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D1F" w:rsidRPr="003034C8" w:rsidRDefault="00201D1F" w:rsidP="003034C8">
      <w:pPr>
        <w:pStyle w:val="2"/>
      </w:pPr>
      <w:r w:rsidRPr="003034C8">
        <w:t>Введение</w:t>
      </w:r>
    </w:p>
    <w:p w:rsidR="003034C8" w:rsidRDefault="003034C8" w:rsidP="003034C8">
      <w:pPr>
        <w:ind w:firstLine="709"/>
      </w:pPr>
    </w:p>
    <w:p w:rsidR="003034C8" w:rsidRDefault="00201D1F" w:rsidP="003034C8">
      <w:pPr>
        <w:ind w:firstLine="709"/>
      </w:pPr>
      <w:r w:rsidRPr="003034C8">
        <w:t>В последние десятилетия в мире резко возросло количество людей страдающих онкологическими заболеваниями</w:t>
      </w:r>
      <w:r w:rsidR="003034C8" w:rsidRPr="003034C8">
        <w:t xml:space="preserve">. </w:t>
      </w:r>
      <w:r w:rsidRPr="003034C8">
        <w:t>По мнению многих психологов</w:t>
      </w:r>
      <w:r w:rsidR="003034C8">
        <w:t xml:space="preserve"> (</w:t>
      </w:r>
      <w:r w:rsidRPr="003034C8">
        <w:t>А</w:t>
      </w:r>
      <w:r w:rsidR="003034C8">
        <w:t xml:space="preserve">.Ш. </w:t>
      </w:r>
      <w:r w:rsidRPr="003034C8">
        <w:t>Тхостов, Н</w:t>
      </w:r>
      <w:r w:rsidR="003034C8">
        <w:t xml:space="preserve">.Г. </w:t>
      </w:r>
      <w:r w:rsidRPr="003034C8">
        <w:t>Кощуг, А</w:t>
      </w:r>
      <w:r w:rsidR="003034C8">
        <w:t xml:space="preserve">.В. </w:t>
      </w:r>
      <w:r w:rsidRPr="003034C8">
        <w:t>Гнездилов, В</w:t>
      </w:r>
      <w:r w:rsidR="003034C8">
        <w:t xml:space="preserve">.Н. </w:t>
      </w:r>
      <w:r w:rsidRPr="003034C8">
        <w:t>Герасименко</w:t>
      </w:r>
      <w:r w:rsidR="003034C8" w:rsidRPr="003034C8">
        <w:t xml:space="preserve">) </w:t>
      </w:r>
      <w:r w:rsidRPr="003034C8">
        <w:t>проблема человека находящегося в ситуации онкологического заболевания должна рассматриваться не только как медицинская, но и как проблема социальная и психологическая</w:t>
      </w:r>
      <w:r w:rsidR="003034C8" w:rsidRPr="003034C8">
        <w:t xml:space="preserve">. </w:t>
      </w:r>
      <w:r w:rsidRPr="003034C8">
        <w:t>Тяжесть и негативный миф заболевания в обществе приводит к тому, что происходит разрушение привычной деятельности, установок и отношений личности</w:t>
      </w:r>
      <w:r w:rsidR="003034C8" w:rsidRPr="003034C8">
        <w:t xml:space="preserve">. </w:t>
      </w:r>
      <w:r w:rsidRPr="003034C8">
        <w:t>Человек оказывается в ситуации</w:t>
      </w:r>
      <w:r w:rsidR="003034C8">
        <w:t xml:space="preserve"> "</w:t>
      </w:r>
      <w:r w:rsidRPr="003034C8">
        <w:t>… невозможности жить, реализовывать внутренние необходимости своей жизни</w:t>
      </w:r>
      <w:r w:rsidR="003034C8">
        <w:t>" (</w:t>
      </w:r>
      <w:r w:rsidRPr="003034C8">
        <w:t>Василюк Ф</w:t>
      </w:r>
      <w:r w:rsidR="003034C8">
        <w:t>.</w:t>
      </w:r>
      <w:r w:rsidRPr="003034C8">
        <w:t>Е</w:t>
      </w:r>
      <w:r w:rsidR="003034C8">
        <w:t>.</w:t>
      </w:r>
      <w:r w:rsidR="003034C8" w:rsidRPr="003034C8">
        <w:t>),</w:t>
      </w:r>
      <w:r w:rsidRPr="003034C8">
        <w:t xml:space="preserve"> в ситуации кризиса, как процесса смысловой динамики, направленный вектор от рассогласованной, в виду болезни, системы смыслов к согласованию смысловой сферы личности в контексте целостного жизненного пути личности</w:t>
      </w:r>
      <w:r w:rsidR="003034C8" w:rsidRPr="003034C8">
        <w:t xml:space="preserve">. </w:t>
      </w:r>
      <w:r w:rsidRPr="003034C8">
        <w:t>Заболевание деформирует жизненно-смысловую перспективу,</w:t>
      </w:r>
      <w:r w:rsidR="003034C8">
        <w:t xml:space="preserve"> "</w:t>
      </w:r>
      <w:r w:rsidRPr="003034C8">
        <w:t>сужает свободу существования человека не только в настоящем, но и в перспективе будущего</w:t>
      </w:r>
      <w:r w:rsidR="003034C8">
        <w:t>".</w:t>
      </w:r>
    </w:p>
    <w:p w:rsidR="003034C8" w:rsidRDefault="003034C8" w:rsidP="003034C8">
      <w:pPr>
        <w:pStyle w:val="2"/>
      </w:pPr>
      <w:r>
        <w:br w:type="page"/>
        <w:t xml:space="preserve">1. </w:t>
      </w:r>
      <w:r w:rsidR="00315FE1" w:rsidRPr="003034C8">
        <w:t>Т</w:t>
      </w:r>
      <w:r w:rsidR="003609CB" w:rsidRPr="003034C8">
        <w:t>рансформации смысловой сферы личности</w:t>
      </w:r>
    </w:p>
    <w:p w:rsidR="003034C8" w:rsidRDefault="003034C8" w:rsidP="003034C8">
      <w:pPr>
        <w:ind w:firstLine="709"/>
      </w:pPr>
    </w:p>
    <w:p w:rsidR="003034C8" w:rsidRDefault="003609CB" w:rsidP="003034C8">
      <w:pPr>
        <w:ind w:firstLine="709"/>
      </w:pPr>
      <w:r w:rsidRPr="003034C8">
        <w:t>Мы предполагаем, что онкологическая патология приводит к изменению смысловой сферы личности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Для проверки данного предположения нами было проведено эмпирическое исследование, целью которого являлось изучение особенностей влияния онкологической патологии на смысловую сферу личности</w:t>
      </w:r>
      <w:r w:rsidR="003034C8" w:rsidRPr="003034C8">
        <w:t xml:space="preserve">. </w:t>
      </w:r>
      <w:r w:rsidRPr="003034C8">
        <w:t xml:space="preserve">Гипотеза нашего исследования </w:t>
      </w:r>
      <w:r w:rsidR="003034C8">
        <w:t>-</w:t>
      </w:r>
      <w:r w:rsidRPr="003034C8">
        <w:t xml:space="preserve"> онкологическая патология, сужает и деформирует смысловую сферу личности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Для изучения смысловой сферы мы использовали</w:t>
      </w:r>
      <w:r w:rsidR="003034C8" w:rsidRPr="003034C8">
        <w:t xml:space="preserve">: </w:t>
      </w:r>
      <w:r w:rsidRPr="003034C8">
        <w:t>тест</w:t>
      </w:r>
      <w:r w:rsidR="003034C8">
        <w:t xml:space="preserve"> "</w:t>
      </w:r>
      <w:r w:rsidRPr="003034C8">
        <w:t>Смысложизненные ориентации</w:t>
      </w:r>
      <w:r w:rsidR="003034C8">
        <w:t xml:space="preserve">" </w:t>
      </w:r>
      <w:r w:rsidRPr="003034C8">
        <w:t>Д</w:t>
      </w:r>
      <w:r w:rsidR="003034C8">
        <w:t xml:space="preserve">.А. </w:t>
      </w:r>
      <w:r w:rsidRPr="003034C8">
        <w:t>Леонтьева</w:t>
      </w:r>
      <w:r w:rsidR="003034C8" w:rsidRPr="003034C8">
        <w:t xml:space="preserve">; </w:t>
      </w:r>
      <w:r w:rsidRPr="003034C8">
        <w:t>методику</w:t>
      </w:r>
      <w:r w:rsidR="003034C8">
        <w:t xml:space="preserve"> "</w:t>
      </w:r>
      <w:r w:rsidRPr="003034C8">
        <w:t>Локус контроля</w:t>
      </w:r>
      <w:r w:rsidR="003034C8">
        <w:t xml:space="preserve">" </w:t>
      </w:r>
      <w:r w:rsidRPr="003034C8">
        <w:t>Е</w:t>
      </w:r>
      <w:r w:rsidR="003034C8">
        <w:t xml:space="preserve">.Г. </w:t>
      </w:r>
      <w:r w:rsidRPr="003034C8">
        <w:t>Ксенофонтовой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А также процедуру</w:t>
      </w:r>
      <w:r w:rsidR="003034C8">
        <w:t xml:space="preserve"> "</w:t>
      </w:r>
      <w:r w:rsidRPr="003034C8">
        <w:t>Линия жизни</w:t>
      </w:r>
      <w:r w:rsidR="003034C8">
        <w:t xml:space="preserve">", </w:t>
      </w:r>
      <w:r w:rsidRPr="003034C8">
        <w:t>суть которой в том, что испытуемым предлагается изобразить</w:t>
      </w:r>
      <w:r w:rsidR="003034C8">
        <w:t xml:space="preserve"> "</w:t>
      </w:r>
      <w:r w:rsidRPr="003034C8">
        <w:t>линию своей жизни</w:t>
      </w:r>
      <w:r w:rsidR="003034C8">
        <w:t xml:space="preserve">", </w:t>
      </w:r>
      <w:r w:rsidRPr="003034C8">
        <w:t>отмечая на ней события прошлого, настоящего и будущего, и оценивая их согласно предложенной шкалы от +5 до</w:t>
      </w:r>
      <w:r w:rsidR="003034C8" w:rsidRPr="003034C8">
        <w:t xml:space="preserve"> - </w:t>
      </w:r>
      <w:r w:rsidRPr="003034C8">
        <w:t>5, используя данный прием можно оценить особенности переживания настоящего момента и преобладающую временную ориентацию</w:t>
      </w:r>
      <w:r w:rsidR="003034C8" w:rsidRPr="003034C8">
        <w:t>;</w:t>
      </w:r>
    </w:p>
    <w:p w:rsidR="003034C8" w:rsidRDefault="003609CB" w:rsidP="003034C8">
      <w:pPr>
        <w:ind w:firstLine="709"/>
      </w:pPr>
      <w:r w:rsidRPr="003034C8">
        <w:t>При планировании данного исследования был использован экспериментальный план ex-post-facto</w:t>
      </w:r>
      <w:r w:rsidR="003034C8" w:rsidRPr="003034C8">
        <w:t xml:space="preserve">. </w:t>
      </w:r>
      <w:r w:rsidRPr="003034C8">
        <w:t>В исследовании приняло участие 40 испытуемых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Экспериментальную группу составили пациенты онкологического диспансера находящиеся на амбулаторном лечении со стажем заболевания до 3-х месяцев, n=20</w:t>
      </w:r>
      <w:r w:rsidR="003034C8" w:rsidRPr="003034C8">
        <w:t xml:space="preserve">. </w:t>
      </w:r>
      <w:r w:rsidRPr="003034C8">
        <w:t>Контрольную группу составили практически здоровые люди, n=20</w:t>
      </w:r>
      <w:r w:rsidR="003034C8" w:rsidRPr="003034C8">
        <w:t xml:space="preserve">. </w:t>
      </w:r>
      <w:r w:rsidRPr="003034C8">
        <w:t>Расчеты проводились с помощью статистического пакета STATISTICA 6</w:t>
      </w:r>
      <w:r w:rsidR="003034C8">
        <w:t>.0</w:t>
      </w:r>
      <w:r w:rsidRPr="003034C8">
        <w:t>, с использованием критерия U-Манна-Уитни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В процессе статистической обработки полученных в ходе исследования данных, были получены следующие результаты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Переживание настоящего, по линии жизни, момента в группе онкологических больных имеет более негативную окраску, чем в группе здоровых испытуемых</w:t>
      </w:r>
      <w:r w:rsidR="003034C8">
        <w:t xml:space="preserve"> (</w:t>
      </w:r>
      <w:r w:rsidRPr="003034C8">
        <w:t>p=0,0007</w:t>
      </w:r>
      <w:r w:rsidR="003034C8" w:rsidRPr="003034C8">
        <w:t xml:space="preserve">). </w:t>
      </w:r>
      <w:r w:rsidRPr="003034C8">
        <w:t>Осмысленность жизни в группе онкологических больных ниже, чем в группе здоровых</w:t>
      </w:r>
      <w:r w:rsidR="003034C8">
        <w:t xml:space="preserve"> (</w:t>
      </w:r>
      <w:r w:rsidRPr="003034C8">
        <w:t>р=0,0274</w:t>
      </w:r>
      <w:r w:rsidR="003034C8" w:rsidRPr="003034C8">
        <w:t xml:space="preserve">). </w:t>
      </w:r>
      <w:r w:rsidRPr="003034C8">
        <w:t>В группе онкологических больных преобладает интернальный локус-контроль жизни</w:t>
      </w:r>
      <w:r w:rsidR="003034C8">
        <w:t xml:space="preserve"> (</w:t>
      </w:r>
      <w:r w:rsidRPr="003034C8">
        <w:t>р=0,018</w:t>
      </w:r>
      <w:r w:rsidR="003034C8" w:rsidRPr="003034C8">
        <w:t xml:space="preserve">). </w:t>
      </w:r>
    </w:p>
    <w:p w:rsidR="003034C8" w:rsidRDefault="003609CB" w:rsidP="003034C8">
      <w:pPr>
        <w:ind w:firstLine="709"/>
      </w:pPr>
      <w:r w:rsidRPr="003034C8">
        <w:t>Так же были получены различия на уровне статистической тенденции, свидетельствующие о том, что в группе онкологических больных жизненные цели представлены менее чётко, чем в группе здоровых испытуемых</w:t>
      </w:r>
      <w:r w:rsidR="003034C8">
        <w:t xml:space="preserve"> (</w:t>
      </w:r>
      <w:r w:rsidRPr="003034C8">
        <w:t>p=0,0742</w:t>
      </w:r>
      <w:r w:rsidR="003034C8" w:rsidRPr="003034C8">
        <w:t>).</w:t>
      </w:r>
    </w:p>
    <w:p w:rsidR="003034C8" w:rsidRDefault="003034C8" w:rsidP="003034C8">
      <w:pPr>
        <w:ind w:firstLine="709"/>
      </w:pPr>
    </w:p>
    <w:p w:rsidR="003034C8" w:rsidRDefault="003034C8" w:rsidP="003034C8">
      <w:pPr>
        <w:pStyle w:val="2"/>
      </w:pPr>
      <w:r>
        <w:t xml:space="preserve">2. </w:t>
      </w:r>
      <w:r w:rsidR="003609CB" w:rsidRPr="003034C8">
        <w:t>Психологические проблемы детской онкологии</w:t>
      </w:r>
      <w:r>
        <w:t xml:space="preserve"> (</w:t>
      </w:r>
      <w:r w:rsidR="003609CB" w:rsidRPr="003034C8">
        <w:t>на материале общей онкологии</w:t>
      </w:r>
      <w:r w:rsidRPr="003034C8">
        <w:t>)</w:t>
      </w:r>
    </w:p>
    <w:p w:rsidR="003034C8" w:rsidRDefault="003034C8" w:rsidP="003034C8">
      <w:pPr>
        <w:ind w:firstLine="709"/>
      </w:pPr>
    </w:p>
    <w:p w:rsidR="003034C8" w:rsidRDefault="003609CB" w:rsidP="003034C8">
      <w:pPr>
        <w:ind w:firstLine="709"/>
      </w:pPr>
      <w:r w:rsidRPr="003034C8">
        <w:t xml:space="preserve">Детская онкология </w:t>
      </w:r>
      <w:r w:rsidR="003034C8">
        <w:t>-</w:t>
      </w:r>
      <w:r w:rsidRPr="003034C8">
        <w:t xml:space="preserve"> достаточно молодое, во многом революционное и все еще исследовательское направление в отечественной и зарубежной медицине</w:t>
      </w:r>
      <w:r w:rsidR="003034C8">
        <w:t xml:space="preserve"> (</w:t>
      </w:r>
      <w:r w:rsidRPr="003034C8">
        <w:t>Дурнов, 1992</w:t>
      </w:r>
      <w:r w:rsidR="003034C8" w:rsidRPr="003034C8">
        <w:t xml:space="preserve">). </w:t>
      </w:r>
    </w:p>
    <w:p w:rsidR="003034C8" w:rsidRDefault="003609CB" w:rsidP="003034C8">
      <w:pPr>
        <w:ind w:firstLine="709"/>
      </w:pPr>
      <w:r w:rsidRPr="003034C8">
        <w:t>До сих пор не осуществлены исследовательские психологические программы в этой области, тогда как</w:t>
      </w:r>
      <w:r w:rsidR="003034C8">
        <w:t xml:space="preserve"> "</w:t>
      </w:r>
      <w:r w:rsidRPr="003034C8">
        <w:t>прикладная психология</w:t>
      </w:r>
      <w:r w:rsidR="003034C8">
        <w:t xml:space="preserve">" </w:t>
      </w:r>
      <w:r w:rsidRPr="003034C8">
        <w:t>активно осваивает это поле профессиональной деятельности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И даже так называемая</w:t>
      </w:r>
      <w:r w:rsidR="003034C8">
        <w:t xml:space="preserve"> "</w:t>
      </w:r>
      <w:r w:rsidRPr="003034C8">
        <w:t>психо-онкология</w:t>
      </w:r>
      <w:r w:rsidR="003034C8">
        <w:t xml:space="preserve">" </w:t>
      </w:r>
      <w:r w:rsidRPr="003034C8">
        <w:t>не имеет обширных научных данных о закономерностях переживания ситуации болезни детьми, особенностях их адаптации к болезни, представлениях о будущем, трансформациях ведущих деятельностей, процессах формирования ВКБ, а также результатов нейропсихологических исследований влияния медицинских препаратов на корково-подкорковые функции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В рамках проведения диссертационного исследования, посвященного знаково-символическому опосредствованию личностных переживаний проблемно-конфликтных ситуаций, нами ведется работа в НИИ Детской онкологии и гематологии РОНЦ им</w:t>
      </w:r>
      <w:r w:rsidR="003034C8">
        <w:t>. Н.</w:t>
      </w:r>
      <w:r w:rsidRPr="003034C8">
        <w:t>Н</w:t>
      </w:r>
      <w:r w:rsidR="003034C8" w:rsidRPr="003034C8">
        <w:t xml:space="preserve">. </w:t>
      </w:r>
      <w:r w:rsidRPr="003034C8">
        <w:t>Блохина, в отделении общей онкологии</w:t>
      </w:r>
      <w:r w:rsidR="003034C8">
        <w:t xml:space="preserve"> (</w:t>
      </w:r>
      <w:r w:rsidRPr="003034C8">
        <w:t>онкопатологии различных органов и опорно-двигательного аппарата</w:t>
      </w:r>
      <w:r w:rsidR="003034C8" w:rsidRPr="003034C8">
        <w:t xml:space="preserve">). </w:t>
      </w:r>
      <w:r w:rsidRPr="003034C8">
        <w:t>Выделены основные сферы, требующие проведения специальных психологических исследований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Во-первых, это процессы первичного и вторичного означивания интрацептивных ощущений</w:t>
      </w:r>
      <w:r w:rsidR="003034C8" w:rsidRPr="003034C8">
        <w:t xml:space="preserve">. </w:t>
      </w:r>
      <w:r w:rsidRPr="003034C8">
        <w:t>Опираясь на семиотические представления Р</w:t>
      </w:r>
      <w:r w:rsidR="003034C8" w:rsidRPr="003034C8">
        <w:t xml:space="preserve">. </w:t>
      </w:r>
      <w:r w:rsidRPr="003034C8">
        <w:t>Барта об означающем и означаемом в контексте порождения мифов, А</w:t>
      </w:r>
      <w:r w:rsidR="003034C8">
        <w:t xml:space="preserve">.Ш. </w:t>
      </w:r>
      <w:r w:rsidRPr="003034C8">
        <w:t>Тхостов говорит о</w:t>
      </w:r>
      <w:r w:rsidR="003034C8">
        <w:t xml:space="preserve"> "</w:t>
      </w:r>
      <w:r w:rsidRPr="003034C8">
        <w:t>двухступенчатой</w:t>
      </w:r>
      <w:r w:rsidR="003034C8">
        <w:t xml:space="preserve">" </w:t>
      </w:r>
      <w:r w:rsidRPr="003034C8">
        <w:t>схеме формирования симптома, когда означенное интацептивное ощущение начинает означать болезнь</w:t>
      </w:r>
      <w:r w:rsidR="003034C8">
        <w:t xml:space="preserve"> (</w:t>
      </w:r>
      <w:r w:rsidRPr="003034C8">
        <w:t>Тхостов, 2002</w:t>
      </w:r>
      <w:r w:rsidR="003034C8" w:rsidRPr="003034C8">
        <w:t xml:space="preserve">). </w:t>
      </w:r>
    </w:p>
    <w:p w:rsidR="003034C8" w:rsidRDefault="003609CB" w:rsidP="003034C8">
      <w:pPr>
        <w:ind w:firstLine="709"/>
      </w:pPr>
      <w:r w:rsidRPr="003034C8">
        <w:t>Болезнь является не только соматическим конструктом, но и</w:t>
      </w:r>
      <w:r w:rsidR="003034C8">
        <w:t xml:space="preserve"> "</w:t>
      </w:r>
      <w:r w:rsidRPr="003034C8">
        <w:t>мифом</w:t>
      </w:r>
      <w:r w:rsidR="003034C8">
        <w:t xml:space="preserve">", </w:t>
      </w:r>
      <w:r w:rsidRPr="003034C8">
        <w:t>порождаемым определенными универсальными культурными категориями</w:t>
      </w:r>
      <w:r w:rsidR="003034C8" w:rsidRPr="003034C8">
        <w:t xml:space="preserve">. </w:t>
      </w:r>
      <w:r w:rsidRPr="003034C8">
        <w:t>Однако, если во взрослой онкологии</w:t>
      </w:r>
      <w:r w:rsidR="003034C8">
        <w:t xml:space="preserve"> "</w:t>
      </w:r>
      <w:r w:rsidRPr="003034C8">
        <w:t>мифы</w:t>
      </w:r>
      <w:r w:rsidR="003034C8">
        <w:t xml:space="preserve">" </w:t>
      </w:r>
      <w:r w:rsidRPr="003034C8">
        <w:t>уже достаточно сильны, и существует сложившийся культурный стереотип заболевания, то детская онкология в обыденном сознании, скорее всего, еще не</w:t>
      </w:r>
      <w:r w:rsidR="003034C8">
        <w:t xml:space="preserve"> "</w:t>
      </w:r>
      <w:r w:rsidRPr="003034C8">
        <w:t>обросла</w:t>
      </w:r>
      <w:r w:rsidR="003034C8">
        <w:t xml:space="preserve">" </w:t>
      </w:r>
      <w:r w:rsidRPr="003034C8">
        <w:t>такими конструктами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Это может быть связано и с относительной редкостью заболевания, и с тем, что в литературе и истории есть известные примеры различных гематологических проблем у детей, но представлений о солидных опухолях в детском возрасте в обыденном сознании все-таки меньше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Во-вторых, это проблема выделения основных кризисных моментов в ситуации болезни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Как показывает наша практика, ни родитель, ни сам заболевший ребенок не нуждаются в постоянном психологическом сопровождении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На стадии подбора методик для проведения диссертационного исследования нами осуществлялся мониторинг психо-эмоционального статуса детей и родителей</w:t>
      </w:r>
      <w:r w:rsidR="003034C8">
        <w:t xml:space="preserve"> (</w:t>
      </w:r>
      <w:r w:rsidRPr="003034C8">
        <w:t>с использованием методик</w:t>
      </w:r>
      <w:r w:rsidR="003034C8">
        <w:t xml:space="preserve"> "</w:t>
      </w:r>
      <w:r w:rsidRPr="003034C8">
        <w:t>Анализ семейных взаимоотношений</w:t>
      </w:r>
      <w:r w:rsidR="003034C8">
        <w:t xml:space="preserve">", </w:t>
      </w:r>
      <w:r w:rsidRPr="003034C8">
        <w:t xml:space="preserve">рисуночный тест Вартегга, РНЖ, исследование самооценки по Дембо-Рубинштейн и </w:t>
      </w:r>
      <w:r w:rsidR="003034C8">
        <w:t>др.)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Повседневное наблюдение за больными и их родителями и результаты проведенных методик свидетельствуют о стабилизации психо-эмоционального состояния и адаптации к нахождению в стационаре</w:t>
      </w:r>
      <w:r w:rsidR="003034C8" w:rsidRPr="003034C8">
        <w:t xml:space="preserve">. </w:t>
      </w:r>
      <w:r w:rsidRPr="003034C8">
        <w:t>Но некоторые ситуации в процессе лечения требуют проведения психодиагностического обследования, наблюдения и психокоррекционной работы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1</w:t>
      </w:r>
      <w:r w:rsidR="003034C8" w:rsidRPr="003034C8">
        <w:t xml:space="preserve">. </w:t>
      </w:r>
      <w:r w:rsidRPr="003034C8">
        <w:t>Формулирование диагноза</w:t>
      </w:r>
      <w:r w:rsidR="003034C8" w:rsidRPr="003034C8">
        <w:t xml:space="preserve">. </w:t>
      </w:r>
      <w:r w:rsidRPr="003034C8">
        <w:t>Для взрослого человека, с его сложившимся</w:t>
      </w:r>
      <w:r w:rsidR="003034C8">
        <w:t xml:space="preserve"> "</w:t>
      </w:r>
      <w:r w:rsidRPr="003034C8">
        <w:t>мифом</w:t>
      </w:r>
      <w:r w:rsidR="003034C8">
        <w:t xml:space="preserve">" </w:t>
      </w:r>
      <w:r w:rsidRPr="003034C8">
        <w:t>болезни, известие об обнаружении опухоли у ребенка приобретает значение</w:t>
      </w:r>
      <w:r w:rsidR="003034C8">
        <w:t xml:space="preserve"> "</w:t>
      </w:r>
      <w:r w:rsidRPr="003034C8">
        <w:t>смертельного приговора</w:t>
      </w:r>
      <w:r w:rsidR="003034C8">
        <w:t>".</w:t>
      </w:r>
    </w:p>
    <w:p w:rsidR="003034C8" w:rsidRDefault="003609CB" w:rsidP="003034C8">
      <w:pPr>
        <w:ind w:firstLine="709"/>
      </w:pPr>
      <w:r w:rsidRPr="003034C8">
        <w:t>2</w:t>
      </w:r>
      <w:r w:rsidR="003034C8" w:rsidRPr="003034C8">
        <w:t xml:space="preserve">. </w:t>
      </w:r>
      <w:r w:rsidRPr="003034C8">
        <w:t>И для ребенка, и для родителя тяжелой фазой адаптации к болезни, получившей название</w:t>
      </w:r>
      <w:r w:rsidR="003034C8">
        <w:t xml:space="preserve"> "</w:t>
      </w:r>
      <w:r w:rsidRPr="003034C8">
        <w:t>шок госпитализации</w:t>
      </w:r>
      <w:r w:rsidR="003034C8">
        <w:t xml:space="preserve">", </w:t>
      </w:r>
      <w:r w:rsidRPr="003034C8">
        <w:t>является первичная госпитализация</w:t>
      </w:r>
      <w:r w:rsidR="003034C8" w:rsidRPr="003034C8">
        <w:t xml:space="preserve">. </w:t>
      </w:r>
      <w:r w:rsidRPr="003034C8">
        <w:t>В этот период ребенок оказывается резко перемещенным в аномальную для него ситуацию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 xml:space="preserve">Изменение режима жизни, комплекс сложных врачебных процедур, соседствование с большим количеством пока еще незнакомых людей, невозможность уединиться, отрыв от референтной группы </w:t>
      </w:r>
      <w:r w:rsidR="003034C8">
        <w:t>-</w:t>
      </w:r>
      <w:r w:rsidRPr="003034C8">
        <w:t xml:space="preserve"> вот краткий перечень психотравмирующих факторов для ребенка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Для родителя к этим проблемам прибавляется актуализированная фобия потери ребенка, переживание по поводу средств на существование, шок от временных перспектив лечения и необходимости резко изменять сложившуюся сеть социального взаимодействия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В этот период особенно важно включать ребенка в новую для него социальную ситуацию развития, помочь ему адаптироваться через ведущие деятельности, характерные для его возраста,</w:t>
      </w:r>
      <w:r w:rsidR="003034C8" w:rsidRPr="003034C8">
        <w:t xml:space="preserve"> - </w:t>
      </w:r>
      <w:r w:rsidRPr="003034C8">
        <w:t>игру и учебу</w:t>
      </w:r>
      <w:r w:rsidR="003034C8" w:rsidRPr="003034C8">
        <w:t xml:space="preserve">. </w:t>
      </w:r>
      <w:r w:rsidRPr="003034C8">
        <w:t>Период адаптации к стационару</w:t>
      </w:r>
      <w:r w:rsidR="003034C8">
        <w:t xml:space="preserve"> (</w:t>
      </w:r>
      <w:r w:rsidRPr="003034C8">
        <w:t>первые 2 недели</w:t>
      </w:r>
      <w:r w:rsidR="003034C8" w:rsidRPr="003034C8">
        <w:t xml:space="preserve">) </w:t>
      </w:r>
      <w:r w:rsidRPr="003034C8">
        <w:t>выбран нами для проведения исследования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3</w:t>
      </w:r>
      <w:r w:rsidR="003034C8" w:rsidRPr="003034C8">
        <w:t xml:space="preserve">. </w:t>
      </w:r>
      <w:r w:rsidRPr="003034C8">
        <w:t>Особый период лечения</w:t>
      </w:r>
      <w:r w:rsidR="003034C8" w:rsidRPr="003034C8">
        <w:t xml:space="preserve"> - </w:t>
      </w:r>
      <w:r w:rsidRPr="003034C8">
        <w:t>подготовка ребенка к операции и сопровождение в послеоперационный период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Чаще именно подростки остро переживают неизбежные изменения во внешнем виде</w:t>
      </w:r>
      <w:r w:rsidR="003034C8">
        <w:t xml:space="preserve"> (</w:t>
      </w:r>
      <w:r w:rsidRPr="003034C8">
        <w:t>выпадение волос, усталый вид, раздражения и метки на коже</w:t>
      </w:r>
      <w:r w:rsidR="003034C8" w:rsidRPr="003034C8">
        <w:t xml:space="preserve">). </w:t>
      </w:r>
      <w:r w:rsidRPr="003034C8">
        <w:t>А перспектива операции</w:t>
      </w:r>
      <w:r w:rsidR="003034C8">
        <w:t xml:space="preserve"> (</w:t>
      </w:r>
      <w:r w:rsidRPr="003034C8">
        <w:t>особенно при онкопатологии опорно-двигательного аппарата</w:t>
      </w:r>
      <w:r w:rsidR="003034C8" w:rsidRPr="003034C8">
        <w:t xml:space="preserve">) </w:t>
      </w:r>
      <w:r w:rsidRPr="003034C8">
        <w:t>вызывает страхи остаться инвалидом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Причем даже эндопротез зачастую воспринимается пациентами как существенный физический изъян, который будет помехой на дальнейшем жизненном пути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4</w:t>
      </w:r>
      <w:r w:rsidR="003034C8" w:rsidRPr="003034C8">
        <w:t xml:space="preserve">. </w:t>
      </w:r>
      <w:r w:rsidRPr="003034C8">
        <w:t xml:space="preserve">Отдельная ситуация лечения </w:t>
      </w:r>
      <w:r w:rsidR="003034C8">
        <w:t>-</w:t>
      </w:r>
      <w:r w:rsidRPr="003034C8">
        <w:t xml:space="preserve"> рецидив заболевания, когда ребенок вновь оказывается в клинике на повторном курсе лечения</w:t>
      </w:r>
      <w:r w:rsidR="003034C8" w:rsidRPr="003034C8">
        <w:t xml:space="preserve">. </w:t>
      </w:r>
      <w:r w:rsidRPr="003034C8">
        <w:t>В этот период может возникать неверие в будущее, нежелание дальнейшего лечения, недоверие к врачам и родителям</w:t>
      </w:r>
      <w:r w:rsidR="003034C8" w:rsidRPr="003034C8">
        <w:t xml:space="preserve">. </w:t>
      </w:r>
      <w:r w:rsidRPr="003034C8">
        <w:t>Особенно остро встают эти проблемы, если рецидив приходится на подростковый период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В-третьих, переживание страха смерти, что в меньшей степени характерно для детей дошкольного и младшего школьного возраста, однако весьма актуально для подростков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По первым полученным данным</w:t>
      </w:r>
      <w:r w:rsidR="003034C8">
        <w:t xml:space="preserve"> (</w:t>
      </w:r>
      <w:r w:rsidRPr="003034C8">
        <w:t>модифицированные</w:t>
      </w:r>
      <w:r w:rsidR="003034C8">
        <w:t xml:space="preserve"> "</w:t>
      </w:r>
      <w:r w:rsidRPr="003034C8">
        <w:t>Незаконченные предложения</w:t>
      </w:r>
      <w:r w:rsidR="003034C8">
        <w:t>", "</w:t>
      </w:r>
      <w:r w:rsidRPr="003034C8">
        <w:t>Линия жизни</w:t>
      </w:r>
      <w:r w:rsidR="003034C8">
        <w:t xml:space="preserve">", </w:t>
      </w:r>
      <w:r w:rsidRPr="003034C8">
        <w:t>тест Вартегга, Самооценка Дембо-Рубинштейн</w:t>
      </w:r>
      <w:r w:rsidR="003034C8" w:rsidRPr="003034C8">
        <w:t xml:space="preserve">) </w:t>
      </w:r>
      <w:r w:rsidRPr="003034C8">
        <w:t>обследования детей в возрасте 11-14 лет, можно говорить о сильнейших страхах смерти, которые активно вытесняются и компенсируются завышенным уровнем притязаний и самооценкой по шкалам</w:t>
      </w:r>
      <w:r w:rsidR="003034C8">
        <w:t xml:space="preserve"> "</w:t>
      </w:r>
      <w:r w:rsidRPr="003034C8">
        <w:t>Здоровье</w:t>
      </w:r>
      <w:r w:rsidR="003034C8">
        <w:t xml:space="preserve">" </w:t>
      </w:r>
      <w:r w:rsidRPr="003034C8">
        <w:t>и</w:t>
      </w:r>
      <w:r w:rsidR="003034C8">
        <w:t xml:space="preserve"> "</w:t>
      </w:r>
      <w:r w:rsidRPr="003034C8">
        <w:t>Счастье</w:t>
      </w:r>
      <w:r w:rsidR="003034C8">
        <w:t xml:space="preserve">", </w:t>
      </w:r>
      <w:r w:rsidRPr="003034C8">
        <w:t>нереалистичным изображением длительности собственной жизни</w:t>
      </w:r>
      <w:r w:rsidR="003034C8">
        <w:t xml:space="preserve"> (</w:t>
      </w:r>
      <w:r w:rsidRPr="003034C8">
        <w:t>например, мальчик 13,5 лет планирует прожить 200 лет</w:t>
      </w:r>
      <w:r w:rsidR="003034C8" w:rsidRPr="003034C8">
        <w:t>).</w:t>
      </w:r>
    </w:p>
    <w:p w:rsidR="003034C8" w:rsidRDefault="003609CB" w:rsidP="003034C8">
      <w:pPr>
        <w:ind w:firstLine="709"/>
      </w:pPr>
      <w:r w:rsidRPr="003034C8">
        <w:t>В-четвертых, отдельный интерес представляет нейропсихологическое исследование детей с опухолями головного мозга и пациентов, получающих высокодозное лечение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 xml:space="preserve">В-пятых, особая проблемная сфера </w:t>
      </w:r>
      <w:r w:rsidR="003034C8">
        <w:t>-</w:t>
      </w:r>
      <w:r w:rsidRPr="003034C8">
        <w:t xml:space="preserve"> это трансформация детско-родительских отношений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 xml:space="preserve">С одной стороны, тяжелое заболевание </w:t>
      </w:r>
      <w:r w:rsidR="003034C8">
        <w:t>-</w:t>
      </w:r>
      <w:r w:rsidRPr="003034C8">
        <w:t xml:space="preserve"> уникальный факт автобиографической памяти, и можно говорить, что эти дети очень рано узнают страдание, боль,</w:t>
      </w:r>
      <w:r w:rsidR="003034C8">
        <w:t xml:space="preserve"> "</w:t>
      </w:r>
      <w:r w:rsidRPr="003034C8">
        <w:t>рано взрослеют</w:t>
      </w:r>
      <w:r w:rsidR="003034C8">
        <w:t xml:space="preserve">". </w:t>
      </w:r>
      <w:r w:rsidRPr="003034C8">
        <w:t>Но, с другой стороны, наблюдается мощный регресс диадических отношений матери и ребенка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В кризисной ситуации угрозы потери ребенка практически все матери отделения общей онкологии, вне зависимости от возраста их детей</w:t>
      </w:r>
      <w:r w:rsidR="003034C8">
        <w:t xml:space="preserve"> (</w:t>
      </w:r>
      <w:r w:rsidRPr="003034C8">
        <w:t>от 0 до 16 лет</w:t>
      </w:r>
      <w:r w:rsidR="003034C8" w:rsidRPr="003034C8">
        <w:t>),</w:t>
      </w:r>
      <w:r w:rsidRPr="003034C8">
        <w:t xml:space="preserve"> начинают использовать местоимение</w:t>
      </w:r>
      <w:r w:rsidR="003034C8">
        <w:t xml:space="preserve"> "</w:t>
      </w:r>
      <w:r w:rsidRPr="003034C8">
        <w:t>мы</w:t>
      </w:r>
      <w:r w:rsidR="003034C8">
        <w:t xml:space="preserve">" </w:t>
      </w:r>
      <w:r w:rsidRPr="003034C8">
        <w:t>в рассказе о себе и ребенке</w:t>
      </w:r>
      <w:r w:rsidR="003034C8">
        <w:t xml:space="preserve"> ("</w:t>
      </w:r>
      <w:r w:rsidRPr="003034C8">
        <w:t>мы легли в больницу</w:t>
      </w:r>
      <w:r w:rsidR="003034C8">
        <w:t>", "</w:t>
      </w:r>
      <w:r w:rsidRPr="003034C8">
        <w:t>нас направили в Москву</w:t>
      </w:r>
      <w:r w:rsidR="003034C8">
        <w:t>", "</w:t>
      </w:r>
      <w:r w:rsidRPr="003034C8">
        <w:t>у нас показатели сегодня не очень</w:t>
      </w:r>
      <w:r w:rsidR="003034C8">
        <w:t>", "</w:t>
      </w:r>
      <w:r w:rsidRPr="003034C8">
        <w:t>кушаем плохо</w:t>
      </w:r>
      <w:r w:rsidR="003034C8">
        <w:t xml:space="preserve">" </w:t>
      </w:r>
      <w:r w:rsidR="003034C8" w:rsidRPr="003034C8">
        <w:t xml:space="preserve">- </w:t>
      </w:r>
      <w:r w:rsidRPr="003034C8">
        <w:t>это высказывания матерей о детях-подростках</w:t>
      </w:r>
      <w:r w:rsidR="003034C8" w:rsidRPr="003034C8">
        <w:t xml:space="preserve">). </w:t>
      </w:r>
      <w:r w:rsidRPr="003034C8">
        <w:t>А многие дети, в свою очередь, обращаются к таким</w:t>
      </w:r>
      <w:r w:rsidR="003034C8">
        <w:t xml:space="preserve"> "</w:t>
      </w:r>
      <w:r w:rsidRPr="003034C8">
        <w:t>детским</w:t>
      </w:r>
      <w:r w:rsidR="003034C8">
        <w:t xml:space="preserve">" </w:t>
      </w:r>
      <w:r w:rsidRPr="003034C8">
        <w:t>средствам манипуляции, как капризы, хныканье, плач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Особенно интересно, что из разговора с мамой исчезают все слова вежливости, которые продолжают активно использоваться в разговоре с чужими людьми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 xml:space="preserve">Исследование личностных особенностей </w:t>
      </w:r>
      <w:r w:rsidR="00201D1F" w:rsidRPr="003034C8">
        <w:t>онко-</w:t>
      </w:r>
      <w:r w:rsidRPr="003034C8">
        <w:t>клиентов с воронкообразной деформацией грудной клетки</w:t>
      </w:r>
      <w:r w:rsidR="003034C8">
        <w:t xml:space="preserve"> (</w:t>
      </w:r>
      <w:r w:rsidRPr="003034C8">
        <w:t>ВДГК</w:t>
      </w:r>
      <w:r w:rsidR="003034C8" w:rsidRPr="003034C8">
        <w:t>)</w:t>
      </w:r>
    </w:p>
    <w:p w:rsidR="003034C8" w:rsidRDefault="003609CB" w:rsidP="003034C8">
      <w:pPr>
        <w:ind w:firstLine="709"/>
      </w:pPr>
      <w:r w:rsidRPr="003034C8">
        <w:t>На сегодняшний день отмечается необходимость присутствия психолога в соматической клинике</w:t>
      </w:r>
      <w:r w:rsidR="003034C8" w:rsidRPr="003034C8">
        <w:t xml:space="preserve">. </w:t>
      </w:r>
      <w:r w:rsidRPr="003034C8">
        <w:t>Такая тенденция объясняется, прежде всего, увеличением степени опосредованного взаимодействия врача с психологической составляющей клиента, тем самым, обуславливая потребность профессионального сопровождения диады</w:t>
      </w:r>
      <w:r w:rsidR="003034C8">
        <w:t xml:space="preserve"> "</w:t>
      </w:r>
      <w:r w:rsidRPr="003034C8">
        <w:t>врач-клиент</w:t>
      </w:r>
      <w:r w:rsidR="003034C8">
        <w:t>".</w:t>
      </w:r>
    </w:p>
    <w:p w:rsidR="003034C8" w:rsidRDefault="003609CB" w:rsidP="003034C8">
      <w:pPr>
        <w:ind w:firstLine="709"/>
      </w:pPr>
      <w:r w:rsidRPr="003034C8">
        <w:t>Данное исследование является пилотажным</w:t>
      </w:r>
      <w:r w:rsidR="003034C8" w:rsidRPr="003034C8">
        <w:t xml:space="preserve">. </w:t>
      </w:r>
      <w:r w:rsidRPr="003034C8">
        <w:t>В нем предпринята попытка определить потенциальные направления психологического взаимодействия, как с врачом, так и с его клиентом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В практической части данной работы представлено исследование диады</w:t>
      </w:r>
      <w:r w:rsidR="003034C8">
        <w:t xml:space="preserve"> "</w:t>
      </w:r>
      <w:r w:rsidRPr="003034C8">
        <w:t xml:space="preserve">хирург </w:t>
      </w:r>
      <w:r w:rsidR="003034C8">
        <w:t>-</w:t>
      </w:r>
      <w:r w:rsidRPr="003034C8">
        <w:t xml:space="preserve"> клиент с ВДГК</w:t>
      </w:r>
      <w:r w:rsidR="003034C8">
        <w:t xml:space="preserve">". </w:t>
      </w:r>
    </w:p>
    <w:p w:rsidR="003034C8" w:rsidRDefault="003609CB" w:rsidP="003034C8">
      <w:pPr>
        <w:ind w:firstLine="709"/>
      </w:pPr>
      <w:r w:rsidRPr="003034C8">
        <w:t>В связи с этим рассматриваются личностные особенности клиентов с ВДГК и выдвигаются предположения о психологических причинах обращения за помощью к торакальным хирургам для устранения</w:t>
      </w:r>
      <w:r w:rsidR="003034C8">
        <w:t xml:space="preserve"> (</w:t>
      </w:r>
      <w:r w:rsidRPr="003034C8">
        <w:t>исправления</w:t>
      </w:r>
      <w:r w:rsidR="003034C8" w:rsidRPr="003034C8">
        <w:t xml:space="preserve">) </w:t>
      </w:r>
      <w:r w:rsidRPr="003034C8">
        <w:t>данного дефекта и ищутся способы психотерапевтической работы с выявленными причинами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Результаты исследования могут послужить основой для разработки путей взаимодействия в возникающей триаде</w:t>
      </w:r>
      <w:r w:rsidR="003034C8">
        <w:t xml:space="preserve"> "</w:t>
      </w:r>
      <w:r w:rsidRPr="003034C8">
        <w:t>врач</w:t>
      </w:r>
      <w:r w:rsidR="003034C8" w:rsidRPr="003034C8">
        <w:t xml:space="preserve"> - </w:t>
      </w:r>
      <w:r w:rsidRPr="003034C8">
        <w:t>психолог</w:t>
      </w:r>
      <w:r w:rsidR="003034C8">
        <w:t xml:space="preserve"> (</w:t>
      </w:r>
      <w:r w:rsidRPr="003034C8">
        <w:t>психотерапевт</w:t>
      </w:r>
      <w:r w:rsidR="003034C8" w:rsidRPr="003034C8">
        <w:t xml:space="preserve">) </w:t>
      </w:r>
      <w:r w:rsidR="003034C8">
        <w:t>-</w:t>
      </w:r>
      <w:r w:rsidRPr="003034C8">
        <w:t xml:space="preserve"> клиент</w:t>
      </w:r>
      <w:r w:rsidR="003034C8">
        <w:t xml:space="preserve">", </w:t>
      </w:r>
      <w:r w:rsidRPr="003034C8">
        <w:t>направленного на работу с неблагоприятными для клиента психологическими последствиями операции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Исследование проводилось на базе МОНИКИ</w:t>
      </w:r>
      <w:r w:rsidR="003034C8">
        <w:t xml:space="preserve"> (</w:t>
      </w:r>
      <w:r w:rsidRPr="003034C8">
        <w:t>Московский Областной Научно-Исследовательский Институт им</w:t>
      </w:r>
      <w:r w:rsidR="003034C8" w:rsidRPr="003034C8">
        <w:t xml:space="preserve">. </w:t>
      </w:r>
      <w:r w:rsidRPr="003034C8">
        <w:t>М</w:t>
      </w:r>
      <w:r w:rsidR="003034C8">
        <w:t xml:space="preserve">.Ф. </w:t>
      </w:r>
      <w:r w:rsidRPr="003034C8">
        <w:t>Владимирского</w:t>
      </w:r>
      <w:r w:rsidR="003034C8" w:rsidRPr="003034C8">
        <w:t xml:space="preserve">) </w:t>
      </w:r>
      <w:r w:rsidRPr="003034C8">
        <w:t>в отделении торакальной хирургии</w:t>
      </w:r>
      <w:r w:rsidR="003034C8" w:rsidRPr="003034C8">
        <w:t xml:space="preserve">. </w:t>
      </w:r>
      <w:r w:rsidRPr="003034C8">
        <w:t>На данный момент количество испытуемых составило 13 человек</w:t>
      </w:r>
      <w:r w:rsidR="003034C8">
        <w:t xml:space="preserve"> (</w:t>
      </w:r>
      <w:r w:rsidRPr="003034C8">
        <w:t>10 мужчин и 3 женщины</w:t>
      </w:r>
      <w:r w:rsidR="003034C8" w:rsidRPr="003034C8">
        <w:t xml:space="preserve">) </w:t>
      </w:r>
      <w:r w:rsidRPr="003034C8">
        <w:t>в возрасте от 17 до 35 лет со слабой и средней степенями выраженности ВДГК без угрозы для здоровья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В данном исследовании использовались методы психодиагностики личности, позволяющие изучить отдельные элементы целостной структуры личности</w:t>
      </w:r>
      <w:r w:rsidR="003034C8" w:rsidRPr="003034C8">
        <w:t xml:space="preserve">. </w:t>
      </w:r>
      <w:r w:rsidRPr="003034C8">
        <w:t>Исследование проводилось за сутки до операции, использовалось 6 методик</w:t>
      </w:r>
      <w:r w:rsidR="003034C8" w:rsidRPr="003034C8">
        <w:t xml:space="preserve">: </w:t>
      </w:r>
      <w:r w:rsidRPr="003034C8">
        <w:t>САН, МИС, Рисунок человека, Клиническая беседа, УСК, опросник Тейлора</w:t>
      </w:r>
      <w:r w:rsidR="003034C8" w:rsidRPr="003034C8">
        <w:t xml:space="preserve">. </w:t>
      </w:r>
      <w:r w:rsidRPr="003034C8">
        <w:t>Дальнейшая интерпретация полученных данных проводилась с учётом рекомендаций, разработанных С</w:t>
      </w:r>
      <w:r w:rsidR="003034C8">
        <w:t xml:space="preserve">.Р. </w:t>
      </w:r>
      <w:r w:rsidRPr="003034C8">
        <w:t>Пантелеевым в рамках курса психодиагностика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Проводимое исследование обладает следующей спецификой</w:t>
      </w:r>
      <w:r w:rsidR="003034C8" w:rsidRPr="003034C8">
        <w:t xml:space="preserve">: </w:t>
      </w:r>
      <w:r w:rsidRPr="003034C8">
        <w:t>ограниченность времени общения психолога и клиента</w:t>
      </w:r>
      <w:r w:rsidR="003034C8">
        <w:t xml:space="preserve"> (</w:t>
      </w:r>
      <w:r w:rsidRPr="003034C8">
        <w:t>клиенты преимущественно иногородние</w:t>
      </w:r>
      <w:r w:rsidR="003034C8" w:rsidRPr="003034C8">
        <w:t xml:space="preserve">); </w:t>
      </w:r>
      <w:r w:rsidRPr="003034C8">
        <w:t>необходимость работать с новой группой клиентов, которые не относятся к клиентам с соматическими нарушениями и вместе с тем не входят в группу клиентов пластических хирургов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Обследованная группа пациентов обнаружила следующие личностные особенности</w:t>
      </w:r>
      <w:r w:rsidR="003034C8" w:rsidRPr="003034C8">
        <w:t xml:space="preserve">: </w:t>
      </w:r>
      <w:r w:rsidRPr="003034C8">
        <w:t>внешнее благополучие и значимость самопрезентации</w:t>
      </w:r>
      <w:r w:rsidR="003034C8" w:rsidRPr="003034C8">
        <w:t xml:space="preserve">; </w:t>
      </w:r>
      <w:r w:rsidRPr="003034C8">
        <w:t>закрытость и подозрительность в начале процесса обследования</w:t>
      </w:r>
      <w:r w:rsidR="003034C8" w:rsidRPr="003034C8">
        <w:t xml:space="preserve">; </w:t>
      </w:r>
      <w:r w:rsidRPr="003034C8">
        <w:t>наблюдается поиск исключительно внешних способов решения</w:t>
      </w:r>
      <w:r w:rsidR="003034C8">
        <w:t xml:space="preserve"> (</w:t>
      </w:r>
      <w:r w:rsidRPr="003034C8">
        <w:t>смена работы, операция</w:t>
      </w:r>
      <w:r w:rsidR="003034C8" w:rsidRPr="003034C8">
        <w:t xml:space="preserve">) </w:t>
      </w:r>
      <w:r w:rsidRPr="003034C8">
        <w:t>проблем, нет внутренней работы человека</w:t>
      </w:r>
      <w:r w:rsidR="003034C8" w:rsidRPr="003034C8">
        <w:t xml:space="preserve">; </w:t>
      </w:r>
      <w:r w:rsidRPr="003034C8">
        <w:t>неадекватная оценка собственных неудач</w:t>
      </w:r>
      <w:r w:rsidR="003034C8" w:rsidRPr="003034C8">
        <w:t xml:space="preserve">; </w:t>
      </w:r>
      <w:r w:rsidRPr="003034C8">
        <w:t>отмечается отвержение образа телесного</w:t>
      </w:r>
      <w:r w:rsidR="003034C8">
        <w:t xml:space="preserve"> "</w:t>
      </w:r>
      <w:r w:rsidRPr="003034C8">
        <w:t>Я</w:t>
      </w:r>
      <w:r w:rsidR="003034C8">
        <w:t xml:space="preserve">", </w:t>
      </w:r>
      <w:r w:rsidRPr="003034C8">
        <w:t>затруднение самопринятия и интеграции своего тела в образ</w:t>
      </w:r>
      <w:r w:rsidR="003034C8">
        <w:t xml:space="preserve"> "</w:t>
      </w:r>
      <w:r w:rsidRPr="003034C8">
        <w:t>Я</w:t>
      </w:r>
      <w:r w:rsidR="003034C8">
        <w:t>".</w:t>
      </w:r>
    </w:p>
    <w:p w:rsidR="003034C8" w:rsidRDefault="003609CB" w:rsidP="003034C8">
      <w:pPr>
        <w:ind w:firstLine="709"/>
      </w:pPr>
      <w:r w:rsidRPr="003034C8">
        <w:t>Результатом пилотажного исследования стало определение круга возможных причин обращения за помощью к торакальным хирургам для устранения</w:t>
      </w:r>
      <w:r w:rsidR="003034C8">
        <w:t xml:space="preserve"> (</w:t>
      </w:r>
      <w:r w:rsidRPr="003034C8">
        <w:t>исправления</w:t>
      </w:r>
      <w:r w:rsidR="003034C8" w:rsidRPr="003034C8">
        <w:t xml:space="preserve">) </w:t>
      </w:r>
      <w:r w:rsidRPr="003034C8">
        <w:t>ВДГК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Причина 1</w:t>
      </w:r>
      <w:r w:rsidR="003034C8" w:rsidRPr="003034C8">
        <w:t xml:space="preserve">. </w:t>
      </w:r>
      <w:r w:rsidRPr="003034C8">
        <w:t>Обращение к хирургу является внешним средством решения проблем, связанных с поиском самоопределения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Причина 2</w:t>
      </w:r>
      <w:r w:rsidR="003034C8" w:rsidRPr="003034C8">
        <w:t xml:space="preserve">. </w:t>
      </w:r>
      <w:r w:rsidRPr="003034C8">
        <w:t>Фиксация на дефекте, вызванная непринятием окружения</w:t>
      </w:r>
      <w:r w:rsidR="003034C8">
        <w:t xml:space="preserve"> (</w:t>
      </w:r>
      <w:r w:rsidRPr="003034C8">
        <w:t>к примеру, детская травма</w:t>
      </w:r>
      <w:r w:rsidR="003034C8" w:rsidRPr="003034C8">
        <w:t xml:space="preserve">) </w:t>
      </w:r>
      <w:r w:rsidRPr="003034C8">
        <w:t>является причиной обращения к помощи хирурга</w:t>
      </w:r>
      <w:r w:rsidR="003034C8" w:rsidRPr="003034C8">
        <w:t>.</w:t>
      </w:r>
    </w:p>
    <w:p w:rsidR="003034C8" w:rsidRDefault="003609CB" w:rsidP="003034C8">
      <w:pPr>
        <w:ind w:firstLine="709"/>
      </w:pPr>
      <w:r w:rsidRPr="003034C8">
        <w:t>Пути взаимодействия обусловлены причинами обращения к хирургу и являются противоположно направленными</w:t>
      </w:r>
      <w:r w:rsidR="003034C8" w:rsidRPr="003034C8">
        <w:t xml:space="preserve">. </w:t>
      </w:r>
      <w:r w:rsidRPr="003034C8">
        <w:t>Таким образом, операция по исправлению ВДГК в ситуации кризиса самоопределения не является однозначным и адекватным способом решения проблемы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Психологическое состояние клиента может улучшиться на некоторое время, может остаться прежним, может ухудшиться, так как истинная причина неудовлетворенности жизнью кроется в личностных характеристиках, а не ВДГК</w:t>
      </w:r>
      <w:r w:rsidR="003034C8" w:rsidRPr="003034C8">
        <w:t xml:space="preserve">. </w:t>
      </w:r>
    </w:p>
    <w:p w:rsidR="003034C8" w:rsidRDefault="003609CB" w:rsidP="003034C8">
      <w:pPr>
        <w:ind w:firstLine="709"/>
      </w:pPr>
      <w:r w:rsidRPr="003034C8">
        <w:t>В дальнейшем причины вновь возникших проблем будут усматриваться в новом, но по-прежнему, внешнем источнике</w:t>
      </w:r>
      <w:r w:rsidR="003034C8" w:rsidRPr="003034C8">
        <w:t xml:space="preserve">. </w:t>
      </w:r>
      <w:r w:rsidRPr="003034C8">
        <w:t>В данном случае, пациентам, скорее, показана психологическая помощь</w:t>
      </w:r>
      <w:r w:rsidR="003034C8">
        <w:t xml:space="preserve"> (</w:t>
      </w:r>
      <w:r w:rsidRPr="003034C8">
        <w:t>в том числе и краткосрочное консультирование</w:t>
      </w:r>
      <w:r w:rsidR="003034C8" w:rsidRPr="003034C8">
        <w:t xml:space="preserve">). </w:t>
      </w:r>
    </w:p>
    <w:p w:rsidR="003034C8" w:rsidRDefault="003609CB" w:rsidP="003034C8">
      <w:pPr>
        <w:ind w:firstLine="709"/>
      </w:pPr>
      <w:r w:rsidRPr="003034C8">
        <w:t>Психологическая помощь в таком случае может либо полностью устранить необходимость оперативного вмешательства, либо выступить в качестве профилактики использования внешних способов решения психологических проблем</w:t>
      </w:r>
      <w:r w:rsidR="003034C8" w:rsidRPr="003034C8">
        <w:t xml:space="preserve">. </w:t>
      </w:r>
      <w:r w:rsidRPr="003034C8">
        <w:t>Однако, если речь идет о фиксации на дефекте, то операция как альтернатива длительной и дорогостоящей психотерапии может помочь успешно решить данную проблему</w:t>
      </w:r>
      <w:r w:rsidR="003034C8" w:rsidRPr="003034C8">
        <w:t>.</w:t>
      </w:r>
    </w:p>
    <w:p w:rsidR="00201D1F" w:rsidRPr="003034C8" w:rsidRDefault="003034C8" w:rsidP="003034C8">
      <w:pPr>
        <w:pStyle w:val="2"/>
      </w:pPr>
      <w:r>
        <w:br w:type="page"/>
      </w:r>
      <w:r w:rsidR="00201D1F" w:rsidRPr="003034C8">
        <w:t>Заключение</w:t>
      </w:r>
    </w:p>
    <w:p w:rsidR="003034C8" w:rsidRDefault="003034C8" w:rsidP="003034C8">
      <w:pPr>
        <w:ind w:firstLine="709"/>
      </w:pPr>
    </w:p>
    <w:p w:rsidR="003034C8" w:rsidRDefault="00201D1F" w:rsidP="003034C8">
      <w:pPr>
        <w:ind w:firstLine="709"/>
      </w:pPr>
      <w:r w:rsidRPr="003034C8">
        <w:t>Таким образом, в результате проведенного эмпирического исследования мы получили данные, свидетельствующие о том, что люди, страдающие онкологической патологией, имеют изменённую смысловую сферы, это подтверждается тем, что, настоящее воспринимается как негативное, лишённое смысла, фрустрирующее удовлетворение потребностей, при этом нарушается процесс целеполагания</w:t>
      </w:r>
      <w:r w:rsidR="003034C8" w:rsidRPr="003034C8">
        <w:t xml:space="preserve">. </w:t>
      </w:r>
    </w:p>
    <w:p w:rsidR="003034C8" w:rsidRDefault="00201D1F" w:rsidP="003034C8">
      <w:pPr>
        <w:ind w:firstLine="709"/>
      </w:pPr>
      <w:r w:rsidRPr="003034C8">
        <w:t>Преобладание интернальности в группе онкологических больных свидетельствует о том, что обширная зона психической активности сфокусирована на страдании, осуществляется</w:t>
      </w:r>
      <w:r w:rsidR="003034C8">
        <w:t xml:space="preserve"> "</w:t>
      </w:r>
      <w:r w:rsidRPr="003034C8">
        <w:t>деятельность переживания</w:t>
      </w:r>
      <w:r w:rsidR="003034C8">
        <w:t xml:space="preserve">", </w:t>
      </w:r>
      <w:r w:rsidRPr="003034C8">
        <w:t>необходимая для формирования новой внутренней позиция человека, содержание и динамика которой отражают основные смысловые изменения в структуре личности</w:t>
      </w:r>
      <w:r w:rsidR="003034C8" w:rsidRPr="003034C8">
        <w:t>.</w:t>
      </w:r>
    </w:p>
    <w:p w:rsidR="003034C8" w:rsidRDefault="00201D1F" w:rsidP="003034C8">
      <w:pPr>
        <w:ind w:firstLine="709"/>
      </w:pPr>
      <w:r w:rsidRPr="003034C8">
        <w:t>Безусловно, это лишь краткий перечень проблемных сфер в детской онкологии, требующих психологической разработки и проведения научных междисциплинарных исследований</w:t>
      </w:r>
      <w:r w:rsidR="003034C8" w:rsidRPr="003034C8">
        <w:t>.</w:t>
      </w:r>
    </w:p>
    <w:p w:rsidR="003034C8" w:rsidRDefault="003034C8" w:rsidP="003034C8">
      <w:pPr>
        <w:pStyle w:val="2"/>
      </w:pPr>
      <w:r>
        <w:br w:type="page"/>
      </w:r>
      <w:r w:rsidR="00201D1F" w:rsidRPr="003034C8">
        <w:t>Список литературы</w:t>
      </w:r>
    </w:p>
    <w:p w:rsidR="003034C8" w:rsidRDefault="003034C8" w:rsidP="003034C8">
      <w:pPr>
        <w:ind w:firstLine="709"/>
      </w:pPr>
    </w:p>
    <w:p w:rsidR="003034C8" w:rsidRDefault="00201D1F" w:rsidP="003034C8">
      <w:pPr>
        <w:pStyle w:val="a0"/>
        <w:tabs>
          <w:tab w:val="left" w:pos="402"/>
        </w:tabs>
        <w:ind w:firstLine="0"/>
      </w:pPr>
      <w:r w:rsidRPr="003034C8">
        <w:t>Абульханова К</w:t>
      </w:r>
      <w:r w:rsidR="003034C8">
        <w:t xml:space="preserve">.А., </w:t>
      </w:r>
      <w:r w:rsidRPr="003034C8">
        <w:t>Березина Т</w:t>
      </w:r>
      <w:r w:rsidR="003034C8">
        <w:t xml:space="preserve">.Н. </w:t>
      </w:r>
      <w:r w:rsidRPr="003034C8">
        <w:t>Время личности и время жизни</w:t>
      </w:r>
      <w:r w:rsidR="003034C8" w:rsidRPr="003034C8">
        <w:t xml:space="preserve">. </w:t>
      </w:r>
      <w:r w:rsidRPr="003034C8">
        <w:t>СПб</w:t>
      </w:r>
      <w:r w:rsidR="003034C8" w:rsidRPr="003034C8">
        <w:t>., 20</w:t>
      </w:r>
      <w:r w:rsidRPr="003034C8">
        <w:t>08</w:t>
      </w:r>
      <w:r w:rsidR="003034C8" w:rsidRPr="003034C8">
        <w:t>.</w:t>
      </w:r>
    </w:p>
    <w:p w:rsidR="00201D1F" w:rsidRPr="003034C8" w:rsidRDefault="00201D1F" w:rsidP="003034C8">
      <w:pPr>
        <w:pStyle w:val="a0"/>
        <w:tabs>
          <w:tab w:val="left" w:pos="402"/>
        </w:tabs>
        <w:ind w:firstLine="0"/>
      </w:pPr>
      <w:r w:rsidRPr="003034C8">
        <w:t>Василюк Ф</w:t>
      </w:r>
      <w:r w:rsidR="003034C8">
        <w:t xml:space="preserve">.Е. </w:t>
      </w:r>
      <w:r w:rsidRPr="003034C8">
        <w:t>Психология переживания</w:t>
      </w:r>
      <w:r w:rsidR="003034C8">
        <w:t xml:space="preserve">. М., </w:t>
      </w:r>
      <w:r w:rsidR="003034C8" w:rsidRPr="003034C8">
        <w:t>20</w:t>
      </w:r>
      <w:r w:rsidRPr="003034C8">
        <w:t>04</w:t>
      </w:r>
    </w:p>
    <w:p w:rsidR="00201D1F" w:rsidRPr="003034C8" w:rsidRDefault="00201D1F" w:rsidP="003034C8">
      <w:pPr>
        <w:pStyle w:val="a0"/>
        <w:tabs>
          <w:tab w:val="left" w:pos="402"/>
        </w:tabs>
        <w:ind w:firstLine="0"/>
      </w:pPr>
      <w:r w:rsidRPr="003034C8">
        <w:t>Гнездилов А</w:t>
      </w:r>
      <w:r w:rsidR="003034C8">
        <w:t xml:space="preserve">.В. </w:t>
      </w:r>
      <w:r w:rsidRPr="003034C8">
        <w:t>Психология и психотерапия потерь</w:t>
      </w:r>
      <w:r w:rsidR="003034C8" w:rsidRPr="003034C8">
        <w:t xml:space="preserve">. </w:t>
      </w:r>
      <w:r w:rsidRPr="003034C8">
        <w:t>СПб</w:t>
      </w:r>
      <w:r w:rsidR="003034C8" w:rsidRPr="003034C8">
        <w:t>., 20</w:t>
      </w:r>
      <w:r w:rsidRPr="003034C8">
        <w:t>07</w:t>
      </w:r>
    </w:p>
    <w:p w:rsidR="00201D1F" w:rsidRPr="003034C8" w:rsidRDefault="00201D1F" w:rsidP="003034C8">
      <w:pPr>
        <w:pStyle w:val="a0"/>
        <w:tabs>
          <w:tab w:val="left" w:pos="402"/>
        </w:tabs>
        <w:ind w:firstLine="0"/>
      </w:pPr>
      <w:r w:rsidRPr="003034C8">
        <w:t>Леонтьев Д</w:t>
      </w:r>
      <w:r w:rsidR="003034C8">
        <w:t xml:space="preserve">.А. </w:t>
      </w:r>
      <w:r w:rsidRPr="003034C8">
        <w:t>Психология смысла</w:t>
      </w:r>
      <w:r w:rsidR="003034C8" w:rsidRPr="003034C8">
        <w:t xml:space="preserve">: </w:t>
      </w:r>
      <w:r w:rsidRPr="003034C8">
        <w:t>природа, строение и динамика смысловой реальности</w:t>
      </w:r>
      <w:r w:rsidR="003034C8">
        <w:t>.2</w:t>
      </w:r>
      <w:r w:rsidRPr="003034C8">
        <w:t>-е, исправленное издание</w:t>
      </w:r>
      <w:r w:rsidR="003034C8">
        <w:t xml:space="preserve">. М., </w:t>
      </w:r>
      <w:r w:rsidR="003034C8" w:rsidRPr="003034C8">
        <w:t>20</w:t>
      </w:r>
      <w:r w:rsidRPr="003034C8">
        <w:t>07</w:t>
      </w:r>
    </w:p>
    <w:p w:rsidR="00201D1F" w:rsidRPr="003034C8" w:rsidRDefault="00201D1F" w:rsidP="003034C8">
      <w:pPr>
        <w:pStyle w:val="a0"/>
        <w:tabs>
          <w:tab w:val="left" w:pos="402"/>
        </w:tabs>
        <w:ind w:firstLine="0"/>
      </w:pPr>
      <w:r w:rsidRPr="003034C8">
        <w:t>Николаева В</w:t>
      </w:r>
      <w:r w:rsidR="003034C8">
        <w:t xml:space="preserve">.В. </w:t>
      </w:r>
      <w:r w:rsidRPr="003034C8">
        <w:t>Влияние хронической болезни на психику</w:t>
      </w:r>
      <w:r w:rsidR="003034C8">
        <w:t xml:space="preserve">. М., </w:t>
      </w:r>
      <w:r w:rsidR="003034C8" w:rsidRPr="003034C8">
        <w:t>20</w:t>
      </w:r>
      <w:r w:rsidRPr="003034C8">
        <w:t>04</w:t>
      </w:r>
    </w:p>
    <w:p w:rsidR="00201D1F" w:rsidRPr="003034C8" w:rsidRDefault="00201D1F" w:rsidP="003034C8">
      <w:pPr>
        <w:pStyle w:val="a0"/>
        <w:tabs>
          <w:tab w:val="left" w:pos="402"/>
        </w:tabs>
        <w:ind w:firstLine="0"/>
      </w:pPr>
      <w:r w:rsidRPr="003034C8">
        <w:t>Нюттен Ж</w:t>
      </w:r>
      <w:r w:rsidR="003034C8" w:rsidRPr="003034C8">
        <w:t xml:space="preserve">. </w:t>
      </w:r>
      <w:r w:rsidRPr="003034C8">
        <w:t>Мотивация, действие и перспектива будущего</w:t>
      </w:r>
      <w:r w:rsidR="003034C8">
        <w:t xml:space="preserve">. М., </w:t>
      </w:r>
      <w:r w:rsidR="003034C8" w:rsidRPr="003034C8">
        <w:t>20</w:t>
      </w:r>
      <w:r w:rsidRPr="003034C8">
        <w:t>08</w:t>
      </w:r>
    </w:p>
    <w:p w:rsidR="003034C8" w:rsidRDefault="00201D1F" w:rsidP="003034C8">
      <w:pPr>
        <w:pStyle w:val="a0"/>
        <w:tabs>
          <w:tab w:val="left" w:pos="402"/>
        </w:tabs>
        <w:ind w:firstLine="0"/>
      </w:pPr>
      <w:r w:rsidRPr="003034C8">
        <w:t>Тхостов А</w:t>
      </w:r>
      <w:r w:rsidR="003034C8">
        <w:t xml:space="preserve">.Ш. </w:t>
      </w:r>
      <w:r w:rsidRPr="003034C8">
        <w:t>Психология телесности</w:t>
      </w:r>
      <w:r w:rsidR="003034C8">
        <w:t xml:space="preserve">. М., </w:t>
      </w:r>
      <w:r w:rsidR="003034C8" w:rsidRPr="003034C8">
        <w:t>20</w:t>
      </w:r>
      <w:r w:rsidRPr="003034C8">
        <w:t>02</w:t>
      </w:r>
      <w:r w:rsidR="003034C8" w:rsidRPr="003034C8">
        <w:t>.</w:t>
      </w:r>
    </w:p>
    <w:p w:rsidR="003034C8" w:rsidRDefault="00201D1F" w:rsidP="003034C8">
      <w:pPr>
        <w:pStyle w:val="a0"/>
        <w:tabs>
          <w:tab w:val="left" w:pos="402"/>
        </w:tabs>
        <w:ind w:firstLine="0"/>
      </w:pPr>
      <w:r w:rsidRPr="003034C8">
        <w:t>Дурнов Л</w:t>
      </w:r>
      <w:r w:rsidR="003034C8">
        <w:t xml:space="preserve">.А. </w:t>
      </w:r>
      <w:r w:rsidRPr="003034C8">
        <w:t>Записки детского онколога</w:t>
      </w:r>
      <w:r w:rsidR="003034C8">
        <w:t xml:space="preserve"> (</w:t>
      </w:r>
      <w:r w:rsidRPr="003034C8">
        <w:t>Драматическая деонтология</w:t>
      </w:r>
      <w:r w:rsidR="003034C8" w:rsidRPr="003034C8">
        <w:t xml:space="preserve">). </w:t>
      </w:r>
      <w:r w:rsidR="003034C8">
        <w:t>-</w:t>
      </w:r>
      <w:r w:rsidRPr="003034C8">
        <w:t xml:space="preserve"> М</w:t>
      </w:r>
      <w:r w:rsidR="003034C8">
        <w:t>.:</w:t>
      </w:r>
      <w:r w:rsidR="003034C8" w:rsidRPr="003034C8">
        <w:t xml:space="preserve"> </w:t>
      </w:r>
      <w:r w:rsidRPr="003034C8">
        <w:t>Интербук, 2006</w:t>
      </w:r>
      <w:r w:rsidR="003034C8" w:rsidRPr="003034C8">
        <w:t>.</w:t>
      </w:r>
    </w:p>
    <w:p w:rsidR="003034C8" w:rsidRDefault="00201D1F" w:rsidP="003034C8">
      <w:pPr>
        <w:pStyle w:val="a0"/>
        <w:tabs>
          <w:tab w:val="left" w:pos="402"/>
        </w:tabs>
        <w:ind w:firstLine="0"/>
      </w:pPr>
      <w:r w:rsidRPr="003034C8">
        <w:t>Нуркова В</w:t>
      </w:r>
      <w:r w:rsidR="003034C8">
        <w:t xml:space="preserve">.В. </w:t>
      </w:r>
      <w:r w:rsidRPr="003034C8">
        <w:t>Свершенное продолжается</w:t>
      </w:r>
      <w:r w:rsidR="003034C8" w:rsidRPr="003034C8">
        <w:t xml:space="preserve">: </w:t>
      </w:r>
      <w:r w:rsidRPr="003034C8">
        <w:t>Психология автобиографической памяти личности</w:t>
      </w:r>
      <w:r w:rsidR="003034C8" w:rsidRPr="003034C8">
        <w:t xml:space="preserve">. </w:t>
      </w:r>
      <w:r w:rsidRPr="003034C8">
        <w:t>М</w:t>
      </w:r>
      <w:r w:rsidR="003034C8">
        <w:t>.:</w:t>
      </w:r>
      <w:r w:rsidR="003034C8" w:rsidRPr="003034C8">
        <w:t xml:space="preserve"> </w:t>
      </w:r>
      <w:r w:rsidRPr="003034C8">
        <w:t>Изд-во УРАО, 2006</w:t>
      </w:r>
      <w:r w:rsidR="003034C8" w:rsidRPr="003034C8">
        <w:t>.</w:t>
      </w:r>
    </w:p>
    <w:p w:rsidR="003034C8" w:rsidRDefault="00201D1F" w:rsidP="003034C8">
      <w:pPr>
        <w:pStyle w:val="a0"/>
        <w:tabs>
          <w:tab w:val="left" w:pos="402"/>
        </w:tabs>
        <w:ind w:firstLine="0"/>
      </w:pPr>
      <w:r w:rsidRPr="003034C8">
        <w:t>Тхостов А</w:t>
      </w:r>
      <w:r w:rsidR="003034C8">
        <w:t xml:space="preserve">.Ш. </w:t>
      </w:r>
      <w:r w:rsidRPr="003034C8">
        <w:t>Психология телесности</w:t>
      </w:r>
      <w:r w:rsidR="003034C8" w:rsidRPr="003034C8">
        <w:t xml:space="preserve">. </w:t>
      </w:r>
      <w:r w:rsidR="003034C8">
        <w:t>-</w:t>
      </w:r>
      <w:r w:rsidRPr="003034C8">
        <w:t xml:space="preserve"> М</w:t>
      </w:r>
      <w:r w:rsidR="003034C8">
        <w:t>.:</w:t>
      </w:r>
      <w:r w:rsidR="003034C8" w:rsidRPr="003034C8">
        <w:t xml:space="preserve"> </w:t>
      </w:r>
      <w:r w:rsidRPr="003034C8">
        <w:t>Смысл, 2005</w:t>
      </w:r>
      <w:r w:rsidR="003034C8" w:rsidRPr="003034C8">
        <w:t>.</w:t>
      </w:r>
    </w:p>
    <w:p w:rsidR="003034C8" w:rsidRDefault="003609CB" w:rsidP="003034C8">
      <w:pPr>
        <w:pStyle w:val="a0"/>
        <w:tabs>
          <w:tab w:val="left" w:pos="402"/>
        </w:tabs>
        <w:ind w:firstLine="0"/>
      </w:pPr>
      <w:r w:rsidRPr="003034C8">
        <w:t>Бороздина Л</w:t>
      </w:r>
      <w:r w:rsidR="003034C8">
        <w:t xml:space="preserve">.В., </w:t>
      </w:r>
      <w:r w:rsidRPr="003034C8">
        <w:t>Залученова Е</w:t>
      </w:r>
      <w:r w:rsidR="003034C8">
        <w:t xml:space="preserve">.А. </w:t>
      </w:r>
      <w:r w:rsidRPr="003034C8">
        <w:t>Увеличение индекса тревожности при расхождении уровня само</w:t>
      </w:r>
      <w:r w:rsidR="00201D1F" w:rsidRPr="003034C8">
        <w:t>оценки и притязаний, ВП, №1, 2003</w:t>
      </w:r>
      <w:r w:rsidR="003034C8" w:rsidRPr="003034C8">
        <w:t>.</w:t>
      </w:r>
    </w:p>
    <w:p w:rsidR="003034C8" w:rsidRDefault="003609CB" w:rsidP="003034C8">
      <w:pPr>
        <w:pStyle w:val="a0"/>
        <w:tabs>
          <w:tab w:val="left" w:pos="402"/>
        </w:tabs>
        <w:ind w:firstLine="0"/>
      </w:pPr>
      <w:r w:rsidRPr="003034C8">
        <w:t>Практикум по психодиагностики</w:t>
      </w:r>
      <w:r w:rsidR="003034C8" w:rsidRPr="003034C8">
        <w:t xml:space="preserve">. </w:t>
      </w:r>
      <w:r w:rsidRPr="003034C8">
        <w:t>Руководство по интерпретации</w:t>
      </w:r>
      <w:r w:rsidR="003034C8" w:rsidRPr="003034C8">
        <w:t xml:space="preserve">. </w:t>
      </w:r>
      <w:r w:rsidRPr="003034C8">
        <w:t>Общ</w:t>
      </w:r>
      <w:r w:rsidR="003034C8" w:rsidRPr="003034C8">
        <w:t xml:space="preserve">. </w:t>
      </w:r>
      <w:r w:rsidRPr="003034C8">
        <w:t>ред</w:t>
      </w:r>
      <w:r w:rsidR="003034C8" w:rsidRPr="003034C8">
        <w:t xml:space="preserve">. </w:t>
      </w:r>
      <w:r w:rsidRPr="003034C8">
        <w:t>Пантилеева С</w:t>
      </w:r>
      <w:r w:rsidR="003034C8">
        <w:t>.Р.,</w:t>
      </w:r>
      <w:r w:rsidRPr="003034C8">
        <w:t xml:space="preserve"> М</w:t>
      </w:r>
      <w:r w:rsidR="003034C8" w:rsidRPr="003034C8">
        <w:t>., 20</w:t>
      </w:r>
      <w:r w:rsidRPr="003034C8">
        <w:t>07</w:t>
      </w:r>
      <w:r w:rsidR="003034C8" w:rsidRPr="003034C8">
        <w:t>.</w:t>
      </w:r>
    </w:p>
    <w:p w:rsidR="003034C8" w:rsidRDefault="003609CB" w:rsidP="003034C8">
      <w:pPr>
        <w:pStyle w:val="a0"/>
        <w:tabs>
          <w:tab w:val="left" w:pos="402"/>
        </w:tabs>
        <w:ind w:firstLine="0"/>
      </w:pPr>
      <w:r w:rsidRPr="003034C8">
        <w:t>Соколова Е</w:t>
      </w:r>
      <w:r w:rsidR="003034C8">
        <w:t xml:space="preserve">.Т., </w:t>
      </w:r>
      <w:r w:rsidRPr="003034C8">
        <w:t>Николаева В</w:t>
      </w:r>
      <w:r w:rsidR="003034C8">
        <w:t xml:space="preserve">.В. </w:t>
      </w:r>
      <w:r w:rsidRPr="003034C8">
        <w:t>Особенности личности при пограничных расстройствах и со</w:t>
      </w:r>
      <w:r w:rsidR="00201D1F" w:rsidRPr="003034C8">
        <w:t>матических заболеваниях</w:t>
      </w:r>
      <w:r w:rsidR="003034C8">
        <w:t xml:space="preserve">. М., </w:t>
      </w:r>
      <w:r w:rsidR="003034C8" w:rsidRPr="003034C8">
        <w:t>20</w:t>
      </w:r>
      <w:r w:rsidR="00201D1F" w:rsidRPr="003034C8">
        <w:t>0</w:t>
      </w:r>
      <w:r w:rsidRPr="003034C8">
        <w:t>5</w:t>
      </w:r>
      <w:r w:rsidR="003034C8" w:rsidRPr="003034C8">
        <w:t>.</w:t>
      </w:r>
    </w:p>
    <w:p w:rsidR="003034C8" w:rsidRDefault="003609CB" w:rsidP="003034C8">
      <w:pPr>
        <w:pStyle w:val="a0"/>
        <w:tabs>
          <w:tab w:val="left" w:pos="402"/>
        </w:tabs>
        <w:ind w:firstLine="0"/>
      </w:pPr>
      <w:r w:rsidRPr="003034C8">
        <w:t>Тхостов А</w:t>
      </w:r>
      <w:r w:rsidR="003034C8">
        <w:t xml:space="preserve">.Ш. </w:t>
      </w:r>
      <w:r w:rsidRPr="003034C8">
        <w:t>Психолог</w:t>
      </w:r>
      <w:r w:rsidR="00201D1F" w:rsidRPr="003034C8">
        <w:t>ия телесности</w:t>
      </w:r>
      <w:r w:rsidR="003034C8" w:rsidRPr="003034C8">
        <w:t xml:space="preserve">. </w:t>
      </w:r>
      <w:r w:rsidR="003034C8">
        <w:t>-</w:t>
      </w:r>
      <w:r w:rsidR="00201D1F" w:rsidRPr="003034C8">
        <w:t xml:space="preserve"> М</w:t>
      </w:r>
      <w:r w:rsidR="003034C8">
        <w:t>.:</w:t>
      </w:r>
      <w:r w:rsidR="003034C8" w:rsidRPr="003034C8">
        <w:t xml:space="preserve"> </w:t>
      </w:r>
      <w:r w:rsidR="00201D1F" w:rsidRPr="003034C8">
        <w:t>Смысл, 2008</w:t>
      </w:r>
      <w:r w:rsidR="003034C8" w:rsidRPr="003034C8">
        <w:t>.</w:t>
      </w:r>
    </w:p>
    <w:p w:rsidR="003034C8" w:rsidRDefault="003609CB" w:rsidP="003034C8">
      <w:pPr>
        <w:pStyle w:val="a0"/>
        <w:tabs>
          <w:tab w:val="left" w:pos="402"/>
        </w:tabs>
        <w:ind w:firstLine="0"/>
      </w:pPr>
      <w:r w:rsidRPr="003034C8">
        <w:t>Тхостов А</w:t>
      </w:r>
      <w:r w:rsidR="003034C8">
        <w:t xml:space="preserve">.Ш. </w:t>
      </w:r>
      <w:r w:rsidRPr="003034C8">
        <w:t>Осознание заболевания у онкологических больных</w:t>
      </w:r>
      <w:r w:rsidR="003034C8">
        <w:t xml:space="preserve"> // </w:t>
      </w:r>
      <w:r w:rsidRPr="003034C8">
        <w:t>Журнал невропатологии и п</w:t>
      </w:r>
      <w:r w:rsidR="00201D1F" w:rsidRPr="003034C8">
        <w:t>сихиатрии им С</w:t>
      </w:r>
      <w:r w:rsidR="003034C8">
        <w:t xml:space="preserve">.С. </w:t>
      </w:r>
      <w:r w:rsidR="00201D1F" w:rsidRPr="003034C8">
        <w:t>Корсакова</w:t>
      </w:r>
      <w:r w:rsidR="003034C8">
        <w:t>. 20</w:t>
      </w:r>
      <w:r w:rsidR="00201D1F" w:rsidRPr="003034C8">
        <w:t>0</w:t>
      </w:r>
      <w:r w:rsidRPr="003034C8">
        <w:t>4</w:t>
      </w:r>
      <w:r w:rsidR="003034C8" w:rsidRPr="003034C8">
        <w:t xml:space="preserve">. </w:t>
      </w:r>
      <w:r w:rsidRPr="003034C8">
        <w:t>№12</w:t>
      </w:r>
      <w:r w:rsidR="003034C8" w:rsidRPr="003034C8">
        <w:t>.</w:t>
      </w:r>
    </w:p>
    <w:p w:rsidR="003609CB" w:rsidRPr="003034C8" w:rsidRDefault="003609CB" w:rsidP="003034C8">
      <w:pPr>
        <w:ind w:firstLine="709"/>
      </w:pPr>
      <w:bookmarkStart w:id="0" w:name="_GoBack"/>
      <w:bookmarkEnd w:id="0"/>
    </w:p>
    <w:sectPr w:rsidR="003609CB" w:rsidRPr="003034C8" w:rsidSect="003034C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274" w:rsidRDefault="00F17274">
      <w:pPr>
        <w:ind w:firstLine="709"/>
      </w:pPr>
      <w:r>
        <w:separator/>
      </w:r>
    </w:p>
  </w:endnote>
  <w:endnote w:type="continuationSeparator" w:id="0">
    <w:p w:rsidR="00F17274" w:rsidRDefault="00F1727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4C8" w:rsidRDefault="003034C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4C8" w:rsidRDefault="003034C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274" w:rsidRDefault="00F17274">
      <w:pPr>
        <w:ind w:firstLine="709"/>
      </w:pPr>
      <w:r>
        <w:separator/>
      </w:r>
    </w:p>
  </w:footnote>
  <w:footnote w:type="continuationSeparator" w:id="0">
    <w:p w:rsidR="00F17274" w:rsidRDefault="00F1727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4C8" w:rsidRDefault="00F04F5A" w:rsidP="004F7AB9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3034C8" w:rsidRDefault="003034C8" w:rsidP="00201D1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4C8" w:rsidRDefault="003034C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8037F3"/>
    <w:multiLevelType w:val="hybridMultilevel"/>
    <w:tmpl w:val="389691D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5883DB8"/>
    <w:multiLevelType w:val="hybridMultilevel"/>
    <w:tmpl w:val="FBB04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61778C"/>
    <w:multiLevelType w:val="hybridMultilevel"/>
    <w:tmpl w:val="3FA3AE9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0B43F4E"/>
    <w:multiLevelType w:val="hybridMultilevel"/>
    <w:tmpl w:val="4284EE7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9CB"/>
    <w:rsid w:val="00126EA3"/>
    <w:rsid w:val="00183649"/>
    <w:rsid w:val="00201D1F"/>
    <w:rsid w:val="00224BC1"/>
    <w:rsid w:val="003034C8"/>
    <w:rsid w:val="00315FE1"/>
    <w:rsid w:val="003609CB"/>
    <w:rsid w:val="003666ED"/>
    <w:rsid w:val="004F7AB9"/>
    <w:rsid w:val="00637269"/>
    <w:rsid w:val="00657DA4"/>
    <w:rsid w:val="006D573B"/>
    <w:rsid w:val="00C71408"/>
    <w:rsid w:val="00D14589"/>
    <w:rsid w:val="00F04F5A"/>
    <w:rsid w:val="00F1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292E71-0ED1-4FEA-A299-EA272276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3034C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034C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034C8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3034C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034C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034C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034C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034C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034C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uiPriority w:val="99"/>
    <w:rsid w:val="00360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3034C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034C8"/>
    <w:rPr>
      <w:vertAlign w:val="superscript"/>
    </w:rPr>
  </w:style>
  <w:style w:type="character" w:styleId="aa">
    <w:name w:val="page number"/>
    <w:uiPriority w:val="99"/>
    <w:rsid w:val="003034C8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3034C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3034C8"/>
    <w:pPr>
      <w:ind w:firstLine="709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3034C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3034C8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3034C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3034C8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3034C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3034C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3034C8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3034C8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3034C8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3034C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034C8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3034C8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3034C8"/>
    <w:rPr>
      <w:sz w:val="28"/>
      <w:szCs w:val="28"/>
    </w:rPr>
  </w:style>
  <w:style w:type="paragraph" w:styleId="af7">
    <w:name w:val="Normal (Web)"/>
    <w:basedOn w:val="a2"/>
    <w:uiPriority w:val="99"/>
    <w:rsid w:val="003034C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3034C8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3034C8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3034C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034C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034C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034C8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034C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034C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3034C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3034C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034C8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034C8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034C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034C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034C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034C8"/>
    <w:rPr>
      <w:i/>
      <w:iCs/>
    </w:rPr>
  </w:style>
  <w:style w:type="paragraph" w:customStyle="1" w:styleId="afb">
    <w:name w:val="ТАБЛИЦА"/>
    <w:next w:val="a2"/>
    <w:autoRedefine/>
    <w:uiPriority w:val="99"/>
    <w:rsid w:val="003034C8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3034C8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3034C8"/>
  </w:style>
  <w:style w:type="table" w:customStyle="1" w:styleId="15">
    <w:name w:val="Стиль таблицы1"/>
    <w:basedOn w:val="a4"/>
    <w:uiPriority w:val="99"/>
    <w:rsid w:val="003034C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3034C8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3034C8"/>
    <w:pPr>
      <w:jc w:val="center"/>
    </w:pPr>
  </w:style>
  <w:style w:type="paragraph" w:styleId="afe">
    <w:name w:val="endnote text"/>
    <w:basedOn w:val="a2"/>
    <w:link w:val="aff"/>
    <w:uiPriority w:val="99"/>
    <w:semiHidden/>
    <w:rsid w:val="003034C8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034C8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3034C8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3034C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2416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Онкологическое заболевание как фактор трансформации смысловой сферы личности </vt:lpstr>
    </vt:vector>
  </TitlesOfParts>
  <Company>ussr</Company>
  <LinksUpToDate>false</LinksUpToDate>
  <CharactersWithSpaces>16156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Онкологическое заболевание как фактор трансформации смысловой сферы личности </dc:title>
  <dc:subject/>
  <dc:creator>user</dc:creator>
  <cp:keywords/>
  <dc:description/>
  <cp:lastModifiedBy>admin</cp:lastModifiedBy>
  <cp:revision>2</cp:revision>
  <dcterms:created xsi:type="dcterms:W3CDTF">2014-03-05T12:13:00Z</dcterms:created>
  <dcterms:modified xsi:type="dcterms:W3CDTF">2014-03-05T12:13:00Z</dcterms:modified>
</cp:coreProperties>
</file>