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E11" w:rsidRDefault="00312E11" w:rsidP="0070007F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 w:rsidRPr="0070007F">
        <w:rPr>
          <w:b/>
          <w:color w:val="auto"/>
          <w:sz w:val="28"/>
          <w:szCs w:val="28"/>
        </w:rPr>
        <w:t>СОДЕРЖАНИЕ</w:t>
      </w:r>
    </w:p>
    <w:p w:rsidR="0070007F" w:rsidRPr="0070007F" w:rsidRDefault="0070007F" w:rsidP="0070007F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  <w:lang w:val="en-US"/>
        </w:rPr>
      </w:pPr>
    </w:p>
    <w:p w:rsidR="00312E11" w:rsidRPr="0070007F" w:rsidRDefault="00312E11" w:rsidP="0070007F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408C6">
        <w:rPr>
          <w:rStyle w:val="a6"/>
          <w:b/>
          <w:noProof/>
          <w:color w:val="auto"/>
          <w:sz w:val="28"/>
          <w:szCs w:val="28"/>
        </w:rPr>
        <w:t>Введение</w:t>
      </w:r>
    </w:p>
    <w:p w:rsidR="00312E11" w:rsidRPr="0070007F" w:rsidRDefault="00312E11" w:rsidP="0070007F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408C6">
        <w:rPr>
          <w:rStyle w:val="a6"/>
          <w:b/>
          <w:bCs/>
          <w:noProof/>
          <w:color w:val="auto"/>
          <w:sz w:val="28"/>
          <w:szCs w:val="28"/>
        </w:rPr>
        <w:t>Работа со смыслом в терапии психологической травмы</w:t>
      </w:r>
    </w:p>
    <w:p w:rsidR="00312E11" w:rsidRPr="0070007F" w:rsidRDefault="00312E11" w:rsidP="0070007F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408C6">
        <w:rPr>
          <w:rStyle w:val="a6"/>
          <w:b/>
          <w:bCs/>
          <w:noProof/>
          <w:color w:val="auto"/>
          <w:sz w:val="28"/>
          <w:szCs w:val="28"/>
        </w:rPr>
        <w:t>Навязчивые воспоминания травматического события</w:t>
      </w:r>
    </w:p>
    <w:p w:rsidR="00312E11" w:rsidRPr="0070007F" w:rsidRDefault="00312E11" w:rsidP="0070007F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408C6">
        <w:rPr>
          <w:rStyle w:val="a6"/>
          <w:b/>
          <w:bCs/>
          <w:noProof/>
          <w:color w:val="auto"/>
          <w:sz w:val="28"/>
          <w:szCs w:val="28"/>
        </w:rPr>
        <w:t>Темпоральность и психическая травма</w:t>
      </w:r>
    </w:p>
    <w:p w:rsidR="00312E11" w:rsidRPr="0070007F" w:rsidRDefault="00312E11" w:rsidP="0070007F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408C6">
        <w:rPr>
          <w:rStyle w:val="a6"/>
          <w:b/>
          <w:bCs/>
          <w:noProof/>
          <w:color w:val="auto"/>
          <w:sz w:val="28"/>
          <w:szCs w:val="28"/>
        </w:rPr>
        <w:t>Диагностика посттравматических стрессовых расстройств</w:t>
      </w:r>
    </w:p>
    <w:p w:rsidR="00312E11" w:rsidRPr="0070007F" w:rsidRDefault="00312E11" w:rsidP="0070007F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408C6">
        <w:rPr>
          <w:rStyle w:val="a6"/>
          <w:b/>
          <w:noProof/>
          <w:color w:val="auto"/>
          <w:sz w:val="28"/>
          <w:szCs w:val="28"/>
        </w:rPr>
        <w:t>Заключение</w:t>
      </w:r>
    </w:p>
    <w:p w:rsidR="00312E11" w:rsidRPr="0070007F" w:rsidRDefault="00312E11" w:rsidP="0070007F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3408C6">
        <w:rPr>
          <w:rStyle w:val="a6"/>
          <w:b/>
          <w:noProof/>
          <w:color w:val="auto"/>
          <w:sz w:val="28"/>
          <w:szCs w:val="28"/>
        </w:rPr>
        <w:t>Список литературы:</w:t>
      </w:r>
      <w:r w:rsidR="0070007F" w:rsidRPr="0070007F">
        <w:rPr>
          <w:noProof/>
          <w:sz w:val="28"/>
          <w:szCs w:val="28"/>
        </w:rPr>
        <w:t xml:space="preserve"> </w:t>
      </w:r>
    </w:p>
    <w:p w:rsidR="004269DB" w:rsidRDefault="0070007F" w:rsidP="0070007F">
      <w:pPr>
        <w:pStyle w:val="Default"/>
        <w:spacing w:line="360" w:lineRule="auto"/>
        <w:jc w:val="center"/>
        <w:rPr>
          <w:b/>
          <w:color w:val="auto"/>
          <w:sz w:val="28"/>
          <w:szCs w:val="28"/>
          <w:lang w:val="en-US"/>
        </w:rPr>
      </w:pPr>
      <w:r>
        <w:rPr>
          <w:b/>
          <w:color w:val="auto"/>
          <w:sz w:val="28"/>
          <w:szCs w:val="28"/>
        </w:rPr>
        <w:br w:type="page"/>
      </w:r>
      <w:bookmarkStart w:id="0" w:name="_Toc261169709"/>
      <w:r w:rsidRPr="0070007F">
        <w:rPr>
          <w:b/>
          <w:color w:val="auto"/>
          <w:sz w:val="28"/>
          <w:szCs w:val="28"/>
        </w:rPr>
        <w:t>ВВЕДЕНИЕ</w:t>
      </w:r>
      <w:bookmarkEnd w:id="0"/>
    </w:p>
    <w:p w:rsidR="0070007F" w:rsidRPr="0070007F" w:rsidRDefault="0070007F" w:rsidP="0070007F">
      <w:pPr>
        <w:pStyle w:val="Default"/>
        <w:spacing w:line="360" w:lineRule="auto"/>
        <w:jc w:val="both"/>
        <w:rPr>
          <w:b/>
          <w:color w:val="auto"/>
          <w:sz w:val="28"/>
          <w:szCs w:val="28"/>
          <w:lang w:val="en-US"/>
        </w:rPr>
      </w:pPr>
    </w:p>
    <w:p w:rsidR="00312E11" w:rsidRPr="0070007F" w:rsidRDefault="00312E11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Конец двадцатого – начало двадцать первого века ознаменованы большим ростом числа экстремальных ситуаций (техногенных катастроф, локальных военных конфликтов, террористических актов с большим радиусом поражения, стихийных бедствий), с последствиями которых человеческая психика уже не может самостоятельно справляться. Это ведет к формированию различного рода непсихотических пограничных расстройств, таких, как ПТСР. Несмотря на то, что ПТСР активно исследуется в зарубежной науке уже на протяжении пятидесяти лет, отечественные исследователи по многим идеологическим причинам оказались отодвинуты на периферию проблемного поля изучения неспецифических реакций человека на экстремальные ситуации. Изменения политической ситуации в стране способствовали вовлечению российских ученых в научно-практический поиск решения проблемы посттравматических стрессовых расстройств. </w:t>
      </w:r>
    </w:p>
    <w:p w:rsidR="009057DD" w:rsidRPr="0070007F" w:rsidRDefault="0070007F" w:rsidP="0070007F">
      <w:pPr>
        <w:pStyle w:val="Default"/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br w:type="page"/>
      </w:r>
      <w:bookmarkStart w:id="1" w:name="_Toc261169710"/>
      <w:r w:rsidRPr="0070007F">
        <w:rPr>
          <w:b/>
          <w:bCs/>
          <w:color w:val="auto"/>
          <w:sz w:val="28"/>
          <w:szCs w:val="28"/>
        </w:rPr>
        <w:t>РАБОТА СО СМЫСЛОМ В ТЕРАПИИ ПСИХОЛОГИЧЕСКОЙ ТРАВМЫ</w:t>
      </w:r>
      <w:bookmarkEnd w:id="1"/>
    </w:p>
    <w:p w:rsidR="0070007F" w:rsidRPr="0070007F" w:rsidRDefault="0070007F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312E11" w:rsidRPr="0070007F" w:rsidRDefault="00312E11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В настоящее время работа с психологической травмой является одной из наиболее важных задач в современной психологии и психотерапии. Эффективная работа с травмой возможна при комплексном подходе, который требует объединения в себе методов и способов работы, созданных рамках различных психотерапевтических подходов. При рассмотрении этих подходов необходимо уделить внимание направлениям, основанным на принципах экзистенциальной философии и психотерапии, способных повлиять на смысловое измерение жизни человека.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Одним из таких направлений является логотерапия В. Франкла. Логотерапия базируется на трех фундаментальных понятиях: свобода воли, воля к смыслу и смысл жизни, которые определяют возможность преодолеть себя и свои жизненные трудности, освоить активную позицию. В. Франкл неоднократно подчеркивает в своих работах, что нет ни одной ситуации в жизни, которая бы не могла быть осмыслена и продуктивно использована. По Франклу «логотерапия пытается помочь человеку в осознании двух фундаментальных вещей: во-первых, того смысла, который ждет от него реализации; а во-вторых, его волю к смыслу, которая ждет, чтобы пред ней поставили задачу». Потеря смыла жизни, которая сопровождает травму, нередко создает экзистенциальный вакуум, становящийся тормозом в реализации человеком его жизненно важных целей. Это заставляет пострадавших искать способы заполнения этого вакуума, облегчения страдания путём наполнения его смыслом.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Главный тезис учения В. Франкла о смысле жизни – жизнь человека не может лишиться смысла ни при каких обстоятельствах; смысл жизни всегда может быть найден. С точки зрения Франкла, смысл не субъективен, человек не изобретает его, а находит в мире, осознает и открывает для себя. Задача логотерапии заключается в том, что бы помочь пациенту найти скрытый смысл своего существования и мобилизовать свои ресурсы. Работа со смыслом в логотерапии - это работа со смыслом-ценностью.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Другим экзистенциальным направлением, обладающим высокой эффективностью при работе с психологической травмой, является экзистенциально-гуманистический подход, созданный И. Яломом, Р. Мэем и Д. Бьюдженталем. И. Ялом рассматривает смыслы травматических переживаний с точки зрения «экзистенциальных данностей», таких как «смерть», «свобода», «изоляция», «бессмысленность», представляющих собой базовые неизменные условия человеческого бытия. В ситуации травмы эти экзистенциальные данности выступают как реальные объекты переживаний и травматические расстройства являются реакциями на эти смысловые отношения. Работа с травмой, по Ялому, направлена на принятие этих данностей человеческой жизни – принятие факта конечности жизни, обретения свободы и способности делать жизненные выборы, принятия своего одиночества и преодоления изолированности, а так же обретение жизненного смысла.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По мнению Д. Бьюдженталя источником травматической реакции является не сама травматическая ситуация, а тот негативный смысл, который приобретает ситуация для пострадавшего. Открытие и создание новых смыслов происходит как результат внутреннего исследования субъективных переживаний клиента. Работой со смыслом в экзистенциальных подходах является работа с внутренними глубинными субъективными переживаниями. </w:t>
      </w:r>
    </w:p>
    <w:p w:rsidR="00224BC1" w:rsidRPr="0070007F" w:rsidRDefault="00224BC1" w:rsidP="0070007F">
      <w:pPr>
        <w:spacing w:line="360" w:lineRule="auto"/>
        <w:ind w:firstLine="709"/>
        <w:jc w:val="both"/>
        <w:rPr>
          <w:sz w:val="28"/>
          <w:szCs w:val="28"/>
        </w:rPr>
      </w:pPr>
    </w:p>
    <w:p w:rsidR="009057DD" w:rsidRPr="0070007F" w:rsidRDefault="0070007F" w:rsidP="0070007F">
      <w:pPr>
        <w:pStyle w:val="Default"/>
        <w:spacing w:line="360" w:lineRule="auto"/>
        <w:ind w:firstLine="709"/>
        <w:jc w:val="center"/>
        <w:outlineLvl w:val="1"/>
        <w:rPr>
          <w:color w:val="auto"/>
          <w:sz w:val="28"/>
          <w:szCs w:val="28"/>
        </w:rPr>
      </w:pPr>
      <w:bookmarkStart w:id="2" w:name="_Toc261169711"/>
      <w:r w:rsidRPr="0070007F">
        <w:rPr>
          <w:b/>
          <w:bCs/>
          <w:color w:val="auto"/>
          <w:sz w:val="28"/>
          <w:szCs w:val="28"/>
        </w:rPr>
        <w:t>НАВЯЗЧИВЫЕ ВОСПОМИНАНИЯ ТРАВМАТИЧЕСКОГО СОБЫТИЯ</w:t>
      </w:r>
      <w:bookmarkEnd w:id="2"/>
    </w:p>
    <w:p w:rsidR="0070007F" w:rsidRDefault="0070007F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Феномен навязчивых воспоминаний чаще всего рассматривают как один из клинических симптомов посттравматического стрессового расстройства (ПТСР). Согласно DSM-IV, ПТСР развивается как результат воздействия чрезвычайного травмирующего события/событий. Пациент, страдающий ПТСР, лично пережил или был свидетелем убийств, сцен насилия, гибели близких или других людей, издевательств, угрозы физической целостности. Реакция на травмирующее событие включала интенсивный страх, чувство беспомощности, состояние ужаса.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Травмирующее событие понимается как экстремальное критическое событие, которое обладает мощным негативным воздействием, ситуации угрозы, требующее от индивида экстраординарных усилий по совладанию с последствиями воздействия.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На данный момент недостаточно изучены механизмы формирования симптомов ПСТР; остаются неясными факторы, обуславливающие возникновение такого симптома, как навязчивые воспоминания.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Понимание механизмов ПТСР различается в зависимости от применяемого научного подхода. В рамках концепции о высшей нервной деятельности, созданной И. П. Павловым, причиной ПТСР является застойный очаг возбуждения в коре головного мозга. Согласно З. Фрейду и его психоаналитическому подходу, травма приводит к нарушению процесса символизации и является элементом нарциссического конфликта. В результате интенсивного воздействия внешних факторов, стимульный барьер разрушается, а либидозная энергия смещается на самого субъекта; при этом, фиксация на травме – это попытка её контроля.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М. Ш. Магомед-Эминов относит травматические стрессовые расстройства к негативным последствиям травматического события, выделяя их наряду с позитивными и нейтральными. В качестве этиологического фактора травматических расстройств рассматривается психическая травма; при этом выделяется инцидентальная травма, которая возникает в момент инцидента и вызывает первичные психические реакции, и внеинцидентальная травма, которая представляет собой дополнительные факторы, детерминирующие развитие травматического расстройства.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В рамках когнитивной</w:t>
      </w:r>
      <w:r w:rsidR="004269DB" w:rsidRPr="0070007F">
        <w:rPr>
          <w:color w:val="auto"/>
          <w:sz w:val="28"/>
          <w:szCs w:val="28"/>
        </w:rPr>
        <w:t xml:space="preserve"> модели травматические события -</w:t>
      </w:r>
      <w:r w:rsidRPr="0070007F">
        <w:rPr>
          <w:color w:val="auto"/>
          <w:sz w:val="28"/>
          <w:szCs w:val="28"/>
        </w:rPr>
        <w:t xml:space="preserve"> это потенциальные разрушители базовых представлений о мире и о себе. Патологич</w:t>
      </w:r>
      <w:r w:rsidR="004269DB" w:rsidRPr="0070007F">
        <w:rPr>
          <w:color w:val="auto"/>
          <w:sz w:val="28"/>
          <w:szCs w:val="28"/>
        </w:rPr>
        <w:t>еские реакции на стресс -</w:t>
      </w:r>
      <w:r w:rsidRPr="0070007F">
        <w:rPr>
          <w:color w:val="auto"/>
          <w:sz w:val="28"/>
          <w:szCs w:val="28"/>
        </w:rPr>
        <w:t xml:space="preserve"> это попытки воссоздания прежней картины мира в слегка измененном виде, которые не приводят к успеху. Согласно информационной модели, разработанной M. Horowitz, сильный стресс приводит к поступлению в сознание информации, которая не может быть согласована с когнитивными схемами. Происходит информационная перезагрузка, и часть информации переводится из сознания в бессознательное, сохраняясь при этом в активной форме. Человек стремится сохранить информацию в бессознательной форме, но травматичная информация становится сознательной как часть процесса информационной обработки.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Психиатры выделяют четыре основных группы симптомов ПТСР: навязчивые состояния, реакции избегания, симптомы повышенной раздражительности и неспецифические симптомы. Навязчивые состояния (навязчивые воспоминания, вспышки воспоминаний, «флэшбэки») - это невольное и непредсказуемое оживление травматического опыта через необычайно яркие воспоминания, длящиеся от нескольких секунд до нескольких часов. У людей, страдающих ПТСР, часто возникают состояния, когда они вновь и вновь очень ярко и глубоко переживают травмировавшее их событие. В сознании у человека, страдающего данным расстройством, внезапно всплывают неприятные сцены, связанные с травматическим событием. Внезапно нахлынувшие яркие воспоминания, окрашенные болезненными эмоциями, могут полностью овладеть вниманием человека.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В некоторых случаях, человек может вести себя так, будто он вновь переживает перенесенную ситуацию, не осознавая при этом полностью своих действий.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Повторное переживание травмы может проявляться в ночных кошмарах, а также в виде внезапных болезненных эмоциональных вспышек, сопровождающих воспоминания или сны о травмирующем событии.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Целью предполагаемого исследования является описание и анализ феномена навязчивых воспоминаний с помощью метода интервью (в т.ч. глубинного интервью), проводимого с людьми, пережившими травматические события.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Исследования данного феномена являются важной частью разработки методов психологической помощи людям, страдающим стрессовым расстройством. </w:t>
      </w:r>
    </w:p>
    <w:p w:rsidR="009057DD" w:rsidRPr="0070007F" w:rsidRDefault="009057DD" w:rsidP="0070007F">
      <w:pPr>
        <w:spacing w:line="360" w:lineRule="auto"/>
        <w:ind w:firstLine="709"/>
        <w:jc w:val="both"/>
        <w:rPr>
          <w:sz w:val="28"/>
          <w:szCs w:val="28"/>
        </w:rPr>
      </w:pPr>
    </w:p>
    <w:p w:rsidR="009057DD" w:rsidRPr="0070007F" w:rsidRDefault="0070007F" w:rsidP="0070007F">
      <w:pPr>
        <w:pStyle w:val="Default"/>
        <w:spacing w:line="360" w:lineRule="auto"/>
        <w:ind w:firstLine="709"/>
        <w:jc w:val="center"/>
        <w:outlineLvl w:val="1"/>
        <w:rPr>
          <w:color w:val="auto"/>
          <w:sz w:val="28"/>
          <w:szCs w:val="28"/>
        </w:rPr>
      </w:pPr>
      <w:bookmarkStart w:id="3" w:name="_Toc261169712"/>
      <w:r w:rsidRPr="0070007F">
        <w:rPr>
          <w:b/>
          <w:bCs/>
          <w:color w:val="auto"/>
          <w:sz w:val="28"/>
          <w:szCs w:val="28"/>
        </w:rPr>
        <w:t>ТЕМПОРАЛЬНОСТЬ И ПСИХИЧЕСКАЯ ТРАВМА</w:t>
      </w:r>
      <w:bookmarkEnd w:id="3"/>
    </w:p>
    <w:p w:rsidR="0070007F" w:rsidRDefault="0070007F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Обсуждая вопрос темпоральности и психической травмы, мы основываемся на положении о том, что связь между ними необходимо раскрыть через субъекта, который переживает травматическое событие, являющееся темпоральным событием и обладающее временной длительностью. С учетом высказанного уточнения мы можем выделить два аспекта рассмотрения данного вопроса. Первый связан с объективной темпоральностью психической травмы, а второй касается субъективного переживания темпоральности травмы, точнее, переживания травматического события и его последствий. Что касается объективной темпоральности травмы, то она, в первую очередь, связана с такими вопросами, как хронометрическая длительность между моментом травматического события и возникновением психотравматической реакции у субъекта, а также с общей продолжительностью хода психической травмы. Сюда можно отнести, кроме того, индивидуальные различия временной динамики психической травмы. Второй аспект темпоральности травмы образуется переживанием травматического события, естественно, это переживание необходимо рассмотреть с учетом трех временных образующих: прошлого, настоящего и будущего.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Необходимость учета настоящего, прошлого и будущего, в связи с переживанием времени, подводит нас к необходимости рассмотрения проблемы темпоральности и травмы в терминах связывания и разделения травматического опыта субъекта в рамках трех обозначенных временных образующих. Поэтому переживание травмы не ограничивается, собственно говоря, особенностями переживания, а приводит нас к проблеме анализа следующего основополагающего феномена – насколько в переживании человека травматический опыт связан или же разъединен. Для перевода этой проблемы с языка темпоральности на язык психических механизмов мы можем воспользоваться феноменом диссоциации. Как известно, c времен Жане, Фрейда возникновение психической травмы непосредственно связывали с феноменом диссоциации. Предполагается, что под влиянием травматического события психическая организация человека расщепляется, раздваивается, диссоциируется на сознательную и подсознательную (Жане), сознательную и бессознательную (Фрейд). Взаимоотношение между этими двумя образующими объясняет возникновение психогенной травмы. В современных исследованиях феномен посттравматического стрессового расстройства (ПТСР - основной аналог психической травмы в современной литературе), нередко объясняется п</w:t>
      </w:r>
      <w:r w:rsidR="004269DB" w:rsidRPr="0070007F">
        <w:rPr>
          <w:color w:val="auto"/>
          <w:sz w:val="28"/>
          <w:szCs w:val="28"/>
        </w:rPr>
        <w:t xml:space="preserve">еритравматической диссоциацией. </w:t>
      </w:r>
      <w:r w:rsidRPr="0070007F">
        <w:rPr>
          <w:color w:val="auto"/>
          <w:sz w:val="28"/>
          <w:szCs w:val="28"/>
        </w:rPr>
        <w:t xml:space="preserve">Признание связи между так называемой перитравматической диссоциацией и ПТСР привело к установлению господствующего в литературе мнения о том, что острая диссоциативная реакция носит преимущественно патогенный характер. Между тем, диссоциация может выполнять и противоположную функцию – адаптивную, и в этом случае под сомнение ставится чисто негативный патогенный защитный характер диссоциации. </w:t>
      </w:r>
    </w:p>
    <w:p w:rsidR="009057DD" w:rsidRPr="0070007F" w:rsidRDefault="009057DD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Таким образом, особенностью предлагаемого анализа является то, что связь диссоциации и травмы мы объясняем с точки зрения темпоральности, а также, кроме негативной, признаем и позитивную связь между двумя явлениями. </w:t>
      </w:r>
    </w:p>
    <w:p w:rsidR="004269DB" w:rsidRPr="0070007F" w:rsidRDefault="0070007F" w:rsidP="0070007F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bookmarkStart w:id="4" w:name="_Toc261169713"/>
      <w:r w:rsidRPr="0070007F">
        <w:rPr>
          <w:b/>
          <w:bCs/>
          <w:color w:val="auto"/>
          <w:sz w:val="28"/>
          <w:szCs w:val="28"/>
        </w:rPr>
        <w:t>ДИАГНОСТИКА ПОСТТРАВМАТИЧЕСКИХ СТРЕССОВЫХ РАССТРОЙСТВ</w:t>
      </w:r>
      <w:bookmarkEnd w:id="4"/>
    </w:p>
    <w:p w:rsidR="0070007F" w:rsidRDefault="0070007F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Большинство исследований, проведенных как за рубежом, так и в России проводились на взрослых (особенно – на участниках войн во Вьетнаме и Афганистане, беженцах и вынужденных мигрантах из зон военных конфликтов, ликвидаторах последствий техногенных катастроф). Однако, проблема посттравматических стрессовых расстройств у детей является недостаточно изученной.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Недостаточно разработаны методы психолого-педагогического сопровождения в условиях школьного обучения, диагностики и психокоррекции, которые могут быть осуществлены усилиями педагога-психолога школы. Можно отметить лишь небольшое количество исследований в этом направлении. Анализ литературных источников позволил прийти к выводу о необходимости разработки методов диагностики и психокоррекции учащихся у школьников, концепции психолого-педагогического сопровождения детей указанной категории в условиях школьного обучения.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Диагностика посттравматических стрессовых расстройств в детском возрасте представляет собой достаточно сложную теоретико-практическую задачу в связи с тем, что большинство предлагаемых в литературе методик были разработаны и апробированы на взрослых участниках боевых действий и техногенных катастроф. Между тем потребности практической работы в образовании требует разработки и апробации методик, адаптированных для детского возраста. В ходе экспериментального исследования на массиве из двухсот участников был апробирован и стандартизирован детский вариант Миссисипской шкалы оценки травматических реакций. Для апробации и стандартизации указанного теста были использованы две выборки испытуемых – дети с ПТСР и без ПТСР подросткового возраста. Количество детей в каждой выборке – по сто человек. При стандартизации использовались ретестовый метод, метод «известных групп», критерий Стьюдента, метод корреляционного анализа Спирмена.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Материалы стандартизации свидетельствуют о том, что при коэффициенте надежности 0,77, предлагаемый нами модифицированный детский вариант Миссисипской шкалы оценки посттравматических реакций в достаточной степени надежен и репрезентативен для использования его при обследовании детей подросткового возраста. Полученные стандартизированные показатели могут быть использованы для диагностики ПТСР у детей. В ходе эксперимента также изучались особенности посттравматических стрессовых расстройств у детей на отдаленном этапе травматизации для последующего эффективного психолого-педагогического сопровождения указанных школьников.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Как показали результаты диагностической работы, у детей, пострадавших при военных действиях и при взрыве 9 мая </w:t>
      </w:r>
      <w:smartTag w:uri="urn:schemas-microsoft-com:office:smarttags" w:element="metricconverter">
        <w:smartTagPr>
          <w:attr w:name="ProductID" w:val="2002 г"/>
        </w:smartTagPr>
        <w:r w:rsidRPr="0070007F">
          <w:rPr>
            <w:color w:val="auto"/>
            <w:sz w:val="28"/>
            <w:szCs w:val="28"/>
          </w:rPr>
          <w:t>2002 г</w:t>
        </w:r>
      </w:smartTag>
      <w:r w:rsidRPr="0070007F">
        <w:rPr>
          <w:color w:val="auto"/>
          <w:sz w:val="28"/>
          <w:szCs w:val="28"/>
        </w:rPr>
        <w:t xml:space="preserve">. в г.Каспийске, наблюдаются различного рода проявления посттравматического стресса и высокий уровень ситуативной и личностной тревожности, сопровождающийся страхами, основанными на собственном опыте детей и связанными с экстремальной ситуацией, которую они пережили, а также повышенные показатели агрессивности и враждебности. Существенным результатом является выявление специфики ПСТР в детском возрасте, позволившее уточнить симптомокомплекс ПТСР такими симптомами, как: наличие страхов и фобий; выраженные беспокойство и напряжение; нарушения сна; психастенические нарушения; трудности в социальных контактах; соматические нарушения. Степень выраженности указанных симптомов находится в пределах непсихотических пограничных расстройств.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На основе полученных в ходе эксперимента данных о специфике посттравматических стрессовых расстройств на отдаленном этапе травматизации была разработана методика психолого-педагогического сопровождения подростков изучаемой категории, предполагающая комплексный поход, который выражается во взаимодействии школьных специалистов различного уровня в комплексном решении проблемы: администрации школы, учителей, классных руководителей, педагогов-психологов, социальных педагогов, родителей.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Методика психолого-педагогического сопровождения детей с ПТСР включает в себя следующие направления работы: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1. Психодиагностика посттравматического стрессового расстройства с использованием разработанного нами детского варианта Миссисипской шкалы оценки травматических реакций, ряда проективных методик (методика «Несуществующее животное»), опросника Басса-Дарки, симптоматического опросника Ю.Александровича, родительской анкеты для оценки травматических переживаний детей, теста тревожности Спилбергера-Ханина и др.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2. Психокоррекция ПТСР для того, чтобы помочь ребенку встать над ситуацией, научить его приспосабливаться к действительности и преодолевать психотравмирующие воздействия. В ее основе - использованием комплекса психокоррекционных методик: занятия в арт-студии, обучение приемам релаксации и снятию мышечного напряжения по методу Хасая Алиева, психотехнические упражнения, социально-психологический тренинг, различные приемы групповой и индивидуальной арттерапевтической коррекции, элементы холлистического массажа (телесноориентированная психокоррекция).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3. Психологическое консультирование учащихся с ПТСР. В этом блоке подростки могут получить индивидуальную и групповую психоконсультационную помощь. </w:t>
      </w:r>
    </w:p>
    <w:p w:rsidR="004269DB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70007F">
        <w:rPr>
          <w:color w:val="auto"/>
          <w:sz w:val="28"/>
          <w:szCs w:val="28"/>
        </w:rPr>
        <w:t xml:space="preserve">4. Психолого-педагогическое консультирование родителей учащихся с ПТСР. В основном, консультирование направлено на развитие возможностей семейной психокоррекции ПТСР, повышение адаптивных возможностей самих родителей. </w:t>
      </w:r>
    </w:p>
    <w:p w:rsidR="004269DB" w:rsidRPr="0070007F" w:rsidRDefault="0070007F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br w:type="page"/>
      </w:r>
      <w:r w:rsidR="004269DB" w:rsidRPr="0070007F">
        <w:rPr>
          <w:color w:val="auto"/>
          <w:sz w:val="28"/>
          <w:szCs w:val="28"/>
        </w:rPr>
        <w:t xml:space="preserve">5. Психолого-педагогическое консультирование и просвещение педагогического коллектива школы по вопросам сопровождения детей с ПТСР. </w:t>
      </w: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6. Создание дружественной среды в школе. </w:t>
      </w:r>
    </w:p>
    <w:p w:rsidR="004269DB" w:rsidRDefault="0070007F" w:rsidP="0070007F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br w:type="page"/>
      </w:r>
      <w:bookmarkStart w:id="5" w:name="_Toc261169714"/>
      <w:r w:rsidR="004269DB" w:rsidRPr="0070007F">
        <w:rPr>
          <w:b/>
          <w:color w:val="auto"/>
          <w:sz w:val="28"/>
          <w:szCs w:val="28"/>
        </w:rPr>
        <w:t>Заключение</w:t>
      </w:r>
      <w:bookmarkEnd w:id="5"/>
    </w:p>
    <w:p w:rsidR="0070007F" w:rsidRPr="0070007F" w:rsidRDefault="0070007F" w:rsidP="0070007F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  <w:lang w:val="en-US"/>
        </w:rPr>
      </w:pPr>
    </w:p>
    <w:p w:rsidR="004269DB" w:rsidRPr="0070007F" w:rsidRDefault="004269DB" w:rsidP="0070007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Изучение эффективности разработанной методики психолого-педагогического сопровождения детей с посттравматическими стрессовыми расстройствами с использованием методов вариационной статистики и качественного анализа результатов контрольного эксперимента позволили прийти к выводу о высокой эффективности разработанной методики психолого-педагогического сопровождения детей с посттравматическими стрессовыми расстройствами. Специально для преодоления травмы и исцеления от её разрушительных последствий П. Левином была предложена соматическая процессуальная терапия. В центре подхода – работа с телесной составляющей травматического опыта, освобождение от травматических телесных реакций и ощущений. Преодоление травмы происходит в процессе саморегуляции, которая понимается как естественная природная способность человека к самоисцелению, основанная на внутренних ресурсах, активация и телесное осознание которых необходимо для разрешения травмы. Работа с ощущениями позволяет также изменить и смыслы, значимые для пострадавшего. Новые смыслы могут открываться в процессе трансформации ощущений. </w:t>
      </w:r>
    </w:p>
    <w:p w:rsidR="004269DB" w:rsidRDefault="0070007F" w:rsidP="0070007F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br w:type="page"/>
      </w:r>
      <w:bookmarkStart w:id="6" w:name="_Toc261169715"/>
      <w:r w:rsidRPr="0070007F">
        <w:rPr>
          <w:b/>
          <w:color w:val="auto"/>
          <w:sz w:val="28"/>
          <w:szCs w:val="28"/>
        </w:rPr>
        <w:t>СПИСОК ЛИТЕРАТУРЫ:</w:t>
      </w:r>
      <w:bookmarkEnd w:id="6"/>
    </w:p>
    <w:p w:rsidR="0070007F" w:rsidRPr="0070007F" w:rsidRDefault="0070007F" w:rsidP="0070007F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  <w:lang w:val="en-US"/>
        </w:rPr>
      </w:pPr>
    </w:p>
    <w:p w:rsidR="004269DB" w:rsidRPr="0070007F" w:rsidRDefault="004269DB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Магомед-Эминов М. Ш. Экстремальная психология. Том 2. От психической травмы к психотрансформации. М.: Психоаналитическая ассоциация, 2006. </w:t>
      </w:r>
    </w:p>
    <w:p w:rsidR="004269DB" w:rsidRPr="0070007F" w:rsidRDefault="004269DB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Осухова Н. Г. Психологическая помощь в трудных и экстремальных ситуациях. М.: Издательский центр «Академия», 2005. </w:t>
      </w:r>
    </w:p>
    <w:p w:rsidR="004269DB" w:rsidRPr="0070007F" w:rsidRDefault="004269DB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Тарабрина Н.В. Практикум по психологии посттравматического стресса. СПб.: Питер, 2009. </w:t>
      </w:r>
    </w:p>
    <w:p w:rsidR="004269DB" w:rsidRPr="0070007F" w:rsidRDefault="004269DB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Щербатых Ю. В. Психология стресса и методы коррекции. СПб.: Питер, 2006. </w:t>
      </w:r>
    </w:p>
    <w:p w:rsidR="009057DD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Магомед-Эминов М.Ш. Экст</w:t>
      </w:r>
      <w:r w:rsidR="004269DB" w:rsidRPr="0070007F">
        <w:rPr>
          <w:color w:val="auto"/>
          <w:sz w:val="28"/>
          <w:szCs w:val="28"/>
        </w:rPr>
        <w:t>ремальная психология т.2.М- 2007.</w:t>
      </w:r>
      <w:r w:rsidRPr="0070007F">
        <w:rPr>
          <w:color w:val="auto"/>
          <w:sz w:val="28"/>
          <w:szCs w:val="28"/>
        </w:rPr>
        <w:t xml:space="preserve"> </w:t>
      </w:r>
    </w:p>
    <w:p w:rsidR="004269DB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Патнем Ф.В. Диагностика и лечение расстройства множествен</w:t>
      </w:r>
      <w:r w:rsidR="004269DB" w:rsidRPr="0070007F">
        <w:rPr>
          <w:color w:val="auto"/>
          <w:sz w:val="28"/>
          <w:szCs w:val="28"/>
        </w:rPr>
        <w:t xml:space="preserve">ной личности. -М.: Когито-Цент., </w:t>
      </w:r>
      <w:r w:rsidRPr="0070007F">
        <w:rPr>
          <w:color w:val="auto"/>
          <w:sz w:val="28"/>
          <w:szCs w:val="28"/>
        </w:rPr>
        <w:t>200</w:t>
      </w:r>
      <w:r w:rsidR="004269DB" w:rsidRPr="0070007F">
        <w:rPr>
          <w:color w:val="auto"/>
          <w:sz w:val="28"/>
          <w:szCs w:val="28"/>
        </w:rPr>
        <w:t xml:space="preserve">8. </w:t>
      </w:r>
    </w:p>
    <w:p w:rsidR="009057DD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 xml:space="preserve">Попов Ю.В., Вид В.А. Современная клиническая психиатрия. -СПб.: Изд-во «Речь». </w:t>
      </w:r>
      <w:r w:rsidR="004269DB" w:rsidRPr="0070007F">
        <w:rPr>
          <w:color w:val="auto"/>
          <w:sz w:val="28"/>
          <w:szCs w:val="28"/>
        </w:rPr>
        <w:t>-2008.</w:t>
      </w:r>
      <w:r w:rsidRPr="0070007F">
        <w:rPr>
          <w:color w:val="auto"/>
          <w:sz w:val="28"/>
          <w:szCs w:val="28"/>
        </w:rPr>
        <w:t xml:space="preserve"> </w:t>
      </w:r>
    </w:p>
    <w:p w:rsidR="009057DD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Прохоров А.О. Психология неравновесных состояний.// М.</w:t>
      </w:r>
      <w:r w:rsidR="004269DB" w:rsidRPr="0070007F">
        <w:rPr>
          <w:color w:val="auto"/>
          <w:sz w:val="28"/>
          <w:szCs w:val="28"/>
        </w:rPr>
        <w:t>: «Институт Психологии РАН», 200</w:t>
      </w:r>
      <w:r w:rsidRPr="0070007F">
        <w:rPr>
          <w:color w:val="auto"/>
          <w:sz w:val="28"/>
          <w:szCs w:val="28"/>
        </w:rPr>
        <w:t>8</w:t>
      </w:r>
      <w:r w:rsidR="004269DB" w:rsidRPr="0070007F">
        <w:rPr>
          <w:color w:val="auto"/>
          <w:sz w:val="28"/>
          <w:szCs w:val="28"/>
        </w:rPr>
        <w:t>.</w:t>
      </w:r>
      <w:r w:rsidRPr="0070007F">
        <w:rPr>
          <w:color w:val="auto"/>
          <w:sz w:val="28"/>
          <w:szCs w:val="28"/>
        </w:rPr>
        <w:t xml:space="preserve"> </w:t>
      </w:r>
    </w:p>
    <w:p w:rsidR="009057DD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Психиатрический тезаурус часть</w:t>
      </w:r>
      <w:r w:rsidR="00312E11" w:rsidRPr="0070007F">
        <w:rPr>
          <w:color w:val="auto"/>
          <w:sz w:val="28"/>
          <w:szCs w:val="28"/>
        </w:rPr>
        <w:t xml:space="preserve"> </w:t>
      </w:r>
      <w:r w:rsidRPr="0070007F">
        <w:rPr>
          <w:color w:val="auto"/>
          <w:sz w:val="28"/>
          <w:szCs w:val="28"/>
        </w:rPr>
        <w:t>1. Психические расстройства и расстройства поведения (F00-F99). Класс V. МКБ-10, адаптированный для использования в Российско</w:t>
      </w:r>
      <w:r w:rsidR="004269DB" w:rsidRPr="0070007F">
        <w:rPr>
          <w:color w:val="auto"/>
          <w:sz w:val="28"/>
          <w:szCs w:val="28"/>
        </w:rPr>
        <w:t xml:space="preserve">й Федерации. СПб: СПбМАПО. -2009. </w:t>
      </w:r>
    </w:p>
    <w:p w:rsidR="009057DD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Решетников и др. Уфимская катастрофа: особенности состояния, поведения и деятельности людей//</w:t>
      </w:r>
      <w:r w:rsidR="004269DB" w:rsidRPr="0070007F">
        <w:rPr>
          <w:color w:val="auto"/>
          <w:sz w:val="28"/>
          <w:szCs w:val="28"/>
        </w:rPr>
        <w:t xml:space="preserve"> Психологический журнал № 1, 2009.</w:t>
      </w:r>
      <w:r w:rsidRPr="0070007F">
        <w:rPr>
          <w:color w:val="auto"/>
          <w:sz w:val="28"/>
          <w:szCs w:val="28"/>
        </w:rPr>
        <w:t xml:space="preserve"> </w:t>
      </w:r>
    </w:p>
    <w:p w:rsidR="009057DD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Тарабрина Н.В.. Практикум по психологии посттравматическог</w:t>
      </w:r>
      <w:r w:rsidR="004269DB" w:rsidRPr="0070007F">
        <w:rPr>
          <w:color w:val="auto"/>
          <w:sz w:val="28"/>
          <w:szCs w:val="28"/>
        </w:rPr>
        <w:t>о стресса. -</w:t>
      </w:r>
      <w:r w:rsidR="0070007F" w:rsidRPr="0070007F">
        <w:rPr>
          <w:color w:val="auto"/>
          <w:sz w:val="28"/>
          <w:szCs w:val="28"/>
        </w:rPr>
        <w:t xml:space="preserve"> </w:t>
      </w:r>
      <w:r w:rsidR="004269DB" w:rsidRPr="0070007F">
        <w:rPr>
          <w:color w:val="auto"/>
          <w:sz w:val="28"/>
          <w:szCs w:val="28"/>
        </w:rPr>
        <w:t xml:space="preserve">СПб.: «Питер».- 2007. </w:t>
      </w:r>
    </w:p>
    <w:p w:rsidR="009057DD" w:rsidRPr="0070007F" w:rsidRDefault="009057DD" w:rsidP="0070007F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0007F">
        <w:rPr>
          <w:color w:val="auto"/>
          <w:sz w:val="28"/>
          <w:szCs w:val="28"/>
        </w:rPr>
        <w:t>Фрейд З. Исследования истерии//Собр.соч. в 26-ти тт. -Под Ред. Решетникова М. и Мазина В.-СПб: Восточно-Европейский Институт Психоанализа.-200</w:t>
      </w:r>
      <w:r w:rsidR="004269DB" w:rsidRPr="0070007F">
        <w:rPr>
          <w:color w:val="auto"/>
          <w:sz w:val="28"/>
          <w:szCs w:val="28"/>
        </w:rPr>
        <w:t>6.</w:t>
      </w:r>
      <w:r w:rsidRPr="0070007F">
        <w:rPr>
          <w:color w:val="auto"/>
          <w:sz w:val="28"/>
          <w:szCs w:val="28"/>
        </w:rPr>
        <w:t xml:space="preserve"> </w:t>
      </w:r>
      <w:bookmarkStart w:id="7" w:name="_GoBack"/>
      <w:bookmarkEnd w:id="7"/>
    </w:p>
    <w:sectPr w:rsidR="009057DD" w:rsidRPr="0070007F" w:rsidSect="004269DB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9D8" w:rsidRDefault="00E449D8">
      <w:r>
        <w:separator/>
      </w:r>
    </w:p>
  </w:endnote>
  <w:endnote w:type="continuationSeparator" w:id="0">
    <w:p w:rsidR="00E449D8" w:rsidRDefault="00E4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9D8" w:rsidRDefault="00E449D8">
      <w:r>
        <w:separator/>
      </w:r>
    </w:p>
  </w:footnote>
  <w:footnote w:type="continuationSeparator" w:id="0">
    <w:p w:rsidR="00E449D8" w:rsidRDefault="00E44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9DB" w:rsidRDefault="004269DB" w:rsidP="00174E91">
    <w:pPr>
      <w:pStyle w:val="a3"/>
      <w:framePr w:wrap="around" w:vAnchor="text" w:hAnchor="margin" w:xAlign="center" w:y="1"/>
      <w:rPr>
        <w:rStyle w:val="a5"/>
      </w:rPr>
    </w:pPr>
  </w:p>
  <w:p w:rsidR="004269DB" w:rsidRDefault="004269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9DB" w:rsidRDefault="003408C6" w:rsidP="00174E91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4269DB" w:rsidRDefault="004269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6F2ED70"/>
    <w:multiLevelType w:val="hybridMultilevel"/>
    <w:tmpl w:val="33461345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21123D"/>
    <w:multiLevelType w:val="hybridMultilevel"/>
    <w:tmpl w:val="B16C0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413AB4"/>
    <w:multiLevelType w:val="hybridMultilevel"/>
    <w:tmpl w:val="7F8CC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4DC0FC"/>
    <w:multiLevelType w:val="hybridMultilevel"/>
    <w:tmpl w:val="A7A0B32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7DD"/>
    <w:rsid w:val="00174E91"/>
    <w:rsid w:val="00224BC1"/>
    <w:rsid w:val="00312E11"/>
    <w:rsid w:val="003408C6"/>
    <w:rsid w:val="004269DB"/>
    <w:rsid w:val="00637269"/>
    <w:rsid w:val="006541FA"/>
    <w:rsid w:val="0070007F"/>
    <w:rsid w:val="007B0E81"/>
    <w:rsid w:val="009057DD"/>
    <w:rsid w:val="009F5527"/>
    <w:rsid w:val="00E4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72DE0C-D9F2-46B2-BA8E-F324E33C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57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4269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269DB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312E11"/>
  </w:style>
  <w:style w:type="paragraph" w:styleId="2">
    <w:name w:val="toc 2"/>
    <w:basedOn w:val="a"/>
    <w:next w:val="a"/>
    <w:autoRedefine/>
    <w:uiPriority w:val="39"/>
    <w:semiHidden/>
    <w:rsid w:val="00312E11"/>
    <w:pPr>
      <w:ind w:left="240"/>
    </w:pPr>
  </w:style>
  <w:style w:type="character" w:styleId="a6">
    <w:name w:val="Hyperlink"/>
    <w:uiPriority w:val="99"/>
    <w:rsid w:val="00312E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2932</Words>
  <Characters>16717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со смыслом в терапии психологической травмы </vt:lpstr>
    </vt:vector>
  </TitlesOfParts>
  <Company>ussr</Company>
  <LinksUpToDate>false</LinksUpToDate>
  <CharactersWithSpaces>19610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со смыслом в терапии психологической травмы </dc:title>
  <dc:subject/>
  <dc:creator>user</dc:creator>
  <cp:keywords/>
  <dc:description/>
  <cp:lastModifiedBy>admin</cp:lastModifiedBy>
  <cp:revision>2</cp:revision>
  <dcterms:created xsi:type="dcterms:W3CDTF">2014-03-05T11:44:00Z</dcterms:created>
  <dcterms:modified xsi:type="dcterms:W3CDTF">2014-03-05T11:44:00Z</dcterms:modified>
</cp:coreProperties>
</file>