
<file path=[Content_Types].xml><?xml version="1.0" encoding="utf-8"?>
<Types xmlns="http://schemas.openxmlformats.org/package/2006/content-types">
  <Default Extension="jpeg" ContentType="image/jpeg"/>
  <Default Extension="wmf" ContentType="image/x-wmf"/>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41906" w:rsidRPr="00F52CF9" w:rsidRDefault="00F41906" w:rsidP="00F52CF9">
      <w:pPr>
        <w:widowControl w:val="0"/>
        <w:spacing w:line="360" w:lineRule="auto"/>
        <w:rPr>
          <w:b/>
          <w:sz w:val="28"/>
          <w:szCs w:val="28"/>
        </w:rPr>
      </w:pPr>
      <w:r w:rsidRPr="00F52CF9">
        <w:rPr>
          <w:b/>
          <w:sz w:val="28"/>
          <w:szCs w:val="28"/>
        </w:rPr>
        <w:t>Зміст</w:t>
      </w:r>
    </w:p>
    <w:p w:rsidR="00F52CF9" w:rsidRPr="00F52CF9" w:rsidRDefault="00F52CF9" w:rsidP="00F52CF9">
      <w:pPr>
        <w:widowControl w:val="0"/>
        <w:spacing w:line="360" w:lineRule="auto"/>
        <w:rPr>
          <w:sz w:val="28"/>
          <w:szCs w:val="28"/>
        </w:rPr>
      </w:pPr>
    </w:p>
    <w:p w:rsidR="004057FA" w:rsidRPr="00F52CF9" w:rsidRDefault="00F41906" w:rsidP="00F52CF9">
      <w:pPr>
        <w:widowControl w:val="0"/>
        <w:spacing w:line="360" w:lineRule="auto"/>
        <w:rPr>
          <w:sz w:val="28"/>
          <w:szCs w:val="28"/>
        </w:rPr>
      </w:pPr>
      <w:r w:rsidRPr="00F52CF9">
        <w:rPr>
          <w:sz w:val="28"/>
          <w:szCs w:val="28"/>
        </w:rPr>
        <w:t>Всту</w:t>
      </w:r>
      <w:r w:rsidR="00207F36" w:rsidRPr="00F52CF9">
        <w:rPr>
          <w:sz w:val="28"/>
          <w:szCs w:val="28"/>
        </w:rPr>
        <w:t>п</w:t>
      </w:r>
    </w:p>
    <w:p w:rsidR="00F41906" w:rsidRPr="00F52CF9" w:rsidRDefault="00F41906" w:rsidP="00F52CF9">
      <w:pPr>
        <w:widowControl w:val="0"/>
        <w:spacing w:line="360" w:lineRule="auto"/>
        <w:rPr>
          <w:sz w:val="28"/>
          <w:szCs w:val="28"/>
        </w:rPr>
      </w:pPr>
      <w:r w:rsidRPr="00F52CF9">
        <w:rPr>
          <w:sz w:val="28"/>
          <w:szCs w:val="28"/>
        </w:rPr>
        <w:t>Розділ 1. Теоретичні основи розвитку уваги</w:t>
      </w:r>
      <w:r w:rsidR="00C94072" w:rsidRPr="00F52CF9">
        <w:rPr>
          <w:sz w:val="28"/>
          <w:szCs w:val="28"/>
        </w:rPr>
        <w:t xml:space="preserve"> учнів старшого шкільного віку</w:t>
      </w:r>
    </w:p>
    <w:p w:rsidR="00F41906" w:rsidRPr="00F52CF9" w:rsidRDefault="001F4A61" w:rsidP="00F52CF9">
      <w:pPr>
        <w:widowControl w:val="0"/>
        <w:spacing w:line="360" w:lineRule="auto"/>
        <w:rPr>
          <w:sz w:val="28"/>
          <w:szCs w:val="28"/>
        </w:rPr>
      </w:pPr>
      <w:r w:rsidRPr="00F52CF9">
        <w:rPr>
          <w:sz w:val="28"/>
          <w:szCs w:val="28"/>
        </w:rPr>
        <w:t>1.1 Поняття уваги. Загальні положення</w:t>
      </w:r>
    </w:p>
    <w:p w:rsidR="002526CD" w:rsidRPr="00F52CF9" w:rsidRDefault="002526CD" w:rsidP="00F52CF9">
      <w:pPr>
        <w:widowControl w:val="0"/>
        <w:spacing w:line="360" w:lineRule="auto"/>
        <w:rPr>
          <w:sz w:val="28"/>
          <w:szCs w:val="28"/>
        </w:rPr>
      </w:pPr>
      <w:r w:rsidRPr="00F52CF9">
        <w:rPr>
          <w:sz w:val="28"/>
          <w:szCs w:val="28"/>
        </w:rPr>
        <w:t>1.2 Фізіологічні основи уваги</w:t>
      </w:r>
    </w:p>
    <w:p w:rsidR="00F41906" w:rsidRPr="00F52CF9" w:rsidRDefault="002526CD" w:rsidP="00F52CF9">
      <w:pPr>
        <w:widowControl w:val="0"/>
        <w:spacing w:line="360" w:lineRule="auto"/>
        <w:rPr>
          <w:sz w:val="28"/>
          <w:szCs w:val="28"/>
        </w:rPr>
      </w:pPr>
      <w:r w:rsidRPr="00F52CF9">
        <w:rPr>
          <w:sz w:val="28"/>
          <w:szCs w:val="28"/>
        </w:rPr>
        <w:t>1.3</w:t>
      </w:r>
      <w:r w:rsidR="008A29CB" w:rsidRPr="00F52CF9">
        <w:rPr>
          <w:sz w:val="28"/>
          <w:szCs w:val="28"/>
        </w:rPr>
        <w:t xml:space="preserve"> </w:t>
      </w:r>
      <w:r w:rsidR="00F41906" w:rsidRPr="00F52CF9">
        <w:rPr>
          <w:sz w:val="28"/>
          <w:szCs w:val="28"/>
        </w:rPr>
        <w:t>Основні види уваги</w:t>
      </w:r>
    </w:p>
    <w:p w:rsidR="009331F4" w:rsidRPr="00F52CF9" w:rsidRDefault="00FB3F65" w:rsidP="00F52CF9">
      <w:pPr>
        <w:widowControl w:val="0"/>
        <w:spacing w:line="360" w:lineRule="auto"/>
        <w:rPr>
          <w:sz w:val="28"/>
          <w:szCs w:val="28"/>
        </w:rPr>
      </w:pPr>
      <w:r w:rsidRPr="00F52CF9">
        <w:rPr>
          <w:sz w:val="28"/>
          <w:szCs w:val="28"/>
        </w:rPr>
        <w:t>1.4 Основні властивості уваги</w:t>
      </w:r>
    </w:p>
    <w:p w:rsidR="00F41906" w:rsidRPr="00F52CF9" w:rsidRDefault="009331F4" w:rsidP="00F52CF9">
      <w:pPr>
        <w:widowControl w:val="0"/>
        <w:spacing w:line="360" w:lineRule="auto"/>
        <w:rPr>
          <w:sz w:val="28"/>
          <w:szCs w:val="28"/>
        </w:rPr>
      </w:pPr>
      <w:r w:rsidRPr="00F52CF9">
        <w:rPr>
          <w:sz w:val="28"/>
          <w:szCs w:val="28"/>
        </w:rPr>
        <w:t>1.5</w:t>
      </w:r>
      <w:r w:rsidR="00F52CF9">
        <w:rPr>
          <w:sz w:val="28"/>
          <w:szCs w:val="28"/>
        </w:rPr>
        <w:t xml:space="preserve"> </w:t>
      </w:r>
      <w:r w:rsidR="00F41906" w:rsidRPr="00F52CF9">
        <w:rPr>
          <w:sz w:val="28"/>
          <w:szCs w:val="28"/>
        </w:rPr>
        <w:t xml:space="preserve">Особливості </w:t>
      </w:r>
      <w:r w:rsidR="007B473B" w:rsidRPr="00F52CF9">
        <w:rPr>
          <w:sz w:val="28"/>
          <w:szCs w:val="28"/>
        </w:rPr>
        <w:t xml:space="preserve">розвитку </w:t>
      </w:r>
      <w:r w:rsidR="00F41906" w:rsidRPr="00F52CF9">
        <w:rPr>
          <w:sz w:val="28"/>
          <w:szCs w:val="28"/>
        </w:rPr>
        <w:t>уваги у</w:t>
      </w:r>
      <w:r w:rsidR="007B473B" w:rsidRPr="00F52CF9">
        <w:rPr>
          <w:sz w:val="28"/>
          <w:szCs w:val="28"/>
        </w:rPr>
        <w:t>чнів старшого шкільного віку</w:t>
      </w:r>
    </w:p>
    <w:p w:rsidR="001F4A61" w:rsidRPr="00F52CF9" w:rsidRDefault="002526CD" w:rsidP="00F52CF9">
      <w:pPr>
        <w:widowControl w:val="0"/>
        <w:spacing w:line="360" w:lineRule="auto"/>
        <w:rPr>
          <w:sz w:val="28"/>
          <w:szCs w:val="28"/>
        </w:rPr>
      </w:pPr>
      <w:r w:rsidRPr="00F52CF9">
        <w:rPr>
          <w:sz w:val="28"/>
          <w:szCs w:val="28"/>
        </w:rPr>
        <w:t xml:space="preserve">Розділ </w:t>
      </w:r>
      <w:r w:rsidR="009331F4" w:rsidRPr="00F52CF9">
        <w:rPr>
          <w:sz w:val="28"/>
          <w:szCs w:val="28"/>
        </w:rPr>
        <w:t>2</w:t>
      </w:r>
      <w:r w:rsidRPr="00F52CF9">
        <w:rPr>
          <w:sz w:val="28"/>
          <w:szCs w:val="28"/>
        </w:rPr>
        <w:t>.</w:t>
      </w:r>
      <w:r w:rsidR="00F41906" w:rsidRPr="00F52CF9">
        <w:rPr>
          <w:sz w:val="28"/>
          <w:szCs w:val="28"/>
        </w:rPr>
        <w:t xml:space="preserve"> Експериментальне вивчення </w:t>
      </w:r>
      <w:r w:rsidR="00136CC5" w:rsidRPr="00F52CF9">
        <w:rPr>
          <w:sz w:val="28"/>
          <w:szCs w:val="28"/>
        </w:rPr>
        <w:t xml:space="preserve">рівня розвитку </w:t>
      </w:r>
      <w:r w:rsidR="00F41906" w:rsidRPr="00F52CF9">
        <w:rPr>
          <w:sz w:val="28"/>
          <w:szCs w:val="28"/>
        </w:rPr>
        <w:t>уваги учнів старшого шкільного віку</w:t>
      </w:r>
    </w:p>
    <w:p w:rsidR="00F41906" w:rsidRPr="00F52CF9" w:rsidRDefault="001F4A61" w:rsidP="00F52CF9">
      <w:pPr>
        <w:widowControl w:val="0"/>
        <w:spacing w:line="360" w:lineRule="auto"/>
        <w:rPr>
          <w:sz w:val="28"/>
          <w:szCs w:val="28"/>
        </w:rPr>
      </w:pPr>
      <w:r w:rsidRPr="00F52CF9">
        <w:rPr>
          <w:sz w:val="28"/>
          <w:szCs w:val="28"/>
        </w:rPr>
        <w:t>2.1</w:t>
      </w:r>
      <w:r w:rsidR="00F41906" w:rsidRPr="00F52CF9">
        <w:rPr>
          <w:sz w:val="28"/>
          <w:szCs w:val="28"/>
        </w:rPr>
        <w:t xml:space="preserve"> </w:t>
      </w:r>
      <w:r w:rsidRPr="00F52CF9">
        <w:rPr>
          <w:sz w:val="28"/>
          <w:szCs w:val="28"/>
        </w:rPr>
        <w:t>Методичні рекомендації до проведення дослідження</w:t>
      </w:r>
    </w:p>
    <w:p w:rsidR="001F4A61" w:rsidRPr="00F52CF9" w:rsidRDefault="001F4A61" w:rsidP="00F52CF9">
      <w:pPr>
        <w:widowControl w:val="0"/>
        <w:spacing w:line="360" w:lineRule="auto"/>
        <w:rPr>
          <w:sz w:val="28"/>
          <w:szCs w:val="28"/>
        </w:rPr>
      </w:pPr>
      <w:r w:rsidRPr="00F52CF9">
        <w:rPr>
          <w:sz w:val="28"/>
          <w:szCs w:val="28"/>
        </w:rPr>
        <w:t>2.2 Аналіз результатів дослідження</w:t>
      </w:r>
    </w:p>
    <w:p w:rsidR="001F4A61" w:rsidRPr="00F52CF9" w:rsidRDefault="001F4A61" w:rsidP="00F52CF9">
      <w:pPr>
        <w:widowControl w:val="0"/>
        <w:spacing w:line="360" w:lineRule="auto"/>
        <w:rPr>
          <w:sz w:val="28"/>
          <w:szCs w:val="28"/>
        </w:rPr>
      </w:pPr>
      <w:r w:rsidRPr="00F52CF9">
        <w:rPr>
          <w:sz w:val="28"/>
          <w:szCs w:val="28"/>
        </w:rPr>
        <w:t>Висновок</w:t>
      </w:r>
    </w:p>
    <w:p w:rsidR="001F4A61" w:rsidRPr="00F52CF9" w:rsidRDefault="001F4A61" w:rsidP="00F52CF9">
      <w:pPr>
        <w:widowControl w:val="0"/>
        <w:spacing w:line="360" w:lineRule="auto"/>
        <w:rPr>
          <w:sz w:val="28"/>
          <w:szCs w:val="28"/>
        </w:rPr>
      </w:pPr>
      <w:r w:rsidRPr="00F52CF9">
        <w:rPr>
          <w:sz w:val="28"/>
          <w:szCs w:val="28"/>
        </w:rPr>
        <w:t>Список літератури</w:t>
      </w:r>
    </w:p>
    <w:p w:rsidR="001F4A61" w:rsidRPr="00F52CF9" w:rsidRDefault="00025860" w:rsidP="00F52CF9">
      <w:pPr>
        <w:widowControl w:val="0"/>
        <w:spacing w:line="360" w:lineRule="auto"/>
        <w:rPr>
          <w:sz w:val="28"/>
          <w:szCs w:val="28"/>
        </w:rPr>
      </w:pPr>
      <w:r w:rsidRPr="00F52CF9">
        <w:rPr>
          <w:sz w:val="28"/>
          <w:szCs w:val="28"/>
        </w:rPr>
        <w:t>Додатки</w:t>
      </w:r>
    </w:p>
    <w:p w:rsidR="001F4A61" w:rsidRPr="00F52CF9" w:rsidRDefault="001F4A61" w:rsidP="00F52CF9">
      <w:pPr>
        <w:widowControl w:val="0"/>
        <w:spacing w:line="360" w:lineRule="auto"/>
        <w:rPr>
          <w:sz w:val="28"/>
          <w:szCs w:val="28"/>
        </w:rPr>
      </w:pPr>
    </w:p>
    <w:p w:rsidR="001F4A61" w:rsidRPr="00F52CF9" w:rsidRDefault="00F52CF9" w:rsidP="00F52CF9">
      <w:pPr>
        <w:widowControl w:val="0"/>
        <w:spacing w:line="360" w:lineRule="auto"/>
        <w:ind w:firstLine="709"/>
        <w:jc w:val="both"/>
        <w:rPr>
          <w:sz w:val="28"/>
          <w:szCs w:val="28"/>
        </w:rPr>
      </w:pPr>
      <w:r>
        <w:rPr>
          <w:b/>
          <w:sz w:val="28"/>
          <w:szCs w:val="28"/>
        </w:rPr>
        <w:br w:type="page"/>
      </w:r>
      <w:r w:rsidR="001F4A61" w:rsidRPr="00F52CF9">
        <w:rPr>
          <w:b/>
          <w:sz w:val="28"/>
          <w:szCs w:val="28"/>
        </w:rPr>
        <w:t>Вступ</w:t>
      </w:r>
    </w:p>
    <w:p w:rsidR="00F52CF9" w:rsidRDefault="00F52CF9" w:rsidP="00F52CF9">
      <w:pPr>
        <w:widowControl w:val="0"/>
        <w:spacing w:line="360" w:lineRule="auto"/>
        <w:ind w:firstLine="709"/>
        <w:jc w:val="both"/>
        <w:rPr>
          <w:b/>
          <w:sz w:val="28"/>
          <w:szCs w:val="28"/>
        </w:rPr>
      </w:pPr>
    </w:p>
    <w:p w:rsidR="0022271C" w:rsidRPr="00F52CF9" w:rsidRDefault="0022271C" w:rsidP="00F52CF9">
      <w:pPr>
        <w:widowControl w:val="0"/>
        <w:spacing w:line="360" w:lineRule="auto"/>
        <w:ind w:firstLine="709"/>
        <w:jc w:val="both"/>
        <w:rPr>
          <w:sz w:val="28"/>
          <w:szCs w:val="28"/>
        </w:rPr>
      </w:pPr>
      <w:r w:rsidRPr="00F52CF9">
        <w:rPr>
          <w:b/>
          <w:sz w:val="28"/>
          <w:szCs w:val="28"/>
        </w:rPr>
        <w:t>Актуальність теми дослідження</w:t>
      </w:r>
      <w:r w:rsidRPr="00F52CF9">
        <w:rPr>
          <w:sz w:val="28"/>
          <w:szCs w:val="28"/>
        </w:rPr>
        <w:t xml:space="preserve">. </w:t>
      </w:r>
      <w:r w:rsidR="000C6217" w:rsidRPr="00F52CF9">
        <w:rPr>
          <w:rStyle w:val="apple-style-span"/>
          <w:sz w:val="28"/>
          <w:szCs w:val="28"/>
        </w:rPr>
        <w:t>Увага - це в першу чергу динамічна характеристика протікання пізнавальної діяльності, увага виражає переважний зв'язок психічної діяльності з визначеним об'єктом, на якому вона зосереджена як у фокусі.</w:t>
      </w:r>
      <w:r w:rsidR="000C6217" w:rsidRPr="00F52CF9">
        <w:rPr>
          <w:sz w:val="28"/>
          <w:szCs w:val="28"/>
        </w:rPr>
        <w:t xml:space="preserve"> </w:t>
      </w:r>
      <w:r w:rsidRPr="00F52CF9">
        <w:rPr>
          <w:sz w:val="28"/>
          <w:szCs w:val="28"/>
        </w:rPr>
        <w:t>На людину постійно впливає безліч самих різноманітних подразників. Свідомість людини не в змозі охопити одночасно з достатньою ясністю всі ці об'єкти. З безлічі навколишніх об'єктів – предметів і явищ – людина виділяє ті, які представляють для неї інтерес, відповідають її потребам і життєвим планам. Будь-яка діяльність людини вимагає виділення об'єкта і зосередженості на ньому.</w:t>
      </w:r>
    </w:p>
    <w:p w:rsidR="0022271C" w:rsidRPr="00F52CF9" w:rsidRDefault="0022271C" w:rsidP="00F52CF9">
      <w:pPr>
        <w:widowControl w:val="0"/>
        <w:spacing w:line="360" w:lineRule="auto"/>
        <w:ind w:firstLine="709"/>
        <w:jc w:val="both"/>
        <w:rPr>
          <w:sz w:val="28"/>
          <w:szCs w:val="28"/>
        </w:rPr>
      </w:pPr>
      <w:r w:rsidRPr="00F52CF9">
        <w:rPr>
          <w:sz w:val="28"/>
          <w:szCs w:val="28"/>
        </w:rPr>
        <w:t>Спрямованість і зосередженість свідомості на певних об'єктах або певній діяльності при відверненні від всього іншого називають увагою.</w:t>
      </w:r>
    </w:p>
    <w:p w:rsidR="0022271C" w:rsidRPr="00F52CF9" w:rsidRDefault="0022271C" w:rsidP="00F52CF9">
      <w:pPr>
        <w:widowControl w:val="0"/>
        <w:spacing w:line="360" w:lineRule="auto"/>
        <w:ind w:firstLine="709"/>
        <w:jc w:val="both"/>
        <w:rPr>
          <w:sz w:val="28"/>
          <w:szCs w:val="28"/>
        </w:rPr>
      </w:pPr>
      <w:r w:rsidRPr="00F52CF9">
        <w:rPr>
          <w:sz w:val="28"/>
          <w:szCs w:val="28"/>
        </w:rPr>
        <w:t>Якщо людина не мобілізує своєї уваги, то в її роботі неминучі помилки, а в сприйнятті – неточності і пропуски. Не зосередивши уваги, ми можемо дивитися і не бачити, слухати і не чути, їсти і не відчувати смаку. Увага організовує нашу психіку на все різноманіття відчуттів.</w:t>
      </w:r>
    </w:p>
    <w:p w:rsidR="0022271C" w:rsidRPr="00F52CF9" w:rsidRDefault="0022271C" w:rsidP="00F52CF9">
      <w:pPr>
        <w:widowControl w:val="0"/>
        <w:spacing w:line="360" w:lineRule="auto"/>
        <w:ind w:firstLine="709"/>
        <w:jc w:val="both"/>
        <w:rPr>
          <w:sz w:val="28"/>
          <w:szCs w:val="28"/>
        </w:rPr>
      </w:pPr>
      <w:r w:rsidRPr="00F52CF9">
        <w:rPr>
          <w:sz w:val="28"/>
          <w:szCs w:val="28"/>
        </w:rPr>
        <w:t>З увагою пов'язані спрямованість і вибірковість пізнавальних процесів. Увагою визначаються:</w:t>
      </w:r>
    </w:p>
    <w:p w:rsidR="00CD354D" w:rsidRPr="00F52CF9" w:rsidRDefault="0022271C" w:rsidP="00F52CF9">
      <w:pPr>
        <w:widowControl w:val="0"/>
        <w:numPr>
          <w:ilvl w:val="0"/>
          <w:numId w:val="4"/>
        </w:numPr>
        <w:tabs>
          <w:tab w:val="clear" w:pos="720"/>
          <w:tab w:val="num" w:pos="0"/>
          <w:tab w:val="left" w:pos="993"/>
        </w:tabs>
        <w:spacing w:line="360" w:lineRule="auto"/>
        <w:ind w:left="0" w:firstLine="709"/>
        <w:jc w:val="both"/>
        <w:rPr>
          <w:sz w:val="28"/>
          <w:szCs w:val="28"/>
        </w:rPr>
      </w:pPr>
      <w:r w:rsidRPr="00F52CF9">
        <w:rPr>
          <w:sz w:val="28"/>
          <w:szCs w:val="28"/>
        </w:rPr>
        <w:t>точність і деталізація сприйняття (увага є своєрідним підсилювачем, що дозволяє розрізняти деталі зображення);</w:t>
      </w:r>
    </w:p>
    <w:p w:rsidR="0022271C" w:rsidRPr="00F52CF9" w:rsidRDefault="0022271C" w:rsidP="00F52CF9">
      <w:pPr>
        <w:widowControl w:val="0"/>
        <w:numPr>
          <w:ilvl w:val="0"/>
          <w:numId w:val="4"/>
        </w:numPr>
        <w:tabs>
          <w:tab w:val="clear" w:pos="720"/>
          <w:tab w:val="num" w:pos="0"/>
          <w:tab w:val="left" w:pos="993"/>
        </w:tabs>
        <w:spacing w:line="360" w:lineRule="auto"/>
        <w:ind w:left="0" w:firstLine="709"/>
        <w:jc w:val="both"/>
        <w:rPr>
          <w:sz w:val="28"/>
          <w:szCs w:val="28"/>
        </w:rPr>
      </w:pPr>
      <w:r w:rsidRPr="00F52CF9">
        <w:rPr>
          <w:sz w:val="28"/>
          <w:szCs w:val="28"/>
        </w:rPr>
        <w:t xml:space="preserve"> міцність і вибірковість пам'яті (увага виступає як чинник, сприяючий збереженню потрібної інформації в короткочасній і оперативній пам'яті);</w:t>
      </w:r>
    </w:p>
    <w:p w:rsidR="0022271C" w:rsidRPr="00F52CF9" w:rsidRDefault="0022271C" w:rsidP="00F52CF9">
      <w:pPr>
        <w:widowControl w:val="0"/>
        <w:numPr>
          <w:ilvl w:val="0"/>
          <w:numId w:val="4"/>
        </w:numPr>
        <w:tabs>
          <w:tab w:val="left" w:pos="993"/>
        </w:tabs>
        <w:spacing w:line="360" w:lineRule="auto"/>
        <w:ind w:left="0" w:firstLine="709"/>
        <w:jc w:val="both"/>
        <w:rPr>
          <w:sz w:val="28"/>
          <w:szCs w:val="28"/>
        </w:rPr>
      </w:pPr>
      <w:r w:rsidRPr="00F52CF9">
        <w:rPr>
          <w:sz w:val="28"/>
          <w:szCs w:val="28"/>
        </w:rPr>
        <w:t>спрямованість і продуктивність мислення (увага виступає як обов'язковий чинник правильного розуміння і рішення задачі).</w:t>
      </w:r>
    </w:p>
    <w:p w:rsidR="0022271C" w:rsidRPr="00F52CF9" w:rsidRDefault="0022271C" w:rsidP="00F52CF9">
      <w:pPr>
        <w:widowControl w:val="0"/>
        <w:spacing w:line="360" w:lineRule="auto"/>
        <w:ind w:firstLine="709"/>
        <w:jc w:val="both"/>
        <w:rPr>
          <w:sz w:val="28"/>
          <w:szCs w:val="28"/>
        </w:rPr>
      </w:pPr>
      <w:r w:rsidRPr="00F52CF9">
        <w:rPr>
          <w:sz w:val="28"/>
          <w:szCs w:val="28"/>
        </w:rPr>
        <w:t xml:space="preserve">Увага нерозривно пов'язана зі свідомістю в цілому. </w:t>
      </w:r>
    </w:p>
    <w:p w:rsidR="0022271C" w:rsidRPr="00F52CF9" w:rsidRDefault="0022271C" w:rsidP="00F52CF9">
      <w:pPr>
        <w:widowControl w:val="0"/>
        <w:spacing w:line="360" w:lineRule="auto"/>
        <w:ind w:firstLine="709"/>
        <w:jc w:val="both"/>
        <w:rPr>
          <w:sz w:val="28"/>
          <w:szCs w:val="28"/>
        </w:rPr>
      </w:pPr>
      <w:r w:rsidRPr="00F52CF9">
        <w:rPr>
          <w:sz w:val="28"/>
          <w:szCs w:val="28"/>
        </w:rPr>
        <w:t>Залежно від активності особистості виділяють мимовільну, довільну і п</w:t>
      </w:r>
      <w:r w:rsidR="00CD354D" w:rsidRPr="00F52CF9">
        <w:rPr>
          <w:sz w:val="28"/>
          <w:szCs w:val="28"/>
        </w:rPr>
        <w:t>ісля</w:t>
      </w:r>
      <w:r w:rsidRPr="00F52CF9">
        <w:rPr>
          <w:sz w:val="28"/>
          <w:szCs w:val="28"/>
        </w:rPr>
        <w:t>довільну увагу.</w:t>
      </w:r>
    </w:p>
    <w:p w:rsidR="0022271C" w:rsidRPr="00F52CF9" w:rsidRDefault="0022271C" w:rsidP="00F52CF9">
      <w:pPr>
        <w:widowControl w:val="0"/>
        <w:spacing w:line="360" w:lineRule="auto"/>
        <w:ind w:firstLine="709"/>
        <w:jc w:val="both"/>
        <w:rPr>
          <w:sz w:val="28"/>
          <w:szCs w:val="28"/>
        </w:rPr>
      </w:pPr>
      <w:r w:rsidRPr="00F52CF9">
        <w:rPr>
          <w:sz w:val="28"/>
          <w:szCs w:val="28"/>
        </w:rPr>
        <w:t>Мимовільна увага виникає без наміру людини побачити або почути що-небудь, без заздалегідь поставленої мети, зусиль волі. Вона може бути викликана несподіванкою або новизною подразника, його силою, рухливістю, контрастом між подразниками.</w:t>
      </w:r>
    </w:p>
    <w:p w:rsidR="0022271C" w:rsidRPr="00F52CF9" w:rsidRDefault="0022271C" w:rsidP="00F52CF9">
      <w:pPr>
        <w:widowControl w:val="0"/>
        <w:spacing w:line="360" w:lineRule="auto"/>
        <w:ind w:firstLine="709"/>
        <w:jc w:val="both"/>
        <w:rPr>
          <w:sz w:val="28"/>
          <w:szCs w:val="28"/>
        </w:rPr>
      </w:pPr>
      <w:r w:rsidRPr="00F52CF9">
        <w:rPr>
          <w:sz w:val="28"/>
          <w:szCs w:val="28"/>
        </w:rPr>
        <w:t>Довільна увага – активне, цілеспрямоване зосередження свідомості, підтримка рівня якого пов'язана з певними вольовими зусиллями, необхідними для боротьби з сильнішими діями. Подразником у цій ситуації є думка або наказ, який вимовлений про себе і викликає відповідне збудження в корі головного мозку. Довільна увага залежить від стану нервової системи (знижується при засмученому, надмірно збудженому стані і визначається мотиваційними чинниками: силою потреби, відношенням до об'єкта пізнання і установкою (неусвідомлюваною готовністю сприймати предмети і явища дійсності певним чином). Цей вид уваги необхідний для засвоєння трудових навиків, від нього залежить працездатність.</w:t>
      </w:r>
    </w:p>
    <w:p w:rsidR="00CD354D" w:rsidRPr="00F52CF9" w:rsidRDefault="00CD354D" w:rsidP="00F52CF9">
      <w:pPr>
        <w:widowControl w:val="0"/>
        <w:spacing w:line="360" w:lineRule="auto"/>
        <w:ind w:firstLine="709"/>
        <w:jc w:val="both"/>
        <w:rPr>
          <w:sz w:val="28"/>
          <w:szCs w:val="28"/>
        </w:rPr>
      </w:pPr>
      <w:r w:rsidRPr="00F52CF9">
        <w:rPr>
          <w:sz w:val="28"/>
          <w:szCs w:val="28"/>
        </w:rPr>
        <w:t>Увага нерозривно пов'язана з діяльністю. На ранніх стадіях філогенетичного розвитку увага безпосередньо включається в практичну діяльність; вона спочатку виникає у вигляді настороженості, готовності до дій по першому сигналу, а може означати і загальмованість, яка служить для підготовки до дій.</w:t>
      </w:r>
    </w:p>
    <w:p w:rsidR="0022271C" w:rsidRPr="00F52CF9" w:rsidRDefault="0022271C" w:rsidP="00F52CF9">
      <w:pPr>
        <w:widowControl w:val="0"/>
        <w:spacing w:line="360" w:lineRule="auto"/>
        <w:ind w:firstLine="709"/>
        <w:jc w:val="both"/>
        <w:rPr>
          <w:sz w:val="28"/>
          <w:szCs w:val="28"/>
        </w:rPr>
      </w:pPr>
      <w:r w:rsidRPr="00F52CF9">
        <w:rPr>
          <w:sz w:val="28"/>
          <w:szCs w:val="28"/>
        </w:rPr>
        <w:t>Таким чином, викладене вище зумовлює актуальність дослідження курсової роботи.</w:t>
      </w:r>
    </w:p>
    <w:p w:rsidR="0022271C" w:rsidRPr="00F52CF9" w:rsidRDefault="0022271C" w:rsidP="00F52CF9">
      <w:pPr>
        <w:widowControl w:val="0"/>
        <w:spacing w:line="360" w:lineRule="auto"/>
        <w:ind w:firstLine="709"/>
        <w:jc w:val="both"/>
        <w:rPr>
          <w:sz w:val="28"/>
          <w:szCs w:val="28"/>
        </w:rPr>
      </w:pPr>
      <w:r w:rsidRPr="00F52CF9">
        <w:rPr>
          <w:b/>
          <w:sz w:val="28"/>
          <w:szCs w:val="28"/>
        </w:rPr>
        <w:t>Об'єктом дослідження</w:t>
      </w:r>
      <w:r w:rsidRPr="00F52CF9">
        <w:rPr>
          <w:sz w:val="28"/>
          <w:szCs w:val="28"/>
        </w:rPr>
        <w:t xml:space="preserve"> курсової роботи виступає </w:t>
      </w:r>
      <w:r w:rsidR="00CD354D" w:rsidRPr="00F52CF9">
        <w:rPr>
          <w:sz w:val="28"/>
          <w:szCs w:val="28"/>
        </w:rPr>
        <w:t>вивчення розвитку уваги учнів старшого шкільного віку.</w:t>
      </w:r>
    </w:p>
    <w:p w:rsidR="0022271C" w:rsidRPr="00F52CF9" w:rsidRDefault="0022271C" w:rsidP="00F52CF9">
      <w:pPr>
        <w:widowControl w:val="0"/>
        <w:spacing w:line="360" w:lineRule="auto"/>
        <w:ind w:firstLine="709"/>
        <w:jc w:val="both"/>
        <w:rPr>
          <w:sz w:val="28"/>
          <w:szCs w:val="28"/>
        </w:rPr>
      </w:pPr>
      <w:r w:rsidRPr="00F52CF9">
        <w:rPr>
          <w:b/>
          <w:sz w:val="28"/>
          <w:szCs w:val="28"/>
        </w:rPr>
        <w:t>Предмет дослідження</w:t>
      </w:r>
      <w:r w:rsidR="00F52CF9">
        <w:rPr>
          <w:sz w:val="28"/>
          <w:szCs w:val="28"/>
        </w:rPr>
        <w:t xml:space="preserve"> </w:t>
      </w:r>
      <w:r w:rsidRPr="00F52CF9">
        <w:rPr>
          <w:sz w:val="28"/>
          <w:szCs w:val="28"/>
        </w:rPr>
        <w:t xml:space="preserve">– особливості </w:t>
      </w:r>
      <w:r w:rsidR="00CD354D" w:rsidRPr="00F52CF9">
        <w:rPr>
          <w:sz w:val="28"/>
          <w:szCs w:val="28"/>
        </w:rPr>
        <w:t>розвитку уваги учнів старшого шкільного віку.</w:t>
      </w:r>
    </w:p>
    <w:p w:rsidR="0022271C" w:rsidRPr="00F52CF9" w:rsidRDefault="0022271C" w:rsidP="00F52CF9">
      <w:pPr>
        <w:widowControl w:val="0"/>
        <w:spacing w:line="360" w:lineRule="auto"/>
        <w:ind w:firstLine="709"/>
        <w:jc w:val="both"/>
        <w:rPr>
          <w:sz w:val="28"/>
          <w:szCs w:val="28"/>
        </w:rPr>
      </w:pPr>
      <w:r w:rsidRPr="00F52CF9">
        <w:rPr>
          <w:b/>
          <w:sz w:val="28"/>
          <w:szCs w:val="28"/>
        </w:rPr>
        <w:t>Мета дослідження</w:t>
      </w:r>
      <w:r w:rsidRPr="00F52CF9">
        <w:rPr>
          <w:sz w:val="28"/>
          <w:szCs w:val="28"/>
        </w:rPr>
        <w:t xml:space="preserve"> полягає в теоретичному та емпіричному розгляді проблеми </w:t>
      </w:r>
      <w:r w:rsidR="00BB79D1" w:rsidRPr="00F52CF9">
        <w:rPr>
          <w:sz w:val="28"/>
          <w:szCs w:val="28"/>
        </w:rPr>
        <w:t>розвитку уваги в учнів старших класів</w:t>
      </w:r>
      <w:r w:rsidRPr="00F52CF9">
        <w:rPr>
          <w:sz w:val="28"/>
          <w:szCs w:val="28"/>
        </w:rPr>
        <w:t>.</w:t>
      </w:r>
    </w:p>
    <w:p w:rsidR="0022271C" w:rsidRPr="00F52CF9" w:rsidRDefault="0022271C" w:rsidP="00F52CF9">
      <w:pPr>
        <w:widowControl w:val="0"/>
        <w:spacing w:line="360" w:lineRule="auto"/>
        <w:ind w:firstLine="709"/>
        <w:jc w:val="both"/>
        <w:rPr>
          <w:sz w:val="28"/>
          <w:szCs w:val="28"/>
        </w:rPr>
      </w:pPr>
      <w:r w:rsidRPr="00F52CF9">
        <w:rPr>
          <w:sz w:val="28"/>
          <w:szCs w:val="28"/>
        </w:rPr>
        <w:t xml:space="preserve">Мета роботи передбачає виконання таких </w:t>
      </w:r>
      <w:r w:rsidRPr="00F52CF9">
        <w:rPr>
          <w:b/>
          <w:sz w:val="28"/>
          <w:szCs w:val="28"/>
        </w:rPr>
        <w:t>завдань</w:t>
      </w:r>
      <w:r w:rsidRPr="00F52CF9">
        <w:rPr>
          <w:sz w:val="28"/>
          <w:szCs w:val="28"/>
        </w:rPr>
        <w:t>:</w:t>
      </w:r>
    </w:p>
    <w:p w:rsidR="0022271C" w:rsidRPr="00F52CF9" w:rsidRDefault="0022271C" w:rsidP="00F52CF9">
      <w:pPr>
        <w:widowControl w:val="0"/>
        <w:numPr>
          <w:ilvl w:val="0"/>
          <w:numId w:val="5"/>
        </w:numPr>
        <w:tabs>
          <w:tab w:val="left" w:pos="1134"/>
        </w:tabs>
        <w:spacing w:line="360" w:lineRule="auto"/>
        <w:ind w:left="0" w:firstLine="709"/>
        <w:jc w:val="both"/>
        <w:rPr>
          <w:sz w:val="28"/>
          <w:szCs w:val="28"/>
        </w:rPr>
      </w:pPr>
      <w:r w:rsidRPr="00F52CF9">
        <w:rPr>
          <w:sz w:val="28"/>
          <w:szCs w:val="28"/>
        </w:rPr>
        <w:t>проаналізувати психологічний зміст проблеми в науковій літературі.</w:t>
      </w:r>
    </w:p>
    <w:p w:rsidR="0022271C" w:rsidRPr="00F52CF9" w:rsidRDefault="0022271C" w:rsidP="00F52CF9">
      <w:pPr>
        <w:widowControl w:val="0"/>
        <w:numPr>
          <w:ilvl w:val="0"/>
          <w:numId w:val="5"/>
        </w:numPr>
        <w:tabs>
          <w:tab w:val="left" w:pos="1134"/>
        </w:tabs>
        <w:spacing w:line="360" w:lineRule="auto"/>
        <w:ind w:left="0" w:firstLine="709"/>
        <w:jc w:val="both"/>
        <w:rPr>
          <w:sz w:val="28"/>
          <w:szCs w:val="28"/>
        </w:rPr>
      </w:pPr>
      <w:r w:rsidRPr="00F52CF9">
        <w:rPr>
          <w:sz w:val="28"/>
          <w:szCs w:val="28"/>
        </w:rPr>
        <w:t>сформулювати адекватну гіпотезу теоретико-емпіричного дослідження;</w:t>
      </w:r>
    </w:p>
    <w:p w:rsidR="0022271C" w:rsidRPr="00F52CF9" w:rsidRDefault="0022271C" w:rsidP="00F52CF9">
      <w:pPr>
        <w:widowControl w:val="0"/>
        <w:numPr>
          <w:ilvl w:val="0"/>
          <w:numId w:val="5"/>
        </w:numPr>
        <w:tabs>
          <w:tab w:val="left" w:pos="1134"/>
        </w:tabs>
        <w:spacing w:line="360" w:lineRule="auto"/>
        <w:ind w:left="0" w:firstLine="709"/>
        <w:jc w:val="both"/>
        <w:rPr>
          <w:sz w:val="28"/>
          <w:szCs w:val="28"/>
        </w:rPr>
      </w:pPr>
      <w:r w:rsidRPr="00F52CF9">
        <w:rPr>
          <w:sz w:val="28"/>
          <w:szCs w:val="28"/>
        </w:rPr>
        <w:t>здійснити емпіричну перевірку сформульованої гіпотези;</w:t>
      </w:r>
    </w:p>
    <w:p w:rsidR="0022271C" w:rsidRPr="00F52CF9" w:rsidRDefault="0022271C" w:rsidP="00F52CF9">
      <w:pPr>
        <w:widowControl w:val="0"/>
        <w:numPr>
          <w:ilvl w:val="0"/>
          <w:numId w:val="5"/>
        </w:numPr>
        <w:tabs>
          <w:tab w:val="left" w:pos="1134"/>
        </w:tabs>
        <w:spacing w:line="360" w:lineRule="auto"/>
        <w:ind w:left="0" w:firstLine="709"/>
        <w:jc w:val="both"/>
        <w:rPr>
          <w:sz w:val="28"/>
          <w:szCs w:val="28"/>
        </w:rPr>
      </w:pPr>
      <w:r w:rsidRPr="00F52CF9">
        <w:rPr>
          <w:sz w:val="28"/>
          <w:szCs w:val="28"/>
        </w:rPr>
        <w:t>сформулювати висновки теоретико-емпіричного дослідження.</w:t>
      </w:r>
    </w:p>
    <w:p w:rsidR="0022271C" w:rsidRPr="00F52CF9" w:rsidRDefault="0022271C" w:rsidP="00F52CF9">
      <w:pPr>
        <w:widowControl w:val="0"/>
        <w:spacing w:line="360" w:lineRule="auto"/>
        <w:ind w:firstLine="709"/>
        <w:jc w:val="both"/>
        <w:rPr>
          <w:sz w:val="28"/>
          <w:szCs w:val="28"/>
        </w:rPr>
      </w:pPr>
      <w:r w:rsidRPr="00F52CF9">
        <w:rPr>
          <w:b/>
          <w:sz w:val="28"/>
          <w:szCs w:val="28"/>
        </w:rPr>
        <w:t>Гіпотезу</w:t>
      </w:r>
      <w:r w:rsidRPr="00F52CF9">
        <w:rPr>
          <w:sz w:val="28"/>
          <w:szCs w:val="28"/>
        </w:rPr>
        <w:t xml:space="preserve"> даного курсового дослідження можна сформулювати наступним чином:</w:t>
      </w:r>
    </w:p>
    <w:p w:rsidR="0022271C" w:rsidRPr="00F52CF9" w:rsidRDefault="0022271C" w:rsidP="00F52CF9">
      <w:pPr>
        <w:widowControl w:val="0"/>
        <w:spacing w:line="360" w:lineRule="auto"/>
        <w:ind w:firstLine="709"/>
        <w:jc w:val="both"/>
        <w:rPr>
          <w:sz w:val="28"/>
          <w:szCs w:val="28"/>
        </w:rPr>
      </w:pPr>
      <w:r w:rsidRPr="00F52CF9">
        <w:rPr>
          <w:sz w:val="28"/>
          <w:szCs w:val="28"/>
        </w:rPr>
        <w:t xml:space="preserve">Особливості </w:t>
      </w:r>
      <w:r w:rsidR="00BB79D1" w:rsidRPr="00F52CF9">
        <w:rPr>
          <w:sz w:val="28"/>
          <w:szCs w:val="28"/>
        </w:rPr>
        <w:t xml:space="preserve">вивчення </w:t>
      </w:r>
      <w:r w:rsidR="00E30033" w:rsidRPr="00F52CF9">
        <w:rPr>
          <w:sz w:val="28"/>
          <w:szCs w:val="28"/>
        </w:rPr>
        <w:t xml:space="preserve">рівня </w:t>
      </w:r>
      <w:r w:rsidR="00BB79D1" w:rsidRPr="00F52CF9">
        <w:rPr>
          <w:sz w:val="28"/>
          <w:szCs w:val="28"/>
        </w:rPr>
        <w:t>розвитку уваги старших школярів</w:t>
      </w:r>
      <w:r w:rsidRPr="00F52CF9">
        <w:rPr>
          <w:sz w:val="28"/>
          <w:szCs w:val="28"/>
        </w:rPr>
        <w:t xml:space="preserve"> проявляються у комплексі індивідуальних, особистісних та суб'єктивних якостях конкретно</w:t>
      </w:r>
      <w:r w:rsidR="00BB79D1" w:rsidRPr="00F52CF9">
        <w:rPr>
          <w:sz w:val="28"/>
          <w:szCs w:val="28"/>
        </w:rPr>
        <w:t>го учня</w:t>
      </w:r>
      <w:r w:rsidRPr="00F52CF9">
        <w:rPr>
          <w:sz w:val="28"/>
          <w:szCs w:val="28"/>
        </w:rPr>
        <w:t xml:space="preserve">. </w:t>
      </w:r>
    </w:p>
    <w:p w:rsidR="0022271C" w:rsidRPr="00F52CF9" w:rsidRDefault="0022271C" w:rsidP="00F52CF9">
      <w:pPr>
        <w:widowControl w:val="0"/>
        <w:spacing w:line="360" w:lineRule="auto"/>
        <w:ind w:firstLine="709"/>
        <w:jc w:val="both"/>
        <w:rPr>
          <w:sz w:val="28"/>
          <w:szCs w:val="28"/>
        </w:rPr>
      </w:pPr>
      <w:r w:rsidRPr="00F52CF9">
        <w:rPr>
          <w:b/>
          <w:sz w:val="28"/>
          <w:szCs w:val="28"/>
        </w:rPr>
        <w:t>Практичне значення</w:t>
      </w:r>
      <w:r w:rsidRPr="00F52CF9">
        <w:rPr>
          <w:sz w:val="28"/>
          <w:szCs w:val="28"/>
        </w:rPr>
        <w:t xml:space="preserve"> курсової роботи полягає у можливості наукового використання результатів дослідження. Використати дане дослідження можна при розробці шкільної програми в </w:t>
      </w:r>
      <w:r w:rsidR="00BB79D1" w:rsidRPr="00F52CF9">
        <w:rPr>
          <w:sz w:val="28"/>
          <w:szCs w:val="28"/>
        </w:rPr>
        <w:t>старших класах загальноосвітньої школи</w:t>
      </w:r>
      <w:r w:rsidRPr="00F52CF9">
        <w:rPr>
          <w:sz w:val="28"/>
          <w:szCs w:val="28"/>
        </w:rPr>
        <w:t>.</w:t>
      </w:r>
    </w:p>
    <w:p w:rsidR="00C94072" w:rsidRPr="00F52CF9" w:rsidRDefault="009519DC" w:rsidP="00F52CF9">
      <w:pPr>
        <w:widowControl w:val="0"/>
        <w:spacing w:line="360" w:lineRule="auto"/>
        <w:ind w:firstLine="709"/>
        <w:jc w:val="both"/>
        <w:rPr>
          <w:sz w:val="28"/>
          <w:szCs w:val="28"/>
        </w:rPr>
      </w:pPr>
      <w:r w:rsidRPr="00F52CF9">
        <w:rPr>
          <w:b/>
          <w:sz w:val="28"/>
          <w:szCs w:val="28"/>
        </w:rPr>
        <w:t>Методи дослідження</w:t>
      </w:r>
      <w:r w:rsidRPr="00F52CF9">
        <w:rPr>
          <w:sz w:val="28"/>
          <w:szCs w:val="28"/>
        </w:rPr>
        <w:t>.</w:t>
      </w:r>
    </w:p>
    <w:p w:rsidR="009519DC" w:rsidRPr="00F52CF9" w:rsidRDefault="009519DC" w:rsidP="00F52CF9">
      <w:pPr>
        <w:widowControl w:val="0"/>
        <w:numPr>
          <w:ilvl w:val="0"/>
          <w:numId w:val="11"/>
        </w:numPr>
        <w:tabs>
          <w:tab w:val="clear" w:pos="1714"/>
          <w:tab w:val="left" w:pos="1134"/>
        </w:tabs>
        <w:spacing w:line="360" w:lineRule="auto"/>
        <w:ind w:left="0" w:firstLine="709"/>
        <w:jc w:val="both"/>
        <w:rPr>
          <w:sz w:val="28"/>
          <w:szCs w:val="28"/>
        </w:rPr>
      </w:pPr>
      <w:r w:rsidRPr="00F52CF9">
        <w:rPr>
          <w:sz w:val="28"/>
          <w:szCs w:val="28"/>
        </w:rPr>
        <w:t>Теоретичні (аналізу та синтезу, порівняльно-типологічний, системний, структурно-функціональний, понятійно-категоріальний)</w:t>
      </w:r>
      <w:r w:rsidR="003329F3" w:rsidRPr="00F52CF9">
        <w:rPr>
          <w:sz w:val="28"/>
          <w:szCs w:val="28"/>
        </w:rPr>
        <w:t>;</w:t>
      </w:r>
    </w:p>
    <w:p w:rsidR="009519DC" w:rsidRPr="00F52CF9" w:rsidRDefault="009519DC" w:rsidP="00F52CF9">
      <w:pPr>
        <w:widowControl w:val="0"/>
        <w:numPr>
          <w:ilvl w:val="0"/>
          <w:numId w:val="11"/>
        </w:numPr>
        <w:tabs>
          <w:tab w:val="clear" w:pos="1714"/>
          <w:tab w:val="left" w:pos="1134"/>
        </w:tabs>
        <w:spacing w:line="360" w:lineRule="auto"/>
        <w:ind w:left="0" w:firstLine="709"/>
        <w:jc w:val="both"/>
        <w:rPr>
          <w:sz w:val="28"/>
          <w:szCs w:val="28"/>
        </w:rPr>
      </w:pPr>
      <w:r w:rsidRPr="00F52CF9">
        <w:rPr>
          <w:sz w:val="28"/>
          <w:szCs w:val="28"/>
        </w:rPr>
        <w:t>Емпіричні (</w:t>
      </w:r>
      <w:r w:rsidR="00944B81" w:rsidRPr="00F52CF9">
        <w:rPr>
          <w:sz w:val="28"/>
          <w:szCs w:val="28"/>
        </w:rPr>
        <w:t>м</w:t>
      </w:r>
      <w:r w:rsidRPr="00F52CF9">
        <w:rPr>
          <w:sz w:val="28"/>
          <w:szCs w:val="28"/>
        </w:rPr>
        <w:t>етодика</w:t>
      </w:r>
      <w:r w:rsidR="00F51106" w:rsidRPr="00F52CF9">
        <w:rPr>
          <w:sz w:val="28"/>
          <w:szCs w:val="28"/>
        </w:rPr>
        <w:t>-т</w:t>
      </w:r>
      <w:r w:rsidR="00944B81" w:rsidRPr="00F52CF9">
        <w:rPr>
          <w:sz w:val="28"/>
          <w:szCs w:val="28"/>
        </w:rPr>
        <w:t>ест Бурдона в модифікації П. А. Рудника, методика вивчення обсягу уваги</w:t>
      </w:r>
      <w:r w:rsidR="003329F3" w:rsidRPr="00F52CF9">
        <w:rPr>
          <w:sz w:val="28"/>
          <w:szCs w:val="28"/>
        </w:rPr>
        <w:t>, методика з дослідження вибірковості уваги, спостереження</w:t>
      </w:r>
      <w:r w:rsidRPr="00F52CF9">
        <w:rPr>
          <w:sz w:val="28"/>
          <w:szCs w:val="28"/>
        </w:rPr>
        <w:t>)</w:t>
      </w:r>
      <w:r w:rsidR="003329F3" w:rsidRPr="00F52CF9">
        <w:rPr>
          <w:sz w:val="28"/>
          <w:szCs w:val="28"/>
        </w:rPr>
        <w:t>.</w:t>
      </w:r>
    </w:p>
    <w:p w:rsidR="00C94072" w:rsidRDefault="00F52CF9" w:rsidP="00F52CF9">
      <w:pPr>
        <w:widowControl w:val="0"/>
        <w:spacing w:line="360" w:lineRule="auto"/>
        <w:ind w:left="709"/>
        <w:rPr>
          <w:b/>
          <w:sz w:val="28"/>
          <w:szCs w:val="28"/>
        </w:rPr>
      </w:pPr>
      <w:r>
        <w:rPr>
          <w:b/>
          <w:sz w:val="28"/>
          <w:szCs w:val="28"/>
        </w:rPr>
        <w:br w:type="page"/>
      </w:r>
      <w:r w:rsidR="00C94072" w:rsidRPr="00F52CF9">
        <w:rPr>
          <w:b/>
          <w:sz w:val="28"/>
          <w:szCs w:val="28"/>
        </w:rPr>
        <w:t>Розділ 1. Теоретичні основи розвитку уваги учнів старшого шкільного віку</w:t>
      </w:r>
    </w:p>
    <w:p w:rsidR="00F52CF9" w:rsidRPr="00F52CF9" w:rsidRDefault="00F52CF9" w:rsidP="00F52CF9">
      <w:pPr>
        <w:widowControl w:val="0"/>
        <w:spacing w:line="360" w:lineRule="auto"/>
        <w:ind w:left="709"/>
        <w:rPr>
          <w:b/>
          <w:sz w:val="28"/>
          <w:szCs w:val="28"/>
        </w:rPr>
      </w:pPr>
    </w:p>
    <w:p w:rsidR="00C94072" w:rsidRPr="00F52CF9" w:rsidRDefault="00F52CF9" w:rsidP="00F52CF9">
      <w:pPr>
        <w:widowControl w:val="0"/>
        <w:spacing w:line="360" w:lineRule="auto"/>
        <w:ind w:left="709"/>
        <w:rPr>
          <w:b/>
          <w:sz w:val="28"/>
          <w:szCs w:val="28"/>
        </w:rPr>
      </w:pPr>
      <w:r>
        <w:rPr>
          <w:b/>
          <w:sz w:val="28"/>
          <w:szCs w:val="28"/>
        </w:rPr>
        <w:t xml:space="preserve">1.1 </w:t>
      </w:r>
      <w:r w:rsidR="00C94072" w:rsidRPr="00F52CF9">
        <w:rPr>
          <w:b/>
          <w:sz w:val="28"/>
          <w:szCs w:val="28"/>
        </w:rPr>
        <w:t>По</w:t>
      </w:r>
      <w:r>
        <w:rPr>
          <w:b/>
          <w:sz w:val="28"/>
          <w:szCs w:val="28"/>
        </w:rPr>
        <w:t>няття уваги. Загальні положення</w:t>
      </w:r>
    </w:p>
    <w:p w:rsidR="00F52CF9" w:rsidRDefault="00F52CF9" w:rsidP="00F52CF9">
      <w:pPr>
        <w:widowControl w:val="0"/>
        <w:spacing w:line="360" w:lineRule="auto"/>
        <w:ind w:left="709"/>
        <w:rPr>
          <w:sz w:val="28"/>
          <w:szCs w:val="28"/>
        </w:rPr>
      </w:pPr>
    </w:p>
    <w:p w:rsidR="002526CD" w:rsidRPr="00F52CF9" w:rsidRDefault="002526CD" w:rsidP="00F52CF9">
      <w:pPr>
        <w:widowControl w:val="0"/>
        <w:spacing w:line="360" w:lineRule="auto"/>
        <w:ind w:firstLine="709"/>
        <w:jc w:val="both"/>
        <w:rPr>
          <w:sz w:val="28"/>
          <w:szCs w:val="28"/>
        </w:rPr>
      </w:pPr>
      <w:r w:rsidRPr="00F52CF9">
        <w:rPr>
          <w:sz w:val="28"/>
          <w:szCs w:val="28"/>
        </w:rPr>
        <w:t>Серед усіх психічних процесів і властивостей увага посідає особливе місце. Вона не має свого специфічного предмету вивчення, проте супроводжує всю психічну діяльність людини. Відчуття і сприймання, пам'ять, мислення, уява - кожен з цих процесів має свій специфічний зміст. Увага - важлива сторона усіх пізнавальних процесів, і при цьому та, в якій вони виступають як діяльність, що вона спрямована на певний об'єкт.</w:t>
      </w:r>
    </w:p>
    <w:p w:rsidR="002526CD" w:rsidRPr="00F52CF9" w:rsidRDefault="002526CD" w:rsidP="00F52CF9">
      <w:pPr>
        <w:widowControl w:val="0"/>
        <w:spacing w:line="360" w:lineRule="auto"/>
        <w:ind w:firstLine="709"/>
        <w:jc w:val="both"/>
        <w:rPr>
          <w:sz w:val="28"/>
          <w:szCs w:val="28"/>
        </w:rPr>
      </w:pPr>
      <w:r w:rsidRPr="00F52CF9">
        <w:rPr>
          <w:sz w:val="28"/>
          <w:szCs w:val="28"/>
        </w:rPr>
        <w:t>Спрямованість психічної діяльності людини на певні об'єкти і зосередженість на них називається увагою (</w:t>
      </w:r>
      <w:r w:rsidR="00E10055" w:rsidRPr="00F52CF9">
        <w:rPr>
          <w:sz w:val="28"/>
          <w:szCs w:val="28"/>
        </w:rPr>
        <w:t>9; 123</w:t>
      </w:r>
      <w:r w:rsidRPr="00F52CF9">
        <w:rPr>
          <w:sz w:val="28"/>
          <w:szCs w:val="28"/>
        </w:rPr>
        <w:t>)</w:t>
      </w:r>
    </w:p>
    <w:p w:rsidR="002526CD" w:rsidRPr="00F52CF9" w:rsidRDefault="002526CD" w:rsidP="00F52CF9">
      <w:pPr>
        <w:widowControl w:val="0"/>
        <w:spacing w:line="360" w:lineRule="auto"/>
        <w:ind w:firstLine="709"/>
        <w:jc w:val="both"/>
        <w:rPr>
          <w:sz w:val="28"/>
          <w:szCs w:val="28"/>
        </w:rPr>
      </w:pPr>
      <w:r w:rsidRPr="00F52CF9">
        <w:rPr>
          <w:sz w:val="28"/>
          <w:szCs w:val="28"/>
        </w:rPr>
        <w:t>Вчені по різному визначають місце уваги серед інших психічних явищ, але більшість схильні вважати, наприклад С. Л. Рубінштейн, що увага - динамічна характеристика протікання пізнавальної діяльності. П Я Гальперін визначає увагу як автоматизовану дію контролю. І В. Страхов вважає , що „увагу не можна відокремити від психічних процесів і станів". К Ф Добринін ставить увагу в тісний зв'язок з особистістю. Він вважає, що селективність, організованість уваги, зосередженість і концентрація психічної діяльності, об'єм і розподілення і переключення уваги знаходяться в залежності від організованості особистості. К. В. Мішанова також підтверджує зв'язок між організованістю особистості і організованістю уваги.</w:t>
      </w:r>
      <w:r w:rsidR="00E10055" w:rsidRPr="00F52CF9">
        <w:rPr>
          <w:sz w:val="28"/>
          <w:szCs w:val="28"/>
        </w:rPr>
        <w:t>(12; 74)</w:t>
      </w:r>
    </w:p>
    <w:p w:rsidR="002526CD" w:rsidRPr="00F52CF9" w:rsidRDefault="002526CD" w:rsidP="00F52CF9">
      <w:pPr>
        <w:widowControl w:val="0"/>
        <w:spacing w:line="360" w:lineRule="auto"/>
        <w:ind w:firstLine="709"/>
        <w:jc w:val="both"/>
        <w:rPr>
          <w:sz w:val="28"/>
          <w:szCs w:val="28"/>
        </w:rPr>
      </w:pPr>
      <w:r w:rsidRPr="00F52CF9">
        <w:rPr>
          <w:sz w:val="28"/>
          <w:szCs w:val="28"/>
        </w:rPr>
        <w:t>На людину одночасно впливає величезний потік різноманітної інформації, яку вона неспроможна організовано сприймати, якщо заздалегідь не здійснить відповідного відбору найбільш суттєвої інформації. В результаті такого відбору із усього потоку інформації виділяється лише основна, яка повинна дійти до свідомості; до іншої ж інформації людина ставиться як до другорядної, що доповнює основну, або як до зайвої, яка заважає сприймати основну.</w:t>
      </w:r>
    </w:p>
    <w:p w:rsidR="002526CD" w:rsidRPr="00F52CF9" w:rsidRDefault="002526CD" w:rsidP="00F52CF9">
      <w:pPr>
        <w:widowControl w:val="0"/>
        <w:spacing w:line="360" w:lineRule="auto"/>
        <w:ind w:firstLine="709"/>
        <w:jc w:val="both"/>
        <w:rPr>
          <w:sz w:val="28"/>
          <w:szCs w:val="28"/>
        </w:rPr>
      </w:pPr>
      <w:r w:rsidRPr="00F52CF9">
        <w:rPr>
          <w:sz w:val="28"/>
          <w:szCs w:val="28"/>
        </w:rPr>
        <w:t>Цей вибір найбільш суттєвих подразників як вважає А. Р. Лурія. - і підтвердження від сторонніх подразників, - це звуження поля дії подразників на людину і складає основну функцію уваги.</w:t>
      </w:r>
      <w:r w:rsidR="00E10055" w:rsidRPr="00F52CF9">
        <w:rPr>
          <w:sz w:val="28"/>
          <w:szCs w:val="28"/>
        </w:rPr>
        <w:t>(8; 239)</w:t>
      </w:r>
    </w:p>
    <w:p w:rsidR="002526CD" w:rsidRPr="00F52CF9" w:rsidRDefault="002526CD" w:rsidP="00F52CF9">
      <w:pPr>
        <w:widowControl w:val="0"/>
        <w:spacing w:line="360" w:lineRule="auto"/>
        <w:ind w:firstLine="709"/>
        <w:jc w:val="both"/>
        <w:rPr>
          <w:sz w:val="28"/>
          <w:szCs w:val="28"/>
        </w:rPr>
      </w:pPr>
      <w:r w:rsidRPr="00F52CF9">
        <w:rPr>
          <w:sz w:val="28"/>
          <w:szCs w:val="28"/>
        </w:rPr>
        <w:t>Проте під спрямованістю психічної діяльності слід розуміти не лише вибір цієї діяльності, а й збереження цього вибору протягом певного часу. Викликати увагу учнів старших класів на уроках не так вже й важко, значно важче зберегти її протягом усього заняття. Для цього вчителю слід застосовувати різноманітні активізуючи прийоми (</w:t>
      </w:r>
      <w:r w:rsidR="00E10055" w:rsidRPr="00F52CF9">
        <w:rPr>
          <w:sz w:val="28"/>
          <w:szCs w:val="28"/>
        </w:rPr>
        <w:t>9; 134)</w:t>
      </w:r>
    </w:p>
    <w:p w:rsidR="002526CD" w:rsidRPr="00F52CF9" w:rsidRDefault="002526CD" w:rsidP="00F52CF9">
      <w:pPr>
        <w:widowControl w:val="0"/>
        <w:spacing w:line="360" w:lineRule="auto"/>
        <w:ind w:firstLine="709"/>
        <w:jc w:val="both"/>
        <w:rPr>
          <w:sz w:val="28"/>
          <w:szCs w:val="28"/>
        </w:rPr>
      </w:pPr>
      <w:r w:rsidRPr="00F52CF9">
        <w:rPr>
          <w:sz w:val="28"/>
          <w:szCs w:val="28"/>
        </w:rPr>
        <w:t>Спрямованість психіки на певний об'єкт супроводжується й зосередженістю, яка виявляється у заглибленні людини у дану діяльність, відволіканні від усього стороннього, не пов'язаного з нею. Змістом уваги завжди є об'єкти, які ми одночасно відчуваємо, сприймаємо, уявляємо, мислено аналізуємо і по відношенню до яких у нас виникають певні почуття. Звідси випливає , що увага якось незвичайно пов'язана з іншими психологічними процесами. Тут проявляється двобічний зв'язок. З одного боку, якраз завдяки увазі наші відчуття, сприймання, уявлення стають більш чіткими, правильними. Увага сприяє тому, що в них вірно відображаються предмети і явища зовнішнього світу. Завдяки увазі наші почуття стають більш змістовними, міцними і глибокими, а воля дисциплінованою. З іншого наші почуття, сприймання, мислення, стають змістом уваги, активно на неї впливають, посилюють чи послаблюють її.</w:t>
      </w:r>
    </w:p>
    <w:p w:rsidR="002526CD" w:rsidRPr="00F52CF9" w:rsidRDefault="002526CD" w:rsidP="00F52CF9">
      <w:pPr>
        <w:widowControl w:val="0"/>
        <w:spacing w:line="360" w:lineRule="auto"/>
        <w:ind w:firstLine="709"/>
        <w:jc w:val="both"/>
        <w:rPr>
          <w:b/>
          <w:sz w:val="28"/>
          <w:szCs w:val="28"/>
        </w:rPr>
      </w:pPr>
      <w:r w:rsidRPr="00F52CF9">
        <w:rPr>
          <w:sz w:val="28"/>
          <w:szCs w:val="28"/>
        </w:rPr>
        <w:t xml:space="preserve">Увага відіграє виключно важливу роль в житті і діяльності людей. Увага є однією з важливих умов успішного навчання </w:t>
      </w:r>
      <w:r w:rsidR="00E703CE" w:rsidRPr="00F52CF9">
        <w:rPr>
          <w:sz w:val="28"/>
          <w:szCs w:val="28"/>
        </w:rPr>
        <w:t>учнів старших класів</w:t>
      </w:r>
      <w:r w:rsidRPr="00F52CF9">
        <w:rPr>
          <w:sz w:val="28"/>
          <w:szCs w:val="28"/>
        </w:rPr>
        <w:t xml:space="preserve">, у свою чергу , вона розвивається і виховується в процесі навчання. </w:t>
      </w:r>
    </w:p>
    <w:p w:rsidR="00F52CF9" w:rsidRDefault="00F52CF9" w:rsidP="00F52CF9">
      <w:pPr>
        <w:pStyle w:val="1"/>
        <w:keepNext w:val="0"/>
        <w:widowControl w:val="0"/>
        <w:jc w:val="both"/>
        <w:rPr>
          <w:szCs w:val="28"/>
          <w:lang w:val="uk-UA"/>
        </w:rPr>
      </w:pPr>
    </w:p>
    <w:p w:rsidR="002526CD" w:rsidRPr="00F52CF9" w:rsidRDefault="00E703CE" w:rsidP="00F52CF9">
      <w:pPr>
        <w:pStyle w:val="1"/>
        <w:keepNext w:val="0"/>
        <w:widowControl w:val="0"/>
        <w:jc w:val="both"/>
        <w:rPr>
          <w:szCs w:val="28"/>
          <w:lang w:val="uk-UA"/>
        </w:rPr>
      </w:pPr>
      <w:r w:rsidRPr="00F52CF9">
        <w:rPr>
          <w:szCs w:val="28"/>
          <w:lang w:val="uk-UA"/>
        </w:rPr>
        <w:t>1.2</w:t>
      </w:r>
      <w:r w:rsidR="00F52CF9">
        <w:rPr>
          <w:szCs w:val="28"/>
          <w:lang w:val="uk-UA"/>
        </w:rPr>
        <w:t xml:space="preserve"> Фізіологічні основи уваги</w:t>
      </w:r>
    </w:p>
    <w:p w:rsidR="00F52CF9" w:rsidRDefault="00F52CF9" w:rsidP="00F52CF9">
      <w:pPr>
        <w:widowControl w:val="0"/>
        <w:spacing w:line="360" w:lineRule="auto"/>
        <w:ind w:firstLine="709"/>
        <w:jc w:val="both"/>
        <w:rPr>
          <w:sz w:val="28"/>
          <w:szCs w:val="28"/>
        </w:rPr>
      </w:pPr>
    </w:p>
    <w:p w:rsidR="002526CD" w:rsidRPr="00F52CF9" w:rsidRDefault="002526CD" w:rsidP="00F52CF9">
      <w:pPr>
        <w:widowControl w:val="0"/>
        <w:spacing w:line="360" w:lineRule="auto"/>
        <w:ind w:firstLine="709"/>
        <w:jc w:val="both"/>
        <w:rPr>
          <w:sz w:val="28"/>
          <w:szCs w:val="28"/>
        </w:rPr>
      </w:pPr>
      <w:r w:rsidRPr="00F52CF9">
        <w:rPr>
          <w:sz w:val="28"/>
          <w:szCs w:val="28"/>
        </w:rPr>
        <w:t>Радянська психологія успадкувала від дореволюційної вітчизняної психології різноманітні погляди на природу уваги. В них мало місце ідеалістичне трактування цього явища, яке ще в перші роки існування Радянської влади посилено пропагувалося Г.Г.Черпаковим, що очолював тоді Маяковський інститут експериментальної психології. Він розумів увагу як самостійний активний процес особистості, але обумовлений дією вищої надприродної сили. Увага - це творчий акт душі - вважають Ванда і Джемс, а за ними і Челпанов. Теорії Г. Лейбніца, І. Канта, В. Вундта і У. Джемса підкреслюють активний характер уваги , але проголошують її фактором, який покликаний все пояснити, але сам вже є непояснювальними, є дещо перви</w:t>
      </w:r>
      <w:r w:rsidR="00F51106" w:rsidRPr="00F52CF9">
        <w:rPr>
          <w:sz w:val="28"/>
          <w:szCs w:val="28"/>
        </w:rPr>
        <w:t>нне , а головне - надприродне (</w:t>
      </w:r>
      <w:r w:rsidRPr="00F52CF9">
        <w:rPr>
          <w:sz w:val="28"/>
          <w:szCs w:val="28"/>
        </w:rPr>
        <w:t>отже, ненаукове) Гальперін.</w:t>
      </w:r>
      <w:r w:rsidR="00E10055" w:rsidRPr="00F52CF9">
        <w:rPr>
          <w:sz w:val="28"/>
          <w:szCs w:val="28"/>
        </w:rPr>
        <w:t xml:space="preserve"> (5; . 220-228)</w:t>
      </w:r>
    </w:p>
    <w:p w:rsidR="002526CD" w:rsidRPr="00F52CF9" w:rsidRDefault="002526CD" w:rsidP="00F52CF9">
      <w:pPr>
        <w:widowControl w:val="0"/>
        <w:spacing w:line="360" w:lineRule="auto"/>
        <w:ind w:firstLine="709"/>
        <w:jc w:val="both"/>
        <w:rPr>
          <w:sz w:val="28"/>
          <w:szCs w:val="28"/>
        </w:rPr>
      </w:pPr>
      <w:r w:rsidRPr="00F52CF9">
        <w:rPr>
          <w:sz w:val="28"/>
          <w:szCs w:val="28"/>
        </w:rPr>
        <w:t>З критикою ідеалістичних поглядів на природу уваги вже у 20-х роках виступає академік В.М. Бехтєрев. Розвиваючи матеріалістичну лінію Сєченова у трактуванні питань уваги, він доводить, що увага, як і інші психічні явища, має рефлекторну природу, підлягає об'єктивним законам психічного життя людини.</w:t>
      </w:r>
    </w:p>
    <w:p w:rsidR="002526CD" w:rsidRPr="00F52CF9" w:rsidRDefault="002526CD" w:rsidP="00F52CF9">
      <w:pPr>
        <w:widowControl w:val="0"/>
        <w:spacing w:line="360" w:lineRule="auto"/>
        <w:ind w:firstLine="709"/>
        <w:jc w:val="both"/>
        <w:rPr>
          <w:sz w:val="28"/>
          <w:szCs w:val="28"/>
        </w:rPr>
      </w:pPr>
      <w:r w:rsidRPr="00F52CF9">
        <w:rPr>
          <w:sz w:val="28"/>
          <w:szCs w:val="28"/>
        </w:rPr>
        <w:t>Підкреслюючи особливу важливість об'єктивного вивчення уваги, Бехтєрев провів цілий ряд експериментальних досліджень, використавши для цього спеціально розроблену ним методику.</w:t>
      </w:r>
    </w:p>
    <w:p w:rsidR="002526CD" w:rsidRPr="00F52CF9" w:rsidRDefault="002526CD" w:rsidP="00F52CF9">
      <w:pPr>
        <w:widowControl w:val="0"/>
        <w:spacing w:line="360" w:lineRule="auto"/>
        <w:ind w:firstLine="709"/>
        <w:jc w:val="both"/>
        <w:rPr>
          <w:sz w:val="28"/>
          <w:szCs w:val="28"/>
        </w:rPr>
      </w:pPr>
      <w:r w:rsidRPr="00F52CF9">
        <w:rPr>
          <w:sz w:val="28"/>
          <w:szCs w:val="28"/>
        </w:rPr>
        <w:t>Деякі радянські психологи 20-х років пов'язували увагу з установкою. Така точка зору на увагу була в робота К.К.Корнілова. Виявляється ця тенденція і в ранніх роботах Л.С.Виготського, розрізняв в зв'язку з увагою два види установки : сенсорну, яка сприяє кращій відповіді на сприйняттю і моторну, яка сприяє кращій відповіді на сприйняття. Але вже в ті роки радянські психологи намагалися показати залежність установки від суспільного досвіду людини. Так, П.П. Блонський писав, що в основі уваги лежать життєві інтереси людини.</w:t>
      </w:r>
      <w:r w:rsidR="00E10055" w:rsidRPr="00F52CF9">
        <w:rPr>
          <w:sz w:val="28"/>
          <w:szCs w:val="28"/>
        </w:rPr>
        <w:t xml:space="preserve"> (1; 235)</w:t>
      </w:r>
    </w:p>
    <w:p w:rsidR="002526CD" w:rsidRPr="00F52CF9" w:rsidRDefault="002526CD" w:rsidP="00F52CF9">
      <w:pPr>
        <w:widowControl w:val="0"/>
        <w:spacing w:line="360" w:lineRule="auto"/>
        <w:ind w:firstLine="709"/>
        <w:jc w:val="both"/>
        <w:rPr>
          <w:sz w:val="28"/>
          <w:szCs w:val="28"/>
        </w:rPr>
      </w:pPr>
      <w:r w:rsidRPr="00F52CF9">
        <w:rPr>
          <w:sz w:val="28"/>
          <w:szCs w:val="28"/>
        </w:rPr>
        <w:t>Особливо чітко думка про залежність уваги від вимог, які висувають до людини соціальні умови, була виказана М.Ф. Добриніним. Він пише, що „ Увага - це спрямованість психічної діяльності і зосередження її на об'єкті, що має для особистості певне значення ( стійке або ситуативне)". Такою ж розуміння уваги притримується і ряд інших психологів. Так, велике значення цьому надають І.В. Поляков і Л.С. Ходаківський.</w:t>
      </w:r>
    </w:p>
    <w:p w:rsidR="002526CD" w:rsidRPr="00F52CF9" w:rsidRDefault="002526CD" w:rsidP="00F52CF9">
      <w:pPr>
        <w:widowControl w:val="0"/>
        <w:spacing w:line="360" w:lineRule="auto"/>
        <w:ind w:firstLine="709"/>
        <w:jc w:val="both"/>
        <w:rPr>
          <w:sz w:val="28"/>
          <w:szCs w:val="28"/>
        </w:rPr>
      </w:pPr>
      <w:r w:rsidRPr="00F52CF9">
        <w:rPr>
          <w:sz w:val="28"/>
          <w:szCs w:val="28"/>
        </w:rPr>
        <w:t xml:space="preserve">Природу уваги пояснює у своєму вченні про вищу нервову діяльність академіка І. П. Павлов. Увага зв'язана зі збереження певних ділянок мозку і гальмування інших, що і забезпечує спрямованість психічної діяльності. Простішим випадком такої спрямованості можна вважати орієнтувальним рефлекс , який І. П. Павлов образно назвав рефлексом „ Що таке?". </w:t>
      </w:r>
    </w:p>
    <w:p w:rsidR="002526CD" w:rsidRPr="00F52CF9" w:rsidRDefault="002526CD" w:rsidP="00F52CF9">
      <w:pPr>
        <w:widowControl w:val="0"/>
        <w:spacing w:line="360" w:lineRule="auto"/>
        <w:ind w:firstLine="709"/>
        <w:jc w:val="both"/>
        <w:rPr>
          <w:sz w:val="28"/>
          <w:szCs w:val="28"/>
        </w:rPr>
      </w:pPr>
      <w:r w:rsidRPr="00F52CF9">
        <w:rPr>
          <w:sz w:val="28"/>
          <w:szCs w:val="28"/>
        </w:rPr>
        <w:t>Спостерігаючи поведінку мавп, І. П. Павлов відмічав, що і тварини охоплені „постійним устремлінням дослідження. Мавпи наполегливо годинами займаються розв'язанням тих або інших задач, які їм пропонують". У людини цей рефлекс йде дуже далеко, „ проявляючись, на кінець, у вигляді тієї допитливості, яка створює науку, що дає і обіцяє нам високий безмежний орієнтир в навколишнього світі".</w:t>
      </w:r>
      <w:r w:rsidR="005E0847" w:rsidRPr="00F52CF9">
        <w:rPr>
          <w:sz w:val="28"/>
          <w:szCs w:val="28"/>
        </w:rPr>
        <w:t xml:space="preserve"> (10; 151)</w:t>
      </w:r>
    </w:p>
    <w:p w:rsidR="002526CD" w:rsidRPr="00F52CF9" w:rsidRDefault="002526CD" w:rsidP="00F52CF9">
      <w:pPr>
        <w:widowControl w:val="0"/>
        <w:spacing w:line="360" w:lineRule="auto"/>
        <w:ind w:firstLine="709"/>
        <w:jc w:val="both"/>
        <w:rPr>
          <w:sz w:val="28"/>
          <w:szCs w:val="28"/>
        </w:rPr>
      </w:pPr>
      <w:r w:rsidRPr="00F52CF9">
        <w:rPr>
          <w:sz w:val="28"/>
          <w:szCs w:val="28"/>
        </w:rPr>
        <w:t>Зрозуміти фізіологічну основу уваги допомагає відкрите І. П. Павловим явище осередку оптимального збудження. Він формується таким чином: під впливом діючих подразників у певних ділянках кори великих півкуль виникають осередки збудження різної сили - осередки середньої сили створюють спільно те, що І. П. Павлов назвав осередком оптимального, тобто найбільш сприятливого збудження. При цьому академік І. П. Павлов підкреслював, що осередок оптимального збудження є не лише окремою збудженою ділянкою мозку, а ще декількома збудженими центрами, зв'язаними між собою. Зосереджене в певному осередку оптимальне збудження за законом індукції нервових процесів викликає в суміжних ділянках кори процес гальмув</w:t>
      </w:r>
      <w:r w:rsidR="00E703CE" w:rsidRPr="00F52CF9">
        <w:rPr>
          <w:sz w:val="28"/>
          <w:szCs w:val="28"/>
        </w:rPr>
        <w:t>ання, внаслідок чого подразники</w:t>
      </w:r>
      <w:r w:rsidRPr="00F52CF9">
        <w:rPr>
          <w:sz w:val="28"/>
          <w:szCs w:val="28"/>
        </w:rPr>
        <w:t>, що безпосередньо впливають на осередок оптимального збудження, сприймаються людиною, а ті подразники, збудження від яких потрапляє на поле гальмування, ні.</w:t>
      </w:r>
    </w:p>
    <w:p w:rsidR="002526CD" w:rsidRPr="00F52CF9" w:rsidRDefault="002526CD" w:rsidP="00F52CF9">
      <w:pPr>
        <w:widowControl w:val="0"/>
        <w:spacing w:line="360" w:lineRule="auto"/>
        <w:ind w:firstLine="709"/>
        <w:jc w:val="both"/>
        <w:rPr>
          <w:sz w:val="28"/>
          <w:szCs w:val="28"/>
        </w:rPr>
      </w:pPr>
      <w:r w:rsidRPr="00F52CF9">
        <w:rPr>
          <w:sz w:val="28"/>
          <w:szCs w:val="28"/>
        </w:rPr>
        <w:t xml:space="preserve">Осередок оптимального збудження, який виник у корі головного мозку, не є постійним; </w:t>
      </w:r>
      <w:r w:rsidR="00E703CE" w:rsidRPr="00F52CF9">
        <w:rPr>
          <w:sz w:val="28"/>
          <w:szCs w:val="28"/>
        </w:rPr>
        <w:t>він характеризується рухливістю</w:t>
      </w:r>
      <w:r w:rsidRPr="00F52CF9">
        <w:rPr>
          <w:sz w:val="28"/>
          <w:szCs w:val="28"/>
        </w:rPr>
        <w:t>, може пересуватися з однієї ділянки мозку на іншу. Характеризуючи цю особливість, І. П. Павлов писав: „ Якщо можна було бачити крізь черепну кришку і якби місце великих півкуль з оптимальною збудливістю світилось, то ми побачили б на думаючій свідомій людині, як по її великих півкулях пересувається химерно неправильних образів світла пляма, що постійно змінюється у формі і величині, оточена на всьому іншому просторі півкуль більш або менш значною тінню."</w:t>
      </w:r>
      <w:r w:rsidR="005E0847" w:rsidRPr="00F52CF9">
        <w:rPr>
          <w:sz w:val="28"/>
          <w:szCs w:val="28"/>
        </w:rPr>
        <w:t>(10; 153-155)</w:t>
      </w:r>
    </w:p>
    <w:p w:rsidR="002526CD" w:rsidRPr="00F52CF9" w:rsidRDefault="00E703CE" w:rsidP="00F52CF9">
      <w:pPr>
        <w:widowControl w:val="0"/>
        <w:spacing w:line="360" w:lineRule="auto"/>
        <w:ind w:firstLine="709"/>
        <w:jc w:val="both"/>
        <w:rPr>
          <w:sz w:val="28"/>
          <w:szCs w:val="28"/>
        </w:rPr>
      </w:pPr>
      <w:r w:rsidRPr="00F52CF9">
        <w:rPr>
          <w:sz w:val="28"/>
          <w:szCs w:val="28"/>
        </w:rPr>
        <w:t>Подальші</w:t>
      </w:r>
      <w:r w:rsidR="002526CD" w:rsidRPr="00F52CF9">
        <w:rPr>
          <w:sz w:val="28"/>
          <w:szCs w:val="28"/>
        </w:rPr>
        <w:t xml:space="preserve"> пояснення фізіологічного механізму уваги знаходимо у вченні О.О.Ухтомського про домінанту, згідно з яким в мозку завжди наявним є домінуючим, панівний осередок збудження, що йдуть в даний момент до мозку, та у зв'язку з цим ще більше домінує над ними. Домінантний осередок збудження характеризується значно більшою стійкістю у порівнянні з осередком оптимального збудження завдяки сумації збуджень. Він і є фізіологічною основою зосередженої і найбільш концентрованої уваги.</w:t>
      </w:r>
    </w:p>
    <w:p w:rsidR="002526CD" w:rsidRPr="00F52CF9" w:rsidRDefault="002526CD" w:rsidP="00F52CF9">
      <w:pPr>
        <w:widowControl w:val="0"/>
        <w:spacing w:line="360" w:lineRule="auto"/>
        <w:ind w:firstLine="709"/>
        <w:jc w:val="both"/>
        <w:rPr>
          <w:sz w:val="28"/>
          <w:szCs w:val="28"/>
        </w:rPr>
      </w:pPr>
      <w:r w:rsidRPr="00F52CF9">
        <w:rPr>
          <w:sz w:val="28"/>
          <w:szCs w:val="28"/>
        </w:rPr>
        <w:t>Така увага, будучи рефлекторною за своєю природою, дуже яскраво проявляться назовні за допомогою міміки і пантоміміки. Зовнішні прояви уваги, відображаючись у корі головного мозку, посилюють зосередженість свідомості на певних об'єктах.</w:t>
      </w:r>
    </w:p>
    <w:p w:rsidR="002526CD" w:rsidRPr="00F52CF9" w:rsidRDefault="002526CD" w:rsidP="00F52CF9">
      <w:pPr>
        <w:widowControl w:val="0"/>
        <w:spacing w:line="360" w:lineRule="auto"/>
        <w:ind w:firstLine="709"/>
        <w:jc w:val="both"/>
        <w:rPr>
          <w:sz w:val="28"/>
          <w:szCs w:val="28"/>
        </w:rPr>
      </w:pPr>
      <w:r w:rsidRPr="00F52CF9">
        <w:rPr>
          <w:sz w:val="28"/>
          <w:szCs w:val="28"/>
        </w:rPr>
        <w:t>Теорія домінанти к фізіологічна основа уваги була вагомим внеском у науку, проте вона ще не повністю з'ясовує весь механізм уваги, не розкриває глибини тих нервових структур, що лежать в основі виникнення домінуючого осередку збудження.</w:t>
      </w:r>
    </w:p>
    <w:p w:rsidR="002526CD" w:rsidRPr="00F52CF9" w:rsidRDefault="002526CD" w:rsidP="00F52CF9">
      <w:pPr>
        <w:widowControl w:val="0"/>
        <w:spacing w:line="360" w:lineRule="auto"/>
        <w:ind w:firstLine="709"/>
        <w:jc w:val="both"/>
        <w:rPr>
          <w:sz w:val="28"/>
          <w:szCs w:val="28"/>
        </w:rPr>
      </w:pPr>
      <w:r w:rsidRPr="00F52CF9">
        <w:rPr>
          <w:sz w:val="28"/>
          <w:szCs w:val="28"/>
        </w:rPr>
        <w:t>За останні роки створено основи нового підходу до з'ясування механізмів уваги. В основу цього підходу покладено положення про те, що вибіркова увага можлива лише на базі загального підвищення мозкової активності. Джасперс, Бремер, Анохін та інші відкрили і описали роботу невідомого до того часу нервового апарату, який забезпечує - активізацію кори головного мозку. Це ретикулярна формація. Вона є своєрідним, „ енергетичним центром" мозку, без якого нервові клітини кори , весь мозок в цілому не можуть виконувати свої складні різноманітні функції.</w:t>
      </w:r>
    </w:p>
    <w:p w:rsidR="002526CD" w:rsidRPr="00F52CF9" w:rsidRDefault="002526CD" w:rsidP="00F52CF9">
      <w:pPr>
        <w:widowControl w:val="0"/>
        <w:spacing w:line="360" w:lineRule="auto"/>
        <w:ind w:firstLine="709"/>
        <w:jc w:val="both"/>
        <w:rPr>
          <w:sz w:val="28"/>
          <w:szCs w:val="28"/>
        </w:rPr>
      </w:pPr>
      <w:r w:rsidRPr="00F52CF9">
        <w:rPr>
          <w:sz w:val="28"/>
          <w:szCs w:val="28"/>
        </w:rPr>
        <w:t>Ретикулярна формація бере безпосередню участь у процесах регуляції сну та стану неспання. Ретикулярна формація є апаратом, що регулює тонус кори великих півкуль; її участь обумовлює активацію мозку, яка забезпечує прийом інформації, її переробку та регуляцію поведінки. Тому-то участь ретикулярної формації в загальній активації кори головного мозку можна розглядати як механізм, що забезпечує фізіологічні основи уваги.</w:t>
      </w:r>
    </w:p>
    <w:p w:rsidR="00F52CF9" w:rsidRDefault="00F52CF9" w:rsidP="00F52CF9">
      <w:pPr>
        <w:widowControl w:val="0"/>
        <w:spacing w:line="360" w:lineRule="auto"/>
        <w:ind w:left="709"/>
        <w:jc w:val="both"/>
        <w:rPr>
          <w:b/>
          <w:sz w:val="28"/>
          <w:szCs w:val="28"/>
        </w:rPr>
      </w:pPr>
    </w:p>
    <w:p w:rsidR="008A29CB" w:rsidRPr="00F52CF9" w:rsidRDefault="00F52CF9" w:rsidP="00F52CF9">
      <w:pPr>
        <w:widowControl w:val="0"/>
        <w:spacing w:line="360" w:lineRule="auto"/>
        <w:ind w:left="709"/>
        <w:jc w:val="both"/>
        <w:rPr>
          <w:b/>
          <w:sz w:val="28"/>
          <w:szCs w:val="28"/>
        </w:rPr>
      </w:pPr>
      <w:r>
        <w:rPr>
          <w:b/>
          <w:sz w:val="28"/>
          <w:szCs w:val="28"/>
        </w:rPr>
        <w:t>1.3 Основні види уваги</w:t>
      </w:r>
    </w:p>
    <w:p w:rsidR="00F52CF9" w:rsidRDefault="00F52CF9" w:rsidP="00F52CF9">
      <w:pPr>
        <w:pStyle w:val="a3"/>
        <w:widowControl w:val="0"/>
        <w:spacing w:before="0" w:beforeAutospacing="0" w:after="0" w:afterAutospacing="0" w:line="360" w:lineRule="auto"/>
        <w:ind w:firstLine="709"/>
        <w:jc w:val="both"/>
        <w:rPr>
          <w:sz w:val="28"/>
          <w:szCs w:val="28"/>
        </w:rPr>
      </w:pPr>
    </w:p>
    <w:p w:rsidR="00FB3F65" w:rsidRPr="00F52CF9" w:rsidRDefault="00FB3F65" w:rsidP="00F52CF9">
      <w:pPr>
        <w:pStyle w:val="a3"/>
        <w:widowControl w:val="0"/>
        <w:spacing w:before="0" w:beforeAutospacing="0" w:after="0" w:afterAutospacing="0" w:line="360" w:lineRule="auto"/>
        <w:ind w:firstLine="709"/>
        <w:jc w:val="both"/>
        <w:rPr>
          <w:sz w:val="28"/>
          <w:szCs w:val="28"/>
        </w:rPr>
      </w:pPr>
      <w:r w:rsidRPr="00F52CF9">
        <w:rPr>
          <w:sz w:val="28"/>
          <w:szCs w:val="28"/>
        </w:rPr>
        <w:t>За характером походження і засобам здійснення розрізняють три основних види уваги:</w:t>
      </w:r>
    </w:p>
    <w:p w:rsidR="00FB3F65" w:rsidRPr="00F52CF9" w:rsidRDefault="00FB3F65" w:rsidP="00F52CF9">
      <w:pPr>
        <w:pStyle w:val="a3"/>
        <w:widowControl w:val="0"/>
        <w:spacing w:before="0" w:beforeAutospacing="0" w:after="0" w:afterAutospacing="0" w:line="360" w:lineRule="auto"/>
        <w:ind w:firstLine="709"/>
        <w:jc w:val="both"/>
        <w:rPr>
          <w:sz w:val="28"/>
          <w:szCs w:val="28"/>
        </w:rPr>
      </w:pPr>
      <w:r w:rsidRPr="00F52CF9">
        <w:rPr>
          <w:sz w:val="28"/>
          <w:szCs w:val="28"/>
        </w:rPr>
        <w:t>•</w:t>
      </w:r>
      <w:r w:rsidR="00F52CF9">
        <w:rPr>
          <w:rStyle w:val="apple-converted-space"/>
          <w:sz w:val="28"/>
          <w:szCs w:val="28"/>
        </w:rPr>
        <w:t xml:space="preserve"> </w:t>
      </w:r>
      <w:r w:rsidRPr="00F52CF9">
        <w:rPr>
          <w:rStyle w:val="a4"/>
          <w:sz w:val="28"/>
          <w:szCs w:val="28"/>
        </w:rPr>
        <w:t>довільна;</w:t>
      </w:r>
    </w:p>
    <w:p w:rsidR="00FB3F65" w:rsidRPr="00F52CF9" w:rsidRDefault="00FB3F65" w:rsidP="00F52CF9">
      <w:pPr>
        <w:pStyle w:val="a3"/>
        <w:widowControl w:val="0"/>
        <w:spacing w:before="0" w:beforeAutospacing="0" w:after="0" w:afterAutospacing="0" w:line="360" w:lineRule="auto"/>
        <w:ind w:firstLine="709"/>
        <w:jc w:val="both"/>
        <w:rPr>
          <w:sz w:val="28"/>
          <w:szCs w:val="28"/>
        </w:rPr>
      </w:pPr>
      <w:r w:rsidRPr="00F52CF9">
        <w:rPr>
          <w:sz w:val="28"/>
          <w:szCs w:val="28"/>
        </w:rPr>
        <w:t>•</w:t>
      </w:r>
      <w:r w:rsidR="00F52CF9">
        <w:rPr>
          <w:rStyle w:val="apple-converted-space"/>
          <w:sz w:val="28"/>
          <w:szCs w:val="28"/>
        </w:rPr>
        <w:t xml:space="preserve"> </w:t>
      </w:r>
      <w:r w:rsidRPr="00F52CF9">
        <w:rPr>
          <w:rStyle w:val="a4"/>
          <w:sz w:val="28"/>
          <w:szCs w:val="28"/>
        </w:rPr>
        <w:t>мимовільна;</w:t>
      </w:r>
    </w:p>
    <w:p w:rsidR="00FB3F65" w:rsidRPr="00F52CF9" w:rsidRDefault="00FB3F65" w:rsidP="00F52CF9">
      <w:pPr>
        <w:pStyle w:val="a3"/>
        <w:widowControl w:val="0"/>
        <w:spacing w:before="0" w:beforeAutospacing="0" w:after="0" w:afterAutospacing="0" w:line="360" w:lineRule="auto"/>
        <w:ind w:firstLine="709"/>
        <w:jc w:val="both"/>
        <w:rPr>
          <w:sz w:val="28"/>
          <w:szCs w:val="28"/>
        </w:rPr>
      </w:pPr>
      <w:r w:rsidRPr="00F52CF9">
        <w:rPr>
          <w:sz w:val="28"/>
          <w:szCs w:val="28"/>
        </w:rPr>
        <w:t>•</w:t>
      </w:r>
      <w:r w:rsidR="00F52CF9">
        <w:rPr>
          <w:rStyle w:val="apple-converted-space"/>
          <w:sz w:val="28"/>
          <w:szCs w:val="28"/>
        </w:rPr>
        <w:t xml:space="preserve"> </w:t>
      </w:r>
      <w:r w:rsidRPr="00F52CF9">
        <w:rPr>
          <w:rStyle w:val="a4"/>
          <w:sz w:val="28"/>
          <w:szCs w:val="28"/>
        </w:rPr>
        <w:t>післядовільна.</w:t>
      </w:r>
    </w:p>
    <w:p w:rsidR="002526CD" w:rsidRPr="00F52CF9" w:rsidRDefault="002526CD" w:rsidP="00F52CF9">
      <w:pPr>
        <w:widowControl w:val="0"/>
        <w:spacing w:line="360" w:lineRule="auto"/>
        <w:ind w:firstLine="709"/>
        <w:jc w:val="both"/>
        <w:rPr>
          <w:sz w:val="28"/>
          <w:szCs w:val="28"/>
        </w:rPr>
      </w:pPr>
      <w:r w:rsidRPr="00F52CF9">
        <w:rPr>
          <w:sz w:val="28"/>
          <w:szCs w:val="28"/>
        </w:rPr>
        <w:t>Чимало зусиль було покладено нашими психологами для розв'язання питання про класифікацію видів уваги. Початок цієї важливої роботи знаходимо в дослідженнях В.М. Бехтєрева, який ще у 20-х роках запропонував поділити увагу на зовнішню і внутрішню, виходячи з того, що вона може бути викликана зовнішніми подразниками і бути організована внутрішньою мовою.</w:t>
      </w:r>
    </w:p>
    <w:p w:rsidR="002526CD" w:rsidRPr="00F52CF9" w:rsidRDefault="002526CD" w:rsidP="00F52CF9">
      <w:pPr>
        <w:widowControl w:val="0"/>
        <w:spacing w:line="360" w:lineRule="auto"/>
        <w:ind w:firstLine="709"/>
        <w:jc w:val="both"/>
        <w:rPr>
          <w:sz w:val="28"/>
          <w:szCs w:val="28"/>
        </w:rPr>
      </w:pPr>
      <w:r w:rsidRPr="00F52CF9">
        <w:rPr>
          <w:sz w:val="28"/>
          <w:szCs w:val="28"/>
        </w:rPr>
        <w:t>М.Ф. Добринін уточнив і деталізував класифікацію видів уваги на основі характеру діяльності людини. Виходячи з цього критерію , він виділяє пасивну, мимовільну увагу, і активну, довільну, а також післядовільну увагу. Такий поділ уваги на мимовільну, довільну і після довільну став загально прийнятим в психології. Ці види уваги одночасно є і ступенями її розвитку. Генетичне первинною є мимовільна увага. Вона виникає і підтримується незалежно від свідомого наміру людини. Мимовільна увага викликається такими властивостями діючих подразників, як інтенсивність, новизна, раптовість, емоціональна забарвленість і т. д.</w:t>
      </w:r>
      <w:r w:rsidR="005E0847" w:rsidRPr="00F52CF9">
        <w:rPr>
          <w:sz w:val="28"/>
          <w:szCs w:val="28"/>
        </w:rPr>
        <w:t xml:space="preserve"> (6; 74)</w:t>
      </w:r>
    </w:p>
    <w:p w:rsidR="00FB3F65" w:rsidRPr="00F52CF9" w:rsidRDefault="00FB3F65" w:rsidP="00F52CF9">
      <w:pPr>
        <w:widowControl w:val="0"/>
        <w:spacing w:line="360" w:lineRule="auto"/>
        <w:ind w:firstLine="709"/>
        <w:jc w:val="both"/>
        <w:rPr>
          <w:sz w:val="28"/>
          <w:szCs w:val="28"/>
        </w:rPr>
      </w:pPr>
      <w:r w:rsidRPr="00F52CF9">
        <w:rPr>
          <w:i/>
          <w:iCs/>
          <w:sz w:val="28"/>
          <w:szCs w:val="28"/>
        </w:rPr>
        <w:t xml:space="preserve">Мимовільною </w:t>
      </w:r>
      <w:r w:rsidRPr="00F52CF9">
        <w:rPr>
          <w:sz w:val="28"/>
          <w:szCs w:val="28"/>
        </w:rPr>
        <w:t>називають таку увагу, як складається в ході взаємо</w:t>
      </w:r>
      <w:r w:rsidR="00F51106" w:rsidRPr="00F52CF9">
        <w:rPr>
          <w:sz w:val="28"/>
          <w:szCs w:val="28"/>
        </w:rPr>
        <w:t>відношень людини з середовищем окрім</w:t>
      </w:r>
      <w:r w:rsidRPr="00F52CF9">
        <w:rPr>
          <w:sz w:val="28"/>
          <w:szCs w:val="28"/>
        </w:rPr>
        <w:t xml:space="preserve"> її свідомого наміру. Первісно вона виникає як </w:t>
      </w:r>
      <w:r w:rsidR="00F51106" w:rsidRPr="00F52CF9">
        <w:rPr>
          <w:sz w:val="28"/>
          <w:szCs w:val="28"/>
        </w:rPr>
        <w:t>безумовно-рефлекторне</w:t>
      </w:r>
      <w:r w:rsidRPr="00F52CF9">
        <w:rPr>
          <w:sz w:val="28"/>
          <w:szCs w:val="28"/>
        </w:rPr>
        <w:t xml:space="preserve"> явище, викликане впливом тих чи інших зовнішніх агентів у розвиток життєдіяльності людини вона ускладнюється, стає </w:t>
      </w:r>
      <w:r w:rsidR="00F51106" w:rsidRPr="00F52CF9">
        <w:rPr>
          <w:sz w:val="28"/>
          <w:szCs w:val="28"/>
        </w:rPr>
        <w:t>умовно-рефлекторним</w:t>
      </w:r>
      <w:r w:rsidRPr="00F52CF9">
        <w:rPr>
          <w:sz w:val="28"/>
          <w:szCs w:val="28"/>
        </w:rPr>
        <w:t xml:space="preserve"> явищем, що викликається подразниками, які набули для людини значення певних сигналів.</w:t>
      </w:r>
    </w:p>
    <w:p w:rsidR="00FB3F65" w:rsidRPr="00F52CF9" w:rsidRDefault="00FB3F65" w:rsidP="00F52CF9">
      <w:pPr>
        <w:widowControl w:val="0"/>
        <w:spacing w:line="360" w:lineRule="auto"/>
        <w:ind w:firstLine="709"/>
        <w:jc w:val="both"/>
        <w:rPr>
          <w:sz w:val="28"/>
          <w:szCs w:val="28"/>
        </w:rPr>
      </w:pPr>
      <w:r w:rsidRPr="00F52CF9">
        <w:rPr>
          <w:sz w:val="28"/>
          <w:szCs w:val="28"/>
        </w:rPr>
        <w:t>Існують деякі загальні відомості подразників, завдяки яким вони легко звертають на себе увагу людини. Такими є раптовість появи об'єкта, сила його впливу, уміння його інтенсивності і положення в просторі, співвідношення його з фоном, на якому він виступає, та ін. Хоч би як були зайняті учні інтересним уроком в класі, але раптове відкриття дверей і поява нової особи під час уроку привернуть до себе їх увагу. Чим сильніший, різкіший звук або світловий подразник, тим більше він звертає на себе увагу. Якщо об'єкт діє тривало і безперервно. Він стає менш помітним, ніж об'єкт, інтенсивність дії якого змінюється. Рухливі об'єкти більше привертають увагу. Ніж нерухомі. Раптове послаблення або зникнення подразника стає об'єктом уваги. Так, зниження голосу вчителя під час уроку, тимчасове його за</w:t>
      </w:r>
      <w:r w:rsidR="00F51106" w:rsidRPr="00F52CF9">
        <w:rPr>
          <w:sz w:val="28"/>
          <w:szCs w:val="28"/>
        </w:rPr>
        <w:t>тихання</w:t>
      </w:r>
      <w:r w:rsidRPr="00F52CF9">
        <w:rPr>
          <w:sz w:val="28"/>
          <w:szCs w:val="28"/>
        </w:rPr>
        <w:t xml:space="preserve"> мобілізує увагу учнів.</w:t>
      </w:r>
    </w:p>
    <w:p w:rsidR="00FB3F65" w:rsidRPr="00F52CF9" w:rsidRDefault="00FB3F65" w:rsidP="00F52CF9">
      <w:pPr>
        <w:widowControl w:val="0"/>
        <w:spacing w:line="360" w:lineRule="auto"/>
        <w:ind w:firstLine="709"/>
        <w:jc w:val="both"/>
        <w:rPr>
          <w:sz w:val="28"/>
          <w:szCs w:val="28"/>
        </w:rPr>
      </w:pPr>
      <w:r w:rsidRPr="00F52CF9">
        <w:rPr>
          <w:sz w:val="28"/>
          <w:szCs w:val="28"/>
        </w:rPr>
        <w:t>Ми уважні до того, що нас не байдуже, що має для нас сигнальне, життєве значення. Увагу викликає те, в чому в нас є потреба, що відповідає нашим інтересам, що, активізуючи сліди минулих вражень, збуджує і підтримує нашу пізнавальну і всяку іншу діяльність.</w:t>
      </w:r>
    </w:p>
    <w:p w:rsidR="00FB3F65" w:rsidRPr="00F52CF9" w:rsidRDefault="00FB3F65" w:rsidP="00F52CF9">
      <w:pPr>
        <w:widowControl w:val="0"/>
        <w:spacing w:line="360" w:lineRule="auto"/>
        <w:ind w:firstLine="709"/>
        <w:jc w:val="both"/>
        <w:rPr>
          <w:sz w:val="28"/>
          <w:szCs w:val="28"/>
        </w:rPr>
      </w:pPr>
      <w:r w:rsidRPr="00F52CF9">
        <w:rPr>
          <w:sz w:val="28"/>
          <w:szCs w:val="28"/>
        </w:rPr>
        <w:t>Те, що викликає цю діяльність, стає предметом уваги.</w:t>
      </w:r>
    </w:p>
    <w:p w:rsidR="00FB3F65" w:rsidRPr="00F52CF9" w:rsidRDefault="00FB3F65" w:rsidP="00F52CF9">
      <w:pPr>
        <w:pStyle w:val="2"/>
        <w:widowControl w:val="0"/>
        <w:ind w:firstLine="709"/>
        <w:rPr>
          <w:szCs w:val="28"/>
        </w:rPr>
      </w:pPr>
      <w:r w:rsidRPr="00F52CF9">
        <w:rPr>
          <w:szCs w:val="28"/>
        </w:rPr>
        <w:t>Мимовільна увага є генетично первісним ступенем уваги в її історичному й індивідуальному розвитку. На її основі виникає довільна увага.</w:t>
      </w:r>
    </w:p>
    <w:p w:rsidR="00FB3F65" w:rsidRPr="00F52CF9" w:rsidRDefault="00FB3F65" w:rsidP="00F52CF9">
      <w:pPr>
        <w:widowControl w:val="0"/>
        <w:spacing w:line="360" w:lineRule="auto"/>
        <w:ind w:firstLine="709"/>
        <w:jc w:val="both"/>
        <w:rPr>
          <w:sz w:val="28"/>
          <w:szCs w:val="28"/>
        </w:rPr>
      </w:pPr>
      <w:r w:rsidRPr="00F52CF9">
        <w:rPr>
          <w:i/>
          <w:iCs/>
          <w:sz w:val="28"/>
          <w:szCs w:val="28"/>
        </w:rPr>
        <w:t xml:space="preserve">Довільною </w:t>
      </w:r>
      <w:r w:rsidRPr="00F52CF9">
        <w:rPr>
          <w:sz w:val="28"/>
          <w:szCs w:val="28"/>
        </w:rPr>
        <w:t>називають увагу, яка свідомо спрямовується і регулюється особистісно.</w:t>
      </w:r>
    </w:p>
    <w:p w:rsidR="00FB3F65" w:rsidRPr="00F52CF9" w:rsidRDefault="00FB3F65" w:rsidP="00F52CF9">
      <w:pPr>
        <w:widowControl w:val="0"/>
        <w:spacing w:line="360" w:lineRule="auto"/>
        <w:ind w:firstLine="709"/>
        <w:jc w:val="both"/>
        <w:rPr>
          <w:sz w:val="28"/>
          <w:szCs w:val="28"/>
        </w:rPr>
      </w:pPr>
      <w:r w:rsidRPr="00F52CF9">
        <w:rPr>
          <w:sz w:val="28"/>
          <w:szCs w:val="28"/>
        </w:rPr>
        <w:t xml:space="preserve">В своїх розвинених формах - це </w:t>
      </w:r>
      <w:r w:rsidRPr="00F52CF9">
        <w:rPr>
          <w:i/>
          <w:iCs/>
          <w:sz w:val="28"/>
          <w:szCs w:val="28"/>
        </w:rPr>
        <w:t xml:space="preserve">вольова </w:t>
      </w:r>
      <w:r w:rsidRPr="00F52CF9">
        <w:rPr>
          <w:sz w:val="28"/>
          <w:szCs w:val="28"/>
        </w:rPr>
        <w:t>увага.</w:t>
      </w:r>
    </w:p>
    <w:p w:rsidR="00FB3F65" w:rsidRPr="00F52CF9" w:rsidRDefault="00FB3F65" w:rsidP="00F52CF9">
      <w:pPr>
        <w:widowControl w:val="0"/>
        <w:spacing w:line="360" w:lineRule="auto"/>
        <w:ind w:firstLine="709"/>
        <w:jc w:val="both"/>
        <w:rPr>
          <w:sz w:val="28"/>
          <w:szCs w:val="28"/>
        </w:rPr>
      </w:pPr>
      <w:r w:rsidRPr="00F52CF9">
        <w:rPr>
          <w:sz w:val="28"/>
          <w:szCs w:val="28"/>
        </w:rPr>
        <w:t xml:space="preserve">Мимовільну увагу іноді називають </w:t>
      </w:r>
      <w:r w:rsidRPr="00F52CF9">
        <w:rPr>
          <w:i/>
          <w:iCs/>
          <w:sz w:val="28"/>
          <w:szCs w:val="28"/>
        </w:rPr>
        <w:t>пасивною</w:t>
      </w:r>
      <w:r w:rsidRPr="00F52CF9">
        <w:rPr>
          <w:sz w:val="28"/>
          <w:szCs w:val="28"/>
        </w:rPr>
        <w:t>, а довільну -</w:t>
      </w:r>
      <w:r w:rsidRPr="00F52CF9">
        <w:rPr>
          <w:i/>
          <w:iCs/>
          <w:sz w:val="28"/>
          <w:szCs w:val="28"/>
        </w:rPr>
        <w:t xml:space="preserve"> активною</w:t>
      </w:r>
      <w:r w:rsidRPr="00F52CF9">
        <w:rPr>
          <w:sz w:val="28"/>
          <w:szCs w:val="28"/>
        </w:rPr>
        <w:t>. Така характеристика цих видів уваги нечітка. В той час. Як у мимовільній увазі виявляється залежність активності людини від безпосередньої дії зовнішніх об'єктів, у довільній увазі ця активність більше опосередкована слідами минулих вражень, наявними у людини системами тимчасових нервових зв'язків.</w:t>
      </w:r>
    </w:p>
    <w:p w:rsidR="00FB3F65" w:rsidRPr="00F52CF9" w:rsidRDefault="00FB3F65" w:rsidP="00F52CF9">
      <w:pPr>
        <w:widowControl w:val="0"/>
        <w:spacing w:line="360" w:lineRule="auto"/>
        <w:ind w:firstLine="709"/>
        <w:jc w:val="both"/>
        <w:rPr>
          <w:sz w:val="28"/>
          <w:szCs w:val="28"/>
        </w:rPr>
      </w:pPr>
      <w:r w:rsidRPr="00F52CF9">
        <w:rPr>
          <w:sz w:val="28"/>
          <w:szCs w:val="28"/>
        </w:rPr>
        <w:t>Довільна увага виникла історично у процесі праці людини. Праця завжди скеровується більш чи менш віддаленою метою. Яка досягається через цілий ряд найближчих цілей. Досягнення такої</w:t>
      </w:r>
      <w:r w:rsidR="00F52CF9">
        <w:rPr>
          <w:sz w:val="28"/>
          <w:szCs w:val="28"/>
        </w:rPr>
        <w:t xml:space="preserve"> </w:t>
      </w:r>
      <w:r w:rsidRPr="00F52CF9">
        <w:rPr>
          <w:sz w:val="28"/>
          <w:szCs w:val="28"/>
        </w:rPr>
        <w:t>мети виключає вміння зосереджуватися на ній, відвертатися від побічних стимулів, переборювати не тільки зовнішні, а й внутрішні перешкоди і направляти свої зусилля на виконання окремих етапів трудового процесу. Хоч би вони самі по собі були й непривабливі, контролювати цей процес.</w:t>
      </w:r>
    </w:p>
    <w:p w:rsidR="00FB3F65" w:rsidRPr="00F52CF9" w:rsidRDefault="00FB3F65" w:rsidP="00F52CF9">
      <w:pPr>
        <w:widowControl w:val="0"/>
        <w:spacing w:line="360" w:lineRule="auto"/>
        <w:ind w:firstLine="709"/>
        <w:jc w:val="both"/>
        <w:rPr>
          <w:sz w:val="28"/>
          <w:szCs w:val="28"/>
        </w:rPr>
      </w:pPr>
      <w:r w:rsidRPr="00F52CF9">
        <w:rPr>
          <w:sz w:val="28"/>
          <w:szCs w:val="28"/>
        </w:rPr>
        <w:t>Чим віддаленіша мета і складніший шлях її досягнення, менш приваблива сама робота, тим більше вимоги ставить вона до довільної уваги. Необхідність в такій увазі виникає також при наявності стимулів. Що відволікають людину від завдання. Чим більше зовнішніх і внутрішніх перешкод зустрічаються людині в процесі виконання завдання, тим більше зусиль потрібно з її боку для підтримання в потрібному напрямі. Ці зусилля можливі тільки там, де досить сильні мотиви, що спонукають її прагнути до досягнення віддаленої мети, а саме: усвідомлення необхідності виконати завдання. сильний інтерес до результату його виконання, передбачення наслідків його невиконання, почуття обов'язку та ін.</w:t>
      </w:r>
    </w:p>
    <w:p w:rsidR="00FB3F65" w:rsidRPr="00F52CF9" w:rsidRDefault="00FB3F65" w:rsidP="00F52CF9">
      <w:pPr>
        <w:widowControl w:val="0"/>
        <w:spacing w:line="360" w:lineRule="auto"/>
        <w:ind w:firstLine="709"/>
        <w:jc w:val="both"/>
        <w:rPr>
          <w:sz w:val="28"/>
          <w:szCs w:val="28"/>
        </w:rPr>
      </w:pPr>
      <w:r w:rsidRPr="00F52CF9">
        <w:rPr>
          <w:sz w:val="28"/>
          <w:szCs w:val="28"/>
        </w:rPr>
        <w:t>Довільна увага історично виникла в процесі спілкування людини з іншими людьми. У дитини вона виникає в процесі спілкування з дорослими. Необхідною її умовою є оволодіння мовою, з допомогою якої усвідомлюється мета, виникає свідомий намір особистості бути уважним у певному напрямі, здійснюється контроль за діяльністю. Довільна увага людини виникає з мимовільної у</w:t>
      </w:r>
      <w:r w:rsidR="00F52CF9">
        <w:rPr>
          <w:sz w:val="28"/>
          <w:szCs w:val="28"/>
        </w:rPr>
        <w:t xml:space="preserve"> </w:t>
      </w:r>
      <w:r w:rsidRPr="00F52CF9">
        <w:rPr>
          <w:sz w:val="28"/>
          <w:szCs w:val="28"/>
        </w:rPr>
        <w:t>зв'язку з утворенням систем узагальнених зв'язків. Тут мимовільне перетворюється в довільне, але досягається це за допомогою другої сигнальної системи.(</w:t>
      </w:r>
      <w:r w:rsidR="005E0847" w:rsidRPr="00F52CF9">
        <w:rPr>
          <w:sz w:val="28"/>
          <w:szCs w:val="28"/>
        </w:rPr>
        <w:t>10; 155</w:t>
      </w:r>
      <w:r w:rsidRPr="00F52CF9">
        <w:rPr>
          <w:sz w:val="28"/>
          <w:szCs w:val="28"/>
        </w:rPr>
        <w:t>).</w:t>
      </w:r>
    </w:p>
    <w:p w:rsidR="00FB3F65" w:rsidRPr="00F52CF9" w:rsidRDefault="00FB3F65" w:rsidP="00F52CF9">
      <w:pPr>
        <w:widowControl w:val="0"/>
        <w:spacing w:line="360" w:lineRule="auto"/>
        <w:ind w:firstLine="709"/>
        <w:jc w:val="both"/>
        <w:rPr>
          <w:sz w:val="28"/>
          <w:szCs w:val="28"/>
        </w:rPr>
      </w:pPr>
      <w:r w:rsidRPr="00F52CF9">
        <w:rPr>
          <w:sz w:val="28"/>
          <w:szCs w:val="28"/>
        </w:rPr>
        <w:t>Між мимовільною і довільною увагою існують взаємозв'язки і взаємопідходи. Не тільки довільна увага виникає з мимовільної, а й довільна стає мимовільною. Останнє виникає у зв'язку із змінами в мотивації діяльності. Так учень приймає завдання вчителя, керуючись усвідомленням необхідності його виконати і бореться за роботу, хоч сам зміст роботи спочатку не приваблює його. Проте в процесі виконання завдання він здобуває результати, які його зацікавлюють. Виникає безпосередній інтерес до змісту завдання, під впливом якого</w:t>
      </w:r>
      <w:r w:rsidR="00F52CF9">
        <w:rPr>
          <w:sz w:val="28"/>
          <w:szCs w:val="28"/>
        </w:rPr>
        <w:t xml:space="preserve"> </w:t>
      </w:r>
      <w:r w:rsidRPr="00F52CF9">
        <w:rPr>
          <w:sz w:val="28"/>
          <w:szCs w:val="28"/>
        </w:rPr>
        <w:t>змінюється увага. Таку увагу називають вторинною мимовільною, або послідовною увагою. Послідовна увага відрізняється від первинної мимовільної тим. Що вона є свідомо контрольованою. Контроль цей виявляється в загальному прямуванні даної діяльності і в перетворенні тих відхилень уваги, що виникають в ході виконання даної діяльності.</w:t>
      </w:r>
    </w:p>
    <w:p w:rsidR="00FB3F65" w:rsidRPr="00F52CF9" w:rsidRDefault="00FB3F65" w:rsidP="00F52CF9">
      <w:pPr>
        <w:pStyle w:val="a3"/>
        <w:widowControl w:val="0"/>
        <w:spacing w:before="0" w:beforeAutospacing="0" w:after="0" w:afterAutospacing="0" w:line="360" w:lineRule="auto"/>
        <w:ind w:firstLine="709"/>
        <w:jc w:val="both"/>
        <w:rPr>
          <w:sz w:val="28"/>
          <w:szCs w:val="28"/>
        </w:rPr>
      </w:pPr>
      <w:r w:rsidRPr="00F52CF9">
        <w:rPr>
          <w:sz w:val="28"/>
          <w:szCs w:val="28"/>
        </w:rPr>
        <w:t>Основні види уваги -</w:t>
      </w:r>
      <w:r w:rsidR="00F52CF9">
        <w:rPr>
          <w:rStyle w:val="apple-converted-space"/>
          <w:sz w:val="28"/>
          <w:szCs w:val="28"/>
        </w:rPr>
        <w:t xml:space="preserve"> </w:t>
      </w:r>
      <w:r w:rsidRPr="00F52CF9">
        <w:rPr>
          <w:rStyle w:val="a4"/>
          <w:sz w:val="28"/>
          <w:szCs w:val="28"/>
        </w:rPr>
        <w:t>мимовільна і довільна</w:t>
      </w:r>
      <w:r w:rsidR="00F52CF9">
        <w:rPr>
          <w:rStyle w:val="apple-converted-space"/>
          <w:sz w:val="28"/>
          <w:szCs w:val="28"/>
        </w:rPr>
        <w:t xml:space="preserve"> </w:t>
      </w:r>
      <w:r w:rsidRPr="00F52CF9">
        <w:rPr>
          <w:sz w:val="28"/>
          <w:szCs w:val="28"/>
        </w:rPr>
        <w:t>- тісно пов'язані між собою, і часом переходять один в одного. Частіше, сідаючи за читання необхідної літератури або прослуховування навчальної лекції, ви додаєте спочатку певне зусилля, щоб сконцентруватися на проблемі. Але відбувається так, що з течією часу, ви захоплюєтесь роботою і вже не почуваєте жодної напруги, не додаєте жодних вольових зусиль для підтримання уваги. Як назвати цей новий стан? За походженням і наявністю свідомої мети, яка збереглася, він нагадує довільну, а за характером діяльності, за яскравістю і за тим, що він не стомлює людину, -</w:t>
      </w:r>
      <w:r w:rsidR="00F52CF9">
        <w:rPr>
          <w:rStyle w:val="apple-converted-space"/>
          <w:sz w:val="28"/>
          <w:szCs w:val="28"/>
        </w:rPr>
        <w:t xml:space="preserve"> </w:t>
      </w:r>
      <w:r w:rsidRPr="00F52CF9">
        <w:rPr>
          <w:rStyle w:val="a4"/>
          <w:sz w:val="28"/>
          <w:szCs w:val="28"/>
        </w:rPr>
        <w:t>мимовільну увагу</w:t>
      </w:r>
      <w:r w:rsidRPr="00F52CF9">
        <w:rPr>
          <w:sz w:val="28"/>
          <w:szCs w:val="28"/>
        </w:rPr>
        <w:t>. Психолог Н. Ф. Добринін назвав цей вигляд уваги</w:t>
      </w:r>
      <w:r w:rsidR="00F52CF9">
        <w:rPr>
          <w:rStyle w:val="apple-converted-space"/>
          <w:sz w:val="28"/>
          <w:szCs w:val="28"/>
        </w:rPr>
        <w:t xml:space="preserve"> </w:t>
      </w:r>
      <w:r w:rsidRPr="00F52CF9">
        <w:rPr>
          <w:rStyle w:val="a4"/>
          <w:sz w:val="28"/>
          <w:szCs w:val="28"/>
        </w:rPr>
        <w:t>післядовільним</w:t>
      </w:r>
      <w:r w:rsidRPr="00F52CF9">
        <w:rPr>
          <w:sz w:val="28"/>
          <w:szCs w:val="28"/>
        </w:rPr>
        <w:t>.</w:t>
      </w:r>
      <w:r w:rsidR="005E0847" w:rsidRPr="00F52CF9">
        <w:rPr>
          <w:sz w:val="28"/>
          <w:szCs w:val="28"/>
        </w:rPr>
        <w:t xml:space="preserve"> (6; 75)</w:t>
      </w:r>
    </w:p>
    <w:p w:rsidR="002526CD" w:rsidRPr="00F52CF9" w:rsidRDefault="00FB3F65" w:rsidP="00F52CF9">
      <w:pPr>
        <w:pStyle w:val="a3"/>
        <w:widowControl w:val="0"/>
        <w:spacing w:before="0" w:beforeAutospacing="0" w:after="0" w:afterAutospacing="0" w:line="360" w:lineRule="auto"/>
        <w:ind w:firstLine="709"/>
        <w:jc w:val="both"/>
        <w:rPr>
          <w:sz w:val="28"/>
          <w:szCs w:val="28"/>
        </w:rPr>
      </w:pPr>
      <w:r w:rsidRPr="00F52CF9">
        <w:rPr>
          <w:sz w:val="28"/>
          <w:szCs w:val="28"/>
        </w:rPr>
        <w:t>Про</w:t>
      </w:r>
      <w:r w:rsidR="00F52CF9">
        <w:rPr>
          <w:rStyle w:val="apple-converted-space"/>
          <w:sz w:val="28"/>
          <w:szCs w:val="28"/>
        </w:rPr>
        <w:t xml:space="preserve"> </w:t>
      </w:r>
      <w:r w:rsidRPr="00F52CF9">
        <w:rPr>
          <w:rStyle w:val="a4"/>
          <w:sz w:val="28"/>
          <w:szCs w:val="28"/>
        </w:rPr>
        <w:t>післядовільну</w:t>
      </w:r>
      <w:r w:rsidR="00F52CF9">
        <w:rPr>
          <w:rStyle w:val="apple-converted-space"/>
          <w:sz w:val="28"/>
          <w:szCs w:val="28"/>
        </w:rPr>
        <w:t xml:space="preserve"> </w:t>
      </w:r>
      <w:r w:rsidRPr="00F52CF9">
        <w:rPr>
          <w:sz w:val="28"/>
          <w:szCs w:val="28"/>
        </w:rPr>
        <w:t xml:space="preserve">увагу слід говорити тоді, коли в цілеспрямованій діяльності для особистості цікавими і значними стають зміст і сам процес діяльності, а не тільки її результат, як при довільній увазі. В цьому випадку діяльність так захоплює людину, що їй стають не потрібні помітні вольові зусилля для підтримання уваги. </w:t>
      </w:r>
      <w:r w:rsidRPr="00F52CF9">
        <w:rPr>
          <w:rStyle w:val="a4"/>
          <w:sz w:val="28"/>
          <w:szCs w:val="28"/>
        </w:rPr>
        <w:t>Післядовільна</w:t>
      </w:r>
      <w:r w:rsidR="00F52CF9">
        <w:rPr>
          <w:rStyle w:val="apple-converted-space"/>
          <w:sz w:val="28"/>
          <w:szCs w:val="28"/>
        </w:rPr>
        <w:t xml:space="preserve"> </w:t>
      </w:r>
      <w:r w:rsidRPr="00F52CF9">
        <w:rPr>
          <w:sz w:val="28"/>
          <w:szCs w:val="28"/>
        </w:rPr>
        <w:t>увага характеризується тривалою і високою зосередженістю, з нею обґрунтовано пов'язують найбільш інтенсивну і плідну розумову діяльність, високу продуктивність усіх видів праці.</w:t>
      </w:r>
    </w:p>
    <w:p w:rsidR="002526CD" w:rsidRPr="00F52CF9" w:rsidRDefault="00F52CF9" w:rsidP="00F52CF9">
      <w:pPr>
        <w:pStyle w:val="1"/>
        <w:keepNext w:val="0"/>
        <w:widowControl w:val="0"/>
        <w:jc w:val="both"/>
        <w:rPr>
          <w:szCs w:val="28"/>
          <w:lang w:val="uk-UA"/>
        </w:rPr>
      </w:pPr>
      <w:r>
        <w:rPr>
          <w:szCs w:val="28"/>
          <w:lang w:val="uk-UA"/>
        </w:rPr>
        <w:br w:type="page"/>
      </w:r>
      <w:r w:rsidR="00FB3F65" w:rsidRPr="00F52CF9">
        <w:rPr>
          <w:szCs w:val="28"/>
          <w:lang w:val="uk-UA"/>
        </w:rPr>
        <w:t>1.4</w:t>
      </w:r>
      <w:r>
        <w:rPr>
          <w:szCs w:val="28"/>
          <w:lang w:val="uk-UA"/>
        </w:rPr>
        <w:t xml:space="preserve"> Основні властивості уваги</w:t>
      </w:r>
    </w:p>
    <w:p w:rsidR="00F52CF9" w:rsidRDefault="00F52CF9" w:rsidP="00F52CF9">
      <w:pPr>
        <w:widowControl w:val="0"/>
        <w:spacing w:line="360" w:lineRule="auto"/>
        <w:ind w:firstLine="709"/>
        <w:jc w:val="both"/>
        <w:rPr>
          <w:sz w:val="28"/>
          <w:szCs w:val="28"/>
        </w:rPr>
      </w:pPr>
    </w:p>
    <w:p w:rsidR="002526CD" w:rsidRPr="00F52CF9" w:rsidRDefault="002526CD" w:rsidP="00F52CF9">
      <w:pPr>
        <w:widowControl w:val="0"/>
        <w:spacing w:line="360" w:lineRule="auto"/>
        <w:ind w:firstLine="709"/>
        <w:jc w:val="both"/>
        <w:rPr>
          <w:sz w:val="28"/>
          <w:szCs w:val="28"/>
        </w:rPr>
      </w:pPr>
      <w:r w:rsidRPr="00F52CF9">
        <w:rPr>
          <w:sz w:val="28"/>
          <w:szCs w:val="28"/>
        </w:rPr>
        <w:t>Складна і різнобічні навчальна діяльність висуває особливі вимоги до уваги людини. Вона вимагає спостережливості, тривалого зосередження на певному предметі, одночасного сприймання декількох об'єктів і т.д. Залежно від цих вимог, а також у зв'язку із індивідуальними особливостями людини можна виділити такі властивості уваги , як стійкість, зосередженість, обсяг, розподіл, переключення.</w:t>
      </w:r>
    </w:p>
    <w:p w:rsidR="002526CD" w:rsidRPr="00F52CF9" w:rsidRDefault="002526CD" w:rsidP="00F52CF9">
      <w:pPr>
        <w:widowControl w:val="0"/>
        <w:spacing w:line="360" w:lineRule="auto"/>
        <w:ind w:firstLine="709"/>
        <w:jc w:val="both"/>
        <w:rPr>
          <w:sz w:val="28"/>
          <w:szCs w:val="28"/>
        </w:rPr>
      </w:pPr>
      <w:r w:rsidRPr="00F52CF9">
        <w:rPr>
          <w:sz w:val="28"/>
          <w:szCs w:val="28"/>
        </w:rPr>
        <w:t>Від вище вказаних позитивних властивостей уваги слід відрізняти негативні риси, які часто об'єднуються під загальною назвою неуважності. До них можна віднести нестійкість уваги, поверхову її зосередженість, розсіюваність і т. ін.</w:t>
      </w:r>
    </w:p>
    <w:p w:rsidR="002526CD" w:rsidRPr="00F52CF9" w:rsidRDefault="002526CD" w:rsidP="00F52CF9">
      <w:pPr>
        <w:widowControl w:val="0"/>
        <w:spacing w:line="360" w:lineRule="auto"/>
        <w:ind w:firstLine="709"/>
        <w:jc w:val="both"/>
        <w:rPr>
          <w:sz w:val="28"/>
          <w:szCs w:val="28"/>
        </w:rPr>
      </w:pPr>
      <w:r w:rsidRPr="00F52CF9">
        <w:rPr>
          <w:sz w:val="28"/>
          <w:szCs w:val="28"/>
        </w:rPr>
        <w:t xml:space="preserve">Стійкість уваги. Важливою умовою ефективності будь-якої діяльності є стійкість уваги, яка виявляється у тривалому зосередженні її на певних об'єктах, на конкретній діяльності. Ця властивість є однією з умов завершення будь-якої справи, і навпаки, часте відволікання уваги заважає доведенню розпочатої роботи до кінця. Тому важливо виділяти і усвідомити ті фактори, які обумовлюють стійкість уваги. Це, насамперед, розуміння людиною важливості її роботи, також уміння знаходити у своїй діяльності все нові й нові сторони, проблеми, шляхи вирішення завдань. Це такі якості особистості, як працьовитість, допитливість, кмітливість, наполегливість. Стійкість уваги сприяє зміні виду діяльності. Одноманітність завжди швидко викликає втому. Ми не можемо зосереджувати свою увагу на нерухомому об'єкті, хіба що розглядаємо його з різних сторін, однак ми можемо довгий час зосереджувати увагу на виконанні певної діяльності. </w:t>
      </w:r>
    </w:p>
    <w:p w:rsidR="002526CD" w:rsidRPr="00F52CF9" w:rsidRDefault="002526CD" w:rsidP="00F52CF9">
      <w:pPr>
        <w:widowControl w:val="0"/>
        <w:spacing w:line="360" w:lineRule="auto"/>
        <w:ind w:firstLine="709"/>
        <w:jc w:val="both"/>
        <w:rPr>
          <w:sz w:val="28"/>
          <w:szCs w:val="28"/>
        </w:rPr>
      </w:pPr>
      <w:r w:rsidRPr="00F52CF9">
        <w:rPr>
          <w:sz w:val="28"/>
          <w:szCs w:val="28"/>
        </w:rPr>
        <w:t>Стійкість уваги, будучи умовою продуктивної розумової діяльності є певній мірі й її наслідком. Осмислене оволодіння навчальним матеріалом, спирається на активну розмову діяльності, значно сприяє активізації уваги.</w:t>
      </w:r>
    </w:p>
    <w:p w:rsidR="002526CD" w:rsidRPr="00F52CF9" w:rsidRDefault="002526CD" w:rsidP="00F52CF9">
      <w:pPr>
        <w:widowControl w:val="0"/>
        <w:spacing w:line="360" w:lineRule="auto"/>
        <w:ind w:firstLine="709"/>
        <w:jc w:val="both"/>
        <w:rPr>
          <w:sz w:val="28"/>
          <w:szCs w:val="28"/>
        </w:rPr>
      </w:pPr>
      <w:r w:rsidRPr="00F52CF9">
        <w:rPr>
          <w:sz w:val="28"/>
          <w:szCs w:val="28"/>
        </w:rPr>
        <w:t xml:space="preserve">Стійкість уваги обумовлюється ще рядом умов, до яких можна віднести ступінь складності навчального матеріалу, ставлення до нього </w:t>
      </w:r>
      <w:r w:rsidR="00064725" w:rsidRPr="00F52CF9">
        <w:rPr>
          <w:sz w:val="28"/>
          <w:szCs w:val="28"/>
        </w:rPr>
        <w:t>учнів</w:t>
      </w:r>
      <w:r w:rsidRPr="00F52CF9">
        <w:rPr>
          <w:sz w:val="28"/>
          <w:szCs w:val="28"/>
        </w:rPr>
        <w:t>, наявність інтересу до даного предмету, нарешті, вікові та індивідуальні особливості. Фізіологічною основою стійкості уваги є сила і сталість осередку оптимального збудження в корі головного мозку.</w:t>
      </w:r>
    </w:p>
    <w:p w:rsidR="002526CD" w:rsidRPr="00F52CF9" w:rsidRDefault="002526CD" w:rsidP="00F52CF9">
      <w:pPr>
        <w:widowControl w:val="0"/>
        <w:spacing w:line="360" w:lineRule="auto"/>
        <w:ind w:firstLine="709"/>
        <w:jc w:val="both"/>
        <w:rPr>
          <w:sz w:val="28"/>
          <w:szCs w:val="28"/>
        </w:rPr>
      </w:pPr>
      <w:r w:rsidRPr="00F52CF9">
        <w:rPr>
          <w:sz w:val="28"/>
          <w:szCs w:val="28"/>
        </w:rPr>
        <w:t>Із стійкістю уваги тісно пов'язана її концентрація, яка полягає в глибокій зосередженості психологічної діяльності на певному об'єкті чи діяльності. Така зосередженість звичайно сприяє ефективному виконанню завдання. Умови підсилення концентрації такі ж, як і умови підвищення стійкості уваги.</w:t>
      </w:r>
    </w:p>
    <w:p w:rsidR="002526CD" w:rsidRPr="00F52CF9" w:rsidRDefault="002526CD" w:rsidP="00F52CF9">
      <w:pPr>
        <w:widowControl w:val="0"/>
        <w:spacing w:line="360" w:lineRule="auto"/>
        <w:ind w:firstLine="709"/>
        <w:jc w:val="both"/>
        <w:rPr>
          <w:sz w:val="28"/>
          <w:szCs w:val="28"/>
        </w:rPr>
      </w:pPr>
      <w:r w:rsidRPr="00F52CF9">
        <w:rPr>
          <w:sz w:val="28"/>
          <w:szCs w:val="28"/>
        </w:rPr>
        <w:t xml:space="preserve">Від ступеня концентрації увага залежить і чіткість сприймання об'єкта, правильність диференціації матеріалу. Концентрація умови допомагає </w:t>
      </w:r>
      <w:r w:rsidR="00064725" w:rsidRPr="00F52CF9">
        <w:rPr>
          <w:sz w:val="28"/>
          <w:szCs w:val="28"/>
        </w:rPr>
        <w:t>учням старших класів</w:t>
      </w:r>
      <w:r w:rsidRPr="00F52CF9">
        <w:rPr>
          <w:sz w:val="28"/>
          <w:szCs w:val="28"/>
        </w:rPr>
        <w:t xml:space="preserve"> розрізняти схожі предмети, явища, об'єкти.</w:t>
      </w:r>
    </w:p>
    <w:p w:rsidR="002526CD" w:rsidRPr="00F52CF9" w:rsidRDefault="002526CD" w:rsidP="00F52CF9">
      <w:pPr>
        <w:widowControl w:val="0"/>
        <w:spacing w:line="360" w:lineRule="auto"/>
        <w:ind w:firstLine="709"/>
        <w:jc w:val="both"/>
        <w:rPr>
          <w:sz w:val="28"/>
          <w:szCs w:val="28"/>
        </w:rPr>
      </w:pPr>
      <w:r w:rsidRPr="00F52CF9">
        <w:rPr>
          <w:sz w:val="28"/>
          <w:szCs w:val="28"/>
        </w:rPr>
        <w:t>Переключення уваги. Стійкість та концентрація уваги не означає її нерухомості, не виключає можливості її переключення, яке полягає у свідомому перенесенні уваги з одного об'єкта на інший. Переключення уваги забезпечує ефективність роботи при переходах від попереднього її стану до наступного , при змінах форм активності людини.</w:t>
      </w:r>
    </w:p>
    <w:p w:rsidR="002526CD" w:rsidRPr="00F52CF9" w:rsidRDefault="002526CD" w:rsidP="00F52CF9">
      <w:pPr>
        <w:widowControl w:val="0"/>
        <w:spacing w:line="360" w:lineRule="auto"/>
        <w:ind w:firstLine="709"/>
        <w:jc w:val="both"/>
        <w:rPr>
          <w:sz w:val="28"/>
          <w:szCs w:val="28"/>
        </w:rPr>
      </w:pPr>
      <w:r w:rsidRPr="00F52CF9">
        <w:rPr>
          <w:sz w:val="28"/>
          <w:szCs w:val="28"/>
        </w:rPr>
        <w:t>Фізіологічною основою є швидкість і легкість перенесення осередку оптимального збудження при зміні об'єктів уваги, чи зміні виду діяльності. Швидкість переключення уваги знаходиться у прямій залежності від рухливості нервових процесів. Ось чому стомлені люди, нервові процеси яких інертні, допускаються багато помилок у роботі.</w:t>
      </w:r>
    </w:p>
    <w:p w:rsidR="002526CD" w:rsidRPr="00F52CF9" w:rsidRDefault="002526CD" w:rsidP="00F52CF9">
      <w:pPr>
        <w:widowControl w:val="0"/>
        <w:spacing w:line="360" w:lineRule="auto"/>
        <w:ind w:firstLine="709"/>
        <w:jc w:val="both"/>
        <w:rPr>
          <w:sz w:val="28"/>
          <w:szCs w:val="28"/>
        </w:rPr>
      </w:pPr>
      <w:r w:rsidRPr="00F52CF9">
        <w:rPr>
          <w:sz w:val="28"/>
          <w:szCs w:val="28"/>
        </w:rPr>
        <w:t>Швидкість і легкість переключення залежить від наявності зв'язку між змістом попередньої і наступної діяльності. Якщо наступна діяльність більш цікава, змістовна, ніж попередня, то увага легко і швидко переключається. Швидко відбувається переключення після виконаного завдання, закінченого акту діяльності. Усвідомлення необхідності і значимості роботи теж полегшує переключення.</w:t>
      </w:r>
    </w:p>
    <w:p w:rsidR="002526CD" w:rsidRPr="00F52CF9" w:rsidRDefault="002526CD" w:rsidP="00F52CF9">
      <w:pPr>
        <w:widowControl w:val="0"/>
        <w:spacing w:line="360" w:lineRule="auto"/>
        <w:ind w:firstLine="709"/>
        <w:jc w:val="both"/>
        <w:rPr>
          <w:sz w:val="28"/>
          <w:szCs w:val="28"/>
        </w:rPr>
      </w:pPr>
      <w:r w:rsidRPr="00F52CF9">
        <w:rPr>
          <w:sz w:val="28"/>
          <w:szCs w:val="28"/>
        </w:rPr>
        <w:t>Незважаючи на те, що переключення уваги є об'єктивною необхідністю, яка диктується різноманітністю людської діяльності, зловживати ними не слід, т</w:t>
      </w:r>
      <w:r w:rsidR="00064725" w:rsidRPr="00F52CF9">
        <w:rPr>
          <w:sz w:val="28"/>
          <w:szCs w:val="28"/>
        </w:rPr>
        <w:t>ому що часте переміщення уваги з</w:t>
      </w:r>
      <w:r w:rsidRPr="00F52CF9">
        <w:rPr>
          <w:sz w:val="28"/>
          <w:szCs w:val="28"/>
        </w:rPr>
        <w:t xml:space="preserve"> об'єкта на об'єкт викликає перевтому.</w:t>
      </w:r>
    </w:p>
    <w:p w:rsidR="002526CD" w:rsidRPr="00F52CF9" w:rsidRDefault="002526CD" w:rsidP="00F52CF9">
      <w:pPr>
        <w:widowControl w:val="0"/>
        <w:spacing w:line="360" w:lineRule="auto"/>
        <w:ind w:firstLine="709"/>
        <w:jc w:val="both"/>
        <w:rPr>
          <w:sz w:val="28"/>
          <w:szCs w:val="28"/>
        </w:rPr>
      </w:pPr>
      <w:r w:rsidRPr="00F52CF9">
        <w:rPr>
          <w:sz w:val="28"/>
          <w:szCs w:val="28"/>
        </w:rPr>
        <w:t>Особливо це стосується тих випадків, коли увага дуже сконцентрована на певному об'єкті.</w:t>
      </w:r>
    </w:p>
    <w:p w:rsidR="00064725" w:rsidRPr="00F52CF9" w:rsidRDefault="002526CD" w:rsidP="00F52CF9">
      <w:pPr>
        <w:widowControl w:val="0"/>
        <w:spacing w:line="360" w:lineRule="auto"/>
        <w:ind w:firstLine="709"/>
        <w:jc w:val="both"/>
        <w:rPr>
          <w:sz w:val="28"/>
          <w:szCs w:val="28"/>
        </w:rPr>
      </w:pPr>
      <w:r w:rsidRPr="00F52CF9">
        <w:rPr>
          <w:sz w:val="28"/>
          <w:szCs w:val="28"/>
        </w:rPr>
        <w:t xml:space="preserve">Вона може зосередитись одночасно не на одному, а на декількох об'єктах, якщо цього вимагають умови діяльності. Кількість компонентів певної діяльності, що одночасно схоплюються увагою, визначають її обсяг. </w:t>
      </w:r>
    </w:p>
    <w:p w:rsidR="002526CD" w:rsidRPr="00F52CF9" w:rsidRDefault="002526CD" w:rsidP="00F52CF9">
      <w:pPr>
        <w:widowControl w:val="0"/>
        <w:spacing w:line="360" w:lineRule="auto"/>
        <w:ind w:firstLine="709"/>
        <w:jc w:val="both"/>
        <w:rPr>
          <w:sz w:val="28"/>
          <w:szCs w:val="28"/>
        </w:rPr>
      </w:pPr>
      <w:r w:rsidRPr="00F52CF9">
        <w:rPr>
          <w:sz w:val="28"/>
          <w:szCs w:val="28"/>
        </w:rPr>
        <w:t xml:space="preserve">Одночасно із концентрацією уваги на певних об'єктах можливий її розподіл між кількома видами діяльності. Під розподілом слід розуміти таку організацію психічної діяльності, при якій людина одночасно виконує декілька дій. І ця властивість уваги є необхідною у навчальній роботі: викладач мусить одночасно бути уважним і до своєї розповіді - її змісту, форми, емоційного забарвлення і до </w:t>
      </w:r>
      <w:r w:rsidR="00064725" w:rsidRPr="00F52CF9">
        <w:rPr>
          <w:sz w:val="28"/>
          <w:szCs w:val="28"/>
        </w:rPr>
        <w:t>учнів старших класів</w:t>
      </w:r>
      <w:r w:rsidRPr="00F52CF9">
        <w:rPr>
          <w:sz w:val="28"/>
          <w:szCs w:val="28"/>
        </w:rPr>
        <w:t xml:space="preserve"> - їх відповідей, поведінки.</w:t>
      </w:r>
    </w:p>
    <w:p w:rsidR="002526CD" w:rsidRPr="00F52CF9" w:rsidRDefault="002526CD" w:rsidP="00F52CF9">
      <w:pPr>
        <w:widowControl w:val="0"/>
        <w:spacing w:line="360" w:lineRule="auto"/>
        <w:ind w:firstLine="709"/>
        <w:jc w:val="both"/>
        <w:rPr>
          <w:sz w:val="28"/>
          <w:szCs w:val="28"/>
        </w:rPr>
      </w:pPr>
      <w:r w:rsidRPr="00F52CF9">
        <w:rPr>
          <w:sz w:val="28"/>
          <w:szCs w:val="28"/>
        </w:rPr>
        <w:t>Розподіл уваги можливий лише при певних умовах, а саме, коли всі види діяльності, крім основної, автоматизовані. Можна, наприклад, одночасно слухати музику і виконувати якусь хатню роботу, прибирати у кімнаті, варити обід і т.д. Цілком неможливо одночасно слухати лекцію і читати газету, бо обидва види діяльності в одній мірі вимагають напруження уваги.</w:t>
      </w:r>
    </w:p>
    <w:p w:rsidR="002526CD" w:rsidRPr="00F52CF9" w:rsidRDefault="002526CD" w:rsidP="00F52CF9">
      <w:pPr>
        <w:widowControl w:val="0"/>
        <w:spacing w:line="360" w:lineRule="auto"/>
        <w:ind w:firstLine="709"/>
        <w:jc w:val="both"/>
        <w:rPr>
          <w:sz w:val="28"/>
          <w:szCs w:val="28"/>
        </w:rPr>
      </w:pPr>
      <w:r w:rsidRPr="00F52CF9">
        <w:rPr>
          <w:sz w:val="28"/>
          <w:szCs w:val="28"/>
        </w:rPr>
        <w:t>Механізм розподілу уваги полягає в тому, що основна діяльність здійснюється ділянками мозку, які перебувають у стані оптимального збудження, а інші види діяльності управляються мозковим центром, знаходиться в напівзагальмованому стані.</w:t>
      </w:r>
    </w:p>
    <w:p w:rsidR="002526CD" w:rsidRPr="00F52CF9" w:rsidRDefault="002526CD" w:rsidP="00F52CF9">
      <w:pPr>
        <w:widowControl w:val="0"/>
        <w:spacing w:line="360" w:lineRule="auto"/>
        <w:ind w:firstLine="709"/>
        <w:jc w:val="both"/>
        <w:rPr>
          <w:sz w:val="28"/>
          <w:szCs w:val="28"/>
        </w:rPr>
      </w:pPr>
      <w:r w:rsidRPr="00F52CF9">
        <w:rPr>
          <w:sz w:val="28"/>
          <w:szCs w:val="28"/>
        </w:rPr>
        <w:t>Відволікання уваги - це мимовільне її переміщення з одного об'єкта на інший. Воно викликається дією сторонніх подразників. Особливо активно відволікають увагу ті подразники, що діють раптово і характеризується значною силою, а також ті, що зв'язані з емоціями.</w:t>
      </w:r>
    </w:p>
    <w:p w:rsidR="002526CD" w:rsidRPr="00F52CF9" w:rsidRDefault="002526CD" w:rsidP="00F52CF9">
      <w:pPr>
        <w:widowControl w:val="0"/>
        <w:spacing w:line="360" w:lineRule="auto"/>
        <w:ind w:firstLine="709"/>
        <w:jc w:val="both"/>
        <w:rPr>
          <w:sz w:val="28"/>
          <w:szCs w:val="28"/>
        </w:rPr>
      </w:pPr>
      <w:r w:rsidRPr="00F52CF9">
        <w:rPr>
          <w:sz w:val="28"/>
          <w:szCs w:val="28"/>
        </w:rPr>
        <w:t xml:space="preserve">Розсіяність - це негативна сторона уваги, що виявляється у нездібності людини зосереджуватися на певному об'єкті протягом довшого часу. Можна назвати два види розсіяності. Перший вид її буває при надто великій зосередженості на певній діяльності, завдяки чому людина помічає нічого навколо себе. Вона не чує звернених до неї запитань, не впізнає знайомих, відповідає негаразд. Цілком інший вид розсіяності, коли </w:t>
      </w:r>
      <w:r w:rsidR="00064725" w:rsidRPr="00F52CF9">
        <w:rPr>
          <w:sz w:val="28"/>
          <w:szCs w:val="28"/>
        </w:rPr>
        <w:t>учень</w:t>
      </w:r>
      <w:r w:rsidRPr="00F52CF9">
        <w:rPr>
          <w:sz w:val="28"/>
          <w:szCs w:val="28"/>
        </w:rPr>
        <w:t xml:space="preserve"> не в змозі ні на чому довго зосередитись; увага </w:t>
      </w:r>
      <w:r w:rsidR="00064725" w:rsidRPr="00F52CF9">
        <w:rPr>
          <w:sz w:val="28"/>
          <w:szCs w:val="28"/>
        </w:rPr>
        <w:t>його</w:t>
      </w:r>
      <w:r w:rsidRPr="00F52CF9">
        <w:rPr>
          <w:sz w:val="28"/>
          <w:szCs w:val="28"/>
        </w:rPr>
        <w:t xml:space="preserve"> весь час перескакує з одного об'єкта на інший.</w:t>
      </w:r>
    </w:p>
    <w:p w:rsidR="002526CD" w:rsidRPr="00F52CF9" w:rsidRDefault="002526CD" w:rsidP="00F52CF9">
      <w:pPr>
        <w:widowControl w:val="0"/>
        <w:spacing w:line="360" w:lineRule="auto"/>
        <w:ind w:firstLine="709"/>
        <w:jc w:val="both"/>
        <w:rPr>
          <w:sz w:val="28"/>
          <w:szCs w:val="28"/>
        </w:rPr>
      </w:pPr>
      <w:r w:rsidRPr="00F52CF9">
        <w:rPr>
          <w:sz w:val="28"/>
          <w:szCs w:val="28"/>
        </w:rPr>
        <w:t>Розглянуті властивості уваги не є сталими для тієї чи іншої особистості. Вони розвиваються в процесі життя, їх можна набути, розвинути і зміцнити шляхом спеціальних тренувань.</w:t>
      </w:r>
    </w:p>
    <w:p w:rsidR="00F52CF9" w:rsidRDefault="00F52CF9" w:rsidP="00F52CF9">
      <w:pPr>
        <w:widowControl w:val="0"/>
        <w:spacing w:line="360" w:lineRule="auto"/>
        <w:ind w:firstLine="709"/>
        <w:jc w:val="both"/>
        <w:rPr>
          <w:b/>
          <w:sz w:val="28"/>
          <w:szCs w:val="28"/>
        </w:rPr>
      </w:pPr>
    </w:p>
    <w:p w:rsidR="00064725" w:rsidRPr="00F52CF9" w:rsidRDefault="009331F4" w:rsidP="00F52CF9">
      <w:pPr>
        <w:widowControl w:val="0"/>
        <w:spacing w:line="360" w:lineRule="auto"/>
        <w:ind w:firstLine="709"/>
        <w:jc w:val="both"/>
        <w:rPr>
          <w:b/>
          <w:bCs/>
          <w:sz w:val="28"/>
          <w:szCs w:val="28"/>
        </w:rPr>
      </w:pPr>
      <w:r w:rsidRPr="00F52CF9">
        <w:rPr>
          <w:b/>
          <w:sz w:val="28"/>
          <w:szCs w:val="28"/>
        </w:rPr>
        <w:t>1.5 Особливості розвитку уваг</w:t>
      </w:r>
      <w:r w:rsidR="00F52CF9">
        <w:rPr>
          <w:b/>
          <w:sz w:val="28"/>
          <w:szCs w:val="28"/>
        </w:rPr>
        <w:t>и учнів старшого шкільного віку</w:t>
      </w:r>
    </w:p>
    <w:p w:rsidR="00F52CF9" w:rsidRDefault="00F52CF9" w:rsidP="00F52CF9">
      <w:pPr>
        <w:widowControl w:val="0"/>
        <w:spacing w:line="360" w:lineRule="auto"/>
        <w:ind w:firstLine="709"/>
        <w:jc w:val="both"/>
        <w:rPr>
          <w:sz w:val="28"/>
          <w:szCs w:val="28"/>
        </w:rPr>
      </w:pPr>
    </w:p>
    <w:p w:rsidR="00A6346F" w:rsidRPr="00F52CF9" w:rsidRDefault="003D55F9" w:rsidP="00F52CF9">
      <w:pPr>
        <w:widowControl w:val="0"/>
        <w:spacing w:line="360" w:lineRule="auto"/>
        <w:ind w:firstLine="709"/>
        <w:jc w:val="both"/>
        <w:rPr>
          <w:sz w:val="28"/>
          <w:szCs w:val="28"/>
        </w:rPr>
      </w:pPr>
      <w:r w:rsidRPr="00F52CF9">
        <w:rPr>
          <w:sz w:val="28"/>
          <w:szCs w:val="28"/>
        </w:rPr>
        <w:t>Розвиток пізнавальної сфери старшокласників відбувається і за рахунок удосконалення їх здатності до цілеспрямованого зосередження уваги на певних об'єктах і явищах, а також переборювання впливу чинників, які відволікають її. Усе це є свідченням розвитку концентрації уваги. Старшокласники цілком свідомо розподіляють і переключають увагу. Прогрес цих властивостей уваги пов'язаний з розвитком логічного мислення.</w:t>
      </w:r>
    </w:p>
    <w:p w:rsidR="00EB516A" w:rsidRPr="00F52CF9" w:rsidRDefault="003D55F9" w:rsidP="00F52CF9">
      <w:pPr>
        <w:widowControl w:val="0"/>
        <w:spacing w:line="360" w:lineRule="auto"/>
        <w:ind w:firstLine="709"/>
        <w:jc w:val="both"/>
        <w:rPr>
          <w:sz w:val="28"/>
          <w:szCs w:val="28"/>
        </w:rPr>
      </w:pPr>
      <w:r w:rsidRPr="00F52CF9">
        <w:rPr>
          <w:sz w:val="28"/>
          <w:szCs w:val="28"/>
        </w:rPr>
        <w:t>Формування інтересу старшокласників до певних наук і видів діяльності зумовлює посилення вибірковості уваги. Проте іноді це негативно впливає на засвоєння обов'язкових предметів, оскільки учні не звертають уваги на деякі з них. У старшому шкільному віці зростає роль в навчальній і практичній діяльності</w:t>
      </w:r>
      <w:r w:rsidR="00F52CF9">
        <w:rPr>
          <w:sz w:val="28"/>
          <w:szCs w:val="28"/>
        </w:rPr>
        <w:t xml:space="preserve"> </w:t>
      </w:r>
      <w:r w:rsidRPr="00F52CF9">
        <w:rPr>
          <w:sz w:val="28"/>
          <w:szCs w:val="28"/>
        </w:rPr>
        <w:t>післядовільної уваги</w:t>
      </w:r>
      <w:r w:rsidR="00F52CF9">
        <w:rPr>
          <w:sz w:val="28"/>
          <w:szCs w:val="28"/>
        </w:rPr>
        <w:t xml:space="preserve"> </w:t>
      </w:r>
      <w:r w:rsidRPr="00F52CF9">
        <w:rPr>
          <w:sz w:val="28"/>
          <w:szCs w:val="28"/>
        </w:rPr>
        <w:t>— уваги, яка виникає на основі довільної і полягає в зосередженні на цікавому предметі, явищі. Прояви різних властивостей уваги старшокласників, зокрема її інтенсивності (ступеня концентрації), стійкості, обсягу тощо, мають суттєві індивідуальні відмінності, які залежать від сформованості інте</w:t>
      </w:r>
      <w:r w:rsidR="00EB516A" w:rsidRPr="00F52CF9">
        <w:rPr>
          <w:sz w:val="28"/>
          <w:szCs w:val="28"/>
        </w:rPr>
        <w:t>ресів, пізнавальної потреби.</w:t>
      </w:r>
    </w:p>
    <w:p w:rsidR="001516AF" w:rsidRPr="00F52CF9" w:rsidRDefault="003D55F9" w:rsidP="00F52CF9">
      <w:pPr>
        <w:widowControl w:val="0"/>
        <w:spacing w:line="360" w:lineRule="auto"/>
        <w:ind w:firstLine="709"/>
        <w:jc w:val="both"/>
        <w:rPr>
          <w:sz w:val="28"/>
          <w:szCs w:val="28"/>
        </w:rPr>
      </w:pPr>
      <w:r w:rsidRPr="00F52CF9">
        <w:rPr>
          <w:sz w:val="28"/>
          <w:szCs w:val="28"/>
        </w:rPr>
        <w:t>Головним досягненням у розвитку пізнавальної сфери старшокласників є становлення словесно-логічного мислення (оволодіння логічними операціями), яке тісно пов'язане з розвитком внутрішнього і зовнішнього мовлення; розвиток осмисленості та аперцепції сприймання, творчої уяви, уваги; формування індивідуального стилю інтелектуальної діяльності.</w:t>
      </w:r>
    </w:p>
    <w:p w:rsidR="00EB516A" w:rsidRPr="00F52CF9" w:rsidRDefault="001516AF" w:rsidP="00F52CF9">
      <w:pPr>
        <w:widowControl w:val="0"/>
        <w:spacing w:line="360" w:lineRule="auto"/>
        <w:ind w:firstLine="709"/>
        <w:jc w:val="both"/>
        <w:rPr>
          <w:sz w:val="28"/>
          <w:szCs w:val="28"/>
        </w:rPr>
      </w:pPr>
      <w:r w:rsidRPr="00F52CF9">
        <w:rPr>
          <w:sz w:val="28"/>
          <w:szCs w:val="28"/>
        </w:rPr>
        <w:t>Загальні розумові здібності до 15-16 років уже, як правило, сформували ся. Але вони ще продовжують удосконалюватися. Оволодіння складними інтелектуальними операціями і збагачення</w:t>
      </w:r>
      <w:r w:rsidR="00EB516A" w:rsidRPr="00F52CF9">
        <w:rPr>
          <w:sz w:val="28"/>
          <w:szCs w:val="28"/>
        </w:rPr>
        <w:t xml:space="preserve"> понятійного апарату роблять ро</w:t>
      </w:r>
      <w:r w:rsidRPr="00F52CF9">
        <w:rPr>
          <w:sz w:val="28"/>
          <w:szCs w:val="28"/>
        </w:rPr>
        <w:t>зумову діяльність юнаків і дівчат більш сті</w:t>
      </w:r>
      <w:r w:rsidR="00EB516A" w:rsidRPr="00F52CF9">
        <w:rPr>
          <w:sz w:val="28"/>
          <w:szCs w:val="28"/>
        </w:rPr>
        <w:t>йкою й ефективною, наближаючи її</w:t>
      </w:r>
      <w:r w:rsidRPr="00F52CF9">
        <w:rPr>
          <w:sz w:val="28"/>
          <w:szCs w:val="28"/>
        </w:rPr>
        <w:t xml:space="preserve"> до діяльності дорослого. Особливо швидко розвиваються спеціальні здібності. В поєднанні зі зростаючою диференціацією спрямованості ін</w:t>
      </w:r>
      <w:r w:rsidR="00EB516A" w:rsidRPr="00F52CF9">
        <w:rPr>
          <w:sz w:val="28"/>
          <w:szCs w:val="28"/>
        </w:rPr>
        <w:t>те</w:t>
      </w:r>
      <w:r w:rsidRPr="00F52CF9">
        <w:rPr>
          <w:sz w:val="28"/>
          <w:szCs w:val="28"/>
        </w:rPr>
        <w:t>ресів це робить структуру розумової діяльн</w:t>
      </w:r>
      <w:r w:rsidR="00EB516A" w:rsidRPr="00F52CF9">
        <w:rPr>
          <w:sz w:val="28"/>
          <w:szCs w:val="28"/>
        </w:rPr>
        <w:t>ості старшокласника більш складною і індивідуальною порівня</w:t>
      </w:r>
      <w:r w:rsidRPr="00F52CF9">
        <w:rPr>
          <w:sz w:val="28"/>
          <w:szCs w:val="28"/>
        </w:rPr>
        <w:t>но з молодшим віком. Серед усвідомлених та неусвідомл</w:t>
      </w:r>
      <w:r w:rsidR="00EB516A" w:rsidRPr="00F52CF9">
        <w:rPr>
          <w:sz w:val="28"/>
          <w:szCs w:val="28"/>
        </w:rPr>
        <w:t>ених причин, що заважають форму</w:t>
      </w:r>
      <w:r w:rsidRPr="00F52CF9">
        <w:rPr>
          <w:sz w:val="28"/>
          <w:szCs w:val="28"/>
        </w:rPr>
        <w:t xml:space="preserve">ванню особистості в юнацькому віці на індивідуальному рівні можуть бути: </w:t>
      </w:r>
    </w:p>
    <w:p w:rsidR="00EB516A" w:rsidRPr="00F52CF9" w:rsidRDefault="001516AF" w:rsidP="00F52CF9">
      <w:pPr>
        <w:widowControl w:val="0"/>
        <w:spacing w:line="360" w:lineRule="auto"/>
        <w:ind w:firstLine="709"/>
        <w:jc w:val="both"/>
        <w:rPr>
          <w:sz w:val="28"/>
          <w:szCs w:val="28"/>
        </w:rPr>
      </w:pPr>
      <w:r w:rsidRPr="00F52CF9">
        <w:rPr>
          <w:sz w:val="28"/>
          <w:szCs w:val="28"/>
        </w:rPr>
        <w:t xml:space="preserve">• затримка розвитку теоретичного мислення; </w:t>
      </w:r>
    </w:p>
    <w:p w:rsidR="00EB516A" w:rsidRPr="00F52CF9" w:rsidRDefault="001516AF" w:rsidP="00F52CF9">
      <w:pPr>
        <w:widowControl w:val="0"/>
        <w:spacing w:line="360" w:lineRule="auto"/>
        <w:ind w:firstLine="709"/>
        <w:jc w:val="both"/>
        <w:rPr>
          <w:sz w:val="28"/>
          <w:szCs w:val="28"/>
        </w:rPr>
      </w:pPr>
      <w:r w:rsidRPr="00F52CF9">
        <w:rPr>
          <w:sz w:val="28"/>
          <w:szCs w:val="28"/>
        </w:rPr>
        <w:t xml:space="preserve">• відсутність навичок і прийомів смислової пам'яті; </w:t>
      </w:r>
    </w:p>
    <w:p w:rsidR="00EB516A" w:rsidRPr="00F52CF9" w:rsidRDefault="001516AF" w:rsidP="00F52CF9">
      <w:pPr>
        <w:widowControl w:val="0"/>
        <w:spacing w:line="360" w:lineRule="auto"/>
        <w:ind w:firstLine="709"/>
        <w:jc w:val="both"/>
        <w:rPr>
          <w:sz w:val="28"/>
          <w:szCs w:val="28"/>
        </w:rPr>
      </w:pPr>
      <w:r w:rsidRPr="00F52CF9">
        <w:rPr>
          <w:sz w:val="28"/>
          <w:szCs w:val="28"/>
        </w:rPr>
        <w:t xml:space="preserve">• маленький обсяг оперативної пам'яті; нерозвинутість основних компонентів уваги (об'єму, переключення, розподілу тощо); </w:t>
      </w:r>
    </w:p>
    <w:p w:rsidR="00EB516A" w:rsidRPr="00F52CF9" w:rsidRDefault="001516AF" w:rsidP="00F52CF9">
      <w:pPr>
        <w:widowControl w:val="0"/>
        <w:spacing w:line="360" w:lineRule="auto"/>
        <w:ind w:firstLine="709"/>
        <w:jc w:val="both"/>
        <w:rPr>
          <w:sz w:val="28"/>
          <w:szCs w:val="28"/>
        </w:rPr>
      </w:pPr>
      <w:r w:rsidRPr="00F52CF9">
        <w:rPr>
          <w:sz w:val="28"/>
          <w:szCs w:val="28"/>
        </w:rPr>
        <w:t xml:space="preserve">• нереалістичність уяви, відірваність від практики; </w:t>
      </w:r>
    </w:p>
    <w:p w:rsidR="00940603" w:rsidRPr="00F52CF9" w:rsidRDefault="001516AF" w:rsidP="00F52CF9">
      <w:pPr>
        <w:widowControl w:val="0"/>
        <w:spacing w:line="360" w:lineRule="auto"/>
        <w:ind w:firstLine="709"/>
        <w:jc w:val="both"/>
        <w:rPr>
          <w:sz w:val="28"/>
          <w:szCs w:val="28"/>
        </w:rPr>
      </w:pPr>
      <w:r w:rsidRPr="00F52CF9">
        <w:rPr>
          <w:sz w:val="28"/>
          <w:szCs w:val="28"/>
        </w:rPr>
        <w:t>• надмірна перевага першої сигнальної системи над другою.</w:t>
      </w:r>
    </w:p>
    <w:p w:rsidR="00064725" w:rsidRPr="00F52CF9" w:rsidRDefault="00940603" w:rsidP="00F52CF9">
      <w:pPr>
        <w:widowControl w:val="0"/>
        <w:spacing w:line="360" w:lineRule="auto"/>
        <w:ind w:firstLine="709"/>
        <w:jc w:val="both"/>
        <w:rPr>
          <w:b/>
          <w:bCs/>
          <w:sz w:val="28"/>
          <w:szCs w:val="28"/>
        </w:rPr>
      </w:pPr>
      <w:r w:rsidRPr="00F52CF9">
        <w:rPr>
          <w:sz w:val="28"/>
          <w:szCs w:val="28"/>
        </w:rPr>
        <w:t>Вимоги до організації корекційних занять з розвитку уваги.</w:t>
      </w:r>
      <w:r w:rsidR="00EB516A" w:rsidRPr="00F52CF9">
        <w:rPr>
          <w:sz w:val="28"/>
          <w:szCs w:val="28"/>
        </w:rPr>
        <w:t xml:space="preserve"> </w:t>
      </w:r>
      <w:r w:rsidRPr="00F52CF9">
        <w:rPr>
          <w:sz w:val="28"/>
          <w:szCs w:val="28"/>
        </w:rPr>
        <w:t>Обов'язковою умовою реалізації «Програми з розвитк</w:t>
      </w:r>
      <w:r w:rsidR="00EB516A" w:rsidRPr="00F52CF9">
        <w:rPr>
          <w:sz w:val="28"/>
          <w:szCs w:val="28"/>
        </w:rPr>
        <w:t xml:space="preserve">у і корекції уваги в старшому </w:t>
      </w:r>
      <w:r w:rsidRPr="00F52CF9">
        <w:rPr>
          <w:sz w:val="28"/>
          <w:szCs w:val="28"/>
        </w:rPr>
        <w:t xml:space="preserve">шкільному віці» є спеціально створене предметно-розвивальне середовище. Потрапляючи в нього, </w:t>
      </w:r>
      <w:r w:rsidR="00EB516A" w:rsidRPr="00F52CF9">
        <w:rPr>
          <w:sz w:val="28"/>
          <w:szCs w:val="28"/>
        </w:rPr>
        <w:t>учні з порушеннями уваги мають мож</w:t>
      </w:r>
      <w:r w:rsidRPr="00F52CF9">
        <w:rPr>
          <w:sz w:val="28"/>
          <w:szCs w:val="28"/>
        </w:rPr>
        <w:t xml:space="preserve">ливість під контролем </w:t>
      </w:r>
      <w:r w:rsidR="00EB516A" w:rsidRPr="00F52CF9">
        <w:rPr>
          <w:sz w:val="28"/>
          <w:szCs w:val="28"/>
        </w:rPr>
        <w:t>вчителя або психолога</w:t>
      </w:r>
      <w:r w:rsidRPr="00F52CF9">
        <w:rPr>
          <w:sz w:val="28"/>
          <w:szCs w:val="28"/>
        </w:rPr>
        <w:t xml:space="preserve"> вправляти свої уміння, набуті на корекційно-розвивальних заняттях, і відчувати підтримку дорослого (що формує в </w:t>
      </w:r>
      <w:r w:rsidR="00EB516A" w:rsidRPr="00F52CF9">
        <w:rPr>
          <w:sz w:val="28"/>
          <w:szCs w:val="28"/>
        </w:rPr>
        <w:t>них</w:t>
      </w:r>
      <w:r w:rsidRPr="00F52CF9">
        <w:rPr>
          <w:sz w:val="28"/>
          <w:szCs w:val="28"/>
        </w:rPr>
        <w:t xml:space="preserve"> віру в успіх). </w:t>
      </w:r>
    </w:p>
    <w:p w:rsidR="009331F4" w:rsidRPr="00F52CF9" w:rsidRDefault="009331F4" w:rsidP="00F52CF9">
      <w:pPr>
        <w:widowControl w:val="0"/>
        <w:spacing w:line="360" w:lineRule="auto"/>
        <w:ind w:firstLine="709"/>
        <w:jc w:val="both"/>
        <w:rPr>
          <w:b/>
          <w:bCs/>
          <w:sz w:val="28"/>
          <w:szCs w:val="28"/>
        </w:rPr>
      </w:pPr>
    </w:p>
    <w:p w:rsidR="009331F4" w:rsidRPr="00F52CF9" w:rsidRDefault="00F52CF9" w:rsidP="00F52CF9">
      <w:pPr>
        <w:widowControl w:val="0"/>
        <w:spacing w:line="360" w:lineRule="auto"/>
        <w:ind w:left="709"/>
        <w:rPr>
          <w:b/>
          <w:bCs/>
          <w:sz w:val="28"/>
          <w:szCs w:val="28"/>
        </w:rPr>
      </w:pPr>
      <w:r>
        <w:rPr>
          <w:b/>
          <w:bCs/>
          <w:sz w:val="28"/>
          <w:szCs w:val="28"/>
        </w:rPr>
        <w:br w:type="page"/>
      </w:r>
      <w:r w:rsidR="009331F4" w:rsidRPr="00F52CF9">
        <w:rPr>
          <w:b/>
          <w:bCs/>
          <w:sz w:val="28"/>
          <w:szCs w:val="28"/>
        </w:rPr>
        <w:t xml:space="preserve">Розділ 2. </w:t>
      </w:r>
      <w:r w:rsidR="009331F4" w:rsidRPr="00F52CF9">
        <w:rPr>
          <w:b/>
          <w:sz w:val="28"/>
          <w:szCs w:val="28"/>
        </w:rPr>
        <w:t>Експериментальне вивчення рівня розвитку уваги учнів старшого шкільного віку</w:t>
      </w:r>
      <w:r w:rsidR="009331F4" w:rsidRPr="00F52CF9">
        <w:rPr>
          <w:b/>
          <w:bCs/>
          <w:sz w:val="28"/>
          <w:szCs w:val="28"/>
        </w:rPr>
        <w:t xml:space="preserve"> </w:t>
      </w:r>
    </w:p>
    <w:p w:rsidR="00F52CF9" w:rsidRDefault="00F52CF9" w:rsidP="00F52CF9">
      <w:pPr>
        <w:widowControl w:val="0"/>
        <w:spacing w:line="360" w:lineRule="auto"/>
        <w:ind w:left="709"/>
        <w:rPr>
          <w:b/>
          <w:bCs/>
          <w:sz w:val="28"/>
          <w:szCs w:val="28"/>
        </w:rPr>
      </w:pPr>
    </w:p>
    <w:p w:rsidR="00162801" w:rsidRPr="00F52CF9" w:rsidRDefault="00162801" w:rsidP="00F52CF9">
      <w:pPr>
        <w:widowControl w:val="0"/>
        <w:spacing w:line="360" w:lineRule="auto"/>
        <w:ind w:left="709"/>
        <w:rPr>
          <w:b/>
          <w:bCs/>
          <w:sz w:val="28"/>
          <w:szCs w:val="28"/>
        </w:rPr>
      </w:pPr>
      <w:r w:rsidRPr="00F52CF9">
        <w:rPr>
          <w:b/>
          <w:bCs/>
          <w:sz w:val="28"/>
          <w:szCs w:val="28"/>
        </w:rPr>
        <w:t xml:space="preserve">2.1 Методичні рекомендації до </w:t>
      </w:r>
      <w:r w:rsidR="009331F4" w:rsidRPr="00F52CF9">
        <w:rPr>
          <w:b/>
          <w:bCs/>
          <w:sz w:val="28"/>
          <w:szCs w:val="28"/>
        </w:rPr>
        <w:t>проведення дослідження</w:t>
      </w:r>
      <w:r w:rsidRPr="00F52CF9">
        <w:rPr>
          <w:b/>
          <w:bCs/>
          <w:sz w:val="28"/>
          <w:szCs w:val="28"/>
        </w:rPr>
        <w:t>.</w:t>
      </w:r>
    </w:p>
    <w:p w:rsidR="00F52CF9" w:rsidRDefault="00F52CF9" w:rsidP="00F52CF9">
      <w:pPr>
        <w:widowControl w:val="0"/>
        <w:spacing w:line="360" w:lineRule="auto"/>
        <w:ind w:firstLine="709"/>
        <w:jc w:val="both"/>
        <w:rPr>
          <w:b/>
          <w:sz w:val="28"/>
          <w:szCs w:val="28"/>
        </w:rPr>
      </w:pPr>
    </w:p>
    <w:p w:rsidR="00F4371C" w:rsidRPr="00F52CF9" w:rsidRDefault="00F4371C" w:rsidP="00F52CF9">
      <w:pPr>
        <w:widowControl w:val="0"/>
        <w:spacing w:line="360" w:lineRule="auto"/>
        <w:ind w:firstLine="709"/>
        <w:jc w:val="both"/>
        <w:rPr>
          <w:b/>
          <w:sz w:val="28"/>
          <w:szCs w:val="28"/>
        </w:rPr>
      </w:pPr>
      <w:r w:rsidRPr="00F52CF9">
        <w:rPr>
          <w:b/>
          <w:sz w:val="28"/>
          <w:szCs w:val="28"/>
        </w:rPr>
        <w:t xml:space="preserve">Тест Бурдона в модифікації П. А. Рудника. </w:t>
      </w:r>
    </w:p>
    <w:p w:rsidR="00F4371C" w:rsidRPr="00F52CF9" w:rsidRDefault="00F4371C" w:rsidP="00F52CF9">
      <w:pPr>
        <w:widowControl w:val="0"/>
        <w:spacing w:line="360" w:lineRule="auto"/>
        <w:ind w:firstLine="709"/>
        <w:jc w:val="both"/>
        <w:rPr>
          <w:sz w:val="28"/>
          <w:szCs w:val="28"/>
        </w:rPr>
      </w:pPr>
      <w:r w:rsidRPr="00F52CF9">
        <w:rPr>
          <w:sz w:val="28"/>
          <w:szCs w:val="28"/>
        </w:rPr>
        <w:t xml:space="preserve">Завданням даного дослідження є виявлення концентрації, точності і продуктивності уваги. </w:t>
      </w:r>
    </w:p>
    <w:p w:rsidR="00F4371C" w:rsidRPr="00F52CF9" w:rsidRDefault="00F4371C" w:rsidP="00F52CF9">
      <w:pPr>
        <w:widowControl w:val="0"/>
        <w:spacing w:line="360" w:lineRule="auto"/>
        <w:ind w:firstLine="709"/>
        <w:jc w:val="both"/>
        <w:rPr>
          <w:sz w:val="28"/>
          <w:szCs w:val="28"/>
        </w:rPr>
      </w:pPr>
      <w:r w:rsidRPr="00F52CF9">
        <w:rPr>
          <w:sz w:val="28"/>
          <w:szCs w:val="28"/>
        </w:rPr>
        <w:t>Мета: вимір кількісних характеристик уваги: (концентрації, точності і продуктивності), а також динаміки цих характеристик в процесі короткочасної роботи.</w:t>
      </w:r>
    </w:p>
    <w:p w:rsidR="00F4371C" w:rsidRPr="00F52CF9" w:rsidRDefault="00F4371C" w:rsidP="00F52CF9">
      <w:pPr>
        <w:widowControl w:val="0"/>
        <w:spacing w:line="360" w:lineRule="auto"/>
        <w:ind w:firstLine="709"/>
        <w:jc w:val="both"/>
        <w:rPr>
          <w:sz w:val="28"/>
          <w:szCs w:val="28"/>
        </w:rPr>
      </w:pPr>
      <w:r w:rsidRPr="00F52CF9">
        <w:rPr>
          <w:sz w:val="28"/>
          <w:szCs w:val="28"/>
        </w:rPr>
        <w:t>Устаткування: у роботі використовується бланк тест Бурдона (див. Додаток №</w:t>
      </w:r>
      <w:r w:rsidR="009331F4" w:rsidRPr="00F52CF9">
        <w:rPr>
          <w:sz w:val="28"/>
          <w:szCs w:val="28"/>
        </w:rPr>
        <w:t>1</w:t>
      </w:r>
      <w:r w:rsidRPr="00F52CF9">
        <w:rPr>
          <w:sz w:val="28"/>
          <w:szCs w:val="28"/>
        </w:rPr>
        <w:t>).</w:t>
      </w:r>
    </w:p>
    <w:p w:rsidR="00F4371C" w:rsidRPr="00F52CF9" w:rsidRDefault="00F4371C" w:rsidP="00F52CF9">
      <w:pPr>
        <w:widowControl w:val="0"/>
        <w:spacing w:line="360" w:lineRule="auto"/>
        <w:ind w:firstLine="709"/>
        <w:jc w:val="both"/>
        <w:rPr>
          <w:sz w:val="28"/>
          <w:szCs w:val="28"/>
        </w:rPr>
      </w:pPr>
      <w:r w:rsidRPr="00F52CF9">
        <w:rPr>
          <w:sz w:val="28"/>
          <w:szCs w:val="28"/>
        </w:rPr>
        <w:t xml:space="preserve">Порядок проведення: Дослідження проводиться з групою </w:t>
      </w:r>
      <w:r w:rsidR="009331F4" w:rsidRPr="00F52CF9">
        <w:rPr>
          <w:sz w:val="28"/>
          <w:szCs w:val="28"/>
        </w:rPr>
        <w:t>учнів старшого шкільного віку</w:t>
      </w:r>
      <w:r w:rsidRPr="00F52CF9">
        <w:rPr>
          <w:sz w:val="28"/>
          <w:szCs w:val="28"/>
        </w:rPr>
        <w:t xml:space="preserve">. Кожному випробовуваному видаються листи з тестом Бурдона. Зачитується інструкція: «По моїй команді «почали» ви починаєте шукати і викреслювати в кожному рядку </w:t>
      </w:r>
      <w:r w:rsidR="009331F4" w:rsidRPr="00F52CF9">
        <w:rPr>
          <w:sz w:val="28"/>
          <w:szCs w:val="28"/>
        </w:rPr>
        <w:t>листа букви: А, М, К, З. Працювати потрібно</w:t>
      </w:r>
      <w:r w:rsidRPr="00F52CF9">
        <w:rPr>
          <w:sz w:val="28"/>
          <w:szCs w:val="28"/>
        </w:rPr>
        <w:t xml:space="preserve"> уважно і щонайшвидше. Спочатку буде хвилина вправи. Потім основна робота протягом кожної хвилини у відповідь на мою команду «</w:t>
      </w:r>
      <w:r w:rsidR="009331F4" w:rsidRPr="00F52CF9">
        <w:rPr>
          <w:sz w:val="28"/>
          <w:szCs w:val="28"/>
        </w:rPr>
        <w:t>Стоп</w:t>
      </w:r>
      <w:r w:rsidRPr="00F52CF9">
        <w:rPr>
          <w:sz w:val="28"/>
          <w:szCs w:val="28"/>
        </w:rPr>
        <w:t xml:space="preserve">!» ви будите ставити </w:t>
      </w:r>
      <w:r w:rsidR="009331F4" w:rsidRPr="00F52CF9">
        <w:rPr>
          <w:sz w:val="28"/>
          <w:szCs w:val="28"/>
        </w:rPr>
        <w:t>лінію</w:t>
      </w:r>
      <w:r w:rsidRPr="00F52CF9">
        <w:rPr>
          <w:sz w:val="28"/>
          <w:szCs w:val="28"/>
        </w:rPr>
        <w:t xml:space="preserve"> в тому місці, де зараз працюєте. Виконання завдання припиняється по команді «Закінчили роботу». </w:t>
      </w:r>
    </w:p>
    <w:p w:rsidR="009331F4" w:rsidRPr="00F52CF9" w:rsidRDefault="00162801" w:rsidP="00F52CF9">
      <w:pPr>
        <w:widowControl w:val="0"/>
        <w:spacing w:line="360" w:lineRule="auto"/>
        <w:ind w:firstLine="709"/>
        <w:jc w:val="both"/>
        <w:rPr>
          <w:b/>
          <w:sz w:val="28"/>
          <w:szCs w:val="28"/>
        </w:rPr>
      </w:pPr>
      <w:r w:rsidRPr="00F52CF9">
        <w:rPr>
          <w:b/>
          <w:sz w:val="28"/>
          <w:szCs w:val="28"/>
        </w:rPr>
        <w:t>Методика вивчення обсягу уваги.</w:t>
      </w:r>
    </w:p>
    <w:p w:rsidR="00162801" w:rsidRPr="00F52CF9" w:rsidRDefault="00162801" w:rsidP="00F52CF9">
      <w:pPr>
        <w:widowControl w:val="0"/>
        <w:spacing w:line="360" w:lineRule="auto"/>
        <w:ind w:firstLine="709"/>
        <w:jc w:val="both"/>
        <w:rPr>
          <w:b/>
          <w:sz w:val="28"/>
          <w:szCs w:val="28"/>
        </w:rPr>
      </w:pPr>
      <w:r w:rsidRPr="00F52CF9">
        <w:rPr>
          <w:sz w:val="28"/>
          <w:szCs w:val="28"/>
        </w:rPr>
        <w:t>Досліджуваному, короткочасно, зазвичай, протягом 1 секунди, показують послідовно</w:t>
      </w:r>
      <w:r w:rsidR="00F52CF9">
        <w:rPr>
          <w:sz w:val="28"/>
          <w:szCs w:val="28"/>
        </w:rPr>
        <w:t xml:space="preserve"> </w:t>
      </w:r>
      <w:r w:rsidRPr="00F52CF9">
        <w:rPr>
          <w:sz w:val="28"/>
          <w:szCs w:val="28"/>
        </w:rPr>
        <w:t>8 карток з зображенням 2-9 крапок. Кожна картка експонується двічі, після цього учень протягом 10-15 секунд на бланку відмічає розташування крапок.</w:t>
      </w:r>
    </w:p>
    <w:p w:rsidR="00162801" w:rsidRPr="00F52CF9" w:rsidRDefault="00162801" w:rsidP="00F52CF9">
      <w:pPr>
        <w:widowControl w:val="0"/>
        <w:spacing w:line="360" w:lineRule="auto"/>
        <w:ind w:firstLine="709"/>
        <w:jc w:val="both"/>
        <w:rPr>
          <w:sz w:val="28"/>
          <w:szCs w:val="28"/>
        </w:rPr>
      </w:pPr>
      <w:r w:rsidRPr="00F52CF9">
        <w:rPr>
          <w:sz w:val="28"/>
          <w:szCs w:val="28"/>
        </w:rPr>
        <w:t>Аналіз результатів:</w:t>
      </w:r>
    </w:p>
    <w:p w:rsidR="00162801" w:rsidRPr="00F52CF9" w:rsidRDefault="00162801" w:rsidP="00F52CF9">
      <w:pPr>
        <w:widowControl w:val="0"/>
        <w:spacing w:line="360" w:lineRule="auto"/>
        <w:ind w:firstLine="709"/>
        <w:jc w:val="both"/>
        <w:rPr>
          <w:sz w:val="28"/>
          <w:szCs w:val="28"/>
        </w:rPr>
      </w:pPr>
      <w:r w:rsidRPr="00F52CF9">
        <w:rPr>
          <w:sz w:val="28"/>
          <w:szCs w:val="28"/>
        </w:rPr>
        <w:t>Враховується кількість правильно відмічених крапок:</w:t>
      </w:r>
    </w:p>
    <w:p w:rsidR="00162801" w:rsidRPr="00F52CF9" w:rsidRDefault="00162801" w:rsidP="00F52CF9">
      <w:pPr>
        <w:widowControl w:val="0"/>
        <w:spacing w:line="360" w:lineRule="auto"/>
        <w:ind w:firstLine="709"/>
        <w:jc w:val="both"/>
        <w:rPr>
          <w:sz w:val="28"/>
          <w:szCs w:val="28"/>
        </w:rPr>
      </w:pPr>
      <w:r w:rsidRPr="00F52CF9">
        <w:rPr>
          <w:sz w:val="28"/>
          <w:szCs w:val="28"/>
        </w:rPr>
        <w:t xml:space="preserve">І. 3 крапки на двох картах; </w:t>
      </w:r>
    </w:p>
    <w:p w:rsidR="00162801" w:rsidRPr="00F52CF9" w:rsidRDefault="00162801" w:rsidP="00F52CF9">
      <w:pPr>
        <w:widowControl w:val="0"/>
        <w:spacing w:line="360" w:lineRule="auto"/>
        <w:ind w:firstLine="709"/>
        <w:jc w:val="both"/>
        <w:rPr>
          <w:sz w:val="28"/>
          <w:szCs w:val="28"/>
        </w:rPr>
      </w:pPr>
      <w:r w:rsidRPr="00F52CF9">
        <w:rPr>
          <w:sz w:val="28"/>
          <w:szCs w:val="28"/>
        </w:rPr>
        <w:t>ІІ.4 крапки на двох картах;</w:t>
      </w:r>
    </w:p>
    <w:p w:rsidR="00162801" w:rsidRPr="00F52CF9" w:rsidRDefault="00162801" w:rsidP="00F52CF9">
      <w:pPr>
        <w:widowControl w:val="0"/>
        <w:spacing w:line="360" w:lineRule="auto"/>
        <w:ind w:firstLine="709"/>
        <w:jc w:val="both"/>
        <w:rPr>
          <w:sz w:val="28"/>
          <w:szCs w:val="28"/>
        </w:rPr>
      </w:pPr>
      <w:r w:rsidRPr="00F52CF9">
        <w:rPr>
          <w:sz w:val="28"/>
          <w:szCs w:val="28"/>
        </w:rPr>
        <w:t>ІІІ.6 крапок;</w:t>
      </w:r>
    </w:p>
    <w:p w:rsidR="00162801" w:rsidRPr="00F52CF9" w:rsidRDefault="00162801" w:rsidP="00F52CF9">
      <w:pPr>
        <w:widowControl w:val="0"/>
        <w:spacing w:line="360" w:lineRule="auto"/>
        <w:ind w:firstLine="709"/>
        <w:jc w:val="both"/>
        <w:rPr>
          <w:sz w:val="28"/>
          <w:szCs w:val="28"/>
        </w:rPr>
      </w:pPr>
      <w:r w:rsidRPr="00F52CF9">
        <w:rPr>
          <w:sz w:val="28"/>
          <w:szCs w:val="28"/>
        </w:rPr>
        <w:t>ІУ.9 крапок;</w:t>
      </w:r>
      <w:r w:rsidR="00F52CF9">
        <w:rPr>
          <w:sz w:val="28"/>
          <w:szCs w:val="28"/>
        </w:rPr>
        <w:t xml:space="preserve"> </w:t>
      </w:r>
    </w:p>
    <w:p w:rsidR="00162801" w:rsidRPr="00F52CF9" w:rsidRDefault="00162801" w:rsidP="00F52CF9">
      <w:pPr>
        <w:widowControl w:val="0"/>
        <w:spacing w:line="360" w:lineRule="auto"/>
        <w:ind w:firstLine="709"/>
        <w:jc w:val="both"/>
        <w:rPr>
          <w:sz w:val="28"/>
          <w:szCs w:val="28"/>
        </w:rPr>
      </w:pPr>
      <w:r w:rsidRPr="00F52CF9">
        <w:rPr>
          <w:sz w:val="28"/>
          <w:szCs w:val="28"/>
        </w:rPr>
        <w:t>У. 10 крапок;</w:t>
      </w:r>
    </w:p>
    <w:p w:rsidR="00162801" w:rsidRPr="00F52CF9" w:rsidRDefault="00162801" w:rsidP="00F52CF9">
      <w:pPr>
        <w:widowControl w:val="0"/>
        <w:spacing w:line="360" w:lineRule="auto"/>
        <w:ind w:firstLine="709"/>
        <w:jc w:val="both"/>
        <w:rPr>
          <w:sz w:val="28"/>
          <w:szCs w:val="28"/>
        </w:rPr>
      </w:pPr>
      <w:r w:rsidRPr="00F52CF9">
        <w:rPr>
          <w:sz w:val="28"/>
          <w:szCs w:val="28"/>
        </w:rPr>
        <w:t>УІ.10 крапок;</w:t>
      </w:r>
    </w:p>
    <w:p w:rsidR="00162801" w:rsidRPr="00F52CF9" w:rsidRDefault="00162801" w:rsidP="00F52CF9">
      <w:pPr>
        <w:widowControl w:val="0"/>
        <w:spacing w:line="360" w:lineRule="auto"/>
        <w:ind w:firstLine="709"/>
        <w:jc w:val="both"/>
        <w:rPr>
          <w:sz w:val="28"/>
          <w:szCs w:val="28"/>
        </w:rPr>
      </w:pPr>
      <w:r w:rsidRPr="00F52CF9">
        <w:rPr>
          <w:sz w:val="28"/>
          <w:szCs w:val="28"/>
        </w:rPr>
        <w:t>УІІ.13 крапок;</w:t>
      </w:r>
    </w:p>
    <w:p w:rsidR="00162801" w:rsidRPr="00F52CF9" w:rsidRDefault="00162801" w:rsidP="00F52CF9">
      <w:pPr>
        <w:widowControl w:val="0"/>
        <w:spacing w:line="360" w:lineRule="auto"/>
        <w:ind w:firstLine="709"/>
        <w:jc w:val="both"/>
        <w:rPr>
          <w:sz w:val="28"/>
          <w:szCs w:val="28"/>
        </w:rPr>
      </w:pPr>
      <w:r w:rsidRPr="00F52CF9">
        <w:rPr>
          <w:sz w:val="28"/>
          <w:szCs w:val="28"/>
        </w:rPr>
        <w:t>УІІІ.15 крапок;</w:t>
      </w:r>
    </w:p>
    <w:p w:rsidR="00162801" w:rsidRPr="00F52CF9" w:rsidRDefault="00162801" w:rsidP="00F52CF9">
      <w:pPr>
        <w:widowControl w:val="0"/>
        <w:spacing w:line="360" w:lineRule="auto"/>
        <w:ind w:firstLine="709"/>
        <w:jc w:val="both"/>
        <w:rPr>
          <w:sz w:val="28"/>
          <w:szCs w:val="28"/>
        </w:rPr>
      </w:pPr>
      <w:r w:rsidRPr="00F52CF9">
        <w:rPr>
          <w:sz w:val="28"/>
          <w:szCs w:val="28"/>
        </w:rPr>
        <w:t>ІХ. 16 крапок;</w:t>
      </w:r>
    </w:p>
    <w:p w:rsidR="009331F4" w:rsidRDefault="0045431B" w:rsidP="00F52CF9">
      <w:pPr>
        <w:widowControl w:val="0"/>
        <w:spacing w:line="360" w:lineRule="auto"/>
        <w:ind w:firstLine="709"/>
        <w:jc w:val="both"/>
        <w:rPr>
          <w:sz w:val="28"/>
          <w:szCs w:val="28"/>
        </w:rPr>
      </w:pPr>
      <w:r>
        <w:rPr>
          <w:noProof/>
          <w:lang w:val="ru-RU"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21.75pt;margin-top:81.15pt;width:280.45pt;height:280.45pt;z-index:251645952;mso-wrap-distance-left:504.05pt;mso-wrap-distance-right:504.05pt;mso-position-horizontal-relative:margin">
            <v:imagedata r:id="rId7" o:title=""/>
            <w10:wrap type="topAndBottom" anchorx="margin"/>
          </v:shape>
        </w:pict>
      </w:r>
      <w:r w:rsidR="00162801" w:rsidRPr="00F52CF9">
        <w:rPr>
          <w:sz w:val="28"/>
          <w:szCs w:val="28"/>
        </w:rPr>
        <w:t>Рангові місця І і ІІ свідчать про малий обсяг уваги, УІІІ.ІХ – про великий обсяг, проміжні – про середній.</w:t>
      </w:r>
    </w:p>
    <w:p w:rsidR="00F52CF9" w:rsidRPr="00F52CF9" w:rsidRDefault="00F52CF9" w:rsidP="00F52CF9">
      <w:pPr>
        <w:widowControl w:val="0"/>
        <w:spacing w:line="360" w:lineRule="auto"/>
        <w:ind w:firstLine="709"/>
        <w:jc w:val="both"/>
        <w:rPr>
          <w:sz w:val="28"/>
          <w:szCs w:val="28"/>
        </w:rPr>
      </w:pPr>
    </w:p>
    <w:p w:rsidR="00B13467" w:rsidRPr="00F52CF9" w:rsidRDefault="00162801" w:rsidP="00F52CF9">
      <w:pPr>
        <w:widowControl w:val="0"/>
        <w:spacing w:line="360" w:lineRule="auto"/>
        <w:ind w:firstLine="709"/>
        <w:jc w:val="both"/>
        <w:rPr>
          <w:b/>
          <w:sz w:val="28"/>
          <w:szCs w:val="28"/>
        </w:rPr>
      </w:pPr>
      <w:r w:rsidRPr="00F52CF9">
        <w:rPr>
          <w:b/>
          <w:sz w:val="28"/>
          <w:szCs w:val="28"/>
        </w:rPr>
        <w:t>Дослідження вибірковості уваги.</w:t>
      </w:r>
      <w:r w:rsidR="00853A8D" w:rsidRPr="00F52CF9">
        <w:rPr>
          <w:b/>
          <w:sz w:val="28"/>
          <w:szCs w:val="28"/>
        </w:rPr>
        <w:t xml:space="preserve"> </w:t>
      </w:r>
      <w:r w:rsidR="00B13467" w:rsidRPr="00F52CF9">
        <w:rPr>
          <w:sz w:val="28"/>
          <w:szCs w:val="28"/>
        </w:rPr>
        <w:t>(тест Мюстенберга)</w:t>
      </w:r>
    </w:p>
    <w:p w:rsidR="00F52CF9" w:rsidRDefault="00F52CF9" w:rsidP="00F52CF9">
      <w:pPr>
        <w:widowControl w:val="0"/>
        <w:spacing w:line="360" w:lineRule="auto"/>
        <w:ind w:firstLine="709"/>
        <w:jc w:val="both"/>
        <w:rPr>
          <w:sz w:val="28"/>
          <w:szCs w:val="28"/>
        </w:rPr>
      </w:pPr>
    </w:p>
    <w:p w:rsidR="00B13467" w:rsidRPr="00F52CF9" w:rsidRDefault="00853A8D" w:rsidP="00F52CF9">
      <w:pPr>
        <w:widowControl w:val="0"/>
        <w:spacing w:line="360" w:lineRule="auto"/>
        <w:ind w:firstLine="709"/>
        <w:jc w:val="both"/>
        <w:rPr>
          <w:sz w:val="28"/>
          <w:szCs w:val="28"/>
        </w:rPr>
      </w:pPr>
      <w:r w:rsidRPr="00F52CF9">
        <w:rPr>
          <w:sz w:val="28"/>
          <w:szCs w:val="28"/>
        </w:rPr>
        <w:t>Досліджуваним</w:t>
      </w:r>
      <w:r w:rsidR="00B13467" w:rsidRPr="00F52CF9">
        <w:rPr>
          <w:sz w:val="28"/>
          <w:szCs w:val="28"/>
        </w:rPr>
        <w:t xml:space="preserve"> пропонується лист, на якому надруковані строчками букви російського алфавіту</w:t>
      </w:r>
      <w:r w:rsidRPr="00F52CF9">
        <w:rPr>
          <w:sz w:val="28"/>
          <w:szCs w:val="28"/>
        </w:rPr>
        <w:t xml:space="preserve"> (Додаток №2)</w:t>
      </w:r>
      <w:r w:rsidR="00B13467" w:rsidRPr="00F52CF9">
        <w:rPr>
          <w:sz w:val="28"/>
          <w:szCs w:val="28"/>
        </w:rPr>
        <w:t xml:space="preserve">. Всього 24 слова (сонце, район, новина, факт, іспит, прокурор, теорія, сприйняття, любов, спектакль, радість, народ, репортаж, конкурс, особа, плавання, комедія, відчай, лабораторія, підстава, психіатрія). </w:t>
      </w:r>
      <w:r w:rsidR="000633F6" w:rsidRPr="00F52CF9">
        <w:rPr>
          <w:sz w:val="28"/>
          <w:szCs w:val="28"/>
        </w:rPr>
        <w:t>Досліджуваний</w:t>
      </w:r>
      <w:r w:rsidR="00B13467" w:rsidRPr="00F52CF9">
        <w:rPr>
          <w:sz w:val="28"/>
          <w:szCs w:val="28"/>
        </w:rPr>
        <w:t xml:space="preserve"> повинен щонайшвидше знайти слова і підкреслити їх.</w:t>
      </w:r>
    </w:p>
    <w:p w:rsidR="00B13467" w:rsidRPr="00F52CF9" w:rsidRDefault="00B13467" w:rsidP="00F52CF9">
      <w:pPr>
        <w:widowControl w:val="0"/>
        <w:spacing w:line="360" w:lineRule="auto"/>
        <w:ind w:firstLine="709"/>
        <w:jc w:val="both"/>
        <w:rPr>
          <w:sz w:val="28"/>
          <w:szCs w:val="28"/>
        </w:rPr>
      </w:pPr>
      <w:r w:rsidRPr="00F52CF9">
        <w:rPr>
          <w:sz w:val="28"/>
          <w:szCs w:val="28"/>
        </w:rPr>
        <w:t>Експериментатор фіксує час виконання завдання, кількість знайдених слів, кількість слів, неправильно сприйнятих випробовуваним, кількість слів, неправильно підкреслених, і кількість слів, які підкреслені понад норму.</w:t>
      </w:r>
    </w:p>
    <w:p w:rsidR="00B13467" w:rsidRPr="00F52CF9" w:rsidRDefault="00B13467" w:rsidP="00F52CF9">
      <w:pPr>
        <w:widowControl w:val="0"/>
        <w:spacing w:line="360" w:lineRule="auto"/>
        <w:ind w:firstLine="709"/>
        <w:jc w:val="both"/>
        <w:rPr>
          <w:sz w:val="28"/>
          <w:szCs w:val="28"/>
        </w:rPr>
      </w:pPr>
      <w:r w:rsidRPr="00F52CF9">
        <w:rPr>
          <w:sz w:val="28"/>
          <w:szCs w:val="28"/>
        </w:rPr>
        <w:t>Успішність А оцінюється по формулі А = В + Т, де</w:t>
      </w:r>
    </w:p>
    <w:p w:rsidR="00F52CF9" w:rsidRDefault="00F52CF9" w:rsidP="00F52CF9">
      <w:pPr>
        <w:widowControl w:val="0"/>
        <w:spacing w:line="360" w:lineRule="auto"/>
        <w:ind w:firstLine="709"/>
        <w:jc w:val="both"/>
        <w:rPr>
          <w:i/>
          <w:sz w:val="28"/>
          <w:szCs w:val="28"/>
        </w:rPr>
      </w:pPr>
    </w:p>
    <w:p w:rsidR="00B13467" w:rsidRPr="00F52CF9" w:rsidRDefault="0045431B" w:rsidP="00F52CF9">
      <w:pPr>
        <w:widowControl w:val="0"/>
        <w:spacing w:line="360" w:lineRule="auto"/>
        <w:ind w:firstLine="709"/>
        <w:jc w:val="both"/>
        <w:rPr>
          <w:i/>
          <w:sz w:val="28"/>
          <w:szCs w:val="28"/>
        </w:rPr>
      </w:pPr>
      <w:r>
        <w:rPr>
          <w:i/>
          <w:position w:val="-24"/>
          <w:sz w:val="28"/>
          <w:szCs w:val="28"/>
        </w:rPr>
        <w:pict>
          <v:shape id="_x0000_i1025" type="#_x0000_t75" style="width:51.75pt;height:30.75pt" fillcolor="window">
            <v:imagedata r:id="rId8" o:title=""/>
          </v:shape>
        </w:pict>
      </w:r>
    </w:p>
    <w:p w:rsidR="00F52CF9" w:rsidRDefault="00F52CF9" w:rsidP="00F52CF9">
      <w:pPr>
        <w:widowControl w:val="0"/>
        <w:spacing w:line="360" w:lineRule="auto"/>
        <w:ind w:firstLine="709"/>
        <w:jc w:val="both"/>
        <w:rPr>
          <w:sz w:val="28"/>
          <w:szCs w:val="28"/>
        </w:rPr>
      </w:pPr>
    </w:p>
    <w:p w:rsidR="00B13467" w:rsidRPr="00F52CF9" w:rsidRDefault="00B13467" w:rsidP="00F52CF9">
      <w:pPr>
        <w:widowControl w:val="0"/>
        <w:spacing w:line="360" w:lineRule="auto"/>
        <w:ind w:firstLine="709"/>
        <w:jc w:val="both"/>
        <w:rPr>
          <w:sz w:val="28"/>
          <w:szCs w:val="28"/>
        </w:rPr>
      </w:pPr>
      <w:r w:rsidRPr="00F52CF9">
        <w:rPr>
          <w:sz w:val="28"/>
          <w:szCs w:val="28"/>
        </w:rPr>
        <w:t>де С – загальна кількість виділених слів; m – кількість помилково виділених слів; n – кількість пропущених слів;</w:t>
      </w:r>
      <w:r w:rsidR="00F51106" w:rsidRPr="00F52CF9">
        <w:rPr>
          <w:sz w:val="28"/>
          <w:szCs w:val="28"/>
        </w:rPr>
        <w:t xml:space="preserve"> Т – поправка на якийсь час. Оці</w:t>
      </w:r>
      <w:r w:rsidRPr="00F52CF9">
        <w:rPr>
          <w:sz w:val="28"/>
          <w:szCs w:val="28"/>
        </w:rPr>
        <w:t>нка Т визначається по нижче приведеній таблиці.</w:t>
      </w:r>
    </w:p>
    <w:p w:rsidR="00B13467" w:rsidRDefault="00B13467" w:rsidP="00F52CF9">
      <w:pPr>
        <w:widowControl w:val="0"/>
        <w:spacing w:line="360" w:lineRule="auto"/>
        <w:ind w:firstLine="709"/>
        <w:jc w:val="both"/>
        <w:rPr>
          <w:sz w:val="28"/>
          <w:szCs w:val="28"/>
        </w:rPr>
      </w:pPr>
      <w:r w:rsidRPr="00F52CF9">
        <w:rPr>
          <w:sz w:val="28"/>
          <w:szCs w:val="28"/>
        </w:rPr>
        <w:t>Переведення часу в оцінку Т</w:t>
      </w:r>
    </w:p>
    <w:p w:rsidR="00F52CF9" w:rsidRPr="00F52CF9" w:rsidRDefault="00F52CF9" w:rsidP="00F52CF9">
      <w:pPr>
        <w:widowControl w:val="0"/>
        <w:spacing w:line="360" w:lineRule="auto"/>
        <w:ind w:firstLine="709"/>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909"/>
        <w:gridCol w:w="4661"/>
      </w:tblGrid>
      <w:tr w:rsidR="00B13467" w:rsidRPr="007333FA" w:rsidTr="007333FA">
        <w:trPr>
          <w:trHeight w:hRule="exact" w:val="340"/>
        </w:trPr>
        <w:tc>
          <w:tcPr>
            <w:tcW w:w="2565" w:type="pct"/>
            <w:shd w:val="clear" w:color="auto" w:fill="auto"/>
          </w:tcPr>
          <w:p w:rsidR="00B13467" w:rsidRPr="007333FA" w:rsidRDefault="00B13467" w:rsidP="007333FA">
            <w:pPr>
              <w:widowControl w:val="0"/>
              <w:spacing w:line="360" w:lineRule="auto"/>
              <w:ind w:firstLine="44"/>
              <w:jc w:val="both"/>
              <w:rPr>
                <w:sz w:val="20"/>
                <w:szCs w:val="20"/>
              </w:rPr>
            </w:pPr>
            <w:r w:rsidRPr="007333FA">
              <w:rPr>
                <w:sz w:val="20"/>
                <w:szCs w:val="20"/>
              </w:rPr>
              <w:t xml:space="preserve">Час виконання, </w:t>
            </w:r>
            <w:r w:rsidR="00853A8D" w:rsidRPr="007333FA">
              <w:rPr>
                <w:sz w:val="20"/>
                <w:szCs w:val="20"/>
              </w:rPr>
              <w:t>c</w:t>
            </w:r>
          </w:p>
          <w:p w:rsidR="00B13467" w:rsidRPr="007333FA" w:rsidRDefault="00B13467" w:rsidP="007333FA">
            <w:pPr>
              <w:widowControl w:val="0"/>
              <w:spacing w:line="360" w:lineRule="auto"/>
              <w:ind w:firstLine="44"/>
              <w:jc w:val="both"/>
              <w:rPr>
                <w:sz w:val="20"/>
                <w:szCs w:val="20"/>
              </w:rPr>
            </w:pPr>
          </w:p>
        </w:tc>
        <w:tc>
          <w:tcPr>
            <w:tcW w:w="2435" w:type="pct"/>
            <w:shd w:val="clear" w:color="auto" w:fill="auto"/>
          </w:tcPr>
          <w:p w:rsidR="00B13467" w:rsidRPr="007333FA" w:rsidRDefault="00B13467" w:rsidP="007333FA">
            <w:pPr>
              <w:widowControl w:val="0"/>
              <w:spacing w:line="360" w:lineRule="auto"/>
              <w:ind w:firstLine="44"/>
              <w:jc w:val="both"/>
              <w:rPr>
                <w:sz w:val="20"/>
                <w:szCs w:val="20"/>
              </w:rPr>
            </w:pPr>
            <w:r w:rsidRPr="007333FA">
              <w:rPr>
                <w:sz w:val="20"/>
                <w:szCs w:val="20"/>
              </w:rPr>
              <w:t>Т, бали</w:t>
            </w:r>
          </w:p>
          <w:p w:rsidR="00B13467" w:rsidRPr="007333FA" w:rsidRDefault="00B13467" w:rsidP="007333FA">
            <w:pPr>
              <w:widowControl w:val="0"/>
              <w:spacing w:line="360" w:lineRule="auto"/>
              <w:ind w:firstLine="44"/>
              <w:jc w:val="both"/>
              <w:rPr>
                <w:sz w:val="20"/>
                <w:szCs w:val="20"/>
              </w:rPr>
            </w:pPr>
          </w:p>
        </w:tc>
      </w:tr>
      <w:tr w:rsidR="00B13467" w:rsidRPr="007333FA" w:rsidTr="007333FA">
        <w:trPr>
          <w:trHeight w:hRule="exact" w:val="340"/>
        </w:trPr>
        <w:tc>
          <w:tcPr>
            <w:tcW w:w="2565" w:type="pct"/>
            <w:shd w:val="clear" w:color="auto" w:fill="auto"/>
          </w:tcPr>
          <w:p w:rsidR="00B13467" w:rsidRPr="007333FA" w:rsidRDefault="00B13467" w:rsidP="007333FA">
            <w:pPr>
              <w:widowControl w:val="0"/>
              <w:spacing w:line="360" w:lineRule="auto"/>
              <w:ind w:firstLine="44"/>
              <w:jc w:val="both"/>
              <w:rPr>
                <w:sz w:val="20"/>
                <w:szCs w:val="20"/>
              </w:rPr>
            </w:pPr>
            <w:r w:rsidRPr="007333FA">
              <w:rPr>
                <w:sz w:val="20"/>
                <w:szCs w:val="20"/>
              </w:rPr>
              <w:t>Менше 122</w:t>
            </w:r>
          </w:p>
          <w:p w:rsidR="00B13467" w:rsidRPr="007333FA" w:rsidRDefault="00B13467" w:rsidP="007333FA">
            <w:pPr>
              <w:widowControl w:val="0"/>
              <w:spacing w:line="360" w:lineRule="auto"/>
              <w:ind w:firstLine="44"/>
              <w:jc w:val="both"/>
              <w:rPr>
                <w:sz w:val="20"/>
                <w:szCs w:val="20"/>
              </w:rPr>
            </w:pPr>
          </w:p>
        </w:tc>
        <w:tc>
          <w:tcPr>
            <w:tcW w:w="2435" w:type="pct"/>
            <w:shd w:val="clear" w:color="auto" w:fill="auto"/>
          </w:tcPr>
          <w:p w:rsidR="00B13467" w:rsidRPr="007333FA" w:rsidRDefault="00B13467" w:rsidP="007333FA">
            <w:pPr>
              <w:widowControl w:val="0"/>
              <w:spacing w:line="360" w:lineRule="auto"/>
              <w:ind w:firstLine="44"/>
              <w:jc w:val="both"/>
              <w:rPr>
                <w:sz w:val="20"/>
                <w:szCs w:val="20"/>
              </w:rPr>
            </w:pPr>
            <w:r w:rsidRPr="007333FA">
              <w:rPr>
                <w:sz w:val="20"/>
                <w:szCs w:val="20"/>
              </w:rPr>
              <w:t>+2</w:t>
            </w:r>
          </w:p>
        </w:tc>
      </w:tr>
      <w:tr w:rsidR="00B13467" w:rsidRPr="007333FA" w:rsidTr="007333FA">
        <w:trPr>
          <w:trHeight w:hRule="exact" w:val="340"/>
        </w:trPr>
        <w:tc>
          <w:tcPr>
            <w:tcW w:w="2565" w:type="pct"/>
            <w:shd w:val="clear" w:color="auto" w:fill="auto"/>
          </w:tcPr>
          <w:p w:rsidR="00B13467" w:rsidRPr="007333FA" w:rsidRDefault="00B13467" w:rsidP="007333FA">
            <w:pPr>
              <w:widowControl w:val="0"/>
              <w:spacing w:line="360" w:lineRule="auto"/>
              <w:ind w:firstLine="44"/>
              <w:jc w:val="both"/>
              <w:rPr>
                <w:sz w:val="20"/>
                <w:szCs w:val="20"/>
              </w:rPr>
            </w:pPr>
            <w:r w:rsidRPr="007333FA">
              <w:rPr>
                <w:sz w:val="20"/>
                <w:szCs w:val="20"/>
              </w:rPr>
              <w:t>122–209</w:t>
            </w:r>
          </w:p>
          <w:p w:rsidR="00B13467" w:rsidRPr="007333FA" w:rsidRDefault="00B13467" w:rsidP="007333FA">
            <w:pPr>
              <w:widowControl w:val="0"/>
              <w:spacing w:line="360" w:lineRule="auto"/>
              <w:ind w:firstLine="44"/>
              <w:jc w:val="both"/>
              <w:rPr>
                <w:sz w:val="20"/>
                <w:szCs w:val="20"/>
              </w:rPr>
            </w:pPr>
          </w:p>
        </w:tc>
        <w:tc>
          <w:tcPr>
            <w:tcW w:w="2435" w:type="pct"/>
            <w:shd w:val="clear" w:color="auto" w:fill="auto"/>
          </w:tcPr>
          <w:p w:rsidR="00B13467" w:rsidRPr="007333FA" w:rsidRDefault="00B13467" w:rsidP="007333FA">
            <w:pPr>
              <w:widowControl w:val="0"/>
              <w:spacing w:line="360" w:lineRule="auto"/>
              <w:ind w:firstLine="44"/>
              <w:jc w:val="both"/>
              <w:rPr>
                <w:sz w:val="20"/>
                <w:szCs w:val="20"/>
              </w:rPr>
            </w:pPr>
            <w:r w:rsidRPr="007333FA">
              <w:rPr>
                <w:sz w:val="20"/>
                <w:szCs w:val="20"/>
              </w:rPr>
              <w:t>+1</w:t>
            </w:r>
          </w:p>
        </w:tc>
      </w:tr>
      <w:tr w:rsidR="00B13467" w:rsidRPr="007333FA" w:rsidTr="007333FA">
        <w:trPr>
          <w:trHeight w:hRule="exact" w:val="340"/>
        </w:trPr>
        <w:tc>
          <w:tcPr>
            <w:tcW w:w="2565" w:type="pct"/>
            <w:shd w:val="clear" w:color="auto" w:fill="auto"/>
          </w:tcPr>
          <w:p w:rsidR="00B13467" w:rsidRPr="007333FA" w:rsidRDefault="00B13467" w:rsidP="007333FA">
            <w:pPr>
              <w:widowControl w:val="0"/>
              <w:spacing w:line="360" w:lineRule="auto"/>
              <w:ind w:firstLine="44"/>
              <w:jc w:val="both"/>
              <w:rPr>
                <w:sz w:val="20"/>
                <w:szCs w:val="20"/>
              </w:rPr>
            </w:pPr>
            <w:r w:rsidRPr="007333FA">
              <w:rPr>
                <w:sz w:val="20"/>
                <w:szCs w:val="20"/>
              </w:rPr>
              <w:t>209–385</w:t>
            </w:r>
          </w:p>
          <w:p w:rsidR="00B13467" w:rsidRPr="007333FA" w:rsidRDefault="00B13467" w:rsidP="007333FA">
            <w:pPr>
              <w:widowControl w:val="0"/>
              <w:spacing w:line="360" w:lineRule="auto"/>
              <w:ind w:firstLine="44"/>
              <w:jc w:val="both"/>
              <w:rPr>
                <w:sz w:val="20"/>
                <w:szCs w:val="20"/>
              </w:rPr>
            </w:pPr>
          </w:p>
        </w:tc>
        <w:tc>
          <w:tcPr>
            <w:tcW w:w="2435" w:type="pct"/>
            <w:shd w:val="clear" w:color="auto" w:fill="auto"/>
          </w:tcPr>
          <w:p w:rsidR="00B13467" w:rsidRPr="007333FA" w:rsidRDefault="00B13467" w:rsidP="007333FA">
            <w:pPr>
              <w:widowControl w:val="0"/>
              <w:spacing w:line="360" w:lineRule="auto"/>
              <w:ind w:firstLine="44"/>
              <w:jc w:val="both"/>
              <w:rPr>
                <w:sz w:val="20"/>
                <w:szCs w:val="20"/>
              </w:rPr>
            </w:pPr>
            <w:r w:rsidRPr="007333FA">
              <w:rPr>
                <w:sz w:val="20"/>
                <w:szCs w:val="20"/>
              </w:rPr>
              <w:t>0</w:t>
            </w:r>
          </w:p>
        </w:tc>
      </w:tr>
      <w:tr w:rsidR="00B13467" w:rsidRPr="007333FA" w:rsidTr="007333FA">
        <w:trPr>
          <w:trHeight w:hRule="exact" w:val="340"/>
        </w:trPr>
        <w:tc>
          <w:tcPr>
            <w:tcW w:w="2565" w:type="pct"/>
            <w:shd w:val="clear" w:color="auto" w:fill="auto"/>
          </w:tcPr>
          <w:p w:rsidR="00B13467" w:rsidRPr="007333FA" w:rsidRDefault="00B13467" w:rsidP="007333FA">
            <w:pPr>
              <w:widowControl w:val="0"/>
              <w:spacing w:line="360" w:lineRule="auto"/>
              <w:ind w:firstLine="44"/>
              <w:jc w:val="both"/>
              <w:rPr>
                <w:sz w:val="20"/>
                <w:szCs w:val="20"/>
              </w:rPr>
            </w:pPr>
            <w:r w:rsidRPr="007333FA">
              <w:rPr>
                <w:sz w:val="20"/>
                <w:szCs w:val="20"/>
              </w:rPr>
              <w:t>385–473</w:t>
            </w:r>
          </w:p>
          <w:p w:rsidR="00B13467" w:rsidRPr="007333FA" w:rsidRDefault="00B13467" w:rsidP="007333FA">
            <w:pPr>
              <w:widowControl w:val="0"/>
              <w:spacing w:line="360" w:lineRule="auto"/>
              <w:ind w:firstLine="44"/>
              <w:jc w:val="both"/>
              <w:rPr>
                <w:sz w:val="20"/>
                <w:szCs w:val="20"/>
              </w:rPr>
            </w:pPr>
          </w:p>
        </w:tc>
        <w:tc>
          <w:tcPr>
            <w:tcW w:w="2435" w:type="pct"/>
            <w:shd w:val="clear" w:color="auto" w:fill="auto"/>
          </w:tcPr>
          <w:p w:rsidR="00B13467" w:rsidRPr="007333FA" w:rsidRDefault="00B13467" w:rsidP="007333FA">
            <w:pPr>
              <w:widowControl w:val="0"/>
              <w:spacing w:line="360" w:lineRule="auto"/>
              <w:ind w:firstLine="44"/>
              <w:jc w:val="both"/>
              <w:rPr>
                <w:sz w:val="20"/>
                <w:szCs w:val="20"/>
              </w:rPr>
            </w:pPr>
            <w:r w:rsidRPr="007333FA">
              <w:rPr>
                <w:sz w:val="20"/>
                <w:szCs w:val="20"/>
              </w:rPr>
              <w:t>–1</w:t>
            </w:r>
          </w:p>
          <w:p w:rsidR="00B13467" w:rsidRPr="007333FA" w:rsidRDefault="00B13467" w:rsidP="007333FA">
            <w:pPr>
              <w:widowControl w:val="0"/>
              <w:spacing w:line="360" w:lineRule="auto"/>
              <w:ind w:firstLine="44"/>
              <w:jc w:val="both"/>
              <w:rPr>
                <w:sz w:val="20"/>
                <w:szCs w:val="20"/>
              </w:rPr>
            </w:pPr>
          </w:p>
        </w:tc>
      </w:tr>
      <w:tr w:rsidR="00B13467" w:rsidRPr="007333FA" w:rsidTr="007333FA">
        <w:trPr>
          <w:trHeight w:hRule="exact" w:val="340"/>
        </w:trPr>
        <w:tc>
          <w:tcPr>
            <w:tcW w:w="2565" w:type="pct"/>
            <w:shd w:val="clear" w:color="auto" w:fill="auto"/>
          </w:tcPr>
          <w:p w:rsidR="00B13467" w:rsidRPr="007333FA" w:rsidRDefault="00B13467" w:rsidP="007333FA">
            <w:pPr>
              <w:widowControl w:val="0"/>
              <w:spacing w:line="360" w:lineRule="auto"/>
              <w:ind w:firstLine="44"/>
              <w:jc w:val="both"/>
              <w:rPr>
                <w:sz w:val="20"/>
                <w:szCs w:val="20"/>
              </w:rPr>
            </w:pPr>
            <w:r w:rsidRPr="007333FA">
              <w:rPr>
                <w:sz w:val="20"/>
                <w:szCs w:val="20"/>
              </w:rPr>
              <w:t>473–561</w:t>
            </w:r>
          </w:p>
          <w:p w:rsidR="00B13467" w:rsidRPr="007333FA" w:rsidRDefault="00B13467" w:rsidP="007333FA">
            <w:pPr>
              <w:widowControl w:val="0"/>
              <w:spacing w:line="360" w:lineRule="auto"/>
              <w:ind w:firstLine="44"/>
              <w:jc w:val="both"/>
              <w:rPr>
                <w:sz w:val="20"/>
                <w:szCs w:val="20"/>
              </w:rPr>
            </w:pPr>
          </w:p>
        </w:tc>
        <w:tc>
          <w:tcPr>
            <w:tcW w:w="2435" w:type="pct"/>
            <w:shd w:val="clear" w:color="auto" w:fill="auto"/>
          </w:tcPr>
          <w:p w:rsidR="00B13467" w:rsidRPr="007333FA" w:rsidRDefault="00B13467" w:rsidP="007333FA">
            <w:pPr>
              <w:widowControl w:val="0"/>
              <w:spacing w:line="360" w:lineRule="auto"/>
              <w:ind w:firstLine="44"/>
              <w:jc w:val="both"/>
              <w:rPr>
                <w:sz w:val="20"/>
                <w:szCs w:val="20"/>
              </w:rPr>
            </w:pPr>
            <w:r w:rsidRPr="007333FA">
              <w:rPr>
                <w:sz w:val="20"/>
                <w:szCs w:val="20"/>
              </w:rPr>
              <w:t>–2</w:t>
            </w:r>
          </w:p>
          <w:p w:rsidR="00B13467" w:rsidRPr="007333FA" w:rsidRDefault="00B13467" w:rsidP="007333FA">
            <w:pPr>
              <w:widowControl w:val="0"/>
              <w:spacing w:line="360" w:lineRule="auto"/>
              <w:ind w:firstLine="44"/>
              <w:jc w:val="both"/>
              <w:rPr>
                <w:sz w:val="20"/>
                <w:szCs w:val="20"/>
              </w:rPr>
            </w:pPr>
          </w:p>
        </w:tc>
      </w:tr>
      <w:tr w:rsidR="00B13467" w:rsidRPr="007333FA" w:rsidTr="007333FA">
        <w:trPr>
          <w:trHeight w:hRule="exact" w:val="340"/>
        </w:trPr>
        <w:tc>
          <w:tcPr>
            <w:tcW w:w="2565" w:type="pct"/>
            <w:shd w:val="clear" w:color="auto" w:fill="auto"/>
          </w:tcPr>
          <w:p w:rsidR="00B13467" w:rsidRPr="007333FA" w:rsidRDefault="00B13467" w:rsidP="007333FA">
            <w:pPr>
              <w:widowControl w:val="0"/>
              <w:spacing w:line="360" w:lineRule="auto"/>
              <w:ind w:firstLine="44"/>
              <w:jc w:val="both"/>
              <w:rPr>
                <w:sz w:val="20"/>
                <w:szCs w:val="20"/>
              </w:rPr>
            </w:pPr>
            <w:r w:rsidRPr="007333FA">
              <w:rPr>
                <w:sz w:val="20"/>
                <w:szCs w:val="20"/>
              </w:rPr>
              <w:t>561–649</w:t>
            </w:r>
          </w:p>
          <w:p w:rsidR="00B13467" w:rsidRPr="007333FA" w:rsidRDefault="00B13467" w:rsidP="007333FA">
            <w:pPr>
              <w:widowControl w:val="0"/>
              <w:spacing w:line="360" w:lineRule="auto"/>
              <w:ind w:firstLine="44"/>
              <w:jc w:val="both"/>
              <w:rPr>
                <w:sz w:val="20"/>
                <w:szCs w:val="20"/>
              </w:rPr>
            </w:pPr>
          </w:p>
        </w:tc>
        <w:tc>
          <w:tcPr>
            <w:tcW w:w="2435" w:type="pct"/>
            <w:shd w:val="clear" w:color="auto" w:fill="auto"/>
          </w:tcPr>
          <w:p w:rsidR="00B13467" w:rsidRPr="007333FA" w:rsidRDefault="00B13467" w:rsidP="007333FA">
            <w:pPr>
              <w:widowControl w:val="0"/>
              <w:spacing w:line="360" w:lineRule="auto"/>
              <w:ind w:firstLine="44"/>
              <w:jc w:val="both"/>
              <w:rPr>
                <w:sz w:val="20"/>
                <w:szCs w:val="20"/>
              </w:rPr>
            </w:pPr>
            <w:r w:rsidRPr="007333FA">
              <w:rPr>
                <w:sz w:val="20"/>
                <w:szCs w:val="20"/>
              </w:rPr>
              <w:t>–3</w:t>
            </w:r>
          </w:p>
          <w:p w:rsidR="00B13467" w:rsidRPr="007333FA" w:rsidRDefault="00B13467" w:rsidP="007333FA">
            <w:pPr>
              <w:widowControl w:val="0"/>
              <w:spacing w:line="360" w:lineRule="auto"/>
              <w:ind w:firstLine="44"/>
              <w:jc w:val="both"/>
              <w:rPr>
                <w:sz w:val="20"/>
                <w:szCs w:val="20"/>
              </w:rPr>
            </w:pPr>
          </w:p>
        </w:tc>
      </w:tr>
      <w:tr w:rsidR="00B13467" w:rsidRPr="007333FA" w:rsidTr="007333FA">
        <w:trPr>
          <w:trHeight w:hRule="exact" w:val="340"/>
        </w:trPr>
        <w:tc>
          <w:tcPr>
            <w:tcW w:w="2565" w:type="pct"/>
            <w:shd w:val="clear" w:color="auto" w:fill="auto"/>
          </w:tcPr>
          <w:p w:rsidR="00B13467" w:rsidRPr="007333FA" w:rsidRDefault="00B13467" w:rsidP="007333FA">
            <w:pPr>
              <w:widowControl w:val="0"/>
              <w:spacing w:line="360" w:lineRule="auto"/>
              <w:ind w:firstLine="44"/>
              <w:jc w:val="both"/>
              <w:rPr>
                <w:sz w:val="20"/>
                <w:szCs w:val="20"/>
              </w:rPr>
            </w:pPr>
            <w:r w:rsidRPr="007333FA">
              <w:rPr>
                <w:sz w:val="20"/>
                <w:szCs w:val="20"/>
              </w:rPr>
              <w:t>649–737</w:t>
            </w:r>
          </w:p>
          <w:p w:rsidR="00B13467" w:rsidRPr="007333FA" w:rsidRDefault="00B13467" w:rsidP="007333FA">
            <w:pPr>
              <w:widowControl w:val="0"/>
              <w:spacing w:line="360" w:lineRule="auto"/>
              <w:ind w:firstLine="44"/>
              <w:jc w:val="both"/>
              <w:rPr>
                <w:sz w:val="20"/>
                <w:szCs w:val="20"/>
              </w:rPr>
            </w:pPr>
          </w:p>
        </w:tc>
        <w:tc>
          <w:tcPr>
            <w:tcW w:w="2435" w:type="pct"/>
            <w:shd w:val="clear" w:color="auto" w:fill="auto"/>
          </w:tcPr>
          <w:p w:rsidR="00B13467" w:rsidRPr="007333FA" w:rsidRDefault="00B13467" w:rsidP="007333FA">
            <w:pPr>
              <w:widowControl w:val="0"/>
              <w:spacing w:line="360" w:lineRule="auto"/>
              <w:ind w:firstLine="44"/>
              <w:jc w:val="both"/>
              <w:rPr>
                <w:sz w:val="20"/>
                <w:szCs w:val="20"/>
              </w:rPr>
            </w:pPr>
            <w:r w:rsidRPr="007333FA">
              <w:rPr>
                <w:sz w:val="20"/>
                <w:szCs w:val="20"/>
              </w:rPr>
              <w:t>–4</w:t>
            </w:r>
          </w:p>
          <w:p w:rsidR="00B13467" w:rsidRPr="007333FA" w:rsidRDefault="00B13467" w:rsidP="007333FA">
            <w:pPr>
              <w:widowControl w:val="0"/>
              <w:spacing w:line="360" w:lineRule="auto"/>
              <w:ind w:firstLine="44"/>
              <w:jc w:val="both"/>
              <w:rPr>
                <w:sz w:val="20"/>
                <w:szCs w:val="20"/>
              </w:rPr>
            </w:pPr>
          </w:p>
        </w:tc>
      </w:tr>
      <w:tr w:rsidR="00B13467" w:rsidRPr="007333FA" w:rsidTr="007333FA">
        <w:trPr>
          <w:trHeight w:hRule="exact" w:val="340"/>
        </w:trPr>
        <w:tc>
          <w:tcPr>
            <w:tcW w:w="2565" w:type="pct"/>
            <w:shd w:val="clear" w:color="auto" w:fill="auto"/>
          </w:tcPr>
          <w:p w:rsidR="00B13467" w:rsidRPr="007333FA" w:rsidRDefault="00B13467" w:rsidP="007333FA">
            <w:pPr>
              <w:widowControl w:val="0"/>
              <w:spacing w:line="360" w:lineRule="auto"/>
              <w:ind w:firstLine="44"/>
              <w:jc w:val="both"/>
              <w:rPr>
                <w:sz w:val="20"/>
                <w:szCs w:val="20"/>
              </w:rPr>
            </w:pPr>
            <w:r w:rsidRPr="007333FA">
              <w:rPr>
                <w:sz w:val="20"/>
                <w:szCs w:val="20"/>
              </w:rPr>
              <w:t>737–825</w:t>
            </w:r>
          </w:p>
          <w:p w:rsidR="00B13467" w:rsidRPr="007333FA" w:rsidRDefault="00B13467" w:rsidP="007333FA">
            <w:pPr>
              <w:widowControl w:val="0"/>
              <w:spacing w:line="360" w:lineRule="auto"/>
              <w:ind w:firstLine="44"/>
              <w:jc w:val="both"/>
              <w:rPr>
                <w:sz w:val="20"/>
                <w:szCs w:val="20"/>
              </w:rPr>
            </w:pPr>
          </w:p>
        </w:tc>
        <w:tc>
          <w:tcPr>
            <w:tcW w:w="2435" w:type="pct"/>
            <w:shd w:val="clear" w:color="auto" w:fill="auto"/>
          </w:tcPr>
          <w:p w:rsidR="00B13467" w:rsidRPr="007333FA" w:rsidRDefault="00B13467" w:rsidP="007333FA">
            <w:pPr>
              <w:widowControl w:val="0"/>
              <w:spacing w:line="360" w:lineRule="auto"/>
              <w:ind w:firstLine="44"/>
              <w:jc w:val="both"/>
              <w:rPr>
                <w:sz w:val="20"/>
                <w:szCs w:val="20"/>
              </w:rPr>
            </w:pPr>
            <w:r w:rsidRPr="007333FA">
              <w:rPr>
                <w:sz w:val="20"/>
                <w:szCs w:val="20"/>
              </w:rPr>
              <w:t>–5</w:t>
            </w:r>
          </w:p>
          <w:p w:rsidR="00B13467" w:rsidRPr="007333FA" w:rsidRDefault="00B13467" w:rsidP="007333FA">
            <w:pPr>
              <w:widowControl w:val="0"/>
              <w:spacing w:line="360" w:lineRule="auto"/>
              <w:ind w:firstLine="44"/>
              <w:jc w:val="both"/>
              <w:rPr>
                <w:sz w:val="20"/>
                <w:szCs w:val="20"/>
              </w:rPr>
            </w:pPr>
          </w:p>
        </w:tc>
      </w:tr>
      <w:tr w:rsidR="00B13467" w:rsidRPr="007333FA" w:rsidTr="007333FA">
        <w:trPr>
          <w:trHeight w:hRule="exact" w:val="340"/>
        </w:trPr>
        <w:tc>
          <w:tcPr>
            <w:tcW w:w="2565" w:type="pct"/>
            <w:shd w:val="clear" w:color="auto" w:fill="auto"/>
          </w:tcPr>
          <w:p w:rsidR="00B13467" w:rsidRPr="007333FA" w:rsidRDefault="00B13467" w:rsidP="007333FA">
            <w:pPr>
              <w:widowControl w:val="0"/>
              <w:spacing w:line="360" w:lineRule="auto"/>
              <w:ind w:firstLine="44"/>
              <w:jc w:val="both"/>
              <w:rPr>
                <w:sz w:val="20"/>
                <w:szCs w:val="20"/>
              </w:rPr>
            </w:pPr>
            <w:r w:rsidRPr="007333FA">
              <w:rPr>
                <w:sz w:val="20"/>
                <w:szCs w:val="20"/>
              </w:rPr>
              <w:t>Більше 825</w:t>
            </w:r>
          </w:p>
          <w:p w:rsidR="00B13467" w:rsidRPr="007333FA" w:rsidRDefault="00B13467" w:rsidP="007333FA">
            <w:pPr>
              <w:widowControl w:val="0"/>
              <w:spacing w:line="360" w:lineRule="auto"/>
              <w:ind w:firstLine="44"/>
              <w:jc w:val="both"/>
              <w:rPr>
                <w:sz w:val="20"/>
                <w:szCs w:val="20"/>
              </w:rPr>
            </w:pPr>
          </w:p>
        </w:tc>
        <w:tc>
          <w:tcPr>
            <w:tcW w:w="2435" w:type="pct"/>
            <w:shd w:val="clear" w:color="auto" w:fill="auto"/>
          </w:tcPr>
          <w:p w:rsidR="00B13467" w:rsidRPr="007333FA" w:rsidRDefault="00B13467" w:rsidP="007333FA">
            <w:pPr>
              <w:widowControl w:val="0"/>
              <w:spacing w:line="360" w:lineRule="auto"/>
              <w:ind w:firstLine="44"/>
              <w:jc w:val="both"/>
              <w:rPr>
                <w:sz w:val="20"/>
                <w:szCs w:val="20"/>
              </w:rPr>
            </w:pPr>
            <w:r w:rsidRPr="007333FA">
              <w:rPr>
                <w:sz w:val="20"/>
                <w:szCs w:val="20"/>
              </w:rPr>
              <w:t>–6</w:t>
            </w:r>
          </w:p>
          <w:p w:rsidR="00B13467" w:rsidRPr="007333FA" w:rsidRDefault="00B13467" w:rsidP="007333FA">
            <w:pPr>
              <w:widowControl w:val="0"/>
              <w:spacing w:line="360" w:lineRule="auto"/>
              <w:ind w:firstLine="44"/>
              <w:jc w:val="both"/>
              <w:rPr>
                <w:sz w:val="20"/>
                <w:szCs w:val="20"/>
              </w:rPr>
            </w:pPr>
          </w:p>
        </w:tc>
      </w:tr>
    </w:tbl>
    <w:p w:rsidR="00B13467" w:rsidRPr="00F52CF9" w:rsidRDefault="00B13467" w:rsidP="00F52CF9">
      <w:pPr>
        <w:widowControl w:val="0"/>
        <w:spacing w:line="360" w:lineRule="auto"/>
        <w:ind w:firstLine="709"/>
        <w:jc w:val="both"/>
        <w:rPr>
          <w:sz w:val="28"/>
          <w:szCs w:val="28"/>
        </w:rPr>
      </w:pPr>
    </w:p>
    <w:p w:rsidR="00064725" w:rsidRPr="00F52CF9" w:rsidRDefault="0090091B" w:rsidP="00F52CF9">
      <w:pPr>
        <w:widowControl w:val="0"/>
        <w:spacing w:line="360" w:lineRule="auto"/>
        <w:ind w:firstLine="709"/>
        <w:jc w:val="both"/>
        <w:rPr>
          <w:b/>
          <w:sz w:val="28"/>
          <w:szCs w:val="28"/>
        </w:rPr>
      </w:pPr>
      <w:r w:rsidRPr="00F52CF9">
        <w:rPr>
          <w:b/>
          <w:bCs/>
          <w:sz w:val="28"/>
          <w:szCs w:val="28"/>
        </w:rPr>
        <w:t xml:space="preserve">2.2 </w:t>
      </w:r>
      <w:r w:rsidR="00F52CF9">
        <w:rPr>
          <w:b/>
          <w:sz w:val="28"/>
          <w:szCs w:val="28"/>
        </w:rPr>
        <w:t>Аналіз результатів дослідження</w:t>
      </w:r>
    </w:p>
    <w:p w:rsidR="00F52CF9" w:rsidRDefault="00F52CF9" w:rsidP="00F52CF9">
      <w:pPr>
        <w:widowControl w:val="0"/>
        <w:spacing w:line="360" w:lineRule="auto"/>
        <w:ind w:firstLine="709"/>
        <w:jc w:val="both"/>
        <w:rPr>
          <w:sz w:val="28"/>
          <w:szCs w:val="28"/>
        </w:rPr>
      </w:pPr>
    </w:p>
    <w:p w:rsidR="0090091B" w:rsidRPr="00F52CF9" w:rsidRDefault="008F54B4" w:rsidP="00F52CF9">
      <w:pPr>
        <w:widowControl w:val="0"/>
        <w:spacing w:line="360" w:lineRule="auto"/>
        <w:ind w:firstLine="709"/>
        <w:jc w:val="both"/>
        <w:rPr>
          <w:sz w:val="28"/>
          <w:szCs w:val="28"/>
        </w:rPr>
      </w:pPr>
      <w:r w:rsidRPr="00F52CF9">
        <w:rPr>
          <w:sz w:val="28"/>
          <w:szCs w:val="28"/>
        </w:rPr>
        <w:t xml:space="preserve">Методика №1. Тест Бурдона. </w:t>
      </w:r>
      <w:r w:rsidR="0090091B" w:rsidRPr="00F52CF9">
        <w:rPr>
          <w:sz w:val="28"/>
          <w:szCs w:val="28"/>
        </w:rPr>
        <w:t xml:space="preserve">Обробка і аналіз результатів: </w:t>
      </w:r>
    </w:p>
    <w:p w:rsidR="0090091B" w:rsidRPr="00F52CF9" w:rsidRDefault="0090091B" w:rsidP="00F52CF9">
      <w:pPr>
        <w:widowControl w:val="0"/>
        <w:spacing w:line="360" w:lineRule="auto"/>
        <w:ind w:firstLine="709"/>
        <w:jc w:val="both"/>
        <w:rPr>
          <w:sz w:val="28"/>
          <w:szCs w:val="28"/>
        </w:rPr>
      </w:pPr>
      <w:r w:rsidRPr="00F52CF9">
        <w:rPr>
          <w:sz w:val="28"/>
          <w:szCs w:val="28"/>
        </w:rPr>
        <w:t>Обчислення коефіцієнта концентрації уваги проводиться по формулі: К= (n1-n2-n3) /n * 100%, де n1</w:t>
      </w:r>
      <w:r w:rsidR="00F52CF9">
        <w:rPr>
          <w:sz w:val="28"/>
          <w:szCs w:val="28"/>
        </w:rPr>
        <w:t xml:space="preserve"> </w:t>
      </w:r>
      <w:r w:rsidRPr="00F52CF9">
        <w:rPr>
          <w:sz w:val="28"/>
          <w:szCs w:val="28"/>
        </w:rPr>
        <w:t>- загальна кількість правильно закреслених букв; n2 – кількість пропусків букв А, М, До, З; n3 – кількість помилково закреслених букв; n – загальна кількість в проглянутих рядках букв А, М, До, З, що підлягають викреслюванню.</w:t>
      </w:r>
    </w:p>
    <w:p w:rsidR="0090091B" w:rsidRPr="00F52CF9" w:rsidRDefault="0090091B" w:rsidP="00F52CF9">
      <w:pPr>
        <w:widowControl w:val="0"/>
        <w:spacing w:line="360" w:lineRule="auto"/>
        <w:ind w:firstLine="709"/>
        <w:jc w:val="both"/>
        <w:rPr>
          <w:sz w:val="28"/>
          <w:szCs w:val="28"/>
        </w:rPr>
      </w:pPr>
      <w:r w:rsidRPr="00F52CF9">
        <w:rPr>
          <w:sz w:val="28"/>
          <w:szCs w:val="28"/>
        </w:rPr>
        <w:t xml:space="preserve">Серед випробовуваних школярів були виявлено: </w:t>
      </w:r>
    </w:p>
    <w:p w:rsidR="0090091B" w:rsidRPr="00F52CF9" w:rsidRDefault="0090091B" w:rsidP="00F52CF9">
      <w:pPr>
        <w:widowControl w:val="0"/>
        <w:numPr>
          <w:ilvl w:val="1"/>
          <w:numId w:val="10"/>
        </w:numPr>
        <w:tabs>
          <w:tab w:val="clear" w:pos="1440"/>
          <w:tab w:val="num" w:pos="360"/>
        </w:tabs>
        <w:spacing w:line="360" w:lineRule="auto"/>
        <w:ind w:left="0" w:firstLine="709"/>
        <w:jc w:val="both"/>
        <w:rPr>
          <w:sz w:val="28"/>
          <w:szCs w:val="28"/>
        </w:rPr>
      </w:pPr>
      <w:r w:rsidRPr="00F52CF9">
        <w:rPr>
          <w:sz w:val="28"/>
          <w:szCs w:val="28"/>
        </w:rPr>
        <w:t xml:space="preserve">3 учня мають дуже високий рівень концентрації уваги (81%-100%) – Бажекова Р., Понаморев Ст, Мусин А. </w:t>
      </w:r>
    </w:p>
    <w:p w:rsidR="0090091B" w:rsidRPr="00F52CF9" w:rsidRDefault="0090091B" w:rsidP="00F52CF9">
      <w:pPr>
        <w:widowControl w:val="0"/>
        <w:numPr>
          <w:ilvl w:val="1"/>
          <w:numId w:val="10"/>
        </w:numPr>
        <w:tabs>
          <w:tab w:val="clear" w:pos="1440"/>
          <w:tab w:val="num" w:pos="360"/>
        </w:tabs>
        <w:spacing w:line="360" w:lineRule="auto"/>
        <w:ind w:left="0" w:firstLine="709"/>
        <w:jc w:val="both"/>
        <w:rPr>
          <w:sz w:val="28"/>
          <w:szCs w:val="28"/>
        </w:rPr>
      </w:pPr>
      <w:r w:rsidRPr="00F52CF9">
        <w:rPr>
          <w:sz w:val="28"/>
          <w:szCs w:val="28"/>
        </w:rPr>
        <w:t xml:space="preserve">1 учень має високий рівень концентрації уваги (61%-80%) – Санатрієва До. </w:t>
      </w:r>
    </w:p>
    <w:p w:rsidR="0090091B" w:rsidRPr="00F52CF9" w:rsidRDefault="0090091B" w:rsidP="00F52CF9">
      <w:pPr>
        <w:widowControl w:val="0"/>
        <w:numPr>
          <w:ilvl w:val="1"/>
          <w:numId w:val="10"/>
        </w:numPr>
        <w:tabs>
          <w:tab w:val="clear" w:pos="1440"/>
          <w:tab w:val="num" w:pos="360"/>
        </w:tabs>
        <w:spacing w:line="360" w:lineRule="auto"/>
        <w:ind w:left="0" w:firstLine="709"/>
        <w:jc w:val="both"/>
        <w:rPr>
          <w:sz w:val="28"/>
          <w:szCs w:val="28"/>
        </w:rPr>
      </w:pPr>
      <w:r w:rsidRPr="00F52CF9">
        <w:rPr>
          <w:sz w:val="28"/>
          <w:szCs w:val="28"/>
        </w:rPr>
        <w:t xml:space="preserve">3 учня мають середній рівень концентрації уваги (41%-60%) – Бичкова А., Понаморева Н., Саломін Ст </w:t>
      </w:r>
    </w:p>
    <w:p w:rsidR="0090091B" w:rsidRPr="00F52CF9" w:rsidRDefault="0090091B" w:rsidP="00F52CF9">
      <w:pPr>
        <w:widowControl w:val="0"/>
        <w:numPr>
          <w:ilvl w:val="1"/>
          <w:numId w:val="10"/>
        </w:numPr>
        <w:tabs>
          <w:tab w:val="clear" w:pos="1440"/>
          <w:tab w:val="num" w:pos="360"/>
        </w:tabs>
        <w:spacing w:line="360" w:lineRule="auto"/>
        <w:ind w:left="0" w:firstLine="709"/>
        <w:jc w:val="both"/>
        <w:rPr>
          <w:sz w:val="28"/>
          <w:szCs w:val="28"/>
        </w:rPr>
      </w:pPr>
      <w:r w:rsidRPr="00F52CF9">
        <w:rPr>
          <w:sz w:val="28"/>
          <w:szCs w:val="28"/>
        </w:rPr>
        <w:t>3 учн</w:t>
      </w:r>
      <w:r w:rsidR="007D43F5" w:rsidRPr="00F52CF9">
        <w:rPr>
          <w:sz w:val="28"/>
          <w:szCs w:val="28"/>
        </w:rPr>
        <w:t>і</w:t>
      </w:r>
      <w:r w:rsidRPr="00F52CF9">
        <w:rPr>
          <w:sz w:val="28"/>
          <w:szCs w:val="28"/>
        </w:rPr>
        <w:t xml:space="preserve"> що мають низький</w:t>
      </w:r>
      <w:r w:rsidR="00F52CF9">
        <w:rPr>
          <w:sz w:val="28"/>
          <w:szCs w:val="28"/>
        </w:rPr>
        <w:t xml:space="preserve"> </w:t>
      </w:r>
      <w:r w:rsidRPr="00F52CF9">
        <w:rPr>
          <w:sz w:val="28"/>
          <w:szCs w:val="28"/>
        </w:rPr>
        <w:t xml:space="preserve">рівень концентрації уваги (21%-40%). </w:t>
      </w:r>
      <w:r w:rsidR="007D43F5" w:rsidRPr="00F52CF9">
        <w:rPr>
          <w:sz w:val="28"/>
          <w:szCs w:val="28"/>
        </w:rPr>
        <w:t>Такими учнями</w:t>
      </w:r>
      <w:r w:rsidRPr="00F52CF9">
        <w:rPr>
          <w:sz w:val="28"/>
          <w:szCs w:val="28"/>
        </w:rPr>
        <w:t xml:space="preserve"> були Карандашова До., Таболіна Д. і Шипіцин В. </w:t>
      </w:r>
      <w:r w:rsidR="00F51106" w:rsidRPr="00F52CF9">
        <w:rPr>
          <w:sz w:val="28"/>
          <w:szCs w:val="28"/>
        </w:rPr>
        <w:t>Доцільн</w:t>
      </w:r>
      <w:r w:rsidRPr="00F52CF9">
        <w:rPr>
          <w:sz w:val="28"/>
          <w:szCs w:val="28"/>
        </w:rPr>
        <w:t xml:space="preserve">о </w:t>
      </w:r>
      <w:r w:rsidR="00F51106" w:rsidRPr="00F52CF9">
        <w:rPr>
          <w:sz w:val="28"/>
          <w:szCs w:val="28"/>
        </w:rPr>
        <w:t>уявити</w:t>
      </w:r>
      <w:r w:rsidRPr="00F52CF9">
        <w:rPr>
          <w:sz w:val="28"/>
          <w:szCs w:val="28"/>
        </w:rPr>
        <w:t xml:space="preserve"> ці результати графічно. </w:t>
      </w:r>
    </w:p>
    <w:p w:rsidR="0090091B" w:rsidRPr="00F52CF9" w:rsidRDefault="0090091B" w:rsidP="00F52CF9">
      <w:pPr>
        <w:widowControl w:val="0"/>
        <w:spacing w:line="360" w:lineRule="auto"/>
        <w:ind w:firstLine="709"/>
        <w:jc w:val="both"/>
        <w:rPr>
          <w:noProof/>
          <w:sz w:val="28"/>
          <w:szCs w:val="28"/>
        </w:rPr>
      </w:pPr>
    </w:p>
    <w:p w:rsidR="0090091B" w:rsidRPr="00F52CF9" w:rsidRDefault="0045431B" w:rsidP="00F52CF9">
      <w:pPr>
        <w:widowControl w:val="0"/>
        <w:spacing w:line="360" w:lineRule="auto"/>
        <w:ind w:firstLine="709"/>
        <w:jc w:val="both"/>
        <w:rPr>
          <w:noProof/>
          <w:sz w:val="28"/>
          <w:szCs w:val="28"/>
        </w:rPr>
      </w:pPr>
      <w:r>
        <w:rPr>
          <w:noProof/>
          <w:lang w:val="ru-RU" w:eastAsia="ru-RU"/>
        </w:rPr>
        <w:pict>
          <v:shape id="_x0000_s1050" type="#_x0000_t75" style="position:absolute;left:0;text-align:left;margin-left:0;margin-top:9pt;width:215.95pt;height:2in;z-index:251646976">
            <v:imagedata r:id="rId9" o:title=""/>
            <w10:wrap type="square" side="right"/>
          </v:shape>
        </w:pict>
      </w:r>
      <w:r w:rsidR="0090091B" w:rsidRPr="00F52CF9">
        <w:rPr>
          <w:noProof/>
          <w:sz w:val="28"/>
          <w:szCs w:val="28"/>
        </w:rPr>
        <w:t>Карандашова До.</w:t>
      </w:r>
    </w:p>
    <w:p w:rsidR="0090091B" w:rsidRPr="00F52CF9" w:rsidRDefault="0090091B" w:rsidP="00F52CF9">
      <w:pPr>
        <w:widowControl w:val="0"/>
        <w:spacing w:line="360" w:lineRule="auto"/>
        <w:ind w:firstLine="709"/>
        <w:jc w:val="both"/>
        <w:rPr>
          <w:sz w:val="28"/>
          <w:szCs w:val="28"/>
        </w:rPr>
      </w:pPr>
      <w:r w:rsidRPr="00F52CF9">
        <w:rPr>
          <w:sz w:val="28"/>
          <w:szCs w:val="28"/>
        </w:rPr>
        <w:t>К1=54%</w:t>
      </w:r>
    </w:p>
    <w:p w:rsidR="0090091B" w:rsidRPr="00F52CF9" w:rsidRDefault="0090091B" w:rsidP="00F52CF9">
      <w:pPr>
        <w:widowControl w:val="0"/>
        <w:spacing w:line="360" w:lineRule="auto"/>
        <w:ind w:firstLine="709"/>
        <w:jc w:val="both"/>
        <w:rPr>
          <w:sz w:val="28"/>
          <w:szCs w:val="28"/>
        </w:rPr>
      </w:pPr>
      <w:r w:rsidRPr="00F52CF9">
        <w:rPr>
          <w:sz w:val="28"/>
          <w:szCs w:val="28"/>
        </w:rPr>
        <w:t>К2=30%</w:t>
      </w:r>
    </w:p>
    <w:p w:rsidR="0090091B" w:rsidRPr="00F52CF9" w:rsidRDefault="0090091B" w:rsidP="00F52CF9">
      <w:pPr>
        <w:widowControl w:val="0"/>
        <w:spacing w:line="360" w:lineRule="auto"/>
        <w:ind w:firstLine="709"/>
        <w:jc w:val="both"/>
        <w:rPr>
          <w:sz w:val="28"/>
          <w:szCs w:val="28"/>
        </w:rPr>
      </w:pPr>
      <w:r w:rsidRPr="00F52CF9">
        <w:rPr>
          <w:sz w:val="28"/>
          <w:szCs w:val="28"/>
        </w:rPr>
        <w:t>К3=28%</w:t>
      </w:r>
    </w:p>
    <w:p w:rsidR="0090091B" w:rsidRPr="00F52CF9" w:rsidRDefault="0090091B" w:rsidP="00F52CF9">
      <w:pPr>
        <w:widowControl w:val="0"/>
        <w:spacing w:line="360" w:lineRule="auto"/>
        <w:ind w:firstLine="709"/>
        <w:jc w:val="both"/>
        <w:rPr>
          <w:sz w:val="28"/>
          <w:szCs w:val="28"/>
        </w:rPr>
      </w:pPr>
      <w:r w:rsidRPr="00F52CF9">
        <w:rPr>
          <w:sz w:val="28"/>
          <w:szCs w:val="28"/>
        </w:rPr>
        <w:t>К4=40%</w:t>
      </w:r>
    </w:p>
    <w:p w:rsidR="0090091B" w:rsidRPr="00F52CF9" w:rsidRDefault="0045431B" w:rsidP="00F52CF9">
      <w:pPr>
        <w:widowControl w:val="0"/>
        <w:spacing w:line="360" w:lineRule="auto"/>
        <w:ind w:firstLine="709"/>
        <w:jc w:val="both"/>
        <w:rPr>
          <w:sz w:val="28"/>
          <w:szCs w:val="28"/>
        </w:rPr>
      </w:pPr>
      <w:r>
        <w:rPr>
          <w:noProof/>
          <w:lang w:val="ru-RU" w:eastAsia="ru-RU"/>
        </w:rPr>
        <w:pict>
          <v:shape id="_x0000_s1051" type="#_x0000_t75" style="position:absolute;left:0;text-align:left;margin-left:-224.95pt;margin-top:17.55pt;width:215.95pt;height:2in;z-index:251648000">
            <v:imagedata r:id="rId10" o:title=""/>
            <w10:wrap type="square" side="right"/>
          </v:shape>
        </w:pict>
      </w:r>
      <w:r w:rsidR="0090091B" w:rsidRPr="00F52CF9">
        <w:rPr>
          <w:sz w:val="28"/>
          <w:szCs w:val="28"/>
        </w:rPr>
        <w:t>К5=37%</w:t>
      </w:r>
    </w:p>
    <w:p w:rsidR="0090091B" w:rsidRPr="00F52CF9" w:rsidRDefault="0090091B" w:rsidP="00F52CF9">
      <w:pPr>
        <w:widowControl w:val="0"/>
        <w:spacing w:line="360" w:lineRule="auto"/>
        <w:ind w:firstLine="709"/>
        <w:jc w:val="both"/>
        <w:rPr>
          <w:sz w:val="28"/>
          <w:szCs w:val="28"/>
        </w:rPr>
      </w:pPr>
      <w:r w:rsidRPr="00F52CF9">
        <w:rPr>
          <w:noProof/>
          <w:sz w:val="28"/>
          <w:szCs w:val="28"/>
        </w:rPr>
        <w:t>Таболіна Д.</w:t>
      </w:r>
    </w:p>
    <w:p w:rsidR="0090091B" w:rsidRPr="00F52CF9" w:rsidRDefault="0090091B" w:rsidP="00F52CF9">
      <w:pPr>
        <w:widowControl w:val="0"/>
        <w:spacing w:line="360" w:lineRule="auto"/>
        <w:ind w:firstLine="709"/>
        <w:jc w:val="both"/>
        <w:rPr>
          <w:sz w:val="28"/>
          <w:szCs w:val="28"/>
        </w:rPr>
      </w:pPr>
      <w:r w:rsidRPr="00F52CF9">
        <w:rPr>
          <w:sz w:val="28"/>
          <w:szCs w:val="28"/>
        </w:rPr>
        <w:t>К1=35%</w:t>
      </w:r>
    </w:p>
    <w:p w:rsidR="0090091B" w:rsidRPr="00F52CF9" w:rsidRDefault="0090091B" w:rsidP="00F52CF9">
      <w:pPr>
        <w:widowControl w:val="0"/>
        <w:spacing w:line="360" w:lineRule="auto"/>
        <w:ind w:firstLine="709"/>
        <w:jc w:val="both"/>
        <w:rPr>
          <w:sz w:val="28"/>
          <w:szCs w:val="28"/>
        </w:rPr>
      </w:pPr>
      <w:r w:rsidRPr="00F52CF9">
        <w:rPr>
          <w:sz w:val="28"/>
          <w:szCs w:val="28"/>
        </w:rPr>
        <w:t>К2=30%</w:t>
      </w:r>
    </w:p>
    <w:p w:rsidR="0090091B" w:rsidRPr="00F52CF9" w:rsidRDefault="0090091B" w:rsidP="00F52CF9">
      <w:pPr>
        <w:widowControl w:val="0"/>
        <w:spacing w:line="360" w:lineRule="auto"/>
        <w:ind w:firstLine="709"/>
        <w:jc w:val="both"/>
        <w:rPr>
          <w:sz w:val="28"/>
          <w:szCs w:val="28"/>
        </w:rPr>
      </w:pPr>
      <w:r w:rsidRPr="00F52CF9">
        <w:rPr>
          <w:sz w:val="28"/>
          <w:szCs w:val="28"/>
        </w:rPr>
        <w:t>К3=16%</w:t>
      </w:r>
    </w:p>
    <w:p w:rsidR="0090091B" w:rsidRPr="00F52CF9" w:rsidRDefault="0090091B" w:rsidP="00F52CF9">
      <w:pPr>
        <w:widowControl w:val="0"/>
        <w:spacing w:line="360" w:lineRule="auto"/>
        <w:ind w:firstLine="709"/>
        <w:jc w:val="both"/>
        <w:rPr>
          <w:sz w:val="28"/>
          <w:szCs w:val="28"/>
        </w:rPr>
      </w:pPr>
      <w:r w:rsidRPr="00F52CF9">
        <w:rPr>
          <w:sz w:val="28"/>
          <w:szCs w:val="28"/>
        </w:rPr>
        <w:t>К4=12%</w:t>
      </w:r>
    </w:p>
    <w:p w:rsidR="0090091B" w:rsidRPr="00F52CF9" w:rsidRDefault="0090091B" w:rsidP="00F52CF9">
      <w:pPr>
        <w:widowControl w:val="0"/>
        <w:spacing w:line="360" w:lineRule="auto"/>
        <w:ind w:firstLine="709"/>
        <w:jc w:val="both"/>
        <w:rPr>
          <w:sz w:val="28"/>
          <w:szCs w:val="28"/>
        </w:rPr>
      </w:pPr>
      <w:r w:rsidRPr="00F52CF9">
        <w:rPr>
          <w:sz w:val="28"/>
          <w:szCs w:val="28"/>
        </w:rPr>
        <w:t>К5=16%</w:t>
      </w:r>
    </w:p>
    <w:p w:rsidR="0090091B" w:rsidRPr="00F52CF9" w:rsidRDefault="0045431B" w:rsidP="00F52CF9">
      <w:pPr>
        <w:widowControl w:val="0"/>
        <w:spacing w:line="360" w:lineRule="auto"/>
        <w:ind w:firstLine="709"/>
        <w:jc w:val="both"/>
        <w:rPr>
          <w:sz w:val="28"/>
          <w:szCs w:val="28"/>
        </w:rPr>
      </w:pPr>
      <w:r>
        <w:rPr>
          <w:noProof/>
          <w:lang w:val="ru-RU" w:eastAsia="ru-RU"/>
        </w:rPr>
        <w:pict>
          <v:shape id="_x0000_s1052" type="#_x0000_t75" style="position:absolute;left:0;text-align:left;margin-left:0;margin-top:7.2pt;width:215.95pt;height:2in;z-index:251649024">
            <v:imagedata r:id="rId11" o:title=""/>
            <w10:wrap type="square" side="right"/>
          </v:shape>
        </w:pict>
      </w:r>
      <w:r w:rsidR="0090091B" w:rsidRPr="00F52CF9">
        <w:rPr>
          <w:sz w:val="28"/>
          <w:szCs w:val="28"/>
        </w:rPr>
        <w:t xml:space="preserve">Шипіцин </w:t>
      </w:r>
      <w:r w:rsidR="00F51106" w:rsidRPr="00F52CF9">
        <w:rPr>
          <w:sz w:val="28"/>
          <w:szCs w:val="28"/>
        </w:rPr>
        <w:t>Ст.</w:t>
      </w:r>
    </w:p>
    <w:p w:rsidR="0090091B" w:rsidRPr="00F52CF9" w:rsidRDefault="0090091B" w:rsidP="00F52CF9">
      <w:pPr>
        <w:widowControl w:val="0"/>
        <w:spacing w:line="360" w:lineRule="auto"/>
        <w:ind w:firstLine="709"/>
        <w:jc w:val="both"/>
        <w:rPr>
          <w:sz w:val="28"/>
          <w:szCs w:val="28"/>
        </w:rPr>
      </w:pPr>
      <w:r w:rsidRPr="00F52CF9">
        <w:rPr>
          <w:sz w:val="28"/>
          <w:szCs w:val="28"/>
        </w:rPr>
        <w:t>К1=38%</w:t>
      </w:r>
    </w:p>
    <w:p w:rsidR="0090091B" w:rsidRPr="00F52CF9" w:rsidRDefault="0090091B" w:rsidP="00F52CF9">
      <w:pPr>
        <w:widowControl w:val="0"/>
        <w:spacing w:line="360" w:lineRule="auto"/>
        <w:ind w:firstLine="709"/>
        <w:jc w:val="both"/>
        <w:rPr>
          <w:sz w:val="28"/>
          <w:szCs w:val="28"/>
        </w:rPr>
      </w:pPr>
      <w:r w:rsidRPr="00F52CF9">
        <w:rPr>
          <w:sz w:val="28"/>
          <w:szCs w:val="28"/>
        </w:rPr>
        <w:t>К2=24%</w:t>
      </w:r>
    </w:p>
    <w:p w:rsidR="0090091B" w:rsidRPr="00F52CF9" w:rsidRDefault="0090091B" w:rsidP="00F52CF9">
      <w:pPr>
        <w:widowControl w:val="0"/>
        <w:spacing w:line="360" w:lineRule="auto"/>
        <w:ind w:firstLine="709"/>
        <w:jc w:val="both"/>
        <w:rPr>
          <w:sz w:val="28"/>
          <w:szCs w:val="28"/>
        </w:rPr>
      </w:pPr>
      <w:r w:rsidRPr="00F52CF9">
        <w:rPr>
          <w:sz w:val="28"/>
          <w:szCs w:val="28"/>
        </w:rPr>
        <w:t>К3=33%</w:t>
      </w:r>
    </w:p>
    <w:p w:rsidR="0090091B" w:rsidRPr="00F52CF9" w:rsidRDefault="0090091B" w:rsidP="00F52CF9">
      <w:pPr>
        <w:widowControl w:val="0"/>
        <w:spacing w:line="360" w:lineRule="auto"/>
        <w:ind w:firstLine="709"/>
        <w:jc w:val="both"/>
        <w:rPr>
          <w:sz w:val="28"/>
          <w:szCs w:val="28"/>
        </w:rPr>
      </w:pPr>
      <w:r w:rsidRPr="00F52CF9">
        <w:rPr>
          <w:sz w:val="28"/>
          <w:szCs w:val="28"/>
        </w:rPr>
        <w:t>К4=0%</w:t>
      </w:r>
    </w:p>
    <w:p w:rsidR="0090091B" w:rsidRPr="00F52CF9" w:rsidRDefault="0090091B" w:rsidP="00F52CF9">
      <w:pPr>
        <w:widowControl w:val="0"/>
        <w:tabs>
          <w:tab w:val="center" w:pos="2697"/>
        </w:tabs>
        <w:spacing w:line="360" w:lineRule="auto"/>
        <w:ind w:firstLine="709"/>
        <w:jc w:val="both"/>
        <w:rPr>
          <w:sz w:val="28"/>
          <w:szCs w:val="28"/>
        </w:rPr>
      </w:pPr>
      <w:r w:rsidRPr="00F52CF9">
        <w:rPr>
          <w:sz w:val="28"/>
          <w:szCs w:val="28"/>
        </w:rPr>
        <w:t>К5=52%</w:t>
      </w:r>
    </w:p>
    <w:p w:rsidR="0090091B" w:rsidRPr="00F52CF9" w:rsidRDefault="0090091B" w:rsidP="00F52CF9">
      <w:pPr>
        <w:widowControl w:val="0"/>
        <w:tabs>
          <w:tab w:val="center" w:pos="2697"/>
        </w:tabs>
        <w:spacing w:line="360" w:lineRule="auto"/>
        <w:ind w:firstLine="709"/>
        <w:jc w:val="both"/>
        <w:rPr>
          <w:sz w:val="28"/>
          <w:szCs w:val="28"/>
        </w:rPr>
      </w:pPr>
    </w:p>
    <w:p w:rsidR="0090091B" w:rsidRDefault="00F52CF9" w:rsidP="00F52CF9">
      <w:pPr>
        <w:widowControl w:val="0"/>
        <w:tabs>
          <w:tab w:val="center" w:pos="2697"/>
        </w:tabs>
        <w:spacing w:line="360" w:lineRule="auto"/>
        <w:ind w:firstLine="709"/>
        <w:jc w:val="both"/>
        <w:rPr>
          <w:sz w:val="28"/>
          <w:szCs w:val="28"/>
        </w:rPr>
      </w:pPr>
      <w:r>
        <w:rPr>
          <w:sz w:val="28"/>
          <w:szCs w:val="28"/>
        </w:rPr>
        <w:br w:type="page"/>
      </w:r>
      <w:r w:rsidR="0090091B" w:rsidRPr="00F52CF9">
        <w:rPr>
          <w:sz w:val="28"/>
          <w:szCs w:val="28"/>
        </w:rPr>
        <w:t xml:space="preserve">Обчислення коефіцієнта точності (акуратності) уваги проводиться по формулі: А=(n1–n3)/ (n1+n2). Побудуємо графіки, що відображають динаміку точності уваги по окремих хвилинах роботи тобто по величинах, – А1, А2, А3, А4, А5. </w:t>
      </w:r>
    </w:p>
    <w:p w:rsidR="00F52CF9" w:rsidRPr="00F52CF9" w:rsidRDefault="00F52CF9" w:rsidP="00F52CF9">
      <w:pPr>
        <w:widowControl w:val="0"/>
        <w:tabs>
          <w:tab w:val="center" w:pos="2697"/>
        </w:tabs>
        <w:spacing w:line="360" w:lineRule="auto"/>
        <w:ind w:firstLine="709"/>
        <w:jc w:val="both"/>
        <w:rPr>
          <w:sz w:val="28"/>
          <w:szCs w:val="28"/>
        </w:rPr>
      </w:pPr>
    </w:p>
    <w:p w:rsidR="0090091B" w:rsidRPr="00F52CF9" w:rsidRDefault="0045431B" w:rsidP="00F52CF9">
      <w:pPr>
        <w:widowControl w:val="0"/>
        <w:spacing w:line="360" w:lineRule="auto"/>
        <w:ind w:firstLine="709"/>
        <w:jc w:val="both"/>
        <w:rPr>
          <w:sz w:val="28"/>
          <w:szCs w:val="28"/>
        </w:rPr>
      </w:pPr>
      <w:r>
        <w:rPr>
          <w:noProof/>
          <w:lang w:val="ru-RU" w:eastAsia="ru-RU"/>
        </w:rPr>
        <w:pict>
          <v:shape id="_x0000_s1053" type="#_x0000_t75" style="position:absolute;left:0;text-align:left;margin-left:-9pt;margin-top:14.45pt;width:215.95pt;height:2in;z-index:251650048">
            <v:imagedata r:id="rId12" o:title=""/>
            <w10:wrap type="square" side="right"/>
          </v:shape>
        </w:pict>
      </w:r>
    </w:p>
    <w:p w:rsidR="0090091B" w:rsidRPr="00F52CF9" w:rsidRDefault="0090091B" w:rsidP="00F52CF9">
      <w:pPr>
        <w:widowControl w:val="0"/>
        <w:spacing w:line="360" w:lineRule="auto"/>
        <w:ind w:firstLine="709"/>
        <w:jc w:val="both"/>
        <w:rPr>
          <w:sz w:val="28"/>
          <w:szCs w:val="28"/>
        </w:rPr>
      </w:pPr>
      <w:r w:rsidRPr="00F52CF9">
        <w:rPr>
          <w:noProof/>
          <w:sz w:val="28"/>
          <w:szCs w:val="28"/>
        </w:rPr>
        <w:t>Шипіцин Ст</w:t>
      </w:r>
    </w:p>
    <w:p w:rsidR="0090091B" w:rsidRPr="00F52CF9" w:rsidRDefault="0090091B" w:rsidP="00F52CF9">
      <w:pPr>
        <w:widowControl w:val="0"/>
        <w:spacing w:line="360" w:lineRule="auto"/>
        <w:ind w:firstLine="709"/>
        <w:jc w:val="both"/>
        <w:rPr>
          <w:sz w:val="28"/>
          <w:szCs w:val="28"/>
        </w:rPr>
      </w:pPr>
      <w:r w:rsidRPr="00F52CF9">
        <w:rPr>
          <w:sz w:val="28"/>
          <w:szCs w:val="28"/>
        </w:rPr>
        <w:t>А1=0,7</w:t>
      </w:r>
    </w:p>
    <w:p w:rsidR="0090091B" w:rsidRPr="00F52CF9" w:rsidRDefault="0090091B" w:rsidP="00F52CF9">
      <w:pPr>
        <w:widowControl w:val="0"/>
        <w:spacing w:line="360" w:lineRule="auto"/>
        <w:ind w:firstLine="709"/>
        <w:jc w:val="both"/>
        <w:rPr>
          <w:sz w:val="28"/>
          <w:szCs w:val="28"/>
        </w:rPr>
      </w:pPr>
      <w:r w:rsidRPr="00F52CF9">
        <w:rPr>
          <w:sz w:val="28"/>
          <w:szCs w:val="28"/>
        </w:rPr>
        <w:t>А2=0,6</w:t>
      </w:r>
    </w:p>
    <w:p w:rsidR="0090091B" w:rsidRPr="00F52CF9" w:rsidRDefault="0090091B" w:rsidP="00F52CF9">
      <w:pPr>
        <w:widowControl w:val="0"/>
        <w:spacing w:line="360" w:lineRule="auto"/>
        <w:ind w:firstLine="709"/>
        <w:jc w:val="both"/>
        <w:rPr>
          <w:sz w:val="28"/>
          <w:szCs w:val="28"/>
        </w:rPr>
      </w:pPr>
      <w:r w:rsidRPr="00F52CF9">
        <w:rPr>
          <w:sz w:val="28"/>
          <w:szCs w:val="28"/>
        </w:rPr>
        <w:t>А3=0,7</w:t>
      </w:r>
    </w:p>
    <w:p w:rsidR="0090091B" w:rsidRPr="00F52CF9" w:rsidRDefault="0090091B" w:rsidP="00F52CF9">
      <w:pPr>
        <w:widowControl w:val="0"/>
        <w:spacing w:line="360" w:lineRule="auto"/>
        <w:ind w:firstLine="709"/>
        <w:jc w:val="both"/>
        <w:rPr>
          <w:sz w:val="28"/>
          <w:szCs w:val="28"/>
        </w:rPr>
      </w:pPr>
      <w:r w:rsidRPr="00F52CF9">
        <w:rPr>
          <w:sz w:val="28"/>
          <w:szCs w:val="28"/>
        </w:rPr>
        <w:t>А4=0,5</w:t>
      </w:r>
    </w:p>
    <w:p w:rsidR="0090091B" w:rsidRPr="00F52CF9" w:rsidRDefault="0090091B" w:rsidP="00F52CF9">
      <w:pPr>
        <w:widowControl w:val="0"/>
        <w:spacing w:line="360" w:lineRule="auto"/>
        <w:ind w:firstLine="709"/>
        <w:jc w:val="both"/>
        <w:rPr>
          <w:sz w:val="28"/>
          <w:szCs w:val="28"/>
        </w:rPr>
      </w:pPr>
      <w:r w:rsidRPr="00F52CF9">
        <w:rPr>
          <w:sz w:val="28"/>
          <w:szCs w:val="28"/>
        </w:rPr>
        <w:t>А5=0,8</w:t>
      </w:r>
    </w:p>
    <w:p w:rsidR="0090091B" w:rsidRPr="00F52CF9" w:rsidRDefault="0090091B" w:rsidP="00F52CF9">
      <w:pPr>
        <w:widowControl w:val="0"/>
        <w:spacing w:line="360" w:lineRule="auto"/>
        <w:ind w:firstLine="709"/>
        <w:jc w:val="both"/>
        <w:rPr>
          <w:sz w:val="28"/>
          <w:szCs w:val="28"/>
        </w:rPr>
      </w:pPr>
    </w:p>
    <w:p w:rsidR="0090091B" w:rsidRPr="00F52CF9" w:rsidRDefault="0045431B" w:rsidP="00F52CF9">
      <w:pPr>
        <w:widowControl w:val="0"/>
        <w:spacing w:line="360" w:lineRule="auto"/>
        <w:ind w:firstLine="709"/>
        <w:jc w:val="both"/>
        <w:rPr>
          <w:sz w:val="28"/>
          <w:szCs w:val="28"/>
        </w:rPr>
      </w:pPr>
      <w:r>
        <w:rPr>
          <w:noProof/>
          <w:lang w:val="ru-RU" w:eastAsia="ru-RU"/>
        </w:rPr>
        <w:pict>
          <v:shape id="_x0000_s1054" type="#_x0000_t75" style="position:absolute;left:0;text-align:left;margin-left:0;margin-top:11.85pt;width:215.95pt;height:2in;z-index:251651072">
            <v:imagedata r:id="rId13" o:title=""/>
            <w10:wrap type="square" side="right"/>
          </v:shape>
        </w:pict>
      </w:r>
      <w:r w:rsidR="0090091B" w:rsidRPr="00F52CF9">
        <w:rPr>
          <w:noProof/>
          <w:sz w:val="28"/>
          <w:szCs w:val="28"/>
        </w:rPr>
        <w:t>Бажекова Р.</w:t>
      </w:r>
    </w:p>
    <w:p w:rsidR="0090091B" w:rsidRPr="00F52CF9" w:rsidRDefault="0090091B" w:rsidP="00F52CF9">
      <w:pPr>
        <w:widowControl w:val="0"/>
        <w:tabs>
          <w:tab w:val="left" w:pos="6540"/>
        </w:tabs>
        <w:spacing w:line="360" w:lineRule="auto"/>
        <w:ind w:firstLine="709"/>
        <w:jc w:val="both"/>
        <w:rPr>
          <w:sz w:val="28"/>
          <w:szCs w:val="28"/>
        </w:rPr>
      </w:pPr>
      <w:r w:rsidRPr="00F52CF9">
        <w:rPr>
          <w:sz w:val="28"/>
          <w:szCs w:val="28"/>
        </w:rPr>
        <w:t>А1=1</w:t>
      </w:r>
    </w:p>
    <w:p w:rsidR="0090091B" w:rsidRPr="00F52CF9" w:rsidRDefault="0090091B" w:rsidP="00F52CF9">
      <w:pPr>
        <w:widowControl w:val="0"/>
        <w:spacing w:line="360" w:lineRule="auto"/>
        <w:ind w:firstLine="709"/>
        <w:jc w:val="both"/>
        <w:rPr>
          <w:sz w:val="28"/>
          <w:szCs w:val="28"/>
        </w:rPr>
      </w:pPr>
      <w:r w:rsidRPr="00F52CF9">
        <w:rPr>
          <w:sz w:val="28"/>
          <w:szCs w:val="28"/>
        </w:rPr>
        <w:t>А2=0,9</w:t>
      </w:r>
    </w:p>
    <w:p w:rsidR="0090091B" w:rsidRPr="00F52CF9" w:rsidRDefault="0090091B" w:rsidP="00F52CF9">
      <w:pPr>
        <w:widowControl w:val="0"/>
        <w:spacing w:line="360" w:lineRule="auto"/>
        <w:ind w:firstLine="709"/>
        <w:jc w:val="both"/>
        <w:rPr>
          <w:sz w:val="28"/>
          <w:szCs w:val="28"/>
        </w:rPr>
      </w:pPr>
      <w:r w:rsidRPr="00F52CF9">
        <w:rPr>
          <w:sz w:val="28"/>
          <w:szCs w:val="28"/>
        </w:rPr>
        <w:t>А3=1</w:t>
      </w:r>
    </w:p>
    <w:p w:rsidR="0090091B" w:rsidRPr="00F52CF9" w:rsidRDefault="0090091B" w:rsidP="00F52CF9">
      <w:pPr>
        <w:widowControl w:val="0"/>
        <w:spacing w:line="360" w:lineRule="auto"/>
        <w:ind w:firstLine="709"/>
        <w:jc w:val="both"/>
        <w:rPr>
          <w:sz w:val="28"/>
          <w:szCs w:val="28"/>
        </w:rPr>
      </w:pPr>
      <w:r w:rsidRPr="00F52CF9">
        <w:rPr>
          <w:sz w:val="28"/>
          <w:szCs w:val="28"/>
        </w:rPr>
        <w:t>А4=0,9</w:t>
      </w:r>
    </w:p>
    <w:p w:rsidR="0090091B" w:rsidRPr="00F52CF9" w:rsidRDefault="0090091B" w:rsidP="00F52CF9">
      <w:pPr>
        <w:widowControl w:val="0"/>
        <w:spacing w:line="360" w:lineRule="auto"/>
        <w:ind w:firstLine="709"/>
        <w:jc w:val="both"/>
        <w:rPr>
          <w:sz w:val="28"/>
          <w:szCs w:val="28"/>
        </w:rPr>
      </w:pPr>
      <w:r w:rsidRPr="00F52CF9">
        <w:rPr>
          <w:sz w:val="28"/>
          <w:szCs w:val="28"/>
        </w:rPr>
        <w:t>А5=0,8</w:t>
      </w:r>
    </w:p>
    <w:p w:rsidR="0090091B" w:rsidRPr="00F52CF9" w:rsidRDefault="0045431B" w:rsidP="00F52CF9">
      <w:pPr>
        <w:widowControl w:val="0"/>
        <w:spacing w:line="360" w:lineRule="auto"/>
        <w:ind w:firstLine="709"/>
        <w:jc w:val="both"/>
        <w:rPr>
          <w:sz w:val="28"/>
          <w:szCs w:val="28"/>
        </w:rPr>
      </w:pPr>
      <w:r>
        <w:rPr>
          <w:noProof/>
          <w:lang w:val="ru-RU" w:eastAsia="ru-RU"/>
        </w:rPr>
        <w:pict>
          <v:shape id="_x0000_s1055" type="#_x0000_t75" style="position:absolute;left:0;text-align:left;margin-left:-224.95pt;margin-top:1.95pt;width:215.95pt;height:2in;z-index:251652096">
            <v:imagedata r:id="rId14" o:title=""/>
            <w10:wrap type="square" side="right"/>
          </v:shape>
        </w:pict>
      </w:r>
      <w:r w:rsidR="007A450D" w:rsidRPr="00F52CF9">
        <w:rPr>
          <w:noProof/>
          <w:sz w:val="28"/>
          <w:szCs w:val="28"/>
        </w:rPr>
        <w:t>Карандашова Д</w:t>
      </w:r>
      <w:r w:rsidR="0090091B" w:rsidRPr="00F52CF9">
        <w:rPr>
          <w:noProof/>
          <w:sz w:val="28"/>
          <w:szCs w:val="28"/>
        </w:rPr>
        <w:t>.</w:t>
      </w:r>
    </w:p>
    <w:p w:rsidR="0090091B" w:rsidRPr="00F52CF9" w:rsidRDefault="0090091B" w:rsidP="00F52CF9">
      <w:pPr>
        <w:widowControl w:val="0"/>
        <w:spacing w:line="360" w:lineRule="auto"/>
        <w:ind w:firstLine="709"/>
        <w:jc w:val="both"/>
        <w:rPr>
          <w:sz w:val="28"/>
          <w:szCs w:val="28"/>
        </w:rPr>
      </w:pPr>
      <w:r w:rsidRPr="00F52CF9">
        <w:rPr>
          <w:sz w:val="28"/>
          <w:szCs w:val="28"/>
        </w:rPr>
        <w:t>А1=0,8</w:t>
      </w:r>
    </w:p>
    <w:p w:rsidR="0090091B" w:rsidRPr="00F52CF9" w:rsidRDefault="0090091B" w:rsidP="00F52CF9">
      <w:pPr>
        <w:widowControl w:val="0"/>
        <w:spacing w:line="360" w:lineRule="auto"/>
        <w:ind w:firstLine="709"/>
        <w:jc w:val="both"/>
        <w:rPr>
          <w:sz w:val="28"/>
          <w:szCs w:val="28"/>
        </w:rPr>
      </w:pPr>
      <w:r w:rsidRPr="00F52CF9">
        <w:rPr>
          <w:sz w:val="28"/>
          <w:szCs w:val="28"/>
        </w:rPr>
        <w:t>А2=0,7</w:t>
      </w:r>
    </w:p>
    <w:p w:rsidR="0090091B" w:rsidRPr="00F52CF9" w:rsidRDefault="0090091B" w:rsidP="00F52CF9">
      <w:pPr>
        <w:widowControl w:val="0"/>
        <w:spacing w:line="360" w:lineRule="auto"/>
        <w:ind w:firstLine="709"/>
        <w:jc w:val="both"/>
        <w:rPr>
          <w:sz w:val="28"/>
          <w:szCs w:val="28"/>
        </w:rPr>
      </w:pPr>
      <w:r w:rsidRPr="00F52CF9">
        <w:rPr>
          <w:sz w:val="28"/>
          <w:szCs w:val="28"/>
        </w:rPr>
        <w:t>А3=0,6</w:t>
      </w:r>
    </w:p>
    <w:p w:rsidR="0090091B" w:rsidRPr="00F52CF9" w:rsidRDefault="0090091B" w:rsidP="00F52CF9">
      <w:pPr>
        <w:widowControl w:val="0"/>
        <w:spacing w:line="360" w:lineRule="auto"/>
        <w:ind w:firstLine="709"/>
        <w:jc w:val="both"/>
        <w:rPr>
          <w:sz w:val="28"/>
          <w:szCs w:val="28"/>
        </w:rPr>
      </w:pPr>
      <w:r w:rsidRPr="00F52CF9">
        <w:rPr>
          <w:sz w:val="28"/>
          <w:szCs w:val="28"/>
        </w:rPr>
        <w:t>А4=0,3</w:t>
      </w:r>
    </w:p>
    <w:p w:rsidR="0090091B" w:rsidRPr="00F52CF9" w:rsidRDefault="0090091B" w:rsidP="00F52CF9">
      <w:pPr>
        <w:widowControl w:val="0"/>
        <w:spacing w:line="360" w:lineRule="auto"/>
        <w:ind w:firstLine="709"/>
        <w:jc w:val="both"/>
        <w:rPr>
          <w:sz w:val="28"/>
          <w:szCs w:val="28"/>
        </w:rPr>
      </w:pPr>
      <w:r w:rsidRPr="00F52CF9">
        <w:rPr>
          <w:sz w:val="28"/>
          <w:szCs w:val="28"/>
        </w:rPr>
        <w:t>А5=0,7</w:t>
      </w:r>
    </w:p>
    <w:p w:rsidR="0090091B" w:rsidRPr="00F52CF9" w:rsidRDefault="0045431B" w:rsidP="00F52CF9">
      <w:pPr>
        <w:widowControl w:val="0"/>
        <w:spacing w:line="360" w:lineRule="auto"/>
        <w:ind w:firstLine="709"/>
        <w:jc w:val="both"/>
        <w:rPr>
          <w:sz w:val="28"/>
          <w:szCs w:val="28"/>
        </w:rPr>
      </w:pPr>
      <w:r>
        <w:rPr>
          <w:noProof/>
          <w:lang w:val="ru-RU" w:eastAsia="ru-RU"/>
        </w:rPr>
        <w:pict>
          <v:shape id="_x0000_s1056" type="#_x0000_t75" style="position:absolute;left:0;text-align:left;margin-left:-224.95pt;margin-top:1.1pt;width:215.95pt;height:2in;z-index:251653120">
            <v:imagedata r:id="rId15" o:title=""/>
            <w10:wrap type="square" side="right"/>
          </v:shape>
        </w:pict>
      </w:r>
      <w:r w:rsidR="0090091B" w:rsidRPr="00F52CF9">
        <w:rPr>
          <w:noProof/>
          <w:sz w:val="28"/>
          <w:szCs w:val="28"/>
        </w:rPr>
        <w:t>Понамарев Ст</w:t>
      </w:r>
    </w:p>
    <w:p w:rsidR="0090091B" w:rsidRPr="00F52CF9" w:rsidRDefault="0090091B" w:rsidP="00F52CF9">
      <w:pPr>
        <w:widowControl w:val="0"/>
        <w:spacing w:line="360" w:lineRule="auto"/>
        <w:ind w:firstLine="709"/>
        <w:jc w:val="both"/>
        <w:rPr>
          <w:sz w:val="28"/>
          <w:szCs w:val="28"/>
        </w:rPr>
      </w:pPr>
      <w:r w:rsidRPr="00F52CF9">
        <w:rPr>
          <w:sz w:val="28"/>
          <w:szCs w:val="28"/>
        </w:rPr>
        <w:t>А1=0,9</w:t>
      </w:r>
    </w:p>
    <w:p w:rsidR="0090091B" w:rsidRPr="00F52CF9" w:rsidRDefault="0090091B" w:rsidP="00F52CF9">
      <w:pPr>
        <w:widowControl w:val="0"/>
        <w:spacing w:line="360" w:lineRule="auto"/>
        <w:ind w:firstLine="709"/>
        <w:jc w:val="both"/>
        <w:rPr>
          <w:sz w:val="28"/>
          <w:szCs w:val="28"/>
        </w:rPr>
      </w:pPr>
      <w:r w:rsidRPr="00F52CF9">
        <w:rPr>
          <w:sz w:val="28"/>
          <w:szCs w:val="28"/>
        </w:rPr>
        <w:t>А2=1</w:t>
      </w:r>
    </w:p>
    <w:p w:rsidR="0090091B" w:rsidRPr="00F52CF9" w:rsidRDefault="0090091B" w:rsidP="00F52CF9">
      <w:pPr>
        <w:widowControl w:val="0"/>
        <w:spacing w:line="360" w:lineRule="auto"/>
        <w:ind w:firstLine="709"/>
        <w:jc w:val="both"/>
        <w:rPr>
          <w:sz w:val="28"/>
          <w:szCs w:val="28"/>
        </w:rPr>
      </w:pPr>
      <w:r w:rsidRPr="00F52CF9">
        <w:rPr>
          <w:sz w:val="28"/>
          <w:szCs w:val="28"/>
        </w:rPr>
        <w:t>А3=0,9</w:t>
      </w:r>
    </w:p>
    <w:p w:rsidR="00F52CF9" w:rsidRDefault="0090091B" w:rsidP="00F52CF9">
      <w:pPr>
        <w:widowControl w:val="0"/>
        <w:spacing w:line="360" w:lineRule="auto"/>
        <w:ind w:firstLine="709"/>
        <w:jc w:val="both"/>
        <w:rPr>
          <w:sz w:val="28"/>
          <w:szCs w:val="28"/>
        </w:rPr>
      </w:pPr>
      <w:r w:rsidRPr="00F52CF9">
        <w:rPr>
          <w:sz w:val="28"/>
          <w:szCs w:val="28"/>
        </w:rPr>
        <w:t>А4=1</w:t>
      </w:r>
    </w:p>
    <w:p w:rsidR="0090091B" w:rsidRPr="00F52CF9" w:rsidRDefault="00F52CF9" w:rsidP="00F52CF9">
      <w:pPr>
        <w:widowControl w:val="0"/>
        <w:spacing w:line="360" w:lineRule="auto"/>
        <w:ind w:firstLine="709"/>
        <w:jc w:val="both"/>
        <w:rPr>
          <w:sz w:val="28"/>
          <w:szCs w:val="28"/>
        </w:rPr>
      </w:pPr>
      <w:r>
        <w:rPr>
          <w:sz w:val="28"/>
          <w:szCs w:val="28"/>
        </w:rPr>
        <w:br w:type="page"/>
      </w:r>
      <w:r w:rsidR="0045431B">
        <w:rPr>
          <w:noProof/>
          <w:lang w:val="ru-RU" w:eastAsia="ru-RU"/>
        </w:rPr>
        <w:pict>
          <v:shape id="_x0000_s1057" type="#_x0000_t75" style="position:absolute;left:0;text-align:left;margin-left:1.95pt;margin-top:12.65pt;width:215.95pt;height:2in;z-index:251654144">
            <v:imagedata r:id="rId16" o:title=""/>
            <w10:wrap type="square" side="right"/>
          </v:shape>
        </w:pict>
      </w:r>
    </w:p>
    <w:p w:rsidR="0090091B" w:rsidRPr="00F52CF9" w:rsidRDefault="00F52CF9" w:rsidP="00F52CF9">
      <w:pPr>
        <w:widowControl w:val="0"/>
        <w:spacing w:line="360" w:lineRule="auto"/>
        <w:ind w:firstLine="709"/>
        <w:jc w:val="both"/>
        <w:rPr>
          <w:sz w:val="28"/>
          <w:szCs w:val="28"/>
        </w:rPr>
      </w:pPr>
      <w:r>
        <w:rPr>
          <w:sz w:val="28"/>
          <w:szCs w:val="28"/>
        </w:rPr>
        <w:t xml:space="preserve"> </w:t>
      </w:r>
      <w:r w:rsidR="0090091B" w:rsidRPr="00F52CF9">
        <w:rPr>
          <w:sz w:val="28"/>
          <w:szCs w:val="28"/>
        </w:rPr>
        <w:t>А5=0,8</w:t>
      </w:r>
    </w:p>
    <w:p w:rsidR="0090091B" w:rsidRPr="00F52CF9" w:rsidRDefault="0090091B" w:rsidP="00F52CF9">
      <w:pPr>
        <w:widowControl w:val="0"/>
        <w:spacing w:line="360" w:lineRule="auto"/>
        <w:ind w:firstLine="709"/>
        <w:jc w:val="both"/>
        <w:rPr>
          <w:sz w:val="28"/>
          <w:szCs w:val="28"/>
        </w:rPr>
      </w:pPr>
      <w:r w:rsidRPr="00F52CF9">
        <w:rPr>
          <w:sz w:val="28"/>
          <w:szCs w:val="28"/>
        </w:rPr>
        <w:t>Мусин А.</w:t>
      </w:r>
    </w:p>
    <w:p w:rsidR="0090091B" w:rsidRPr="00F52CF9" w:rsidRDefault="0090091B" w:rsidP="00F52CF9">
      <w:pPr>
        <w:widowControl w:val="0"/>
        <w:spacing w:line="360" w:lineRule="auto"/>
        <w:ind w:firstLine="709"/>
        <w:jc w:val="both"/>
        <w:rPr>
          <w:sz w:val="28"/>
          <w:szCs w:val="28"/>
        </w:rPr>
      </w:pPr>
      <w:r w:rsidRPr="00F52CF9">
        <w:rPr>
          <w:noProof/>
          <w:sz w:val="28"/>
          <w:szCs w:val="28"/>
        </w:rPr>
        <w:t>А1=0,9</w:t>
      </w:r>
    </w:p>
    <w:p w:rsidR="0090091B" w:rsidRPr="00F52CF9" w:rsidRDefault="0090091B" w:rsidP="00F52CF9">
      <w:pPr>
        <w:widowControl w:val="0"/>
        <w:spacing w:line="360" w:lineRule="auto"/>
        <w:ind w:firstLine="709"/>
        <w:jc w:val="both"/>
        <w:rPr>
          <w:sz w:val="28"/>
          <w:szCs w:val="28"/>
        </w:rPr>
      </w:pPr>
      <w:r w:rsidRPr="00F52CF9">
        <w:rPr>
          <w:sz w:val="28"/>
          <w:szCs w:val="28"/>
        </w:rPr>
        <w:t>А2=1</w:t>
      </w:r>
    </w:p>
    <w:p w:rsidR="0090091B" w:rsidRPr="00F52CF9" w:rsidRDefault="0090091B" w:rsidP="00F52CF9">
      <w:pPr>
        <w:widowControl w:val="0"/>
        <w:spacing w:line="360" w:lineRule="auto"/>
        <w:ind w:firstLine="709"/>
        <w:jc w:val="both"/>
        <w:rPr>
          <w:sz w:val="28"/>
          <w:szCs w:val="28"/>
        </w:rPr>
      </w:pPr>
      <w:r w:rsidRPr="00F52CF9">
        <w:rPr>
          <w:sz w:val="28"/>
          <w:szCs w:val="28"/>
        </w:rPr>
        <w:t>А3=0,8</w:t>
      </w:r>
    </w:p>
    <w:p w:rsidR="0090091B" w:rsidRPr="00F52CF9" w:rsidRDefault="0045431B" w:rsidP="00F52CF9">
      <w:pPr>
        <w:widowControl w:val="0"/>
        <w:spacing w:line="360" w:lineRule="auto"/>
        <w:ind w:firstLine="709"/>
        <w:jc w:val="both"/>
        <w:rPr>
          <w:sz w:val="28"/>
          <w:szCs w:val="28"/>
        </w:rPr>
      </w:pPr>
      <w:r>
        <w:rPr>
          <w:noProof/>
          <w:lang w:val="ru-RU" w:eastAsia="ru-RU"/>
        </w:rPr>
        <w:pict>
          <v:shape id="_x0000_s1058" type="#_x0000_t75" style="position:absolute;left:0;text-align:left;margin-left:-225.1pt;margin-top:16.25pt;width:215.95pt;height:2in;z-index:251655168">
            <v:imagedata r:id="rId17" o:title=""/>
            <w10:wrap type="square" side="right"/>
          </v:shape>
        </w:pict>
      </w:r>
      <w:r w:rsidR="0090091B" w:rsidRPr="00F52CF9">
        <w:rPr>
          <w:sz w:val="28"/>
          <w:szCs w:val="28"/>
        </w:rPr>
        <w:t>А4=0,7</w:t>
      </w:r>
    </w:p>
    <w:p w:rsidR="0090091B" w:rsidRPr="00F52CF9" w:rsidRDefault="0090091B" w:rsidP="00F52CF9">
      <w:pPr>
        <w:widowControl w:val="0"/>
        <w:spacing w:line="360" w:lineRule="auto"/>
        <w:ind w:firstLine="709"/>
        <w:jc w:val="both"/>
        <w:rPr>
          <w:sz w:val="28"/>
          <w:szCs w:val="28"/>
        </w:rPr>
      </w:pPr>
      <w:r w:rsidRPr="00F52CF9">
        <w:rPr>
          <w:sz w:val="28"/>
          <w:szCs w:val="28"/>
        </w:rPr>
        <w:t>А5=0,9</w:t>
      </w:r>
    </w:p>
    <w:p w:rsidR="0090091B" w:rsidRPr="00F52CF9" w:rsidRDefault="0090091B" w:rsidP="00F52CF9">
      <w:pPr>
        <w:widowControl w:val="0"/>
        <w:spacing w:line="360" w:lineRule="auto"/>
        <w:ind w:firstLine="709"/>
        <w:jc w:val="both"/>
        <w:rPr>
          <w:sz w:val="28"/>
          <w:szCs w:val="28"/>
        </w:rPr>
      </w:pPr>
      <w:r w:rsidRPr="00F52CF9">
        <w:rPr>
          <w:noProof/>
          <w:sz w:val="28"/>
          <w:szCs w:val="28"/>
        </w:rPr>
        <w:t>Бичкова А.</w:t>
      </w:r>
    </w:p>
    <w:p w:rsidR="0090091B" w:rsidRPr="00F52CF9" w:rsidRDefault="0090091B" w:rsidP="00F52CF9">
      <w:pPr>
        <w:widowControl w:val="0"/>
        <w:spacing w:line="360" w:lineRule="auto"/>
        <w:ind w:firstLine="709"/>
        <w:jc w:val="both"/>
        <w:rPr>
          <w:sz w:val="28"/>
          <w:szCs w:val="28"/>
        </w:rPr>
      </w:pPr>
      <w:r w:rsidRPr="00F52CF9">
        <w:rPr>
          <w:sz w:val="28"/>
          <w:szCs w:val="28"/>
        </w:rPr>
        <w:t>А1=0,6</w:t>
      </w:r>
    </w:p>
    <w:p w:rsidR="0090091B" w:rsidRPr="00F52CF9" w:rsidRDefault="0090091B" w:rsidP="00F52CF9">
      <w:pPr>
        <w:widowControl w:val="0"/>
        <w:spacing w:line="360" w:lineRule="auto"/>
        <w:ind w:firstLine="709"/>
        <w:jc w:val="both"/>
        <w:rPr>
          <w:sz w:val="28"/>
          <w:szCs w:val="28"/>
        </w:rPr>
      </w:pPr>
      <w:r w:rsidRPr="00F52CF9">
        <w:rPr>
          <w:sz w:val="28"/>
          <w:szCs w:val="28"/>
        </w:rPr>
        <w:t>А2=0,8</w:t>
      </w:r>
    </w:p>
    <w:p w:rsidR="0090091B" w:rsidRPr="00F52CF9" w:rsidRDefault="0090091B" w:rsidP="00F52CF9">
      <w:pPr>
        <w:widowControl w:val="0"/>
        <w:spacing w:line="360" w:lineRule="auto"/>
        <w:ind w:firstLine="709"/>
        <w:jc w:val="both"/>
        <w:rPr>
          <w:sz w:val="28"/>
          <w:szCs w:val="28"/>
        </w:rPr>
      </w:pPr>
      <w:r w:rsidRPr="00F52CF9">
        <w:rPr>
          <w:sz w:val="28"/>
          <w:szCs w:val="28"/>
        </w:rPr>
        <w:t>А3=0,8</w:t>
      </w:r>
    </w:p>
    <w:p w:rsidR="0090091B" w:rsidRPr="00F52CF9" w:rsidRDefault="0090091B" w:rsidP="00F52CF9">
      <w:pPr>
        <w:widowControl w:val="0"/>
        <w:spacing w:line="360" w:lineRule="auto"/>
        <w:ind w:firstLine="709"/>
        <w:jc w:val="both"/>
        <w:rPr>
          <w:sz w:val="28"/>
          <w:szCs w:val="28"/>
        </w:rPr>
      </w:pPr>
      <w:r w:rsidRPr="00F52CF9">
        <w:rPr>
          <w:sz w:val="28"/>
          <w:szCs w:val="28"/>
        </w:rPr>
        <w:t>А4=0,7</w:t>
      </w:r>
    </w:p>
    <w:p w:rsidR="0090091B" w:rsidRPr="00F52CF9" w:rsidRDefault="0045431B" w:rsidP="00F52CF9">
      <w:pPr>
        <w:widowControl w:val="0"/>
        <w:spacing w:line="360" w:lineRule="auto"/>
        <w:ind w:firstLine="709"/>
        <w:jc w:val="both"/>
        <w:rPr>
          <w:sz w:val="28"/>
          <w:szCs w:val="28"/>
        </w:rPr>
      </w:pPr>
      <w:r>
        <w:rPr>
          <w:noProof/>
          <w:lang w:val="ru-RU" w:eastAsia="ru-RU"/>
        </w:rPr>
        <w:pict>
          <v:shape id="_x0000_s1059" type="#_x0000_t75" style="position:absolute;left:0;text-align:left;margin-left:1.95pt;margin-top:17.85pt;width:215.95pt;height:2in;z-index:251656192">
            <v:imagedata r:id="rId18" o:title=""/>
            <w10:wrap type="square" side="right"/>
          </v:shape>
        </w:pict>
      </w:r>
      <w:r w:rsidR="0090091B" w:rsidRPr="00F52CF9">
        <w:rPr>
          <w:sz w:val="28"/>
          <w:szCs w:val="28"/>
        </w:rPr>
        <w:t>А5=0,9</w:t>
      </w:r>
    </w:p>
    <w:p w:rsidR="0090091B" w:rsidRPr="00F52CF9" w:rsidRDefault="0090091B" w:rsidP="00F52CF9">
      <w:pPr>
        <w:widowControl w:val="0"/>
        <w:spacing w:line="360" w:lineRule="auto"/>
        <w:ind w:firstLine="709"/>
        <w:jc w:val="both"/>
        <w:rPr>
          <w:sz w:val="28"/>
          <w:szCs w:val="28"/>
        </w:rPr>
      </w:pPr>
      <w:r w:rsidRPr="00F52CF9">
        <w:rPr>
          <w:sz w:val="28"/>
          <w:szCs w:val="28"/>
        </w:rPr>
        <w:t xml:space="preserve">Понамарева Н. </w:t>
      </w:r>
    </w:p>
    <w:p w:rsidR="0090091B" w:rsidRPr="00F52CF9" w:rsidRDefault="0090091B" w:rsidP="00F52CF9">
      <w:pPr>
        <w:widowControl w:val="0"/>
        <w:spacing w:line="360" w:lineRule="auto"/>
        <w:ind w:firstLine="709"/>
        <w:jc w:val="both"/>
        <w:rPr>
          <w:sz w:val="28"/>
          <w:szCs w:val="28"/>
        </w:rPr>
      </w:pPr>
      <w:r w:rsidRPr="00F52CF9">
        <w:rPr>
          <w:noProof/>
          <w:sz w:val="28"/>
          <w:szCs w:val="28"/>
        </w:rPr>
        <w:t>А1=0,9</w:t>
      </w:r>
    </w:p>
    <w:p w:rsidR="0090091B" w:rsidRPr="00F52CF9" w:rsidRDefault="0090091B" w:rsidP="00F52CF9">
      <w:pPr>
        <w:widowControl w:val="0"/>
        <w:spacing w:line="360" w:lineRule="auto"/>
        <w:ind w:firstLine="709"/>
        <w:jc w:val="both"/>
        <w:rPr>
          <w:sz w:val="28"/>
          <w:szCs w:val="28"/>
        </w:rPr>
      </w:pPr>
      <w:r w:rsidRPr="00F52CF9">
        <w:rPr>
          <w:sz w:val="28"/>
          <w:szCs w:val="28"/>
        </w:rPr>
        <w:t>А2=0,8</w:t>
      </w:r>
    </w:p>
    <w:p w:rsidR="0090091B" w:rsidRPr="00F52CF9" w:rsidRDefault="0090091B" w:rsidP="00F52CF9">
      <w:pPr>
        <w:widowControl w:val="0"/>
        <w:spacing w:line="360" w:lineRule="auto"/>
        <w:ind w:firstLine="709"/>
        <w:jc w:val="both"/>
        <w:rPr>
          <w:sz w:val="28"/>
          <w:szCs w:val="28"/>
        </w:rPr>
      </w:pPr>
      <w:r w:rsidRPr="00F52CF9">
        <w:rPr>
          <w:sz w:val="28"/>
          <w:szCs w:val="28"/>
        </w:rPr>
        <w:t>А3=0,9</w:t>
      </w:r>
    </w:p>
    <w:p w:rsidR="0090091B" w:rsidRPr="00F52CF9" w:rsidRDefault="0090091B" w:rsidP="00F52CF9">
      <w:pPr>
        <w:widowControl w:val="0"/>
        <w:spacing w:line="360" w:lineRule="auto"/>
        <w:ind w:firstLine="709"/>
        <w:jc w:val="both"/>
        <w:rPr>
          <w:sz w:val="28"/>
          <w:szCs w:val="28"/>
        </w:rPr>
      </w:pPr>
      <w:r w:rsidRPr="00F52CF9">
        <w:rPr>
          <w:sz w:val="28"/>
          <w:szCs w:val="28"/>
        </w:rPr>
        <w:t>А4=0,6</w:t>
      </w:r>
    </w:p>
    <w:p w:rsidR="0090091B" w:rsidRPr="00F52CF9" w:rsidRDefault="0090091B" w:rsidP="00F52CF9">
      <w:pPr>
        <w:widowControl w:val="0"/>
        <w:spacing w:line="360" w:lineRule="auto"/>
        <w:ind w:firstLine="709"/>
        <w:jc w:val="both"/>
        <w:rPr>
          <w:sz w:val="28"/>
          <w:szCs w:val="28"/>
        </w:rPr>
      </w:pPr>
      <w:r w:rsidRPr="00F52CF9">
        <w:rPr>
          <w:sz w:val="28"/>
          <w:szCs w:val="28"/>
        </w:rPr>
        <w:t>А5=0,8</w:t>
      </w:r>
    </w:p>
    <w:p w:rsidR="0090091B" w:rsidRPr="00F52CF9" w:rsidRDefault="0045431B" w:rsidP="00F52CF9">
      <w:pPr>
        <w:widowControl w:val="0"/>
        <w:spacing w:line="360" w:lineRule="auto"/>
        <w:ind w:firstLine="709"/>
        <w:jc w:val="both"/>
        <w:rPr>
          <w:sz w:val="28"/>
          <w:szCs w:val="28"/>
        </w:rPr>
      </w:pPr>
      <w:r>
        <w:rPr>
          <w:noProof/>
          <w:lang w:val="ru-RU" w:eastAsia="ru-RU"/>
        </w:rPr>
        <w:pict>
          <v:shape id="_x0000_s1060" type="#_x0000_t75" style="position:absolute;left:0;text-align:left;margin-left:1.95pt;margin-top:10.95pt;width:215.95pt;height:2in;z-index:251657216">
            <v:imagedata r:id="rId19" o:title=""/>
            <w10:wrap type="square" side="right"/>
          </v:shape>
        </w:pict>
      </w:r>
      <w:r w:rsidR="007A450D" w:rsidRPr="00F52CF9">
        <w:rPr>
          <w:sz w:val="28"/>
          <w:szCs w:val="28"/>
        </w:rPr>
        <w:t>Санатрієва Д</w:t>
      </w:r>
      <w:r w:rsidR="0090091B" w:rsidRPr="00F52CF9">
        <w:rPr>
          <w:sz w:val="28"/>
          <w:szCs w:val="28"/>
        </w:rPr>
        <w:t>.</w:t>
      </w:r>
    </w:p>
    <w:p w:rsidR="0090091B" w:rsidRPr="00F52CF9" w:rsidRDefault="0090091B" w:rsidP="00F52CF9">
      <w:pPr>
        <w:widowControl w:val="0"/>
        <w:spacing w:line="360" w:lineRule="auto"/>
        <w:ind w:firstLine="709"/>
        <w:jc w:val="both"/>
        <w:rPr>
          <w:sz w:val="28"/>
          <w:szCs w:val="28"/>
        </w:rPr>
      </w:pPr>
      <w:r w:rsidRPr="00F52CF9">
        <w:rPr>
          <w:noProof/>
          <w:sz w:val="28"/>
          <w:szCs w:val="28"/>
        </w:rPr>
        <w:t>А1=0,7</w:t>
      </w:r>
    </w:p>
    <w:p w:rsidR="0090091B" w:rsidRPr="00F52CF9" w:rsidRDefault="0090091B" w:rsidP="00F52CF9">
      <w:pPr>
        <w:widowControl w:val="0"/>
        <w:spacing w:line="360" w:lineRule="auto"/>
        <w:ind w:firstLine="709"/>
        <w:jc w:val="both"/>
        <w:rPr>
          <w:sz w:val="28"/>
          <w:szCs w:val="28"/>
        </w:rPr>
      </w:pPr>
      <w:r w:rsidRPr="00F52CF9">
        <w:rPr>
          <w:sz w:val="28"/>
          <w:szCs w:val="28"/>
        </w:rPr>
        <w:t>А2=1</w:t>
      </w:r>
    </w:p>
    <w:p w:rsidR="0090091B" w:rsidRPr="00F52CF9" w:rsidRDefault="0090091B" w:rsidP="00F52CF9">
      <w:pPr>
        <w:widowControl w:val="0"/>
        <w:spacing w:line="360" w:lineRule="auto"/>
        <w:ind w:firstLine="709"/>
        <w:jc w:val="both"/>
        <w:rPr>
          <w:sz w:val="28"/>
          <w:szCs w:val="28"/>
        </w:rPr>
      </w:pPr>
      <w:r w:rsidRPr="00F52CF9">
        <w:rPr>
          <w:sz w:val="28"/>
          <w:szCs w:val="28"/>
        </w:rPr>
        <w:t>А3=0,8</w:t>
      </w:r>
    </w:p>
    <w:p w:rsidR="0090091B" w:rsidRPr="00F52CF9" w:rsidRDefault="0090091B" w:rsidP="00F52CF9">
      <w:pPr>
        <w:widowControl w:val="0"/>
        <w:spacing w:line="360" w:lineRule="auto"/>
        <w:ind w:firstLine="709"/>
        <w:jc w:val="both"/>
        <w:rPr>
          <w:sz w:val="28"/>
          <w:szCs w:val="28"/>
        </w:rPr>
      </w:pPr>
      <w:r w:rsidRPr="00F52CF9">
        <w:rPr>
          <w:sz w:val="28"/>
          <w:szCs w:val="28"/>
        </w:rPr>
        <w:t>А4=0,9</w:t>
      </w:r>
    </w:p>
    <w:p w:rsidR="0090091B" w:rsidRPr="00F52CF9" w:rsidRDefault="0090091B" w:rsidP="00F52CF9">
      <w:pPr>
        <w:widowControl w:val="0"/>
        <w:spacing w:line="360" w:lineRule="auto"/>
        <w:ind w:firstLine="709"/>
        <w:jc w:val="both"/>
        <w:rPr>
          <w:sz w:val="28"/>
          <w:szCs w:val="28"/>
        </w:rPr>
      </w:pPr>
      <w:r w:rsidRPr="00F52CF9">
        <w:rPr>
          <w:sz w:val="28"/>
          <w:szCs w:val="28"/>
        </w:rPr>
        <w:t>А5=0,9</w:t>
      </w:r>
    </w:p>
    <w:p w:rsidR="0090091B" w:rsidRPr="00F52CF9" w:rsidRDefault="00F52CF9" w:rsidP="00F52CF9">
      <w:pPr>
        <w:widowControl w:val="0"/>
        <w:tabs>
          <w:tab w:val="left" w:pos="700"/>
        </w:tabs>
        <w:spacing w:line="360" w:lineRule="auto"/>
        <w:ind w:firstLine="709"/>
        <w:jc w:val="both"/>
        <w:rPr>
          <w:sz w:val="28"/>
          <w:szCs w:val="28"/>
        </w:rPr>
      </w:pPr>
      <w:r>
        <w:rPr>
          <w:sz w:val="28"/>
          <w:szCs w:val="28"/>
        </w:rPr>
        <w:br w:type="page"/>
      </w:r>
      <w:r w:rsidR="0090091B" w:rsidRPr="00F52CF9">
        <w:rPr>
          <w:sz w:val="28"/>
          <w:szCs w:val="28"/>
        </w:rPr>
        <w:t>Таболіна Д.</w:t>
      </w:r>
    </w:p>
    <w:p w:rsidR="0090091B" w:rsidRPr="00F52CF9" w:rsidRDefault="0045431B" w:rsidP="00F52CF9">
      <w:pPr>
        <w:widowControl w:val="0"/>
        <w:spacing w:line="360" w:lineRule="auto"/>
        <w:ind w:firstLine="709"/>
        <w:jc w:val="both"/>
        <w:rPr>
          <w:sz w:val="28"/>
          <w:szCs w:val="28"/>
        </w:rPr>
      </w:pPr>
      <w:r>
        <w:rPr>
          <w:noProof/>
          <w:lang w:val="ru-RU" w:eastAsia="ru-RU"/>
        </w:rPr>
        <w:pict>
          <v:shape id="_x0000_s1061" type="#_x0000_t75" style="position:absolute;left:0;text-align:left;margin-left:-33.3pt;margin-top:-44.75pt;width:215.95pt;height:2in;z-index:251658240">
            <v:imagedata r:id="rId20" o:title=""/>
            <w10:wrap type="square" side="right"/>
          </v:shape>
        </w:pict>
      </w:r>
      <w:r w:rsidR="0090091B" w:rsidRPr="00F52CF9">
        <w:rPr>
          <w:noProof/>
          <w:sz w:val="28"/>
          <w:szCs w:val="28"/>
        </w:rPr>
        <w:t>А1=0,7</w:t>
      </w:r>
    </w:p>
    <w:p w:rsidR="0090091B" w:rsidRPr="00F52CF9" w:rsidRDefault="0090091B" w:rsidP="00F52CF9">
      <w:pPr>
        <w:widowControl w:val="0"/>
        <w:spacing w:line="360" w:lineRule="auto"/>
        <w:ind w:firstLine="709"/>
        <w:jc w:val="both"/>
        <w:rPr>
          <w:sz w:val="28"/>
          <w:szCs w:val="28"/>
        </w:rPr>
      </w:pPr>
      <w:r w:rsidRPr="00F52CF9">
        <w:rPr>
          <w:sz w:val="28"/>
          <w:szCs w:val="28"/>
        </w:rPr>
        <w:t>А2=0,6</w:t>
      </w:r>
    </w:p>
    <w:p w:rsidR="0090091B" w:rsidRPr="00F52CF9" w:rsidRDefault="0090091B" w:rsidP="00F52CF9">
      <w:pPr>
        <w:widowControl w:val="0"/>
        <w:spacing w:line="360" w:lineRule="auto"/>
        <w:ind w:firstLine="709"/>
        <w:jc w:val="both"/>
        <w:rPr>
          <w:sz w:val="28"/>
          <w:szCs w:val="28"/>
        </w:rPr>
      </w:pPr>
      <w:r w:rsidRPr="00F52CF9">
        <w:rPr>
          <w:sz w:val="28"/>
          <w:szCs w:val="28"/>
        </w:rPr>
        <w:t>А3=0,5</w:t>
      </w:r>
    </w:p>
    <w:p w:rsidR="0090091B" w:rsidRPr="00F52CF9" w:rsidRDefault="0090091B" w:rsidP="00F52CF9">
      <w:pPr>
        <w:widowControl w:val="0"/>
        <w:spacing w:line="360" w:lineRule="auto"/>
        <w:ind w:firstLine="709"/>
        <w:jc w:val="both"/>
        <w:rPr>
          <w:sz w:val="28"/>
          <w:szCs w:val="28"/>
        </w:rPr>
      </w:pPr>
      <w:r w:rsidRPr="00F52CF9">
        <w:rPr>
          <w:sz w:val="28"/>
          <w:szCs w:val="28"/>
        </w:rPr>
        <w:t>А4=0,5</w:t>
      </w:r>
    </w:p>
    <w:p w:rsidR="0090091B" w:rsidRPr="00F52CF9" w:rsidRDefault="0045431B" w:rsidP="00F52CF9">
      <w:pPr>
        <w:widowControl w:val="0"/>
        <w:spacing w:line="360" w:lineRule="auto"/>
        <w:ind w:firstLine="709"/>
        <w:jc w:val="both"/>
        <w:rPr>
          <w:sz w:val="28"/>
          <w:szCs w:val="28"/>
        </w:rPr>
      </w:pPr>
      <w:r>
        <w:rPr>
          <w:noProof/>
          <w:lang w:val="ru-RU" w:eastAsia="ru-RU"/>
        </w:rPr>
        <w:pict>
          <v:shape id="_x0000_s1062" type="#_x0000_t75" style="position:absolute;left:0;text-align:left;margin-left:-224.95pt;margin-top:24.35pt;width:215.95pt;height:2in;z-index:251659264">
            <v:imagedata r:id="rId21" o:title=""/>
            <w10:wrap type="square" side="right"/>
          </v:shape>
        </w:pict>
      </w:r>
      <w:r w:rsidR="0090091B" w:rsidRPr="00F52CF9">
        <w:rPr>
          <w:sz w:val="28"/>
          <w:szCs w:val="28"/>
        </w:rPr>
        <w:t>А5=0,5</w:t>
      </w:r>
    </w:p>
    <w:p w:rsidR="0090091B" w:rsidRPr="00F52CF9" w:rsidRDefault="0090091B" w:rsidP="00F52CF9">
      <w:pPr>
        <w:widowControl w:val="0"/>
        <w:spacing w:line="360" w:lineRule="auto"/>
        <w:ind w:firstLine="709"/>
        <w:jc w:val="both"/>
        <w:rPr>
          <w:sz w:val="28"/>
          <w:szCs w:val="28"/>
        </w:rPr>
      </w:pPr>
      <w:r w:rsidRPr="00F52CF9">
        <w:rPr>
          <w:noProof/>
          <w:sz w:val="28"/>
          <w:szCs w:val="28"/>
        </w:rPr>
        <w:t xml:space="preserve">Саломін Ст </w:t>
      </w:r>
      <w:r w:rsidRPr="00F52CF9">
        <w:rPr>
          <w:sz w:val="28"/>
          <w:szCs w:val="28"/>
        </w:rPr>
        <w:tab/>
      </w:r>
    </w:p>
    <w:p w:rsidR="0090091B" w:rsidRPr="00F52CF9" w:rsidRDefault="0090091B" w:rsidP="00F52CF9">
      <w:pPr>
        <w:widowControl w:val="0"/>
        <w:spacing w:line="360" w:lineRule="auto"/>
        <w:ind w:firstLine="709"/>
        <w:jc w:val="both"/>
        <w:rPr>
          <w:sz w:val="28"/>
          <w:szCs w:val="28"/>
        </w:rPr>
      </w:pPr>
      <w:r w:rsidRPr="00F52CF9">
        <w:rPr>
          <w:sz w:val="28"/>
          <w:szCs w:val="28"/>
        </w:rPr>
        <w:t>А1=0,7</w:t>
      </w:r>
    </w:p>
    <w:p w:rsidR="0090091B" w:rsidRPr="00F52CF9" w:rsidRDefault="0090091B" w:rsidP="00F52CF9">
      <w:pPr>
        <w:widowControl w:val="0"/>
        <w:spacing w:line="360" w:lineRule="auto"/>
        <w:ind w:firstLine="709"/>
        <w:jc w:val="both"/>
        <w:rPr>
          <w:sz w:val="28"/>
          <w:szCs w:val="28"/>
        </w:rPr>
      </w:pPr>
      <w:r w:rsidRPr="00F52CF9">
        <w:rPr>
          <w:sz w:val="28"/>
          <w:szCs w:val="28"/>
        </w:rPr>
        <w:t>А2=0,6</w:t>
      </w:r>
    </w:p>
    <w:p w:rsidR="0090091B" w:rsidRPr="00F52CF9" w:rsidRDefault="0090091B" w:rsidP="00F52CF9">
      <w:pPr>
        <w:widowControl w:val="0"/>
        <w:spacing w:line="360" w:lineRule="auto"/>
        <w:ind w:firstLine="709"/>
        <w:jc w:val="both"/>
        <w:rPr>
          <w:sz w:val="28"/>
          <w:szCs w:val="28"/>
        </w:rPr>
      </w:pPr>
      <w:r w:rsidRPr="00F52CF9">
        <w:rPr>
          <w:sz w:val="28"/>
          <w:szCs w:val="28"/>
        </w:rPr>
        <w:t>А3=0,5</w:t>
      </w:r>
    </w:p>
    <w:p w:rsidR="0090091B" w:rsidRPr="00F52CF9" w:rsidRDefault="0090091B" w:rsidP="00F52CF9">
      <w:pPr>
        <w:widowControl w:val="0"/>
        <w:spacing w:line="360" w:lineRule="auto"/>
        <w:ind w:firstLine="709"/>
        <w:jc w:val="both"/>
        <w:rPr>
          <w:sz w:val="28"/>
          <w:szCs w:val="28"/>
        </w:rPr>
      </w:pPr>
      <w:r w:rsidRPr="00F52CF9">
        <w:rPr>
          <w:sz w:val="28"/>
          <w:szCs w:val="28"/>
        </w:rPr>
        <w:t>А4=0,6</w:t>
      </w:r>
    </w:p>
    <w:p w:rsidR="0090091B" w:rsidRPr="00F52CF9" w:rsidRDefault="0090091B" w:rsidP="00F52CF9">
      <w:pPr>
        <w:widowControl w:val="0"/>
        <w:spacing w:line="360" w:lineRule="auto"/>
        <w:ind w:firstLine="709"/>
        <w:jc w:val="both"/>
        <w:rPr>
          <w:sz w:val="28"/>
          <w:szCs w:val="28"/>
        </w:rPr>
      </w:pPr>
      <w:r w:rsidRPr="00F52CF9">
        <w:rPr>
          <w:sz w:val="28"/>
          <w:szCs w:val="28"/>
        </w:rPr>
        <w:t>А5=0,8</w:t>
      </w:r>
    </w:p>
    <w:p w:rsidR="00F52CF9" w:rsidRDefault="00F52CF9" w:rsidP="00F52CF9">
      <w:pPr>
        <w:widowControl w:val="0"/>
        <w:spacing w:line="360" w:lineRule="auto"/>
        <w:ind w:firstLine="709"/>
        <w:jc w:val="both"/>
        <w:rPr>
          <w:sz w:val="28"/>
          <w:szCs w:val="28"/>
        </w:rPr>
      </w:pPr>
    </w:p>
    <w:p w:rsidR="0090091B" w:rsidRPr="00F52CF9" w:rsidRDefault="004C3BCC" w:rsidP="00F52CF9">
      <w:pPr>
        <w:widowControl w:val="0"/>
        <w:spacing w:line="360" w:lineRule="auto"/>
        <w:ind w:firstLine="709"/>
        <w:jc w:val="both"/>
        <w:rPr>
          <w:sz w:val="28"/>
          <w:szCs w:val="28"/>
        </w:rPr>
      </w:pPr>
      <w:r w:rsidRPr="00F52CF9">
        <w:rPr>
          <w:sz w:val="28"/>
          <w:szCs w:val="28"/>
        </w:rPr>
        <w:t>Отже п</w:t>
      </w:r>
      <w:r w:rsidR="0090091B" w:rsidRPr="00F52CF9">
        <w:rPr>
          <w:sz w:val="28"/>
          <w:szCs w:val="28"/>
        </w:rPr>
        <w:t>о ходу виконання завдання 2,</w:t>
      </w:r>
      <w:r w:rsidR="00F52CF9">
        <w:rPr>
          <w:sz w:val="28"/>
          <w:szCs w:val="28"/>
        </w:rPr>
        <w:t xml:space="preserve"> </w:t>
      </w:r>
      <w:r w:rsidR="0090091B" w:rsidRPr="00F52CF9">
        <w:rPr>
          <w:sz w:val="28"/>
          <w:szCs w:val="28"/>
        </w:rPr>
        <w:t xml:space="preserve">я виявив динаміку точності (акуратності) уваги в процесі короткочасної роботи. У 40% учнів найбільший коефіцієнт точності уваги доводиться на першу хвилину роботи, а в 30% учнів на останню. Найменший коефіцієнт точності уваги у 50% учнів доводиться на 4 хвилину роботи. </w:t>
      </w:r>
    </w:p>
    <w:p w:rsidR="0090091B" w:rsidRDefault="0090091B" w:rsidP="00F52CF9">
      <w:pPr>
        <w:widowControl w:val="0"/>
        <w:spacing w:line="360" w:lineRule="auto"/>
        <w:ind w:firstLine="709"/>
        <w:jc w:val="both"/>
        <w:rPr>
          <w:sz w:val="28"/>
          <w:szCs w:val="28"/>
        </w:rPr>
      </w:pPr>
      <w:r w:rsidRPr="00F52CF9">
        <w:rPr>
          <w:sz w:val="28"/>
          <w:szCs w:val="28"/>
        </w:rPr>
        <w:t>3. Обчислити коефіцієнт продуктивності (ефективності) уваги за формулою: Е=А*n, де А – коефіцієнт точності уваги; N – зага</w:t>
      </w:r>
      <w:r w:rsidR="00F51106" w:rsidRPr="00F52CF9">
        <w:rPr>
          <w:sz w:val="28"/>
          <w:szCs w:val="28"/>
        </w:rPr>
        <w:t>льна кількість знаків проглянуту</w:t>
      </w:r>
      <w:r w:rsidRPr="00F52CF9">
        <w:rPr>
          <w:sz w:val="28"/>
          <w:szCs w:val="28"/>
        </w:rPr>
        <w:t xml:space="preserve"> за дану кількість часу </w:t>
      </w:r>
    </w:p>
    <w:p w:rsidR="00F52CF9" w:rsidRDefault="00F52CF9" w:rsidP="00F52CF9">
      <w:pPr>
        <w:widowControl w:val="0"/>
        <w:spacing w:line="360" w:lineRule="auto"/>
        <w:ind w:firstLine="709"/>
        <w:jc w:val="both"/>
        <w:rPr>
          <w:noProof/>
          <w:sz w:val="28"/>
          <w:szCs w:val="28"/>
        </w:rPr>
      </w:pPr>
    </w:p>
    <w:p w:rsidR="0090091B" w:rsidRPr="00F52CF9" w:rsidRDefault="0045431B" w:rsidP="00F52CF9">
      <w:pPr>
        <w:widowControl w:val="0"/>
        <w:spacing w:line="360" w:lineRule="auto"/>
        <w:ind w:firstLine="709"/>
        <w:jc w:val="both"/>
        <w:rPr>
          <w:sz w:val="28"/>
          <w:szCs w:val="28"/>
        </w:rPr>
      </w:pPr>
      <w:r>
        <w:rPr>
          <w:noProof/>
          <w:lang w:val="ru-RU" w:eastAsia="ru-RU"/>
        </w:rPr>
        <w:pict>
          <v:shape id="_x0000_s1063" type="#_x0000_t75" style="position:absolute;left:0;text-align:left;margin-left:-4.95pt;margin-top:14.55pt;width:215.95pt;height:2in;z-index:251660288">
            <v:imagedata r:id="rId22" o:title=""/>
            <w10:wrap type="square" side="right"/>
          </v:shape>
        </w:pict>
      </w:r>
      <w:r w:rsidR="0090091B" w:rsidRPr="00F52CF9">
        <w:rPr>
          <w:noProof/>
          <w:sz w:val="28"/>
          <w:szCs w:val="28"/>
        </w:rPr>
        <w:t>Шипіцин Ст</w:t>
      </w:r>
    </w:p>
    <w:p w:rsidR="0090091B" w:rsidRPr="00F52CF9" w:rsidRDefault="0090091B" w:rsidP="00F52CF9">
      <w:pPr>
        <w:widowControl w:val="0"/>
        <w:spacing w:line="360" w:lineRule="auto"/>
        <w:ind w:firstLine="709"/>
        <w:jc w:val="both"/>
        <w:rPr>
          <w:sz w:val="28"/>
          <w:szCs w:val="28"/>
        </w:rPr>
      </w:pPr>
      <w:r w:rsidRPr="00F52CF9">
        <w:rPr>
          <w:sz w:val="28"/>
          <w:szCs w:val="28"/>
        </w:rPr>
        <w:t>А1=0,7;</w:t>
      </w:r>
      <w:r w:rsidR="00F52CF9">
        <w:rPr>
          <w:sz w:val="28"/>
          <w:szCs w:val="28"/>
        </w:rPr>
        <w:t xml:space="preserve"> </w:t>
      </w:r>
      <w:r w:rsidRPr="00F52CF9">
        <w:rPr>
          <w:sz w:val="28"/>
          <w:szCs w:val="28"/>
        </w:rPr>
        <w:t>N1=181; E1=124</w:t>
      </w:r>
    </w:p>
    <w:p w:rsidR="0090091B" w:rsidRPr="00F52CF9" w:rsidRDefault="0090091B" w:rsidP="00F52CF9">
      <w:pPr>
        <w:widowControl w:val="0"/>
        <w:spacing w:line="360" w:lineRule="auto"/>
        <w:ind w:firstLine="709"/>
        <w:jc w:val="both"/>
        <w:rPr>
          <w:sz w:val="28"/>
          <w:szCs w:val="28"/>
        </w:rPr>
      </w:pPr>
      <w:r w:rsidRPr="00F52CF9">
        <w:rPr>
          <w:sz w:val="28"/>
          <w:szCs w:val="28"/>
        </w:rPr>
        <w:t>А2=0,6; N2=132; E2=82</w:t>
      </w:r>
    </w:p>
    <w:p w:rsidR="0090091B" w:rsidRPr="00F52CF9" w:rsidRDefault="0090091B" w:rsidP="00F52CF9">
      <w:pPr>
        <w:widowControl w:val="0"/>
        <w:spacing w:line="360" w:lineRule="auto"/>
        <w:ind w:firstLine="709"/>
        <w:jc w:val="both"/>
        <w:rPr>
          <w:sz w:val="28"/>
          <w:szCs w:val="28"/>
        </w:rPr>
      </w:pPr>
      <w:r w:rsidRPr="00F52CF9">
        <w:rPr>
          <w:sz w:val="28"/>
          <w:szCs w:val="28"/>
        </w:rPr>
        <w:t>А3=0,7;N3=177; E3=118</w:t>
      </w:r>
    </w:p>
    <w:p w:rsidR="0090091B" w:rsidRPr="00F52CF9" w:rsidRDefault="0090091B" w:rsidP="00F52CF9">
      <w:pPr>
        <w:widowControl w:val="0"/>
        <w:spacing w:line="360" w:lineRule="auto"/>
        <w:ind w:firstLine="709"/>
        <w:jc w:val="both"/>
        <w:rPr>
          <w:sz w:val="28"/>
          <w:szCs w:val="28"/>
        </w:rPr>
      </w:pPr>
      <w:r w:rsidRPr="00F52CF9">
        <w:rPr>
          <w:sz w:val="28"/>
          <w:szCs w:val="28"/>
        </w:rPr>
        <w:t>А4=0,5; N4=92; E4=46</w:t>
      </w:r>
    </w:p>
    <w:p w:rsidR="0090091B" w:rsidRPr="00F52CF9" w:rsidRDefault="0090091B" w:rsidP="00F52CF9">
      <w:pPr>
        <w:widowControl w:val="0"/>
        <w:spacing w:line="360" w:lineRule="auto"/>
        <w:ind w:firstLine="709"/>
        <w:jc w:val="both"/>
        <w:rPr>
          <w:sz w:val="28"/>
          <w:szCs w:val="28"/>
        </w:rPr>
      </w:pPr>
      <w:r w:rsidRPr="00F52CF9">
        <w:rPr>
          <w:sz w:val="28"/>
          <w:szCs w:val="28"/>
        </w:rPr>
        <w:t>А5=0,8; N5=119; E5=91</w:t>
      </w:r>
    </w:p>
    <w:p w:rsidR="0090091B" w:rsidRPr="00F52CF9" w:rsidRDefault="00F52CF9" w:rsidP="00F52CF9">
      <w:pPr>
        <w:widowControl w:val="0"/>
        <w:spacing w:line="360" w:lineRule="auto"/>
        <w:ind w:firstLine="709"/>
        <w:jc w:val="both"/>
        <w:rPr>
          <w:sz w:val="28"/>
          <w:szCs w:val="28"/>
        </w:rPr>
      </w:pPr>
      <w:r>
        <w:rPr>
          <w:noProof/>
          <w:sz w:val="28"/>
          <w:szCs w:val="28"/>
        </w:rPr>
        <w:br w:type="page"/>
      </w:r>
      <w:r w:rsidR="0090091B" w:rsidRPr="00F52CF9">
        <w:rPr>
          <w:noProof/>
          <w:sz w:val="28"/>
          <w:szCs w:val="28"/>
        </w:rPr>
        <w:t>Бажекова Р.</w:t>
      </w:r>
    </w:p>
    <w:p w:rsidR="0090091B" w:rsidRPr="00F52CF9" w:rsidRDefault="0045431B" w:rsidP="00F52CF9">
      <w:pPr>
        <w:widowControl w:val="0"/>
        <w:spacing w:line="360" w:lineRule="auto"/>
        <w:ind w:firstLine="709"/>
        <w:jc w:val="both"/>
        <w:rPr>
          <w:sz w:val="28"/>
          <w:szCs w:val="28"/>
        </w:rPr>
      </w:pPr>
      <w:r>
        <w:rPr>
          <w:noProof/>
          <w:lang w:val="ru-RU" w:eastAsia="ru-RU"/>
        </w:rPr>
        <w:pict>
          <v:shape id="_x0000_s1064" type="#_x0000_t75" style="position:absolute;left:0;text-align:left;margin-left:-9pt;margin-top:-18.9pt;width:215.95pt;height:2in;z-index:251661312">
            <v:imagedata r:id="rId23" o:title=""/>
            <w10:wrap type="square" side="right"/>
          </v:shape>
        </w:pict>
      </w:r>
      <w:r w:rsidR="0090091B" w:rsidRPr="00F52CF9">
        <w:rPr>
          <w:sz w:val="28"/>
          <w:szCs w:val="28"/>
        </w:rPr>
        <w:t>А1=1;</w:t>
      </w:r>
      <w:r w:rsidR="00F52CF9">
        <w:rPr>
          <w:sz w:val="28"/>
          <w:szCs w:val="28"/>
        </w:rPr>
        <w:t xml:space="preserve"> </w:t>
      </w:r>
      <w:r w:rsidR="0090091B" w:rsidRPr="00F52CF9">
        <w:rPr>
          <w:sz w:val="28"/>
          <w:szCs w:val="28"/>
        </w:rPr>
        <w:t>N1=148; E1=142</w:t>
      </w:r>
    </w:p>
    <w:p w:rsidR="0090091B" w:rsidRPr="00F52CF9" w:rsidRDefault="0090091B" w:rsidP="00F52CF9">
      <w:pPr>
        <w:widowControl w:val="0"/>
        <w:spacing w:line="360" w:lineRule="auto"/>
        <w:ind w:firstLine="709"/>
        <w:jc w:val="both"/>
        <w:rPr>
          <w:sz w:val="28"/>
          <w:szCs w:val="28"/>
        </w:rPr>
      </w:pPr>
      <w:r w:rsidRPr="00F52CF9">
        <w:rPr>
          <w:sz w:val="28"/>
          <w:szCs w:val="28"/>
        </w:rPr>
        <w:t>А2=0,9; N2=88; E2=82</w:t>
      </w:r>
    </w:p>
    <w:p w:rsidR="0090091B" w:rsidRPr="00F52CF9" w:rsidRDefault="0090091B" w:rsidP="00F52CF9">
      <w:pPr>
        <w:widowControl w:val="0"/>
        <w:spacing w:line="360" w:lineRule="auto"/>
        <w:ind w:firstLine="709"/>
        <w:jc w:val="both"/>
        <w:rPr>
          <w:sz w:val="28"/>
          <w:szCs w:val="28"/>
        </w:rPr>
      </w:pPr>
      <w:r w:rsidRPr="00F52CF9">
        <w:rPr>
          <w:sz w:val="28"/>
          <w:szCs w:val="28"/>
        </w:rPr>
        <w:t>А3=1; N3=110; E3=110</w:t>
      </w:r>
    </w:p>
    <w:p w:rsidR="0090091B" w:rsidRPr="00F52CF9" w:rsidRDefault="0090091B" w:rsidP="00F52CF9">
      <w:pPr>
        <w:widowControl w:val="0"/>
        <w:spacing w:line="360" w:lineRule="auto"/>
        <w:ind w:firstLine="709"/>
        <w:jc w:val="both"/>
        <w:rPr>
          <w:sz w:val="28"/>
          <w:szCs w:val="28"/>
        </w:rPr>
      </w:pPr>
      <w:r w:rsidRPr="00F52CF9">
        <w:rPr>
          <w:sz w:val="28"/>
          <w:szCs w:val="28"/>
        </w:rPr>
        <w:t>А4=0,9; N4=47; E4=42</w:t>
      </w:r>
    </w:p>
    <w:p w:rsidR="0090091B" w:rsidRPr="00F52CF9" w:rsidRDefault="0090091B" w:rsidP="00F52CF9">
      <w:pPr>
        <w:widowControl w:val="0"/>
        <w:spacing w:line="360" w:lineRule="auto"/>
        <w:ind w:firstLine="709"/>
        <w:jc w:val="both"/>
        <w:rPr>
          <w:sz w:val="28"/>
          <w:szCs w:val="28"/>
        </w:rPr>
      </w:pPr>
      <w:r w:rsidRPr="00F52CF9">
        <w:rPr>
          <w:sz w:val="28"/>
          <w:szCs w:val="28"/>
        </w:rPr>
        <w:t>А5=0,8; N5=210; E5=163</w:t>
      </w:r>
    </w:p>
    <w:p w:rsidR="0090091B" w:rsidRPr="00F52CF9" w:rsidRDefault="0045431B" w:rsidP="00F52CF9">
      <w:pPr>
        <w:widowControl w:val="0"/>
        <w:spacing w:line="360" w:lineRule="auto"/>
        <w:ind w:firstLine="709"/>
        <w:jc w:val="both"/>
        <w:rPr>
          <w:sz w:val="28"/>
          <w:szCs w:val="28"/>
        </w:rPr>
      </w:pPr>
      <w:r>
        <w:rPr>
          <w:noProof/>
          <w:lang w:val="ru-RU" w:eastAsia="ru-RU"/>
        </w:rPr>
        <w:pict>
          <v:shape id="_x0000_s1065" type="#_x0000_t75" style="position:absolute;left:0;text-align:left;margin-left:-215.95pt;margin-top:9.65pt;width:215.95pt;height:2in;z-index:251662336">
            <v:imagedata r:id="rId24" o:title=""/>
            <w10:wrap type="square" side="right"/>
          </v:shape>
        </w:pict>
      </w:r>
      <w:r w:rsidR="007A450D" w:rsidRPr="00F52CF9">
        <w:rPr>
          <w:sz w:val="28"/>
          <w:szCs w:val="28"/>
        </w:rPr>
        <w:t>Карандашова Д</w:t>
      </w:r>
      <w:r w:rsidR="0090091B" w:rsidRPr="00F52CF9">
        <w:rPr>
          <w:sz w:val="28"/>
          <w:szCs w:val="28"/>
        </w:rPr>
        <w:t>.</w:t>
      </w:r>
    </w:p>
    <w:p w:rsidR="0090091B" w:rsidRPr="00F52CF9" w:rsidRDefault="0090091B" w:rsidP="00F52CF9">
      <w:pPr>
        <w:widowControl w:val="0"/>
        <w:spacing w:line="360" w:lineRule="auto"/>
        <w:ind w:firstLine="709"/>
        <w:jc w:val="both"/>
        <w:rPr>
          <w:sz w:val="28"/>
          <w:szCs w:val="28"/>
        </w:rPr>
      </w:pPr>
      <w:r w:rsidRPr="00F52CF9">
        <w:rPr>
          <w:noProof/>
          <w:sz w:val="28"/>
          <w:szCs w:val="28"/>
        </w:rPr>
        <w:t>А1=0,8; N1=180; E1=139</w:t>
      </w:r>
    </w:p>
    <w:p w:rsidR="0090091B" w:rsidRPr="00F52CF9" w:rsidRDefault="0090091B" w:rsidP="00F52CF9">
      <w:pPr>
        <w:widowControl w:val="0"/>
        <w:spacing w:line="360" w:lineRule="auto"/>
        <w:ind w:firstLine="709"/>
        <w:jc w:val="both"/>
        <w:rPr>
          <w:sz w:val="28"/>
          <w:szCs w:val="28"/>
        </w:rPr>
      </w:pPr>
      <w:r w:rsidRPr="00F52CF9">
        <w:rPr>
          <w:sz w:val="28"/>
          <w:szCs w:val="28"/>
        </w:rPr>
        <w:t>А2=0,7; N2=122; E2=79</w:t>
      </w:r>
    </w:p>
    <w:p w:rsidR="0090091B" w:rsidRPr="00F52CF9" w:rsidRDefault="0090091B" w:rsidP="00F52CF9">
      <w:pPr>
        <w:widowControl w:val="0"/>
        <w:spacing w:line="360" w:lineRule="auto"/>
        <w:ind w:firstLine="709"/>
        <w:jc w:val="both"/>
        <w:rPr>
          <w:sz w:val="28"/>
          <w:szCs w:val="28"/>
        </w:rPr>
      </w:pPr>
      <w:r w:rsidRPr="00F52CF9">
        <w:rPr>
          <w:sz w:val="28"/>
          <w:szCs w:val="28"/>
        </w:rPr>
        <w:t>А3=0,6; N3=152; E3=97</w:t>
      </w:r>
    </w:p>
    <w:p w:rsidR="0090091B" w:rsidRPr="00F52CF9" w:rsidRDefault="0090091B" w:rsidP="00F52CF9">
      <w:pPr>
        <w:widowControl w:val="0"/>
        <w:spacing w:line="360" w:lineRule="auto"/>
        <w:ind w:firstLine="709"/>
        <w:jc w:val="both"/>
        <w:rPr>
          <w:sz w:val="28"/>
          <w:szCs w:val="28"/>
        </w:rPr>
      </w:pPr>
      <w:r w:rsidRPr="00F52CF9">
        <w:rPr>
          <w:sz w:val="28"/>
          <w:szCs w:val="28"/>
        </w:rPr>
        <w:t>А4=0,3; N4=111; E4=28</w:t>
      </w:r>
    </w:p>
    <w:p w:rsidR="0090091B" w:rsidRPr="00F52CF9" w:rsidRDefault="0090091B" w:rsidP="00F52CF9">
      <w:pPr>
        <w:widowControl w:val="0"/>
        <w:spacing w:line="360" w:lineRule="auto"/>
        <w:ind w:firstLine="709"/>
        <w:jc w:val="both"/>
        <w:rPr>
          <w:sz w:val="28"/>
          <w:szCs w:val="28"/>
        </w:rPr>
      </w:pPr>
      <w:r w:rsidRPr="00F52CF9">
        <w:rPr>
          <w:sz w:val="28"/>
          <w:szCs w:val="28"/>
        </w:rPr>
        <w:t>А5=0,7; N5=169; E5=113</w:t>
      </w:r>
    </w:p>
    <w:p w:rsidR="0090091B" w:rsidRPr="00F52CF9" w:rsidRDefault="0045431B" w:rsidP="00F52CF9">
      <w:pPr>
        <w:widowControl w:val="0"/>
        <w:spacing w:line="360" w:lineRule="auto"/>
        <w:ind w:firstLine="709"/>
        <w:jc w:val="both"/>
        <w:rPr>
          <w:sz w:val="28"/>
          <w:szCs w:val="28"/>
        </w:rPr>
      </w:pPr>
      <w:r>
        <w:rPr>
          <w:noProof/>
          <w:lang w:val="ru-RU" w:eastAsia="ru-RU"/>
        </w:rPr>
        <w:pict>
          <v:shape id="_x0000_s1066" type="#_x0000_t75" style="position:absolute;left:0;text-align:left;margin-left:-225.1pt;margin-top:4.4pt;width:215.95pt;height:2in;z-index:251663360">
            <v:imagedata r:id="rId25" o:title=""/>
            <w10:wrap type="square" side="right"/>
          </v:shape>
        </w:pict>
      </w:r>
    </w:p>
    <w:p w:rsidR="0090091B" w:rsidRPr="00F52CF9" w:rsidRDefault="0090091B" w:rsidP="00F52CF9">
      <w:pPr>
        <w:widowControl w:val="0"/>
        <w:spacing w:line="360" w:lineRule="auto"/>
        <w:ind w:firstLine="709"/>
        <w:jc w:val="both"/>
        <w:rPr>
          <w:sz w:val="28"/>
          <w:szCs w:val="28"/>
        </w:rPr>
      </w:pPr>
      <w:r w:rsidRPr="00F52CF9">
        <w:rPr>
          <w:noProof/>
          <w:sz w:val="28"/>
          <w:szCs w:val="28"/>
        </w:rPr>
        <w:t>Понамарев Ст</w:t>
      </w:r>
    </w:p>
    <w:p w:rsidR="0090091B" w:rsidRPr="00F52CF9" w:rsidRDefault="0090091B" w:rsidP="00F52CF9">
      <w:pPr>
        <w:widowControl w:val="0"/>
        <w:spacing w:line="360" w:lineRule="auto"/>
        <w:ind w:firstLine="709"/>
        <w:jc w:val="both"/>
        <w:rPr>
          <w:sz w:val="28"/>
          <w:szCs w:val="28"/>
        </w:rPr>
      </w:pPr>
      <w:r w:rsidRPr="00F52CF9">
        <w:rPr>
          <w:sz w:val="28"/>
          <w:szCs w:val="28"/>
        </w:rPr>
        <w:t>А1=0,9; N1=106; E1=95</w:t>
      </w:r>
    </w:p>
    <w:p w:rsidR="0090091B" w:rsidRPr="00F52CF9" w:rsidRDefault="0090091B" w:rsidP="00F52CF9">
      <w:pPr>
        <w:widowControl w:val="0"/>
        <w:spacing w:line="360" w:lineRule="auto"/>
        <w:ind w:firstLine="709"/>
        <w:jc w:val="both"/>
        <w:rPr>
          <w:sz w:val="28"/>
          <w:szCs w:val="28"/>
        </w:rPr>
      </w:pPr>
      <w:r w:rsidRPr="00F52CF9">
        <w:rPr>
          <w:sz w:val="28"/>
          <w:szCs w:val="28"/>
        </w:rPr>
        <w:t>А2=1; N2=69; E2=69</w:t>
      </w:r>
    </w:p>
    <w:p w:rsidR="0090091B" w:rsidRPr="00F52CF9" w:rsidRDefault="0090091B" w:rsidP="00F52CF9">
      <w:pPr>
        <w:widowControl w:val="0"/>
        <w:spacing w:line="360" w:lineRule="auto"/>
        <w:ind w:firstLine="709"/>
        <w:jc w:val="both"/>
        <w:rPr>
          <w:sz w:val="28"/>
          <w:szCs w:val="28"/>
        </w:rPr>
      </w:pPr>
      <w:r w:rsidRPr="00F52CF9">
        <w:rPr>
          <w:sz w:val="28"/>
          <w:szCs w:val="28"/>
        </w:rPr>
        <w:t>А3=0,9; N3=70; E3=63</w:t>
      </w:r>
    </w:p>
    <w:p w:rsidR="0090091B" w:rsidRPr="00F52CF9" w:rsidRDefault="0090091B" w:rsidP="00F52CF9">
      <w:pPr>
        <w:widowControl w:val="0"/>
        <w:spacing w:line="360" w:lineRule="auto"/>
        <w:ind w:firstLine="709"/>
        <w:jc w:val="both"/>
        <w:rPr>
          <w:sz w:val="28"/>
          <w:szCs w:val="28"/>
        </w:rPr>
      </w:pPr>
      <w:r w:rsidRPr="00F52CF9">
        <w:rPr>
          <w:sz w:val="28"/>
          <w:szCs w:val="28"/>
        </w:rPr>
        <w:t>А4=1; N4=70; E4=70</w:t>
      </w:r>
    </w:p>
    <w:p w:rsidR="0090091B" w:rsidRPr="00F52CF9" w:rsidRDefault="0045431B" w:rsidP="00F52CF9">
      <w:pPr>
        <w:widowControl w:val="0"/>
        <w:spacing w:line="360" w:lineRule="auto"/>
        <w:ind w:firstLine="709"/>
        <w:jc w:val="both"/>
        <w:rPr>
          <w:sz w:val="28"/>
          <w:szCs w:val="28"/>
        </w:rPr>
      </w:pPr>
      <w:r>
        <w:rPr>
          <w:noProof/>
          <w:lang w:val="ru-RU" w:eastAsia="ru-RU"/>
        </w:rPr>
        <w:pict>
          <v:shape id="_x0000_s1067" type="#_x0000_t75" style="position:absolute;left:0;text-align:left;margin-left:-225.05pt;margin-top:10.9pt;width:215.95pt;height:2in;z-index:251664384">
            <v:imagedata r:id="rId26" o:title=""/>
            <w10:wrap type="square" side="right"/>
          </v:shape>
        </w:pict>
      </w:r>
      <w:r w:rsidR="0090091B" w:rsidRPr="00F52CF9">
        <w:rPr>
          <w:sz w:val="28"/>
          <w:szCs w:val="28"/>
        </w:rPr>
        <w:t>А5=0,8; N5=106; E5=75</w:t>
      </w:r>
    </w:p>
    <w:p w:rsidR="0090091B" w:rsidRPr="00F52CF9" w:rsidRDefault="0090091B" w:rsidP="00F52CF9">
      <w:pPr>
        <w:widowControl w:val="0"/>
        <w:spacing w:line="360" w:lineRule="auto"/>
        <w:ind w:firstLine="709"/>
        <w:jc w:val="both"/>
        <w:rPr>
          <w:sz w:val="28"/>
          <w:szCs w:val="28"/>
        </w:rPr>
      </w:pPr>
      <w:r w:rsidRPr="00F52CF9">
        <w:rPr>
          <w:noProof/>
          <w:sz w:val="28"/>
          <w:szCs w:val="28"/>
        </w:rPr>
        <w:t>Мусин А.</w:t>
      </w:r>
    </w:p>
    <w:p w:rsidR="0090091B" w:rsidRPr="00F52CF9" w:rsidRDefault="0090091B" w:rsidP="00F52CF9">
      <w:pPr>
        <w:widowControl w:val="0"/>
        <w:spacing w:line="360" w:lineRule="auto"/>
        <w:ind w:firstLine="709"/>
        <w:jc w:val="both"/>
        <w:rPr>
          <w:sz w:val="28"/>
          <w:szCs w:val="28"/>
        </w:rPr>
      </w:pPr>
      <w:r w:rsidRPr="00F52CF9">
        <w:rPr>
          <w:sz w:val="28"/>
          <w:szCs w:val="28"/>
        </w:rPr>
        <w:t>А1=0,9; N1=71; E1=61</w:t>
      </w:r>
    </w:p>
    <w:p w:rsidR="0090091B" w:rsidRPr="00F52CF9" w:rsidRDefault="0090091B" w:rsidP="00F52CF9">
      <w:pPr>
        <w:widowControl w:val="0"/>
        <w:spacing w:line="360" w:lineRule="auto"/>
        <w:ind w:firstLine="709"/>
        <w:jc w:val="both"/>
        <w:rPr>
          <w:sz w:val="28"/>
          <w:szCs w:val="28"/>
        </w:rPr>
      </w:pPr>
      <w:r w:rsidRPr="00F52CF9">
        <w:rPr>
          <w:sz w:val="28"/>
          <w:szCs w:val="28"/>
        </w:rPr>
        <w:t>А2=1; N2=69; E2=69</w:t>
      </w:r>
    </w:p>
    <w:p w:rsidR="0090091B" w:rsidRPr="00F52CF9" w:rsidRDefault="0090091B" w:rsidP="00F52CF9">
      <w:pPr>
        <w:widowControl w:val="0"/>
        <w:spacing w:line="360" w:lineRule="auto"/>
        <w:ind w:firstLine="709"/>
        <w:jc w:val="both"/>
        <w:rPr>
          <w:sz w:val="28"/>
          <w:szCs w:val="28"/>
        </w:rPr>
      </w:pPr>
      <w:r w:rsidRPr="00F52CF9">
        <w:rPr>
          <w:sz w:val="28"/>
          <w:szCs w:val="28"/>
        </w:rPr>
        <w:t>А3=0,8; N3=40; E3=30</w:t>
      </w:r>
    </w:p>
    <w:p w:rsidR="0090091B" w:rsidRPr="00F52CF9" w:rsidRDefault="0090091B" w:rsidP="00F52CF9">
      <w:pPr>
        <w:widowControl w:val="0"/>
        <w:spacing w:line="360" w:lineRule="auto"/>
        <w:ind w:firstLine="709"/>
        <w:jc w:val="both"/>
        <w:rPr>
          <w:sz w:val="28"/>
          <w:szCs w:val="28"/>
        </w:rPr>
      </w:pPr>
      <w:r w:rsidRPr="00F52CF9">
        <w:rPr>
          <w:sz w:val="28"/>
          <w:szCs w:val="28"/>
        </w:rPr>
        <w:t>А4=0,7;N4=65; E4=49</w:t>
      </w:r>
    </w:p>
    <w:p w:rsidR="0090091B" w:rsidRPr="00F52CF9" w:rsidRDefault="0045431B" w:rsidP="00F52CF9">
      <w:pPr>
        <w:widowControl w:val="0"/>
        <w:spacing w:line="360" w:lineRule="auto"/>
        <w:ind w:firstLine="709"/>
        <w:jc w:val="both"/>
        <w:rPr>
          <w:sz w:val="28"/>
          <w:szCs w:val="28"/>
        </w:rPr>
      </w:pPr>
      <w:r>
        <w:rPr>
          <w:noProof/>
          <w:lang w:val="ru-RU" w:eastAsia="ru-RU"/>
        </w:rPr>
        <w:pict>
          <v:shape id="_x0000_s1068" type="#_x0000_t75" style="position:absolute;left:0;text-align:left;margin-left:-224.95pt;margin-top:17.25pt;width:215.95pt;height:2in;z-index:251665408">
            <v:imagedata r:id="rId27" o:title=""/>
            <w10:wrap type="square" side="right"/>
          </v:shape>
        </w:pict>
      </w:r>
      <w:r w:rsidR="0090091B" w:rsidRPr="00F52CF9">
        <w:rPr>
          <w:sz w:val="28"/>
          <w:szCs w:val="28"/>
        </w:rPr>
        <w:t>А5=0,9; N5=86; E5=77</w:t>
      </w:r>
    </w:p>
    <w:p w:rsidR="0090091B" w:rsidRPr="00F52CF9" w:rsidRDefault="0090091B" w:rsidP="00F52CF9">
      <w:pPr>
        <w:widowControl w:val="0"/>
        <w:spacing w:line="360" w:lineRule="auto"/>
        <w:ind w:firstLine="709"/>
        <w:jc w:val="both"/>
        <w:rPr>
          <w:sz w:val="28"/>
          <w:szCs w:val="28"/>
        </w:rPr>
      </w:pPr>
      <w:r w:rsidRPr="00F52CF9">
        <w:rPr>
          <w:sz w:val="28"/>
          <w:szCs w:val="28"/>
        </w:rPr>
        <w:t>Бичкова А.</w:t>
      </w:r>
    </w:p>
    <w:p w:rsidR="0090091B" w:rsidRPr="00F52CF9" w:rsidRDefault="0090091B" w:rsidP="00F52CF9">
      <w:pPr>
        <w:widowControl w:val="0"/>
        <w:tabs>
          <w:tab w:val="left" w:pos="6540"/>
        </w:tabs>
        <w:spacing w:line="360" w:lineRule="auto"/>
        <w:ind w:firstLine="709"/>
        <w:jc w:val="both"/>
        <w:rPr>
          <w:sz w:val="28"/>
          <w:szCs w:val="28"/>
        </w:rPr>
      </w:pPr>
      <w:r w:rsidRPr="00F52CF9">
        <w:rPr>
          <w:noProof/>
          <w:sz w:val="28"/>
          <w:szCs w:val="28"/>
        </w:rPr>
        <w:t>А1=0,6; N1=103 E1=64</w:t>
      </w:r>
    </w:p>
    <w:p w:rsidR="0090091B" w:rsidRPr="00F52CF9" w:rsidRDefault="0090091B" w:rsidP="00F52CF9">
      <w:pPr>
        <w:widowControl w:val="0"/>
        <w:spacing w:line="360" w:lineRule="auto"/>
        <w:ind w:firstLine="709"/>
        <w:jc w:val="both"/>
        <w:rPr>
          <w:sz w:val="28"/>
          <w:szCs w:val="28"/>
        </w:rPr>
      </w:pPr>
      <w:r w:rsidRPr="00F52CF9">
        <w:rPr>
          <w:sz w:val="28"/>
          <w:szCs w:val="28"/>
        </w:rPr>
        <w:t>А2=0,8; N2=136E2=106</w:t>
      </w:r>
    </w:p>
    <w:p w:rsidR="00F52CF9" w:rsidRDefault="0090091B" w:rsidP="00F52CF9">
      <w:pPr>
        <w:widowControl w:val="0"/>
        <w:spacing w:line="360" w:lineRule="auto"/>
        <w:ind w:firstLine="709"/>
        <w:jc w:val="both"/>
        <w:rPr>
          <w:sz w:val="28"/>
          <w:szCs w:val="28"/>
        </w:rPr>
      </w:pPr>
      <w:r w:rsidRPr="00F52CF9">
        <w:rPr>
          <w:sz w:val="28"/>
          <w:szCs w:val="28"/>
        </w:rPr>
        <w:t>А3=0,8; N3=85; E3=71</w:t>
      </w:r>
    </w:p>
    <w:p w:rsidR="0090091B" w:rsidRPr="00F52CF9" w:rsidRDefault="00F52CF9" w:rsidP="00F52CF9">
      <w:pPr>
        <w:widowControl w:val="0"/>
        <w:spacing w:line="360" w:lineRule="auto"/>
        <w:ind w:firstLine="709"/>
        <w:jc w:val="both"/>
        <w:rPr>
          <w:sz w:val="28"/>
          <w:szCs w:val="28"/>
        </w:rPr>
      </w:pPr>
      <w:r>
        <w:rPr>
          <w:sz w:val="28"/>
          <w:szCs w:val="28"/>
        </w:rPr>
        <w:br w:type="page"/>
      </w:r>
    </w:p>
    <w:p w:rsidR="0090091B" w:rsidRPr="00F52CF9" w:rsidRDefault="0045431B" w:rsidP="00F52CF9">
      <w:pPr>
        <w:widowControl w:val="0"/>
        <w:spacing w:line="360" w:lineRule="auto"/>
        <w:ind w:firstLine="709"/>
        <w:jc w:val="both"/>
        <w:rPr>
          <w:sz w:val="28"/>
          <w:szCs w:val="28"/>
        </w:rPr>
      </w:pPr>
      <w:r>
        <w:rPr>
          <w:noProof/>
          <w:lang w:val="ru-RU" w:eastAsia="ru-RU"/>
        </w:rPr>
        <w:pict>
          <v:shape id="_x0000_s1069" type="#_x0000_t75" style="position:absolute;left:0;text-align:left;margin-left:-4.8pt;margin-top:-21.75pt;width:215.95pt;height:2in;z-index:251666432">
            <v:imagedata r:id="rId28" o:title=""/>
            <w10:wrap type="square" side="right"/>
          </v:shape>
        </w:pict>
      </w:r>
      <w:r w:rsidR="0090091B" w:rsidRPr="00F52CF9">
        <w:rPr>
          <w:sz w:val="28"/>
          <w:szCs w:val="28"/>
        </w:rPr>
        <w:t>А4=0,7;N4=246E4=172</w:t>
      </w:r>
    </w:p>
    <w:p w:rsidR="0090091B" w:rsidRPr="00F52CF9" w:rsidRDefault="0090091B" w:rsidP="00F52CF9">
      <w:pPr>
        <w:widowControl w:val="0"/>
        <w:spacing w:line="360" w:lineRule="auto"/>
        <w:ind w:firstLine="709"/>
        <w:jc w:val="both"/>
        <w:rPr>
          <w:sz w:val="28"/>
          <w:szCs w:val="28"/>
        </w:rPr>
      </w:pPr>
      <w:r w:rsidRPr="00F52CF9">
        <w:rPr>
          <w:sz w:val="28"/>
          <w:szCs w:val="28"/>
        </w:rPr>
        <w:t>А5=0,9; N5=122 E5=110</w:t>
      </w:r>
    </w:p>
    <w:p w:rsidR="0090091B" w:rsidRPr="00F52CF9" w:rsidRDefault="0090091B" w:rsidP="00F52CF9">
      <w:pPr>
        <w:widowControl w:val="0"/>
        <w:spacing w:line="360" w:lineRule="auto"/>
        <w:ind w:firstLine="709"/>
        <w:jc w:val="both"/>
        <w:rPr>
          <w:sz w:val="28"/>
          <w:szCs w:val="28"/>
        </w:rPr>
      </w:pPr>
      <w:r w:rsidRPr="00F52CF9">
        <w:rPr>
          <w:sz w:val="28"/>
          <w:szCs w:val="28"/>
        </w:rPr>
        <w:t>Понамарева Н.</w:t>
      </w:r>
    </w:p>
    <w:p w:rsidR="0090091B" w:rsidRPr="00F52CF9" w:rsidRDefault="0090091B" w:rsidP="00F52CF9">
      <w:pPr>
        <w:widowControl w:val="0"/>
        <w:spacing w:line="360" w:lineRule="auto"/>
        <w:ind w:firstLine="709"/>
        <w:jc w:val="both"/>
        <w:rPr>
          <w:sz w:val="28"/>
          <w:szCs w:val="28"/>
        </w:rPr>
      </w:pPr>
      <w:r w:rsidRPr="00F52CF9">
        <w:rPr>
          <w:noProof/>
          <w:sz w:val="28"/>
          <w:szCs w:val="28"/>
        </w:rPr>
        <w:t>А1=0,9; N1=113; E1=97</w:t>
      </w:r>
    </w:p>
    <w:p w:rsidR="0090091B" w:rsidRPr="00F52CF9" w:rsidRDefault="0090091B" w:rsidP="00F52CF9">
      <w:pPr>
        <w:widowControl w:val="0"/>
        <w:spacing w:line="360" w:lineRule="auto"/>
        <w:ind w:firstLine="709"/>
        <w:jc w:val="both"/>
        <w:rPr>
          <w:sz w:val="28"/>
          <w:szCs w:val="28"/>
        </w:rPr>
      </w:pPr>
      <w:r w:rsidRPr="00F52CF9">
        <w:rPr>
          <w:sz w:val="28"/>
          <w:szCs w:val="28"/>
        </w:rPr>
        <w:t>А2=0,8; N2=107; E2=86</w:t>
      </w:r>
    </w:p>
    <w:p w:rsidR="0090091B" w:rsidRPr="00F52CF9" w:rsidRDefault="0090091B" w:rsidP="00F52CF9">
      <w:pPr>
        <w:widowControl w:val="0"/>
        <w:spacing w:line="360" w:lineRule="auto"/>
        <w:ind w:firstLine="709"/>
        <w:jc w:val="both"/>
        <w:rPr>
          <w:sz w:val="28"/>
          <w:szCs w:val="28"/>
        </w:rPr>
      </w:pPr>
      <w:r w:rsidRPr="00F52CF9">
        <w:rPr>
          <w:sz w:val="28"/>
          <w:szCs w:val="28"/>
        </w:rPr>
        <w:t>А3=0,9; N3=111; E3=99</w:t>
      </w:r>
    </w:p>
    <w:p w:rsidR="0090091B" w:rsidRPr="00F52CF9" w:rsidRDefault="0045431B" w:rsidP="00F52CF9">
      <w:pPr>
        <w:widowControl w:val="0"/>
        <w:spacing w:line="360" w:lineRule="auto"/>
        <w:ind w:firstLine="709"/>
        <w:jc w:val="both"/>
        <w:rPr>
          <w:sz w:val="28"/>
          <w:szCs w:val="28"/>
        </w:rPr>
      </w:pPr>
      <w:r>
        <w:rPr>
          <w:noProof/>
          <w:lang w:val="ru-RU" w:eastAsia="ru-RU"/>
        </w:rPr>
        <w:pict>
          <v:shape id="_x0000_s1070" type="#_x0000_t75" style="position:absolute;left:0;text-align:left;margin-left:0;margin-top:3.1pt;width:215.95pt;height:2in;z-index:251667456">
            <v:imagedata r:id="rId29" o:title=""/>
            <w10:wrap type="square" side="right"/>
          </v:shape>
        </w:pict>
      </w:r>
      <w:r w:rsidR="0090091B" w:rsidRPr="00F52CF9">
        <w:rPr>
          <w:sz w:val="28"/>
          <w:szCs w:val="28"/>
        </w:rPr>
        <w:t>А4=0,6; N4=134; E4=86</w:t>
      </w:r>
    </w:p>
    <w:p w:rsidR="0090091B" w:rsidRPr="00F52CF9" w:rsidRDefault="0090091B" w:rsidP="00F52CF9">
      <w:pPr>
        <w:widowControl w:val="0"/>
        <w:spacing w:line="360" w:lineRule="auto"/>
        <w:ind w:firstLine="709"/>
        <w:jc w:val="both"/>
        <w:rPr>
          <w:sz w:val="28"/>
          <w:szCs w:val="28"/>
        </w:rPr>
      </w:pPr>
      <w:r w:rsidRPr="00F52CF9">
        <w:rPr>
          <w:sz w:val="28"/>
          <w:szCs w:val="28"/>
        </w:rPr>
        <w:t>А5=0,8; N5=235; E5=193</w:t>
      </w:r>
    </w:p>
    <w:p w:rsidR="0090091B" w:rsidRPr="00F52CF9" w:rsidRDefault="007A450D" w:rsidP="00F52CF9">
      <w:pPr>
        <w:widowControl w:val="0"/>
        <w:spacing w:line="360" w:lineRule="auto"/>
        <w:ind w:firstLine="709"/>
        <w:jc w:val="both"/>
        <w:rPr>
          <w:sz w:val="28"/>
          <w:szCs w:val="28"/>
        </w:rPr>
      </w:pPr>
      <w:r w:rsidRPr="00F52CF9">
        <w:rPr>
          <w:sz w:val="28"/>
          <w:szCs w:val="28"/>
        </w:rPr>
        <w:t>Санатрієва Д</w:t>
      </w:r>
      <w:r w:rsidR="0090091B" w:rsidRPr="00F52CF9">
        <w:rPr>
          <w:sz w:val="28"/>
          <w:szCs w:val="28"/>
        </w:rPr>
        <w:t>.</w:t>
      </w:r>
    </w:p>
    <w:p w:rsidR="0090091B" w:rsidRPr="00F52CF9" w:rsidRDefault="0090091B" w:rsidP="00F52CF9">
      <w:pPr>
        <w:widowControl w:val="0"/>
        <w:spacing w:line="360" w:lineRule="auto"/>
        <w:ind w:firstLine="709"/>
        <w:jc w:val="both"/>
        <w:rPr>
          <w:sz w:val="28"/>
          <w:szCs w:val="28"/>
        </w:rPr>
      </w:pPr>
      <w:r w:rsidRPr="00F52CF9">
        <w:rPr>
          <w:noProof/>
          <w:sz w:val="28"/>
          <w:szCs w:val="28"/>
        </w:rPr>
        <w:t>А1=0,7; N1=113; E1=83</w:t>
      </w:r>
    </w:p>
    <w:p w:rsidR="0090091B" w:rsidRPr="00F52CF9" w:rsidRDefault="0090091B" w:rsidP="00F52CF9">
      <w:pPr>
        <w:widowControl w:val="0"/>
        <w:spacing w:line="360" w:lineRule="auto"/>
        <w:ind w:firstLine="709"/>
        <w:jc w:val="both"/>
        <w:rPr>
          <w:sz w:val="28"/>
          <w:szCs w:val="28"/>
        </w:rPr>
      </w:pPr>
      <w:r w:rsidRPr="00F52CF9">
        <w:rPr>
          <w:sz w:val="28"/>
          <w:szCs w:val="28"/>
        </w:rPr>
        <w:t>А2=1; N2=62; E2=62</w:t>
      </w:r>
    </w:p>
    <w:p w:rsidR="0090091B" w:rsidRPr="00F52CF9" w:rsidRDefault="0090091B" w:rsidP="00F52CF9">
      <w:pPr>
        <w:widowControl w:val="0"/>
        <w:spacing w:line="360" w:lineRule="auto"/>
        <w:ind w:firstLine="709"/>
        <w:jc w:val="both"/>
        <w:rPr>
          <w:sz w:val="28"/>
          <w:szCs w:val="28"/>
        </w:rPr>
      </w:pPr>
      <w:r w:rsidRPr="00F52CF9">
        <w:rPr>
          <w:sz w:val="28"/>
          <w:szCs w:val="28"/>
        </w:rPr>
        <w:t>А3=0,8; N3=219; E3=177</w:t>
      </w:r>
    </w:p>
    <w:p w:rsidR="0090091B" w:rsidRPr="00F52CF9" w:rsidRDefault="0090091B" w:rsidP="00F52CF9">
      <w:pPr>
        <w:widowControl w:val="0"/>
        <w:spacing w:line="360" w:lineRule="auto"/>
        <w:ind w:firstLine="709"/>
        <w:jc w:val="both"/>
        <w:rPr>
          <w:sz w:val="28"/>
          <w:szCs w:val="28"/>
        </w:rPr>
      </w:pPr>
      <w:r w:rsidRPr="00F52CF9">
        <w:rPr>
          <w:sz w:val="28"/>
          <w:szCs w:val="28"/>
        </w:rPr>
        <w:t>А4=0,9;N4=134; E4=115</w:t>
      </w:r>
    </w:p>
    <w:p w:rsidR="0090091B" w:rsidRPr="00F52CF9" w:rsidRDefault="0045431B" w:rsidP="00F52CF9">
      <w:pPr>
        <w:widowControl w:val="0"/>
        <w:spacing w:line="360" w:lineRule="auto"/>
        <w:ind w:firstLine="709"/>
        <w:jc w:val="both"/>
        <w:rPr>
          <w:sz w:val="28"/>
          <w:szCs w:val="28"/>
        </w:rPr>
      </w:pPr>
      <w:r>
        <w:rPr>
          <w:noProof/>
          <w:lang w:val="ru-RU" w:eastAsia="ru-RU"/>
        </w:rPr>
        <w:pict>
          <v:shape id="_x0000_s1071" type="#_x0000_t75" style="position:absolute;left:0;text-align:left;margin-left:0;margin-top:21.55pt;width:215.95pt;height:2in;z-index:251668480">
            <v:imagedata r:id="rId30" o:title=""/>
            <w10:wrap type="square" side="right"/>
          </v:shape>
        </w:pict>
      </w:r>
      <w:r w:rsidR="0090091B" w:rsidRPr="00F52CF9">
        <w:rPr>
          <w:sz w:val="28"/>
          <w:szCs w:val="28"/>
        </w:rPr>
        <w:t>А5=0,9; N5=127; E5=109</w:t>
      </w:r>
    </w:p>
    <w:p w:rsidR="0090091B" w:rsidRPr="00F52CF9" w:rsidRDefault="0090091B" w:rsidP="00F52CF9">
      <w:pPr>
        <w:widowControl w:val="0"/>
        <w:tabs>
          <w:tab w:val="left" w:pos="2600"/>
        </w:tabs>
        <w:spacing w:line="360" w:lineRule="auto"/>
        <w:ind w:firstLine="709"/>
        <w:jc w:val="both"/>
        <w:rPr>
          <w:sz w:val="28"/>
          <w:szCs w:val="28"/>
        </w:rPr>
      </w:pPr>
      <w:r w:rsidRPr="00F52CF9">
        <w:rPr>
          <w:noProof/>
          <w:sz w:val="28"/>
          <w:szCs w:val="28"/>
        </w:rPr>
        <w:t>Таболіна Д.</w:t>
      </w:r>
    </w:p>
    <w:p w:rsidR="0090091B" w:rsidRPr="00F52CF9" w:rsidRDefault="0090091B" w:rsidP="00F52CF9">
      <w:pPr>
        <w:widowControl w:val="0"/>
        <w:spacing w:line="360" w:lineRule="auto"/>
        <w:ind w:firstLine="709"/>
        <w:jc w:val="both"/>
        <w:rPr>
          <w:sz w:val="28"/>
          <w:szCs w:val="28"/>
        </w:rPr>
      </w:pPr>
      <w:r w:rsidRPr="00F52CF9">
        <w:rPr>
          <w:sz w:val="28"/>
          <w:szCs w:val="28"/>
        </w:rPr>
        <w:t>А1=0,7; N1=243; E1=164</w:t>
      </w:r>
    </w:p>
    <w:p w:rsidR="0090091B" w:rsidRPr="00F52CF9" w:rsidRDefault="0090091B" w:rsidP="00F52CF9">
      <w:pPr>
        <w:widowControl w:val="0"/>
        <w:spacing w:line="360" w:lineRule="auto"/>
        <w:ind w:firstLine="709"/>
        <w:jc w:val="both"/>
        <w:rPr>
          <w:sz w:val="28"/>
          <w:szCs w:val="28"/>
        </w:rPr>
      </w:pPr>
      <w:r w:rsidRPr="00F52CF9">
        <w:rPr>
          <w:sz w:val="28"/>
          <w:szCs w:val="28"/>
        </w:rPr>
        <w:t>А2=0,6; N2=106; E2=62</w:t>
      </w:r>
    </w:p>
    <w:p w:rsidR="0090091B" w:rsidRPr="00F52CF9" w:rsidRDefault="0090091B" w:rsidP="00F52CF9">
      <w:pPr>
        <w:widowControl w:val="0"/>
        <w:spacing w:line="360" w:lineRule="auto"/>
        <w:ind w:firstLine="709"/>
        <w:jc w:val="both"/>
        <w:rPr>
          <w:sz w:val="28"/>
          <w:szCs w:val="28"/>
        </w:rPr>
      </w:pPr>
      <w:r w:rsidRPr="00F52CF9">
        <w:rPr>
          <w:sz w:val="28"/>
          <w:szCs w:val="28"/>
        </w:rPr>
        <w:t>А3=0,5; N3=140; E3=73</w:t>
      </w:r>
    </w:p>
    <w:p w:rsidR="0090091B" w:rsidRPr="00F52CF9" w:rsidRDefault="0090091B" w:rsidP="00F52CF9">
      <w:pPr>
        <w:widowControl w:val="0"/>
        <w:spacing w:line="360" w:lineRule="auto"/>
        <w:ind w:firstLine="709"/>
        <w:jc w:val="both"/>
        <w:rPr>
          <w:sz w:val="28"/>
          <w:szCs w:val="28"/>
        </w:rPr>
      </w:pPr>
      <w:r w:rsidRPr="00F52CF9">
        <w:rPr>
          <w:sz w:val="28"/>
          <w:szCs w:val="28"/>
        </w:rPr>
        <w:t>А4=0,5;N4=104; E4=55</w:t>
      </w:r>
    </w:p>
    <w:p w:rsidR="0090091B" w:rsidRPr="00F52CF9" w:rsidRDefault="0090091B" w:rsidP="00F52CF9">
      <w:pPr>
        <w:widowControl w:val="0"/>
        <w:spacing w:line="360" w:lineRule="auto"/>
        <w:ind w:firstLine="709"/>
        <w:jc w:val="both"/>
        <w:rPr>
          <w:sz w:val="28"/>
          <w:szCs w:val="28"/>
        </w:rPr>
      </w:pPr>
      <w:r w:rsidRPr="00F52CF9">
        <w:rPr>
          <w:sz w:val="28"/>
          <w:szCs w:val="28"/>
        </w:rPr>
        <w:t>А5=0,5; N5=105; E5=56</w:t>
      </w:r>
    </w:p>
    <w:p w:rsidR="0090091B" w:rsidRPr="00F52CF9" w:rsidRDefault="0045431B" w:rsidP="00F52CF9">
      <w:pPr>
        <w:widowControl w:val="0"/>
        <w:spacing w:line="360" w:lineRule="auto"/>
        <w:ind w:firstLine="709"/>
        <w:jc w:val="both"/>
        <w:rPr>
          <w:sz w:val="28"/>
          <w:szCs w:val="28"/>
        </w:rPr>
      </w:pPr>
      <w:r>
        <w:rPr>
          <w:noProof/>
          <w:lang w:val="ru-RU" w:eastAsia="ru-RU"/>
        </w:rPr>
        <w:pict>
          <v:shape id="_x0000_s1072" type="#_x0000_t75" style="position:absolute;left:0;text-align:left;margin-left:3.75pt;margin-top:7.5pt;width:215.95pt;height:2in;z-index:251669504">
            <v:imagedata r:id="rId31" o:title=""/>
            <w10:wrap type="square" side="right"/>
          </v:shape>
        </w:pict>
      </w:r>
    </w:p>
    <w:p w:rsidR="0090091B" w:rsidRPr="00F52CF9" w:rsidRDefault="0090091B" w:rsidP="00F52CF9">
      <w:pPr>
        <w:widowControl w:val="0"/>
        <w:spacing w:line="360" w:lineRule="auto"/>
        <w:ind w:firstLine="709"/>
        <w:jc w:val="both"/>
        <w:rPr>
          <w:sz w:val="28"/>
          <w:szCs w:val="28"/>
        </w:rPr>
      </w:pPr>
      <w:r w:rsidRPr="00F52CF9">
        <w:rPr>
          <w:noProof/>
          <w:sz w:val="28"/>
          <w:szCs w:val="28"/>
        </w:rPr>
        <w:t>Саломін Ст</w:t>
      </w:r>
    </w:p>
    <w:p w:rsidR="0090091B" w:rsidRPr="00F52CF9" w:rsidRDefault="0090091B" w:rsidP="00F52CF9">
      <w:pPr>
        <w:widowControl w:val="0"/>
        <w:tabs>
          <w:tab w:val="left" w:pos="6540"/>
        </w:tabs>
        <w:spacing w:line="360" w:lineRule="auto"/>
        <w:ind w:firstLine="709"/>
        <w:jc w:val="both"/>
        <w:rPr>
          <w:sz w:val="28"/>
          <w:szCs w:val="28"/>
        </w:rPr>
      </w:pPr>
      <w:r w:rsidRPr="00F52CF9">
        <w:rPr>
          <w:sz w:val="28"/>
          <w:szCs w:val="28"/>
        </w:rPr>
        <w:t>А1=0,7; N1=148; E1=110</w:t>
      </w:r>
    </w:p>
    <w:p w:rsidR="0090091B" w:rsidRPr="00F52CF9" w:rsidRDefault="0090091B" w:rsidP="00F52CF9">
      <w:pPr>
        <w:widowControl w:val="0"/>
        <w:spacing w:line="360" w:lineRule="auto"/>
        <w:ind w:firstLine="709"/>
        <w:jc w:val="both"/>
        <w:rPr>
          <w:sz w:val="28"/>
          <w:szCs w:val="28"/>
        </w:rPr>
      </w:pPr>
      <w:r w:rsidRPr="00F52CF9">
        <w:rPr>
          <w:sz w:val="28"/>
          <w:szCs w:val="28"/>
        </w:rPr>
        <w:t>А2=0,6; N2=96; E2=64</w:t>
      </w:r>
    </w:p>
    <w:p w:rsidR="0090091B" w:rsidRPr="00F52CF9" w:rsidRDefault="0090091B" w:rsidP="00F52CF9">
      <w:pPr>
        <w:widowControl w:val="0"/>
        <w:spacing w:line="360" w:lineRule="auto"/>
        <w:ind w:firstLine="709"/>
        <w:jc w:val="both"/>
        <w:rPr>
          <w:sz w:val="28"/>
          <w:szCs w:val="28"/>
        </w:rPr>
      </w:pPr>
      <w:r w:rsidRPr="00F52CF9">
        <w:rPr>
          <w:sz w:val="28"/>
          <w:szCs w:val="28"/>
        </w:rPr>
        <w:t>А3=0,5; N3=183; E3=124</w:t>
      </w:r>
    </w:p>
    <w:p w:rsidR="0090091B" w:rsidRPr="00F52CF9" w:rsidRDefault="0090091B" w:rsidP="00F52CF9">
      <w:pPr>
        <w:widowControl w:val="0"/>
        <w:spacing w:line="360" w:lineRule="auto"/>
        <w:ind w:firstLine="709"/>
        <w:jc w:val="both"/>
        <w:rPr>
          <w:sz w:val="28"/>
          <w:szCs w:val="28"/>
        </w:rPr>
      </w:pPr>
      <w:r w:rsidRPr="00F52CF9">
        <w:rPr>
          <w:sz w:val="28"/>
          <w:szCs w:val="28"/>
        </w:rPr>
        <w:t>А4=0,6; N4=75; E4=46</w:t>
      </w:r>
    </w:p>
    <w:p w:rsidR="0090091B" w:rsidRPr="00F52CF9" w:rsidRDefault="0090091B" w:rsidP="00F52CF9">
      <w:pPr>
        <w:widowControl w:val="0"/>
        <w:spacing w:line="360" w:lineRule="auto"/>
        <w:ind w:firstLine="709"/>
        <w:jc w:val="both"/>
        <w:rPr>
          <w:sz w:val="28"/>
          <w:szCs w:val="28"/>
        </w:rPr>
      </w:pPr>
      <w:r w:rsidRPr="00F52CF9">
        <w:rPr>
          <w:sz w:val="28"/>
          <w:szCs w:val="28"/>
        </w:rPr>
        <w:t>А5=0,8; N5=183; E5=126</w:t>
      </w:r>
    </w:p>
    <w:p w:rsidR="0090091B" w:rsidRDefault="00F52CF9" w:rsidP="00F52CF9">
      <w:pPr>
        <w:widowControl w:val="0"/>
        <w:spacing w:line="360" w:lineRule="auto"/>
        <w:ind w:firstLine="709"/>
        <w:jc w:val="both"/>
        <w:rPr>
          <w:sz w:val="28"/>
          <w:szCs w:val="28"/>
        </w:rPr>
      </w:pPr>
      <w:r>
        <w:rPr>
          <w:sz w:val="28"/>
          <w:szCs w:val="28"/>
        </w:rPr>
        <w:br w:type="page"/>
      </w:r>
      <w:r w:rsidR="0090091B" w:rsidRPr="00F52CF9">
        <w:rPr>
          <w:sz w:val="28"/>
          <w:szCs w:val="28"/>
        </w:rPr>
        <w:t>Результат знаходження коефіцієнта продуктивності (ефективності) уваги (віднесеним до всіх 5 хвилин роботи) представимо у вигляді зві</w:t>
      </w:r>
      <w:r w:rsidR="008F54B4" w:rsidRPr="00F52CF9">
        <w:rPr>
          <w:sz w:val="28"/>
          <w:szCs w:val="28"/>
        </w:rPr>
        <w:t>т</w:t>
      </w:r>
      <w:r w:rsidR="0090091B" w:rsidRPr="00F52CF9">
        <w:rPr>
          <w:sz w:val="28"/>
          <w:szCs w:val="28"/>
        </w:rPr>
        <w:t>н</w:t>
      </w:r>
      <w:r w:rsidR="008F54B4" w:rsidRPr="00F52CF9">
        <w:rPr>
          <w:sz w:val="28"/>
          <w:szCs w:val="28"/>
        </w:rPr>
        <w:t>ої</w:t>
      </w:r>
      <w:r w:rsidR="0090091B" w:rsidRPr="00F52CF9">
        <w:rPr>
          <w:sz w:val="28"/>
          <w:szCs w:val="28"/>
        </w:rPr>
        <w:t xml:space="preserve"> таблиці для всієї групи. </w:t>
      </w:r>
    </w:p>
    <w:p w:rsidR="00F52CF9" w:rsidRPr="00F52CF9" w:rsidRDefault="00F52CF9" w:rsidP="00F52CF9">
      <w:pPr>
        <w:widowControl w:val="0"/>
        <w:spacing w:line="360" w:lineRule="auto"/>
        <w:ind w:firstLine="709"/>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62"/>
        <w:gridCol w:w="1091"/>
        <w:gridCol w:w="1254"/>
        <w:gridCol w:w="1279"/>
        <w:gridCol w:w="1493"/>
        <w:gridCol w:w="1491"/>
      </w:tblGrid>
      <w:tr w:rsidR="0090091B" w:rsidRPr="007333FA" w:rsidTr="007333FA">
        <w:tc>
          <w:tcPr>
            <w:tcW w:w="1548" w:type="pct"/>
            <w:vMerge w:val="restar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Прізвище</w:t>
            </w:r>
          </w:p>
        </w:tc>
        <w:tc>
          <w:tcPr>
            <w:tcW w:w="3452" w:type="pct"/>
            <w:gridSpan w:val="5"/>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Коефіцієнта продуктивності уваги по кожній хвилині роботи</w:t>
            </w:r>
          </w:p>
        </w:tc>
      </w:tr>
      <w:tr w:rsidR="0090091B" w:rsidRPr="007333FA" w:rsidTr="007333FA">
        <w:tc>
          <w:tcPr>
            <w:tcW w:w="1548" w:type="pct"/>
            <w:vMerge/>
            <w:shd w:val="clear" w:color="auto" w:fill="auto"/>
          </w:tcPr>
          <w:p w:rsidR="0090091B" w:rsidRPr="007333FA" w:rsidRDefault="0090091B" w:rsidP="007333FA">
            <w:pPr>
              <w:widowControl w:val="0"/>
              <w:spacing w:line="360" w:lineRule="auto"/>
              <w:ind w:firstLine="34"/>
              <w:jc w:val="both"/>
              <w:rPr>
                <w:sz w:val="20"/>
                <w:szCs w:val="20"/>
              </w:rPr>
            </w:pPr>
          </w:p>
        </w:tc>
        <w:tc>
          <w:tcPr>
            <w:tcW w:w="570"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1</w:t>
            </w:r>
          </w:p>
        </w:tc>
        <w:tc>
          <w:tcPr>
            <w:tcW w:w="655"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2</w:t>
            </w:r>
          </w:p>
        </w:tc>
        <w:tc>
          <w:tcPr>
            <w:tcW w:w="668"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3</w:t>
            </w:r>
          </w:p>
        </w:tc>
        <w:tc>
          <w:tcPr>
            <w:tcW w:w="780"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4</w:t>
            </w:r>
          </w:p>
        </w:tc>
        <w:tc>
          <w:tcPr>
            <w:tcW w:w="780"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5</w:t>
            </w:r>
          </w:p>
        </w:tc>
      </w:tr>
      <w:tr w:rsidR="0090091B" w:rsidRPr="007333FA" w:rsidTr="007333FA">
        <w:tc>
          <w:tcPr>
            <w:tcW w:w="1548"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Шипіцин Ст</w:t>
            </w:r>
          </w:p>
        </w:tc>
        <w:tc>
          <w:tcPr>
            <w:tcW w:w="570"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124</w:t>
            </w:r>
          </w:p>
        </w:tc>
        <w:tc>
          <w:tcPr>
            <w:tcW w:w="655"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82</w:t>
            </w:r>
          </w:p>
        </w:tc>
        <w:tc>
          <w:tcPr>
            <w:tcW w:w="668"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118</w:t>
            </w:r>
          </w:p>
        </w:tc>
        <w:tc>
          <w:tcPr>
            <w:tcW w:w="780"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46</w:t>
            </w:r>
          </w:p>
        </w:tc>
        <w:tc>
          <w:tcPr>
            <w:tcW w:w="780"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91</w:t>
            </w:r>
          </w:p>
        </w:tc>
      </w:tr>
      <w:tr w:rsidR="0090091B" w:rsidRPr="007333FA" w:rsidTr="007333FA">
        <w:tc>
          <w:tcPr>
            <w:tcW w:w="1548"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Бажекова Р.</w:t>
            </w:r>
          </w:p>
        </w:tc>
        <w:tc>
          <w:tcPr>
            <w:tcW w:w="570"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142</w:t>
            </w:r>
          </w:p>
        </w:tc>
        <w:tc>
          <w:tcPr>
            <w:tcW w:w="655"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82</w:t>
            </w:r>
          </w:p>
        </w:tc>
        <w:tc>
          <w:tcPr>
            <w:tcW w:w="668"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110</w:t>
            </w:r>
          </w:p>
        </w:tc>
        <w:tc>
          <w:tcPr>
            <w:tcW w:w="780"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42</w:t>
            </w:r>
          </w:p>
        </w:tc>
        <w:tc>
          <w:tcPr>
            <w:tcW w:w="780"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163</w:t>
            </w:r>
          </w:p>
        </w:tc>
      </w:tr>
      <w:tr w:rsidR="0090091B" w:rsidRPr="007333FA" w:rsidTr="007333FA">
        <w:tc>
          <w:tcPr>
            <w:tcW w:w="1548" w:type="pct"/>
            <w:shd w:val="clear" w:color="auto" w:fill="auto"/>
          </w:tcPr>
          <w:p w:rsidR="0090091B" w:rsidRPr="007333FA" w:rsidRDefault="007A450D" w:rsidP="007333FA">
            <w:pPr>
              <w:widowControl w:val="0"/>
              <w:spacing w:line="360" w:lineRule="auto"/>
              <w:ind w:firstLine="34"/>
              <w:jc w:val="both"/>
              <w:rPr>
                <w:sz w:val="20"/>
                <w:szCs w:val="20"/>
              </w:rPr>
            </w:pPr>
            <w:r w:rsidRPr="007333FA">
              <w:rPr>
                <w:sz w:val="20"/>
                <w:szCs w:val="20"/>
              </w:rPr>
              <w:t>Карандашова Д</w:t>
            </w:r>
            <w:r w:rsidR="0090091B" w:rsidRPr="007333FA">
              <w:rPr>
                <w:sz w:val="20"/>
                <w:szCs w:val="20"/>
              </w:rPr>
              <w:t>.</w:t>
            </w:r>
          </w:p>
        </w:tc>
        <w:tc>
          <w:tcPr>
            <w:tcW w:w="570"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139</w:t>
            </w:r>
          </w:p>
        </w:tc>
        <w:tc>
          <w:tcPr>
            <w:tcW w:w="655"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79</w:t>
            </w:r>
          </w:p>
        </w:tc>
        <w:tc>
          <w:tcPr>
            <w:tcW w:w="668"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97</w:t>
            </w:r>
          </w:p>
        </w:tc>
        <w:tc>
          <w:tcPr>
            <w:tcW w:w="780"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28</w:t>
            </w:r>
          </w:p>
        </w:tc>
        <w:tc>
          <w:tcPr>
            <w:tcW w:w="780"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113</w:t>
            </w:r>
          </w:p>
        </w:tc>
      </w:tr>
      <w:tr w:rsidR="0090091B" w:rsidRPr="007333FA" w:rsidTr="007333FA">
        <w:tc>
          <w:tcPr>
            <w:tcW w:w="1548"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Понамарев Ст</w:t>
            </w:r>
          </w:p>
        </w:tc>
        <w:tc>
          <w:tcPr>
            <w:tcW w:w="570"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95</w:t>
            </w:r>
          </w:p>
        </w:tc>
        <w:tc>
          <w:tcPr>
            <w:tcW w:w="655"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69</w:t>
            </w:r>
          </w:p>
        </w:tc>
        <w:tc>
          <w:tcPr>
            <w:tcW w:w="668"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63</w:t>
            </w:r>
          </w:p>
        </w:tc>
        <w:tc>
          <w:tcPr>
            <w:tcW w:w="780"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70</w:t>
            </w:r>
          </w:p>
        </w:tc>
        <w:tc>
          <w:tcPr>
            <w:tcW w:w="780"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75</w:t>
            </w:r>
          </w:p>
        </w:tc>
      </w:tr>
      <w:tr w:rsidR="0090091B" w:rsidRPr="007333FA" w:rsidTr="007333FA">
        <w:tc>
          <w:tcPr>
            <w:tcW w:w="1548"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Мусин А.</w:t>
            </w:r>
          </w:p>
        </w:tc>
        <w:tc>
          <w:tcPr>
            <w:tcW w:w="570"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61</w:t>
            </w:r>
          </w:p>
        </w:tc>
        <w:tc>
          <w:tcPr>
            <w:tcW w:w="655"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69</w:t>
            </w:r>
          </w:p>
        </w:tc>
        <w:tc>
          <w:tcPr>
            <w:tcW w:w="668"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30</w:t>
            </w:r>
          </w:p>
        </w:tc>
        <w:tc>
          <w:tcPr>
            <w:tcW w:w="780"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49</w:t>
            </w:r>
          </w:p>
        </w:tc>
        <w:tc>
          <w:tcPr>
            <w:tcW w:w="780"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77</w:t>
            </w:r>
          </w:p>
        </w:tc>
      </w:tr>
      <w:tr w:rsidR="0090091B" w:rsidRPr="007333FA" w:rsidTr="007333FA">
        <w:tc>
          <w:tcPr>
            <w:tcW w:w="1548"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Бичкова А.</w:t>
            </w:r>
          </w:p>
        </w:tc>
        <w:tc>
          <w:tcPr>
            <w:tcW w:w="570"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64</w:t>
            </w:r>
          </w:p>
        </w:tc>
        <w:tc>
          <w:tcPr>
            <w:tcW w:w="655"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106</w:t>
            </w:r>
          </w:p>
        </w:tc>
        <w:tc>
          <w:tcPr>
            <w:tcW w:w="668"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71</w:t>
            </w:r>
          </w:p>
        </w:tc>
        <w:tc>
          <w:tcPr>
            <w:tcW w:w="780"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172</w:t>
            </w:r>
          </w:p>
        </w:tc>
        <w:tc>
          <w:tcPr>
            <w:tcW w:w="780"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110</w:t>
            </w:r>
          </w:p>
        </w:tc>
      </w:tr>
      <w:tr w:rsidR="0090091B" w:rsidRPr="007333FA" w:rsidTr="007333FA">
        <w:tc>
          <w:tcPr>
            <w:tcW w:w="1548"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Понамарева Н</w:t>
            </w:r>
          </w:p>
        </w:tc>
        <w:tc>
          <w:tcPr>
            <w:tcW w:w="570"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97</w:t>
            </w:r>
          </w:p>
        </w:tc>
        <w:tc>
          <w:tcPr>
            <w:tcW w:w="655"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86</w:t>
            </w:r>
          </w:p>
        </w:tc>
        <w:tc>
          <w:tcPr>
            <w:tcW w:w="668"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99</w:t>
            </w:r>
          </w:p>
        </w:tc>
        <w:tc>
          <w:tcPr>
            <w:tcW w:w="780"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86</w:t>
            </w:r>
          </w:p>
        </w:tc>
        <w:tc>
          <w:tcPr>
            <w:tcW w:w="780"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193</w:t>
            </w:r>
          </w:p>
        </w:tc>
      </w:tr>
      <w:tr w:rsidR="0090091B" w:rsidRPr="007333FA" w:rsidTr="007333FA">
        <w:tc>
          <w:tcPr>
            <w:tcW w:w="1548" w:type="pct"/>
            <w:shd w:val="clear" w:color="auto" w:fill="auto"/>
          </w:tcPr>
          <w:p w:rsidR="0090091B" w:rsidRPr="007333FA" w:rsidRDefault="007A450D" w:rsidP="007333FA">
            <w:pPr>
              <w:widowControl w:val="0"/>
              <w:spacing w:line="360" w:lineRule="auto"/>
              <w:ind w:firstLine="34"/>
              <w:jc w:val="both"/>
              <w:rPr>
                <w:sz w:val="20"/>
                <w:szCs w:val="20"/>
              </w:rPr>
            </w:pPr>
            <w:r w:rsidRPr="007333FA">
              <w:rPr>
                <w:sz w:val="20"/>
                <w:szCs w:val="20"/>
              </w:rPr>
              <w:t>Санатрієва Д</w:t>
            </w:r>
            <w:r w:rsidR="0090091B" w:rsidRPr="007333FA">
              <w:rPr>
                <w:sz w:val="20"/>
                <w:szCs w:val="20"/>
              </w:rPr>
              <w:t>.</w:t>
            </w:r>
          </w:p>
        </w:tc>
        <w:tc>
          <w:tcPr>
            <w:tcW w:w="570"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83</w:t>
            </w:r>
          </w:p>
        </w:tc>
        <w:tc>
          <w:tcPr>
            <w:tcW w:w="655"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62</w:t>
            </w:r>
          </w:p>
        </w:tc>
        <w:tc>
          <w:tcPr>
            <w:tcW w:w="668"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177</w:t>
            </w:r>
          </w:p>
        </w:tc>
        <w:tc>
          <w:tcPr>
            <w:tcW w:w="780"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117</w:t>
            </w:r>
          </w:p>
        </w:tc>
        <w:tc>
          <w:tcPr>
            <w:tcW w:w="780"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109</w:t>
            </w:r>
          </w:p>
        </w:tc>
      </w:tr>
      <w:tr w:rsidR="0090091B" w:rsidRPr="007333FA" w:rsidTr="007333FA">
        <w:tc>
          <w:tcPr>
            <w:tcW w:w="1548"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Таболіна Д.</w:t>
            </w:r>
          </w:p>
        </w:tc>
        <w:tc>
          <w:tcPr>
            <w:tcW w:w="570"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164</w:t>
            </w:r>
          </w:p>
        </w:tc>
        <w:tc>
          <w:tcPr>
            <w:tcW w:w="655"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62</w:t>
            </w:r>
          </w:p>
        </w:tc>
        <w:tc>
          <w:tcPr>
            <w:tcW w:w="668"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73</w:t>
            </w:r>
          </w:p>
        </w:tc>
        <w:tc>
          <w:tcPr>
            <w:tcW w:w="780"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55</w:t>
            </w:r>
          </w:p>
        </w:tc>
        <w:tc>
          <w:tcPr>
            <w:tcW w:w="780"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56</w:t>
            </w:r>
          </w:p>
        </w:tc>
      </w:tr>
      <w:tr w:rsidR="0090091B" w:rsidRPr="007333FA" w:rsidTr="007333FA">
        <w:tc>
          <w:tcPr>
            <w:tcW w:w="1548"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Соломин Ст</w:t>
            </w:r>
          </w:p>
        </w:tc>
        <w:tc>
          <w:tcPr>
            <w:tcW w:w="570"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110</w:t>
            </w:r>
          </w:p>
        </w:tc>
        <w:tc>
          <w:tcPr>
            <w:tcW w:w="655"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64</w:t>
            </w:r>
          </w:p>
        </w:tc>
        <w:tc>
          <w:tcPr>
            <w:tcW w:w="668"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124</w:t>
            </w:r>
          </w:p>
        </w:tc>
        <w:tc>
          <w:tcPr>
            <w:tcW w:w="780"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46</w:t>
            </w:r>
          </w:p>
        </w:tc>
        <w:tc>
          <w:tcPr>
            <w:tcW w:w="780" w:type="pct"/>
            <w:shd w:val="clear" w:color="auto" w:fill="auto"/>
          </w:tcPr>
          <w:p w:rsidR="0090091B" w:rsidRPr="007333FA" w:rsidRDefault="0090091B" w:rsidP="007333FA">
            <w:pPr>
              <w:widowControl w:val="0"/>
              <w:spacing w:line="360" w:lineRule="auto"/>
              <w:ind w:firstLine="34"/>
              <w:jc w:val="both"/>
              <w:rPr>
                <w:sz w:val="20"/>
                <w:szCs w:val="20"/>
              </w:rPr>
            </w:pPr>
            <w:r w:rsidRPr="007333FA">
              <w:rPr>
                <w:sz w:val="20"/>
                <w:szCs w:val="20"/>
              </w:rPr>
              <w:t>126</w:t>
            </w:r>
          </w:p>
        </w:tc>
      </w:tr>
    </w:tbl>
    <w:p w:rsidR="0090091B" w:rsidRPr="00F52CF9" w:rsidRDefault="0090091B" w:rsidP="00F52CF9">
      <w:pPr>
        <w:widowControl w:val="0"/>
        <w:spacing w:line="360" w:lineRule="auto"/>
        <w:ind w:firstLine="709"/>
        <w:jc w:val="both"/>
        <w:rPr>
          <w:sz w:val="28"/>
          <w:szCs w:val="28"/>
        </w:rPr>
      </w:pPr>
    </w:p>
    <w:p w:rsidR="0090091B" w:rsidRPr="00F52CF9" w:rsidRDefault="004C3BCC" w:rsidP="00F52CF9">
      <w:pPr>
        <w:widowControl w:val="0"/>
        <w:spacing w:line="360" w:lineRule="auto"/>
        <w:ind w:firstLine="709"/>
        <w:jc w:val="both"/>
        <w:rPr>
          <w:sz w:val="28"/>
          <w:szCs w:val="28"/>
        </w:rPr>
      </w:pPr>
      <w:r w:rsidRPr="00F52CF9">
        <w:rPr>
          <w:sz w:val="28"/>
          <w:szCs w:val="28"/>
        </w:rPr>
        <w:t>Отже в</w:t>
      </w:r>
      <w:r w:rsidR="0090091B" w:rsidRPr="00F52CF9">
        <w:rPr>
          <w:sz w:val="28"/>
          <w:szCs w:val="28"/>
        </w:rPr>
        <w:t xml:space="preserve"> ході виконання завдання 3, я вияв</w:t>
      </w:r>
      <w:r w:rsidR="008F54B4" w:rsidRPr="00F52CF9">
        <w:rPr>
          <w:sz w:val="28"/>
          <w:szCs w:val="28"/>
        </w:rPr>
        <w:t>ив</w:t>
      </w:r>
      <w:r w:rsidR="0090091B" w:rsidRPr="00F52CF9">
        <w:rPr>
          <w:sz w:val="28"/>
          <w:szCs w:val="28"/>
        </w:rPr>
        <w:t>, що у 40% учнів найвищий коефіцієнт продуктивності уваги доводиться на першу хвилину виконання завдання, а найменший коефіцієнт продуктивності</w:t>
      </w:r>
      <w:r w:rsidR="00F52CF9">
        <w:rPr>
          <w:sz w:val="28"/>
          <w:szCs w:val="28"/>
        </w:rPr>
        <w:t xml:space="preserve"> </w:t>
      </w:r>
      <w:r w:rsidR="0090091B" w:rsidRPr="00F52CF9">
        <w:rPr>
          <w:sz w:val="28"/>
          <w:szCs w:val="28"/>
        </w:rPr>
        <w:t>у 50% учнів доводиться на 4 хвилину роботи,</w:t>
      </w:r>
      <w:r w:rsidR="00F52CF9">
        <w:rPr>
          <w:sz w:val="28"/>
          <w:szCs w:val="28"/>
        </w:rPr>
        <w:t xml:space="preserve"> </w:t>
      </w:r>
      <w:r w:rsidR="0090091B" w:rsidRPr="00F52CF9">
        <w:rPr>
          <w:sz w:val="28"/>
          <w:szCs w:val="28"/>
        </w:rPr>
        <w:t>як і коефіцієнт точності уваги.</w:t>
      </w:r>
    </w:p>
    <w:p w:rsidR="00227BCB" w:rsidRPr="00F52CF9" w:rsidRDefault="00227BCB" w:rsidP="00F52CF9">
      <w:pPr>
        <w:widowControl w:val="0"/>
        <w:spacing w:line="360" w:lineRule="auto"/>
        <w:ind w:firstLine="709"/>
        <w:jc w:val="both"/>
        <w:rPr>
          <w:b/>
          <w:sz w:val="28"/>
          <w:szCs w:val="28"/>
        </w:rPr>
      </w:pPr>
      <w:r w:rsidRPr="00F52CF9">
        <w:rPr>
          <w:b/>
          <w:sz w:val="28"/>
          <w:szCs w:val="28"/>
        </w:rPr>
        <w:t>Методика вивчення обсягу уваги.</w:t>
      </w:r>
    </w:p>
    <w:p w:rsidR="00227BCB" w:rsidRPr="00F52CF9" w:rsidRDefault="007E3C09" w:rsidP="00F52CF9">
      <w:pPr>
        <w:widowControl w:val="0"/>
        <w:spacing w:line="360" w:lineRule="auto"/>
        <w:ind w:firstLine="709"/>
        <w:jc w:val="both"/>
        <w:rPr>
          <w:sz w:val="28"/>
          <w:szCs w:val="28"/>
        </w:rPr>
      </w:pPr>
      <w:r w:rsidRPr="00F52CF9">
        <w:rPr>
          <w:sz w:val="28"/>
          <w:szCs w:val="28"/>
        </w:rPr>
        <w:t xml:space="preserve">Під час аналізу методики з вивчення обсягу уваги </w:t>
      </w:r>
      <w:r w:rsidR="009519DC" w:rsidRPr="00F52CF9">
        <w:rPr>
          <w:sz w:val="28"/>
          <w:szCs w:val="28"/>
        </w:rPr>
        <w:t>в учнів було виявлено різні показники обсягу уваги які були занесені до таблиці.</w:t>
      </w:r>
    </w:p>
    <w:p w:rsidR="007D43F5" w:rsidRPr="00F52CF9" w:rsidRDefault="007D43F5" w:rsidP="00F52CF9">
      <w:pPr>
        <w:widowControl w:val="0"/>
        <w:spacing w:line="360" w:lineRule="auto"/>
        <w:ind w:firstLine="709"/>
        <w:jc w:val="both"/>
        <w:rPr>
          <w:sz w:val="28"/>
          <w:szCs w:val="2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730"/>
        <w:gridCol w:w="642"/>
        <w:gridCol w:w="641"/>
        <w:gridCol w:w="641"/>
        <w:gridCol w:w="641"/>
        <w:gridCol w:w="641"/>
        <w:gridCol w:w="641"/>
        <w:gridCol w:w="641"/>
        <w:gridCol w:w="658"/>
        <w:gridCol w:w="1694"/>
      </w:tblGrid>
      <w:tr w:rsidR="004B15F3" w:rsidRPr="007333FA" w:rsidTr="007333FA">
        <w:trPr>
          <w:trHeight w:val="572"/>
        </w:trPr>
        <w:tc>
          <w:tcPr>
            <w:tcW w:w="1426"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Прізвища/квадрати</w:t>
            </w:r>
          </w:p>
        </w:tc>
        <w:tc>
          <w:tcPr>
            <w:tcW w:w="335"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1</w:t>
            </w:r>
          </w:p>
        </w:tc>
        <w:tc>
          <w:tcPr>
            <w:tcW w:w="335"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2</w:t>
            </w:r>
          </w:p>
        </w:tc>
        <w:tc>
          <w:tcPr>
            <w:tcW w:w="335"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3</w:t>
            </w:r>
          </w:p>
        </w:tc>
        <w:tc>
          <w:tcPr>
            <w:tcW w:w="335"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4</w:t>
            </w:r>
          </w:p>
        </w:tc>
        <w:tc>
          <w:tcPr>
            <w:tcW w:w="335"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5</w:t>
            </w:r>
          </w:p>
        </w:tc>
        <w:tc>
          <w:tcPr>
            <w:tcW w:w="335"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6</w:t>
            </w:r>
          </w:p>
        </w:tc>
        <w:tc>
          <w:tcPr>
            <w:tcW w:w="335"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7</w:t>
            </w:r>
          </w:p>
        </w:tc>
        <w:tc>
          <w:tcPr>
            <w:tcW w:w="344"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8</w:t>
            </w:r>
          </w:p>
        </w:tc>
        <w:tc>
          <w:tcPr>
            <w:tcW w:w="886"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Сумарний результат</w:t>
            </w:r>
          </w:p>
        </w:tc>
      </w:tr>
      <w:tr w:rsidR="004B15F3" w:rsidRPr="007333FA" w:rsidTr="007333FA">
        <w:trPr>
          <w:trHeight w:val="459"/>
        </w:trPr>
        <w:tc>
          <w:tcPr>
            <w:tcW w:w="1426"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Шипіцин Ст</w:t>
            </w:r>
          </w:p>
        </w:tc>
        <w:tc>
          <w:tcPr>
            <w:tcW w:w="335"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0</w:t>
            </w:r>
          </w:p>
        </w:tc>
        <w:tc>
          <w:tcPr>
            <w:tcW w:w="335"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1</w:t>
            </w:r>
          </w:p>
        </w:tc>
        <w:tc>
          <w:tcPr>
            <w:tcW w:w="335"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0</w:t>
            </w:r>
          </w:p>
        </w:tc>
        <w:tc>
          <w:tcPr>
            <w:tcW w:w="335"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0</w:t>
            </w:r>
          </w:p>
        </w:tc>
        <w:tc>
          <w:tcPr>
            <w:tcW w:w="335"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1</w:t>
            </w:r>
          </w:p>
        </w:tc>
        <w:tc>
          <w:tcPr>
            <w:tcW w:w="335"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0</w:t>
            </w:r>
          </w:p>
        </w:tc>
        <w:tc>
          <w:tcPr>
            <w:tcW w:w="335"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0</w:t>
            </w:r>
          </w:p>
        </w:tc>
        <w:tc>
          <w:tcPr>
            <w:tcW w:w="344"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1</w:t>
            </w:r>
          </w:p>
        </w:tc>
        <w:tc>
          <w:tcPr>
            <w:tcW w:w="886"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3</w:t>
            </w:r>
          </w:p>
        </w:tc>
      </w:tr>
      <w:tr w:rsidR="004B15F3" w:rsidRPr="007333FA" w:rsidTr="007333FA">
        <w:trPr>
          <w:trHeight w:val="459"/>
        </w:trPr>
        <w:tc>
          <w:tcPr>
            <w:tcW w:w="1426"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Бажекова Р.</w:t>
            </w:r>
          </w:p>
        </w:tc>
        <w:tc>
          <w:tcPr>
            <w:tcW w:w="335"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2</w:t>
            </w:r>
          </w:p>
        </w:tc>
        <w:tc>
          <w:tcPr>
            <w:tcW w:w="335"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2</w:t>
            </w:r>
          </w:p>
        </w:tc>
        <w:tc>
          <w:tcPr>
            <w:tcW w:w="335"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2</w:t>
            </w:r>
          </w:p>
        </w:tc>
        <w:tc>
          <w:tcPr>
            <w:tcW w:w="335"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1</w:t>
            </w:r>
          </w:p>
        </w:tc>
        <w:tc>
          <w:tcPr>
            <w:tcW w:w="335"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1</w:t>
            </w:r>
          </w:p>
        </w:tc>
        <w:tc>
          <w:tcPr>
            <w:tcW w:w="335"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2</w:t>
            </w:r>
          </w:p>
        </w:tc>
        <w:tc>
          <w:tcPr>
            <w:tcW w:w="335"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1</w:t>
            </w:r>
          </w:p>
        </w:tc>
        <w:tc>
          <w:tcPr>
            <w:tcW w:w="344"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0</w:t>
            </w:r>
          </w:p>
        </w:tc>
        <w:tc>
          <w:tcPr>
            <w:tcW w:w="886"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11</w:t>
            </w:r>
          </w:p>
        </w:tc>
      </w:tr>
      <w:tr w:rsidR="004B15F3" w:rsidRPr="007333FA" w:rsidTr="007333FA">
        <w:trPr>
          <w:trHeight w:val="445"/>
        </w:trPr>
        <w:tc>
          <w:tcPr>
            <w:tcW w:w="1426"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Карандашова Д.</w:t>
            </w:r>
          </w:p>
        </w:tc>
        <w:tc>
          <w:tcPr>
            <w:tcW w:w="335"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0</w:t>
            </w:r>
          </w:p>
        </w:tc>
        <w:tc>
          <w:tcPr>
            <w:tcW w:w="335"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1</w:t>
            </w:r>
          </w:p>
        </w:tc>
        <w:tc>
          <w:tcPr>
            <w:tcW w:w="335"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0</w:t>
            </w:r>
          </w:p>
        </w:tc>
        <w:tc>
          <w:tcPr>
            <w:tcW w:w="335"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1</w:t>
            </w:r>
          </w:p>
        </w:tc>
        <w:tc>
          <w:tcPr>
            <w:tcW w:w="335"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0</w:t>
            </w:r>
          </w:p>
        </w:tc>
        <w:tc>
          <w:tcPr>
            <w:tcW w:w="335"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0</w:t>
            </w:r>
          </w:p>
        </w:tc>
        <w:tc>
          <w:tcPr>
            <w:tcW w:w="335"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2</w:t>
            </w:r>
          </w:p>
        </w:tc>
        <w:tc>
          <w:tcPr>
            <w:tcW w:w="344"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1</w:t>
            </w:r>
          </w:p>
        </w:tc>
        <w:tc>
          <w:tcPr>
            <w:tcW w:w="886"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5</w:t>
            </w:r>
          </w:p>
        </w:tc>
      </w:tr>
      <w:tr w:rsidR="004B15F3" w:rsidRPr="007333FA" w:rsidTr="007333FA">
        <w:trPr>
          <w:trHeight w:val="459"/>
        </w:trPr>
        <w:tc>
          <w:tcPr>
            <w:tcW w:w="1426"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Понамарев Ст</w:t>
            </w:r>
          </w:p>
        </w:tc>
        <w:tc>
          <w:tcPr>
            <w:tcW w:w="335"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1</w:t>
            </w:r>
          </w:p>
        </w:tc>
        <w:tc>
          <w:tcPr>
            <w:tcW w:w="335"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2</w:t>
            </w:r>
          </w:p>
        </w:tc>
        <w:tc>
          <w:tcPr>
            <w:tcW w:w="335"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2</w:t>
            </w:r>
          </w:p>
        </w:tc>
        <w:tc>
          <w:tcPr>
            <w:tcW w:w="335"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2</w:t>
            </w:r>
          </w:p>
        </w:tc>
        <w:tc>
          <w:tcPr>
            <w:tcW w:w="335" w:type="pct"/>
            <w:shd w:val="clear" w:color="auto" w:fill="auto"/>
          </w:tcPr>
          <w:p w:rsidR="004B15F3" w:rsidRPr="007333FA" w:rsidRDefault="005C1FF5" w:rsidP="007333FA">
            <w:pPr>
              <w:widowControl w:val="0"/>
              <w:spacing w:line="360" w:lineRule="auto"/>
              <w:jc w:val="both"/>
              <w:rPr>
                <w:sz w:val="20"/>
                <w:szCs w:val="20"/>
              </w:rPr>
            </w:pPr>
            <w:r w:rsidRPr="007333FA">
              <w:rPr>
                <w:sz w:val="20"/>
                <w:szCs w:val="20"/>
              </w:rPr>
              <w:t>2</w:t>
            </w:r>
          </w:p>
        </w:tc>
        <w:tc>
          <w:tcPr>
            <w:tcW w:w="335"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2</w:t>
            </w:r>
          </w:p>
        </w:tc>
        <w:tc>
          <w:tcPr>
            <w:tcW w:w="335" w:type="pct"/>
            <w:shd w:val="clear" w:color="auto" w:fill="auto"/>
          </w:tcPr>
          <w:p w:rsidR="004B15F3" w:rsidRPr="007333FA" w:rsidRDefault="005C1FF5" w:rsidP="007333FA">
            <w:pPr>
              <w:widowControl w:val="0"/>
              <w:spacing w:line="360" w:lineRule="auto"/>
              <w:jc w:val="both"/>
              <w:rPr>
                <w:sz w:val="20"/>
                <w:szCs w:val="20"/>
              </w:rPr>
            </w:pPr>
            <w:r w:rsidRPr="007333FA">
              <w:rPr>
                <w:sz w:val="20"/>
                <w:szCs w:val="20"/>
              </w:rPr>
              <w:t>1</w:t>
            </w:r>
          </w:p>
        </w:tc>
        <w:tc>
          <w:tcPr>
            <w:tcW w:w="344"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2</w:t>
            </w:r>
          </w:p>
        </w:tc>
        <w:tc>
          <w:tcPr>
            <w:tcW w:w="886"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1</w:t>
            </w:r>
            <w:r w:rsidR="005C1FF5" w:rsidRPr="007333FA">
              <w:rPr>
                <w:sz w:val="20"/>
                <w:szCs w:val="20"/>
              </w:rPr>
              <w:t>4</w:t>
            </w:r>
          </w:p>
        </w:tc>
      </w:tr>
      <w:tr w:rsidR="004B15F3" w:rsidRPr="007333FA" w:rsidTr="007333FA">
        <w:trPr>
          <w:trHeight w:val="459"/>
        </w:trPr>
        <w:tc>
          <w:tcPr>
            <w:tcW w:w="1426"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Мусин А.</w:t>
            </w:r>
          </w:p>
        </w:tc>
        <w:tc>
          <w:tcPr>
            <w:tcW w:w="335"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2</w:t>
            </w:r>
          </w:p>
        </w:tc>
        <w:tc>
          <w:tcPr>
            <w:tcW w:w="335"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2</w:t>
            </w:r>
          </w:p>
        </w:tc>
        <w:tc>
          <w:tcPr>
            <w:tcW w:w="335" w:type="pct"/>
            <w:shd w:val="clear" w:color="auto" w:fill="auto"/>
          </w:tcPr>
          <w:p w:rsidR="004B15F3" w:rsidRPr="007333FA" w:rsidRDefault="00F118FB" w:rsidP="007333FA">
            <w:pPr>
              <w:widowControl w:val="0"/>
              <w:spacing w:line="360" w:lineRule="auto"/>
              <w:jc w:val="both"/>
              <w:rPr>
                <w:sz w:val="20"/>
                <w:szCs w:val="20"/>
              </w:rPr>
            </w:pPr>
            <w:r w:rsidRPr="007333FA">
              <w:rPr>
                <w:sz w:val="20"/>
                <w:szCs w:val="20"/>
              </w:rPr>
              <w:t>1</w:t>
            </w:r>
          </w:p>
        </w:tc>
        <w:tc>
          <w:tcPr>
            <w:tcW w:w="335" w:type="pct"/>
            <w:shd w:val="clear" w:color="auto" w:fill="auto"/>
          </w:tcPr>
          <w:p w:rsidR="004B15F3" w:rsidRPr="007333FA" w:rsidRDefault="00F118FB" w:rsidP="007333FA">
            <w:pPr>
              <w:widowControl w:val="0"/>
              <w:spacing w:line="360" w:lineRule="auto"/>
              <w:jc w:val="both"/>
              <w:rPr>
                <w:sz w:val="20"/>
                <w:szCs w:val="20"/>
              </w:rPr>
            </w:pPr>
            <w:r w:rsidRPr="007333FA">
              <w:rPr>
                <w:sz w:val="20"/>
                <w:szCs w:val="20"/>
              </w:rPr>
              <w:t>2</w:t>
            </w:r>
          </w:p>
        </w:tc>
        <w:tc>
          <w:tcPr>
            <w:tcW w:w="335" w:type="pct"/>
            <w:shd w:val="clear" w:color="auto" w:fill="auto"/>
          </w:tcPr>
          <w:p w:rsidR="004B15F3" w:rsidRPr="007333FA" w:rsidRDefault="00F118FB" w:rsidP="007333FA">
            <w:pPr>
              <w:widowControl w:val="0"/>
              <w:spacing w:line="360" w:lineRule="auto"/>
              <w:jc w:val="both"/>
              <w:rPr>
                <w:sz w:val="20"/>
                <w:szCs w:val="20"/>
              </w:rPr>
            </w:pPr>
            <w:r w:rsidRPr="007333FA">
              <w:rPr>
                <w:sz w:val="20"/>
                <w:szCs w:val="20"/>
              </w:rPr>
              <w:t>2</w:t>
            </w:r>
          </w:p>
        </w:tc>
        <w:tc>
          <w:tcPr>
            <w:tcW w:w="335" w:type="pct"/>
            <w:shd w:val="clear" w:color="auto" w:fill="auto"/>
          </w:tcPr>
          <w:p w:rsidR="004B15F3" w:rsidRPr="007333FA" w:rsidRDefault="00F118FB" w:rsidP="007333FA">
            <w:pPr>
              <w:widowControl w:val="0"/>
              <w:spacing w:line="360" w:lineRule="auto"/>
              <w:jc w:val="both"/>
              <w:rPr>
                <w:sz w:val="20"/>
                <w:szCs w:val="20"/>
              </w:rPr>
            </w:pPr>
            <w:r w:rsidRPr="007333FA">
              <w:rPr>
                <w:sz w:val="20"/>
                <w:szCs w:val="20"/>
              </w:rPr>
              <w:t>1</w:t>
            </w:r>
          </w:p>
        </w:tc>
        <w:tc>
          <w:tcPr>
            <w:tcW w:w="335" w:type="pct"/>
            <w:shd w:val="clear" w:color="auto" w:fill="auto"/>
          </w:tcPr>
          <w:p w:rsidR="004B15F3" w:rsidRPr="007333FA" w:rsidRDefault="00F118FB" w:rsidP="007333FA">
            <w:pPr>
              <w:widowControl w:val="0"/>
              <w:spacing w:line="360" w:lineRule="auto"/>
              <w:jc w:val="both"/>
              <w:rPr>
                <w:sz w:val="20"/>
                <w:szCs w:val="20"/>
              </w:rPr>
            </w:pPr>
            <w:r w:rsidRPr="007333FA">
              <w:rPr>
                <w:sz w:val="20"/>
                <w:szCs w:val="20"/>
              </w:rPr>
              <w:t>0</w:t>
            </w:r>
          </w:p>
        </w:tc>
        <w:tc>
          <w:tcPr>
            <w:tcW w:w="344" w:type="pct"/>
            <w:shd w:val="clear" w:color="auto" w:fill="auto"/>
          </w:tcPr>
          <w:p w:rsidR="004B15F3" w:rsidRPr="007333FA" w:rsidRDefault="00F118FB" w:rsidP="007333FA">
            <w:pPr>
              <w:widowControl w:val="0"/>
              <w:spacing w:line="360" w:lineRule="auto"/>
              <w:jc w:val="both"/>
              <w:rPr>
                <w:sz w:val="20"/>
                <w:szCs w:val="20"/>
              </w:rPr>
            </w:pPr>
            <w:r w:rsidRPr="007333FA">
              <w:rPr>
                <w:sz w:val="20"/>
                <w:szCs w:val="20"/>
              </w:rPr>
              <w:t>1</w:t>
            </w:r>
          </w:p>
        </w:tc>
        <w:tc>
          <w:tcPr>
            <w:tcW w:w="886" w:type="pct"/>
            <w:shd w:val="clear" w:color="auto" w:fill="auto"/>
          </w:tcPr>
          <w:p w:rsidR="004B15F3" w:rsidRPr="007333FA" w:rsidRDefault="00F118FB" w:rsidP="007333FA">
            <w:pPr>
              <w:widowControl w:val="0"/>
              <w:spacing w:line="360" w:lineRule="auto"/>
              <w:jc w:val="both"/>
              <w:rPr>
                <w:sz w:val="20"/>
                <w:szCs w:val="20"/>
              </w:rPr>
            </w:pPr>
            <w:r w:rsidRPr="007333FA">
              <w:rPr>
                <w:sz w:val="20"/>
                <w:szCs w:val="20"/>
              </w:rPr>
              <w:t>11</w:t>
            </w:r>
          </w:p>
        </w:tc>
      </w:tr>
      <w:tr w:rsidR="004B15F3" w:rsidRPr="007333FA" w:rsidTr="007333FA">
        <w:trPr>
          <w:trHeight w:val="459"/>
        </w:trPr>
        <w:tc>
          <w:tcPr>
            <w:tcW w:w="1426"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Бичкова А.</w:t>
            </w:r>
          </w:p>
        </w:tc>
        <w:tc>
          <w:tcPr>
            <w:tcW w:w="335"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2</w:t>
            </w:r>
          </w:p>
        </w:tc>
        <w:tc>
          <w:tcPr>
            <w:tcW w:w="335"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1</w:t>
            </w:r>
          </w:p>
        </w:tc>
        <w:tc>
          <w:tcPr>
            <w:tcW w:w="335" w:type="pct"/>
            <w:shd w:val="clear" w:color="auto" w:fill="auto"/>
          </w:tcPr>
          <w:p w:rsidR="004B15F3" w:rsidRPr="007333FA" w:rsidRDefault="00F118FB" w:rsidP="007333FA">
            <w:pPr>
              <w:widowControl w:val="0"/>
              <w:spacing w:line="360" w:lineRule="auto"/>
              <w:jc w:val="both"/>
              <w:rPr>
                <w:sz w:val="20"/>
                <w:szCs w:val="20"/>
              </w:rPr>
            </w:pPr>
            <w:r w:rsidRPr="007333FA">
              <w:rPr>
                <w:sz w:val="20"/>
                <w:szCs w:val="20"/>
              </w:rPr>
              <w:t>2</w:t>
            </w:r>
          </w:p>
        </w:tc>
        <w:tc>
          <w:tcPr>
            <w:tcW w:w="335" w:type="pct"/>
            <w:shd w:val="clear" w:color="auto" w:fill="auto"/>
          </w:tcPr>
          <w:p w:rsidR="004B15F3" w:rsidRPr="007333FA" w:rsidRDefault="00F118FB" w:rsidP="007333FA">
            <w:pPr>
              <w:widowControl w:val="0"/>
              <w:spacing w:line="360" w:lineRule="auto"/>
              <w:jc w:val="both"/>
              <w:rPr>
                <w:sz w:val="20"/>
                <w:szCs w:val="20"/>
              </w:rPr>
            </w:pPr>
            <w:r w:rsidRPr="007333FA">
              <w:rPr>
                <w:sz w:val="20"/>
                <w:szCs w:val="20"/>
              </w:rPr>
              <w:t>1</w:t>
            </w:r>
          </w:p>
        </w:tc>
        <w:tc>
          <w:tcPr>
            <w:tcW w:w="335" w:type="pct"/>
            <w:shd w:val="clear" w:color="auto" w:fill="auto"/>
          </w:tcPr>
          <w:p w:rsidR="004B15F3" w:rsidRPr="007333FA" w:rsidRDefault="00F118FB" w:rsidP="007333FA">
            <w:pPr>
              <w:widowControl w:val="0"/>
              <w:spacing w:line="360" w:lineRule="auto"/>
              <w:jc w:val="both"/>
              <w:rPr>
                <w:sz w:val="20"/>
                <w:szCs w:val="20"/>
              </w:rPr>
            </w:pPr>
            <w:r w:rsidRPr="007333FA">
              <w:rPr>
                <w:sz w:val="20"/>
                <w:szCs w:val="20"/>
              </w:rPr>
              <w:t>2</w:t>
            </w:r>
          </w:p>
        </w:tc>
        <w:tc>
          <w:tcPr>
            <w:tcW w:w="335" w:type="pct"/>
            <w:shd w:val="clear" w:color="auto" w:fill="auto"/>
          </w:tcPr>
          <w:p w:rsidR="004B15F3" w:rsidRPr="007333FA" w:rsidRDefault="00F118FB" w:rsidP="007333FA">
            <w:pPr>
              <w:widowControl w:val="0"/>
              <w:spacing w:line="360" w:lineRule="auto"/>
              <w:jc w:val="both"/>
              <w:rPr>
                <w:sz w:val="20"/>
                <w:szCs w:val="20"/>
              </w:rPr>
            </w:pPr>
            <w:r w:rsidRPr="007333FA">
              <w:rPr>
                <w:sz w:val="20"/>
                <w:szCs w:val="20"/>
              </w:rPr>
              <w:t>1</w:t>
            </w:r>
          </w:p>
        </w:tc>
        <w:tc>
          <w:tcPr>
            <w:tcW w:w="335" w:type="pct"/>
            <w:shd w:val="clear" w:color="auto" w:fill="auto"/>
          </w:tcPr>
          <w:p w:rsidR="004B15F3" w:rsidRPr="007333FA" w:rsidRDefault="00F118FB" w:rsidP="007333FA">
            <w:pPr>
              <w:widowControl w:val="0"/>
              <w:spacing w:line="360" w:lineRule="auto"/>
              <w:jc w:val="both"/>
              <w:rPr>
                <w:sz w:val="20"/>
                <w:szCs w:val="20"/>
              </w:rPr>
            </w:pPr>
            <w:r w:rsidRPr="007333FA">
              <w:rPr>
                <w:sz w:val="20"/>
                <w:szCs w:val="20"/>
              </w:rPr>
              <w:t>2</w:t>
            </w:r>
          </w:p>
        </w:tc>
        <w:tc>
          <w:tcPr>
            <w:tcW w:w="344" w:type="pct"/>
            <w:shd w:val="clear" w:color="auto" w:fill="auto"/>
          </w:tcPr>
          <w:p w:rsidR="004B15F3" w:rsidRPr="007333FA" w:rsidRDefault="00F118FB" w:rsidP="007333FA">
            <w:pPr>
              <w:widowControl w:val="0"/>
              <w:spacing w:line="360" w:lineRule="auto"/>
              <w:jc w:val="both"/>
              <w:rPr>
                <w:sz w:val="20"/>
                <w:szCs w:val="20"/>
              </w:rPr>
            </w:pPr>
            <w:r w:rsidRPr="007333FA">
              <w:rPr>
                <w:sz w:val="20"/>
                <w:szCs w:val="20"/>
              </w:rPr>
              <w:t>2</w:t>
            </w:r>
          </w:p>
        </w:tc>
        <w:tc>
          <w:tcPr>
            <w:tcW w:w="886" w:type="pct"/>
            <w:shd w:val="clear" w:color="auto" w:fill="auto"/>
          </w:tcPr>
          <w:p w:rsidR="004B15F3" w:rsidRPr="007333FA" w:rsidRDefault="00F118FB" w:rsidP="007333FA">
            <w:pPr>
              <w:widowControl w:val="0"/>
              <w:spacing w:line="360" w:lineRule="auto"/>
              <w:jc w:val="both"/>
              <w:rPr>
                <w:sz w:val="20"/>
                <w:szCs w:val="20"/>
              </w:rPr>
            </w:pPr>
            <w:r w:rsidRPr="007333FA">
              <w:rPr>
                <w:sz w:val="20"/>
                <w:szCs w:val="20"/>
              </w:rPr>
              <w:t>13</w:t>
            </w:r>
          </w:p>
        </w:tc>
      </w:tr>
      <w:tr w:rsidR="004B15F3" w:rsidRPr="007333FA" w:rsidTr="007333FA">
        <w:trPr>
          <w:trHeight w:val="459"/>
        </w:trPr>
        <w:tc>
          <w:tcPr>
            <w:tcW w:w="1426"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Понамарева Н</w:t>
            </w:r>
          </w:p>
        </w:tc>
        <w:tc>
          <w:tcPr>
            <w:tcW w:w="335"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1</w:t>
            </w:r>
          </w:p>
        </w:tc>
        <w:tc>
          <w:tcPr>
            <w:tcW w:w="335"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1</w:t>
            </w:r>
          </w:p>
        </w:tc>
        <w:tc>
          <w:tcPr>
            <w:tcW w:w="335" w:type="pct"/>
            <w:shd w:val="clear" w:color="auto" w:fill="auto"/>
          </w:tcPr>
          <w:p w:rsidR="004B15F3" w:rsidRPr="007333FA" w:rsidRDefault="00F118FB" w:rsidP="007333FA">
            <w:pPr>
              <w:widowControl w:val="0"/>
              <w:spacing w:line="360" w:lineRule="auto"/>
              <w:jc w:val="both"/>
              <w:rPr>
                <w:sz w:val="20"/>
                <w:szCs w:val="20"/>
              </w:rPr>
            </w:pPr>
            <w:r w:rsidRPr="007333FA">
              <w:rPr>
                <w:sz w:val="20"/>
                <w:szCs w:val="20"/>
              </w:rPr>
              <w:t>1</w:t>
            </w:r>
          </w:p>
        </w:tc>
        <w:tc>
          <w:tcPr>
            <w:tcW w:w="335" w:type="pct"/>
            <w:shd w:val="clear" w:color="auto" w:fill="auto"/>
          </w:tcPr>
          <w:p w:rsidR="004B15F3" w:rsidRPr="007333FA" w:rsidRDefault="00F118FB" w:rsidP="007333FA">
            <w:pPr>
              <w:widowControl w:val="0"/>
              <w:spacing w:line="360" w:lineRule="auto"/>
              <w:jc w:val="both"/>
              <w:rPr>
                <w:sz w:val="20"/>
                <w:szCs w:val="20"/>
              </w:rPr>
            </w:pPr>
            <w:r w:rsidRPr="007333FA">
              <w:rPr>
                <w:sz w:val="20"/>
                <w:szCs w:val="20"/>
              </w:rPr>
              <w:t>1</w:t>
            </w:r>
          </w:p>
        </w:tc>
        <w:tc>
          <w:tcPr>
            <w:tcW w:w="335" w:type="pct"/>
            <w:shd w:val="clear" w:color="auto" w:fill="auto"/>
          </w:tcPr>
          <w:p w:rsidR="004B15F3" w:rsidRPr="007333FA" w:rsidRDefault="00F118FB" w:rsidP="007333FA">
            <w:pPr>
              <w:widowControl w:val="0"/>
              <w:spacing w:line="360" w:lineRule="auto"/>
              <w:jc w:val="both"/>
              <w:rPr>
                <w:sz w:val="20"/>
                <w:szCs w:val="20"/>
              </w:rPr>
            </w:pPr>
            <w:r w:rsidRPr="007333FA">
              <w:rPr>
                <w:sz w:val="20"/>
                <w:szCs w:val="20"/>
              </w:rPr>
              <w:t>0</w:t>
            </w:r>
          </w:p>
        </w:tc>
        <w:tc>
          <w:tcPr>
            <w:tcW w:w="335" w:type="pct"/>
            <w:shd w:val="clear" w:color="auto" w:fill="auto"/>
          </w:tcPr>
          <w:p w:rsidR="004B15F3" w:rsidRPr="007333FA" w:rsidRDefault="00F118FB" w:rsidP="007333FA">
            <w:pPr>
              <w:widowControl w:val="0"/>
              <w:spacing w:line="360" w:lineRule="auto"/>
              <w:jc w:val="both"/>
              <w:rPr>
                <w:sz w:val="20"/>
                <w:szCs w:val="20"/>
              </w:rPr>
            </w:pPr>
            <w:r w:rsidRPr="007333FA">
              <w:rPr>
                <w:sz w:val="20"/>
                <w:szCs w:val="20"/>
              </w:rPr>
              <w:t>2</w:t>
            </w:r>
          </w:p>
        </w:tc>
        <w:tc>
          <w:tcPr>
            <w:tcW w:w="335" w:type="pct"/>
            <w:shd w:val="clear" w:color="auto" w:fill="auto"/>
          </w:tcPr>
          <w:p w:rsidR="004B15F3" w:rsidRPr="007333FA" w:rsidRDefault="00F118FB" w:rsidP="007333FA">
            <w:pPr>
              <w:widowControl w:val="0"/>
              <w:spacing w:line="360" w:lineRule="auto"/>
              <w:jc w:val="both"/>
              <w:rPr>
                <w:sz w:val="20"/>
                <w:szCs w:val="20"/>
              </w:rPr>
            </w:pPr>
            <w:r w:rsidRPr="007333FA">
              <w:rPr>
                <w:sz w:val="20"/>
                <w:szCs w:val="20"/>
              </w:rPr>
              <w:t>1</w:t>
            </w:r>
          </w:p>
        </w:tc>
        <w:tc>
          <w:tcPr>
            <w:tcW w:w="344" w:type="pct"/>
            <w:shd w:val="clear" w:color="auto" w:fill="auto"/>
          </w:tcPr>
          <w:p w:rsidR="004B15F3" w:rsidRPr="007333FA" w:rsidRDefault="00F118FB" w:rsidP="007333FA">
            <w:pPr>
              <w:widowControl w:val="0"/>
              <w:spacing w:line="360" w:lineRule="auto"/>
              <w:jc w:val="both"/>
              <w:rPr>
                <w:sz w:val="20"/>
                <w:szCs w:val="20"/>
              </w:rPr>
            </w:pPr>
            <w:r w:rsidRPr="007333FA">
              <w:rPr>
                <w:sz w:val="20"/>
                <w:szCs w:val="20"/>
              </w:rPr>
              <w:t>1</w:t>
            </w:r>
          </w:p>
        </w:tc>
        <w:tc>
          <w:tcPr>
            <w:tcW w:w="886" w:type="pct"/>
            <w:shd w:val="clear" w:color="auto" w:fill="auto"/>
          </w:tcPr>
          <w:p w:rsidR="004B15F3" w:rsidRPr="007333FA" w:rsidRDefault="00F118FB" w:rsidP="007333FA">
            <w:pPr>
              <w:widowControl w:val="0"/>
              <w:spacing w:line="360" w:lineRule="auto"/>
              <w:jc w:val="both"/>
              <w:rPr>
                <w:sz w:val="20"/>
                <w:szCs w:val="20"/>
              </w:rPr>
            </w:pPr>
            <w:r w:rsidRPr="007333FA">
              <w:rPr>
                <w:sz w:val="20"/>
                <w:szCs w:val="20"/>
              </w:rPr>
              <w:t>8</w:t>
            </w:r>
          </w:p>
        </w:tc>
      </w:tr>
      <w:tr w:rsidR="004B15F3" w:rsidRPr="007333FA" w:rsidTr="007333FA">
        <w:trPr>
          <w:trHeight w:val="459"/>
        </w:trPr>
        <w:tc>
          <w:tcPr>
            <w:tcW w:w="1426" w:type="pct"/>
            <w:shd w:val="clear" w:color="auto" w:fill="auto"/>
          </w:tcPr>
          <w:p w:rsidR="004B15F3" w:rsidRPr="007333FA" w:rsidRDefault="007A450D" w:rsidP="007333FA">
            <w:pPr>
              <w:widowControl w:val="0"/>
              <w:spacing w:line="360" w:lineRule="auto"/>
              <w:jc w:val="both"/>
              <w:rPr>
                <w:sz w:val="20"/>
                <w:szCs w:val="20"/>
              </w:rPr>
            </w:pPr>
            <w:r w:rsidRPr="007333FA">
              <w:rPr>
                <w:sz w:val="20"/>
                <w:szCs w:val="20"/>
              </w:rPr>
              <w:t>Санатрієва Д</w:t>
            </w:r>
            <w:r w:rsidR="004B15F3" w:rsidRPr="007333FA">
              <w:rPr>
                <w:sz w:val="20"/>
                <w:szCs w:val="20"/>
              </w:rPr>
              <w:t>.</w:t>
            </w:r>
          </w:p>
        </w:tc>
        <w:tc>
          <w:tcPr>
            <w:tcW w:w="335"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1</w:t>
            </w:r>
          </w:p>
        </w:tc>
        <w:tc>
          <w:tcPr>
            <w:tcW w:w="335"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2</w:t>
            </w:r>
          </w:p>
        </w:tc>
        <w:tc>
          <w:tcPr>
            <w:tcW w:w="335" w:type="pct"/>
            <w:shd w:val="clear" w:color="auto" w:fill="auto"/>
          </w:tcPr>
          <w:p w:rsidR="004B15F3" w:rsidRPr="007333FA" w:rsidRDefault="00F118FB" w:rsidP="007333FA">
            <w:pPr>
              <w:widowControl w:val="0"/>
              <w:spacing w:line="360" w:lineRule="auto"/>
              <w:jc w:val="both"/>
              <w:rPr>
                <w:sz w:val="20"/>
                <w:szCs w:val="20"/>
              </w:rPr>
            </w:pPr>
            <w:r w:rsidRPr="007333FA">
              <w:rPr>
                <w:sz w:val="20"/>
                <w:szCs w:val="20"/>
              </w:rPr>
              <w:t>1</w:t>
            </w:r>
          </w:p>
        </w:tc>
        <w:tc>
          <w:tcPr>
            <w:tcW w:w="335" w:type="pct"/>
            <w:shd w:val="clear" w:color="auto" w:fill="auto"/>
          </w:tcPr>
          <w:p w:rsidR="004B15F3" w:rsidRPr="007333FA" w:rsidRDefault="00F118FB" w:rsidP="007333FA">
            <w:pPr>
              <w:widowControl w:val="0"/>
              <w:spacing w:line="360" w:lineRule="auto"/>
              <w:jc w:val="both"/>
              <w:rPr>
                <w:sz w:val="20"/>
                <w:szCs w:val="20"/>
              </w:rPr>
            </w:pPr>
            <w:r w:rsidRPr="007333FA">
              <w:rPr>
                <w:sz w:val="20"/>
                <w:szCs w:val="20"/>
              </w:rPr>
              <w:t>2</w:t>
            </w:r>
          </w:p>
        </w:tc>
        <w:tc>
          <w:tcPr>
            <w:tcW w:w="335" w:type="pct"/>
            <w:shd w:val="clear" w:color="auto" w:fill="auto"/>
          </w:tcPr>
          <w:p w:rsidR="004B15F3" w:rsidRPr="007333FA" w:rsidRDefault="00F118FB" w:rsidP="007333FA">
            <w:pPr>
              <w:widowControl w:val="0"/>
              <w:spacing w:line="360" w:lineRule="auto"/>
              <w:jc w:val="both"/>
              <w:rPr>
                <w:sz w:val="20"/>
                <w:szCs w:val="20"/>
              </w:rPr>
            </w:pPr>
            <w:r w:rsidRPr="007333FA">
              <w:rPr>
                <w:sz w:val="20"/>
                <w:szCs w:val="20"/>
              </w:rPr>
              <w:t>1</w:t>
            </w:r>
          </w:p>
        </w:tc>
        <w:tc>
          <w:tcPr>
            <w:tcW w:w="335" w:type="pct"/>
            <w:shd w:val="clear" w:color="auto" w:fill="auto"/>
          </w:tcPr>
          <w:p w:rsidR="004B15F3" w:rsidRPr="007333FA" w:rsidRDefault="00F118FB" w:rsidP="007333FA">
            <w:pPr>
              <w:widowControl w:val="0"/>
              <w:spacing w:line="360" w:lineRule="auto"/>
              <w:jc w:val="both"/>
              <w:rPr>
                <w:sz w:val="20"/>
                <w:szCs w:val="20"/>
              </w:rPr>
            </w:pPr>
            <w:r w:rsidRPr="007333FA">
              <w:rPr>
                <w:sz w:val="20"/>
                <w:szCs w:val="20"/>
              </w:rPr>
              <w:t>2</w:t>
            </w:r>
          </w:p>
        </w:tc>
        <w:tc>
          <w:tcPr>
            <w:tcW w:w="335" w:type="pct"/>
            <w:shd w:val="clear" w:color="auto" w:fill="auto"/>
          </w:tcPr>
          <w:p w:rsidR="004B15F3" w:rsidRPr="007333FA" w:rsidRDefault="00F118FB" w:rsidP="007333FA">
            <w:pPr>
              <w:widowControl w:val="0"/>
              <w:spacing w:line="360" w:lineRule="auto"/>
              <w:jc w:val="both"/>
              <w:rPr>
                <w:sz w:val="20"/>
                <w:szCs w:val="20"/>
              </w:rPr>
            </w:pPr>
            <w:r w:rsidRPr="007333FA">
              <w:rPr>
                <w:sz w:val="20"/>
                <w:szCs w:val="20"/>
              </w:rPr>
              <w:t>1</w:t>
            </w:r>
          </w:p>
        </w:tc>
        <w:tc>
          <w:tcPr>
            <w:tcW w:w="344" w:type="pct"/>
            <w:shd w:val="clear" w:color="auto" w:fill="auto"/>
          </w:tcPr>
          <w:p w:rsidR="004B15F3" w:rsidRPr="007333FA" w:rsidRDefault="00F118FB" w:rsidP="007333FA">
            <w:pPr>
              <w:widowControl w:val="0"/>
              <w:spacing w:line="360" w:lineRule="auto"/>
              <w:jc w:val="both"/>
              <w:rPr>
                <w:sz w:val="20"/>
                <w:szCs w:val="20"/>
              </w:rPr>
            </w:pPr>
            <w:r w:rsidRPr="007333FA">
              <w:rPr>
                <w:sz w:val="20"/>
                <w:szCs w:val="20"/>
              </w:rPr>
              <w:t>2</w:t>
            </w:r>
          </w:p>
        </w:tc>
        <w:tc>
          <w:tcPr>
            <w:tcW w:w="886" w:type="pct"/>
            <w:shd w:val="clear" w:color="auto" w:fill="auto"/>
          </w:tcPr>
          <w:p w:rsidR="004B15F3" w:rsidRPr="007333FA" w:rsidRDefault="00F118FB" w:rsidP="007333FA">
            <w:pPr>
              <w:widowControl w:val="0"/>
              <w:spacing w:line="360" w:lineRule="auto"/>
              <w:jc w:val="both"/>
              <w:rPr>
                <w:sz w:val="20"/>
                <w:szCs w:val="20"/>
              </w:rPr>
            </w:pPr>
            <w:r w:rsidRPr="007333FA">
              <w:rPr>
                <w:sz w:val="20"/>
                <w:szCs w:val="20"/>
              </w:rPr>
              <w:t>12</w:t>
            </w:r>
          </w:p>
        </w:tc>
      </w:tr>
      <w:tr w:rsidR="004B15F3" w:rsidRPr="007333FA" w:rsidTr="007333FA">
        <w:trPr>
          <w:trHeight w:val="459"/>
        </w:trPr>
        <w:tc>
          <w:tcPr>
            <w:tcW w:w="1426"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Таболіна Д.</w:t>
            </w:r>
          </w:p>
        </w:tc>
        <w:tc>
          <w:tcPr>
            <w:tcW w:w="335"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0</w:t>
            </w:r>
          </w:p>
        </w:tc>
        <w:tc>
          <w:tcPr>
            <w:tcW w:w="335"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0</w:t>
            </w:r>
          </w:p>
        </w:tc>
        <w:tc>
          <w:tcPr>
            <w:tcW w:w="335" w:type="pct"/>
            <w:shd w:val="clear" w:color="auto" w:fill="auto"/>
          </w:tcPr>
          <w:p w:rsidR="004B15F3" w:rsidRPr="007333FA" w:rsidRDefault="00F118FB" w:rsidP="007333FA">
            <w:pPr>
              <w:widowControl w:val="0"/>
              <w:spacing w:line="360" w:lineRule="auto"/>
              <w:jc w:val="both"/>
              <w:rPr>
                <w:sz w:val="20"/>
                <w:szCs w:val="20"/>
              </w:rPr>
            </w:pPr>
            <w:r w:rsidRPr="007333FA">
              <w:rPr>
                <w:sz w:val="20"/>
                <w:szCs w:val="20"/>
              </w:rPr>
              <w:t>0</w:t>
            </w:r>
          </w:p>
        </w:tc>
        <w:tc>
          <w:tcPr>
            <w:tcW w:w="335" w:type="pct"/>
            <w:shd w:val="clear" w:color="auto" w:fill="auto"/>
          </w:tcPr>
          <w:p w:rsidR="004B15F3" w:rsidRPr="007333FA" w:rsidRDefault="00F118FB" w:rsidP="007333FA">
            <w:pPr>
              <w:widowControl w:val="0"/>
              <w:spacing w:line="360" w:lineRule="auto"/>
              <w:jc w:val="both"/>
              <w:rPr>
                <w:sz w:val="20"/>
                <w:szCs w:val="20"/>
              </w:rPr>
            </w:pPr>
            <w:r w:rsidRPr="007333FA">
              <w:rPr>
                <w:sz w:val="20"/>
                <w:szCs w:val="20"/>
              </w:rPr>
              <w:t>1</w:t>
            </w:r>
          </w:p>
        </w:tc>
        <w:tc>
          <w:tcPr>
            <w:tcW w:w="335" w:type="pct"/>
            <w:shd w:val="clear" w:color="auto" w:fill="auto"/>
          </w:tcPr>
          <w:p w:rsidR="004B15F3" w:rsidRPr="007333FA" w:rsidRDefault="00F118FB" w:rsidP="007333FA">
            <w:pPr>
              <w:widowControl w:val="0"/>
              <w:spacing w:line="360" w:lineRule="auto"/>
              <w:jc w:val="both"/>
              <w:rPr>
                <w:sz w:val="20"/>
                <w:szCs w:val="20"/>
              </w:rPr>
            </w:pPr>
            <w:r w:rsidRPr="007333FA">
              <w:rPr>
                <w:sz w:val="20"/>
                <w:szCs w:val="20"/>
              </w:rPr>
              <w:t>2</w:t>
            </w:r>
          </w:p>
        </w:tc>
        <w:tc>
          <w:tcPr>
            <w:tcW w:w="335" w:type="pct"/>
            <w:shd w:val="clear" w:color="auto" w:fill="auto"/>
          </w:tcPr>
          <w:p w:rsidR="004B15F3" w:rsidRPr="007333FA" w:rsidRDefault="00F118FB" w:rsidP="007333FA">
            <w:pPr>
              <w:widowControl w:val="0"/>
              <w:spacing w:line="360" w:lineRule="auto"/>
              <w:jc w:val="both"/>
              <w:rPr>
                <w:sz w:val="20"/>
                <w:szCs w:val="20"/>
              </w:rPr>
            </w:pPr>
            <w:r w:rsidRPr="007333FA">
              <w:rPr>
                <w:sz w:val="20"/>
                <w:szCs w:val="20"/>
              </w:rPr>
              <w:t>1</w:t>
            </w:r>
          </w:p>
        </w:tc>
        <w:tc>
          <w:tcPr>
            <w:tcW w:w="335" w:type="pct"/>
            <w:shd w:val="clear" w:color="auto" w:fill="auto"/>
          </w:tcPr>
          <w:p w:rsidR="004B15F3" w:rsidRPr="007333FA" w:rsidRDefault="00F118FB" w:rsidP="007333FA">
            <w:pPr>
              <w:widowControl w:val="0"/>
              <w:spacing w:line="360" w:lineRule="auto"/>
              <w:jc w:val="both"/>
              <w:rPr>
                <w:sz w:val="20"/>
                <w:szCs w:val="20"/>
              </w:rPr>
            </w:pPr>
            <w:r w:rsidRPr="007333FA">
              <w:rPr>
                <w:sz w:val="20"/>
                <w:szCs w:val="20"/>
              </w:rPr>
              <w:t>1</w:t>
            </w:r>
          </w:p>
        </w:tc>
        <w:tc>
          <w:tcPr>
            <w:tcW w:w="344" w:type="pct"/>
            <w:shd w:val="clear" w:color="auto" w:fill="auto"/>
          </w:tcPr>
          <w:p w:rsidR="004B15F3" w:rsidRPr="007333FA" w:rsidRDefault="00F118FB" w:rsidP="007333FA">
            <w:pPr>
              <w:widowControl w:val="0"/>
              <w:spacing w:line="360" w:lineRule="auto"/>
              <w:jc w:val="both"/>
              <w:rPr>
                <w:sz w:val="20"/>
                <w:szCs w:val="20"/>
              </w:rPr>
            </w:pPr>
            <w:r w:rsidRPr="007333FA">
              <w:rPr>
                <w:sz w:val="20"/>
                <w:szCs w:val="20"/>
              </w:rPr>
              <w:t>1</w:t>
            </w:r>
          </w:p>
        </w:tc>
        <w:tc>
          <w:tcPr>
            <w:tcW w:w="886" w:type="pct"/>
            <w:shd w:val="clear" w:color="auto" w:fill="auto"/>
          </w:tcPr>
          <w:p w:rsidR="004B15F3" w:rsidRPr="007333FA" w:rsidRDefault="00F118FB" w:rsidP="007333FA">
            <w:pPr>
              <w:widowControl w:val="0"/>
              <w:spacing w:line="360" w:lineRule="auto"/>
              <w:jc w:val="both"/>
              <w:rPr>
                <w:sz w:val="20"/>
                <w:szCs w:val="20"/>
              </w:rPr>
            </w:pPr>
            <w:r w:rsidRPr="007333FA">
              <w:rPr>
                <w:sz w:val="20"/>
                <w:szCs w:val="20"/>
              </w:rPr>
              <w:t>6</w:t>
            </w:r>
          </w:p>
        </w:tc>
      </w:tr>
      <w:tr w:rsidR="004B15F3" w:rsidRPr="007333FA" w:rsidTr="007333FA">
        <w:trPr>
          <w:trHeight w:val="459"/>
        </w:trPr>
        <w:tc>
          <w:tcPr>
            <w:tcW w:w="1426"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Соломин Ст</w:t>
            </w:r>
          </w:p>
        </w:tc>
        <w:tc>
          <w:tcPr>
            <w:tcW w:w="335"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2</w:t>
            </w:r>
          </w:p>
        </w:tc>
        <w:tc>
          <w:tcPr>
            <w:tcW w:w="335" w:type="pct"/>
            <w:shd w:val="clear" w:color="auto" w:fill="auto"/>
          </w:tcPr>
          <w:p w:rsidR="004B15F3" w:rsidRPr="007333FA" w:rsidRDefault="004B15F3" w:rsidP="007333FA">
            <w:pPr>
              <w:widowControl w:val="0"/>
              <w:spacing w:line="360" w:lineRule="auto"/>
              <w:jc w:val="both"/>
              <w:rPr>
                <w:sz w:val="20"/>
                <w:szCs w:val="20"/>
              </w:rPr>
            </w:pPr>
            <w:r w:rsidRPr="007333FA">
              <w:rPr>
                <w:sz w:val="20"/>
                <w:szCs w:val="20"/>
              </w:rPr>
              <w:t>2</w:t>
            </w:r>
          </w:p>
        </w:tc>
        <w:tc>
          <w:tcPr>
            <w:tcW w:w="335" w:type="pct"/>
            <w:shd w:val="clear" w:color="auto" w:fill="auto"/>
          </w:tcPr>
          <w:p w:rsidR="004B15F3" w:rsidRPr="007333FA" w:rsidRDefault="00F118FB" w:rsidP="007333FA">
            <w:pPr>
              <w:widowControl w:val="0"/>
              <w:spacing w:line="360" w:lineRule="auto"/>
              <w:jc w:val="both"/>
              <w:rPr>
                <w:sz w:val="20"/>
                <w:szCs w:val="20"/>
              </w:rPr>
            </w:pPr>
            <w:r w:rsidRPr="007333FA">
              <w:rPr>
                <w:sz w:val="20"/>
                <w:szCs w:val="20"/>
              </w:rPr>
              <w:t>1</w:t>
            </w:r>
          </w:p>
        </w:tc>
        <w:tc>
          <w:tcPr>
            <w:tcW w:w="335" w:type="pct"/>
            <w:shd w:val="clear" w:color="auto" w:fill="auto"/>
          </w:tcPr>
          <w:p w:rsidR="004B15F3" w:rsidRPr="007333FA" w:rsidRDefault="00F118FB" w:rsidP="007333FA">
            <w:pPr>
              <w:widowControl w:val="0"/>
              <w:spacing w:line="360" w:lineRule="auto"/>
              <w:jc w:val="both"/>
              <w:rPr>
                <w:sz w:val="20"/>
                <w:szCs w:val="20"/>
              </w:rPr>
            </w:pPr>
            <w:r w:rsidRPr="007333FA">
              <w:rPr>
                <w:sz w:val="20"/>
                <w:szCs w:val="20"/>
              </w:rPr>
              <w:t>0</w:t>
            </w:r>
          </w:p>
        </w:tc>
        <w:tc>
          <w:tcPr>
            <w:tcW w:w="335" w:type="pct"/>
            <w:shd w:val="clear" w:color="auto" w:fill="auto"/>
          </w:tcPr>
          <w:p w:rsidR="004B15F3" w:rsidRPr="007333FA" w:rsidRDefault="00F118FB" w:rsidP="007333FA">
            <w:pPr>
              <w:widowControl w:val="0"/>
              <w:spacing w:line="360" w:lineRule="auto"/>
              <w:jc w:val="both"/>
              <w:rPr>
                <w:sz w:val="20"/>
                <w:szCs w:val="20"/>
              </w:rPr>
            </w:pPr>
            <w:r w:rsidRPr="007333FA">
              <w:rPr>
                <w:sz w:val="20"/>
                <w:szCs w:val="20"/>
              </w:rPr>
              <w:t>2</w:t>
            </w:r>
          </w:p>
        </w:tc>
        <w:tc>
          <w:tcPr>
            <w:tcW w:w="335" w:type="pct"/>
            <w:shd w:val="clear" w:color="auto" w:fill="auto"/>
          </w:tcPr>
          <w:p w:rsidR="004B15F3" w:rsidRPr="007333FA" w:rsidRDefault="00F118FB" w:rsidP="007333FA">
            <w:pPr>
              <w:widowControl w:val="0"/>
              <w:spacing w:line="360" w:lineRule="auto"/>
              <w:jc w:val="both"/>
              <w:rPr>
                <w:sz w:val="20"/>
                <w:szCs w:val="20"/>
              </w:rPr>
            </w:pPr>
            <w:r w:rsidRPr="007333FA">
              <w:rPr>
                <w:sz w:val="20"/>
                <w:szCs w:val="20"/>
              </w:rPr>
              <w:t>1</w:t>
            </w:r>
          </w:p>
        </w:tc>
        <w:tc>
          <w:tcPr>
            <w:tcW w:w="335" w:type="pct"/>
            <w:shd w:val="clear" w:color="auto" w:fill="auto"/>
          </w:tcPr>
          <w:p w:rsidR="004B15F3" w:rsidRPr="007333FA" w:rsidRDefault="00F118FB" w:rsidP="007333FA">
            <w:pPr>
              <w:widowControl w:val="0"/>
              <w:spacing w:line="360" w:lineRule="auto"/>
              <w:jc w:val="both"/>
              <w:rPr>
                <w:sz w:val="20"/>
                <w:szCs w:val="20"/>
              </w:rPr>
            </w:pPr>
            <w:r w:rsidRPr="007333FA">
              <w:rPr>
                <w:sz w:val="20"/>
                <w:szCs w:val="20"/>
              </w:rPr>
              <w:t>2</w:t>
            </w:r>
          </w:p>
        </w:tc>
        <w:tc>
          <w:tcPr>
            <w:tcW w:w="344" w:type="pct"/>
            <w:shd w:val="clear" w:color="auto" w:fill="auto"/>
          </w:tcPr>
          <w:p w:rsidR="004B15F3" w:rsidRPr="007333FA" w:rsidRDefault="00F118FB" w:rsidP="007333FA">
            <w:pPr>
              <w:widowControl w:val="0"/>
              <w:spacing w:line="360" w:lineRule="auto"/>
              <w:jc w:val="both"/>
              <w:rPr>
                <w:sz w:val="20"/>
                <w:szCs w:val="20"/>
              </w:rPr>
            </w:pPr>
            <w:r w:rsidRPr="007333FA">
              <w:rPr>
                <w:sz w:val="20"/>
                <w:szCs w:val="20"/>
              </w:rPr>
              <w:t>1</w:t>
            </w:r>
          </w:p>
        </w:tc>
        <w:tc>
          <w:tcPr>
            <w:tcW w:w="886" w:type="pct"/>
            <w:shd w:val="clear" w:color="auto" w:fill="auto"/>
          </w:tcPr>
          <w:p w:rsidR="004B15F3" w:rsidRPr="007333FA" w:rsidRDefault="00F118FB" w:rsidP="007333FA">
            <w:pPr>
              <w:widowControl w:val="0"/>
              <w:spacing w:line="360" w:lineRule="auto"/>
              <w:jc w:val="both"/>
              <w:rPr>
                <w:sz w:val="20"/>
                <w:szCs w:val="20"/>
              </w:rPr>
            </w:pPr>
            <w:r w:rsidRPr="007333FA">
              <w:rPr>
                <w:sz w:val="20"/>
                <w:szCs w:val="20"/>
              </w:rPr>
              <w:t>11</w:t>
            </w:r>
          </w:p>
        </w:tc>
      </w:tr>
    </w:tbl>
    <w:p w:rsidR="007743BA" w:rsidRPr="00F52CF9" w:rsidRDefault="007743BA" w:rsidP="00F52CF9">
      <w:pPr>
        <w:widowControl w:val="0"/>
        <w:spacing w:line="360" w:lineRule="auto"/>
        <w:ind w:firstLine="709"/>
        <w:jc w:val="both"/>
        <w:rPr>
          <w:sz w:val="28"/>
          <w:szCs w:val="28"/>
        </w:rPr>
      </w:pPr>
    </w:p>
    <w:p w:rsidR="0090091B" w:rsidRPr="00F52CF9" w:rsidRDefault="005C1FF5" w:rsidP="00F52CF9">
      <w:pPr>
        <w:widowControl w:val="0"/>
        <w:spacing w:line="360" w:lineRule="auto"/>
        <w:ind w:firstLine="709"/>
        <w:jc w:val="both"/>
        <w:rPr>
          <w:sz w:val="28"/>
          <w:szCs w:val="28"/>
        </w:rPr>
      </w:pPr>
      <w:r w:rsidRPr="00F52CF9">
        <w:rPr>
          <w:sz w:val="28"/>
          <w:szCs w:val="28"/>
        </w:rPr>
        <w:t xml:space="preserve">З результатів дослідження ми бачимо, що найвищої оцінки </w:t>
      </w:r>
      <w:r w:rsidR="00CA3D0F" w:rsidRPr="00F52CF9">
        <w:rPr>
          <w:sz w:val="28"/>
          <w:szCs w:val="28"/>
        </w:rPr>
        <w:t>в методиці дослідження обсягу уваги</w:t>
      </w:r>
      <w:r w:rsidR="007A450D" w:rsidRPr="00F52CF9">
        <w:rPr>
          <w:sz w:val="28"/>
          <w:szCs w:val="28"/>
        </w:rPr>
        <w:t xml:space="preserve"> не отримав жоден з учнів. Найвищими виявилися результати які характеризують IІV рівень розвитку обсягу уяви, ці результати отримали такі учні як Понамарев Д., Бичкова А. Санатрієва Д. Найнижчі ж результати дослідження у вигляді рівнів І-ІІІ отримали учні</w:t>
      </w:r>
      <w:r w:rsidR="00E50ABF" w:rsidRPr="00F52CF9">
        <w:rPr>
          <w:sz w:val="28"/>
          <w:szCs w:val="28"/>
        </w:rPr>
        <w:t xml:space="preserve"> Шипіцин Ст., Карандашова Д. та Тоболіна Д., причому в даному дослідженні учні з низьким обсягом уваги відповідають попередньому дослідженню за показниками.</w:t>
      </w:r>
      <w:r w:rsidR="007743BA" w:rsidRPr="00F52CF9">
        <w:rPr>
          <w:sz w:val="28"/>
          <w:szCs w:val="28"/>
        </w:rPr>
        <w:t xml:space="preserve"> Загалом оцінити обсяг уваги учнів за даною методикою можна як недостатньо високий або посередній.</w:t>
      </w:r>
    </w:p>
    <w:p w:rsidR="008700F8" w:rsidRPr="00F52CF9" w:rsidRDefault="008700F8" w:rsidP="00F52CF9">
      <w:pPr>
        <w:widowControl w:val="0"/>
        <w:spacing w:line="360" w:lineRule="auto"/>
        <w:ind w:firstLine="709"/>
        <w:jc w:val="both"/>
        <w:rPr>
          <w:b/>
          <w:bCs/>
          <w:sz w:val="28"/>
          <w:szCs w:val="28"/>
        </w:rPr>
      </w:pPr>
    </w:p>
    <w:p w:rsidR="0090091B" w:rsidRPr="00F52CF9" w:rsidRDefault="00A27DBE" w:rsidP="00F52CF9">
      <w:pPr>
        <w:widowControl w:val="0"/>
        <w:spacing w:line="360" w:lineRule="auto"/>
        <w:ind w:firstLine="709"/>
        <w:jc w:val="both"/>
        <w:rPr>
          <w:b/>
          <w:bCs/>
          <w:sz w:val="28"/>
          <w:szCs w:val="28"/>
        </w:rPr>
      </w:pPr>
      <w:r w:rsidRPr="00F52CF9">
        <w:rPr>
          <w:b/>
          <w:bCs/>
          <w:sz w:val="28"/>
          <w:szCs w:val="28"/>
        </w:rPr>
        <w:t>Діагностика вибірковості уваги (тест Мюстенберга).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88"/>
        <w:gridCol w:w="712"/>
        <w:gridCol w:w="712"/>
        <w:gridCol w:w="712"/>
        <w:gridCol w:w="712"/>
        <w:gridCol w:w="712"/>
        <w:gridCol w:w="1512"/>
        <w:gridCol w:w="1510"/>
      </w:tblGrid>
      <w:tr w:rsidR="008700F8" w:rsidRPr="007333FA" w:rsidTr="007333FA">
        <w:trPr>
          <w:trHeight w:val="240"/>
        </w:trPr>
        <w:tc>
          <w:tcPr>
            <w:tcW w:w="1561"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Учні</w:t>
            </w:r>
          </w:p>
        </w:tc>
        <w:tc>
          <w:tcPr>
            <w:tcW w:w="372"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Час</w:t>
            </w:r>
            <w:r w:rsidR="00F52CF9" w:rsidRPr="007333FA">
              <w:rPr>
                <w:bCs/>
                <w:sz w:val="20"/>
                <w:szCs w:val="20"/>
              </w:rPr>
              <w:t xml:space="preserve"> </w:t>
            </w:r>
          </w:p>
        </w:tc>
        <w:tc>
          <w:tcPr>
            <w:tcW w:w="372"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бал</w:t>
            </w:r>
          </w:p>
        </w:tc>
        <w:tc>
          <w:tcPr>
            <w:tcW w:w="372"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m</w:t>
            </w:r>
          </w:p>
        </w:tc>
        <w:tc>
          <w:tcPr>
            <w:tcW w:w="372"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n</w:t>
            </w:r>
          </w:p>
        </w:tc>
        <w:tc>
          <w:tcPr>
            <w:tcW w:w="372"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c</w:t>
            </w:r>
          </w:p>
        </w:tc>
        <w:tc>
          <w:tcPr>
            <w:tcW w:w="790"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B</w:t>
            </w:r>
          </w:p>
        </w:tc>
        <w:tc>
          <w:tcPr>
            <w:tcW w:w="790"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A</w:t>
            </w:r>
          </w:p>
        </w:tc>
      </w:tr>
      <w:tr w:rsidR="008700F8" w:rsidRPr="007333FA" w:rsidTr="007333FA">
        <w:trPr>
          <w:trHeight w:val="240"/>
        </w:trPr>
        <w:tc>
          <w:tcPr>
            <w:tcW w:w="1561" w:type="pct"/>
            <w:shd w:val="clear" w:color="auto" w:fill="auto"/>
          </w:tcPr>
          <w:p w:rsidR="008700F8" w:rsidRPr="007333FA" w:rsidRDefault="008700F8" w:rsidP="007333FA">
            <w:pPr>
              <w:widowControl w:val="0"/>
              <w:spacing w:line="360" w:lineRule="auto"/>
              <w:jc w:val="both"/>
              <w:rPr>
                <w:sz w:val="20"/>
                <w:szCs w:val="20"/>
              </w:rPr>
            </w:pPr>
            <w:r w:rsidRPr="007333FA">
              <w:rPr>
                <w:sz w:val="20"/>
                <w:szCs w:val="20"/>
              </w:rPr>
              <w:t>Шипіцин Ст</w:t>
            </w:r>
          </w:p>
        </w:tc>
        <w:tc>
          <w:tcPr>
            <w:tcW w:w="372"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710</w:t>
            </w:r>
          </w:p>
        </w:tc>
        <w:tc>
          <w:tcPr>
            <w:tcW w:w="372"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-5</w:t>
            </w:r>
          </w:p>
        </w:tc>
        <w:tc>
          <w:tcPr>
            <w:tcW w:w="372"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3</w:t>
            </w:r>
          </w:p>
        </w:tc>
        <w:tc>
          <w:tcPr>
            <w:tcW w:w="372"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14</w:t>
            </w:r>
          </w:p>
        </w:tc>
        <w:tc>
          <w:tcPr>
            <w:tcW w:w="372"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7</w:t>
            </w:r>
          </w:p>
        </w:tc>
        <w:tc>
          <w:tcPr>
            <w:tcW w:w="790"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0.47</w:t>
            </w:r>
          </w:p>
        </w:tc>
        <w:tc>
          <w:tcPr>
            <w:tcW w:w="790"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-4,53</w:t>
            </w:r>
          </w:p>
        </w:tc>
      </w:tr>
      <w:tr w:rsidR="008700F8" w:rsidRPr="007333FA" w:rsidTr="007333FA">
        <w:tc>
          <w:tcPr>
            <w:tcW w:w="1561" w:type="pct"/>
            <w:shd w:val="clear" w:color="auto" w:fill="auto"/>
          </w:tcPr>
          <w:p w:rsidR="008700F8" w:rsidRPr="007333FA" w:rsidRDefault="008700F8" w:rsidP="007333FA">
            <w:pPr>
              <w:widowControl w:val="0"/>
              <w:spacing w:line="360" w:lineRule="auto"/>
              <w:jc w:val="both"/>
              <w:rPr>
                <w:bCs/>
                <w:sz w:val="20"/>
                <w:szCs w:val="20"/>
              </w:rPr>
            </w:pPr>
            <w:r w:rsidRPr="007333FA">
              <w:rPr>
                <w:sz w:val="20"/>
                <w:szCs w:val="20"/>
              </w:rPr>
              <w:t>Бажекова Р.</w:t>
            </w:r>
          </w:p>
        </w:tc>
        <w:tc>
          <w:tcPr>
            <w:tcW w:w="372"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134</w:t>
            </w:r>
          </w:p>
        </w:tc>
        <w:tc>
          <w:tcPr>
            <w:tcW w:w="372"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+1</w:t>
            </w:r>
          </w:p>
        </w:tc>
        <w:tc>
          <w:tcPr>
            <w:tcW w:w="372"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3</w:t>
            </w:r>
          </w:p>
        </w:tc>
        <w:tc>
          <w:tcPr>
            <w:tcW w:w="372"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7</w:t>
            </w:r>
          </w:p>
        </w:tc>
        <w:tc>
          <w:tcPr>
            <w:tcW w:w="372"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14</w:t>
            </w:r>
          </w:p>
        </w:tc>
        <w:tc>
          <w:tcPr>
            <w:tcW w:w="790" w:type="pct"/>
            <w:shd w:val="clear" w:color="auto" w:fill="auto"/>
          </w:tcPr>
          <w:p w:rsidR="008700F8" w:rsidRPr="007333FA" w:rsidRDefault="00D83A89" w:rsidP="007333FA">
            <w:pPr>
              <w:widowControl w:val="0"/>
              <w:spacing w:line="360" w:lineRule="auto"/>
              <w:jc w:val="both"/>
              <w:rPr>
                <w:bCs/>
                <w:sz w:val="20"/>
                <w:szCs w:val="20"/>
              </w:rPr>
            </w:pPr>
            <w:r w:rsidRPr="007333FA">
              <w:rPr>
                <w:bCs/>
                <w:sz w:val="20"/>
                <w:szCs w:val="20"/>
              </w:rPr>
              <w:t>1,1</w:t>
            </w:r>
          </w:p>
        </w:tc>
        <w:tc>
          <w:tcPr>
            <w:tcW w:w="790" w:type="pct"/>
            <w:shd w:val="clear" w:color="auto" w:fill="auto"/>
          </w:tcPr>
          <w:p w:rsidR="008700F8" w:rsidRPr="007333FA" w:rsidRDefault="00D83A89" w:rsidP="007333FA">
            <w:pPr>
              <w:widowControl w:val="0"/>
              <w:spacing w:line="360" w:lineRule="auto"/>
              <w:jc w:val="both"/>
              <w:rPr>
                <w:bCs/>
                <w:sz w:val="20"/>
                <w:szCs w:val="20"/>
              </w:rPr>
            </w:pPr>
            <w:r w:rsidRPr="007333FA">
              <w:rPr>
                <w:bCs/>
                <w:sz w:val="20"/>
                <w:szCs w:val="20"/>
              </w:rPr>
              <w:t>2,1</w:t>
            </w:r>
          </w:p>
        </w:tc>
      </w:tr>
      <w:tr w:rsidR="008700F8" w:rsidRPr="007333FA" w:rsidTr="007333FA">
        <w:tc>
          <w:tcPr>
            <w:tcW w:w="1561" w:type="pct"/>
            <w:shd w:val="clear" w:color="auto" w:fill="auto"/>
          </w:tcPr>
          <w:p w:rsidR="008700F8" w:rsidRPr="007333FA" w:rsidRDefault="008700F8" w:rsidP="007333FA">
            <w:pPr>
              <w:widowControl w:val="0"/>
              <w:spacing w:line="360" w:lineRule="auto"/>
              <w:jc w:val="both"/>
              <w:rPr>
                <w:sz w:val="20"/>
                <w:szCs w:val="20"/>
              </w:rPr>
            </w:pPr>
            <w:r w:rsidRPr="007333FA">
              <w:rPr>
                <w:sz w:val="20"/>
                <w:szCs w:val="20"/>
              </w:rPr>
              <w:t>Карандашова Д.</w:t>
            </w:r>
          </w:p>
        </w:tc>
        <w:tc>
          <w:tcPr>
            <w:tcW w:w="372"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530</w:t>
            </w:r>
          </w:p>
        </w:tc>
        <w:tc>
          <w:tcPr>
            <w:tcW w:w="372"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-2</w:t>
            </w:r>
          </w:p>
        </w:tc>
        <w:tc>
          <w:tcPr>
            <w:tcW w:w="372"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1</w:t>
            </w:r>
          </w:p>
        </w:tc>
        <w:tc>
          <w:tcPr>
            <w:tcW w:w="372"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14</w:t>
            </w:r>
          </w:p>
        </w:tc>
        <w:tc>
          <w:tcPr>
            <w:tcW w:w="372"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9</w:t>
            </w:r>
          </w:p>
        </w:tc>
        <w:tc>
          <w:tcPr>
            <w:tcW w:w="790" w:type="pct"/>
            <w:shd w:val="clear" w:color="auto" w:fill="auto"/>
          </w:tcPr>
          <w:p w:rsidR="008700F8" w:rsidRPr="007333FA" w:rsidRDefault="00D83A89" w:rsidP="007333FA">
            <w:pPr>
              <w:widowControl w:val="0"/>
              <w:spacing w:line="360" w:lineRule="auto"/>
              <w:jc w:val="both"/>
              <w:rPr>
                <w:bCs/>
                <w:sz w:val="20"/>
                <w:szCs w:val="20"/>
              </w:rPr>
            </w:pPr>
            <w:r w:rsidRPr="007333FA">
              <w:rPr>
                <w:bCs/>
                <w:sz w:val="20"/>
                <w:szCs w:val="20"/>
              </w:rPr>
              <w:t>0,35</w:t>
            </w:r>
          </w:p>
        </w:tc>
        <w:tc>
          <w:tcPr>
            <w:tcW w:w="790" w:type="pct"/>
            <w:shd w:val="clear" w:color="auto" w:fill="auto"/>
          </w:tcPr>
          <w:p w:rsidR="008700F8" w:rsidRPr="007333FA" w:rsidRDefault="00D83A89" w:rsidP="007333FA">
            <w:pPr>
              <w:widowControl w:val="0"/>
              <w:spacing w:line="360" w:lineRule="auto"/>
              <w:jc w:val="both"/>
              <w:rPr>
                <w:bCs/>
                <w:sz w:val="20"/>
                <w:szCs w:val="20"/>
              </w:rPr>
            </w:pPr>
            <w:r w:rsidRPr="007333FA">
              <w:rPr>
                <w:bCs/>
                <w:sz w:val="20"/>
                <w:szCs w:val="20"/>
              </w:rPr>
              <w:t>-1,65</w:t>
            </w:r>
          </w:p>
        </w:tc>
      </w:tr>
      <w:tr w:rsidR="008700F8" w:rsidRPr="007333FA" w:rsidTr="007333FA">
        <w:tc>
          <w:tcPr>
            <w:tcW w:w="1561" w:type="pct"/>
            <w:shd w:val="clear" w:color="auto" w:fill="auto"/>
          </w:tcPr>
          <w:p w:rsidR="008700F8" w:rsidRPr="007333FA" w:rsidRDefault="008700F8" w:rsidP="007333FA">
            <w:pPr>
              <w:widowControl w:val="0"/>
              <w:spacing w:line="360" w:lineRule="auto"/>
              <w:jc w:val="both"/>
              <w:rPr>
                <w:bCs/>
                <w:sz w:val="20"/>
                <w:szCs w:val="20"/>
              </w:rPr>
            </w:pPr>
            <w:r w:rsidRPr="007333FA">
              <w:rPr>
                <w:sz w:val="20"/>
                <w:szCs w:val="20"/>
              </w:rPr>
              <w:t>Понамарев Ст</w:t>
            </w:r>
          </w:p>
        </w:tc>
        <w:tc>
          <w:tcPr>
            <w:tcW w:w="372"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110</w:t>
            </w:r>
          </w:p>
        </w:tc>
        <w:tc>
          <w:tcPr>
            <w:tcW w:w="372"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+2</w:t>
            </w:r>
          </w:p>
        </w:tc>
        <w:tc>
          <w:tcPr>
            <w:tcW w:w="372"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2</w:t>
            </w:r>
          </w:p>
        </w:tc>
        <w:tc>
          <w:tcPr>
            <w:tcW w:w="372"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12</w:t>
            </w:r>
          </w:p>
        </w:tc>
        <w:tc>
          <w:tcPr>
            <w:tcW w:w="372"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10</w:t>
            </w:r>
          </w:p>
        </w:tc>
        <w:tc>
          <w:tcPr>
            <w:tcW w:w="790" w:type="pct"/>
            <w:shd w:val="clear" w:color="auto" w:fill="auto"/>
          </w:tcPr>
          <w:p w:rsidR="008700F8" w:rsidRPr="007333FA" w:rsidRDefault="00D83A89" w:rsidP="007333FA">
            <w:pPr>
              <w:widowControl w:val="0"/>
              <w:spacing w:line="360" w:lineRule="auto"/>
              <w:jc w:val="both"/>
              <w:rPr>
                <w:bCs/>
                <w:sz w:val="20"/>
                <w:szCs w:val="20"/>
              </w:rPr>
            </w:pPr>
            <w:r w:rsidRPr="007333FA">
              <w:rPr>
                <w:bCs/>
                <w:sz w:val="20"/>
                <w:szCs w:val="20"/>
              </w:rPr>
              <w:t>0,36</w:t>
            </w:r>
          </w:p>
        </w:tc>
        <w:tc>
          <w:tcPr>
            <w:tcW w:w="790" w:type="pct"/>
            <w:shd w:val="clear" w:color="auto" w:fill="auto"/>
          </w:tcPr>
          <w:p w:rsidR="008700F8" w:rsidRPr="007333FA" w:rsidRDefault="00D83A89" w:rsidP="007333FA">
            <w:pPr>
              <w:widowControl w:val="0"/>
              <w:spacing w:line="360" w:lineRule="auto"/>
              <w:jc w:val="both"/>
              <w:rPr>
                <w:bCs/>
                <w:sz w:val="20"/>
                <w:szCs w:val="20"/>
              </w:rPr>
            </w:pPr>
            <w:r w:rsidRPr="007333FA">
              <w:rPr>
                <w:bCs/>
                <w:sz w:val="20"/>
                <w:szCs w:val="20"/>
              </w:rPr>
              <w:t>2,36</w:t>
            </w:r>
          </w:p>
        </w:tc>
      </w:tr>
      <w:tr w:rsidR="008700F8" w:rsidRPr="007333FA" w:rsidTr="007333FA">
        <w:tc>
          <w:tcPr>
            <w:tcW w:w="1561" w:type="pct"/>
            <w:shd w:val="clear" w:color="auto" w:fill="auto"/>
          </w:tcPr>
          <w:p w:rsidR="008700F8" w:rsidRPr="007333FA" w:rsidRDefault="008700F8" w:rsidP="007333FA">
            <w:pPr>
              <w:widowControl w:val="0"/>
              <w:spacing w:line="360" w:lineRule="auto"/>
              <w:jc w:val="both"/>
              <w:rPr>
                <w:bCs/>
                <w:sz w:val="20"/>
                <w:szCs w:val="20"/>
              </w:rPr>
            </w:pPr>
            <w:r w:rsidRPr="007333FA">
              <w:rPr>
                <w:sz w:val="20"/>
                <w:szCs w:val="20"/>
              </w:rPr>
              <w:t>Мусин А.</w:t>
            </w:r>
          </w:p>
        </w:tc>
        <w:tc>
          <w:tcPr>
            <w:tcW w:w="372"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320</w:t>
            </w:r>
          </w:p>
        </w:tc>
        <w:tc>
          <w:tcPr>
            <w:tcW w:w="372"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0</w:t>
            </w:r>
          </w:p>
        </w:tc>
        <w:tc>
          <w:tcPr>
            <w:tcW w:w="372"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2</w:t>
            </w:r>
          </w:p>
        </w:tc>
        <w:tc>
          <w:tcPr>
            <w:tcW w:w="372"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10</w:t>
            </w:r>
          </w:p>
        </w:tc>
        <w:tc>
          <w:tcPr>
            <w:tcW w:w="372"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12</w:t>
            </w:r>
          </w:p>
        </w:tc>
        <w:tc>
          <w:tcPr>
            <w:tcW w:w="790" w:type="pct"/>
            <w:shd w:val="clear" w:color="auto" w:fill="auto"/>
          </w:tcPr>
          <w:p w:rsidR="008700F8" w:rsidRPr="007333FA" w:rsidRDefault="00D83A89" w:rsidP="007333FA">
            <w:pPr>
              <w:widowControl w:val="0"/>
              <w:spacing w:line="360" w:lineRule="auto"/>
              <w:jc w:val="both"/>
              <w:rPr>
                <w:bCs/>
                <w:sz w:val="20"/>
                <w:szCs w:val="20"/>
              </w:rPr>
            </w:pPr>
            <w:r w:rsidRPr="007333FA">
              <w:rPr>
                <w:bCs/>
                <w:sz w:val="20"/>
                <w:szCs w:val="20"/>
              </w:rPr>
              <w:t>0,45</w:t>
            </w:r>
          </w:p>
        </w:tc>
        <w:tc>
          <w:tcPr>
            <w:tcW w:w="790" w:type="pct"/>
            <w:shd w:val="clear" w:color="auto" w:fill="auto"/>
          </w:tcPr>
          <w:p w:rsidR="008700F8" w:rsidRPr="007333FA" w:rsidRDefault="00D83A89" w:rsidP="007333FA">
            <w:pPr>
              <w:widowControl w:val="0"/>
              <w:spacing w:line="360" w:lineRule="auto"/>
              <w:jc w:val="both"/>
              <w:rPr>
                <w:bCs/>
                <w:sz w:val="20"/>
                <w:szCs w:val="20"/>
              </w:rPr>
            </w:pPr>
            <w:r w:rsidRPr="007333FA">
              <w:rPr>
                <w:bCs/>
                <w:sz w:val="20"/>
                <w:szCs w:val="20"/>
              </w:rPr>
              <w:t>0,45</w:t>
            </w:r>
          </w:p>
        </w:tc>
      </w:tr>
      <w:tr w:rsidR="008700F8" w:rsidRPr="007333FA" w:rsidTr="007333FA">
        <w:tc>
          <w:tcPr>
            <w:tcW w:w="1561" w:type="pct"/>
            <w:shd w:val="clear" w:color="auto" w:fill="auto"/>
          </w:tcPr>
          <w:p w:rsidR="008700F8" w:rsidRPr="007333FA" w:rsidRDefault="008700F8" w:rsidP="007333FA">
            <w:pPr>
              <w:widowControl w:val="0"/>
              <w:spacing w:line="360" w:lineRule="auto"/>
              <w:jc w:val="both"/>
              <w:rPr>
                <w:bCs/>
                <w:sz w:val="20"/>
                <w:szCs w:val="20"/>
              </w:rPr>
            </w:pPr>
            <w:r w:rsidRPr="007333FA">
              <w:rPr>
                <w:sz w:val="20"/>
                <w:szCs w:val="20"/>
              </w:rPr>
              <w:t>Бичкова А.</w:t>
            </w:r>
          </w:p>
        </w:tc>
        <w:tc>
          <w:tcPr>
            <w:tcW w:w="372"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198</w:t>
            </w:r>
          </w:p>
        </w:tc>
        <w:tc>
          <w:tcPr>
            <w:tcW w:w="372"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+1</w:t>
            </w:r>
          </w:p>
        </w:tc>
        <w:tc>
          <w:tcPr>
            <w:tcW w:w="372"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1</w:t>
            </w:r>
          </w:p>
        </w:tc>
        <w:tc>
          <w:tcPr>
            <w:tcW w:w="372"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5</w:t>
            </w:r>
          </w:p>
        </w:tc>
        <w:tc>
          <w:tcPr>
            <w:tcW w:w="372"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18</w:t>
            </w:r>
          </w:p>
        </w:tc>
        <w:tc>
          <w:tcPr>
            <w:tcW w:w="790" w:type="pct"/>
            <w:shd w:val="clear" w:color="auto" w:fill="auto"/>
          </w:tcPr>
          <w:p w:rsidR="008700F8" w:rsidRPr="007333FA" w:rsidRDefault="00D83A89" w:rsidP="007333FA">
            <w:pPr>
              <w:widowControl w:val="0"/>
              <w:spacing w:line="360" w:lineRule="auto"/>
              <w:jc w:val="both"/>
              <w:rPr>
                <w:bCs/>
                <w:sz w:val="20"/>
                <w:szCs w:val="20"/>
              </w:rPr>
            </w:pPr>
            <w:r w:rsidRPr="007333FA">
              <w:rPr>
                <w:bCs/>
                <w:sz w:val="20"/>
                <w:szCs w:val="20"/>
              </w:rPr>
              <w:t>0,74</w:t>
            </w:r>
          </w:p>
        </w:tc>
        <w:tc>
          <w:tcPr>
            <w:tcW w:w="790" w:type="pct"/>
            <w:shd w:val="clear" w:color="auto" w:fill="auto"/>
          </w:tcPr>
          <w:p w:rsidR="008700F8" w:rsidRPr="007333FA" w:rsidRDefault="00D83A89" w:rsidP="007333FA">
            <w:pPr>
              <w:widowControl w:val="0"/>
              <w:spacing w:line="360" w:lineRule="auto"/>
              <w:jc w:val="both"/>
              <w:rPr>
                <w:bCs/>
                <w:sz w:val="20"/>
                <w:szCs w:val="20"/>
              </w:rPr>
            </w:pPr>
            <w:r w:rsidRPr="007333FA">
              <w:rPr>
                <w:bCs/>
                <w:sz w:val="20"/>
                <w:szCs w:val="20"/>
              </w:rPr>
              <w:t>1,74</w:t>
            </w:r>
          </w:p>
        </w:tc>
      </w:tr>
      <w:tr w:rsidR="008700F8" w:rsidRPr="007333FA" w:rsidTr="007333FA">
        <w:tc>
          <w:tcPr>
            <w:tcW w:w="1561" w:type="pct"/>
            <w:shd w:val="clear" w:color="auto" w:fill="auto"/>
          </w:tcPr>
          <w:p w:rsidR="008700F8" w:rsidRPr="007333FA" w:rsidRDefault="008700F8" w:rsidP="007333FA">
            <w:pPr>
              <w:widowControl w:val="0"/>
              <w:spacing w:line="360" w:lineRule="auto"/>
              <w:jc w:val="both"/>
              <w:rPr>
                <w:bCs/>
                <w:sz w:val="20"/>
                <w:szCs w:val="20"/>
              </w:rPr>
            </w:pPr>
            <w:r w:rsidRPr="007333FA">
              <w:rPr>
                <w:sz w:val="20"/>
                <w:szCs w:val="20"/>
              </w:rPr>
              <w:t>Понамарева Н</w:t>
            </w:r>
          </w:p>
        </w:tc>
        <w:tc>
          <w:tcPr>
            <w:tcW w:w="372"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220</w:t>
            </w:r>
          </w:p>
        </w:tc>
        <w:tc>
          <w:tcPr>
            <w:tcW w:w="372"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0</w:t>
            </w:r>
          </w:p>
        </w:tc>
        <w:tc>
          <w:tcPr>
            <w:tcW w:w="372"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2</w:t>
            </w:r>
          </w:p>
        </w:tc>
        <w:tc>
          <w:tcPr>
            <w:tcW w:w="372"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5</w:t>
            </w:r>
          </w:p>
        </w:tc>
        <w:tc>
          <w:tcPr>
            <w:tcW w:w="372"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17</w:t>
            </w:r>
          </w:p>
        </w:tc>
        <w:tc>
          <w:tcPr>
            <w:tcW w:w="790" w:type="pct"/>
            <w:shd w:val="clear" w:color="auto" w:fill="auto"/>
          </w:tcPr>
          <w:p w:rsidR="008700F8" w:rsidRPr="007333FA" w:rsidRDefault="00D83A89" w:rsidP="007333FA">
            <w:pPr>
              <w:widowControl w:val="0"/>
              <w:spacing w:line="360" w:lineRule="auto"/>
              <w:jc w:val="both"/>
              <w:rPr>
                <w:bCs/>
                <w:sz w:val="20"/>
                <w:szCs w:val="20"/>
              </w:rPr>
            </w:pPr>
            <w:r w:rsidRPr="007333FA">
              <w:rPr>
                <w:bCs/>
                <w:sz w:val="20"/>
                <w:szCs w:val="20"/>
              </w:rPr>
              <w:t>0,68</w:t>
            </w:r>
          </w:p>
        </w:tc>
        <w:tc>
          <w:tcPr>
            <w:tcW w:w="790" w:type="pct"/>
            <w:shd w:val="clear" w:color="auto" w:fill="auto"/>
          </w:tcPr>
          <w:p w:rsidR="008700F8" w:rsidRPr="007333FA" w:rsidRDefault="00D83A89" w:rsidP="007333FA">
            <w:pPr>
              <w:widowControl w:val="0"/>
              <w:spacing w:line="360" w:lineRule="auto"/>
              <w:jc w:val="both"/>
              <w:rPr>
                <w:bCs/>
                <w:sz w:val="20"/>
                <w:szCs w:val="20"/>
              </w:rPr>
            </w:pPr>
            <w:r w:rsidRPr="007333FA">
              <w:rPr>
                <w:bCs/>
                <w:sz w:val="20"/>
                <w:szCs w:val="20"/>
              </w:rPr>
              <w:t>0,68</w:t>
            </w:r>
          </w:p>
        </w:tc>
      </w:tr>
      <w:tr w:rsidR="008700F8" w:rsidRPr="007333FA" w:rsidTr="007333FA">
        <w:tc>
          <w:tcPr>
            <w:tcW w:w="1561" w:type="pct"/>
            <w:shd w:val="clear" w:color="auto" w:fill="auto"/>
          </w:tcPr>
          <w:p w:rsidR="008700F8" w:rsidRPr="007333FA" w:rsidRDefault="008700F8" w:rsidP="007333FA">
            <w:pPr>
              <w:widowControl w:val="0"/>
              <w:spacing w:line="360" w:lineRule="auto"/>
              <w:jc w:val="both"/>
              <w:rPr>
                <w:bCs/>
                <w:sz w:val="20"/>
                <w:szCs w:val="20"/>
              </w:rPr>
            </w:pPr>
            <w:r w:rsidRPr="007333FA">
              <w:rPr>
                <w:sz w:val="20"/>
                <w:szCs w:val="20"/>
              </w:rPr>
              <w:t>Санатрієва Д.</w:t>
            </w:r>
          </w:p>
        </w:tc>
        <w:tc>
          <w:tcPr>
            <w:tcW w:w="372"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234</w:t>
            </w:r>
          </w:p>
        </w:tc>
        <w:tc>
          <w:tcPr>
            <w:tcW w:w="372"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0</w:t>
            </w:r>
          </w:p>
        </w:tc>
        <w:tc>
          <w:tcPr>
            <w:tcW w:w="372"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5</w:t>
            </w:r>
          </w:p>
        </w:tc>
        <w:tc>
          <w:tcPr>
            <w:tcW w:w="372"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7</w:t>
            </w:r>
          </w:p>
        </w:tc>
        <w:tc>
          <w:tcPr>
            <w:tcW w:w="372"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12</w:t>
            </w:r>
          </w:p>
        </w:tc>
        <w:tc>
          <w:tcPr>
            <w:tcW w:w="790" w:type="pct"/>
            <w:shd w:val="clear" w:color="auto" w:fill="auto"/>
          </w:tcPr>
          <w:p w:rsidR="008700F8" w:rsidRPr="007333FA" w:rsidRDefault="00D83A89" w:rsidP="007333FA">
            <w:pPr>
              <w:widowControl w:val="0"/>
              <w:spacing w:line="360" w:lineRule="auto"/>
              <w:jc w:val="both"/>
              <w:rPr>
                <w:bCs/>
                <w:sz w:val="20"/>
                <w:szCs w:val="20"/>
              </w:rPr>
            </w:pPr>
            <w:r w:rsidRPr="007333FA">
              <w:rPr>
                <w:bCs/>
                <w:sz w:val="20"/>
                <w:szCs w:val="20"/>
              </w:rPr>
              <w:t>0,41</w:t>
            </w:r>
          </w:p>
        </w:tc>
        <w:tc>
          <w:tcPr>
            <w:tcW w:w="790" w:type="pct"/>
            <w:shd w:val="clear" w:color="auto" w:fill="auto"/>
          </w:tcPr>
          <w:p w:rsidR="008700F8" w:rsidRPr="007333FA" w:rsidRDefault="00D83A89" w:rsidP="007333FA">
            <w:pPr>
              <w:widowControl w:val="0"/>
              <w:spacing w:line="360" w:lineRule="auto"/>
              <w:jc w:val="both"/>
              <w:rPr>
                <w:bCs/>
                <w:sz w:val="20"/>
                <w:szCs w:val="20"/>
              </w:rPr>
            </w:pPr>
            <w:r w:rsidRPr="007333FA">
              <w:rPr>
                <w:bCs/>
                <w:sz w:val="20"/>
                <w:szCs w:val="20"/>
              </w:rPr>
              <w:t>0,41</w:t>
            </w:r>
          </w:p>
        </w:tc>
      </w:tr>
      <w:tr w:rsidR="008700F8" w:rsidRPr="007333FA" w:rsidTr="007333FA">
        <w:tc>
          <w:tcPr>
            <w:tcW w:w="1561" w:type="pct"/>
            <w:shd w:val="clear" w:color="auto" w:fill="auto"/>
          </w:tcPr>
          <w:p w:rsidR="008700F8" w:rsidRPr="007333FA" w:rsidRDefault="008700F8" w:rsidP="007333FA">
            <w:pPr>
              <w:widowControl w:val="0"/>
              <w:spacing w:line="360" w:lineRule="auto"/>
              <w:jc w:val="both"/>
              <w:rPr>
                <w:bCs/>
                <w:sz w:val="20"/>
                <w:szCs w:val="20"/>
              </w:rPr>
            </w:pPr>
            <w:r w:rsidRPr="007333FA">
              <w:rPr>
                <w:sz w:val="20"/>
                <w:szCs w:val="20"/>
              </w:rPr>
              <w:t>Таболіна Д.</w:t>
            </w:r>
          </w:p>
        </w:tc>
        <w:tc>
          <w:tcPr>
            <w:tcW w:w="372"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407</w:t>
            </w:r>
          </w:p>
        </w:tc>
        <w:tc>
          <w:tcPr>
            <w:tcW w:w="372"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-1</w:t>
            </w:r>
          </w:p>
        </w:tc>
        <w:tc>
          <w:tcPr>
            <w:tcW w:w="372"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2</w:t>
            </w:r>
          </w:p>
        </w:tc>
        <w:tc>
          <w:tcPr>
            <w:tcW w:w="372"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15</w:t>
            </w:r>
          </w:p>
        </w:tc>
        <w:tc>
          <w:tcPr>
            <w:tcW w:w="372"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7</w:t>
            </w:r>
          </w:p>
        </w:tc>
        <w:tc>
          <w:tcPr>
            <w:tcW w:w="790" w:type="pct"/>
            <w:shd w:val="clear" w:color="auto" w:fill="auto"/>
          </w:tcPr>
          <w:p w:rsidR="008700F8" w:rsidRPr="007333FA" w:rsidRDefault="00366D30" w:rsidP="007333FA">
            <w:pPr>
              <w:widowControl w:val="0"/>
              <w:spacing w:line="360" w:lineRule="auto"/>
              <w:jc w:val="both"/>
              <w:rPr>
                <w:bCs/>
                <w:sz w:val="20"/>
                <w:szCs w:val="20"/>
              </w:rPr>
            </w:pPr>
            <w:r w:rsidRPr="007333FA">
              <w:rPr>
                <w:bCs/>
                <w:sz w:val="20"/>
                <w:szCs w:val="20"/>
              </w:rPr>
              <w:t>0,23</w:t>
            </w:r>
          </w:p>
        </w:tc>
        <w:tc>
          <w:tcPr>
            <w:tcW w:w="790" w:type="pct"/>
            <w:shd w:val="clear" w:color="auto" w:fill="auto"/>
          </w:tcPr>
          <w:p w:rsidR="008700F8" w:rsidRPr="007333FA" w:rsidRDefault="00366D30" w:rsidP="007333FA">
            <w:pPr>
              <w:widowControl w:val="0"/>
              <w:spacing w:line="360" w:lineRule="auto"/>
              <w:jc w:val="both"/>
              <w:rPr>
                <w:bCs/>
                <w:sz w:val="20"/>
                <w:szCs w:val="20"/>
              </w:rPr>
            </w:pPr>
            <w:r w:rsidRPr="007333FA">
              <w:rPr>
                <w:bCs/>
                <w:sz w:val="20"/>
                <w:szCs w:val="20"/>
              </w:rPr>
              <w:t>-0,77</w:t>
            </w:r>
          </w:p>
        </w:tc>
      </w:tr>
      <w:tr w:rsidR="008700F8" w:rsidRPr="007333FA" w:rsidTr="007333FA">
        <w:tc>
          <w:tcPr>
            <w:tcW w:w="1561" w:type="pct"/>
            <w:shd w:val="clear" w:color="auto" w:fill="auto"/>
          </w:tcPr>
          <w:p w:rsidR="008700F8" w:rsidRPr="007333FA" w:rsidRDefault="008700F8" w:rsidP="007333FA">
            <w:pPr>
              <w:widowControl w:val="0"/>
              <w:spacing w:line="360" w:lineRule="auto"/>
              <w:jc w:val="both"/>
              <w:rPr>
                <w:bCs/>
                <w:sz w:val="20"/>
                <w:szCs w:val="20"/>
              </w:rPr>
            </w:pPr>
            <w:r w:rsidRPr="007333FA">
              <w:rPr>
                <w:sz w:val="20"/>
                <w:szCs w:val="20"/>
              </w:rPr>
              <w:t>Соломин Ст</w:t>
            </w:r>
          </w:p>
        </w:tc>
        <w:tc>
          <w:tcPr>
            <w:tcW w:w="372"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247</w:t>
            </w:r>
          </w:p>
        </w:tc>
        <w:tc>
          <w:tcPr>
            <w:tcW w:w="372"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0</w:t>
            </w:r>
          </w:p>
        </w:tc>
        <w:tc>
          <w:tcPr>
            <w:tcW w:w="372"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0</w:t>
            </w:r>
          </w:p>
        </w:tc>
        <w:tc>
          <w:tcPr>
            <w:tcW w:w="372"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4</w:t>
            </w:r>
          </w:p>
        </w:tc>
        <w:tc>
          <w:tcPr>
            <w:tcW w:w="372" w:type="pct"/>
            <w:shd w:val="clear" w:color="auto" w:fill="auto"/>
          </w:tcPr>
          <w:p w:rsidR="008700F8" w:rsidRPr="007333FA" w:rsidRDefault="008700F8" w:rsidP="007333FA">
            <w:pPr>
              <w:widowControl w:val="0"/>
              <w:spacing w:line="360" w:lineRule="auto"/>
              <w:jc w:val="both"/>
              <w:rPr>
                <w:bCs/>
                <w:sz w:val="20"/>
                <w:szCs w:val="20"/>
              </w:rPr>
            </w:pPr>
            <w:r w:rsidRPr="007333FA">
              <w:rPr>
                <w:bCs/>
                <w:sz w:val="20"/>
                <w:szCs w:val="20"/>
              </w:rPr>
              <w:t>20</w:t>
            </w:r>
          </w:p>
        </w:tc>
        <w:tc>
          <w:tcPr>
            <w:tcW w:w="790" w:type="pct"/>
            <w:shd w:val="clear" w:color="auto" w:fill="auto"/>
          </w:tcPr>
          <w:p w:rsidR="008700F8" w:rsidRPr="007333FA" w:rsidRDefault="00366D30" w:rsidP="007333FA">
            <w:pPr>
              <w:widowControl w:val="0"/>
              <w:spacing w:line="360" w:lineRule="auto"/>
              <w:jc w:val="both"/>
              <w:rPr>
                <w:bCs/>
                <w:sz w:val="20"/>
                <w:szCs w:val="20"/>
              </w:rPr>
            </w:pPr>
            <w:r w:rsidRPr="007333FA">
              <w:rPr>
                <w:bCs/>
                <w:sz w:val="20"/>
                <w:szCs w:val="20"/>
              </w:rPr>
              <w:t>0,83</w:t>
            </w:r>
          </w:p>
        </w:tc>
        <w:tc>
          <w:tcPr>
            <w:tcW w:w="790" w:type="pct"/>
            <w:shd w:val="clear" w:color="auto" w:fill="auto"/>
          </w:tcPr>
          <w:p w:rsidR="008700F8" w:rsidRPr="007333FA" w:rsidRDefault="00366D30" w:rsidP="007333FA">
            <w:pPr>
              <w:widowControl w:val="0"/>
              <w:spacing w:line="360" w:lineRule="auto"/>
              <w:jc w:val="both"/>
              <w:rPr>
                <w:bCs/>
                <w:sz w:val="20"/>
                <w:szCs w:val="20"/>
              </w:rPr>
            </w:pPr>
            <w:r w:rsidRPr="007333FA">
              <w:rPr>
                <w:bCs/>
                <w:sz w:val="20"/>
                <w:szCs w:val="20"/>
              </w:rPr>
              <w:t>0,83</w:t>
            </w:r>
          </w:p>
        </w:tc>
      </w:tr>
    </w:tbl>
    <w:p w:rsidR="00A27DBE" w:rsidRPr="00F52CF9" w:rsidRDefault="00A27DBE" w:rsidP="00F52CF9">
      <w:pPr>
        <w:widowControl w:val="0"/>
        <w:spacing w:line="360" w:lineRule="auto"/>
        <w:ind w:firstLine="709"/>
        <w:jc w:val="both"/>
        <w:rPr>
          <w:bCs/>
          <w:sz w:val="28"/>
          <w:szCs w:val="28"/>
        </w:rPr>
      </w:pPr>
    </w:p>
    <w:p w:rsidR="00366D30" w:rsidRPr="00F52CF9" w:rsidRDefault="00366D30" w:rsidP="00F52CF9">
      <w:pPr>
        <w:widowControl w:val="0"/>
        <w:spacing w:line="360" w:lineRule="auto"/>
        <w:ind w:firstLine="709"/>
        <w:jc w:val="both"/>
        <w:rPr>
          <w:bCs/>
          <w:sz w:val="28"/>
          <w:szCs w:val="28"/>
        </w:rPr>
      </w:pPr>
      <w:r w:rsidRPr="00F52CF9">
        <w:rPr>
          <w:bCs/>
          <w:sz w:val="28"/>
          <w:szCs w:val="28"/>
        </w:rPr>
        <w:t xml:space="preserve">З дослідження ми бачимо, що </w:t>
      </w:r>
      <w:r w:rsidR="003C3256" w:rsidRPr="00F52CF9">
        <w:rPr>
          <w:bCs/>
          <w:sz w:val="28"/>
          <w:szCs w:val="28"/>
        </w:rPr>
        <w:t>учні які отримали від’ємні показники вибіркової уваги</w:t>
      </w:r>
      <w:r w:rsidR="00F51106" w:rsidRPr="00F52CF9">
        <w:rPr>
          <w:bCs/>
          <w:sz w:val="28"/>
          <w:szCs w:val="28"/>
        </w:rPr>
        <w:t xml:space="preserve"> ма</w:t>
      </w:r>
      <w:r w:rsidR="00896CED" w:rsidRPr="00F52CF9">
        <w:rPr>
          <w:bCs/>
          <w:sz w:val="28"/>
          <w:szCs w:val="28"/>
        </w:rPr>
        <w:t>ють низький рівень розвитку даного типу уваги</w:t>
      </w:r>
      <w:r w:rsidR="00AD71AA" w:rsidRPr="00F52CF9">
        <w:rPr>
          <w:bCs/>
          <w:sz w:val="28"/>
          <w:szCs w:val="28"/>
        </w:rPr>
        <w:t xml:space="preserve">, а саме Щипіцин Ст., Карандашова Д., Таболіна Д. Саме ці учні і в попередніх дослідженнях отримали </w:t>
      </w:r>
      <w:r w:rsidR="00F51106" w:rsidRPr="00F52CF9">
        <w:rPr>
          <w:bCs/>
          <w:sz w:val="28"/>
          <w:szCs w:val="28"/>
        </w:rPr>
        <w:t>низькі</w:t>
      </w:r>
      <w:r w:rsidR="00676D42" w:rsidRPr="00F52CF9">
        <w:rPr>
          <w:bCs/>
          <w:sz w:val="28"/>
          <w:szCs w:val="28"/>
        </w:rPr>
        <w:t xml:space="preserve"> показники розвитку уваги. Всі інші учні отримали позитивні показники. Учні Мусин А., Понамарева Н., </w:t>
      </w:r>
      <w:r w:rsidR="00F94850" w:rsidRPr="00F52CF9">
        <w:rPr>
          <w:bCs/>
          <w:sz w:val="28"/>
          <w:szCs w:val="28"/>
        </w:rPr>
        <w:t xml:space="preserve">Санатрієва Д., </w:t>
      </w:r>
      <w:r w:rsidR="00676D42" w:rsidRPr="00F52CF9">
        <w:rPr>
          <w:bCs/>
          <w:sz w:val="28"/>
          <w:szCs w:val="28"/>
        </w:rPr>
        <w:t>Соломин Ст. отримали посередні показники розвитку вибіркової уваги</w:t>
      </w:r>
      <w:r w:rsidR="0081429E" w:rsidRPr="00F52CF9">
        <w:rPr>
          <w:bCs/>
          <w:sz w:val="28"/>
          <w:szCs w:val="28"/>
        </w:rPr>
        <w:t xml:space="preserve"> тобто позитивні з показником менше одиниці.</w:t>
      </w:r>
      <w:r w:rsidR="00F94850" w:rsidRPr="00F52CF9">
        <w:rPr>
          <w:bCs/>
          <w:sz w:val="28"/>
          <w:szCs w:val="28"/>
        </w:rPr>
        <w:t xml:space="preserve"> Учні Бежекова Р., Понамарев Ст., Бичкова А., отримали високий показник вибіркової уваги. Також під час проведення методики такі учні як Бажекова Р. та Понамарев Ст. знаходили й інші </w:t>
      </w:r>
      <w:r w:rsidR="00FB694D" w:rsidRPr="00F52CF9">
        <w:rPr>
          <w:bCs/>
          <w:sz w:val="28"/>
          <w:szCs w:val="28"/>
        </w:rPr>
        <w:t xml:space="preserve">слова які не були передбачені </w:t>
      </w:r>
      <w:r w:rsidR="00E23E81" w:rsidRPr="00F52CF9">
        <w:rPr>
          <w:bCs/>
          <w:sz w:val="28"/>
          <w:szCs w:val="28"/>
        </w:rPr>
        <w:t>методикою. Знаходження цих слів учнями свідчить про розвиненість у них вибірковості уваги.</w:t>
      </w:r>
    </w:p>
    <w:p w:rsidR="00E23E81" w:rsidRPr="00F52CF9" w:rsidRDefault="00E23E81" w:rsidP="00F52CF9">
      <w:pPr>
        <w:widowControl w:val="0"/>
        <w:spacing w:line="360" w:lineRule="auto"/>
        <w:ind w:firstLine="709"/>
        <w:jc w:val="both"/>
        <w:rPr>
          <w:bCs/>
          <w:sz w:val="28"/>
          <w:szCs w:val="28"/>
        </w:rPr>
      </w:pPr>
      <w:r w:rsidRPr="00F52CF9">
        <w:rPr>
          <w:b/>
          <w:bCs/>
          <w:sz w:val="28"/>
          <w:szCs w:val="28"/>
        </w:rPr>
        <w:t xml:space="preserve">Спостереження за увагою учнів в процесі </w:t>
      </w:r>
      <w:r w:rsidR="00F24841" w:rsidRPr="00F52CF9">
        <w:rPr>
          <w:b/>
          <w:bCs/>
          <w:sz w:val="28"/>
          <w:szCs w:val="28"/>
        </w:rPr>
        <w:t>навчальної діяльності учнів</w:t>
      </w:r>
      <w:r w:rsidR="00F24841" w:rsidRPr="00F52CF9">
        <w:rPr>
          <w:bCs/>
          <w:sz w:val="28"/>
          <w:szCs w:val="28"/>
        </w:rPr>
        <w:t>.</w:t>
      </w:r>
    </w:p>
    <w:p w:rsidR="00F24841" w:rsidRPr="00F52CF9" w:rsidRDefault="00F24841" w:rsidP="00F52CF9">
      <w:pPr>
        <w:widowControl w:val="0"/>
        <w:spacing w:line="360" w:lineRule="auto"/>
        <w:ind w:firstLine="709"/>
        <w:jc w:val="both"/>
        <w:rPr>
          <w:bCs/>
          <w:sz w:val="28"/>
          <w:szCs w:val="28"/>
        </w:rPr>
      </w:pPr>
      <w:r w:rsidRPr="00F52CF9">
        <w:rPr>
          <w:bCs/>
          <w:sz w:val="28"/>
          <w:szCs w:val="28"/>
        </w:rPr>
        <w:t>Під час навчальної діяльності</w:t>
      </w:r>
      <w:r w:rsidR="00F41306" w:rsidRPr="00F52CF9">
        <w:rPr>
          <w:bCs/>
          <w:sz w:val="28"/>
          <w:szCs w:val="28"/>
        </w:rPr>
        <w:t xml:space="preserve"> я спостерігав за навчальною діялністю учнів, а саме за проявами їхньої уваги під час уроків. Загалом учні під час окремих уроків (на яких я був присутній) проявляли відносну стійкість уваги </w:t>
      </w:r>
      <w:r w:rsidR="009756FE" w:rsidRPr="00F52CF9">
        <w:rPr>
          <w:bCs/>
          <w:sz w:val="28"/>
          <w:szCs w:val="28"/>
        </w:rPr>
        <w:t xml:space="preserve">за деякими винятками. Іноді, звичайно, учні які проявляли і відволікання уваги, </w:t>
      </w:r>
      <w:r w:rsidR="00F51106" w:rsidRPr="00F52CF9">
        <w:rPr>
          <w:bCs/>
          <w:sz w:val="28"/>
          <w:szCs w:val="28"/>
        </w:rPr>
        <w:t>особливо часто це проявля</w:t>
      </w:r>
      <w:r w:rsidR="009756FE" w:rsidRPr="00F52CF9">
        <w:rPr>
          <w:bCs/>
          <w:sz w:val="28"/>
          <w:szCs w:val="28"/>
        </w:rPr>
        <w:t>лося в Щипіцина Ст., Карандашової Д., Таболіної Д. які і в попередніх методиках отримали низькі показники за різними дослідженнями. Загальний показник проявів уваги в класі досить високий, відволікання її відбувається досить рідко, увага учнів досить стійка, довільна та мимовільна увага учнів досліджуваної групи проявляється на досить високому рівні розвитку, за винятком окремих випадків, особливо важливо, що всі види уваги в досліджуваному класі зберігають стійкість на досить високому рівні, про це свідчить їх постійна зосередженість на навчальних предметах, увага носить активний характер</w:t>
      </w:r>
      <w:r w:rsidR="00CF62DB" w:rsidRPr="00F52CF9">
        <w:rPr>
          <w:bCs/>
          <w:sz w:val="28"/>
          <w:szCs w:val="28"/>
        </w:rPr>
        <w:t>. За цих умов учні досягають активізації розумової діяльності, що, в свою чергу, забезпечує високу успішність учнів в навчальній діяльності.</w:t>
      </w:r>
    </w:p>
    <w:p w:rsidR="002526CD" w:rsidRPr="00F52CF9" w:rsidRDefault="00F52CF9" w:rsidP="00F52CF9">
      <w:pPr>
        <w:widowControl w:val="0"/>
        <w:spacing w:line="360" w:lineRule="auto"/>
        <w:ind w:firstLine="709"/>
        <w:jc w:val="both"/>
        <w:rPr>
          <w:sz w:val="28"/>
          <w:szCs w:val="28"/>
        </w:rPr>
      </w:pPr>
      <w:r>
        <w:rPr>
          <w:b/>
          <w:bCs/>
          <w:sz w:val="28"/>
          <w:szCs w:val="28"/>
        </w:rPr>
        <w:br w:type="page"/>
      </w:r>
      <w:r w:rsidR="002526CD" w:rsidRPr="00F52CF9">
        <w:rPr>
          <w:b/>
          <w:bCs/>
          <w:sz w:val="28"/>
          <w:szCs w:val="28"/>
        </w:rPr>
        <w:t>Висновки</w:t>
      </w:r>
    </w:p>
    <w:p w:rsidR="00F52CF9" w:rsidRDefault="00F52CF9" w:rsidP="00F52CF9">
      <w:pPr>
        <w:widowControl w:val="0"/>
        <w:spacing w:line="360" w:lineRule="auto"/>
        <w:ind w:firstLine="709"/>
        <w:jc w:val="both"/>
        <w:rPr>
          <w:sz w:val="28"/>
          <w:szCs w:val="28"/>
        </w:rPr>
      </w:pPr>
    </w:p>
    <w:p w:rsidR="00CF62DB" w:rsidRPr="00F52CF9" w:rsidRDefault="00CF62DB" w:rsidP="00F52CF9">
      <w:pPr>
        <w:widowControl w:val="0"/>
        <w:spacing w:line="360" w:lineRule="auto"/>
        <w:ind w:firstLine="709"/>
        <w:jc w:val="both"/>
        <w:rPr>
          <w:sz w:val="28"/>
          <w:szCs w:val="28"/>
        </w:rPr>
      </w:pPr>
      <w:r w:rsidRPr="00F52CF9">
        <w:rPr>
          <w:sz w:val="28"/>
          <w:szCs w:val="28"/>
        </w:rPr>
        <w:t>Проведений аналіз психологічної літератури дозволив вияснити найбільш значимі характеристики уваги, на котрі вчитель повинен опиратися, використовуючи систему прийомів організації та розвитку уваги.</w:t>
      </w:r>
    </w:p>
    <w:p w:rsidR="00CF62DB" w:rsidRPr="00F52CF9" w:rsidRDefault="00CF62DB" w:rsidP="00F52CF9">
      <w:pPr>
        <w:widowControl w:val="0"/>
        <w:spacing w:line="360" w:lineRule="auto"/>
        <w:ind w:firstLine="709"/>
        <w:jc w:val="both"/>
        <w:rPr>
          <w:sz w:val="28"/>
          <w:szCs w:val="28"/>
        </w:rPr>
      </w:pPr>
      <w:r w:rsidRPr="00F52CF9">
        <w:rPr>
          <w:sz w:val="28"/>
          <w:szCs w:val="28"/>
        </w:rPr>
        <w:t>Була проведена експериментально-дослідна робота по вивченню уваги, індивідуальних її особливостей. Дослідження індивідуальних особливостей уваги, безумовно, включає безліч невирішених питань, як на фізіологічному рівні, так і на психічному. Однак факти приведені в роботі показують, що дійсно індивідуальні відмінності в увазі.</w:t>
      </w:r>
    </w:p>
    <w:p w:rsidR="00CF62DB" w:rsidRPr="00F52CF9" w:rsidRDefault="00CF62DB" w:rsidP="00F52CF9">
      <w:pPr>
        <w:widowControl w:val="0"/>
        <w:spacing w:line="360" w:lineRule="auto"/>
        <w:ind w:firstLine="709"/>
        <w:jc w:val="both"/>
        <w:rPr>
          <w:sz w:val="28"/>
          <w:szCs w:val="28"/>
        </w:rPr>
      </w:pPr>
      <w:r w:rsidRPr="00F52CF9">
        <w:rPr>
          <w:sz w:val="28"/>
          <w:szCs w:val="28"/>
        </w:rPr>
        <w:t>Не дивлячись на те, що дослідження уваги породжують численні невирішені і складні питання, вони, поза сумнівом, дуже корисні, оскільки людині необхідно знати прийоми і способи, що дозволяють їй навчитися концентрувати свою увагу для вдалої навчальної або професійної діяльності.</w:t>
      </w:r>
    </w:p>
    <w:p w:rsidR="002526CD" w:rsidRPr="00F52CF9" w:rsidRDefault="002526CD" w:rsidP="00F52CF9">
      <w:pPr>
        <w:widowControl w:val="0"/>
        <w:spacing w:line="360" w:lineRule="auto"/>
        <w:ind w:firstLine="709"/>
        <w:jc w:val="both"/>
        <w:rPr>
          <w:sz w:val="28"/>
          <w:szCs w:val="28"/>
        </w:rPr>
      </w:pPr>
      <w:r w:rsidRPr="00F52CF9">
        <w:rPr>
          <w:sz w:val="28"/>
          <w:szCs w:val="28"/>
        </w:rPr>
        <w:t xml:space="preserve">Увага </w:t>
      </w:r>
      <w:r w:rsidR="007D1226" w:rsidRPr="00F52CF9">
        <w:rPr>
          <w:sz w:val="28"/>
          <w:szCs w:val="28"/>
        </w:rPr>
        <w:t>старшокласників</w:t>
      </w:r>
      <w:r w:rsidRPr="00F52CF9">
        <w:rPr>
          <w:sz w:val="28"/>
          <w:szCs w:val="28"/>
        </w:rPr>
        <w:t xml:space="preserve"> - необхідна психологічна умова продуктивності їх розумової діяльності на </w:t>
      </w:r>
      <w:r w:rsidR="00CF62DB" w:rsidRPr="00F52CF9">
        <w:rPr>
          <w:sz w:val="28"/>
          <w:szCs w:val="28"/>
        </w:rPr>
        <w:t>уроці</w:t>
      </w:r>
      <w:r w:rsidRPr="00F52CF9">
        <w:rPr>
          <w:sz w:val="28"/>
          <w:szCs w:val="28"/>
        </w:rPr>
        <w:t xml:space="preserve"> проявляється в ї</w:t>
      </w:r>
      <w:r w:rsidR="00CF62DB" w:rsidRPr="00F52CF9">
        <w:rPr>
          <w:sz w:val="28"/>
          <w:szCs w:val="28"/>
        </w:rPr>
        <w:t>ї</w:t>
      </w:r>
      <w:r w:rsidRPr="00F52CF9">
        <w:rPr>
          <w:sz w:val="28"/>
          <w:szCs w:val="28"/>
        </w:rPr>
        <w:t xml:space="preserve"> робочому стані, в зосередженості на </w:t>
      </w:r>
      <w:r w:rsidR="0020493C" w:rsidRPr="00F52CF9">
        <w:rPr>
          <w:sz w:val="28"/>
          <w:szCs w:val="28"/>
        </w:rPr>
        <w:t>навчальних предметах</w:t>
      </w:r>
      <w:r w:rsidRPr="00F52CF9">
        <w:rPr>
          <w:sz w:val="28"/>
          <w:szCs w:val="28"/>
        </w:rPr>
        <w:t xml:space="preserve"> і на процесі виконання навчальних завдань. При дидактичн</w:t>
      </w:r>
      <w:r w:rsidR="0020493C" w:rsidRPr="00F52CF9">
        <w:rPr>
          <w:sz w:val="28"/>
          <w:szCs w:val="28"/>
        </w:rPr>
        <w:t>о</w:t>
      </w:r>
      <w:r w:rsidRPr="00F52CF9">
        <w:rPr>
          <w:sz w:val="28"/>
          <w:szCs w:val="28"/>
        </w:rPr>
        <w:t xml:space="preserve"> правильній постановці і організації викладачем змісту і форми заняття увага </w:t>
      </w:r>
      <w:r w:rsidR="0020493C" w:rsidRPr="00F52CF9">
        <w:rPr>
          <w:sz w:val="28"/>
          <w:szCs w:val="28"/>
        </w:rPr>
        <w:t>старшокласників</w:t>
      </w:r>
      <w:r w:rsidRPr="00F52CF9">
        <w:rPr>
          <w:sz w:val="28"/>
          <w:szCs w:val="28"/>
        </w:rPr>
        <w:t xml:space="preserve"> носить активний, діяльн</w:t>
      </w:r>
      <w:r w:rsidR="0020493C" w:rsidRPr="00F52CF9">
        <w:rPr>
          <w:sz w:val="28"/>
          <w:szCs w:val="28"/>
        </w:rPr>
        <w:t xml:space="preserve">існий </w:t>
      </w:r>
      <w:r w:rsidRPr="00F52CF9">
        <w:rPr>
          <w:sz w:val="28"/>
          <w:szCs w:val="28"/>
        </w:rPr>
        <w:t xml:space="preserve">характер, їй властива вибірковість розумового зосередження у відповідності із завданням і темою уроку і способами вирішення питань, що вивчаються. За цих умов досягається високий ступінь активізації розумової діяльності </w:t>
      </w:r>
      <w:r w:rsidR="0020493C" w:rsidRPr="00F52CF9">
        <w:rPr>
          <w:sz w:val="28"/>
          <w:szCs w:val="28"/>
        </w:rPr>
        <w:t>старшокласників</w:t>
      </w:r>
      <w:r w:rsidRPr="00F52CF9">
        <w:rPr>
          <w:sz w:val="28"/>
          <w:szCs w:val="28"/>
        </w:rPr>
        <w:t>, їх стійка зосередженість і багатоманітність пізнавальних функцій уваги. Увага підвищує ясність, являється однією із психологічних факторів її організованості і перевірки правильності виконання навчальних завдань.</w:t>
      </w:r>
    </w:p>
    <w:p w:rsidR="002526CD" w:rsidRPr="00F52CF9" w:rsidRDefault="002526CD" w:rsidP="00F52CF9">
      <w:pPr>
        <w:widowControl w:val="0"/>
        <w:spacing w:line="360" w:lineRule="auto"/>
        <w:ind w:firstLine="709"/>
        <w:jc w:val="both"/>
        <w:rPr>
          <w:sz w:val="28"/>
          <w:szCs w:val="28"/>
        </w:rPr>
      </w:pPr>
      <w:r w:rsidRPr="00F52CF9">
        <w:rPr>
          <w:sz w:val="28"/>
          <w:szCs w:val="28"/>
        </w:rPr>
        <w:t xml:space="preserve">Вивчення уваги сприяє підвищенню психологічної освіти </w:t>
      </w:r>
      <w:r w:rsidR="0020493C" w:rsidRPr="00F52CF9">
        <w:rPr>
          <w:sz w:val="28"/>
          <w:szCs w:val="28"/>
        </w:rPr>
        <w:t>старшокласників</w:t>
      </w:r>
      <w:r w:rsidRPr="00F52CF9">
        <w:rPr>
          <w:sz w:val="28"/>
          <w:szCs w:val="28"/>
        </w:rPr>
        <w:t xml:space="preserve"> і встановленню тісного зв'язку з </w:t>
      </w:r>
      <w:r w:rsidR="0020493C" w:rsidRPr="00F52CF9">
        <w:rPr>
          <w:sz w:val="28"/>
          <w:szCs w:val="28"/>
        </w:rPr>
        <w:t>навчальною діяльністю</w:t>
      </w:r>
      <w:r w:rsidRPr="00F52CF9">
        <w:rPr>
          <w:sz w:val="28"/>
          <w:szCs w:val="28"/>
        </w:rPr>
        <w:t xml:space="preserve"> в школі. </w:t>
      </w:r>
    </w:p>
    <w:p w:rsidR="0020493C" w:rsidRPr="00F52CF9" w:rsidRDefault="0020493C" w:rsidP="00F52CF9">
      <w:pPr>
        <w:widowControl w:val="0"/>
        <w:spacing w:line="360" w:lineRule="auto"/>
        <w:ind w:firstLine="709"/>
        <w:jc w:val="both"/>
        <w:rPr>
          <w:sz w:val="28"/>
          <w:szCs w:val="28"/>
        </w:rPr>
      </w:pPr>
      <w:r w:rsidRPr="00F52CF9">
        <w:rPr>
          <w:sz w:val="28"/>
          <w:szCs w:val="28"/>
        </w:rPr>
        <w:t>За результатами дослідження виділяються учні які потребують більш</w:t>
      </w:r>
      <w:r w:rsidR="00546A08" w:rsidRPr="00F52CF9">
        <w:rPr>
          <w:sz w:val="28"/>
          <w:szCs w:val="28"/>
        </w:rPr>
        <w:t xml:space="preserve"> глибокого вивчення уваги, також виділяються учні які потребують в розвивальних заняттях. </w:t>
      </w:r>
    </w:p>
    <w:p w:rsidR="00546A08" w:rsidRPr="00F52CF9" w:rsidRDefault="00546A08" w:rsidP="00F52CF9">
      <w:pPr>
        <w:widowControl w:val="0"/>
        <w:spacing w:line="360" w:lineRule="auto"/>
        <w:ind w:firstLine="709"/>
        <w:jc w:val="both"/>
        <w:rPr>
          <w:sz w:val="28"/>
          <w:szCs w:val="28"/>
        </w:rPr>
      </w:pPr>
      <w:r w:rsidRPr="00F52CF9">
        <w:rPr>
          <w:sz w:val="28"/>
          <w:szCs w:val="28"/>
        </w:rPr>
        <w:t>В той же час в учнів потрібно поступово розвивати здатність робити такі зусилля, і зокрема, в ході вирішення інтелектуальних завдань. При високій концентрації уваги учень помічає в предметах і явищах значно більше, ніж при звичайному стані свідомості. А при недостатньо концентрованій увазі його свідомість як би ковзає в навчальній діяльності, не затримуючись довго на певному аспекті. В результаті враження виявляються розпливчатими і нечіткими.</w:t>
      </w:r>
    </w:p>
    <w:p w:rsidR="00546A08" w:rsidRPr="00F52CF9" w:rsidRDefault="00546A08" w:rsidP="00F52CF9">
      <w:pPr>
        <w:widowControl w:val="0"/>
        <w:spacing w:line="360" w:lineRule="auto"/>
        <w:ind w:firstLine="709"/>
        <w:jc w:val="both"/>
        <w:rPr>
          <w:sz w:val="28"/>
          <w:szCs w:val="28"/>
        </w:rPr>
      </w:pPr>
      <w:r w:rsidRPr="00F52CF9">
        <w:rPr>
          <w:sz w:val="28"/>
          <w:szCs w:val="28"/>
        </w:rPr>
        <w:t xml:space="preserve">Під час проведення дослідження було підтверджено гіпотезу, що особливості вивчення рівня розвитку уваги старших школярів проявляються у комплексі індивідуальних, особистісних та суб'єктивних якостях конкретного учня. </w:t>
      </w:r>
      <w:r w:rsidR="00025860" w:rsidRPr="00F52CF9">
        <w:rPr>
          <w:sz w:val="28"/>
          <w:szCs w:val="28"/>
        </w:rPr>
        <w:t>Під час дослідницької роботи з вивчення рівня розвитку уваги учнів старшого шкільного віку були успішно виконані всі завдання поставлені на початковому етапі дослідження.</w:t>
      </w:r>
    </w:p>
    <w:p w:rsidR="00546A08" w:rsidRPr="00F52CF9" w:rsidRDefault="00546A08" w:rsidP="00F52CF9">
      <w:pPr>
        <w:widowControl w:val="0"/>
        <w:spacing w:line="360" w:lineRule="auto"/>
        <w:ind w:firstLine="709"/>
        <w:jc w:val="both"/>
        <w:rPr>
          <w:sz w:val="28"/>
          <w:szCs w:val="28"/>
        </w:rPr>
      </w:pPr>
    </w:p>
    <w:p w:rsidR="002526CD" w:rsidRDefault="002526CD" w:rsidP="00F52CF9">
      <w:pPr>
        <w:widowControl w:val="0"/>
        <w:spacing w:line="360" w:lineRule="auto"/>
        <w:rPr>
          <w:b/>
          <w:bCs/>
          <w:sz w:val="28"/>
          <w:szCs w:val="28"/>
        </w:rPr>
      </w:pPr>
      <w:r w:rsidRPr="00F52CF9">
        <w:rPr>
          <w:sz w:val="28"/>
          <w:szCs w:val="28"/>
        </w:rPr>
        <w:br w:type="page"/>
      </w:r>
      <w:r w:rsidRPr="00F52CF9">
        <w:rPr>
          <w:b/>
          <w:bCs/>
          <w:sz w:val="28"/>
          <w:szCs w:val="28"/>
        </w:rPr>
        <w:t>Використана література</w:t>
      </w:r>
    </w:p>
    <w:p w:rsidR="00F52CF9" w:rsidRPr="00F52CF9" w:rsidRDefault="00F52CF9" w:rsidP="00F52CF9">
      <w:pPr>
        <w:widowControl w:val="0"/>
        <w:spacing w:line="360" w:lineRule="auto"/>
        <w:rPr>
          <w:b/>
          <w:bCs/>
          <w:sz w:val="28"/>
          <w:szCs w:val="28"/>
        </w:rPr>
      </w:pPr>
    </w:p>
    <w:p w:rsidR="002526CD" w:rsidRPr="00F52CF9" w:rsidRDefault="00CE251D" w:rsidP="00F52CF9">
      <w:pPr>
        <w:widowControl w:val="0"/>
        <w:spacing w:line="360" w:lineRule="auto"/>
        <w:rPr>
          <w:sz w:val="28"/>
          <w:szCs w:val="28"/>
        </w:rPr>
      </w:pPr>
      <w:r w:rsidRPr="00F52CF9">
        <w:rPr>
          <w:sz w:val="28"/>
          <w:szCs w:val="28"/>
        </w:rPr>
        <w:t xml:space="preserve">1. </w:t>
      </w:r>
      <w:r w:rsidR="002526CD" w:rsidRPr="00F52CF9">
        <w:rPr>
          <w:sz w:val="28"/>
          <w:szCs w:val="28"/>
        </w:rPr>
        <w:t>Блонский П. П. Избранные психологические произведения. М.: Просвещение, 1964</w:t>
      </w:r>
    </w:p>
    <w:p w:rsidR="002526CD" w:rsidRPr="00F52CF9" w:rsidRDefault="00CE251D" w:rsidP="00F52CF9">
      <w:pPr>
        <w:widowControl w:val="0"/>
        <w:spacing w:line="360" w:lineRule="auto"/>
        <w:rPr>
          <w:sz w:val="28"/>
          <w:szCs w:val="28"/>
        </w:rPr>
      </w:pPr>
      <w:r w:rsidRPr="00F52CF9">
        <w:rPr>
          <w:sz w:val="28"/>
          <w:szCs w:val="28"/>
        </w:rPr>
        <w:t xml:space="preserve">2. </w:t>
      </w:r>
      <w:r w:rsidR="002526CD" w:rsidRPr="00F52CF9">
        <w:rPr>
          <w:sz w:val="28"/>
          <w:szCs w:val="28"/>
        </w:rPr>
        <w:t>Вопросы психологии внимания. Выпуски V, VII, по ред. И.В. Страхова, - 1973.</w:t>
      </w:r>
    </w:p>
    <w:p w:rsidR="002526CD" w:rsidRPr="00F52CF9" w:rsidRDefault="00CE251D" w:rsidP="00F52CF9">
      <w:pPr>
        <w:widowControl w:val="0"/>
        <w:spacing w:line="360" w:lineRule="auto"/>
        <w:rPr>
          <w:sz w:val="28"/>
          <w:szCs w:val="28"/>
        </w:rPr>
      </w:pPr>
      <w:r w:rsidRPr="00F52CF9">
        <w:rPr>
          <w:sz w:val="28"/>
          <w:szCs w:val="28"/>
        </w:rPr>
        <w:t xml:space="preserve">3. </w:t>
      </w:r>
      <w:r w:rsidR="002526CD" w:rsidRPr="00F52CF9">
        <w:rPr>
          <w:sz w:val="28"/>
          <w:szCs w:val="28"/>
        </w:rPr>
        <w:t>Вундт В. Очерки психологии, СПб., 1997</w:t>
      </w:r>
    </w:p>
    <w:p w:rsidR="002526CD" w:rsidRPr="00F52CF9" w:rsidRDefault="00CE251D" w:rsidP="00F52CF9">
      <w:pPr>
        <w:widowControl w:val="0"/>
        <w:spacing w:line="360" w:lineRule="auto"/>
        <w:rPr>
          <w:sz w:val="28"/>
          <w:szCs w:val="28"/>
        </w:rPr>
      </w:pPr>
      <w:r w:rsidRPr="00F52CF9">
        <w:rPr>
          <w:sz w:val="28"/>
          <w:szCs w:val="28"/>
        </w:rPr>
        <w:t xml:space="preserve">4. </w:t>
      </w:r>
      <w:r w:rsidR="002526CD" w:rsidRPr="00F52CF9">
        <w:rPr>
          <w:sz w:val="28"/>
          <w:szCs w:val="28"/>
        </w:rPr>
        <w:t>Выготский Л.С. Развитие высших психологических функций. М., Изд-во</w:t>
      </w:r>
      <w:r w:rsidRPr="00F52CF9">
        <w:rPr>
          <w:sz w:val="28"/>
          <w:szCs w:val="28"/>
        </w:rPr>
        <w:t xml:space="preserve"> </w:t>
      </w:r>
      <w:r w:rsidR="002526CD" w:rsidRPr="00F52CF9">
        <w:rPr>
          <w:sz w:val="28"/>
          <w:szCs w:val="28"/>
        </w:rPr>
        <w:t>АПНРСФСР, 1960</w:t>
      </w:r>
    </w:p>
    <w:p w:rsidR="002526CD" w:rsidRPr="00F52CF9" w:rsidRDefault="00CE251D" w:rsidP="00F52CF9">
      <w:pPr>
        <w:widowControl w:val="0"/>
        <w:spacing w:line="360" w:lineRule="auto"/>
        <w:rPr>
          <w:sz w:val="28"/>
          <w:szCs w:val="28"/>
        </w:rPr>
      </w:pPr>
      <w:r w:rsidRPr="00F52CF9">
        <w:rPr>
          <w:sz w:val="28"/>
          <w:szCs w:val="28"/>
        </w:rPr>
        <w:t xml:space="preserve">4. </w:t>
      </w:r>
      <w:r w:rsidR="002526CD" w:rsidRPr="00F52CF9">
        <w:rPr>
          <w:sz w:val="28"/>
          <w:szCs w:val="28"/>
        </w:rPr>
        <w:t>Гальперин П. Я., Кабыльницкая С. Л. Экспериментальное формирование внимания, - М.: Изд-во Московского ун-та, 1974</w:t>
      </w:r>
      <w:r w:rsidR="00E10055" w:rsidRPr="00F52CF9">
        <w:rPr>
          <w:sz w:val="28"/>
          <w:szCs w:val="28"/>
        </w:rPr>
        <w:t>.</w:t>
      </w:r>
    </w:p>
    <w:p w:rsidR="002526CD" w:rsidRPr="00F52CF9" w:rsidRDefault="00CE251D" w:rsidP="00F52CF9">
      <w:pPr>
        <w:widowControl w:val="0"/>
        <w:spacing w:line="360" w:lineRule="auto"/>
        <w:rPr>
          <w:sz w:val="28"/>
          <w:szCs w:val="28"/>
        </w:rPr>
      </w:pPr>
      <w:r w:rsidRPr="00F52CF9">
        <w:rPr>
          <w:sz w:val="28"/>
          <w:szCs w:val="28"/>
        </w:rPr>
        <w:t xml:space="preserve">5. </w:t>
      </w:r>
      <w:r w:rsidR="002526CD" w:rsidRPr="00F52CF9">
        <w:rPr>
          <w:sz w:val="28"/>
          <w:szCs w:val="28"/>
        </w:rPr>
        <w:t>Гальперин П. Я. К проблеме внимания. В кн.: Хрестоматия по вниманию. М., 1976</w:t>
      </w:r>
      <w:r w:rsidR="00E10055" w:rsidRPr="00F52CF9">
        <w:rPr>
          <w:sz w:val="28"/>
          <w:szCs w:val="28"/>
        </w:rPr>
        <w:t>.</w:t>
      </w:r>
    </w:p>
    <w:p w:rsidR="002526CD" w:rsidRPr="00F52CF9" w:rsidRDefault="00CE251D" w:rsidP="00F52CF9">
      <w:pPr>
        <w:widowControl w:val="0"/>
        <w:spacing w:line="360" w:lineRule="auto"/>
        <w:rPr>
          <w:sz w:val="28"/>
          <w:szCs w:val="28"/>
        </w:rPr>
      </w:pPr>
      <w:r w:rsidRPr="00F52CF9">
        <w:rPr>
          <w:sz w:val="28"/>
          <w:szCs w:val="28"/>
        </w:rPr>
        <w:t xml:space="preserve">6. </w:t>
      </w:r>
      <w:r w:rsidR="002526CD" w:rsidRPr="00F52CF9">
        <w:rPr>
          <w:sz w:val="28"/>
          <w:szCs w:val="28"/>
        </w:rPr>
        <w:t>Добрынин Н. Ф. Внимание и его воспитание. М.: изд. - во Правда, 19</w:t>
      </w:r>
      <w:r w:rsidR="00E10055" w:rsidRPr="00F52CF9">
        <w:rPr>
          <w:sz w:val="28"/>
          <w:szCs w:val="28"/>
        </w:rPr>
        <w:t>9</w:t>
      </w:r>
      <w:r w:rsidR="002526CD" w:rsidRPr="00F52CF9">
        <w:rPr>
          <w:sz w:val="28"/>
          <w:szCs w:val="28"/>
        </w:rPr>
        <w:t>1</w:t>
      </w:r>
      <w:r w:rsidR="00E10055" w:rsidRPr="00F52CF9">
        <w:rPr>
          <w:sz w:val="28"/>
          <w:szCs w:val="28"/>
        </w:rPr>
        <w:t>.</w:t>
      </w:r>
    </w:p>
    <w:p w:rsidR="002526CD" w:rsidRPr="00F52CF9" w:rsidRDefault="00CE251D" w:rsidP="00F52CF9">
      <w:pPr>
        <w:widowControl w:val="0"/>
        <w:spacing w:line="360" w:lineRule="auto"/>
        <w:rPr>
          <w:sz w:val="28"/>
          <w:szCs w:val="28"/>
        </w:rPr>
      </w:pPr>
      <w:r w:rsidRPr="00F52CF9">
        <w:rPr>
          <w:sz w:val="28"/>
          <w:szCs w:val="28"/>
        </w:rPr>
        <w:t xml:space="preserve">7. </w:t>
      </w:r>
      <w:r w:rsidR="002526CD" w:rsidRPr="00F52CF9">
        <w:rPr>
          <w:sz w:val="28"/>
          <w:szCs w:val="28"/>
        </w:rPr>
        <w:t>Ланге Н. Н. Психологические исследования. Одесса, 1893</w:t>
      </w:r>
    </w:p>
    <w:p w:rsidR="002526CD" w:rsidRPr="00F52CF9" w:rsidRDefault="00CE251D" w:rsidP="00F52CF9">
      <w:pPr>
        <w:widowControl w:val="0"/>
        <w:spacing w:line="360" w:lineRule="auto"/>
        <w:rPr>
          <w:sz w:val="28"/>
          <w:szCs w:val="28"/>
        </w:rPr>
      </w:pPr>
      <w:r w:rsidRPr="00F52CF9">
        <w:rPr>
          <w:sz w:val="28"/>
          <w:szCs w:val="28"/>
        </w:rPr>
        <w:t xml:space="preserve">8. </w:t>
      </w:r>
      <w:r w:rsidR="002526CD" w:rsidRPr="00F52CF9">
        <w:rPr>
          <w:sz w:val="28"/>
          <w:szCs w:val="28"/>
        </w:rPr>
        <w:t xml:space="preserve">Лурия А.Р. Внимание и память. Материалы к курсу лекций по общей психологии. М.: МГУ им. М.В. Ломоносова, 1975. </w:t>
      </w:r>
    </w:p>
    <w:p w:rsidR="002526CD" w:rsidRPr="00F52CF9" w:rsidRDefault="00CE251D" w:rsidP="00F52CF9">
      <w:pPr>
        <w:widowControl w:val="0"/>
        <w:spacing w:line="360" w:lineRule="auto"/>
        <w:rPr>
          <w:sz w:val="28"/>
          <w:szCs w:val="28"/>
        </w:rPr>
      </w:pPr>
      <w:r w:rsidRPr="00F52CF9">
        <w:rPr>
          <w:sz w:val="28"/>
          <w:szCs w:val="28"/>
        </w:rPr>
        <w:t xml:space="preserve">9. </w:t>
      </w:r>
      <w:r w:rsidR="002526CD" w:rsidRPr="00F52CF9">
        <w:rPr>
          <w:sz w:val="28"/>
          <w:szCs w:val="28"/>
        </w:rPr>
        <w:t>Неровня О.В. Психологія уваги (курс лекцій). Львів: Вища школа, 1973.</w:t>
      </w:r>
    </w:p>
    <w:p w:rsidR="00CE251D" w:rsidRPr="00F52CF9" w:rsidRDefault="00CE251D" w:rsidP="00F52CF9">
      <w:pPr>
        <w:widowControl w:val="0"/>
        <w:spacing w:line="360" w:lineRule="auto"/>
        <w:rPr>
          <w:sz w:val="28"/>
          <w:szCs w:val="28"/>
        </w:rPr>
      </w:pPr>
      <w:r w:rsidRPr="00F52CF9">
        <w:rPr>
          <w:sz w:val="28"/>
          <w:szCs w:val="28"/>
        </w:rPr>
        <w:t xml:space="preserve">10. </w:t>
      </w:r>
      <w:r w:rsidR="002526CD" w:rsidRPr="00F52CF9">
        <w:rPr>
          <w:sz w:val="28"/>
          <w:szCs w:val="28"/>
        </w:rPr>
        <w:t xml:space="preserve">Павлов И.П. Собрание сочинений т. IV. М. : Изд -во АН СССР, 1951 </w:t>
      </w:r>
    </w:p>
    <w:p w:rsidR="002526CD" w:rsidRPr="00F52CF9" w:rsidRDefault="00CE251D" w:rsidP="00F52CF9">
      <w:pPr>
        <w:widowControl w:val="0"/>
        <w:spacing w:line="360" w:lineRule="auto"/>
        <w:rPr>
          <w:sz w:val="28"/>
          <w:szCs w:val="28"/>
        </w:rPr>
      </w:pPr>
      <w:r w:rsidRPr="00F52CF9">
        <w:rPr>
          <w:sz w:val="28"/>
          <w:szCs w:val="28"/>
        </w:rPr>
        <w:t xml:space="preserve">11. </w:t>
      </w:r>
      <w:r w:rsidR="002526CD" w:rsidRPr="00F52CF9">
        <w:rPr>
          <w:sz w:val="28"/>
          <w:szCs w:val="28"/>
        </w:rPr>
        <w:t>Степанова Е. И. Умственное развитие и обучаемость взрослых. - Ленинград, 1981.</w:t>
      </w:r>
    </w:p>
    <w:p w:rsidR="002526CD" w:rsidRPr="00F52CF9" w:rsidRDefault="00CE251D" w:rsidP="00F52CF9">
      <w:pPr>
        <w:widowControl w:val="0"/>
        <w:spacing w:line="360" w:lineRule="auto"/>
        <w:rPr>
          <w:sz w:val="28"/>
          <w:szCs w:val="28"/>
        </w:rPr>
      </w:pPr>
      <w:r w:rsidRPr="00F52CF9">
        <w:rPr>
          <w:sz w:val="28"/>
          <w:szCs w:val="28"/>
        </w:rPr>
        <w:t xml:space="preserve">12. </w:t>
      </w:r>
      <w:r w:rsidR="002526CD" w:rsidRPr="00F52CF9">
        <w:rPr>
          <w:sz w:val="28"/>
          <w:szCs w:val="28"/>
        </w:rPr>
        <w:t>Страхов В.И. Внимание в структуре личности (учебно- методическое пособие для студентов). Саратов, 1969</w:t>
      </w:r>
    </w:p>
    <w:p w:rsidR="002526CD" w:rsidRPr="00F52CF9" w:rsidRDefault="00CE251D" w:rsidP="00F52CF9">
      <w:pPr>
        <w:widowControl w:val="0"/>
        <w:spacing w:line="360" w:lineRule="auto"/>
        <w:rPr>
          <w:sz w:val="28"/>
          <w:szCs w:val="28"/>
        </w:rPr>
      </w:pPr>
      <w:r w:rsidRPr="00F52CF9">
        <w:rPr>
          <w:sz w:val="28"/>
          <w:szCs w:val="28"/>
        </w:rPr>
        <w:t xml:space="preserve">13. </w:t>
      </w:r>
      <w:r w:rsidR="002526CD" w:rsidRPr="00F52CF9">
        <w:rPr>
          <w:sz w:val="28"/>
          <w:szCs w:val="28"/>
        </w:rPr>
        <w:t xml:space="preserve">Ушинський К. Д. Собрание сочинений т. </w:t>
      </w:r>
      <w:smartTag w:uri="urn:schemas-microsoft-com:office:smarttags" w:element="metricconverter">
        <w:smartTagPr>
          <w:attr w:name="ProductID" w:val="8. М"/>
        </w:smartTagPr>
        <w:r w:rsidR="002526CD" w:rsidRPr="00F52CF9">
          <w:rPr>
            <w:sz w:val="28"/>
            <w:szCs w:val="28"/>
          </w:rPr>
          <w:t>8. М</w:t>
        </w:r>
      </w:smartTag>
      <w:r w:rsidR="002526CD" w:rsidRPr="00F52CF9">
        <w:rPr>
          <w:sz w:val="28"/>
          <w:szCs w:val="28"/>
        </w:rPr>
        <w:t>. Изд - во АПН РСФСР,1952.</w:t>
      </w:r>
    </w:p>
    <w:p w:rsidR="00CE251D" w:rsidRPr="00F52CF9" w:rsidRDefault="00CE251D" w:rsidP="00F52CF9">
      <w:pPr>
        <w:widowControl w:val="0"/>
        <w:spacing w:line="360" w:lineRule="auto"/>
        <w:rPr>
          <w:sz w:val="28"/>
          <w:szCs w:val="28"/>
        </w:rPr>
      </w:pPr>
      <w:r w:rsidRPr="00F52CF9">
        <w:rPr>
          <w:sz w:val="28"/>
          <w:szCs w:val="28"/>
        </w:rPr>
        <w:t xml:space="preserve">14. </w:t>
      </w:r>
      <w:r w:rsidR="002526CD" w:rsidRPr="00F52CF9">
        <w:rPr>
          <w:sz w:val="28"/>
          <w:szCs w:val="28"/>
        </w:rPr>
        <w:t xml:space="preserve">Хрестоматия по вниманию/ под ред. А.Н. Леонтьева, А.А. Пузырея, В.Я. </w:t>
      </w:r>
    </w:p>
    <w:p w:rsidR="002526CD" w:rsidRPr="00F52CF9" w:rsidRDefault="00CE251D" w:rsidP="00F52CF9">
      <w:pPr>
        <w:widowControl w:val="0"/>
        <w:spacing w:line="360" w:lineRule="auto"/>
        <w:rPr>
          <w:sz w:val="28"/>
          <w:szCs w:val="28"/>
        </w:rPr>
      </w:pPr>
      <w:r w:rsidRPr="00F52CF9">
        <w:rPr>
          <w:sz w:val="28"/>
          <w:szCs w:val="28"/>
        </w:rPr>
        <w:t xml:space="preserve">15. </w:t>
      </w:r>
      <w:r w:rsidR="002526CD" w:rsidRPr="00F52CF9">
        <w:rPr>
          <w:sz w:val="28"/>
          <w:szCs w:val="28"/>
        </w:rPr>
        <w:t xml:space="preserve">Романова. - М.: Изд-во моек, ун-та, 1976, </w:t>
      </w:r>
    </w:p>
    <w:p w:rsidR="002526CD" w:rsidRPr="00F52CF9" w:rsidRDefault="002526CD" w:rsidP="00F52CF9">
      <w:pPr>
        <w:widowControl w:val="0"/>
        <w:spacing w:line="360" w:lineRule="auto"/>
        <w:jc w:val="both"/>
        <w:rPr>
          <w:sz w:val="28"/>
          <w:szCs w:val="28"/>
        </w:rPr>
      </w:pPr>
    </w:p>
    <w:p w:rsidR="007D4A06" w:rsidRDefault="00F52CF9" w:rsidP="00F52CF9">
      <w:pPr>
        <w:widowControl w:val="0"/>
        <w:spacing w:line="360" w:lineRule="auto"/>
        <w:ind w:firstLine="709"/>
        <w:jc w:val="both"/>
        <w:rPr>
          <w:b/>
          <w:sz w:val="28"/>
          <w:szCs w:val="28"/>
        </w:rPr>
      </w:pPr>
      <w:r>
        <w:rPr>
          <w:b/>
          <w:sz w:val="28"/>
          <w:szCs w:val="28"/>
        </w:rPr>
        <w:br w:type="page"/>
        <w:t>Додаток №1. Бланк-тест Бурдона</w:t>
      </w:r>
    </w:p>
    <w:p w:rsidR="00F52CF9" w:rsidRPr="00F52CF9" w:rsidRDefault="00F52CF9" w:rsidP="00F52CF9">
      <w:pPr>
        <w:widowControl w:val="0"/>
        <w:spacing w:line="360" w:lineRule="auto"/>
        <w:ind w:firstLine="709"/>
        <w:jc w:val="both"/>
        <w:rPr>
          <w:b/>
          <w:sz w:val="28"/>
          <w:szCs w:val="28"/>
        </w:rPr>
      </w:pPr>
    </w:p>
    <w:p w:rsidR="007D4A06" w:rsidRPr="00F52CF9" w:rsidRDefault="007D4A06" w:rsidP="00F52CF9">
      <w:pPr>
        <w:widowControl w:val="0"/>
        <w:spacing w:line="360" w:lineRule="auto"/>
        <w:ind w:firstLine="709"/>
        <w:jc w:val="both"/>
        <w:rPr>
          <w:sz w:val="28"/>
          <w:szCs w:val="28"/>
        </w:rPr>
      </w:pPr>
      <w:r w:rsidRPr="00F52CF9">
        <w:rPr>
          <w:sz w:val="28"/>
          <w:szCs w:val="28"/>
        </w:rPr>
        <w:t>Ю Т Л Х Е П Ф Г Д Ж Ю У П Ш О Б Ю В Р Х Т Д Л Д З Т К В Н П В І О С П О Н Х Ж Ф Д Ю В Н Т П О Н Л У ЄХ П Д Ї У С Я С З Я Г З Д Ф Ц Ф Я Д У В Р М С Ж Б Ю П Т Ж Ф Ї Б Е М Т У Ж П О Я Н В Д Н Ї Д Х Ж В У Ц Ф С В Щ Л В Д Х О В П С Ч В У ДЮ Ц Р П Є З Н Г Г А Р М В Р Ж</w:t>
      </w:r>
      <w:r w:rsidR="00F52CF9">
        <w:rPr>
          <w:sz w:val="28"/>
          <w:szCs w:val="28"/>
        </w:rPr>
        <w:t xml:space="preserve"> </w:t>
      </w:r>
      <w:r w:rsidRPr="00F52CF9">
        <w:rPr>
          <w:sz w:val="28"/>
          <w:szCs w:val="28"/>
        </w:rPr>
        <w:t>Х Т Б О В Я Б Ю, У Ц Т Х П Н К Ч С Т П Д Ж Д Л О Х Н Р О Ж Д Т П Л К У Т Х Ж Д В Н Г Я Ю Д К П У Ц В Г З К С І В Р О М К Ц П Д Ж Ж П Т Ж Ю Б У Ж П Д О Н К О У М П В Ф Ш Х К Р А Н ХО Т В Х П Т О Ц Ц У Х Д Б Ю З П Р С В Ж Ш</w:t>
      </w:r>
      <w:r w:rsidR="00F52CF9">
        <w:rPr>
          <w:sz w:val="28"/>
          <w:szCs w:val="28"/>
        </w:rPr>
        <w:t xml:space="preserve"> </w:t>
      </w:r>
      <w:r w:rsidRPr="00F52CF9">
        <w:rPr>
          <w:sz w:val="28"/>
          <w:szCs w:val="28"/>
        </w:rPr>
        <w:t>ШЛ У К С Н З О Ю Н Х Д Л П Є Б І Т Н В М И С О Ю М К Ч П Ж Є С П Ж У Ц Н В Р Т Х С К Л П Ч Д М</w:t>
      </w:r>
      <w:r w:rsidR="00F52CF9">
        <w:rPr>
          <w:sz w:val="28"/>
          <w:szCs w:val="28"/>
        </w:rPr>
        <w:t xml:space="preserve"> </w:t>
      </w:r>
      <w:r w:rsidRPr="00F52CF9">
        <w:rPr>
          <w:sz w:val="28"/>
          <w:szCs w:val="28"/>
        </w:rPr>
        <w:t>Т Р Ї К Ж М Х У С Ж Т Д К</w:t>
      </w:r>
      <w:r w:rsidR="00F52CF9">
        <w:rPr>
          <w:sz w:val="28"/>
          <w:szCs w:val="28"/>
        </w:rPr>
        <w:t xml:space="preserve"> </w:t>
      </w:r>
      <w:r w:rsidRPr="00F52CF9">
        <w:rPr>
          <w:sz w:val="28"/>
          <w:szCs w:val="28"/>
        </w:rPr>
        <w:t>И Т Л П А Є К У В О Н Е Ю И Ч Б Ф О Г Т Я Д Ж І П Д Т Ж У Ш Х И Ч Й Ц П Т О Н Ю В К А Б</w:t>
      </w:r>
      <w:r w:rsidR="00F52CF9">
        <w:rPr>
          <w:sz w:val="28"/>
          <w:szCs w:val="28"/>
        </w:rPr>
        <w:t xml:space="preserve"> </w:t>
      </w:r>
      <w:r w:rsidRPr="00F52CF9">
        <w:rPr>
          <w:sz w:val="28"/>
          <w:szCs w:val="28"/>
        </w:rPr>
        <w:t>И Ч Л Н К У Т Н Р Л Я Х Ф Ї Н Л П В З Я Ю И Ю К П Т Д ЖЮ О В Ц У Ю З Ш К Л Н Р В Ф Х У Б П Д Ж Н Ш К Т А Ж Н П К Т У Ж Ш Щ О Ю В К Ц Ф Д</w:t>
      </w:r>
      <w:r w:rsidR="00F52CF9">
        <w:rPr>
          <w:sz w:val="28"/>
          <w:szCs w:val="28"/>
        </w:rPr>
        <w:t xml:space="preserve"> </w:t>
      </w:r>
      <w:r w:rsidRPr="00F52CF9">
        <w:rPr>
          <w:sz w:val="28"/>
          <w:szCs w:val="28"/>
        </w:rPr>
        <w:t>Ж У Н</w:t>
      </w:r>
      <w:r w:rsidR="00F52CF9">
        <w:rPr>
          <w:sz w:val="28"/>
          <w:szCs w:val="28"/>
        </w:rPr>
        <w:t xml:space="preserve"> </w:t>
      </w:r>
      <w:r w:rsidRPr="00F52CF9">
        <w:rPr>
          <w:sz w:val="28"/>
          <w:szCs w:val="28"/>
        </w:rPr>
        <w:t>Д Б Т Ф Є К І Г В У П Д Ж Б Е Ц Ф О Р Х Ф Й П Ю Й З Х Ф Я М П Ц З Д А К Н Є Х Ю В Р Л Н Ж Д В Ц Я Х К У Ч Т Б Ж П В В Щ Х Й Б Д Є П С В Ч Е Т Є С П Ж Х В О Б Ж Х Є К Я Ц У Х К Я Х Ц Ф Д Б Ю Х Є Ц К Ч Х З В Я Ц Ф Н Х К В Д Б Ї Й Ц В З Х Ч У Л С П Т Х К Ф П М Б И І Д Л В Ц Я Ф Г Х О П Ц В Д Д Ї З Ф К Ц Н Ш Л Ф О П Ч Р</w:t>
      </w:r>
      <w:r w:rsidR="00F52CF9">
        <w:rPr>
          <w:sz w:val="28"/>
          <w:szCs w:val="28"/>
        </w:rPr>
        <w:t xml:space="preserve"> </w:t>
      </w:r>
      <w:r w:rsidRPr="00F52CF9">
        <w:rPr>
          <w:sz w:val="28"/>
          <w:szCs w:val="28"/>
        </w:rPr>
        <w:t>Т Х Д Н К Я Ю Н К Я З Г Ш В Н Ч Ж А Д В Н Ц Х А А В</w:t>
      </w:r>
      <w:r w:rsidR="00F52CF9">
        <w:rPr>
          <w:sz w:val="28"/>
          <w:szCs w:val="28"/>
        </w:rPr>
        <w:t xml:space="preserve"> </w:t>
      </w:r>
    </w:p>
    <w:p w:rsidR="007D4A06" w:rsidRPr="00F52CF9" w:rsidRDefault="00F52CF9" w:rsidP="00F52CF9">
      <w:pPr>
        <w:widowControl w:val="0"/>
        <w:spacing w:line="360" w:lineRule="auto"/>
        <w:ind w:firstLine="709"/>
        <w:jc w:val="both"/>
        <w:rPr>
          <w:b/>
          <w:sz w:val="28"/>
          <w:szCs w:val="28"/>
        </w:rPr>
      </w:pPr>
      <w:r>
        <w:rPr>
          <w:b/>
          <w:sz w:val="28"/>
          <w:szCs w:val="28"/>
        </w:rPr>
        <w:br w:type="page"/>
      </w:r>
      <w:r w:rsidR="000633F6" w:rsidRPr="00F52CF9">
        <w:rPr>
          <w:b/>
          <w:sz w:val="28"/>
          <w:szCs w:val="28"/>
        </w:rPr>
        <w:t>Додаток №2.</w:t>
      </w:r>
    </w:p>
    <w:p w:rsidR="00F52CF9" w:rsidRDefault="00F52CF9" w:rsidP="00F52CF9">
      <w:pPr>
        <w:widowControl w:val="0"/>
        <w:spacing w:line="360" w:lineRule="auto"/>
        <w:ind w:firstLine="709"/>
        <w:jc w:val="both"/>
        <w:rPr>
          <w:sz w:val="28"/>
          <w:szCs w:val="28"/>
        </w:rPr>
      </w:pPr>
    </w:p>
    <w:p w:rsidR="000633F6" w:rsidRPr="00F52CF9" w:rsidRDefault="000633F6" w:rsidP="00F52CF9">
      <w:pPr>
        <w:widowControl w:val="0"/>
        <w:spacing w:line="360" w:lineRule="auto"/>
        <w:ind w:firstLine="709"/>
        <w:jc w:val="both"/>
        <w:rPr>
          <w:sz w:val="28"/>
          <w:szCs w:val="28"/>
        </w:rPr>
      </w:pPr>
      <w:r w:rsidRPr="00F52CF9">
        <w:rPr>
          <w:sz w:val="28"/>
          <w:szCs w:val="28"/>
        </w:rPr>
        <w:t>Бланк</w:t>
      </w:r>
    </w:p>
    <w:p w:rsidR="000633F6" w:rsidRPr="00F52CF9" w:rsidRDefault="000633F6" w:rsidP="00F52CF9">
      <w:pPr>
        <w:widowControl w:val="0"/>
        <w:spacing w:line="360" w:lineRule="auto"/>
        <w:ind w:firstLine="709"/>
        <w:jc w:val="both"/>
        <w:rPr>
          <w:sz w:val="28"/>
          <w:szCs w:val="28"/>
        </w:rPr>
      </w:pPr>
      <w:r w:rsidRPr="00F52CF9">
        <w:rPr>
          <w:sz w:val="28"/>
          <w:szCs w:val="28"/>
        </w:rPr>
        <w:t xml:space="preserve">Інструкція. </w:t>
      </w:r>
    </w:p>
    <w:p w:rsidR="000633F6" w:rsidRPr="00F52CF9" w:rsidRDefault="000633F6" w:rsidP="00F52CF9">
      <w:pPr>
        <w:pStyle w:val="2"/>
        <w:widowControl w:val="0"/>
        <w:ind w:firstLine="709"/>
        <w:rPr>
          <w:szCs w:val="28"/>
        </w:rPr>
      </w:pPr>
      <w:r w:rsidRPr="00F52CF9">
        <w:rPr>
          <w:szCs w:val="28"/>
        </w:rPr>
        <w:t>На бланку надруковані літери російського алфавіту, серед котрих є сл</w:t>
      </w:r>
      <w:r w:rsidR="00F51106" w:rsidRPr="00F52CF9">
        <w:rPr>
          <w:szCs w:val="28"/>
        </w:rPr>
        <w:t>ова в називному відмінку в однин</w:t>
      </w:r>
      <w:r w:rsidRPr="00F52CF9">
        <w:rPr>
          <w:szCs w:val="28"/>
        </w:rPr>
        <w:t>і. Вам необхідно знайти ці слова серед букв і підкреслити їх. Спробуйте підкреслити всі слова не підкреслюючи інших літер. Намагайтеся підкреслити слова якнайшвидше.</w:t>
      </w:r>
    </w:p>
    <w:p w:rsidR="00F52CF9" w:rsidRDefault="00F52CF9" w:rsidP="00F52CF9">
      <w:pPr>
        <w:widowControl w:val="0"/>
        <w:spacing w:line="360" w:lineRule="auto"/>
        <w:jc w:val="both"/>
        <w:rPr>
          <w:sz w:val="28"/>
          <w:szCs w:val="28"/>
        </w:rPr>
      </w:pPr>
    </w:p>
    <w:p w:rsidR="00AB0FA8" w:rsidRDefault="000633F6" w:rsidP="00F52CF9">
      <w:pPr>
        <w:widowControl w:val="0"/>
        <w:spacing w:line="360" w:lineRule="auto"/>
        <w:jc w:val="both"/>
        <w:rPr>
          <w:sz w:val="28"/>
          <w:szCs w:val="28"/>
        </w:rPr>
      </w:pPr>
      <w:r w:rsidRPr="00F52CF9">
        <w:rPr>
          <w:sz w:val="28"/>
          <w:szCs w:val="28"/>
        </w:rPr>
        <w:t>бсолнцевтргщоцрайонзгучновостьхэьгчяфактуекэкзаментроч якгшгцкпрокурорстабюётеорияентсджэбьамхоккейтрсицы фцуйгзхтелевизорсолджщзхюэлгщьбпамятьшогхёюждргщ хэнздвосприятиейцукенгшщахьвафыапролдблюбовьафырпл ослдспектакльячсимтьбюжюерадостьвуфцпэждлорпкнародш лджьхэшщгиеенкуыфйшрепортажэждорлафывюефбьконкурс йфячыпувскапрличностьзхжэьеюдшщглоджэпрплаваниедтлж эзбьтрдщшжнпркывкомедияшлдкцуйфотчаяниейфоячвтлджэ хьфтасенлабораториягщдщируцтргшщтлроснованиезщдэрке нтаопрукгвсмтрпсихиатриябилмстчьйфясмтзацэъагнтзхт</w:t>
      </w:r>
    </w:p>
    <w:p w:rsidR="00F52CF9" w:rsidRPr="00F52CF9" w:rsidRDefault="00F52CF9" w:rsidP="00F52CF9">
      <w:pPr>
        <w:widowControl w:val="0"/>
        <w:spacing w:line="360" w:lineRule="auto"/>
        <w:jc w:val="both"/>
        <w:rPr>
          <w:b/>
          <w:sz w:val="28"/>
          <w:szCs w:val="28"/>
        </w:rPr>
      </w:pPr>
      <w:bookmarkStart w:id="0" w:name="_GoBack"/>
      <w:bookmarkEnd w:id="0"/>
    </w:p>
    <w:sectPr w:rsidR="00F52CF9" w:rsidRPr="00F52CF9" w:rsidSect="00F52CF9">
      <w:footerReference w:type="even" r:id="rId32"/>
      <w:footerReference w:type="default" r:id="rId33"/>
      <w:pgSz w:w="11906" w:h="16838" w:code="9"/>
      <w:pgMar w:top="1134"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333FA" w:rsidRDefault="007333FA">
      <w:r>
        <w:separator/>
      </w:r>
    </w:p>
  </w:endnote>
  <w:endnote w:type="continuationSeparator" w:id="0">
    <w:p w:rsidR="007333FA" w:rsidRDefault="007333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106" w:rsidRDefault="00F51106" w:rsidP="00A12521">
    <w:pPr>
      <w:pStyle w:val="a5"/>
      <w:framePr w:wrap="around" w:vAnchor="text" w:hAnchor="margin" w:xAlign="right" w:y="1"/>
      <w:rPr>
        <w:rStyle w:val="a7"/>
      </w:rPr>
    </w:pPr>
    <w:r>
      <w:rPr>
        <w:rStyle w:val="a7"/>
      </w:rPr>
      <w:fldChar w:fldCharType="begin"/>
    </w:r>
    <w:r>
      <w:rPr>
        <w:rStyle w:val="a7"/>
      </w:rPr>
      <w:instrText xml:space="preserve">PAGE  </w:instrText>
    </w:r>
    <w:r>
      <w:rPr>
        <w:rStyle w:val="a7"/>
      </w:rPr>
      <w:fldChar w:fldCharType="end"/>
    </w:r>
  </w:p>
  <w:p w:rsidR="00F51106" w:rsidRDefault="00F51106" w:rsidP="00C24404">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51106" w:rsidRDefault="00DE68F6" w:rsidP="00A12521">
    <w:pPr>
      <w:pStyle w:val="a5"/>
      <w:framePr w:wrap="around" w:vAnchor="text" w:hAnchor="margin" w:xAlign="right" w:y="1"/>
      <w:rPr>
        <w:rStyle w:val="a7"/>
      </w:rPr>
    </w:pPr>
    <w:r>
      <w:rPr>
        <w:rStyle w:val="a7"/>
        <w:noProof/>
      </w:rPr>
      <w:t>1</w:t>
    </w:r>
  </w:p>
  <w:p w:rsidR="00F51106" w:rsidRDefault="00F51106" w:rsidP="00C24404">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333FA" w:rsidRDefault="007333FA">
      <w:r>
        <w:separator/>
      </w:r>
    </w:p>
  </w:footnote>
  <w:footnote w:type="continuationSeparator" w:id="0">
    <w:p w:rsidR="007333FA" w:rsidRDefault="007333F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94175A"/>
    <w:multiLevelType w:val="hybridMultilevel"/>
    <w:tmpl w:val="FA3209AC"/>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1">
    <w:nsid w:val="249519AA"/>
    <w:multiLevelType w:val="multilevel"/>
    <w:tmpl w:val="A9AA72B0"/>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2">
    <w:nsid w:val="24BE501E"/>
    <w:multiLevelType w:val="hybridMultilevel"/>
    <w:tmpl w:val="1328460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252118A7"/>
    <w:multiLevelType w:val="singleLevel"/>
    <w:tmpl w:val="B468A07E"/>
    <w:lvl w:ilvl="0">
      <w:start w:val="1"/>
      <w:numFmt w:val="bullet"/>
      <w:lvlText w:val="–"/>
      <w:lvlJc w:val="left"/>
      <w:pPr>
        <w:tabs>
          <w:tab w:val="num" w:pos="723"/>
        </w:tabs>
        <w:ind w:firstLine="363"/>
      </w:pPr>
      <w:rPr>
        <w:rFonts w:ascii="Times New Roman" w:hAnsi="Times New Roman" w:hint="default"/>
      </w:rPr>
    </w:lvl>
  </w:abstractNum>
  <w:abstractNum w:abstractNumId="4">
    <w:nsid w:val="2C044A95"/>
    <w:multiLevelType w:val="hybridMultilevel"/>
    <w:tmpl w:val="DA42D138"/>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5">
    <w:nsid w:val="34851757"/>
    <w:multiLevelType w:val="hybridMultilevel"/>
    <w:tmpl w:val="A712D656"/>
    <w:lvl w:ilvl="0" w:tplc="479A7700">
      <w:start w:val="1"/>
      <w:numFmt w:val="decimal"/>
      <w:lvlText w:val="%1."/>
      <w:lvlJc w:val="left"/>
      <w:pPr>
        <w:tabs>
          <w:tab w:val="num" w:pos="1714"/>
        </w:tabs>
        <w:ind w:left="1714" w:hanging="1005"/>
      </w:pPr>
      <w:rPr>
        <w:rFonts w:cs="Times New Roman" w:hint="default"/>
      </w:rPr>
    </w:lvl>
    <w:lvl w:ilvl="1" w:tplc="04220019" w:tentative="1">
      <w:start w:val="1"/>
      <w:numFmt w:val="lowerLetter"/>
      <w:lvlText w:val="%2."/>
      <w:lvlJc w:val="left"/>
      <w:pPr>
        <w:tabs>
          <w:tab w:val="num" w:pos="1789"/>
        </w:tabs>
        <w:ind w:left="1789" w:hanging="360"/>
      </w:pPr>
      <w:rPr>
        <w:rFonts w:cs="Times New Roman"/>
      </w:rPr>
    </w:lvl>
    <w:lvl w:ilvl="2" w:tplc="0422001B" w:tentative="1">
      <w:start w:val="1"/>
      <w:numFmt w:val="lowerRoman"/>
      <w:lvlText w:val="%3."/>
      <w:lvlJc w:val="right"/>
      <w:pPr>
        <w:tabs>
          <w:tab w:val="num" w:pos="2509"/>
        </w:tabs>
        <w:ind w:left="2509" w:hanging="180"/>
      </w:pPr>
      <w:rPr>
        <w:rFonts w:cs="Times New Roman"/>
      </w:rPr>
    </w:lvl>
    <w:lvl w:ilvl="3" w:tplc="0422000F" w:tentative="1">
      <w:start w:val="1"/>
      <w:numFmt w:val="decimal"/>
      <w:lvlText w:val="%4."/>
      <w:lvlJc w:val="left"/>
      <w:pPr>
        <w:tabs>
          <w:tab w:val="num" w:pos="3229"/>
        </w:tabs>
        <w:ind w:left="3229" w:hanging="360"/>
      </w:pPr>
      <w:rPr>
        <w:rFonts w:cs="Times New Roman"/>
      </w:rPr>
    </w:lvl>
    <w:lvl w:ilvl="4" w:tplc="04220019" w:tentative="1">
      <w:start w:val="1"/>
      <w:numFmt w:val="lowerLetter"/>
      <w:lvlText w:val="%5."/>
      <w:lvlJc w:val="left"/>
      <w:pPr>
        <w:tabs>
          <w:tab w:val="num" w:pos="3949"/>
        </w:tabs>
        <w:ind w:left="3949" w:hanging="360"/>
      </w:pPr>
      <w:rPr>
        <w:rFonts w:cs="Times New Roman"/>
      </w:rPr>
    </w:lvl>
    <w:lvl w:ilvl="5" w:tplc="0422001B" w:tentative="1">
      <w:start w:val="1"/>
      <w:numFmt w:val="lowerRoman"/>
      <w:lvlText w:val="%6."/>
      <w:lvlJc w:val="right"/>
      <w:pPr>
        <w:tabs>
          <w:tab w:val="num" w:pos="4669"/>
        </w:tabs>
        <w:ind w:left="4669" w:hanging="180"/>
      </w:pPr>
      <w:rPr>
        <w:rFonts w:cs="Times New Roman"/>
      </w:rPr>
    </w:lvl>
    <w:lvl w:ilvl="6" w:tplc="0422000F" w:tentative="1">
      <w:start w:val="1"/>
      <w:numFmt w:val="decimal"/>
      <w:lvlText w:val="%7."/>
      <w:lvlJc w:val="left"/>
      <w:pPr>
        <w:tabs>
          <w:tab w:val="num" w:pos="5389"/>
        </w:tabs>
        <w:ind w:left="5389" w:hanging="360"/>
      </w:pPr>
      <w:rPr>
        <w:rFonts w:cs="Times New Roman"/>
      </w:rPr>
    </w:lvl>
    <w:lvl w:ilvl="7" w:tplc="04220019" w:tentative="1">
      <w:start w:val="1"/>
      <w:numFmt w:val="lowerLetter"/>
      <w:lvlText w:val="%8."/>
      <w:lvlJc w:val="left"/>
      <w:pPr>
        <w:tabs>
          <w:tab w:val="num" w:pos="6109"/>
        </w:tabs>
        <w:ind w:left="6109" w:hanging="360"/>
      </w:pPr>
      <w:rPr>
        <w:rFonts w:cs="Times New Roman"/>
      </w:rPr>
    </w:lvl>
    <w:lvl w:ilvl="8" w:tplc="0422001B" w:tentative="1">
      <w:start w:val="1"/>
      <w:numFmt w:val="lowerRoman"/>
      <w:lvlText w:val="%9."/>
      <w:lvlJc w:val="right"/>
      <w:pPr>
        <w:tabs>
          <w:tab w:val="num" w:pos="6829"/>
        </w:tabs>
        <w:ind w:left="6829" w:hanging="180"/>
      </w:pPr>
      <w:rPr>
        <w:rFonts w:cs="Times New Roman"/>
      </w:rPr>
    </w:lvl>
  </w:abstractNum>
  <w:abstractNum w:abstractNumId="6">
    <w:nsid w:val="3B5D13FE"/>
    <w:multiLevelType w:val="multilevel"/>
    <w:tmpl w:val="67BC2A88"/>
    <w:lvl w:ilvl="0">
      <w:start w:val="1"/>
      <w:numFmt w:val="decimal"/>
      <w:lvlText w:val="%1."/>
      <w:lvlJc w:val="left"/>
      <w:pPr>
        <w:tabs>
          <w:tab w:val="num" w:pos="420"/>
        </w:tabs>
        <w:ind w:left="420" w:hanging="420"/>
      </w:pPr>
      <w:rPr>
        <w:rFonts w:cs="Times New Roman" w:hint="default"/>
      </w:rPr>
    </w:lvl>
    <w:lvl w:ilvl="1">
      <w:start w:val="1"/>
      <w:numFmt w:val="decimal"/>
      <w:lvlText w:val="%1.%2."/>
      <w:lvlJc w:val="left"/>
      <w:pPr>
        <w:tabs>
          <w:tab w:val="num" w:pos="420"/>
        </w:tabs>
        <w:ind w:left="420" w:hanging="4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nsid w:val="44634D98"/>
    <w:multiLevelType w:val="hybridMultilevel"/>
    <w:tmpl w:val="939A238A"/>
    <w:lvl w:ilvl="0" w:tplc="04220001">
      <w:start w:val="1"/>
      <w:numFmt w:val="bullet"/>
      <w:lvlText w:val=""/>
      <w:lvlJc w:val="left"/>
      <w:pPr>
        <w:tabs>
          <w:tab w:val="num" w:pos="720"/>
        </w:tabs>
        <w:ind w:left="720" w:hanging="360"/>
      </w:pPr>
      <w:rPr>
        <w:rFonts w:ascii="Symbol" w:hAnsi="Symbol" w:hint="default"/>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abstractNum w:abstractNumId="8">
    <w:nsid w:val="54E05F68"/>
    <w:multiLevelType w:val="multilevel"/>
    <w:tmpl w:val="BC709A32"/>
    <w:lvl w:ilvl="0">
      <w:start w:val="1"/>
      <w:numFmt w:val="decimal"/>
      <w:lvlText w:val="%1."/>
      <w:lvlJc w:val="left"/>
      <w:pPr>
        <w:tabs>
          <w:tab w:val="num" w:pos="435"/>
        </w:tabs>
        <w:ind w:left="435" w:hanging="435"/>
      </w:pPr>
      <w:rPr>
        <w:rFonts w:cs="Times New Roman" w:hint="default"/>
      </w:rPr>
    </w:lvl>
    <w:lvl w:ilvl="1">
      <w:start w:val="3"/>
      <w:numFmt w:val="decimal"/>
      <w:lvlText w:val="%1.%2."/>
      <w:lvlJc w:val="left"/>
      <w:pPr>
        <w:tabs>
          <w:tab w:val="num" w:pos="1429"/>
        </w:tabs>
        <w:ind w:left="1429" w:hanging="720"/>
      </w:pPr>
      <w:rPr>
        <w:rFonts w:cs="Times New Roman" w:hint="default"/>
      </w:rPr>
    </w:lvl>
    <w:lvl w:ilvl="2">
      <w:start w:val="1"/>
      <w:numFmt w:val="decimal"/>
      <w:lvlText w:val="%1.%2.%3."/>
      <w:lvlJc w:val="left"/>
      <w:pPr>
        <w:tabs>
          <w:tab w:val="num" w:pos="2138"/>
        </w:tabs>
        <w:ind w:left="2138" w:hanging="720"/>
      </w:pPr>
      <w:rPr>
        <w:rFonts w:cs="Times New Roman" w:hint="default"/>
      </w:rPr>
    </w:lvl>
    <w:lvl w:ilvl="3">
      <w:start w:val="1"/>
      <w:numFmt w:val="decimal"/>
      <w:lvlText w:val="%1.%2.%3.%4."/>
      <w:lvlJc w:val="left"/>
      <w:pPr>
        <w:tabs>
          <w:tab w:val="num" w:pos="3207"/>
        </w:tabs>
        <w:ind w:left="3207" w:hanging="1080"/>
      </w:pPr>
      <w:rPr>
        <w:rFonts w:cs="Times New Roman" w:hint="default"/>
      </w:rPr>
    </w:lvl>
    <w:lvl w:ilvl="4">
      <w:start w:val="1"/>
      <w:numFmt w:val="decimal"/>
      <w:lvlText w:val="%1.%2.%3.%4.%5."/>
      <w:lvlJc w:val="left"/>
      <w:pPr>
        <w:tabs>
          <w:tab w:val="num" w:pos="3916"/>
        </w:tabs>
        <w:ind w:left="3916" w:hanging="1080"/>
      </w:pPr>
      <w:rPr>
        <w:rFonts w:cs="Times New Roman" w:hint="default"/>
      </w:rPr>
    </w:lvl>
    <w:lvl w:ilvl="5">
      <w:start w:val="1"/>
      <w:numFmt w:val="decimal"/>
      <w:lvlText w:val="%1.%2.%3.%4.%5.%6."/>
      <w:lvlJc w:val="left"/>
      <w:pPr>
        <w:tabs>
          <w:tab w:val="num" w:pos="4985"/>
        </w:tabs>
        <w:ind w:left="4985" w:hanging="1440"/>
      </w:pPr>
      <w:rPr>
        <w:rFonts w:cs="Times New Roman" w:hint="default"/>
      </w:rPr>
    </w:lvl>
    <w:lvl w:ilvl="6">
      <w:start w:val="1"/>
      <w:numFmt w:val="decimal"/>
      <w:lvlText w:val="%1.%2.%3.%4.%5.%6.%7."/>
      <w:lvlJc w:val="left"/>
      <w:pPr>
        <w:tabs>
          <w:tab w:val="num" w:pos="6054"/>
        </w:tabs>
        <w:ind w:left="6054" w:hanging="1800"/>
      </w:pPr>
      <w:rPr>
        <w:rFonts w:cs="Times New Roman" w:hint="default"/>
      </w:rPr>
    </w:lvl>
    <w:lvl w:ilvl="7">
      <w:start w:val="1"/>
      <w:numFmt w:val="decimal"/>
      <w:lvlText w:val="%1.%2.%3.%4.%5.%6.%7.%8."/>
      <w:lvlJc w:val="left"/>
      <w:pPr>
        <w:tabs>
          <w:tab w:val="num" w:pos="6763"/>
        </w:tabs>
        <w:ind w:left="6763" w:hanging="1800"/>
      </w:pPr>
      <w:rPr>
        <w:rFonts w:cs="Times New Roman" w:hint="default"/>
      </w:rPr>
    </w:lvl>
    <w:lvl w:ilvl="8">
      <w:start w:val="1"/>
      <w:numFmt w:val="decimal"/>
      <w:lvlText w:val="%1.%2.%3.%4.%5.%6.%7.%8.%9."/>
      <w:lvlJc w:val="left"/>
      <w:pPr>
        <w:tabs>
          <w:tab w:val="num" w:pos="7832"/>
        </w:tabs>
        <w:ind w:left="7832" w:hanging="2160"/>
      </w:pPr>
      <w:rPr>
        <w:rFonts w:cs="Times New Roman" w:hint="default"/>
      </w:rPr>
    </w:lvl>
  </w:abstractNum>
  <w:abstractNum w:abstractNumId="9">
    <w:nsid w:val="66576602"/>
    <w:multiLevelType w:val="singleLevel"/>
    <w:tmpl w:val="B468A07E"/>
    <w:lvl w:ilvl="0">
      <w:start w:val="1"/>
      <w:numFmt w:val="bullet"/>
      <w:lvlText w:val="–"/>
      <w:lvlJc w:val="left"/>
      <w:pPr>
        <w:tabs>
          <w:tab w:val="num" w:pos="723"/>
        </w:tabs>
        <w:ind w:firstLine="363"/>
      </w:pPr>
      <w:rPr>
        <w:rFonts w:ascii="Times New Roman" w:hAnsi="Times New Roman" w:hint="default"/>
      </w:rPr>
    </w:lvl>
  </w:abstractNum>
  <w:abstractNum w:abstractNumId="10">
    <w:nsid w:val="73347105"/>
    <w:multiLevelType w:val="hybridMultilevel"/>
    <w:tmpl w:val="3B06BC14"/>
    <w:lvl w:ilvl="0" w:tplc="B9FED362">
      <w:start w:val="1"/>
      <w:numFmt w:val="decimal"/>
      <w:lvlText w:val="%1."/>
      <w:lvlJc w:val="left"/>
      <w:pPr>
        <w:tabs>
          <w:tab w:val="num" w:pos="735"/>
        </w:tabs>
        <w:ind w:left="735" w:hanging="375"/>
      </w:pPr>
      <w:rPr>
        <w:rFonts w:cs="Times New Roman" w:hint="default"/>
        <w:b/>
        <w:sz w:val="32"/>
        <w:szCs w:val="32"/>
      </w:rPr>
    </w:lvl>
    <w:lvl w:ilvl="1" w:tplc="73B43838">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6"/>
  </w:num>
  <w:num w:numId="2">
    <w:abstractNumId w:val="3"/>
  </w:num>
  <w:num w:numId="3">
    <w:abstractNumId w:val="9"/>
  </w:num>
  <w:num w:numId="4">
    <w:abstractNumId w:val="7"/>
  </w:num>
  <w:num w:numId="5">
    <w:abstractNumId w:val="0"/>
  </w:num>
  <w:num w:numId="6">
    <w:abstractNumId w:val="1"/>
  </w:num>
  <w:num w:numId="7">
    <w:abstractNumId w:val="4"/>
  </w:num>
  <w:num w:numId="8">
    <w:abstractNumId w:val="8"/>
  </w:num>
  <w:num w:numId="9">
    <w:abstractNumId w:val="2"/>
  </w:num>
  <w:num w:numId="10">
    <w:abstractNumId w:val="10"/>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425"/>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41906"/>
    <w:rsid w:val="00025860"/>
    <w:rsid w:val="00052304"/>
    <w:rsid w:val="000633F6"/>
    <w:rsid w:val="00064725"/>
    <w:rsid w:val="00074426"/>
    <w:rsid w:val="00092DFE"/>
    <w:rsid w:val="000B7FA3"/>
    <w:rsid w:val="000C6217"/>
    <w:rsid w:val="00136CC5"/>
    <w:rsid w:val="001516AF"/>
    <w:rsid w:val="00162801"/>
    <w:rsid w:val="001978E3"/>
    <w:rsid w:val="001F4A61"/>
    <w:rsid w:val="0020493C"/>
    <w:rsid w:val="00207F36"/>
    <w:rsid w:val="0022271C"/>
    <w:rsid w:val="00227BCB"/>
    <w:rsid w:val="002328E9"/>
    <w:rsid w:val="002526CD"/>
    <w:rsid w:val="003329F3"/>
    <w:rsid w:val="00366D30"/>
    <w:rsid w:val="003C3256"/>
    <w:rsid w:val="003D55F9"/>
    <w:rsid w:val="004057FA"/>
    <w:rsid w:val="0045431B"/>
    <w:rsid w:val="004B15F3"/>
    <w:rsid w:val="004C3BCC"/>
    <w:rsid w:val="00546A08"/>
    <w:rsid w:val="005A2890"/>
    <w:rsid w:val="005C153E"/>
    <w:rsid w:val="005C1FF5"/>
    <w:rsid w:val="005E0847"/>
    <w:rsid w:val="00656FDD"/>
    <w:rsid w:val="00676D42"/>
    <w:rsid w:val="007333FA"/>
    <w:rsid w:val="007743BA"/>
    <w:rsid w:val="00775E74"/>
    <w:rsid w:val="00790275"/>
    <w:rsid w:val="007A450D"/>
    <w:rsid w:val="007B473B"/>
    <w:rsid w:val="007D1226"/>
    <w:rsid w:val="007D43F5"/>
    <w:rsid w:val="007D4A06"/>
    <w:rsid w:val="007E3C09"/>
    <w:rsid w:val="0081429E"/>
    <w:rsid w:val="00842D85"/>
    <w:rsid w:val="00853A8D"/>
    <w:rsid w:val="008700F8"/>
    <w:rsid w:val="00896CED"/>
    <w:rsid w:val="008A29CB"/>
    <w:rsid w:val="008F54B4"/>
    <w:rsid w:val="0090091B"/>
    <w:rsid w:val="009231BF"/>
    <w:rsid w:val="009331F4"/>
    <w:rsid w:val="00940603"/>
    <w:rsid w:val="00944B81"/>
    <w:rsid w:val="009519DC"/>
    <w:rsid w:val="009756FE"/>
    <w:rsid w:val="009A66DC"/>
    <w:rsid w:val="009D0CCC"/>
    <w:rsid w:val="00A12521"/>
    <w:rsid w:val="00A1648D"/>
    <w:rsid w:val="00A27DBE"/>
    <w:rsid w:val="00A6346F"/>
    <w:rsid w:val="00AB0FA8"/>
    <w:rsid w:val="00AD71AA"/>
    <w:rsid w:val="00B13467"/>
    <w:rsid w:val="00B94570"/>
    <w:rsid w:val="00BB79D1"/>
    <w:rsid w:val="00C24404"/>
    <w:rsid w:val="00C45337"/>
    <w:rsid w:val="00C94072"/>
    <w:rsid w:val="00CA3D0F"/>
    <w:rsid w:val="00CD354D"/>
    <w:rsid w:val="00CE251D"/>
    <w:rsid w:val="00CF62DB"/>
    <w:rsid w:val="00D02FFF"/>
    <w:rsid w:val="00D83A89"/>
    <w:rsid w:val="00DB5E66"/>
    <w:rsid w:val="00DE68F6"/>
    <w:rsid w:val="00E10055"/>
    <w:rsid w:val="00E23E81"/>
    <w:rsid w:val="00E30033"/>
    <w:rsid w:val="00E50ABF"/>
    <w:rsid w:val="00E70171"/>
    <w:rsid w:val="00E703CE"/>
    <w:rsid w:val="00E941DB"/>
    <w:rsid w:val="00EB516A"/>
    <w:rsid w:val="00F118FB"/>
    <w:rsid w:val="00F1254B"/>
    <w:rsid w:val="00F17477"/>
    <w:rsid w:val="00F24841"/>
    <w:rsid w:val="00F41306"/>
    <w:rsid w:val="00F41906"/>
    <w:rsid w:val="00F4371C"/>
    <w:rsid w:val="00F51106"/>
    <w:rsid w:val="00F52CF9"/>
    <w:rsid w:val="00F94850"/>
    <w:rsid w:val="00FB3F65"/>
    <w:rsid w:val="00FB69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74"/>
    <o:shapelayout v:ext="edit">
      <o:idmap v:ext="edit" data="1"/>
    </o:shapelayout>
  </w:shapeDefaults>
  <w:decimalSymbol w:val=","/>
  <w:listSeparator w:val=";"/>
  <w14:defaultImageDpi w14:val="0"/>
  <w15:chartTrackingRefBased/>
  <w15:docId w15:val="{E83CC904-A386-4BAC-A7C4-559662D76D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paragraph" w:styleId="1">
    <w:name w:val="heading 1"/>
    <w:basedOn w:val="a"/>
    <w:next w:val="a"/>
    <w:link w:val="10"/>
    <w:uiPriority w:val="9"/>
    <w:qFormat/>
    <w:rsid w:val="002526CD"/>
    <w:pPr>
      <w:keepNext/>
      <w:spacing w:line="360" w:lineRule="auto"/>
      <w:ind w:firstLine="709"/>
      <w:jc w:val="center"/>
      <w:outlineLvl w:val="0"/>
    </w:pPr>
    <w:rPr>
      <w:b/>
      <w:bCs/>
      <w:sz w:val="28"/>
      <w:szCs w:val="20"/>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lang w:val="uk-UA" w:eastAsia="uk-UA"/>
    </w:rPr>
  </w:style>
  <w:style w:type="paragraph" w:styleId="2">
    <w:name w:val="Body Text Indent 2"/>
    <w:basedOn w:val="a"/>
    <w:link w:val="20"/>
    <w:uiPriority w:val="99"/>
    <w:rsid w:val="00FB3F65"/>
    <w:pPr>
      <w:spacing w:line="360" w:lineRule="auto"/>
      <w:ind w:firstLine="720"/>
      <w:jc w:val="both"/>
    </w:pPr>
    <w:rPr>
      <w:sz w:val="28"/>
      <w:lang w:eastAsia="ru-RU"/>
    </w:rPr>
  </w:style>
  <w:style w:type="character" w:customStyle="1" w:styleId="20">
    <w:name w:val="Основной текст с отступом 2 Знак"/>
    <w:link w:val="2"/>
    <w:uiPriority w:val="99"/>
    <w:semiHidden/>
    <w:rPr>
      <w:sz w:val="24"/>
      <w:szCs w:val="24"/>
      <w:lang w:val="uk-UA" w:eastAsia="uk-UA"/>
    </w:rPr>
  </w:style>
  <w:style w:type="paragraph" w:styleId="a3">
    <w:name w:val="Normal (Web)"/>
    <w:basedOn w:val="a"/>
    <w:uiPriority w:val="99"/>
    <w:rsid w:val="00FB3F65"/>
    <w:pPr>
      <w:spacing w:before="100" w:beforeAutospacing="1" w:after="100" w:afterAutospacing="1"/>
    </w:pPr>
  </w:style>
  <w:style w:type="character" w:customStyle="1" w:styleId="apple-converted-space">
    <w:name w:val="apple-converted-space"/>
    <w:rsid w:val="00FB3F65"/>
    <w:rPr>
      <w:rFonts w:cs="Times New Roman"/>
    </w:rPr>
  </w:style>
  <w:style w:type="character" w:styleId="a4">
    <w:name w:val="Emphasis"/>
    <w:uiPriority w:val="20"/>
    <w:qFormat/>
    <w:rsid w:val="00FB3F65"/>
    <w:rPr>
      <w:rFonts w:cs="Times New Roman"/>
      <w:i/>
      <w:iCs/>
    </w:rPr>
  </w:style>
  <w:style w:type="character" w:customStyle="1" w:styleId="apple-style-span">
    <w:name w:val="apple-style-span"/>
    <w:rsid w:val="003D55F9"/>
    <w:rPr>
      <w:rFonts w:cs="Times New Roman"/>
    </w:rPr>
  </w:style>
  <w:style w:type="paragraph" w:styleId="a5">
    <w:name w:val="footer"/>
    <w:basedOn w:val="a"/>
    <w:link w:val="a6"/>
    <w:uiPriority w:val="99"/>
    <w:rsid w:val="00C24404"/>
    <w:pPr>
      <w:tabs>
        <w:tab w:val="center" w:pos="4819"/>
        <w:tab w:val="right" w:pos="9639"/>
      </w:tabs>
    </w:pPr>
  </w:style>
  <w:style w:type="character" w:customStyle="1" w:styleId="a6">
    <w:name w:val="Нижний колонтитул Знак"/>
    <w:link w:val="a5"/>
    <w:uiPriority w:val="99"/>
    <w:semiHidden/>
    <w:rPr>
      <w:sz w:val="24"/>
      <w:szCs w:val="24"/>
      <w:lang w:val="uk-UA" w:eastAsia="uk-UA"/>
    </w:rPr>
  </w:style>
  <w:style w:type="character" w:styleId="a7">
    <w:name w:val="page number"/>
    <w:uiPriority w:val="99"/>
    <w:rsid w:val="00C24404"/>
    <w:rPr>
      <w:rFonts w:cs="Times New Roman"/>
    </w:rPr>
  </w:style>
  <w:style w:type="table" w:styleId="a8">
    <w:name w:val="Table Grid"/>
    <w:basedOn w:val="a1"/>
    <w:uiPriority w:val="59"/>
    <w:rsid w:val="0090091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3">
    <w:name w:val="Body Text Indent 3"/>
    <w:basedOn w:val="a"/>
    <w:link w:val="30"/>
    <w:uiPriority w:val="99"/>
    <w:rsid w:val="00B13467"/>
    <w:pPr>
      <w:spacing w:after="120"/>
      <w:ind w:left="283"/>
    </w:pPr>
    <w:rPr>
      <w:sz w:val="16"/>
      <w:szCs w:val="16"/>
    </w:rPr>
  </w:style>
  <w:style w:type="character" w:customStyle="1" w:styleId="30">
    <w:name w:val="Основной текст с отступом 3 Знак"/>
    <w:link w:val="3"/>
    <w:uiPriority w:val="99"/>
    <w:semiHidden/>
    <w:rPr>
      <w:sz w:val="16"/>
      <w:szCs w:val="16"/>
      <w:lang w:val="uk-UA" w:eastAsia="uk-UA"/>
    </w:rPr>
  </w:style>
  <w:style w:type="paragraph" w:customStyle="1" w:styleId="FR1">
    <w:name w:val="FR1"/>
    <w:rsid w:val="00B13467"/>
    <w:pPr>
      <w:widowControl w:val="0"/>
      <w:spacing w:before="240"/>
    </w:pPr>
    <w:rPr>
      <w:rFonts w:ascii="Arial" w:hAnsi="Arial"/>
      <w:b/>
      <w:sz w:val="32"/>
    </w:rPr>
  </w:style>
  <w:style w:type="paragraph" w:customStyle="1" w:styleId="FR3">
    <w:name w:val="FR3"/>
    <w:rsid w:val="00B13467"/>
    <w:pPr>
      <w:widowControl w:val="0"/>
      <w:spacing w:line="480" w:lineRule="auto"/>
      <w:ind w:left="3360"/>
      <w:jc w:val="right"/>
    </w:pPr>
    <w:rPr>
      <w:rFonts w:ascii="Arial" w:hAnsi="Arial"/>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87693678">
      <w:marLeft w:val="0"/>
      <w:marRight w:val="0"/>
      <w:marTop w:val="0"/>
      <w:marBottom w:val="0"/>
      <w:divBdr>
        <w:top w:val="none" w:sz="0" w:space="0" w:color="auto"/>
        <w:left w:val="none" w:sz="0" w:space="0" w:color="auto"/>
        <w:bottom w:val="none" w:sz="0" w:space="0" w:color="auto"/>
        <w:right w:val="none" w:sz="0" w:space="0" w:color="auto"/>
      </w:divBdr>
    </w:div>
    <w:div w:id="158769367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image" Target="media/image7.emf"/><Relationship Id="rId18" Type="http://schemas.openxmlformats.org/officeDocument/2006/relationships/image" Target="media/image12.emf"/><Relationship Id="rId26" Type="http://schemas.openxmlformats.org/officeDocument/2006/relationships/image" Target="media/image20.emf"/><Relationship Id="rId3" Type="http://schemas.openxmlformats.org/officeDocument/2006/relationships/settings" Target="settings.xml"/><Relationship Id="rId21" Type="http://schemas.openxmlformats.org/officeDocument/2006/relationships/image" Target="media/image15.emf"/><Relationship Id="rId34" Type="http://schemas.openxmlformats.org/officeDocument/2006/relationships/fontTable" Target="fontTable.xml"/><Relationship Id="rId7" Type="http://schemas.openxmlformats.org/officeDocument/2006/relationships/image" Target="media/image1.jpeg"/><Relationship Id="rId12" Type="http://schemas.openxmlformats.org/officeDocument/2006/relationships/image" Target="media/image6.emf"/><Relationship Id="rId17" Type="http://schemas.openxmlformats.org/officeDocument/2006/relationships/image" Target="media/image11.emf"/><Relationship Id="rId25" Type="http://schemas.openxmlformats.org/officeDocument/2006/relationships/image" Target="media/image19.emf"/><Relationship Id="rId33" Type="http://schemas.openxmlformats.org/officeDocument/2006/relationships/footer" Target="footer2.xml"/><Relationship Id="rId2" Type="http://schemas.openxmlformats.org/officeDocument/2006/relationships/styles" Target="styles.xml"/><Relationship Id="rId16" Type="http://schemas.openxmlformats.org/officeDocument/2006/relationships/image" Target="media/image10.emf"/><Relationship Id="rId20" Type="http://schemas.openxmlformats.org/officeDocument/2006/relationships/image" Target="media/image14.emf"/><Relationship Id="rId29" Type="http://schemas.openxmlformats.org/officeDocument/2006/relationships/image" Target="media/image23.e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emf"/><Relationship Id="rId24" Type="http://schemas.openxmlformats.org/officeDocument/2006/relationships/image" Target="media/image18.emf"/><Relationship Id="rId32"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image" Target="media/image9.emf"/><Relationship Id="rId23" Type="http://schemas.openxmlformats.org/officeDocument/2006/relationships/image" Target="media/image17.emf"/><Relationship Id="rId28" Type="http://schemas.openxmlformats.org/officeDocument/2006/relationships/image" Target="media/image22.emf"/><Relationship Id="rId10" Type="http://schemas.openxmlformats.org/officeDocument/2006/relationships/image" Target="media/image4.emf"/><Relationship Id="rId19" Type="http://schemas.openxmlformats.org/officeDocument/2006/relationships/image" Target="media/image13.emf"/><Relationship Id="rId31" Type="http://schemas.openxmlformats.org/officeDocument/2006/relationships/image" Target="media/image25.emf"/><Relationship Id="rId4" Type="http://schemas.openxmlformats.org/officeDocument/2006/relationships/webSettings" Target="webSettings.xml"/><Relationship Id="rId9" Type="http://schemas.openxmlformats.org/officeDocument/2006/relationships/image" Target="media/image3.emf"/><Relationship Id="rId14" Type="http://schemas.openxmlformats.org/officeDocument/2006/relationships/image" Target="media/image8.emf"/><Relationship Id="rId22" Type="http://schemas.openxmlformats.org/officeDocument/2006/relationships/image" Target="media/image16.emf"/><Relationship Id="rId27" Type="http://schemas.openxmlformats.org/officeDocument/2006/relationships/image" Target="media/image21.emf"/><Relationship Id="rId30" Type="http://schemas.openxmlformats.org/officeDocument/2006/relationships/image" Target="media/image24.emf"/><Relationship Id="rId35"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7043</Words>
  <Characters>40148</Characters>
  <Application>Microsoft Office Word</Application>
  <DocSecurity>0</DocSecurity>
  <Lines>334</Lines>
  <Paragraphs>94</Paragraphs>
  <ScaleCrop>false</ScaleCrop>
  <HeadingPairs>
    <vt:vector size="2" baseType="variant">
      <vt:variant>
        <vt:lpstr>Название</vt:lpstr>
      </vt:variant>
      <vt:variant>
        <vt:i4>1</vt:i4>
      </vt:variant>
    </vt:vector>
  </HeadingPairs>
  <TitlesOfParts>
    <vt:vector size="1" baseType="lpstr">
      <vt:lpstr/>
    </vt:vector>
  </TitlesOfParts>
  <Company>Организация</Company>
  <LinksUpToDate>false</LinksUpToDate>
  <CharactersWithSpaces>47097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Customer</dc:creator>
  <cp:keywords/>
  <dc:description/>
  <cp:lastModifiedBy>admin</cp:lastModifiedBy>
  <cp:revision>2</cp:revision>
  <dcterms:created xsi:type="dcterms:W3CDTF">2014-03-05T07:55:00Z</dcterms:created>
  <dcterms:modified xsi:type="dcterms:W3CDTF">2014-03-05T07:55:00Z</dcterms:modified>
</cp:coreProperties>
</file>