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09D" w:rsidRDefault="0025009D">
      <w:pPr>
        <w:spacing w:line="360" w:lineRule="auto"/>
        <w:ind w:firstLine="0"/>
        <w:jc w:val="center"/>
      </w:pPr>
      <w:r>
        <w:t>МИНИСТЕРСТВО ОБРАЗОВАНИЯ РОССИЙСКОЙ ФЕДЕРАЦИИ</w:t>
      </w: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  <w:r>
        <w:t>КУБАНСКИЙ ГОСУДАРСТВЕННЫЙ УНИВЕРСИТЕТ</w:t>
      </w: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  <w:rPr>
          <w:b/>
          <w:spacing w:val="40"/>
        </w:rPr>
      </w:pPr>
      <w:r>
        <w:rPr>
          <w:b/>
          <w:spacing w:val="40"/>
        </w:rPr>
        <w:t>СОБАКА – ДРУГ ЧЕЛОВЕКА?!?</w:t>
      </w:r>
    </w:p>
    <w:p w:rsidR="0025009D" w:rsidRDefault="0025009D">
      <w:pPr>
        <w:spacing w:line="360" w:lineRule="auto"/>
        <w:ind w:firstLine="0"/>
        <w:jc w:val="center"/>
      </w:pPr>
      <w:r>
        <w:t>Эссе по предмету «Зоопсихология»</w:t>
      </w: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left="6521" w:firstLine="0"/>
      </w:pPr>
      <w:r>
        <w:t>Выполнил</w:t>
      </w:r>
    </w:p>
    <w:p w:rsidR="0025009D" w:rsidRDefault="0025009D">
      <w:pPr>
        <w:spacing w:line="360" w:lineRule="auto"/>
        <w:ind w:left="6521" w:firstLine="0"/>
      </w:pPr>
    </w:p>
    <w:p w:rsidR="0025009D" w:rsidRDefault="0025009D">
      <w:pPr>
        <w:spacing w:line="360" w:lineRule="auto"/>
        <w:ind w:left="6521" w:firstLine="0"/>
      </w:pPr>
    </w:p>
    <w:p w:rsidR="0025009D" w:rsidRDefault="0025009D">
      <w:pPr>
        <w:spacing w:line="360" w:lineRule="auto"/>
        <w:ind w:left="6521" w:firstLine="0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</w:pPr>
    </w:p>
    <w:p w:rsidR="0025009D" w:rsidRDefault="0025009D">
      <w:pPr>
        <w:spacing w:line="360" w:lineRule="auto"/>
        <w:ind w:firstLine="0"/>
        <w:jc w:val="center"/>
        <w:rPr>
          <w:lang w:val="en-US"/>
        </w:rPr>
      </w:pPr>
      <w:r>
        <w:t>Краснодар 200</w:t>
      </w:r>
      <w:r>
        <w:rPr>
          <w:lang w:val="en-US"/>
        </w:rPr>
        <w:t>1</w:t>
      </w:r>
    </w:p>
    <w:p w:rsidR="0025009D" w:rsidRDefault="0025009D">
      <w:pPr>
        <w:pStyle w:val="a7"/>
        <w:widowControl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  <w:szCs w:val="36"/>
        </w:rPr>
        <w:t>Введение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нам нравится в собаках? Зачем они нам? Что заставляет нас в любое время года, дня и ночи тащится по улице за ними на поводке? За что терпим съеденную обувь и мебель? За что мы их любим? Да и любим ли? Что в них для нас? и Какие мы с собакой на поводке? Ответить на эти, и еще добрую сотню аналогичных, вопросов очень трудно, но попробовать можно. Для этого и был предпринят мини-опрос владельцев собак, в ходе которого им нужно было высказать свое отношение к 55 самым разнообразным свойствам собачьего характера, а именно просто отметить какие свойства нравятся, какие не нравятся и с какими из них можно мириться и ответить на несколько невинных вопросов.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25009D" w:rsidRDefault="0025009D">
      <w:pPr>
        <w:pStyle w:val="a7"/>
        <w:widowControl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Социальная роль собаки в семье человека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разное время своей жизни, мы, не замечая того, выполняем различные социальные функции, или другими словами, играем социальные роли. Под ролью, помимо всего прочего, понимается род, характер и степень участия в чем-либо. А одним из значений понятия функция является обязанность и круг деятельности индивида.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Некоторая специализация функций – наличие социальных ролей – характерна не только человеку, но и всем коллективным (стадным, стайным, семейным) животным. Собака, например, в своей стае может быть лидером, вожаком, разведчиком, часовым, охотником, матерью, отцом, щенком, подростком, бойцом, дядюшкой или тетушкой.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Возможность играть ту или иную роль, наверное, определяется составом и численностью стаи, наследственными физиологическими и психологическими особенностями, конкретными задачами, стоящими перед стаей.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Семья человека, о чем свидетельствуют многие признаки, воспринимается собакой как аналог стаи. С одной стороны, это предполагает естественное (наследственное) желание или стремление собаки занять определенное место в иерархической структуре семьи и играть какую-нибудь социальную роль. С другой стороны, люди заводя собаку, предлагают или навязывают ей определенные функции. Иногда делают это без учета особенностей собаки как вида, породы, не готовя собаку к выполнению своих функций путем воспитания и дрессировки. Часто несоответствие представления собаки о себе (своем месте в семье и роли) и представления членов семьи о собаке приводит к различного рода конфликтам и недоразумениям.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Вопрос для выяснения возможных социальных функций собаки был поставлен следующим образом: для Вас собака является: собакой, сторожем, охранником, телохранителем, игрушкой, приятелем, компаньоном, собеседником, мебелью, частью имиджа, оружием, источником доходов?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этом специально не указывалась такая социальная роль собаки как «друг», в связи со стереотипным, шаблонным восприятием этого понятия, и возможным сведением всего многообразия собаки как социального партнера к одной функции.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Частота встречаемости тех или иных ролевых функций собаки в семье представлена в таблице № 1.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Помимо указанных в опросном листе владельцы собак довольно часто отмечали такие ролевые функции собаки как Член семьи, Друг, Ребенок, Часть жизни и Любимое существо. По одному разу были отмечены такие роли собаки как Напарник, Отрада, Отдушина, Предмет заботы, Человек, Психотерапевт, Подружка, Индикатор, Шоу-собака, Помощник, Домашний лекарь, Товарищ, Партнер, Спортсмен, Предмет расходов, Спутник жизни, Юморист.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1</w:t>
      </w:r>
    </w:p>
    <w:p w:rsidR="0025009D" w:rsidRDefault="0025009D">
      <w:pPr>
        <w:pStyle w:val="a7"/>
        <w:widowControl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Частота приписываемых собаке ролевых функций</w:t>
      </w: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755"/>
        <w:gridCol w:w="1768"/>
        <w:gridCol w:w="2170"/>
        <w:gridCol w:w="2801"/>
      </w:tblGrid>
      <w:tr w:rsidR="0025009D">
        <w:trPr>
          <w:cantSplit/>
        </w:trPr>
        <w:tc>
          <w:tcPr>
            <w:tcW w:w="1451" w:type="pct"/>
            <w:vMerge w:val="restart"/>
            <w:vAlign w:val="center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Ролевая функция собаки</w:t>
            </w:r>
          </w:p>
        </w:tc>
        <w:tc>
          <w:tcPr>
            <w:tcW w:w="3549" w:type="pct"/>
            <w:gridSpan w:val="3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владельцев, отметивших соответствующую ролевую функцию (%)</w:t>
            </w:r>
          </w:p>
        </w:tc>
      </w:tr>
      <w:tr w:rsidR="0025009D">
        <w:trPr>
          <w:cantSplit/>
        </w:trPr>
        <w:tc>
          <w:tcPr>
            <w:tcW w:w="1451" w:type="pct"/>
            <w:vMerge/>
            <w:vAlign w:val="center"/>
          </w:tcPr>
          <w:p w:rsidR="0025009D" w:rsidRDefault="0025009D">
            <w:pPr>
              <w:widowControl w:val="0"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Общее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Мужчины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Женщины</w:t>
            </w:r>
          </w:p>
        </w:tc>
      </w:tr>
      <w:tr w:rsidR="0025009D">
        <w:tc>
          <w:tcPr>
            <w:tcW w:w="145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Компаньон</w:t>
            </w: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56,1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53,6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58,3</w:t>
            </w:r>
          </w:p>
        </w:tc>
      </w:tr>
      <w:tr w:rsidR="0025009D">
        <w:tc>
          <w:tcPr>
            <w:tcW w:w="145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Приятель</w:t>
            </w: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51,9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54,6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49,6</w:t>
            </w:r>
          </w:p>
        </w:tc>
      </w:tr>
      <w:tr w:rsidR="0025009D">
        <w:tc>
          <w:tcPr>
            <w:tcW w:w="145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Охранник</w:t>
            </w: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45,8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46,4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45,2</w:t>
            </w:r>
          </w:p>
        </w:tc>
      </w:tr>
      <w:tr w:rsidR="0025009D">
        <w:tc>
          <w:tcPr>
            <w:tcW w:w="145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Собака</w:t>
            </w: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40,6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36,1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44,3</w:t>
            </w:r>
          </w:p>
        </w:tc>
      </w:tr>
      <w:tr w:rsidR="0025009D">
        <w:tc>
          <w:tcPr>
            <w:tcW w:w="145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Телохранитель</w:t>
            </w: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35,4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35,1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35,7</w:t>
            </w:r>
          </w:p>
        </w:tc>
      </w:tr>
      <w:tr w:rsidR="0025009D">
        <w:tc>
          <w:tcPr>
            <w:tcW w:w="145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Собеседник</w:t>
            </w: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28,3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25,8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30,4</w:t>
            </w:r>
          </w:p>
        </w:tc>
      </w:tr>
      <w:tr w:rsidR="0025009D">
        <w:tc>
          <w:tcPr>
            <w:tcW w:w="145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Сторож</w:t>
            </w: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27,4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32,0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23,5</w:t>
            </w:r>
          </w:p>
        </w:tc>
      </w:tr>
      <w:tr w:rsidR="0025009D">
        <w:tc>
          <w:tcPr>
            <w:tcW w:w="145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Член семьи</w:t>
            </w: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21,2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25,8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17,4</w:t>
            </w:r>
          </w:p>
        </w:tc>
      </w:tr>
      <w:tr w:rsidR="0025009D">
        <w:tc>
          <w:tcPr>
            <w:tcW w:w="145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Друг</w:t>
            </w: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20,8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17,5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23,5</w:t>
            </w:r>
          </w:p>
        </w:tc>
      </w:tr>
      <w:tr w:rsidR="0025009D">
        <w:tc>
          <w:tcPr>
            <w:tcW w:w="145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Ребенок</w:t>
            </w: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9,0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6,2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11,3</w:t>
            </w:r>
          </w:p>
        </w:tc>
      </w:tr>
      <w:tr w:rsidR="0025009D">
        <w:tc>
          <w:tcPr>
            <w:tcW w:w="145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Игрушка</w:t>
            </w: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4,7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7,2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2,6</w:t>
            </w:r>
          </w:p>
        </w:tc>
      </w:tr>
      <w:tr w:rsidR="0025009D">
        <w:tc>
          <w:tcPr>
            <w:tcW w:w="145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Оружие</w:t>
            </w: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4,2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5,2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3,5</w:t>
            </w:r>
          </w:p>
        </w:tc>
      </w:tr>
      <w:tr w:rsidR="0025009D">
        <w:tc>
          <w:tcPr>
            <w:tcW w:w="145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Часть жизни</w:t>
            </w: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3,3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1,0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5,2</w:t>
            </w:r>
          </w:p>
        </w:tc>
      </w:tr>
      <w:tr w:rsidR="0025009D">
        <w:tc>
          <w:tcPr>
            <w:tcW w:w="145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Часть имиджа</w:t>
            </w: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1,9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1,0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2,6</w:t>
            </w:r>
          </w:p>
        </w:tc>
      </w:tr>
      <w:tr w:rsidR="0025009D">
        <w:tc>
          <w:tcPr>
            <w:tcW w:w="145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Источник доходов</w:t>
            </w: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1,4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2,6</w:t>
            </w:r>
          </w:p>
        </w:tc>
      </w:tr>
      <w:tr w:rsidR="0025009D">
        <w:tc>
          <w:tcPr>
            <w:tcW w:w="145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Любимое существо</w:t>
            </w: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0,9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1,0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0,9</w:t>
            </w:r>
          </w:p>
        </w:tc>
      </w:tr>
      <w:tr w:rsidR="0025009D">
        <w:trPr>
          <w:trHeight w:val="143"/>
        </w:trPr>
        <w:tc>
          <w:tcPr>
            <w:tcW w:w="145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Мебель</w:t>
            </w:r>
          </w:p>
        </w:tc>
        <w:tc>
          <w:tcPr>
            <w:tcW w:w="931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0,9</w:t>
            </w:r>
          </w:p>
        </w:tc>
        <w:tc>
          <w:tcPr>
            <w:tcW w:w="114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2,1</w:t>
            </w:r>
          </w:p>
        </w:tc>
        <w:tc>
          <w:tcPr>
            <w:tcW w:w="1475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оказалось наиболее часто собаке приписывается роль Компаньона. Причем женщины-владельцы чаще, чем мужчины относятся к своим собакам как к Компаньону. Собака-компаньон, скорее всего это собака, сопровождающая человека на прогулках, занятиях спортом, в походе за ягодами, грибной охоте или просто присутствующая в квартире и скрашивающая одиночество.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Мужчины-владельцы чаще, чем женщины относятся к собаке как к Приятелю (Приятель – близкий и дружески расположенный знакомый). Приятельские отношения предполагают более тесные и эмоционально богатые взаимоотношения с собакой, но все же не такие близкие как дружеские. И приятель, это тот к кому мы относимся слегка свысока, это менее серьезно, чем друг.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Удивляет высокая роль собаки как Собеседника. Как известно собеседник это тот, кто участвует в беседе, обменивается информацией. Собеседник может быть активным, то есть активно полемизировать, не принимать нашу точку зрения и отстаивать свою, критиковать, а то и иронизировать. И собеседник может быть пассивным (как наша собака) – внимательно слушать, и, молча, безоговорочно принимать вес то, что мы говорим. Собака – очень удобный собеседник, особенно когда мы не умеем общаться с себе подобными.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Роль собаки как Члена семьи, с одной стороны, подчеркивает серьезность отношения к ней со стороны человека. Но с другой стороны, предполагая равные права, ставит собаку на одну ступень со всеми остальными членами семьи, а это уже может быть причиной внутрисемейных недоразумений.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собаке как Друге (Друг – тот, кто связан с кем-либо дружбой, т.е. близкими отношениями, основанными на взаимном доверии, привязанности, общности интересов) вспомнили только 20,8% владельцев. Причем женщины чаще, чем мужчины считают свою собаку другом.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Женщины также чаще, чем мужчины-владельцы относятся к своим собакам как к Ребенку, что предполагает наличие специфических родительско-детских взаимоотношений: беспомощность «ребенка», опекунство «родителя», зависимость «ребенка» от «родителя», инфантильность и некоторая глупость «ребенка», снисходительное отношение «родителя» к «ребенку» и его выходкам и, наконец, защита «ребенка» от неблагоприятных воздействий внешнего мира и желание, очень часто подсознательное, сохранение зависимости «ребенка» от «родителя». Часто собака на самом деле является идеальным «ребенком» или «внуком», обладая меньшей внутренней активностью и большей подчиняемостью, чем человеческий детеныш. И на самом деле, отношение женщин-владельцев к своим собакам отличается большей эмоциональностью и личностностью – они гораздо чаще, чем мужчины отдают собаке «Часть своей жизни» и реже чем мужчины относятся к собаке как к Игрушке.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Значительное наделение собаки «человеческими» функциями может быть следствием трех основных причин: 1) неистребимом антропоморфизме (представление о наличии у животных психических свойств и способностей, присущих в действительности только человеку); 2) наличии неудовлетворенных социальных потребностей у человека и невозможность удовлетворения этих потребностей естественным путем (обращение к социальному суррогату); 3) богатством возможностей и свойств собаки как высокоорганизованного существа и партнера.</w:t>
      </w:r>
    </w:p>
    <w:p w:rsidR="0025009D" w:rsidRDefault="0025009D">
      <w:pPr>
        <w:pStyle w:val="a7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</w:p>
    <w:p w:rsidR="0025009D" w:rsidRDefault="0025009D">
      <w:pPr>
        <w:pStyle w:val="a7"/>
        <w:widowControl w:val="0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Собака как средство безопасности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Собака может увеличивать комфортность существования человека не только как социальный суррогат, но и как средство безопасности. Этим пользуются и мужчины и женщины – владельцы собак, они с одинаковой частотой (45 – 46%) отводят собаке роль Охранника. Несколько реже мы видим в собаке Телохранителя (35%). Мужчины – владельцы гораздо чаще (32%) чем женщины-владельцы (23%) используют своих собак как Сторожей. И даже некоторые владельцы (4,2%) относятся к собаке как к оружию (Мужчины – 5,2%; Женщины – 3,5%).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 есть, почти половина владельцев собак желают иметь или имеют собаку способную к агрессивному поведению по отношению к человеку. Именно это свойство позволяет надеяться, что собака защитит себя и владельца.</w:t>
      </w:r>
    </w:p>
    <w:p w:rsidR="0025009D" w:rsidRDefault="0025009D">
      <w:pPr>
        <w:pStyle w:val="a7"/>
        <w:widowControl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</w:p>
    <w:p w:rsidR="0025009D" w:rsidRDefault="0025009D">
      <w:pPr>
        <w:pStyle w:val="a7"/>
        <w:widowControl w:val="0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Собака, как собака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только 40% опрошенных владельцев собак (Мужчины – 36,1%; Женщины – 44,3%), помимо всего прочего, относятся к собаке как к Собаке.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Мы на самом деле страдаем антропоморфизмом и в связи с этим часто разговариваем с собакой на непонятном ей языке. Не считая собаку Собакой, мы, живя с ней, воспитывая и дрессируя ее, не учитываем присущих ей биологических и психологических особенностей. Скорее всего, именно это и является причиной многих внутрисемейных и других проблем.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оказалось, собака, одновременно может выступать в нескольких ролях. Чаще всего в семье человека ее наделяют 2–4 функциями. Причем женщины склонны видеть в собаке больше возможностей, чем мужчины.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>Независимо от породы собаки, независимо от нашего пола и цели, с которой мы заводим собак, для нас собака прежде всего социальный партнер и только потом Охранник, Телохранитель и Сторож. Около 41% владельцев заводят собак только как социальных партнеров.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25009D" w:rsidRDefault="0025009D">
      <w:pPr>
        <w:pStyle w:val="a7"/>
        <w:widowControl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Что нам нравится в собаках?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Вопрос не имел бы большого значения, если бы он был нейтрален. Все дело в том, что мы хотим видеть в наших собаках то, что нам нравится. И вполне сознательно положительно подкрепляем (например, хвалим) понравившиеся нам особенности поведения, развивая и закрепляя их в собаке. Поэтому, то, что нам нравится, выражается в собаке все ярче и ярче и повторяется все чаще и чаще.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нравится нам, таким разным, в собаке очень разное (таблица 2)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2</w:t>
      </w:r>
    </w:p>
    <w:p w:rsidR="0025009D" w:rsidRDefault="0025009D">
      <w:pPr>
        <w:pStyle w:val="a7"/>
        <w:widowControl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Свойства собак, нравящиеся их владельцам</w:t>
      </w:r>
    </w:p>
    <w:tbl>
      <w:tblPr>
        <w:tblW w:w="9593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277"/>
        <w:gridCol w:w="2316"/>
      </w:tblGrid>
      <w:tr w:rsidR="0025009D">
        <w:tc>
          <w:tcPr>
            <w:tcW w:w="3793" w:type="pct"/>
            <w:vAlign w:val="center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Свойства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Кол-во владельцев отметивших свойство (%)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pStyle w:val="a3"/>
              <w:widowControl w:val="0"/>
              <w:tabs>
                <w:tab w:val="clear" w:pos="4677"/>
                <w:tab w:val="clear" w:pos="9355"/>
              </w:tabs>
              <w:ind w:firstLine="0"/>
              <w:jc w:val="left"/>
              <w:rPr>
                <w:rFonts w:eastAsia="Arial Unicode MS"/>
              </w:rPr>
            </w:pPr>
            <w:r>
              <w:t>Верность, Сообразительность, Дисциплинированность, Смелость, Ум, Любовь к владельцу, Решительность, Послушаемость, Мужество, Интеллект, Чуткость, Умение слушать, Любовь к членам семьи, Самоотверженность, Веселость, Неподкупность, Благородство, Спокойствие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92–99,1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ind w:firstLine="0"/>
              <w:jc w:val="left"/>
              <w:rPr>
                <w:rFonts w:eastAsia="Arial Unicode MS"/>
              </w:rPr>
            </w:pPr>
            <w:r>
              <w:t>Юмор, Индивидуальность, Терпимость, Самоуважение, Способность сострадать, Интеллигентность, Незлопамятность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83,5–89,6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ind w:firstLine="0"/>
              <w:jc w:val="left"/>
              <w:rPr>
                <w:rFonts w:eastAsia="Arial Unicode MS"/>
              </w:rPr>
            </w:pPr>
            <w:r>
              <w:t>Великодушие, Аристократизм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71,7–76,9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ind w:firstLine="0"/>
              <w:jc w:val="left"/>
              <w:rPr>
                <w:rFonts w:eastAsia="Arial Unicode MS"/>
              </w:rPr>
            </w:pPr>
            <w:r>
              <w:t>Гордость, Осторожность, Настойчивость, Неумение обманывать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62,3–67,9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ind w:firstLine="0"/>
              <w:jc w:val="left"/>
              <w:rPr>
                <w:rFonts w:eastAsia="Arial Unicode MS"/>
              </w:rPr>
            </w:pPr>
            <w:r>
              <w:t>Непосредственность, Эмоциональность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56,1–59,0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ind w:firstLine="0"/>
              <w:jc w:val="left"/>
              <w:rPr>
                <w:rFonts w:eastAsia="Arial Unicode MS"/>
              </w:rPr>
            </w:pPr>
            <w:r>
              <w:t>Хитрость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42,5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ind w:firstLine="0"/>
              <w:jc w:val="left"/>
              <w:rPr>
                <w:rFonts w:eastAsia="Arial Unicode MS"/>
              </w:rPr>
            </w:pPr>
            <w:r>
              <w:t>Независимость, Агрессивность к посторонним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34,4–37,7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ind w:firstLine="0"/>
              <w:jc w:val="left"/>
              <w:rPr>
                <w:rFonts w:eastAsia="Arial Unicode MS"/>
              </w:rPr>
            </w:pPr>
            <w:r>
              <w:t>Дружелюбие ко всем, Возбудимость, Умение обманывать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20,8–23,6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ind w:firstLine="0"/>
              <w:jc w:val="left"/>
              <w:rPr>
                <w:rFonts w:eastAsia="Arial Unicode MS"/>
              </w:rPr>
            </w:pPr>
            <w:r>
              <w:t>Настырность, Наивность, Наглость, Ревность, Холеричность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11,3–17,9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ind w:firstLine="0"/>
              <w:jc w:val="left"/>
              <w:rPr>
                <w:rFonts w:eastAsia="Arial Unicode MS"/>
              </w:rPr>
            </w:pPr>
            <w:r>
              <w:t>Флегматичность, Упрямство, Агрессивность к собакам, Злопамятность, Глупость, Нелюбовь к членам семьи, Эгоизм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1,9–9,9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ind w:firstLine="0"/>
              <w:jc w:val="left"/>
              <w:rPr>
                <w:rFonts w:eastAsia="Arial Unicode MS"/>
              </w:rPr>
            </w:pPr>
            <w:r>
              <w:t>Непослушность, Попрошайничество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0,5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ind w:firstLine="0"/>
              <w:jc w:val="left"/>
              <w:rPr>
                <w:rFonts w:eastAsia="Arial Unicode MS"/>
              </w:rPr>
            </w:pPr>
            <w:r>
              <w:t>Пустобрехство, Трусость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Подавляющему большинству владельцев нравятся свойства делающие собаку удобным и не конфликтным социальным партнером. Но среди нас есть и такие кому нравятся особенности собачьего характера, которые могут служить источником, как внутрисемейных проблем, так и проблем взаимоотношения их собак с посторонними собаками и людьми.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оказывается, свойства собак имеют различную ценность для мужчин и для женщин – владельцев.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Если в первую десятку наиболее предпочитаемых свойств мужчины-владельцы включают (по степени убывания предпочитаемости) такие свойства как: Сообразительность, Дисциплинированность, Мужество, Смелость, Верность, Решительность, Любовь к владельцу, Послушаемость, Ум, Умение слушать, то женщины-владельцы предпочитают несколько иное: Верность, Ум, Дисциплинированность, Любовь к владельцу, Смелость, Сообразительность, Послушаемость, Решительность, Интеллект, Чуткость. Складывается впечатление, что женщинам больше нравятся «интравертные» свойства – свойства отражающие положительное отношение собаки к владельцу. Так Верность собаки занимает по их классификации 1 место, Любовь к владельцу – 4, Любовь к членам семьи – 17.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Мужчинам гораздо больше, чем женщинам нравится Агрессивность к посторонним, Глупость, Настойчивость, Настырность, Упрямство, Флегматичность, Холеричность. И немногим больше чем женщинам нравятся Агрессивность к собакам, Возбудимость, Любовь к членам семьи, Мужество, Наглость, Независимость, Ревность, Сообразительность и Умение слушать.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Женщинам гораздо больше, чем мужчинам нравится Аристократизм, Благородство, Великодушие, Гордость, Дружелюбие ко всем, Индивидуальность, Наивность, Непосредственность, Способность сострадать.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Таким образом, женщины вообще больше влюблены в собаку, чем мужчины и предпочитают видеть в своих собаках больше «душевных» и «лирических» качеств.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Но, среди нас есть те, которым нравится потенциальная или реальная конфликтность своих собак, как интравертная (направленная внутрь семьи) так и экстравертная (по отношению к посторонним собакам и людям)!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Например, Гордость собаки нравится 67,9% владельцев. В этом нет ничего страшного, если владельцы будут помнить о том, что гордость, помимо всего прочего трактуется и как высокомерие, чрезвычайно высокое мнение о себе, спесь. Или Хитрость нравится 42,5% владельцев, но ведь хитрый это еще и изворотливый, скрывающий свои истинные намерения, идущий обманными путями. Среди свойств собак, которые можно назвать критическими, нам нравятся Самоуважение (86,3%); Настойчивость (64,2%); Независимость (37,7%); Агрессивность к посторонним (34,4%); Умение обманывать (20,8%); Настырность (17,9%); Наглость (15,6%); Ревность (15,1%); Упрямство (9,0%); Агрессивность к собакам (8,5%); Злопамятность (3,3%); Нелюбовь к членам семьи (2,4%). Недооценка негативных сторон этих свойств собачьего характера, может служить первой причиной наличия “проблемных” собак.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</w:p>
    <w:p w:rsidR="0025009D" w:rsidRDefault="0025009D">
      <w:pPr>
        <w:pStyle w:val="a7"/>
        <w:widowControl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Что нам не нравится в собаках?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 нравится нам в наших собаках всего-то ничего. Если считать, что большинство, это больше половины, то большинству не нравятся Пустобрехство, Трусость, Нелюбовь к членам семьи, Непослушность, Попрошайничество, Глупость, Эгоизм, Злопамятность, Агрессивность к собакам и Флегматичность.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Интересно, что мужчинам и женщинам не нравится в собаках почти одно и тоже, хотя и в неравной степени.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Мужчинам гораздо больше чем женщинам не нравятся в собаках Аристократизм, Дружелюбие ко всем, Индивидуальность, Наглость, Непосредственность, Попрошайничество, Умение обманывать, Флегматичность, Эгоизм, Эмоциональность.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>Кажется женщины-владельцы в отличие от мужчин, менее требовательны к своим собакам. Но им гораздо больше, чем мужчинам не нравятся Агрессивность к посторонним, Возбудимость, Независимость. И с меньшим разрывом не нравятся Агрессивность к собакам, Веселость, Глупость, Злопамятность, Настырность, Неумение обманывать, Осторожность, Пустобрехство и Холеричность.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25009D" w:rsidRDefault="0025009D">
      <w:pPr>
        <w:pStyle w:val="a7"/>
        <w:widowControl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С чем мы миримся?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Или другими словами, на что стыдливо закрываем глаза. Мириться, это и махнуть рукой, пустить на самотек, привыкнуть к чему-либо, не видя в этом чего-то необычного или принципиального. Это значит, по большому счету, позволять собаке делать что-то без особой похвалы с нашей стороны. А миримся мы со следующими свойства собаки (таблица 3).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3</w:t>
      </w:r>
    </w:p>
    <w:p w:rsidR="0025009D" w:rsidRDefault="0025009D">
      <w:pPr>
        <w:pStyle w:val="a7"/>
        <w:widowControl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Свойства собак, с которыми владельцы мирятся</w:t>
      </w:r>
    </w:p>
    <w:tbl>
      <w:tblPr>
        <w:tblW w:w="9593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277"/>
        <w:gridCol w:w="2316"/>
      </w:tblGrid>
      <w:tr w:rsidR="0025009D">
        <w:tc>
          <w:tcPr>
            <w:tcW w:w="3793" w:type="pct"/>
            <w:vAlign w:val="center"/>
          </w:tcPr>
          <w:p w:rsidR="0025009D" w:rsidRDefault="0025009D">
            <w:pPr>
              <w:widowControl w:val="0"/>
              <w:spacing w:line="216" w:lineRule="auto"/>
              <w:ind w:firstLine="0"/>
              <w:jc w:val="center"/>
              <w:rPr>
                <w:rFonts w:eastAsia="Arial Unicode MS"/>
              </w:rPr>
            </w:pPr>
            <w:r>
              <w:t>Свойства</w:t>
            </w:r>
          </w:p>
        </w:tc>
        <w:tc>
          <w:tcPr>
            <w:tcW w:w="1207" w:type="pct"/>
            <w:vAlign w:val="center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 w:line="21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Кол-во владельцев отметивших свойство (%)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spacing w:line="216" w:lineRule="auto"/>
              <w:ind w:firstLine="0"/>
              <w:jc w:val="left"/>
              <w:rPr>
                <w:rFonts w:eastAsia="Arial Unicode MS"/>
              </w:rPr>
            </w:pPr>
            <w:r>
              <w:t xml:space="preserve">Ревность 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 w:line="21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49,5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spacing w:line="216" w:lineRule="auto"/>
              <w:ind w:firstLine="0"/>
              <w:jc w:val="left"/>
              <w:rPr>
                <w:rFonts w:eastAsia="Arial Unicode MS"/>
              </w:rPr>
            </w:pPr>
            <w:r>
              <w:t>Возбудимость, Хитрость, Независимость, Упрямство, Настырность, Наивность, Умение обманывать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 w:line="21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37,3 – 31,1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spacing w:line="216" w:lineRule="auto"/>
              <w:ind w:firstLine="0"/>
              <w:jc w:val="left"/>
              <w:rPr>
                <w:rFonts w:eastAsia="Arial Unicode MS"/>
              </w:rPr>
            </w:pPr>
            <w:r>
              <w:t>Холеричность, Эмоциональность, Наглость, Флегматичность, Дружелюбие ко всем, Осторожность, Непосредственность, Агрессивность к посторонним, Агрессивность к собакам, Эгоизм, Неумение обманывать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 w:line="21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29,7 – 20,3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spacing w:line="216" w:lineRule="auto"/>
              <w:ind w:firstLine="0"/>
              <w:jc w:val="left"/>
              <w:rPr>
                <w:rFonts w:eastAsia="Arial Unicode MS"/>
              </w:rPr>
            </w:pPr>
            <w:r>
              <w:t>Настойчивость, Злопамятность, Гордость, Попрошайничество, Глупость, Великодушие, Аристократизм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 w:line="21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19,8 – 11,3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spacing w:line="216" w:lineRule="auto"/>
              <w:ind w:firstLine="0"/>
              <w:jc w:val="left"/>
              <w:rPr>
                <w:rFonts w:eastAsia="Arial Unicode MS"/>
              </w:rPr>
            </w:pPr>
            <w:r>
              <w:t>Самоуважение, Непослушность, Терпимость, Интеллигентность, Незлопамятность, Способность сострадать, Индивидуальность, Пустобрехство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 w:line="21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9,4 – 6,1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spacing w:line="216" w:lineRule="auto"/>
              <w:ind w:firstLine="0"/>
              <w:jc w:val="left"/>
              <w:rPr>
                <w:rFonts w:eastAsia="Arial Unicode MS"/>
              </w:rPr>
            </w:pPr>
            <w:r>
              <w:t>Нелюбовь к членам семьи, Спокойствие, Трусость, Юмор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 w:line="21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5,2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spacing w:line="216" w:lineRule="auto"/>
              <w:ind w:firstLine="0"/>
              <w:jc w:val="left"/>
              <w:rPr>
                <w:rFonts w:eastAsia="Arial Unicode MS"/>
              </w:rPr>
            </w:pPr>
            <w:r>
              <w:t>Любовь к членам семьи, Благородство, Веселость, Послушаемость, Самоотверженность, Умение слушать, Интеллект, Любовь к владельцу, Неподкупность, Решительность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 w:line="21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3,8 – 1,4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spacing w:line="216" w:lineRule="auto"/>
              <w:ind w:firstLine="0"/>
              <w:jc w:val="left"/>
              <w:rPr>
                <w:rFonts w:eastAsia="Arial Unicode MS"/>
              </w:rPr>
            </w:pPr>
            <w:r>
              <w:t>Мужество, Ум, Чуткость, Верность, Смелость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 w:line="21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0,9 – 0,5</w:t>
            </w:r>
          </w:p>
        </w:tc>
      </w:tr>
      <w:tr w:rsidR="0025009D">
        <w:tc>
          <w:tcPr>
            <w:tcW w:w="3793" w:type="pct"/>
          </w:tcPr>
          <w:p w:rsidR="0025009D" w:rsidRDefault="0025009D">
            <w:pPr>
              <w:widowControl w:val="0"/>
              <w:spacing w:line="216" w:lineRule="auto"/>
              <w:ind w:firstLine="0"/>
              <w:jc w:val="left"/>
              <w:rPr>
                <w:rFonts w:eastAsia="Arial Unicode MS"/>
              </w:rPr>
            </w:pPr>
            <w:r>
              <w:t>Дисциплиннированность, Сообразительность</w:t>
            </w:r>
          </w:p>
        </w:tc>
        <w:tc>
          <w:tcPr>
            <w:tcW w:w="1207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 w:line="21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>Обратим внимание на то, как мы относимся к тем свойства собачьего характера, которые принадлежат «группе риска». С Ревностью мирятся 49,5% владельцев, с Хитростью – 37,9%, Независимостью – 36,3%, Упрямством – 34,9%, Настырностью – 34,4%, Наглостью – 28,3%, с Агрессивностью к посторонним – 22,6%, Агрессивностью к собакам – 22,2%, Эгоизмом – 20,8%, Злопамятностью – 19,3%, с Гордостью – 18,9%, с Непослушностью – 9,0% и с Нелюбовью к членам семьи – 5,2% владельцев собак.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25009D" w:rsidRDefault="0025009D">
      <w:pPr>
        <w:pStyle w:val="a7"/>
        <w:widowControl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Кого любит человек с собакой?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Самый главный вопрос – про любовь. Был задан следующий вопрос: «Вам больше нравятся люди или собаки?». Результаты опроса приведены в таблице 4.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4</w:t>
      </w:r>
    </w:p>
    <w:p w:rsidR="0025009D" w:rsidRDefault="0025009D">
      <w:pPr>
        <w:pStyle w:val="a7"/>
        <w:widowControl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Результаты опроса «Кто больше нравится?»</w:t>
      </w: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631"/>
        <w:gridCol w:w="1919"/>
        <w:gridCol w:w="1919"/>
        <w:gridCol w:w="1921"/>
      </w:tblGrid>
      <w:tr w:rsidR="0025009D">
        <w:trPr>
          <w:cantSplit/>
          <w:trHeight w:val="255"/>
        </w:trPr>
        <w:tc>
          <w:tcPr>
            <w:tcW w:w="1933" w:type="pct"/>
            <w:vMerge w:val="restart"/>
            <w:vAlign w:val="center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</w:t>
            </w:r>
          </w:p>
        </w:tc>
        <w:tc>
          <w:tcPr>
            <w:tcW w:w="3067" w:type="pct"/>
            <w:gridSpan w:val="3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признавшихся, %</w:t>
            </w:r>
          </w:p>
        </w:tc>
      </w:tr>
      <w:tr w:rsidR="0025009D">
        <w:trPr>
          <w:cantSplit/>
          <w:trHeight w:val="255"/>
        </w:trPr>
        <w:tc>
          <w:tcPr>
            <w:tcW w:w="1933" w:type="pct"/>
            <w:vMerge/>
          </w:tcPr>
          <w:p w:rsidR="0025009D" w:rsidRDefault="0025009D">
            <w:pPr>
              <w:widowControl w:val="0"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1022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Всего</w:t>
            </w:r>
          </w:p>
        </w:tc>
        <w:tc>
          <w:tcPr>
            <w:tcW w:w="1022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Мужчины</w:t>
            </w:r>
          </w:p>
        </w:tc>
        <w:tc>
          <w:tcPr>
            <w:tcW w:w="1022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Женщины</w:t>
            </w:r>
          </w:p>
        </w:tc>
      </w:tr>
      <w:tr w:rsidR="0025009D">
        <w:trPr>
          <w:trHeight w:val="255"/>
        </w:trPr>
        <w:tc>
          <w:tcPr>
            <w:tcW w:w="193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Собаки</w:t>
            </w:r>
          </w:p>
        </w:tc>
        <w:tc>
          <w:tcPr>
            <w:tcW w:w="1022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43,9</w:t>
            </w:r>
          </w:p>
        </w:tc>
        <w:tc>
          <w:tcPr>
            <w:tcW w:w="1022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39,2</w:t>
            </w:r>
          </w:p>
        </w:tc>
        <w:tc>
          <w:tcPr>
            <w:tcW w:w="1022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47,8</w:t>
            </w:r>
          </w:p>
        </w:tc>
      </w:tr>
      <w:tr w:rsidR="0025009D">
        <w:trPr>
          <w:trHeight w:val="255"/>
        </w:trPr>
        <w:tc>
          <w:tcPr>
            <w:tcW w:w="193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Люди и собаки</w:t>
            </w:r>
          </w:p>
        </w:tc>
        <w:tc>
          <w:tcPr>
            <w:tcW w:w="1022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30,2</w:t>
            </w:r>
          </w:p>
        </w:tc>
        <w:tc>
          <w:tcPr>
            <w:tcW w:w="1022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32,0</w:t>
            </w:r>
          </w:p>
        </w:tc>
        <w:tc>
          <w:tcPr>
            <w:tcW w:w="1022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28,7</w:t>
            </w:r>
          </w:p>
        </w:tc>
      </w:tr>
      <w:tr w:rsidR="0025009D">
        <w:trPr>
          <w:trHeight w:val="255"/>
        </w:trPr>
        <w:tc>
          <w:tcPr>
            <w:tcW w:w="193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Люди</w:t>
            </w:r>
          </w:p>
        </w:tc>
        <w:tc>
          <w:tcPr>
            <w:tcW w:w="1022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15,6</w:t>
            </w:r>
          </w:p>
        </w:tc>
        <w:tc>
          <w:tcPr>
            <w:tcW w:w="1022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17,5</w:t>
            </w:r>
          </w:p>
        </w:tc>
        <w:tc>
          <w:tcPr>
            <w:tcW w:w="1022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13,9</w:t>
            </w:r>
          </w:p>
        </w:tc>
      </w:tr>
      <w:tr w:rsidR="0025009D">
        <w:trPr>
          <w:trHeight w:val="255"/>
        </w:trPr>
        <w:tc>
          <w:tcPr>
            <w:tcW w:w="1933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Не ответили</w:t>
            </w:r>
          </w:p>
        </w:tc>
        <w:tc>
          <w:tcPr>
            <w:tcW w:w="1022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10,4</w:t>
            </w:r>
          </w:p>
        </w:tc>
        <w:tc>
          <w:tcPr>
            <w:tcW w:w="1022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11,3</w:t>
            </w:r>
          </w:p>
        </w:tc>
        <w:tc>
          <w:tcPr>
            <w:tcW w:w="1022" w:type="pct"/>
          </w:tcPr>
          <w:p w:rsidR="0025009D" w:rsidRDefault="0025009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9,6</w:t>
            </w:r>
          </w:p>
        </w:tc>
      </w:tr>
    </w:tbl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 есть человеку с собакой больше нравятся собаки, приготовленные, как говорится в собственном соку, причем, женщины больше обижены на людей, чем мужчины. И, вероятно, поэтому человеку с собакой меньше нравится Агрессивность к собакам (8,5%), чем Агрессивность к посторонним (34,4%).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</w:p>
    <w:p w:rsidR="0025009D" w:rsidRDefault="0025009D">
      <w:pPr>
        <w:pStyle w:val="a7"/>
        <w:widowControl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Почему наши собаки невоспитанны?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с чего им быть воспитанными? Мы ведь только декларируем, что нам нравятся Дисциплинированность и Послушаемость. С Непослушностью, например, мирятся 9,0%, хотя нравится она только 0,5% владельцам собак. Наглость нравится 15,6%, а мирятся с ней уже 28,3%. Настырность нравится 17,9% владельцам, а мирятся с ней 35,5%. Упрямство нравится 9,0%, а мирятся с ним 34,9% опрошенных. Независимость нравится 37,7% владельцам и мирятся с ней 36,3%. Умение обманывать нравится 20,8% и мирятся с ним 31,1%, а Хитрость нравится 42,5% и мирятся с ней 37,3% опрошенных.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Таким образом, даже на первый взгляд понятно, что есть достаточное количество владельцев собак, которым нравятся (а значит, они поощряют) и, которые мирятся (а значит, позволяют существовать и проявляться) с такими свойствам собачьего характера, которые противоречат и Дисциплинированности и Послушаемости. Женщинам меньше, чем мужчинам нравятся «негативные» свойства собачьего характера, но они мирятся с ними чаще, чем мужчины.</w:t>
      </w:r>
    </w:p>
    <w:p w:rsidR="0025009D" w:rsidRDefault="0025009D">
      <w:pPr>
        <w:pStyle w:val="a7"/>
        <w:widowControl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Почему наши собаки кусают людей на улицах?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почему бы и не кусать, если Агрессивность к посторонним, как выясняется, нравится 34,4% опрошенных владельцев собак, а мирятся с ней 22,6%. А если учесть Непослушность наших собак и то, что владельцам собак больше нравятся именно собаки, а не люди, то просто удивляешься, почему они еще так мало кусают законопослушных граждан. Тем более что Дружелюбие ко всем нравится только 23,6% владельцев, а не нравится 49,5% и мирятся с этим «недостойным поведением» 25,0%.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</w:p>
    <w:p w:rsidR="0025009D" w:rsidRDefault="0025009D">
      <w:pPr>
        <w:pStyle w:val="a7"/>
        <w:widowControl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Почему существуют внутрисемейные проблемы с нашими собаками?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Казалось бы, у нас в семьях с собаками все должно быть хорошо: Любовь к членам семьи нравится 94,3% опрошенных, мирятся с ней 3,8% и не нравится она только 1,4% владельцам собак. Но в то же время Нелюбовь к членам семьи нравится 2,4%, а мирятся с ней 5,2% опрошенных владельцев собак. Но это прямые вопросы, по сути дела для читающего их они звучат еще и так: «Ты плохой или хороший?». Нормы морали и этики не позволяют нам быть до конца откровенными. Подсознательно они заставляют нас отвечать так, как это принято в обществе (социальной группе и т.д.). Почему я так считаю? Потому, что, например, Ревность не нравится только 34,9% опрошенным, нравится 15,1% и мирятся с ней 49,5% владельцев собак. Что, владельцы собак не знают, что собачья Ревность это разновидность иерархической агрессии? А она по отношению к членам семьи, в разной степени выраженности, достигает 50% случаев от семей имеющих собак.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Вторая причина кроется в том, что своих собак считают Собаками только 40,6% опрошенных владельцев. И мы позволяем своим собакам очень многое, в том числе и то, что провоцирует вооруженные зубами конфликты. Например, мы позволяем собакам быть гордыми: Гордость нравится 67,9% и мирятся с ней 18,9% владельцев.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Далее, Самоуважение собак нравится 86,3% и мирятся с этим 9,4% владельцев собак. Злопамятность нравится 3,3% владельцам, но мирятся с ней 21,8%. Эгоизм нравится только 3,6% опрошенным, но мирятся с ним 19,3% владельцев собак. Наглость, Настырность, Упрямство и Независимость наших собак тоже вносят свою лепту в провоцирование внутрисемейных конфликтов, но о них было написано выше.</w:t>
      </w:r>
    </w:p>
    <w:p w:rsidR="0025009D" w:rsidRDefault="0025009D">
      <w:pPr>
        <w:pStyle w:val="a7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</w:p>
    <w:p w:rsidR="0025009D" w:rsidRDefault="0025009D">
      <w:pPr>
        <w:pStyle w:val="a7"/>
        <w:widowControl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Заключение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Мне кажется, мы слишком любим и очеловечиваем своих собак. Среди нас есть достаточно много таких владельцев, которые гарантируют нам наличие конфликтных ситуаций. Например, существование тех, кому нравится Агрессивность к посторонним или к собакам, обнадеживает, что рано или поздно вас или вашу собаку покусают на улице. Или те, кому нравится в собаках Наглость, Настырность, Упрямство, Независимость, Умение обманывать, говорят вам, что рано или поздно, вы встретите на улице нахальную и непослушную собаку. А те, кому нравится Ревность и Эгоизм, могут спровоцировать внутрисемейные конфликты.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 надо отдавать себе отчет, что это только предположения, потому что настолько выраженной связи между тем, что нравится и тем, что есть, не наблюдается.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Оказывается, мы очень разные и ищем в собаках разное, иногда взаимоисключающее. Среди нас есть люди невоспитанные, или недостаточно воспитанные, как хотите. И есть халатно относящиеся к обязанностям владельца собаки, есть люди со скрытой или явной агрессивностью и есть просто ленивые. Все это в совокупности служит причиной всех тех недоразумений, которые происходят с участием наших собак.</w:t>
      </w:r>
    </w:p>
    <w:p w:rsidR="0025009D" w:rsidRDefault="0025009D">
      <w:pPr>
        <w:pStyle w:val="a7"/>
        <w:widowControl w:val="0"/>
        <w:spacing w:before="0" w:beforeAutospacing="0" w:after="0" w:afterAutospacing="0"/>
        <w:ind w:firstLine="709"/>
        <w:jc w:val="both"/>
      </w:pPr>
      <w:r>
        <w:rPr>
          <w:rFonts w:ascii="Times New Roman" w:hAnsi="Times New Roman" w:cs="Times New Roman"/>
          <w:sz w:val="28"/>
        </w:rPr>
        <w:t>А что собаки? Согласитесь, при помощи топора можно построить Кижи, случайно отрубить себе палец или намеренно убить кого-нибудь. Так что социальное значение топора определяется тем, в чьих руках он находится – мастера, неумехи или преступника. И это же касается охотничьего оружия, автотранспорта и собак. Потому что, сама по себе, отдельно взятая собака, как и лежащий в сарае топор, висящее на стене ружье или стоящая у обочины машина, нейтральна. И только мы делаем из английского коккер-спаниеля домашнего тирана, а из ирландского сеттера грозу дворовых ребятишек.</w:t>
      </w:r>
      <w:bookmarkStart w:id="0" w:name="_GoBack"/>
      <w:bookmarkEnd w:id="0"/>
    </w:p>
    <w:sectPr w:rsidR="0025009D">
      <w:headerReference w:type="even" r:id="rId6"/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09D" w:rsidRDefault="0025009D">
      <w:r>
        <w:separator/>
      </w:r>
    </w:p>
  </w:endnote>
  <w:endnote w:type="continuationSeparator" w:id="0">
    <w:p w:rsidR="0025009D" w:rsidRDefault="00250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09D" w:rsidRDefault="0025009D">
      <w:r>
        <w:separator/>
      </w:r>
    </w:p>
  </w:footnote>
  <w:footnote w:type="continuationSeparator" w:id="0">
    <w:p w:rsidR="0025009D" w:rsidRDefault="00250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09D" w:rsidRDefault="0025009D">
    <w:pPr>
      <w:pStyle w:val="a3"/>
      <w:framePr w:wrap="around" w:vAnchor="text" w:hAnchor="margin" w:xAlign="right" w:y="1"/>
      <w:rPr>
        <w:rStyle w:val="a4"/>
      </w:rPr>
    </w:pPr>
  </w:p>
  <w:p w:rsidR="0025009D" w:rsidRDefault="0025009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09D" w:rsidRDefault="0025009D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11</w:t>
    </w:r>
  </w:p>
  <w:p w:rsidR="0025009D" w:rsidRDefault="0025009D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1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0750"/>
    <w:rsid w:val="0025009D"/>
    <w:rsid w:val="00580750"/>
    <w:rsid w:val="00586DBB"/>
    <w:rsid w:val="009B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97655-210F-4FA5-95EE-39F73EF9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FollowedHyperlink"/>
    <w:semiHidden/>
    <w:rPr>
      <w:color w:val="800080"/>
      <w:u w:val="single"/>
    </w:rPr>
  </w:style>
  <w:style w:type="paragraph" w:styleId="a7">
    <w:name w:val="Normal (Web)"/>
    <w:basedOn w:val="a"/>
    <w:semiHidden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sz w:val="24"/>
    </w:rPr>
  </w:style>
  <w:style w:type="character" w:styleId="a8">
    <w:name w:val="Strong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3232</Words>
  <Characters>18424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 нам собака</vt:lpstr>
    </vt:vector>
  </TitlesOfParts>
  <Company>Damage Inc</Company>
  <LinksUpToDate>false</LinksUpToDate>
  <CharactersWithSpaces>21613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нам собака</dc:title>
  <dc:subject/>
  <dc:creator>Hi-Hi</dc:creator>
  <cp:keywords/>
  <dc:description/>
  <cp:lastModifiedBy>admin</cp:lastModifiedBy>
  <cp:revision>2</cp:revision>
  <dcterms:created xsi:type="dcterms:W3CDTF">2014-02-13T12:47:00Z</dcterms:created>
  <dcterms:modified xsi:type="dcterms:W3CDTF">2014-02-13T12:47:00Z</dcterms:modified>
</cp:coreProperties>
</file>