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E5E" w:rsidRDefault="00703E5E">
      <w:pPr>
        <w:pStyle w:val="a3"/>
        <w:spacing w:line="240" w:lineRule="auto"/>
        <w:jc w:val="center"/>
        <w:rPr>
          <w:sz w:val="36"/>
        </w:rPr>
      </w:pPr>
      <w:r>
        <w:rPr>
          <w:sz w:val="36"/>
        </w:rPr>
        <w:t>Курский Государственный Педагогический Университет Кафедра Психологии</w:t>
      </w: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r>
        <w:rPr>
          <w:sz w:val="36"/>
        </w:rPr>
        <w:t>Реферат</w:t>
      </w:r>
    </w:p>
    <w:p w:rsidR="00703E5E" w:rsidRDefault="00703E5E">
      <w:pPr>
        <w:jc w:val="center"/>
        <w:rPr>
          <w:sz w:val="36"/>
        </w:rPr>
      </w:pPr>
      <w:r>
        <w:rPr>
          <w:sz w:val="36"/>
        </w:rPr>
        <w:t>На тему: «Способности»</w:t>
      </w: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jc w:val="center"/>
        <w:rPr>
          <w:sz w:val="36"/>
        </w:rPr>
      </w:pPr>
    </w:p>
    <w:p w:rsidR="00703E5E" w:rsidRDefault="00703E5E">
      <w:pPr>
        <w:pStyle w:val="a4"/>
        <w:jc w:val="both"/>
      </w:pPr>
      <w:r>
        <w:rPr>
          <w:b/>
          <w:bCs/>
        </w:rPr>
        <w:t>Выполнил:</w:t>
      </w:r>
      <w:r>
        <w:t xml:space="preserve"> студент факультета иностранных языков А гр.</w:t>
      </w:r>
    </w:p>
    <w:p w:rsidR="00703E5E" w:rsidRDefault="00703E5E">
      <w:pPr>
        <w:pStyle w:val="a4"/>
        <w:jc w:val="both"/>
      </w:pPr>
      <w:r>
        <w:t xml:space="preserve"> </w:t>
      </w:r>
    </w:p>
    <w:p w:rsidR="00703E5E" w:rsidRDefault="00703E5E">
      <w:pPr>
        <w:ind w:left="5040"/>
        <w:jc w:val="both"/>
      </w:pPr>
      <w:r>
        <w:rPr>
          <w:b/>
          <w:bCs/>
        </w:rPr>
        <w:t>Проверил:</w:t>
      </w:r>
      <w:r>
        <w:t xml:space="preserve"> Старший преподаватель кафедры психологии кандидат психологических наук Иванова Н. В.</w:t>
      </w: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jc w:val="both"/>
        <w:rPr>
          <w:b/>
          <w:bCs/>
        </w:rPr>
      </w:pPr>
    </w:p>
    <w:p w:rsidR="00703E5E" w:rsidRDefault="00703E5E">
      <w:pPr>
        <w:pStyle w:val="1"/>
      </w:pPr>
      <w:r>
        <w:t>Курск 2000</w:t>
      </w:r>
    </w:p>
    <w:p w:rsidR="00703E5E" w:rsidRDefault="00703E5E">
      <w:pPr>
        <w:pStyle w:val="10"/>
        <w:ind w:left="0"/>
        <w:jc w:val="center"/>
      </w:pPr>
    </w:p>
    <w:p w:rsidR="00703E5E" w:rsidRDefault="00703E5E">
      <w:pPr>
        <w:pStyle w:val="10"/>
        <w:ind w:left="0"/>
        <w:jc w:val="center"/>
      </w:pPr>
    </w:p>
    <w:p w:rsidR="00703E5E" w:rsidRDefault="00703E5E">
      <w:pPr>
        <w:pStyle w:val="10"/>
        <w:ind w:left="0"/>
        <w:jc w:val="center"/>
      </w:pPr>
    </w:p>
    <w:p w:rsidR="00703E5E" w:rsidRDefault="00703E5E">
      <w:pPr>
        <w:pStyle w:val="10"/>
        <w:ind w:left="0"/>
        <w:jc w:val="center"/>
      </w:pPr>
      <w:r>
        <w:t>Оглавление:</w:t>
      </w:r>
    </w:p>
    <w:p w:rsidR="00703E5E" w:rsidRDefault="00703E5E">
      <w:pPr>
        <w:pStyle w:val="10"/>
        <w:spacing w:before="680"/>
        <w:ind w:left="0"/>
      </w:pPr>
      <w:r>
        <w:rPr>
          <w:b w:val="0"/>
        </w:rPr>
        <w:tab/>
        <w:t>Оглавление..........................................................2</w:t>
      </w:r>
    </w:p>
    <w:p w:rsidR="00703E5E" w:rsidRDefault="00703E5E">
      <w:pPr>
        <w:pStyle w:val="10"/>
        <w:ind w:left="0"/>
      </w:pPr>
      <w:r>
        <w:rPr>
          <w:b w:val="0"/>
        </w:rPr>
        <w:tab/>
        <w:t>Введение............................................................. 3</w:t>
      </w:r>
    </w:p>
    <w:p w:rsidR="00703E5E" w:rsidRDefault="00703E5E">
      <w:pPr>
        <w:pStyle w:val="10"/>
        <w:ind w:left="0"/>
      </w:pPr>
      <w:r>
        <w:rPr>
          <w:b w:val="0"/>
        </w:rPr>
        <w:t>1.</w:t>
      </w:r>
      <w:r>
        <w:rPr>
          <w:b w:val="0"/>
        </w:rPr>
        <w:tab/>
        <w:t>Определение способностей.......................................4</w:t>
      </w:r>
    </w:p>
    <w:p w:rsidR="00703E5E" w:rsidRDefault="00703E5E">
      <w:pPr>
        <w:pStyle w:val="10"/>
        <w:ind w:left="0"/>
      </w:pPr>
      <w:r>
        <w:rPr>
          <w:b w:val="0"/>
        </w:rPr>
        <w:t>2.</w:t>
      </w:r>
      <w:r>
        <w:rPr>
          <w:b w:val="0"/>
        </w:rPr>
        <w:tab/>
        <w:t>Виды способностей................................................7</w:t>
      </w:r>
    </w:p>
    <w:p w:rsidR="00703E5E" w:rsidRDefault="00703E5E">
      <w:pPr>
        <w:pStyle w:val="10"/>
        <w:ind w:left="0"/>
      </w:pPr>
      <w:r>
        <w:rPr>
          <w:b w:val="0"/>
        </w:rPr>
        <w:t>3.</w:t>
      </w:r>
      <w:r>
        <w:rPr>
          <w:b w:val="0"/>
        </w:rPr>
        <w:tab/>
        <w:t>Структура способностей.........................................11</w:t>
      </w:r>
    </w:p>
    <w:p w:rsidR="00703E5E" w:rsidRDefault="00703E5E">
      <w:pPr>
        <w:pStyle w:val="10"/>
        <w:ind w:left="0"/>
      </w:pPr>
      <w:r>
        <w:rPr>
          <w:b w:val="0"/>
        </w:rPr>
        <w:t>4.</w:t>
      </w:r>
      <w:r>
        <w:rPr>
          <w:b w:val="0"/>
        </w:rPr>
        <w:tab/>
        <w:t>Уровни способностей.......................................... ...12</w:t>
      </w:r>
    </w:p>
    <w:p w:rsidR="00703E5E" w:rsidRDefault="00703E5E">
      <w:pPr>
        <w:pStyle w:val="10"/>
        <w:ind w:left="0"/>
      </w:pPr>
      <w:r>
        <w:rPr>
          <w:b w:val="0"/>
        </w:rPr>
        <w:t>5.</w:t>
      </w:r>
      <w:r>
        <w:rPr>
          <w:b w:val="0"/>
        </w:rPr>
        <w:tab/>
        <w:t>Талант............................................................... 13</w:t>
      </w:r>
    </w:p>
    <w:p w:rsidR="00703E5E" w:rsidRDefault="00703E5E">
      <w:pPr>
        <w:pStyle w:val="10"/>
        <w:ind w:left="0"/>
      </w:pPr>
      <w:r>
        <w:rPr>
          <w:b w:val="0"/>
        </w:rPr>
        <w:t>6.</w:t>
      </w:r>
      <w:r>
        <w:rPr>
          <w:b w:val="0"/>
        </w:rPr>
        <w:tab/>
        <w:t>Задатки и способности...........................................16</w:t>
      </w:r>
    </w:p>
    <w:p w:rsidR="00703E5E" w:rsidRDefault="00703E5E">
      <w:pPr>
        <w:pStyle w:val="10"/>
        <w:ind w:left="0"/>
      </w:pPr>
      <w:r>
        <w:rPr>
          <w:b w:val="0"/>
        </w:rPr>
        <w:t>7.</w:t>
      </w:r>
      <w:r>
        <w:rPr>
          <w:b w:val="0"/>
        </w:rPr>
        <w:tab/>
        <w:t>Склонности......................................................... 18</w:t>
      </w:r>
    </w:p>
    <w:p w:rsidR="00703E5E" w:rsidRDefault="00703E5E">
      <w:pPr>
        <w:pStyle w:val="10"/>
        <w:ind w:left="0"/>
      </w:pPr>
      <w:r>
        <w:rPr>
          <w:b w:val="0"/>
        </w:rPr>
        <w:t>8.</w:t>
      </w:r>
      <w:r>
        <w:rPr>
          <w:b w:val="0"/>
        </w:rPr>
        <w:tab/>
        <w:t>Концепции способностей..…..…............................. .18</w:t>
      </w:r>
    </w:p>
    <w:p w:rsidR="00703E5E" w:rsidRDefault="00703E5E">
      <w:pPr>
        <w:pStyle w:val="10"/>
        <w:ind w:left="0"/>
      </w:pPr>
      <w:r>
        <w:rPr>
          <w:b w:val="0"/>
        </w:rPr>
        <w:tab/>
        <w:t>Заключение......................................................... 22</w:t>
      </w:r>
    </w:p>
    <w:p w:rsidR="00703E5E" w:rsidRDefault="00703E5E">
      <w:pPr>
        <w:pStyle w:val="10"/>
        <w:ind w:left="0"/>
      </w:pPr>
      <w:r>
        <w:rPr>
          <w:b w:val="0"/>
        </w:rPr>
        <w:tab/>
        <w:t>Сноски................................................................23</w:t>
      </w:r>
    </w:p>
    <w:p w:rsidR="00703E5E" w:rsidRDefault="00703E5E">
      <w:pPr>
        <w:rPr>
          <w:sz w:val="32"/>
        </w:rPr>
      </w:pPr>
      <w:r>
        <w:rPr>
          <w:sz w:val="32"/>
        </w:rPr>
        <w:t>Библиография.......................................................24</w:t>
      </w:r>
    </w:p>
    <w:p w:rsidR="00703E5E" w:rsidRDefault="00703E5E">
      <w:pPr>
        <w:pStyle w:val="10"/>
        <w:ind w:left="0"/>
      </w:pPr>
      <w:r>
        <w:br w:type="page"/>
        <w:t>Введение:</w:t>
      </w:r>
    </w:p>
    <w:p w:rsidR="00703E5E" w:rsidRDefault="00703E5E">
      <w:pPr>
        <w:pStyle w:val="10"/>
        <w:spacing w:before="240"/>
        <w:ind w:left="0" w:firstLine="660"/>
      </w:pPr>
      <w:r>
        <w:rPr>
          <w:b w:val="0"/>
        </w:rPr>
        <w:t>Тема способностей, которую я выбрал, актуальна в наши дни. Проблема способностей постоянно ставится перед человеком жизнью. Она всегда была столь же важной, сколько и увлекательной.</w:t>
      </w:r>
    </w:p>
    <w:p w:rsidR="00703E5E" w:rsidRDefault="00703E5E">
      <w:pPr>
        <w:pStyle w:val="10"/>
        <w:ind w:left="0" w:firstLine="660"/>
      </w:pPr>
      <w:r>
        <w:rPr>
          <w:b w:val="0"/>
        </w:rPr>
        <w:t>Понятие о способностях человека развивалось в связи с общим ходом развития человеческой мысли и долго было предметом философского рассмотрения. Лишь во второй половине XIX в. возникают и развертываются эмпирические исследования способностей человека. Однако, возникнув в эпоху капитализма, они служили во многих случаях интересам   господствующих   слоев   капиталистического    общества и обосновывали теорию и практику эксплуатации трудящихся.</w:t>
      </w:r>
    </w:p>
    <w:p w:rsidR="00703E5E" w:rsidRDefault="00703E5E">
      <w:pPr>
        <w:pStyle w:val="10"/>
        <w:ind w:left="0" w:firstLine="660"/>
      </w:pPr>
      <w:r>
        <w:rPr>
          <w:b w:val="0"/>
        </w:rPr>
        <w:t>Способности человека не даны непосредственно в его самонаблюдениях или переживаниях. Мы лишь опосре</w:t>
      </w:r>
      <w:r>
        <w:rPr>
          <w:b w:val="0"/>
        </w:rPr>
        <w:softHyphen/>
        <w:t>дствованно заключаем о них, соотнося уровень овладения деятельностью одним человеком с уровнем ее овладения другими людьми. При этом оказывается необходимым условием выявления способностей анализ условий жизни человека, его обучения и воспитания, а также его жизненного опыта в овладении данной деятельностью. В связи с этим особо важное значение приобретает проблема соотношения в способностях врожденного и приобретенного, наследственно закрепленного    и    сформированного    в    процессе индивидуального развития.</w:t>
      </w:r>
    </w:p>
    <w:p w:rsidR="00703E5E" w:rsidRDefault="00703E5E">
      <w:pPr>
        <w:pStyle w:val="a3"/>
        <w:spacing w:line="240" w:lineRule="auto"/>
        <w:rPr>
          <w:sz w:val="32"/>
        </w:rPr>
      </w:pPr>
      <w:r>
        <w:rPr>
          <w:sz w:val="32"/>
        </w:rPr>
        <w:t xml:space="preserve">   В решении проблемы способностей необходимо исходить из принципа единства человека и условий его жизни. Способного или неспособного ребенка нужно рассматривать не как носителя скрытых таинственных возможностей, противостоящих среде, а как производное от единства индивида и условий его жизни и деятельности, различного влияния условий жизни на разных этапах развития ребенка.</w:t>
      </w:r>
    </w:p>
    <w:p w:rsidR="00703E5E" w:rsidRDefault="00703E5E">
      <w:pPr>
        <w:pStyle w:val="10"/>
        <w:ind w:left="0"/>
      </w:pPr>
    </w:p>
    <w:p w:rsidR="00703E5E" w:rsidRDefault="00703E5E">
      <w:pPr>
        <w:pStyle w:val="10"/>
        <w:ind w:left="0"/>
      </w:pPr>
      <w:r>
        <w:t>Определение способностей:</w:t>
      </w:r>
    </w:p>
    <w:p w:rsidR="00703E5E" w:rsidRDefault="00703E5E">
      <w:pPr>
        <w:pStyle w:val="10"/>
        <w:spacing w:before="100"/>
        <w:ind w:left="0" w:firstLine="640"/>
      </w:pPr>
      <w:r>
        <w:rPr>
          <w:b w:val="0"/>
        </w:rPr>
        <w:t>Когда говорят о способностях человека, то имеют в виду его возможности в той или иной деятельности. Эти возможности приводят как к значительным успехам в овладении деятельностью, так и к высоким показателям труда.</w:t>
      </w:r>
    </w:p>
    <w:p w:rsidR="00703E5E" w:rsidRDefault="00703E5E">
      <w:pPr>
        <w:pStyle w:val="10"/>
        <w:ind w:left="0" w:firstLine="640"/>
      </w:pPr>
      <w:r>
        <w:rPr>
          <w:b w:val="0"/>
        </w:rPr>
        <w:t>При прочих равных условиях (уровень подготовленности, знания, навыки, умения, затраченное время, умственные и физические   усилия)   способный   человек   получает максимальные результаты по сравнению с менее способными людьми.</w:t>
      </w:r>
    </w:p>
    <w:p w:rsidR="00703E5E" w:rsidRDefault="00703E5E">
      <w:pPr>
        <w:pStyle w:val="10"/>
        <w:ind w:left="0" w:firstLine="640"/>
      </w:pPr>
      <w:r>
        <w:rPr>
          <w:b w:val="0"/>
        </w:rPr>
        <w:t>Высокие достижения способного человека являются результатом соответствия комплекса его нервно-психических свойств требованиям деятельности.</w:t>
      </w:r>
    </w:p>
    <w:p w:rsidR="00703E5E" w:rsidRDefault="00703E5E">
      <w:pPr>
        <w:pStyle w:val="10"/>
        <w:ind w:left="0" w:firstLine="620"/>
      </w:pPr>
      <w:r>
        <w:rPr>
          <w:b w:val="0"/>
        </w:rPr>
        <w:t>Всякая деятельность сложна и многогранна. Она предъявляет различные требования к психическим и физическим силам человека. Если наличная система свойств личности отвечает этим требованиям, то человек способен успешно и на высоком уровне осуществлять деятельность. Если такого соответствия нет, то у индивида обнаруживается неспособность к данному виду деятельности.</w:t>
      </w:r>
    </w:p>
    <w:p w:rsidR="00703E5E" w:rsidRDefault="00703E5E">
      <w:pPr>
        <w:pStyle w:val="10"/>
        <w:ind w:left="0" w:firstLine="320"/>
      </w:pPr>
      <w:r>
        <w:rPr>
          <w:b w:val="0"/>
        </w:rPr>
        <w:t>Вот почему способность нельзя свести к одному какому-либо   свойству   (хорошее   цветоразличение,   чувство пропорции, музыкальный слух и т. п.). Она всегда синтез свойств человеческой личности.</w:t>
      </w:r>
    </w:p>
    <w:p w:rsidR="00703E5E" w:rsidRDefault="00703E5E">
      <w:pPr>
        <w:pStyle w:val="10"/>
        <w:ind w:left="0" w:firstLine="640"/>
      </w:pPr>
      <w:r>
        <w:rPr>
          <w:b w:val="0"/>
        </w:rPr>
        <w:t xml:space="preserve">Таким образом, способность можно определить как </w:t>
      </w:r>
      <w:r>
        <w:rPr>
          <w:b w:val="0"/>
          <w:i/>
        </w:rPr>
        <w:t>синтез  свойств  человеческой личности,  отвечающий требованиям деятельности и обеспечивающий высокие достижения в ней</w:t>
      </w:r>
      <w:r>
        <w:rPr>
          <w:b w:val="0"/>
          <w:i/>
          <w:vertAlign w:val="superscript"/>
        </w:rPr>
        <w:t>1</w:t>
      </w:r>
      <w:r>
        <w:rPr>
          <w:b w:val="0"/>
          <w:i/>
        </w:rPr>
        <w:t>.</w:t>
      </w:r>
    </w:p>
    <w:p w:rsidR="00703E5E" w:rsidRDefault="00703E5E">
      <w:pPr>
        <w:pStyle w:val="10"/>
        <w:ind w:left="0" w:firstLine="640"/>
      </w:pPr>
      <w:r>
        <w:rPr>
          <w:b w:val="0"/>
        </w:rPr>
        <w:t>Наблюдая школьников, учитель не без основания считает, что одни более способны к учению, другие менее способны. Бывает так, что ученик способен к математике, но плохо выражает свои мысли в устной и письменной речи или проявляет способности к языкам, к литературе, вообще к гуманитарным наукам, но ему трудно даются математика, физика, изучение техники.</w:t>
      </w:r>
    </w:p>
    <w:p w:rsidR="00703E5E" w:rsidRDefault="00703E5E">
      <w:pPr>
        <w:pStyle w:val="2"/>
      </w:pPr>
      <w:r>
        <w:t xml:space="preserve">   Способностями   называются   такие   психические качества, благодаря которым человек сравнительно легко приобретает знания, умения и навыки и успешно занимается какой-либо деятельностью.</w:t>
      </w:r>
    </w:p>
    <w:p w:rsidR="00703E5E" w:rsidRDefault="00703E5E">
      <w:pPr>
        <w:pStyle w:val="10"/>
        <w:ind w:left="0"/>
        <w:rPr>
          <w:b w:val="0"/>
          <w:bCs/>
        </w:rPr>
      </w:pPr>
      <w:r>
        <w:rPr>
          <w:b w:val="0"/>
          <w:bCs/>
        </w:rPr>
        <w:t xml:space="preserve">   Способности не сводятся к знаниям, умениям и навыкам, хотя проявляются и развиваются на их основе. Поэтому надо быть очень осторожными и тактичными в определении способностей учащихся, чтобы не принять слабое знание ребенка за отсутствие у него способностей. Подобные ошибки иногда совершались даже в отношении будущих крупных ученых, которые по каким-то причинам плохо учились в школе. По этой же причине неправомерны выводы о способностях только на основании некоторых свойств, которые доказывают не низкие способности, а недостаток знаний</w:t>
      </w:r>
      <w:r>
        <w:rPr>
          <w:b w:val="0"/>
          <w:bCs/>
          <w:vertAlign w:val="superscript"/>
        </w:rPr>
        <w:t>2</w:t>
      </w:r>
      <w:r>
        <w:rPr>
          <w:b w:val="0"/>
          <w:bCs/>
        </w:rPr>
        <w:t>.</w:t>
      </w:r>
    </w:p>
    <w:p w:rsidR="00703E5E" w:rsidRDefault="00703E5E">
      <w:pPr>
        <w:pStyle w:val="10"/>
        <w:ind w:left="0"/>
        <w:rPr>
          <w:iCs/>
        </w:rPr>
      </w:pPr>
      <w:r>
        <w:rPr>
          <w:b w:val="0"/>
          <w:i/>
        </w:rPr>
        <w:t xml:space="preserve">   </w:t>
      </w:r>
      <w:r>
        <w:rPr>
          <w:b w:val="0"/>
          <w:iCs/>
        </w:rPr>
        <w:t>В отличие от характера и всех других свойств личности,</w:t>
      </w:r>
    </w:p>
    <w:p w:rsidR="00703E5E" w:rsidRDefault="00703E5E">
      <w:pPr>
        <w:pStyle w:val="10"/>
        <w:ind w:left="0"/>
        <w:rPr>
          <w:b w:val="0"/>
          <w:bCs/>
        </w:rPr>
      </w:pPr>
      <w:r>
        <w:rPr>
          <w:b w:val="0"/>
          <w:bCs/>
        </w:rPr>
        <w:t>способность — это качество личности, существующее только относительно той или иной, но обязательно определенной деятельности.</w:t>
      </w:r>
    </w:p>
    <w:p w:rsidR="00703E5E" w:rsidRDefault="00703E5E">
      <w:pPr>
        <w:pStyle w:val="10"/>
        <w:ind w:left="0" w:firstLine="640"/>
        <w:rPr>
          <w:b w:val="0"/>
          <w:bCs/>
        </w:rPr>
      </w:pPr>
      <w:r>
        <w:rPr>
          <w:b w:val="0"/>
          <w:bCs/>
        </w:rPr>
        <w:t>Учебник психологии К.К. Платонова дает следующую формулировку понятию "способность":</w:t>
      </w:r>
    </w:p>
    <w:p w:rsidR="00703E5E" w:rsidRDefault="00703E5E">
      <w:pPr>
        <w:pStyle w:val="10"/>
        <w:ind w:left="0" w:firstLine="640"/>
        <w:rPr>
          <w:b w:val="0"/>
          <w:bCs/>
        </w:rPr>
      </w:pPr>
      <w:r>
        <w:rPr>
          <w:b w:val="0"/>
          <w:bCs/>
          <w:i/>
        </w:rPr>
        <w:t>Способности</w:t>
      </w:r>
      <w:r>
        <w:rPr>
          <w:b w:val="0"/>
          <w:bCs/>
        </w:rPr>
        <w:t xml:space="preserve"> — </w:t>
      </w:r>
      <w:r>
        <w:rPr>
          <w:b w:val="0"/>
          <w:bCs/>
          <w:i/>
        </w:rPr>
        <w:t>это совокупность таких свойств личности, которые определяют успешность обучения какой-либо деятельности и совершенствования в ней</w:t>
      </w:r>
      <w:r>
        <w:rPr>
          <w:b w:val="0"/>
          <w:bCs/>
          <w:i/>
          <w:vertAlign w:val="superscript"/>
        </w:rPr>
        <w:t>3</w:t>
      </w:r>
      <w:r>
        <w:rPr>
          <w:b w:val="0"/>
          <w:bCs/>
          <w:i/>
        </w:rPr>
        <w:t>.</w:t>
      </w:r>
    </w:p>
    <w:p w:rsidR="00703E5E" w:rsidRDefault="00703E5E">
      <w:pPr>
        <w:pStyle w:val="10"/>
        <w:ind w:left="0" w:firstLine="640"/>
        <w:rPr>
          <w:b w:val="0"/>
          <w:bCs/>
        </w:rPr>
      </w:pPr>
      <w:r>
        <w:rPr>
          <w:b w:val="0"/>
          <w:bCs/>
        </w:rPr>
        <w:t>А.В. Петровский же в своем учебнике по общей психологии дал такое определение "способности":</w:t>
      </w:r>
    </w:p>
    <w:p w:rsidR="00703E5E" w:rsidRDefault="00703E5E">
      <w:pPr>
        <w:pStyle w:val="10"/>
        <w:ind w:left="0" w:firstLine="640"/>
        <w:rPr>
          <w:b w:val="0"/>
          <w:bCs/>
        </w:rPr>
      </w:pPr>
      <w:r>
        <w:rPr>
          <w:b w:val="0"/>
          <w:bCs/>
          <w:i/>
        </w:rPr>
        <w:t>Способности — это такие психологические особенности человека, от которых зависит успешность приобретения знаний, умений, навыков, но которые сами к наличию этих знаний, навыков и умений не сводятся.</w:t>
      </w:r>
    </w:p>
    <w:p w:rsidR="00703E5E" w:rsidRDefault="00703E5E">
      <w:pPr>
        <w:pStyle w:val="10"/>
        <w:ind w:left="0"/>
      </w:pPr>
      <w:r>
        <w:rPr>
          <w:b w:val="0"/>
          <w:bCs/>
        </w:rPr>
        <w:t xml:space="preserve">По отношению к навыкам, умениям и знаниям способности   человека   выступают   как   некоторая </w:t>
      </w:r>
      <w:r>
        <w:rPr>
          <w:b w:val="0"/>
          <w:bCs/>
          <w:i/>
        </w:rPr>
        <w:t>возможность.</w:t>
      </w:r>
      <w:r>
        <w:rPr>
          <w:b w:val="0"/>
          <w:bCs/>
        </w:rPr>
        <w:t xml:space="preserve"> Подобно тому, как брошенное в почву зерно является лишь возможностью по отношению к колосу, который может вырасти из этого зерна, но лишь при условии, что структура, состав и влажность почвы, погода и т. д. окажутся благоприятными, способности человека являются лишь возможностью для приобретения знаний и умений. А будут или не будут приобретены эти знания и умения, превратится ли возможность в действительность, зависит от множества условий. В число условий входит, например, следующие: будут ли окружающие люди (в семье, школе, трудовом коллективе) заинтересованы в том, чтобы человек овладел этими знаниями и умениями; как его будут обучать, как будет организована трудовая деятельность, в которой эти умения и навыки понадобятся и закрепятся, и т. д.</w:t>
      </w:r>
    </w:p>
    <w:p w:rsidR="00703E5E" w:rsidRDefault="00703E5E">
      <w:pPr>
        <w:pStyle w:val="10"/>
        <w:ind w:left="0"/>
        <w:rPr>
          <w:b w:val="0"/>
          <w:bCs/>
        </w:rPr>
      </w:pPr>
      <w:r>
        <w:rPr>
          <w:b w:val="0"/>
          <w:bCs/>
        </w:rPr>
        <w:t xml:space="preserve">   Способности — это </w:t>
      </w:r>
      <w:r>
        <w:rPr>
          <w:b w:val="0"/>
          <w:bCs/>
          <w:i/>
        </w:rPr>
        <w:t>возможность,</w:t>
      </w:r>
      <w:r>
        <w:rPr>
          <w:b w:val="0"/>
          <w:bCs/>
        </w:rPr>
        <w:t xml:space="preserve"> а необходимый уровень мастерства в том или ином деле — это </w:t>
      </w:r>
      <w:r>
        <w:rPr>
          <w:b w:val="0"/>
          <w:bCs/>
          <w:i/>
        </w:rPr>
        <w:t xml:space="preserve">действительность. </w:t>
      </w:r>
      <w:r>
        <w:rPr>
          <w:b w:val="0"/>
          <w:bCs/>
        </w:rPr>
        <w:t>Выявившиеся у ребенка музыкальные способности ни в коей мере не являются гарантией того, что ребенок будет музыкантом. Для того чтобы это произошло, необходимо специальное   обучение,   настойчивость,   проявленная педагогом и ребенком, хорошее состояние здоровья, наличие музыкального инструмента, нот и многих других условий, без которых способности могут заглохнуть, так и не развившись.</w:t>
      </w:r>
    </w:p>
    <w:p w:rsidR="00703E5E" w:rsidRDefault="00703E5E">
      <w:pPr>
        <w:pStyle w:val="10"/>
        <w:ind w:left="0" w:firstLine="680"/>
        <w:rPr>
          <w:b w:val="0"/>
          <w:bCs/>
        </w:rPr>
      </w:pPr>
      <w:r>
        <w:rPr>
          <w:b w:val="0"/>
          <w:bCs/>
        </w:rPr>
        <w:t xml:space="preserve">Психология,  отрицая  тождество  способностей  и существенно важных компонентов деятельности — знаний, навыков и умений, подчеркивает их единство. </w:t>
      </w:r>
      <w:r>
        <w:rPr>
          <w:b w:val="0"/>
          <w:bCs/>
          <w:i/>
        </w:rPr>
        <w:t>Способности обнаруживаются только в деятельности, и притом только в такой деятельности, которая не может осуществляться без наличия этих способностей.</w:t>
      </w:r>
      <w:r>
        <w:rPr>
          <w:b w:val="0"/>
          <w:bCs/>
        </w:rPr>
        <w:t xml:space="preserve"> Нельзя говорить о способностях человека к рисунку, если его не пытались</w:t>
      </w:r>
      <w:r>
        <w:t xml:space="preserve"> </w:t>
      </w:r>
      <w:r>
        <w:rPr>
          <w:b w:val="0"/>
          <w:bCs/>
        </w:rPr>
        <w:t>обучать рисовать, если он не приобрел никаких навыков, необходимых для изобразительной   деятельности.   Только   в   процессе специального обучения  рисунку  и  живописи  может выясниться, есть ли у обучающегося способности. Это обнаружится в том, насколько быстро и легко он усваивает приемы работы, цветовые отношения, учится видеть прекрасное в окружающем мире.</w:t>
      </w:r>
    </w:p>
    <w:p w:rsidR="00703E5E" w:rsidRDefault="00703E5E">
      <w:pPr>
        <w:pStyle w:val="10"/>
        <w:ind w:left="0" w:firstLine="680"/>
        <w:rPr>
          <w:b w:val="0"/>
          <w:bCs/>
        </w:rPr>
      </w:pPr>
      <w:r>
        <w:rPr>
          <w:b w:val="0"/>
          <w:bCs/>
        </w:rPr>
        <w:t xml:space="preserve">Способности обнаруживаются не в знаниях, умениях и навыках, как таковых, а в </w:t>
      </w:r>
      <w:r>
        <w:rPr>
          <w:b w:val="0"/>
          <w:bCs/>
          <w:i/>
        </w:rPr>
        <w:t>динамике их приобретения,</w:t>
      </w:r>
      <w:r>
        <w:rPr>
          <w:b w:val="0"/>
          <w:bCs/>
        </w:rPr>
        <w:t xml:space="preserve"> т.е. в том, насколько при прочих равных условиях быстро, глубоко, легко и прочно осуществляется процесс овладения знаниями и умениями, существенно важными для данной деятельности.</w:t>
      </w:r>
    </w:p>
    <w:p w:rsidR="00703E5E" w:rsidRDefault="00703E5E">
      <w:pPr>
        <w:pStyle w:val="10"/>
        <w:ind w:left="0" w:firstLine="680"/>
        <w:rPr>
          <w:b w:val="0"/>
          <w:bCs/>
        </w:rPr>
      </w:pPr>
      <w:r>
        <w:rPr>
          <w:b w:val="0"/>
          <w:bCs/>
        </w:rPr>
        <w:t>И именно здесь обнаруживаются те различия, которые дают нам право говорить о способностях.</w:t>
      </w:r>
    </w:p>
    <w:p w:rsidR="00703E5E" w:rsidRDefault="00703E5E">
      <w:pPr>
        <w:pStyle w:val="10"/>
        <w:ind w:left="0" w:firstLine="680"/>
        <w:rPr>
          <w:b w:val="0"/>
          <w:bCs/>
        </w:rPr>
      </w:pPr>
      <w:r>
        <w:rPr>
          <w:b w:val="0"/>
          <w:bCs/>
        </w:rPr>
        <w:t xml:space="preserve">Итак,    </w:t>
      </w:r>
      <w:r>
        <w:rPr>
          <w:b w:val="0"/>
          <w:bCs/>
          <w:i/>
        </w:rPr>
        <w:t>способности    —    это    индивидуально-психологические   особенности   личности,   являющиеся условиями успешного осуществления данной деятельности и обнаруживающие   различия   в   динамике   овладения необходимыми для нее знаниями, умениями и навыками.</w:t>
      </w:r>
      <w:r>
        <w:rPr>
          <w:b w:val="0"/>
          <w:bCs/>
        </w:rPr>
        <w:t xml:space="preserve"> Если определенная совокупность качеств личности отвечает</w:t>
      </w:r>
    </w:p>
    <w:p w:rsidR="00703E5E" w:rsidRDefault="00703E5E">
      <w:pPr>
        <w:pStyle w:val="10"/>
        <w:spacing w:before="60"/>
        <w:ind w:left="0"/>
        <w:rPr>
          <w:b w:val="0"/>
          <w:bCs/>
        </w:rPr>
      </w:pPr>
      <w:r>
        <w:rPr>
          <w:b w:val="0"/>
        </w:rPr>
        <w:t xml:space="preserve">требованиям деятельности, которой овладевает человек на </w:t>
      </w:r>
      <w:r>
        <w:rPr>
          <w:b w:val="0"/>
          <w:bCs/>
        </w:rPr>
        <w:t>протяжении времени, педагогически обоснованно отве</w:t>
      </w:r>
      <w:r>
        <w:rPr>
          <w:b w:val="0"/>
          <w:bCs/>
        </w:rPr>
        <w:softHyphen/>
        <w:t>денною на её освоение, то это даёт основание заключать о наличии у него способностей к данной деятельности. И если другой человек при прочих равных условиях не справляется с требованиями, которые предъявляет ему деятельность, то это дает основание предполагать у него отсутствие соответствую</w:t>
      </w:r>
      <w:r>
        <w:rPr>
          <w:b w:val="0"/>
          <w:bCs/>
        </w:rPr>
        <w:softHyphen/>
        <w:t>щих психологических качеств, другими словами, отсутствие способностей</w:t>
      </w:r>
      <w:r>
        <w:rPr>
          <w:b w:val="0"/>
          <w:bCs/>
          <w:vertAlign w:val="superscript"/>
        </w:rPr>
        <w:t>4</w:t>
      </w:r>
      <w:r>
        <w:rPr>
          <w:b w:val="0"/>
          <w:bCs/>
        </w:rPr>
        <w:t>.</w:t>
      </w:r>
    </w:p>
    <w:p w:rsidR="00703E5E" w:rsidRDefault="00703E5E">
      <w:pPr>
        <w:pStyle w:val="10"/>
        <w:spacing w:before="340"/>
        <w:ind w:left="0"/>
      </w:pPr>
      <w:r>
        <w:rPr>
          <w:b w:val="0"/>
        </w:rPr>
        <w:t>Виды способностей:</w:t>
      </w:r>
    </w:p>
    <w:p w:rsidR="00703E5E" w:rsidRDefault="00703E5E">
      <w:pPr>
        <w:pStyle w:val="10"/>
        <w:ind w:left="0"/>
      </w:pPr>
      <w:r>
        <w:rPr>
          <w:b w:val="0"/>
          <w:bCs/>
        </w:rPr>
        <w:t>Так же как и характер, способности не самостоятельная, рядоположенная с другими подструктура личности, а определенное сочетание ее различных свойств. Различие между характером и способностями — в том, что характер проявляется во всех видах деятельности, а способности — только в одном, определённом.</w:t>
      </w:r>
    </w:p>
    <w:p w:rsidR="00703E5E" w:rsidRDefault="00703E5E">
      <w:pPr>
        <w:pStyle w:val="10"/>
        <w:ind w:left="0" w:firstLine="640"/>
        <w:rPr>
          <w:b w:val="0"/>
          <w:bCs/>
        </w:rPr>
      </w:pPr>
      <w:r>
        <w:rPr>
          <w:b w:val="0"/>
          <w:bCs/>
        </w:rPr>
        <w:t xml:space="preserve">Пока человек не начал определенной деятельности, у него существуют только </w:t>
      </w:r>
      <w:r>
        <w:rPr>
          <w:b w:val="0"/>
          <w:bCs/>
          <w:i/>
        </w:rPr>
        <w:t>потенциальные способности</w:t>
      </w:r>
      <w:r>
        <w:rPr>
          <w:b w:val="0"/>
          <w:bCs/>
        </w:rPr>
        <w:t xml:space="preserve"> к ее выполнению, являющиеся свойствами его личности, частично развившимися из его </w:t>
      </w:r>
      <w:r>
        <w:rPr>
          <w:b w:val="0"/>
          <w:bCs/>
          <w:i/>
        </w:rPr>
        <w:t>задатков,</w:t>
      </w:r>
      <w:r>
        <w:rPr>
          <w:b w:val="0"/>
          <w:bCs/>
        </w:rPr>
        <w:t xml:space="preserve"> но более сформированными его опытом. Но как только он начинает эту деятельность, его потенциальные   способности   становятся   </w:t>
      </w:r>
      <w:r>
        <w:rPr>
          <w:b w:val="0"/>
          <w:bCs/>
          <w:i/>
        </w:rPr>
        <w:t>актуальными способностями,</w:t>
      </w:r>
      <w:r>
        <w:rPr>
          <w:b w:val="0"/>
          <w:bCs/>
        </w:rPr>
        <w:t xml:space="preserve">   не  только  проявляющимися,   но  и формирующимися в этой деятельности</w:t>
      </w:r>
      <w:r>
        <w:rPr>
          <w:b w:val="0"/>
          <w:bCs/>
          <w:vertAlign w:val="superscript"/>
        </w:rPr>
        <w:t>5</w:t>
      </w:r>
      <w:r>
        <w:rPr>
          <w:b w:val="0"/>
          <w:bCs/>
        </w:rPr>
        <w:t>.</w:t>
      </w:r>
    </w:p>
    <w:p w:rsidR="00703E5E" w:rsidRDefault="00703E5E">
      <w:pPr>
        <w:pStyle w:val="10"/>
        <w:ind w:left="0"/>
        <w:rPr>
          <w:b w:val="0"/>
          <w:bCs/>
        </w:rPr>
      </w:pPr>
      <w:r>
        <w:rPr>
          <w:b w:val="0"/>
          <w:bCs/>
          <w:i/>
        </w:rPr>
        <w:t xml:space="preserve">     </w:t>
      </w:r>
      <w:r>
        <w:rPr>
          <w:b w:val="0"/>
          <w:bCs/>
        </w:rPr>
        <w:t>Различные виды деятельности, отличаясь своим со</w:t>
      </w:r>
      <w:r>
        <w:rPr>
          <w:b w:val="0"/>
          <w:bCs/>
        </w:rPr>
        <w:softHyphen/>
        <w:t>держанием,   соответственно   предъявляют   различные требования к личности, к ее способностям. Особенности этих требований состоят не только в том, что для выполнения одних видов деятельности необходимо вполне определенное развитие каких-то конкретных психических процессов (например, определенного вида ощущений, сенсомоторной координации, эмоциональной уравновешенности, богатства воображения, распределения внимания, более развитого словесно-логического мышления и т. д.), но и их комплексов. Учебная деятельность, большинство видов квалифицирован</w:t>
      </w:r>
      <w:r>
        <w:rPr>
          <w:b w:val="0"/>
          <w:bCs/>
        </w:rPr>
        <w:softHyphen/>
        <w:t>ного труда предъявляют к личности комплекс психо</w:t>
      </w:r>
      <w:r>
        <w:rPr>
          <w:b w:val="0"/>
          <w:bCs/>
        </w:rPr>
        <w:softHyphen/>
        <w:t>логических требований. Различие требований, предъявляемых деятельностями   к   личности,   нашло   отражение   в классификации способностей человека.</w:t>
      </w:r>
    </w:p>
    <w:p w:rsidR="00703E5E" w:rsidRDefault="00703E5E">
      <w:pPr>
        <w:pStyle w:val="10"/>
        <w:ind w:left="0" w:firstLine="640"/>
        <w:rPr>
          <w:b w:val="0"/>
          <w:bCs/>
        </w:rPr>
      </w:pPr>
      <w:r>
        <w:rPr>
          <w:b w:val="0"/>
          <w:bCs/>
        </w:rPr>
        <w:t>Наиболее общей классификацией способностей является деление их на две группы: общие и специальные. Каждая из этих групп делится на элементарные и сложные, а внутри них уже выделяются конкретные виды.</w:t>
      </w:r>
    </w:p>
    <w:p w:rsidR="00703E5E" w:rsidRDefault="00703E5E">
      <w:pPr>
        <w:pStyle w:val="10"/>
        <w:ind w:left="0" w:firstLine="640"/>
        <w:rPr>
          <w:b w:val="0"/>
          <w:bCs/>
        </w:rPr>
      </w:pPr>
      <w:r>
        <w:rPr>
          <w:b w:val="0"/>
          <w:bCs/>
        </w:rPr>
        <w:t>Все способности человека как психические явления могут быть разделены на четыре группы.</w:t>
      </w:r>
    </w:p>
    <w:p w:rsidR="00703E5E" w:rsidRDefault="00703E5E">
      <w:pPr>
        <w:rPr>
          <w:bCs/>
          <w:sz w:val="32"/>
          <w:lang w:val="en-US"/>
        </w:rPr>
      </w:pPr>
      <w:r>
        <w:rPr>
          <w:bCs/>
          <w:sz w:val="32"/>
        </w:rPr>
        <w:t xml:space="preserve">       Выделяют виды способностей по их направленности, или специализации (общие и специальные способности).</w:t>
      </w: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rPr>
          <w:bCs/>
          <w:sz w:val="32"/>
          <w:lang w:val="en-US"/>
        </w:rPr>
      </w:pPr>
    </w:p>
    <w:p w:rsidR="00703E5E" w:rsidRDefault="00703E5E">
      <w:pPr>
        <w:pStyle w:val="10"/>
        <w:spacing w:before="1300"/>
        <w:ind w:left="0" w:firstLine="640"/>
        <w:rPr>
          <w:b w:val="0"/>
          <w:bCs/>
          <w:iCs/>
          <w:lang w:val="en-US"/>
        </w:rPr>
      </w:pPr>
    </w:p>
    <w:p w:rsidR="00703E5E" w:rsidRDefault="00703E5E">
      <w:pPr>
        <w:pStyle w:val="10"/>
        <w:spacing w:before="1300"/>
        <w:ind w:left="0" w:firstLine="640"/>
        <w:rPr>
          <w:b w:val="0"/>
          <w:bCs/>
          <w:iCs/>
          <w:lang w:val="en-US"/>
        </w:rPr>
      </w:pPr>
    </w:p>
    <w:p w:rsidR="00703E5E" w:rsidRDefault="00F6763E">
      <w:pPr>
        <w:pStyle w:val="10"/>
        <w:spacing w:before="1300"/>
        <w:ind w:left="-567"/>
        <w:rPr>
          <w:b w:val="0"/>
          <w:bCs/>
          <w:iCs/>
          <w:lang w:val="en-US"/>
        </w:rPr>
      </w:pPr>
      <w:r>
        <w:rPr>
          <w:b w:val="0"/>
          <w:bCs/>
          <w:iCs/>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711pt">
            <v:imagedata r:id="rId4" o:title="111"/>
          </v:shape>
        </w:pict>
      </w:r>
    </w:p>
    <w:p w:rsidR="00703E5E" w:rsidRDefault="00703E5E">
      <w:pPr>
        <w:pStyle w:val="10"/>
        <w:spacing w:before="1300"/>
        <w:ind w:left="0" w:firstLine="640"/>
        <w:rPr>
          <w:b w:val="0"/>
          <w:bCs/>
          <w:iCs/>
        </w:rPr>
      </w:pPr>
      <w:r>
        <w:rPr>
          <w:b w:val="0"/>
          <w:bCs/>
          <w:iCs/>
        </w:rPr>
        <w:t>Под</w:t>
      </w:r>
      <w:r>
        <w:rPr>
          <w:b w:val="0"/>
          <w:bCs/>
          <w:i/>
        </w:rPr>
        <w:t xml:space="preserve"> </w:t>
      </w:r>
      <w:r>
        <w:rPr>
          <w:b w:val="0"/>
          <w:bCs/>
          <w:i/>
          <w:iCs/>
        </w:rPr>
        <w:t>общими способностями</w:t>
      </w:r>
      <w:r>
        <w:rPr>
          <w:b w:val="0"/>
          <w:bCs/>
          <w:i/>
        </w:rPr>
        <w:t xml:space="preserve"> </w:t>
      </w:r>
      <w:r>
        <w:rPr>
          <w:b w:val="0"/>
          <w:bCs/>
          <w:iCs/>
        </w:rPr>
        <w:t>понимается такая система индивидуально-волевых   свойств    личности,    которая обеспечивает относительную легкость и продуктивность в овладении знаниями и осуществлении различных видов деятельности. Общие способности есть следствие как богатого природного дарования, так и всестороннего развития личности.</w:t>
      </w:r>
    </w:p>
    <w:p w:rsidR="00703E5E" w:rsidRDefault="00703E5E">
      <w:pPr>
        <w:pStyle w:val="10"/>
        <w:ind w:left="0" w:firstLine="640"/>
        <w:rPr>
          <w:b w:val="0"/>
          <w:bCs/>
          <w:iCs/>
        </w:rPr>
      </w:pPr>
      <w:r>
        <w:rPr>
          <w:b w:val="0"/>
          <w:bCs/>
          <w:iCs/>
        </w:rPr>
        <w:t xml:space="preserve">Под </w:t>
      </w:r>
      <w:r>
        <w:rPr>
          <w:b w:val="0"/>
          <w:bCs/>
          <w:i/>
        </w:rPr>
        <w:t xml:space="preserve">специальными способностями </w:t>
      </w:r>
      <w:r>
        <w:rPr>
          <w:b w:val="0"/>
          <w:bCs/>
          <w:iCs/>
        </w:rPr>
        <w:t>понимают такую систему свойств личности, которая помогает достигнуть высоких результатов  в какой-либо специальной области деятельности, например литературной, изобразительной, музыкальной, сценической и т. п.</w:t>
      </w:r>
    </w:p>
    <w:p w:rsidR="00703E5E" w:rsidRDefault="00703E5E">
      <w:pPr>
        <w:pStyle w:val="10"/>
        <w:ind w:left="0" w:firstLine="640"/>
        <w:rPr>
          <w:b w:val="0"/>
          <w:bCs/>
        </w:rPr>
      </w:pPr>
      <w:r>
        <w:rPr>
          <w:b w:val="0"/>
          <w:bCs/>
          <w:i/>
          <w:iCs/>
        </w:rPr>
        <w:t>Элементарные общие способности</w:t>
      </w:r>
      <w:r>
        <w:rPr>
          <w:b w:val="0"/>
          <w:bCs/>
        </w:rPr>
        <w:t>, присущие всем людям, хотя и в разной степени их выраженности, — это основные формы психического отражения: способность ощущать, воспринимать, мыслить, переживать, принимать и осуществлять решения  и  запоминать.  Ведь  каждое элементарное   проявление   этих   способностей   есть соответствующее действие, выполняемое с различным успехом: сенсорное, мыслительное, волевое, мнестическое — и даже может стать соответствующим навыком.</w:t>
      </w:r>
    </w:p>
    <w:p w:rsidR="00703E5E" w:rsidRDefault="00703E5E">
      <w:pPr>
        <w:pStyle w:val="10"/>
        <w:ind w:left="0" w:firstLine="640"/>
        <w:rPr>
          <w:b w:val="0"/>
          <w:bCs/>
        </w:rPr>
      </w:pPr>
      <w:r>
        <w:rPr>
          <w:b w:val="0"/>
          <w:bCs/>
          <w:i/>
          <w:iCs/>
        </w:rPr>
        <w:t xml:space="preserve">Специальные  элементарные  способности  </w:t>
      </w:r>
      <w:r>
        <w:rPr>
          <w:b w:val="0"/>
          <w:bCs/>
        </w:rPr>
        <w:t xml:space="preserve">—  это способности,  присущие  уже  не  всем  людям,  они предполагают   определенную   выраженность   каких-то качественных сторон психических процессов.    </w:t>
      </w:r>
    </w:p>
    <w:p w:rsidR="00703E5E" w:rsidRDefault="00703E5E">
      <w:pPr>
        <w:pStyle w:val="10"/>
        <w:ind w:left="0" w:firstLine="640"/>
        <w:rPr>
          <w:b w:val="0"/>
          <w:bCs/>
          <w:iCs/>
        </w:rPr>
      </w:pPr>
      <w:r>
        <w:rPr>
          <w:b w:val="0"/>
          <w:bCs/>
        </w:rPr>
        <w:t xml:space="preserve">  Глазомер — это способность с различной точностью воспринимать, оценивать и сравнивать величины зрительно</w:t>
      </w:r>
      <w:r>
        <w:t xml:space="preserve"> </w:t>
      </w:r>
      <w:r>
        <w:rPr>
          <w:b w:val="0"/>
          <w:bCs/>
          <w:iCs/>
        </w:rPr>
        <w:t xml:space="preserve">воспринимаемых объектов, интервалов между ними и расстояний до них, т. е. это определенное качество зрительного   восприятия. </w:t>
      </w:r>
    </w:p>
    <w:p w:rsidR="00703E5E" w:rsidRDefault="00703E5E">
      <w:pPr>
        <w:pStyle w:val="10"/>
        <w:ind w:left="0" w:firstLine="640"/>
        <w:rPr>
          <w:b w:val="0"/>
          <w:bCs/>
          <w:iCs/>
        </w:rPr>
      </w:pPr>
      <w:r>
        <w:rPr>
          <w:b w:val="0"/>
          <w:bCs/>
          <w:iCs/>
        </w:rPr>
        <w:t xml:space="preserve"> Музыкальный слух — это определенное качество слухового восприятия, проявляющееся в способности к различению музыкальных звуков и точному воспроизведению их. Музыкальный слух — это один из компонентов  музыкальных способностей.  Специальные элементарные способности развиваются на основе задатков в процессе обучения.</w:t>
      </w:r>
    </w:p>
    <w:p w:rsidR="00703E5E" w:rsidRDefault="00703E5E">
      <w:pPr>
        <w:rPr>
          <w:sz w:val="32"/>
        </w:rPr>
      </w:pPr>
      <w:r>
        <w:rPr>
          <w:sz w:val="32"/>
        </w:rPr>
        <w:t xml:space="preserve">        </w:t>
      </w:r>
      <w:r>
        <w:rPr>
          <w:i/>
          <w:sz w:val="32"/>
        </w:rPr>
        <w:t>Общие сложные способности</w:t>
      </w:r>
      <w:r>
        <w:rPr>
          <w:sz w:val="32"/>
        </w:rPr>
        <w:t xml:space="preserve"> — это способности к общечеловеческим видам деятельности: труду, учению, игре, общению друг с другом. Они присущи в той или иной степени всем людям. Каждая из входящих в эту группу способностей представляет собой сложную структуру свойств личности.</w:t>
      </w:r>
    </w:p>
    <w:p w:rsidR="00703E5E" w:rsidRDefault="00703E5E">
      <w:pPr>
        <w:pStyle w:val="10"/>
        <w:ind w:left="0" w:firstLine="640"/>
        <w:rPr>
          <w:b w:val="0"/>
          <w:bCs/>
        </w:rPr>
      </w:pPr>
      <w:r>
        <w:rPr>
          <w:b w:val="0"/>
          <w:bCs/>
          <w:i/>
        </w:rPr>
        <w:t>Специальные сложные способности</w:t>
      </w:r>
      <w:r>
        <w:rPr>
          <w:b w:val="0"/>
          <w:bCs/>
        </w:rPr>
        <w:t xml:space="preserve"> присущи уже не только в разной степени, но и вообще не всем людям. Они являются способностями к определенным профессиональным деятельностям, возникшим в процессе истории человеческой культуры. Эти способности обычно называют </w:t>
      </w:r>
      <w:r>
        <w:rPr>
          <w:b w:val="0"/>
          <w:bCs/>
          <w:i/>
        </w:rPr>
        <w:t>профессиональ</w:t>
      </w:r>
      <w:r>
        <w:rPr>
          <w:b w:val="0"/>
          <w:bCs/>
          <w:i/>
        </w:rPr>
        <w:softHyphen/>
        <w:t>ными.</w:t>
      </w:r>
    </w:p>
    <w:p w:rsidR="00703E5E" w:rsidRDefault="00703E5E">
      <w:pPr>
        <w:pStyle w:val="10"/>
        <w:ind w:left="0" w:firstLine="640"/>
        <w:rPr>
          <w:b w:val="0"/>
          <w:bCs/>
        </w:rPr>
      </w:pPr>
      <w:r>
        <w:rPr>
          <w:b w:val="0"/>
          <w:bCs/>
        </w:rPr>
        <w:t>Совокупность ряда способностей, обусловливающая особенно успешную деятельность человека в определенной области и выделяющая его среди других лиц, обучающихся этой деятельности или выполняющих ее в тех же условиях,</w:t>
      </w:r>
      <w:r>
        <w:t xml:space="preserve"> </w:t>
      </w:r>
      <w:r>
        <w:rPr>
          <w:b w:val="0"/>
          <w:bCs/>
        </w:rPr>
        <w:t xml:space="preserve">называется </w:t>
      </w:r>
      <w:r>
        <w:rPr>
          <w:b w:val="0"/>
          <w:bCs/>
          <w:i/>
        </w:rPr>
        <w:t>одарённостью</w:t>
      </w:r>
      <w:r>
        <w:rPr>
          <w:b w:val="0"/>
          <w:bCs/>
          <w:i/>
          <w:vertAlign w:val="superscript"/>
        </w:rPr>
        <w:t>6</w:t>
      </w:r>
      <w:r>
        <w:rPr>
          <w:b w:val="0"/>
          <w:bCs/>
          <w:i/>
        </w:rPr>
        <w:t>.</w:t>
      </w:r>
    </w:p>
    <w:p w:rsidR="00703E5E" w:rsidRDefault="00703E5E">
      <w:pPr>
        <w:pStyle w:val="10"/>
        <w:ind w:left="0" w:firstLine="640"/>
        <w:rPr>
          <w:b w:val="0"/>
          <w:bCs/>
        </w:rPr>
      </w:pPr>
      <w:r>
        <w:rPr>
          <w:b w:val="0"/>
          <w:bCs/>
          <w:iCs/>
        </w:rPr>
        <w:t>О</w:t>
      </w:r>
      <w:r>
        <w:rPr>
          <w:b w:val="0"/>
          <w:bCs/>
        </w:rPr>
        <w:t xml:space="preserve"> способностях человека можно судить, наблюдая за процессом выполнения им новых заданий в измененных условиях, за ходом овладения деятельностью. Практически судить о способностях учащегося можно по совокупности таких показателей, как скорость продвижения учащегося в овладении соответствующей деятельностью, качественный уровень его достижений, склонность к занятиям этой деятельностью,  соотношение успеваемости  и усилий, затрачиваемых для достижения этих результатов. Последний показатель очень важно учитывать, поскольку один учащийся может, например, не успевать потому, что он очень мало самостоятельно занимается по предмету, а другой, хорошо успевающий, возможно, тратит все личное время на под</w:t>
      </w:r>
      <w:r>
        <w:rPr>
          <w:b w:val="0"/>
          <w:bCs/>
        </w:rPr>
        <w:softHyphen/>
        <w:t>готовку к предмету.</w:t>
      </w:r>
    </w:p>
    <w:p w:rsidR="00703E5E" w:rsidRDefault="00703E5E">
      <w:pPr>
        <w:pStyle w:val="10"/>
        <w:ind w:left="0" w:firstLine="640"/>
        <w:rPr>
          <w:b w:val="0"/>
          <w:bCs/>
        </w:rPr>
      </w:pPr>
      <w:r>
        <w:rPr>
          <w:b w:val="0"/>
          <w:bCs/>
        </w:rPr>
        <w:t>Изучая профессиональные  способности  учащегося, преподаватель должен выяснить: во-первых, насколько у учащегося развиты такие черты характера, как трудолюбие, организованность, сосредоточенность,    настойчивость, выдержка,   самокритичность,   самоконтроль,   которые выступают в качестве необходимых условий для достижения устойчивых успехов в любой осваиваемой профессии; во-вторых, каковы профессиональные интересы и склонности учащегося (это проявляется в стремлении к основательному изучению профессии во всех деталях или, напротив, безразличном отношении к усваиваемому, к успехам и неудачам в выполнении заданий по профессии); в-третьих, насколько у учащегося развиты необходимые для данной профессии специальные элементарные способности, что необходимо предпринять для их развития или для развития качеств личности, компенсирующих некоторые из этих способностей.</w:t>
      </w:r>
    </w:p>
    <w:p w:rsidR="00703E5E" w:rsidRDefault="00703E5E">
      <w:pPr>
        <w:pStyle w:val="10"/>
        <w:ind w:left="0" w:firstLine="640"/>
        <w:rPr>
          <w:b w:val="0"/>
          <w:bCs/>
        </w:rPr>
      </w:pPr>
      <w:r>
        <w:rPr>
          <w:b w:val="0"/>
          <w:bCs/>
        </w:rPr>
        <w:t>Идея "каждый человек способен ко всему" неверна. Правильно утверждение, что "каждый человек способен к чему-нибудь полезному для общества". Так, учащийся не способный быть монтажником-высотником, шофёром или наладчиком автоматических линий, может быть не только способным, но и талантливым станочником, оператором или поваром.</w:t>
      </w:r>
    </w:p>
    <w:p w:rsidR="00703E5E" w:rsidRDefault="00703E5E">
      <w:pPr>
        <w:pStyle w:val="10"/>
        <w:ind w:left="0" w:firstLine="960"/>
        <w:rPr>
          <w:b w:val="0"/>
          <w:bCs/>
        </w:rPr>
      </w:pPr>
      <w:r>
        <w:rPr>
          <w:b w:val="0"/>
          <w:bCs/>
          <w:i/>
        </w:rPr>
        <w:t>Неспособность к определенному виду трудовой деятельности значительно сложнее, чем отсутствие способностей.</w:t>
      </w:r>
      <w:r>
        <w:rPr>
          <w:b w:val="0"/>
          <w:bCs/>
        </w:rPr>
        <w:t xml:space="preserve"> Неспособность как отрицательная способность — </w:t>
      </w:r>
      <w:r>
        <w:rPr>
          <w:b w:val="0"/>
          <w:bCs/>
          <w:i/>
        </w:rPr>
        <w:t>это тоже определенная структура личности, в которую входят отрицательные для данной деятельности ее черты.</w:t>
      </w:r>
    </w:p>
    <w:p w:rsidR="00703E5E" w:rsidRDefault="00703E5E">
      <w:pPr>
        <w:pStyle w:val="10"/>
        <w:spacing w:before="360"/>
        <w:ind w:left="0"/>
        <w:rPr>
          <w:bCs/>
        </w:rPr>
      </w:pPr>
      <w:r>
        <w:rPr>
          <w:bCs/>
        </w:rPr>
        <w:t>Структура способностей:</w:t>
      </w:r>
    </w:p>
    <w:p w:rsidR="00703E5E" w:rsidRDefault="00703E5E">
      <w:pPr>
        <w:pStyle w:val="10"/>
        <w:ind w:left="0" w:firstLine="340"/>
        <w:rPr>
          <w:b w:val="0"/>
          <w:bCs/>
        </w:rPr>
      </w:pPr>
      <w:r>
        <w:rPr>
          <w:b w:val="0"/>
          <w:bCs/>
        </w:rPr>
        <w:t>Деятельность (трудовая, учебная, спортивная и т. п.), кото</w:t>
      </w:r>
      <w:r>
        <w:rPr>
          <w:b w:val="0"/>
          <w:bCs/>
        </w:rPr>
        <w:softHyphen/>
        <w:t xml:space="preserve">рой овладевает человек, предъявляет высокие требования к его психологическим качествам (особенностям интеллекта, эмоционально-волевой   сфере,   сенсомоторике).   Этим требованиям не может удовлетворить одно какое-либо качество, даже если оно достигло очень высокого уровня развития. Мнение, что одно отдельно взятое психическое свойство  может обеспечить  высокую  продуктивность деятельности, выступить как эквивалент всех способностей, лишено научной достоверности. </w:t>
      </w:r>
      <w:r>
        <w:rPr>
          <w:b w:val="0"/>
          <w:bCs/>
          <w:i/>
        </w:rPr>
        <w:t>Способности представляют собой совокупность психических качеств, имеющих сложную структуру.</w:t>
      </w:r>
    </w:p>
    <w:p w:rsidR="00703E5E" w:rsidRDefault="00703E5E">
      <w:pPr>
        <w:pStyle w:val="10"/>
        <w:ind w:left="0"/>
        <w:rPr>
          <w:b w:val="0"/>
          <w:bCs/>
        </w:rPr>
      </w:pPr>
      <w:r>
        <w:rPr>
          <w:b w:val="0"/>
          <w:bCs/>
        </w:rPr>
        <w:t xml:space="preserve">        Структура совокупности психических качеств, которая выступает как способность, в конечном счете, определяется требованиями конкретной деятельности и является различной для разных видов деятельности.</w:t>
      </w:r>
    </w:p>
    <w:p w:rsidR="00703E5E" w:rsidRDefault="00703E5E">
      <w:pPr>
        <w:pStyle w:val="3"/>
      </w:pPr>
      <w:r>
        <w:t xml:space="preserve">        Так, структура математических способностей, по имею</w:t>
      </w:r>
      <w:r>
        <w:softHyphen/>
        <w:t>щимся данным, включает ряд частных способностей: способ</w:t>
      </w:r>
      <w:r>
        <w:softHyphen/>
        <w:t>ность к обобщению математического материала, способность к свертыванию процесса математического рассуждения и соответствующих математических действий, способность обратимости    мыслительного    процесса,     гибкость мыслительных процессов при решении математических задач и др. Структура литературных способностей предполагает высокий уровень развития эстетических чувств, наличие ярких наглядных образов памяти, чувство языка, богатую фантазию,   глубокий  интерес  к  психологии  людей, потребность в самовыражении и др. Специфический характер имеет строение музыкальных,  педагогических,  конст</w:t>
      </w:r>
      <w:r>
        <w:softHyphen/>
        <w:t>рукторских, медицинских способностей и многих других.</w:t>
      </w:r>
    </w:p>
    <w:p w:rsidR="00703E5E" w:rsidRDefault="00703E5E">
      <w:pPr>
        <w:pStyle w:val="10"/>
        <w:ind w:left="0"/>
        <w:rPr>
          <w:b w:val="0"/>
          <w:bCs/>
        </w:rPr>
      </w:pPr>
      <w:r>
        <w:rPr>
          <w:b w:val="0"/>
          <w:bCs/>
        </w:rPr>
        <w:t xml:space="preserve">      Среди свойств и особенностей личности, образующих структуру конкретных способностей, некоторые занимают </w:t>
      </w:r>
      <w:r>
        <w:rPr>
          <w:b w:val="0"/>
          <w:bCs/>
          <w:i/>
        </w:rPr>
        <w:t>ведущее положение,</w:t>
      </w:r>
      <w:r>
        <w:rPr>
          <w:b w:val="0"/>
          <w:bCs/>
        </w:rPr>
        <w:t xml:space="preserve"> некоторые — </w:t>
      </w:r>
      <w:r>
        <w:rPr>
          <w:b w:val="0"/>
          <w:bCs/>
          <w:i/>
        </w:rPr>
        <w:t>вспомогательное.</w:t>
      </w:r>
      <w:r>
        <w:rPr>
          <w:b w:val="0"/>
          <w:bCs/>
        </w:rPr>
        <w:t xml:space="preserve"> Так, в структуре    педагогических   способностей    ведущими качествами будут педагогический такт, наблюдательность, любовь к детям, сочетаемая с высокой требовательностью к ним,   потребность   в   передаче   знаний,   комплекс организаторских способностей, входящих сюда на правах </w:t>
      </w:r>
      <w:r>
        <w:rPr>
          <w:b w:val="0"/>
          <w:bCs/>
          <w:i/>
        </w:rPr>
        <w:t>подструктуры,</w:t>
      </w:r>
      <w:r>
        <w:rPr>
          <w:b w:val="0"/>
          <w:bCs/>
        </w:rPr>
        <w:t xml:space="preserve"> и т. д. К вспомогательным качествам относятся: артистичность, ораторские данные и др. Совер</w:t>
      </w:r>
      <w:r>
        <w:rPr>
          <w:b w:val="0"/>
          <w:bCs/>
        </w:rPr>
        <w:softHyphen/>
        <w:t>шенно очевидно, что и ведущие, и вспомогательные компоненты   педагогических   способностей   образуют единство,   обеспечивающее   успешность   обучения   и воспитания и вместе с тем его индивидуализацию, связанную с личностью педагога и ее особенностями</w:t>
      </w:r>
      <w:r>
        <w:rPr>
          <w:b w:val="0"/>
          <w:bCs/>
          <w:vertAlign w:val="superscript"/>
        </w:rPr>
        <w:t>7</w:t>
      </w:r>
      <w:r>
        <w:rPr>
          <w:b w:val="0"/>
          <w:bCs/>
        </w:rPr>
        <w:t>.</w:t>
      </w:r>
    </w:p>
    <w:p w:rsidR="00703E5E" w:rsidRDefault="00703E5E">
      <w:pPr>
        <w:pStyle w:val="10"/>
        <w:spacing w:before="340"/>
        <w:ind w:left="0"/>
        <w:rPr>
          <w:bCs/>
        </w:rPr>
      </w:pPr>
      <w:r>
        <w:rPr>
          <w:bCs/>
        </w:rPr>
        <w:t xml:space="preserve">   Уровни способностей:</w:t>
      </w:r>
    </w:p>
    <w:p w:rsidR="00703E5E" w:rsidRDefault="00703E5E">
      <w:pPr>
        <w:pStyle w:val="10"/>
        <w:ind w:left="0"/>
        <w:rPr>
          <w:b w:val="0"/>
          <w:bCs/>
        </w:rPr>
      </w:pPr>
      <w:r>
        <w:rPr>
          <w:b w:val="0"/>
          <w:bCs/>
        </w:rPr>
        <w:t xml:space="preserve">      Структура способностей зависит от развития личности. Выделяют    два    уровня    развития    способностей: </w:t>
      </w:r>
      <w:r>
        <w:rPr>
          <w:b w:val="0"/>
          <w:bCs/>
          <w:i/>
        </w:rPr>
        <w:t>репродуктивный</w:t>
      </w:r>
      <w:r>
        <w:rPr>
          <w:b w:val="0"/>
          <w:bCs/>
        </w:rPr>
        <w:t xml:space="preserve"> и </w:t>
      </w:r>
      <w:r>
        <w:rPr>
          <w:b w:val="0"/>
          <w:bCs/>
          <w:i/>
        </w:rPr>
        <w:t>творческий.</w:t>
      </w:r>
      <w:r>
        <w:rPr>
          <w:b w:val="0"/>
          <w:bCs/>
        </w:rPr>
        <w:t xml:space="preserve"> Человек, находящийся на первом уровне развития способностей, обнаруживает высокое умение усваивать знания, овладевать деятельностью и осуществлять её по предложенному образцу. На втором уровне развития способностей человек создает новое, оригинальное</w:t>
      </w:r>
      <w:r>
        <w:rPr>
          <w:b w:val="0"/>
          <w:bCs/>
          <w:vertAlign w:val="superscript"/>
        </w:rPr>
        <w:t>8</w:t>
      </w:r>
      <w:r>
        <w:rPr>
          <w:b w:val="0"/>
          <w:bCs/>
        </w:rPr>
        <w:t>.</w:t>
      </w:r>
    </w:p>
    <w:p w:rsidR="00703E5E" w:rsidRDefault="00703E5E">
      <w:pPr>
        <w:pStyle w:val="10"/>
        <w:ind w:left="0"/>
        <w:rPr>
          <w:b w:val="0"/>
          <w:bCs/>
        </w:rPr>
      </w:pPr>
      <w:r>
        <w:rPr>
          <w:b w:val="0"/>
          <w:bCs/>
          <w:i/>
        </w:rPr>
        <w:t xml:space="preserve">       Сочетание выдающихся способностей, обусловливающих особенно успешное,  самостоятельное и оригинальное выполнение какой-либо деятельности, называется талантом. </w:t>
      </w:r>
      <w:r>
        <w:rPr>
          <w:b w:val="0"/>
          <w:bCs/>
          <w:iCs/>
        </w:rPr>
        <w:t>К</w:t>
      </w:r>
      <w:r>
        <w:rPr>
          <w:b w:val="0"/>
          <w:bCs/>
        </w:rPr>
        <w:t xml:space="preserve"> числу талантливых людей могут быть отнесены те, кто способен   к   творческой   деятельности.   В   области общественных отношении такие люди весьма успешно претворяют в жизнь прогрессивные идеи своего времени, в области литературы и искусства создают совершенные произведения на уровне современной передовой мысли, в области науки и техники они хорошо разрешают сложные теоретические и практические задачи.</w:t>
      </w:r>
    </w:p>
    <w:p w:rsidR="00703E5E" w:rsidRDefault="00703E5E">
      <w:pPr>
        <w:rPr>
          <w:sz w:val="32"/>
        </w:rPr>
      </w:pPr>
      <w:r>
        <w:rPr>
          <w:bCs/>
          <w:i/>
          <w:sz w:val="32"/>
        </w:rPr>
        <w:t xml:space="preserve">       Высшая    ступень    талантливости    называется гениальностью.</w:t>
      </w:r>
      <w:r>
        <w:rPr>
          <w:bCs/>
          <w:sz w:val="32"/>
        </w:rPr>
        <w:t xml:space="preserve"> Гениями считают тех, кто создает что-то </w:t>
      </w:r>
      <w:r>
        <w:rPr>
          <w:sz w:val="32"/>
        </w:rPr>
        <w:t>принципиально новое в общественной жизни, в науке, литературе, искусстве и т. п. Продукты творчества гениального человека являются важным этапом в развитии той или иной отрасли деятельности. Гениальные люди служат</w:t>
      </w:r>
      <w:r>
        <w:rPr>
          <w:sz w:val="20"/>
        </w:rPr>
        <w:t xml:space="preserve"> </w:t>
      </w:r>
      <w:r>
        <w:rPr>
          <w:sz w:val="32"/>
        </w:rPr>
        <w:t>путеводными вехами в развитии человечества, являются историческими личностями.</w:t>
      </w:r>
    </w:p>
    <w:p w:rsidR="00703E5E" w:rsidRDefault="00703E5E">
      <w:pPr>
        <w:pStyle w:val="10"/>
        <w:ind w:left="0" w:firstLine="640"/>
        <w:rPr>
          <w:b w:val="0"/>
          <w:bCs/>
        </w:rPr>
      </w:pPr>
      <w:r>
        <w:rPr>
          <w:b w:val="0"/>
          <w:bCs/>
        </w:rPr>
        <w:t>Наша Родина имела и имеет много талантливых писателей, однако гениями мы называем только некоторых из них, например Пушкина, открывшего своим творчеством новую эпоху в истории русского языка и литературы.</w:t>
      </w:r>
    </w:p>
    <w:p w:rsidR="00703E5E" w:rsidRDefault="00703E5E">
      <w:pPr>
        <w:pStyle w:val="10"/>
        <w:ind w:left="0" w:firstLine="640"/>
        <w:rPr>
          <w:b w:val="0"/>
          <w:bCs/>
        </w:rPr>
      </w:pPr>
      <w:r>
        <w:rPr>
          <w:b w:val="0"/>
          <w:bCs/>
        </w:rPr>
        <w:t>Некоторые гениальные люди отличались всесторонней талантливостью. К числу их можно отнести замечательного русского  ученого  М.   В.   Ломоносова,   проявившего исключительные  способности  в  области  математики, астрономии, физики, химии, литературы, языка, географии и других наук.</w:t>
      </w:r>
    </w:p>
    <w:p w:rsidR="00703E5E" w:rsidRDefault="00703E5E">
      <w:pPr>
        <w:pStyle w:val="10"/>
        <w:ind w:left="0" w:firstLine="640"/>
        <w:rPr>
          <w:b w:val="0"/>
          <w:bCs/>
        </w:rPr>
      </w:pPr>
      <w:r>
        <w:rPr>
          <w:b w:val="0"/>
          <w:bCs/>
        </w:rPr>
        <w:t xml:space="preserve">Способности человека, как уже говорилось, тесно связаны с его </w:t>
      </w:r>
      <w:r>
        <w:rPr>
          <w:b w:val="0"/>
          <w:bCs/>
          <w:i/>
        </w:rPr>
        <w:t>склонностями.</w:t>
      </w:r>
      <w:r>
        <w:rPr>
          <w:b w:val="0"/>
          <w:bCs/>
        </w:rPr>
        <w:t xml:space="preserve"> Поэтому интерес к какому-нибудь занятию, увлечение им часто говорят о наличии способностей к данному виду деятельности.</w:t>
      </w:r>
    </w:p>
    <w:p w:rsidR="00703E5E" w:rsidRDefault="00703E5E">
      <w:pPr>
        <w:pStyle w:val="10"/>
        <w:ind w:left="0" w:firstLine="640"/>
        <w:rPr>
          <w:b w:val="0"/>
          <w:bCs/>
        </w:rPr>
      </w:pPr>
      <w:r>
        <w:rPr>
          <w:b w:val="0"/>
          <w:bCs/>
        </w:rPr>
        <w:t>Способности проявляются не только при занятиях чисто умственным трудом, каким занимаются, например, ученый, писатель, конструктор и т. п. Способности обнаруживаются и при физической работе</w:t>
      </w:r>
      <w:r>
        <w:rPr>
          <w:b w:val="0"/>
          <w:bCs/>
          <w:vertAlign w:val="superscript"/>
        </w:rPr>
        <w:t>9</w:t>
      </w:r>
      <w:r>
        <w:rPr>
          <w:b w:val="0"/>
          <w:bCs/>
        </w:rPr>
        <w:t>.</w:t>
      </w:r>
    </w:p>
    <w:p w:rsidR="00703E5E" w:rsidRDefault="00703E5E">
      <w:pPr>
        <w:pStyle w:val="10"/>
        <w:spacing w:before="280"/>
        <w:ind w:left="0"/>
        <w:rPr>
          <w:b w:val="0"/>
          <w:bCs/>
        </w:rPr>
      </w:pPr>
      <w:r>
        <w:t>Талант</w:t>
      </w:r>
      <w:r>
        <w:rPr>
          <w:b w:val="0"/>
          <w:bCs/>
        </w:rPr>
        <w:t>:</w:t>
      </w:r>
    </w:p>
    <w:p w:rsidR="00703E5E" w:rsidRDefault="00703E5E">
      <w:pPr>
        <w:pStyle w:val="10"/>
        <w:ind w:left="0" w:firstLine="640"/>
        <w:rPr>
          <w:b w:val="0"/>
          <w:bCs/>
        </w:rPr>
      </w:pPr>
      <w:r>
        <w:rPr>
          <w:b w:val="0"/>
          <w:bCs/>
        </w:rPr>
        <w:t xml:space="preserve">Высшую ступень развития способностей называют талантом. </w:t>
      </w:r>
      <w:r>
        <w:rPr>
          <w:b w:val="0"/>
          <w:bCs/>
          <w:i/>
        </w:rPr>
        <w:t>Талант — это сочетание способностей, дающее человеку   возможность  успешно,   самостоятельно   и оригинально выполнять какую-либо сложную трудовую деятельность.</w:t>
      </w:r>
    </w:p>
    <w:p w:rsidR="00703E5E" w:rsidRDefault="00703E5E">
      <w:pPr>
        <w:pStyle w:val="10"/>
        <w:ind w:left="0" w:firstLine="640"/>
        <w:rPr>
          <w:b w:val="0"/>
          <w:bCs/>
        </w:rPr>
      </w:pPr>
      <w:r>
        <w:rPr>
          <w:b w:val="0"/>
          <w:bCs/>
        </w:rPr>
        <w:t>Так же как и способности, талант представляет собой лишь возможность приобретения высокого мастерства и значительных успехов в творчестве. В конечном счете, творческие достижения зависят от общественно-исторических условий существования людей. Если общество испытывает необходимость в талантливых людях, если подготовлены условия для их развития, то появление таких людей становится возможным.</w:t>
      </w:r>
    </w:p>
    <w:p w:rsidR="00703E5E" w:rsidRDefault="00703E5E">
      <w:pPr>
        <w:pStyle w:val="3"/>
      </w:pPr>
      <w:r>
        <w:t xml:space="preserve">       Вот почему нельзя ставить знак равенства между талантом как потенциальной возможностью  создания значительных ценностей в науке, искусстве и социальной жизни и реализацией этих возможностей в продуктах материальной и духовной культуры общества. История общественных формаций, основанных на эксплуатации человека человеком, свидетельствует о том, что бесчисленное множество дарований не развивалось из-за отсутствия социально-экономических условий, необходимых для их формирования. Капиталистическое общество (точно так же, как до него феодальное и рабовладельческое) закрывает пути для развития талантов у подавляющего большинства представителей угнетенных классов.</w:t>
      </w:r>
    </w:p>
    <w:p w:rsidR="00703E5E" w:rsidRDefault="00703E5E">
      <w:pPr>
        <w:pStyle w:val="10"/>
        <w:ind w:left="0" w:firstLine="640"/>
        <w:rPr>
          <w:b w:val="0"/>
          <w:bCs/>
        </w:rPr>
      </w:pPr>
      <w:r>
        <w:rPr>
          <w:b w:val="0"/>
          <w:bCs/>
        </w:rPr>
        <w:t>Пробуждение талантов общественно обусловлено. То, какие дарования получат наиболее благоприятные условия для полноценного развития, зависит от потребностей эпохи и особенностей конкретных задач, которые стоят перед государством.   В   период   войн   бурно   развиваются полководческие таланты, в мирное время — инженерные, конструкторские и т. д.</w:t>
      </w:r>
    </w:p>
    <w:p w:rsidR="00703E5E" w:rsidRDefault="00703E5E">
      <w:pPr>
        <w:pStyle w:val="10"/>
        <w:ind w:left="0" w:firstLine="640"/>
      </w:pPr>
      <w:r>
        <w:rPr>
          <w:b w:val="0"/>
          <w:bCs/>
        </w:rPr>
        <w:t>Талант — это сочетание способностей, их совокупность. Отдельно взятая, изолированная способность не может быть аналогом таланта, даже если она достигла очень высокого уровня развития и ярко выражена. Об этом, в частности, свидетельствуют   обследования    людей,    обладавших феноменальной памятью. Между тем именно в памяти, ее прочности и емкости многие готовы видеть эквивалент таланта. Конечно, хорошо развитая память — важная способность,  отвечающая  требованиям  многих  видов деятельности. Число замечательных писателей, художников, композиторов, политических деятелей, обладавших редкой памятью,   весьма  велико:   А.С. Пушкин,   А.Н. Толстой, И.И. Левитан,  Н.Н. Ге,  С.В. Рахманинов,   М.А. Балакирев, А.В. Суворов, Г. Доре, В. Моцарт и др. Но можно назвать во много раз большее число людей не менее известных и</w:t>
      </w:r>
      <w:r>
        <w:t xml:space="preserve">  </w:t>
      </w:r>
      <w:r>
        <w:rPr>
          <w:b w:val="0"/>
          <w:bCs/>
        </w:rPr>
        <w:t>талантливых,   которые   не   обладали   сколько-нибудь выдающейся памятью. Самых обычных объемов и прочности памяти достаточно для того, чтобы творчески, успешно и оригинально (т. е. талантливо) выполнять какую-нибудь общественно полезную деятельность.</w:t>
      </w:r>
    </w:p>
    <w:p w:rsidR="00703E5E" w:rsidRDefault="00703E5E">
      <w:pPr>
        <w:pStyle w:val="3"/>
      </w:pPr>
      <w:r>
        <w:t xml:space="preserve">      Талант настолько сложное сочетание психических ка</w:t>
      </w:r>
      <w:r>
        <w:softHyphen/>
        <w:t>честв личности, что он не может быть определен какой-либо одной-единственной способностью, пусть это даже будет такая ценная способность, как высокая продуктивность памяти. Скорее, наоборот, отсутствие или, точнее, слабое развитие какой-либо даже важной способности, как об этом свидетельствуют психологические исследования, может быть с успехом компенсировано интенсивным развитием других способностей, входящих в сложный ансамбль качеств таланта.</w:t>
      </w:r>
    </w:p>
    <w:p w:rsidR="00703E5E" w:rsidRDefault="00703E5E">
      <w:pPr>
        <w:pStyle w:val="10"/>
        <w:ind w:left="0"/>
        <w:rPr>
          <w:b w:val="0"/>
          <w:bCs/>
        </w:rPr>
      </w:pPr>
      <w:r>
        <w:rPr>
          <w:b w:val="0"/>
          <w:bCs/>
        </w:rPr>
        <w:t xml:space="preserve">       Структура таланта определяется в конечном счете характером требований, которые предъявляет личности данная деятель</w:t>
      </w:r>
      <w:r>
        <w:rPr>
          <w:b w:val="0"/>
          <w:bCs/>
        </w:rPr>
        <w:softHyphen/>
        <w:t>ность    (политическая,    научная,     художественная, производственная, спортивная, военная и т. д.). Поэтому составляющие талант способности  будут далеко не идентичны, если сравнивать, например, между собой талантливого композитора и талантливого авиаконструктора.</w:t>
      </w:r>
    </w:p>
    <w:p w:rsidR="00703E5E" w:rsidRDefault="00703E5E">
      <w:pPr>
        <w:pStyle w:val="10"/>
        <w:ind w:left="0" w:firstLine="600"/>
        <w:rPr>
          <w:b w:val="0"/>
          <w:bCs/>
        </w:rPr>
      </w:pPr>
      <w:r>
        <w:rPr>
          <w:b w:val="0"/>
          <w:bCs/>
        </w:rPr>
        <w:t>В результате изучения ряда одаренных детей удалось выявить некоторые существенно важные способности, которые в совокупности образуют структуру умственной одаренности. Первая особенность личности, которая может быть  выделена  таким  образом, — это  внимательность, собранность, постоянная готовность к напряженной работе. На уроке ученик не отвлекается, ничего не пропускает, постоянно готов к ответу. Он отдает себя целиком тому, что его   заинтересовало.   Вторая   особенность   личности высокоодаренного ребенка, неразрывно связанная с первой, заключается в том, что готовность к труду у него перерастает в склонность к труду, в трудолюбие, в неуемную потребность трудиться.    Третья    группа   особенностей    связана</w:t>
      </w:r>
      <w:r>
        <w:t xml:space="preserve"> </w:t>
      </w:r>
      <w:r>
        <w:rPr>
          <w:b w:val="0"/>
          <w:bCs/>
        </w:rPr>
        <w:t>непосредственно с интеллектуальной деятельностью: это особенности мышления, быстрота мыслительных процессов, систематичность ума, повышенные возможности анализа и обобщения,    высокая    продуктивность    умственной деятельности.</w:t>
      </w:r>
    </w:p>
    <w:p w:rsidR="00703E5E" w:rsidRDefault="00703E5E">
      <w:pPr>
        <w:pStyle w:val="3"/>
      </w:pPr>
      <w:r>
        <w:t xml:space="preserve">     Указанные способности, которые в целом образуют структуру умственной одарённости,  по свидетельству многочисленных психологических   наблюдений   над одаренными   детьми,   проявляются   у   подавляющею большинства таких ребят и отличаются лишь степенью выраженности каждой из этих способностей, взятой в отдельности. Если же говорить о специфических различиях в одаренности, то они обнаруживаются главным образом в направленности и интересов. Один ребенок после какою-либо периода исканий останавливается на математике, другой — на биологии, третий увлекается художественно-литературным творчеством, четвёртый — историей и археологией и т. п.</w:t>
      </w:r>
    </w:p>
    <w:p w:rsidR="00703E5E" w:rsidRDefault="00703E5E">
      <w:pPr>
        <w:rPr>
          <w:sz w:val="32"/>
        </w:rPr>
      </w:pPr>
      <w:r>
        <w:rPr>
          <w:sz w:val="32"/>
        </w:rPr>
        <w:t xml:space="preserve">    Способности   ощущения,   механической   памяти, эмоциональной возбудимости, психомоторики, темперамента развиваются на основе врожденных задатков. </w:t>
      </w:r>
      <w:r>
        <w:rPr>
          <w:i/>
          <w:sz w:val="32"/>
        </w:rPr>
        <w:t>Задатки — это обусловленные   наследственными  генами  возможности развития анатомо-физиологических и ими определяющихся некоторых психических свойств, действительное развитие которых зависит от их взаимодействия со средой.</w:t>
      </w:r>
    </w:p>
    <w:p w:rsidR="00703E5E" w:rsidRDefault="00703E5E">
      <w:pPr>
        <w:pStyle w:val="10"/>
        <w:ind w:left="0" w:firstLine="640"/>
        <w:rPr>
          <w:b w:val="0"/>
          <w:bCs/>
        </w:rPr>
      </w:pPr>
      <w:r>
        <w:rPr>
          <w:b w:val="0"/>
          <w:bCs/>
        </w:rPr>
        <w:t>Моральные качества личности, как все свойства направленности, не имеют задатков совсем и формируются только в процессе воспитания. Но и способности, имеющие задатки, развиваются из них далеко не непосредственно. Из задатков хорошего слуха могут в процессе развития личности в зависимости от условий жизни сформироваться и музыкальные способности, и способности радиоакустика. Задатки хорошего зрения могут превратиться в художест</w:t>
      </w:r>
      <w:r>
        <w:rPr>
          <w:b w:val="0"/>
          <w:bCs/>
        </w:rPr>
        <w:softHyphen/>
        <w:t>венные способности и в способности часовщика или прибориста</w:t>
      </w:r>
      <w:r>
        <w:rPr>
          <w:b w:val="0"/>
          <w:bCs/>
          <w:vertAlign w:val="superscript"/>
        </w:rPr>
        <w:t>10</w:t>
      </w:r>
      <w:r>
        <w:rPr>
          <w:b w:val="0"/>
          <w:bCs/>
        </w:rPr>
        <w:t>.</w:t>
      </w:r>
    </w:p>
    <w:p w:rsidR="00703E5E" w:rsidRDefault="00703E5E">
      <w:pPr>
        <w:pStyle w:val="10"/>
        <w:spacing w:before="340"/>
        <w:ind w:left="0"/>
        <w:rPr>
          <w:bCs/>
        </w:rPr>
      </w:pPr>
      <w:r>
        <w:rPr>
          <w:bCs/>
        </w:rPr>
        <w:t>Задатки и способности:</w:t>
      </w:r>
    </w:p>
    <w:p w:rsidR="00703E5E" w:rsidRDefault="00703E5E">
      <w:pPr>
        <w:pStyle w:val="10"/>
        <w:ind w:left="0" w:firstLine="640"/>
      </w:pPr>
      <w:r>
        <w:rPr>
          <w:b w:val="0"/>
          <w:bCs/>
        </w:rPr>
        <w:t>Многие буржуазные ученые считают, что способности врожденны и передаются по наследству. Сторонники этой теории утверждают, что среди массы посредственностей выделяются  немногие  семьи  одаренных  людей,  где способности передаются из поколения в поколение. По данным некоторых буржуазных "исследователей", эти "гнезда талантов" всегда принадлежат к привилегированным классам, в то время как в массе трудового</w:t>
      </w:r>
      <w:r>
        <w:t xml:space="preserve"> </w:t>
      </w:r>
      <w:r>
        <w:rPr>
          <w:b w:val="0"/>
          <w:bCs/>
        </w:rPr>
        <w:t>народа способных людей якобы почти нет. Нетрудно видеть, что такая концепция обусловлена желанием буржуазных ученых научно доказать врожденную неполноценность простых людей и природную одаренность богатых и знатных, чтобы тем самым оправдать их</w:t>
      </w:r>
      <w:r>
        <w:rPr>
          <w:b w:val="0"/>
          <w:bCs/>
          <w:smallCaps/>
        </w:rPr>
        <w:t xml:space="preserve">  </w:t>
      </w:r>
      <w:r>
        <w:rPr>
          <w:b w:val="0"/>
          <w:bCs/>
        </w:rPr>
        <w:t>право руководить народными массами и эксплуатировать их. Ясно, что ничего научного в выводах этих "ученых" нет и быть не может.</w:t>
      </w:r>
    </w:p>
    <w:p w:rsidR="00703E5E" w:rsidRDefault="00703E5E">
      <w:pPr>
        <w:rPr>
          <w:sz w:val="32"/>
        </w:rPr>
      </w:pPr>
      <w:r>
        <w:rPr>
          <w:sz w:val="32"/>
        </w:rPr>
        <w:t xml:space="preserve">      Но существует и резко противоположная точка зрения на способности, которая полностью отрицает, врожденные данные и считает, что все зависит только от воспитания и от условий, в которых человек растет, развивается, работает. Эту крайнюю точку зрения тоже нельзя признать правильной. Если быть последовательным, то, согласно такой теории, у каждого человека можно развить поэтический талант, как у Пушкина, или способности к живописи, как у Репина.</w:t>
      </w:r>
    </w:p>
    <w:p w:rsidR="00703E5E" w:rsidRDefault="00703E5E">
      <w:pPr>
        <w:rPr>
          <w:sz w:val="32"/>
        </w:rPr>
      </w:pPr>
      <w:r>
        <w:rPr>
          <w:sz w:val="32"/>
        </w:rPr>
        <w:t xml:space="preserve">       Наши ученые полагают, что способности зависят от строения мозга и органов чувств, а они бывают различными у людей уже при рождении. У каждого человека есть природные </w:t>
      </w:r>
      <w:r>
        <w:rPr>
          <w:i/>
          <w:iCs/>
          <w:sz w:val="32"/>
        </w:rPr>
        <w:t>задатки</w:t>
      </w:r>
      <w:r>
        <w:rPr>
          <w:sz w:val="32"/>
        </w:rPr>
        <w:t>, т. е. особенности мозга, высшей нервной деятельности, анализаторов, и от этого зависит известная предрасположенность к развитию в дальнейшем тех или иных способностей.</w:t>
      </w:r>
    </w:p>
    <w:p w:rsidR="00703E5E" w:rsidRDefault="00703E5E">
      <w:pPr>
        <w:pStyle w:val="10"/>
        <w:ind w:left="0" w:firstLine="640"/>
        <w:rPr>
          <w:i/>
          <w:iCs/>
        </w:rPr>
      </w:pPr>
      <w:r>
        <w:rPr>
          <w:b w:val="0"/>
        </w:rPr>
        <w:t>Природные   анатомо-физиологические   задатки   и составляют   физиологическую   основу   способностей</w:t>
      </w:r>
      <w:r>
        <w:rPr>
          <w:b w:val="0"/>
          <w:i/>
          <w:iCs/>
        </w:rPr>
        <w:t>. Совокупность задатков, которые затем развиваются в способности, называется одаренностью человека.</w:t>
      </w:r>
    </w:p>
    <w:p w:rsidR="00703E5E" w:rsidRDefault="00703E5E">
      <w:pPr>
        <w:pStyle w:val="10"/>
        <w:ind w:left="0" w:firstLine="640"/>
        <w:rPr>
          <w:iCs/>
        </w:rPr>
      </w:pPr>
      <w:r>
        <w:rPr>
          <w:b w:val="0"/>
          <w:iCs/>
        </w:rPr>
        <w:t>Но  эти  природные  задатки  еще  не  являются исчерпывающими условиями успешной деятельности. Задатки надо развивать, а это может произойти только к процессе деятельности.</w:t>
      </w:r>
    </w:p>
    <w:p w:rsidR="00703E5E" w:rsidRDefault="00703E5E">
      <w:pPr>
        <w:pStyle w:val="10"/>
        <w:ind w:left="0" w:firstLine="640"/>
      </w:pPr>
      <w:r>
        <w:rPr>
          <w:b w:val="0"/>
          <w:iCs/>
        </w:rPr>
        <w:t>Кроме того, задатки</w:t>
      </w:r>
      <w:r>
        <w:rPr>
          <w:b w:val="0"/>
          <w:i/>
        </w:rPr>
        <w:t xml:space="preserve"> </w:t>
      </w:r>
      <w:r>
        <w:rPr>
          <w:b w:val="0"/>
          <w:i/>
          <w:iCs/>
        </w:rPr>
        <w:t>многозначны</w:t>
      </w:r>
      <w:r>
        <w:rPr>
          <w:b w:val="0"/>
        </w:rPr>
        <w:t>, т. е. в зависимости от деятельности на основе задатков, при соответствующих условиях могут развиваться разные способности. Так, при наличии хорошего слуха и чувства ритма один человек может стать композитором, другой —хорошим исполнителем, третий — дирижером, четвертый — музыкальным критиком и т. д.</w:t>
      </w:r>
    </w:p>
    <w:p w:rsidR="00703E5E" w:rsidRDefault="00703E5E">
      <w:pPr>
        <w:pStyle w:val="10"/>
        <w:ind w:left="0" w:firstLine="620"/>
        <w:rPr>
          <w:iCs/>
        </w:rPr>
      </w:pPr>
      <w:r>
        <w:rPr>
          <w:b w:val="0"/>
          <w:iCs/>
        </w:rPr>
        <w:t>Задатки — только как бы "дремлющие" силы, потенциальные возможности человека, которые так и не удастся "пробудить", выявить, использовать, если человек не будет заниматься соответствующей деятельностью. А для таких   занятий   необходимы   социальные   условия:</w:t>
      </w:r>
      <w:r>
        <w:rPr>
          <w:iCs/>
        </w:rPr>
        <w:t xml:space="preserve"> </w:t>
      </w:r>
      <w:r>
        <w:rPr>
          <w:b w:val="0"/>
          <w:iCs/>
        </w:rPr>
        <w:t>материальное положение, окружающая среда, побуждающая к определенной деятельности, возможность обучения и т. п. В.Г. Белинский писал, что создает человека природа, но развивает и образует его общество.</w:t>
      </w:r>
    </w:p>
    <w:p w:rsidR="00703E5E" w:rsidRDefault="00703E5E">
      <w:pPr>
        <w:pStyle w:val="3"/>
      </w:pPr>
      <w:r>
        <w:t xml:space="preserve">     У некоторых людей при благоприятных условиях очень рано развиваются способности. Обычно ранее всего проявляется одаренность к музыке и живописи. Так, М. И. Глинка еще в возрасте 3—4 лет очень любил такую игру: он ударял палкой по разным звучащим предметам (медные тазы, кастрюли). При этом, к удивлению взрослых, у него получались созвучия, которые было приятно слушать. Впоследствии  этот  мальчик  стал  великим  русским композитором. Несколько позднее, чем одаренность к музыке и живописи, у людей обнаруживаются литературные способности, но у некоторых талантливых поэтов и они проявляются очень рано. Так, Пушкин, Лермонтов и Некрасов начали писать стихи, когда им еще не было и десяти лет. Довольно рано (обычно в детском возрасте) обнаруживаются и способности к математике.</w:t>
      </w:r>
    </w:p>
    <w:p w:rsidR="00703E5E" w:rsidRDefault="00703E5E">
      <w:pPr>
        <w:pStyle w:val="10"/>
        <w:ind w:left="0" w:firstLine="640"/>
        <w:rPr>
          <w:b w:val="0"/>
          <w:bCs/>
        </w:rPr>
      </w:pPr>
      <w:r>
        <w:rPr>
          <w:b w:val="0"/>
          <w:bCs/>
        </w:rPr>
        <w:t>Можно привести немало примеров проявления ранней одаренности людей, которые становятся талантливыми деятелями в той или иной области.</w:t>
      </w:r>
    </w:p>
    <w:p w:rsidR="00703E5E" w:rsidRDefault="00703E5E">
      <w:pPr>
        <w:pStyle w:val="10"/>
        <w:ind w:left="0" w:firstLine="640"/>
        <w:rPr>
          <w:b w:val="0"/>
          <w:bCs/>
        </w:rPr>
      </w:pPr>
      <w:r>
        <w:rPr>
          <w:b w:val="0"/>
          <w:bCs/>
        </w:rPr>
        <w:t>Но бывает и так, что в детстве люди проявляли исключительные способности, однако, став взрослыми, они утрачивали их. Но такие случаи сравнительно редки</w:t>
      </w:r>
      <w:r>
        <w:rPr>
          <w:b w:val="0"/>
          <w:bCs/>
          <w:vertAlign w:val="superscript"/>
        </w:rPr>
        <w:t>11</w:t>
      </w:r>
      <w:r>
        <w:rPr>
          <w:b w:val="0"/>
          <w:bCs/>
        </w:rPr>
        <w:t>.</w:t>
      </w:r>
    </w:p>
    <w:p w:rsidR="00703E5E" w:rsidRDefault="00703E5E">
      <w:pPr>
        <w:pStyle w:val="10"/>
        <w:ind w:left="0" w:firstLine="640"/>
        <w:rPr>
          <w:b w:val="0"/>
          <w:bCs/>
        </w:rPr>
      </w:pPr>
    </w:p>
    <w:p w:rsidR="00703E5E" w:rsidRDefault="00703E5E">
      <w:pPr>
        <w:pStyle w:val="10"/>
        <w:ind w:left="0" w:firstLine="640"/>
      </w:pPr>
      <w:r>
        <w:t xml:space="preserve"> Склонности:</w:t>
      </w:r>
    </w:p>
    <w:p w:rsidR="00703E5E" w:rsidRDefault="00703E5E">
      <w:pPr>
        <w:pStyle w:val="10"/>
        <w:ind w:left="0" w:firstLine="640"/>
        <w:rPr>
          <w:b w:val="0"/>
          <w:bCs/>
        </w:rPr>
      </w:pPr>
      <w:r>
        <w:rPr>
          <w:b w:val="0"/>
          <w:bCs/>
        </w:rPr>
        <w:t>Задатки прежде всего проявляются в склонностях к определенному    виду    деятельности    (специальные способности) или в повышенной любознательности ко всему (общая способность).</w:t>
      </w:r>
    </w:p>
    <w:p w:rsidR="00703E5E" w:rsidRDefault="00703E5E">
      <w:pPr>
        <w:pStyle w:val="10"/>
        <w:ind w:left="0" w:firstLine="640"/>
        <w:rPr>
          <w:b w:val="0"/>
          <w:bCs/>
        </w:rPr>
      </w:pPr>
      <w:r>
        <w:rPr>
          <w:b w:val="0"/>
          <w:bCs/>
        </w:rPr>
        <w:t>Склонности — это первый и наиболее ранний признак зарождающейся способности. Склонность проявляется в стремлении,   тяготении   ребенка  (или  взрослого)   к определенной деятельности (рисованию, занятию музыкой). Нередки эти стремление замечается довольно рано, увлечение деятельностью происходит даже в неблагоприятных условиях жизни. Очевидно, склонность свидетельствует о наличии определенных   природных   предпосылок   к   развитию способностей. Трудно предположить что-нибудь другое, когда ребенок, например, вне музыкальной среды с большой радостью слушает музыку и совершает многократные пробы музицировать без внешнего побуждения. То же самое относится и к рисованию,  конструированию и т. п.</w:t>
      </w:r>
    </w:p>
    <w:p w:rsidR="00703E5E" w:rsidRDefault="00703E5E">
      <w:pPr>
        <w:pStyle w:val="10"/>
        <w:ind w:left="0" w:firstLine="640"/>
      </w:pPr>
      <w:r>
        <w:rPr>
          <w:b w:val="0"/>
          <w:bCs/>
        </w:rPr>
        <w:t>Наряду с истинной склонностью имеется и ложная, или мнимая. При истинной склонности можно наблюдать не только неодолимое тяготение к деятельности, но и быстрое продвижение к мастерсву, достижение значительных результатов.  При  ложной,  или  мнимой,  склонности обнаруживается или поверхностное, часто созерцательное отношение к чему-либо, или же деятельное увлечение, но с достижением посредственных результатов. Чаще всего такая склонность бывает следствием внушения или самовнушения, иногда того и другого вместе, без наличия потенциальных возможностей развития</w:t>
      </w:r>
      <w:r>
        <w:rPr>
          <w:b w:val="0"/>
          <w:bCs/>
          <w:vertAlign w:val="superscript"/>
        </w:rPr>
        <w:t>12</w:t>
      </w:r>
      <w:r>
        <w:t>.</w:t>
      </w:r>
    </w:p>
    <w:p w:rsidR="00703E5E" w:rsidRDefault="00703E5E">
      <w:pPr>
        <w:pStyle w:val="10"/>
        <w:spacing w:before="340"/>
        <w:ind w:left="0"/>
        <w:rPr>
          <w:bCs/>
        </w:rPr>
      </w:pPr>
      <w:r>
        <w:rPr>
          <w:bCs/>
        </w:rPr>
        <w:t>Концепции способностей:</w:t>
      </w:r>
    </w:p>
    <w:p w:rsidR="00703E5E" w:rsidRDefault="00703E5E">
      <w:pPr>
        <w:pStyle w:val="3"/>
      </w:pPr>
      <w:r>
        <w:t xml:space="preserve">    В психологии сложились три концепции способностей. Одна из них утверждает, что способности — биологически детерминированные свойства личности, их проявление и развитие всецело зависят от унаследованного фонда. Таких взглядов    придерживаются    не    только    некоторые профессиональные буржуазные психологи, но и предста</w:t>
      </w:r>
      <w:r>
        <w:softHyphen/>
        <w:t xml:space="preserve">вители различных областей науки и искусства (математики, писатели, художники). Первые пытаются обосновать свои взгляды данными конкретных исследований. Так, например, </w:t>
      </w:r>
      <w:r>
        <w:rPr>
          <w:i/>
        </w:rPr>
        <w:t>Гальтон</w:t>
      </w:r>
      <w:r>
        <w:t xml:space="preserve"> в XIX веке пытался обосновать наследственность таланта, анализируя биографические данные выдающихся деятелей. Продолжая линию Гальтона в XX веке, </w:t>
      </w:r>
      <w:r>
        <w:rPr>
          <w:i/>
        </w:rPr>
        <w:t xml:space="preserve">Котс </w:t>
      </w:r>
      <w:r>
        <w:t>определял степень одаренности по количеству места, отведенного в энциклопедических словарях известным людям. Гальтон и Котс пришли к выводу, что талант наследуется, что богатой наследственностью обладают исключительно представители привилегированных сословий.</w:t>
      </w:r>
    </w:p>
    <w:p w:rsidR="00703E5E" w:rsidRDefault="00703E5E">
      <w:pPr>
        <w:pStyle w:val="10"/>
        <w:ind w:left="0" w:firstLine="640"/>
        <w:rPr>
          <w:b w:val="0"/>
          <w:bCs/>
        </w:rPr>
      </w:pPr>
      <w:r>
        <w:rPr>
          <w:b w:val="0"/>
          <w:bCs/>
        </w:rPr>
        <w:t>Следует сказать, что применявшаяся ими методика исследования не выдерживает научной критики, а выводы являются  классово  тенденциозными.  В   свое  время В.Г. Белинский справедливо писал, что природа действует слепо и не разбирает сословий. Если история сохранила меньше выдающихся имен из народа, то только потому, что истинный талант и даже гений умирал с голоду, обессиленный отчаянной борьбой с условиями жизни, неприз</w:t>
      </w:r>
      <w:r>
        <w:rPr>
          <w:b w:val="0"/>
          <w:bCs/>
        </w:rPr>
        <w:softHyphen/>
        <w:t>нанный и поруганный.</w:t>
      </w:r>
    </w:p>
    <w:p w:rsidR="00703E5E" w:rsidRDefault="00703E5E">
      <w:pPr>
        <w:pStyle w:val="10"/>
        <w:ind w:left="0" w:firstLine="640"/>
        <w:rPr>
          <w:b w:val="0"/>
          <w:bCs/>
        </w:rPr>
      </w:pPr>
      <w:r>
        <w:rPr>
          <w:b w:val="0"/>
          <w:bCs/>
        </w:rPr>
        <w:t>В  новейшее  время  приверженцы   концепции   о наследственной предопределенности способностей стремятся подкрепить свои взгляды изучением однояйцовых близнецов.</w:t>
      </w:r>
    </w:p>
    <w:p w:rsidR="00703E5E" w:rsidRDefault="00703E5E">
      <w:pPr>
        <w:pStyle w:val="10"/>
        <w:ind w:left="0" w:firstLine="640"/>
        <w:rPr>
          <w:b w:val="0"/>
          <w:bCs/>
        </w:rPr>
      </w:pPr>
      <w:r>
        <w:rPr>
          <w:b w:val="0"/>
          <w:bCs/>
        </w:rPr>
        <w:t>Жизнь   опровергает   взгляды   о   наследственной предопределенности способностей. Кроме того, объективный анализ биографий выдающихся людей говорит о другом: в подавляющем большинстве случаев выдающиеся люди вышли из семей, не</w:t>
      </w:r>
      <w:r>
        <w:t xml:space="preserve"> </w:t>
      </w:r>
      <w:r>
        <w:rPr>
          <w:b w:val="0"/>
          <w:bCs/>
        </w:rPr>
        <w:t>проявлявших особых дарований, с другой стороны, дети, внуки и правнуки знаменитых людей выдающихся   дарований   не   проявляли.   Исключение составляют несколько семей музыкантов и ученых.</w:t>
      </w:r>
    </w:p>
    <w:p w:rsidR="00703E5E" w:rsidRDefault="00703E5E">
      <w:pPr>
        <w:pStyle w:val="10"/>
        <w:ind w:left="0" w:firstLine="640"/>
        <w:rPr>
          <w:b w:val="0"/>
          <w:bCs/>
        </w:rPr>
      </w:pPr>
      <w:r>
        <w:rPr>
          <w:b w:val="0"/>
          <w:bCs/>
        </w:rPr>
        <w:t xml:space="preserve">В противоположность первой концепции способностей вторая находит, что способности всецело определяются средой и воспитанием. Гак, в XVIII веке </w:t>
      </w:r>
      <w:r>
        <w:rPr>
          <w:b w:val="0"/>
          <w:bCs/>
          <w:i/>
        </w:rPr>
        <w:t xml:space="preserve">Гельвеций </w:t>
      </w:r>
      <w:r>
        <w:rPr>
          <w:b w:val="0"/>
          <w:bCs/>
        </w:rPr>
        <w:t>провозгласил,   что   посредством   воспитания   можно сформировать гениальность.</w:t>
      </w:r>
    </w:p>
    <w:p w:rsidR="00703E5E" w:rsidRDefault="00703E5E">
      <w:pPr>
        <w:rPr>
          <w:sz w:val="32"/>
        </w:rPr>
      </w:pPr>
      <w:r>
        <w:rPr>
          <w:bCs/>
          <w:sz w:val="32"/>
        </w:rPr>
        <w:t xml:space="preserve">     В новейшее время видный американский ученый </w:t>
      </w:r>
      <w:r>
        <w:rPr>
          <w:bCs/>
          <w:i/>
          <w:sz w:val="32"/>
        </w:rPr>
        <w:t xml:space="preserve">У. Эшби </w:t>
      </w:r>
      <w:r>
        <w:rPr>
          <w:bCs/>
          <w:sz w:val="32"/>
        </w:rPr>
        <w:t xml:space="preserve">утверждает,  что  способности  и  даже  гениальность </w:t>
      </w:r>
      <w:r>
        <w:rPr>
          <w:sz w:val="32"/>
        </w:rPr>
        <w:t>определяются приобретенными свойствами и, в частности, тем, какая программа интеллектуальной деятельности была сформирована у человека стихийно и сознательно в процессе обучения в детстве и в последующей жизни. У одного программа позволяет решать творческие задачи, а у другого — только репродуктивные. Вторым фактором способностей Эшби считает работоспособность. Способный тот, кто после тысячи неудачных попыток делает тысяча первую и приходит к открытию; неспособный тот, кто после второй попытки оставляет задачу нерешенной.</w:t>
      </w:r>
    </w:p>
    <w:p w:rsidR="00703E5E" w:rsidRDefault="00703E5E">
      <w:pPr>
        <w:pStyle w:val="10"/>
        <w:ind w:left="0" w:firstLine="600"/>
        <w:rPr>
          <w:b w:val="0"/>
          <w:bCs/>
        </w:rPr>
      </w:pPr>
      <w:r>
        <w:rPr>
          <w:b w:val="0"/>
          <w:bCs/>
        </w:rPr>
        <w:t>Буржуазные идеологи и из этой концепции делают реакционные выводы. Они рассуждают при этом так: раз способности  зависят  от  среды,  то  дети  рабочих, развивающиеся в тяжелой социальной среде с низким культурным и интеллектуальным уровнем окружающих людей, не могут развить и проявить свои способности.</w:t>
      </w:r>
    </w:p>
    <w:p w:rsidR="00703E5E" w:rsidRDefault="00703E5E">
      <w:pPr>
        <w:pStyle w:val="10"/>
        <w:ind w:left="0" w:firstLine="600"/>
        <w:rPr>
          <w:b w:val="0"/>
          <w:bCs/>
        </w:rPr>
      </w:pPr>
      <w:r>
        <w:rPr>
          <w:b w:val="0"/>
          <w:bCs/>
        </w:rPr>
        <w:t>На первый взгляд кажется, что вторая концепция не устанавливает границу развития человеческой личности и выражает веру в человеческие возможности. Однако она встречала и встречает научные возражения.</w:t>
      </w:r>
    </w:p>
    <w:p w:rsidR="00703E5E" w:rsidRDefault="00703E5E">
      <w:pPr>
        <w:pStyle w:val="10"/>
        <w:ind w:left="0" w:firstLine="600"/>
        <w:rPr>
          <w:b w:val="0"/>
          <w:bCs/>
        </w:rPr>
      </w:pPr>
      <w:r>
        <w:rPr>
          <w:b w:val="0"/>
          <w:bCs/>
        </w:rPr>
        <w:t>Жизненные наблюдения и специальные исследования свидетельствуют, что природные предпосылки способностей нельзя отрицать. В ряде специальных деятельностей они имеют особо важное значение. Вот почему в неблагоприятной среде один человек может проявить большие способности, чем другой, находящийся в благоприятной. И наоборот, при равных социальных условиях, в каких находятся, например, братья и сестры, обнаруживаются иногда резкие различия в способностях, в темпе их развития. Ученые отмечают индивидуальные особенности в анатомической организации мозга, что не может не сказаться на его функциях. И, наконец, физиологи обнаружили врожденные типологические особенности нервной деятельности, которые сказываются и на становлении способностей.</w:t>
      </w:r>
    </w:p>
    <w:p w:rsidR="00703E5E" w:rsidRDefault="00703E5E">
      <w:pPr>
        <w:pStyle w:val="10"/>
        <w:ind w:left="0" w:firstLine="600"/>
        <w:rPr>
          <w:b w:val="0"/>
          <w:bCs/>
        </w:rPr>
      </w:pPr>
      <w:r>
        <w:rPr>
          <w:b w:val="0"/>
          <w:bCs/>
        </w:rPr>
        <w:t>Более плавильную позицию занимают представители третьей  концепции  способностей,  которую  разделяет большинство советских психологов.</w:t>
      </w:r>
    </w:p>
    <w:p w:rsidR="00703E5E" w:rsidRDefault="00703E5E">
      <w:pPr>
        <w:pStyle w:val="10"/>
        <w:ind w:left="0" w:firstLine="620"/>
      </w:pPr>
      <w:r>
        <w:t>К. Маркс    указывал,    что    "</w:t>
      </w:r>
      <w:r>
        <w:rPr>
          <w:b w:val="0"/>
          <w:bCs/>
          <w:i/>
          <w:iCs/>
        </w:rPr>
        <w:t>человек    является непосредственно  природным  существом.   В  качестве природного существа, притом живого природного существа он, с одной стороны, наделен природными силами, жизненными силами,  являясь  деятельным природным существом; эти силы существуют в нем в виде задатков и способностей, в виде влечении".</w:t>
      </w:r>
    </w:p>
    <w:p w:rsidR="00703E5E" w:rsidRDefault="00703E5E">
      <w:pPr>
        <w:pStyle w:val="10"/>
        <w:ind w:left="0" w:firstLine="640"/>
        <w:rPr>
          <w:b w:val="0"/>
          <w:bCs/>
          <w:iCs/>
        </w:rPr>
      </w:pPr>
      <w:r>
        <w:rPr>
          <w:b w:val="0"/>
          <w:bCs/>
          <w:iCs/>
        </w:rPr>
        <w:t>Концепция    способностей    советских    ученых устанавливает, что человек имеет от природы присущие всем людям возможности человеческого развития. Вместе с тем советские психологи признают наличие индивидуальных природных задатков, благоприятствующих становлению и развитию тех или иных способностей.  Способности формируются в деятельности при благоприятных социальных условиях жизни.</w:t>
      </w:r>
    </w:p>
    <w:p w:rsidR="00703E5E" w:rsidRDefault="00703E5E">
      <w:pPr>
        <w:rPr>
          <w:iCs/>
          <w:sz w:val="32"/>
        </w:rPr>
      </w:pPr>
      <w:r>
        <w:rPr>
          <w:iCs/>
          <w:sz w:val="32"/>
        </w:rPr>
        <w:t xml:space="preserve">    Эта   концепция   подтверждается   практикой   и специальными исследованиями</w:t>
      </w:r>
      <w:r>
        <w:rPr>
          <w:iCs/>
          <w:sz w:val="32"/>
          <w:vertAlign w:val="superscript"/>
        </w:rPr>
        <w:t>13</w:t>
      </w:r>
      <w:r>
        <w:rPr>
          <w:iCs/>
          <w:sz w:val="32"/>
        </w:rPr>
        <w:t>.</w:t>
      </w:r>
    </w:p>
    <w:p w:rsidR="00703E5E" w:rsidRDefault="00703E5E">
      <w:pPr>
        <w:pStyle w:val="10"/>
      </w:pPr>
      <w:r>
        <w:rPr>
          <w:i/>
        </w:rPr>
        <w:br w:type="page"/>
      </w:r>
      <w:r>
        <w:t>Заключение:</w:t>
      </w:r>
    </w:p>
    <w:p w:rsidR="00703E5E" w:rsidRDefault="00703E5E">
      <w:pPr>
        <w:pStyle w:val="10"/>
        <w:spacing w:before="240"/>
        <w:ind w:left="0" w:firstLine="480"/>
      </w:pPr>
      <w:r>
        <w:rPr>
          <w:b w:val="0"/>
        </w:rPr>
        <w:t>Проанализировав тему способностей, я понял, что реализация способностей личности является решающим критерием уровня и развития общества. Проблема способностей человека - одна из основных теоретических проблем  психологии  и  важнейшая практическая проблема.</w:t>
      </w:r>
    </w:p>
    <w:p w:rsidR="00703E5E" w:rsidRDefault="00703E5E">
      <w:pPr>
        <w:pStyle w:val="10"/>
        <w:ind w:left="0" w:firstLine="480"/>
      </w:pPr>
      <w:r>
        <w:rPr>
          <w:b w:val="0"/>
        </w:rPr>
        <w:t>Я пришёл к выводу, что способности существуют только к известной деятельности, и потому, пока неясно, какой деятельностью будет заниматься человек, нельзя ничего сказать о его способностях к этой деятельности. Каждый человек индивидуален и способности отражают его характер, склонность к чему-то или увлеченность чем-то. Но способности зависят от желания, постоянных тренировок и совершенствования в какой-либо области. И если у человека нет желания или увлеченности чем-то, то способности в этом случае нельзя развить.</w:t>
      </w:r>
    </w:p>
    <w:p w:rsidR="00703E5E" w:rsidRDefault="00703E5E">
      <w:pPr>
        <w:pStyle w:val="10"/>
        <w:ind w:left="0" w:firstLine="480"/>
      </w:pPr>
      <w:r>
        <w:rPr>
          <w:b w:val="0"/>
        </w:rPr>
        <w:t>Нельзя так же сказать, что каждый человек способен ко всему. Если у него есть способность к рисованию, совсем не обязательно, что он обладает музыкальным слухом.</w:t>
      </w:r>
    </w:p>
    <w:p w:rsidR="00703E5E" w:rsidRDefault="00703E5E">
      <w:pPr>
        <w:pStyle w:val="3"/>
        <w:rPr>
          <w:bCs/>
        </w:rPr>
      </w:pPr>
      <w:r>
        <w:rPr>
          <w:bCs/>
        </w:rPr>
        <w:t xml:space="preserve">     Занимаясь развитием своих способностей, человек должен стремиться к тому, чтобы это развитие не было самоцелью. Главная задача в том, чтобы быть достойным человеком, полезным членом общества. Поэтому надо работать над формированием личности, над формированием ее положительных и, прежде всего, моральных качеств. Способности - это только одна сторона личности, одно из ее психических свойств. Если талантливый человек морально неустойчив, то он не может считаться положительной личностью. Напротив, одаренные люди, отличающиеся высоким нравственным уровнем, принципиальностью, моральными чувствами и сильной волей, приносили и приносят огромную пользу обществу.</w:t>
      </w:r>
    </w:p>
    <w:p w:rsidR="00703E5E" w:rsidRDefault="00703E5E">
      <w:pPr>
        <w:pStyle w:val="10"/>
      </w:pPr>
      <w:r>
        <w:rPr>
          <w:b w:val="0"/>
        </w:rPr>
        <w:br w:type="page"/>
      </w:r>
      <w:r>
        <w:rPr>
          <w:u w:val="single"/>
        </w:rPr>
        <w:t>Сноски:</w:t>
      </w:r>
    </w:p>
    <w:p w:rsidR="00703E5E" w:rsidRDefault="00703E5E">
      <w:pPr>
        <w:pStyle w:val="10"/>
        <w:spacing w:before="540"/>
        <w:ind w:left="0"/>
      </w:pPr>
      <w:r>
        <w:rPr>
          <w:b w:val="0"/>
          <w:vertAlign w:val="superscript"/>
        </w:rPr>
        <w:t>1</w:t>
      </w:r>
      <w:r>
        <w:rPr>
          <w:b w:val="0"/>
        </w:rPr>
        <w:t xml:space="preserve"> Общая психология / под редакцией В.В. Богословского, А.Г. Ковалева, А.А. Степанова - М: Просвещение, 1981. - С 361-362.</w:t>
      </w:r>
    </w:p>
    <w:p w:rsidR="00703E5E" w:rsidRDefault="00703E5E">
      <w:pPr>
        <w:pStyle w:val="10"/>
        <w:ind w:left="0"/>
      </w:pPr>
      <w:r>
        <w:rPr>
          <w:b w:val="0"/>
          <w:vertAlign w:val="superscript"/>
        </w:rPr>
        <w:t>2</w:t>
      </w:r>
      <w:r>
        <w:rPr>
          <w:b w:val="0"/>
        </w:rPr>
        <w:t xml:space="preserve"> Гоноболин Ф.Н. Психология - М: Просвещение, 1973. - С 139-140.</w:t>
      </w:r>
    </w:p>
    <w:p w:rsidR="00703E5E" w:rsidRDefault="00703E5E">
      <w:pPr>
        <w:pStyle w:val="10"/>
        <w:spacing w:before="20"/>
        <w:ind w:left="0"/>
      </w:pPr>
      <w:r>
        <w:rPr>
          <w:b w:val="0"/>
          <w:vertAlign w:val="superscript"/>
        </w:rPr>
        <w:t>3</w:t>
      </w:r>
      <w:r>
        <w:rPr>
          <w:b w:val="0"/>
        </w:rPr>
        <w:t xml:space="preserve"> Платонов К.К., Голубев Г.Г. Психология - М: Высшая школа, 1977.</w:t>
      </w:r>
    </w:p>
    <w:p w:rsidR="00703E5E" w:rsidRDefault="00703E5E">
      <w:pPr>
        <w:pStyle w:val="10"/>
        <w:spacing w:before="20"/>
        <w:ind w:left="0"/>
      </w:pPr>
      <w:r>
        <w:rPr>
          <w:b w:val="0"/>
        </w:rPr>
        <w:t xml:space="preserve">   - С91.</w:t>
      </w:r>
    </w:p>
    <w:p w:rsidR="00703E5E" w:rsidRDefault="00703E5E">
      <w:pPr>
        <w:pStyle w:val="10"/>
        <w:ind w:left="0"/>
      </w:pPr>
      <w:r>
        <w:rPr>
          <w:vertAlign w:val="superscript"/>
        </w:rPr>
        <w:t>4</w:t>
      </w:r>
      <w:r>
        <w:t xml:space="preserve"> Общая психология/ под</w:t>
      </w:r>
      <w:r>
        <w:rPr>
          <w:b w:val="0"/>
        </w:rPr>
        <w:t xml:space="preserve"> редакцией</w:t>
      </w:r>
      <w:r>
        <w:t xml:space="preserve"> Петровского А.В. -</w:t>
      </w:r>
      <w:r>
        <w:rPr>
          <w:b w:val="0"/>
        </w:rPr>
        <w:t xml:space="preserve"> М:</w:t>
      </w:r>
    </w:p>
    <w:p w:rsidR="00703E5E" w:rsidRDefault="00703E5E">
      <w:pPr>
        <w:pStyle w:val="10"/>
        <w:spacing w:before="20"/>
        <w:ind w:left="0"/>
      </w:pPr>
      <w:r>
        <w:rPr>
          <w:b w:val="0"/>
        </w:rPr>
        <w:t xml:space="preserve">   Просвещение, 1986. - С 439-441.</w:t>
      </w:r>
    </w:p>
    <w:p w:rsidR="00703E5E" w:rsidRDefault="00703E5E">
      <w:pPr>
        <w:pStyle w:val="10"/>
        <w:ind w:left="0"/>
      </w:pPr>
      <w:r>
        <w:rPr>
          <w:b w:val="0"/>
          <w:vertAlign w:val="superscript"/>
        </w:rPr>
        <w:t>5</w:t>
      </w:r>
      <w:r>
        <w:rPr>
          <w:b w:val="0"/>
        </w:rPr>
        <w:t xml:space="preserve"> Платонов К.К., Голубев Г.Г. Психология - М: Высшая школа, 1977.</w:t>
      </w:r>
    </w:p>
    <w:p w:rsidR="00703E5E" w:rsidRDefault="00703E5E">
      <w:pPr>
        <w:pStyle w:val="10"/>
        <w:spacing w:before="20"/>
        <w:ind w:left="0"/>
      </w:pPr>
      <w:r>
        <w:rPr>
          <w:b w:val="0"/>
        </w:rPr>
        <w:t xml:space="preserve">   -С 92-93.</w:t>
      </w:r>
    </w:p>
    <w:p w:rsidR="00703E5E" w:rsidRDefault="00703E5E">
      <w:pPr>
        <w:pStyle w:val="10"/>
        <w:ind w:left="0"/>
        <w:rPr>
          <w:b w:val="0"/>
        </w:rPr>
      </w:pPr>
      <w:r>
        <w:rPr>
          <w:b w:val="0"/>
          <w:vertAlign w:val="superscript"/>
        </w:rPr>
        <w:t>6</w:t>
      </w:r>
      <w:r>
        <w:rPr>
          <w:b w:val="0"/>
        </w:rPr>
        <w:t xml:space="preserve"> Казаков В.Г., Кондратьева Л.Л. Психология - М: Высшая школа, 1989. – </w:t>
      </w:r>
    </w:p>
    <w:p w:rsidR="00703E5E" w:rsidRDefault="00703E5E">
      <w:pPr>
        <w:pStyle w:val="10"/>
        <w:ind w:left="0"/>
      </w:pPr>
      <w:r>
        <w:rPr>
          <w:b w:val="0"/>
        </w:rPr>
        <w:t xml:space="preserve">  С 223-226.</w:t>
      </w:r>
    </w:p>
    <w:p w:rsidR="00703E5E" w:rsidRDefault="00703E5E">
      <w:pPr>
        <w:pStyle w:val="10"/>
        <w:ind w:left="0" w:firstLine="80"/>
      </w:pPr>
      <w:r>
        <w:rPr>
          <w:b w:val="0"/>
          <w:vertAlign w:val="superscript"/>
        </w:rPr>
        <w:t>7</w:t>
      </w:r>
      <w:r>
        <w:rPr>
          <w:b w:val="0"/>
        </w:rPr>
        <w:t xml:space="preserve"> Общая психология / под редакцией Петровского А.В. - М:</w:t>
      </w:r>
    </w:p>
    <w:p w:rsidR="00703E5E" w:rsidRDefault="00703E5E">
      <w:pPr>
        <w:pStyle w:val="10"/>
        <w:ind w:left="0"/>
      </w:pPr>
      <w:r>
        <w:rPr>
          <w:b w:val="0"/>
        </w:rPr>
        <w:t xml:space="preserve">    Просвещение, 1986. - С 446-449.</w:t>
      </w:r>
    </w:p>
    <w:p w:rsidR="00703E5E" w:rsidRDefault="00703E5E">
      <w:pPr>
        <w:pStyle w:val="10"/>
        <w:ind w:left="0" w:firstLine="80"/>
        <w:rPr>
          <w:b w:val="0"/>
        </w:rPr>
      </w:pPr>
      <w:r>
        <w:rPr>
          <w:b w:val="0"/>
          <w:vertAlign w:val="superscript"/>
        </w:rPr>
        <w:t>8</w:t>
      </w:r>
      <w:r>
        <w:rPr>
          <w:b w:val="0"/>
        </w:rPr>
        <w:t xml:space="preserve"> Общая психология / под редакцией В.В. Богословского, А.Г. Ковалева, </w:t>
      </w:r>
    </w:p>
    <w:p w:rsidR="00703E5E" w:rsidRDefault="00703E5E">
      <w:pPr>
        <w:pStyle w:val="10"/>
        <w:ind w:left="0" w:firstLine="80"/>
      </w:pPr>
      <w:r>
        <w:rPr>
          <w:b w:val="0"/>
        </w:rPr>
        <w:t xml:space="preserve">  А.А. Степанова - М: Просвещение, 1981. - С 362-363.</w:t>
      </w:r>
    </w:p>
    <w:p w:rsidR="00703E5E" w:rsidRDefault="00703E5E">
      <w:pPr>
        <w:pStyle w:val="10"/>
        <w:ind w:left="0" w:firstLine="80"/>
      </w:pPr>
      <w:r>
        <w:rPr>
          <w:b w:val="0"/>
          <w:vertAlign w:val="superscript"/>
        </w:rPr>
        <w:t>9</w:t>
      </w:r>
      <w:r>
        <w:rPr>
          <w:b w:val="0"/>
        </w:rPr>
        <w:t xml:space="preserve"> Гоноболин Ф.Н. Психология - М: Просвещение, 1973. - С 140.</w:t>
      </w:r>
    </w:p>
    <w:p w:rsidR="00703E5E" w:rsidRDefault="00703E5E">
      <w:pPr>
        <w:pStyle w:val="10"/>
        <w:ind w:left="0" w:firstLine="80"/>
      </w:pPr>
      <w:r>
        <w:rPr>
          <w:b w:val="0"/>
          <w:vertAlign w:val="superscript"/>
        </w:rPr>
        <w:t>10</w:t>
      </w:r>
      <w:r>
        <w:rPr>
          <w:b w:val="0"/>
        </w:rPr>
        <w:t xml:space="preserve"> Общая психология/ под редакцией Петровского А.В. - М:</w:t>
      </w:r>
    </w:p>
    <w:p w:rsidR="00703E5E" w:rsidRDefault="00703E5E">
      <w:pPr>
        <w:pStyle w:val="10"/>
        <w:ind w:left="0" w:firstLine="80"/>
        <w:rPr>
          <w:b w:val="0"/>
        </w:rPr>
      </w:pPr>
      <w:r>
        <w:rPr>
          <w:b w:val="0"/>
        </w:rPr>
        <w:t xml:space="preserve">   Просвещение, 1986. - С 450-453. ' </w:t>
      </w:r>
    </w:p>
    <w:p w:rsidR="00703E5E" w:rsidRDefault="00703E5E">
      <w:pPr>
        <w:pStyle w:val="10"/>
        <w:ind w:left="0" w:firstLine="80"/>
      </w:pPr>
      <w:r>
        <w:rPr>
          <w:b w:val="0"/>
          <w:vertAlign w:val="superscript"/>
        </w:rPr>
        <w:t>11</w:t>
      </w:r>
      <w:r>
        <w:rPr>
          <w:b w:val="0"/>
        </w:rPr>
        <w:t xml:space="preserve"> Гоноболин Ф.Н. Психология - М: Просвещение, 1973. - С 140-142.</w:t>
      </w:r>
    </w:p>
    <w:p w:rsidR="00703E5E" w:rsidRDefault="00703E5E">
      <w:pPr>
        <w:pStyle w:val="10"/>
        <w:ind w:left="0"/>
        <w:rPr>
          <w:b w:val="0"/>
        </w:rPr>
      </w:pPr>
      <w:r>
        <w:rPr>
          <w:b w:val="0"/>
          <w:vertAlign w:val="superscript"/>
        </w:rPr>
        <w:t xml:space="preserve">  12</w:t>
      </w:r>
      <w:r>
        <w:rPr>
          <w:b w:val="0"/>
        </w:rPr>
        <w:t xml:space="preserve"> Общая психология / под редакцией В.В. Богословского, А.Г.</w:t>
      </w:r>
    </w:p>
    <w:p w:rsidR="00703E5E" w:rsidRDefault="00703E5E">
      <w:pPr>
        <w:pStyle w:val="10"/>
        <w:ind w:left="0"/>
      </w:pPr>
      <w:r>
        <w:rPr>
          <w:b w:val="0"/>
        </w:rPr>
        <w:t xml:space="preserve">     Ковалева, А.А. Степанова - М: Просвещение, 1981. - С 369.</w:t>
      </w:r>
    </w:p>
    <w:p w:rsidR="00703E5E" w:rsidRDefault="00703E5E">
      <w:pPr>
        <w:rPr>
          <w:bCs/>
          <w:sz w:val="32"/>
        </w:rPr>
      </w:pPr>
      <w:r>
        <w:rPr>
          <w:bCs/>
          <w:sz w:val="32"/>
          <w:vertAlign w:val="superscript"/>
        </w:rPr>
        <w:t>13</w:t>
      </w:r>
      <w:r>
        <w:rPr>
          <w:bCs/>
          <w:sz w:val="32"/>
        </w:rPr>
        <w:t xml:space="preserve"> Общая психология / под редакцией В.В. Богословского, А.Г. </w:t>
      </w:r>
    </w:p>
    <w:p w:rsidR="00703E5E" w:rsidRDefault="00703E5E">
      <w:pPr>
        <w:pStyle w:val="3"/>
        <w:rPr>
          <w:bCs/>
        </w:rPr>
      </w:pPr>
      <w:r>
        <w:rPr>
          <w:bCs/>
        </w:rPr>
        <w:t xml:space="preserve">     Ковалева, А.А. Степанова - М: Просвещение, 1981. - С 363-367.</w:t>
      </w:r>
    </w:p>
    <w:p w:rsidR="00703E5E" w:rsidRDefault="00703E5E">
      <w:pPr>
        <w:pStyle w:val="10"/>
      </w:pPr>
      <w:r>
        <w:rPr>
          <w:b w:val="0"/>
        </w:rPr>
        <w:br w:type="page"/>
      </w:r>
      <w:r>
        <w:rPr>
          <w:u w:val="single"/>
        </w:rPr>
        <w:t>Библиография:</w:t>
      </w:r>
    </w:p>
    <w:p w:rsidR="00703E5E" w:rsidRDefault="00703E5E">
      <w:pPr>
        <w:pStyle w:val="10"/>
        <w:spacing w:before="300"/>
        <w:ind w:left="340" w:hanging="340"/>
      </w:pPr>
      <w:r>
        <w:rPr>
          <w:b w:val="0"/>
        </w:rPr>
        <w:t>1. Общая психология / под редакцией В.В. Богословского,  А.Г. Ковалева, А.А. Степанова-М. : Просвещение, 1981.</w:t>
      </w:r>
    </w:p>
    <w:p w:rsidR="00703E5E" w:rsidRDefault="00703E5E">
      <w:pPr>
        <w:pStyle w:val="10"/>
        <w:ind w:left="340" w:hanging="340"/>
      </w:pPr>
      <w:r>
        <w:rPr>
          <w:b w:val="0"/>
        </w:rPr>
        <w:t>2. Гоноболин Ф.Н. Психология. - М.: Просвещение, 1973.</w:t>
      </w:r>
    </w:p>
    <w:p w:rsidR="00703E5E" w:rsidRDefault="00703E5E">
      <w:pPr>
        <w:pStyle w:val="10"/>
        <w:ind w:left="340" w:hanging="340"/>
      </w:pPr>
      <w:r>
        <w:rPr>
          <w:b w:val="0"/>
        </w:rPr>
        <w:t>3. Платонов К.К., Голубев Г.Г. Психология. - М.: Высшая школа, 1977.</w:t>
      </w:r>
    </w:p>
    <w:p w:rsidR="00703E5E" w:rsidRDefault="00703E5E">
      <w:pPr>
        <w:pStyle w:val="10"/>
        <w:ind w:left="340" w:hanging="340"/>
      </w:pPr>
      <w:r>
        <w:rPr>
          <w:b w:val="0"/>
        </w:rPr>
        <w:t>4. Общая психология / под редакцией Петровского А.В. - М.:</w:t>
      </w:r>
    </w:p>
    <w:p w:rsidR="00703E5E" w:rsidRDefault="00703E5E">
      <w:pPr>
        <w:pStyle w:val="10"/>
        <w:ind w:left="0"/>
      </w:pPr>
      <w:r>
        <w:rPr>
          <w:b w:val="0"/>
        </w:rPr>
        <w:t xml:space="preserve">    Просвещение, 1986,</w:t>
      </w:r>
    </w:p>
    <w:p w:rsidR="00703E5E" w:rsidRDefault="00703E5E">
      <w:pPr>
        <w:pStyle w:val="10"/>
        <w:ind w:left="340" w:hanging="340"/>
      </w:pPr>
      <w:r>
        <w:rPr>
          <w:b w:val="0"/>
        </w:rPr>
        <w:t>5. Казаков В.Г., Кондратьева Л.Л. Психология. - М.: Высшая школа, 1989.- С 223-226.</w:t>
      </w:r>
    </w:p>
    <w:p w:rsidR="00703E5E" w:rsidRDefault="00703E5E">
      <w:pPr>
        <w:pStyle w:val="10"/>
        <w:ind w:left="340" w:hanging="340"/>
      </w:pPr>
      <w:r>
        <w:rPr>
          <w:b w:val="0"/>
        </w:rPr>
        <w:t>6. Проблемы способностей / под редакцией Мясищева В.Н. - М., 1976.</w:t>
      </w:r>
    </w:p>
    <w:p w:rsidR="00703E5E" w:rsidRDefault="00703E5E">
      <w:pPr>
        <w:pStyle w:val="10"/>
        <w:ind w:left="340" w:hanging="340"/>
      </w:pPr>
      <w:r>
        <w:rPr>
          <w:b w:val="0"/>
        </w:rPr>
        <w:t>7. Изюмова С.А. Природа мнемических способностей и дифференциация обучения.- М.: Наука, 1995.</w:t>
      </w:r>
    </w:p>
    <w:p w:rsidR="00703E5E" w:rsidRDefault="00703E5E">
      <w:pPr>
        <w:pStyle w:val="10"/>
        <w:ind w:left="340" w:hanging="340"/>
      </w:pPr>
      <w:r>
        <w:rPr>
          <w:b w:val="0"/>
        </w:rPr>
        <w:t>8. Кузин В.С. Психология. - М.: Высшая школа, 1974.</w:t>
      </w:r>
    </w:p>
    <w:p w:rsidR="00703E5E" w:rsidRDefault="00703E5E">
      <w:pPr>
        <w:pStyle w:val="10"/>
        <w:ind w:left="340" w:hanging="340"/>
      </w:pPr>
      <w:r>
        <w:rPr>
          <w:b w:val="0"/>
        </w:rPr>
        <w:t>9. Петровский А.В. Способности и труд. - М., 1966.</w:t>
      </w:r>
    </w:p>
    <w:p w:rsidR="00703E5E" w:rsidRDefault="00703E5E">
      <w:pPr>
        <w:pStyle w:val="10"/>
        <w:ind w:left="340" w:hanging="340"/>
      </w:pPr>
      <w:r>
        <w:rPr>
          <w:b w:val="0"/>
        </w:rPr>
        <w:t>10. Психология индивидуальных различий / под редакцией Гиппенрейтера Ю.Б., Романова В.Я. - М., 1982.</w:t>
      </w:r>
    </w:p>
    <w:p w:rsidR="00703E5E" w:rsidRDefault="00703E5E">
      <w:pPr>
        <w:pStyle w:val="10"/>
        <w:ind w:left="340" w:hanging="340"/>
      </w:pPr>
      <w:r>
        <w:rPr>
          <w:b w:val="0"/>
        </w:rPr>
        <w:t>11. Познавательные процессы и способности в обучении / под редакцией Шадрикова В.Д. - М.: Просвещение, 1990.</w:t>
      </w:r>
    </w:p>
    <w:p w:rsidR="00703E5E" w:rsidRDefault="00703E5E">
      <w:pPr>
        <w:pStyle w:val="10"/>
        <w:ind w:left="340" w:hanging="340"/>
      </w:pPr>
      <w:r>
        <w:rPr>
          <w:b w:val="0"/>
        </w:rPr>
        <w:t>12.Ананьев Б.Г. Человек как предмет познания. - Л., 1969.</w:t>
      </w:r>
    </w:p>
    <w:p w:rsidR="00703E5E" w:rsidRDefault="00703E5E">
      <w:pPr>
        <w:pStyle w:val="10"/>
        <w:ind w:left="340" w:hanging="340"/>
      </w:pPr>
      <w:r>
        <w:rPr>
          <w:b w:val="0"/>
        </w:rPr>
        <w:t>13.Голубева Э.А. Способности и индивидуальность. - М.: Прометей, 1993.</w:t>
      </w:r>
    </w:p>
    <w:p w:rsidR="00703E5E" w:rsidRDefault="00703E5E">
      <w:pPr>
        <w:pStyle w:val="10"/>
        <w:ind w:left="340" w:hanging="340"/>
      </w:pPr>
      <w:r>
        <w:rPr>
          <w:b w:val="0"/>
        </w:rPr>
        <w:t>14.Лейтес Н.С. Умственные способности и возраст. - М., 1960.</w:t>
      </w:r>
    </w:p>
    <w:p w:rsidR="00703E5E" w:rsidRDefault="00703E5E">
      <w:pPr>
        <w:pStyle w:val="10"/>
        <w:ind w:left="340" w:hanging="340"/>
      </w:pPr>
      <w:r>
        <w:rPr>
          <w:b w:val="0"/>
        </w:rPr>
        <w:t>15.Платонов К.К. Проблема способностей. - М.: Наука, 1972.</w:t>
      </w:r>
    </w:p>
    <w:p w:rsidR="00703E5E" w:rsidRDefault="00703E5E">
      <w:pPr>
        <w:pStyle w:val="10"/>
        <w:ind w:left="340" w:hanging="340"/>
      </w:pPr>
      <w:r>
        <w:rPr>
          <w:b w:val="0"/>
        </w:rPr>
        <w:t>16.Рубинштейн С.Л. Основы общей психологии. - М.: Педагогика, 1989.</w:t>
      </w:r>
    </w:p>
    <w:p w:rsidR="00703E5E" w:rsidRDefault="00703E5E">
      <w:pPr>
        <w:pStyle w:val="10"/>
        <w:ind w:left="340" w:hanging="340"/>
      </w:pPr>
      <w:r>
        <w:rPr>
          <w:b w:val="0"/>
        </w:rPr>
        <w:t>17. Способности и склонности / под редакцией Голубевой Э.А. - М.:</w:t>
      </w:r>
    </w:p>
    <w:p w:rsidR="00703E5E" w:rsidRDefault="00703E5E">
      <w:pPr>
        <w:rPr>
          <w:sz w:val="32"/>
        </w:rPr>
      </w:pPr>
      <w:r>
        <w:rPr>
          <w:sz w:val="32"/>
        </w:rPr>
        <w:t xml:space="preserve">      Педагогика, 1989.</w:t>
      </w:r>
      <w:bookmarkStart w:id="0" w:name="_GoBack"/>
      <w:bookmarkEnd w:id="0"/>
    </w:p>
    <w:sectPr w:rsidR="00703E5E">
      <w:pgSz w:w="11906" w:h="16838"/>
      <w:pgMar w:top="709" w:right="680"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757"/>
    <w:rsid w:val="00377757"/>
    <w:rsid w:val="0055686F"/>
    <w:rsid w:val="00703E5E"/>
    <w:rsid w:val="00F6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4E4D702-BF69-4463-AE23-08A2E27F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6"/>
    </w:rPr>
  </w:style>
  <w:style w:type="paragraph" w:styleId="1">
    <w:name w:val="heading 1"/>
    <w:basedOn w:val="a"/>
    <w:next w:val="a"/>
    <w:qFormat/>
    <w:pPr>
      <w:keepNext/>
      <w:jc w:val="center"/>
      <w:outlineLvl w:val="0"/>
    </w:pPr>
    <w:rPr>
      <w:b/>
      <w:bCs/>
      <w:color w:val="auto"/>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ind w:left="3520"/>
    </w:pPr>
    <w:rPr>
      <w:b/>
      <w:snapToGrid w:val="0"/>
      <w:sz w:val="32"/>
    </w:rPr>
  </w:style>
  <w:style w:type="paragraph" w:styleId="a3">
    <w:name w:val="Body Text"/>
    <w:basedOn w:val="a"/>
    <w:semiHidden/>
    <w:pPr>
      <w:spacing w:line="360" w:lineRule="auto"/>
    </w:pPr>
    <w:rPr>
      <w:sz w:val="28"/>
    </w:rPr>
  </w:style>
  <w:style w:type="paragraph" w:customStyle="1" w:styleId="FR1">
    <w:name w:val="FR1"/>
    <w:pPr>
      <w:ind w:left="3760"/>
    </w:pPr>
    <w:rPr>
      <w:b/>
      <w:snapToGrid w:val="0"/>
      <w:sz w:val="28"/>
    </w:rPr>
  </w:style>
  <w:style w:type="paragraph" w:customStyle="1" w:styleId="FR2">
    <w:name w:val="FR2"/>
    <w:pPr>
      <w:ind w:left="240"/>
      <w:jc w:val="center"/>
    </w:pPr>
    <w:rPr>
      <w:rFonts w:ascii="Arial" w:hAnsi="Arial"/>
      <w:b/>
      <w:i/>
      <w:snapToGrid w:val="0"/>
      <w:sz w:val="12"/>
    </w:rPr>
  </w:style>
  <w:style w:type="paragraph" w:styleId="2">
    <w:name w:val="Body Text 2"/>
    <w:basedOn w:val="a"/>
    <w:semiHidden/>
    <w:rPr>
      <w:bCs/>
      <w:i/>
      <w:sz w:val="32"/>
    </w:rPr>
  </w:style>
  <w:style w:type="paragraph" w:styleId="3">
    <w:name w:val="Body Text 3"/>
    <w:basedOn w:val="a"/>
    <w:semiHidden/>
    <w:rPr>
      <w:sz w:val="32"/>
    </w:rPr>
  </w:style>
  <w:style w:type="paragraph" w:styleId="a4">
    <w:name w:val="Body Text Indent"/>
    <w:basedOn w:val="a"/>
    <w:semiHidden/>
    <w:pPr>
      <w:ind w:left="5040"/>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6164</Words>
  <Characters>35140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 Знаний</Company>
  <LinksUpToDate>false</LinksUpToDate>
  <CharactersWithSpaces>41222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Артур</dc:creator>
  <cp:keywords/>
  <cp:lastModifiedBy>admin</cp:lastModifiedBy>
  <cp:revision>2</cp:revision>
  <dcterms:created xsi:type="dcterms:W3CDTF">2014-02-09T13:16:00Z</dcterms:created>
  <dcterms:modified xsi:type="dcterms:W3CDTF">2014-02-09T13:16:00Z</dcterms:modified>
</cp:coreProperties>
</file>