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4D5" w:rsidRDefault="000404D5">
      <w:pPr>
        <w:pStyle w:val="af"/>
      </w:pPr>
      <w:r>
        <w:t xml:space="preserve">Московская государственная академия </w:t>
      </w:r>
    </w:p>
    <w:p w:rsidR="000404D5" w:rsidRDefault="000404D5">
      <w:pPr>
        <w:pStyle w:val="af"/>
      </w:pPr>
      <w:r>
        <w:t>Тонкой химической технологии</w:t>
      </w:r>
    </w:p>
    <w:p w:rsidR="000404D5" w:rsidRDefault="000404D5">
      <w:pPr>
        <w:pStyle w:val="af"/>
      </w:pPr>
      <w:r>
        <w:t>им. М.В. Ломоносова</w:t>
      </w:r>
    </w:p>
    <w:p w:rsidR="000404D5" w:rsidRDefault="000404D5">
      <w:pPr>
        <w:pStyle w:val="af"/>
      </w:pPr>
      <w:r>
        <w:t xml:space="preserve">Кафедра процессов и аппаратов </w:t>
      </w:r>
    </w:p>
    <w:p w:rsidR="000404D5" w:rsidRDefault="000404D5">
      <w:pPr>
        <w:pStyle w:val="af"/>
      </w:pPr>
      <w:r>
        <w:t>Химической технологии</w:t>
      </w:r>
    </w:p>
    <w:p w:rsidR="000404D5" w:rsidRDefault="000404D5">
      <w:pPr>
        <w:pStyle w:val="af"/>
      </w:pPr>
    </w:p>
    <w:p w:rsidR="000404D5" w:rsidRDefault="000404D5">
      <w:pPr>
        <w:pStyle w:val="af"/>
      </w:pPr>
    </w:p>
    <w:p w:rsidR="000404D5" w:rsidRDefault="000404D5">
      <w:pPr>
        <w:pStyle w:val="af"/>
      </w:pPr>
    </w:p>
    <w:p w:rsidR="000404D5" w:rsidRDefault="000404D5">
      <w:pPr>
        <w:pStyle w:val="af"/>
      </w:pPr>
    </w:p>
    <w:p w:rsidR="000404D5" w:rsidRDefault="000404D5">
      <w:pPr>
        <w:pStyle w:val="af"/>
      </w:pPr>
    </w:p>
    <w:p w:rsidR="000404D5" w:rsidRDefault="000404D5">
      <w:pPr>
        <w:pStyle w:val="af"/>
      </w:pPr>
      <w:r>
        <w:t>Пояснительная записка</w:t>
      </w:r>
    </w:p>
    <w:p w:rsidR="000404D5" w:rsidRDefault="000404D5">
      <w:pPr>
        <w:pStyle w:val="af"/>
      </w:pPr>
      <w:r>
        <w:t xml:space="preserve">к курсовому проекту по ПАХТу на тему: </w:t>
      </w:r>
    </w:p>
    <w:p w:rsidR="000404D5" w:rsidRDefault="000404D5">
      <w:pPr>
        <w:pStyle w:val="af"/>
      </w:pPr>
      <w:r>
        <w:t>“Ректификационная установка непрерывного действия</w:t>
      </w:r>
    </w:p>
    <w:p w:rsidR="000404D5" w:rsidRDefault="000404D5">
      <w:pPr>
        <w:pStyle w:val="af"/>
      </w:pPr>
      <w:r>
        <w:t xml:space="preserve">(тарельчатая (ситчатая) для разделения смеси: </w:t>
      </w:r>
    </w:p>
    <w:p w:rsidR="000404D5" w:rsidRDefault="000404D5">
      <w:pPr>
        <w:pStyle w:val="af"/>
      </w:pPr>
      <w:r>
        <w:t>метанол - вода”</w:t>
      </w:r>
    </w:p>
    <w:p w:rsidR="000404D5" w:rsidRDefault="000404D5">
      <w:pPr>
        <w:pStyle w:val="af"/>
      </w:pPr>
    </w:p>
    <w:p w:rsidR="000404D5" w:rsidRDefault="000404D5">
      <w:pPr>
        <w:pStyle w:val="af"/>
      </w:pPr>
    </w:p>
    <w:p w:rsidR="000404D5" w:rsidRDefault="000404D5">
      <w:pPr>
        <w:pStyle w:val="af"/>
        <w:tabs>
          <w:tab w:val="left" w:pos="3375"/>
          <w:tab w:val="center" w:pos="4680"/>
        </w:tabs>
        <w:ind w:left="3953"/>
        <w:jc w:val="left"/>
      </w:pPr>
      <w:r>
        <w:t xml:space="preserve">Проект выполнил: </w:t>
      </w:r>
    </w:p>
    <w:p w:rsidR="000404D5" w:rsidRDefault="000404D5">
      <w:pPr>
        <w:pStyle w:val="af"/>
        <w:ind w:left="3953"/>
        <w:jc w:val="left"/>
      </w:pPr>
      <w:r>
        <w:t xml:space="preserve">Группа: </w:t>
      </w:r>
      <w:r>
        <w:rPr>
          <w:lang w:val="en-US"/>
        </w:rPr>
        <w:t>XT</w:t>
      </w:r>
      <w:r>
        <w:t>-308</w:t>
      </w:r>
    </w:p>
    <w:p w:rsidR="000404D5" w:rsidRDefault="000404D5">
      <w:pPr>
        <w:pStyle w:val="af"/>
        <w:ind w:left="3953"/>
        <w:jc w:val="left"/>
      </w:pPr>
      <w:r>
        <w:t xml:space="preserve">Руководитель проекта: Зиновкина Т.В. </w:t>
      </w:r>
    </w:p>
    <w:p w:rsidR="000404D5" w:rsidRDefault="000404D5">
      <w:pPr>
        <w:pStyle w:val="af"/>
      </w:pPr>
    </w:p>
    <w:p w:rsidR="000404D5" w:rsidRDefault="000404D5">
      <w:pPr>
        <w:pStyle w:val="af"/>
      </w:pPr>
    </w:p>
    <w:p w:rsidR="000404D5" w:rsidRDefault="000404D5">
      <w:pPr>
        <w:pStyle w:val="af"/>
      </w:pPr>
    </w:p>
    <w:p w:rsidR="000404D5" w:rsidRDefault="000404D5">
      <w:pPr>
        <w:pStyle w:val="af"/>
      </w:pPr>
    </w:p>
    <w:p w:rsidR="000404D5" w:rsidRDefault="000404D5">
      <w:pPr>
        <w:pStyle w:val="af"/>
      </w:pPr>
    </w:p>
    <w:p w:rsidR="000404D5" w:rsidRDefault="000404D5">
      <w:pPr>
        <w:pStyle w:val="af"/>
      </w:pPr>
      <w:r>
        <w:t>Москва</w:t>
      </w:r>
    </w:p>
    <w:p w:rsidR="000404D5" w:rsidRDefault="000404D5">
      <w:pPr>
        <w:pStyle w:val="af"/>
      </w:pPr>
      <w:r>
        <w:t>2001</w:t>
      </w:r>
    </w:p>
    <w:p w:rsidR="000404D5" w:rsidRDefault="000404D5">
      <w:r>
        <w:br w:type="page"/>
      </w:r>
      <w:r>
        <w:lastRenderedPageBreak/>
        <w:t xml:space="preserve">СОДЕРЖАНИЕ: </w:t>
      </w:r>
    </w:p>
    <w:p w:rsidR="000404D5" w:rsidRDefault="000404D5"/>
    <w:p w:rsidR="000404D5" w:rsidRDefault="000404D5">
      <w:r>
        <w:t>Введение</w:t>
      </w:r>
    </w:p>
    <w:p w:rsidR="000404D5" w:rsidRDefault="000404D5">
      <w:r>
        <w:t>Описание технологической схемы</w:t>
      </w:r>
    </w:p>
    <w:p w:rsidR="000404D5" w:rsidRDefault="000404D5">
      <w:r>
        <w:t>Данные по равновесию смеси</w:t>
      </w:r>
    </w:p>
    <w:p w:rsidR="000404D5" w:rsidRDefault="000404D5">
      <w:r>
        <w:t>Основные теплофизические характеристики потоков</w:t>
      </w:r>
    </w:p>
    <w:p w:rsidR="000404D5" w:rsidRDefault="000404D5">
      <w:r>
        <w:t>Материальный баланс</w:t>
      </w:r>
    </w:p>
    <w:p w:rsidR="000404D5" w:rsidRDefault="000404D5">
      <w:r>
        <w:t xml:space="preserve">Мольный расход питания </w:t>
      </w:r>
    </w:p>
    <w:p w:rsidR="000404D5" w:rsidRDefault="000404D5">
      <w:r>
        <w:t xml:space="preserve">Минимальное флегмовое число </w:t>
      </w:r>
    </w:p>
    <w:p w:rsidR="000404D5" w:rsidRDefault="000404D5">
      <w:r>
        <w:t xml:space="preserve">Рабочее флегмовое число </w:t>
      </w:r>
    </w:p>
    <w:p w:rsidR="000404D5" w:rsidRDefault="000404D5">
      <w:r>
        <w:t xml:space="preserve">Уравнения рабочих линий </w:t>
      </w:r>
    </w:p>
    <w:p w:rsidR="000404D5" w:rsidRDefault="000404D5">
      <w:r>
        <w:t xml:space="preserve">Определение скорости пара и диаметра колонны </w:t>
      </w:r>
    </w:p>
    <w:p w:rsidR="000404D5" w:rsidRDefault="000404D5">
      <w:r>
        <w:t xml:space="preserve">Расчет средних величин по аддитивности </w:t>
      </w:r>
    </w:p>
    <w:p w:rsidR="000404D5" w:rsidRDefault="000404D5">
      <w:r>
        <w:t xml:space="preserve">Тепловой баланс колонны </w:t>
      </w:r>
    </w:p>
    <w:p w:rsidR="000404D5" w:rsidRDefault="000404D5">
      <w:r>
        <w:t xml:space="preserve">Диаметр колонны по условиям верха и низа </w:t>
      </w:r>
    </w:p>
    <w:p w:rsidR="000404D5" w:rsidRDefault="000404D5">
      <w:r>
        <w:t xml:space="preserve">Скорость пара в колонне </w:t>
      </w:r>
    </w:p>
    <w:p w:rsidR="000404D5" w:rsidRDefault="000404D5">
      <w:r>
        <w:t xml:space="preserve">Определение числа тарелок и высоты колонны </w:t>
      </w:r>
    </w:p>
    <w:p w:rsidR="000404D5" w:rsidRDefault="000404D5">
      <w:r>
        <w:t xml:space="preserve">Число тарелок </w:t>
      </w:r>
    </w:p>
    <w:p w:rsidR="000404D5" w:rsidRDefault="000404D5">
      <w:r>
        <w:t xml:space="preserve">Высота тарельчатой части </w:t>
      </w:r>
    </w:p>
    <w:p w:rsidR="000404D5" w:rsidRDefault="000404D5">
      <w:r>
        <w:t xml:space="preserve">Высота колонны </w:t>
      </w:r>
    </w:p>
    <w:p w:rsidR="000404D5" w:rsidRDefault="000404D5">
      <w:r>
        <w:t xml:space="preserve">Гидравлический расчет тарелок </w:t>
      </w:r>
    </w:p>
    <w:p w:rsidR="000404D5" w:rsidRDefault="000404D5">
      <w:r>
        <w:t xml:space="preserve">Тепловой расчет установки </w:t>
      </w:r>
    </w:p>
    <w:p w:rsidR="000404D5" w:rsidRDefault="000404D5">
      <w:r>
        <w:t xml:space="preserve">Дефлегматор – конденсатор </w:t>
      </w:r>
    </w:p>
    <w:p w:rsidR="000404D5" w:rsidRDefault="000404D5">
      <w:r>
        <w:t xml:space="preserve">Куб – испаритель </w:t>
      </w:r>
    </w:p>
    <w:p w:rsidR="000404D5" w:rsidRDefault="000404D5">
      <w:r>
        <w:t xml:space="preserve">Паровой подогреватель смеси </w:t>
      </w:r>
    </w:p>
    <w:p w:rsidR="000404D5" w:rsidRDefault="000404D5">
      <w:r>
        <w:t xml:space="preserve">Водяной холодильник дистиллята </w:t>
      </w:r>
    </w:p>
    <w:p w:rsidR="000404D5" w:rsidRDefault="000404D5">
      <w:r>
        <w:t xml:space="preserve">Водяной холодильник кубового остатка </w:t>
      </w:r>
    </w:p>
    <w:p w:rsidR="000404D5" w:rsidRDefault="000404D5">
      <w:r>
        <w:t xml:space="preserve">Расход греющего пара </w:t>
      </w:r>
    </w:p>
    <w:p w:rsidR="000404D5" w:rsidRDefault="000404D5">
      <w:r>
        <w:t xml:space="preserve">Расчет теплообменной аппаратуры </w:t>
      </w:r>
    </w:p>
    <w:p w:rsidR="000404D5" w:rsidRDefault="000404D5">
      <w:r>
        <w:t>Расчет подогреваемой смеси</w:t>
      </w:r>
    </w:p>
    <w:p w:rsidR="000404D5" w:rsidRDefault="000404D5">
      <w:r>
        <w:t xml:space="preserve">Расчет конденсатора – дефлегматора </w:t>
      </w:r>
    </w:p>
    <w:p w:rsidR="000404D5" w:rsidRDefault="000404D5">
      <w:r>
        <w:t xml:space="preserve">Расчет испарителя (кипятильника) </w:t>
      </w:r>
    </w:p>
    <w:p w:rsidR="000404D5" w:rsidRDefault="000404D5">
      <w:r>
        <w:t xml:space="preserve">Выбор емкостей </w:t>
      </w:r>
    </w:p>
    <w:p w:rsidR="000404D5" w:rsidRDefault="000404D5">
      <w:r>
        <w:t xml:space="preserve">Емкость для хранения исходной смеси </w:t>
      </w:r>
    </w:p>
    <w:p w:rsidR="000404D5" w:rsidRDefault="000404D5">
      <w:r>
        <w:t xml:space="preserve">Емкость для дистиллята </w:t>
      </w:r>
    </w:p>
    <w:p w:rsidR="000404D5" w:rsidRDefault="000404D5">
      <w:r>
        <w:t xml:space="preserve">Емкость для кубового остатка </w:t>
      </w:r>
    </w:p>
    <w:p w:rsidR="000404D5" w:rsidRDefault="000404D5">
      <w:r>
        <w:t xml:space="preserve">Расчет тепловой изоляции </w:t>
      </w:r>
    </w:p>
    <w:p w:rsidR="000404D5" w:rsidRDefault="000404D5">
      <w:r>
        <w:t xml:space="preserve">Расчет центробежного насоса </w:t>
      </w:r>
    </w:p>
    <w:p w:rsidR="000404D5" w:rsidRDefault="000404D5">
      <w:r>
        <w:t xml:space="preserve">Расчет потерь на трение и местные сопротивления </w:t>
      </w:r>
    </w:p>
    <w:p w:rsidR="000404D5" w:rsidRDefault="000404D5">
      <w:r>
        <w:t xml:space="preserve">Выбор насоса </w:t>
      </w:r>
    </w:p>
    <w:p w:rsidR="000404D5" w:rsidRDefault="000404D5">
      <w:r>
        <w:t xml:space="preserve">Расчет и подбор штуцеров </w:t>
      </w:r>
    </w:p>
    <w:p w:rsidR="000404D5" w:rsidRDefault="000404D5">
      <w:r>
        <w:t xml:space="preserve">Штуцер для подачи исходной смеси </w:t>
      </w:r>
    </w:p>
    <w:p w:rsidR="000404D5" w:rsidRDefault="000404D5">
      <w:r>
        <w:t>Штуцер для вывода паров дистиллята</w:t>
      </w:r>
    </w:p>
    <w:p w:rsidR="000404D5" w:rsidRDefault="000404D5">
      <w:r>
        <w:t>Штуцер для вывода кубового остатка</w:t>
      </w:r>
    </w:p>
    <w:p w:rsidR="000404D5" w:rsidRDefault="000404D5">
      <w:r>
        <w:t>Штуцер для ввода парожидкостной смеси в колонну из кипятильника</w:t>
      </w:r>
    </w:p>
    <w:p w:rsidR="000404D5" w:rsidRDefault="000404D5">
      <w:r>
        <w:t>Штуцер для подачи жидкости в кипятильник</w:t>
      </w:r>
    </w:p>
    <w:p w:rsidR="000404D5" w:rsidRDefault="000404D5">
      <w:r>
        <w:t xml:space="preserve">Расчет и подбор крышки </w:t>
      </w:r>
    </w:p>
    <w:p w:rsidR="000404D5" w:rsidRDefault="000404D5">
      <w:r>
        <w:t xml:space="preserve">Расчет и подбор днища </w:t>
      </w:r>
    </w:p>
    <w:p w:rsidR="000404D5" w:rsidRDefault="000404D5">
      <w:r>
        <w:t xml:space="preserve">Расчет и подбор обечайки </w:t>
      </w:r>
    </w:p>
    <w:p w:rsidR="000404D5" w:rsidRDefault="000404D5">
      <w:r>
        <w:t xml:space="preserve">Расчет и подбор конденсатоотводчиков </w:t>
      </w:r>
    </w:p>
    <w:p w:rsidR="000404D5" w:rsidRDefault="000404D5">
      <w:r>
        <w:t xml:space="preserve">Конденсатоотводчик для куба – испарителя </w:t>
      </w:r>
    </w:p>
    <w:p w:rsidR="000404D5" w:rsidRDefault="000404D5">
      <w:r>
        <w:t xml:space="preserve">Конденсатоотводчик для подогревателя исходной смеси </w:t>
      </w:r>
    </w:p>
    <w:p w:rsidR="000404D5" w:rsidRDefault="000404D5">
      <w:r>
        <w:t xml:space="preserve">Опора аппарата </w:t>
      </w:r>
    </w:p>
    <w:p w:rsidR="000404D5" w:rsidRDefault="000404D5">
      <w:r>
        <w:t xml:space="preserve">Список литературы </w:t>
      </w:r>
    </w:p>
    <w:p w:rsidR="000404D5" w:rsidRPr="005D097A" w:rsidRDefault="005D097A" w:rsidP="005D097A">
      <w:pPr>
        <w:jc w:val="center"/>
        <w:rPr>
          <w:b/>
        </w:rPr>
      </w:pPr>
      <w:r>
        <w:br w:type="page"/>
      </w:r>
      <w:r w:rsidR="000404D5" w:rsidRPr="005D097A">
        <w:rPr>
          <w:b/>
        </w:rPr>
        <w:t>Введение</w:t>
      </w:r>
    </w:p>
    <w:p w:rsidR="000404D5" w:rsidRDefault="000404D5"/>
    <w:p w:rsidR="000404D5" w:rsidRDefault="000404D5">
      <w:r>
        <w:t xml:space="preserve">Ректификация - один из самых распространенных технологических процессов в химической, нефтяной и других отраслях промышленности. Ректификация - процесс разделения бинарных или многокомпонентных паров, а также жидких смесей на чистые компоненты или их смеси. </w:t>
      </w:r>
    </w:p>
    <w:p w:rsidR="000404D5" w:rsidRDefault="000404D5">
      <w:r>
        <w:t xml:space="preserve">Для разделения смесей используют ректификационные установки, представляющие собой ряд ступеней контакта, соединенный в противоточный разделительный каскад. Наиболее простое конструкционное оформление противоточного каскада достигается при движении жидкости. </w:t>
      </w:r>
    </w:p>
    <w:p w:rsidR="000404D5" w:rsidRDefault="000404D5">
      <w:r>
        <w:t xml:space="preserve">В нефтяной, химической, нефтехимической и газовой промышленности распространены тарельчатые колонны. </w:t>
      </w:r>
    </w:p>
    <w:p w:rsidR="000404D5" w:rsidRDefault="000404D5">
      <w:r>
        <w:t xml:space="preserve">Современные ректификационные аппараты должны обладать высокими разделительными способностями и производительностью, характеризоваться достаточной надежностью и гибкостью в работе, обеспечивать низкие эксплуатационные расходы, иметь небольшую массу и, наконец, быть конструкционно-простыми и несложными в изготовлении. Последние требования не менее важны, чем первые, поскольку они не только определяют капитальные затраты, но и в значительной мере влияют на себестоимость продукции, монтаж, ремонт, контроль, испытание и безопасную эксплуатацию оборудования. </w:t>
      </w:r>
    </w:p>
    <w:p w:rsidR="000404D5" w:rsidRDefault="000404D5">
      <w:r>
        <w:t xml:space="preserve">Особое значение имеет надежность работы ректификационных аппаратов, установок, производящих сырье для нефтехимической промышленности. Ректификационные колонны должны отвечать требованиям государственных стандартов. </w:t>
      </w:r>
    </w:p>
    <w:p w:rsidR="000404D5" w:rsidRDefault="000404D5">
      <w:r>
        <w:t xml:space="preserve">В качестве контактных устройств применяют различные типы тарелок. В данной установке используется ситчатая тарелка. </w:t>
      </w:r>
    </w:p>
    <w:p w:rsidR="000404D5" w:rsidRDefault="000404D5">
      <w:r>
        <w:t xml:space="preserve">Расчет аппаратов выполняется с целью определения технологического режима процесса, основных размеров аппарата и его внутренних устройств, обеспечивающих заданную четкость разделения исходного сырья при заданной производительности. Технологический режим определяется рабочим давлением в аппарате, температурами всех внешних потоков, удельного расхода тепла и холода. Основными размерами аппарата являются его диаметр и высота. </w:t>
      </w:r>
    </w:p>
    <w:p w:rsidR="000404D5" w:rsidRDefault="000404D5">
      <w:r>
        <w:t xml:space="preserve">В данной установке производится разделение бинарной смеси метанол-вода. </w:t>
      </w:r>
    </w:p>
    <w:p w:rsidR="000404D5" w:rsidRDefault="000404D5">
      <w:r>
        <w:t xml:space="preserve">Описание технологической схемы. </w:t>
      </w:r>
    </w:p>
    <w:p w:rsidR="00F1026A" w:rsidRDefault="00F1026A"/>
    <w:p w:rsidR="000404D5" w:rsidRDefault="00474A6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5pt;height:249pt">
            <v:imagedata r:id="rId7" o:title=""/>
          </v:shape>
        </w:pict>
      </w:r>
    </w:p>
    <w:p w:rsidR="000404D5" w:rsidRDefault="000404D5">
      <w:r>
        <w:t>Рис.1. Принципиальная схема ректификационной установки</w:t>
      </w:r>
    </w:p>
    <w:p w:rsidR="000404D5" w:rsidRDefault="000404D5">
      <w:r>
        <w:rPr>
          <w:noProof/>
        </w:rPr>
        <w:t xml:space="preserve">1 - </w:t>
      </w:r>
      <w:r>
        <w:t xml:space="preserve">колонна, 2 - подогреватель исходной смеси, 3 - гребенка, 4 - кипятильник, 5 - конденсатор, 6,7 - холодильники, 8 - 10 - сборники; </w:t>
      </w:r>
    </w:p>
    <w:p w:rsidR="000404D5" w:rsidRDefault="000404D5">
      <w:r>
        <w:rPr>
          <w:noProof/>
        </w:rPr>
        <w:t xml:space="preserve">/ - </w:t>
      </w:r>
      <w:r>
        <w:t>исходная смесь, // - дистиллят, III - кубовая жидкость, IV - пар, V - флегма, VI - теплоноситель, VII - охлаждающий агент</w:t>
      </w:r>
    </w:p>
    <w:p w:rsidR="005D097A" w:rsidRDefault="005D097A">
      <w:pPr>
        <w:rPr>
          <w:lang w:val="en-US"/>
        </w:rPr>
      </w:pPr>
    </w:p>
    <w:p w:rsidR="000404D5" w:rsidRDefault="000404D5">
      <w:r>
        <w:t xml:space="preserve">Принципиальная схема процесса непрерывной ректификации бинарных смесей показана на рис. Исходная смесь </w:t>
      </w:r>
      <w:r>
        <w:rPr>
          <w:iCs/>
        </w:rPr>
        <w:t>1</w:t>
      </w:r>
      <w:r>
        <w:t xml:space="preserve"> подогревается в подогревателе 2 (предпочтительно до температуры кипения или близкой к ней) и через гребенку 3 (обеспечивающую возможность варьирования места подачи) подается в ректификационную колонну 1, внутри которой размещены контактные устройства (тарелки, насадка). Источником парового потока является кипятильник 4, источником жидкого потока - конденсатор 5. В схеме предусмотрены холодильники 6 и 7 продуктов, отбираемых сверху (поток II) и снизу (поток III), а также емкости исходной смеси и продуктов 8-10. Перекачивающие насосы на рисунке не показаны. </w:t>
      </w:r>
    </w:p>
    <w:p w:rsidR="000404D5" w:rsidRDefault="000404D5">
      <w:r>
        <w:t xml:space="preserve">Принята следующая терминология основных потоков и узлов ректификационной установки: </w:t>
      </w:r>
    </w:p>
    <w:p w:rsidR="000404D5" w:rsidRDefault="000404D5">
      <w:pPr>
        <w:pStyle w:val="a"/>
      </w:pPr>
      <w:r>
        <w:t xml:space="preserve">поток / носит естественное название - исходная смесь; </w:t>
      </w:r>
    </w:p>
    <w:p w:rsidR="000404D5" w:rsidRDefault="000404D5">
      <w:pPr>
        <w:pStyle w:val="a"/>
      </w:pPr>
      <w:r>
        <w:t xml:space="preserve">поток II именуют дистиллятом (или дистиллатом); </w:t>
      </w:r>
    </w:p>
    <w:p w:rsidR="000404D5" w:rsidRDefault="000404D5">
      <w:pPr>
        <w:pStyle w:val="a"/>
      </w:pPr>
      <w:r>
        <w:t xml:space="preserve">поток III называют кубовым остатком (или кубовой жидкостью); </w:t>
      </w:r>
    </w:p>
    <w:p w:rsidR="000404D5" w:rsidRDefault="000404D5">
      <w:pPr>
        <w:pStyle w:val="a"/>
      </w:pPr>
      <w:r>
        <w:t xml:space="preserve">восходящий паровой поток IV так и называют: поток пара (иногда просто "пар"); </w:t>
      </w:r>
    </w:p>
    <w:p w:rsidR="000404D5" w:rsidRDefault="000404D5">
      <w:pPr>
        <w:pStyle w:val="a"/>
      </w:pPr>
      <w:r>
        <w:t xml:space="preserve">нисходящий жидкостной поток V (в том числе - возвращаемый сверху в колонну на орошение) именуют флегмой (иногда просто "жидкостью"). </w:t>
      </w:r>
    </w:p>
    <w:p w:rsidR="000404D5" w:rsidRDefault="000404D5">
      <w:r>
        <w:t xml:space="preserve">Тарелку, находящуюся в сечении подачи исходной смеси в колонну 7, называют тарелкой питания. </w:t>
      </w:r>
    </w:p>
    <w:p w:rsidR="000404D5" w:rsidRDefault="000404D5">
      <w:r>
        <w:t xml:space="preserve">Часть колонны, находящаяся выше тарелки питания (на выходе из нее получается "крепкий" НКК), носит название укрепляющей части колонны (иногда - укрепляющей колонны). </w:t>
      </w:r>
    </w:p>
    <w:p w:rsidR="000404D5" w:rsidRDefault="000404D5">
      <w:r>
        <w:t xml:space="preserve">Часть колонны, находящаяся ниже тарелки питания (в ней НКК отгоняется из жидкости, исчерпывается), носит название отгонной (реже - исчерпывающей) части колонны (иногда - отгонной или исчерпывающей колонны). </w:t>
      </w:r>
    </w:p>
    <w:p w:rsidR="000404D5" w:rsidRDefault="000404D5">
      <w:r>
        <w:t xml:space="preserve">Генератор пара называют кипятильником, источник флегмы (чаще всего - и дистиллята) - конденсатором. </w:t>
      </w:r>
    </w:p>
    <w:p w:rsidR="000404D5" w:rsidRDefault="000404D5">
      <w:r>
        <w:t xml:space="preserve">Равновесные данные системы метанол - вода при р = 1,013 </w:t>
      </w:r>
      <w:r>
        <w:rPr>
          <w:szCs w:val="28"/>
        </w:rPr>
        <w:sym w:font="Symbol" w:char="F0D7"/>
      </w:r>
      <w:r>
        <w:t>105 Па</w:t>
      </w:r>
    </w:p>
    <w:p w:rsidR="000404D5" w:rsidRDefault="005D097A">
      <w:r>
        <w:rPr>
          <w:lang w:val="en-US"/>
        </w:rPr>
        <w:br w:type="page"/>
      </w:r>
      <w:r w:rsidR="000404D5">
        <w:t xml:space="preserve">Таблица 1.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84"/>
        <w:gridCol w:w="684"/>
        <w:gridCol w:w="684"/>
        <w:gridCol w:w="684"/>
        <w:gridCol w:w="684"/>
        <w:gridCol w:w="684"/>
        <w:gridCol w:w="684"/>
        <w:gridCol w:w="684"/>
        <w:gridCol w:w="684"/>
        <w:gridCol w:w="684"/>
        <w:gridCol w:w="684"/>
        <w:gridCol w:w="684"/>
        <w:gridCol w:w="723"/>
      </w:tblGrid>
      <w:tr w:rsidR="000404D5" w:rsidTr="005D097A">
        <w:trPr>
          <w:jc w:val="center"/>
        </w:trPr>
        <w:tc>
          <w:tcPr>
            <w:tcW w:w="684" w:type="dxa"/>
            <w:tcBorders>
              <w:top w:val="single" w:sz="12" w:space="0" w:color="000000"/>
              <w:bottom w:val="single" w:sz="12" w:space="0" w:color="000000"/>
            </w:tcBorders>
          </w:tcPr>
          <w:p w:rsidR="000404D5" w:rsidRDefault="000404D5">
            <w:pPr>
              <w:pStyle w:val="ac"/>
              <w:rPr>
                <w:lang w:val="en-US"/>
              </w:rPr>
            </w:pPr>
            <w:r>
              <w:rPr>
                <w:lang w:val="en-US"/>
              </w:rPr>
              <w:t>x%</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5</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10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20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30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40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50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60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70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80</w:t>
            </w:r>
          </w:p>
        </w:tc>
        <w:tc>
          <w:tcPr>
            <w:tcW w:w="684" w:type="dxa"/>
            <w:tcBorders>
              <w:top w:val="single" w:sz="12" w:space="0" w:color="000000"/>
              <w:bottom w:val="single" w:sz="12" w:space="0" w:color="000000"/>
            </w:tcBorders>
          </w:tcPr>
          <w:p w:rsidR="000404D5" w:rsidRDefault="000404D5">
            <w:pPr>
              <w:pStyle w:val="ac"/>
              <w:rPr>
                <w:lang w:val="en-US"/>
              </w:rPr>
            </w:pPr>
            <w:r>
              <w:rPr>
                <w:lang w:val="en-US"/>
              </w:rPr>
              <w:t>90</w:t>
            </w:r>
          </w:p>
        </w:tc>
        <w:tc>
          <w:tcPr>
            <w:tcW w:w="723" w:type="dxa"/>
            <w:tcBorders>
              <w:top w:val="single" w:sz="12" w:space="0" w:color="000000"/>
              <w:bottom w:val="single" w:sz="12" w:space="0" w:color="000000"/>
            </w:tcBorders>
          </w:tcPr>
          <w:p w:rsidR="000404D5" w:rsidRDefault="000404D5">
            <w:pPr>
              <w:pStyle w:val="ac"/>
              <w:rPr>
                <w:lang w:val="en-US"/>
              </w:rPr>
            </w:pPr>
            <w:r>
              <w:rPr>
                <w:lang w:val="en-US"/>
              </w:rPr>
              <w:t>100</w:t>
            </w:r>
          </w:p>
        </w:tc>
      </w:tr>
      <w:tr w:rsidR="000404D5" w:rsidTr="005D097A">
        <w:trPr>
          <w:jc w:val="center"/>
        </w:trPr>
        <w:tc>
          <w:tcPr>
            <w:tcW w:w="684" w:type="dxa"/>
            <w:tcBorders>
              <w:top w:val="nil"/>
            </w:tcBorders>
          </w:tcPr>
          <w:p w:rsidR="000404D5" w:rsidRDefault="000404D5">
            <w:pPr>
              <w:pStyle w:val="ac"/>
              <w:rPr>
                <w:lang w:val="en-US"/>
              </w:rPr>
            </w:pPr>
            <w:r>
              <w:rPr>
                <w:lang w:val="en-US"/>
              </w:rPr>
              <w:t>y%</w:t>
            </w:r>
          </w:p>
        </w:tc>
        <w:tc>
          <w:tcPr>
            <w:tcW w:w="684" w:type="dxa"/>
            <w:tcBorders>
              <w:top w:val="nil"/>
            </w:tcBorders>
          </w:tcPr>
          <w:p w:rsidR="000404D5" w:rsidRDefault="000404D5">
            <w:pPr>
              <w:pStyle w:val="ac"/>
              <w:rPr>
                <w:lang w:val="en-US"/>
              </w:rPr>
            </w:pPr>
            <w:r>
              <w:rPr>
                <w:lang w:val="en-US"/>
              </w:rPr>
              <w:t>0</w:t>
            </w:r>
          </w:p>
        </w:tc>
        <w:tc>
          <w:tcPr>
            <w:tcW w:w="684" w:type="dxa"/>
            <w:tcBorders>
              <w:top w:val="nil"/>
            </w:tcBorders>
          </w:tcPr>
          <w:p w:rsidR="000404D5" w:rsidRDefault="000404D5">
            <w:pPr>
              <w:pStyle w:val="ac"/>
              <w:rPr>
                <w:lang w:val="en-US"/>
              </w:rPr>
            </w:pPr>
            <w:r>
              <w:rPr>
                <w:lang w:val="en-US"/>
              </w:rPr>
              <w:t>26,8</w:t>
            </w:r>
          </w:p>
        </w:tc>
        <w:tc>
          <w:tcPr>
            <w:tcW w:w="684" w:type="dxa"/>
            <w:tcBorders>
              <w:top w:val="nil"/>
            </w:tcBorders>
          </w:tcPr>
          <w:p w:rsidR="000404D5" w:rsidRDefault="000404D5">
            <w:pPr>
              <w:pStyle w:val="ac"/>
              <w:rPr>
                <w:lang w:val="en-US"/>
              </w:rPr>
            </w:pPr>
            <w:r>
              <w:rPr>
                <w:lang w:val="en-US"/>
              </w:rPr>
              <w:t>41,8</w:t>
            </w:r>
          </w:p>
        </w:tc>
        <w:tc>
          <w:tcPr>
            <w:tcW w:w="684" w:type="dxa"/>
            <w:tcBorders>
              <w:top w:val="nil"/>
            </w:tcBorders>
          </w:tcPr>
          <w:p w:rsidR="000404D5" w:rsidRDefault="000404D5">
            <w:pPr>
              <w:pStyle w:val="ac"/>
              <w:rPr>
                <w:lang w:val="en-US"/>
              </w:rPr>
            </w:pPr>
            <w:r>
              <w:rPr>
                <w:lang w:val="en-US"/>
              </w:rPr>
              <w:t>57,9</w:t>
            </w:r>
          </w:p>
        </w:tc>
        <w:tc>
          <w:tcPr>
            <w:tcW w:w="684" w:type="dxa"/>
            <w:tcBorders>
              <w:top w:val="nil"/>
            </w:tcBorders>
          </w:tcPr>
          <w:p w:rsidR="000404D5" w:rsidRDefault="000404D5">
            <w:pPr>
              <w:pStyle w:val="ac"/>
              <w:rPr>
                <w:lang w:val="en-US"/>
              </w:rPr>
            </w:pPr>
            <w:r>
              <w:rPr>
                <w:lang w:val="en-US"/>
              </w:rPr>
              <w:t>66,5</w:t>
            </w:r>
          </w:p>
        </w:tc>
        <w:tc>
          <w:tcPr>
            <w:tcW w:w="684" w:type="dxa"/>
            <w:tcBorders>
              <w:top w:val="nil"/>
            </w:tcBorders>
          </w:tcPr>
          <w:p w:rsidR="000404D5" w:rsidRDefault="000404D5">
            <w:pPr>
              <w:pStyle w:val="ac"/>
              <w:rPr>
                <w:lang w:val="en-US"/>
              </w:rPr>
            </w:pPr>
            <w:r>
              <w:rPr>
                <w:lang w:val="en-US"/>
              </w:rPr>
              <w:t>72,9</w:t>
            </w:r>
          </w:p>
        </w:tc>
        <w:tc>
          <w:tcPr>
            <w:tcW w:w="684" w:type="dxa"/>
            <w:tcBorders>
              <w:top w:val="nil"/>
            </w:tcBorders>
          </w:tcPr>
          <w:p w:rsidR="000404D5" w:rsidRDefault="000404D5">
            <w:pPr>
              <w:pStyle w:val="ac"/>
              <w:rPr>
                <w:lang w:val="en-US"/>
              </w:rPr>
            </w:pPr>
            <w:r>
              <w:rPr>
                <w:lang w:val="en-US"/>
              </w:rPr>
              <w:t>77,9</w:t>
            </w:r>
          </w:p>
        </w:tc>
        <w:tc>
          <w:tcPr>
            <w:tcW w:w="684" w:type="dxa"/>
            <w:tcBorders>
              <w:top w:val="nil"/>
            </w:tcBorders>
          </w:tcPr>
          <w:p w:rsidR="000404D5" w:rsidRDefault="000404D5">
            <w:pPr>
              <w:pStyle w:val="ac"/>
              <w:rPr>
                <w:lang w:val="en-US"/>
              </w:rPr>
            </w:pPr>
            <w:r>
              <w:rPr>
                <w:lang w:val="en-US"/>
              </w:rPr>
              <w:t>82,5</w:t>
            </w:r>
          </w:p>
        </w:tc>
        <w:tc>
          <w:tcPr>
            <w:tcW w:w="684" w:type="dxa"/>
            <w:tcBorders>
              <w:top w:val="nil"/>
            </w:tcBorders>
          </w:tcPr>
          <w:p w:rsidR="000404D5" w:rsidRDefault="000404D5">
            <w:pPr>
              <w:pStyle w:val="ac"/>
              <w:rPr>
                <w:lang w:val="en-US"/>
              </w:rPr>
            </w:pPr>
            <w:r>
              <w:rPr>
                <w:lang w:val="en-US"/>
              </w:rPr>
              <w:t>87</w:t>
            </w:r>
          </w:p>
        </w:tc>
        <w:tc>
          <w:tcPr>
            <w:tcW w:w="684" w:type="dxa"/>
            <w:tcBorders>
              <w:top w:val="nil"/>
            </w:tcBorders>
          </w:tcPr>
          <w:p w:rsidR="000404D5" w:rsidRDefault="000404D5">
            <w:pPr>
              <w:pStyle w:val="ac"/>
              <w:rPr>
                <w:lang w:val="en-US"/>
              </w:rPr>
            </w:pPr>
            <w:r>
              <w:rPr>
                <w:lang w:val="en-US"/>
              </w:rPr>
              <w:t>91,5</w:t>
            </w:r>
          </w:p>
        </w:tc>
        <w:tc>
          <w:tcPr>
            <w:tcW w:w="684" w:type="dxa"/>
            <w:tcBorders>
              <w:top w:val="nil"/>
            </w:tcBorders>
          </w:tcPr>
          <w:p w:rsidR="000404D5" w:rsidRDefault="000404D5">
            <w:pPr>
              <w:pStyle w:val="ac"/>
              <w:rPr>
                <w:lang w:val="en-US"/>
              </w:rPr>
            </w:pPr>
            <w:r>
              <w:rPr>
                <w:lang w:val="en-US"/>
              </w:rPr>
              <w:t>95,8</w:t>
            </w:r>
          </w:p>
        </w:tc>
        <w:tc>
          <w:tcPr>
            <w:tcW w:w="723" w:type="dxa"/>
            <w:tcBorders>
              <w:top w:val="nil"/>
            </w:tcBorders>
          </w:tcPr>
          <w:p w:rsidR="000404D5" w:rsidRDefault="000404D5">
            <w:pPr>
              <w:pStyle w:val="ac"/>
              <w:rPr>
                <w:lang w:val="en-US"/>
              </w:rPr>
            </w:pPr>
            <w:r>
              <w:rPr>
                <w:lang w:val="en-US"/>
              </w:rPr>
              <w:t>100</w:t>
            </w:r>
          </w:p>
        </w:tc>
      </w:tr>
      <w:tr w:rsidR="000404D5" w:rsidTr="005D097A">
        <w:trPr>
          <w:jc w:val="center"/>
        </w:trPr>
        <w:tc>
          <w:tcPr>
            <w:tcW w:w="684" w:type="dxa"/>
            <w:tcBorders>
              <w:bottom w:val="single" w:sz="12" w:space="0" w:color="000000"/>
            </w:tcBorders>
          </w:tcPr>
          <w:p w:rsidR="000404D5" w:rsidRDefault="000404D5">
            <w:pPr>
              <w:pStyle w:val="ac"/>
              <w:rPr>
                <w:lang w:val="en-US"/>
              </w:rPr>
            </w:pPr>
            <w:r>
              <w:rPr>
                <w:lang w:val="en-US"/>
              </w:rPr>
              <w:t>t0C</w:t>
            </w:r>
          </w:p>
        </w:tc>
        <w:tc>
          <w:tcPr>
            <w:tcW w:w="684" w:type="dxa"/>
            <w:tcBorders>
              <w:bottom w:val="single" w:sz="12" w:space="0" w:color="000000"/>
            </w:tcBorders>
          </w:tcPr>
          <w:p w:rsidR="000404D5" w:rsidRDefault="000404D5">
            <w:pPr>
              <w:pStyle w:val="ac"/>
            </w:pPr>
            <w:r>
              <w:t>100</w:t>
            </w:r>
          </w:p>
        </w:tc>
        <w:tc>
          <w:tcPr>
            <w:tcW w:w="684" w:type="dxa"/>
            <w:tcBorders>
              <w:bottom w:val="single" w:sz="12" w:space="0" w:color="000000"/>
            </w:tcBorders>
          </w:tcPr>
          <w:p w:rsidR="000404D5" w:rsidRDefault="000404D5">
            <w:pPr>
              <w:pStyle w:val="ac"/>
            </w:pPr>
            <w:r>
              <w:t>92,3</w:t>
            </w:r>
          </w:p>
        </w:tc>
        <w:tc>
          <w:tcPr>
            <w:tcW w:w="684" w:type="dxa"/>
            <w:tcBorders>
              <w:bottom w:val="single" w:sz="12" w:space="0" w:color="000000"/>
            </w:tcBorders>
          </w:tcPr>
          <w:p w:rsidR="000404D5" w:rsidRDefault="000404D5">
            <w:pPr>
              <w:pStyle w:val="ac"/>
            </w:pPr>
            <w:r>
              <w:t>87,7</w:t>
            </w:r>
          </w:p>
        </w:tc>
        <w:tc>
          <w:tcPr>
            <w:tcW w:w="684" w:type="dxa"/>
            <w:tcBorders>
              <w:bottom w:val="single" w:sz="12" w:space="0" w:color="000000"/>
            </w:tcBorders>
          </w:tcPr>
          <w:p w:rsidR="000404D5" w:rsidRDefault="000404D5">
            <w:pPr>
              <w:pStyle w:val="ac"/>
            </w:pPr>
            <w:r>
              <w:t>81,7</w:t>
            </w:r>
          </w:p>
        </w:tc>
        <w:tc>
          <w:tcPr>
            <w:tcW w:w="684" w:type="dxa"/>
            <w:tcBorders>
              <w:bottom w:val="single" w:sz="12" w:space="0" w:color="000000"/>
            </w:tcBorders>
          </w:tcPr>
          <w:p w:rsidR="000404D5" w:rsidRDefault="000404D5">
            <w:pPr>
              <w:pStyle w:val="ac"/>
            </w:pPr>
            <w:r>
              <w:t>78</w:t>
            </w:r>
          </w:p>
        </w:tc>
        <w:tc>
          <w:tcPr>
            <w:tcW w:w="684" w:type="dxa"/>
            <w:tcBorders>
              <w:bottom w:val="single" w:sz="12" w:space="0" w:color="000000"/>
            </w:tcBorders>
          </w:tcPr>
          <w:p w:rsidR="000404D5" w:rsidRDefault="000404D5">
            <w:pPr>
              <w:pStyle w:val="ac"/>
            </w:pPr>
            <w:r>
              <w:t>75,3</w:t>
            </w:r>
          </w:p>
        </w:tc>
        <w:tc>
          <w:tcPr>
            <w:tcW w:w="684" w:type="dxa"/>
            <w:tcBorders>
              <w:bottom w:val="single" w:sz="12" w:space="0" w:color="000000"/>
            </w:tcBorders>
          </w:tcPr>
          <w:p w:rsidR="000404D5" w:rsidRDefault="000404D5">
            <w:pPr>
              <w:pStyle w:val="ac"/>
            </w:pPr>
            <w:r>
              <w:t>73,1</w:t>
            </w:r>
          </w:p>
        </w:tc>
        <w:tc>
          <w:tcPr>
            <w:tcW w:w="684" w:type="dxa"/>
            <w:tcBorders>
              <w:bottom w:val="single" w:sz="12" w:space="0" w:color="000000"/>
            </w:tcBorders>
          </w:tcPr>
          <w:p w:rsidR="000404D5" w:rsidRDefault="000404D5">
            <w:pPr>
              <w:pStyle w:val="ac"/>
            </w:pPr>
            <w:r>
              <w:t>71,2</w:t>
            </w:r>
          </w:p>
        </w:tc>
        <w:tc>
          <w:tcPr>
            <w:tcW w:w="684" w:type="dxa"/>
            <w:tcBorders>
              <w:bottom w:val="single" w:sz="12" w:space="0" w:color="000000"/>
            </w:tcBorders>
          </w:tcPr>
          <w:p w:rsidR="000404D5" w:rsidRDefault="000404D5">
            <w:pPr>
              <w:pStyle w:val="ac"/>
            </w:pPr>
            <w:r>
              <w:t>69,3</w:t>
            </w:r>
          </w:p>
        </w:tc>
        <w:tc>
          <w:tcPr>
            <w:tcW w:w="684" w:type="dxa"/>
            <w:tcBorders>
              <w:bottom w:val="single" w:sz="12" w:space="0" w:color="000000"/>
            </w:tcBorders>
          </w:tcPr>
          <w:p w:rsidR="000404D5" w:rsidRDefault="000404D5">
            <w:pPr>
              <w:pStyle w:val="ac"/>
            </w:pPr>
            <w:r>
              <w:t>67,6</w:t>
            </w:r>
          </w:p>
        </w:tc>
        <w:tc>
          <w:tcPr>
            <w:tcW w:w="684" w:type="dxa"/>
            <w:tcBorders>
              <w:bottom w:val="single" w:sz="12" w:space="0" w:color="000000"/>
            </w:tcBorders>
          </w:tcPr>
          <w:p w:rsidR="000404D5" w:rsidRDefault="000404D5">
            <w:pPr>
              <w:pStyle w:val="ac"/>
            </w:pPr>
            <w:r>
              <w:t>66</w:t>
            </w:r>
          </w:p>
        </w:tc>
        <w:tc>
          <w:tcPr>
            <w:tcW w:w="723" w:type="dxa"/>
            <w:tcBorders>
              <w:bottom w:val="single" w:sz="12" w:space="0" w:color="000000"/>
            </w:tcBorders>
          </w:tcPr>
          <w:p w:rsidR="000404D5" w:rsidRDefault="000404D5">
            <w:pPr>
              <w:pStyle w:val="ac"/>
            </w:pPr>
            <w:r>
              <w:t>64,5</w:t>
            </w:r>
          </w:p>
        </w:tc>
      </w:tr>
    </w:tbl>
    <w:p w:rsidR="000404D5" w:rsidRDefault="000404D5"/>
    <w:p w:rsidR="000404D5" w:rsidRDefault="000404D5">
      <w:pPr>
        <w:pStyle w:val="2"/>
      </w:pPr>
      <w:r>
        <w:t xml:space="preserve">Исходные данные: </w:t>
      </w:r>
    </w:p>
    <w:p w:rsidR="000404D5" w:rsidRDefault="000404D5"/>
    <w:p w:rsidR="000404D5" w:rsidRDefault="000404D5">
      <w:r>
        <w:t>Производительность по исходной смеси</w:t>
      </w:r>
    </w:p>
    <w:p w:rsidR="000404D5" w:rsidRDefault="000404D5">
      <w:r>
        <w:rPr>
          <w:lang w:val="en-US"/>
        </w:rPr>
        <w:t>W</w:t>
      </w:r>
      <w:r>
        <w:t>1 = 7500 кг/час = 2,08 кг/с</w:t>
      </w:r>
    </w:p>
    <w:p w:rsidR="000404D5" w:rsidRDefault="000404D5">
      <w:r>
        <w:t xml:space="preserve">концентрации низкокипящего компонента: </w:t>
      </w:r>
    </w:p>
    <w:p w:rsidR="000404D5" w:rsidRDefault="000404D5">
      <w:r>
        <w:t>в исходной смеси а1 = 25% (мас),</w:t>
      </w:r>
    </w:p>
    <w:p w:rsidR="000404D5" w:rsidRDefault="000404D5">
      <w:r>
        <w:t>в дистилляте а2 = 99,5% (мас),</w:t>
      </w:r>
    </w:p>
    <w:p w:rsidR="000404D5" w:rsidRDefault="000404D5">
      <w:r>
        <w:t xml:space="preserve">в кубовом остатке а0 = 0,5% (мас). </w:t>
      </w:r>
    </w:p>
    <w:p w:rsidR="000404D5" w:rsidRDefault="000404D5">
      <w:r>
        <w:t>Материальные балансы</w:t>
      </w:r>
    </w:p>
    <w:p w:rsidR="000404D5" w:rsidRDefault="000404D5">
      <w:r>
        <w:rPr>
          <w:lang w:val="en-US"/>
        </w:rPr>
        <w:t>W</w:t>
      </w:r>
      <w:r>
        <w:t>1 - массовый расход смеси,</w:t>
      </w:r>
    </w:p>
    <w:p w:rsidR="000404D5" w:rsidRDefault="000404D5">
      <w:r>
        <w:t xml:space="preserve">П - массовый расход дистиллята, </w:t>
      </w:r>
    </w:p>
    <w:p w:rsidR="000404D5" w:rsidRDefault="000404D5">
      <w:r>
        <w:rPr>
          <w:lang w:val="en-US"/>
        </w:rPr>
        <w:t>W</w:t>
      </w:r>
      <w:r>
        <w:t xml:space="preserve">0 - массовый расход кубового остатка. </w:t>
      </w:r>
    </w:p>
    <w:p w:rsidR="000404D5" w:rsidRDefault="000404D5">
      <w:r>
        <w:t xml:space="preserve">Составляем уравнения материального баланса ректификационной колонны непрерывного действия. </w:t>
      </w:r>
    </w:p>
    <w:p w:rsidR="000404D5" w:rsidRDefault="000404D5">
      <w:r>
        <w:t xml:space="preserve">Баланс по всей смеси: </w:t>
      </w:r>
    </w:p>
    <w:p w:rsidR="000404D5" w:rsidRDefault="000404D5">
      <w:pPr>
        <w:rPr>
          <w:lang w:val="en-US"/>
        </w:rPr>
      </w:pPr>
      <w:r>
        <w:rPr>
          <w:lang w:val="en-US"/>
        </w:rPr>
        <w:t xml:space="preserve">W1 - </w:t>
      </w:r>
      <w:r>
        <w:t>П</w:t>
      </w:r>
      <w:r>
        <w:rPr>
          <w:lang w:val="en-US"/>
        </w:rPr>
        <w:t xml:space="preserve"> - W0 = 0</w:t>
      </w:r>
    </w:p>
    <w:p w:rsidR="000404D5" w:rsidRDefault="000404D5">
      <w:r>
        <w:t xml:space="preserve">Баланс по низкокипящему компоненту: </w:t>
      </w:r>
    </w:p>
    <w:p w:rsidR="000404D5" w:rsidRDefault="000404D5">
      <w:pPr>
        <w:rPr>
          <w:lang w:val="en-US"/>
        </w:rPr>
      </w:pPr>
      <w:r>
        <w:rPr>
          <w:lang w:val="en-US"/>
        </w:rPr>
        <w:t xml:space="preserve">W1a1 - W0a0 - </w:t>
      </w:r>
      <w:r>
        <w:t>П</w:t>
      </w:r>
      <w:r>
        <w:rPr>
          <w:lang w:val="en-US"/>
        </w:rPr>
        <w:t>a2 = 0</w:t>
      </w:r>
    </w:p>
    <w:p w:rsidR="000404D5" w:rsidRDefault="000404D5">
      <w:pPr>
        <w:rPr>
          <w:lang w:val="en-US"/>
        </w:rPr>
      </w:pPr>
      <w:r>
        <w:rPr>
          <w:lang w:val="en-US"/>
        </w:rPr>
        <w:object w:dxaOrig="1780" w:dyaOrig="639">
          <v:shape id="_x0000_i1026" type="#_x0000_t75" style="width:89.25pt;height:32.25pt" o:ole="">
            <v:imagedata r:id="rId8" o:title=""/>
          </v:shape>
          <o:OLEObject Type="Embed" ProgID="Equation.3" ShapeID="_x0000_i1026" DrawAspect="Content" ObjectID="_1464999827" r:id="rId9"/>
        </w:object>
      </w:r>
    </w:p>
    <w:p w:rsidR="000404D5" w:rsidRDefault="000404D5">
      <w:pPr>
        <w:rPr>
          <w:lang w:val="en-US"/>
        </w:rPr>
      </w:pPr>
      <w:r>
        <w:rPr>
          <w:lang w:val="en-US"/>
        </w:rPr>
        <w:object w:dxaOrig="2320" w:dyaOrig="400">
          <v:shape id="_x0000_i1027" type="#_x0000_t75" style="width:116.25pt;height:20.25pt" o:ole="">
            <v:imagedata r:id="rId10" o:title=""/>
          </v:shape>
          <o:OLEObject Type="Embed" ProgID="Equation.3" ShapeID="_x0000_i1027" DrawAspect="Content" ObjectID="_1464999828" r:id="rId11"/>
        </w:object>
      </w:r>
    </w:p>
    <w:p w:rsidR="000404D5" w:rsidRDefault="000404D5">
      <w:r>
        <w:rPr>
          <w:lang w:val="en-US"/>
        </w:rPr>
        <w:object w:dxaOrig="2340" w:dyaOrig="300">
          <v:shape id="_x0000_i1028" type="#_x0000_t75" style="width:117pt;height:15pt" o:ole="">
            <v:imagedata r:id="rId12" o:title=""/>
          </v:shape>
          <o:OLEObject Type="Embed" ProgID="Equation.3" ShapeID="_x0000_i1028" DrawAspect="Content" ObjectID="_1464999829" r:id="rId13"/>
        </w:object>
      </w:r>
    </w:p>
    <w:p w:rsidR="000404D5" w:rsidRDefault="000404D5">
      <w:pPr>
        <w:rPr>
          <w:lang w:val="en-US"/>
        </w:rPr>
      </w:pPr>
      <w:r>
        <w:rPr>
          <w:lang w:val="en-US"/>
        </w:rPr>
        <w:object w:dxaOrig="2220" w:dyaOrig="400">
          <v:shape id="_x0000_i1029" type="#_x0000_t75" style="width:111pt;height:20.25pt" o:ole="">
            <v:imagedata r:id="rId14" o:title=""/>
          </v:shape>
          <o:OLEObject Type="Embed" ProgID="Equation.3" ShapeID="_x0000_i1029" DrawAspect="Content" ObjectID="_1464999830" r:id="rId15"/>
        </w:object>
      </w:r>
    </w:p>
    <w:p w:rsidR="000404D5" w:rsidRDefault="000404D5">
      <w:r>
        <w:object w:dxaOrig="4280" w:dyaOrig="700">
          <v:shape id="_x0000_i1030" type="#_x0000_t75" style="width:213.75pt;height:35.25pt" o:ole="">
            <v:imagedata r:id="rId16" o:title=""/>
          </v:shape>
          <o:OLEObject Type="Embed" ProgID="Equation.3" ShapeID="_x0000_i1030" DrawAspect="Content" ObjectID="_1464999831" r:id="rId17"/>
        </w:object>
      </w:r>
      <w:r>
        <w:t>кг/с</w:t>
      </w:r>
    </w:p>
    <w:p w:rsidR="000404D5" w:rsidRDefault="000404D5">
      <w:r>
        <w:object w:dxaOrig="3080" w:dyaOrig="360">
          <v:shape id="_x0000_i1031" type="#_x0000_t75" style="width:153.75pt;height:18pt" o:ole="">
            <v:imagedata r:id="rId18" o:title=""/>
          </v:shape>
          <o:OLEObject Type="Embed" ProgID="Equation.3" ShapeID="_x0000_i1031" DrawAspect="Content" ObjectID="_1464999832" r:id="rId19"/>
        </w:object>
      </w:r>
      <w:r>
        <w:t>кг/с</w:t>
      </w:r>
    </w:p>
    <w:p w:rsidR="000404D5" w:rsidRDefault="000404D5">
      <w:r>
        <w:t>Выразим концентрации исходной смеси, дистиллята и кубового остатка в мольных долях, если Мметанол = 32,04 кг/кмоль, Мвод = 18,02 кг/кмоль</w:t>
      </w:r>
    </w:p>
    <w:p w:rsidR="000404D5" w:rsidRDefault="000404D5">
      <w:r>
        <w:object w:dxaOrig="1960" w:dyaOrig="1359">
          <v:shape id="_x0000_i1032" type="#_x0000_t75" style="width:98.25pt;height:68.25pt" o:ole="">
            <v:imagedata r:id="rId20" o:title=""/>
          </v:shape>
          <o:OLEObject Type="Embed" ProgID="Equation.3" ShapeID="_x0000_i1032" DrawAspect="Content" ObjectID="_1464999833" r:id="rId21"/>
        </w:object>
      </w:r>
      <w:r>
        <w:object w:dxaOrig="3739" w:dyaOrig="1320">
          <v:shape id="_x0000_i1033" type="#_x0000_t75" style="width:186.75pt;height:66pt" o:ole="">
            <v:imagedata r:id="rId22" o:title=""/>
          </v:shape>
          <o:OLEObject Type="Embed" ProgID="Equation.3" ShapeID="_x0000_i1033" DrawAspect="Content" ObjectID="_1464999834" r:id="rId23"/>
        </w:object>
      </w:r>
    </w:p>
    <w:p w:rsidR="000404D5" w:rsidRDefault="000404D5">
      <w:r>
        <w:object w:dxaOrig="2000" w:dyaOrig="1359">
          <v:shape id="_x0000_i1034" type="#_x0000_t75" style="width:99.75pt;height:68.25pt" o:ole="">
            <v:imagedata r:id="rId24" o:title=""/>
          </v:shape>
          <o:OLEObject Type="Embed" ProgID="Equation.3" ShapeID="_x0000_i1034" DrawAspect="Content" ObjectID="_1464999835" r:id="rId25"/>
        </w:object>
      </w:r>
      <w:r>
        <w:object w:dxaOrig="3860" w:dyaOrig="1320">
          <v:shape id="_x0000_i1035" type="#_x0000_t75" style="width:192.75pt;height:66pt" o:ole="">
            <v:imagedata r:id="rId26" o:title=""/>
          </v:shape>
          <o:OLEObject Type="Embed" ProgID="Equation.3" ShapeID="_x0000_i1035" DrawAspect="Content" ObjectID="_1464999836" r:id="rId27"/>
        </w:object>
      </w:r>
    </w:p>
    <w:p w:rsidR="000404D5" w:rsidRDefault="000404D5">
      <w:r>
        <w:object w:dxaOrig="2000" w:dyaOrig="1359">
          <v:shape id="_x0000_i1036" type="#_x0000_t75" style="width:99.75pt;height:68.25pt" o:ole="">
            <v:imagedata r:id="rId28" o:title=""/>
          </v:shape>
          <o:OLEObject Type="Embed" ProgID="Equation.3" ShapeID="_x0000_i1036" DrawAspect="Content" ObjectID="_1464999837" r:id="rId29"/>
        </w:object>
      </w:r>
      <w:r>
        <w:object w:dxaOrig="4000" w:dyaOrig="1320">
          <v:shape id="_x0000_i1037" type="#_x0000_t75" style="width:200.25pt;height:66pt" o:ole="">
            <v:imagedata r:id="rId30" o:title=""/>
          </v:shape>
          <o:OLEObject Type="Embed" ProgID="Equation.3" ShapeID="_x0000_i1037" DrawAspect="Content" ObjectID="_1464999838" r:id="rId31"/>
        </w:object>
      </w:r>
    </w:p>
    <w:p w:rsidR="000404D5" w:rsidRDefault="000404D5">
      <w:r>
        <w:t>Определяем мольные массы исходной смеси, дистиллята и кубового остатка</w:t>
      </w:r>
    </w:p>
    <w:p w:rsidR="000404D5" w:rsidRDefault="000404D5">
      <w:r>
        <w:object w:dxaOrig="7699" w:dyaOrig="680">
          <v:shape id="_x0000_i1038" type="#_x0000_t75" style="width:384.75pt;height:33.75pt" o:ole="">
            <v:imagedata r:id="rId32" o:title=""/>
          </v:shape>
          <o:OLEObject Type="Embed" ProgID="Equation.3" ShapeID="_x0000_i1038" DrawAspect="Content" ObjectID="_1464999839" r:id="rId33"/>
        </w:object>
      </w:r>
    </w:p>
    <w:p w:rsidR="000404D5" w:rsidRDefault="000404D5">
      <w:r>
        <w:object w:dxaOrig="7780" w:dyaOrig="680">
          <v:shape id="_x0000_i1039" type="#_x0000_t75" style="width:389.25pt;height:33.75pt" o:ole="">
            <v:imagedata r:id="rId34" o:title=""/>
          </v:shape>
          <o:OLEObject Type="Embed" ProgID="Equation.3" ShapeID="_x0000_i1039" DrawAspect="Content" ObjectID="_1464999840" r:id="rId35"/>
        </w:object>
      </w:r>
    </w:p>
    <w:p w:rsidR="000404D5" w:rsidRDefault="000404D5">
      <w:r>
        <w:object w:dxaOrig="8040" w:dyaOrig="680">
          <v:shape id="_x0000_i1040" type="#_x0000_t75" style="width:402pt;height:33.75pt" o:ole="">
            <v:imagedata r:id="rId36" o:title=""/>
          </v:shape>
          <o:OLEObject Type="Embed" ProgID="Equation.3" ShapeID="_x0000_i1040" DrawAspect="Content" ObjectID="_1464999841" r:id="rId37"/>
        </w:object>
      </w:r>
    </w:p>
    <w:p w:rsidR="000404D5" w:rsidRDefault="000404D5">
      <w:r>
        <w:t>Переведем количества жидкостей из кг/с в кмоль/</w:t>
      </w:r>
      <w:r>
        <w:rPr>
          <w:lang w:val="en-US"/>
        </w:rPr>
        <w:t>c</w:t>
      </w:r>
      <w:r>
        <w:t xml:space="preserve">: </w:t>
      </w:r>
    </w:p>
    <w:p w:rsidR="000404D5" w:rsidRDefault="000404D5">
      <w:pPr>
        <w:rPr>
          <w:lang w:val="en-US"/>
        </w:rPr>
      </w:pPr>
      <w:r>
        <w:object w:dxaOrig="3200" w:dyaOrig="700">
          <v:shape id="_x0000_i1041" type="#_x0000_t75" style="width:159.75pt;height:35.25pt" o:ole="">
            <v:imagedata r:id="rId38" o:title=""/>
          </v:shape>
          <o:OLEObject Type="Embed" ProgID="Equation.3" ShapeID="_x0000_i1041" DrawAspect="Content" ObjectID="_1464999842" r:id="rId39"/>
        </w:object>
      </w:r>
    </w:p>
    <w:p w:rsidR="000404D5" w:rsidRDefault="000404D5">
      <w:pPr>
        <w:rPr>
          <w:lang w:val="en-US"/>
        </w:rPr>
      </w:pPr>
      <w:r>
        <w:rPr>
          <w:lang w:val="en-US"/>
        </w:rPr>
        <w:object w:dxaOrig="3280" w:dyaOrig="680">
          <v:shape id="_x0000_i1042" type="#_x0000_t75" style="width:164.25pt;height:33.75pt" o:ole="">
            <v:imagedata r:id="rId40" o:title=""/>
          </v:shape>
          <o:OLEObject Type="Embed" ProgID="Equation.3" ShapeID="_x0000_i1042" DrawAspect="Content" ObjectID="_1464999843" r:id="rId41"/>
        </w:object>
      </w:r>
    </w:p>
    <w:p w:rsidR="000404D5" w:rsidRDefault="000404D5">
      <w:r>
        <w:object w:dxaOrig="3220" w:dyaOrig="700">
          <v:shape id="_x0000_i1043" type="#_x0000_t75" style="width:161.25pt;height:35.25pt" o:ole="">
            <v:imagedata r:id="rId42" o:title=""/>
          </v:shape>
          <o:OLEObject Type="Embed" ProgID="Equation.3" ShapeID="_x0000_i1043" DrawAspect="Content" ObjectID="_1464999844" r:id="rId43"/>
        </w:object>
      </w:r>
      <w:r>
        <w:object w:dxaOrig="173" w:dyaOrig="300">
          <v:shape id="_x0000_i1044" type="#_x0000_t75" style="width:9pt;height:15pt" o:ole="">
            <v:imagedata r:id="rId44" o:title=""/>
          </v:shape>
          <o:OLEObject Type="Embed" ProgID="Equation.3" ShapeID="_x0000_i1044" DrawAspect="Content" ObjectID="_1464999845" r:id="rId45"/>
        </w:object>
      </w:r>
    </w:p>
    <w:p w:rsidR="000404D5" w:rsidRDefault="000404D5">
      <w:r>
        <w:t xml:space="preserve">Относительный мольный расход питания </w:t>
      </w:r>
      <w:r>
        <w:object w:dxaOrig="173" w:dyaOrig="300">
          <v:shape id="_x0000_i1045" type="#_x0000_t75" style="width:9pt;height:15pt" o:ole="">
            <v:imagedata r:id="rId44" o:title=""/>
          </v:shape>
          <o:OLEObject Type="Embed" ProgID="Equation.3" ShapeID="_x0000_i1045" DrawAspect="Content" ObjectID="_1464999846" r:id="rId46"/>
        </w:object>
      </w:r>
    </w:p>
    <w:p w:rsidR="000404D5" w:rsidRDefault="000404D5">
      <w:r>
        <w:object w:dxaOrig="3540" w:dyaOrig="700">
          <v:shape id="_x0000_i1046" type="#_x0000_t75" style="width:177pt;height:35.25pt" o:ole="">
            <v:imagedata r:id="rId47" o:title=""/>
          </v:shape>
          <o:OLEObject Type="Embed" ProgID="Equation.3" ShapeID="_x0000_i1046" DrawAspect="Content" ObjectID="_1464999847" r:id="rId48"/>
        </w:object>
      </w:r>
    </w:p>
    <w:p w:rsidR="000404D5" w:rsidRDefault="000404D5">
      <w:r>
        <w:t>Минимальное флегмовое число</w:t>
      </w:r>
    </w:p>
    <w:p w:rsidR="000404D5" w:rsidRDefault="000404D5">
      <w:r>
        <w:object w:dxaOrig="1500" w:dyaOrig="720">
          <v:shape id="_x0000_i1047" type="#_x0000_t75" style="width:75pt;height:36pt" o:ole="">
            <v:imagedata r:id="rId49" o:title=""/>
          </v:shape>
          <o:OLEObject Type="Embed" ProgID="Equation.3" ShapeID="_x0000_i1047" DrawAspect="Content" ObjectID="_1464999848" r:id="rId50"/>
        </w:object>
      </w:r>
      <w:r>
        <w:object w:dxaOrig="173" w:dyaOrig="300">
          <v:shape id="_x0000_i1048" type="#_x0000_t75" style="width:9pt;height:15pt" o:ole="">
            <v:imagedata r:id="rId44" o:title=""/>
          </v:shape>
          <o:OLEObject Type="Embed" ProgID="Equation.3" ShapeID="_x0000_i1048" DrawAspect="Content" ObjectID="_1464999849" r:id="rId51"/>
        </w:object>
      </w:r>
    </w:p>
    <w:p w:rsidR="000404D5" w:rsidRDefault="000404D5">
      <w:r>
        <w:t xml:space="preserve">где </w:t>
      </w:r>
      <w:r>
        <w:object w:dxaOrig="2100" w:dyaOrig="680">
          <v:shape id="_x0000_i1049" type="#_x0000_t75" style="width:105pt;height:33.75pt" o:ole="">
            <v:imagedata r:id="rId52" o:title=""/>
          </v:shape>
          <o:OLEObject Type="Embed" ProgID="Equation.3" ShapeID="_x0000_i1049" DrawAspect="Content" ObjectID="_1464999850" r:id="rId53"/>
        </w:object>
      </w:r>
      <w:r>
        <w:t xml:space="preserve"> - концентрация низкокипящего компонента в паре, находящимся в равновесии с исходной смесью (находится по диаграмме </w:t>
      </w:r>
      <w:r>
        <w:rPr>
          <w:lang w:val="en-US"/>
        </w:rPr>
        <w:t>x</w:t>
      </w:r>
      <w:r>
        <w:t xml:space="preserve"> - </w:t>
      </w:r>
      <w:r>
        <w:rPr>
          <w:lang w:val="en-US"/>
        </w:rPr>
        <w:t>y</w:t>
      </w:r>
      <w:r>
        <w:t xml:space="preserve">) </w:t>
      </w:r>
    </w:p>
    <w:p w:rsidR="000404D5" w:rsidRDefault="000404D5">
      <w:r>
        <w:object w:dxaOrig="2560" w:dyaOrig="660">
          <v:shape id="_x0000_i1050" type="#_x0000_t75" style="width:128.25pt;height:33pt" o:ole="">
            <v:imagedata r:id="rId54" o:title=""/>
          </v:shape>
          <o:OLEObject Type="Embed" ProgID="Equation.3" ShapeID="_x0000_i1050" DrawAspect="Content" ObjectID="_1464999851" r:id="rId55"/>
        </w:object>
      </w:r>
      <w:r>
        <w:object w:dxaOrig="173" w:dyaOrig="300">
          <v:shape id="_x0000_i1051" type="#_x0000_t75" style="width:9pt;height:15pt" o:ole="">
            <v:imagedata r:id="rId44" o:title=""/>
          </v:shape>
          <o:OLEObject Type="Embed" ProgID="Equation.3" ShapeID="_x0000_i1051" DrawAspect="Content" ObjectID="_1464999852" r:id="rId56"/>
        </w:object>
      </w:r>
    </w:p>
    <w:p w:rsidR="000404D5" w:rsidRDefault="000404D5">
      <w:r>
        <w:t>Рабочее флегмовое число</w:t>
      </w:r>
    </w:p>
    <w:p w:rsidR="000404D5" w:rsidRDefault="000404D5">
      <w:r>
        <w:object w:dxaOrig="1180" w:dyaOrig="340">
          <v:shape id="_x0000_i1052" type="#_x0000_t75" style="width:59.25pt;height:17.25pt" o:ole="">
            <v:imagedata r:id="rId57" o:title=""/>
          </v:shape>
          <o:OLEObject Type="Embed" ProgID="Equation.3" ShapeID="_x0000_i1052" DrawAspect="Content" ObjectID="_1464999853" r:id="rId58"/>
        </w:object>
      </w:r>
    </w:p>
    <w:p w:rsidR="000404D5" w:rsidRDefault="000404D5">
      <w:r>
        <w:t xml:space="preserve">где </w:t>
      </w:r>
      <w:r>
        <w:object w:dxaOrig="780" w:dyaOrig="320">
          <v:shape id="_x0000_i1053" type="#_x0000_t75" style="width:39pt;height:15.75pt" o:ole="">
            <v:imagedata r:id="rId59" o:title=""/>
          </v:shape>
          <o:OLEObject Type="Embed" ProgID="Equation.3" ShapeID="_x0000_i1053" DrawAspect="Content" ObjectID="_1464999854" r:id="rId60"/>
        </w:object>
      </w:r>
      <w:r>
        <w:t xml:space="preserve"> - коэффициент избытка флегмы</w:t>
      </w:r>
    </w:p>
    <w:p w:rsidR="000404D5" w:rsidRDefault="000404D5">
      <w:r>
        <w:object w:dxaOrig="2180" w:dyaOrig="320">
          <v:shape id="_x0000_i1054" type="#_x0000_t75" style="width:108.75pt;height:15.75pt" o:ole="">
            <v:imagedata r:id="rId61" o:title=""/>
          </v:shape>
          <o:OLEObject Type="Embed" ProgID="Equation.3" ShapeID="_x0000_i1054" DrawAspect="Content" ObjectID="_1464999855" r:id="rId62"/>
        </w:object>
      </w:r>
    </w:p>
    <w:p w:rsidR="000404D5" w:rsidRDefault="000404D5">
      <w:r>
        <w:t>Уравнения рабочих линий</w:t>
      </w:r>
    </w:p>
    <w:p w:rsidR="000404D5" w:rsidRDefault="000404D5">
      <w:r>
        <w:t>- верхней (укрепляющей) части колонны</w:t>
      </w:r>
    </w:p>
    <w:p w:rsidR="000404D5" w:rsidRDefault="000404D5">
      <w:r>
        <w:object w:dxaOrig="5860" w:dyaOrig="680">
          <v:shape id="_x0000_i1055" type="#_x0000_t75" style="width:293.25pt;height:33.75pt" o:ole="">
            <v:imagedata r:id="rId63" o:title=""/>
          </v:shape>
          <o:OLEObject Type="Embed" ProgID="Equation.3" ShapeID="_x0000_i1055" DrawAspect="Content" ObjectID="_1464999856" r:id="rId64"/>
        </w:object>
      </w:r>
    </w:p>
    <w:p w:rsidR="000404D5" w:rsidRDefault="000404D5">
      <w:r>
        <w:t>- нижней (отгонной) части колонны</w:t>
      </w:r>
    </w:p>
    <w:p w:rsidR="000404D5" w:rsidRDefault="005D097A">
      <w:r>
        <w:object w:dxaOrig="9400" w:dyaOrig="680">
          <v:shape id="_x0000_i1056" type="#_x0000_t75" style="width:437.25pt;height:31.5pt" o:ole="">
            <v:imagedata r:id="rId65" o:title=""/>
          </v:shape>
          <o:OLEObject Type="Embed" ProgID="Equation.3" ShapeID="_x0000_i1056" DrawAspect="Content" ObjectID="_1464999857" r:id="rId66"/>
        </w:object>
      </w:r>
    </w:p>
    <w:p w:rsidR="000404D5" w:rsidRDefault="000404D5">
      <w:r>
        <w:t xml:space="preserve">Построение рабочих линий ректификационной колонны: </w:t>
      </w:r>
    </w:p>
    <w:p w:rsidR="000404D5" w:rsidRDefault="000404D5">
      <w:r>
        <w:t xml:space="preserve">рабочую линию укрепляющей части колонны удобно строить по двум точкам. Первая получается при пересечении диагонали диаграммы </w:t>
      </w:r>
      <w:r>
        <w:rPr>
          <w:lang w:val="en-US"/>
        </w:rPr>
        <w:t>x</w:t>
      </w:r>
      <w:r>
        <w:t xml:space="preserve"> - </w:t>
      </w:r>
      <w:r>
        <w:rPr>
          <w:lang w:val="en-US"/>
        </w:rPr>
        <w:t>y</w:t>
      </w:r>
      <w:r>
        <w:t xml:space="preserve"> с прямой </w:t>
      </w:r>
      <w:r>
        <w:rPr>
          <w:lang w:val="en-US"/>
        </w:rPr>
        <w:t>x</w:t>
      </w:r>
      <w:r>
        <w:t xml:space="preserve"> = </w:t>
      </w:r>
      <w:r>
        <w:rPr>
          <w:lang w:val="en-US"/>
        </w:rPr>
        <w:t>x</w:t>
      </w:r>
      <w:r>
        <w:t xml:space="preserve">2, а вторая - точка на оси ординат </w:t>
      </w:r>
      <w:r>
        <w:object w:dxaOrig="2740" w:dyaOrig="680">
          <v:shape id="_x0000_i1057" type="#_x0000_t75" style="width:137.25pt;height:33.75pt" o:ole="">
            <v:imagedata r:id="rId67" o:title=""/>
          </v:shape>
          <o:OLEObject Type="Embed" ProgID="Equation.3" ShapeID="_x0000_i1057" DrawAspect="Content" ObjectID="_1464999858" r:id="rId68"/>
        </w:object>
      </w:r>
    </w:p>
    <w:p w:rsidR="000404D5" w:rsidRDefault="000404D5">
      <w:r>
        <w:t xml:space="preserve">рабочую линию отгонной части колонны также строим по двум точкам. Первая - это точка пересечения рабочей линии укрепляющей части колонны с прямой </w:t>
      </w:r>
      <w:r>
        <w:rPr>
          <w:lang w:val="en-US"/>
        </w:rPr>
        <w:t>x</w:t>
      </w:r>
      <w:r>
        <w:t xml:space="preserve"> = </w:t>
      </w:r>
      <w:r>
        <w:rPr>
          <w:lang w:val="en-US"/>
        </w:rPr>
        <w:t>x</w:t>
      </w:r>
      <w:r>
        <w:t xml:space="preserve">1, а вторая - точка на диагонали диаграммы </w:t>
      </w:r>
      <w:r>
        <w:rPr>
          <w:lang w:val="en-US"/>
        </w:rPr>
        <w:t>x</w:t>
      </w:r>
      <w:r>
        <w:t xml:space="preserve"> - </w:t>
      </w:r>
      <w:r>
        <w:rPr>
          <w:lang w:val="en-US"/>
        </w:rPr>
        <w:t>y</w:t>
      </w:r>
      <w:r>
        <w:t xml:space="preserve"> с абсциссой </w:t>
      </w:r>
      <w:r>
        <w:rPr>
          <w:lang w:val="en-US"/>
        </w:rPr>
        <w:t>x</w:t>
      </w:r>
      <w:r>
        <w:t xml:space="preserve">0. </w:t>
      </w:r>
    </w:p>
    <w:p w:rsidR="000404D5" w:rsidRPr="005D097A" w:rsidRDefault="005D097A" w:rsidP="005D097A">
      <w:pPr>
        <w:jc w:val="center"/>
        <w:rPr>
          <w:b/>
          <w:i/>
        </w:rPr>
      </w:pPr>
      <w:r>
        <w:br w:type="page"/>
      </w:r>
      <w:r w:rsidR="000404D5" w:rsidRPr="005D097A">
        <w:rPr>
          <w:b/>
          <w:i/>
        </w:rPr>
        <w:t>Определение скорости пара и диаметра колонны</w:t>
      </w:r>
    </w:p>
    <w:p w:rsidR="000404D5" w:rsidRDefault="000404D5"/>
    <w:p w:rsidR="000404D5" w:rsidRDefault="000404D5">
      <w:r>
        <w:t xml:space="preserve">Тарельчатые колонны составляют основную группу массообменных аппаратов. Они представляют собой вертикальный цилиндр, на высоте которого расположены специальные контактные устройства - тарелки. В этих колоннах жидкости меньшей плотности последовательно барботируются через слой жидкости на тарелках, расположенных на определенном расстоянии друг от друга. Жидкость непрерывно перетекает с верхних тарелок на нижние, отделенные друг от друга свободным пространством, где пар или легкая жидкость отделяется от уносимых ими частиц более тяжелой фазы. В тарельчатых колоннах происходит ступенчатый контакт фаз. Снизу вверх по колонне движутся пары, поступающие в нижнюю часть аппарата из кипятильника, который находится вне колонны. С помощью кипятильника создается восходящий поток пара. Пары проходят через слой жидкости. В результате взаимодействия между жидкостью и паром, имеющим более высокую температуру, жидкость частично испаряется, причем в пар переходит преимущественно НКК. Испарение жидкости на тарелке происходит за счет тепла конденсации пара. Из пара конденсируется и переходит в жидкость преимущественно ВКК. Его содержание в поступающем на тарелку паре выше равновесного с составом жидкости на тарелке. Пар представляет собой на выходе из кипятильника ВКК и по мере движения вверх все больше обогащается НКК, который переходит в паровую фазу на пути пара из кипятильника до верха колонны. Пары конденсируются в дефлегматоре, охлаждаемом водой и получаемая жидкость разделяется в разделителе на дистиллят и флегму, которая направляется на верхнюю тарелку колонны. На некотором расстоянии от верха колонны к жидкости из дефлегматора присоединяется исходная смесь, которая поступает на питающую тарелку колонны. Для того, чтобы уменьшить тепловую нагрузку кипятильника, исходную смесь нагревают в подогревателе, до температуры кипения жидкости на тарелке питания. Тарелка питания делит колонну на две части, имеющие различное назначение. В верхней части должно быть обеспечено, возможно большее укрепление паров, т.е. обогащение их НКК с тем, чтобы в дефлегматор направлялись пары, близкие по составу к НКК. Поэтому данная часть колонны называется укрепляющей. В нижней части необходимо в максимальной степени удалить из жидкости НКК, т.е. исчерпать жидкость для того, чтобы в кипятильник стекала жидкость, близкая по составу к ВКК. Эта часть колонны называется отгонной. В дефлегматоре могут быть сконденсированы все пары, поступающие из колонны, либо только часть их, соответствующая количеству возвращаемой в колонну флегмы. В первом случае, часть конденсата остающаяся после отделения флегмы (дистиллят) охлаждается в холодильнике и направляется в сборник дистиллята. Во втором случае, несконденсированные в дефлегматоре пары одновременно конденсируются и охлаждаются в холодильнике, который при таком варианте работы служит конденсатором - холодильником дистиллята. Жидкость, выходящая из низа колонны, близкая по составу к ВКК также делится на две части. Одна часть направляется в кипятильник, а другая - кубовый остаток, после охлаждения водой в холодильнике, направляется в сборник кубового остатка. </w:t>
      </w:r>
    </w:p>
    <w:p w:rsidR="000404D5" w:rsidRDefault="000404D5"/>
    <w:p w:rsidR="000404D5" w:rsidRDefault="000404D5">
      <w:pPr>
        <w:pStyle w:val="2"/>
      </w:pPr>
      <w:r>
        <w:t>Диаметр колонны по условиям верха и низа</w:t>
      </w:r>
    </w:p>
    <w:p w:rsidR="000404D5" w:rsidRDefault="000404D5"/>
    <w:p w:rsidR="000404D5" w:rsidRDefault="000404D5">
      <w:r>
        <w:t xml:space="preserve">Температура </w:t>
      </w:r>
      <w:r>
        <w:rPr>
          <w:lang w:val="en-US"/>
        </w:rPr>
        <w:t>t</w:t>
      </w:r>
      <w:r>
        <w:t xml:space="preserve"> и скорость пара </w:t>
      </w:r>
      <w:r>
        <w:rPr>
          <w:szCs w:val="28"/>
        </w:rPr>
        <w:sym w:font="Symbol" w:char="F077"/>
      </w:r>
      <w:r>
        <w:t xml:space="preserve">п изменяются по высоте колонны. Поэтому диаметр колонны </w:t>
      </w:r>
      <w:r>
        <w:rPr>
          <w:lang w:val="en-US"/>
        </w:rPr>
        <w:t>d</w:t>
      </w:r>
      <w:r>
        <w:t xml:space="preserve">к рассчитывают для ряда сечений колонны (в нашем случае для укрепляющей и отгонной частей). Если при расчете величины </w:t>
      </w:r>
      <w:r>
        <w:rPr>
          <w:lang w:val="en-US"/>
        </w:rPr>
        <w:t>d</w:t>
      </w:r>
      <w:r>
        <w:t xml:space="preserve">к получаются близкими, то колонну делают одного диаметра (ориентируясь на большее значение </w:t>
      </w:r>
      <w:r>
        <w:rPr>
          <w:lang w:val="en-US"/>
        </w:rPr>
        <w:t>d</w:t>
      </w:r>
      <w:r>
        <w:t xml:space="preserve">к). Если различие в значениях </w:t>
      </w:r>
      <w:r>
        <w:rPr>
          <w:lang w:val="en-US"/>
        </w:rPr>
        <w:t>d</w:t>
      </w:r>
      <w:r>
        <w:t xml:space="preserve">к велико, то в этом случае укрепляющая часть колонны имеет один диаметр, а отгонная другой. </w:t>
      </w:r>
    </w:p>
    <w:p w:rsidR="000404D5" w:rsidRDefault="000404D5">
      <w:r>
        <w:t>Диаметр колонны по условиям верха находим по уравнению Менделеева - Клайперона плотность пара в укрепляющей части колонны.</w:t>
      </w:r>
    </w:p>
    <w:p w:rsidR="000404D5" w:rsidRDefault="000404D5">
      <w:r>
        <w:object w:dxaOrig="5740" w:dyaOrig="720">
          <v:shape id="_x0000_i1058" type="#_x0000_t75" style="width:287.25pt;height:36pt" o:ole="">
            <v:imagedata r:id="rId69" o:title=""/>
          </v:shape>
          <o:OLEObject Type="Embed" ProgID="Equation.3" ShapeID="_x0000_i1058" DrawAspect="Content" ObjectID="_1464999859" r:id="rId70"/>
        </w:object>
      </w:r>
    </w:p>
    <w:p w:rsidR="000404D5" w:rsidRDefault="000404D5">
      <w:r>
        <w:t>Находим среднюю плотность жидкости в колонне. Для этого находим плотности метанола и воды по температуре в верху колонны (</w:t>
      </w:r>
      <w:r>
        <w:rPr>
          <w:lang w:val="en-US"/>
        </w:rPr>
        <w:t>t</w:t>
      </w:r>
      <w:r>
        <w:t>2) и в кубе - испарителе (</w:t>
      </w:r>
      <w:r>
        <w:rPr>
          <w:lang w:val="en-US"/>
        </w:rPr>
        <w:t>t</w:t>
      </w:r>
      <w:r>
        <w:t xml:space="preserve">0). </w:t>
      </w:r>
    </w:p>
    <w:p w:rsidR="000404D5" w:rsidRDefault="000404D5">
      <w:r>
        <w:t xml:space="preserve">Плотность жидкого метанола при температуре </w:t>
      </w:r>
      <w:r>
        <w:rPr>
          <w:lang w:val="en-US"/>
        </w:rPr>
        <w:t>t</w:t>
      </w:r>
      <w:r>
        <w:t xml:space="preserve">2 = 64,90С равна </w:t>
      </w:r>
      <w:r>
        <w:rPr>
          <w:szCs w:val="28"/>
        </w:rPr>
        <w:sym w:font="Symbol" w:char="F072"/>
      </w:r>
      <w:r>
        <w:t xml:space="preserve">мет = 751,1 кг/м3 (см. [1] стр.489, табл. </w:t>
      </w:r>
      <w:r>
        <w:rPr>
          <w:lang w:val="en-US"/>
        </w:rPr>
        <w:t>IV</w:t>
      </w:r>
      <w:r>
        <w:t xml:space="preserve">). </w:t>
      </w:r>
    </w:p>
    <w:p w:rsidR="000404D5" w:rsidRDefault="000404D5">
      <w:r>
        <w:t xml:space="preserve">Плотность воды при температуре </w:t>
      </w:r>
      <w:r>
        <w:rPr>
          <w:lang w:val="en-US"/>
        </w:rPr>
        <w:t>t</w:t>
      </w:r>
      <w:r>
        <w:t xml:space="preserve">0 = </w:t>
      </w:r>
      <w:smartTag w:uri="urn:schemas-microsoft-com:office:smarttags" w:element="metricconverter">
        <w:smartTagPr>
          <w:attr w:name="ProductID" w:val="99,50C"/>
        </w:smartTagPr>
        <w:r>
          <w:t>99,50</w:t>
        </w:r>
        <w:r>
          <w:rPr>
            <w:lang w:val="en-US"/>
          </w:rPr>
          <w:t>C</w:t>
        </w:r>
      </w:smartTag>
      <w:r>
        <w:t xml:space="preserve"> равна </w:t>
      </w:r>
      <w:r>
        <w:rPr>
          <w:szCs w:val="28"/>
        </w:rPr>
        <w:sym w:font="Symbol" w:char="F072"/>
      </w:r>
      <w:r>
        <w:t xml:space="preserve">вод = 958,3 кг/м3 (см. [1] стр.512, табл. </w:t>
      </w:r>
      <w:r>
        <w:rPr>
          <w:lang w:val="en-US"/>
        </w:rPr>
        <w:t>XXXIX</w:t>
      </w:r>
      <w:r>
        <w:t xml:space="preserve">). </w:t>
      </w:r>
    </w:p>
    <w:p w:rsidR="000404D5" w:rsidRDefault="000404D5">
      <w:r>
        <w:t>Принимаем среднюю плотность жидкости в колонне</w:t>
      </w:r>
    </w:p>
    <w:p w:rsidR="000404D5" w:rsidRDefault="000404D5">
      <w:r>
        <w:object w:dxaOrig="4700" w:dyaOrig="639">
          <v:shape id="_x0000_i1059" type="#_x0000_t75" style="width:234.75pt;height:32.25pt" o:ole="">
            <v:imagedata r:id="rId71" o:title=""/>
          </v:shape>
          <o:OLEObject Type="Embed" ProgID="Equation.3" ShapeID="_x0000_i1059" DrawAspect="Content" ObjectID="_1464999860" r:id="rId72"/>
        </w:object>
      </w:r>
    </w:p>
    <w:p w:rsidR="000404D5" w:rsidRDefault="000404D5">
      <w:r>
        <w:t xml:space="preserve">Если </w:t>
      </w:r>
      <w:r>
        <w:rPr>
          <w:szCs w:val="28"/>
        </w:rPr>
        <w:sym w:font="Symbol" w:char="F072"/>
      </w:r>
      <w:r>
        <w:t>ж&gt;&gt;</w:t>
      </w:r>
      <w:r>
        <w:rPr>
          <w:szCs w:val="28"/>
        </w:rPr>
        <w:sym w:font="Symbol" w:char="F072"/>
      </w:r>
      <w:r>
        <w:rPr>
          <w:lang w:val="en-US"/>
        </w:rPr>
        <w:t>n</w:t>
      </w:r>
      <w:r>
        <w:t xml:space="preserve"> (что имеет место в данном случае) допустимую оптимальную скорость пара в колонне рассчитывают по формуле</w:t>
      </w:r>
    </w:p>
    <w:p w:rsidR="000404D5" w:rsidRDefault="000404D5">
      <w:r>
        <w:object w:dxaOrig="1340" w:dyaOrig="760">
          <v:shape id="_x0000_i1060" type="#_x0000_t75" style="width:66.75pt;height:38.25pt" o:ole="">
            <v:imagedata r:id="rId73" o:title=""/>
          </v:shape>
          <o:OLEObject Type="Embed" ProgID="Equation.3" ShapeID="_x0000_i1060" DrawAspect="Content" ObjectID="_1464999861" r:id="rId74"/>
        </w:object>
      </w:r>
      <w:r>
        <w:t>,</w:t>
      </w:r>
    </w:p>
    <w:p w:rsidR="000404D5" w:rsidRDefault="000404D5">
      <w:r>
        <w:t xml:space="preserve">где С - коэффициент, зависящий от конструкции тарелок, расстоянии между ними, рабочего давления в колонне, нагрузки колонны по жидкости и др. </w:t>
      </w:r>
    </w:p>
    <w:p w:rsidR="000404D5" w:rsidRDefault="000404D5">
      <w:r>
        <w:t xml:space="preserve">Принимаем расстояние между тарелками </w:t>
      </w:r>
      <w:r>
        <w:rPr>
          <w:lang w:val="en-US"/>
        </w:rPr>
        <w:t>h</w:t>
      </w:r>
      <w:r>
        <w:t xml:space="preserve"> = 0,3м, тогда С = 0,032 (см. [1], стр.301, рис.7-2). </w:t>
      </w:r>
    </w:p>
    <w:p w:rsidR="000404D5" w:rsidRDefault="000404D5">
      <w:r>
        <w:t>Скорость пара в верхней части колонны</w:t>
      </w:r>
    </w:p>
    <w:p w:rsidR="000404D5" w:rsidRDefault="000404D5">
      <w:r>
        <w:object w:dxaOrig="3960" w:dyaOrig="760">
          <v:shape id="_x0000_i1061" type="#_x0000_t75" style="width:198pt;height:38.25pt" o:ole="">
            <v:imagedata r:id="rId75" o:title=""/>
          </v:shape>
          <o:OLEObject Type="Embed" ProgID="Equation.3" ShapeID="_x0000_i1061" DrawAspect="Content" ObjectID="_1464999862" r:id="rId76"/>
        </w:object>
      </w:r>
    </w:p>
    <w:p w:rsidR="000404D5" w:rsidRDefault="000404D5">
      <w:r>
        <w:t>Диаметр укрепляющей части колонны вычисляем по формуле</w:t>
      </w:r>
    </w:p>
    <w:p w:rsidR="000404D5" w:rsidRDefault="000404D5">
      <w:r>
        <w:object w:dxaOrig="1700" w:dyaOrig="760">
          <v:shape id="_x0000_i1062" type="#_x0000_t75" style="width:84.75pt;height:38.25pt" o:ole="">
            <v:imagedata r:id="rId77" o:title=""/>
          </v:shape>
          <o:OLEObject Type="Embed" ProgID="Equation.3" ShapeID="_x0000_i1062" DrawAspect="Content" ObjectID="_1464999863" r:id="rId78"/>
        </w:object>
      </w:r>
      <w:r>
        <w:t>,</w:t>
      </w:r>
    </w:p>
    <w:p w:rsidR="000404D5" w:rsidRDefault="000404D5">
      <w:r>
        <w:t xml:space="preserve">где </w:t>
      </w:r>
      <w:r>
        <w:rPr>
          <w:lang w:val="en-US"/>
        </w:rPr>
        <w:t>D</w:t>
      </w:r>
      <w:r>
        <w:t xml:space="preserve">м - массовый поток пара. </w:t>
      </w:r>
    </w:p>
    <w:p w:rsidR="000404D5" w:rsidRDefault="000404D5">
      <w:r>
        <w:t xml:space="preserve">Массовый поток пара </w:t>
      </w:r>
      <w:r>
        <w:rPr>
          <w:lang w:val="en-US"/>
        </w:rPr>
        <w:t>D</w:t>
      </w:r>
      <w:r>
        <w:t xml:space="preserve">м изменяется по высоте колонны, его значение определяется по мольному потоку пара </w:t>
      </w:r>
      <w:r>
        <w:rPr>
          <w:lang w:val="en-US"/>
        </w:rPr>
        <w:t>D</w:t>
      </w:r>
      <w:r>
        <w:t xml:space="preserve"> и значению молярной массы М паровой смеси: </w:t>
      </w:r>
    </w:p>
    <w:p w:rsidR="000404D5" w:rsidRDefault="000404D5">
      <w:r>
        <w:rPr>
          <w:lang w:val="en-US"/>
        </w:rPr>
        <w:t>D</w:t>
      </w:r>
      <w:r>
        <w:t>м =</w:t>
      </w:r>
      <w:r>
        <w:rPr>
          <w:lang w:val="en-US"/>
        </w:rPr>
        <w:t>D</w:t>
      </w:r>
      <w:r>
        <w:t xml:space="preserve"> </w:t>
      </w:r>
      <w:r>
        <w:rPr>
          <w:szCs w:val="28"/>
        </w:rPr>
        <w:sym w:font="Symbol" w:char="F0D7"/>
      </w:r>
      <w:r>
        <w:t xml:space="preserve"> М2,</w:t>
      </w:r>
    </w:p>
    <w:p w:rsidR="000404D5" w:rsidRDefault="000404D5">
      <w:r>
        <w:t xml:space="preserve">где </w:t>
      </w:r>
      <w:r>
        <w:rPr>
          <w:lang w:val="en-US"/>
        </w:rPr>
        <w:t>D</w:t>
      </w:r>
      <w:r>
        <w:t xml:space="preserve"> = П(R + </w:t>
      </w:r>
      <w:r>
        <w:rPr>
          <w:lang w:val="en-US"/>
        </w:rPr>
        <w:t>l</w:t>
      </w:r>
      <w:r>
        <w:t xml:space="preserve">) = 0,0159 (3,562 + </w:t>
      </w:r>
      <w:r>
        <w:rPr>
          <w:lang w:val="en-US"/>
        </w:rPr>
        <w:t>l</w:t>
      </w:r>
      <w:r>
        <w:t>) = 0,073</w:t>
      </w:r>
      <w:r>
        <w:rPr>
          <w:lang w:val="en-US"/>
        </w:rPr>
        <w:object w:dxaOrig="620" w:dyaOrig="520">
          <v:shape id="_x0000_i1063" type="#_x0000_t75" style="width:30.75pt;height:26.25pt" o:ole="">
            <v:imagedata r:id="rId79" o:title=""/>
          </v:shape>
          <o:OLEObject Type="Embed" ProgID="Equation.3" ShapeID="_x0000_i1063" DrawAspect="Content" ObjectID="_1464999864" r:id="rId80"/>
        </w:object>
      </w:r>
      <w:r>
        <w:t xml:space="preserve"> </w:t>
      </w:r>
    </w:p>
    <w:p w:rsidR="000404D5" w:rsidRDefault="000404D5">
      <w:r>
        <w:t xml:space="preserve">Мольный поток пара </w:t>
      </w:r>
      <w:r>
        <w:rPr>
          <w:lang w:val="en-US"/>
        </w:rPr>
        <w:t>D</w:t>
      </w:r>
      <w:r>
        <w:t xml:space="preserve"> постоянен по высоте колонны. </w:t>
      </w:r>
    </w:p>
    <w:p w:rsidR="000404D5" w:rsidRDefault="000404D5">
      <w:r>
        <w:t xml:space="preserve">Тогда </w:t>
      </w:r>
    </w:p>
    <w:p w:rsidR="000404D5" w:rsidRDefault="000404D5">
      <w:r>
        <w:rPr>
          <w:lang w:val="en-US"/>
        </w:rPr>
        <w:t>D</w:t>
      </w:r>
      <w:r>
        <w:t>м =</w:t>
      </w:r>
      <w:r>
        <w:rPr>
          <w:lang w:val="en-US"/>
        </w:rPr>
        <w:t>D</w:t>
      </w:r>
      <w:r>
        <w:t xml:space="preserve"> </w:t>
      </w:r>
      <w:r>
        <w:rPr>
          <w:szCs w:val="28"/>
        </w:rPr>
        <w:sym w:font="Symbol" w:char="F0D7"/>
      </w:r>
      <w:r>
        <w:t xml:space="preserve"> М2 = 0,073</w:t>
      </w:r>
      <w:r>
        <w:rPr>
          <w:szCs w:val="28"/>
        </w:rPr>
        <w:sym w:font="Symbol" w:char="F0D7"/>
      </w:r>
      <w:r>
        <w:t xml:space="preserve"> 31,91 = 2,33 кг/</w:t>
      </w:r>
      <w:r>
        <w:rPr>
          <w:lang w:val="en-US"/>
        </w:rPr>
        <w:t>c</w:t>
      </w:r>
    </w:p>
    <w:p w:rsidR="000404D5" w:rsidRDefault="000404D5">
      <w:r>
        <w:t>Диаметр укрепляющей части колонны равен</w:t>
      </w:r>
    </w:p>
    <w:p w:rsidR="000404D5" w:rsidRDefault="000404D5">
      <w:r>
        <w:object w:dxaOrig="4360" w:dyaOrig="760">
          <v:shape id="_x0000_i1064" type="#_x0000_t75" style="width:218.25pt;height:38.25pt" o:ole="">
            <v:imagedata r:id="rId81" o:title=""/>
          </v:shape>
          <o:OLEObject Type="Embed" ProgID="Equation.3" ShapeID="_x0000_i1064" DrawAspect="Content" ObjectID="_1464999865" r:id="rId82"/>
        </w:object>
      </w:r>
      <w:r>
        <w:t xml:space="preserve">. </w:t>
      </w:r>
    </w:p>
    <w:p w:rsidR="000404D5" w:rsidRDefault="000404D5">
      <w:r>
        <w:t>диаметр колонны по условиям низа</w:t>
      </w:r>
    </w:p>
    <w:p w:rsidR="000404D5" w:rsidRDefault="000404D5">
      <w:r>
        <w:t>Находим плотность пара в отгонной части колонны</w:t>
      </w:r>
    </w:p>
    <w:p w:rsidR="000404D5" w:rsidRDefault="000404D5">
      <w:r>
        <w:object w:dxaOrig="5800" w:dyaOrig="720">
          <v:shape id="_x0000_i1065" type="#_x0000_t75" style="width:290.25pt;height:36pt" o:ole="">
            <v:imagedata r:id="rId83" o:title=""/>
          </v:shape>
          <o:OLEObject Type="Embed" ProgID="Equation.3" ShapeID="_x0000_i1065" DrawAspect="Content" ObjectID="_1464999866" r:id="rId84"/>
        </w:object>
      </w:r>
      <w:r>
        <w:t xml:space="preserve">. </w:t>
      </w:r>
    </w:p>
    <w:p w:rsidR="000404D5" w:rsidRDefault="000404D5">
      <w:r>
        <w:t>Скорость пара в отгонной части колонны</w:t>
      </w:r>
    </w:p>
    <w:p w:rsidR="000404D5" w:rsidRDefault="000404D5">
      <w:r>
        <w:object w:dxaOrig="3900" w:dyaOrig="760">
          <v:shape id="_x0000_i1066" type="#_x0000_t75" style="width:195pt;height:38.25pt" o:ole="">
            <v:imagedata r:id="rId85" o:title=""/>
          </v:shape>
          <o:OLEObject Type="Embed" ProgID="Equation.3" ShapeID="_x0000_i1066" DrawAspect="Content" ObjectID="_1464999867" r:id="rId86"/>
        </w:object>
      </w:r>
    </w:p>
    <w:p w:rsidR="000404D5" w:rsidRDefault="000404D5">
      <w:r>
        <w:t xml:space="preserve">Массовый поток пара </w:t>
      </w:r>
      <w:r>
        <w:rPr>
          <w:lang w:val="en-US"/>
        </w:rPr>
        <w:t>D</w:t>
      </w:r>
      <w:r>
        <w:t>м в отгонной части колонны</w:t>
      </w:r>
    </w:p>
    <w:p w:rsidR="000404D5" w:rsidRDefault="000404D5">
      <w:r>
        <w:rPr>
          <w:lang w:val="en-US"/>
        </w:rPr>
        <w:t>D</w:t>
      </w:r>
      <w:r>
        <w:t>м =</w:t>
      </w:r>
      <w:r>
        <w:rPr>
          <w:lang w:val="en-US"/>
        </w:rPr>
        <w:t>D</w:t>
      </w:r>
      <w:r>
        <w:t xml:space="preserve"> </w:t>
      </w:r>
      <w:r>
        <w:rPr>
          <w:szCs w:val="28"/>
        </w:rPr>
        <w:sym w:font="Symbol" w:char="F0D7"/>
      </w:r>
      <w:r>
        <w:t xml:space="preserve"> М0 = 0,073</w:t>
      </w:r>
      <w:r>
        <w:rPr>
          <w:szCs w:val="28"/>
        </w:rPr>
        <w:sym w:font="Symbol" w:char="F0D7"/>
      </w:r>
      <w:r>
        <w:t xml:space="preserve">18,06 = 1,32 кг/ </w:t>
      </w:r>
      <w:r>
        <w:rPr>
          <w:lang w:val="en-US"/>
        </w:rPr>
        <w:t>c</w:t>
      </w:r>
      <w:r>
        <w:t xml:space="preserve">. </w:t>
      </w:r>
    </w:p>
    <w:p w:rsidR="000404D5" w:rsidRDefault="000404D5">
      <w:r>
        <w:t>Тогда диаметр отгонной части колонны будет равен</w:t>
      </w:r>
    </w:p>
    <w:p w:rsidR="000404D5" w:rsidRDefault="000404D5">
      <w:r>
        <w:object w:dxaOrig="4380" w:dyaOrig="760">
          <v:shape id="_x0000_i1067" type="#_x0000_t75" style="width:219pt;height:38.25pt" o:ole="">
            <v:imagedata r:id="rId87" o:title=""/>
          </v:shape>
          <o:OLEObject Type="Embed" ProgID="Equation.3" ShapeID="_x0000_i1067" DrawAspect="Content" ObjectID="_1464999868" r:id="rId88"/>
        </w:object>
      </w:r>
    </w:p>
    <w:p w:rsidR="000404D5" w:rsidRDefault="000404D5">
      <w:r>
        <w:t xml:space="preserve">Диаметр укрепляющей и отгонной частей колонны принимаем одинаковыми и равными </w:t>
      </w:r>
      <w:r>
        <w:rPr>
          <w:lang w:val="en-US"/>
        </w:rPr>
        <w:t>d</w:t>
      </w:r>
      <w:r>
        <w:t xml:space="preserve">к = </w:t>
      </w:r>
      <w:smartTag w:uri="urn:schemas-microsoft-com:office:smarttags" w:element="metricconverter">
        <w:smartTagPr>
          <w:attr w:name="ProductID" w:val="1800 мм"/>
        </w:smartTagPr>
        <w:r>
          <w:t>1800 мм</w:t>
        </w:r>
      </w:smartTag>
      <w:r>
        <w:t xml:space="preserve"> (см. [3] стр.9-10). </w:t>
      </w:r>
    </w:p>
    <w:p w:rsidR="000404D5" w:rsidRPr="005D097A" w:rsidRDefault="005D097A" w:rsidP="005D097A">
      <w:pPr>
        <w:jc w:val="center"/>
        <w:rPr>
          <w:b/>
          <w:i/>
        </w:rPr>
      </w:pPr>
      <w:r>
        <w:br w:type="page"/>
      </w:r>
      <w:r w:rsidR="000404D5" w:rsidRPr="005D097A">
        <w:rPr>
          <w:b/>
          <w:i/>
        </w:rPr>
        <w:t>Определение числа тарелок и высоты колонны</w:t>
      </w:r>
    </w:p>
    <w:p w:rsidR="000404D5" w:rsidRDefault="000404D5"/>
    <w:p w:rsidR="000404D5" w:rsidRDefault="000404D5">
      <w:r>
        <w:t>По способу работы массообменные тарелки делятся на ситчатые, колпачковые, провальные и струйно-направленные. Диапазон тарелок, применяемых в колонной аппаратуре, составляет 200-</w:t>
      </w:r>
      <w:smartTag w:uri="urn:schemas-microsoft-com:office:smarttags" w:element="metricconverter">
        <w:smartTagPr>
          <w:attr w:name="ProductID" w:val="8000 мм"/>
        </w:smartTagPr>
        <w:r>
          <w:t>8000 мм</w:t>
        </w:r>
      </w:smartTag>
      <w:r>
        <w:t xml:space="preserve"> - в соответствии с диаметрами колонн, для которых они предназначаются. Количество тарелок в колонне бывает обычно не менее 20 - 30, а в отдельных случаях доходит до 80 штук и более. Расстояние между тарелками зависит в основном от физико-химических свойств разделяемой смеси и бывает от 60 до </w:t>
      </w:r>
      <w:smartTag w:uri="urn:schemas-microsoft-com:office:smarttags" w:element="metricconverter">
        <w:smartTagPr>
          <w:attr w:name="ProductID" w:val="600 мм"/>
        </w:smartTagPr>
        <w:r>
          <w:t>600 мм</w:t>
        </w:r>
      </w:smartTag>
      <w:r>
        <w:t xml:space="preserve"> и более. Тарелки малых размеров выполняются цельными, тарелки больших размеров - большей частью составными (разборными) из отдельных секций, соединенных между собой болтами и другими крепежными приспособлениями. Тарелки характеризуются нагрузками по пару и жидкости, относительная величина которых, в зависимости от разделяемой смеси, может значительно отличаться друг от друга. </w:t>
      </w:r>
    </w:p>
    <w:p w:rsidR="000404D5" w:rsidRDefault="000404D5">
      <w:r>
        <w:t>Определение числа тарелок</w:t>
      </w:r>
    </w:p>
    <w:p w:rsidR="000404D5" w:rsidRDefault="000404D5">
      <w:r>
        <w:t xml:space="preserve">Для определения теоретического числа тарелок необходимо на диаграмме х - </w:t>
      </w:r>
      <w:r>
        <w:rPr>
          <w:lang w:val="en-US"/>
        </w:rPr>
        <w:t>y</w:t>
      </w:r>
      <w:r>
        <w:t xml:space="preserve"> построить рабочие линии укрепляющей и отгонной частей колонны так, как это указано в разделе 1.5. </w:t>
      </w:r>
    </w:p>
    <w:p w:rsidR="000404D5" w:rsidRDefault="000404D5">
      <w:r>
        <w:t xml:space="preserve">В итоге получаем </w:t>
      </w:r>
      <w:r>
        <w:object w:dxaOrig="780" w:dyaOrig="380">
          <v:shape id="_x0000_i1068" type="#_x0000_t75" style="width:39pt;height:18.75pt" o:ole="">
            <v:imagedata r:id="rId89" o:title=""/>
          </v:shape>
          <o:OLEObject Type="Embed" ProgID="Equation.3" ShapeID="_x0000_i1068" DrawAspect="Content" ObjectID="_1464999869" r:id="rId90"/>
        </w:object>
      </w:r>
    </w:p>
    <w:p w:rsidR="000404D5" w:rsidRDefault="000404D5">
      <w:r>
        <w:object w:dxaOrig="800" w:dyaOrig="380">
          <v:shape id="_x0000_i1069" type="#_x0000_t75" style="width:39.75pt;height:18.75pt" o:ole="">
            <v:imagedata r:id="rId91" o:title=""/>
          </v:shape>
          <o:OLEObject Type="Embed" ProgID="Equation.3" ShapeID="_x0000_i1069" DrawAspect="Content" ObjectID="_1464999870" r:id="rId92"/>
        </w:object>
      </w:r>
    </w:p>
    <w:p w:rsidR="000404D5" w:rsidRDefault="000404D5">
      <w:r>
        <w:t>Число теоретических тарелок</w:t>
      </w:r>
    </w:p>
    <w:p w:rsidR="000404D5" w:rsidRDefault="000404D5">
      <w:r>
        <w:object w:dxaOrig="2640" w:dyaOrig="380">
          <v:shape id="_x0000_i1070" type="#_x0000_t75" style="width:132pt;height:18.75pt" o:ole="">
            <v:imagedata r:id="rId93" o:title=""/>
          </v:shape>
          <o:OLEObject Type="Embed" ProgID="Equation.3" ShapeID="_x0000_i1070" DrawAspect="Content" ObjectID="_1464999871" r:id="rId94"/>
        </w:object>
      </w:r>
    </w:p>
    <w:p w:rsidR="000404D5" w:rsidRDefault="000404D5">
      <w:r>
        <w:t>Число реальных тарелок рассчитывается по уравнению</w:t>
      </w:r>
    </w:p>
    <w:p w:rsidR="000404D5" w:rsidRDefault="000404D5">
      <w:pPr>
        <w:rPr>
          <w:lang w:val="en-US"/>
        </w:rPr>
      </w:pPr>
      <w:r>
        <w:object w:dxaOrig="740" w:dyaOrig="620">
          <v:shape id="_x0000_i1071" type="#_x0000_t75" style="width:36.75pt;height:30.75pt" o:ole="">
            <v:imagedata r:id="rId95" o:title=""/>
          </v:shape>
          <o:OLEObject Type="Embed" ProgID="Equation.3" ShapeID="_x0000_i1071" DrawAspect="Content" ObjectID="_1464999872" r:id="rId96"/>
        </w:object>
      </w:r>
    </w:p>
    <w:p w:rsidR="000404D5" w:rsidRDefault="000404D5">
      <w:r>
        <w:t xml:space="preserve">где </w:t>
      </w:r>
      <w:r>
        <w:object w:dxaOrig="360" w:dyaOrig="340">
          <v:shape id="_x0000_i1072" type="#_x0000_t75" style="width:18pt;height:17.25pt" o:ole="">
            <v:imagedata r:id="rId97" o:title=""/>
          </v:shape>
          <o:OLEObject Type="Embed" ProgID="Equation.3" ShapeID="_x0000_i1072" DrawAspect="Content" ObjectID="_1464999873" r:id="rId98"/>
        </w:object>
      </w:r>
      <w:r>
        <w:t xml:space="preserve"> - средний КПД тарелок (КПД колонны), учитывающий реальные условия массообмена на тарелках. Для определения среднего КПД тарелок находим коэффициент относительной летучести разделяемых компонентов </w:t>
      </w:r>
      <w:r>
        <w:rPr>
          <w:szCs w:val="28"/>
        </w:rPr>
        <w:sym w:font="Symbol" w:char="F061"/>
      </w:r>
      <w:r>
        <w:t xml:space="preserve">, равный отношению давлений насыщенных паров ацетона и воды при средней температуре в колонне </w:t>
      </w:r>
      <w:r>
        <w:rPr>
          <w:lang w:val="en-US"/>
        </w:rPr>
        <w:t>t</w:t>
      </w:r>
      <w:r>
        <w:t xml:space="preserve">ср </w:t>
      </w:r>
    </w:p>
    <w:p w:rsidR="000404D5" w:rsidRDefault="000404D5">
      <w:r>
        <w:object w:dxaOrig="940" w:dyaOrig="700">
          <v:shape id="_x0000_i1073" type="#_x0000_t75" style="width:47.25pt;height:35.25pt" o:ole="">
            <v:imagedata r:id="rId99" o:title=""/>
          </v:shape>
          <o:OLEObject Type="Embed" ProgID="Equation.3" ShapeID="_x0000_i1073" DrawAspect="Content" ObjectID="_1464999874" r:id="rId100"/>
        </w:object>
      </w:r>
    </w:p>
    <w:p w:rsidR="000404D5" w:rsidRDefault="000404D5">
      <w:r>
        <w:t xml:space="preserve">и динамический коэффициент вязкости </w:t>
      </w:r>
      <w:r>
        <w:rPr>
          <w:szCs w:val="28"/>
        </w:rPr>
        <w:sym w:font="Symbol" w:char="F06D"/>
      </w:r>
      <w:r>
        <w:t xml:space="preserve"> исходной смеси при температуре </w:t>
      </w:r>
      <w:r>
        <w:rPr>
          <w:lang w:val="en-US"/>
        </w:rPr>
        <w:t>t</w:t>
      </w:r>
      <w:r>
        <w:t xml:space="preserve">ср. Для последующего расчета необходимо найти значение средней температуры </w:t>
      </w:r>
      <w:r>
        <w:rPr>
          <w:lang w:val="en-US"/>
        </w:rPr>
        <w:t>t</w:t>
      </w:r>
      <w:r>
        <w:t xml:space="preserve">ср в колонне. Для этого находим средние концентрации жидкости и пара в укрепляющей и отгонной частях колонны. </w:t>
      </w:r>
    </w:p>
    <w:p w:rsidR="000404D5" w:rsidRDefault="000404D5">
      <w:r>
        <w:t xml:space="preserve">Средние концентрации жидкости: </w:t>
      </w:r>
    </w:p>
    <w:p w:rsidR="000404D5" w:rsidRDefault="000404D5">
      <w:r>
        <w:t>в укрепляющей части колонны</w:t>
      </w:r>
    </w:p>
    <w:p w:rsidR="000404D5" w:rsidRDefault="000404D5">
      <w:r>
        <w:object w:dxaOrig="3660" w:dyaOrig="639">
          <v:shape id="_x0000_i1074" type="#_x0000_t75" style="width:183pt;height:32.25pt" o:ole="">
            <v:imagedata r:id="rId101" o:title=""/>
          </v:shape>
          <o:OLEObject Type="Embed" ProgID="Equation.3" ShapeID="_x0000_i1074" DrawAspect="Content" ObjectID="_1464999875" r:id="rId102"/>
        </w:object>
      </w:r>
    </w:p>
    <w:p w:rsidR="000404D5" w:rsidRDefault="000404D5">
      <w:r>
        <w:t>в отгонной части колонны</w:t>
      </w:r>
    </w:p>
    <w:p w:rsidR="000404D5" w:rsidRDefault="000404D5">
      <w:r>
        <w:object w:dxaOrig="3800" w:dyaOrig="639">
          <v:shape id="_x0000_i1075" type="#_x0000_t75" style="width:189.75pt;height:32.25pt" o:ole="">
            <v:imagedata r:id="rId103" o:title=""/>
          </v:shape>
          <o:OLEObject Type="Embed" ProgID="Equation.3" ShapeID="_x0000_i1075" DrawAspect="Content" ObjectID="_1464999876" r:id="rId104"/>
        </w:object>
      </w:r>
    </w:p>
    <w:p w:rsidR="000404D5" w:rsidRDefault="000404D5">
      <w:r>
        <w:t xml:space="preserve">Средние концентрации пара находим по уравнениям рабочих линий колонны: </w:t>
      </w:r>
    </w:p>
    <w:p w:rsidR="000404D5" w:rsidRDefault="000404D5">
      <w:r>
        <w:t>в укрепляющей части колонны</w:t>
      </w:r>
    </w:p>
    <w:p w:rsidR="000404D5" w:rsidRDefault="000404D5">
      <w:r>
        <w:object w:dxaOrig="5319" w:dyaOrig="400">
          <v:shape id="_x0000_i1076" type="#_x0000_t75" style="width:266.25pt;height:20.25pt" o:ole="">
            <v:imagedata r:id="rId105" o:title=""/>
          </v:shape>
          <o:OLEObject Type="Embed" ProgID="Equation.3" ShapeID="_x0000_i1076" DrawAspect="Content" ObjectID="_1464999877" r:id="rId106"/>
        </w:object>
      </w:r>
    </w:p>
    <w:p w:rsidR="000404D5" w:rsidRDefault="000404D5">
      <w:r>
        <w:t>в отгоночной части колонны</w:t>
      </w:r>
    </w:p>
    <w:p w:rsidR="000404D5" w:rsidRDefault="000404D5">
      <w:r>
        <w:object w:dxaOrig="5160" w:dyaOrig="400">
          <v:shape id="_x0000_i1077" type="#_x0000_t75" style="width:258pt;height:20.25pt" o:ole="">
            <v:imagedata r:id="rId107" o:title=""/>
          </v:shape>
          <o:OLEObject Type="Embed" ProgID="Equation.3" ShapeID="_x0000_i1077" DrawAspect="Content" ObjectID="_1464999878" r:id="rId108"/>
        </w:object>
      </w:r>
    </w:p>
    <w:p w:rsidR="000404D5" w:rsidRDefault="000404D5">
      <w:r>
        <w:t xml:space="preserve">Средние температуры в обеих частях колонны находим по диаграмме </w:t>
      </w:r>
      <w:r>
        <w:object w:dxaOrig="620" w:dyaOrig="260">
          <v:shape id="_x0000_i1078" type="#_x0000_t75" style="width:30.75pt;height:12.75pt" o:ole="">
            <v:imagedata r:id="rId109" o:title=""/>
          </v:shape>
          <o:OLEObject Type="Embed" ProgID="Equation.3" ShapeID="_x0000_i1078" DrawAspect="Content" ObjectID="_1464999879" r:id="rId110"/>
        </w:object>
      </w:r>
    </w:p>
    <w:p w:rsidR="000404D5" w:rsidRDefault="000404D5">
      <w:r>
        <w:object w:dxaOrig="1280" w:dyaOrig="840">
          <v:shape id="_x0000_i1079" type="#_x0000_t75" style="width:63.75pt;height:42pt" o:ole="">
            <v:imagedata r:id="rId111" o:title=""/>
          </v:shape>
          <o:OLEObject Type="Embed" ProgID="Equation.3" ShapeID="_x0000_i1079" DrawAspect="Content" ObjectID="_1464999880" r:id="rId112"/>
        </w:object>
      </w:r>
    </w:p>
    <w:p w:rsidR="000404D5" w:rsidRDefault="000404D5">
      <w:r>
        <w:t>Средняя температура в колонне</w:t>
      </w:r>
    </w:p>
    <w:p w:rsidR="000404D5" w:rsidRDefault="000404D5">
      <w:r>
        <w:object w:dxaOrig="3620" w:dyaOrig="700">
          <v:shape id="_x0000_i1080" type="#_x0000_t75" style="width:180.75pt;height:35.25pt" o:ole="">
            <v:imagedata r:id="rId113" o:title=""/>
          </v:shape>
          <o:OLEObject Type="Embed" ProgID="Equation.3" ShapeID="_x0000_i1080" DrawAspect="Content" ObjectID="_1464999881" r:id="rId114"/>
        </w:object>
      </w:r>
    </w:p>
    <w:p w:rsidR="000404D5" w:rsidRDefault="000404D5">
      <w:r>
        <w:t xml:space="preserve">При данной температуре </w:t>
      </w:r>
      <w:r>
        <w:object w:dxaOrig="1240" w:dyaOrig="360">
          <v:shape id="_x0000_i1081" type="#_x0000_t75" style="width:62.25pt;height:18pt" o:ole="">
            <v:imagedata r:id="rId115" o:title=""/>
          </v:shape>
          <o:OLEObject Type="Embed" ProgID="Equation.3" ShapeID="_x0000_i1081" DrawAspect="Content" ObjectID="_1464999882" r:id="rId116"/>
        </w:object>
      </w:r>
      <w:r>
        <w:t xml:space="preserve">мм рт. ст. (см. [1] стр.538, рис. </w:t>
      </w:r>
      <w:r>
        <w:rPr>
          <w:lang w:val="en-US"/>
        </w:rPr>
        <w:t>XIV</w:t>
      </w:r>
      <w:r>
        <w:t xml:space="preserve">), </w:t>
      </w:r>
      <w:r>
        <w:object w:dxaOrig="1200" w:dyaOrig="360">
          <v:shape id="_x0000_i1082" type="#_x0000_t75" style="width:60pt;height:18pt" o:ole="">
            <v:imagedata r:id="rId117" o:title=""/>
          </v:shape>
          <o:OLEObject Type="Embed" ProgID="Equation.3" ShapeID="_x0000_i1082" DrawAspect="Content" ObjectID="_1464999883" r:id="rId118"/>
        </w:object>
      </w:r>
      <w:r>
        <w:t xml:space="preserve">мм рт. ст. (см. [1] стр.511, табл. </w:t>
      </w:r>
      <w:r>
        <w:rPr>
          <w:lang w:val="en-US"/>
        </w:rPr>
        <w:t>XXXVIII</w:t>
      </w:r>
      <w:r>
        <w:t>), тогда</w:t>
      </w:r>
    </w:p>
    <w:p w:rsidR="000404D5" w:rsidRDefault="000404D5">
      <w:r>
        <w:object w:dxaOrig="173" w:dyaOrig="300">
          <v:shape id="_x0000_i1083" type="#_x0000_t75" style="width:9pt;height:15pt" o:ole="">
            <v:imagedata r:id="rId44" o:title=""/>
          </v:shape>
          <o:OLEObject Type="Embed" ProgID="Equation.3" ShapeID="_x0000_i1083" DrawAspect="Content" ObjectID="_1464999884" r:id="rId119"/>
        </w:object>
      </w:r>
      <w:r>
        <w:t xml:space="preserve"> </w:t>
      </w:r>
      <w:r>
        <w:object w:dxaOrig="2420" w:dyaOrig="700">
          <v:shape id="_x0000_i1084" type="#_x0000_t75" style="width:120.75pt;height:35.25pt" o:ole="">
            <v:imagedata r:id="rId120" o:title=""/>
          </v:shape>
          <o:OLEObject Type="Embed" ProgID="Equation.3" ShapeID="_x0000_i1084" DrawAspect="Content" ObjectID="_1464999885" r:id="rId121"/>
        </w:object>
      </w:r>
    </w:p>
    <w:p w:rsidR="000404D5" w:rsidRDefault="000404D5">
      <w:r>
        <w:t xml:space="preserve">Динамический коэффициент вязкости метанола </w:t>
      </w:r>
      <w:r>
        <w:object w:dxaOrig="1200" w:dyaOrig="360">
          <v:shape id="_x0000_i1085" type="#_x0000_t75" style="width:60pt;height:18pt" o:ole="">
            <v:imagedata r:id="rId122" o:title=""/>
          </v:shape>
          <o:OLEObject Type="Embed" ProgID="Equation.3" ShapeID="_x0000_i1085" DrawAspect="Content" ObjectID="_1464999886" r:id="rId123"/>
        </w:object>
      </w:r>
      <w:r>
        <w:t xml:space="preserve">сП (см. [1] стр.529, рис. </w:t>
      </w:r>
      <w:r>
        <w:rPr>
          <w:lang w:val="en-US"/>
        </w:rPr>
        <w:t>V</w:t>
      </w:r>
      <w:r>
        <w:t xml:space="preserve">), динамический коэффициент вязкости воды </w:t>
      </w:r>
      <w:r>
        <w:object w:dxaOrig="1120" w:dyaOrig="360">
          <v:shape id="_x0000_i1086" type="#_x0000_t75" style="width:56.25pt;height:18pt" o:ole="">
            <v:imagedata r:id="rId124" o:title=""/>
          </v:shape>
          <o:OLEObject Type="Embed" ProgID="Equation.3" ShapeID="_x0000_i1086" DrawAspect="Content" ObjectID="_1464999887" r:id="rId125"/>
        </w:object>
      </w:r>
      <w:r>
        <w:t xml:space="preserve">сП (см. [1], стр.491, табл. </w:t>
      </w:r>
      <w:r>
        <w:rPr>
          <w:lang w:val="en-US"/>
        </w:rPr>
        <w:t>VI</w:t>
      </w:r>
      <w:r>
        <w:t xml:space="preserve">). </w:t>
      </w:r>
    </w:p>
    <w:p w:rsidR="000404D5" w:rsidRDefault="000404D5">
      <w:r>
        <w:t>Динамический коэффициент вязкости исходной смеси равен</w:t>
      </w:r>
    </w:p>
    <w:p w:rsidR="000404D5" w:rsidRDefault="000404D5">
      <w:r>
        <w:object w:dxaOrig="4239" w:dyaOrig="380">
          <v:shape id="_x0000_i1087" type="#_x0000_t75" style="width:212.25pt;height:18.75pt" o:ole="">
            <v:imagedata r:id="rId126" o:title=""/>
          </v:shape>
          <o:OLEObject Type="Embed" ProgID="Equation.3" ShapeID="_x0000_i1087" DrawAspect="Content" ObjectID="_1464999888" r:id="rId127"/>
        </w:object>
      </w:r>
      <w:r>
        <w:t>сП</w:t>
      </w:r>
    </w:p>
    <w:p w:rsidR="000404D5" w:rsidRDefault="000404D5">
      <w:r>
        <w:t>Тогда</w:t>
      </w:r>
    </w:p>
    <w:p w:rsidR="000404D5" w:rsidRDefault="000404D5">
      <w:r>
        <w:object w:dxaOrig="2320" w:dyaOrig="320">
          <v:shape id="_x0000_i1088" type="#_x0000_t75" style="width:116.25pt;height:15.75pt" o:ole="">
            <v:imagedata r:id="rId128" o:title=""/>
          </v:shape>
          <o:OLEObject Type="Embed" ProgID="Equation.3" ShapeID="_x0000_i1088" DrawAspect="Content" ObjectID="_1464999889" r:id="rId129"/>
        </w:object>
      </w:r>
    </w:p>
    <w:p w:rsidR="000404D5" w:rsidRDefault="000404D5">
      <w:r>
        <w:t xml:space="preserve">Откуда (см. [1], стр.302, рис.7-4) </w:t>
      </w:r>
    </w:p>
    <w:p w:rsidR="000404D5" w:rsidRDefault="000404D5">
      <w:r>
        <w:object w:dxaOrig="1040" w:dyaOrig="380">
          <v:shape id="_x0000_i1089" type="#_x0000_t75" style="width:51.75pt;height:18.75pt" o:ole="">
            <v:imagedata r:id="rId130" o:title=""/>
          </v:shape>
          <o:OLEObject Type="Embed" ProgID="Equation.3" ShapeID="_x0000_i1089" DrawAspect="Content" ObjectID="_1464999890" r:id="rId131"/>
        </w:object>
      </w:r>
    </w:p>
    <w:p w:rsidR="000404D5" w:rsidRDefault="000404D5">
      <w:r>
        <w:t>Число реальных тарелок</w:t>
      </w:r>
    </w:p>
    <w:p w:rsidR="000404D5" w:rsidRDefault="000404D5">
      <w:r>
        <w:object w:dxaOrig="2000" w:dyaOrig="720">
          <v:shape id="_x0000_i1090" type="#_x0000_t75" style="width:99.75pt;height:36pt" o:ole="">
            <v:imagedata r:id="rId132" o:title=""/>
          </v:shape>
          <o:OLEObject Type="Embed" ProgID="Equation.3" ShapeID="_x0000_i1090" DrawAspect="Content" ObjectID="_1464999891" r:id="rId133"/>
        </w:object>
      </w:r>
    </w:p>
    <w:p w:rsidR="000404D5" w:rsidRDefault="000404D5">
      <w:r>
        <w:t xml:space="preserve">Из них </w:t>
      </w:r>
      <w:r>
        <w:object w:dxaOrig="2299" w:dyaOrig="740">
          <v:shape id="_x0000_i1091" type="#_x0000_t75" style="width:114.75pt;height:36.75pt" o:ole="">
            <v:imagedata r:id="rId134" o:title=""/>
          </v:shape>
          <o:OLEObject Type="Embed" ProgID="Equation.3" ShapeID="_x0000_i1091" DrawAspect="Content" ObjectID="_1464999892" r:id="rId135"/>
        </w:object>
      </w:r>
      <w:r>
        <w:t xml:space="preserve">тарелок в верхней части колонны и 10 тарелок в нижней части. </w:t>
      </w:r>
    </w:p>
    <w:p w:rsidR="000404D5" w:rsidRDefault="000404D5">
      <w:r>
        <w:t>Высота тарельчатой части</w:t>
      </w:r>
    </w:p>
    <w:p w:rsidR="000404D5" w:rsidRDefault="000404D5">
      <w:r>
        <w:t>Нт = (</w:t>
      </w:r>
      <w:r>
        <w:rPr>
          <w:lang w:val="en-US"/>
        </w:rPr>
        <w:t>n</w:t>
      </w:r>
      <w:r>
        <w:t xml:space="preserve"> - 1) </w:t>
      </w:r>
      <w:r>
        <w:rPr>
          <w:szCs w:val="28"/>
          <w:lang w:val="en-US"/>
        </w:rPr>
        <w:sym w:font="Symbol" w:char="F0D7"/>
      </w:r>
      <w:r>
        <w:rPr>
          <w:lang w:val="en-US"/>
        </w:rPr>
        <w:t>h</w:t>
      </w:r>
      <w:r>
        <w:t xml:space="preserve"> = (26 - 1) </w:t>
      </w:r>
      <w:r>
        <w:rPr>
          <w:szCs w:val="28"/>
          <w:lang w:val="en-US"/>
        </w:rPr>
        <w:sym w:font="Symbol" w:char="F0D7"/>
      </w:r>
      <w:r>
        <w:t>0,3 = 7,5м</w:t>
      </w:r>
    </w:p>
    <w:p w:rsidR="000404D5" w:rsidRDefault="000404D5">
      <w:r>
        <w:t xml:space="preserve">3.3. Высота колонны. </w:t>
      </w:r>
    </w:p>
    <w:p w:rsidR="000404D5" w:rsidRDefault="000404D5">
      <w:r>
        <w:t>Н = Нт + Нс + Нк</w:t>
      </w:r>
    </w:p>
    <w:p w:rsidR="000404D5" w:rsidRDefault="000404D5">
      <w:r>
        <w:t xml:space="preserve">где Нс = </w:t>
      </w:r>
      <w:smartTag w:uri="urn:schemas-microsoft-com:office:smarttags" w:element="metricconverter">
        <w:smartTagPr>
          <w:attr w:name="ProductID" w:val="0,6 м"/>
        </w:smartTagPr>
        <w:r>
          <w:t>0,6 м</w:t>
        </w:r>
      </w:smartTag>
      <w:r>
        <w:t xml:space="preserve"> - высота сепарационной части,</w:t>
      </w:r>
    </w:p>
    <w:p w:rsidR="000404D5" w:rsidRDefault="000404D5">
      <w:r>
        <w:t xml:space="preserve">Нк = </w:t>
      </w:r>
      <w:smartTag w:uri="urn:schemas-microsoft-com:office:smarttags" w:element="metricconverter">
        <w:smartTagPr>
          <w:attr w:name="ProductID" w:val="1,5 м"/>
        </w:smartTagPr>
        <w:r>
          <w:t>1,5 м</w:t>
        </w:r>
      </w:smartTag>
      <w:r>
        <w:t xml:space="preserve"> - высота кубовой части колонны</w:t>
      </w:r>
      <w:r>
        <w:object w:dxaOrig="173" w:dyaOrig="300">
          <v:shape id="_x0000_i1092" type="#_x0000_t75" style="width:9pt;height:15pt" o:ole="">
            <v:imagedata r:id="rId44" o:title=""/>
          </v:shape>
          <o:OLEObject Type="Embed" ProgID="Equation.3" ShapeID="_x0000_i1092" DrawAspect="Content" ObjectID="_1464999893" r:id="rId136"/>
        </w:object>
      </w:r>
    </w:p>
    <w:p w:rsidR="000404D5" w:rsidRDefault="000404D5">
      <w:r>
        <w:t xml:space="preserve">Н = 7,5 + 0,6 + 1,5 = </w:t>
      </w:r>
      <w:smartTag w:uri="urn:schemas-microsoft-com:office:smarttags" w:element="metricconverter">
        <w:smartTagPr>
          <w:attr w:name="ProductID" w:val="9,6 м"/>
        </w:smartTagPr>
        <w:r>
          <w:t>9,6 м</w:t>
        </w:r>
      </w:smartTag>
      <w:r>
        <w:t xml:space="preserve">. </w:t>
      </w:r>
    </w:p>
    <w:p w:rsidR="000404D5" w:rsidRDefault="000404D5">
      <w:r>
        <w:t xml:space="preserve">Гидравлический расчет тарелок. </w:t>
      </w:r>
    </w:p>
    <w:p w:rsidR="000404D5" w:rsidRDefault="000404D5">
      <w:r>
        <w:t xml:space="preserve">Принимаем следующие размеры ситчатой тарелки: диаметр отверстий </w:t>
      </w:r>
      <w:r>
        <w:rPr>
          <w:lang w:val="en-US"/>
        </w:rPr>
        <w:t>d</w:t>
      </w:r>
      <w:r>
        <w:t xml:space="preserve">0=4мм высота сливной перегородки </w:t>
      </w:r>
      <w:r>
        <w:rPr>
          <w:lang w:val="en-US"/>
        </w:rPr>
        <w:t>h</w:t>
      </w:r>
      <w:r>
        <w:t>п=50мм. Свободное сечение тарелки11% от общей площади тарелки. Рассчитаем гидравлическое сопротивление тарелки в нижней и верхней части колонны по уравнению</w:t>
      </w:r>
    </w:p>
    <w:p w:rsidR="000404D5" w:rsidRDefault="000404D5">
      <w:r>
        <w:object w:dxaOrig="2140" w:dyaOrig="340">
          <v:shape id="_x0000_i1093" type="#_x0000_t75" style="width:107.25pt;height:17.25pt" o:ole="">
            <v:imagedata r:id="rId137" o:title=""/>
          </v:shape>
          <o:OLEObject Type="Embed" ProgID="Equation.3" ShapeID="_x0000_i1093" DrawAspect="Content" ObjectID="_1464999894" r:id="rId138"/>
        </w:object>
      </w:r>
    </w:p>
    <w:p w:rsidR="000404D5" w:rsidRDefault="000404D5">
      <w:r>
        <w:t xml:space="preserve">где </w:t>
      </w:r>
      <w:r>
        <w:object w:dxaOrig="499" w:dyaOrig="340">
          <v:shape id="_x0000_i1094" type="#_x0000_t75" style="width:24.75pt;height:17.25pt" o:ole="">
            <v:imagedata r:id="rId139" o:title=""/>
          </v:shape>
          <o:OLEObject Type="Embed" ProgID="Equation.3" ShapeID="_x0000_i1094" DrawAspect="Content" ObjectID="_1464999895" r:id="rId140"/>
        </w:object>
      </w:r>
      <w:r>
        <w:t xml:space="preserve"> - сопротивление сухой тарелки,</w:t>
      </w:r>
    </w:p>
    <w:p w:rsidR="000404D5" w:rsidRDefault="000404D5">
      <w:r>
        <w:object w:dxaOrig="400" w:dyaOrig="300">
          <v:shape id="_x0000_i1095" type="#_x0000_t75" style="width:20.25pt;height:15pt" o:ole="">
            <v:imagedata r:id="rId141" o:title=""/>
          </v:shape>
          <o:OLEObject Type="Embed" ProgID="Equation.3" ShapeID="_x0000_i1095" DrawAspect="Content" ObjectID="_1464999896" r:id="rId142"/>
        </w:object>
      </w:r>
      <w:r>
        <w:t xml:space="preserve"> - сопротивление, вызываемое силами поверхностного натяжения,</w:t>
      </w:r>
    </w:p>
    <w:p w:rsidR="000404D5" w:rsidRDefault="000404D5">
      <w:r>
        <w:object w:dxaOrig="660" w:dyaOrig="279">
          <v:shape id="_x0000_i1096" type="#_x0000_t75" style="width:33pt;height:14.25pt" o:ole="">
            <v:imagedata r:id="rId143" o:title=""/>
          </v:shape>
          <o:OLEObject Type="Embed" ProgID="Equation.3" ShapeID="_x0000_i1096" DrawAspect="Content" ObjectID="_1464999897" r:id="rId144"/>
        </w:object>
      </w:r>
      <w:r>
        <w:t>пж - сопротивление парожидкостного слоя на тарелке</w:t>
      </w:r>
    </w:p>
    <w:p w:rsidR="000404D5" w:rsidRDefault="000404D5">
      <w:r>
        <w:t xml:space="preserve">верхняя часть колонны. </w:t>
      </w:r>
    </w:p>
    <w:p w:rsidR="000404D5" w:rsidRDefault="000404D5">
      <w:r>
        <w:t>Гидравлическое сопротивление сухой тарелки</w:t>
      </w:r>
    </w:p>
    <w:p w:rsidR="000404D5" w:rsidRDefault="000404D5">
      <w:r>
        <w:object w:dxaOrig="499" w:dyaOrig="340">
          <v:shape id="_x0000_i1097" type="#_x0000_t75" style="width:24.75pt;height:17.25pt" o:ole="">
            <v:imagedata r:id="rId139" o:title=""/>
          </v:shape>
          <o:OLEObject Type="Embed" ProgID="Equation.3" ShapeID="_x0000_i1097" DrawAspect="Content" ObjectID="_1464999898" r:id="rId145"/>
        </w:object>
      </w:r>
      <w:r>
        <w:t xml:space="preserve">= </w:t>
      </w:r>
      <w:r>
        <w:object w:dxaOrig="820" w:dyaOrig="660">
          <v:shape id="_x0000_i1098" type="#_x0000_t75" style="width:41.25pt;height:33pt" o:ole="">
            <v:imagedata r:id="rId146" o:title=""/>
          </v:shape>
          <o:OLEObject Type="Embed" ProgID="Equation.3" ShapeID="_x0000_i1098" DrawAspect="Content" ObjectID="_1464999899" r:id="rId147"/>
        </w:object>
      </w:r>
    </w:p>
    <w:p w:rsidR="000404D5" w:rsidRDefault="000404D5">
      <w:r>
        <w:t xml:space="preserve">где </w:t>
      </w:r>
      <w:r>
        <w:object w:dxaOrig="300" w:dyaOrig="300">
          <v:shape id="_x0000_i1099" type="#_x0000_t75" style="width:15pt;height:15pt" o:ole="">
            <v:imagedata r:id="rId148" o:title=""/>
          </v:shape>
          <o:OLEObject Type="Embed" ProgID="Equation.3" ShapeID="_x0000_i1099" DrawAspect="Content" ObjectID="_1464999900" r:id="rId149"/>
        </w:object>
      </w:r>
      <w:r>
        <w:t xml:space="preserve"> - скорость пара в прорезях колпачка; </w:t>
      </w:r>
    </w:p>
    <w:p w:rsidR="000404D5" w:rsidRDefault="000404D5">
      <w:r>
        <w:object w:dxaOrig="173" w:dyaOrig="240">
          <v:shape id="_x0000_i1100" type="#_x0000_t75" style="width:9pt;height:12pt" o:ole="">
            <v:imagedata r:id="rId150" o:title=""/>
          </v:shape>
          <o:OLEObject Type="Embed" ProgID="Equation.3" ShapeID="_x0000_i1100" DrawAspect="Content" ObjectID="_1464999901" r:id="rId151"/>
        </w:object>
      </w:r>
      <w:r>
        <w:t xml:space="preserve"> - коэффициент сопротивления, равный для ситчатых тарелок со свободным сечением 11 – 25% …1,45 (см. [1] стр.27). Принимаем </w:t>
      </w:r>
      <w:r>
        <w:object w:dxaOrig="173" w:dyaOrig="240">
          <v:shape id="_x0000_i1101" type="#_x0000_t75" style="width:9pt;height:12pt" o:ole="">
            <v:imagedata r:id="rId150" o:title=""/>
          </v:shape>
          <o:OLEObject Type="Embed" ProgID="Equation.3" ShapeID="_x0000_i1101" DrawAspect="Content" ObjectID="_1464999902" r:id="rId152"/>
        </w:object>
      </w:r>
      <w:r>
        <w:t xml:space="preserve">= 1,45. </w:t>
      </w:r>
    </w:p>
    <w:p w:rsidR="000404D5" w:rsidRDefault="000404D5">
      <w:r>
        <w:object w:dxaOrig="260" w:dyaOrig="340">
          <v:shape id="_x0000_i1102" type="#_x0000_t75" style="width:12.75pt;height:17.25pt" o:ole="">
            <v:imagedata r:id="rId153" o:title=""/>
          </v:shape>
          <o:OLEObject Type="Embed" ProgID="Equation.3" ShapeID="_x0000_i1102" DrawAspect="Content" ObjectID="_1464999903" r:id="rId154"/>
        </w:object>
      </w:r>
      <w:r>
        <w:t xml:space="preserve"> - средняя плотность пара в верхней части колонны</w:t>
      </w:r>
    </w:p>
    <w:p w:rsidR="000404D5" w:rsidRDefault="000404D5">
      <w:r>
        <w:object w:dxaOrig="260" w:dyaOrig="340">
          <v:shape id="_x0000_i1103" type="#_x0000_t75" style="width:12.75pt;height:17.25pt" o:ole="">
            <v:imagedata r:id="rId153" o:title=""/>
          </v:shape>
          <o:OLEObject Type="Embed" ProgID="Equation.3" ShapeID="_x0000_i1103" DrawAspect="Content" ObjectID="_1464999904" r:id="rId155"/>
        </w:object>
      </w:r>
      <w:r>
        <w:t>=</w:t>
      </w:r>
      <w:r>
        <w:object w:dxaOrig="820" w:dyaOrig="800">
          <v:shape id="_x0000_i1104" type="#_x0000_t75" style="width:41.25pt;height:39.75pt" o:ole="">
            <v:imagedata r:id="rId156" o:title=""/>
          </v:shape>
          <o:OLEObject Type="Embed" ProgID="Equation.3" ShapeID="_x0000_i1104" DrawAspect="Content" ObjectID="_1464999905" r:id="rId157"/>
        </w:object>
      </w:r>
    </w:p>
    <w:p w:rsidR="000404D5" w:rsidRDefault="000404D5">
      <w:r>
        <w:t xml:space="preserve">где </w:t>
      </w:r>
      <w:r>
        <w:object w:dxaOrig="7260" w:dyaOrig="620">
          <v:shape id="_x0000_i1105" type="#_x0000_t75" style="width:363pt;height:30.75pt" o:ole="">
            <v:imagedata r:id="rId158" o:title=""/>
          </v:shape>
          <o:OLEObject Type="Embed" ProgID="Equation.3" ShapeID="_x0000_i1105" DrawAspect="Content" ObjectID="_1464999906" r:id="rId159"/>
        </w:object>
      </w:r>
      <w:r>
        <w:t xml:space="preserve"> - средняя мольная масса пара в верхней части колонны</w:t>
      </w:r>
    </w:p>
    <w:p w:rsidR="000404D5" w:rsidRDefault="000404D5">
      <w:r>
        <w:object w:dxaOrig="260" w:dyaOrig="340">
          <v:shape id="_x0000_i1106" type="#_x0000_t75" style="width:12.75pt;height:17.25pt" o:ole="">
            <v:imagedata r:id="rId153" o:title=""/>
          </v:shape>
          <o:OLEObject Type="Embed" ProgID="Equation.3" ShapeID="_x0000_i1106" DrawAspect="Content" ObjectID="_1464999907" r:id="rId160"/>
        </w:object>
      </w:r>
      <w:r>
        <w:t>=</w:t>
      </w:r>
      <w:r>
        <w:object w:dxaOrig="3940" w:dyaOrig="800">
          <v:shape id="_x0000_i1107" type="#_x0000_t75" style="width:197.25pt;height:39.75pt" o:ole="">
            <v:imagedata r:id="rId161" o:title=""/>
          </v:shape>
          <o:OLEObject Type="Embed" ProgID="Equation.3" ShapeID="_x0000_i1107" DrawAspect="Content" ObjectID="_1464999908" r:id="rId162"/>
        </w:object>
      </w:r>
    </w:p>
    <w:p w:rsidR="000404D5" w:rsidRDefault="000404D5">
      <w:r>
        <w:t xml:space="preserve">Находим скорость пара в отверстиях тарелки </w:t>
      </w:r>
      <w:r>
        <w:object w:dxaOrig="300" w:dyaOrig="300">
          <v:shape id="_x0000_i1108" type="#_x0000_t75" style="width:15pt;height:15pt" o:ole="">
            <v:imagedata r:id="rId148" o:title=""/>
          </v:shape>
          <o:OLEObject Type="Embed" ProgID="Equation.3" ShapeID="_x0000_i1108" DrawAspect="Content" ObjectID="_1464999909" r:id="rId163"/>
        </w:object>
      </w:r>
      <w:r>
        <w:t>. Для этого определяем скорость пара в верхней части колонны</w:t>
      </w:r>
    </w:p>
    <w:p w:rsidR="000404D5" w:rsidRDefault="000404D5">
      <w:pPr>
        <w:rPr>
          <w:lang w:val="en-US"/>
        </w:rPr>
      </w:pPr>
      <w:r>
        <w:object w:dxaOrig="1520" w:dyaOrig="620">
          <v:shape id="_x0000_i1109" type="#_x0000_t75" style="width:75.75pt;height:30.75pt" o:ole="">
            <v:imagedata r:id="rId164" o:title=""/>
          </v:shape>
          <o:OLEObject Type="Embed" ProgID="Equation.3" ShapeID="_x0000_i1109" DrawAspect="Content" ObjectID="_1464999910" r:id="rId165"/>
        </w:object>
      </w:r>
      <w:r>
        <w:object w:dxaOrig="4880" w:dyaOrig="760">
          <v:shape id="_x0000_i1110" type="#_x0000_t75" style="width:261pt;height:38.25pt" o:ole="">
            <v:imagedata r:id="rId166" o:title=""/>
          </v:shape>
          <o:OLEObject Type="Embed" ProgID="Equation.3" ShapeID="_x0000_i1110" DrawAspect="Content" ObjectID="_1464999911" r:id="rId167"/>
        </w:object>
      </w:r>
      <w:r>
        <w:t xml:space="preserve">. </w:t>
      </w:r>
    </w:p>
    <w:p w:rsidR="000404D5" w:rsidRDefault="000404D5">
      <w:r>
        <w:t>Тогда</w:t>
      </w:r>
    </w:p>
    <w:p w:rsidR="000404D5" w:rsidRDefault="000404D5">
      <w:r>
        <w:object w:dxaOrig="2880" w:dyaOrig="680">
          <v:shape id="_x0000_i1111" type="#_x0000_t75" style="width:2in;height:33.75pt" o:ole="">
            <v:imagedata r:id="rId168" o:title=""/>
          </v:shape>
          <o:OLEObject Type="Embed" ProgID="Equation.3" ShapeID="_x0000_i1111" DrawAspect="Content" ObjectID="_1464999912" r:id="rId169"/>
        </w:object>
      </w:r>
    </w:p>
    <w:p w:rsidR="000404D5" w:rsidRDefault="000404D5">
      <w:r>
        <w:t xml:space="preserve">где </w:t>
      </w:r>
      <w:r>
        <w:rPr>
          <w:lang w:val="en-US"/>
        </w:rPr>
        <w:t>F</w:t>
      </w:r>
      <w:r>
        <w:t xml:space="preserve">св = 10,7% - свободное сечение тарелки (см. [3] стр.12). </w:t>
      </w:r>
    </w:p>
    <w:p w:rsidR="000404D5" w:rsidRDefault="000404D5">
      <w:r>
        <w:t>Гидравлическое сопротивление сухой тарелки равно</w:t>
      </w:r>
    </w:p>
    <w:p w:rsidR="000404D5" w:rsidRDefault="000404D5">
      <w:pPr>
        <w:rPr>
          <w:lang w:val="en-US"/>
        </w:rPr>
      </w:pPr>
      <w:r>
        <w:object w:dxaOrig="4320" w:dyaOrig="660">
          <v:shape id="_x0000_i1112" type="#_x0000_t75" style="width:3in;height:33pt" o:ole="">
            <v:imagedata r:id="rId170" o:title=""/>
          </v:shape>
          <o:OLEObject Type="Embed" ProgID="Equation.3" ShapeID="_x0000_i1112" DrawAspect="Content" ObjectID="_1464999913" r:id="rId171"/>
        </w:object>
      </w:r>
    </w:p>
    <w:p w:rsidR="000404D5" w:rsidRDefault="000404D5">
      <w:r>
        <w:t>Сопротивление, обусловленное силами поверхностного натяжения</w:t>
      </w:r>
    </w:p>
    <w:p w:rsidR="000404D5" w:rsidRDefault="000404D5">
      <w:r>
        <w:object w:dxaOrig="1040" w:dyaOrig="680">
          <v:shape id="_x0000_i1113" type="#_x0000_t75" style="width:51.75pt;height:33.75pt" o:ole="">
            <v:imagedata r:id="rId172" o:title=""/>
          </v:shape>
          <o:OLEObject Type="Embed" ProgID="Equation.3" ShapeID="_x0000_i1113" DrawAspect="Content" ObjectID="_1464999914" r:id="rId173"/>
        </w:object>
      </w:r>
    </w:p>
    <w:p w:rsidR="000404D5" w:rsidRDefault="000404D5">
      <w:r>
        <w:t xml:space="preserve">где </w:t>
      </w:r>
      <w:r>
        <w:rPr>
          <w:szCs w:val="28"/>
        </w:rPr>
        <w:sym w:font="Symbol" w:char="F073"/>
      </w:r>
      <w:r>
        <w:t xml:space="preserve"> = 17,8</w:t>
      </w:r>
      <w:r>
        <w:rPr>
          <w:szCs w:val="28"/>
        </w:rPr>
        <w:sym w:font="Symbol" w:char="F0D7"/>
      </w:r>
      <w:r>
        <w:t xml:space="preserve">10-3 Н/м - поверхностное натяжение жидкости при </w:t>
      </w:r>
      <w:r>
        <w:object w:dxaOrig="1300" w:dyaOrig="400">
          <v:shape id="_x0000_i1114" type="#_x0000_t75" style="width:65.25pt;height:20.25pt" o:ole="">
            <v:imagedata r:id="rId174" o:title=""/>
          </v:shape>
          <o:OLEObject Type="Embed" ProgID="Equation.3" ShapeID="_x0000_i1114" DrawAspect="Content" ObjectID="_1464999915" r:id="rId175"/>
        </w:object>
      </w:r>
      <w:r>
        <w:t xml:space="preserve">(см. [1] стр.527) </w:t>
      </w:r>
    </w:p>
    <w:p w:rsidR="000404D5" w:rsidRDefault="000404D5">
      <w:r>
        <w:object w:dxaOrig="1820" w:dyaOrig="700">
          <v:shape id="_x0000_i1115" type="#_x0000_t75" style="width:90.75pt;height:35.25pt" o:ole="">
            <v:imagedata r:id="rId176" o:title=""/>
          </v:shape>
          <o:OLEObject Type="Embed" ProgID="Equation.3" ShapeID="_x0000_i1115" DrawAspect="Content" ObjectID="_1464999916" r:id="rId177"/>
        </w:object>
      </w:r>
      <w:r>
        <w:t>=17,8 Па</w:t>
      </w:r>
    </w:p>
    <w:p w:rsidR="000404D5" w:rsidRDefault="000404D5">
      <w:r>
        <w:t>Статическое сопротивление слоя жидкости на тарелке</w:t>
      </w:r>
    </w:p>
    <w:p w:rsidR="000404D5" w:rsidRDefault="000404D5">
      <w:r>
        <w:object w:dxaOrig="2380" w:dyaOrig="360">
          <v:shape id="_x0000_i1116" type="#_x0000_t75" style="width:119.25pt;height:18pt" o:ole="">
            <v:imagedata r:id="rId178" o:title=""/>
          </v:shape>
          <o:OLEObject Type="Embed" ProgID="Equation.3" ShapeID="_x0000_i1116" DrawAspect="Content" ObjectID="_1464999917" r:id="rId179"/>
        </w:object>
      </w:r>
    </w:p>
    <w:p w:rsidR="000404D5" w:rsidRDefault="000404D5">
      <w:r>
        <w:t xml:space="preserve">где </w:t>
      </w:r>
      <w:r>
        <w:object w:dxaOrig="260" w:dyaOrig="300">
          <v:shape id="_x0000_i1117" type="#_x0000_t75" style="width:12.75pt;height:15pt" o:ole="">
            <v:imagedata r:id="rId180" o:title=""/>
          </v:shape>
          <o:OLEObject Type="Embed" ProgID="Equation.3" ShapeID="_x0000_i1117" DrawAspect="Content" ObjectID="_1464999918" r:id="rId181"/>
        </w:object>
      </w:r>
      <w:r>
        <w:t xml:space="preserve">= 0,5 - коэффициент аэрации жидкости (см. [5] стр.26) </w:t>
      </w:r>
    </w:p>
    <w:p w:rsidR="000404D5" w:rsidRDefault="000404D5">
      <w:r>
        <w:rPr>
          <w:lang w:val="en-US"/>
        </w:rPr>
        <w:t>h</w:t>
      </w:r>
      <w:r>
        <w:t xml:space="preserve">ж = </w:t>
      </w:r>
      <w:r>
        <w:rPr>
          <w:lang w:val="en-US"/>
        </w:rPr>
        <w:t>hw</w:t>
      </w:r>
      <w:r>
        <w:t xml:space="preserve"> + </w:t>
      </w:r>
      <w:r>
        <w:rPr>
          <w:lang w:val="en-US"/>
        </w:rPr>
        <w:t>h</w:t>
      </w:r>
      <w:r>
        <w:t>0</w:t>
      </w:r>
      <w:r>
        <w:rPr>
          <w:lang w:val="en-US"/>
        </w:rPr>
        <w:t>w</w:t>
      </w:r>
      <w:r>
        <w:t xml:space="preserve"> - высота слоя жидкости на тарелке</w:t>
      </w:r>
    </w:p>
    <w:p w:rsidR="000404D5" w:rsidRDefault="000404D5">
      <w:r>
        <w:rPr>
          <w:lang w:val="en-US"/>
        </w:rPr>
        <w:t>hw</w:t>
      </w:r>
      <w:r>
        <w:t xml:space="preserve"> = 0,05м - высота сливной перегородки (см. [5] стр.26) </w:t>
      </w:r>
    </w:p>
    <w:p w:rsidR="000404D5" w:rsidRDefault="000404D5">
      <w:r>
        <w:rPr>
          <w:lang w:val="en-US"/>
        </w:rPr>
        <w:t>h</w:t>
      </w:r>
      <w:r>
        <w:t>0</w:t>
      </w:r>
      <w:r>
        <w:rPr>
          <w:lang w:val="en-US"/>
        </w:rPr>
        <w:t>w</w:t>
      </w:r>
      <w:r>
        <w:t xml:space="preserve"> = 0,029 </w:t>
      </w:r>
      <w:r>
        <w:rPr>
          <w:lang w:val="en-US"/>
        </w:rPr>
        <w:object w:dxaOrig="460" w:dyaOrig="340">
          <v:shape id="_x0000_i1118" type="#_x0000_t75" style="width:23.25pt;height:17.25pt" o:ole="">
            <v:imagedata r:id="rId182" o:title=""/>
          </v:shape>
          <o:OLEObject Type="Embed" ProgID="Equation.3" ShapeID="_x0000_i1118" DrawAspect="Content" ObjectID="_1464999919" r:id="rId183"/>
        </w:object>
      </w:r>
      <w:r>
        <w:t xml:space="preserve"> - величина подпора жидкости над сливной перегородкой</w:t>
      </w:r>
    </w:p>
    <w:p w:rsidR="000404D5" w:rsidRDefault="000404D5">
      <w:r>
        <w:rPr>
          <w:lang w:val="en-US"/>
        </w:rPr>
        <w:object w:dxaOrig="880" w:dyaOrig="540">
          <v:shape id="_x0000_i1119" type="#_x0000_t75" style="width:44.25pt;height:27pt" o:ole="">
            <v:imagedata r:id="rId184" o:title=""/>
          </v:shape>
          <o:OLEObject Type="Embed" ProgID="Equation.3" ShapeID="_x0000_i1119" DrawAspect="Content" ObjectID="_1464999920" r:id="rId185"/>
        </w:object>
      </w:r>
      <w:r>
        <w:t xml:space="preserve"> - плотность орошения через сливную перегородку</w:t>
      </w:r>
    </w:p>
    <w:p w:rsidR="000404D5" w:rsidRDefault="000404D5">
      <w:r>
        <w:object w:dxaOrig="1860" w:dyaOrig="639">
          <v:shape id="_x0000_i1120" type="#_x0000_t75" style="width:93pt;height:32.25pt" o:ole="">
            <v:imagedata r:id="rId186" o:title=""/>
          </v:shape>
          <o:OLEObject Type="Embed" ProgID="Equation.3" ShapeID="_x0000_i1120" DrawAspect="Content" ObjectID="_1464999921" r:id="rId187"/>
        </w:object>
      </w:r>
      <w:r>
        <w:t xml:space="preserve"> - часовой расход жидкости</w:t>
      </w:r>
    </w:p>
    <w:p w:rsidR="000404D5" w:rsidRDefault="000404D5">
      <w:r>
        <w:object w:dxaOrig="7460" w:dyaOrig="620">
          <v:shape id="_x0000_i1121" type="#_x0000_t75" style="width:372.75pt;height:30.75pt" o:ole="">
            <v:imagedata r:id="rId188" o:title=""/>
          </v:shape>
          <o:OLEObject Type="Embed" ProgID="Equation.3" ShapeID="_x0000_i1121" DrawAspect="Content" ObjectID="_1464999922" r:id="rId189"/>
        </w:object>
      </w:r>
      <w:r>
        <w:t xml:space="preserve"> - средняя мольная масса жидкости. </w:t>
      </w:r>
    </w:p>
    <w:p w:rsidR="000404D5" w:rsidRDefault="000404D5">
      <w:r>
        <w:object w:dxaOrig="5660" w:dyaOrig="720">
          <v:shape id="_x0000_i1122" type="#_x0000_t75" style="width:282.75pt;height:36pt" o:ole="">
            <v:imagedata r:id="rId190" o:title=""/>
          </v:shape>
          <o:OLEObject Type="Embed" ProgID="Equation.3" ShapeID="_x0000_i1122" DrawAspect="Content" ObjectID="_1464999923" r:id="rId191"/>
        </w:object>
      </w:r>
      <w:r>
        <w:t>м3/ч</w:t>
      </w:r>
    </w:p>
    <w:p w:rsidR="000404D5" w:rsidRDefault="000404D5">
      <w:r>
        <w:t xml:space="preserve">В = </w:t>
      </w:r>
      <w:smartTag w:uri="urn:schemas-microsoft-com:office:smarttags" w:element="metricconverter">
        <w:smartTagPr>
          <w:attr w:name="ProductID" w:val="1,210 м"/>
        </w:smartTagPr>
        <w:r>
          <w:t>1,210 м</w:t>
        </w:r>
      </w:smartTag>
      <w:r>
        <w:t xml:space="preserve"> - длина сливной перегородки (см. [4] стр.609) </w:t>
      </w:r>
    </w:p>
    <w:p w:rsidR="000404D5" w:rsidRDefault="000404D5">
      <w:r>
        <w:rPr>
          <w:lang w:val="en-US"/>
        </w:rPr>
        <w:object w:dxaOrig="999" w:dyaOrig="639">
          <v:shape id="_x0000_i1123" type="#_x0000_t75" style="width:50.25pt;height:32.25pt" o:ole="">
            <v:imagedata r:id="rId192" o:title=""/>
          </v:shape>
          <o:OLEObject Type="Embed" ProgID="Equation.3" ShapeID="_x0000_i1123" DrawAspect="Content" ObjectID="_1464999924" r:id="rId193"/>
        </w:object>
      </w:r>
      <w:r>
        <w:t xml:space="preserve">= </w:t>
      </w:r>
      <w:r>
        <w:object w:dxaOrig="1240" w:dyaOrig="660">
          <v:shape id="_x0000_i1124" type="#_x0000_t75" style="width:62.25pt;height:33pt" o:ole="">
            <v:imagedata r:id="rId194" o:title=""/>
          </v:shape>
          <o:OLEObject Type="Embed" ProgID="Equation.3" ShapeID="_x0000_i1124" DrawAspect="Content" ObjectID="_1464999925" r:id="rId195"/>
        </w:object>
      </w:r>
      <w:r>
        <w:t xml:space="preserve"> м3/ч</w:t>
      </w:r>
    </w:p>
    <w:p w:rsidR="000404D5" w:rsidRDefault="000404D5">
      <w:r>
        <w:rPr>
          <w:lang w:val="en-US"/>
        </w:rPr>
        <w:t>h</w:t>
      </w:r>
      <w:r>
        <w:t>0</w:t>
      </w:r>
      <w:r>
        <w:rPr>
          <w:lang w:val="en-US"/>
        </w:rPr>
        <w:t>w</w:t>
      </w:r>
      <w:r>
        <w:t xml:space="preserve"> = 0,029 </w:t>
      </w:r>
      <w:r>
        <w:rPr>
          <w:lang w:val="en-US"/>
        </w:rPr>
        <w:t>W</w:t>
      </w:r>
      <w:r>
        <w:t>2/3=0,029 5,132/3=0,086м</w:t>
      </w:r>
    </w:p>
    <w:p w:rsidR="000404D5" w:rsidRDefault="000404D5">
      <w:pPr>
        <w:rPr>
          <w:lang w:val="en-US"/>
        </w:rPr>
      </w:pPr>
      <w:r>
        <w:rPr>
          <w:lang w:val="en-US"/>
        </w:rPr>
        <w:t>h</w:t>
      </w:r>
      <w:r>
        <w:t>ж</w:t>
      </w:r>
      <w:r>
        <w:rPr>
          <w:lang w:val="en-US"/>
        </w:rPr>
        <w:t xml:space="preserve"> = hw + h0w = </w:t>
      </w:r>
      <w:r>
        <w:rPr>
          <w:lang w:val="en-US"/>
        </w:rPr>
        <w:object w:dxaOrig="2160" w:dyaOrig="320">
          <v:shape id="_x0000_i1125" type="#_x0000_t75" style="width:120.75pt;height:15.75pt" o:ole="">
            <v:imagedata r:id="rId196" o:title=""/>
          </v:shape>
          <o:OLEObject Type="Embed" ProgID="Equation.3" ShapeID="_x0000_i1125" DrawAspect="Content" ObjectID="_1464999926" r:id="rId197"/>
        </w:object>
      </w:r>
    </w:p>
    <w:p w:rsidR="000404D5" w:rsidRDefault="000404D5">
      <w:r>
        <w:t xml:space="preserve">Тогда </w:t>
      </w:r>
    </w:p>
    <w:p w:rsidR="000404D5" w:rsidRDefault="000404D5">
      <w:r>
        <w:object w:dxaOrig="6060" w:dyaOrig="360">
          <v:shape id="_x0000_i1126" type="#_x0000_t75" style="width:303pt;height:18pt" o:ole="">
            <v:imagedata r:id="rId198" o:title=""/>
          </v:shape>
          <o:OLEObject Type="Embed" ProgID="Equation.3" ShapeID="_x0000_i1126" DrawAspect="Content" ObjectID="_1464999927" r:id="rId199"/>
        </w:object>
      </w:r>
    </w:p>
    <w:p w:rsidR="000404D5" w:rsidRDefault="000404D5">
      <w:r>
        <w:t>Общее гидравлическое сопротивление тарелки в верхней части колонны</w:t>
      </w:r>
    </w:p>
    <w:p w:rsidR="000404D5" w:rsidRDefault="000404D5">
      <w:r>
        <w:object w:dxaOrig="2200" w:dyaOrig="340">
          <v:shape id="_x0000_i1127" type="#_x0000_t75" style="width:110.25pt;height:17.25pt" o:ole="">
            <v:imagedata r:id="rId200" o:title=""/>
          </v:shape>
          <o:OLEObject Type="Embed" ProgID="Equation.3" ShapeID="_x0000_i1127" DrawAspect="Content" ObjectID="_1464999928" r:id="rId201"/>
        </w:object>
      </w:r>
      <w:r>
        <w:t>40,7+17,8+741,2=799,7 Па</w:t>
      </w:r>
    </w:p>
    <w:p w:rsidR="000404D5" w:rsidRDefault="000404D5">
      <w:r>
        <w:t xml:space="preserve">нижняя часть колонны. </w:t>
      </w:r>
    </w:p>
    <w:p w:rsidR="000404D5" w:rsidRDefault="000404D5">
      <w:r>
        <w:t>Гидравлическое сопротивление сухой тарелки</w:t>
      </w:r>
    </w:p>
    <w:p w:rsidR="000404D5" w:rsidRDefault="000404D5">
      <w:r>
        <w:object w:dxaOrig="1560" w:dyaOrig="660">
          <v:shape id="_x0000_i1128" type="#_x0000_t75" style="width:78pt;height:33pt" o:ole="">
            <v:imagedata r:id="rId202" o:title=""/>
          </v:shape>
          <o:OLEObject Type="Embed" ProgID="Equation.3" ShapeID="_x0000_i1128" DrawAspect="Content" ObjectID="_1464999929" r:id="rId203"/>
        </w:object>
      </w:r>
      <w:r>
        <w:t>,</w:t>
      </w:r>
    </w:p>
    <w:p w:rsidR="000404D5" w:rsidRDefault="000404D5">
      <w:r>
        <w:t xml:space="preserve">где </w:t>
      </w:r>
      <w:r>
        <w:object w:dxaOrig="260" w:dyaOrig="340">
          <v:shape id="_x0000_i1129" type="#_x0000_t75" style="width:12.75pt;height:17.25pt" o:ole="">
            <v:imagedata r:id="rId204" o:title=""/>
          </v:shape>
          <o:OLEObject Type="Embed" ProgID="Equation.3" ShapeID="_x0000_i1129" DrawAspect="Content" ObjectID="_1464999930" r:id="rId205"/>
        </w:object>
      </w:r>
      <w:r>
        <w:t xml:space="preserve"> - средняя плотность пара в нижней части колонны</w:t>
      </w:r>
    </w:p>
    <w:p w:rsidR="000404D5" w:rsidRDefault="000404D5">
      <w:r>
        <w:object w:dxaOrig="1340" w:dyaOrig="800">
          <v:shape id="_x0000_i1130" type="#_x0000_t75" style="width:66.75pt;height:39.75pt" o:ole="">
            <v:imagedata r:id="rId206" o:title=""/>
          </v:shape>
          <o:OLEObject Type="Embed" ProgID="Equation.3" ShapeID="_x0000_i1130" DrawAspect="Content" ObjectID="_1464999931" r:id="rId207"/>
        </w:object>
      </w:r>
      <w:r>
        <w:t>,</w:t>
      </w:r>
    </w:p>
    <w:p w:rsidR="000404D5" w:rsidRDefault="000404D5">
      <w:r>
        <w:t xml:space="preserve">где </w:t>
      </w:r>
      <w:r>
        <w:object w:dxaOrig="7400" w:dyaOrig="620">
          <v:shape id="_x0000_i1131" type="#_x0000_t75" style="width:369.75pt;height:30.75pt" o:ole="" fillcolor="window">
            <v:imagedata r:id="rId208" o:title=""/>
          </v:shape>
          <o:OLEObject Type="Embed" ProgID="Equation.3" ShapeID="_x0000_i1131" DrawAspect="Content" ObjectID="_1464999932" r:id="rId209"/>
        </w:object>
      </w:r>
      <w:r>
        <w:t xml:space="preserve"> - средняя мольная масса пара в нижней части колонны. </w:t>
      </w:r>
    </w:p>
    <w:p w:rsidR="000404D5" w:rsidRDefault="000404D5">
      <w:r>
        <w:t>Тогда</w:t>
      </w:r>
    </w:p>
    <w:p w:rsidR="000404D5" w:rsidRDefault="000404D5">
      <w:r>
        <w:rPr>
          <w:lang w:val="en-US"/>
        </w:rPr>
        <w:object w:dxaOrig="3260" w:dyaOrig="720">
          <v:shape id="_x0000_i1132" type="#_x0000_t75" style="width:162.75pt;height:36pt" o:ole="" fillcolor="window">
            <v:imagedata r:id="rId210" o:title=""/>
          </v:shape>
          <o:OLEObject Type="Embed" ProgID="Equation.3" ShapeID="_x0000_i1132" DrawAspect="Content" ObjectID="_1464999933" r:id="rId211"/>
        </w:object>
      </w:r>
    </w:p>
    <w:p w:rsidR="000404D5" w:rsidRDefault="000404D5">
      <w:r>
        <w:t xml:space="preserve">Находим скорость пара </w:t>
      </w:r>
      <w:r>
        <w:rPr>
          <w:szCs w:val="28"/>
        </w:rPr>
        <w:sym w:font="Symbol" w:char="F077"/>
      </w:r>
      <w:r>
        <w:t xml:space="preserve">0 в прорезях колпачка. Для этого определяем скорость пара в нижней части колонны. </w:t>
      </w:r>
    </w:p>
    <w:p w:rsidR="000404D5" w:rsidRDefault="000404D5">
      <w:r>
        <w:object w:dxaOrig="1800" w:dyaOrig="700">
          <v:shape id="_x0000_i1133" type="#_x0000_t75" style="width:90pt;height:35.25pt" o:ole="" fillcolor="window">
            <v:imagedata r:id="rId212" o:title=""/>
          </v:shape>
          <o:OLEObject Type="Embed" ProgID="Equation.3" ShapeID="_x0000_i1133" DrawAspect="Content" ObjectID="_1464999934" r:id="rId213"/>
        </w:object>
      </w:r>
      <w:r>
        <w:object w:dxaOrig="4880" w:dyaOrig="740">
          <v:shape id="_x0000_i1134" type="#_x0000_t75" style="width:243.75pt;height:36.75pt" o:ole="" fillcolor="window">
            <v:imagedata r:id="rId214" o:title=""/>
          </v:shape>
          <o:OLEObject Type="Embed" ProgID="Equation.3" ShapeID="_x0000_i1134" DrawAspect="Content" ObjectID="_1464999935" r:id="rId215"/>
        </w:object>
      </w:r>
      <w:r>
        <w:t xml:space="preserve">. </w:t>
      </w:r>
    </w:p>
    <w:p w:rsidR="000404D5" w:rsidRDefault="000404D5">
      <w:r>
        <w:t>Тогда</w:t>
      </w:r>
    </w:p>
    <w:p w:rsidR="000404D5" w:rsidRDefault="000404D5">
      <w:r>
        <w:object w:dxaOrig="2860" w:dyaOrig="680">
          <v:shape id="_x0000_i1135" type="#_x0000_t75" style="width:143.25pt;height:33.75pt" o:ole="" fillcolor="window">
            <v:imagedata r:id="rId216" o:title=""/>
          </v:shape>
          <o:OLEObject Type="Embed" ProgID="Equation.3" ShapeID="_x0000_i1135" DrawAspect="Content" ObjectID="_1464999936" r:id="rId217"/>
        </w:object>
      </w:r>
      <w:r>
        <w:t xml:space="preserve">. </w:t>
      </w:r>
    </w:p>
    <w:p w:rsidR="000404D5" w:rsidRDefault="000404D5">
      <w:r>
        <w:t>Гидравлическое сопротивление сухой тарелки</w:t>
      </w:r>
    </w:p>
    <w:p w:rsidR="000404D5" w:rsidRDefault="000404D5">
      <w:r>
        <w:object w:dxaOrig="4300" w:dyaOrig="660">
          <v:shape id="_x0000_i1136" type="#_x0000_t75" style="width:215.25pt;height:33pt" o:ole="" fillcolor="window">
            <v:imagedata r:id="rId218" o:title=""/>
          </v:shape>
          <o:OLEObject Type="Embed" ProgID="Equation.3" ShapeID="_x0000_i1136" DrawAspect="Content" ObjectID="_1464999937" r:id="rId219"/>
        </w:object>
      </w:r>
    </w:p>
    <w:p w:rsidR="000404D5" w:rsidRDefault="000404D5">
      <w:r>
        <w:t>Сопротивление, вызываемое силами поверхностного натяжения</w:t>
      </w:r>
    </w:p>
    <w:p w:rsidR="000404D5" w:rsidRDefault="000404D5">
      <w:r>
        <w:object w:dxaOrig="1060" w:dyaOrig="680">
          <v:shape id="_x0000_i1137" type="#_x0000_t75" style="width:53.25pt;height:33.75pt" o:ole="">
            <v:imagedata r:id="rId220" o:title=""/>
          </v:shape>
          <o:OLEObject Type="Embed" ProgID="Equation.3" ShapeID="_x0000_i1137" DrawAspect="Content" ObjectID="_1464999938" r:id="rId221"/>
        </w:object>
      </w:r>
    </w:p>
    <w:p w:rsidR="000404D5" w:rsidRDefault="000404D5">
      <w:r>
        <w:t xml:space="preserve">где </w:t>
      </w:r>
      <w:r>
        <w:rPr>
          <w:szCs w:val="28"/>
        </w:rPr>
        <w:sym w:font="Symbol" w:char="F073"/>
      </w:r>
      <w:r>
        <w:t xml:space="preserve"> = 59,7</w:t>
      </w:r>
      <w:r>
        <w:rPr>
          <w:szCs w:val="28"/>
        </w:rPr>
        <w:sym w:font="Symbol" w:char="F0D7"/>
      </w:r>
      <w:r>
        <w:t xml:space="preserve">10-3 Н/м - поверхностное натяжение жидкости при </w:t>
      </w:r>
      <w:r>
        <w:object w:dxaOrig="1260" w:dyaOrig="400">
          <v:shape id="_x0000_i1138" type="#_x0000_t75" style="width:63pt;height:20.25pt" o:ole="">
            <v:imagedata r:id="rId222" o:title=""/>
          </v:shape>
          <o:OLEObject Type="Embed" ProgID="Equation.3" ShapeID="_x0000_i1138" DrawAspect="Content" ObjectID="_1464999939" r:id="rId223"/>
        </w:object>
      </w:r>
    </w:p>
    <w:p w:rsidR="000404D5" w:rsidRDefault="000404D5">
      <w:r>
        <w:object w:dxaOrig="1840" w:dyaOrig="700">
          <v:shape id="_x0000_i1139" type="#_x0000_t75" style="width:92.25pt;height:35.25pt" o:ole="">
            <v:imagedata r:id="rId224" o:title=""/>
          </v:shape>
          <o:OLEObject Type="Embed" ProgID="Equation.3" ShapeID="_x0000_i1139" DrawAspect="Content" ObjectID="_1464999940" r:id="rId225"/>
        </w:object>
      </w:r>
      <w:r>
        <w:t>=59,7Па</w:t>
      </w:r>
    </w:p>
    <w:p w:rsidR="000404D5" w:rsidRDefault="000404D5">
      <w:r>
        <w:t>Статическое сопротивление слоя жидкости на тарелке</w:t>
      </w:r>
    </w:p>
    <w:p w:rsidR="000404D5" w:rsidRDefault="000404D5">
      <w:r>
        <w:object w:dxaOrig="2439" w:dyaOrig="360">
          <v:shape id="_x0000_i1140" type="#_x0000_t75" style="width:122.25pt;height:18pt" o:ole="">
            <v:imagedata r:id="rId226" o:title=""/>
          </v:shape>
          <o:OLEObject Type="Embed" ProgID="Equation.3" ShapeID="_x0000_i1140" DrawAspect="Content" ObjectID="_1464999941" r:id="rId227"/>
        </w:object>
      </w:r>
    </w:p>
    <w:p w:rsidR="000404D5" w:rsidRDefault="000404D5">
      <w:r>
        <w:t xml:space="preserve">где </w:t>
      </w:r>
    </w:p>
    <w:p w:rsidR="000404D5" w:rsidRDefault="000404D5">
      <w:r>
        <w:object w:dxaOrig="260" w:dyaOrig="300">
          <v:shape id="_x0000_i1141" type="#_x0000_t75" style="width:12.75pt;height:15pt" o:ole="">
            <v:imagedata r:id="rId180" o:title=""/>
          </v:shape>
          <o:OLEObject Type="Embed" ProgID="Equation.3" ShapeID="_x0000_i1141" DrawAspect="Content" ObjectID="_1464999942" r:id="rId228"/>
        </w:object>
      </w:r>
      <w:r>
        <w:t>= 0,5</w:t>
      </w:r>
    </w:p>
    <w:p w:rsidR="000404D5" w:rsidRDefault="000404D5">
      <w:r>
        <w:rPr>
          <w:lang w:val="en-US"/>
        </w:rPr>
        <w:t>h</w:t>
      </w:r>
      <w:r>
        <w:t xml:space="preserve">ж = </w:t>
      </w:r>
      <w:r>
        <w:rPr>
          <w:lang w:val="en-US"/>
        </w:rPr>
        <w:t>hw</w:t>
      </w:r>
      <w:r>
        <w:t xml:space="preserve"> + </w:t>
      </w:r>
      <w:r>
        <w:rPr>
          <w:lang w:val="en-US"/>
        </w:rPr>
        <w:t>h</w:t>
      </w:r>
      <w:r>
        <w:t>0</w:t>
      </w:r>
      <w:r>
        <w:rPr>
          <w:lang w:val="en-US"/>
        </w:rPr>
        <w:t>w</w:t>
      </w:r>
      <w:r>
        <w:t xml:space="preserve"> </w:t>
      </w:r>
    </w:p>
    <w:p w:rsidR="000404D5" w:rsidRDefault="000404D5">
      <w:pPr>
        <w:rPr>
          <w:lang w:val="en-US"/>
        </w:rPr>
      </w:pPr>
      <w:r>
        <w:rPr>
          <w:lang w:val="en-US"/>
        </w:rPr>
        <w:t>hw = 0,05</w:t>
      </w:r>
      <w:r>
        <w:t>м</w:t>
      </w:r>
      <w:r>
        <w:rPr>
          <w:lang w:val="en-US"/>
        </w:rPr>
        <w:t xml:space="preserve"> </w:t>
      </w:r>
    </w:p>
    <w:p w:rsidR="000404D5" w:rsidRDefault="000404D5">
      <w:pPr>
        <w:rPr>
          <w:lang w:val="en-US"/>
        </w:rPr>
      </w:pPr>
      <w:r>
        <w:rPr>
          <w:lang w:val="en-US"/>
        </w:rPr>
        <w:t xml:space="preserve">h0w = 0,029 </w:t>
      </w:r>
      <w:r>
        <w:rPr>
          <w:lang w:val="en-US"/>
        </w:rPr>
        <w:object w:dxaOrig="460" w:dyaOrig="340">
          <v:shape id="_x0000_i1142" type="#_x0000_t75" style="width:23.25pt;height:17.25pt" o:ole="">
            <v:imagedata r:id="rId182" o:title=""/>
          </v:shape>
          <o:OLEObject Type="Embed" ProgID="Equation.3" ShapeID="_x0000_i1142" DrawAspect="Content" ObjectID="_1464999943" r:id="rId229"/>
        </w:object>
      </w:r>
    </w:p>
    <w:p w:rsidR="000404D5" w:rsidRDefault="000404D5">
      <w:r>
        <w:rPr>
          <w:lang w:val="en-US"/>
        </w:rPr>
        <w:object w:dxaOrig="999" w:dyaOrig="639">
          <v:shape id="_x0000_i1143" type="#_x0000_t75" style="width:50.25pt;height:32.25pt" o:ole="">
            <v:imagedata r:id="rId230" o:title=""/>
          </v:shape>
          <o:OLEObject Type="Embed" ProgID="Equation.3" ShapeID="_x0000_i1143" DrawAspect="Content" ObjectID="_1464999944" r:id="rId231"/>
        </w:object>
      </w:r>
    </w:p>
    <w:p w:rsidR="000404D5" w:rsidRDefault="000404D5">
      <w:r>
        <w:object w:dxaOrig="2799" w:dyaOrig="760">
          <v:shape id="_x0000_i1144" type="#_x0000_t75" style="width:140.25pt;height:38.25pt" o:ole="">
            <v:imagedata r:id="rId232" o:title=""/>
          </v:shape>
          <o:OLEObject Type="Embed" ProgID="Equation.3" ShapeID="_x0000_i1144" DrawAspect="Content" ObjectID="_1464999945" r:id="rId233"/>
        </w:object>
      </w:r>
    </w:p>
    <w:p w:rsidR="000404D5" w:rsidRDefault="000404D5">
      <w:r>
        <w:object w:dxaOrig="7380" w:dyaOrig="620">
          <v:shape id="_x0000_i1145" type="#_x0000_t75" style="width:369pt;height:30.75pt" o:ole="">
            <v:imagedata r:id="rId234" o:title=""/>
          </v:shape>
          <o:OLEObject Type="Embed" ProgID="Equation.3" ShapeID="_x0000_i1145" DrawAspect="Content" ObjectID="_1464999946" r:id="rId235"/>
        </w:object>
      </w:r>
    </w:p>
    <w:p w:rsidR="000404D5" w:rsidRDefault="000404D5">
      <w:r>
        <w:object w:dxaOrig="4840" w:dyaOrig="660">
          <v:shape id="_x0000_i1146" type="#_x0000_t75" style="width:242.25pt;height:33pt" o:ole="">
            <v:imagedata r:id="rId236" o:title=""/>
          </v:shape>
          <o:OLEObject Type="Embed" ProgID="Equation.3" ShapeID="_x0000_i1146" DrawAspect="Content" ObjectID="_1464999947" r:id="rId237"/>
        </w:object>
      </w:r>
      <w:r>
        <w:t>м3/ч</w:t>
      </w:r>
    </w:p>
    <w:p w:rsidR="000404D5" w:rsidRDefault="000404D5">
      <w:r>
        <w:t xml:space="preserve">В = </w:t>
      </w:r>
      <w:smartTag w:uri="urn:schemas-microsoft-com:office:smarttags" w:element="metricconverter">
        <w:smartTagPr>
          <w:attr w:name="ProductID" w:val="1,210 м"/>
        </w:smartTagPr>
        <w:r>
          <w:t>1,210 м</w:t>
        </w:r>
      </w:smartTag>
      <w:r>
        <w:t xml:space="preserve"> </w:t>
      </w:r>
    </w:p>
    <w:p w:rsidR="000404D5" w:rsidRDefault="000404D5">
      <w:r>
        <w:rPr>
          <w:lang w:val="en-US"/>
        </w:rPr>
        <w:object w:dxaOrig="2560" w:dyaOrig="680">
          <v:shape id="_x0000_i1147" type="#_x0000_t75" style="width:128.25pt;height:33.75pt" o:ole="">
            <v:imagedata r:id="rId238" o:title=""/>
          </v:shape>
          <o:OLEObject Type="Embed" ProgID="Equation.3" ShapeID="_x0000_i1147" DrawAspect="Content" ObjectID="_1464999948" r:id="rId239"/>
        </w:object>
      </w:r>
      <w:r>
        <w:t>м3/ч</w:t>
      </w:r>
    </w:p>
    <w:p w:rsidR="000404D5" w:rsidRDefault="000404D5">
      <w:r>
        <w:rPr>
          <w:lang w:val="en-US"/>
        </w:rPr>
        <w:t>h</w:t>
      </w:r>
      <w:r>
        <w:t>0</w:t>
      </w:r>
      <w:r>
        <w:rPr>
          <w:lang w:val="en-US"/>
        </w:rPr>
        <w:t>w</w:t>
      </w:r>
      <w:r>
        <w:t xml:space="preserve"> = 0,029 </w:t>
      </w:r>
      <w:r>
        <w:rPr>
          <w:lang w:val="en-US"/>
        </w:rPr>
        <w:object w:dxaOrig="3080" w:dyaOrig="380">
          <v:shape id="_x0000_i1148" type="#_x0000_t75" style="width:153.75pt;height:18.75pt" o:ole="">
            <v:imagedata r:id="rId240" o:title=""/>
          </v:shape>
          <o:OLEObject Type="Embed" ProgID="Equation.3" ShapeID="_x0000_i1148" DrawAspect="Content" ObjectID="_1464999949" r:id="rId241"/>
        </w:object>
      </w:r>
    </w:p>
    <w:p w:rsidR="000404D5" w:rsidRDefault="000404D5">
      <w:r>
        <w:rPr>
          <w:lang w:val="en-US"/>
        </w:rPr>
        <w:t>h</w:t>
      </w:r>
      <w:r>
        <w:t xml:space="preserve">ж = </w:t>
      </w:r>
      <w:r>
        <w:rPr>
          <w:lang w:val="en-US"/>
        </w:rPr>
        <w:t>hw</w:t>
      </w:r>
      <w:r>
        <w:t xml:space="preserve"> + </w:t>
      </w:r>
      <w:r>
        <w:rPr>
          <w:lang w:val="en-US"/>
        </w:rPr>
        <w:t>h</w:t>
      </w:r>
      <w:r>
        <w:t>0</w:t>
      </w:r>
      <w:r>
        <w:rPr>
          <w:lang w:val="en-US"/>
        </w:rPr>
        <w:t>w</w:t>
      </w:r>
      <w:r>
        <w:t xml:space="preserve"> = </w:t>
      </w:r>
      <w:r>
        <w:object w:dxaOrig="1920" w:dyaOrig="320">
          <v:shape id="_x0000_i1149" type="#_x0000_t75" style="width:96pt;height:15.75pt" o:ole="">
            <v:imagedata r:id="rId242" o:title=""/>
          </v:shape>
          <o:OLEObject Type="Embed" ProgID="Equation.3" ShapeID="_x0000_i1149" DrawAspect="Content" ObjectID="_1464999950" r:id="rId243"/>
        </w:object>
      </w:r>
    </w:p>
    <w:p w:rsidR="000404D5" w:rsidRDefault="000404D5">
      <w:r>
        <w:t>Тогда</w:t>
      </w:r>
    </w:p>
    <w:p w:rsidR="000404D5" w:rsidRDefault="000404D5">
      <w:r>
        <w:object w:dxaOrig="6140" w:dyaOrig="360">
          <v:shape id="_x0000_i1150" type="#_x0000_t75" style="width:306.75pt;height:18pt" o:ole="">
            <v:imagedata r:id="rId244" o:title=""/>
          </v:shape>
          <o:OLEObject Type="Embed" ProgID="Equation.3" ShapeID="_x0000_i1150" DrawAspect="Content" ObjectID="_1464999951" r:id="rId245"/>
        </w:object>
      </w:r>
    </w:p>
    <w:p w:rsidR="000404D5" w:rsidRDefault="000404D5">
      <w:r>
        <w:t>Общее гидравлическое сопротивление тарелки в нижней части колонны</w:t>
      </w:r>
    </w:p>
    <w:p w:rsidR="000404D5" w:rsidRDefault="000404D5">
      <w:r>
        <w:object w:dxaOrig="2260" w:dyaOrig="340">
          <v:shape id="_x0000_i1151" type="#_x0000_t75" style="width:113.25pt;height:17.25pt" o:ole="">
            <v:imagedata r:id="rId246" o:title=""/>
          </v:shape>
          <o:OLEObject Type="Embed" ProgID="Equation.3" ShapeID="_x0000_i1151" DrawAspect="Content" ObjectID="_1464999952" r:id="rId247"/>
        </w:object>
      </w:r>
      <w:r>
        <w:t>32,3+59,7+1035,5=1127,5Па</w:t>
      </w:r>
    </w:p>
    <w:p w:rsidR="000404D5" w:rsidRDefault="000404D5">
      <w:r>
        <w:t xml:space="preserve">Проверим, соблюдается ли при расстоянии между тарелками </w:t>
      </w:r>
      <w:r>
        <w:rPr>
          <w:lang w:val="en-US"/>
        </w:rPr>
        <w:t>h</w:t>
      </w:r>
      <w:r>
        <w:t xml:space="preserve"> = 0,3м необхо - </w:t>
      </w:r>
    </w:p>
    <w:p w:rsidR="000404D5" w:rsidRDefault="000404D5">
      <w:r>
        <w:t>димое для нормальной работы тарелок условие</w:t>
      </w:r>
    </w:p>
    <w:p w:rsidR="000404D5" w:rsidRDefault="000404D5">
      <w:r>
        <w:object w:dxaOrig="940" w:dyaOrig="600">
          <v:shape id="_x0000_i1152" type="#_x0000_t75" style="width:47.25pt;height:30pt" o:ole="">
            <v:imagedata r:id="rId248" o:title=""/>
          </v:shape>
          <o:OLEObject Type="Embed" ProgID="Equation.3" ShapeID="_x0000_i1152" DrawAspect="Content" ObjectID="_1464999953" r:id="rId249"/>
        </w:object>
      </w:r>
    </w:p>
    <w:p w:rsidR="000404D5" w:rsidRDefault="000404D5">
      <w:r>
        <w:t xml:space="preserve">Для тарелок нижней части колонны, у которых гидравлическое сопротивление </w:t>
      </w:r>
      <w:r>
        <w:object w:dxaOrig="300" w:dyaOrig="260">
          <v:shape id="_x0000_i1153" type="#_x0000_t75" style="width:15pt;height:12.75pt" o:ole="">
            <v:imagedata r:id="rId250" o:title=""/>
          </v:shape>
          <o:OLEObject Type="Embed" ProgID="Equation.3" ShapeID="_x0000_i1153" DrawAspect="Content" ObjectID="_1464999954" r:id="rId251"/>
        </w:object>
      </w:r>
      <w:r>
        <w:t xml:space="preserve"> </w:t>
      </w:r>
    </w:p>
    <w:p w:rsidR="000404D5" w:rsidRDefault="000404D5">
      <w:r>
        <w:t>больше</w:t>
      </w:r>
    </w:p>
    <w:p w:rsidR="000404D5" w:rsidRDefault="000404D5">
      <w:r>
        <w:object w:dxaOrig="620" w:dyaOrig="600">
          <v:shape id="_x0000_i1154" type="#_x0000_t75" style="width:30.75pt;height:30pt" o:ole="">
            <v:imagedata r:id="rId252" o:title=""/>
          </v:shape>
          <o:OLEObject Type="Embed" ProgID="Equation.3" ShapeID="_x0000_i1154" DrawAspect="Content" ObjectID="_1464999955" r:id="rId253"/>
        </w:object>
      </w:r>
      <w:r>
        <w:t>= 1127,5/854,7 9,81=0,13</w:t>
      </w:r>
    </w:p>
    <w:p w:rsidR="000404D5" w:rsidRDefault="000404D5">
      <w:r>
        <w:t xml:space="preserve">Следовательно условие соблюдается. </w:t>
      </w:r>
    </w:p>
    <w:p w:rsidR="000404D5" w:rsidRDefault="000404D5"/>
    <w:p w:rsidR="000404D5" w:rsidRDefault="000404D5">
      <w:pPr>
        <w:pStyle w:val="2"/>
      </w:pPr>
      <w:r>
        <w:t xml:space="preserve">Тепловой расчет ректификационной колонны. </w:t>
      </w:r>
    </w:p>
    <w:p w:rsidR="000404D5" w:rsidRDefault="000404D5">
      <w:pPr>
        <w:pStyle w:val="2"/>
      </w:pPr>
      <w:r>
        <w:t>Конденсатор-дефлегматор</w:t>
      </w:r>
    </w:p>
    <w:p w:rsidR="000404D5" w:rsidRDefault="000404D5"/>
    <w:p w:rsidR="000404D5" w:rsidRDefault="000404D5">
      <w:r>
        <w:t>Расход тепла, отдаваемого охлаждающей воле в конденсаторе-дефлегматоре находим по уравнению</w:t>
      </w:r>
    </w:p>
    <w:p w:rsidR="000404D5" w:rsidRDefault="000404D5">
      <w:r>
        <w:object w:dxaOrig="1600" w:dyaOrig="360">
          <v:shape id="_x0000_i1155" type="#_x0000_t75" style="width:80.25pt;height:18pt" o:ole="">
            <v:imagedata r:id="rId254" o:title=""/>
          </v:shape>
          <o:OLEObject Type="Embed" ProgID="Equation.3" ShapeID="_x0000_i1155" DrawAspect="Content" ObjectID="_1464999956" r:id="rId255"/>
        </w:object>
      </w:r>
    </w:p>
    <w:p w:rsidR="000404D5" w:rsidRDefault="000404D5">
      <w:r>
        <w:t xml:space="preserve">где </w:t>
      </w:r>
      <w:r>
        <w:object w:dxaOrig="2340" w:dyaOrig="380">
          <v:shape id="_x0000_i1156" type="#_x0000_t75" style="width:117pt;height:18.75pt" o:ole="">
            <v:imagedata r:id="rId256" o:title=""/>
          </v:shape>
          <o:OLEObject Type="Embed" ProgID="Equation.3" ShapeID="_x0000_i1156" DrawAspect="Content" ObjectID="_1464999957" r:id="rId257"/>
        </w:object>
      </w:r>
      <w:r>
        <w:t xml:space="preserve"> - удельная теплота конденсации паров в дефлегматоре. </w:t>
      </w:r>
    </w:p>
    <w:p w:rsidR="000404D5" w:rsidRDefault="000404D5">
      <w:r>
        <w:t xml:space="preserve">Удельные теплоты конденсации метанола и воды при </w:t>
      </w:r>
      <w:r>
        <w:object w:dxaOrig="1200" w:dyaOrig="360">
          <v:shape id="_x0000_i1157" type="#_x0000_t75" style="width:60pt;height:18pt" o:ole="">
            <v:imagedata r:id="rId258" o:title=""/>
          </v:shape>
          <o:OLEObject Type="Embed" ProgID="Equation.3" ShapeID="_x0000_i1157" DrawAspect="Content" ObjectID="_1464999958" r:id="rId259"/>
        </w:object>
      </w:r>
      <w:r>
        <w:t xml:space="preserve">(см. [1], стр.516, табл. </w:t>
      </w:r>
      <w:r>
        <w:rPr>
          <w:lang w:val="en-US"/>
        </w:rPr>
        <w:t>XLV</w:t>
      </w:r>
      <w:r>
        <w:t xml:space="preserve">). </w:t>
      </w:r>
    </w:p>
    <w:p w:rsidR="000404D5" w:rsidRDefault="000404D5">
      <w:r>
        <w:object w:dxaOrig="2180" w:dyaOrig="360">
          <v:shape id="_x0000_i1158" type="#_x0000_t75" style="width:108.75pt;height:18pt" o:ole="">
            <v:imagedata r:id="rId260" o:title=""/>
          </v:shape>
          <o:OLEObject Type="Embed" ProgID="Equation.3" ShapeID="_x0000_i1158" DrawAspect="Content" ObjectID="_1464999959" r:id="rId261"/>
        </w:object>
      </w:r>
    </w:p>
    <w:p w:rsidR="000404D5" w:rsidRDefault="000404D5">
      <w:r>
        <w:object w:dxaOrig="2180" w:dyaOrig="360">
          <v:shape id="_x0000_i1159" type="#_x0000_t75" style="width:108.75pt;height:18pt" o:ole="">
            <v:imagedata r:id="rId262" o:title=""/>
          </v:shape>
          <o:OLEObject Type="Embed" ProgID="Equation.3" ShapeID="_x0000_i1159" DrawAspect="Content" ObjectID="_1464999960" r:id="rId263"/>
        </w:object>
      </w:r>
    </w:p>
    <w:p w:rsidR="000404D5" w:rsidRDefault="000404D5">
      <w:pPr>
        <w:rPr>
          <w:lang w:val="en-US"/>
        </w:rPr>
      </w:pPr>
      <w:r>
        <w:object w:dxaOrig="5100" w:dyaOrig="340">
          <v:shape id="_x0000_i1160" type="#_x0000_t75" style="width:255pt;height:17.25pt" o:ole="">
            <v:imagedata r:id="rId264" o:title=""/>
          </v:shape>
          <o:OLEObject Type="Embed" ProgID="Equation.3" ShapeID="_x0000_i1160" DrawAspect="Content" ObjectID="_1464999961" r:id="rId265"/>
        </w:object>
      </w:r>
    </w:p>
    <w:p w:rsidR="000404D5" w:rsidRDefault="000404D5">
      <w:r>
        <w:t>Тогда</w:t>
      </w:r>
    </w:p>
    <w:p w:rsidR="000404D5" w:rsidRDefault="000404D5">
      <w:r>
        <w:object w:dxaOrig="5040" w:dyaOrig="360">
          <v:shape id="_x0000_i1161" type="#_x0000_t75" style="width:252pt;height:18pt" o:ole="">
            <v:imagedata r:id="rId266" o:title=""/>
          </v:shape>
          <o:OLEObject Type="Embed" ProgID="Equation.3" ShapeID="_x0000_i1161" DrawAspect="Content" ObjectID="_1464999962" r:id="rId267"/>
        </w:object>
      </w:r>
    </w:p>
    <w:p w:rsidR="000404D5" w:rsidRDefault="000404D5">
      <w:r>
        <w:t xml:space="preserve">Куб-испаритель. </w:t>
      </w:r>
    </w:p>
    <w:p w:rsidR="000404D5" w:rsidRDefault="000404D5">
      <w:r>
        <w:t>Расход тепла, получаемого в кубе-испарителе от греющего пара равен</w:t>
      </w:r>
    </w:p>
    <w:p w:rsidR="000404D5" w:rsidRDefault="000404D5">
      <w:r>
        <w:object w:dxaOrig="3480" w:dyaOrig="360">
          <v:shape id="_x0000_i1162" type="#_x0000_t75" style="width:174pt;height:18pt" o:ole="">
            <v:imagedata r:id="rId268" o:title=""/>
          </v:shape>
          <o:OLEObject Type="Embed" ProgID="Equation.3" ShapeID="_x0000_i1162" DrawAspect="Content" ObjectID="_1464999963" r:id="rId269"/>
        </w:object>
      </w:r>
    </w:p>
    <w:p w:rsidR="000404D5" w:rsidRDefault="000404D5">
      <w:r>
        <w:t xml:space="preserve">Находим теплоемкости метанола и воды (см. [1], стр.535, рис. </w:t>
      </w:r>
      <w:r>
        <w:rPr>
          <w:lang w:val="en-US"/>
        </w:rPr>
        <w:t>XI</w:t>
      </w:r>
      <w:r>
        <w:t xml:space="preserve">). </w:t>
      </w:r>
    </w:p>
    <w:p w:rsidR="000404D5" w:rsidRDefault="000404D5">
      <w:pPr>
        <w:rPr>
          <w:lang w:val="en-US"/>
        </w:rPr>
      </w:pPr>
      <w:r>
        <w:rPr>
          <w:lang w:val="en-US"/>
        </w:rPr>
        <w:object w:dxaOrig="1200" w:dyaOrig="360">
          <v:shape id="_x0000_i1163" type="#_x0000_t75" style="width:60pt;height:18pt" o:ole="">
            <v:imagedata r:id="rId270" o:title=""/>
          </v:shape>
          <o:OLEObject Type="Embed" ProgID="Equation.3" ShapeID="_x0000_i1163" DrawAspect="Content" ObjectID="_1464999964" r:id="rId271"/>
        </w:object>
      </w:r>
      <w:r>
        <w:rPr>
          <w:lang w:val="en-US"/>
        </w:rPr>
        <w:t xml:space="preserve"> </w:t>
      </w:r>
      <w:r>
        <w:rPr>
          <w:lang w:val="en-US"/>
        </w:rPr>
        <w:object w:dxaOrig="3580" w:dyaOrig="620">
          <v:shape id="_x0000_i1164" type="#_x0000_t75" style="width:179.25pt;height:30.75pt" o:ole="">
            <v:imagedata r:id="rId272" o:title=""/>
          </v:shape>
          <o:OLEObject Type="Embed" ProgID="Equation.3" ShapeID="_x0000_i1164" DrawAspect="Content" ObjectID="_1464999965" r:id="rId273"/>
        </w:object>
      </w:r>
      <w:r>
        <w:rPr>
          <w:lang w:val="en-US"/>
        </w:rPr>
        <w:t xml:space="preserve">; </w:t>
      </w:r>
    </w:p>
    <w:p w:rsidR="000404D5" w:rsidRDefault="000404D5">
      <w:r>
        <w:rPr>
          <w:lang w:val="en-US"/>
        </w:rPr>
        <w:object w:dxaOrig="6460" w:dyaOrig="620">
          <v:shape id="_x0000_i1165" type="#_x0000_t75" style="width:323.25pt;height:30.75pt" o:ole="">
            <v:imagedata r:id="rId274" o:title=""/>
          </v:shape>
          <o:OLEObject Type="Embed" ProgID="Equation.3" ShapeID="_x0000_i1165" DrawAspect="Content" ObjectID="_1464999966" r:id="rId275"/>
        </w:object>
      </w:r>
    </w:p>
    <w:p w:rsidR="000404D5" w:rsidRDefault="000404D5">
      <w:pPr>
        <w:rPr>
          <w:lang w:val="en-US"/>
        </w:rPr>
      </w:pPr>
      <w:r>
        <w:rPr>
          <w:lang w:val="en-US"/>
        </w:rPr>
        <w:object w:dxaOrig="1200" w:dyaOrig="380">
          <v:shape id="_x0000_i1166" type="#_x0000_t75" style="width:60pt;height:18.75pt" o:ole="">
            <v:imagedata r:id="rId276" o:title=""/>
          </v:shape>
          <o:OLEObject Type="Embed" ProgID="Equation.3" ShapeID="_x0000_i1166" DrawAspect="Content" ObjectID="_1464999967" r:id="rId277"/>
        </w:object>
      </w:r>
      <w:r>
        <w:rPr>
          <w:lang w:val="en-US"/>
        </w:rPr>
        <w:t xml:space="preserve"> </w:t>
      </w:r>
      <w:r>
        <w:rPr>
          <w:lang w:val="en-US"/>
        </w:rPr>
        <w:object w:dxaOrig="3700" w:dyaOrig="620">
          <v:shape id="_x0000_i1167" type="#_x0000_t75" style="width:185.25pt;height:30.75pt" o:ole="">
            <v:imagedata r:id="rId278" o:title=""/>
          </v:shape>
          <o:OLEObject Type="Embed" ProgID="Equation.3" ShapeID="_x0000_i1167" DrawAspect="Content" ObjectID="_1464999968" r:id="rId279"/>
        </w:object>
      </w:r>
      <w:r>
        <w:rPr>
          <w:lang w:val="en-US"/>
        </w:rPr>
        <w:t xml:space="preserve">; </w:t>
      </w:r>
    </w:p>
    <w:p w:rsidR="000404D5" w:rsidRDefault="000404D5">
      <w:pPr>
        <w:rPr>
          <w:lang w:val="en-US"/>
        </w:rPr>
      </w:pPr>
      <w:r>
        <w:rPr>
          <w:lang w:val="en-US"/>
        </w:rPr>
        <w:object w:dxaOrig="6500" w:dyaOrig="620">
          <v:shape id="_x0000_i1168" type="#_x0000_t75" style="width:324.75pt;height:30.75pt" o:ole="">
            <v:imagedata r:id="rId280" o:title=""/>
          </v:shape>
          <o:OLEObject Type="Embed" ProgID="Equation.3" ShapeID="_x0000_i1168" DrawAspect="Content" ObjectID="_1464999969" r:id="rId281"/>
        </w:object>
      </w:r>
    </w:p>
    <w:p w:rsidR="000404D5" w:rsidRDefault="000404D5">
      <w:pPr>
        <w:rPr>
          <w:lang w:val="en-US"/>
        </w:rPr>
      </w:pPr>
      <w:r>
        <w:rPr>
          <w:lang w:val="en-US"/>
        </w:rPr>
        <w:object w:dxaOrig="1160" w:dyaOrig="360">
          <v:shape id="_x0000_i1169" type="#_x0000_t75" style="width:57.75pt;height:18pt" o:ole="">
            <v:imagedata r:id="rId282" o:title=""/>
          </v:shape>
          <o:OLEObject Type="Embed" ProgID="Equation.3" ShapeID="_x0000_i1169" DrawAspect="Content" ObjectID="_1464999970" r:id="rId283"/>
        </w:object>
      </w:r>
      <w:r>
        <w:rPr>
          <w:lang w:val="en-US"/>
        </w:rPr>
        <w:t xml:space="preserve"> </w:t>
      </w:r>
      <w:r>
        <w:rPr>
          <w:lang w:val="en-US"/>
        </w:rPr>
        <w:object w:dxaOrig="3720" w:dyaOrig="620">
          <v:shape id="_x0000_i1170" type="#_x0000_t75" style="width:186pt;height:30.75pt" o:ole="">
            <v:imagedata r:id="rId284" o:title=""/>
          </v:shape>
          <o:OLEObject Type="Embed" ProgID="Equation.3" ShapeID="_x0000_i1170" DrawAspect="Content" ObjectID="_1464999971" r:id="rId285"/>
        </w:object>
      </w:r>
      <w:r>
        <w:rPr>
          <w:lang w:val="en-US"/>
        </w:rPr>
        <w:t xml:space="preserve">; </w:t>
      </w:r>
    </w:p>
    <w:p w:rsidR="000404D5" w:rsidRDefault="000404D5">
      <w:pPr>
        <w:rPr>
          <w:lang w:val="en-US"/>
        </w:rPr>
      </w:pPr>
      <w:r>
        <w:rPr>
          <w:lang w:val="en-US"/>
        </w:rPr>
        <w:object w:dxaOrig="6180" w:dyaOrig="620">
          <v:shape id="_x0000_i1171" type="#_x0000_t75" style="width:309pt;height:30.75pt" o:ole="">
            <v:imagedata r:id="rId286" o:title=""/>
          </v:shape>
          <o:OLEObject Type="Embed" ProgID="Equation.3" ShapeID="_x0000_i1171" DrawAspect="Content" ObjectID="_1464999972" r:id="rId287"/>
        </w:object>
      </w:r>
    </w:p>
    <w:p w:rsidR="000404D5" w:rsidRDefault="000404D5">
      <w:pPr>
        <w:rPr>
          <w:lang w:val="en-US"/>
        </w:rPr>
      </w:pPr>
      <w:r>
        <w:t>Тогда</w:t>
      </w:r>
    </w:p>
    <w:p w:rsidR="000404D5" w:rsidRDefault="000404D5">
      <w:pPr>
        <w:rPr>
          <w:lang w:val="en-US"/>
        </w:rPr>
      </w:pPr>
      <w:r>
        <w:object w:dxaOrig="10920" w:dyaOrig="360">
          <v:shape id="_x0000_i1172" type="#_x0000_t75" style="width:502.5pt;height:14.25pt" o:ole="">
            <v:imagedata r:id="rId288" o:title=""/>
          </v:shape>
          <o:OLEObject Type="Embed" ProgID="Equation.3" ShapeID="_x0000_i1172" DrawAspect="Content" ObjectID="_1464999973" r:id="rId289"/>
        </w:object>
      </w:r>
    </w:p>
    <w:p w:rsidR="000404D5" w:rsidRDefault="000404D5">
      <w:r>
        <w:t>паровой подогреватель смеси</w:t>
      </w:r>
    </w:p>
    <w:p w:rsidR="000404D5" w:rsidRDefault="000404D5">
      <w:r>
        <w:t>Расход тепла в паровом подогревателе смеси</w:t>
      </w:r>
    </w:p>
    <w:p w:rsidR="000404D5" w:rsidRDefault="000404D5">
      <w:r>
        <w:object w:dxaOrig="980" w:dyaOrig="360">
          <v:shape id="_x0000_i1173" type="#_x0000_t75" style="width:48.75pt;height:18pt" o:ole="">
            <v:imagedata r:id="rId290" o:title=""/>
          </v:shape>
          <o:OLEObject Type="Embed" ProgID="Equation.3" ShapeID="_x0000_i1173" DrawAspect="Content" ObjectID="_1464999974" r:id="rId291"/>
        </w:object>
      </w:r>
      <w:r>
        <w:t>(</w:t>
      </w:r>
      <w:r>
        <w:rPr>
          <w:lang w:val="en-US"/>
        </w:rPr>
        <w:t>t</w:t>
      </w:r>
      <w:r>
        <w:t xml:space="preserve">1 - </w:t>
      </w:r>
      <w:r>
        <w:rPr>
          <w:lang w:val="en-US"/>
        </w:rPr>
        <w:t>t</w:t>
      </w:r>
      <w:r>
        <w:t xml:space="preserve">нач) </w:t>
      </w:r>
    </w:p>
    <w:p w:rsidR="000404D5" w:rsidRDefault="000404D5">
      <w:r>
        <w:t xml:space="preserve">где </w:t>
      </w:r>
      <w:r>
        <w:rPr>
          <w:lang w:val="en-US"/>
        </w:rPr>
        <w:t>t</w:t>
      </w:r>
      <w:r>
        <w:t xml:space="preserve">нач = </w:t>
      </w:r>
      <w:smartTag w:uri="urn:schemas-microsoft-com:office:smarttags" w:element="metricconverter">
        <w:smartTagPr>
          <w:attr w:name="ProductID" w:val="180C"/>
        </w:smartTagPr>
        <w:r>
          <w:t>180</w:t>
        </w:r>
        <w:r>
          <w:rPr>
            <w:lang w:val="en-US"/>
          </w:rPr>
          <w:t>C</w:t>
        </w:r>
      </w:smartTag>
    </w:p>
    <w:p w:rsidR="000404D5" w:rsidRDefault="000404D5">
      <w:r>
        <w:rPr>
          <w:lang w:val="en-US"/>
        </w:rPr>
        <w:object w:dxaOrig="2720" w:dyaOrig="360">
          <v:shape id="_x0000_i1174" type="#_x0000_t75" style="width:135.75pt;height:18pt" o:ole="">
            <v:imagedata r:id="rId292" o:title=""/>
          </v:shape>
          <o:OLEObject Type="Embed" ProgID="Equation.3" ShapeID="_x0000_i1174" DrawAspect="Content" ObjectID="_1464999975" r:id="rId293"/>
        </w:object>
      </w:r>
      <w:r>
        <w:t xml:space="preserve">удельная теплоемкость исходной смеси при средней температуре </w:t>
      </w:r>
      <w:r>
        <w:rPr>
          <w:lang w:val="en-US"/>
        </w:rPr>
        <w:t>t</w:t>
      </w:r>
      <w:r>
        <w:t>ср = (</w:t>
      </w:r>
      <w:r>
        <w:rPr>
          <w:lang w:val="en-US"/>
        </w:rPr>
        <w:t>t</w:t>
      </w:r>
      <w:r>
        <w:t xml:space="preserve">1 + </w:t>
      </w:r>
      <w:r>
        <w:rPr>
          <w:lang w:val="en-US"/>
        </w:rPr>
        <w:t>t</w:t>
      </w:r>
      <w:r>
        <w:t>нач) /2 =</w:t>
      </w:r>
      <w:r>
        <w:object w:dxaOrig="1980" w:dyaOrig="620">
          <v:shape id="_x0000_i1175" type="#_x0000_t75" style="width:99pt;height:30.75pt" o:ole="">
            <v:imagedata r:id="rId294" o:title=""/>
          </v:shape>
          <o:OLEObject Type="Embed" ProgID="Equation.3" ShapeID="_x0000_i1175" DrawAspect="Content" ObjectID="_1464999976" r:id="rId295"/>
        </w:object>
      </w:r>
    </w:p>
    <w:p w:rsidR="000404D5" w:rsidRDefault="000404D5">
      <w:r>
        <w:rPr>
          <w:lang w:val="en-US"/>
        </w:rPr>
        <w:object w:dxaOrig="3840" w:dyaOrig="680">
          <v:shape id="_x0000_i1176" type="#_x0000_t75" style="width:192pt;height:33.75pt" o:ole="">
            <v:imagedata r:id="rId296" o:title=""/>
          </v:shape>
          <o:OLEObject Type="Embed" ProgID="Equation.3" ShapeID="_x0000_i1176" DrawAspect="Content" ObjectID="_1464999977" r:id="rId297"/>
        </w:object>
      </w:r>
      <w:r>
        <w:t xml:space="preserve"> (см. [1] стр.535, рис. </w:t>
      </w:r>
      <w:r>
        <w:rPr>
          <w:lang w:val="en-US"/>
        </w:rPr>
        <w:t>XI</w:t>
      </w:r>
      <w:r>
        <w:t xml:space="preserve">) </w:t>
      </w:r>
    </w:p>
    <w:p w:rsidR="000404D5" w:rsidRDefault="000404D5">
      <w:pPr>
        <w:rPr>
          <w:lang w:val="en-US"/>
        </w:rPr>
      </w:pPr>
      <w:r>
        <w:rPr>
          <w:lang w:val="en-US"/>
        </w:rPr>
        <w:object w:dxaOrig="3220" w:dyaOrig="340">
          <v:shape id="_x0000_i1177" type="#_x0000_t75" style="width:161.25pt;height:17.25pt" o:ole="">
            <v:imagedata r:id="rId298" o:title=""/>
          </v:shape>
          <o:OLEObject Type="Embed" ProgID="Equation.3" ShapeID="_x0000_i1177" DrawAspect="Content" ObjectID="_1464999978" r:id="rId299"/>
        </w:object>
      </w:r>
      <w:r>
        <w:rPr>
          <w:lang w:val="en-US"/>
        </w:rPr>
        <w:object w:dxaOrig="700" w:dyaOrig="540">
          <v:shape id="_x0000_i1178" type="#_x0000_t75" style="width:35.25pt;height:27pt" o:ole="">
            <v:imagedata r:id="rId300" o:title=""/>
          </v:shape>
          <o:OLEObject Type="Embed" ProgID="Equation.3" ShapeID="_x0000_i1178" DrawAspect="Content" ObjectID="_1464999979" r:id="rId301"/>
        </w:object>
      </w:r>
    </w:p>
    <w:p w:rsidR="000404D5" w:rsidRDefault="000404D5">
      <w:r>
        <w:t>Тогда</w:t>
      </w:r>
    </w:p>
    <w:p w:rsidR="000404D5" w:rsidRDefault="000404D5">
      <w:r>
        <w:object w:dxaOrig="1060" w:dyaOrig="360">
          <v:shape id="_x0000_i1179" type="#_x0000_t75" style="width:53.25pt;height:18pt" o:ole="">
            <v:imagedata r:id="rId302" o:title=""/>
          </v:shape>
          <o:OLEObject Type="Embed" ProgID="Equation.3" ShapeID="_x0000_i1179" DrawAspect="Content" ObjectID="_1464999980" r:id="rId303"/>
        </w:object>
      </w:r>
      <w:r>
        <w:t>(</w:t>
      </w:r>
      <w:r>
        <w:rPr>
          <w:lang w:val="en-US"/>
        </w:rPr>
        <w:t>t</w:t>
      </w:r>
      <w:r>
        <w:t xml:space="preserve">1 - </w:t>
      </w:r>
      <w:r>
        <w:rPr>
          <w:lang w:val="en-US"/>
        </w:rPr>
        <w:t>t</w:t>
      </w:r>
      <w:r>
        <w:t>нач) = 2,08</w:t>
      </w:r>
      <w:r>
        <w:rPr>
          <w:szCs w:val="28"/>
        </w:rPr>
        <w:sym w:font="Symbol" w:char="F0D7"/>
      </w:r>
      <w:r>
        <w:t>3,8 (83,5-18) = 517,7</w:t>
      </w:r>
      <w:r>
        <w:rPr>
          <w:lang w:val="en-US"/>
        </w:rPr>
        <w:object w:dxaOrig="440" w:dyaOrig="220">
          <v:shape id="_x0000_i1180" type="#_x0000_t75" style="width:21.75pt;height:11.25pt" o:ole="">
            <v:imagedata r:id="rId304" o:title=""/>
          </v:shape>
          <o:OLEObject Type="Embed" ProgID="Equation.3" ShapeID="_x0000_i1180" DrawAspect="Content" ObjectID="_1464999981" r:id="rId305"/>
        </w:object>
      </w:r>
      <w:r>
        <w:t xml:space="preserve"> </w:t>
      </w:r>
    </w:p>
    <w:p w:rsidR="000404D5" w:rsidRDefault="000404D5">
      <w:r>
        <w:t xml:space="preserve">Водяной холодильник дистиллята. </w:t>
      </w:r>
    </w:p>
    <w:p w:rsidR="000404D5" w:rsidRDefault="000404D5">
      <w:r>
        <w:t xml:space="preserve">Расход тепла, отдаваемого охлаждающей воде в водяном холодильнике дистиллята. </w:t>
      </w:r>
    </w:p>
    <w:p w:rsidR="000404D5" w:rsidRDefault="000404D5">
      <w:r>
        <w:object w:dxaOrig="940" w:dyaOrig="340">
          <v:shape id="_x0000_i1181" type="#_x0000_t75" style="width:47.25pt;height:17.25pt" o:ole="">
            <v:imagedata r:id="rId306" o:title=""/>
          </v:shape>
          <o:OLEObject Type="Embed" ProgID="Equation.3" ShapeID="_x0000_i1181" DrawAspect="Content" ObjectID="_1464999982" r:id="rId307"/>
        </w:object>
      </w:r>
      <w:r>
        <w:t>(</w:t>
      </w:r>
      <w:r>
        <w:rPr>
          <w:lang w:val="en-US"/>
        </w:rPr>
        <w:t>t</w:t>
      </w:r>
      <w:r>
        <w:t xml:space="preserve">2 - </w:t>
      </w:r>
      <w:r>
        <w:rPr>
          <w:lang w:val="en-US"/>
        </w:rPr>
        <w:t>t</w:t>
      </w:r>
      <w:r>
        <w:t xml:space="preserve">кон) </w:t>
      </w:r>
    </w:p>
    <w:p w:rsidR="000404D5" w:rsidRDefault="000404D5">
      <w:r>
        <w:t xml:space="preserve">где </w:t>
      </w:r>
      <w:r>
        <w:rPr>
          <w:lang w:val="en-US"/>
        </w:rPr>
        <w:t>t</w:t>
      </w:r>
      <w:r>
        <w:t>кон = 250С</w:t>
      </w:r>
    </w:p>
    <w:p w:rsidR="000404D5" w:rsidRDefault="000404D5">
      <w:r>
        <w:rPr>
          <w:lang w:val="en-US"/>
        </w:rPr>
        <w:object w:dxaOrig="2780" w:dyaOrig="360">
          <v:shape id="_x0000_i1182" type="#_x0000_t75" style="width:138.75pt;height:18pt" o:ole="">
            <v:imagedata r:id="rId308" o:title=""/>
          </v:shape>
          <o:OLEObject Type="Embed" ProgID="Equation.3" ShapeID="_x0000_i1182" DrawAspect="Content" ObjectID="_1464999983" r:id="rId309"/>
        </w:object>
      </w:r>
      <w:r>
        <w:t xml:space="preserve">удельная теплоемкость дистиллята при средней температуре </w:t>
      </w:r>
      <w:r>
        <w:rPr>
          <w:lang w:val="en-US"/>
        </w:rPr>
        <w:t>t</w:t>
      </w:r>
      <w:r>
        <w:t>ср =</w:t>
      </w:r>
      <w:r>
        <w:object w:dxaOrig="1960" w:dyaOrig="620">
          <v:shape id="_x0000_i1183" type="#_x0000_t75" style="width:98.25pt;height:30.75pt" o:ole="">
            <v:imagedata r:id="rId310" o:title=""/>
          </v:shape>
          <o:OLEObject Type="Embed" ProgID="Equation.3" ShapeID="_x0000_i1183" DrawAspect="Content" ObjectID="_1464999984" r:id="rId311"/>
        </w:object>
      </w:r>
    </w:p>
    <w:p w:rsidR="000404D5" w:rsidRDefault="000404D5">
      <w:pPr>
        <w:rPr>
          <w:lang w:val="en-US"/>
        </w:rPr>
      </w:pPr>
      <w:r>
        <w:rPr>
          <w:lang w:val="en-US"/>
        </w:rPr>
        <w:object w:dxaOrig="3560" w:dyaOrig="620">
          <v:shape id="_x0000_i1184" type="#_x0000_t75" style="width:177.75pt;height:30.75pt" o:ole="">
            <v:imagedata r:id="rId312" o:title=""/>
          </v:shape>
          <o:OLEObject Type="Embed" ProgID="Equation.3" ShapeID="_x0000_i1184" DrawAspect="Content" ObjectID="_1464999985" r:id="rId313"/>
        </w:object>
      </w:r>
    </w:p>
    <w:p w:rsidR="000404D5" w:rsidRDefault="000404D5">
      <w:pPr>
        <w:rPr>
          <w:lang w:val="en-US"/>
        </w:rPr>
      </w:pPr>
      <w:r>
        <w:rPr>
          <w:lang w:val="en-US"/>
        </w:rPr>
        <w:object w:dxaOrig="3600" w:dyaOrig="340">
          <v:shape id="_x0000_i1185" type="#_x0000_t75" style="width:180pt;height:17.25pt" o:ole="">
            <v:imagedata r:id="rId314" o:title=""/>
          </v:shape>
          <o:OLEObject Type="Embed" ProgID="Equation.3" ShapeID="_x0000_i1185" DrawAspect="Content" ObjectID="_1464999986" r:id="rId315"/>
        </w:object>
      </w:r>
      <w:r>
        <w:rPr>
          <w:lang w:val="en-US"/>
        </w:rPr>
        <w:object w:dxaOrig="700" w:dyaOrig="540">
          <v:shape id="_x0000_i1186" type="#_x0000_t75" style="width:35.25pt;height:27pt" o:ole="">
            <v:imagedata r:id="rId300" o:title=""/>
          </v:shape>
          <o:OLEObject Type="Embed" ProgID="Equation.3" ShapeID="_x0000_i1186" DrawAspect="Content" ObjectID="_1464999987" r:id="rId316"/>
        </w:object>
      </w:r>
    </w:p>
    <w:p w:rsidR="000404D5" w:rsidRDefault="000404D5">
      <w:r>
        <w:t>Тогда</w:t>
      </w:r>
    </w:p>
    <w:p w:rsidR="000404D5" w:rsidRDefault="000404D5">
      <w:r>
        <w:object w:dxaOrig="940" w:dyaOrig="340">
          <v:shape id="_x0000_i1187" type="#_x0000_t75" style="width:47.25pt;height:17.25pt" o:ole="">
            <v:imagedata r:id="rId317" o:title=""/>
          </v:shape>
          <o:OLEObject Type="Embed" ProgID="Equation.3" ShapeID="_x0000_i1187" DrawAspect="Content" ObjectID="_1464999988" r:id="rId318"/>
        </w:object>
      </w:r>
      <w:r>
        <w:t>(</w:t>
      </w:r>
      <w:r>
        <w:rPr>
          <w:lang w:val="en-US"/>
        </w:rPr>
        <w:t>t</w:t>
      </w:r>
      <w:r>
        <w:t>2-</w:t>
      </w:r>
      <w:r>
        <w:rPr>
          <w:lang w:val="en-US"/>
        </w:rPr>
        <w:t>t</w:t>
      </w:r>
      <w:r>
        <w:t>нач) = 0,51</w:t>
      </w:r>
      <w:r>
        <w:rPr>
          <w:szCs w:val="28"/>
          <w:lang w:val="en-US"/>
        </w:rPr>
        <w:sym w:font="Symbol" w:char="F0D7"/>
      </w:r>
      <w:r>
        <w:t>2,62(64,5 - 25) = 52,8</w:t>
      </w:r>
      <w:r>
        <w:rPr>
          <w:lang w:val="en-US"/>
        </w:rPr>
        <w:object w:dxaOrig="440" w:dyaOrig="220">
          <v:shape id="_x0000_i1188" type="#_x0000_t75" style="width:21.75pt;height:11.25pt" o:ole="">
            <v:imagedata r:id="rId319" o:title=""/>
          </v:shape>
          <o:OLEObject Type="Embed" ProgID="Equation.3" ShapeID="_x0000_i1188" DrawAspect="Content" ObjectID="_1464999989" r:id="rId320"/>
        </w:object>
      </w:r>
    </w:p>
    <w:p w:rsidR="000404D5" w:rsidRDefault="000404D5">
      <w:r>
        <w:t xml:space="preserve">Водяной холодильник кубового остатка. </w:t>
      </w:r>
    </w:p>
    <w:p w:rsidR="000404D5" w:rsidRDefault="000404D5">
      <w:r>
        <w:t xml:space="preserve">Расход тепла, отдаваемого охлаждающей воде в водяном холодильнике кубового остатка. </w:t>
      </w:r>
    </w:p>
    <w:p w:rsidR="000404D5" w:rsidRDefault="000404D5">
      <w:r>
        <w:object w:dxaOrig="1020" w:dyaOrig="360">
          <v:shape id="_x0000_i1189" type="#_x0000_t75" style="width:51pt;height:18pt" o:ole="">
            <v:imagedata r:id="rId321" o:title=""/>
          </v:shape>
          <o:OLEObject Type="Embed" ProgID="Equation.3" ShapeID="_x0000_i1189" DrawAspect="Content" ObjectID="_1464999990" r:id="rId322"/>
        </w:object>
      </w:r>
      <w:r>
        <w:t>(</w:t>
      </w:r>
      <w:r>
        <w:rPr>
          <w:lang w:val="en-US"/>
        </w:rPr>
        <w:t>t</w:t>
      </w:r>
      <w:r>
        <w:t xml:space="preserve">0 - </w:t>
      </w:r>
      <w:r>
        <w:rPr>
          <w:lang w:val="en-US"/>
        </w:rPr>
        <w:t>t</w:t>
      </w:r>
      <w:r>
        <w:t xml:space="preserve">кон) </w:t>
      </w:r>
    </w:p>
    <w:p w:rsidR="000404D5" w:rsidRDefault="000404D5">
      <w:r>
        <w:t xml:space="preserve">где </w:t>
      </w:r>
      <w:r>
        <w:rPr>
          <w:lang w:val="en-US"/>
        </w:rPr>
        <w:t>t</w:t>
      </w:r>
      <w:r>
        <w:t>кон = 250С</w:t>
      </w:r>
    </w:p>
    <w:p w:rsidR="000404D5" w:rsidRDefault="000404D5">
      <w:r>
        <w:rPr>
          <w:lang w:val="en-US"/>
        </w:rPr>
        <w:object w:dxaOrig="2780" w:dyaOrig="360">
          <v:shape id="_x0000_i1190" type="#_x0000_t75" style="width:138.75pt;height:18pt" o:ole="">
            <v:imagedata r:id="rId323" o:title=""/>
          </v:shape>
          <o:OLEObject Type="Embed" ProgID="Equation.3" ShapeID="_x0000_i1190" DrawAspect="Content" ObjectID="_1464999991" r:id="rId324"/>
        </w:object>
      </w:r>
      <w:r>
        <w:t xml:space="preserve">удельная теплоемкость кубового остатка при средней температуре </w:t>
      </w:r>
      <w:r>
        <w:rPr>
          <w:lang w:val="en-US"/>
        </w:rPr>
        <w:t>t</w:t>
      </w:r>
      <w:r>
        <w:t>ср =</w:t>
      </w:r>
      <w:r>
        <w:object w:dxaOrig="3080" w:dyaOrig="639">
          <v:shape id="_x0000_i1191" type="#_x0000_t75" style="width:153.75pt;height:32.25pt" o:ole="">
            <v:imagedata r:id="rId325" o:title=""/>
          </v:shape>
          <o:OLEObject Type="Embed" ProgID="Equation.3" ShapeID="_x0000_i1191" DrawAspect="Content" ObjectID="_1464999992" r:id="rId326"/>
        </w:object>
      </w:r>
    </w:p>
    <w:p w:rsidR="000404D5" w:rsidRDefault="000404D5">
      <w:r>
        <w:rPr>
          <w:lang w:val="en-US"/>
        </w:rPr>
        <w:object w:dxaOrig="3580" w:dyaOrig="620">
          <v:shape id="_x0000_i1192" type="#_x0000_t75" style="width:179.25pt;height:30.75pt" o:ole="">
            <v:imagedata r:id="rId327" o:title=""/>
          </v:shape>
          <o:OLEObject Type="Embed" ProgID="Equation.3" ShapeID="_x0000_i1192" DrawAspect="Content" ObjectID="_1464999993" r:id="rId328"/>
        </w:object>
      </w:r>
    </w:p>
    <w:p w:rsidR="000404D5" w:rsidRDefault="000404D5">
      <w:r>
        <w:rPr>
          <w:lang w:val="en-US"/>
        </w:rPr>
        <w:object w:dxaOrig="4180" w:dyaOrig="620">
          <v:shape id="_x0000_i1193" type="#_x0000_t75" style="width:209.25pt;height:30.75pt" o:ole="">
            <v:imagedata r:id="rId329" o:title=""/>
          </v:shape>
          <o:OLEObject Type="Embed" ProgID="Equation.3" ShapeID="_x0000_i1193" DrawAspect="Content" ObjectID="_1464999994" r:id="rId330"/>
        </w:object>
      </w:r>
    </w:p>
    <w:p w:rsidR="000404D5" w:rsidRDefault="000404D5">
      <w:r>
        <w:t>Тогда</w:t>
      </w:r>
    </w:p>
    <w:p w:rsidR="000404D5" w:rsidRDefault="000404D5">
      <w:r>
        <w:object w:dxaOrig="1020" w:dyaOrig="360">
          <v:shape id="_x0000_i1194" type="#_x0000_t75" style="width:51pt;height:18pt" o:ole="">
            <v:imagedata r:id="rId331" o:title=""/>
          </v:shape>
          <o:OLEObject Type="Embed" ProgID="Equation.3" ShapeID="_x0000_i1194" DrawAspect="Content" ObjectID="_1464999995" r:id="rId332"/>
        </w:object>
      </w:r>
      <w:r>
        <w:t>(</w:t>
      </w:r>
      <w:r>
        <w:rPr>
          <w:lang w:val="en-US"/>
        </w:rPr>
        <w:t>t</w:t>
      </w:r>
      <w:r>
        <w:t xml:space="preserve">0 - </w:t>
      </w:r>
      <w:r>
        <w:rPr>
          <w:lang w:val="en-US"/>
        </w:rPr>
        <w:t>t</w:t>
      </w:r>
      <w:r>
        <w:t>нач) = 1,57</w:t>
      </w:r>
      <w:r>
        <w:rPr>
          <w:szCs w:val="28"/>
          <w:lang w:val="en-US"/>
        </w:rPr>
        <w:sym w:font="Symbol" w:char="F0D7"/>
      </w:r>
      <w:r>
        <w:t>4,30 (99,5 - 25) = 502,9</w:t>
      </w:r>
      <w:r>
        <w:rPr>
          <w:lang w:val="en-US"/>
        </w:rPr>
        <w:object w:dxaOrig="440" w:dyaOrig="220">
          <v:shape id="_x0000_i1195" type="#_x0000_t75" style="width:21.75pt;height:11.25pt" o:ole="">
            <v:imagedata r:id="rId319" o:title=""/>
          </v:shape>
          <o:OLEObject Type="Embed" ProgID="Equation.3" ShapeID="_x0000_i1195" DrawAspect="Content" ObjectID="_1464999996" r:id="rId333"/>
        </w:object>
      </w:r>
    </w:p>
    <w:p w:rsidR="000404D5" w:rsidRDefault="000404D5">
      <w:r>
        <w:t xml:space="preserve">Расход греющего пара. </w:t>
      </w:r>
    </w:p>
    <w:p w:rsidR="000404D5" w:rsidRDefault="000404D5">
      <w:r>
        <w:t>в кубе - испарителе</w:t>
      </w:r>
    </w:p>
    <w:p w:rsidR="000404D5" w:rsidRDefault="000404D5">
      <w:r>
        <w:object w:dxaOrig="1180" w:dyaOrig="720">
          <v:shape id="_x0000_i1196" type="#_x0000_t75" style="width:59.25pt;height:36pt" o:ole="">
            <v:imagedata r:id="rId334" o:title=""/>
          </v:shape>
          <o:OLEObject Type="Embed" ProgID="Equation.3" ShapeID="_x0000_i1196" DrawAspect="Content" ObjectID="_1464999997" r:id="rId335"/>
        </w:object>
      </w:r>
    </w:p>
    <w:p w:rsidR="000404D5" w:rsidRDefault="000404D5">
      <w:r>
        <w:t xml:space="preserve">где </w:t>
      </w:r>
      <w:r>
        <w:object w:dxaOrig="400" w:dyaOrig="340">
          <v:shape id="_x0000_i1197" type="#_x0000_t75" style="width:20.25pt;height:17.25pt" o:ole="">
            <v:imagedata r:id="rId336" o:title=""/>
          </v:shape>
          <o:OLEObject Type="Embed" ProgID="Equation.3" ShapeID="_x0000_i1197" DrawAspect="Content" ObjectID="_1464999998" r:id="rId337"/>
        </w:object>
      </w:r>
      <w:r>
        <w:t xml:space="preserve"> - удельная теплота конденсации греющего пара. </w:t>
      </w:r>
    </w:p>
    <w:p w:rsidR="000404D5" w:rsidRDefault="000404D5">
      <w:r>
        <w:t xml:space="preserve">Давление греющего пара </w:t>
      </w:r>
      <w:r>
        <w:object w:dxaOrig="1740" w:dyaOrig="380">
          <v:shape id="_x0000_i1198" type="#_x0000_t75" style="width:87pt;height:18.75pt" o:ole="">
            <v:imagedata r:id="rId338" o:title=""/>
          </v:shape>
          <o:OLEObject Type="Embed" ProgID="Equation.3" ShapeID="_x0000_i1198" DrawAspect="Content" ObjectID="_1464999999" r:id="rId339"/>
        </w:object>
      </w:r>
      <w:r>
        <w:t xml:space="preserve"> тогда </w:t>
      </w:r>
      <w:r>
        <w:object w:dxaOrig="1480" w:dyaOrig="400">
          <v:shape id="_x0000_i1199" type="#_x0000_t75" style="width:74.25pt;height:20.25pt" o:ole="">
            <v:imagedata r:id="rId340" o:title=""/>
          </v:shape>
          <o:OLEObject Type="Embed" ProgID="Equation.3" ShapeID="_x0000_i1199" DrawAspect="Content" ObjectID="_1465000000" r:id="rId341"/>
        </w:object>
      </w:r>
      <w:r>
        <w:t xml:space="preserve"> и </w:t>
      </w:r>
      <w:r>
        <w:object w:dxaOrig="1740" w:dyaOrig="620">
          <v:shape id="_x0000_i1200" type="#_x0000_t75" style="width:87pt;height:30.75pt" o:ole="">
            <v:imagedata r:id="rId342" o:title=""/>
          </v:shape>
          <o:OLEObject Type="Embed" ProgID="Equation.3" ShapeID="_x0000_i1200" DrawAspect="Content" ObjectID="_1465000001" r:id="rId343"/>
        </w:object>
      </w:r>
    </w:p>
    <w:p w:rsidR="000404D5" w:rsidRDefault="000404D5">
      <w:r>
        <w:t xml:space="preserve">(см. [1], стр.525, табл. </w:t>
      </w:r>
      <w:r>
        <w:rPr>
          <w:lang w:val="en-US"/>
        </w:rPr>
        <w:t>LVII</w:t>
      </w:r>
      <w:r>
        <w:t xml:space="preserve">). </w:t>
      </w:r>
    </w:p>
    <w:p w:rsidR="000404D5" w:rsidRDefault="000404D5">
      <w:r>
        <w:t>Тогда</w:t>
      </w:r>
    </w:p>
    <w:p w:rsidR="000404D5" w:rsidRDefault="000404D5">
      <w:r>
        <w:object w:dxaOrig="3040" w:dyaOrig="720">
          <v:shape id="_x0000_i1201" type="#_x0000_t75" style="width:152.25pt;height:36pt" o:ole="" fillcolor="window">
            <v:imagedata r:id="rId344" o:title=""/>
          </v:shape>
          <o:OLEObject Type="Embed" ProgID="Equation.3" ShapeID="_x0000_i1201" DrawAspect="Content" ObjectID="_1465000002" r:id="rId345"/>
        </w:object>
      </w:r>
    </w:p>
    <w:p w:rsidR="000404D5" w:rsidRDefault="000404D5">
      <w:r>
        <w:t>в подогревателе исходной смеси</w:t>
      </w:r>
    </w:p>
    <w:p w:rsidR="000404D5" w:rsidRDefault="000404D5">
      <w:r>
        <w:object w:dxaOrig="2960" w:dyaOrig="720">
          <v:shape id="_x0000_i1202" type="#_x0000_t75" style="width:147.75pt;height:36pt" o:ole="" fillcolor="window">
            <v:imagedata r:id="rId346" o:title=""/>
          </v:shape>
          <o:OLEObject Type="Embed" ProgID="Equation.3" ShapeID="_x0000_i1202" DrawAspect="Content" ObjectID="_1465000003" r:id="rId347"/>
        </w:object>
      </w:r>
    </w:p>
    <w:p w:rsidR="000404D5" w:rsidRDefault="000404D5">
      <w:r>
        <w:t>Всего: 1,23 + 0,24 = 1,47</w:t>
      </w:r>
      <w:r>
        <w:object w:dxaOrig="1420" w:dyaOrig="620">
          <v:shape id="_x0000_i1203" type="#_x0000_t75" style="width:71.25pt;height:30.75pt" o:ole="" fillcolor="window">
            <v:imagedata r:id="rId348" o:title=""/>
          </v:shape>
          <o:OLEObject Type="Embed" ProgID="Equation.3" ShapeID="_x0000_i1203" DrawAspect="Content" ObjectID="_1465000004" r:id="rId349"/>
        </w:object>
      </w:r>
    </w:p>
    <w:p w:rsidR="000404D5" w:rsidRDefault="000404D5"/>
    <w:p w:rsidR="000404D5" w:rsidRDefault="000404D5">
      <w:pPr>
        <w:pStyle w:val="2"/>
      </w:pPr>
      <w:r>
        <w:t>Расчет и подбор теплообменной аппаратуры</w:t>
      </w:r>
    </w:p>
    <w:p w:rsidR="000404D5" w:rsidRDefault="000404D5"/>
    <w:p w:rsidR="000404D5" w:rsidRDefault="000404D5">
      <w:r>
        <w:t xml:space="preserve">Расчет подогревателя исходной смеси. </w:t>
      </w:r>
    </w:p>
    <w:p w:rsidR="000404D5" w:rsidRDefault="000404D5">
      <w:r>
        <w:t xml:space="preserve">В кожухотрубных подогревателях в трубное пронстранство поступает исходная смесь, а в межтрубное пространство подается теплоноситель - водяной пар. </w:t>
      </w:r>
    </w:p>
    <w:p w:rsidR="000404D5" w:rsidRDefault="000404D5">
      <w:r>
        <w:t xml:space="preserve">Примем начальную температуру исходной смеси равной температуре воздуха в летнее время в районе строительства: </w:t>
      </w:r>
      <w:r>
        <w:rPr>
          <w:lang w:val="en-US"/>
        </w:rPr>
        <w:t>t</w:t>
      </w:r>
      <w:r>
        <w:t>=180</w:t>
      </w:r>
      <w:r>
        <w:rPr>
          <w:lang w:val="en-US"/>
        </w:rPr>
        <w:t>C</w:t>
      </w:r>
    </w:p>
    <w:p w:rsidR="000404D5" w:rsidRDefault="000404D5">
      <w:r>
        <w:t>Средняя разность температур</w:t>
      </w:r>
    </w:p>
    <w:p w:rsidR="00F1026A" w:rsidRDefault="00F1026A"/>
    <w:p w:rsidR="000404D5" w:rsidRDefault="00474A62">
      <w:pPr>
        <w:rPr>
          <w:lang w:val="en-US"/>
        </w:rPr>
      </w:pPr>
      <w:r>
        <w:rPr>
          <w:lang w:val="en-US"/>
        </w:rPr>
      </w:r>
      <w:r>
        <w:rPr>
          <w:lang w:val="en-US"/>
        </w:rPr>
        <w:pict>
          <v:group id="_x0000_s1026" editas="canvas" style="width:246.4pt;height:136.35pt;mso-position-horizontal-relative:char;mso-position-vertical-relative:line" coordsize="4928,2727" o:allowincell="f">
            <o:lock v:ext="edit" aspectratio="t"/>
            <v:shape id="_x0000_s1027" type="#_x0000_t75" style="position:absolute;width:4928;height:2727" o:preferrelative="f">
              <v:fill o:detectmouseclick="t"/>
              <v:path o:extrusionok="t" o:connecttype="none"/>
              <o:lock v:ext="edit" text="t"/>
            </v:shape>
            <v:line id="_x0000_s1028" style="position:absolute" from="834,433" to="835,2726" strokeweight="1.9pt"/>
            <v:line id="_x0000_s1029" style="position:absolute" from="834,2726" to="4132,2727" strokeweight="1.9pt"/>
            <v:line id="_x0000_s1030" style="position:absolute" from="4132,433" to="4133,2726" strokeweight="1.9pt"/>
            <v:line id="_x0000_s1031" style="position:absolute" from="834,716" to="4132,717" strokeweight=".9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2" type="#_x0000_t19" style="position:absolute;left:834;top:1149;width:3311;height:1161" adj="11802947,17691317,21600" path="wr,,43200,43200,,21563,21580,nfewr,,43200,43200,,21563,21580,l21600,21600nsxe" strokeweight=".95pt">
              <v:path o:connectlocs="0,21563;21580,0;21600,21600"/>
            </v:shape>
            <v:rect id="_x0000_s1033" style="position:absolute;left:2022;top:436;width:80;height:328" filled="f" stroked="f">
              <v:textbox inset="0,0,0,0">
                <w:txbxContent>
                  <w:p w:rsidR="000404D5" w:rsidRDefault="000404D5">
                    <w:pPr>
                      <w:rPr>
                        <w:lang w:val="en-US"/>
                      </w:rPr>
                    </w:pPr>
                    <w:r>
                      <w:rPr>
                        <w:lang w:val="en-US"/>
                      </w:rPr>
                      <w:t>t</w:t>
                    </w:r>
                  </w:p>
                </w:txbxContent>
              </v:textbox>
            </v:rect>
            <v:rect id="_x0000_s1034" style="position:absolute;left:2152;top:466;width:200;height:280" filled="f" stroked="f">
              <v:textbox inset="0,0,0,0">
                <w:txbxContent>
                  <w:p w:rsidR="000404D5" w:rsidRDefault="000404D5">
                    <w:r>
                      <w:rPr>
                        <w:rFonts w:ascii="TimesET" w:hAnsi="TimesET"/>
                        <w:color w:val="000000"/>
                        <w:sz w:val="24"/>
                        <w:lang w:val="en-US"/>
                      </w:rPr>
                      <w:t xml:space="preserve"> =</w:t>
                    </w:r>
                  </w:p>
                </w:txbxContent>
              </v:textbox>
            </v:rect>
            <v:rect id="_x0000_s1035" style="position:absolute;left:2507;top:466;width:544;height:280" filled="f" stroked="f">
              <v:textbox inset="0,0,0,0">
                <w:txbxContent>
                  <w:p w:rsidR="000404D5" w:rsidRDefault="000404D5">
                    <w:r>
                      <w:rPr>
                        <w:rFonts w:ascii="TimesET" w:hAnsi="TimesET"/>
                        <w:color w:val="000000"/>
                        <w:sz w:val="24"/>
                        <w:lang w:val="en-US"/>
                      </w:rPr>
                      <w:t>137</w:t>
                    </w:r>
                    <w:r>
                      <w:rPr>
                        <w:color w:val="000000"/>
                        <w:sz w:val="24"/>
                      </w:rPr>
                      <w:t>,9</w:t>
                    </w:r>
                  </w:p>
                </w:txbxContent>
              </v:textbox>
            </v:rect>
            <v:rect id="_x0000_s1036" style="position:absolute;left:3188;top:452;width:96;height:296" filled="f" stroked="f">
              <v:textbox inset="0,0,0,0">
                <w:txbxContent>
                  <w:p w:rsidR="000404D5" w:rsidRDefault="000404D5">
                    <w:r>
                      <w:rPr>
                        <w:rFonts w:ascii="Symbol" w:hAnsi="Symbol"/>
                        <w:color w:val="000000"/>
                        <w:sz w:val="24"/>
                        <w:lang w:val="en-US"/>
                      </w:rPr>
                      <w:t></w:t>
                    </w:r>
                  </w:p>
                </w:txbxContent>
              </v:textbox>
            </v:rect>
            <v:rect id="_x0000_s1037" style="position:absolute;left:3279;top:466;width:136;height:240" filled="f" stroked="f">
              <v:textbox inset="0,0,0,0">
                <w:txbxContent>
                  <w:p w:rsidR="000404D5" w:rsidRDefault="000404D5">
                    <w:r>
                      <w:t>С</w:t>
                    </w:r>
                  </w:p>
                </w:txbxContent>
              </v:textbox>
            </v:rect>
            <v:rect id="_x0000_s1038" style="position:absolute;left:4152;top:1039;width:424;height:280" filled="f" stroked="f">
              <v:textbox inset="0,0,0,0">
                <w:txbxContent>
                  <w:p w:rsidR="000404D5" w:rsidRDefault="000404D5">
                    <w:r>
                      <w:rPr>
                        <w:rFonts w:ascii="TimesET" w:hAnsi="TimesET"/>
                        <w:color w:val="000000"/>
                        <w:sz w:val="24"/>
                        <w:lang w:val="en-US"/>
                      </w:rPr>
                      <w:t>83</w:t>
                    </w:r>
                    <w:r>
                      <w:rPr>
                        <w:color w:val="000000"/>
                        <w:sz w:val="24"/>
                      </w:rPr>
                      <w:t>,5</w:t>
                    </w:r>
                  </w:p>
                </w:txbxContent>
              </v:textbox>
            </v:rect>
            <v:rect id="_x0000_s1039" style="position:absolute;left:4832;top:1024;width:96;height:296" filled="f" stroked="f">
              <v:textbox inset="0,0,0,0">
                <w:txbxContent>
                  <w:p w:rsidR="000404D5" w:rsidRDefault="000404D5">
                    <w:r>
                      <w:rPr>
                        <w:rFonts w:ascii="Symbol" w:hAnsi="Symbol"/>
                        <w:color w:val="000000"/>
                        <w:sz w:val="24"/>
                        <w:lang w:val="en-US"/>
                      </w:rPr>
                      <w:t></w:t>
                    </w:r>
                  </w:p>
                </w:txbxContent>
              </v:textbox>
            </v:rect>
            <v:rect id="_x0000_s1040" style="position:absolute;left:4628;top:1024;width:80;height:328" filled="f" stroked="f">
              <v:textbox inset="0,0,0,0">
                <w:txbxContent>
                  <w:p w:rsidR="000404D5" w:rsidRDefault="000404D5">
                    <w:pPr>
                      <w:rPr>
                        <w:lang w:val="en-US"/>
                      </w:rPr>
                    </w:pPr>
                    <w:r>
                      <w:rPr>
                        <w:lang w:val="en-US"/>
                      </w:rPr>
                      <w:t>t</w:t>
                    </w:r>
                  </w:p>
                </w:txbxContent>
              </v:textbox>
            </v:rect>
            <v:rect id="_x0000_s1041" style="position:absolute;left:139;top:2043;width:240;height:280" filled="f" stroked="f">
              <v:textbox inset="0,0,0,0">
                <w:txbxContent>
                  <w:p w:rsidR="000404D5" w:rsidRDefault="000404D5">
                    <w:r>
                      <w:rPr>
                        <w:rFonts w:ascii="TimesET" w:hAnsi="TimesET"/>
                        <w:color w:val="000000"/>
                        <w:sz w:val="24"/>
                        <w:lang w:val="en-US"/>
                      </w:rPr>
                      <w:t>20</w:t>
                    </w:r>
                  </w:p>
                </w:txbxContent>
              </v:textbox>
            </v:rect>
            <v:rect id="_x0000_s1042" style="position:absolute;left:479;top:2029;width:96;height:296" filled="f" stroked="f">
              <v:textbox inset="0,0,0,0">
                <w:txbxContent>
                  <w:p w:rsidR="000404D5" w:rsidRDefault="000404D5">
                    <w:r>
                      <w:rPr>
                        <w:rFonts w:ascii="Symbol" w:hAnsi="Symbol"/>
                        <w:color w:val="000000"/>
                        <w:sz w:val="24"/>
                        <w:lang w:val="en-US"/>
                      </w:rPr>
                      <w:t></w:t>
                    </w:r>
                  </w:p>
                </w:txbxContent>
              </v:textbox>
            </v:rect>
            <v:rect id="_x0000_s1043" style="position:absolute;left:575;top:2043;width:56;height:240" filled="f" stroked="f">
              <v:textbox inset="0,0,0,0">
                <w:txbxContent>
                  <w:p w:rsidR="000404D5" w:rsidRDefault="000404D5">
                    <w:pPr>
                      <w:rPr>
                        <w:lang w:val="en-US"/>
                      </w:rPr>
                    </w:pPr>
                    <w:r>
                      <w:rPr>
                        <w:lang w:val="en-US"/>
                      </w:rPr>
                      <w:t>t</w:t>
                    </w:r>
                  </w:p>
                </w:txbxContent>
              </v:textbox>
            </v:rect>
            <w10:wrap type="none"/>
            <w10:anchorlock/>
          </v:group>
        </w:pict>
      </w:r>
    </w:p>
    <w:p w:rsidR="000404D5" w:rsidRDefault="000404D5">
      <w:r>
        <w:object w:dxaOrig="1719" w:dyaOrig="1020">
          <v:shape id="_x0000_i1205" type="#_x0000_t75" style="width:86.25pt;height:51pt" o:ole="">
            <v:imagedata r:id="rId350" o:title=""/>
          </v:shape>
          <o:OLEObject Type="Embed" ProgID="Equation.3" ShapeID="_x0000_i1205" DrawAspect="Content" ObjectID="_1465000005" r:id="rId351"/>
        </w:object>
      </w:r>
    </w:p>
    <w:p w:rsidR="000404D5" w:rsidRDefault="000404D5">
      <w:r>
        <w:t xml:space="preserve">где </w:t>
      </w:r>
      <w:r>
        <w:rPr>
          <w:szCs w:val="28"/>
        </w:rPr>
        <w:sym w:font="Symbol" w:char="F044"/>
      </w:r>
      <w:r>
        <w:rPr>
          <w:lang w:val="en-US"/>
        </w:rPr>
        <w:t>t</w:t>
      </w:r>
      <w:r>
        <w:t xml:space="preserve">Б = </w:t>
      </w:r>
      <w:r>
        <w:rPr>
          <w:lang w:val="en-US"/>
        </w:rPr>
        <w:t>t</w:t>
      </w:r>
      <w:r>
        <w:t xml:space="preserve">гр. п - </w:t>
      </w:r>
      <w:r>
        <w:rPr>
          <w:lang w:val="en-US"/>
        </w:rPr>
        <w:t>t</w:t>
      </w:r>
      <w:r>
        <w:t>нач = 133,5 - 18 = 115,50С</w:t>
      </w:r>
    </w:p>
    <w:p w:rsidR="000404D5" w:rsidRDefault="000404D5">
      <w:r>
        <w:rPr>
          <w:szCs w:val="28"/>
        </w:rPr>
        <w:sym w:font="Symbol" w:char="F044"/>
      </w:r>
      <w:r>
        <w:rPr>
          <w:lang w:val="en-US"/>
        </w:rPr>
        <w:t>t</w:t>
      </w:r>
      <w:r>
        <w:t xml:space="preserve">м = </w:t>
      </w:r>
      <w:r>
        <w:rPr>
          <w:lang w:val="en-US"/>
        </w:rPr>
        <w:t>t</w:t>
      </w:r>
      <w:r>
        <w:t xml:space="preserve">гр. п - </w:t>
      </w:r>
      <w:r>
        <w:rPr>
          <w:lang w:val="en-US"/>
        </w:rPr>
        <w:t>t</w:t>
      </w:r>
      <w:r>
        <w:t>кон = 133,5 – 79,3 = 54, 20С</w:t>
      </w:r>
    </w:p>
    <w:p w:rsidR="000404D5" w:rsidRDefault="000404D5">
      <w:r>
        <w:t>Тогда</w:t>
      </w:r>
    </w:p>
    <w:p w:rsidR="000404D5" w:rsidRDefault="000404D5">
      <w:r>
        <w:object w:dxaOrig="2880" w:dyaOrig="960">
          <v:shape id="_x0000_i1206" type="#_x0000_t75" style="width:2in;height:48pt" o:ole="" fillcolor="window">
            <v:imagedata r:id="rId352" o:title=""/>
          </v:shape>
          <o:OLEObject Type="Embed" ProgID="Equation.3" ShapeID="_x0000_i1206" DrawAspect="Content" ObjectID="_1465000006" r:id="rId353"/>
        </w:object>
      </w:r>
    </w:p>
    <w:p w:rsidR="000404D5" w:rsidRDefault="000404D5">
      <w:r>
        <w:t xml:space="preserve">Предположим, что движение исходной смеси по трубам теплообменника происходит в турбулентном режиме, тогда принимая </w:t>
      </w:r>
      <w:r>
        <w:rPr>
          <w:lang w:val="en-US"/>
        </w:rPr>
        <w:t>Re</w:t>
      </w:r>
      <w:r>
        <w:t xml:space="preserve">ор = 15000, находим требуемое масло труб диаметром 25 </w:t>
      </w:r>
      <w:r>
        <w:rPr>
          <w:szCs w:val="28"/>
        </w:rPr>
        <w:sym w:font="Symbol" w:char="F0B4"/>
      </w:r>
      <w:r>
        <w:t>2 мм, приходящееся на один ход по уравнению</w:t>
      </w:r>
    </w:p>
    <w:p w:rsidR="000404D5" w:rsidRDefault="000404D5">
      <w:r>
        <w:object w:dxaOrig="1420" w:dyaOrig="620">
          <v:shape id="_x0000_i1207" type="#_x0000_t75" style="width:71.25pt;height:30.75pt" o:ole="">
            <v:imagedata r:id="rId354" o:title=""/>
          </v:shape>
          <o:OLEObject Type="Embed" ProgID="Equation.3" ShapeID="_x0000_i1207" DrawAspect="Content" ObjectID="_1465000007" r:id="rId355"/>
        </w:object>
      </w:r>
      <w:r>
        <w:t xml:space="preserve"> </w:t>
      </w:r>
    </w:p>
    <w:p w:rsidR="000404D5" w:rsidRDefault="000404D5">
      <w:r>
        <w:t xml:space="preserve">где </w:t>
      </w:r>
      <w:r>
        <w:rPr>
          <w:szCs w:val="28"/>
        </w:rPr>
        <w:sym w:font="Symbol" w:char="F06D"/>
      </w:r>
      <w:r>
        <w:t xml:space="preserve">1 - динамический коэффициент вязкости исходной смеси при </w:t>
      </w:r>
      <w:r>
        <w:rPr>
          <w:lang w:val="en-US"/>
        </w:rPr>
        <w:t>t</w:t>
      </w:r>
      <w:r>
        <w:t xml:space="preserve"> = 43,30</w:t>
      </w:r>
      <w:r>
        <w:rPr>
          <w:lang w:val="en-US"/>
        </w:rPr>
        <w:t>C</w:t>
      </w:r>
      <w:r>
        <w:t xml:space="preserve">. </w:t>
      </w:r>
    </w:p>
    <w:p w:rsidR="000404D5" w:rsidRDefault="000404D5">
      <w:r>
        <w:t xml:space="preserve">Динамический коэффициент вязкости метанола при данной температуре </w:t>
      </w:r>
      <w:r>
        <w:rPr>
          <w:szCs w:val="28"/>
        </w:rPr>
        <w:sym w:font="Symbol" w:char="F06D"/>
      </w:r>
      <w:r>
        <w:t xml:space="preserve">мет=0,27сП, динамический коэффициент вязкости воды </w:t>
      </w:r>
      <w:r>
        <w:rPr>
          <w:szCs w:val="28"/>
        </w:rPr>
        <w:sym w:font="Symbol" w:char="F06D"/>
      </w:r>
      <w:r>
        <w:t xml:space="preserve">вод = 0,65сП (см. [1], стр.529, рис. </w:t>
      </w:r>
      <w:r>
        <w:rPr>
          <w:lang w:val="en-US"/>
        </w:rPr>
        <w:t>V</w:t>
      </w:r>
      <w:r>
        <w:t>), откуда</w:t>
      </w:r>
    </w:p>
    <w:p w:rsidR="000404D5" w:rsidRDefault="000404D5">
      <w:r>
        <w:object w:dxaOrig="6140" w:dyaOrig="380">
          <v:shape id="_x0000_i1208" type="#_x0000_t75" style="width:306.75pt;height:18.75pt" o:ole="" fillcolor="window">
            <v:imagedata r:id="rId356" o:title=""/>
          </v:shape>
          <o:OLEObject Type="Embed" ProgID="Equation.3" ShapeID="_x0000_i1208" DrawAspect="Content" ObjectID="_1465000008" r:id="rId357"/>
        </w:object>
      </w:r>
    </w:p>
    <w:p w:rsidR="000404D5" w:rsidRDefault="000404D5">
      <w:r>
        <w:t>Тогда</w:t>
      </w:r>
    </w:p>
    <w:p w:rsidR="000404D5" w:rsidRDefault="000404D5">
      <w:r>
        <w:object w:dxaOrig="3700" w:dyaOrig="660">
          <v:shape id="_x0000_i1209" type="#_x0000_t75" style="width:185.25pt;height:33pt" o:ole="" fillcolor="window">
            <v:imagedata r:id="rId358" o:title=""/>
          </v:shape>
          <o:OLEObject Type="Embed" ProgID="Equation.3" ShapeID="_x0000_i1209" DrawAspect="Content" ObjectID="_1465000009" r:id="rId359"/>
        </w:object>
      </w:r>
    </w:p>
    <w:p w:rsidR="000404D5" w:rsidRDefault="000404D5">
      <w:r>
        <w:t>Определяем ориентировочное значение поверхности теплообмена</w:t>
      </w:r>
    </w:p>
    <w:p w:rsidR="000404D5" w:rsidRDefault="000404D5">
      <w:r>
        <w:object w:dxaOrig="1579" w:dyaOrig="720">
          <v:shape id="_x0000_i1210" type="#_x0000_t75" style="width:78.75pt;height:36pt" o:ole="">
            <v:imagedata r:id="rId360" o:title=""/>
          </v:shape>
          <o:OLEObject Type="Embed" ProgID="Equation.3" ShapeID="_x0000_i1210" DrawAspect="Content" ObjectID="_1465000010" r:id="rId361"/>
        </w:object>
      </w:r>
    </w:p>
    <w:p w:rsidR="000404D5" w:rsidRDefault="000404D5">
      <w:r>
        <w:t xml:space="preserve">где </w:t>
      </w:r>
      <w:r>
        <w:object w:dxaOrig="1460" w:dyaOrig="560">
          <v:shape id="_x0000_i1211" type="#_x0000_t75" style="width:72.75pt;height:27.75pt" o:ole="">
            <v:imagedata r:id="rId362" o:title=""/>
          </v:shape>
          <o:OLEObject Type="Embed" ProgID="Equation.3" ShapeID="_x0000_i1211" DrawAspect="Content" ObjectID="_1465000011" r:id="rId363"/>
        </w:object>
      </w:r>
      <w:r>
        <w:t xml:space="preserve"> - ориентировочный коэффициент теплопередачи (см. [1], стр,</w:t>
      </w:r>
    </w:p>
    <w:p w:rsidR="000404D5" w:rsidRDefault="000404D5">
      <w:r>
        <w:t xml:space="preserve">175, табл.4-6) </w:t>
      </w:r>
    </w:p>
    <w:p w:rsidR="000404D5" w:rsidRDefault="000404D5">
      <w:r>
        <w:object w:dxaOrig="3440" w:dyaOrig="720">
          <v:shape id="_x0000_i1212" type="#_x0000_t75" style="width:171.75pt;height:36pt" o:ole="" fillcolor="window">
            <v:imagedata r:id="rId364" o:title=""/>
          </v:shape>
          <o:OLEObject Type="Embed" ProgID="Equation.3" ShapeID="_x0000_i1212" DrawAspect="Content" ObjectID="_1465000012" r:id="rId365"/>
        </w:object>
      </w:r>
      <w:r>
        <w:t>м2</w:t>
      </w:r>
    </w:p>
    <w:p w:rsidR="000404D5" w:rsidRDefault="000404D5">
      <w:r>
        <w:t xml:space="preserve">По данным [2] стр.51, табл.2.3, принимаем двухходовый теплообменник с числом труб в одном ходе 56/2 = 28, </w:t>
      </w:r>
      <w:r>
        <w:rPr>
          <w:lang w:val="en-US"/>
        </w:rPr>
        <w:t>d</w:t>
      </w:r>
      <w:r>
        <w:t xml:space="preserve"> </w:t>
      </w:r>
      <w:r>
        <w:rPr>
          <w:lang w:val="en-US"/>
        </w:rPr>
        <w:t>n</w:t>
      </w:r>
      <w:r>
        <w:t xml:space="preserve">тр =25*2мм, </w:t>
      </w:r>
      <w:r>
        <w:rPr>
          <w:lang w:val="en-US"/>
        </w:rPr>
        <w:t>l</w:t>
      </w:r>
      <w:r>
        <w:t xml:space="preserve"> </w:t>
      </w:r>
      <w:r>
        <w:rPr>
          <w:lang w:val="en-US"/>
        </w:rPr>
        <w:t>n</w:t>
      </w:r>
      <w:r>
        <w:t xml:space="preserve">тр =3м, </w:t>
      </w:r>
      <w:r>
        <w:rPr>
          <w:lang w:val="en-US"/>
        </w:rPr>
        <w:t>F</w:t>
      </w:r>
      <w:r>
        <w:t xml:space="preserve">=13м2 и диаметром кожуха </w:t>
      </w:r>
      <w:smartTag w:uri="urn:schemas-microsoft-com:office:smarttags" w:element="metricconverter">
        <w:smartTagPr>
          <w:attr w:name="ProductID" w:val="325 мм"/>
        </w:smartTagPr>
        <w:r>
          <w:t>325 мм</w:t>
        </w:r>
      </w:smartTag>
      <w:r>
        <w:t xml:space="preserve">. </w:t>
      </w:r>
    </w:p>
    <w:p w:rsidR="000404D5" w:rsidRDefault="000404D5">
      <w:r>
        <w:t xml:space="preserve">Далее проводим уточненный расчет поверхности теплопередачи. Рассчитываем критерий Рейнольдса: </w:t>
      </w:r>
    </w:p>
    <w:p w:rsidR="000404D5" w:rsidRDefault="000404D5">
      <w:r>
        <w:rPr>
          <w:lang w:val="en-US"/>
        </w:rPr>
        <w:object w:dxaOrig="4360" w:dyaOrig="680">
          <v:shape id="_x0000_i1213" type="#_x0000_t75" style="width:218.25pt;height:33.75pt" o:ole="" fillcolor="window">
            <v:imagedata r:id="rId366" o:title=""/>
          </v:shape>
          <o:OLEObject Type="Embed" ProgID="Equation.3" ShapeID="_x0000_i1213" DrawAspect="Content" ObjectID="_1465000013" r:id="rId367"/>
        </w:object>
      </w:r>
      <w:r>
        <w:t>-турбулентный режим,</w:t>
      </w:r>
    </w:p>
    <w:p w:rsidR="000404D5" w:rsidRDefault="000404D5">
      <w:r>
        <w:t xml:space="preserve">где </w:t>
      </w:r>
      <w:r>
        <w:object w:dxaOrig="440" w:dyaOrig="260">
          <v:shape id="_x0000_i1214" type="#_x0000_t75" style="width:21.75pt;height:12.75pt" o:ole="">
            <v:imagedata r:id="rId368" o:title=""/>
          </v:shape>
          <o:OLEObject Type="Embed" ProgID="Equation.3" ShapeID="_x0000_i1214" DrawAspect="Content" ObjectID="_1465000014" r:id="rId369"/>
        </w:object>
      </w:r>
      <w:r>
        <w:object w:dxaOrig="3680" w:dyaOrig="980">
          <v:shape id="_x0000_i1215" type="#_x0000_t75" style="width:183.75pt;height:48.75pt" o:ole="" fillcolor="window">
            <v:imagedata r:id="rId370" o:title=""/>
          </v:shape>
          <o:OLEObject Type="Embed" ProgID="Equation.3" ShapeID="_x0000_i1215" DrawAspect="Content" ObjectID="_1465000015" r:id="rId371"/>
        </w:object>
      </w:r>
      <w:r>
        <w:t xml:space="preserve"> кг/м3 - плотность исходной смеси </w:t>
      </w:r>
    </w:p>
    <w:p w:rsidR="000404D5" w:rsidRDefault="000404D5">
      <w:r>
        <w:t xml:space="preserve">при </w:t>
      </w:r>
      <w:r>
        <w:rPr>
          <w:lang w:val="en-US"/>
        </w:rPr>
        <w:t>t</w:t>
      </w:r>
      <w:r>
        <w:t xml:space="preserve"> = 300С</w:t>
      </w:r>
    </w:p>
    <w:p w:rsidR="000404D5" w:rsidRDefault="000404D5">
      <w:r>
        <w:rPr>
          <w:lang w:val="en-US"/>
        </w:rPr>
        <w:t>t</w:t>
      </w:r>
      <w:r>
        <w:t xml:space="preserve"> = 48,60</w:t>
      </w:r>
      <w:r>
        <w:rPr>
          <w:lang w:val="en-US"/>
        </w:rPr>
        <w:t>C</w:t>
      </w:r>
      <w:r>
        <w:t xml:space="preserve">: </w:t>
      </w:r>
      <w:r>
        <w:rPr>
          <w:szCs w:val="28"/>
        </w:rPr>
        <w:sym w:font="Symbol" w:char="F072"/>
      </w:r>
      <w:r>
        <w:t xml:space="preserve">вод = 996 кг/м3; </w:t>
      </w:r>
      <w:r>
        <w:rPr>
          <w:szCs w:val="28"/>
        </w:rPr>
        <w:sym w:font="Symbol" w:char="F072"/>
      </w:r>
      <w:r>
        <w:t xml:space="preserve">ац. = 779 кг/м3 (см. [1], стр.489, табл. </w:t>
      </w:r>
      <w:r>
        <w:rPr>
          <w:lang w:val="en-US"/>
        </w:rPr>
        <w:t>IV</w:t>
      </w:r>
      <w:r>
        <w:t xml:space="preserve">) </w:t>
      </w:r>
    </w:p>
    <w:p w:rsidR="000404D5" w:rsidRDefault="000404D5">
      <w:r>
        <w:t xml:space="preserve">Теперь рассчитаем коэффициент теплопередачи К, с учетом того, что теплопередача происходит от конденсирующегося пара к вынужденному потоку исходной смеси (см. [7], стр.532). </w:t>
      </w:r>
    </w:p>
    <w:p w:rsidR="000404D5" w:rsidRDefault="000404D5">
      <w:r>
        <w:object w:dxaOrig="3120" w:dyaOrig="800">
          <v:shape id="_x0000_i1216" type="#_x0000_t75" style="width:156pt;height:39.75pt" o:ole="">
            <v:imagedata r:id="rId372" o:title=""/>
          </v:shape>
          <o:OLEObject Type="Embed" ProgID="Equation.3" ShapeID="_x0000_i1216" DrawAspect="Content" ObjectID="_1465000016" r:id="rId373"/>
        </w:object>
      </w:r>
      <w:r>
        <w:t xml:space="preserve">, где А – комплекс теплофизических величин, характеризующих горячий теплоноситель-пар (А соответствует по своему физическому смыслу частному коэффициент теплоотдачи </w:t>
      </w:r>
      <w:r>
        <w:rPr>
          <w:szCs w:val="28"/>
        </w:rPr>
        <w:sym w:font="Symbol" w:char="F061"/>
      </w:r>
      <w:r>
        <w:t>конд=</w:t>
      </w:r>
      <w:r>
        <w:rPr>
          <w:szCs w:val="28"/>
        </w:rPr>
        <w:sym w:font="Symbol" w:char="F061"/>
      </w:r>
      <w:r>
        <w:t xml:space="preserve">1). </w:t>
      </w:r>
    </w:p>
    <w:p w:rsidR="000404D5" w:rsidRDefault="000404D5">
      <w:r>
        <w:object w:dxaOrig="2180" w:dyaOrig="800">
          <v:shape id="_x0000_i1217" type="#_x0000_t75" style="width:108.75pt;height:39.75pt" o:ole="">
            <v:imagedata r:id="rId374" o:title=""/>
          </v:shape>
          <o:OLEObject Type="Embed" ProgID="Equation.3" ShapeID="_x0000_i1217" DrawAspect="Content" ObjectID="_1465000017" r:id="rId375"/>
        </w:object>
      </w:r>
      <w:r>
        <w:t>,</w:t>
      </w:r>
    </w:p>
    <w:p w:rsidR="000404D5" w:rsidRDefault="000404D5">
      <w:r>
        <w:t xml:space="preserve">где С - коэффициент расположения трубок, равный при горизонтальном расположении 0,72, а </w:t>
      </w:r>
      <w:r>
        <w:object w:dxaOrig="1560" w:dyaOrig="620">
          <v:shape id="_x0000_i1218" type="#_x0000_t75" style="width:78pt;height:30.75pt" o:ole="" fillcolor="window">
            <v:imagedata r:id="rId376" o:title=""/>
          </v:shape>
          <o:OLEObject Type="Embed" ProgID="Equation.3" ShapeID="_x0000_i1218" DrawAspect="Content" ObjectID="_1465000018" r:id="rId377"/>
        </w:object>
      </w:r>
      <w:r>
        <w:t xml:space="preserve">, </w:t>
      </w:r>
      <w:r>
        <w:rPr>
          <w:szCs w:val="28"/>
        </w:rPr>
        <w:sym w:font="Symbol" w:char="F072"/>
      </w:r>
      <w:r>
        <w:t xml:space="preserve"> = 932 кг/м3, </w:t>
      </w:r>
      <w:r>
        <w:object w:dxaOrig="2200" w:dyaOrig="400">
          <v:shape id="_x0000_i1219" type="#_x0000_t75" style="width:110.25pt;height:20.25pt" o:ole="" fillcolor="window">
            <v:imagedata r:id="rId378" o:title=""/>
          </v:shape>
          <o:OLEObject Type="Embed" ProgID="Equation.3" ShapeID="_x0000_i1219" DrawAspect="Content" ObjectID="_1465000019" r:id="rId379"/>
        </w:object>
      </w:r>
      <w:r>
        <w:t>,</w:t>
      </w:r>
      <w:r>
        <w:object w:dxaOrig="1359" w:dyaOrig="380">
          <v:shape id="_x0000_i1220" type="#_x0000_t75" style="width:68.25pt;height:18.75pt" o:ole="" fillcolor="window">
            <v:imagedata r:id="rId380" o:title=""/>
          </v:shape>
          <o:OLEObject Type="Embed" ProgID="Equation.3" ShapeID="_x0000_i1220" DrawAspect="Content" ObjectID="_1465000020" r:id="rId381"/>
        </w:object>
      </w:r>
      <w:r>
        <w:t xml:space="preserve"> </w:t>
      </w:r>
      <w:r>
        <w:rPr>
          <w:lang w:val="en-US"/>
        </w:rPr>
        <w:object w:dxaOrig="639" w:dyaOrig="620">
          <v:shape id="_x0000_i1221" type="#_x0000_t75" style="width:32.25pt;height:30.75pt" o:ole="">
            <v:imagedata r:id="rId382" o:title=""/>
          </v:shape>
          <o:OLEObject Type="Embed" ProgID="Equation.3" ShapeID="_x0000_i1221" DrawAspect="Content" ObjectID="_1465000021" r:id="rId383"/>
        </w:object>
      </w:r>
      <w:r>
        <w:t xml:space="preserve"> - параметры греющего пара (см. [1], стр.512, таб. </w:t>
      </w:r>
      <w:r>
        <w:rPr>
          <w:lang w:val="en-US"/>
        </w:rPr>
        <w:t>XXXIX</w:t>
      </w:r>
      <w:r>
        <w:t xml:space="preserve">). </w:t>
      </w:r>
    </w:p>
    <w:p w:rsidR="000404D5" w:rsidRDefault="000404D5">
      <w:r>
        <w:t xml:space="preserve">Тогда </w:t>
      </w:r>
      <w:r>
        <w:object w:dxaOrig="5080" w:dyaOrig="760">
          <v:shape id="_x0000_i1222" type="#_x0000_t75" style="width:254.25pt;height:38.25pt" o:ole="" fillcolor="window">
            <v:imagedata r:id="rId384" o:title=""/>
          </v:shape>
          <o:OLEObject Type="Embed" ProgID="Equation.3" ShapeID="_x0000_i1222" DrawAspect="Content" ObjectID="_1465000022" r:id="rId385"/>
        </w:object>
      </w:r>
      <w:r>
        <w:t xml:space="preserve"> </w:t>
      </w:r>
    </w:p>
    <w:p w:rsidR="000404D5" w:rsidRDefault="000404D5">
      <w:r>
        <w:t xml:space="preserve">Теперь рассчитаем коэффициент теплоотдачи </w:t>
      </w:r>
      <w:r>
        <w:rPr>
          <w:szCs w:val="28"/>
        </w:rPr>
        <w:sym w:font="Symbol" w:char="F061"/>
      </w:r>
      <w:r>
        <w:t xml:space="preserve">2, используя гидродинамическую цепочку </w:t>
      </w:r>
      <w:r>
        <w:object w:dxaOrig="2079" w:dyaOrig="279">
          <v:shape id="_x0000_i1223" type="#_x0000_t75" style="width:104.25pt;height:14.25pt" o:ole="">
            <v:imagedata r:id="rId386" o:title=""/>
          </v:shape>
          <o:OLEObject Type="Embed" ProgID="Equation.3" ShapeID="_x0000_i1223" DrawAspect="Content" ObjectID="_1465000023" r:id="rId387"/>
        </w:object>
      </w:r>
      <w:r>
        <w:t xml:space="preserve">. </w:t>
      </w:r>
    </w:p>
    <w:p w:rsidR="000404D5" w:rsidRDefault="000404D5">
      <w:r>
        <w:object w:dxaOrig="180" w:dyaOrig="340">
          <v:shape id="_x0000_i1224" type="#_x0000_t75" style="width:9pt;height:17.25pt" o:ole="">
            <v:imagedata r:id="rId388" o:title=""/>
          </v:shape>
          <o:OLEObject Type="Embed" ProgID="Equation.3" ShapeID="_x0000_i1224" DrawAspect="Content" ObjectID="_1465000024" r:id="rId389"/>
        </w:object>
      </w:r>
      <w:r>
        <w:object w:dxaOrig="1200" w:dyaOrig="700">
          <v:shape id="_x0000_i1225" type="#_x0000_t75" style="width:60pt;height:35.25pt" o:ole="">
            <v:imagedata r:id="rId390" o:title=""/>
          </v:shape>
          <o:OLEObject Type="Embed" ProgID="Equation.3" ShapeID="_x0000_i1225" DrawAspect="Content" ObjectID="_1465000025" r:id="rId391"/>
        </w:object>
      </w:r>
      <w:r>
        <w:t>,</w:t>
      </w:r>
    </w:p>
    <w:p w:rsidR="000404D5" w:rsidRDefault="000404D5">
      <w:r>
        <w:object w:dxaOrig="180" w:dyaOrig="340">
          <v:shape id="_x0000_i1226" type="#_x0000_t75" style="width:9pt;height:17.25pt" o:ole="">
            <v:imagedata r:id="rId388" o:title=""/>
          </v:shape>
          <o:OLEObject Type="Embed" ProgID="Equation.3" ShapeID="_x0000_i1226" DrawAspect="Content" ObjectID="_1465000026" r:id="rId392"/>
        </w:object>
      </w:r>
      <w:r>
        <w:t>где С1=3,72</w:t>
      </w:r>
      <w:r>
        <w:rPr>
          <w:lang w:val="en-US"/>
        </w:rPr>
        <w:object w:dxaOrig="680" w:dyaOrig="620">
          <v:shape id="_x0000_i1227" type="#_x0000_t75" style="width:33.75pt;height:30.75pt" o:ole="">
            <v:imagedata r:id="rId393" o:title=""/>
          </v:shape>
          <o:OLEObject Type="Embed" ProgID="Equation.3" ShapeID="_x0000_i1227" DrawAspect="Content" ObjectID="_1465000027" r:id="rId394"/>
        </w:object>
      </w:r>
      <w:r>
        <w:t xml:space="preserve">, </w:t>
      </w:r>
      <w:r>
        <w:object w:dxaOrig="1880" w:dyaOrig="400">
          <v:shape id="_x0000_i1228" type="#_x0000_t75" style="width:93.75pt;height:20.25pt" o:ole="" fillcolor="window">
            <v:imagedata r:id="rId395" o:title=""/>
          </v:shape>
          <o:OLEObject Type="Embed" ProgID="Equation.3" ShapeID="_x0000_i1228" DrawAspect="Content" ObjectID="_1465000028" r:id="rId396"/>
        </w:object>
      </w:r>
      <w:r>
        <w:t xml:space="preserve">, </w:t>
      </w:r>
      <w:r>
        <w:object w:dxaOrig="480" w:dyaOrig="340">
          <v:shape id="_x0000_i1229" type="#_x0000_t75" style="width:24pt;height:17.25pt" o:ole="">
            <v:imagedata r:id="rId397" o:title=""/>
          </v:shape>
          <o:OLEObject Type="Embed" ProgID="Equation.3" ShapeID="_x0000_i1229" DrawAspect="Content" ObjectID="_1465000029" r:id="rId398"/>
        </w:object>
      </w:r>
      <w:r>
        <w:t>0,49</w:t>
      </w:r>
      <w:r>
        <w:object w:dxaOrig="620" w:dyaOrig="620">
          <v:shape id="_x0000_i1230" type="#_x0000_t75" style="width:30.75pt;height:30.75pt" o:ole="">
            <v:imagedata r:id="rId399" o:title=""/>
          </v:shape>
          <o:OLEObject Type="Embed" ProgID="Equation.3" ShapeID="_x0000_i1230" DrawAspect="Content" ObjectID="_1465000030" r:id="rId400"/>
        </w:object>
      </w:r>
      <w:r>
        <w:t>(см. [1], стр.534,</w:t>
      </w:r>
    </w:p>
    <w:p w:rsidR="000404D5" w:rsidRDefault="000404D5">
      <w:r>
        <w:object w:dxaOrig="180" w:dyaOrig="340">
          <v:shape id="_x0000_i1231" type="#_x0000_t75" style="width:9pt;height:17.25pt" o:ole="">
            <v:imagedata r:id="rId388" o:title=""/>
          </v:shape>
          <o:OLEObject Type="Embed" ProgID="Equation.3" ShapeID="_x0000_i1231" DrawAspect="Content" ObjectID="_1465000031" r:id="rId401"/>
        </w:object>
      </w:r>
      <w:r>
        <w:t xml:space="preserve">рис. Х) –– параметры исходной смеси при средней температуре </w:t>
      </w:r>
      <w:r>
        <w:rPr>
          <w:lang w:val="en-US"/>
        </w:rPr>
        <w:t>t</w:t>
      </w:r>
      <w:r>
        <w:t>ср=81,00</w:t>
      </w:r>
      <w:r>
        <w:rPr>
          <w:lang w:val="en-US"/>
        </w:rPr>
        <w:t>C</w:t>
      </w:r>
      <w:r>
        <w:t xml:space="preserve">. </w:t>
      </w:r>
    </w:p>
    <w:p w:rsidR="000404D5" w:rsidRDefault="000404D5">
      <w:r>
        <w:object w:dxaOrig="1200" w:dyaOrig="700">
          <v:shape id="_x0000_i1232" type="#_x0000_t75" style="width:60pt;height:35.25pt" o:ole="">
            <v:imagedata r:id="rId390" o:title=""/>
          </v:shape>
          <o:OLEObject Type="Embed" ProgID="Equation.3" ShapeID="_x0000_i1232" DrawAspect="Content" ObjectID="_1465000032" r:id="rId402"/>
        </w:object>
      </w:r>
      <w:r>
        <w:t>=</w:t>
      </w:r>
      <w:r>
        <w:object w:dxaOrig="1900" w:dyaOrig="700">
          <v:shape id="_x0000_i1233" type="#_x0000_t75" style="width:95.25pt;height:35.25pt" o:ole="" fillcolor="window">
            <v:imagedata r:id="rId403" o:title=""/>
          </v:shape>
          <o:OLEObject Type="Embed" ProgID="Equation.3" ShapeID="_x0000_i1233" DrawAspect="Content" ObjectID="_1465000033" r:id="rId404"/>
        </w:object>
      </w:r>
      <w:r>
        <w:t>=4,56</w:t>
      </w:r>
    </w:p>
    <w:p w:rsidR="000404D5" w:rsidRDefault="000404D5">
      <w:r>
        <w:object w:dxaOrig="3120" w:dyaOrig="800">
          <v:shape id="_x0000_i1234" type="#_x0000_t75" style="width:156pt;height:39.75pt" o:ole="">
            <v:imagedata r:id="rId405" o:title=""/>
          </v:shape>
          <o:OLEObject Type="Embed" ProgID="Equation.3" ShapeID="_x0000_i1234" DrawAspect="Content" ObjectID="_1465000034" r:id="rId406"/>
        </w:object>
      </w:r>
      <w:r>
        <w:t xml:space="preserve">– при развитом турбулентном режиме. </w:t>
      </w:r>
    </w:p>
    <w:p w:rsidR="000404D5" w:rsidRDefault="000404D5">
      <w:r>
        <w:t xml:space="preserve">В расчете коэффициента теплоотдачи можно принимать </w:t>
      </w:r>
      <w:r>
        <w:object w:dxaOrig="1020" w:dyaOrig="800">
          <v:shape id="_x0000_i1235" type="#_x0000_t75" style="width:51pt;height:39.75pt" o:ole="">
            <v:imagedata r:id="rId407" o:title=""/>
          </v:shape>
          <o:OLEObject Type="Embed" ProgID="Equation.3" ShapeID="_x0000_i1235" DrawAspect="Content" ObjectID="_1465000035" r:id="rId408"/>
        </w:object>
      </w:r>
      <w:r>
        <w:t xml:space="preserve">=1 (см. [1], стр.156). </w:t>
      </w:r>
    </w:p>
    <w:p w:rsidR="000404D5" w:rsidRDefault="000404D5">
      <w:r>
        <w:object w:dxaOrig="180" w:dyaOrig="340">
          <v:shape id="_x0000_i1236" type="#_x0000_t75" style="width:9pt;height:17.25pt" o:ole="">
            <v:imagedata r:id="rId388" o:title=""/>
          </v:shape>
          <o:OLEObject Type="Embed" ProgID="Equation.3" ShapeID="_x0000_i1236" DrawAspect="Content" ObjectID="_1465000036" r:id="rId409"/>
        </w:object>
      </w:r>
      <w:r>
        <w:object w:dxaOrig="4020" w:dyaOrig="360">
          <v:shape id="_x0000_i1237" type="#_x0000_t75" style="width:201pt;height:18pt" o:ole="" fillcolor="window">
            <v:imagedata r:id="rId410" o:title=""/>
          </v:shape>
          <o:OLEObject Type="Embed" ProgID="Equation.3" ShapeID="_x0000_i1237" DrawAspect="Content" ObjectID="_1465000037" r:id="rId411"/>
        </w:object>
      </w:r>
    </w:p>
    <w:p w:rsidR="000404D5" w:rsidRDefault="000404D5">
      <w:r>
        <w:t xml:space="preserve">Тогда </w:t>
      </w:r>
      <w:r>
        <w:rPr>
          <w:lang w:val="en-US"/>
        </w:rPr>
        <w:object w:dxaOrig="3540" w:dyaOrig="660">
          <v:shape id="_x0000_i1238" type="#_x0000_t75" style="width:177pt;height:33pt" o:ole="" fillcolor="window">
            <v:imagedata r:id="rId412" o:title=""/>
          </v:shape>
          <o:OLEObject Type="Embed" ProgID="Equation.3" ShapeID="_x0000_i1238" DrawAspect="Content" ObjectID="_1465000038" r:id="rId413"/>
        </w:object>
      </w:r>
      <w:r>
        <w:object w:dxaOrig="620" w:dyaOrig="620">
          <v:shape id="_x0000_i1239" type="#_x0000_t75" style="width:30.75pt;height:30.75pt" o:ole="">
            <v:imagedata r:id="rId399" o:title=""/>
          </v:shape>
          <o:OLEObject Type="Embed" ProgID="Equation.3" ShapeID="_x0000_i1239" DrawAspect="Content" ObjectID="_1465000039" r:id="rId414"/>
        </w:object>
      </w:r>
    </w:p>
    <w:p w:rsidR="000404D5" w:rsidRDefault="000404D5">
      <w:r>
        <w:t xml:space="preserve">Далее необходимо подобрать коэффициент теплопроводности стали </w:t>
      </w:r>
      <w:r>
        <w:rPr>
          <w:szCs w:val="28"/>
        </w:rPr>
        <w:sym w:font="Symbol" w:char="F06C"/>
      </w:r>
      <w:r>
        <w:t xml:space="preserve">ст.д.ля этого необходимо определиться с выбором конструкционного материала. </w:t>
      </w:r>
    </w:p>
    <w:p w:rsidR="000404D5" w:rsidRDefault="000404D5">
      <w:r>
        <w:t xml:space="preserve">Материал для изготовления колонн и теплообменной аппаратуры выбирается в соответствии с условиями их эксплуатации (прочность, механическая обработка, свариваемость). Главным же требованием является их коррозийная стойкость, которая оценивается в зависимости от скорости коррозии. </w:t>
      </w:r>
    </w:p>
    <w:p w:rsidR="000404D5" w:rsidRDefault="000404D5">
      <w:r>
        <w:t xml:space="preserve">Предпочтительны материалы, скорость коррозии которых не превышает 0,1-0,5 мм/год, а по возможности - более стойкие (скорость коррозии 0,01-0,05 мм/год). </w:t>
      </w:r>
    </w:p>
    <w:p w:rsidR="000404D5" w:rsidRDefault="000404D5">
      <w:r>
        <w:t xml:space="preserve">Сталь марки ОХ17Т обладает повышенной сопротивляемостью межкристаллической коррозии и устойчива как к ацетону, так и к уксусной кислоте. </w:t>
      </w:r>
    </w:p>
    <w:p w:rsidR="000404D5" w:rsidRDefault="000404D5">
      <w:r>
        <w:t xml:space="preserve">Сталь удовлетворительно обрабатывается резанием и обладает удовлетворительной свариваемостью. </w:t>
      </w:r>
    </w:p>
    <w:p w:rsidR="000404D5" w:rsidRDefault="000404D5">
      <w:r>
        <w:t xml:space="preserve">Сталь ОХ17Т (ГОСТ 5632-61) </w:t>
      </w:r>
    </w:p>
    <w:p w:rsidR="000404D5" w:rsidRDefault="000404D5">
      <w:r>
        <w:fldChar w:fldCharType="begin"/>
      </w:r>
      <w:r>
        <w:instrText>SYMBOL 108 \f "Symbol" \s 12</w:instrText>
      </w:r>
      <w:r>
        <w:fldChar w:fldCharType="separate"/>
      </w:r>
      <w:r>
        <w:t>l</w:t>
      </w:r>
      <w:r>
        <w:fldChar w:fldCharType="end"/>
      </w:r>
      <w:r>
        <w:t>=25,1 Вт/м·К,</w:t>
      </w:r>
      <w:r>
        <w:fldChar w:fldCharType="begin"/>
      </w:r>
      <w:r>
        <w:instrText>SYMBOL 114 \f "Symbol" \s 12</w:instrText>
      </w:r>
      <w:r>
        <w:fldChar w:fldCharType="separate"/>
      </w:r>
      <w:r>
        <w:t>r</w:t>
      </w:r>
      <w:r>
        <w:fldChar w:fldCharType="end"/>
      </w:r>
      <w:r>
        <w:t xml:space="preserve">=7700 кг/м3 </w:t>
      </w:r>
    </w:p>
    <w:p w:rsidR="000404D5" w:rsidRDefault="000404D5">
      <w:r>
        <w:t>(</w:t>
      </w:r>
      <w:r>
        <w:rPr>
          <w:lang w:val="en-US"/>
        </w:rPr>
        <w:t>c</w:t>
      </w:r>
      <w:r>
        <w:t xml:space="preserve">м. [4], стр.281, 330) </w:t>
      </w:r>
    </w:p>
    <w:p w:rsidR="000404D5" w:rsidRDefault="000404D5">
      <w:r>
        <w:t xml:space="preserve">Итак, коэффициент теплопроводности стали </w:t>
      </w:r>
      <w:r>
        <w:rPr>
          <w:szCs w:val="28"/>
        </w:rPr>
        <w:sym w:font="Symbol" w:char="F06C"/>
      </w:r>
      <w:r>
        <w:t>ст=46,5</w:t>
      </w:r>
      <w:r>
        <w:object w:dxaOrig="620" w:dyaOrig="620">
          <v:shape id="_x0000_i1240" type="#_x0000_t75" style="width:30.75pt;height:30.75pt" o:ole="" fillcolor="window">
            <v:imagedata r:id="rId415" o:title=""/>
          </v:shape>
          <o:OLEObject Type="Embed" ProgID="Equation.3" ShapeID="_x0000_i1240" DrawAspect="Content" ObjectID="_1465000040" r:id="rId416"/>
        </w:object>
      </w:r>
      <w:r>
        <w:t xml:space="preserve">. </w:t>
      </w:r>
    </w:p>
    <w:p w:rsidR="000404D5" w:rsidRDefault="000404D5">
      <w:r>
        <w:t xml:space="preserve">Среднее значения тепловой проводимости загрязнений стенок: </w:t>
      </w:r>
    </w:p>
    <w:p w:rsidR="000404D5" w:rsidRDefault="000404D5">
      <w:r>
        <w:t xml:space="preserve">теплоноситель водяной пар (с содержанием масла) </w:t>
      </w:r>
      <w:r>
        <w:object w:dxaOrig="1280" w:dyaOrig="620">
          <v:shape id="_x0000_i1241" type="#_x0000_t75" style="width:63.75pt;height:30.75pt" o:ole="">
            <v:imagedata r:id="rId417" o:title=""/>
          </v:shape>
          <o:OLEObject Type="Embed" ProgID="Equation.3" ShapeID="_x0000_i1241" DrawAspect="Content" ObjectID="_1465000041" r:id="rId418"/>
        </w:object>
      </w:r>
      <w:r>
        <w:t xml:space="preserve"> </w:t>
      </w:r>
      <w:r>
        <w:object w:dxaOrig="740" w:dyaOrig="660">
          <v:shape id="_x0000_i1242" type="#_x0000_t75" style="width:36.75pt;height:33pt" o:ole="">
            <v:imagedata r:id="rId419" o:title=""/>
          </v:shape>
          <o:OLEObject Type="Embed" ProgID="Equation.3" ShapeID="_x0000_i1242" DrawAspect="Content" ObjectID="_1465000042" r:id="rId420"/>
        </w:object>
      </w:r>
    </w:p>
    <w:p w:rsidR="000404D5" w:rsidRDefault="000404D5">
      <w:r>
        <w:t xml:space="preserve">теплоноситель органическая жидкость (исходная смесь) </w:t>
      </w:r>
      <w:r>
        <w:object w:dxaOrig="1300" w:dyaOrig="620">
          <v:shape id="_x0000_i1243" type="#_x0000_t75" style="width:65.25pt;height:30.75pt" o:ole="">
            <v:imagedata r:id="rId421" o:title=""/>
          </v:shape>
          <o:OLEObject Type="Embed" ProgID="Equation.3" ShapeID="_x0000_i1243" DrawAspect="Content" ObjectID="_1465000043" r:id="rId422"/>
        </w:object>
      </w:r>
      <w:r>
        <w:t xml:space="preserve"> </w:t>
      </w:r>
      <w:r>
        <w:object w:dxaOrig="740" w:dyaOrig="660">
          <v:shape id="_x0000_i1244" type="#_x0000_t75" style="width:36.75pt;height:33pt" o:ole="">
            <v:imagedata r:id="rId419" o:title=""/>
          </v:shape>
          <o:OLEObject Type="Embed" ProgID="Equation.3" ShapeID="_x0000_i1244" DrawAspect="Content" ObjectID="_1465000044" r:id="rId423"/>
        </w:object>
      </w:r>
    </w:p>
    <w:p w:rsidR="000404D5" w:rsidRDefault="000404D5">
      <w:r>
        <w:t xml:space="preserve">Термическое сопротивление стальной стенки и загрязнений: </w:t>
      </w:r>
    </w:p>
    <w:p w:rsidR="000404D5" w:rsidRDefault="000404D5">
      <w:r>
        <w:object w:dxaOrig="5780" w:dyaOrig="680">
          <v:shape id="_x0000_i1245" type="#_x0000_t75" style="width:288.75pt;height:33.75pt" o:ole="" fillcolor="window">
            <v:imagedata r:id="rId424" o:title=""/>
          </v:shape>
          <o:OLEObject Type="Embed" ProgID="Equation.3" ShapeID="_x0000_i1245" DrawAspect="Content" ObjectID="_1465000045" r:id="rId425"/>
        </w:object>
      </w:r>
      <w:r>
        <w:object w:dxaOrig="740" w:dyaOrig="660">
          <v:shape id="_x0000_i1246" type="#_x0000_t75" style="width:36.75pt;height:33pt" o:ole="">
            <v:imagedata r:id="rId419" o:title=""/>
          </v:shape>
          <o:OLEObject Type="Embed" ProgID="Equation.3" ShapeID="_x0000_i1246" DrawAspect="Content" ObjectID="_1465000046" r:id="rId426"/>
        </w:object>
      </w:r>
    </w:p>
    <w:p w:rsidR="000404D5" w:rsidRDefault="000404D5">
      <w:r>
        <w:t xml:space="preserve">Коэффициент теплопередачи с учетом средних значений тепловой проводимости загрязнений стенок: </w:t>
      </w:r>
    </w:p>
    <w:p w:rsidR="000404D5" w:rsidRDefault="000404D5">
      <w:r>
        <w:object w:dxaOrig="3320" w:dyaOrig="800">
          <v:shape id="_x0000_i1247" type="#_x0000_t75" style="width:165.75pt;height:39.75pt" o:ole="">
            <v:imagedata r:id="rId427" o:title=""/>
          </v:shape>
          <o:OLEObject Type="Embed" ProgID="Equation.3" ShapeID="_x0000_i1247" DrawAspect="Content" ObjectID="_1465000047" r:id="rId428"/>
        </w:object>
      </w:r>
    </w:p>
    <w:p w:rsidR="000404D5" w:rsidRDefault="000404D5">
      <w:r>
        <w:t xml:space="preserve">Методом итераций находим К по выражению: </w:t>
      </w:r>
    </w:p>
    <w:p w:rsidR="000404D5" w:rsidRDefault="000404D5">
      <w:r>
        <w:object w:dxaOrig="3220" w:dyaOrig="660">
          <v:shape id="_x0000_i1248" type="#_x0000_t75" style="width:161.25pt;height:33pt" o:ole="">
            <v:imagedata r:id="rId429" o:title=""/>
          </v:shape>
          <o:OLEObject Type="Embed" ProgID="Equation.3" ShapeID="_x0000_i1248" DrawAspect="Content" ObjectID="_1465000048" r:id="rId430"/>
        </w:object>
      </w:r>
    </w:p>
    <w:p w:rsidR="000404D5" w:rsidRDefault="000404D5">
      <w:r>
        <w:t>К=300</w:t>
      </w:r>
      <w:r>
        <w:object w:dxaOrig="740" w:dyaOrig="620">
          <v:shape id="_x0000_i1249" type="#_x0000_t75" style="width:36.75pt;height:30.75pt" o:ole="">
            <v:imagedata r:id="rId431" o:title=""/>
          </v:shape>
          <o:OLEObject Type="Embed" ProgID="Equation.3" ShapeID="_x0000_i1249" DrawAspect="Content" ObjectID="_1465000049" r:id="rId432"/>
        </w:object>
      </w:r>
      <w:r>
        <w:t xml:space="preserve"> (708-617-527-499-499) </w:t>
      </w:r>
    </w:p>
    <w:p w:rsidR="000404D5" w:rsidRDefault="000404D5">
      <w:r>
        <w:t>Требуемая площадь поверхности теплообмена</w:t>
      </w:r>
    </w:p>
    <w:p w:rsidR="000404D5" w:rsidRDefault="000404D5">
      <w:r>
        <w:object w:dxaOrig="3159" w:dyaOrig="720">
          <v:shape id="_x0000_i1250" type="#_x0000_t75" style="width:158.25pt;height:36pt" o:ole="" fillcolor="window">
            <v:imagedata r:id="rId433" o:title=""/>
          </v:shape>
          <o:OLEObject Type="Embed" ProgID="Equation.3" ShapeID="_x0000_i1250" DrawAspect="Content" ObjectID="_1465000050" r:id="rId434"/>
        </w:object>
      </w:r>
      <w:r>
        <w:t>м2</w:t>
      </w:r>
    </w:p>
    <w:p w:rsidR="000404D5" w:rsidRDefault="000404D5">
      <w:r>
        <w:t xml:space="preserve">Выбираем двухходовый вертикальный кожухотрубчатый теплообменник (см. [2], стр.51, табл.2.3) со следующими параметрами: </w:t>
      </w:r>
      <w:r>
        <w:object w:dxaOrig="2160" w:dyaOrig="360">
          <v:shape id="_x0000_i1251" type="#_x0000_t75" style="width:108pt;height:18pt" o:ole="">
            <v:imagedata r:id="rId435" o:title=""/>
          </v:shape>
          <o:OLEObject Type="Embed" ProgID="Equation.3" ShapeID="_x0000_i1251" DrawAspect="Content" ObjectID="_1465000051" r:id="rId436"/>
        </w:object>
      </w:r>
      <w:r>
        <w:t xml:space="preserve"> трубы 25</w:t>
      </w:r>
      <w:r>
        <w:rPr>
          <w:szCs w:val="28"/>
        </w:rPr>
        <w:sym w:font="Symbol" w:char="F0B4"/>
      </w:r>
      <w:r>
        <w:t xml:space="preserve">2 мм; </w:t>
      </w:r>
      <w:r>
        <w:rPr>
          <w:lang w:val="en-US"/>
        </w:rPr>
        <w:t>n</w:t>
      </w:r>
      <w:r>
        <w:t xml:space="preserve"> = 56 шт; </w:t>
      </w:r>
      <w:r>
        <w:rPr>
          <w:lang w:val="en-US"/>
        </w:rPr>
        <w:t>D</w:t>
      </w:r>
      <w:r>
        <w:t xml:space="preserve"> = </w:t>
      </w:r>
      <w:smartTag w:uri="urn:schemas-microsoft-com:office:smarttags" w:element="metricconverter">
        <w:smartTagPr>
          <w:attr w:name="ProductID" w:val="325 мм"/>
        </w:smartTagPr>
        <w:r>
          <w:t>325 мм</w:t>
        </w:r>
      </w:smartTag>
      <w:r>
        <w:t xml:space="preserve">. </w:t>
      </w:r>
    </w:p>
    <w:p w:rsidR="000404D5" w:rsidRDefault="000404D5">
      <w:r>
        <w:t>Запас поверхности теплообмена</w:t>
      </w:r>
    </w:p>
    <w:p w:rsidR="000404D5" w:rsidRDefault="000404D5">
      <w:r>
        <w:object w:dxaOrig="2780" w:dyaOrig="660">
          <v:shape id="_x0000_i1252" type="#_x0000_t75" style="width:138.75pt;height:33pt" o:ole="">
            <v:imagedata r:id="rId437" o:title=""/>
          </v:shape>
          <o:OLEObject Type="Embed" ProgID="Equation.3" ShapeID="_x0000_i1252" DrawAspect="Content" ObjectID="_1465000052" r:id="rId438"/>
        </w:object>
      </w:r>
    </w:p>
    <w:p w:rsidR="000404D5" w:rsidRDefault="000404D5">
      <w:r>
        <w:t>Расчет конденсатора-дефлегматора</w:t>
      </w:r>
    </w:p>
    <w:p w:rsidR="000404D5" w:rsidRDefault="000404D5">
      <w:r>
        <w:t>Находим расход охлаждающей воды в дефлегматоре</w:t>
      </w:r>
    </w:p>
    <w:p w:rsidR="000404D5" w:rsidRDefault="000404D5">
      <w:r>
        <w:object w:dxaOrig="3760" w:dyaOrig="680">
          <v:shape id="_x0000_i1253" type="#_x0000_t75" style="width:188.25pt;height:33.75pt" o:ole="" fillcolor="window">
            <v:imagedata r:id="rId439" o:title=""/>
          </v:shape>
          <o:OLEObject Type="Embed" ProgID="Equation.3" ShapeID="_x0000_i1253" DrawAspect="Content" ObjectID="_1465000053" r:id="rId440"/>
        </w:object>
      </w:r>
    </w:p>
    <w:p w:rsidR="000404D5" w:rsidRDefault="000404D5">
      <w:r>
        <w:t xml:space="preserve">где </w:t>
      </w:r>
      <w:r>
        <w:rPr>
          <w:lang w:val="en-US"/>
        </w:rPr>
        <w:t>t</w:t>
      </w:r>
      <w:r>
        <w:t>к = 400С</w:t>
      </w:r>
    </w:p>
    <w:p w:rsidR="000404D5" w:rsidRDefault="000404D5">
      <w:r>
        <w:rPr>
          <w:lang w:val="en-US"/>
        </w:rPr>
        <w:t>t</w:t>
      </w:r>
      <w:r>
        <w:t>н = 200С</w:t>
      </w:r>
    </w:p>
    <w:p w:rsidR="000404D5" w:rsidRDefault="000404D5">
      <w:r>
        <w:t>Средняя разность температур</w:t>
      </w:r>
      <w:r w:rsidR="00474A62">
        <w:rPr>
          <w:noProof/>
        </w:rPr>
        <w:pict>
          <v:line id="_x0000_s1044" style="position:absolute;left:0;text-align:left;z-index:251655680;mso-position-horizontal-relative:text;mso-position-vertical-relative:text" from="106.3pt,14.15pt" to="106.3pt,14.15pt" o:allowincell="f"/>
        </w:pict>
      </w:r>
      <w:r>
        <w:t xml:space="preserve"> </w:t>
      </w:r>
    </w:p>
    <w:p w:rsidR="00F1026A" w:rsidRDefault="00F1026A"/>
    <w:p w:rsidR="000404D5" w:rsidRDefault="00474A62">
      <w:r>
        <w:rPr>
          <w:lang w:val="en-US"/>
        </w:rPr>
      </w:r>
      <w:r>
        <w:rPr>
          <w:lang w:val="en-US"/>
        </w:rPr>
        <w:pict>
          <v:group id="_x0000_s1045" editas="canvas" style="width:3in;height:132pt;mso-position-horizontal-relative:char;mso-position-vertical-relative:line" coordorigin=",-195" coordsize="4320,2640" o:allowincell="f">
            <o:lock v:ext="edit" aspectratio="t"/>
            <v:shape id="_x0000_s1046" type="#_x0000_t75" style="position:absolute;top:-195;width:4320;height:2640" o:preferrelative="f">
              <v:fill o:detectmouseclick="t"/>
              <v:path o:extrusionok="t" o:connecttype="none"/>
              <o:lock v:ext="edit" text="t"/>
            </v:shape>
            <v:line id="_x0000_s1047" style="position:absolute" from="863,431" to="864,2444" strokeweight=".95pt"/>
            <v:line id="_x0000_s1048" style="position:absolute" from="863,2444" to="3596,2445" strokeweight=".95pt"/>
            <v:line id="_x0000_s1049" style="position:absolute;flip:y" from="3596,431" to="3597,2444" strokeweight=".95pt"/>
            <v:shape id="_x0000_s1050" type="#_x0000_t19" style="position:absolute;left:863;top:1150;width:2740;height:870" adj="11809428,17691979,21600" path="wr,,43200,43200,,21526,21584,nfewr,,43200,43200,,21526,21584,l21600,21600nsxe" strokeweight=".95pt">
              <v:path o:connectlocs="0,21526;21584,0;21600,21600"/>
            </v:shape>
            <v:line id="_x0000_s1051" style="position:absolute" from="863,719" to="3596,720" strokeweight=".95pt"/>
            <v:rect id="_x0000_s1052" style="position:absolute;left:2464;top:1184;width:128;height:280" filled="f" stroked="f">
              <v:textbox inset="0,0,0,0">
                <w:txbxContent>
                  <w:p w:rsidR="000404D5" w:rsidRDefault="000404D5">
                    <w:r>
                      <w:rPr>
                        <w:rFonts w:ascii="TimesET" w:hAnsi="TimesET"/>
                        <w:color w:val="000000"/>
                        <w:sz w:val="24"/>
                        <w:lang w:val="en-US"/>
                      </w:rPr>
                      <w:t xml:space="preserve"> t</w:t>
                    </w:r>
                  </w:p>
                </w:txbxContent>
              </v:textbox>
            </v:rect>
            <v:rect id="_x0000_s1053" style="position:absolute;left:2632;top:1284;width:96;height:240" filled="f" stroked="f">
              <v:textbox inset="0,0,0,0">
                <w:txbxContent>
                  <w:p w:rsidR="000404D5" w:rsidRDefault="000404D5">
                    <w:pPr>
                      <w:rPr>
                        <w:lang w:val="en-US"/>
                      </w:rPr>
                    </w:pPr>
                  </w:p>
                </w:txbxContent>
              </v:textbox>
            </v:rect>
            <v:rect id="_x0000_s1054" style="position:absolute;left:2728;top:1184;width:376;height:280" filled="f" stroked="f">
              <v:textbox inset="0,0,0,0">
                <w:txbxContent>
                  <w:p w:rsidR="000404D5" w:rsidRDefault="000404D5">
                    <w:r>
                      <w:rPr>
                        <w:rFonts w:ascii="TimesET" w:hAnsi="TimesET"/>
                        <w:color w:val="000000"/>
                        <w:sz w:val="24"/>
                        <w:lang w:val="en-US"/>
                      </w:rPr>
                      <w:t>=40</w:t>
                    </w:r>
                  </w:p>
                </w:txbxContent>
              </v:textbox>
            </v:rect>
            <v:rect id="_x0000_s1055" style="position:absolute;left:3323;top:1169;width:96;height:296" filled="f" stroked="f">
              <v:textbox inset="0,0,0,0">
                <w:txbxContent>
                  <w:p w:rsidR="000404D5" w:rsidRDefault="000404D5">
                    <w:r>
                      <w:rPr>
                        <w:rFonts w:ascii="Symbol" w:hAnsi="Symbol"/>
                        <w:color w:val="000000"/>
                        <w:sz w:val="24"/>
                        <w:lang w:val="en-US"/>
                      </w:rPr>
                      <w:t></w:t>
                    </w:r>
                  </w:p>
                </w:txbxContent>
              </v:textbox>
            </v:rect>
            <v:rect id="_x0000_s1056" style="position:absolute;left:3419;top:1184;width:160;height:280" filled="f" stroked="f">
              <v:textbox inset="0,0,0,0">
                <w:txbxContent>
                  <w:p w:rsidR="000404D5" w:rsidRDefault="000404D5">
                    <w:r>
                      <w:rPr>
                        <w:rFonts w:ascii="TimesET" w:hAnsi="TimesET"/>
                        <w:color w:val="000000"/>
                        <w:sz w:val="24"/>
                        <w:lang w:val="en-US"/>
                      </w:rPr>
                      <w:t>C</w:t>
                    </w:r>
                  </w:p>
                </w:txbxContent>
              </v:textbox>
            </v:rect>
            <v:rect id="_x0000_s1057" style="position:absolute;left:882;top:1902;width:128;height:280" filled="f" stroked="f">
              <v:textbox inset="0,0,0,0">
                <w:txbxContent>
                  <w:p w:rsidR="000404D5" w:rsidRDefault="000404D5">
                    <w:r>
                      <w:rPr>
                        <w:rFonts w:ascii="TimesET" w:hAnsi="TimesET"/>
                        <w:color w:val="000000"/>
                        <w:sz w:val="24"/>
                        <w:lang w:val="en-US"/>
                      </w:rPr>
                      <w:t xml:space="preserve"> t</w:t>
                    </w:r>
                  </w:p>
                </w:txbxContent>
              </v:textbox>
            </v:rect>
            <v:rect id="_x0000_s1058" style="position:absolute;left:1050;top:2003;width:96;height:240" filled="f" stroked="f">
              <v:textbox inset="0,0,0,0">
                <w:txbxContent>
                  <w:p w:rsidR="000404D5" w:rsidRDefault="000404D5"/>
                </w:txbxContent>
              </v:textbox>
            </v:rect>
            <v:rect id="_x0000_s1059" style="position:absolute;left:1146;top:1902;width:256;height:280" filled="f" stroked="f">
              <v:textbox inset="0,0,0,0">
                <w:txbxContent>
                  <w:p w:rsidR="000404D5" w:rsidRDefault="000404D5">
                    <w:r>
                      <w:rPr>
                        <w:rFonts w:ascii="TimesET" w:hAnsi="TimesET"/>
                        <w:color w:val="000000"/>
                        <w:sz w:val="24"/>
                        <w:lang w:val="en-US"/>
                      </w:rPr>
                      <w:t>=2</w:t>
                    </w:r>
                  </w:p>
                </w:txbxContent>
              </v:textbox>
            </v:rect>
            <v:rect id="_x0000_s1060" style="position:absolute;left:1459;top:1902;width:120;height:280" filled="f" stroked="f">
              <v:textbox inset="0,0,0,0">
                <w:txbxContent>
                  <w:p w:rsidR="000404D5" w:rsidRDefault="000404D5">
                    <w:r>
                      <w:rPr>
                        <w:rFonts w:ascii="TimesET" w:hAnsi="TimesET"/>
                        <w:color w:val="000000"/>
                        <w:sz w:val="24"/>
                        <w:lang w:val="en-US"/>
                      </w:rPr>
                      <w:t>0</w:t>
                    </w:r>
                  </w:p>
                </w:txbxContent>
              </v:textbox>
            </v:rect>
            <v:rect id="_x0000_s1061" style="position:absolute;left:1664;top:1888;width:96;height:296" filled="f" stroked="f">
              <v:textbox inset="0,0,0,0">
                <w:txbxContent>
                  <w:p w:rsidR="000404D5" w:rsidRDefault="000404D5">
                    <w:r>
                      <w:rPr>
                        <w:rFonts w:ascii="Symbol" w:hAnsi="Symbol"/>
                        <w:color w:val="000000"/>
                        <w:sz w:val="24"/>
                        <w:lang w:val="en-US"/>
                      </w:rPr>
                      <w:t></w:t>
                    </w:r>
                  </w:p>
                </w:txbxContent>
              </v:textbox>
            </v:rect>
            <v:rect id="_x0000_s1062" style="position:absolute;left:1760;top:1902;width:160;height:280" filled="f" stroked="f">
              <v:textbox inset="0,0,0,0">
                <w:txbxContent>
                  <w:p w:rsidR="000404D5" w:rsidRDefault="000404D5">
                    <w:r>
                      <w:rPr>
                        <w:rFonts w:ascii="TimesET" w:hAnsi="TimesET"/>
                        <w:color w:val="000000"/>
                        <w:sz w:val="24"/>
                        <w:lang w:val="en-US"/>
                      </w:rPr>
                      <w:t>C</w:t>
                    </w:r>
                  </w:p>
                </w:txbxContent>
              </v:textbox>
            </v:rect>
            <v:rect id="_x0000_s1063" style="position:absolute;left:1601;top:465;width:128;height:280" filled="f" stroked="f">
              <v:textbox inset="0,0,0,0">
                <w:txbxContent>
                  <w:p w:rsidR="000404D5" w:rsidRDefault="000404D5">
                    <w:r>
                      <w:rPr>
                        <w:rFonts w:ascii="TimesET" w:hAnsi="TimesET"/>
                        <w:color w:val="000000"/>
                        <w:sz w:val="24"/>
                        <w:lang w:val="en-US"/>
                      </w:rPr>
                      <w:t xml:space="preserve"> t</w:t>
                    </w:r>
                  </w:p>
                </w:txbxContent>
              </v:textbox>
            </v:rect>
            <v:rect id="_x0000_s1064" style="position:absolute;left:1769;top:565;width:192;height:216" filled="f" stroked="f">
              <v:textbox inset="0,0,0,0">
                <w:txbxContent>
                  <w:p w:rsidR="000404D5" w:rsidRDefault="000404D5">
                    <w:r>
                      <w:rPr>
                        <w:rFonts w:ascii="TimesET" w:hAnsi="TimesET"/>
                        <w:color w:val="000000"/>
                        <w:sz w:val="18"/>
                        <w:lang w:val="en-US"/>
                      </w:rPr>
                      <w:t>2=</w:t>
                    </w:r>
                  </w:p>
                </w:txbxContent>
              </v:textbox>
            </v:rect>
            <v:rect id="_x0000_s1065" style="position:absolute;left:1865;top:465;width:424;height:280" filled="f" stroked="f">
              <v:textbox inset="0,0,0,0">
                <w:txbxContent>
                  <w:p w:rsidR="000404D5" w:rsidRDefault="000404D5">
                    <w:r>
                      <w:rPr>
                        <w:rFonts w:ascii="TimesET" w:hAnsi="TimesET"/>
                        <w:color w:val="000000"/>
                        <w:sz w:val="24"/>
                        <w:lang w:val="en-US"/>
                      </w:rPr>
                      <w:t>56,7</w:t>
                    </w:r>
                  </w:p>
                </w:txbxContent>
              </v:textbox>
            </v:rect>
            <v:rect id="_x0000_s1066" style="position:absolute;left:2642;top:450;width:96;height:296" filled="f" stroked="f">
              <v:textbox inset="0,0,0,0">
                <w:txbxContent>
                  <w:p w:rsidR="000404D5" w:rsidRDefault="000404D5">
                    <w:r>
                      <w:rPr>
                        <w:rFonts w:ascii="Symbol" w:hAnsi="Symbol"/>
                        <w:color w:val="000000"/>
                        <w:sz w:val="24"/>
                        <w:lang w:val="en-US"/>
                      </w:rPr>
                      <w:t></w:t>
                    </w:r>
                  </w:p>
                </w:txbxContent>
              </v:textbox>
            </v:rect>
            <v:rect id="_x0000_s1067" style="position:absolute;left:2738;top:465;width:160;height:280" filled="f" stroked="f">
              <v:textbox inset="0,0,0,0">
                <w:txbxContent>
                  <w:p w:rsidR="000404D5" w:rsidRDefault="000404D5">
                    <w:r>
                      <w:rPr>
                        <w:rFonts w:ascii="TimesET" w:hAnsi="TimesET"/>
                        <w:color w:val="000000"/>
                        <w:sz w:val="24"/>
                        <w:lang w:val="en-US"/>
                      </w:rPr>
                      <w:t>C</w:t>
                    </w:r>
                  </w:p>
                </w:txbxContent>
              </v:textbox>
            </v:rect>
            <w10:wrap type="none"/>
            <w10:anchorlock/>
          </v:group>
        </w:pict>
      </w:r>
      <w:r w:rsidR="000404D5">
        <w:t xml:space="preserve"> </w:t>
      </w:r>
    </w:p>
    <w:p w:rsidR="00F1026A" w:rsidRDefault="00F1026A"/>
    <w:p w:rsidR="000404D5" w:rsidRDefault="000404D5">
      <w:pPr>
        <w:rPr>
          <w:lang w:val="en-US"/>
        </w:rPr>
      </w:pPr>
      <w:r>
        <w:object w:dxaOrig="5960" w:dyaOrig="1100">
          <v:shape id="_x0000_i1255" type="#_x0000_t75" style="width:297.75pt;height:54.75pt" o:ole="" fillcolor="window">
            <v:imagedata r:id="rId441" o:title=""/>
          </v:shape>
          <o:OLEObject Type="Embed" ProgID="Equation.3" ShapeID="_x0000_i1255" DrawAspect="Content" ObjectID="_1465000054" r:id="rId442"/>
        </w:object>
      </w:r>
    </w:p>
    <w:p w:rsidR="000404D5" w:rsidRDefault="000404D5">
      <w:r>
        <w:t>Ориентировочное значение поверхности теплообмена</w:t>
      </w:r>
    </w:p>
    <w:p w:rsidR="000404D5" w:rsidRDefault="000404D5">
      <w:r>
        <w:object w:dxaOrig="3739" w:dyaOrig="760">
          <v:shape id="_x0000_i1256" type="#_x0000_t75" style="width:186.75pt;height:38.25pt" o:ole="" fillcolor="window">
            <v:imagedata r:id="rId443" o:title=""/>
          </v:shape>
          <o:OLEObject Type="Embed" ProgID="Equation.3" ShapeID="_x0000_i1256" DrawAspect="Content" ObjectID="_1465000055" r:id="rId444"/>
        </w:object>
      </w:r>
    </w:p>
    <w:p w:rsidR="000404D5" w:rsidRDefault="000404D5">
      <w:r>
        <w:t xml:space="preserve">где </w:t>
      </w:r>
      <w:r>
        <w:object w:dxaOrig="1460" w:dyaOrig="560">
          <v:shape id="_x0000_i1257" type="#_x0000_t75" style="width:72.75pt;height:27.75pt" o:ole="">
            <v:imagedata r:id="rId445" o:title=""/>
          </v:shape>
          <o:OLEObject Type="Embed" ProgID="Equation.3" ShapeID="_x0000_i1257" DrawAspect="Content" ObjectID="_1465000056" r:id="rId446"/>
        </w:object>
      </w:r>
      <w:r>
        <w:t xml:space="preserve"> (см. [1], стр.175, табл.4-6). </w:t>
      </w:r>
    </w:p>
    <w:p w:rsidR="000404D5" w:rsidRDefault="000404D5">
      <w:r>
        <w:t xml:space="preserve">Задаемся числом </w:t>
      </w:r>
      <w:r>
        <w:rPr>
          <w:lang w:val="en-US"/>
        </w:rPr>
        <w:t>Re</w:t>
      </w:r>
      <w:r>
        <w:t xml:space="preserve">1 = 15000 (развитой турбулентный режим) и определяем отношение </w:t>
      </w:r>
      <w:r>
        <w:rPr>
          <w:lang w:val="en-US"/>
        </w:rPr>
        <w:t>n</w:t>
      </w:r>
      <w:r>
        <w:t>/</w:t>
      </w:r>
      <w:r>
        <w:rPr>
          <w:lang w:val="en-US"/>
        </w:rPr>
        <w:t>z</w:t>
      </w:r>
      <w:r>
        <w:t xml:space="preserve"> для конденсатора из труб диаметром 25</w:t>
      </w:r>
      <w:r>
        <w:rPr>
          <w:szCs w:val="28"/>
        </w:rPr>
        <w:sym w:font="Symbol" w:char="F0B4"/>
      </w:r>
      <w:r>
        <w:t>2 мм</w:t>
      </w:r>
    </w:p>
    <w:p w:rsidR="000404D5" w:rsidRDefault="000404D5">
      <w:r>
        <w:object w:dxaOrig="5580" w:dyaOrig="680">
          <v:shape id="_x0000_i1258" type="#_x0000_t75" style="width:279pt;height:33.75pt" o:ole="" fillcolor="window">
            <v:imagedata r:id="rId447" o:title=""/>
          </v:shape>
          <o:OLEObject Type="Embed" ProgID="Equation.3" ShapeID="_x0000_i1258" DrawAspect="Content" ObjectID="_1465000057" r:id="rId448"/>
        </w:object>
      </w:r>
    </w:p>
    <w:p w:rsidR="000404D5" w:rsidRDefault="000404D5">
      <w:r>
        <w:t xml:space="preserve">где </w:t>
      </w:r>
      <w:r>
        <w:rPr>
          <w:szCs w:val="28"/>
        </w:rPr>
        <w:sym w:font="Symbol" w:char="F06D"/>
      </w:r>
      <w:r>
        <w:t>1 = 0,8007</w:t>
      </w:r>
      <w:r>
        <w:rPr>
          <w:szCs w:val="28"/>
        </w:rPr>
        <w:sym w:font="Symbol" w:char="F0D7"/>
      </w:r>
      <w:r>
        <w:t>10-3 Па</w:t>
      </w:r>
      <w:r>
        <w:rPr>
          <w:szCs w:val="28"/>
        </w:rPr>
        <w:sym w:font="Symbol" w:char="F0D7"/>
      </w:r>
      <w:r>
        <w:t xml:space="preserve">с - динамический коэффициент вязкости воды при средней температуре </w:t>
      </w:r>
      <w:r>
        <w:rPr>
          <w:lang w:val="en-US"/>
        </w:rPr>
        <w:t>t</w:t>
      </w:r>
      <w:r>
        <w:t xml:space="preserve">ср = (20+40) /2 = </w:t>
      </w:r>
      <w:smartTag w:uri="urn:schemas-microsoft-com:office:smarttags" w:element="metricconverter">
        <w:smartTagPr>
          <w:attr w:name="ProductID" w:val="300C"/>
        </w:smartTagPr>
        <w:r>
          <w:t>300</w:t>
        </w:r>
        <w:r>
          <w:rPr>
            <w:lang w:val="en-US"/>
          </w:rPr>
          <w:t>C</w:t>
        </w:r>
      </w:smartTag>
      <w:r>
        <w:t xml:space="preserve"> (см. [1], стр.491, табл. </w:t>
      </w:r>
      <w:r>
        <w:rPr>
          <w:lang w:val="en-US"/>
        </w:rPr>
        <w:t>VI</w:t>
      </w:r>
      <w:r>
        <w:t xml:space="preserve">). </w:t>
      </w:r>
    </w:p>
    <w:p w:rsidR="000404D5" w:rsidRDefault="000404D5">
      <w:r>
        <w:t xml:space="preserve">В соответствии с [2] стр.58, табл.2.9. соотношение </w:t>
      </w:r>
      <w:r>
        <w:rPr>
          <w:lang w:val="en-US"/>
        </w:rPr>
        <w:t>n</w:t>
      </w:r>
      <w:r>
        <w:t>/</w:t>
      </w:r>
      <w:r>
        <w:rPr>
          <w:lang w:val="en-US"/>
        </w:rPr>
        <w:t>z</w:t>
      </w:r>
      <w:r>
        <w:t xml:space="preserve"> принимает наиболее близкое к заданному значение у конденсаторов с диаметром кожуха </w:t>
      </w:r>
      <w:r>
        <w:rPr>
          <w:lang w:val="en-US"/>
        </w:rPr>
        <w:t>D</w:t>
      </w:r>
      <w:r>
        <w:t xml:space="preserve"> = </w:t>
      </w:r>
      <w:smartTag w:uri="urn:schemas-microsoft-com:office:smarttags" w:element="metricconverter">
        <w:smartTagPr>
          <w:attr w:name="ProductID" w:val="800 мм"/>
        </w:smartTagPr>
        <w:r>
          <w:t>800 мм</w:t>
        </w:r>
      </w:smartTag>
      <w:r>
        <w:t>, диаметром труб 20</w:t>
      </w:r>
      <w:r>
        <w:rPr>
          <w:szCs w:val="28"/>
        </w:rPr>
        <w:sym w:font="Symbol" w:char="F0B4"/>
      </w:r>
      <w:r>
        <w:t xml:space="preserve">2 мм, числом ходов </w:t>
      </w:r>
      <w:r>
        <w:rPr>
          <w:lang w:val="en-US"/>
        </w:rPr>
        <w:t>z</w:t>
      </w:r>
      <w:r>
        <w:t xml:space="preserve"> = 2 и общим числом труб 690 шт. </w:t>
      </w:r>
    </w:p>
    <w:p w:rsidR="000404D5" w:rsidRDefault="000404D5">
      <w:r>
        <w:t xml:space="preserve">Действительное число </w:t>
      </w:r>
      <w:r>
        <w:rPr>
          <w:lang w:val="en-US"/>
        </w:rPr>
        <w:t>Re</w:t>
      </w:r>
      <w:r>
        <w:t>1 равно</w:t>
      </w:r>
    </w:p>
    <w:p w:rsidR="000404D5" w:rsidRDefault="000404D5">
      <w:r>
        <w:object w:dxaOrig="5740" w:dyaOrig="680">
          <v:shape id="_x0000_i1259" type="#_x0000_t75" style="width:287.25pt;height:33.75pt" o:ole="" fillcolor="window">
            <v:imagedata r:id="rId449" o:title=""/>
          </v:shape>
          <o:OLEObject Type="Embed" ProgID="Equation.3" ShapeID="_x0000_i1259" DrawAspect="Content" ObjectID="_1465000058" r:id="rId450"/>
        </w:object>
      </w:r>
    </w:p>
    <w:p w:rsidR="000404D5" w:rsidRDefault="000404D5">
      <w:r>
        <w:t xml:space="preserve">Находим значение критерия Нуссельта </w:t>
      </w:r>
    </w:p>
    <w:p w:rsidR="000404D5" w:rsidRDefault="000404D5">
      <w:r>
        <w:object w:dxaOrig="3400" w:dyaOrig="800">
          <v:shape id="_x0000_i1260" type="#_x0000_t75" style="width:170.25pt;height:39.75pt" o:ole="">
            <v:imagedata r:id="rId451" o:title=""/>
          </v:shape>
          <o:OLEObject Type="Embed" ProgID="Equation.3" ShapeID="_x0000_i1260" DrawAspect="Content" ObjectID="_1465000059" r:id="rId452"/>
        </w:object>
      </w:r>
    </w:p>
    <w:p w:rsidR="000404D5" w:rsidRDefault="000404D5">
      <w:r>
        <w:t xml:space="preserve">где </w:t>
      </w:r>
      <w:r>
        <w:rPr>
          <w:lang w:val="en-US"/>
        </w:rPr>
        <w:t>Pr</w:t>
      </w:r>
      <w:r>
        <w:t xml:space="preserve"> = 5,42 (</w:t>
      </w:r>
      <w:r>
        <w:rPr>
          <w:lang w:val="en-US"/>
        </w:rPr>
        <w:t>c</w:t>
      </w:r>
      <w:r>
        <w:t xml:space="preserve">м. [1], стр.512, табл. </w:t>
      </w:r>
      <w:r>
        <w:rPr>
          <w:lang w:val="en-US"/>
        </w:rPr>
        <w:t>XXXIX</w:t>
      </w:r>
      <w:r>
        <w:t xml:space="preserve">) </w:t>
      </w:r>
    </w:p>
    <w:p w:rsidR="000404D5" w:rsidRDefault="000404D5">
      <w:r>
        <w:object w:dxaOrig="900" w:dyaOrig="700">
          <v:shape id="_x0000_i1261" type="#_x0000_t75" style="width:45pt;height:35.25pt" o:ole="">
            <v:imagedata r:id="rId453" o:title=""/>
          </v:shape>
          <o:OLEObject Type="Embed" ProgID="Equation.3" ShapeID="_x0000_i1261" DrawAspect="Content" ObjectID="_1465000060" r:id="rId454"/>
        </w:object>
      </w:r>
      <w:r>
        <w:t xml:space="preserve">= 1 (т. к. в трубном пространстве происходит нагрев воды) </w:t>
      </w:r>
    </w:p>
    <w:p w:rsidR="000404D5" w:rsidRDefault="000404D5">
      <w:r>
        <w:object w:dxaOrig="3600" w:dyaOrig="360">
          <v:shape id="_x0000_i1262" type="#_x0000_t75" style="width:180pt;height:18pt" o:ole="" fillcolor="window">
            <v:imagedata r:id="rId455" o:title=""/>
          </v:shape>
          <o:OLEObject Type="Embed" ProgID="Equation.3" ShapeID="_x0000_i1262" DrawAspect="Content" ObjectID="_1465000061" r:id="rId456"/>
        </w:object>
      </w:r>
    </w:p>
    <w:p w:rsidR="000404D5" w:rsidRDefault="000404D5">
      <w:r>
        <w:t xml:space="preserve">Тогда коэффициент теплоотдачи </w:t>
      </w:r>
      <w:r>
        <w:rPr>
          <w:szCs w:val="28"/>
        </w:rPr>
        <w:sym w:font="Symbol" w:char="F061"/>
      </w:r>
      <w:r>
        <w:t xml:space="preserve">2, характеризующий теплоотдачу стенка–охлаждающая вода, будет равен: </w:t>
      </w:r>
    </w:p>
    <w:p w:rsidR="000404D5" w:rsidRDefault="000404D5">
      <w:r>
        <w:rPr>
          <w:lang w:val="en-US"/>
        </w:rPr>
        <w:object w:dxaOrig="4680" w:dyaOrig="620">
          <v:shape id="_x0000_i1263" type="#_x0000_t75" style="width:234pt;height:30.75pt" o:ole="" fillcolor="window">
            <v:imagedata r:id="rId457" o:title=""/>
          </v:shape>
          <o:OLEObject Type="Embed" ProgID="Equation.3" ShapeID="_x0000_i1263" DrawAspect="Content" ObjectID="_1465000062" r:id="rId458"/>
        </w:object>
      </w:r>
      <w:r>
        <w:rPr>
          <w:lang w:val="en-US"/>
        </w:rPr>
        <w:object w:dxaOrig="740" w:dyaOrig="620">
          <v:shape id="_x0000_i1264" type="#_x0000_t75" style="width:36.75pt;height:30.75pt" o:ole="">
            <v:imagedata r:id="rId459" o:title=""/>
          </v:shape>
          <o:OLEObject Type="Embed" ProgID="Equation.3" ShapeID="_x0000_i1264" DrawAspect="Content" ObjectID="_1465000063" r:id="rId460"/>
        </w:object>
      </w:r>
    </w:p>
    <w:p w:rsidR="000404D5" w:rsidRDefault="000404D5">
      <w:r>
        <w:t xml:space="preserve">где </w:t>
      </w:r>
      <w:r>
        <w:rPr>
          <w:szCs w:val="28"/>
        </w:rPr>
        <w:sym w:font="Symbol" w:char="F06C"/>
      </w:r>
      <w:r>
        <w:t>2 = 61,8</w:t>
      </w:r>
      <w:r>
        <w:rPr>
          <w:szCs w:val="28"/>
        </w:rPr>
        <w:sym w:font="Symbol" w:char="F0D7"/>
      </w:r>
      <w:r>
        <w:t>10-2</w:t>
      </w:r>
      <w:r>
        <w:rPr>
          <w:lang w:val="en-US"/>
        </w:rPr>
        <w:object w:dxaOrig="520" w:dyaOrig="540">
          <v:shape id="_x0000_i1265" type="#_x0000_t75" style="width:26.25pt;height:27pt" o:ole="">
            <v:imagedata r:id="rId461" o:title=""/>
          </v:shape>
          <o:OLEObject Type="Embed" ProgID="Equation.3" ShapeID="_x0000_i1265" DrawAspect="Content" ObjectID="_1465000064" r:id="rId462"/>
        </w:object>
      </w:r>
      <w:r>
        <w:t xml:space="preserve"> - коэффициент теплопроводности воды при 300С (см. [1], стр.512, табл. </w:t>
      </w:r>
      <w:r>
        <w:rPr>
          <w:lang w:val="en-US"/>
        </w:rPr>
        <w:t>XXXIX</w:t>
      </w:r>
      <w:r>
        <w:t xml:space="preserve">). </w:t>
      </w:r>
    </w:p>
    <w:p w:rsidR="000404D5" w:rsidRDefault="000404D5">
      <w:r>
        <w:t xml:space="preserve">Коэффициент теплоотдачи паров метанола, конденсирующегося на горизонтальных трубах, находим через А – комплекс теплофизических величин, характеризующих пары воды (А соответствует по своему физическому смыслу частному коэффициент теплоотдачи </w:t>
      </w:r>
      <w:r>
        <w:rPr>
          <w:szCs w:val="28"/>
        </w:rPr>
        <w:sym w:font="Symbol" w:char="F061"/>
      </w:r>
      <w:r>
        <w:t>конд=</w:t>
      </w:r>
      <w:r>
        <w:rPr>
          <w:szCs w:val="28"/>
        </w:rPr>
        <w:sym w:font="Symbol" w:char="F061"/>
      </w:r>
      <w:r>
        <w:t xml:space="preserve">1). </w:t>
      </w:r>
    </w:p>
    <w:p w:rsidR="000404D5" w:rsidRDefault="000404D5">
      <w:r>
        <w:object w:dxaOrig="2180" w:dyaOrig="800">
          <v:shape id="_x0000_i1266" type="#_x0000_t75" style="width:108.75pt;height:39.75pt" o:ole="">
            <v:imagedata r:id="rId463" o:title=""/>
          </v:shape>
          <o:OLEObject Type="Embed" ProgID="Equation.3" ShapeID="_x0000_i1266" DrawAspect="Content" ObjectID="_1465000065" r:id="rId464"/>
        </w:object>
      </w:r>
      <w:r>
        <w:t xml:space="preserve">, </w:t>
      </w:r>
    </w:p>
    <w:p w:rsidR="000404D5" w:rsidRDefault="000404D5">
      <w:r>
        <w:t xml:space="preserve">где С - коэффициент расположения трубок, равный при горизонтальном расположении 0,72, </w:t>
      </w:r>
    </w:p>
    <w:p w:rsidR="000404D5" w:rsidRDefault="000404D5">
      <w:r>
        <w:object w:dxaOrig="1420" w:dyaOrig="620">
          <v:shape id="_x0000_i1267" type="#_x0000_t75" style="width:71.25pt;height:30.75pt" o:ole="">
            <v:imagedata r:id="rId465" o:title=""/>
          </v:shape>
          <o:OLEObject Type="Embed" ProgID="Equation.3" ShapeID="_x0000_i1267" DrawAspect="Content" ObjectID="_1465000066" r:id="rId466"/>
        </w:object>
      </w:r>
      <w:r>
        <w:t xml:space="preserve">(см. [1], стр.543,рис. </w:t>
      </w:r>
      <w:r>
        <w:rPr>
          <w:lang w:val="en-US"/>
        </w:rPr>
        <w:t>X</w:t>
      </w:r>
      <w:r>
        <w:t xml:space="preserve">), </w:t>
      </w:r>
    </w:p>
    <w:p w:rsidR="000404D5" w:rsidRDefault="000404D5">
      <w:r>
        <w:rPr>
          <w:szCs w:val="28"/>
        </w:rPr>
        <w:sym w:font="Symbol" w:char="F072"/>
      </w:r>
      <w:r>
        <w:t xml:space="preserve">=980 кг/м3 (см. [1], стр.489, табл. </w:t>
      </w:r>
      <w:r>
        <w:rPr>
          <w:lang w:val="en-US"/>
        </w:rPr>
        <w:t>IV</w:t>
      </w:r>
      <w:r>
        <w:t>),</w:t>
      </w:r>
    </w:p>
    <w:p w:rsidR="000404D5" w:rsidRDefault="000404D5">
      <w:r>
        <w:object w:dxaOrig="2100" w:dyaOrig="400">
          <v:shape id="_x0000_i1268" type="#_x0000_t75" style="width:105pt;height:20.25pt" o:ole="">
            <v:imagedata r:id="rId467" o:title=""/>
          </v:shape>
          <o:OLEObject Type="Embed" ProgID="Equation.3" ShapeID="_x0000_i1268" DrawAspect="Content" ObjectID="_1465000067" r:id="rId468"/>
        </w:object>
      </w:r>
      <w:r>
        <w:t xml:space="preserve">(см. [1], стр.529,рис. </w:t>
      </w:r>
      <w:r>
        <w:rPr>
          <w:lang w:val="en-US"/>
        </w:rPr>
        <w:t>V</w:t>
      </w:r>
      <w:r>
        <w:t>),</w:t>
      </w:r>
    </w:p>
    <w:p w:rsidR="000404D5" w:rsidRDefault="000404D5">
      <w:r>
        <w:rPr>
          <w:lang w:val="en-US"/>
        </w:rPr>
        <w:t>r</w:t>
      </w:r>
      <w:r>
        <w:t>=2347</w:t>
      </w:r>
      <w:r>
        <w:rPr>
          <w:lang w:val="en-US"/>
        </w:rPr>
        <w:object w:dxaOrig="620" w:dyaOrig="620">
          <v:shape id="_x0000_i1269" type="#_x0000_t75" style="width:30.75pt;height:30.75pt" o:ole="">
            <v:imagedata r:id="rId469" o:title=""/>
          </v:shape>
          <o:OLEObject Type="Embed" ProgID="Equation.3" ShapeID="_x0000_i1269" DrawAspect="Content" ObjectID="_1465000068" r:id="rId470"/>
        </w:object>
      </w:r>
      <w:r>
        <w:t xml:space="preserve"> (см. [1], стр.516, табл. </w:t>
      </w:r>
      <w:r>
        <w:rPr>
          <w:lang w:val="en-US"/>
        </w:rPr>
        <w:t>XLV</w:t>
      </w:r>
      <w:r>
        <w:t xml:space="preserve">) – параметры воды при </w:t>
      </w:r>
      <w:r>
        <w:rPr>
          <w:lang w:val="en-US"/>
        </w:rPr>
        <w:t>t</w:t>
      </w:r>
      <w:r>
        <w:t xml:space="preserve">2. </w:t>
      </w:r>
    </w:p>
    <w:p w:rsidR="000404D5" w:rsidRDefault="000404D5">
      <w:r>
        <w:object w:dxaOrig="4760" w:dyaOrig="760">
          <v:shape id="_x0000_i1270" type="#_x0000_t75" style="width:237.75pt;height:38.25pt" o:ole="" fillcolor="window">
            <v:imagedata r:id="rId471" o:title=""/>
          </v:shape>
          <o:OLEObject Type="Embed" ProgID="Equation.3" ShapeID="_x0000_i1270" DrawAspect="Content" ObjectID="_1465000069" r:id="rId472"/>
        </w:object>
      </w:r>
    </w:p>
    <w:p w:rsidR="000404D5" w:rsidRDefault="000404D5">
      <w:r>
        <w:t xml:space="preserve">Теперь рассчитаем коэффициент теплопередачи К. </w:t>
      </w:r>
    </w:p>
    <w:p w:rsidR="000404D5" w:rsidRDefault="000404D5">
      <w:r>
        <w:object w:dxaOrig="3120" w:dyaOrig="880">
          <v:shape id="_x0000_i1271" type="#_x0000_t75" style="width:156pt;height:44.25pt" o:ole="">
            <v:imagedata r:id="rId473" o:title=""/>
          </v:shape>
          <o:OLEObject Type="Embed" ProgID="Equation.3" ShapeID="_x0000_i1271" DrawAspect="Content" ObjectID="_1465000070" r:id="rId474"/>
        </w:object>
      </w:r>
      <w:r>
        <w:t>,</w:t>
      </w:r>
    </w:p>
    <w:p w:rsidR="000404D5" w:rsidRDefault="000404D5">
      <w:r>
        <w:t xml:space="preserve">где </w:t>
      </w:r>
      <w:r>
        <w:rPr>
          <w:szCs w:val="28"/>
        </w:rPr>
        <w:sym w:font="Symbol" w:char="F065"/>
      </w:r>
      <w:r>
        <w:t xml:space="preserve">р = 0,65–коэффициент рядности (см. [7], Рис.6.18., стр.520, 521). </w:t>
      </w:r>
    </w:p>
    <w:p w:rsidR="000404D5" w:rsidRDefault="000404D5">
      <w:r>
        <w:t>Термическое сопротивление стальной стенки трубы</w:t>
      </w:r>
    </w:p>
    <w:p w:rsidR="000404D5" w:rsidRDefault="000404D5">
      <w:pPr>
        <w:rPr>
          <w:lang w:val="en-US"/>
        </w:rPr>
      </w:pPr>
      <w:r>
        <w:object w:dxaOrig="2340" w:dyaOrig="680">
          <v:shape id="_x0000_i1272" type="#_x0000_t75" style="width:117pt;height:33.75pt" o:ole="" fillcolor="window">
            <v:imagedata r:id="rId475" o:title=""/>
          </v:shape>
          <o:OLEObject Type="Embed" ProgID="Equation.3" ShapeID="_x0000_i1272" DrawAspect="Content" ObjectID="_1465000071" r:id="rId476"/>
        </w:object>
      </w:r>
      <w:r>
        <w:object w:dxaOrig="620" w:dyaOrig="580">
          <v:shape id="_x0000_i1273" type="#_x0000_t75" style="width:30.75pt;height:29.25pt" o:ole="">
            <v:imagedata r:id="rId477" o:title=""/>
          </v:shape>
          <o:OLEObject Type="Embed" ProgID="Equation.3" ShapeID="_x0000_i1273" DrawAspect="Content" ObjectID="_1465000072" r:id="rId478"/>
        </w:object>
      </w:r>
    </w:p>
    <w:p w:rsidR="000404D5" w:rsidRDefault="000404D5">
      <w:r>
        <w:t xml:space="preserve">Тепловая проводимость загрязнения со стороны воды среднего качества </w:t>
      </w:r>
      <w:r>
        <w:object w:dxaOrig="1120" w:dyaOrig="540">
          <v:shape id="_x0000_i1274" type="#_x0000_t75" style="width:56.25pt;height:27pt" o:ole="">
            <v:imagedata r:id="rId479" o:title=""/>
          </v:shape>
          <o:OLEObject Type="Embed" ProgID="Equation.3" ShapeID="_x0000_i1274" DrawAspect="Content" ObjectID="_1465000073" r:id="rId480"/>
        </w:object>
      </w:r>
      <w:r>
        <w:object w:dxaOrig="639" w:dyaOrig="580">
          <v:shape id="_x0000_i1275" type="#_x0000_t75" style="width:32.25pt;height:29.25pt" o:ole="">
            <v:imagedata r:id="rId481" o:title=""/>
          </v:shape>
          <o:OLEObject Type="Embed" ProgID="Equation.3" ShapeID="_x0000_i1275" DrawAspect="Content" ObjectID="_1465000074" r:id="rId482"/>
        </w:object>
      </w:r>
      <w:r>
        <w:t xml:space="preserve">, а со стороны органического пара </w:t>
      </w:r>
      <w:r>
        <w:object w:dxaOrig="1240" w:dyaOrig="540">
          <v:shape id="_x0000_i1276" type="#_x0000_t75" style="width:62.25pt;height:27pt" o:ole="">
            <v:imagedata r:id="rId483" o:title=""/>
          </v:shape>
          <o:OLEObject Type="Embed" ProgID="Equation.3" ShapeID="_x0000_i1276" DrawAspect="Content" ObjectID="_1465000075" r:id="rId484"/>
        </w:object>
      </w:r>
      <w:r>
        <w:object w:dxaOrig="620" w:dyaOrig="580">
          <v:shape id="_x0000_i1277" type="#_x0000_t75" style="width:30.75pt;height:29.25pt" o:ole="">
            <v:imagedata r:id="rId477" o:title=""/>
          </v:shape>
          <o:OLEObject Type="Embed" ProgID="Equation.3" ShapeID="_x0000_i1277" DrawAspect="Content" ObjectID="_1465000076" r:id="rId485"/>
        </w:object>
      </w:r>
      <w:r>
        <w:t xml:space="preserve"> (см. [1], стр.506, табл. </w:t>
      </w:r>
      <w:r>
        <w:rPr>
          <w:lang w:val="en-US"/>
        </w:rPr>
        <w:t>XXXI</w:t>
      </w:r>
      <w:r>
        <w:t xml:space="preserve">). </w:t>
      </w:r>
    </w:p>
    <w:p w:rsidR="000404D5" w:rsidRDefault="000404D5">
      <w:r>
        <w:t>Суммарное термическое сопротивление стенки и загрязнений</w:t>
      </w:r>
    </w:p>
    <w:p w:rsidR="000404D5" w:rsidRDefault="000404D5">
      <w:r>
        <w:object w:dxaOrig="4340" w:dyaOrig="620">
          <v:shape id="_x0000_i1278" type="#_x0000_t75" style="width:216.75pt;height:30.75pt" o:ole="" fillcolor="window">
            <v:imagedata r:id="rId486" o:title=""/>
          </v:shape>
          <o:OLEObject Type="Embed" ProgID="Equation.3" ShapeID="_x0000_i1278" DrawAspect="Content" ObjectID="_1465000077" r:id="rId487"/>
        </w:object>
      </w:r>
      <w:r>
        <w:object w:dxaOrig="620" w:dyaOrig="580">
          <v:shape id="_x0000_i1279" type="#_x0000_t75" style="width:30.75pt;height:29.25pt" o:ole="">
            <v:imagedata r:id="rId477" o:title=""/>
          </v:shape>
          <o:OLEObject Type="Embed" ProgID="Equation.3" ShapeID="_x0000_i1279" DrawAspect="Content" ObjectID="_1465000078" r:id="rId488"/>
        </w:object>
      </w:r>
    </w:p>
    <w:p w:rsidR="000404D5" w:rsidRDefault="000404D5">
      <w:r>
        <w:t xml:space="preserve">Коэффициент теплопередачи с учетом средних значений тепловой проводимости загрязнений стенок: </w:t>
      </w:r>
    </w:p>
    <w:p w:rsidR="000404D5" w:rsidRDefault="000404D5">
      <w:r>
        <w:object w:dxaOrig="3320" w:dyaOrig="880">
          <v:shape id="_x0000_i1280" type="#_x0000_t75" style="width:165.75pt;height:44.25pt" o:ole="">
            <v:imagedata r:id="rId489" o:title=""/>
          </v:shape>
          <o:OLEObject Type="Embed" ProgID="Equation.3" ShapeID="_x0000_i1280" DrawAspect="Content" ObjectID="_1465000079" r:id="rId490"/>
        </w:object>
      </w:r>
    </w:p>
    <w:p w:rsidR="000404D5" w:rsidRDefault="000404D5">
      <w:r>
        <w:t xml:space="preserve">Методом итераций находим К по выражению: </w:t>
      </w:r>
    </w:p>
    <w:p w:rsidR="000404D5" w:rsidRDefault="000404D5">
      <w:r>
        <w:object w:dxaOrig="3240" w:dyaOrig="660">
          <v:shape id="_x0000_i1281" type="#_x0000_t75" style="width:162pt;height:33pt" o:ole="">
            <v:imagedata r:id="rId491" o:title=""/>
          </v:shape>
          <o:OLEObject Type="Embed" ProgID="Equation.3" ShapeID="_x0000_i1281" DrawAspect="Content" ObjectID="_1465000080" r:id="rId492"/>
        </w:object>
      </w:r>
      <w:r>
        <w:t xml:space="preserve"> (500-387-349-349) </w:t>
      </w:r>
    </w:p>
    <w:p w:rsidR="000404D5" w:rsidRDefault="000404D5">
      <w:r>
        <w:t>К=349</w:t>
      </w:r>
      <w:r>
        <w:object w:dxaOrig="740" w:dyaOrig="620">
          <v:shape id="_x0000_i1282" type="#_x0000_t75" style="width:36.75pt;height:30.75pt" o:ole="">
            <v:imagedata r:id="rId431" o:title=""/>
          </v:shape>
          <o:OLEObject Type="Embed" ProgID="Equation.3" ShapeID="_x0000_i1282" DrawAspect="Content" ObjectID="_1465000081" r:id="rId493"/>
        </w:object>
      </w:r>
    </w:p>
    <w:p w:rsidR="000404D5" w:rsidRDefault="000404D5">
      <w:r>
        <w:t>Требуемая поверхность теплопередачи</w:t>
      </w:r>
    </w:p>
    <w:p w:rsidR="000404D5" w:rsidRDefault="000404D5">
      <w:r>
        <w:object w:dxaOrig="3360" w:dyaOrig="720">
          <v:shape id="_x0000_i1283" type="#_x0000_t75" style="width:168pt;height:36pt" o:ole="" fillcolor="window">
            <v:imagedata r:id="rId494" o:title=""/>
          </v:shape>
          <o:OLEObject Type="Embed" ProgID="Equation.3" ShapeID="_x0000_i1283" DrawAspect="Content" ObjectID="_1465000082" r:id="rId495"/>
        </w:object>
      </w:r>
      <w:r>
        <w:t>м2</w:t>
      </w:r>
    </w:p>
    <w:p w:rsidR="000404D5" w:rsidRDefault="000404D5">
      <w:r>
        <w:t xml:space="preserve">Согласно [2], стр.57, табл.2.9, принимаем двухходовой кожухотрубчатый конденсатор со следующими параметрами: </w:t>
      </w:r>
      <w:r>
        <w:rPr>
          <w:lang w:val="en-US"/>
        </w:rPr>
        <w:t>D</w:t>
      </w:r>
      <w:r>
        <w:t xml:space="preserve"> = </w:t>
      </w:r>
      <w:smartTag w:uri="urn:schemas-microsoft-com:office:smarttags" w:element="metricconverter">
        <w:smartTagPr>
          <w:attr w:name="ProductID" w:val="600 мм"/>
        </w:smartTagPr>
        <w:r>
          <w:t>600 мм</w:t>
        </w:r>
      </w:smartTag>
      <w:r>
        <w:t xml:space="preserve">; </w:t>
      </w:r>
      <w:r>
        <w:rPr>
          <w:lang w:val="en-US"/>
        </w:rPr>
        <w:t>d</w:t>
      </w:r>
      <w:r>
        <w:t xml:space="preserve"> = 25</w:t>
      </w:r>
      <w:r>
        <w:rPr>
          <w:szCs w:val="28"/>
          <w:lang w:val="en-US"/>
        </w:rPr>
        <w:sym w:font="Symbol" w:char="F0B4"/>
      </w:r>
      <w:r>
        <w:t xml:space="preserve">2 мм; </w:t>
      </w:r>
      <w:r>
        <w:rPr>
          <w:lang w:val="en-US"/>
        </w:rPr>
        <w:t>z</w:t>
      </w:r>
      <w:r>
        <w:t xml:space="preserve"> = 6; </w:t>
      </w:r>
      <w:r>
        <w:rPr>
          <w:lang w:val="en-US"/>
        </w:rPr>
        <w:t>n</w:t>
      </w:r>
      <w:r>
        <w:t xml:space="preserve"> = 196; </w:t>
      </w:r>
      <w:r>
        <w:rPr>
          <w:lang w:val="en-US"/>
        </w:rPr>
        <w:t>F</w:t>
      </w:r>
      <w:r>
        <w:t xml:space="preserve"> = </w:t>
      </w:r>
      <w:smartTag w:uri="urn:schemas-microsoft-com:office:smarttags" w:element="metricconverter">
        <w:smartTagPr>
          <w:attr w:name="ProductID" w:val="46 м2"/>
        </w:smartTagPr>
        <w:r>
          <w:t>46 м2</w:t>
        </w:r>
      </w:smartTag>
      <w:r>
        <w:t xml:space="preserve">; </w:t>
      </w:r>
      <w:r>
        <w:rPr>
          <w:lang w:val="en-US"/>
        </w:rPr>
        <w:t>l</w:t>
      </w:r>
      <w:r>
        <w:t xml:space="preserve">тр =3,0 м. </w:t>
      </w:r>
    </w:p>
    <w:p w:rsidR="000404D5" w:rsidRDefault="000404D5">
      <w:r>
        <w:t xml:space="preserve">Расчет испарителя (кипятильника) </w:t>
      </w:r>
    </w:p>
    <w:p w:rsidR="000404D5" w:rsidRDefault="000404D5">
      <w:r>
        <w:t>Средняя разность температур</w:t>
      </w:r>
    </w:p>
    <w:p w:rsidR="00F1026A" w:rsidRDefault="00F1026A">
      <w:pPr>
        <w:rPr>
          <w:lang w:val="en-US"/>
        </w:rPr>
      </w:pPr>
    </w:p>
    <w:p w:rsidR="000404D5" w:rsidRDefault="00474A62">
      <w:r>
        <w:rPr>
          <w:lang w:val="en-US"/>
        </w:rPr>
      </w:r>
      <w:r>
        <w:rPr>
          <w:lang w:val="en-US"/>
        </w:rPr>
        <w:pict>
          <v:group id="_x0000_s1068" editas="canvas" style="width:201.6pt;height:2in;mso-position-horizontal-relative:char;mso-position-vertical-relative:line" coordorigin="288" coordsize="4032,2880" o:allowincell="f">
            <o:lock v:ext="edit" aspectratio="t"/>
            <v:shape id="_x0000_s1069" type="#_x0000_t75" style="position:absolute;left:288;width:4032;height:2880" o:preferrelative="f">
              <v:fill o:detectmouseclick="t"/>
              <v:path o:extrusionok="t" o:connecttype="none"/>
              <o:lock v:ext="edit" text="t"/>
            </v:shape>
            <v:line id="_x0000_s1070" style="position:absolute" from="288,433" to="289,2582" strokeweight="1.9pt"/>
            <v:line id="_x0000_s1071" style="position:absolute" from="288,2582" to="4022,2583" strokeweight="1.9pt"/>
            <v:line id="_x0000_s1072" style="position:absolute;flip:y" from="4022,433" to="4023,2582" strokeweight="1.9pt"/>
            <v:line id="_x0000_s1073" style="position:absolute" from="288,716" to="4022,717" strokeweight=".95pt"/>
            <v:line id="_x0000_s1074" style="position:absolute" from="288,1438" to="4022,1439" strokeweight=".95pt"/>
            <v:rect id="_x0000_s1075" style="position:absolute;left:3753;top:34;width:64;height:280" filled="f" stroked="f">
              <v:textbox style="mso-next-textbox:#_x0000_s1075" inset="0,0,0,0">
                <w:txbxContent>
                  <w:p w:rsidR="000404D5" w:rsidRDefault="000404D5">
                    <w:r>
                      <w:rPr>
                        <w:rFonts w:ascii="TimesET" w:hAnsi="TimesET"/>
                        <w:color w:val="000000"/>
                        <w:sz w:val="24"/>
                        <w:lang w:val="en-US"/>
                      </w:rPr>
                      <w:t>t</w:t>
                    </w:r>
                  </w:p>
                </w:txbxContent>
              </v:textbox>
            </v:rect>
            <v:rect id="_x0000_s1076" style="position:absolute;left:3835;top:135;width:48;height:216" filled="f" stroked="f">
              <v:textbox style="mso-next-textbox:#_x0000_s1076" inset="0,0,0,0">
                <w:txbxContent>
                  <w:p w:rsidR="000404D5" w:rsidRDefault="000404D5">
                    <w:r>
                      <w:rPr>
                        <w:rFonts w:ascii="TimesET" w:hAnsi="TimesET"/>
                        <w:color w:val="000000"/>
                        <w:sz w:val="18"/>
                        <w:lang w:val="en-US"/>
                      </w:rPr>
                      <w:t>,</w:t>
                    </w:r>
                  </w:p>
                </w:txbxContent>
              </v:textbox>
            </v:rect>
            <v:rect id="_x0000_s1077" style="position:absolute;left:3892;top:19;width:96;height:296" filled="f" stroked="f">
              <v:textbox style="mso-next-textbox:#_x0000_s1077" inset="0,0,0,0">
                <w:txbxContent>
                  <w:p w:rsidR="000404D5" w:rsidRDefault="000404D5">
                    <w:r>
                      <w:rPr>
                        <w:rFonts w:ascii="Symbol" w:hAnsi="Symbol"/>
                        <w:color w:val="000000"/>
                        <w:sz w:val="24"/>
                        <w:lang w:val="en-US"/>
                      </w:rPr>
                      <w:t></w:t>
                    </w:r>
                  </w:p>
                </w:txbxContent>
              </v:textbox>
            </v:rect>
            <v:rect id="_x0000_s1078" style="position:absolute;left:3988;top:34;width:160;height:280" filled="f" stroked="f">
              <v:textbox style="mso-next-textbox:#_x0000_s1078" inset="0,0,0,0">
                <w:txbxContent>
                  <w:p w:rsidR="000404D5" w:rsidRDefault="000404D5">
                    <w:r>
                      <w:rPr>
                        <w:rFonts w:ascii="TimesET" w:hAnsi="TimesET"/>
                        <w:color w:val="000000"/>
                        <w:sz w:val="24"/>
                        <w:lang w:val="en-US"/>
                      </w:rPr>
                      <w:t>C</w:t>
                    </w:r>
                  </w:p>
                </w:txbxContent>
              </v:textbox>
            </v:rect>
            <v:rect id="_x0000_s1079" style="position:absolute;left:308;top:178;width:64;height:280" filled="f" stroked="f">
              <v:textbox style="mso-next-textbox:#_x0000_s1079" inset="0,0,0,0">
                <w:txbxContent>
                  <w:p w:rsidR="000404D5" w:rsidRDefault="000404D5">
                    <w:r>
                      <w:rPr>
                        <w:rFonts w:ascii="TimesET" w:hAnsi="TimesET"/>
                        <w:color w:val="000000"/>
                        <w:sz w:val="24"/>
                        <w:lang w:val="en-US"/>
                      </w:rPr>
                      <w:t>t</w:t>
                    </w:r>
                  </w:p>
                </w:txbxContent>
              </v:textbox>
            </v:rect>
            <v:rect id="_x0000_s1080" style="position:absolute;left:389;top:279;width:48;height:216" filled="f" stroked="f">
              <v:textbox style="mso-next-textbox:#_x0000_s1080" inset="0,0,0,0">
                <w:txbxContent>
                  <w:p w:rsidR="000404D5" w:rsidRDefault="000404D5">
                    <w:r>
                      <w:rPr>
                        <w:rFonts w:ascii="TimesET" w:hAnsi="TimesET"/>
                        <w:color w:val="000000"/>
                        <w:sz w:val="18"/>
                        <w:lang w:val="en-US"/>
                      </w:rPr>
                      <w:t>,</w:t>
                    </w:r>
                  </w:p>
                </w:txbxContent>
              </v:textbox>
            </v:rect>
            <v:rect id="_x0000_s1081" style="position:absolute;left:447;top:163;width:96;height:296" filled="f" stroked="f">
              <v:textbox style="mso-next-textbox:#_x0000_s1081" inset="0,0,0,0">
                <w:txbxContent>
                  <w:p w:rsidR="000404D5" w:rsidRDefault="000404D5">
                    <w:r>
                      <w:rPr>
                        <w:rFonts w:ascii="Symbol" w:hAnsi="Symbol"/>
                        <w:color w:val="000000"/>
                        <w:sz w:val="24"/>
                        <w:lang w:val="en-US"/>
                      </w:rPr>
                      <w:t></w:t>
                    </w:r>
                  </w:p>
                </w:txbxContent>
              </v:textbox>
            </v:rect>
            <v:rect id="_x0000_s1082" style="position:absolute;left:543;top:178;width:160;height:280" filled="f" stroked="f">
              <v:textbox style="mso-next-textbox:#_x0000_s1082" inset="0,0,0,0">
                <w:txbxContent>
                  <w:p w:rsidR="000404D5" w:rsidRDefault="000404D5">
                    <w:r>
                      <w:rPr>
                        <w:rFonts w:ascii="TimesET" w:hAnsi="TimesET"/>
                        <w:color w:val="000000"/>
                        <w:sz w:val="24"/>
                        <w:lang w:val="en-US"/>
                      </w:rPr>
                      <w:t>C</w:t>
                    </w:r>
                  </w:p>
                </w:txbxContent>
              </v:textbox>
            </v:rect>
            <v:rect id="_x0000_s1083" style="position:absolute;left:1456;top:1466;width:64;height:280" filled="f" stroked="f">
              <v:textbox style="mso-next-textbox:#_x0000_s1083" inset="0,0,0,0">
                <w:txbxContent>
                  <w:p w:rsidR="000404D5" w:rsidRDefault="000404D5">
                    <w:r>
                      <w:rPr>
                        <w:rFonts w:ascii="TimesET" w:hAnsi="TimesET"/>
                        <w:color w:val="000000"/>
                        <w:sz w:val="24"/>
                        <w:lang w:val="en-US"/>
                      </w:rPr>
                      <w:t>t</w:t>
                    </w:r>
                  </w:p>
                </w:txbxContent>
              </v:textbox>
            </v:rect>
            <v:rect id="_x0000_s1084" style="position:absolute;left:1538;top:1567;width:88;height:216" filled="f" stroked="f">
              <v:textbox style="mso-next-textbox:#_x0000_s1084" inset="0,0,0,0">
                <w:txbxContent>
                  <w:p w:rsidR="000404D5" w:rsidRDefault="000404D5">
                    <w:r>
                      <w:rPr>
                        <w:rFonts w:ascii="TimesET" w:hAnsi="TimesET"/>
                        <w:color w:val="000000"/>
                        <w:sz w:val="18"/>
                        <w:lang w:val="en-US"/>
                      </w:rPr>
                      <w:t>0</w:t>
                    </w:r>
                  </w:p>
                </w:txbxContent>
              </v:textbox>
            </v:rect>
            <v:rect id="_x0000_s1085" style="position:absolute;left:1634;top:1466;width:136;height:280" filled="f" stroked="f">
              <v:textbox style="mso-next-textbox:#_x0000_s1085" inset="0,0,0,0">
                <w:txbxContent>
                  <w:p w:rsidR="000404D5" w:rsidRDefault="000404D5">
                    <w:r>
                      <w:rPr>
                        <w:rFonts w:ascii="TimesET" w:hAnsi="TimesET"/>
                        <w:color w:val="000000"/>
                        <w:sz w:val="24"/>
                        <w:lang w:val="en-US"/>
                      </w:rPr>
                      <w:t>=</w:t>
                    </w:r>
                  </w:p>
                </w:txbxContent>
              </v:textbox>
            </v:rect>
            <v:rect id="_x0000_s1086" style="position:absolute;left:1816;top:1466;width:424;height:280" filled="f" stroked="f">
              <v:textbox style="mso-next-textbox:#_x0000_s1086" inset="0,0,0,0">
                <w:txbxContent>
                  <w:p w:rsidR="000404D5" w:rsidRDefault="000404D5">
                    <w:r>
                      <w:rPr>
                        <w:rFonts w:ascii="TimesET" w:hAnsi="TimesET"/>
                        <w:color w:val="000000"/>
                        <w:sz w:val="24"/>
                        <w:lang w:val="en-US"/>
                      </w:rPr>
                      <w:t>99,5</w:t>
                    </w:r>
                  </w:p>
                </w:txbxContent>
              </v:textbox>
            </v:rect>
            <v:rect id="_x0000_s1087" style="position:absolute;left:2278;top:1457;width:96;height:296" filled="f" stroked="f">
              <v:textbox style="mso-next-textbox:#_x0000_s1087" inset="0,0,0,0">
                <w:txbxContent>
                  <w:p w:rsidR="000404D5" w:rsidRDefault="000404D5">
                    <w:r>
                      <w:rPr>
                        <w:rFonts w:ascii="Symbol" w:hAnsi="Symbol"/>
                        <w:color w:val="000000"/>
                        <w:sz w:val="24"/>
                        <w:lang w:val="en-US"/>
                      </w:rPr>
                      <w:t></w:t>
                    </w:r>
                  </w:p>
                </w:txbxContent>
              </v:textbox>
            </v:rect>
            <v:rect id="_x0000_s1088" style="position:absolute;left:2374;top:1466;width:160;height:280" filled="f" stroked="f">
              <v:textbox style="mso-next-textbox:#_x0000_s1088" inset="0,0,0,0">
                <w:txbxContent>
                  <w:p w:rsidR="000404D5" w:rsidRDefault="000404D5">
                    <w:r>
                      <w:rPr>
                        <w:rFonts w:ascii="TimesET" w:hAnsi="TimesET"/>
                        <w:color w:val="000000"/>
                        <w:sz w:val="24"/>
                        <w:lang w:val="en-US"/>
                      </w:rPr>
                      <w:t>C</w:t>
                    </w:r>
                  </w:p>
                </w:txbxContent>
              </v:textbox>
            </v:rect>
            <v:rect id="_x0000_s1089" style="position:absolute;left:1657;top:292;width:152;height:280" filled="f" stroked="f">
              <v:textbox style="mso-next-textbox:#_x0000_s1089" inset="0,0,0,0">
                <w:txbxContent>
                  <w:p w:rsidR="000404D5" w:rsidRDefault="000404D5">
                    <w:r>
                      <w:rPr>
                        <w:rFonts w:ascii="TimesET" w:hAnsi="TimesET"/>
                        <w:color w:val="000000"/>
                        <w:sz w:val="24"/>
                        <w:lang w:val="en-US"/>
                      </w:rPr>
                      <w:t>T</w:t>
                    </w:r>
                  </w:p>
                </w:txbxContent>
              </v:textbox>
            </v:rect>
            <v:rect id="_x0000_s1090" style="position:absolute;left:1475;top:423;width:96;height:240" filled="f" stroked="f">
              <v:textbox style="mso-next-textbox:#_x0000_s1090" inset="0,0,0,0">
                <w:txbxContent>
                  <w:p w:rsidR="000404D5" w:rsidRDefault="000404D5"/>
                </w:txbxContent>
              </v:textbox>
            </v:rect>
            <v:rect id="_x0000_s1091" style="position:absolute;left:1898;top:322;width:680;height:280" filled="f" stroked="f">
              <v:textbox style="mso-next-textbox:#_x0000_s1091" inset="0,0,0,0">
                <w:txbxContent>
                  <w:p w:rsidR="000404D5" w:rsidRDefault="000404D5">
                    <w:r>
                      <w:rPr>
                        <w:rFonts w:ascii="TimesET" w:hAnsi="TimesET"/>
                        <w:color w:val="000000"/>
                        <w:sz w:val="24"/>
                        <w:lang w:val="en-US"/>
                      </w:rPr>
                      <w:t>=133.9</w:t>
                    </w:r>
                  </w:p>
                </w:txbxContent>
              </v:textbox>
            </v:rect>
            <v:rect id="_x0000_s1092" style="position:absolute;left:2672;top:288;width:56;height:176" filled="f" stroked="f">
              <v:textbox style="mso-next-textbox:#_x0000_s1092" inset="0,0,0,0">
                <w:txbxContent>
                  <w:p w:rsidR="000404D5" w:rsidRDefault="000404D5">
                    <w:r>
                      <w:rPr>
                        <w:rFonts w:ascii="Symbol" w:hAnsi="Symbol"/>
                        <w:color w:val="000000"/>
                        <w:sz w:val="14"/>
                        <w:lang w:val="en-US"/>
                      </w:rPr>
                      <w:t></w:t>
                    </w:r>
                  </w:p>
                </w:txbxContent>
              </v:textbox>
            </v:rect>
            <v:rect id="_x0000_s1093" style="position:absolute;left:2729;top:322;width:160;height:280" filled="f" stroked="f">
              <v:textbox style="mso-next-textbox:#_x0000_s1093" inset="0,0,0,0">
                <w:txbxContent>
                  <w:p w:rsidR="000404D5" w:rsidRDefault="000404D5">
                    <w:r>
                      <w:rPr>
                        <w:rFonts w:ascii="TimesET" w:hAnsi="TimesET"/>
                        <w:color w:val="000000"/>
                        <w:sz w:val="24"/>
                        <w:lang w:val="en-US"/>
                      </w:rPr>
                      <w:t>C</w:t>
                    </w:r>
                  </w:p>
                </w:txbxContent>
              </v:textbox>
            </v:rect>
            <w10:wrap type="none"/>
            <w10:anchorlock/>
          </v:group>
        </w:pict>
      </w:r>
    </w:p>
    <w:p w:rsidR="00F1026A" w:rsidRPr="00F1026A" w:rsidRDefault="00F1026A"/>
    <w:p w:rsidR="000404D5" w:rsidRDefault="000404D5">
      <w:r>
        <w:object w:dxaOrig="3640" w:dyaOrig="400">
          <v:shape id="_x0000_i1285" type="#_x0000_t75" style="width:182.25pt;height:20.25pt" o:ole="" fillcolor="window">
            <v:imagedata r:id="rId496" o:title=""/>
          </v:shape>
          <o:OLEObject Type="Embed" ProgID="Equation.3" ShapeID="_x0000_i1285" DrawAspect="Content" ObjectID="_1465000083" r:id="rId497"/>
        </w:object>
      </w:r>
    </w:p>
    <w:p w:rsidR="000404D5" w:rsidRDefault="000404D5">
      <w:r>
        <w:t>Ориентировочное значение площади теплообмена составит</w:t>
      </w:r>
    </w:p>
    <w:p w:rsidR="000404D5" w:rsidRDefault="000404D5">
      <w:r>
        <w:object w:dxaOrig="3760" w:dyaOrig="760">
          <v:shape id="_x0000_i1286" type="#_x0000_t75" style="width:188.25pt;height:38.25pt" o:ole="" fillcolor="window">
            <v:imagedata r:id="rId498" o:title=""/>
          </v:shape>
          <o:OLEObject Type="Embed" ProgID="Equation.3" ShapeID="_x0000_i1286" DrawAspect="Content" ObjectID="_1465000084" r:id="rId499"/>
        </w:object>
      </w:r>
    </w:p>
    <w:p w:rsidR="000404D5" w:rsidRDefault="000404D5">
      <w:r>
        <w:t xml:space="preserve">где </w:t>
      </w:r>
      <w:r>
        <w:object w:dxaOrig="1579" w:dyaOrig="560">
          <v:shape id="_x0000_i1287" type="#_x0000_t75" style="width:78.75pt;height:27.75pt" o:ole="">
            <v:imagedata r:id="rId500" o:title=""/>
          </v:shape>
          <o:OLEObject Type="Embed" ProgID="Equation.3" ShapeID="_x0000_i1287" DrawAspect="Content" ObjectID="_1465000085" r:id="rId501"/>
        </w:object>
      </w:r>
      <w:r>
        <w:t xml:space="preserve"> (см. [1], стр.175, табл.4-6). </w:t>
      </w:r>
    </w:p>
    <w:p w:rsidR="000404D5" w:rsidRDefault="000404D5">
      <w:r>
        <w:t xml:space="preserve">В соответствии с [2], стр.57, табл.29, поверхность наиболее близкую к расчетной имеет кожухотрубчатый испаритель с диаметром кожуха </w:t>
      </w:r>
      <w:r>
        <w:rPr>
          <w:lang w:val="en-US"/>
        </w:rPr>
        <w:t>D</w:t>
      </w:r>
      <w:r>
        <w:t xml:space="preserve"> = </w:t>
      </w:r>
      <w:smartTag w:uri="urn:schemas-microsoft-com:office:smarttags" w:element="metricconverter">
        <w:smartTagPr>
          <w:attr w:name="ProductID" w:val="600 мм"/>
        </w:smartTagPr>
        <w:r>
          <w:t>600 мм</w:t>
        </w:r>
      </w:smartTag>
      <w:r>
        <w:t xml:space="preserve">, длиной труб </w:t>
      </w:r>
      <w:smartTag w:uri="urn:schemas-microsoft-com:office:smarttags" w:element="metricconverter">
        <w:smartTagPr>
          <w:attr w:name="ProductID" w:val="3,0 м"/>
        </w:smartTagPr>
        <w:r>
          <w:t>3,0 м</w:t>
        </w:r>
      </w:smartTag>
      <w:r>
        <w:t xml:space="preserve"> и поверхностью теплообмена </w:t>
      </w:r>
      <w:r>
        <w:rPr>
          <w:lang w:val="en-US"/>
        </w:rPr>
        <w:t>F</w:t>
      </w:r>
      <w:r>
        <w:t xml:space="preserve"> = </w:t>
      </w:r>
      <w:smartTag w:uri="urn:schemas-microsoft-com:office:smarttags" w:element="metricconverter">
        <w:smartTagPr>
          <w:attr w:name="ProductID" w:val="40 м2"/>
        </w:smartTagPr>
        <w:r>
          <w:t>40 м2</w:t>
        </w:r>
      </w:smartTag>
      <w:r>
        <w:t xml:space="preserve">. </w:t>
      </w:r>
    </w:p>
    <w:p w:rsidR="000404D5" w:rsidRDefault="000404D5">
      <w:r>
        <w:t xml:space="preserve">Коэффициент теплопередачи от конденсирующегося пара к кипящей жидкости (см. [7], стр.533): </w:t>
      </w:r>
    </w:p>
    <w:p w:rsidR="000404D5" w:rsidRDefault="000404D5">
      <w:r>
        <w:object w:dxaOrig="4599" w:dyaOrig="859">
          <v:shape id="_x0000_i1288" type="#_x0000_t75" style="width:246pt;height:46.5pt" o:ole="">
            <v:imagedata r:id="rId502" o:title=""/>
          </v:shape>
          <o:OLEObject Type="Embed" ProgID="Equation.3" ShapeID="_x0000_i1288" DrawAspect="Content" ObjectID="_1465000086" r:id="rId503"/>
        </w:object>
      </w:r>
    </w:p>
    <w:p w:rsidR="000404D5" w:rsidRDefault="000404D5">
      <w:r>
        <w:object w:dxaOrig="2180" w:dyaOrig="800">
          <v:shape id="_x0000_i1289" type="#_x0000_t75" style="width:108.75pt;height:39.75pt" o:ole="">
            <v:imagedata r:id="rId504" o:title=""/>
          </v:shape>
          <o:OLEObject Type="Embed" ProgID="Equation.3" ShapeID="_x0000_i1289" DrawAspect="Content" ObjectID="_1465000087" r:id="rId505"/>
        </w:object>
      </w:r>
    </w:p>
    <w:p w:rsidR="000404D5" w:rsidRDefault="000404D5">
      <w:r>
        <w:t xml:space="preserve">где С - коэффициент расположения трубок, равный при вертикальном расположении 0,94, </w:t>
      </w:r>
      <w:r>
        <w:object w:dxaOrig="1660" w:dyaOrig="620">
          <v:shape id="_x0000_i1290" type="#_x0000_t75" style="width:83.25pt;height:30.75pt" o:ole="">
            <v:imagedata r:id="rId506" o:title=""/>
          </v:shape>
          <o:OLEObject Type="Embed" ProgID="Equation.3" ShapeID="_x0000_i1290" DrawAspect="Content" ObjectID="_1465000088" r:id="rId507"/>
        </w:object>
      </w:r>
      <w:r>
        <w:t xml:space="preserve">, </w:t>
      </w:r>
      <w:r>
        <w:rPr>
          <w:szCs w:val="28"/>
        </w:rPr>
        <w:sym w:font="Symbol" w:char="F072"/>
      </w:r>
      <w:r>
        <w:t xml:space="preserve"> = 928 кг/м3, </w:t>
      </w:r>
      <w:r>
        <w:object w:dxaOrig="2020" w:dyaOrig="400">
          <v:shape id="_x0000_i1291" type="#_x0000_t75" style="width:101.25pt;height:20.25pt" o:ole="">
            <v:imagedata r:id="rId508" o:title=""/>
          </v:shape>
          <o:OLEObject Type="Embed" ProgID="Equation.3" ShapeID="_x0000_i1291" DrawAspect="Content" ObjectID="_1465000089" r:id="rId509"/>
        </w:object>
      </w:r>
      <w:r>
        <w:t>,</w:t>
      </w:r>
      <w:r>
        <w:object w:dxaOrig="1200" w:dyaOrig="380">
          <v:shape id="_x0000_i1292" type="#_x0000_t75" style="width:60pt;height:18.75pt" o:ole="">
            <v:imagedata r:id="rId510" o:title=""/>
          </v:shape>
          <o:OLEObject Type="Embed" ProgID="Equation.3" ShapeID="_x0000_i1292" DrawAspect="Content" ObjectID="_1465000090" r:id="rId511"/>
        </w:object>
      </w:r>
      <w:r>
        <w:t xml:space="preserve"> </w:t>
      </w:r>
      <w:r>
        <w:rPr>
          <w:lang w:val="en-US"/>
        </w:rPr>
        <w:object w:dxaOrig="639" w:dyaOrig="620">
          <v:shape id="_x0000_i1293" type="#_x0000_t75" style="width:32.25pt;height:30.75pt" o:ole="">
            <v:imagedata r:id="rId382" o:title=""/>
          </v:shape>
          <o:OLEObject Type="Embed" ProgID="Equation.3" ShapeID="_x0000_i1293" DrawAspect="Content" ObjectID="_1465000091" r:id="rId512"/>
        </w:object>
      </w:r>
      <w:r>
        <w:t xml:space="preserve"> - параметры греющего пара (см. [1], стр.512, таб. </w:t>
      </w:r>
      <w:r>
        <w:rPr>
          <w:lang w:val="en-US"/>
        </w:rPr>
        <w:t>XXXIX</w:t>
      </w:r>
      <w:r>
        <w:t xml:space="preserve">). </w:t>
      </w:r>
    </w:p>
    <w:p w:rsidR="000404D5" w:rsidRDefault="000404D5">
      <w:r>
        <w:object w:dxaOrig="5100" w:dyaOrig="720">
          <v:shape id="_x0000_i1294" type="#_x0000_t75" style="width:255pt;height:36pt" o:ole="">
            <v:imagedata r:id="rId513" o:title=""/>
          </v:shape>
          <o:OLEObject Type="Embed" ProgID="Equation.3" ShapeID="_x0000_i1294" DrawAspect="Content" ObjectID="_1465000092" r:id="rId514"/>
        </w:object>
      </w:r>
    </w:p>
    <w:p w:rsidR="000404D5" w:rsidRDefault="000404D5">
      <w:r>
        <w:rPr>
          <w:lang w:val="en-US"/>
        </w:rPr>
        <w:t>B</w:t>
      </w:r>
      <w:r>
        <w:t>0=</w:t>
      </w:r>
      <w:r>
        <w:object w:dxaOrig="960" w:dyaOrig="540">
          <v:shape id="_x0000_i1295" type="#_x0000_t75" style="width:48pt;height:27pt" o:ole="">
            <v:imagedata r:id="rId515" o:title=""/>
          </v:shape>
          <o:OLEObject Type="Embed" ProgID="Equation.3" ShapeID="_x0000_i1295" DrawAspect="Content" ObjectID="_1465000093" r:id="rId516"/>
        </w:object>
      </w:r>
    </w:p>
    <w:p w:rsidR="000404D5" w:rsidRDefault="000404D5">
      <w:r>
        <w:t>Р= 1бар+0, 1927бар=1, 19бар</w:t>
      </w:r>
    </w:p>
    <w:p w:rsidR="000404D5" w:rsidRDefault="000404D5">
      <w:r>
        <w:object w:dxaOrig="2680" w:dyaOrig="800">
          <v:shape id="_x0000_i1296" type="#_x0000_t75" style="width:147.75pt;height:44.25pt" o:ole="">
            <v:imagedata r:id="rId517" o:title=""/>
          </v:shape>
          <o:OLEObject Type="Embed" ProgID="Equation.3" ShapeID="_x0000_i1296" DrawAspect="Content" ObjectID="_1465000094" r:id="rId518"/>
        </w:object>
      </w:r>
      <w:r>
        <w:t xml:space="preserve">, </w:t>
      </w:r>
    </w:p>
    <w:p w:rsidR="000404D5" w:rsidRDefault="000404D5">
      <w:r>
        <w:t xml:space="preserve">где </w:t>
      </w:r>
      <w:r>
        <w:rPr>
          <w:lang w:val="en-US"/>
        </w:rPr>
        <w:object w:dxaOrig="4680" w:dyaOrig="980">
          <v:shape id="_x0000_i1297" type="#_x0000_t75" style="width:234pt;height:48.75pt" o:ole="" fillcolor="window">
            <v:imagedata r:id="rId519" o:title=""/>
          </v:shape>
          <o:OLEObject Type="Embed" ProgID="Equation.3" ShapeID="_x0000_i1297" DrawAspect="Content" ObjectID="_1465000095" r:id="rId520"/>
        </w:object>
      </w:r>
    </w:p>
    <w:p w:rsidR="000404D5" w:rsidRDefault="000404D5">
      <w:r>
        <w:object w:dxaOrig="4680" w:dyaOrig="380">
          <v:shape id="_x0000_i1298" type="#_x0000_t75" style="width:234pt;height:18.75pt" o:ole="">
            <v:imagedata r:id="rId521" o:title=""/>
          </v:shape>
          <o:OLEObject Type="Embed" ProgID="Equation.3" ShapeID="_x0000_i1298" DrawAspect="Content" ObjectID="_1465000096" r:id="rId522"/>
        </w:object>
      </w:r>
      <w:r>
        <w:t xml:space="preserve"> - динамический коэффициент вязкости кубового продукта при </w:t>
      </w:r>
      <w:r>
        <w:rPr>
          <w:lang w:val="en-US"/>
        </w:rPr>
        <w:t>t</w:t>
      </w:r>
      <w:r>
        <w:t xml:space="preserve">0=99,5 </w:t>
      </w:r>
      <w:smartTag w:uri="urn:schemas-microsoft-com:office:smarttags" w:element="metricconverter">
        <w:smartTagPr>
          <w:attr w:name="ProductID" w:val="0C"/>
        </w:smartTagPr>
        <w:r>
          <w:t>0</w:t>
        </w:r>
        <w:r>
          <w:rPr>
            <w:lang w:val="en-US"/>
          </w:rPr>
          <w:t>C</w:t>
        </w:r>
      </w:smartTag>
      <w:r>
        <w:t xml:space="preserve"> (см. [1], стр.529, рис. </w:t>
      </w:r>
      <w:r>
        <w:rPr>
          <w:lang w:val="en-US"/>
        </w:rPr>
        <w:t>V</w:t>
      </w:r>
      <w:r>
        <w:t xml:space="preserve">). </w:t>
      </w:r>
    </w:p>
    <w:p w:rsidR="000404D5" w:rsidRDefault="000404D5">
      <w:r>
        <w:t>Тогда</w:t>
      </w:r>
      <w:r>
        <w:object w:dxaOrig="180" w:dyaOrig="340">
          <v:shape id="_x0000_i1299" type="#_x0000_t75" style="width:9pt;height:17.25pt" o:ole="">
            <v:imagedata r:id="rId388" o:title=""/>
          </v:shape>
          <o:OLEObject Type="Embed" ProgID="Equation.3" ShapeID="_x0000_i1299" DrawAspect="Content" ObjectID="_1465000097" r:id="rId523"/>
        </w:object>
      </w:r>
      <w:r>
        <w:object w:dxaOrig="4239" w:dyaOrig="800">
          <v:shape id="_x0000_i1300" type="#_x0000_t75" style="width:233.25pt;height:44.25pt" o:ole="">
            <v:imagedata r:id="rId524" o:title=""/>
          </v:shape>
          <o:OLEObject Type="Embed" ProgID="Equation.3" ShapeID="_x0000_i1300" DrawAspect="Content" ObjectID="_1465000098" r:id="rId525"/>
        </w:object>
      </w:r>
    </w:p>
    <w:p w:rsidR="000404D5" w:rsidRDefault="000404D5">
      <w:r>
        <w:rPr>
          <w:lang w:val="en-US"/>
        </w:rPr>
        <w:t>B</w:t>
      </w:r>
      <w:r>
        <w:t>0=</w:t>
      </w:r>
      <w:r>
        <w:object w:dxaOrig="2299" w:dyaOrig="540">
          <v:shape id="_x0000_i1301" type="#_x0000_t75" style="width:114.75pt;height:27pt" o:ole="">
            <v:imagedata r:id="rId526" o:title=""/>
          </v:shape>
          <o:OLEObject Type="Embed" ProgID="Equation.3" ShapeID="_x0000_i1301" DrawAspect="Content" ObjectID="_1465000099" r:id="rId527"/>
        </w:object>
      </w:r>
    </w:p>
    <w:p w:rsidR="000404D5" w:rsidRDefault="000404D5">
      <w:r>
        <w:t>Находим сумму термических сопротивлений стенки и загрязнений</w:t>
      </w:r>
    </w:p>
    <w:p w:rsidR="000404D5" w:rsidRDefault="000404D5">
      <w:r>
        <w:object w:dxaOrig="6140" w:dyaOrig="720">
          <v:shape id="_x0000_i1302" type="#_x0000_t75" style="width:306.75pt;height:36pt" o:ole="" fillcolor="window">
            <v:imagedata r:id="rId528" o:title=""/>
          </v:shape>
          <o:OLEObject Type="Embed" ProgID="Equation.3" ShapeID="_x0000_i1302" DrawAspect="Content" ObjectID="_1465000100" r:id="rId529"/>
        </w:object>
      </w:r>
      <w:r>
        <w:object w:dxaOrig="620" w:dyaOrig="580">
          <v:shape id="_x0000_i1303" type="#_x0000_t75" style="width:30.75pt;height:29.25pt" o:ole="">
            <v:imagedata r:id="rId477" o:title=""/>
          </v:shape>
          <o:OLEObject Type="Embed" ProgID="Equation.3" ShapeID="_x0000_i1303" DrawAspect="Content" ObjectID="_1465000101" r:id="rId530"/>
        </w:object>
      </w:r>
    </w:p>
    <w:p w:rsidR="000404D5" w:rsidRDefault="000404D5">
      <w:r>
        <w:t xml:space="preserve">Коэффициент теплопередачи с учетом средних значений тепловой проводимости загрязнений стенок: </w:t>
      </w:r>
    </w:p>
    <w:p w:rsidR="000404D5" w:rsidRDefault="000404D5">
      <w:r>
        <w:object w:dxaOrig="4599" w:dyaOrig="940">
          <v:shape id="_x0000_i1304" type="#_x0000_t75" style="width:246pt;height:51pt" o:ole="">
            <v:imagedata r:id="rId531" o:title=""/>
          </v:shape>
          <o:OLEObject Type="Embed" ProgID="Equation.3" ShapeID="_x0000_i1304" DrawAspect="Content" ObjectID="_1465000102" r:id="rId532"/>
        </w:object>
      </w:r>
    </w:p>
    <w:p w:rsidR="000404D5" w:rsidRDefault="000404D5">
      <w:r>
        <w:t xml:space="preserve">Методом итераций находим К по выражению: </w:t>
      </w:r>
    </w:p>
    <w:p w:rsidR="000404D5" w:rsidRDefault="000404D5">
      <w:r>
        <w:t>К=</w:t>
      </w:r>
      <w:r>
        <w:object w:dxaOrig="4420" w:dyaOrig="360">
          <v:shape id="_x0000_i1305" type="#_x0000_t75" style="width:221.25pt;height:18pt" o:ole="" fillcolor="window">
            <v:imagedata r:id="rId533" o:title=""/>
          </v:shape>
          <o:OLEObject Type="Embed" ProgID="Equation.3" ShapeID="_x0000_i1305" DrawAspect="Content" ObjectID="_1465000103" r:id="rId534"/>
        </w:object>
      </w:r>
    </w:p>
    <w:p w:rsidR="000404D5" w:rsidRDefault="000404D5">
      <w:r>
        <w:t xml:space="preserve">(1400-1306-1213-1213) </w:t>
      </w:r>
    </w:p>
    <w:p w:rsidR="000404D5" w:rsidRDefault="000404D5">
      <w:r>
        <w:t xml:space="preserve">К=1213 </w:t>
      </w:r>
      <w:r>
        <w:object w:dxaOrig="740" w:dyaOrig="620">
          <v:shape id="_x0000_i1306" type="#_x0000_t75" style="width:36.75pt;height:30.75pt" o:ole="">
            <v:imagedata r:id="rId431" o:title=""/>
          </v:shape>
          <o:OLEObject Type="Embed" ProgID="Equation.3" ShapeID="_x0000_i1306" DrawAspect="Content" ObjectID="_1465000104" r:id="rId535"/>
        </w:object>
      </w:r>
    </w:p>
    <w:p w:rsidR="000404D5" w:rsidRDefault="000404D5">
      <w:r>
        <w:t>Тогда требуемая поверхность составит</w:t>
      </w:r>
    </w:p>
    <w:p w:rsidR="000404D5" w:rsidRDefault="000404D5">
      <w:r>
        <w:object w:dxaOrig="3220" w:dyaOrig="760">
          <v:shape id="_x0000_i1307" type="#_x0000_t75" style="width:161.25pt;height:38.25pt" o:ole="" fillcolor="window">
            <v:imagedata r:id="rId536" o:title=""/>
          </v:shape>
          <o:OLEObject Type="Embed" ProgID="Equation.3" ShapeID="_x0000_i1307" DrawAspect="Content" ObjectID="_1465000105" r:id="rId537"/>
        </w:object>
      </w:r>
      <w:r>
        <w:t>м2</w:t>
      </w:r>
    </w:p>
    <w:p w:rsidR="000404D5" w:rsidRDefault="000404D5">
      <w:r>
        <w:t xml:space="preserve">Исходя из значений требуемой поверхности теплообмена </w:t>
      </w:r>
      <w:r>
        <w:rPr>
          <w:lang w:val="en-US"/>
        </w:rPr>
        <w:t>F</w:t>
      </w:r>
      <w:r>
        <w:t xml:space="preserve">тр выбираем кожухотрубчатый испаритель со следующими параметрами: </w:t>
      </w:r>
      <w:r>
        <w:rPr>
          <w:lang w:val="en-US"/>
        </w:rPr>
        <w:t>D</w:t>
      </w:r>
      <w:r>
        <w:t xml:space="preserve"> = </w:t>
      </w:r>
      <w:smartTag w:uri="urn:schemas-microsoft-com:office:smarttags" w:element="metricconverter">
        <w:smartTagPr>
          <w:attr w:name="ProductID" w:val="600 мм"/>
        </w:smartTagPr>
        <w:r>
          <w:t>600 мм</w:t>
        </w:r>
      </w:smartTag>
      <w:r>
        <w:t xml:space="preserve">, </w:t>
      </w:r>
      <w:r>
        <w:rPr>
          <w:lang w:val="en-US"/>
        </w:rPr>
        <w:t>d</w:t>
      </w:r>
      <w:r>
        <w:t xml:space="preserve"> = 20</w:t>
      </w:r>
      <w:r>
        <w:rPr>
          <w:szCs w:val="28"/>
          <w:lang w:val="en-US"/>
        </w:rPr>
        <w:sym w:font="Symbol" w:char="F0B4"/>
      </w:r>
      <w:r>
        <w:t xml:space="preserve">2 мм; </w:t>
      </w:r>
      <w:r>
        <w:rPr>
          <w:lang w:val="en-US"/>
        </w:rPr>
        <w:t>F</w:t>
      </w:r>
      <w:r>
        <w:t xml:space="preserve"> = </w:t>
      </w:r>
      <w:smartTag w:uri="urn:schemas-microsoft-com:office:smarttags" w:element="metricconverter">
        <w:smartTagPr>
          <w:attr w:name="ProductID" w:val="40 м2"/>
        </w:smartTagPr>
        <w:r>
          <w:t>40 м2</w:t>
        </w:r>
      </w:smartTag>
      <w:r>
        <w:t xml:space="preserve">, </w:t>
      </w:r>
      <w:r>
        <w:rPr>
          <w:lang w:val="en-US"/>
        </w:rPr>
        <w:t>l</w:t>
      </w:r>
      <w:r>
        <w:t xml:space="preserve">тр = </w:t>
      </w:r>
      <w:smartTag w:uri="urn:schemas-microsoft-com:office:smarttags" w:element="metricconverter">
        <w:smartTagPr>
          <w:attr w:name="ProductID" w:val="2,0 м"/>
        </w:smartTagPr>
        <w:r>
          <w:t>2,0 м</w:t>
        </w:r>
      </w:smartTag>
      <w:r>
        <w:t xml:space="preserve"> (см. [2], стр.56, табл.2.9) </w:t>
      </w:r>
    </w:p>
    <w:p w:rsidR="000404D5" w:rsidRDefault="000404D5"/>
    <w:p w:rsidR="000404D5" w:rsidRDefault="000404D5">
      <w:pPr>
        <w:pStyle w:val="2"/>
      </w:pPr>
      <w:r>
        <w:t>Выбор емкостей</w:t>
      </w:r>
    </w:p>
    <w:p w:rsidR="000404D5" w:rsidRDefault="000404D5"/>
    <w:p w:rsidR="000404D5" w:rsidRDefault="000404D5">
      <w:r>
        <w:t xml:space="preserve">Для хранения дистиллята, кубового остатка и исходной смеси используют емкости. В качестве емкостей мы будем использовать горизонтальные цистерны и резервуары. Горизонтальные цистерны предназначены для хранения жидкостей. Они представляют собой горизонтальные сварные сосуды, которые укреплены изнутри кольцами и тягами жесткости, сваренными из уголка. Днища цистерн могут быть выпуклыми или плоскими. Резервуары представляют собой сварные сосуды горизонтального типа, сваренные из углеродистой стали обыкновенного качества, Резервуары снабжены съемными барботерами, двумя лазами, смотровыми окнами и двумя патрубками для присоединения трубопроводов каждый. </w:t>
      </w:r>
    </w:p>
    <w:p w:rsidR="000404D5" w:rsidRDefault="000404D5">
      <w:r>
        <w:t>Емкость для хранения исходной смеси.</w:t>
      </w:r>
    </w:p>
    <w:p w:rsidR="000404D5" w:rsidRDefault="000404D5">
      <w:r>
        <w:t>Определяем объем исходной смеси</w:t>
      </w:r>
    </w:p>
    <w:p w:rsidR="000404D5" w:rsidRDefault="000404D5">
      <w:r>
        <w:object w:dxaOrig="3440" w:dyaOrig="700">
          <v:shape id="_x0000_i1308" type="#_x0000_t75" style="width:170.25pt;height:35.25pt" o:ole="">
            <v:imagedata r:id="rId538" o:title=""/>
          </v:shape>
          <o:OLEObject Type="Embed" ProgID="Equation.3" ShapeID="_x0000_i1308" DrawAspect="Content" ObjectID="_1465000106" r:id="rId539"/>
        </w:object>
      </w:r>
    </w:p>
    <w:p w:rsidR="000404D5" w:rsidRDefault="000404D5">
      <w:r>
        <w:t xml:space="preserve">где </w:t>
      </w:r>
      <w:r>
        <w:rPr>
          <w:szCs w:val="28"/>
        </w:rPr>
        <w:sym w:font="Symbol" w:char="F074"/>
      </w:r>
      <w:r>
        <w:t xml:space="preserve"> = 2ч = 7200с - время хранения смеси в емкости (см. [5], стр.47) </w:t>
      </w:r>
    </w:p>
    <w:p w:rsidR="000404D5" w:rsidRDefault="000404D5">
      <w:r>
        <w:rPr>
          <w:lang w:val="en-US"/>
        </w:rPr>
        <w:object w:dxaOrig="4380" w:dyaOrig="999">
          <v:shape id="_x0000_i1309" type="#_x0000_t75" style="width:219pt;height:50.25pt" o:ole="">
            <v:imagedata r:id="rId540" o:title=""/>
          </v:shape>
          <o:OLEObject Type="Embed" ProgID="Equation.3" ShapeID="_x0000_i1309" DrawAspect="Content" ObjectID="_1465000107" r:id="rId541"/>
        </w:object>
      </w:r>
      <w:r>
        <w:t xml:space="preserve"> - плотность исходной смеси при </w:t>
      </w:r>
      <w:r>
        <w:rPr>
          <w:lang w:val="en-US"/>
        </w:rPr>
        <w:t>t</w:t>
      </w:r>
      <w:r>
        <w:t xml:space="preserve"> = 18 0С</w:t>
      </w:r>
    </w:p>
    <w:p w:rsidR="000404D5" w:rsidRDefault="000404D5">
      <w:r>
        <w:t xml:space="preserve">Выбираем емкость </w:t>
      </w:r>
      <w:r>
        <w:rPr>
          <w:lang w:val="en-US"/>
        </w:rPr>
        <w:t>V</w:t>
      </w:r>
      <w:r>
        <w:t xml:space="preserve">=24 м3, </w:t>
      </w:r>
      <w:r>
        <w:rPr>
          <w:lang w:val="en-US"/>
        </w:rPr>
        <w:t>D</w:t>
      </w:r>
      <w:r>
        <w:t xml:space="preserve">=2700 мм, </w:t>
      </w:r>
      <w:r>
        <w:rPr>
          <w:lang w:val="en-US"/>
        </w:rPr>
        <w:t>l</w:t>
      </w:r>
      <w:r>
        <w:t xml:space="preserve">=7840 мм ([8], с.333-334). </w:t>
      </w:r>
    </w:p>
    <w:p w:rsidR="000404D5" w:rsidRDefault="000404D5">
      <w:r>
        <w:t>7.2. Емкость для дистиллята</w:t>
      </w:r>
    </w:p>
    <w:p w:rsidR="000404D5" w:rsidRDefault="000404D5">
      <w:r>
        <w:t>Определяем объем дистиллята</w:t>
      </w:r>
    </w:p>
    <w:p w:rsidR="000404D5" w:rsidRDefault="000404D5">
      <w:r>
        <w:object w:dxaOrig="3440" w:dyaOrig="680">
          <v:shape id="_x0000_i1310" type="#_x0000_t75" style="width:171.75pt;height:33.75pt" o:ole="">
            <v:imagedata r:id="rId542" o:title=""/>
          </v:shape>
          <o:OLEObject Type="Embed" ProgID="Equation.3" ShapeID="_x0000_i1310" DrawAspect="Content" ObjectID="_1465000108" r:id="rId543"/>
        </w:object>
      </w:r>
    </w:p>
    <w:p w:rsidR="000404D5" w:rsidRDefault="000404D5">
      <w:r>
        <w:t>где</w:t>
      </w:r>
    </w:p>
    <w:p w:rsidR="000404D5" w:rsidRDefault="000404D5">
      <w:r>
        <w:rPr>
          <w:lang w:val="en-US"/>
        </w:rPr>
        <w:object w:dxaOrig="4740" w:dyaOrig="999">
          <v:shape id="_x0000_i1311" type="#_x0000_t75" style="width:234.75pt;height:50.25pt" o:ole="">
            <v:imagedata r:id="rId544" o:title=""/>
          </v:shape>
          <o:OLEObject Type="Embed" ProgID="Equation.3" ShapeID="_x0000_i1311" DrawAspect="Content" ObjectID="_1465000109" r:id="rId545"/>
        </w:object>
      </w:r>
      <w:r>
        <w:t xml:space="preserve"> - плотность дистиллята при </w:t>
      </w:r>
      <w:r>
        <w:rPr>
          <w:lang w:val="en-US"/>
        </w:rPr>
        <w:t>t</w:t>
      </w:r>
      <w:r>
        <w:t xml:space="preserve"> = 250С Выбираем емкость </w:t>
      </w:r>
      <w:r>
        <w:rPr>
          <w:lang w:val="en-US"/>
        </w:rPr>
        <w:t>V</w:t>
      </w:r>
      <w:r>
        <w:t xml:space="preserve">=7,0 м3, </w:t>
      </w:r>
      <w:r>
        <w:rPr>
          <w:lang w:val="en-US"/>
        </w:rPr>
        <w:t>D</w:t>
      </w:r>
      <w:r>
        <w:t xml:space="preserve">=1400 мм, </w:t>
      </w:r>
      <w:r>
        <w:rPr>
          <w:lang w:val="en-US"/>
        </w:rPr>
        <w:t>l</w:t>
      </w:r>
      <w:r>
        <w:t xml:space="preserve">= </w:t>
      </w:r>
      <w:smartTag w:uri="urn:schemas-microsoft-com:office:smarttags" w:element="metricconverter">
        <w:smartTagPr>
          <w:attr w:name="ProductID" w:val="3850 мм"/>
        </w:smartTagPr>
        <w:r>
          <w:t>3850 мм</w:t>
        </w:r>
      </w:smartTag>
      <w:r>
        <w:t xml:space="preserve"> ([8], с.333-334). </w:t>
      </w:r>
    </w:p>
    <w:p w:rsidR="000404D5" w:rsidRDefault="000404D5">
      <w:r>
        <w:t>Емкость для кубового остатка.</w:t>
      </w:r>
    </w:p>
    <w:p w:rsidR="000404D5" w:rsidRDefault="000404D5">
      <w:r>
        <w:t>Находим объем кубового остатка</w:t>
      </w:r>
    </w:p>
    <w:p w:rsidR="000404D5" w:rsidRDefault="000404D5">
      <w:r>
        <w:object w:dxaOrig="3400" w:dyaOrig="700">
          <v:shape id="_x0000_i1312" type="#_x0000_t75" style="width:168pt;height:35.25pt" o:ole="">
            <v:imagedata r:id="rId546" o:title=""/>
          </v:shape>
          <o:OLEObject Type="Embed" ProgID="Equation.3" ShapeID="_x0000_i1312" DrawAspect="Content" ObjectID="_1465000110" r:id="rId547"/>
        </w:object>
      </w:r>
    </w:p>
    <w:p w:rsidR="000404D5" w:rsidRDefault="000404D5">
      <w:r>
        <w:t xml:space="preserve">где </w:t>
      </w:r>
      <w:r>
        <w:rPr>
          <w:lang w:val="en-US"/>
        </w:rPr>
        <w:object w:dxaOrig="4740" w:dyaOrig="999">
          <v:shape id="_x0000_i1313" type="#_x0000_t75" style="width:237pt;height:50.25pt" o:ole="">
            <v:imagedata r:id="rId548" o:title=""/>
          </v:shape>
          <o:OLEObject Type="Embed" ProgID="Equation.3" ShapeID="_x0000_i1313" DrawAspect="Content" ObjectID="_1465000111" r:id="rId549"/>
        </w:object>
      </w:r>
      <w:r>
        <w:t xml:space="preserve"> </w:t>
      </w:r>
    </w:p>
    <w:p w:rsidR="000404D5" w:rsidRDefault="000404D5">
      <w:r>
        <w:t xml:space="preserve">Выбираем емкость </w:t>
      </w:r>
      <w:r>
        <w:rPr>
          <w:lang w:val="en-US"/>
        </w:rPr>
        <w:t>V</w:t>
      </w:r>
      <w:r>
        <w:t xml:space="preserve">=20 м3, </w:t>
      </w:r>
      <w:r>
        <w:rPr>
          <w:lang w:val="en-US"/>
        </w:rPr>
        <w:t>D</w:t>
      </w:r>
      <w:r>
        <w:t xml:space="preserve">=2550 мм, </w:t>
      </w:r>
      <w:r>
        <w:rPr>
          <w:lang w:val="en-US"/>
        </w:rPr>
        <w:t>l</w:t>
      </w:r>
      <w:r>
        <w:t xml:space="preserve">=7840 мм ([8], с.333-334). </w:t>
      </w:r>
    </w:p>
    <w:p w:rsidR="005D097A" w:rsidRDefault="005D097A">
      <w:pPr>
        <w:pStyle w:val="2"/>
        <w:rPr>
          <w:lang w:val="en-US"/>
        </w:rPr>
      </w:pPr>
    </w:p>
    <w:p w:rsidR="000404D5" w:rsidRDefault="000404D5">
      <w:pPr>
        <w:pStyle w:val="2"/>
      </w:pPr>
      <w:r>
        <w:t>Расчет тепловой изоляции</w:t>
      </w:r>
    </w:p>
    <w:p w:rsidR="000404D5" w:rsidRDefault="000404D5"/>
    <w:p w:rsidR="000404D5" w:rsidRDefault="000404D5">
      <w:r>
        <w:t xml:space="preserve">Толщина тепловой изоляции </w:t>
      </w:r>
      <w:r>
        <w:rPr>
          <w:szCs w:val="28"/>
        </w:rPr>
        <w:sym w:font="Symbol" w:char="F064"/>
      </w:r>
      <w:r>
        <w:t>и находится по уравнению</w:t>
      </w:r>
    </w:p>
    <w:p w:rsidR="000404D5" w:rsidRDefault="000404D5">
      <w:r>
        <w:object w:dxaOrig="4840" w:dyaOrig="720">
          <v:shape id="_x0000_i1314" type="#_x0000_t75" style="width:242.25pt;height:36pt" o:ole="">
            <v:imagedata r:id="rId550" o:title=""/>
          </v:shape>
          <o:OLEObject Type="Embed" ProgID="Equation.3" ShapeID="_x0000_i1314" DrawAspect="Content" ObjectID="_1465000112" r:id="rId551"/>
        </w:object>
      </w:r>
    </w:p>
    <w:p w:rsidR="000404D5" w:rsidRDefault="000404D5">
      <w:r>
        <w:t xml:space="preserve">где </w:t>
      </w:r>
      <w:r>
        <w:rPr>
          <w:szCs w:val="28"/>
        </w:rPr>
        <w:sym w:font="Symbol" w:char="F06C"/>
      </w:r>
      <w:r>
        <w:t>и = 0,076</w:t>
      </w:r>
      <w:r>
        <w:object w:dxaOrig="619" w:dyaOrig="560">
          <v:shape id="_x0000_i1315" type="#_x0000_t75" style="width:30.75pt;height:27.75pt" o:ole="">
            <v:imagedata r:id="rId552" o:title=""/>
          </v:shape>
          <o:OLEObject Type="Embed" ProgID="Equation.3" ShapeID="_x0000_i1315" DrawAspect="Content" ObjectID="_1465000113" r:id="rId553"/>
        </w:object>
      </w:r>
      <w:r>
        <w:t xml:space="preserve"> - коэффициент теплопроводности шлаковой ваты как изоляционного материала (см. [1], стр.505, табл. </w:t>
      </w:r>
      <w:r>
        <w:rPr>
          <w:lang w:val="en-US"/>
        </w:rPr>
        <w:t>XXVIII</w:t>
      </w:r>
      <w:r>
        <w:t xml:space="preserve">); </w:t>
      </w:r>
    </w:p>
    <w:p w:rsidR="000404D5" w:rsidRDefault="000404D5">
      <w:r>
        <w:object w:dxaOrig="360" w:dyaOrig="340">
          <v:shape id="_x0000_i1316" type="#_x0000_t75" style="width:18pt;height:17.25pt" o:ole="">
            <v:imagedata r:id="rId554" o:title=""/>
          </v:shape>
          <o:OLEObject Type="Embed" ProgID="Equation.3" ShapeID="_x0000_i1316" DrawAspect="Content" ObjectID="_1465000114" r:id="rId555"/>
        </w:object>
      </w:r>
      <w:r>
        <w:t xml:space="preserve">= 400С - температура изоляции со стороны окружающей среды; </w:t>
      </w:r>
    </w:p>
    <w:p w:rsidR="000404D5" w:rsidRDefault="000404D5">
      <w:r>
        <w:object w:dxaOrig="919" w:dyaOrig="340">
          <v:shape id="_x0000_i1317" type="#_x0000_t75" style="width:45.75pt;height:17.25pt" o:ole="">
            <v:imagedata r:id="rId556" o:title=""/>
          </v:shape>
          <o:OLEObject Type="Embed" ProgID="Equation.3" ShapeID="_x0000_i1317" DrawAspect="Content" ObjectID="_1465000115" r:id="rId557"/>
        </w:object>
      </w:r>
      <w:r>
        <w:t xml:space="preserve">= 137,90С - температура изоляции со стороны аппарата; </w:t>
      </w:r>
    </w:p>
    <w:p w:rsidR="000404D5" w:rsidRDefault="000404D5">
      <w:r>
        <w:object w:dxaOrig="220" w:dyaOrig="300">
          <v:shape id="_x0000_i1318" type="#_x0000_t75" style="width:11.25pt;height:15pt" o:ole="">
            <v:imagedata r:id="rId558" o:title=""/>
          </v:shape>
          <o:OLEObject Type="Embed" ProgID="Equation.3" ShapeID="_x0000_i1318" DrawAspect="Content" ObjectID="_1465000116" r:id="rId559"/>
        </w:object>
      </w:r>
      <w:r>
        <w:t xml:space="preserve">= - 120С - средняя температура воздуха в Ярославле в январе (см. [1], стр.513, табл. </w:t>
      </w:r>
      <w:r>
        <w:rPr>
          <w:lang w:val="en-US"/>
        </w:rPr>
        <w:t>XV</w:t>
      </w:r>
      <w:r>
        <w:t xml:space="preserve">); </w:t>
      </w:r>
    </w:p>
    <w:p w:rsidR="000404D5" w:rsidRDefault="000404D5">
      <w:r>
        <w:object w:dxaOrig="480" w:dyaOrig="300">
          <v:shape id="_x0000_i1319" type="#_x0000_t75" style="width:24pt;height:15pt" o:ole="">
            <v:imagedata r:id="rId560" o:title=""/>
          </v:shape>
          <o:OLEObject Type="Embed" ProgID="Equation.3" ShapeID="_x0000_i1319" DrawAspect="Content" ObjectID="_1465000117" r:id="rId561"/>
        </w:object>
      </w:r>
      <w:r>
        <w:t>9,3 + 0,058</w:t>
      </w:r>
      <w:r>
        <w:rPr>
          <w:szCs w:val="28"/>
        </w:rPr>
        <w:sym w:font="Symbol" w:char="F0D7"/>
      </w:r>
      <w:r>
        <w:object w:dxaOrig="360" w:dyaOrig="340">
          <v:shape id="_x0000_i1320" type="#_x0000_t75" style="width:18pt;height:17.25pt" o:ole="">
            <v:imagedata r:id="rId554" o:title=""/>
          </v:shape>
          <o:OLEObject Type="Embed" ProgID="Equation.3" ShapeID="_x0000_i1320" DrawAspect="Content" ObjectID="_1465000118" r:id="rId562"/>
        </w:object>
      </w:r>
      <w:r>
        <w:t>= 9,3 + 0,058</w:t>
      </w:r>
      <w:r>
        <w:rPr>
          <w:szCs w:val="28"/>
          <w:lang w:val="en-US"/>
        </w:rPr>
        <w:sym w:font="Symbol" w:char="F0D7"/>
      </w:r>
      <w:r>
        <w:t>40 = 11,62</w:t>
      </w:r>
      <w:r>
        <w:object w:dxaOrig="619" w:dyaOrig="560">
          <v:shape id="_x0000_i1321" type="#_x0000_t75" style="width:30.75pt;height:27.75pt" o:ole="">
            <v:imagedata r:id="rId552" o:title=""/>
          </v:shape>
          <o:OLEObject Type="Embed" ProgID="Equation.3" ShapeID="_x0000_i1321" DrawAspect="Content" ObjectID="_1465000119" r:id="rId563"/>
        </w:object>
      </w:r>
      <w:r>
        <w:t xml:space="preserve"> - коэффициент теплоотдачи от внешней поверхности изоляционного материала в окружающую среду. </w:t>
      </w:r>
    </w:p>
    <w:p w:rsidR="005D097A" w:rsidRDefault="005D097A">
      <w:pPr>
        <w:pStyle w:val="2"/>
        <w:rPr>
          <w:lang w:val="en-US"/>
        </w:rPr>
      </w:pPr>
    </w:p>
    <w:p w:rsidR="000404D5" w:rsidRDefault="000404D5">
      <w:pPr>
        <w:pStyle w:val="2"/>
      </w:pPr>
      <w:r>
        <w:t>Расчет центробежного насоса</w:t>
      </w:r>
    </w:p>
    <w:p w:rsidR="000404D5" w:rsidRDefault="000404D5"/>
    <w:p w:rsidR="000404D5" w:rsidRDefault="000404D5">
      <w:r>
        <w:t xml:space="preserve">Для перекачивания исходной смеси из емкости в подогреватель, а также для перекачивания флегмы из распределителя обратно в колонну и для отвода из емкостей дистиллята и кубового остатка используют центробежные насосы. </w:t>
      </w:r>
    </w:p>
    <w:p w:rsidR="000404D5" w:rsidRDefault="000404D5">
      <w:r>
        <w:t xml:space="preserve">Исходная смесь перекачивается при </w:t>
      </w:r>
      <w:r>
        <w:rPr>
          <w:lang w:val="en-US"/>
        </w:rPr>
        <w:t>t</w:t>
      </w:r>
      <w:r>
        <w:t xml:space="preserve"> = 180С из емкости в аппарат, работающий под давлением </w:t>
      </w:r>
      <w:smartTag w:uri="urn:schemas-microsoft-com:office:smarttags" w:element="metricconverter">
        <w:smartTagPr>
          <w:attr w:name="ProductID" w:val="0,1 М"/>
        </w:smartTagPr>
        <w:r>
          <w:t>0,1 М</w:t>
        </w:r>
      </w:smartTag>
      <w:r>
        <w:t xml:space="preserve"> Па. Расход смеси 7500 кг/ч, геометрическая высота подъема смеси 15м, длина трубопровода на линии всасывания 10м, на линии нагнетания 20м. На линии всасывания установлены два прямоточных вентиля и три отвода под углом 900. На линии нагнетания установлен один прямоточный вентиль и три отвода под углом 900. Отношение радиуса изгиба к внутреннему диаметру трубопровода равно четырем. Примем скорость течения смеси для всасывающего и нагнетательного трубопроводов одинаковой и равной </w:t>
      </w:r>
      <w:r>
        <w:rPr>
          <w:szCs w:val="28"/>
        </w:rPr>
        <w:sym w:font="Symbol" w:char="F077"/>
      </w:r>
      <w:r>
        <w:t xml:space="preserve"> = 1,5 м/с (см. [2], стр.16). Внутренний диаметр трубопровода равен</w:t>
      </w:r>
    </w:p>
    <w:p w:rsidR="000404D5" w:rsidRDefault="000404D5">
      <w:r>
        <w:object w:dxaOrig="3800" w:dyaOrig="760">
          <v:shape id="_x0000_i1322" type="#_x0000_t75" style="width:189.75pt;height:37.5pt" o:ole="">
            <v:imagedata r:id="rId564" o:title=""/>
          </v:shape>
          <o:OLEObject Type="Embed" ProgID="Equation.3" ShapeID="_x0000_i1322" DrawAspect="Content" ObjectID="_1465000120" r:id="rId565"/>
        </w:object>
      </w:r>
    </w:p>
    <w:p w:rsidR="000404D5" w:rsidRDefault="000404D5">
      <w:r>
        <w:t xml:space="preserve">где </w:t>
      </w:r>
      <w:r>
        <w:object w:dxaOrig="4220" w:dyaOrig="720">
          <v:shape id="_x0000_i1323" type="#_x0000_t75" style="width:210.75pt;height:36pt" o:ole="">
            <v:imagedata r:id="rId566" o:title=""/>
          </v:shape>
          <o:OLEObject Type="Embed" ProgID="Equation.3" ShapeID="_x0000_i1323" DrawAspect="Content" ObjectID="_1465000121" r:id="rId567"/>
        </w:object>
      </w:r>
    </w:p>
    <w:p w:rsidR="000404D5" w:rsidRDefault="000404D5">
      <w:r>
        <w:t xml:space="preserve">Выбираем стальную трубу (материал углеродистая сталь с незначительной коррозией), наружным диаметром </w:t>
      </w:r>
      <w:smartTag w:uri="urn:schemas-microsoft-com:office:smarttags" w:element="metricconverter">
        <w:smartTagPr>
          <w:attr w:name="ProductID" w:val="45 мм"/>
        </w:smartTagPr>
        <w:r>
          <w:t>45 мм</w:t>
        </w:r>
      </w:smartTag>
      <w:r>
        <w:t xml:space="preserve">, толщиной стенки </w:t>
      </w:r>
      <w:smartTag w:uri="urn:schemas-microsoft-com:office:smarttags" w:element="metricconverter">
        <w:smartTagPr>
          <w:attr w:name="ProductID" w:val="3,5 мм"/>
        </w:smartTagPr>
        <w:r>
          <w:t>3,5 мм</w:t>
        </w:r>
      </w:smartTag>
      <w:r>
        <w:t xml:space="preserve"> (см. [2], стр.16), тогда внутренний диаметр трубы </w:t>
      </w:r>
      <w:smartTag w:uri="urn:schemas-microsoft-com:office:smarttags" w:element="metricconverter">
        <w:smartTagPr>
          <w:attr w:name="ProductID" w:val="38 мм"/>
        </w:smartTagPr>
        <w:r>
          <w:t>38 мм</w:t>
        </w:r>
      </w:smartTag>
      <w:r>
        <w:t>, а фактическая скорость смеси в трубе</w:t>
      </w:r>
    </w:p>
    <w:p w:rsidR="000404D5" w:rsidRDefault="000404D5">
      <w:r>
        <w:object w:dxaOrig="160" w:dyaOrig="300">
          <v:shape id="_x0000_i1324" type="#_x0000_t75" style="width:9pt;height:15pt" o:ole="">
            <v:imagedata r:id="rId44" o:title=""/>
          </v:shape>
          <o:OLEObject Type="Embed" ProgID="Equation.3" ShapeID="_x0000_i1324" DrawAspect="Content" ObjectID="_1465000122" r:id="rId568"/>
        </w:object>
      </w:r>
      <w:r>
        <w:object w:dxaOrig="3460" w:dyaOrig="700">
          <v:shape id="_x0000_i1325" type="#_x0000_t75" style="width:173.25pt;height:35.25pt" o:ole="">
            <v:imagedata r:id="rId569" o:title=""/>
          </v:shape>
          <o:OLEObject Type="Embed" ProgID="Equation.3" ShapeID="_x0000_i1325" DrawAspect="Content" ObjectID="_1465000123" r:id="rId570"/>
        </w:object>
      </w:r>
    </w:p>
    <w:p w:rsidR="000404D5" w:rsidRDefault="000404D5">
      <w:r>
        <w:t xml:space="preserve">Определение потерь на трение и местных сопротивлений. </w:t>
      </w:r>
    </w:p>
    <w:p w:rsidR="000404D5" w:rsidRDefault="000404D5">
      <w:r>
        <w:t>Определяем режим течения смеси</w:t>
      </w:r>
    </w:p>
    <w:p w:rsidR="000404D5" w:rsidRDefault="000404D5">
      <w:r>
        <w:object w:dxaOrig="4040" w:dyaOrig="660">
          <v:shape id="_x0000_i1326" type="#_x0000_t75" style="width:201.75pt;height:33pt" o:ole="">
            <v:imagedata r:id="rId571" o:title=""/>
          </v:shape>
          <o:OLEObject Type="Embed" ProgID="Equation.3" ShapeID="_x0000_i1326" DrawAspect="Content" ObjectID="_1465000124" r:id="rId572"/>
        </w:object>
      </w:r>
    </w:p>
    <w:p w:rsidR="000404D5" w:rsidRDefault="000404D5">
      <w:r>
        <w:t>где</w:t>
      </w:r>
    </w:p>
    <w:p w:rsidR="000404D5" w:rsidRDefault="000404D5">
      <w:r>
        <w:object w:dxaOrig="5960" w:dyaOrig="380">
          <v:shape id="_x0000_i1327" type="#_x0000_t75" style="width:294.75pt;height:18.75pt" o:ole="">
            <v:imagedata r:id="rId573" o:title=""/>
          </v:shape>
          <o:OLEObject Type="Embed" ProgID="Equation.3" ShapeID="_x0000_i1327" DrawAspect="Content" ObjectID="_1465000125" r:id="rId574"/>
        </w:object>
      </w:r>
      <w:r>
        <w:t xml:space="preserve"> - динамический коэффициент вязкости исходной смеси при 180С (см. [1], стр.529, рис. </w:t>
      </w:r>
      <w:r>
        <w:rPr>
          <w:lang w:val="en-US"/>
        </w:rPr>
        <w:t>V</w:t>
      </w:r>
      <w:r>
        <w:t xml:space="preserve">). </w:t>
      </w:r>
    </w:p>
    <w:p w:rsidR="000404D5" w:rsidRDefault="000404D5">
      <w:r>
        <w:t xml:space="preserve">Режим течения турбулентный. Примем абсолютную шероховатость труб равной </w:t>
      </w:r>
      <w:r>
        <w:rPr>
          <w:szCs w:val="28"/>
        </w:rPr>
        <w:sym w:font="Symbol" w:char="F044"/>
      </w:r>
      <w:r>
        <w:t xml:space="preserve"> = 2</w:t>
      </w:r>
      <w:r>
        <w:rPr>
          <w:szCs w:val="28"/>
        </w:rPr>
        <w:sym w:font="Symbol" w:char="F0D7"/>
      </w:r>
      <w:r>
        <w:t>10-</w:t>
      </w:r>
      <w:smartTag w:uri="urn:schemas-microsoft-com:office:smarttags" w:element="metricconverter">
        <w:smartTagPr>
          <w:attr w:name="ProductID" w:val="4 м"/>
        </w:smartTagPr>
        <w:r>
          <w:t>4 м</w:t>
        </w:r>
      </w:smartTag>
      <w:r>
        <w:t xml:space="preserve"> (трубы стальные, бывшие в эксплуатации, с незначительной коррозией, см. [2], стр.14). </w:t>
      </w:r>
    </w:p>
    <w:p w:rsidR="000404D5" w:rsidRDefault="000404D5">
      <w:r>
        <w:t>Тогда относительная шероховатость труб будет равна</w:t>
      </w:r>
    </w:p>
    <w:p w:rsidR="000404D5" w:rsidRDefault="000404D5">
      <w:r>
        <w:object w:dxaOrig="2500" w:dyaOrig="700">
          <v:shape id="_x0000_i1328" type="#_x0000_t75" style="width:123.75pt;height:34.5pt" o:ole="">
            <v:imagedata r:id="rId575" o:title=""/>
          </v:shape>
          <o:OLEObject Type="Embed" ProgID="Equation.3" ShapeID="_x0000_i1328" DrawAspect="Content" ObjectID="_1465000126" r:id="rId576"/>
        </w:object>
      </w:r>
    </w:p>
    <w:p w:rsidR="000404D5" w:rsidRDefault="000404D5">
      <w:r>
        <w:t xml:space="preserve">В турбулентном потоке различают три зоны для которых коэффициент трения </w:t>
      </w:r>
      <w:r>
        <w:rPr>
          <w:szCs w:val="28"/>
        </w:rPr>
        <w:sym w:font="Symbol" w:char="F06C"/>
      </w:r>
      <w:r>
        <w:t xml:space="preserve"> рассчитывают по различным формулам. Для определения необходимой формулы находим значения следующих отношений</w:t>
      </w:r>
    </w:p>
    <w:p w:rsidR="000404D5" w:rsidRDefault="000404D5">
      <w:r>
        <w:object w:dxaOrig="2480" w:dyaOrig="620">
          <v:shape id="_x0000_i1329" type="#_x0000_t75" style="width:123.75pt;height:30.75pt" o:ole="">
            <v:imagedata r:id="rId577" o:title=""/>
          </v:shape>
          <o:OLEObject Type="Embed" ProgID="Equation.3" ShapeID="_x0000_i1329" DrawAspect="Content" ObjectID="_1465000127" r:id="rId578"/>
        </w:object>
      </w:r>
    </w:p>
    <w:p w:rsidR="000404D5" w:rsidRDefault="000404D5">
      <w:r>
        <w:t xml:space="preserve">Очевидно, что в нашем случае имеет место неравенство </w:t>
      </w:r>
      <w:r>
        <w:object w:dxaOrig="1259" w:dyaOrig="520">
          <v:shape id="_x0000_i1330" type="#_x0000_t75" style="width:63pt;height:26.25pt" o:ole="">
            <v:imagedata r:id="rId579" o:title=""/>
          </v:shape>
          <o:OLEObject Type="Embed" ProgID="Equation.3" ShapeID="_x0000_i1330" DrawAspect="Content" ObjectID="_1465000128" r:id="rId580"/>
        </w:object>
      </w:r>
      <w:r>
        <w:t>, тогда мы имеем дело со смешанным трением в трубопроводе</w:t>
      </w:r>
    </w:p>
    <w:p w:rsidR="000404D5" w:rsidRDefault="000404D5">
      <w:r>
        <w:object w:dxaOrig="5360" w:dyaOrig="740">
          <v:shape id="_x0000_i1331" type="#_x0000_t75" style="width:267.75pt;height:36.75pt" o:ole="">
            <v:imagedata r:id="rId581" o:title=""/>
          </v:shape>
          <o:OLEObject Type="Embed" ProgID="Equation.3" ShapeID="_x0000_i1331" DrawAspect="Content" ObjectID="_1465000129" r:id="rId582"/>
        </w:object>
      </w:r>
    </w:p>
    <w:p w:rsidR="000404D5" w:rsidRDefault="000404D5">
      <w:r>
        <w:t xml:space="preserve">Определяем сумму коэффициентов местных сопротивлений: </w:t>
      </w:r>
    </w:p>
    <w:p w:rsidR="000404D5" w:rsidRDefault="000404D5">
      <w:r>
        <w:t>для всасывающей линии</w:t>
      </w:r>
    </w:p>
    <w:p w:rsidR="000404D5" w:rsidRDefault="000404D5">
      <w:r>
        <w:t xml:space="preserve">вход в трубу (с острыми краями) </w:t>
      </w:r>
      <w:r>
        <w:rPr>
          <w:szCs w:val="28"/>
        </w:rPr>
        <w:sym w:font="Symbol" w:char="F078"/>
      </w:r>
      <w:r>
        <w:t>1 = 0,5</w:t>
      </w:r>
    </w:p>
    <w:p w:rsidR="000404D5" w:rsidRDefault="000404D5">
      <w:r>
        <w:t xml:space="preserve">прямоточный вентиль: </w:t>
      </w:r>
      <w:r>
        <w:rPr>
          <w:szCs w:val="28"/>
          <w:lang w:val="en-US"/>
        </w:rPr>
        <w:sym w:font="Symbol" w:char="F078"/>
      </w:r>
      <w:r>
        <w:t xml:space="preserve">2 = </w:t>
      </w:r>
      <w:r>
        <w:rPr>
          <w:szCs w:val="28"/>
          <w:lang w:val="en-US"/>
        </w:rPr>
        <w:sym w:font="Symbol" w:char="F078"/>
      </w:r>
      <w:r>
        <w:rPr>
          <w:szCs w:val="28"/>
          <w:lang w:val="en-US"/>
        </w:rPr>
        <w:sym w:font="Symbol" w:char="F0D7"/>
      </w:r>
      <w:r>
        <w:t xml:space="preserve"> К, где К = 0,89; </w:t>
      </w:r>
      <w:r>
        <w:rPr>
          <w:szCs w:val="28"/>
          <w:lang w:val="en-US"/>
        </w:rPr>
        <w:sym w:font="Symbol" w:char="F078"/>
      </w:r>
      <w:r>
        <w:t xml:space="preserve"> = 0,83, тогда </w:t>
      </w:r>
      <w:r>
        <w:rPr>
          <w:szCs w:val="28"/>
          <w:lang w:val="en-US"/>
        </w:rPr>
        <w:sym w:font="Symbol" w:char="F078"/>
      </w:r>
      <w:r>
        <w:t>2 = 0,83</w:t>
      </w:r>
      <w:r>
        <w:rPr>
          <w:szCs w:val="28"/>
        </w:rPr>
        <w:sym w:font="Symbol" w:char="F0D7"/>
      </w:r>
      <w:r>
        <w:t>0,89 = = 0,74</w:t>
      </w:r>
    </w:p>
    <w:p w:rsidR="000404D5" w:rsidRDefault="000404D5">
      <w:r>
        <w:t xml:space="preserve">Отводы: коэффициент А = 1,0, коэффициент В = 0,11, тогда </w:t>
      </w:r>
      <w:r>
        <w:rPr>
          <w:szCs w:val="28"/>
          <w:lang w:val="en-US"/>
        </w:rPr>
        <w:sym w:font="Symbol" w:char="F078"/>
      </w:r>
      <w:r>
        <w:t xml:space="preserve">3 = 0,11 (см. [1], стр.494, табл. </w:t>
      </w:r>
      <w:r>
        <w:rPr>
          <w:lang w:val="en-US"/>
        </w:rPr>
        <w:t>XIII</w:t>
      </w:r>
      <w:r>
        <w:t xml:space="preserve">); </w:t>
      </w:r>
    </w:p>
    <w:p w:rsidR="000404D5" w:rsidRDefault="000404D5">
      <w:r>
        <w:t>Сумма коэффициентов местных сопротивлений во всасывающей линии</w:t>
      </w:r>
    </w:p>
    <w:p w:rsidR="000404D5" w:rsidRDefault="000404D5">
      <w:r>
        <w:object w:dxaOrig="160" w:dyaOrig="300">
          <v:shape id="_x0000_i1332" type="#_x0000_t75" style="width:9pt;height:15pt" o:ole="">
            <v:imagedata r:id="rId44" o:title=""/>
          </v:shape>
          <o:OLEObject Type="Embed" ProgID="Equation.3" ShapeID="_x0000_i1332" DrawAspect="Content" ObjectID="_1465000130" r:id="rId583"/>
        </w:object>
      </w:r>
      <w:r>
        <w:rPr>
          <w:szCs w:val="28"/>
        </w:rPr>
        <w:sym w:font="Symbol" w:char="F0E5"/>
      </w:r>
      <w:r>
        <w:rPr>
          <w:szCs w:val="28"/>
        </w:rPr>
        <w:sym w:font="Symbol" w:char="F078"/>
      </w:r>
      <w:r>
        <w:t xml:space="preserve"> = </w:t>
      </w:r>
      <w:r>
        <w:rPr>
          <w:szCs w:val="28"/>
        </w:rPr>
        <w:sym w:font="Symbol" w:char="F078"/>
      </w:r>
      <w:r>
        <w:t>1 +2</w:t>
      </w:r>
      <w:r>
        <w:rPr>
          <w:szCs w:val="28"/>
        </w:rPr>
        <w:sym w:font="Symbol" w:char="F078"/>
      </w:r>
      <w:r>
        <w:t>2 +3</w:t>
      </w:r>
      <w:r>
        <w:rPr>
          <w:szCs w:val="28"/>
        </w:rPr>
        <w:sym w:font="Symbol" w:char="F078"/>
      </w:r>
      <w:r>
        <w:t>3 = 0,5+2</w:t>
      </w:r>
      <w:r>
        <w:rPr>
          <w:szCs w:val="28"/>
        </w:rPr>
        <w:sym w:font="Symbol" w:char="F0D7"/>
      </w:r>
      <w:r>
        <w:t>0,74+3</w:t>
      </w:r>
      <w:r>
        <w:rPr>
          <w:szCs w:val="28"/>
        </w:rPr>
        <w:sym w:font="Symbol" w:char="F0D7"/>
      </w:r>
      <w:r>
        <w:t>0,11 = 2,31</w:t>
      </w:r>
    </w:p>
    <w:p w:rsidR="000404D5" w:rsidRDefault="000404D5">
      <w:r>
        <w:t xml:space="preserve">Потерянный напор во всасывающей линии находим по формуле: </w:t>
      </w:r>
    </w:p>
    <w:p w:rsidR="000404D5" w:rsidRDefault="000404D5">
      <w:r>
        <w:object w:dxaOrig="6020" w:dyaOrig="720">
          <v:shape id="_x0000_i1333" type="#_x0000_t75" style="width:300.75pt;height:36pt" o:ole="">
            <v:imagedata r:id="rId584" o:title=""/>
          </v:shape>
          <o:OLEObject Type="Embed" ProgID="Equation.3" ShapeID="_x0000_i1333" DrawAspect="Content" ObjectID="_1465000131" r:id="rId585"/>
        </w:object>
      </w:r>
    </w:p>
    <w:p w:rsidR="000404D5" w:rsidRDefault="000404D5">
      <w:r>
        <w:t>для нагнетательной линии</w:t>
      </w:r>
    </w:p>
    <w:p w:rsidR="000404D5" w:rsidRDefault="000404D5">
      <w:r>
        <w:t xml:space="preserve">выход из трубы </w:t>
      </w:r>
      <w:r>
        <w:rPr>
          <w:szCs w:val="28"/>
        </w:rPr>
        <w:sym w:font="Symbol" w:char="F078"/>
      </w:r>
      <w:r>
        <w:t>1 = 1</w:t>
      </w:r>
    </w:p>
    <w:p w:rsidR="000404D5" w:rsidRDefault="000404D5">
      <w:r>
        <w:t xml:space="preserve">вентиль прямоточный </w:t>
      </w:r>
      <w:r>
        <w:rPr>
          <w:szCs w:val="28"/>
          <w:lang w:val="en-US"/>
        </w:rPr>
        <w:sym w:font="Symbol" w:char="F078"/>
      </w:r>
      <w:r>
        <w:t>2 = 0,74</w:t>
      </w:r>
    </w:p>
    <w:p w:rsidR="000404D5" w:rsidRDefault="000404D5">
      <w:r>
        <w:t xml:space="preserve">отводы </w:t>
      </w:r>
      <w:r>
        <w:rPr>
          <w:szCs w:val="28"/>
        </w:rPr>
        <w:sym w:font="Symbol" w:char="F078"/>
      </w:r>
      <w:r>
        <w:t xml:space="preserve">3 = 0,11 (см. [1], стр.496, табл. </w:t>
      </w:r>
      <w:r>
        <w:rPr>
          <w:lang w:val="en-US"/>
        </w:rPr>
        <w:t>XIII</w:t>
      </w:r>
      <w:r>
        <w:t xml:space="preserve">). </w:t>
      </w:r>
    </w:p>
    <w:p w:rsidR="000404D5" w:rsidRDefault="000404D5">
      <w:r>
        <w:t xml:space="preserve">Сумма коэффициентов местных сопротивлений равна </w:t>
      </w:r>
    </w:p>
    <w:p w:rsidR="000404D5" w:rsidRDefault="000404D5">
      <w:r>
        <w:object w:dxaOrig="160" w:dyaOrig="300">
          <v:shape id="_x0000_i1334" type="#_x0000_t75" style="width:9pt;height:15pt" o:ole="">
            <v:imagedata r:id="rId44" o:title=""/>
          </v:shape>
          <o:OLEObject Type="Embed" ProgID="Equation.3" ShapeID="_x0000_i1334" DrawAspect="Content" ObjectID="_1465000132" r:id="rId586"/>
        </w:object>
      </w:r>
      <w:r>
        <w:rPr>
          <w:szCs w:val="28"/>
        </w:rPr>
        <w:sym w:font="Symbol" w:char="F0E5"/>
      </w:r>
      <w:r>
        <w:rPr>
          <w:szCs w:val="28"/>
        </w:rPr>
        <w:sym w:font="Symbol" w:char="F078"/>
      </w:r>
      <w:r>
        <w:t xml:space="preserve"> = </w:t>
      </w:r>
      <w:r>
        <w:rPr>
          <w:szCs w:val="28"/>
        </w:rPr>
        <w:sym w:font="Symbol" w:char="F078"/>
      </w:r>
      <w:r>
        <w:t>1 +</w:t>
      </w:r>
      <w:r>
        <w:rPr>
          <w:szCs w:val="28"/>
        </w:rPr>
        <w:sym w:font="Symbol" w:char="F078"/>
      </w:r>
      <w:r>
        <w:t>2 +3</w:t>
      </w:r>
      <w:r>
        <w:rPr>
          <w:szCs w:val="28"/>
        </w:rPr>
        <w:sym w:font="Symbol" w:char="F078"/>
      </w:r>
      <w:r>
        <w:t xml:space="preserve">3 = 1 + 0,74 + 3 </w:t>
      </w:r>
      <w:r>
        <w:rPr>
          <w:szCs w:val="28"/>
        </w:rPr>
        <w:sym w:font="Symbol" w:char="F0D7"/>
      </w:r>
      <w:r>
        <w:t xml:space="preserve"> 0,11 = 2,07</w:t>
      </w:r>
    </w:p>
    <w:p w:rsidR="000404D5" w:rsidRDefault="000404D5">
      <w:r>
        <w:t>Потерянный напор в нагнетательной линии</w:t>
      </w:r>
    </w:p>
    <w:p w:rsidR="000404D5" w:rsidRDefault="000404D5">
      <w:r>
        <w:object w:dxaOrig="6080" w:dyaOrig="720">
          <v:shape id="_x0000_i1335" type="#_x0000_t75" style="width:303.75pt;height:36pt" o:ole="">
            <v:imagedata r:id="rId587" o:title=""/>
          </v:shape>
          <o:OLEObject Type="Embed" ProgID="Equation.3" ShapeID="_x0000_i1335" DrawAspect="Content" ObjectID="_1465000133" r:id="rId588"/>
        </w:object>
      </w:r>
    </w:p>
    <w:p w:rsidR="000404D5" w:rsidRDefault="000404D5">
      <w:r>
        <w:t>Общие потери напора</w:t>
      </w:r>
    </w:p>
    <w:p w:rsidR="000404D5" w:rsidRDefault="000404D5">
      <w:r>
        <w:rPr>
          <w:lang w:val="en-US"/>
        </w:rPr>
        <w:t>h</w:t>
      </w:r>
      <w:r>
        <w:t xml:space="preserve">п = </w:t>
      </w:r>
      <w:r>
        <w:rPr>
          <w:lang w:val="en-US"/>
        </w:rPr>
        <w:t>h</w:t>
      </w:r>
      <w:r>
        <w:t xml:space="preserve">п. вс + </w:t>
      </w:r>
      <w:r>
        <w:rPr>
          <w:lang w:val="en-US"/>
        </w:rPr>
        <w:t>h</w:t>
      </w:r>
      <w:r>
        <w:t xml:space="preserve">п. наг = 1,97 + 1,97 = </w:t>
      </w:r>
      <w:smartTag w:uri="urn:schemas-microsoft-com:office:smarttags" w:element="metricconverter">
        <w:smartTagPr>
          <w:attr w:name="ProductID" w:val="3,90 м"/>
        </w:smartTagPr>
        <w:r>
          <w:t>3,90 м</w:t>
        </w:r>
      </w:smartTag>
    </w:p>
    <w:p w:rsidR="000404D5" w:rsidRDefault="000404D5">
      <w:r>
        <w:t>9.2. Выбор насоса</w:t>
      </w:r>
    </w:p>
    <w:p w:rsidR="000404D5" w:rsidRDefault="000404D5">
      <w:r>
        <w:t>Находим полный напор, развиваемый насосом</w:t>
      </w:r>
    </w:p>
    <w:p w:rsidR="000404D5" w:rsidRDefault="000404D5">
      <w:r>
        <w:object w:dxaOrig="5440" w:dyaOrig="700">
          <v:shape id="_x0000_i1336" type="#_x0000_t75" style="width:272.25pt;height:35.25pt" o:ole="">
            <v:imagedata r:id="rId589" o:title=""/>
          </v:shape>
          <o:OLEObject Type="Embed" ProgID="Equation.3" ShapeID="_x0000_i1336" DrawAspect="Content" ObjectID="_1465000134" r:id="rId590"/>
        </w:object>
      </w:r>
    </w:p>
    <w:p w:rsidR="000404D5" w:rsidRDefault="000404D5">
      <w:r>
        <w:t>Полезная мощность, затрачиваемая на перекачивание жидкости</w:t>
      </w:r>
    </w:p>
    <w:p w:rsidR="000404D5" w:rsidRDefault="000404D5">
      <w:r>
        <w:object w:dxaOrig="5700" w:dyaOrig="380">
          <v:shape id="_x0000_i1337" type="#_x0000_t75" style="width:285pt;height:19.5pt" o:ole="">
            <v:imagedata r:id="rId591" o:title=""/>
          </v:shape>
          <o:OLEObject Type="Embed" ProgID="Equation.3" ShapeID="_x0000_i1337" DrawAspect="Content" ObjectID="_1465000135" r:id="rId592"/>
        </w:object>
      </w:r>
    </w:p>
    <w:p w:rsidR="000404D5" w:rsidRDefault="000404D5">
      <w:r>
        <w:t>Мощность на валу двигателя</w:t>
      </w:r>
    </w:p>
    <w:p w:rsidR="000404D5" w:rsidRDefault="000404D5">
      <w:r>
        <w:object w:dxaOrig="2680" w:dyaOrig="660">
          <v:shape id="_x0000_i1338" type="#_x0000_t75" style="width:134.25pt;height:33pt" o:ole="">
            <v:imagedata r:id="rId593" o:title=""/>
          </v:shape>
          <o:OLEObject Type="Embed" ProgID="Equation.3" ShapeID="_x0000_i1338" DrawAspect="Content" ObjectID="_1465000136" r:id="rId594"/>
        </w:object>
      </w:r>
    </w:p>
    <w:p w:rsidR="000404D5" w:rsidRDefault="000404D5">
      <w:r>
        <w:t xml:space="preserve">где </w:t>
      </w:r>
      <w:r>
        <w:rPr>
          <w:szCs w:val="28"/>
        </w:rPr>
        <w:sym w:font="Symbol" w:char="F068"/>
      </w:r>
      <w:r>
        <w:t xml:space="preserve"> </w:t>
      </w:r>
      <w:r>
        <w:rPr>
          <w:szCs w:val="28"/>
        </w:rPr>
        <w:sym w:font="Symbol" w:char="F03D"/>
      </w:r>
      <w:r>
        <w:t xml:space="preserve"> </w:t>
      </w:r>
      <w:r>
        <w:rPr>
          <w:szCs w:val="28"/>
        </w:rPr>
        <w:sym w:font="Symbol" w:char="F068"/>
      </w:r>
      <w:r>
        <w:t xml:space="preserve">н </w:t>
      </w:r>
      <w:r>
        <w:rPr>
          <w:szCs w:val="28"/>
        </w:rPr>
        <w:sym w:font="Symbol" w:char="F0D7"/>
      </w:r>
      <w:r>
        <w:t xml:space="preserve"> </w:t>
      </w:r>
      <w:r>
        <w:rPr>
          <w:szCs w:val="28"/>
        </w:rPr>
        <w:sym w:font="Symbol" w:char="F068"/>
      </w:r>
      <w:r>
        <w:t xml:space="preserve">п </w:t>
      </w:r>
      <w:r>
        <w:rPr>
          <w:szCs w:val="28"/>
        </w:rPr>
        <w:sym w:font="Symbol" w:char="F0D7"/>
      </w:r>
      <w:r>
        <w:t xml:space="preserve"> </w:t>
      </w:r>
      <w:r>
        <w:rPr>
          <w:szCs w:val="28"/>
        </w:rPr>
        <w:sym w:font="Symbol" w:char="F068"/>
      </w:r>
      <w:r>
        <w:t xml:space="preserve">д = 0,72 - общий КПД насосной установки, представляющий собой произведение КПД насоса </w:t>
      </w:r>
      <w:r>
        <w:rPr>
          <w:szCs w:val="28"/>
        </w:rPr>
        <w:sym w:font="Symbol" w:char="F068"/>
      </w:r>
      <w:r>
        <w:t xml:space="preserve">н; КПД передачи </w:t>
      </w:r>
      <w:r>
        <w:rPr>
          <w:szCs w:val="28"/>
        </w:rPr>
        <w:sym w:font="Symbol" w:char="F068"/>
      </w:r>
      <w:r>
        <w:t xml:space="preserve">п и КПД двигателя </w:t>
      </w:r>
      <w:r>
        <w:rPr>
          <w:szCs w:val="28"/>
        </w:rPr>
        <w:sym w:font="Symbol" w:char="F068"/>
      </w:r>
      <w:r>
        <w:t xml:space="preserve">д. </w:t>
      </w:r>
    </w:p>
    <w:p w:rsidR="000404D5" w:rsidRDefault="000404D5">
      <w:r>
        <w:t xml:space="preserve">По источнику [2], стр.38, табл.1, устанавливаем, что заданным подаче и напору, более всего соответствует центробежный насос марки </w:t>
      </w:r>
      <w:r>
        <w:rPr>
          <w:lang w:val="en-US"/>
        </w:rPr>
        <w:t>X</w:t>
      </w:r>
      <w:r>
        <w:t xml:space="preserve">8/30, для которого при оптимальных условиях работы </w:t>
      </w:r>
      <w:r>
        <w:rPr>
          <w:lang w:val="en-US"/>
        </w:rPr>
        <w:t>Q</w:t>
      </w:r>
      <w:r>
        <w:t xml:space="preserve"> = 2,4</w:t>
      </w:r>
      <w:r>
        <w:rPr>
          <w:szCs w:val="28"/>
          <w:lang w:val="en-US"/>
        </w:rPr>
        <w:sym w:font="Symbol" w:char="F0D7"/>
      </w:r>
      <w:r>
        <w:t xml:space="preserve">10-3 м3/с; Н = 30м. Насос снабжен электродвигателем ВАО-32-2, номинальной мощностью </w:t>
      </w:r>
      <w:r>
        <w:rPr>
          <w:lang w:val="en-US"/>
        </w:rPr>
        <w:t>N</w:t>
      </w:r>
      <w:r>
        <w:t xml:space="preserve"> = 4 кВт с частотой вращения вала </w:t>
      </w:r>
      <w:r>
        <w:rPr>
          <w:lang w:val="en-US"/>
        </w:rPr>
        <w:t>n</w:t>
      </w:r>
      <w:r>
        <w:t xml:space="preserve"> = 48,3 с-1. </w:t>
      </w:r>
    </w:p>
    <w:p w:rsidR="000404D5" w:rsidRDefault="000404D5">
      <w:r>
        <w:t xml:space="preserve">Предельная высота всасывания. </w:t>
      </w:r>
    </w:p>
    <w:p w:rsidR="000404D5" w:rsidRDefault="000404D5">
      <w:r>
        <w:t xml:space="preserve">Определяем запас напора, необходимый для исключения кавитации </w:t>
      </w:r>
    </w:p>
    <w:p w:rsidR="000404D5" w:rsidRDefault="000404D5">
      <w:r>
        <w:object w:dxaOrig="4940" w:dyaOrig="440">
          <v:shape id="_x0000_i1339" type="#_x0000_t75" style="width:244.5pt;height:21.75pt" o:ole="">
            <v:imagedata r:id="rId595" o:title=""/>
          </v:shape>
          <o:OLEObject Type="Embed" ProgID="Equation.3" ShapeID="_x0000_i1339" DrawAspect="Content" ObjectID="_1465000137" r:id="rId596"/>
        </w:object>
      </w:r>
    </w:p>
    <w:p w:rsidR="000404D5" w:rsidRDefault="000404D5">
      <w:r>
        <w:t>Высота всасывания не должна превышать следующего значения</w:t>
      </w:r>
    </w:p>
    <w:p w:rsidR="000404D5" w:rsidRDefault="000404D5">
      <w:r>
        <w:t xml:space="preserve">Нвс </w:t>
      </w:r>
      <w:r>
        <w:rPr>
          <w:szCs w:val="28"/>
        </w:rPr>
        <w:sym w:font="Symbol" w:char="F0A3"/>
      </w:r>
      <w:r>
        <w:t xml:space="preserve"> А - </w:t>
      </w:r>
      <w:r>
        <w:rPr>
          <w:lang w:val="en-US"/>
        </w:rPr>
        <w:t>ht</w:t>
      </w:r>
      <w:r>
        <w:t xml:space="preserve"> - </w:t>
      </w:r>
      <w:r>
        <w:rPr>
          <w:lang w:val="en-US"/>
        </w:rPr>
        <w:t>h</w:t>
      </w:r>
      <w:r>
        <w:t xml:space="preserve">п. вс - </w:t>
      </w:r>
      <w:r>
        <w:rPr>
          <w:lang w:val="en-US"/>
        </w:rPr>
        <w:t>h</w:t>
      </w:r>
      <w:r>
        <w:t>кав = 11,42 - 0,34 – 1,97 – 0,89 = 8,22м</w:t>
      </w:r>
    </w:p>
    <w:p w:rsidR="000404D5" w:rsidRDefault="000404D5">
      <w:r>
        <w:t xml:space="preserve">где А - атмосферное давление, выраженное в метрах столба, перекачиваемой жидкости. </w:t>
      </w:r>
    </w:p>
    <w:p w:rsidR="000404D5" w:rsidRDefault="000404D5">
      <w:r>
        <w:t>Примем, что атмосферное давление равно 1,01</w:t>
      </w:r>
      <w:r>
        <w:rPr>
          <w:szCs w:val="28"/>
        </w:rPr>
        <w:sym w:font="Symbol" w:char="F0D7"/>
      </w:r>
      <w:r>
        <w:t xml:space="preserve">105Па, а </w:t>
      </w:r>
      <w:r>
        <w:rPr>
          <w:lang w:val="en-US"/>
        </w:rPr>
        <w:t>p</w:t>
      </w:r>
      <w:r>
        <w:t>=</w:t>
      </w:r>
      <w:r>
        <w:rPr>
          <w:szCs w:val="28"/>
        </w:rPr>
        <w:sym w:font="Symbol" w:char="F072"/>
      </w:r>
      <w:r>
        <w:rPr>
          <w:szCs w:val="28"/>
        </w:rPr>
        <w:sym w:font="Symbol" w:char="F0D7"/>
      </w:r>
      <w:r>
        <w:t xml:space="preserve"> </w:t>
      </w:r>
      <w:r>
        <w:rPr>
          <w:lang w:val="en-US"/>
        </w:rPr>
        <w:t>g</w:t>
      </w:r>
      <w:r>
        <w:rPr>
          <w:szCs w:val="28"/>
          <w:lang w:val="en-US"/>
        </w:rPr>
        <w:sym w:font="Symbol" w:char="F0D7"/>
      </w:r>
      <w:r>
        <w:t xml:space="preserve"> </w:t>
      </w:r>
      <w:r>
        <w:rPr>
          <w:lang w:val="en-US"/>
        </w:rPr>
        <w:t>h</w:t>
      </w:r>
      <w:r>
        <w:t xml:space="preserve">, тогда </w:t>
      </w:r>
      <w:r>
        <w:rPr>
          <w:lang w:val="en-US"/>
        </w:rPr>
        <w:t>h</w:t>
      </w:r>
      <w:r>
        <w:t xml:space="preserve"> =</w:t>
      </w:r>
      <w:r>
        <w:rPr>
          <w:lang w:val="en-US"/>
        </w:rPr>
        <w:t>A</w:t>
      </w:r>
      <w:r>
        <w:t xml:space="preserve">= </w:t>
      </w:r>
    </w:p>
    <w:p w:rsidR="000404D5" w:rsidRDefault="000404D5">
      <w:pPr>
        <w:rPr>
          <w:lang w:val="en-US"/>
        </w:rPr>
      </w:pPr>
      <w:r>
        <w:rPr>
          <w:lang w:val="en-US"/>
        </w:rPr>
        <w:t>= p/</w:t>
      </w:r>
      <w:r>
        <w:rPr>
          <w:szCs w:val="28"/>
        </w:rPr>
        <w:sym w:font="Symbol" w:char="F072"/>
      </w:r>
      <w:r>
        <w:rPr>
          <w:lang w:val="en-US"/>
        </w:rPr>
        <w:t>g = 1,01</w:t>
      </w:r>
      <w:r>
        <w:rPr>
          <w:szCs w:val="28"/>
        </w:rPr>
        <w:sym w:font="Symbol" w:char="F0D7"/>
      </w:r>
      <w:r>
        <w:rPr>
          <w:lang w:val="en-US"/>
        </w:rPr>
        <w:t>105/ 937</w:t>
      </w:r>
      <w:r>
        <w:rPr>
          <w:szCs w:val="28"/>
          <w:lang w:val="en-US"/>
        </w:rPr>
        <w:sym w:font="Symbol" w:char="F0D7"/>
      </w:r>
      <w:r>
        <w:rPr>
          <w:lang w:val="en-US"/>
        </w:rPr>
        <w:t>9,81 = 11,42</w:t>
      </w:r>
      <w:r>
        <w:t>м</w:t>
      </w:r>
      <w:r>
        <w:rPr>
          <w:lang w:val="en-US"/>
        </w:rPr>
        <w:t xml:space="preserve">. </w:t>
      </w:r>
    </w:p>
    <w:p w:rsidR="000404D5" w:rsidRDefault="000404D5">
      <w:r>
        <w:rPr>
          <w:lang w:val="en-US"/>
        </w:rPr>
        <w:t>ht</w:t>
      </w:r>
      <w:r>
        <w:t xml:space="preserve"> - давление насыщенного пара всасываемой жидкости. Для нахождения величины </w:t>
      </w:r>
      <w:r>
        <w:rPr>
          <w:lang w:val="en-US"/>
        </w:rPr>
        <w:t>ht</w:t>
      </w:r>
      <w:r>
        <w:t xml:space="preserve"> определяем давление насыщенных паров ацетона и воды при 180С: </w:t>
      </w:r>
      <w:r>
        <w:rPr>
          <w:lang w:val="en-US"/>
        </w:rPr>
        <w:t>P</w:t>
      </w:r>
      <w:r>
        <w:t xml:space="preserve">мет = </w:t>
      </w:r>
      <w:smartTag w:uri="urn:schemas-microsoft-com:office:smarttags" w:element="metricconverter">
        <w:smartTagPr>
          <w:attr w:name="ProductID" w:val="75 мм"/>
        </w:smartTagPr>
        <w:r>
          <w:t>75 мм</w:t>
        </w:r>
      </w:smartTag>
      <w:r>
        <w:t xml:space="preserve">. рт. ст; </w:t>
      </w:r>
      <w:r>
        <w:rPr>
          <w:lang w:val="en-US"/>
        </w:rPr>
        <w:t>P</w:t>
      </w:r>
      <w:r>
        <w:t xml:space="preserve">вод = </w:t>
      </w:r>
      <w:smartTag w:uri="urn:schemas-microsoft-com:office:smarttags" w:element="metricconverter">
        <w:smartTagPr>
          <w:attr w:name="ProductID" w:val="14 мм"/>
        </w:smartTagPr>
        <w:r>
          <w:t>14 мм</w:t>
        </w:r>
      </w:smartTag>
      <w:r>
        <w:t xml:space="preserve">. рт. ст. (см. [1], стр.538, рис. </w:t>
      </w:r>
      <w:r>
        <w:rPr>
          <w:lang w:val="en-US"/>
        </w:rPr>
        <w:t>XIV</w:t>
      </w:r>
      <w:r>
        <w:t xml:space="preserve">). </w:t>
      </w:r>
    </w:p>
    <w:p w:rsidR="000404D5" w:rsidRDefault="000404D5">
      <w:r>
        <w:t xml:space="preserve">Парциальные давления определяем по формуле: </w:t>
      </w:r>
    </w:p>
    <w:p w:rsidR="000404D5" w:rsidRDefault="000404D5">
      <w:r>
        <w:rPr>
          <w:lang w:val="en-US"/>
        </w:rPr>
        <w:t>p</w:t>
      </w:r>
      <w:r>
        <w:t xml:space="preserve">ац = Рац </w:t>
      </w:r>
      <w:r>
        <w:rPr>
          <w:szCs w:val="28"/>
        </w:rPr>
        <w:sym w:font="Symbol" w:char="F0D7"/>
      </w:r>
      <w:r>
        <w:rPr>
          <w:lang w:val="en-US"/>
        </w:rPr>
        <w:t>x</w:t>
      </w:r>
      <w:r>
        <w:t>1 = 75</w:t>
      </w:r>
      <w:r>
        <w:rPr>
          <w:szCs w:val="28"/>
          <w:lang w:val="en-US"/>
        </w:rPr>
        <w:sym w:font="Symbol" w:char="F0D7"/>
      </w:r>
      <w:r>
        <w:t xml:space="preserve">0,158 = </w:t>
      </w:r>
      <w:smartTag w:uri="urn:schemas-microsoft-com:office:smarttags" w:element="metricconverter">
        <w:smartTagPr>
          <w:attr w:name="ProductID" w:val="11,85 мм"/>
        </w:smartTagPr>
        <w:r>
          <w:t>11,85 мм</w:t>
        </w:r>
      </w:smartTag>
      <w:r>
        <w:t xml:space="preserve">. рт. ст. </w:t>
      </w:r>
    </w:p>
    <w:p w:rsidR="000404D5" w:rsidRDefault="000404D5">
      <w:r>
        <w:rPr>
          <w:lang w:val="en-US"/>
        </w:rPr>
        <w:t>p</w:t>
      </w:r>
      <w:r>
        <w:t xml:space="preserve">вод = Рвод </w:t>
      </w:r>
      <w:r>
        <w:rPr>
          <w:szCs w:val="28"/>
        </w:rPr>
        <w:sym w:font="Symbol" w:char="F0D7"/>
      </w:r>
      <w:r>
        <w:t xml:space="preserve">(1 - </w:t>
      </w:r>
      <w:r>
        <w:rPr>
          <w:lang w:val="en-US"/>
        </w:rPr>
        <w:t>x</w:t>
      </w:r>
      <w:r>
        <w:t>1) = 14</w:t>
      </w:r>
      <w:r>
        <w:rPr>
          <w:szCs w:val="28"/>
          <w:lang w:val="en-US"/>
        </w:rPr>
        <w:sym w:font="Symbol" w:char="F0D7"/>
      </w:r>
      <w:r>
        <w:t xml:space="preserve">0,842 = </w:t>
      </w:r>
      <w:smartTag w:uri="urn:schemas-microsoft-com:office:smarttags" w:element="metricconverter">
        <w:smartTagPr>
          <w:attr w:name="ProductID" w:val="11,78 мм"/>
        </w:smartTagPr>
        <w:r>
          <w:t>11,78 мм</w:t>
        </w:r>
      </w:smartTag>
      <w:r>
        <w:t xml:space="preserve">. рт. ст. </w:t>
      </w:r>
    </w:p>
    <w:p w:rsidR="000404D5" w:rsidRDefault="000404D5">
      <w:r>
        <w:t xml:space="preserve">Общее давление смеси газов равно р = рмет + рвод = </w:t>
      </w:r>
      <w:smartTag w:uri="urn:schemas-microsoft-com:office:smarttags" w:element="metricconverter">
        <w:smartTagPr>
          <w:attr w:name="ProductID" w:val="23,64 мм"/>
        </w:smartTagPr>
        <w:r>
          <w:t>23,64 мм</w:t>
        </w:r>
      </w:smartTag>
      <w:r>
        <w:t xml:space="preserve">. рт. ст. = 3150,9 Па, тогда </w:t>
      </w:r>
      <w:r>
        <w:rPr>
          <w:lang w:val="en-US"/>
        </w:rPr>
        <w:t>ht</w:t>
      </w:r>
      <w:r>
        <w:t xml:space="preserve"> = </w:t>
      </w:r>
      <w:r>
        <w:rPr>
          <w:lang w:val="en-US"/>
        </w:rPr>
        <w:t>p</w:t>
      </w:r>
      <w:r>
        <w:t>/</w:t>
      </w:r>
      <w:r>
        <w:rPr>
          <w:szCs w:val="28"/>
          <w:lang w:val="en-US"/>
        </w:rPr>
        <w:sym w:font="Symbol" w:char="F072"/>
      </w:r>
      <w:r>
        <w:rPr>
          <w:szCs w:val="28"/>
          <w:lang w:val="en-US"/>
        </w:rPr>
        <w:sym w:font="Symbol" w:char="F0D7"/>
      </w:r>
      <w:r>
        <w:rPr>
          <w:lang w:val="en-US"/>
        </w:rPr>
        <w:t>g</w:t>
      </w:r>
      <w:r>
        <w:t xml:space="preserve"> = 3150,9 / 937</w:t>
      </w:r>
      <w:r>
        <w:rPr>
          <w:szCs w:val="28"/>
          <w:lang w:val="en-US"/>
        </w:rPr>
        <w:sym w:font="Symbol" w:char="F0D7"/>
      </w:r>
      <w:r>
        <w:t xml:space="preserve">9,81 = 0,34. </w:t>
      </w:r>
    </w:p>
    <w:p w:rsidR="000404D5" w:rsidRDefault="000404D5">
      <w:r>
        <w:t xml:space="preserve">При установке насоса следует учитывать, что высота его расположения над уровнем жидкости в емкости не должна превышать значения Нвс. </w:t>
      </w:r>
    </w:p>
    <w:p w:rsidR="000404D5" w:rsidRDefault="000404D5"/>
    <w:p w:rsidR="000404D5" w:rsidRDefault="000404D5">
      <w:pPr>
        <w:pStyle w:val="2"/>
      </w:pPr>
      <w:r>
        <w:t xml:space="preserve">Расчет и подбор штуцеров </w:t>
      </w:r>
    </w:p>
    <w:p w:rsidR="000404D5" w:rsidRDefault="000404D5"/>
    <w:p w:rsidR="000404D5" w:rsidRDefault="000404D5">
      <w:r>
        <w:t xml:space="preserve">Присоединение труб к химическим аппаратам бывает разъемное и неразъемное. Первое осуществляется с помощью фланцев или на резьбе, второе на сварке или пайке. Для разъемного присоединения труб, арматуры и измерительных приборов на аппаратуре обычно предусматривают штуцера (патрубки) фланцевые или резьбовые. Наиболее распространены фланцевые штуцера для присоединения труб, арматуры и приборов. Фланцевое соединение состоит из двух симметрично расположенных фланцев, уплотнительного соединения (прокладок), и крепежных элементов (болтов, шпилек, шайб или гаек). В сварной аппаратуре низкого давления фланцы обычно изготавливают из листового полосового или фасонного проката с последующей приваркой их к обечайке, к трубе и т.д. Наиболее технологичной формой изготовления фланцев является круглая форма. </w:t>
      </w:r>
    </w:p>
    <w:p w:rsidR="000404D5" w:rsidRDefault="000404D5">
      <w:r>
        <w:t xml:space="preserve">Диаметры штуцеров колонны и теплообменной аппаратуры, а, следовательно, и диаметры технологических трубопроводов, определяют из уравнения расхода по допустимой скорости потоков в них. </w:t>
      </w:r>
    </w:p>
    <w:p w:rsidR="000404D5" w:rsidRDefault="000404D5">
      <w:r>
        <w:object w:dxaOrig="1600" w:dyaOrig="660">
          <v:shape id="_x0000_i1340" type="#_x0000_t75" style="width:80.25pt;height:33pt" o:ole="">
            <v:imagedata r:id="rId597" o:title=""/>
          </v:shape>
          <o:OLEObject Type="Embed" ProgID="Equation.3" ShapeID="_x0000_i1340" DrawAspect="Content" ObjectID="_1465000138" r:id="rId598"/>
        </w:object>
      </w:r>
    </w:p>
    <w:p w:rsidR="000404D5" w:rsidRDefault="000404D5">
      <w:r>
        <w:t>Штуцер для подачи исходной смеси.</w:t>
      </w:r>
    </w:p>
    <w:p w:rsidR="000404D5" w:rsidRDefault="000404D5">
      <w:r>
        <w:t xml:space="preserve">Скорость ввода исходной смеси принимаем равной </w:t>
      </w:r>
      <w:r>
        <w:rPr>
          <w:szCs w:val="28"/>
        </w:rPr>
        <w:sym w:font="Symbol" w:char="F077"/>
      </w:r>
      <w:r>
        <w:t xml:space="preserve"> = 1,5 м/с (см. [5], стр.42), тогда диаметр штуцера будет равен</w:t>
      </w:r>
    </w:p>
    <w:p w:rsidR="000404D5" w:rsidRDefault="000404D5">
      <w:r>
        <w:object w:dxaOrig="4080" w:dyaOrig="760">
          <v:shape id="_x0000_i1341" type="#_x0000_t75" style="width:201.75pt;height:37.5pt" o:ole="">
            <v:imagedata r:id="rId599" o:title=""/>
          </v:shape>
          <o:OLEObject Type="Embed" ProgID="Equation.3" ShapeID="_x0000_i1341" DrawAspect="Content" ObjectID="_1465000139" r:id="rId600"/>
        </w:object>
      </w:r>
    </w:p>
    <w:p w:rsidR="000404D5" w:rsidRDefault="000404D5">
      <w:r>
        <w:t xml:space="preserve">где </w:t>
      </w:r>
      <w:r>
        <w:object w:dxaOrig="3060" w:dyaOrig="720">
          <v:shape id="_x0000_i1342" type="#_x0000_t75" style="width:153pt;height:36pt" o:ole="">
            <v:imagedata r:id="rId601" o:title=""/>
          </v:shape>
          <o:OLEObject Type="Embed" ProgID="Equation.3" ShapeID="_x0000_i1342" DrawAspect="Content" ObjectID="_1465000140" r:id="rId602"/>
        </w:object>
      </w:r>
    </w:p>
    <w:p w:rsidR="000404D5" w:rsidRDefault="000404D5">
      <w:r>
        <w:t>Подбираем щтуцер по [4]. стр.659 табл.27.3</w:t>
      </w:r>
    </w:p>
    <w:p w:rsidR="000404D5" w:rsidRDefault="000404D5">
      <w:r>
        <w:t xml:space="preserve">Выбираем штуцер с </w:t>
      </w:r>
      <w:r>
        <w:rPr>
          <w:lang w:val="en-US"/>
        </w:rPr>
        <w:t>D</w:t>
      </w:r>
      <w:r>
        <w:t xml:space="preserve">у=50 мм на ру=1,0 МПа, Нт=155 мм, материал – сталь Х18Н10Т, исполнение </w:t>
      </w:r>
      <w:r>
        <w:rPr>
          <w:lang w:val="en-US"/>
        </w:rPr>
        <w:t>I</w:t>
      </w:r>
      <w:r>
        <w:t xml:space="preserve">, ОСТ 26-1404-76 согласно [8], стр.175. </w:t>
      </w:r>
    </w:p>
    <w:p w:rsidR="000404D5" w:rsidRDefault="000404D5">
      <w:r>
        <w:t xml:space="preserve">Фланец подбираем по [4], стр.549, табл.21.9: </w:t>
      </w:r>
      <w:r>
        <w:rPr>
          <w:lang w:val="en-US"/>
        </w:rPr>
        <w:t>D</w:t>
      </w:r>
      <w:r>
        <w:t xml:space="preserve">у=40 мм, </w:t>
      </w:r>
      <w:r>
        <w:rPr>
          <w:lang w:val="en-US"/>
        </w:rPr>
        <w:t>D</w:t>
      </w:r>
      <w:r>
        <w:t xml:space="preserve">ф=130 мм, </w:t>
      </w:r>
      <w:r>
        <w:rPr>
          <w:lang w:val="en-US"/>
        </w:rPr>
        <w:t>D</w:t>
      </w:r>
      <w:r>
        <w:t xml:space="preserve">б=100 мм, </w:t>
      </w:r>
      <w:r>
        <w:rPr>
          <w:lang w:val="en-US"/>
        </w:rPr>
        <w:t>D</w:t>
      </w:r>
      <w:r>
        <w:t xml:space="preserve">1=80мм, </w:t>
      </w:r>
      <w:r>
        <w:rPr>
          <w:lang w:val="en-US"/>
        </w:rPr>
        <w:t>d</w:t>
      </w:r>
      <w:r>
        <w:t xml:space="preserve">б=М12, количество болтов </w:t>
      </w:r>
      <w:r>
        <w:rPr>
          <w:lang w:val="en-US"/>
        </w:rPr>
        <w:t>z</w:t>
      </w:r>
      <w:r>
        <w:t xml:space="preserve">=4, материал – сталь 3, исполнение </w:t>
      </w:r>
      <w:r>
        <w:rPr>
          <w:lang w:val="en-US"/>
        </w:rPr>
        <w:t>I</w:t>
      </w:r>
      <w:r>
        <w:t xml:space="preserve">. </w:t>
      </w:r>
    </w:p>
    <w:p w:rsidR="000404D5" w:rsidRDefault="000404D5">
      <w:r>
        <w:t>Штуцер для вывода пара из колонны.</w:t>
      </w:r>
    </w:p>
    <w:p w:rsidR="000404D5" w:rsidRDefault="000404D5">
      <w:r>
        <w:t xml:space="preserve">Скорость вывода пара из колонны принимаем равной </w:t>
      </w:r>
      <w:r>
        <w:rPr>
          <w:szCs w:val="28"/>
        </w:rPr>
        <w:sym w:font="Symbol" w:char="F077"/>
      </w:r>
      <w:r>
        <w:t xml:space="preserve"> = 20 м/с (см. [5], стр.42), тогда </w:t>
      </w:r>
      <w:r>
        <w:object w:dxaOrig="3560" w:dyaOrig="740">
          <v:shape id="_x0000_i1343" type="#_x0000_t75" style="width:177.75pt;height:36.75pt" o:ole="">
            <v:imagedata r:id="rId603" o:title=""/>
          </v:shape>
          <o:OLEObject Type="Embed" ProgID="Equation.3" ShapeID="_x0000_i1343" DrawAspect="Content" ObjectID="_1465000141" r:id="rId604"/>
        </w:object>
      </w:r>
    </w:p>
    <w:p w:rsidR="000404D5" w:rsidRDefault="000404D5">
      <w:r>
        <w:t xml:space="preserve">где </w:t>
      </w:r>
      <w:r>
        <w:object w:dxaOrig="2260" w:dyaOrig="680">
          <v:shape id="_x0000_i1344" type="#_x0000_t75" style="width:113.25pt;height:33.75pt" o:ole="">
            <v:imagedata r:id="rId605" o:title=""/>
          </v:shape>
          <o:OLEObject Type="Embed" ProgID="Equation.3" ShapeID="_x0000_i1344" DrawAspect="Content" ObjectID="_1465000142" r:id="rId606"/>
        </w:object>
      </w:r>
      <w:r>
        <w:t xml:space="preserve"> м3/с; </w:t>
      </w:r>
    </w:p>
    <w:p w:rsidR="000404D5" w:rsidRDefault="000404D5">
      <w:r>
        <w:rPr>
          <w:lang w:val="en-US"/>
        </w:rPr>
        <w:t>D</w:t>
      </w:r>
      <w:r>
        <w:t>=П(</w:t>
      </w:r>
      <w:r>
        <w:rPr>
          <w:lang w:val="en-US"/>
        </w:rPr>
        <w:t>R</w:t>
      </w:r>
      <w:r>
        <w:t>+1) – поток пара</w:t>
      </w:r>
    </w:p>
    <w:p w:rsidR="000404D5" w:rsidRDefault="000404D5">
      <w:r>
        <w:object w:dxaOrig="2980" w:dyaOrig="1020">
          <v:shape id="_x0000_i1345" type="#_x0000_t75" style="width:149.25pt;height:51pt" o:ole="">
            <v:imagedata r:id="rId607" o:title=""/>
          </v:shape>
          <o:OLEObject Type="Embed" ProgID="Equation.3" ShapeID="_x0000_i1345" DrawAspect="Content" ObjectID="_1465000143" r:id="rId608"/>
        </w:object>
      </w:r>
      <w:r>
        <w:t xml:space="preserve">1,13 м3 при </w:t>
      </w:r>
      <w:r>
        <w:rPr>
          <w:lang w:val="en-US"/>
        </w:rPr>
        <w:t>t</w:t>
      </w:r>
      <w:r>
        <w:t>2=64,50С</w:t>
      </w:r>
    </w:p>
    <w:p w:rsidR="000404D5" w:rsidRDefault="000404D5">
      <w:r>
        <w:t xml:space="preserve">Выбираем штуцер с </w:t>
      </w:r>
      <w:r>
        <w:rPr>
          <w:lang w:val="en-US"/>
        </w:rPr>
        <w:t>D</w:t>
      </w:r>
      <w:r>
        <w:t xml:space="preserve">у=600 мм на ру=1,0 МПа, Нт=310 мм, материал – сталь Х18Н10Т, исполнение </w:t>
      </w:r>
      <w:r>
        <w:rPr>
          <w:lang w:val="en-US"/>
        </w:rPr>
        <w:t>I</w:t>
      </w:r>
      <w:r>
        <w:t xml:space="preserve">, ОСТ 26-1404-76 согласно [8], стр.175. </w:t>
      </w:r>
    </w:p>
    <w:p w:rsidR="000404D5" w:rsidRDefault="000404D5">
      <w:r>
        <w:t xml:space="preserve">Фланец подбираем по [4], стр.549, табл.21.9: </w:t>
      </w:r>
      <w:r>
        <w:rPr>
          <w:lang w:val="en-US"/>
        </w:rPr>
        <w:t>D</w:t>
      </w:r>
      <w:r>
        <w:t xml:space="preserve">у=600 мм, </w:t>
      </w:r>
      <w:r>
        <w:rPr>
          <w:lang w:val="en-US"/>
        </w:rPr>
        <w:t>D</w:t>
      </w:r>
      <w:r>
        <w:t xml:space="preserve">ф=635 мм, </w:t>
      </w:r>
      <w:r>
        <w:rPr>
          <w:lang w:val="en-US"/>
        </w:rPr>
        <w:t>D</w:t>
      </w:r>
      <w:r>
        <w:t xml:space="preserve">б=495 мм, </w:t>
      </w:r>
      <w:r>
        <w:rPr>
          <w:lang w:val="en-US"/>
        </w:rPr>
        <w:t>D</w:t>
      </w:r>
      <w:r>
        <w:t xml:space="preserve">1=465мм, </w:t>
      </w:r>
      <w:r>
        <w:rPr>
          <w:lang w:val="en-US"/>
        </w:rPr>
        <w:t>d</w:t>
      </w:r>
      <w:r>
        <w:t xml:space="preserve">б=М30, количество болтов </w:t>
      </w:r>
      <w:r>
        <w:rPr>
          <w:lang w:val="en-US"/>
        </w:rPr>
        <w:t>z</w:t>
      </w:r>
      <w:r>
        <w:t xml:space="preserve">=16, материал – сталь 3, исполнение </w:t>
      </w:r>
      <w:r>
        <w:rPr>
          <w:lang w:val="en-US"/>
        </w:rPr>
        <w:t>I</w:t>
      </w:r>
      <w:r>
        <w:t xml:space="preserve">. </w:t>
      </w:r>
    </w:p>
    <w:p w:rsidR="000404D5" w:rsidRDefault="000404D5">
      <w:r>
        <w:t>Штуцер для вывода кубового остатка.</w:t>
      </w:r>
    </w:p>
    <w:p w:rsidR="000404D5" w:rsidRDefault="000404D5">
      <w:r>
        <w:t xml:space="preserve">Скорость вывода кубового остатка принимаем равной </w:t>
      </w:r>
      <w:r>
        <w:rPr>
          <w:szCs w:val="28"/>
        </w:rPr>
        <w:sym w:font="Symbol" w:char="F077"/>
      </w:r>
      <w:r>
        <w:t xml:space="preserve"> = 0,5 м/с (см. [</w:t>
      </w:r>
      <w:r>
        <w:rPr>
          <w:lang w:val="en-US"/>
        </w:rPr>
        <w:t>5],</w:t>
      </w:r>
      <w:r>
        <w:t xml:space="preserve"> стр.42), тогда </w:t>
      </w:r>
    </w:p>
    <w:p w:rsidR="000404D5" w:rsidRDefault="000404D5">
      <w:r>
        <w:object w:dxaOrig="3457" w:dyaOrig="677">
          <v:shape id="_x0000_i1346" type="#_x0000_t75" style="width:172.5pt;height:33.75pt" o:ole="">
            <v:imagedata r:id="rId609" o:title=""/>
          </v:shape>
          <o:OLEObject Type="Embed" ProgID="Equation.3" ShapeID="_x0000_i1346" DrawAspect="Content" ObjectID="_1465000144" r:id="rId610"/>
        </w:object>
      </w:r>
    </w:p>
    <w:p w:rsidR="000404D5" w:rsidRDefault="000404D5">
      <w:r>
        <w:t xml:space="preserve">где </w:t>
      </w:r>
      <w:r>
        <w:object w:dxaOrig="3159" w:dyaOrig="720">
          <v:shape id="_x0000_i1347" type="#_x0000_t75" style="width:156pt;height:36pt" o:ole="">
            <v:imagedata r:id="rId611" o:title=""/>
          </v:shape>
          <o:OLEObject Type="Embed" ProgID="Equation.3" ShapeID="_x0000_i1347" DrawAspect="Content" ObjectID="_1465000145" r:id="rId612"/>
        </w:object>
      </w:r>
    </w:p>
    <w:p w:rsidR="000404D5" w:rsidRDefault="000404D5">
      <w:r>
        <w:t xml:space="preserve">Выбираем штуцер с </w:t>
      </w:r>
      <w:r>
        <w:rPr>
          <w:lang w:val="en-US"/>
        </w:rPr>
        <w:t>D</w:t>
      </w:r>
      <w:r>
        <w:t xml:space="preserve">у=80 мм на ру=1,0 МПа, Нт=155 мм, материал – сталь Х18Н10Т, исполнение </w:t>
      </w:r>
      <w:r>
        <w:rPr>
          <w:lang w:val="en-US"/>
        </w:rPr>
        <w:t>I</w:t>
      </w:r>
      <w:r>
        <w:t xml:space="preserve">, ОСТ 26-1404-76 согласно [8], стр.175. </w:t>
      </w:r>
    </w:p>
    <w:p w:rsidR="000404D5" w:rsidRDefault="000404D5">
      <w:r>
        <w:t xml:space="preserve">Фланец подбираем по [4], стр.549, табл.21.9: </w:t>
      </w:r>
      <w:r>
        <w:rPr>
          <w:lang w:val="en-US"/>
        </w:rPr>
        <w:t>D</w:t>
      </w:r>
      <w:r>
        <w:t xml:space="preserve">у=80 мм, </w:t>
      </w:r>
      <w:r>
        <w:rPr>
          <w:lang w:val="en-US"/>
        </w:rPr>
        <w:t>D</w:t>
      </w:r>
      <w:r>
        <w:t xml:space="preserve">ф=185 мм, </w:t>
      </w:r>
      <w:r>
        <w:rPr>
          <w:lang w:val="en-US"/>
        </w:rPr>
        <w:t>D</w:t>
      </w:r>
      <w:r>
        <w:t xml:space="preserve">б=150 мм, </w:t>
      </w:r>
      <w:r>
        <w:rPr>
          <w:lang w:val="en-US"/>
        </w:rPr>
        <w:t>D</w:t>
      </w:r>
      <w:r>
        <w:t xml:space="preserve">1=128мм, </w:t>
      </w:r>
      <w:r>
        <w:rPr>
          <w:lang w:val="en-US"/>
        </w:rPr>
        <w:t>d</w:t>
      </w:r>
      <w:r>
        <w:t xml:space="preserve">б=М16, количество болтов </w:t>
      </w:r>
      <w:r>
        <w:rPr>
          <w:lang w:val="en-US"/>
        </w:rPr>
        <w:t>z</w:t>
      </w:r>
      <w:r>
        <w:t xml:space="preserve">=4, материал – сталь 3, исполнение </w:t>
      </w:r>
      <w:r>
        <w:rPr>
          <w:lang w:val="en-US"/>
        </w:rPr>
        <w:t>I</w:t>
      </w:r>
      <w:r>
        <w:t xml:space="preserve">. </w:t>
      </w:r>
    </w:p>
    <w:p w:rsidR="000404D5" w:rsidRDefault="000404D5">
      <w:r>
        <w:t>Штуцер для подачи флегмы в колонну</w:t>
      </w:r>
    </w:p>
    <w:p w:rsidR="000404D5" w:rsidRDefault="000404D5">
      <w:r>
        <w:t xml:space="preserve">Скорость подачи флегмы в колонну принимаем равной </w:t>
      </w:r>
      <w:r>
        <w:rPr>
          <w:szCs w:val="28"/>
        </w:rPr>
        <w:sym w:font="Symbol" w:char="F077"/>
      </w:r>
      <w:r>
        <w:t xml:space="preserve"> = 0,5 м/с (см. [5], стр.42), тогда </w:t>
      </w:r>
    </w:p>
    <w:p w:rsidR="000404D5" w:rsidRDefault="000404D5">
      <w:r>
        <w:object w:dxaOrig="4120" w:dyaOrig="760">
          <v:shape id="_x0000_i1348" type="#_x0000_t75" style="width:204pt;height:37.5pt" o:ole="">
            <v:imagedata r:id="rId613" o:title=""/>
          </v:shape>
          <o:OLEObject Type="Embed" ProgID="Equation.3" ShapeID="_x0000_i1348" DrawAspect="Content" ObjectID="_1465000146" r:id="rId614"/>
        </w:object>
      </w:r>
    </w:p>
    <w:p w:rsidR="000404D5" w:rsidRDefault="000404D5">
      <w:r>
        <w:t xml:space="preserve">где </w:t>
      </w:r>
      <w:r>
        <w:object w:dxaOrig="1820" w:dyaOrig="660">
          <v:shape id="_x0000_i1349" type="#_x0000_t75" style="width:90pt;height:33pt" o:ole="">
            <v:imagedata r:id="rId615" o:title=""/>
          </v:shape>
          <o:OLEObject Type="Embed" ProgID="Equation.3" ShapeID="_x0000_i1349" DrawAspect="Content" ObjectID="_1465000147" r:id="rId616"/>
        </w:object>
      </w:r>
    </w:p>
    <w:p w:rsidR="000404D5" w:rsidRDefault="000404D5">
      <w:r>
        <w:t xml:space="preserve">Выбираем штуцер с </w:t>
      </w:r>
      <w:r>
        <w:rPr>
          <w:lang w:val="en-US"/>
        </w:rPr>
        <w:t>D</w:t>
      </w:r>
      <w:r>
        <w:t xml:space="preserve">у=40 мм на ру=1,0 МПа, Нт=155 мм, материал – сталь Х18Н10Т, исполнение </w:t>
      </w:r>
      <w:r>
        <w:rPr>
          <w:lang w:val="en-US"/>
        </w:rPr>
        <w:t>I</w:t>
      </w:r>
      <w:r>
        <w:t xml:space="preserve">, ОСТ 26-1404-76 согласно [8], стр.175. </w:t>
      </w:r>
    </w:p>
    <w:p w:rsidR="000404D5" w:rsidRDefault="000404D5">
      <w:r>
        <w:t xml:space="preserve">Фланец подбираем по [4], стр.549, табл.21.9: </w:t>
      </w:r>
      <w:r>
        <w:rPr>
          <w:lang w:val="en-US"/>
        </w:rPr>
        <w:t>D</w:t>
      </w:r>
      <w:r>
        <w:t xml:space="preserve">у=40 мм, </w:t>
      </w:r>
      <w:r>
        <w:rPr>
          <w:lang w:val="en-US"/>
        </w:rPr>
        <w:t>D</w:t>
      </w:r>
      <w:r>
        <w:t xml:space="preserve">ф=130 мм, </w:t>
      </w:r>
      <w:r>
        <w:rPr>
          <w:lang w:val="en-US"/>
        </w:rPr>
        <w:t>D</w:t>
      </w:r>
      <w:r>
        <w:t xml:space="preserve">б=100 мм, </w:t>
      </w:r>
      <w:r>
        <w:rPr>
          <w:lang w:val="en-US"/>
        </w:rPr>
        <w:t>D</w:t>
      </w:r>
      <w:r>
        <w:t xml:space="preserve">1=80мм, </w:t>
      </w:r>
      <w:r>
        <w:rPr>
          <w:lang w:val="en-US"/>
        </w:rPr>
        <w:t>d</w:t>
      </w:r>
      <w:r>
        <w:t xml:space="preserve">б=М12, количество болтов </w:t>
      </w:r>
      <w:r>
        <w:rPr>
          <w:lang w:val="en-US"/>
        </w:rPr>
        <w:t>z</w:t>
      </w:r>
      <w:r>
        <w:t xml:space="preserve">=4, материал – сталь 3, исполнение </w:t>
      </w:r>
      <w:r>
        <w:rPr>
          <w:lang w:val="en-US"/>
        </w:rPr>
        <w:t>I</w:t>
      </w:r>
      <w:r>
        <w:t xml:space="preserve">. </w:t>
      </w:r>
    </w:p>
    <w:p w:rsidR="000404D5" w:rsidRDefault="000404D5">
      <w:r>
        <w:t xml:space="preserve">Штуцер для подачи жидкости в кипятильник. </w:t>
      </w:r>
    </w:p>
    <w:p w:rsidR="000404D5" w:rsidRDefault="000404D5">
      <w:r>
        <w:t xml:space="preserve">Расчет штуцеров для подсоединения кипятильника к колонне затруднен тем, что неизвестен расход циркулирующей жидкости. Поэтому диаметр штуцера можно принять равным соответствующим штуцерам на кипятильнике. В нашем случае диаметр условного прохода штуцера на кипятильнике </w:t>
      </w:r>
      <w:r>
        <w:rPr>
          <w:lang w:val="en-US"/>
        </w:rPr>
        <w:t>D</w:t>
      </w:r>
      <w:r>
        <w:t xml:space="preserve">у = 200мм (см. [2], стр.55, табл.2.6). Тогда выбираем штуцер с </w:t>
      </w:r>
      <w:r>
        <w:rPr>
          <w:lang w:val="en-US"/>
        </w:rPr>
        <w:t>D</w:t>
      </w:r>
      <w:r>
        <w:t xml:space="preserve">у=200 мм на ру=1,0 МПа, Нт=190 мм, материал – сталь Х18Н10Т, исполнение </w:t>
      </w:r>
      <w:r>
        <w:rPr>
          <w:lang w:val="en-US"/>
        </w:rPr>
        <w:t>I</w:t>
      </w:r>
      <w:r>
        <w:t xml:space="preserve">, ОСТ 26-1404-76 согласно [8], стр.175. </w:t>
      </w:r>
    </w:p>
    <w:p w:rsidR="000404D5" w:rsidRDefault="000404D5">
      <w:r>
        <w:t xml:space="preserve">Фланец подбираем по [4], стр.549, табл.21.9: </w:t>
      </w:r>
      <w:r>
        <w:rPr>
          <w:lang w:val="en-US"/>
        </w:rPr>
        <w:t>D</w:t>
      </w:r>
      <w:r>
        <w:t xml:space="preserve">у=200 мм, </w:t>
      </w:r>
      <w:r>
        <w:rPr>
          <w:lang w:val="en-US"/>
        </w:rPr>
        <w:t>D</w:t>
      </w:r>
      <w:r>
        <w:t xml:space="preserve">ф=315 мм, </w:t>
      </w:r>
      <w:r>
        <w:rPr>
          <w:lang w:val="en-US"/>
        </w:rPr>
        <w:t>D</w:t>
      </w:r>
      <w:r>
        <w:t xml:space="preserve">б=280 мм, </w:t>
      </w:r>
      <w:r>
        <w:rPr>
          <w:lang w:val="en-US"/>
        </w:rPr>
        <w:t>D</w:t>
      </w:r>
      <w:r>
        <w:t xml:space="preserve">1=258мм, </w:t>
      </w:r>
      <w:r>
        <w:rPr>
          <w:lang w:val="en-US"/>
        </w:rPr>
        <w:t>d</w:t>
      </w:r>
      <w:r>
        <w:t xml:space="preserve">б=М16, количество болтов </w:t>
      </w:r>
      <w:r>
        <w:rPr>
          <w:lang w:val="en-US"/>
        </w:rPr>
        <w:t>z</w:t>
      </w:r>
      <w:r>
        <w:t>=8, материал – сталь 3, исполнение.1</w:t>
      </w:r>
    </w:p>
    <w:p w:rsidR="000404D5" w:rsidRDefault="000404D5"/>
    <w:p w:rsidR="000404D5" w:rsidRDefault="000404D5">
      <w:pPr>
        <w:pStyle w:val="2"/>
      </w:pPr>
      <w:r>
        <w:t>Расчет и подбор крышки аппарата</w:t>
      </w:r>
    </w:p>
    <w:p w:rsidR="000404D5" w:rsidRDefault="000404D5"/>
    <w:p w:rsidR="000404D5" w:rsidRDefault="000404D5">
      <w:r>
        <w:t xml:space="preserve">В отличие от днищ, неразъемно соединяемых с обечайкой корпуса, крышки являются разъемными узлами аппаратов, закрывающими его корпус. Крышки в аппарате предусматривают для удобства сборки, возможности загрузки и разгрузки аппарата в процессе эксплуатации, для осмотра, ремонта и т.д. </w:t>
      </w:r>
    </w:p>
    <w:p w:rsidR="000404D5" w:rsidRDefault="000404D5">
      <w:r>
        <w:t xml:space="preserve">Принимаем фланцевое эллиптическое отбортованное днище (тип 2 по ГОСТу 11972-66). Условное обозначение днища с размерами: </w:t>
      </w:r>
      <w:r>
        <w:rPr>
          <w:lang w:val="en-US"/>
        </w:rPr>
        <w:t>D</w:t>
      </w:r>
      <w:r>
        <w:t xml:space="preserve">вн =1800 мм, </w:t>
      </w:r>
      <w:r>
        <w:rPr>
          <w:lang w:val="en-US"/>
        </w:rPr>
        <w:t>S</w:t>
      </w:r>
      <w:r>
        <w:t xml:space="preserve"> = </w:t>
      </w:r>
      <w:smartTag w:uri="urn:schemas-microsoft-com:office:smarttags" w:element="metricconverter">
        <w:smartTagPr>
          <w:attr w:name="ProductID" w:val="10 мм"/>
        </w:smartTagPr>
        <w:r>
          <w:t>10 мм</w:t>
        </w:r>
      </w:smartTag>
      <w:r>
        <w:t xml:space="preserve">, диаметр борта </w:t>
      </w:r>
      <w:r>
        <w:rPr>
          <w:lang w:val="en-US"/>
        </w:rPr>
        <w:t>D</w:t>
      </w:r>
      <w:r>
        <w:t xml:space="preserve"> = 1935мм ("Днище 2 - 1800 - 1935 ГОСТ 11972-66") согласно [4], стр.597. </w:t>
      </w:r>
    </w:p>
    <w:p w:rsidR="000404D5" w:rsidRDefault="000404D5">
      <w:r>
        <w:t xml:space="preserve">Определяем коэффициент ослабления крышки отверстием для штуцера предназначенного для вывода пара из колонны: </w:t>
      </w:r>
    </w:p>
    <w:p w:rsidR="000404D5" w:rsidRDefault="000404D5">
      <w:r>
        <w:object w:dxaOrig="3000" w:dyaOrig="700">
          <v:shape id="_x0000_i1350" type="#_x0000_t75" style="width:150pt;height:35.25pt" o:ole="">
            <v:imagedata r:id="rId617" o:title=""/>
          </v:shape>
          <o:OLEObject Type="Embed" ProgID="Equation.3" ShapeID="_x0000_i1350" DrawAspect="Content" ObjectID="_1465000148" r:id="rId618"/>
        </w:object>
      </w:r>
    </w:p>
    <w:p w:rsidR="000404D5" w:rsidRDefault="000404D5">
      <w:r>
        <w:t xml:space="preserve">Так как </w:t>
      </w:r>
      <w:r>
        <w:rPr>
          <w:szCs w:val="28"/>
        </w:rPr>
        <w:sym w:font="Symbol" w:char="F06A"/>
      </w:r>
      <w:r>
        <w:t xml:space="preserve">0 = 0,66&lt; </w:t>
      </w:r>
      <w:r>
        <w:rPr>
          <w:szCs w:val="28"/>
        </w:rPr>
        <w:sym w:font="Symbol" w:char="F06A"/>
      </w:r>
      <w:r>
        <w:t xml:space="preserve">ш = 0,95, то в дальнейшем за расчетное значение коэффициента ослабления принимаем </w:t>
      </w:r>
      <w:r>
        <w:rPr>
          <w:szCs w:val="28"/>
        </w:rPr>
        <w:sym w:font="Symbol" w:char="F06A"/>
      </w:r>
      <w:r>
        <w:t xml:space="preserve"> = </w:t>
      </w:r>
      <w:r>
        <w:rPr>
          <w:szCs w:val="28"/>
        </w:rPr>
        <w:sym w:font="Symbol" w:char="F06A"/>
      </w:r>
      <w:r>
        <w:t xml:space="preserve">0. </w:t>
      </w:r>
    </w:p>
    <w:p w:rsidR="000404D5" w:rsidRDefault="000404D5">
      <w:r>
        <w:t xml:space="preserve">Допускаемое напряжение на растяжение для материала крышки определяется по формуле </w:t>
      </w:r>
    </w:p>
    <w:p w:rsidR="000404D5" w:rsidRDefault="000404D5">
      <w:r>
        <w:object w:dxaOrig="3640" w:dyaOrig="380">
          <v:shape id="_x0000_i1351" type="#_x0000_t75" style="width:182.25pt;height:18.75pt" o:ole="">
            <v:imagedata r:id="rId619" o:title=""/>
          </v:shape>
          <o:OLEObject Type="Embed" ProgID="Equation.3" ShapeID="_x0000_i1351" DrawAspect="Content" ObjectID="_1465000149" r:id="rId620"/>
        </w:object>
      </w:r>
    </w:p>
    <w:p w:rsidR="000404D5" w:rsidRDefault="000404D5">
      <w:r>
        <w:t xml:space="preserve">где </w:t>
      </w:r>
      <w:r>
        <w:rPr>
          <w:szCs w:val="28"/>
        </w:rPr>
        <w:sym w:font="Symbol" w:char="F068"/>
      </w:r>
      <w:r>
        <w:t xml:space="preserve">= 0,95 - поправочный коэффициент, учитывающий условие эксплуатации аппарата (см. [4], стр.408); </w:t>
      </w:r>
    </w:p>
    <w:p w:rsidR="000404D5" w:rsidRDefault="000404D5">
      <w:r>
        <w:object w:dxaOrig="300" w:dyaOrig="340">
          <v:shape id="_x0000_i1352" type="#_x0000_t75" style="width:15pt;height:17.25pt" o:ole="">
            <v:imagedata r:id="rId621" o:title=""/>
          </v:shape>
          <o:OLEObject Type="Embed" ProgID="Equation.3" ShapeID="_x0000_i1352" DrawAspect="Content" ObjectID="_1465000150" r:id="rId622"/>
        </w:object>
      </w:r>
      <w:r>
        <w:object w:dxaOrig="999" w:dyaOrig="279">
          <v:shape id="_x0000_i1353" type="#_x0000_t75" style="width:50.25pt;height:14.25pt" o:ole="">
            <v:imagedata r:id="rId623" o:title=""/>
          </v:shape>
          <o:OLEObject Type="Embed" ProgID="Equation.3" ShapeID="_x0000_i1353" DrawAspect="Content" ObjectID="_1465000151" r:id="rId624"/>
        </w:object>
      </w:r>
      <w:r>
        <w:t xml:space="preserve"> - номинальное допускаемое напряжение (см. [4], стр.406, рис.14,2). </w:t>
      </w:r>
    </w:p>
    <w:p w:rsidR="000404D5" w:rsidRDefault="000404D5">
      <w:r>
        <w:t xml:space="preserve">Расчетное давления в крышке р=0,1МПа. </w:t>
      </w:r>
    </w:p>
    <w:p w:rsidR="000404D5" w:rsidRDefault="000404D5">
      <w:r>
        <w:t xml:space="preserve">Определяем отношение определяющих параметров </w:t>
      </w:r>
      <w:r>
        <w:object w:dxaOrig="279" w:dyaOrig="300">
          <v:shape id="_x0000_i1354" type="#_x0000_t75" style="width:14.25pt;height:15pt" o:ole="">
            <v:imagedata r:id="rId625" o:title=""/>
          </v:shape>
          <o:OLEObject Type="Embed" ProgID="Equation.3" ShapeID="_x0000_i1354" DrawAspect="Content" ObjectID="_1465000152" r:id="rId626"/>
        </w:object>
      </w:r>
      <w:r>
        <w:t xml:space="preserve"> и р с учетом </w:t>
      </w:r>
      <w:r>
        <w:rPr>
          <w:szCs w:val="28"/>
        </w:rPr>
        <w:sym w:font="Symbol" w:char="F06A"/>
      </w:r>
      <w:r>
        <w:t>0</w:t>
      </w:r>
    </w:p>
    <w:p w:rsidR="000404D5" w:rsidRDefault="000404D5">
      <w:r>
        <w:object w:dxaOrig="3200" w:dyaOrig="680">
          <v:shape id="_x0000_i1355" type="#_x0000_t75" style="width:159.75pt;height:33.75pt" o:ole="">
            <v:imagedata r:id="rId627" o:title=""/>
          </v:shape>
          <o:OLEObject Type="Embed" ProgID="Equation.3" ShapeID="_x0000_i1355" DrawAspect="Content" ObjectID="_1465000153" r:id="rId628"/>
        </w:object>
      </w:r>
    </w:p>
    <w:p w:rsidR="000404D5" w:rsidRDefault="000404D5">
      <w:r>
        <w:t xml:space="preserve">Согласно [4], стр.440, табл.16.1 принимаем </w:t>
      </w:r>
      <w:r>
        <w:rPr>
          <w:lang w:val="en-US"/>
        </w:rPr>
        <w:t>S</w:t>
      </w:r>
      <w:r>
        <w:t xml:space="preserve"> = </w:t>
      </w:r>
      <w:smartTag w:uri="urn:schemas-microsoft-com:office:smarttags" w:element="metricconverter">
        <w:smartTagPr>
          <w:attr w:name="ProductID" w:val="10 мм"/>
        </w:smartTagPr>
        <w:r>
          <w:t>10 мм</w:t>
        </w:r>
      </w:smartTag>
    </w:p>
    <w:p w:rsidR="000404D5" w:rsidRDefault="000404D5">
      <w:r>
        <w:t>Проверяем условия прочности</w:t>
      </w:r>
    </w:p>
    <w:p w:rsidR="000404D5" w:rsidRDefault="000404D5">
      <w:r>
        <w:object w:dxaOrig="3100" w:dyaOrig="700">
          <v:shape id="_x0000_i1356" type="#_x0000_t75" style="width:155.25pt;height:35.25pt" o:ole="">
            <v:imagedata r:id="rId629" o:title=""/>
          </v:shape>
          <o:OLEObject Type="Embed" ProgID="Equation.3" ShapeID="_x0000_i1356" DrawAspect="Content" ObjectID="_1465000154" r:id="rId630"/>
        </w:object>
      </w:r>
    </w:p>
    <w:p w:rsidR="000404D5" w:rsidRDefault="000404D5">
      <w:r>
        <w:t xml:space="preserve">т.е. условие выполнено. </w:t>
      </w:r>
    </w:p>
    <w:p w:rsidR="000404D5" w:rsidRDefault="000404D5">
      <w:r>
        <w:t>Определяем допускаемое давление в крышке</w:t>
      </w:r>
    </w:p>
    <w:p w:rsidR="000404D5" w:rsidRDefault="000404D5">
      <w:r>
        <w:object w:dxaOrig="5200" w:dyaOrig="700">
          <v:shape id="_x0000_i1357" type="#_x0000_t75" style="width:260.25pt;height:35.25pt" o:ole="">
            <v:imagedata r:id="rId631" o:title=""/>
          </v:shape>
          <o:OLEObject Type="Embed" ProgID="Equation.3" ShapeID="_x0000_i1357" DrawAspect="Content" ObjectID="_1465000155" r:id="rId632"/>
        </w:object>
      </w:r>
      <w:r>
        <w:t xml:space="preserve">МПа. </w:t>
      </w:r>
    </w:p>
    <w:p w:rsidR="000404D5" w:rsidRDefault="000404D5">
      <w:pPr>
        <w:pStyle w:val="2"/>
      </w:pPr>
    </w:p>
    <w:p w:rsidR="000404D5" w:rsidRDefault="000404D5">
      <w:pPr>
        <w:pStyle w:val="2"/>
      </w:pPr>
      <w:r>
        <w:t>Расчет и подбор днища</w:t>
      </w:r>
    </w:p>
    <w:p w:rsidR="000404D5" w:rsidRDefault="000404D5">
      <w:pPr>
        <w:pStyle w:val="2"/>
      </w:pPr>
    </w:p>
    <w:p w:rsidR="000404D5" w:rsidRDefault="000404D5">
      <w:r>
        <w:t xml:space="preserve">Составными элементами корпусов химических аппаратов являются днища, которые, как правило, органически связаны с обечайкой аппарата и изготавливаются из того же материала. Одной из наиболее рациональных форм днища в цилиндрических аппаратах является эллиптическая. Материал днища - сталь </w:t>
      </w:r>
      <w:r>
        <w:rPr>
          <w:lang w:val="en-US"/>
        </w:rPr>
        <w:t>X</w:t>
      </w:r>
      <w:r>
        <w:t>18</w:t>
      </w:r>
      <w:r>
        <w:rPr>
          <w:lang w:val="en-US"/>
        </w:rPr>
        <w:t>H</w:t>
      </w:r>
      <w:r>
        <w:t>10</w:t>
      </w:r>
      <w:r>
        <w:rPr>
          <w:lang w:val="en-US"/>
        </w:rPr>
        <w:t>T</w:t>
      </w:r>
      <w:r>
        <w:t xml:space="preserve">. В днище имеется центрально расположенное неукрепленное отверстие </w:t>
      </w:r>
      <w:r>
        <w:rPr>
          <w:lang w:val="en-US"/>
        </w:rPr>
        <w:t>d</w:t>
      </w:r>
      <w:r>
        <w:t xml:space="preserve"> = </w:t>
      </w:r>
      <w:smartTag w:uri="urn:schemas-microsoft-com:office:smarttags" w:element="metricconverter">
        <w:smartTagPr>
          <w:attr w:name="ProductID" w:val="0,2 м"/>
        </w:smartTagPr>
        <w:r>
          <w:t>0,2 м</w:t>
        </w:r>
      </w:smartTag>
      <w:r>
        <w:t>, днище сварное из двух частей, шов ручной электродуговой (</w:t>
      </w:r>
      <w:r>
        <w:rPr>
          <w:szCs w:val="28"/>
        </w:rPr>
        <w:sym w:font="Symbol" w:char="F06A"/>
      </w:r>
      <w:r>
        <w:t xml:space="preserve">ш = 0,95). </w:t>
      </w:r>
    </w:p>
    <w:p w:rsidR="000404D5" w:rsidRDefault="000404D5">
      <w:r>
        <w:t>Определяем коэффициент ослабления днища отверстием</w:t>
      </w:r>
    </w:p>
    <w:p w:rsidR="000404D5" w:rsidRDefault="000404D5">
      <w:r>
        <w:object w:dxaOrig="2860" w:dyaOrig="700">
          <v:shape id="_x0000_i1358" type="#_x0000_t75" style="width:143.25pt;height:35.25pt" o:ole="">
            <v:imagedata r:id="rId633" o:title=""/>
          </v:shape>
          <o:OLEObject Type="Embed" ProgID="Equation.3" ShapeID="_x0000_i1358" DrawAspect="Content" ObjectID="_1465000156" r:id="rId634"/>
        </w:object>
      </w:r>
      <w:r>
        <w:t>8</w:t>
      </w:r>
    </w:p>
    <w:p w:rsidR="000404D5" w:rsidRDefault="000404D5">
      <w:r>
        <w:t xml:space="preserve">Так как </w:t>
      </w:r>
      <w:r>
        <w:rPr>
          <w:szCs w:val="28"/>
        </w:rPr>
        <w:sym w:font="Symbol" w:char="F06A"/>
      </w:r>
      <w:r>
        <w:t xml:space="preserve">0 = 0,88&lt; </w:t>
      </w:r>
      <w:r>
        <w:rPr>
          <w:szCs w:val="28"/>
        </w:rPr>
        <w:sym w:font="Symbol" w:char="F06A"/>
      </w:r>
      <w:r>
        <w:t xml:space="preserve">ш = 0,95, то в дальнейшем за расчетное значение коэффициента ослабления принимаем </w:t>
      </w:r>
      <w:r>
        <w:rPr>
          <w:szCs w:val="28"/>
        </w:rPr>
        <w:sym w:font="Symbol" w:char="F06A"/>
      </w:r>
      <w:r>
        <w:t xml:space="preserve"> = </w:t>
      </w:r>
      <w:r>
        <w:rPr>
          <w:szCs w:val="28"/>
        </w:rPr>
        <w:sym w:font="Symbol" w:char="F06A"/>
      </w:r>
      <w:r>
        <w:t xml:space="preserve">0. Для дальнейшего расчета необходимо определить отношение допускаемого напряжения на растяжение </w:t>
      </w:r>
      <w:r>
        <w:rPr>
          <w:szCs w:val="28"/>
        </w:rPr>
        <w:sym w:font="Symbol" w:char="F073"/>
      </w:r>
      <w:r>
        <w:t xml:space="preserve">д для материала днища и расчетного давления в днище колонны. </w:t>
      </w:r>
    </w:p>
    <w:p w:rsidR="000404D5" w:rsidRDefault="000404D5">
      <w:r>
        <w:t xml:space="preserve">Допускаемое напряжение на растяжение для материала днища определяется по формуле </w:t>
      </w:r>
    </w:p>
    <w:p w:rsidR="000404D5" w:rsidRDefault="000404D5">
      <w:r>
        <w:object w:dxaOrig="3019" w:dyaOrig="340">
          <v:shape id="_x0000_i1359" type="#_x0000_t75" style="width:149.25pt;height:17.25pt" o:ole="">
            <v:imagedata r:id="rId635" o:title=""/>
          </v:shape>
          <o:OLEObject Type="Embed" ProgID="Equation.3" ShapeID="_x0000_i1359" DrawAspect="Content" ObjectID="_1465000157" r:id="rId636"/>
        </w:object>
      </w:r>
    </w:p>
    <w:p w:rsidR="000404D5" w:rsidRDefault="000404D5">
      <w:r>
        <w:t xml:space="preserve">где </w:t>
      </w:r>
      <w:r>
        <w:rPr>
          <w:szCs w:val="28"/>
        </w:rPr>
        <w:sym w:font="Symbol" w:char="F068"/>
      </w:r>
      <w:r>
        <w:t xml:space="preserve">= 0,95 - поправочный коэффициент, учитывающий условие эксплуатации аппарата (см. [4], стр.408); </w:t>
      </w:r>
    </w:p>
    <w:p w:rsidR="000404D5" w:rsidRDefault="000404D5">
      <w:r>
        <w:object w:dxaOrig="300" w:dyaOrig="340">
          <v:shape id="_x0000_i1360" type="#_x0000_t75" style="width:15pt;height:17.25pt" o:ole="">
            <v:imagedata r:id="rId621" o:title=""/>
          </v:shape>
          <o:OLEObject Type="Embed" ProgID="Equation.3" ShapeID="_x0000_i1360" DrawAspect="Content" ObjectID="_1465000158" r:id="rId637"/>
        </w:object>
      </w:r>
      <w:r>
        <w:object w:dxaOrig="999" w:dyaOrig="280">
          <v:shape id="_x0000_i1361" type="#_x0000_t75" style="width:50.25pt;height:14.25pt" o:ole="">
            <v:imagedata r:id="rId623" o:title=""/>
          </v:shape>
          <o:OLEObject Type="Embed" ProgID="Equation.3" ShapeID="_x0000_i1361" DrawAspect="Content" ObjectID="_1465000159" r:id="rId638"/>
        </w:object>
      </w:r>
      <w:r>
        <w:t xml:space="preserve"> - номинальное допускаемое напряжение (см. [4], стр.406, рис.14,2). </w:t>
      </w:r>
    </w:p>
    <w:p w:rsidR="000404D5" w:rsidRDefault="000404D5">
      <w:r>
        <w:t>Для определения расчетного давления в днище необходимо учитывать, что на днище действует еще и гидростатическое давление, поэтому</w:t>
      </w:r>
    </w:p>
    <w:p w:rsidR="000404D5" w:rsidRDefault="000404D5">
      <w:r>
        <w:object w:dxaOrig="4720" w:dyaOrig="380">
          <v:shape id="_x0000_i1362" type="#_x0000_t75" style="width:236.25pt;height:19.5pt" o:ole="">
            <v:imagedata r:id="rId639" o:title=""/>
          </v:shape>
          <o:OLEObject Type="Embed" ProgID="Equation.3" ShapeID="_x0000_i1362" DrawAspect="Content" ObjectID="_1465000160" r:id="rId640"/>
        </w:object>
      </w:r>
    </w:p>
    <w:p w:rsidR="000404D5" w:rsidRDefault="000404D5">
      <w:r>
        <w:t xml:space="preserve">где </w:t>
      </w:r>
      <w:r>
        <w:object w:dxaOrig="1199" w:dyaOrig="300">
          <v:shape id="_x0000_i1363" type="#_x0000_t75" style="width:60pt;height:15pt" o:ole="">
            <v:imagedata r:id="rId641" o:title=""/>
          </v:shape>
          <o:OLEObject Type="Embed" ProgID="Equation.3" ShapeID="_x0000_i1363" DrawAspect="Content" ObjectID="_1465000161" r:id="rId642"/>
        </w:object>
      </w:r>
      <w:r>
        <w:t xml:space="preserve"> - рабочее давление</w:t>
      </w:r>
    </w:p>
    <w:p w:rsidR="000404D5" w:rsidRDefault="000404D5">
      <w:r>
        <w:object w:dxaOrig="1540" w:dyaOrig="620">
          <v:shape id="_x0000_i1364" type="#_x0000_t75" style="width:77.25pt;height:30.75pt" o:ole="">
            <v:imagedata r:id="rId643" o:title=""/>
          </v:shape>
          <o:OLEObject Type="Embed" ProgID="Equation.3" ShapeID="_x0000_i1364" DrawAspect="Content" ObjectID="_1465000162" r:id="rId644"/>
        </w:object>
      </w:r>
      <w:r>
        <w:t xml:space="preserve"> - плотность жидкости</w:t>
      </w:r>
    </w:p>
    <w:p w:rsidR="000404D5" w:rsidRDefault="000404D5">
      <w:r>
        <w:object w:dxaOrig="580" w:dyaOrig="380">
          <v:shape id="_x0000_i1365" type="#_x0000_t75" style="width:28.5pt;height:18.75pt" o:ole="">
            <v:imagedata r:id="rId645" o:title=""/>
          </v:shape>
          <o:OLEObject Type="Embed" ProgID="Equation.3" ShapeID="_x0000_i1365" DrawAspect="Content" ObjectID="_1465000163" r:id="rId646"/>
        </w:object>
      </w:r>
      <w:r>
        <w:t xml:space="preserve">9,6м - максимальная высота столба жидкости,равная высоте колонны. </w:t>
      </w:r>
    </w:p>
    <w:p w:rsidR="000404D5" w:rsidRDefault="000404D5">
      <w:r>
        <w:t xml:space="preserve">Определяем отношение определяющих параметров </w:t>
      </w:r>
      <w:r>
        <w:object w:dxaOrig="280" w:dyaOrig="300">
          <v:shape id="_x0000_i1366" type="#_x0000_t75" style="width:14.25pt;height:15pt" o:ole="">
            <v:imagedata r:id="rId647" o:title=""/>
          </v:shape>
          <o:OLEObject Type="Embed" ProgID="Equation.3" ShapeID="_x0000_i1366" DrawAspect="Content" ObjectID="_1465000164" r:id="rId648"/>
        </w:object>
      </w:r>
      <w:r>
        <w:t xml:space="preserve"> и р с учетом </w:t>
      </w:r>
      <w:r>
        <w:rPr>
          <w:szCs w:val="28"/>
        </w:rPr>
        <w:sym w:font="Symbol" w:char="F06A"/>
      </w:r>
      <w:r>
        <w:t>0</w:t>
      </w:r>
    </w:p>
    <w:p w:rsidR="000404D5" w:rsidRDefault="000404D5">
      <w:r>
        <w:object w:dxaOrig="3200" w:dyaOrig="680">
          <v:shape id="_x0000_i1367" type="#_x0000_t75" style="width:159.75pt;height:33.75pt" o:ole="">
            <v:imagedata r:id="rId649" o:title=""/>
          </v:shape>
          <o:OLEObject Type="Embed" ProgID="Equation.3" ShapeID="_x0000_i1367" DrawAspect="Content" ObjectID="_1465000165" r:id="rId650"/>
        </w:object>
      </w:r>
    </w:p>
    <w:p w:rsidR="000404D5" w:rsidRDefault="000404D5">
      <w:r>
        <w:t xml:space="preserve">Номинальную расчетную толщину стенки днища определяем по формуле </w:t>
      </w:r>
    </w:p>
    <w:p w:rsidR="000404D5" w:rsidRDefault="000404D5">
      <w:r>
        <w:object w:dxaOrig="3900" w:dyaOrig="700">
          <v:shape id="_x0000_i1368" type="#_x0000_t75" style="width:192.75pt;height:35.25pt" o:ole="">
            <v:imagedata r:id="rId651" o:title=""/>
          </v:shape>
          <o:OLEObject Type="Embed" ProgID="Equation.3" ShapeID="_x0000_i1368" DrawAspect="Content" ObjectID="_1465000166" r:id="rId652"/>
        </w:object>
      </w:r>
    </w:p>
    <w:p w:rsidR="000404D5" w:rsidRDefault="000404D5">
      <w:r>
        <w:t>Общую прибавку к номинальной расчетной толщине стенки днища определяем по формуле</w:t>
      </w:r>
    </w:p>
    <w:p w:rsidR="000404D5" w:rsidRDefault="000404D5">
      <w:r>
        <w:object w:dxaOrig="3380" w:dyaOrig="300">
          <v:shape id="_x0000_i1369" type="#_x0000_t75" style="width:167.25pt;height:15pt" o:ole="">
            <v:imagedata r:id="rId653" o:title=""/>
          </v:shape>
          <o:OLEObject Type="Embed" ProgID="Equation.3" ShapeID="_x0000_i1369" DrawAspect="Content" ObjectID="_1465000167" r:id="rId654"/>
        </w:object>
      </w:r>
    </w:p>
    <w:p w:rsidR="000404D5" w:rsidRDefault="000404D5">
      <w:r>
        <w:t xml:space="preserve">где </w:t>
      </w:r>
      <w:r>
        <w:object w:dxaOrig="280" w:dyaOrig="300">
          <v:shape id="_x0000_i1370" type="#_x0000_t75" style="width:14.25pt;height:15pt" o:ole="">
            <v:imagedata r:id="rId655" o:title=""/>
          </v:shape>
          <o:OLEObject Type="Embed" ProgID="Equation.3" ShapeID="_x0000_i1370" DrawAspect="Content" ObjectID="_1465000168" r:id="rId656"/>
        </w:object>
      </w:r>
      <w:r>
        <w:t xml:space="preserve">= </w:t>
      </w:r>
      <w:smartTag w:uri="urn:schemas-microsoft-com:office:smarttags" w:element="metricconverter">
        <w:smartTagPr>
          <w:attr w:name="ProductID" w:val="1 мм"/>
        </w:smartTagPr>
        <w:r>
          <w:t>1 мм</w:t>
        </w:r>
      </w:smartTag>
      <w:r>
        <w:t xml:space="preserve"> - прибавка на коррозию</w:t>
      </w:r>
    </w:p>
    <w:p w:rsidR="000404D5" w:rsidRDefault="000404D5">
      <w:r>
        <w:object w:dxaOrig="260" w:dyaOrig="300">
          <v:shape id="_x0000_i1371" type="#_x0000_t75" style="width:12.75pt;height:15pt" o:ole="">
            <v:imagedata r:id="rId657" o:title=""/>
          </v:shape>
          <o:OLEObject Type="Embed" ProgID="Equation.3" ShapeID="_x0000_i1371" DrawAspect="Content" ObjectID="_1465000169" r:id="rId658"/>
        </w:object>
      </w:r>
      <w:r>
        <w:t xml:space="preserve"> = </w:t>
      </w:r>
      <w:smartTag w:uri="urn:schemas-microsoft-com:office:smarttags" w:element="metricconverter">
        <w:smartTagPr>
          <w:attr w:name="ProductID" w:val="0 мм"/>
        </w:smartTagPr>
        <w:r>
          <w:t>0 мм</w:t>
        </w:r>
      </w:smartTag>
      <w:r>
        <w:t xml:space="preserve"> - прибавка на эрозию</w:t>
      </w:r>
    </w:p>
    <w:p w:rsidR="000404D5" w:rsidRDefault="000404D5">
      <w:r>
        <w:object w:dxaOrig="280" w:dyaOrig="300">
          <v:shape id="_x0000_i1372" type="#_x0000_t75" style="width:14.25pt;height:15pt" o:ole="">
            <v:imagedata r:id="rId659" o:title=""/>
          </v:shape>
          <o:OLEObject Type="Embed" ProgID="Equation.3" ShapeID="_x0000_i1372" DrawAspect="Content" ObjectID="_1465000170" r:id="rId660"/>
        </w:object>
      </w:r>
      <w:r>
        <w:t xml:space="preserve"> = </w:t>
      </w:r>
      <w:smartTag w:uri="urn:schemas-microsoft-com:office:smarttags" w:element="metricconverter">
        <w:smartTagPr>
          <w:attr w:name="ProductID" w:val="1,05 мм"/>
        </w:smartTagPr>
        <w:r>
          <w:t>1,05 мм</w:t>
        </w:r>
      </w:smartTag>
      <w:r>
        <w:t xml:space="preserve"> - прибавка на округление размера (см. [4], стр.453) </w:t>
      </w:r>
    </w:p>
    <w:p w:rsidR="000404D5" w:rsidRDefault="000404D5">
      <w:r>
        <w:t>Определяем толщину стенки днища</w:t>
      </w:r>
    </w:p>
    <w:p w:rsidR="000404D5" w:rsidRDefault="000404D5">
      <w:r>
        <w:object w:dxaOrig="3220" w:dyaOrig="320">
          <v:shape id="_x0000_i1373" type="#_x0000_t75" style="width:161.25pt;height:15.75pt" o:ole="">
            <v:imagedata r:id="rId661" o:title=""/>
          </v:shape>
          <o:OLEObject Type="Embed" ProgID="Equation.3" ShapeID="_x0000_i1373" DrawAspect="Content" ObjectID="_1465000171" r:id="rId662"/>
        </w:object>
      </w:r>
    </w:p>
    <w:p w:rsidR="000404D5" w:rsidRDefault="000404D5">
      <w:r>
        <w:t xml:space="preserve">Принимаем толщину стенки равной </w:t>
      </w:r>
      <w:smartTag w:uri="urn:schemas-microsoft-com:office:smarttags" w:element="metricconverter">
        <w:smartTagPr>
          <w:attr w:name="ProductID" w:val="10 мм"/>
        </w:smartTagPr>
        <w:r>
          <w:t>10 мм</w:t>
        </w:r>
      </w:smartTag>
    </w:p>
    <w:p w:rsidR="000404D5" w:rsidRDefault="000404D5">
      <w:r>
        <w:t>Проверяем условия прочности</w:t>
      </w:r>
    </w:p>
    <w:p w:rsidR="000404D5" w:rsidRDefault="000404D5">
      <w:r>
        <w:object w:dxaOrig="3100" w:dyaOrig="700">
          <v:shape id="_x0000_i1374" type="#_x0000_t75" style="width:155.25pt;height:35.25pt" o:ole="">
            <v:imagedata r:id="rId663" o:title=""/>
          </v:shape>
          <o:OLEObject Type="Embed" ProgID="Equation.3" ShapeID="_x0000_i1374" DrawAspect="Content" ObjectID="_1465000172" r:id="rId664"/>
        </w:object>
      </w:r>
    </w:p>
    <w:p w:rsidR="000404D5" w:rsidRDefault="000404D5">
      <w:r>
        <w:t xml:space="preserve">т.е. условие выполнено. </w:t>
      </w:r>
    </w:p>
    <w:p w:rsidR="000404D5" w:rsidRDefault="000404D5">
      <w:r>
        <w:t>Определяем допускаемое давление в днище</w:t>
      </w:r>
    </w:p>
    <w:p w:rsidR="000404D5" w:rsidRDefault="000404D5">
      <w:r>
        <w:object w:dxaOrig="5539" w:dyaOrig="700">
          <v:shape id="_x0000_i1375" type="#_x0000_t75" style="width:276.75pt;height:35.25pt" o:ole="">
            <v:imagedata r:id="rId665" o:title=""/>
          </v:shape>
          <o:OLEObject Type="Embed" ProgID="Equation.3" ShapeID="_x0000_i1375" DrawAspect="Content" ObjectID="_1465000173" r:id="rId666"/>
        </w:object>
      </w:r>
      <w:r>
        <w:t xml:space="preserve">. </w:t>
      </w:r>
    </w:p>
    <w:p w:rsidR="00F1026A" w:rsidRDefault="00F1026A">
      <w:pPr>
        <w:pStyle w:val="2"/>
      </w:pPr>
    </w:p>
    <w:p w:rsidR="000404D5" w:rsidRDefault="000404D5">
      <w:pPr>
        <w:pStyle w:val="2"/>
      </w:pPr>
      <w:r>
        <w:t>Расчет и подбор обечайки</w:t>
      </w:r>
    </w:p>
    <w:p w:rsidR="000404D5" w:rsidRDefault="000404D5"/>
    <w:p w:rsidR="000404D5" w:rsidRDefault="000404D5">
      <w:r>
        <w:t>Расчетное давление в нижней части обечайки с учетом гидростатического давления столба жидкости определяется по формуле</w:t>
      </w:r>
      <w:r>
        <w:object w:dxaOrig="5740" w:dyaOrig="380">
          <v:shape id="_x0000_i1376" type="#_x0000_t75" style="width:287.25pt;height:18.75pt" o:ole="">
            <v:imagedata r:id="rId667" o:title=""/>
          </v:shape>
          <o:OLEObject Type="Embed" ProgID="Equation.3" ShapeID="_x0000_i1376" DrawAspect="Content" ObjectID="_1465000174" r:id="rId668"/>
        </w:object>
      </w:r>
      <w:r>
        <w:t>мПа</w:t>
      </w:r>
    </w:p>
    <w:p w:rsidR="000404D5" w:rsidRDefault="000404D5">
      <w:r>
        <w:t xml:space="preserve">Номинальное допускаемое напряжение для стали Х18Р10Т </w:t>
      </w:r>
      <w:r>
        <w:object w:dxaOrig="320" w:dyaOrig="380">
          <v:shape id="_x0000_i1377" type="#_x0000_t75" style="width:15.75pt;height:18.75pt" o:ole="">
            <v:imagedata r:id="rId669" o:title=""/>
          </v:shape>
          <o:OLEObject Type="Embed" ProgID="Equation.3" ShapeID="_x0000_i1377" DrawAspect="Content" ObjectID="_1465000175" r:id="rId670"/>
        </w:object>
      </w:r>
      <w:r>
        <w:t>=143 мПа (см [4] стр406 рис 14.2) опускаемое напряжение определяем</w:t>
      </w:r>
    </w:p>
    <w:p w:rsidR="000404D5" w:rsidRDefault="000404D5">
      <w:pPr>
        <w:rPr>
          <w:lang w:val="en-US"/>
        </w:rPr>
      </w:pPr>
      <w:r>
        <w:rPr>
          <w:lang w:val="en-US"/>
        </w:rPr>
        <w:object w:dxaOrig="3540" w:dyaOrig="380">
          <v:shape id="_x0000_i1378" type="#_x0000_t75" style="width:177pt;height:18.75pt" o:ole="">
            <v:imagedata r:id="rId671" o:title=""/>
          </v:shape>
          <o:OLEObject Type="Embed" ProgID="Equation.3" ShapeID="_x0000_i1378" DrawAspect="Content" ObjectID="_1465000176" r:id="rId672"/>
        </w:object>
      </w:r>
    </w:p>
    <w:p w:rsidR="000404D5" w:rsidRDefault="000404D5">
      <w:r>
        <w:t xml:space="preserve">Определяем отношения определяющих параметров </w:t>
      </w:r>
      <w:r>
        <w:object w:dxaOrig="320" w:dyaOrig="380">
          <v:shape id="_x0000_i1379" type="#_x0000_t75" style="width:15.75pt;height:18.75pt" o:ole="">
            <v:imagedata r:id="rId673" o:title=""/>
          </v:shape>
          <o:OLEObject Type="Embed" ProgID="Equation.3" ShapeID="_x0000_i1379" DrawAspect="Content" ObjectID="_1465000177" r:id="rId674"/>
        </w:object>
      </w:r>
      <w:r>
        <w:t xml:space="preserve"> и р с учетом коэфициента прочности </w:t>
      </w:r>
      <w:r>
        <w:object w:dxaOrig="220" w:dyaOrig="260">
          <v:shape id="_x0000_i1380" type="#_x0000_t75" style="width:11.25pt;height:12.75pt" o:ole="">
            <v:imagedata r:id="rId675" o:title=""/>
          </v:shape>
          <o:OLEObject Type="Embed" ProgID="Equation.3" ShapeID="_x0000_i1380" DrawAspect="Content" ObjectID="_1465000178" r:id="rId676"/>
        </w:object>
      </w:r>
      <w:r>
        <w:t xml:space="preserve">. При ряде единичных неукрепленных отверстий в обечайке, расположенных отверстий по одной образует, коэф проч. оределяется по ф-ле: </w:t>
      </w:r>
    </w:p>
    <w:p w:rsidR="005D097A" w:rsidRDefault="005D097A">
      <w:pPr>
        <w:rPr>
          <w:lang w:val="en-US"/>
        </w:rPr>
      </w:pPr>
    </w:p>
    <w:p w:rsidR="000404D5" w:rsidRDefault="000404D5">
      <w:r>
        <w:rPr>
          <w:lang w:val="en-US"/>
        </w:rPr>
        <w:object w:dxaOrig="3240" w:dyaOrig="660">
          <v:shape id="_x0000_i1381" type="#_x0000_t75" style="width:162pt;height:33pt" o:ole="">
            <v:imagedata r:id="rId677" o:title=""/>
          </v:shape>
          <o:OLEObject Type="Embed" ProgID="Equation.3" ShapeID="_x0000_i1381" DrawAspect="Content" ObjectID="_1465000179" r:id="rId678"/>
        </w:object>
      </w:r>
    </w:p>
    <w:p w:rsidR="000404D5" w:rsidRDefault="000404D5">
      <w:r>
        <w:t xml:space="preserve">где </w:t>
      </w:r>
      <w:r>
        <w:object w:dxaOrig="3640" w:dyaOrig="400">
          <v:shape id="_x0000_i1382" type="#_x0000_t75" style="width:182.25pt;height:20.25pt" o:ole="">
            <v:imagedata r:id="rId679" o:title=""/>
          </v:shape>
          <o:OLEObject Type="Embed" ProgID="Equation.3" ShapeID="_x0000_i1382" DrawAspect="Content" ObjectID="_1465000180" r:id="rId680"/>
        </w:object>
      </w:r>
      <w:r>
        <w:t>м –сумма диаметров отверстий в обечайке</w:t>
      </w:r>
    </w:p>
    <w:p w:rsidR="000404D5" w:rsidRDefault="000404D5">
      <w:r>
        <w:t xml:space="preserve">Коэффициент прочности </w:t>
      </w:r>
      <w:r>
        <w:object w:dxaOrig="220" w:dyaOrig="260">
          <v:shape id="_x0000_i1383" type="#_x0000_t75" style="width:11.25pt;height:12.75pt" o:ole="">
            <v:imagedata r:id="rId675" o:title=""/>
          </v:shape>
          <o:OLEObject Type="Embed" ProgID="Equation.3" ShapeID="_x0000_i1383" DrawAspect="Content" ObjectID="_1465000181" r:id="rId681"/>
        </w:object>
      </w:r>
      <w:r>
        <w:t xml:space="preserve"> в данном случае принимается равным меньшему значению</w:t>
      </w:r>
      <w:r>
        <w:object w:dxaOrig="820" w:dyaOrig="360">
          <v:shape id="_x0000_i1384" type="#_x0000_t75" style="width:41.25pt;height:18pt" o:ole="">
            <v:imagedata r:id="rId682" o:title=""/>
          </v:shape>
          <o:OLEObject Type="Embed" ProgID="Equation.3" ShapeID="_x0000_i1384" DrawAspect="Content" ObjectID="_1465000182" r:id="rId683"/>
        </w:object>
      </w:r>
      <w:r>
        <w:t xml:space="preserve"> (</w:t>
      </w:r>
      <w:r>
        <w:object w:dxaOrig="360" w:dyaOrig="360">
          <v:shape id="_x0000_i1385" type="#_x0000_t75" style="width:18pt;height:18pt" o:ole="">
            <v:imagedata r:id="rId684" o:title=""/>
          </v:shape>
          <o:OLEObject Type="Embed" ProgID="Equation.3" ShapeID="_x0000_i1385" DrawAspect="Content" ObjectID="_1465000183" r:id="rId685"/>
        </w:object>
      </w:r>
      <w:r w:rsidR="00474A62">
        <w:rPr>
          <w:noProof/>
        </w:rPr>
        <w:pict>
          <v:rect id="_x0000_s1094" style="position:absolute;left:0;text-align:left;margin-left:0;margin-top:0;width:9pt;height:17pt;z-index:251656704;mso-position-horizontal-relative:text;mso-position-vertical-relative:text" o:allowincell="f" filled="f" stroked="f" strokeweight="0">
            <v:textbox inset="0,0,0,0">
              <w:txbxContent>
                <w:p w:rsidR="000404D5" w:rsidRDefault="000404D5">
                  <w:r>
                    <w:rPr>
                      <w:position w:val="-10"/>
                    </w:rPr>
                    <w:object w:dxaOrig="180" w:dyaOrig="340">
                      <v:shape id="_x0000_i1387" type="#_x0000_t75" style="width:9pt;height:17.25pt" o:ole="">
                        <v:imagedata r:id="rId388" o:title=""/>
                      </v:shape>
                      <o:OLEObject Type="Embed" ProgID="Equation.3" ShapeID="_x0000_i1387" DrawAspect="Content" ObjectID="_1465000218" r:id="rId686"/>
                    </w:object>
                  </w:r>
                </w:p>
              </w:txbxContent>
            </v:textbox>
          </v:rect>
        </w:pict>
      </w:r>
      <w:r>
        <w:t xml:space="preserve">=0,95 коэффициент прочности сварного шва), тогда </w:t>
      </w:r>
      <w:r>
        <w:object w:dxaOrig="220" w:dyaOrig="260">
          <v:shape id="_x0000_i1388" type="#_x0000_t75" style="width:11.25pt;height:12.75pt" o:ole="">
            <v:imagedata r:id="rId675" o:title=""/>
          </v:shape>
          <o:OLEObject Type="Embed" ProgID="Equation.3" ShapeID="_x0000_i1388" DrawAspect="Content" ObjectID="_1465000184" r:id="rId687"/>
        </w:object>
      </w:r>
      <w:r>
        <w:t>=0,95, откуда отношение определяющих параметров</w:t>
      </w:r>
      <w:r>
        <w:object w:dxaOrig="3180" w:dyaOrig="680">
          <v:shape id="_x0000_i1389" type="#_x0000_t75" style="width:159pt;height:33.75pt" o:ole="">
            <v:imagedata r:id="rId688" o:title=""/>
          </v:shape>
          <o:OLEObject Type="Embed" ProgID="Equation.3" ShapeID="_x0000_i1389" DrawAspect="Content" ObjectID="_1465000185" r:id="rId689"/>
        </w:object>
      </w:r>
    </w:p>
    <w:p w:rsidR="000404D5" w:rsidRDefault="000404D5">
      <w:r>
        <w:t>Номинальную расчетную толщину стенки обечайки для данного отношения</w:t>
      </w:r>
    </w:p>
    <w:p w:rsidR="000404D5" w:rsidRDefault="000404D5">
      <w:r>
        <w:t xml:space="preserve">определяется по ф-ле: </w:t>
      </w:r>
      <w:r>
        <w:rPr>
          <w:lang w:val="en-US"/>
        </w:rPr>
        <w:object w:dxaOrig="3980" w:dyaOrig="700">
          <v:shape id="_x0000_i1390" type="#_x0000_t75" style="width:198.75pt;height:35.25pt" o:ole="">
            <v:imagedata r:id="rId690" o:title=""/>
          </v:shape>
          <o:OLEObject Type="Embed" ProgID="Equation.3" ShapeID="_x0000_i1390" DrawAspect="Content" ObjectID="_1465000186" r:id="rId691"/>
        </w:object>
      </w:r>
    </w:p>
    <w:p w:rsidR="000404D5" w:rsidRDefault="000404D5">
      <w:r>
        <w:t>Общую прибавку к номинальной расчетной толщине стенки днища определяем по формуле</w:t>
      </w:r>
    </w:p>
    <w:p w:rsidR="000404D5" w:rsidRDefault="000404D5">
      <w:r>
        <w:object w:dxaOrig="3380" w:dyaOrig="300">
          <v:shape id="_x0000_i1391" type="#_x0000_t75" style="width:167.25pt;height:15pt" o:ole="">
            <v:imagedata r:id="rId653" o:title=""/>
          </v:shape>
          <o:OLEObject Type="Embed" ProgID="Equation.3" ShapeID="_x0000_i1391" DrawAspect="Content" ObjectID="_1465000187" r:id="rId692"/>
        </w:object>
      </w:r>
    </w:p>
    <w:p w:rsidR="000404D5" w:rsidRDefault="000404D5">
      <w:r>
        <w:t xml:space="preserve">где </w:t>
      </w:r>
      <w:r>
        <w:object w:dxaOrig="280" w:dyaOrig="300">
          <v:shape id="_x0000_i1392" type="#_x0000_t75" style="width:14.25pt;height:15pt" o:ole="">
            <v:imagedata r:id="rId655" o:title=""/>
          </v:shape>
          <o:OLEObject Type="Embed" ProgID="Equation.3" ShapeID="_x0000_i1392" DrawAspect="Content" ObjectID="_1465000188" r:id="rId693"/>
        </w:object>
      </w:r>
      <w:r>
        <w:t xml:space="preserve">= </w:t>
      </w:r>
      <w:smartTag w:uri="urn:schemas-microsoft-com:office:smarttags" w:element="metricconverter">
        <w:smartTagPr>
          <w:attr w:name="ProductID" w:val="1 мм"/>
        </w:smartTagPr>
        <w:r>
          <w:t>1 мм</w:t>
        </w:r>
      </w:smartTag>
      <w:r>
        <w:t xml:space="preserve"> - прибавка на коррозию</w:t>
      </w:r>
    </w:p>
    <w:p w:rsidR="000404D5" w:rsidRDefault="000404D5">
      <w:r>
        <w:object w:dxaOrig="260" w:dyaOrig="300">
          <v:shape id="_x0000_i1393" type="#_x0000_t75" style="width:12.75pt;height:15pt" o:ole="">
            <v:imagedata r:id="rId657" o:title=""/>
          </v:shape>
          <o:OLEObject Type="Embed" ProgID="Equation.3" ShapeID="_x0000_i1393" DrawAspect="Content" ObjectID="_1465000189" r:id="rId694"/>
        </w:object>
      </w:r>
      <w:r>
        <w:t xml:space="preserve"> = </w:t>
      </w:r>
      <w:smartTag w:uri="urn:schemas-microsoft-com:office:smarttags" w:element="metricconverter">
        <w:smartTagPr>
          <w:attr w:name="ProductID" w:val="0 мм"/>
        </w:smartTagPr>
        <w:r>
          <w:t>0 мм</w:t>
        </w:r>
      </w:smartTag>
      <w:r>
        <w:t xml:space="preserve"> - прибавка на эрозию</w:t>
      </w:r>
    </w:p>
    <w:p w:rsidR="000404D5" w:rsidRDefault="000404D5">
      <w:r>
        <w:object w:dxaOrig="280" w:dyaOrig="300">
          <v:shape id="_x0000_i1394" type="#_x0000_t75" style="width:14.25pt;height:15pt" o:ole="">
            <v:imagedata r:id="rId659" o:title=""/>
          </v:shape>
          <o:OLEObject Type="Embed" ProgID="Equation.3" ShapeID="_x0000_i1394" DrawAspect="Content" ObjectID="_1465000190" r:id="rId695"/>
        </w:object>
      </w:r>
      <w:r>
        <w:t xml:space="preserve"> = </w:t>
      </w:r>
      <w:smartTag w:uri="urn:schemas-microsoft-com:office:smarttags" w:element="metricconverter">
        <w:smartTagPr>
          <w:attr w:name="ProductID" w:val="1,05 мм"/>
        </w:smartTagPr>
        <w:r>
          <w:t>1,05 мм</w:t>
        </w:r>
      </w:smartTag>
      <w:r>
        <w:t xml:space="preserve"> - прибавка на округление размера (см. [4], стр.453) </w:t>
      </w:r>
    </w:p>
    <w:p w:rsidR="000404D5" w:rsidRDefault="000404D5">
      <w:r>
        <w:t>С=Ск+Сэ+Со=1+0+1,05=2,05 мм</w:t>
      </w:r>
    </w:p>
    <w:p w:rsidR="000404D5" w:rsidRDefault="000404D5">
      <w:r>
        <w:t>Толщину стенки обечайки с учетом прибавки</w:t>
      </w:r>
    </w:p>
    <w:p w:rsidR="000404D5" w:rsidRDefault="000404D5">
      <w:r>
        <w:object w:dxaOrig="3260" w:dyaOrig="320">
          <v:shape id="_x0000_i1395" type="#_x0000_t75" style="width:162.75pt;height:15.75pt" o:ole="">
            <v:imagedata r:id="rId696" o:title=""/>
          </v:shape>
          <o:OLEObject Type="Embed" ProgID="Equation.3" ShapeID="_x0000_i1395" DrawAspect="Content" ObjectID="_1465000191" r:id="rId697"/>
        </w:object>
      </w:r>
    </w:p>
    <w:p w:rsidR="000404D5" w:rsidRDefault="000404D5">
      <w:r>
        <w:t xml:space="preserve">Толщину стенки обечайки для колонных аппаратов диаметром </w:t>
      </w:r>
      <w:smartTag w:uri="urn:schemas-microsoft-com:office:smarttags" w:element="metricconverter">
        <w:smartTagPr>
          <w:attr w:name="ProductID" w:val="1800 мм"/>
        </w:smartTagPr>
        <w:r>
          <w:t>1800 мм</w:t>
        </w:r>
      </w:smartTag>
      <w:r>
        <w:t xml:space="preserve"> должна быть не меньше10 мм., по этому принимаем </w:t>
      </w:r>
      <w:r>
        <w:rPr>
          <w:lang w:val="en-US"/>
        </w:rPr>
        <w:t>S</w:t>
      </w:r>
      <w:r>
        <w:t>=10</w:t>
      </w:r>
    </w:p>
    <w:p w:rsidR="000404D5" w:rsidRDefault="000404D5">
      <w:r>
        <w:t>Проверка условия прочности</w:t>
      </w:r>
    </w:p>
    <w:p w:rsidR="000404D5" w:rsidRDefault="000404D5">
      <w:r>
        <w:object w:dxaOrig="3580" w:dyaOrig="700">
          <v:shape id="_x0000_i1396" type="#_x0000_t75" style="width:179.25pt;height:35.25pt" o:ole="">
            <v:imagedata r:id="rId698" o:title=""/>
          </v:shape>
          <o:OLEObject Type="Embed" ProgID="Equation.3" ShapeID="_x0000_i1396" DrawAspect="Content" ObjectID="_1465000192" r:id="rId699"/>
        </w:object>
      </w:r>
    </w:p>
    <w:p w:rsidR="000404D5" w:rsidRDefault="000404D5">
      <w:r>
        <w:t xml:space="preserve">допускаемое давление в обечайке: </w:t>
      </w:r>
    </w:p>
    <w:p w:rsidR="000404D5" w:rsidRDefault="000404D5">
      <w:r>
        <w:object w:dxaOrig="5020" w:dyaOrig="700">
          <v:shape id="_x0000_i1397" type="#_x0000_t75" style="width:251.25pt;height:35.25pt" o:ole="">
            <v:imagedata r:id="rId700" o:title=""/>
          </v:shape>
          <o:OLEObject Type="Embed" ProgID="Equation.3" ShapeID="_x0000_i1397" DrawAspect="Content" ObjectID="_1465000193" r:id="rId701"/>
        </w:object>
      </w:r>
      <w:r>
        <w:t xml:space="preserve"> </w:t>
      </w:r>
    </w:p>
    <w:p w:rsidR="000404D5" w:rsidRPr="005D097A" w:rsidRDefault="005D097A" w:rsidP="005D097A">
      <w:pPr>
        <w:jc w:val="center"/>
        <w:rPr>
          <w:b/>
          <w:i/>
        </w:rPr>
      </w:pPr>
      <w:r>
        <w:br w:type="page"/>
      </w:r>
      <w:r w:rsidR="000404D5" w:rsidRPr="005D097A">
        <w:rPr>
          <w:b/>
          <w:i/>
        </w:rPr>
        <w:t>Расчет и подбор конденсатоотводников</w:t>
      </w:r>
    </w:p>
    <w:p w:rsidR="000404D5" w:rsidRDefault="000404D5"/>
    <w:p w:rsidR="000404D5" w:rsidRDefault="000404D5">
      <w:r>
        <w:t xml:space="preserve">Для отвода конденсата и предотвращения проскока пара в линию отвода конденсата теплообменные аппараты, обогреваемые насыщенным водяным паром, должны снабжаться конденсатоотводниками. </w:t>
      </w:r>
    </w:p>
    <w:p w:rsidR="000404D5" w:rsidRDefault="000404D5">
      <w:r>
        <w:t xml:space="preserve">Конденсатоотводник для куба-испарителя. </w:t>
      </w:r>
    </w:p>
    <w:p w:rsidR="000404D5" w:rsidRDefault="000404D5">
      <w:r>
        <w:t>Определяем расчетное количество конденсата после теплопотребляющего аппарата</w:t>
      </w:r>
    </w:p>
    <w:p w:rsidR="000404D5" w:rsidRDefault="000404D5">
      <w:r>
        <w:object w:dxaOrig="2920" w:dyaOrig="360">
          <v:shape id="_x0000_i1398" type="#_x0000_t75" style="width:146.25pt;height:18pt" o:ole="">
            <v:imagedata r:id="rId702" o:title=""/>
          </v:shape>
          <o:OLEObject Type="Embed" ProgID="Equation.3" ShapeID="_x0000_i1398" DrawAspect="Content" ObjectID="_1465000194" r:id="rId703"/>
        </w:object>
      </w:r>
      <w:r>
        <w:t>т/ч</w:t>
      </w:r>
    </w:p>
    <w:p w:rsidR="000404D5" w:rsidRDefault="000404D5">
      <w:r>
        <w:t xml:space="preserve">где </w:t>
      </w:r>
      <w:r>
        <w:rPr>
          <w:lang w:val="en-US"/>
        </w:rPr>
        <w:t>Gmax</w:t>
      </w:r>
      <w:r>
        <w:t xml:space="preserve"> = 1,23 кг/с = 4,43 т/ч - максимальный расчетный расход пара в кубе-испарителе. </w:t>
      </w:r>
    </w:p>
    <w:p w:rsidR="000404D5" w:rsidRDefault="000404D5">
      <w:r>
        <w:t xml:space="preserve">Оцениваем давление пара перед конденсатоотводником (конденсатоотводник устанавливается в непосредственной близости от теплопотребляющего аппарата) </w:t>
      </w:r>
    </w:p>
    <w:p w:rsidR="000404D5" w:rsidRDefault="000404D5">
      <w:r>
        <w:rPr>
          <w:lang w:val="en-US"/>
        </w:rPr>
        <w:t>p</w:t>
      </w:r>
      <w:r>
        <w:t>1 = 0,95</w:t>
      </w:r>
      <w:r>
        <w:rPr>
          <w:lang w:val="en-US"/>
        </w:rPr>
        <w:t>p</w:t>
      </w:r>
      <w:r>
        <w:t xml:space="preserve"> = 0,95</w:t>
      </w:r>
      <w:r>
        <w:rPr>
          <w:szCs w:val="28"/>
          <w:lang w:val="en-US"/>
        </w:rPr>
        <w:sym w:font="Symbol" w:char="F0D7"/>
      </w:r>
      <w:r>
        <w:t>0,35 = 0,33 МПа</w:t>
      </w:r>
    </w:p>
    <w:p w:rsidR="000404D5" w:rsidRDefault="000404D5">
      <w:r>
        <w:t xml:space="preserve">Давление </w:t>
      </w:r>
      <w:r>
        <w:rPr>
          <w:lang w:val="en-US"/>
        </w:rPr>
        <w:t>p</w:t>
      </w:r>
      <w:r>
        <w:t>2 в трубопроводе после конденсатоотводника принимаем равным 50% от давления пара после теплопотребляющего аппарата</w:t>
      </w:r>
    </w:p>
    <w:p w:rsidR="000404D5" w:rsidRDefault="000404D5">
      <w:r>
        <w:rPr>
          <w:lang w:val="en-US"/>
        </w:rPr>
        <w:t>p</w:t>
      </w:r>
      <w:r>
        <w:t>2 = 0,5</w:t>
      </w:r>
      <w:r>
        <w:rPr>
          <w:lang w:val="en-US"/>
        </w:rPr>
        <w:t>p</w:t>
      </w:r>
      <w:r>
        <w:t>1 = 0,5</w:t>
      </w:r>
      <w:r>
        <w:rPr>
          <w:szCs w:val="28"/>
          <w:lang w:val="en-US"/>
        </w:rPr>
        <w:sym w:font="Symbol" w:char="F0D7"/>
      </w:r>
      <w:r>
        <w:t>0,33 = 0,16 МПа</w:t>
      </w:r>
    </w:p>
    <w:p w:rsidR="000404D5" w:rsidRDefault="000404D5">
      <w:r>
        <w:t xml:space="preserve">Рассчитываем условную пропускную способность </w:t>
      </w:r>
      <w:r>
        <w:rPr>
          <w:lang w:val="en-US"/>
        </w:rPr>
        <w:t>kVy</w:t>
      </w:r>
    </w:p>
    <w:p w:rsidR="000404D5" w:rsidRDefault="000404D5">
      <w:r>
        <w:rPr>
          <w:lang w:val="en-US"/>
        </w:rPr>
        <w:t>kVy</w:t>
      </w:r>
      <w:r>
        <w:t xml:space="preserve"> = </w:t>
      </w:r>
      <w:r>
        <w:object w:dxaOrig="2439" w:dyaOrig="720">
          <v:shape id="_x0000_i1399" type="#_x0000_t75" style="width:120.75pt;height:36pt" o:ole="">
            <v:imagedata r:id="rId704" o:title=""/>
          </v:shape>
          <o:OLEObject Type="Embed" ProgID="Equation.3" ShapeID="_x0000_i1399" DrawAspect="Content" ObjectID="_1465000195" r:id="rId705"/>
        </w:object>
      </w:r>
      <w:r>
        <w:t>т/ч</w:t>
      </w:r>
    </w:p>
    <w:p w:rsidR="000404D5" w:rsidRDefault="000404D5">
      <w:r>
        <w:t xml:space="preserve">где </w:t>
      </w:r>
      <w:r>
        <w:rPr>
          <w:szCs w:val="28"/>
        </w:rPr>
        <w:sym w:font="Symbol" w:char="F044"/>
      </w:r>
      <w:r>
        <w:rPr>
          <w:lang w:val="en-US"/>
        </w:rPr>
        <w:t>p</w:t>
      </w:r>
      <w:r>
        <w:t xml:space="preserve"> = </w:t>
      </w:r>
      <w:r>
        <w:rPr>
          <w:lang w:val="en-US"/>
        </w:rPr>
        <w:t>p</w:t>
      </w:r>
      <w:r>
        <w:t xml:space="preserve">1 - </w:t>
      </w:r>
      <w:r>
        <w:rPr>
          <w:lang w:val="en-US"/>
        </w:rPr>
        <w:t>p</w:t>
      </w:r>
      <w:r>
        <w:t xml:space="preserve">2 = 0,33 - 0,16 = 0,17 МПа = 1,7 кгс/см2 - перепад давления на конденсатоотводнике. </w:t>
      </w:r>
    </w:p>
    <w:p w:rsidR="000404D5" w:rsidRDefault="000404D5">
      <w:r>
        <w:t xml:space="preserve">А = 0,72 - коэффициент, учитывающий температуру конденсата и перепад давлений на конденсатоотводнике для температуры конденсата на 100С превышающей температуру насыщения пара (см. [6], стр.7, рис.2). </w:t>
      </w:r>
    </w:p>
    <w:p w:rsidR="000404D5" w:rsidRDefault="000404D5">
      <w:r>
        <w:t xml:space="preserve">Выбираем термодинамический конденсатоотводник 45ч12нж в зависимости от условной пропускной способности, ближайшее большее значение которой, составит 2,5 т/ч, диаметр условного прохода </w:t>
      </w:r>
      <w:r>
        <w:rPr>
          <w:lang w:val="en-US"/>
        </w:rPr>
        <w:t>Dy</w:t>
      </w:r>
      <w:r>
        <w:t xml:space="preserve"> = </w:t>
      </w:r>
      <w:smartTag w:uri="urn:schemas-microsoft-com:office:smarttags" w:element="metricconverter">
        <w:smartTagPr>
          <w:attr w:name="ProductID" w:val="50 мм"/>
        </w:smartTagPr>
        <w:r>
          <w:t>50 мм</w:t>
        </w:r>
      </w:smartTag>
      <w:r>
        <w:t xml:space="preserve">, размеры конденсатоотводника </w:t>
      </w:r>
      <w:r>
        <w:rPr>
          <w:lang w:val="en-US"/>
        </w:rPr>
        <w:t>L</w:t>
      </w:r>
      <w:r>
        <w:t xml:space="preserve"> =200 мм, Н1 = </w:t>
      </w:r>
      <w:smartTag w:uri="urn:schemas-microsoft-com:office:smarttags" w:element="metricconverter">
        <w:smartTagPr>
          <w:attr w:name="ProductID" w:val="60 мм"/>
        </w:smartTagPr>
        <w:r>
          <w:t>60 мм</w:t>
        </w:r>
      </w:smartTag>
      <w:r>
        <w:t>, Н</w:t>
      </w:r>
      <w:r>
        <w:rPr>
          <w:lang w:val="en-US"/>
        </w:rPr>
        <w:t>max</w:t>
      </w:r>
      <w:r>
        <w:t xml:space="preserve"> = 103мм. Ставим два таких конденсатоотводчика. </w:t>
      </w:r>
    </w:p>
    <w:p w:rsidR="000404D5" w:rsidRDefault="000404D5">
      <w:r>
        <w:t xml:space="preserve">Конденсатоотводник для подогревателя исходной смеси. </w:t>
      </w:r>
    </w:p>
    <w:p w:rsidR="000404D5" w:rsidRDefault="000404D5">
      <w:r>
        <w:t xml:space="preserve">Определяем расчетное количество конденсата после теплопотребляющего аппарата </w:t>
      </w:r>
    </w:p>
    <w:p w:rsidR="000404D5" w:rsidRDefault="000404D5">
      <w:pPr>
        <w:rPr>
          <w:lang w:val="en-US"/>
        </w:rPr>
      </w:pPr>
      <w:r>
        <w:rPr>
          <w:lang w:val="en-US"/>
        </w:rPr>
        <w:t>G = 1,2Gmax = 1,2</w:t>
      </w:r>
      <w:r>
        <w:rPr>
          <w:szCs w:val="28"/>
          <w:lang w:val="en-US"/>
        </w:rPr>
        <w:sym w:font="Symbol" w:char="F0D7"/>
      </w:r>
      <w:r>
        <w:rPr>
          <w:lang w:val="en-US"/>
        </w:rPr>
        <w:t xml:space="preserve">0,86 = 1,03 </w:t>
      </w:r>
      <w:r>
        <w:t>т</w:t>
      </w:r>
      <w:r>
        <w:rPr>
          <w:lang w:val="en-US"/>
        </w:rPr>
        <w:t>/</w:t>
      </w:r>
      <w:r>
        <w:t>ч</w:t>
      </w:r>
    </w:p>
    <w:p w:rsidR="000404D5" w:rsidRDefault="000404D5">
      <w:r>
        <w:t xml:space="preserve">Оцениваем давления р1 и р2 </w:t>
      </w:r>
    </w:p>
    <w:p w:rsidR="000404D5" w:rsidRDefault="000404D5">
      <w:r>
        <w:t>р1 = 0,95</w:t>
      </w:r>
      <w:r>
        <w:rPr>
          <w:szCs w:val="28"/>
        </w:rPr>
        <w:sym w:font="Symbol" w:char="F0D7"/>
      </w:r>
      <w:r>
        <w:t xml:space="preserve"> 0,35 = 0,33 МПа</w:t>
      </w:r>
    </w:p>
    <w:p w:rsidR="000404D5" w:rsidRDefault="000404D5">
      <w:r>
        <w:t xml:space="preserve">р2 = 0,5 </w:t>
      </w:r>
      <w:r>
        <w:rPr>
          <w:szCs w:val="28"/>
        </w:rPr>
        <w:sym w:font="Symbol" w:char="F0D7"/>
      </w:r>
      <w:r>
        <w:t>0,33 = 0,16 МПа</w:t>
      </w:r>
    </w:p>
    <w:p w:rsidR="000404D5" w:rsidRDefault="000404D5">
      <w:r>
        <w:t xml:space="preserve">Рассчитываем условную пропускную способность. </w:t>
      </w:r>
    </w:p>
    <w:p w:rsidR="000404D5" w:rsidRDefault="000404D5">
      <w:r>
        <w:rPr>
          <w:lang w:val="en-US"/>
        </w:rPr>
        <w:t>kVy</w:t>
      </w:r>
      <w:r>
        <w:t xml:space="preserve"> = </w:t>
      </w:r>
      <w:r>
        <w:object w:dxaOrig="2600" w:dyaOrig="700">
          <v:shape id="_x0000_i1400" type="#_x0000_t75" style="width:129pt;height:34.5pt" o:ole="">
            <v:imagedata r:id="rId706" o:title=""/>
          </v:shape>
          <o:OLEObject Type="Embed" ProgID="Equation.3" ShapeID="_x0000_i1400" DrawAspect="Content" ObjectID="_1465000196" r:id="rId707"/>
        </w:object>
      </w:r>
      <w:r>
        <w:t>т/ч</w:t>
      </w:r>
    </w:p>
    <w:p w:rsidR="000404D5" w:rsidRDefault="000404D5">
      <w:r>
        <w:t xml:space="preserve">Выбираем термодинамический конденсатоотводник в зависимости от условной пропускной способности, ближайшее большее значение которой, составит 1,25 т/ч, диаметр условного прохода </w:t>
      </w:r>
      <w:r>
        <w:rPr>
          <w:lang w:val="en-US"/>
        </w:rPr>
        <w:t>Dy</w:t>
      </w:r>
      <w:r>
        <w:t xml:space="preserve"> = </w:t>
      </w:r>
      <w:smartTag w:uri="urn:schemas-microsoft-com:office:smarttags" w:element="metricconverter">
        <w:smartTagPr>
          <w:attr w:name="ProductID" w:val="22 мм"/>
        </w:smartTagPr>
        <w:r>
          <w:t>22 мм</w:t>
        </w:r>
      </w:smartTag>
      <w:r>
        <w:t xml:space="preserve">, размеры конденсатоотводника </w:t>
      </w:r>
      <w:r>
        <w:rPr>
          <w:lang w:val="en-US"/>
        </w:rPr>
        <w:t>L</w:t>
      </w:r>
      <w:r>
        <w:t xml:space="preserve"> =120 мм, Н1 = </w:t>
      </w:r>
      <w:smartTag w:uri="urn:schemas-microsoft-com:office:smarttags" w:element="metricconverter">
        <w:smartTagPr>
          <w:attr w:name="ProductID" w:val="28 мм"/>
        </w:smartTagPr>
        <w:r>
          <w:t>28 мм</w:t>
        </w:r>
      </w:smartTag>
      <w:r>
        <w:t>, Н</w:t>
      </w:r>
      <w:r>
        <w:rPr>
          <w:lang w:val="en-US"/>
        </w:rPr>
        <w:t>max</w:t>
      </w:r>
      <w:r>
        <w:t xml:space="preserve"> = </w:t>
      </w:r>
      <w:smartTag w:uri="urn:schemas-microsoft-com:office:smarttags" w:element="metricconverter">
        <w:smartTagPr>
          <w:attr w:name="ProductID" w:val="68 мм"/>
        </w:smartTagPr>
        <w:r>
          <w:t>68 мм</w:t>
        </w:r>
      </w:smartTag>
      <w:r>
        <w:t xml:space="preserve">. </w:t>
      </w:r>
    </w:p>
    <w:p w:rsidR="000404D5" w:rsidRDefault="000404D5"/>
    <w:p w:rsidR="000404D5" w:rsidRDefault="000404D5">
      <w:pPr>
        <w:pStyle w:val="2"/>
      </w:pPr>
      <w:r>
        <w:t>Выбор опоры аппарата</w:t>
      </w:r>
    </w:p>
    <w:p w:rsidR="000404D5" w:rsidRDefault="000404D5"/>
    <w:p w:rsidR="000404D5" w:rsidRDefault="000404D5">
      <w:r>
        <w:t xml:space="preserve">Опоры аппарата рекомендуется применять при установке колонных аппаратов, у которых отношение высоты к диаметру </w:t>
      </w:r>
      <w:r>
        <w:rPr>
          <w:lang w:val="en-US"/>
        </w:rPr>
        <w:t>H</w:t>
      </w:r>
      <w:r>
        <w:t>/</w:t>
      </w:r>
      <w:r>
        <w:rPr>
          <w:lang w:val="en-US"/>
        </w:rPr>
        <w:t>D</w:t>
      </w:r>
      <w:r>
        <w:t xml:space="preserve"> </w:t>
      </w:r>
      <w:r>
        <w:rPr>
          <w:szCs w:val="28"/>
          <w:lang w:val="en-US"/>
        </w:rPr>
        <w:sym w:font="Symbol" w:char="F0B3"/>
      </w:r>
      <w:r>
        <w:t xml:space="preserve"> 5. При отношении </w:t>
      </w:r>
      <w:r>
        <w:rPr>
          <w:lang w:val="en-US"/>
        </w:rPr>
        <w:t>H</w:t>
      </w:r>
      <w:r>
        <w:t>/</w:t>
      </w:r>
      <w:r>
        <w:rPr>
          <w:lang w:val="en-US"/>
        </w:rPr>
        <w:t>D</w:t>
      </w:r>
      <w:r>
        <w:t xml:space="preserve"> &lt; 15 (Н = </w:t>
      </w:r>
      <w:smartTag w:uri="urn:schemas-microsoft-com:office:smarttags" w:element="metricconverter">
        <w:smartTagPr>
          <w:attr w:name="ProductID" w:val="9,6 м"/>
        </w:smartTagPr>
        <w:r>
          <w:t>9,6 м</w:t>
        </w:r>
      </w:smartTag>
      <w:r>
        <w:t xml:space="preserve">, </w:t>
      </w:r>
      <w:r>
        <w:rPr>
          <w:lang w:val="en-US"/>
        </w:rPr>
        <w:t>D</w:t>
      </w:r>
      <w:r>
        <w:t xml:space="preserve"> = </w:t>
      </w:r>
      <w:smartTag w:uri="urn:schemas-microsoft-com:office:smarttags" w:element="metricconverter">
        <w:smartTagPr>
          <w:attr w:name="ProductID" w:val="1,8 м"/>
        </w:smartTagPr>
        <w:r>
          <w:t>1,8 м</w:t>
        </w:r>
      </w:smartTag>
      <w:r>
        <w:t xml:space="preserve">, </w:t>
      </w:r>
      <w:r>
        <w:rPr>
          <w:lang w:val="en-US"/>
        </w:rPr>
        <w:t>H</w:t>
      </w:r>
      <w:r>
        <w:t>/</w:t>
      </w:r>
      <w:r>
        <w:rPr>
          <w:lang w:val="en-US"/>
        </w:rPr>
        <w:t>D</w:t>
      </w:r>
      <w:r>
        <w:t xml:space="preserve"> = 9,6/1,8 = 5,3 &lt;15) расчетная схема аппарата принимается в виде упруго защемленного стержня. Химические аппараты устанавливают на фундаменты чаще всего с помощью опор. Аппараты вертикального типа с соотношением H/D</w:t>
      </w:r>
      <w:r>
        <w:fldChar w:fldCharType="begin"/>
      </w:r>
      <w:r>
        <w:instrText>SYMBOL 179 \f "Symbol" \s 12</w:instrText>
      </w:r>
      <w:r>
        <w:fldChar w:fldCharType="separate"/>
      </w:r>
      <w:r>
        <w:t>і</w:t>
      </w:r>
      <w:r>
        <w:fldChar w:fldCharType="end"/>
      </w:r>
      <w:r>
        <w:t xml:space="preserve"> 5, оснащают так называемыми юбочными опорами - цилиндрическими или коническими. Выбираем цилиндрическую юбочную опору. </w:t>
      </w:r>
    </w:p>
    <w:p w:rsidR="000404D5" w:rsidRDefault="000404D5">
      <w:r>
        <w:t xml:space="preserve">Принимаем толщину цилиндрической стенки опоры </w:t>
      </w:r>
      <w:r>
        <w:rPr>
          <w:lang w:val="en-US"/>
        </w:rPr>
        <w:t>S</w:t>
      </w:r>
      <w:r>
        <w:t xml:space="preserve">=10 мм. </w:t>
      </w:r>
    </w:p>
    <w:p w:rsidR="000404D5" w:rsidRDefault="000404D5">
      <w:r>
        <w:t xml:space="preserve">Напряжение сжатия в этой стенке с учетом наличия в ней отверстия для паза </w:t>
      </w:r>
      <w:r>
        <w:rPr>
          <w:lang w:val="en-US"/>
        </w:rPr>
        <w:t>d</w:t>
      </w:r>
      <w:r>
        <w:t xml:space="preserve">=0,6 м при при максимальной нагрузки от силы тяжести аппарата определяем по формуле: </w:t>
      </w:r>
    </w:p>
    <w:p w:rsidR="000404D5" w:rsidRDefault="000404D5">
      <w:r>
        <w:object w:dxaOrig="7580" w:dyaOrig="700">
          <v:shape id="_x0000_i1401" type="#_x0000_t75" style="width:378.75pt;height:35.25pt" o:ole="" fillcolor="window">
            <v:imagedata r:id="rId708" o:title=""/>
          </v:shape>
          <o:OLEObject Type="Embed" ProgID="Equation.3" ShapeID="_x0000_i1401" DrawAspect="Content" ObjectID="_1465000197" r:id="rId709"/>
        </w:object>
      </w:r>
    </w:p>
    <w:p w:rsidR="000404D5" w:rsidRDefault="000404D5">
      <w:r>
        <w:t xml:space="preserve">Напряжение на изгиб в стенке: </w:t>
      </w:r>
    </w:p>
    <w:p w:rsidR="000404D5" w:rsidRDefault="000404D5">
      <w:pPr>
        <w:rPr>
          <w:lang w:val="en-US"/>
        </w:rPr>
      </w:pPr>
      <w:r>
        <w:object w:dxaOrig="6840" w:dyaOrig="700">
          <v:shape id="_x0000_i1402" type="#_x0000_t75" style="width:342pt;height:35.25pt" o:ole="" fillcolor="window">
            <v:imagedata r:id="rId710" o:title=""/>
          </v:shape>
          <o:OLEObject Type="Embed" ProgID="Equation.3" ShapeID="_x0000_i1402" DrawAspect="Content" ObjectID="_1465000198" r:id="rId711"/>
        </w:object>
      </w:r>
      <w:r>
        <w:rPr>
          <w:lang w:val="en-US"/>
        </w:rPr>
        <w:t xml:space="preserve"> </w:t>
      </w:r>
    </w:p>
    <w:p w:rsidR="000404D5" w:rsidRDefault="000404D5">
      <w:r>
        <w:t>Отношение</w:t>
      </w:r>
    </w:p>
    <w:p w:rsidR="000404D5" w:rsidRDefault="000404D5">
      <w:r>
        <w:object w:dxaOrig="2700" w:dyaOrig="680">
          <v:shape id="_x0000_i1403" type="#_x0000_t75" style="width:135pt;height:33.75pt" o:ole="" fillcolor="window">
            <v:imagedata r:id="rId712" o:title=""/>
          </v:shape>
          <o:OLEObject Type="Embed" ProgID="Equation.3" ShapeID="_x0000_i1403" DrawAspect="Content" ObjectID="_1465000199" r:id="rId713"/>
        </w:object>
      </w:r>
    </w:p>
    <w:p w:rsidR="000404D5" w:rsidRDefault="000404D5">
      <w:r>
        <w:t xml:space="preserve">Для данного отношения определяем коэф. </w:t>
      </w:r>
      <w:r>
        <w:rPr>
          <w:lang w:val="en-US"/>
        </w:rPr>
        <w:t>k</w:t>
      </w:r>
      <w:r>
        <w:t xml:space="preserve">с=0,1 </w:t>
      </w:r>
      <w:r>
        <w:rPr>
          <w:lang w:val="en-US"/>
        </w:rPr>
        <w:t>k</w:t>
      </w:r>
      <w:r>
        <w:t xml:space="preserve">н=0,12 [По [4] стр.418, рис.15,8] </w:t>
      </w:r>
    </w:p>
    <w:p w:rsidR="000404D5" w:rsidRDefault="000404D5">
      <w:pPr>
        <w:rPr>
          <w:lang w:val="en-US"/>
        </w:rPr>
      </w:pPr>
      <w:r>
        <w:rPr>
          <w:lang w:val="en-US"/>
        </w:rPr>
        <w:object w:dxaOrig="4200" w:dyaOrig="680">
          <v:shape id="_x0000_i1404" type="#_x0000_t75" style="width:210pt;height:33.75pt" o:ole="" fillcolor="window">
            <v:imagedata r:id="rId714" o:title=""/>
          </v:shape>
          <o:OLEObject Type="Embed" ProgID="Equation.3" ShapeID="_x0000_i1404" DrawAspect="Content" ObjectID="_1465000200" r:id="rId715"/>
        </w:object>
      </w:r>
    </w:p>
    <w:p w:rsidR="000404D5" w:rsidRDefault="000404D5">
      <w:r>
        <w:t xml:space="preserve">Где </w:t>
      </w:r>
      <w:r>
        <w:rPr>
          <w:lang w:val="en-US"/>
        </w:rPr>
        <w:object w:dxaOrig="1480" w:dyaOrig="340">
          <v:shape id="_x0000_i1405" type="#_x0000_t75" style="width:74.25pt;height:17.25pt" o:ole="" fillcolor="window">
            <v:imagedata r:id="rId716" o:title=""/>
          </v:shape>
          <o:OLEObject Type="Embed" ProgID="Equation.3" ShapeID="_x0000_i1405" DrawAspect="Content" ObjectID="_1465000201" r:id="rId717"/>
        </w:object>
      </w:r>
      <w:r>
        <w:t xml:space="preserve"> - предел текучести материала опоры при </w:t>
      </w:r>
      <w:r>
        <w:rPr>
          <w:lang w:val="en-US"/>
        </w:rPr>
        <w:t>t</w:t>
      </w:r>
      <w:r>
        <w:t>=180С</w:t>
      </w:r>
    </w:p>
    <w:p w:rsidR="000404D5" w:rsidRDefault="000404D5">
      <w:r>
        <w:object w:dxaOrig="1920" w:dyaOrig="620">
          <v:shape id="_x0000_i1406" type="#_x0000_t75" style="width:96pt;height:30.75pt" o:ole="" fillcolor="window">
            <v:imagedata r:id="rId718" o:title=""/>
          </v:shape>
          <o:OLEObject Type="Embed" ProgID="Equation.3" ShapeID="_x0000_i1406" DrawAspect="Content" ObjectID="_1465000202" r:id="rId719"/>
        </w:object>
      </w:r>
      <w:r>
        <w:t>-модуль упругости</w:t>
      </w:r>
    </w:p>
    <w:p w:rsidR="000404D5" w:rsidRDefault="000404D5">
      <w:r>
        <w:object w:dxaOrig="4500" w:dyaOrig="680">
          <v:shape id="_x0000_i1407" type="#_x0000_t75" style="width:225pt;height:33.75pt" o:ole="" fillcolor="window">
            <v:imagedata r:id="rId720" o:title=""/>
          </v:shape>
          <o:OLEObject Type="Embed" ProgID="Equation.3" ShapeID="_x0000_i1407" DrawAspect="Content" ObjectID="_1465000203" r:id="rId721"/>
        </w:object>
      </w:r>
    </w:p>
    <w:p w:rsidR="000404D5" w:rsidRDefault="000404D5">
      <w:r>
        <w:t>допускаемые напряжения</w:t>
      </w:r>
    </w:p>
    <w:p w:rsidR="000404D5" w:rsidRDefault="000404D5">
      <w:r>
        <w:t xml:space="preserve">на сжатия: </w:t>
      </w:r>
      <w:r>
        <w:rPr>
          <w:lang w:val="en-US"/>
        </w:rPr>
        <w:object w:dxaOrig="5600" w:dyaOrig="680">
          <v:shape id="_x0000_i1408" type="#_x0000_t75" style="width:279.75pt;height:33.75pt" o:ole="" fillcolor="window">
            <v:imagedata r:id="rId722" o:title=""/>
          </v:shape>
          <o:OLEObject Type="Embed" ProgID="Equation.3" ShapeID="_x0000_i1408" DrawAspect="Content" ObjectID="_1465000204" r:id="rId723"/>
        </w:object>
      </w:r>
    </w:p>
    <w:p w:rsidR="000404D5" w:rsidRDefault="000404D5">
      <w:r>
        <w:t xml:space="preserve">на изгиб: </w:t>
      </w:r>
      <w:r>
        <w:rPr>
          <w:lang w:val="en-US"/>
        </w:rPr>
        <w:object w:dxaOrig="5760" w:dyaOrig="680">
          <v:shape id="_x0000_i1409" type="#_x0000_t75" style="width:4in;height:33.75pt" o:ole="" fillcolor="window">
            <v:imagedata r:id="rId724" o:title=""/>
          </v:shape>
          <o:OLEObject Type="Embed" ProgID="Equation.3" ShapeID="_x0000_i1409" DrawAspect="Content" ObjectID="_1465000205" r:id="rId725"/>
        </w:object>
      </w:r>
    </w:p>
    <w:p w:rsidR="000404D5" w:rsidRDefault="000404D5">
      <w:r>
        <w:t>Условия устойчивости цилиндрической опоры</w:t>
      </w:r>
    </w:p>
    <w:p w:rsidR="000404D5" w:rsidRDefault="000404D5">
      <w:r>
        <w:object w:dxaOrig="3940" w:dyaOrig="700">
          <v:shape id="_x0000_i1410" type="#_x0000_t75" style="width:197.25pt;height:35.25pt" o:ole="" fillcolor="window">
            <v:imagedata r:id="rId726" o:title=""/>
          </v:shape>
          <o:OLEObject Type="Embed" ProgID="Equation.3" ShapeID="_x0000_i1410" DrawAspect="Content" ObjectID="_1465000206" r:id="rId727"/>
        </w:object>
      </w:r>
    </w:p>
    <w:p w:rsidR="000404D5" w:rsidRDefault="000404D5">
      <w:r>
        <w:t xml:space="preserve">Максимальное напряжение на сжатие в сварном шве (при коэф. сварного шва </w:t>
      </w:r>
      <w:r>
        <w:object w:dxaOrig="220" w:dyaOrig="260">
          <v:shape id="_x0000_i1411" type="#_x0000_t75" style="width:11.25pt;height:12.75pt" o:ole="" fillcolor="window">
            <v:imagedata r:id="rId675" o:title=""/>
          </v:shape>
          <o:OLEObject Type="Embed" ProgID="Equation.3" ShapeID="_x0000_i1411" DrawAspect="Content" ObjectID="_1465000207" r:id="rId728"/>
        </w:object>
      </w:r>
      <w:r>
        <w:t xml:space="preserve">=0,9) </w:t>
      </w:r>
    </w:p>
    <w:p w:rsidR="000404D5" w:rsidRDefault="000404D5">
      <w:r>
        <w:object w:dxaOrig="7560" w:dyaOrig="740">
          <v:shape id="_x0000_i1412" type="#_x0000_t75" style="width:378pt;height:36.75pt" o:ole="" fillcolor="window">
            <v:imagedata r:id="rId729" o:title=""/>
          </v:shape>
          <o:OLEObject Type="Embed" ProgID="Equation.3" ShapeID="_x0000_i1412" DrawAspect="Content" ObjectID="_1465000208" r:id="rId730"/>
        </w:object>
      </w:r>
    </w:p>
    <w:p w:rsidR="000404D5" w:rsidRDefault="005D097A">
      <w:r>
        <w:object w:dxaOrig="9720" w:dyaOrig="700">
          <v:shape id="_x0000_i1413" type="#_x0000_t75" style="width:423pt;height:30.75pt" o:ole="" fillcolor="window">
            <v:imagedata r:id="rId731" o:title=""/>
          </v:shape>
          <o:OLEObject Type="Embed" ProgID="Equation.3" ShapeID="_x0000_i1413" DrawAspect="Content" ObjectID="_1465000209" r:id="rId732"/>
        </w:object>
      </w:r>
    </w:p>
    <w:p w:rsidR="000404D5" w:rsidRDefault="000404D5">
      <w:r>
        <w:t>Внутрен</w:t>
      </w:r>
      <w:r w:rsidR="00F1026A">
        <w:t>н</w:t>
      </w:r>
      <w:r>
        <w:t>ий диаметр опоры кольца</w:t>
      </w:r>
    </w:p>
    <w:p w:rsidR="000404D5" w:rsidRDefault="000404D5">
      <w:r>
        <w:rPr>
          <w:lang w:val="en-US"/>
        </w:rPr>
        <w:t>D</w:t>
      </w:r>
      <w:r>
        <w:t>2=</w:t>
      </w:r>
      <w:r>
        <w:rPr>
          <w:lang w:val="en-US"/>
        </w:rPr>
        <w:t>D</w:t>
      </w:r>
      <w:r>
        <w:t>-0,06==1,74 м</w:t>
      </w:r>
    </w:p>
    <w:p w:rsidR="000404D5" w:rsidRDefault="000404D5">
      <w:r>
        <w:t>Наружный диаметр опоры кольца</w:t>
      </w:r>
    </w:p>
    <w:p w:rsidR="000404D5" w:rsidRDefault="000404D5">
      <w:pPr>
        <w:rPr>
          <w:lang w:val="en-US"/>
        </w:rPr>
      </w:pPr>
      <w:r>
        <w:rPr>
          <w:lang w:val="en-US"/>
        </w:rPr>
        <w:t xml:space="preserve">D1=D+2S+0,2=1,8+0,02+0,2=2,02 </w:t>
      </w:r>
      <w:r>
        <w:t>м</w:t>
      </w:r>
    </w:p>
    <w:p w:rsidR="000404D5" w:rsidRDefault="000404D5">
      <w:r>
        <w:t>Опорная площадь кольца</w:t>
      </w:r>
    </w:p>
    <w:p w:rsidR="000404D5" w:rsidRDefault="000404D5">
      <w:r>
        <w:object w:dxaOrig="2640" w:dyaOrig="620">
          <v:shape id="_x0000_i1414" type="#_x0000_t75" style="width:142.5pt;height:30.75pt" o:ole="" fillcolor="window">
            <v:imagedata r:id="rId733" o:title=""/>
          </v:shape>
          <o:OLEObject Type="Embed" ProgID="Equation.3" ShapeID="_x0000_i1414" DrawAspect="Content" ObjectID="_1465000210" r:id="rId734"/>
        </w:object>
      </w:r>
    </w:p>
    <w:p w:rsidR="000404D5" w:rsidRDefault="000404D5">
      <w:r>
        <w:t>Момент сопротивления опорн. площади кольца</w:t>
      </w:r>
    </w:p>
    <w:p w:rsidR="000404D5" w:rsidRDefault="000404D5">
      <w:r>
        <w:object w:dxaOrig="3080" w:dyaOrig="720">
          <v:shape id="_x0000_i1415" type="#_x0000_t75" style="width:153.75pt;height:36pt" o:ole="" fillcolor="window">
            <v:imagedata r:id="rId735" o:title=""/>
          </v:shape>
          <o:OLEObject Type="Embed" ProgID="Equation.3" ShapeID="_x0000_i1415" DrawAspect="Content" ObjectID="_1465000211" r:id="rId736"/>
        </w:object>
      </w:r>
    </w:p>
    <w:p w:rsidR="000404D5" w:rsidRDefault="000404D5">
      <w:r>
        <w:t>Максимальное напряжение сжатия на опорной поверхности опорного кольца</w:t>
      </w:r>
    </w:p>
    <w:p w:rsidR="000404D5" w:rsidRDefault="000404D5">
      <w:r>
        <w:object w:dxaOrig="4360" w:dyaOrig="680">
          <v:shape id="_x0000_i1416" type="#_x0000_t75" style="width:218.25pt;height:33.75pt" o:ole="" fillcolor="window">
            <v:imagedata r:id="rId737" o:title=""/>
          </v:shape>
          <o:OLEObject Type="Embed" ProgID="Equation.3" ShapeID="_x0000_i1416" DrawAspect="Content" ObjectID="_1465000212" r:id="rId738"/>
        </w:object>
      </w:r>
    </w:p>
    <w:p w:rsidR="000404D5" w:rsidRDefault="000404D5">
      <w:r>
        <w:t xml:space="preserve">По([4], стр.672 табл.16,8) принимаем </w:t>
      </w:r>
      <w:r>
        <w:object w:dxaOrig="920" w:dyaOrig="620">
          <v:shape id="_x0000_i1417" type="#_x0000_t75" style="width:45.75pt;height:30.75pt" o:ole="" fillcolor="window">
            <v:imagedata r:id="rId739" o:title=""/>
          </v:shape>
          <o:OLEObject Type="Embed" ProgID="Equation.3" ShapeID="_x0000_i1417" DrawAspect="Content" ObjectID="_1465000213" r:id="rId740"/>
        </w:object>
      </w:r>
      <w:r>
        <w:t>, бетон-марка 100</w:t>
      </w:r>
    </w:p>
    <w:p w:rsidR="000404D5" w:rsidRDefault="000404D5">
      <w:r>
        <w:t>Общая условная расчетная нагрузка на фундаментные болты</w:t>
      </w:r>
    </w:p>
    <w:p w:rsidR="000404D5" w:rsidRDefault="000404D5">
      <w:pPr>
        <w:rPr>
          <w:lang w:val="en-US"/>
        </w:rPr>
      </w:pPr>
      <w:r>
        <w:object w:dxaOrig="5760" w:dyaOrig="360">
          <v:shape id="_x0000_i1418" type="#_x0000_t75" style="width:4in;height:18pt" o:ole="" fillcolor="window">
            <v:imagedata r:id="rId741" o:title=""/>
          </v:shape>
          <o:OLEObject Type="Embed" ProgID="Equation.3" ShapeID="_x0000_i1418" DrawAspect="Content" ObjectID="_1465000214" r:id="rId742"/>
        </w:object>
      </w:r>
    </w:p>
    <w:p w:rsidR="000404D5" w:rsidRDefault="000404D5">
      <w:r>
        <w:t xml:space="preserve">Принимаем к-во фундаментных болтов </w:t>
      </w:r>
      <w:r>
        <w:rPr>
          <w:lang w:val="en-US"/>
        </w:rPr>
        <w:t>z</w:t>
      </w:r>
      <w:r>
        <w:t>=16</w:t>
      </w:r>
    </w:p>
    <w:p w:rsidR="000404D5" w:rsidRDefault="000404D5">
      <w:r>
        <w:t>Общая условная нагрузка на один болт</w:t>
      </w:r>
    </w:p>
    <w:p w:rsidR="000404D5" w:rsidRDefault="000404D5">
      <w:r>
        <w:object w:dxaOrig="2860" w:dyaOrig="620">
          <v:shape id="_x0000_i1419" type="#_x0000_t75" style="width:143.25pt;height:30.75pt" o:ole="" fillcolor="window">
            <v:imagedata r:id="rId743" o:title=""/>
          </v:shape>
          <o:OLEObject Type="Embed" ProgID="Equation.3" ShapeID="_x0000_i1419" DrawAspect="Content" ObjectID="_1465000215" r:id="rId744"/>
        </w:object>
      </w:r>
    </w:p>
    <w:p w:rsidR="000404D5" w:rsidRDefault="000404D5">
      <w:r>
        <w:t>Расчетный внутренний диаметр резьбы болтов</w:t>
      </w:r>
    </w:p>
    <w:p w:rsidR="000404D5" w:rsidRDefault="000404D5">
      <w:r>
        <w:object w:dxaOrig="4860" w:dyaOrig="760">
          <v:shape id="_x0000_i1420" type="#_x0000_t75" style="width:243pt;height:38.25pt" o:ole="" fillcolor="window">
            <v:imagedata r:id="rId745" o:title=""/>
          </v:shape>
          <o:OLEObject Type="Embed" ProgID="Equation.3" ShapeID="_x0000_i1420" DrawAspect="Content" ObjectID="_1465000216" r:id="rId746"/>
        </w:object>
      </w:r>
    </w:p>
    <w:p w:rsidR="000404D5" w:rsidRDefault="000404D5">
      <w:r>
        <w:object w:dxaOrig="960" w:dyaOrig="360">
          <v:shape id="_x0000_i1421" type="#_x0000_t75" style="width:48pt;height:18pt" o:ole="" fillcolor="window">
            <v:imagedata r:id="rId747" o:title=""/>
          </v:shape>
          <o:OLEObject Type="Embed" ProgID="Equation.3" ShapeID="_x0000_i1421" DrawAspect="Content" ObjectID="_1465000217" r:id="rId748"/>
        </w:object>
      </w:r>
      <w:r>
        <w:t>-для стали Принимаем болты М30 (</w:t>
      </w:r>
      <w:r>
        <w:rPr>
          <w:lang w:val="en-US"/>
        </w:rPr>
        <w:t>d</w:t>
      </w:r>
      <w:r>
        <w:t xml:space="preserve">1=25,4) </w:t>
      </w:r>
    </w:p>
    <w:p w:rsidR="000404D5" w:rsidRDefault="000404D5"/>
    <w:p w:rsidR="000404D5" w:rsidRDefault="000404D5">
      <w:pPr>
        <w:pStyle w:val="1"/>
      </w:pPr>
      <w:r>
        <w:br w:type="page"/>
        <w:t>Список использованной литературы</w:t>
      </w:r>
    </w:p>
    <w:p w:rsidR="000404D5" w:rsidRDefault="000404D5"/>
    <w:p w:rsidR="000404D5" w:rsidRDefault="000404D5" w:rsidP="005D097A">
      <w:pPr>
        <w:ind w:firstLine="0"/>
      </w:pPr>
      <w:r>
        <w:t xml:space="preserve">1) Павлов К.Ф., Романков П.Г., Носков А.А. Примеры и задачи по курсу процессов и аппаратов химической технологии, Л.: Химия, 1987. </w:t>
      </w:r>
    </w:p>
    <w:p w:rsidR="000404D5" w:rsidRDefault="000404D5" w:rsidP="005D097A">
      <w:pPr>
        <w:ind w:firstLine="0"/>
      </w:pPr>
      <w:r>
        <w:t xml:space="preserve">2) Борисов Г.С., Брыков В.П., Дытнерский Ю.И. и др. Основные процессы и аппараты химической технологии: Пособие по проектированию, М.: Химия, 1991. </w:t>
      </w:r>
    </w:p>
    <w:p w:rsidR="000404D5" w:rsidRDefault="000404D5" w:rsidP="005D097A">
      <w:pPr>
        <w:ind w:firstLine="0"/>
      </w:pPr>
      <w:r>
        <w:t xml:space="preserve">3) Колонные аппараты: Каталог, М.: Цинтихимнефтемаш, 1978. </w:t>
      </w:r>
    </w:p>
    <w:p w:rsidR="000404D5" w:rsidRDefault="000404D5" w:rsidP="005D097A">
      <w:pPr>
        <w:ind w:firstLine="0"/>
      </w:pPr>
      <w:r>
        <w:t xml:space="preserve">4) Лащинский А.А., Толчинский А.Р. Основы конструирования и расчета химической аппаратуры: Приложение к справочнику, М.: Машиностроение, 1970. </w:t>
      </w:r>
    </w:p>
    <w:p w:rsidR="000404D5" w:rsidRDefault="000404D5" w:rsidP="005D097A">
      <w:pPr>
        <w:ind w:firstLine="0"/>
      </w:pPr>
      <w:r>
        <w:t xml:space="preserve">5) Захаров М.К., Солопенков К.Н., Варфоломеев Б.Г. Методические указания к курсовому проектированию ректификационных установок непрерывного действия, М.: Полинор-М, 1995. </w:t>
      </w:r>
    </w:p>
    <w:p w:rsidR="000404D5" w:rsidRDefault="000404D5" w:rsidP="005D097A">
      <w:pPr>
        <w:ind w:firstLine="0"/>
      </w:pPr>
      <w:r>
        <w:t xml:space="preserve">6) Мясоединков В.М. / Под ред. Б.Г. Варфоломеева Подбор и расчет конденсатоотводчиков, М.: МИТХТ, 1989. </w:t>
      </w:r>
    </w:p>
    <w:p w:rsidR="000404D5" w:rsidRDefault="000404D5">
      <w:bookmarkStart w:id="0" w:name="_GoBack"/>
      <w:bookmarkEnd w:id="0"/>
    </w:p>
    <w:sectPr w:rsidR="000404D5">
      <w:headerReference w:type="even" r:id="rId749"/>
      <w:headerReference w:type="default" r:id="rId750"/>
      <w:pgSz w:w="11907" w:h="16840"/>
      <w:pgMar w:top="1134" w:right="850" w:bottom="1134" w:left="1701" w:header="283" w:footer="709" w:gutter="0"/>
      <w:pgNumType w:start="1"/>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4D5" w:rsidRDefault="000404D5">
      <w:r>
        <w:separator/>
      </w:r>
    </w:p>
  </w:endnote>
  <w:endnote w:type="continuationSeparator" w:id="0">
    <w:p w:rsidR="000404D5" w:rsidRDefault="0004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4D5" w:rsidRDefault="000404D5">
      <w:r>
        <w:separator/>
      </w:r>
    </w:p>
  </w:footnote>
  <w:footnote w:type="continuationSeparator" w:id="0">
    <w:p w:rsidR="000404D5" w:rsidRDefault="000404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4D5" w:rsidRDefault="000404D5">
    <w:pPr>
      <w:framePr w:wrap="around" w:vAnchor="text" w:hAnchor="margin" w:xAlign="right" w:y="1"/>
    </w:pPr>
    <w:r>
      <w:fldChar w:fldCharType="begin"/>
    </w:r>
    <w:r>
      <w:instrText xml:space="preserve">PAGE  </w:instrText>
    </w:r>
    <w:r>
      <w:fldChar w:fldCharType="separate"/>
    </w:r>
    <w:r>
      <w:rPr>
        <w:noProof/>
      </w:rPr>
      <w:t>2</w:t>
    </w:r>
    <w:r>
      <w:fldChar w:fldCharType="end"/>
    </w:r>
  </w:p>
  <w:p w:rsidR="000404D5" w:rsidRDefault="000404D5">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4D5" w:rsidRDefault="000404D5">
    <w:pPr>
      <w:framePr w:wrap="around" w:vAnchor="text" w:hAnchor="margin" w:xAlign="right" w:y="1"/>
    </w:pPr>
    <w:r>
      <w:fldChar w:fldCharType="begin"/>
    </w:r>
    <w:r>
      <w:instrText xml:space="preserve">PAGE  </w:instrText>
    </w:r>
    <w:r>
      <w:fldChar w:fldCharType="separate"/>
    </w:r>
    <w:r w:rsidR="00120001">
      <w:rPr>
        <w:noProof/>
      </w:rPr>
      <w:t>6</w:t>
    </w:r>
    <w:r>
      <w:fldChar w:fldCharType="end"/>
    </w:r>
  </w:p>
  <w:p w:rsidR="000404D5" w:rsidRDefault="000404D5">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635EACEE"/>
    <w:lvl w:ilvl="0">
      <w:start w:val="1"/>
      <w:numFmt w:val="bullet"/>
      <w:pStyle w:val="a"/>
      <w:lvlText w:val=""/>
      <w:lvlJc w:val="left"/>
      <w:pPr>
        <w:tabs>
          <w:tab w:val="num" w:pos="1080"/>
        </w:tabs>
        <w:ind w:firstLine="720"/>
      </w:pPr>
      <w:rPr>
        <w:rFonts w:ascii="Symbol" w:hAnsi="Symbol" w:hint="default"/>
        <w:sz w:val="24"/>
      </w:rPr>
    </w:lvl>
  </w:abstractNum>
  <w:abstractNum w:abstractNumId="1">
    <w:nsid w:val="7DD34BEA"/>
    <w:multiLevelType w:val="singleLevel"/>
    <w:tmpl w:val="DA8E0538"/>
    <w:lvl w:ilvl="0">
      <w:start w:val="1"/>
      <w:numFmt w:val="decimal"/>
      <w:pStyle w:val="a0"/>
      <w:lvlText w:val="%1."/>
      <w:lvlJc w:val="left"/>
      <w:pPr>
        <w:tabs>
          <w:tab w:val="num" w:pos="1080"/>
        </w:tabs>
        <w:ind w:firstLine="720"/>
      </w:pPr>
      <w:rPr>
        <w:rFonts w:cs="Times New Roman"/>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67"/>
  <w:drawingGridVerticalSpacing w:val="91"/>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26A"/>
    <w:rsid w:val="000404D5"/>
    <w:rsid w:val="00120001"/>
    <w:rsid w:val="00474A62"/>
    <w:rsid w:val="005D097A"/>
    <w:rsid w:val="00A841A9"/>
    <w:rsid w:val="00F10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89"/>
    <o:shapelayout v:ext="edit">
      <o:idmap v:ext="edit" data="1"/>
      <o:rules v:ext="edit">
        <o:r id="V:Rule1" type="arc" idref="#_x0000_s1032"/>
        <o:r id="V:Rule2" type="arc" idref="#_x0000_s1050"/>
      </o:rules>
    </o:shapelayout>
  </w:shapeDefaults>
  <w:decimalSymbol w:val=","/>
  <w:listSeparator w:val=";"/>
  <w14:defaultImageDpi w14:val="0"/>
  <w15:docId w15:val="{07AFA1B1-CC9F-4E86-AC30-1E32388B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pPr>
      <w:spacing w:line="360" w:lineRule="auto"/>
      <w:ind w:firstLine="720"/>
      <w:jc w:val="both"/>
    </w:pPr>
    <w:rPr>
      <w:sz w:val="28"/>
    </w:rPr>
  </w:style>
  <w:style w:type="paragraph" w:styleId="1">
    <w:name w:val="heading 1"/>
    <w:basedOn w:val="a1"/>
    <w:next w:val="a1"/>
    <w:link w:val="10"/>
    <w:uiPriority w:val="9"/>
    <w:qFormat/>
    <w:pPr>
      <w:keepNext/>
      <w:ind w:firstLine="0"/>
      <w:jc w:val="center"/>
      <w:outlineLvl w:val="0"/>
    </w:pPr>
    <w:rPr>
      <w:b/>
      <w:caps/>
      <w:noProof/>
      <w:kern w:val="16"/>
    </w:rPr>
  </w:style>
  <w:style w:type="paragraph" w:styleId="2">
    <w:name w:val="heading 2"/>
    <w:basedOn w:val="a1"/>
    <w:next w:val="a1"/>
    <w:link w:val="20"/>
    <w:uiPriority w:val="9"/>
    <w:qFormat/>
    <w:pPr>
      <w:keepNext/>
      <w:ind w:firstLine="0"/>
      <w:jc w:val="center"/>
      <w:outlineLvl w:val="1"/>
    </w:pPr>
    <w:rPr>
      <w:b/>
      <w:i/>
      <w:smallCaps/>
      <w:noProof/>
      <w:kern w:val="16"/>
    </w:rPr>
  </w:style>
  <w:style w:type="paragraph" w:styleId="3">
    <w:name w:val="heading 3"/>
    <w:basedOn w:val="a1"/>
    <w:next w:val="a1"/>
    <w:link w:val="30"/>
    <w:uiPriority w:val="9"/>
    <w:qFormat/>
    <w:pPr>
      <w:keepNext/>
      <w:outlineLvl w:val="2"/>
    </w:pPr>
    <w:rPr>
      <w:b/>
      <w:noProof/>
    </w:rPr>
  </w:style>
  <w:style w:type="paragraph" w:styleId="4">
    <w:name w:val="heading 4"/>
    <w:basedOn w:val="a1"/>
    <w:next w:val="a1"/>
    <w:link w:val="40"/>
    <w:uiPriority w:val="9"/>
    <w:qFormat/>
    <w:pPr>
      <w:keepNext/>
      <w:ind w:firstLine="0"/>
      <w:jc w:val="center"/>
      <w:outlineLvl w:val="3"/>
    </w:pPr>
    <w:rPr>
      <w:i/>
      <w:noProof/>
    </w:rPr>
  </w:style>
  <w:style w:type="paragraph" w:styleId="5">
    <w:name w:val="heading 5"/>
    <w:basedOn w:val="a1"/>
    <w:next w:val="a1"/>
    <w:link w:val="50"/>
    <w:uiPriority w:val="9"/>
    <w:qFormat/>
    <w:pPr>
      <w:keepNext/>
      <w:ind w:left="737"/>
      <w:outlineLvl w:val="4"/>
    </w:pPr>
    <w:rPr>
      <w:bCs/>
    </w:rPr>
  </w:style>
  <w:style w:type="paragraph" w:styleId="6">
    <w:name w:val="heading 6"/>
    <w:basedOn w:val="a1"/>
    <w:next w:val="a1"/>
    <w:link w:val="60"/>
    <w:uiPriority w:val="9"/>
    <w:qFormat/>
    <w:pPr>
      <w:keepNext/>
      <w:jc w:val="center"/>
      <w:outlineLvl w:val="5"/>
    </w:pPr>
    <w:rPr>
      <w:b/>
      <w:sz w:val="30"/>
    </w:rPr>
  </w:style>
  <w:style w:type="paragraph" w:styleId="7">
    <w:name w:val="heading 7"/>
    <w:basedOn w:val="a1"/>
    <w:next w:val="a1"/>
    <w:link w:val="70"/>
    <w:uiPriority w:val="9"/>
    <w:qFormat/>
    <w:pPr>
      <w:keepNext/>
      <w:outlineLvl w:val="6"/>
    </w:pPr>
    <w:rPr>
      <w:sz w:val="24"/>
      <w:szCs w:val="24"/>
    </w:rPr>
  </w:style>
  <w:style w:type="paragraph" w:styleId="8">
    <w:name w:val="heading 8"/>
    <w:basedOn w:val="a1"/>
    <w:next w:val="a1"/>
    <w:link w:val="80"/>
    <w:uiPriority w:val="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2"/>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2"/>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2"/>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2"/>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2"/>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2"/>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2"/>
    <w:link w:val="8"/>
    <w:uiPriority w:val="9"/>
    <w:semiHidden/>
    <w:rPr>
      <w:rFonts w:asciiTheme="minorHAnsi" w:eastAsiaTheme="minorEastAsia" w:hAnsiTheme="minorHAnsi" w:cstheme="minorBidi"/>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basedOn w:val="a2"/>
    <w:link w:val="a5"/>
    <w:uiPriority w:val="99"/>
    <w:rPr>
      <w:rFonts w:cs="Times New Roman"/>
      <w:kern w:val="16"/>
      <w:sz w:val="24"/>
    </w:rPr>
  </w:style>
  <w:style w:type="paragraph" w:styleId="a6">
    <w:name w:val="Body Text"/>
    <w:basedOn w:val="a1"/>
    <w:link w:val="a8"/>
    <w:uiPriority w:val="99"/>
  </w:style>
  <w:style w:type="character" w:customStyle="1" w:styleId="a8">
    <w:name w:val="Основной текст Знак"/>
    <w:basedOn w:val="a2"/>
    <w:link w:val="a6"/>
    <w:uiPriority w:val="99"/>
    <w:semiHidden/>
    <w:rPr>
      <w:sz w:val="28"/>
    </w:rPr>
  </w:style>
  <w:style w:type="paragraph" w:customStyle="1" w:styleId="a9">
    <w:name w:val="выделение"/>
    <w:pPr>
      <w:spacing w:line="360" w:lineRule="auto"/>
      <w:ind w:firstLine="709"/>
      <w:jc w:val="both"/>
    </w:pPr>
    <w:rPr>
      <w:b/>
      <w:i/>
      <w:noProof/>
      <w:sz w:val="28"/>
    </w:rPr>
  </w:style>
  <w:style w:type="character" w:styleId="aa">
    <w:name w:val="footnote reference"/>
    <w:basedOn w:val="a2"/>
    <w:uiPriority w:val="99"/>
    <w:semiHidden/>
    <w:rPr>
      <w:rFonts w:cs="Times New Roman"/>
      <w:sz w:val="28"/>
      <w:vertAlign w:val="superscript"/>
    </w:rPr>
  </w:style>
  <w:style w:type="paragraph" w:styleId="11">
    <w:name w:val="toc 1"/>
    <w:basedOn w:val="a1"/>
    <w:next w:val="a1"/>
    <w:autoRedefine/>
    <w:uiPriority w:val="39"/>
    <w:semiHidden/>
    <w:pPr>
      <w:jc w:val="left"/>
    </w:pPr>
    <w:rPr>
      <w:b/>
      <w:bCs/>
      <w:caps/>
      <w:szCs w:val="24"/>
    </w:rPr>
  </w:style>
  <w:style w:type="paragraph" w:styleId="21">
    <w:name w:val="toc 2"/>
    <w:basedOn w:val="a1"/>
    <w:next w:val="a1"/>
    <w:autoRedefine/>
    <w:uiPriority w:val="39"/>
    <w:semiHidden/>
    <w:pPr>
      <w:ind w:left="998"/>
      <w:jc w:val="left"/>
    </w:pPr>
    <w:rPr>
      <w:smallCaps/>
      <w:szCs w:val="24"/>
    </w:rPr>
  </w:style>
  <w:style w:type="paragraph" w:styleId="31">
    <w:name w:val="toc 3"/>
    <w:basedOn w:val="a1"/>
    <w:next w:val="a1"/>
    <w:autoRedefine/>
    <w:uiPriority w:val="39"/>
    <w:semiHidden/>
    <w:pPr>
      <w:ind w:left="560"/>
      <w:jc w:val="left"/>
    </w:pPr>
    <w:rPr>
      <w:i/>
      <w:iCs/>
      <w:szCs w:val="24"/>
    </w:rPr>
  </w:style>
  <w:style w:type="paragraph" w:styleId="41">
    <w:name w:val="toc 4"/>
    <w:basedOn w:val="a1"/>
    <w:next w:val="a1"/>
    <w:autoRedefine/>
    <w:uiPriority w:val="39"/>
    <w:semiHidden/>
    <w:pPr>
      <w:tabs>
        <w:tab w:val="right" w:leader="dot" w:pos="9345"/>
      </w:tabs>
      <w:ind w:left="1407" w:firstLine="33"/>
    </w:pPr>
    <w:rPr>
      <w:noProof/>
      <w:szCs w:val="28"/>
    </w:rPr>
  </w:style>
  <w:style w:type="paragraph" w:styleId="51">
    <w:name w:val="toc 5"/>
    <w:basedOn w:val="a1"/>
    <w:next w:val="a1"/>
    <w:autoRedefine/>
    <w:uiPriority w:val="39"/>
    <w:semiHidden/>
    <w:pPr>
      <w:ind w:left="958"/>
    </w:pPr>
    <w:rPr>
      <w:szCs w:val="18"/>
    </w:rPr>
  </w:style>
  <w:style w:type="paragraph" w:customStyle="1" w:styleId="a">
    <w:name w:val="список ненумерованный"/>
    <w:pPr>
      <w:numPr>
        <w:numId w:val="1"/>
      </w:numPr>
      <w:spacing w:line="360" w:lineRule="auto"/>
      <w:jc w:val="both"/>
    </w:pPr>
    <w:rPr>
      <w:noProof/>
      <w:sz w:val="28"/>
    </w:rPr>
  </w:style>
  <w:style w:type="paragraph" w:customStyle="1" w:styleId="a0">
    <w:name w:val="список нумерованный"/>
    <w:pPr>
      <w:numPr>
        <w:numId w:val="2"/>
      </w:numPr>
      <w:tabs>
        <w:tab w:val="num" w:pos="1276"/>
      </w:tabs>
      <w:spacing w:line="360" w:lineRule="auto"/>
      <w:jc w:val="both"/>
    </w:pPr>
    <w:rPr>
      <w:noProof/>
      <w:sz w:val="28"/>
    </w:rPr>
  </w:style>
  <w:style w:type="paragraph" w:customStyle="1" w:styleId="ab">
    <w:name w:val="схема"/>
    <w:pPr>
      <w:jc w:val="center"/>
    </w:pPr>
    <w:rPr>
      <w:noProof/>
      <w:sz w:val="24"/>
    </w:rPr>
  </w:style>
  <w:style w:type="paragraph" w:customStyle="1" w:styleId="ac">
    <w:name w:val="ТАБЛИЦА"/>
    <w:pPr>
      <w:jc w:val="center"/>
    </w:pPr>
  </w:style>
  <w:style w:type="paragraph" w:styleId="ad">
    <w:name w:val="footnote text"/>
    <w:basedOn w:val="a1"/>
    <w:link w:val="ae"/>
    <w:uiPriority w:val="99"/>
    <w:semiHidden/>
    <w:rPr>
      <w:szCs w:val="23"/>
    </w:rPr>
  </w:style>
  <w:style w:type="character" w:customStyle="1" w:styleId="ae">
    <w:name w:val="Текст сноски Знак"/>
    <w:basedOn w:val="a2"/>
    <w:link w:val="ad"/>
    <w:uiPriority w:val="99"/>
    <w:semiHidden/>
  </w:style>
  <w:style w:type="paragraph" w:customStyle="1" w:styleId="af">
    <w:name w:val="титут"/>
    <w:pPr>
      <w:spacing w:line="360" w:lineRule="auto"/>
      <w:jc w:val="center"/>
    </w:pPr>
    <w:rPr>
      <w:noProof/>
      <w:sz w:val="28"/>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basedOn w:val="a2"/>
    <w:link w:val="af0"/>
    <w:uiPriority w:val="99"/>
    <w:semiHidden/>
    <w:rPr>
      <w:sz w:val="28"/>
    </w:rPr>
  </w:style>
  <w:style w:type="character" w:styleId="af2">
    <w:name w:val="page number"/>
    <w:basedOn w:val="a2"/>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oleObject" Target="embeddings/oleObject152.bin"/><Relationship Id="rId671" Type="http://schemas.openxmlformats.org/officeDocument/2006/relationships/image" Target="media/image316.wmf"/><Relationship Id="rId727" Type="http://schemas.openxmlformats.org/officeDocument/2006/relationships/oleObject" Target="embeddings/oleObject381.bin"/><Relationship Id="rId21" Type="http://schemas.openxmlformats.org/officeDocument/2006/relationships/oleObject" Target="embeddings/oleObject7.bin"/><Relationship Id="rId63" Type="http://schemas.openxmlformats.org/officeDocument/2006/relationships/image" Target="media/image28.wmf"/><Relationship Id="rId159" Type="http://schemas.openxmlformats.org/officeDocument/2006/relationships/oleObject" Target="embeddings/oleObject80.bin"/><Relationship Id="rId324" Type="http://schemas.openxmlformats.org/officeDocument/2006/relationships/oleObject" Target="embeddings/oleObject165.bin"/><Relationship Id="rId366" Type="http://schemas.openxmlformats.org/officeDocument/2006/relationships/image" Target="media/image174.wmf"/><Relationship Id="rId531" Type="http://schemas.openxmlformats.org/officeDocument/2006/relationships/image" Target="media/image250.wmf"/><Relationship Id="rId573" Type="http://schemas.openxmlformats.org/officeDocument/2006/relationships/image" Target="media/image269.wmf"/><Relationship Id="rId629" Type="http://schemas.openxmlformats.org/officeDocument/2006/relationships/image" Target="media/image296.wmf"/><Relationship Id="rId170" Type="http://schemas.openxmlformats.org/officeDocument/2006/relationships/image" Target="media/image78.wmf"/><Relationship Id="rId226" Type="http://schemas.openxmlformats.org/officeDocument/2006/relationships/image" Target="media/image106.wmf"/><Relationship Id="rId433" Type="http://schemas.openxmlformats.org/officeDocument/2006/relationships/image" Target="media/image204.wmf"/><Relationship Id="rId268" Type="http://schemas.openxmlformats.org/officeDocument/2006/relationships/image" Target="media/image126.wmf"/><Relationship Id="rId475" Type="http://schemas.openxmlformats.org/officeDocument/2006/relationships/image" Target="media/image225.wmf"/><Relationship Id="rId640" Type="http://schemas.openxmlformats.org/officeDocument/2006/relationships/oleObject" Target="embeddings/oleObject334.bin"/><Relationship Id="rId682" Type="http://schemas.openxmlformats.org/officeDocument/2006/relationships/image" Target="media/image321.wmf"/><Relationship Id="rId738" Type="http://schemas.openxmlformats.org/officeDocument/2006/relationships/oleObject" Target="embeddings/oleObject387.bin"/><Relationship Id="rId32" Type="http://schemas.openxmlformats.org/officeDocument/2006/relationships/image" Target="media/image14.wmf"/><Relationship Id="rId74" Type="http://schemas.openxmlformats.org/officeDocument/2006/relationships/oleObject" Target="embeddings/oleObject35.bin"/><Relationship Id="rId128" Type="http://schemas.openxmlformats.org/officeDocument/2006/relationships/image" Target="media/image60.wmf"/><Relationship Id="rId335" Type="http://schemas.openxmlformats.org/officeDocument/2006/relationships/oleObject" Target="embeddings/oleObject171.bin"/><Relationship Id="rId377" Type="http://schemas.openxmlformats.org/officeDocument/2006/relationships/oleObject" Target="embeddings/oleObject192.bin"/><Relationship Id="rId500" Type="http://schemas.openxmlformats.org/officeDocument/2006/relationships/image" Target="media/image236.wmf"/><Relationship Id="rId542" Type="http://schemas.openxmlformats.org/officeDocument/2006/relationships/image" Target="media/image255.wmf"/><Relationship Id="rId584" Type="http://schemas.openxmlformats.org/officeDocument/2006/relationships/image" Target="media/image274.wmf"/><Relationship Id="rId5" Type="http://schemas.openxmlformats.org/officeDocument/2006/relationships/footnotes" Target="footnotes.xml"/><Relationship Id="rId181" Type="http://schemas.openxmlformats.org/officeDocument/2006/relationships/oleObject" Target="embeddings/oleObject92.bin"/><Relationship Id="rId237" Type="http://schemas.openxmlformats.org/officeDocument/2006/relationships/oleObject" Target="embeddings/oleObject121.bin"/><Relationship Id="rId402" Type="http://schemas.openxmlformats.org/officeDocument/2006/relationships/oleObject" Target="embeddings/oleObject206.bin"/><Relationship Id="rId279" Type="http://schemas.openxmlformats.org/officeDocument/2006/relationships/oleObject" Target="embeddings/oleObject142.bin"/><Relationship Id="rId444" Type="http://schemas.openxmlformats.org/officeDocument/2006/relationships/oleObject" Target="embeddings/oleObject229.bin"/><Relationship Id="rId486" Type="http://schemas.openxmlformats.org/officeDocument/2006/relationships/image" Target="media/image230.wmf"/><Relationship Id="rId651" Type="http://schemas.openxmlformats.org/officeDocument/2006/relationships/image" Target="media/image306.wmf"/><Relationship Id="rId693" Type="http://schemas.openxmlformats.org/officeDocument/2006/relationships/oleObject" Target="embeddings/oleObject363.bin"/><Relationship Id="rId707" Type="http://schemas.openxmlformats.org/officeDocument/2006/relationships/oleObject" Target="embeddings/oleObject371.bin"/><Relationship Id="rId749" Type="http://schemas.openxmlformats.org/officeDocument/2006/relationships/header" Target="header1.xml"/><Relationship Id="rId43" Type="http://schemas.openxmlformats.org/officeDocument/2006/relationships/oleObject" Target="embeddings/oleObject18.bin"/><Relationship Id="rId139" Type="http://schemas.openxmlformats.org/officeDocument/2006/relationships/image" Target="media/image65.wmf"/><Relationship Id="rId290" Type="http://schemas.openxmlformats.org/officeDocument/2006/relationships/image" Target="media/image137.wmf"/><Relationship Id="rId304" Type="http://schemas.openxmlformats.org/officeDocument/2006/relationships/image" Target="media/image144.wmf"/><Relationship Id="rId346" Type="http://schemas.openxmlformats.org/officeDocument/2006/relationships/image" Target="media/image164.wmf"/><Relationship Id="rId388" Type="http://schemas.openxmlformats.org/officeDocument/2006/relationships/image" Target="media/image185.wmf"/><Relationship Id="rId511" Type="http://schemas.openxmlformats.org/officeDocument/2006/relationships/oleObject" Target="embeddings/oleObject264.bin"/><Relationship Id="rId553" Type="http://schemas.openxmlformats.org/officeDocument/2006/relationships/oleObject" Target="embeddings/oleObject287.bin"/><Relationship Id="rId609" Type="http://schemas.openxmlformats.org/officeDocument/2006/relationships/image" Target="media/image286.emf"/><Relationship Id="rId85" Type="http://schemas.openxmlformats.org/officeDocument/2006/relationships/image" Target="media/image39.wmf"/><Relationship Id="rId150" Type="http://schemas.openxmlformats.org/officeDocument/2006/relationships/image" Target="media/image70.wmf"/><Relationship Id="rId192" Type="http://schemas.openxmlformats.org/officeDocument/2006/relationships/image" Target="media/image89.wmf"/><Relationship Id="rId206" Type="http://schemas.openxmlformats.org/officeDocument/2006/relationships/image" Target="media/image96.wmf"/><Relationship Id="rId413" Type="http://schemas.openxmlformats.org/officeDocument/2006/relationships/oleObject" Target="embeddings/oleObject212.bin"/><Relationship Id="rId595" Type="http://schemas.openxmlformats.org/officeDocument/2006/relationships/image" Target="media/image279.wmf"/><Relationship Id="rId248" Type="http://schemas.openxmlformats.org/officeDocument/2006/relationships/image" Target="media/image116.wmf"/><Relationship Id="rId455" Type="http://schemas.openxmlformats.org/officeDocument/2006/relationships/image" Target="media/image215.wmf"/><Relationship Id="rId497" Type="http://schemas.openxmlformats.org/officeDocument/2006/relationships/oleObject" Target="embeddings/oleObject257.bin"/><Relationship Id="rId620" Type="http://schemas.openxmlformats.org/officeDocument/2006/relationships/oleObject" Target="embeddings/oleObject323.bin"/><Relationship Id="rId662" Type="http://schemas.openxmlformats.org/officeDocument/2006/relationships/oleObject" Target="embeddings/oleObject345.bin"/><Relationship Id="rId718" Type="http://schemas.openxmlformats.org/officeDocument/2006/relationships/image" Target="media/image336.wmf"/><Relationship Id="rId12" Type="http://schemas.openxmlformats.org/officeDocument/2006/relationships/image" Target="media/image4.wmf"/><Relationship Id="rId108" Type="http://schemas.openxmlformats.org/officeDocument/2006/relationships/oleObject" Target="embeddings/oleObject52.bin"/><Relationship Id="rId315" Type="http://schemas.openxmlformats.org/officeDocument/2006/relationships/oleObject" Target="embeddings/oleObject160.bin"/><Relationship Id="rId357" Type="http://schemas.openxmlformats.org/officeDocument/2006/relationships/oleObject" Target="embeddings/oleObject182.bin"/><Relationship Id="rId522" Type="http://schemas.openxmlformats.org/officeDocument/2006/relationships/oleObject" Target="embeddings/oleObject270.bin"/><Relationship Id="rId54" Type="http://schemas.openxmlformats.org/officeDocument/2006/relationships/image" Target="media/image24.wmf"/><Relationship Id="rId96" Type="http://schemas.openxmlformats.org/officeDocument/2006/relationships/oleObject" Target="embeddings/oleObject46.bin"/><Relationship Id="rId161" Type="http://schemas.openxmlformats.org/officeDocument/2006/relationships/image" Target="media/image74.wmf"/><Relationship Id="rId217" Type="http://schemas.openxmlformats.org/officeDocument/2006/relationships/oleObject" Target="embeddings/oleObject110.bin"/><Relationship Id="rId399" Type="http://schemas.openxmlformats.org/officeDocument/2006/relationships/image" Target="media/image190.wmf"/><Relationship Id="rId564" Type="http://schemas.openxmlformats.org/officeDocument/2006/relationships/image" Target="media/image265.wmf"/><Relationship Id="rId259" Type="http://schemas.openxmlformats.org/officeDocument/2006/relationships/oleObject" Target="embeddings/oleObject132.bin"/><Relationship Id="rId424" Type="http://schemas.openxmlformats.org/officeDocument/2006/relationships/image" Target="media/image200.wmf"/><Relationship Id="rId466" Type="http://schemas.openxmlformats.org/officeDocument/2006/relationships/oleObject" Target="embeddings/oleObject240.bin"/><Relationship Id="rId631" Type="http://schemas.openxmlformats.org/officeDocument/2006/relationships/image" Target="media/image297.wmf"/><Relationship Id="rId673" Type="http://schemas.openxmlformats.org/officeDocument/2006/relationships/image" Target="media/image317.wmf"/><Relationship Id="rId729" Type="http://schemas.openxmlformats.org/officeDocument/2006/relationships/image" Target="media/image341.wmf"/><Relationship Id="rId23" Type="http://schemas.openxmlformats.org/officeDocument/2006/relationships/oleObject" Target="embeddings/oleObject8.bin"/><Relationship Id="rId119" Type="http://schemas.openxmlformats.org/officeDocument/2006/relationships/oleObject" Target="embeddings/oleObject58.bin"/><Relationship Id="rId270" Type="http://schemas.openxmlformats.org/officeDocument/2006/relationships/image" Target="media/image127.wmf"/><Relationship Id="rId326" Type="http://schemas.openxmlformats.org/officeDocument/2006/relationships/oleObject" Target="embeddings/oleObject166.bin"/><Relationship Id="rId533" Type="http://schemas.openxmlformats.org/officeDocument/2006/relationships/image" Target="media/image251.wmf"/><Relationship Id="rId65" Type="http://schemas.openxmlformats.org/officeDocument/2006/relationships/image" Target="media/image29.wmf"/><Relationship Id="rId130" Type="http://schemas.openxmlformats.org/officeDocument/2006/relationships/image" Target="media/image61.wmf"/><Relationship Id="rId368" Type="http://schemas.openxmlformats.org/officeDocument/2006/relationships/image" Target="media/image175.wmf"/><Relationship Id="rId575" Type="http://schemas.openxmlformats.org/officeDocument/2006/relationships/image" Target="media/image270.wmf"/><Relationship Id="rId740" Type="http://schemas.openxmlformats.org/officeDocument/2006/relationships/oleObject" Target="embeddings/oleObject388.bin"/><Relationship Id="rId172" Type="http://schemas.openxmlformats.org/officeDocument/2006/relationships/image" Target="media/image79.wmf"/><Relationship Id="rId228" Type="http://schemas.openxmlformats.org/officeDocument/2006/relationships/oleObject" Target="embeddings/oleObject116.bin"/><Relationship Id="rId435" Type="http://schemas.openxmlformats.org/officeDocument/2006/relationships/image" Target="media/image205.wmf"/><Relationship Id="rId477" Type="http://schemas.openxmlformats.org/officeDocument/2006/relationships/image" Target="media/image226.wmf"/><Relationship Id="rId600" Type="http://schemas.openxmlformats.org/officeDocument/2006/relationships/oleObject" Target="embeddings/oleObject313.bin"/><Relationship Id="rId642" Type="http://schemas.openxmlformats.org/officeDocument/2006/relationships/oleObject" Target="embeddings/oleObject335.bin"/><Relationship Id="rId684" Type="http://schemas.openxmlformats.org/officeDocument/2006/relationships/image" Target="media/image322.wmf"/><Relationship Id="rId281" Type="http://schemas.openxmlformats.org/officeDocument/2006/relationships/oleObject" Target="embeddings/oleObject143.bin"/><Relationship Id="rId337" Type="http://schemas.openxmlformats.org/officeDocument/2006/relationships/oleObject" Target="embeddings/oleObject172.bin"/><Relationship Id="rId502" Type="http://schemas.openxmlformats.org/officeDocument/2006/relationships/image" Target="media/image237.wmf"/><Relationship Id="rId34" Type="http://schemas.openxmlformats.org/officeDocument/2006/relationships/image" Target="media/image15.wmf"/><Relationship Id="rId76" Type="http://schemas.openxmlformats.org/officeDocument/2006/relationships/oleObject" Target="embeddings/oleObject36.bin"/><Relationship Id="rId141" Type="http://schemas.openxmlformats.org/officeDocument/2006/relationships/image" Target="media/image66.wmf"/><Relationship Id="rId379" Type="http://schemas.openxmlformats.org/officeDocument/2006/relationships/oleObject" Target="embeddings/oleObject193.bin"/><Relationship Id="rId544" Type="http://schemas.openxmlformats.org/officeDocument/2006/relationships/image" Target="media/image256.wmf"/><Relationship Id="rId586" Type="http://schemas.openxmlformats.org/officeDocument/2006/relationships/oleObject" Target="embeddings/oleObject306.bin"/><Relationship Id="rId751" Type="http://schemas.openxmlformats.org/officeDocument/2006/relationships/fontTable" Target="fontTable.xml"/><Relationship Id="rId7" Type="http://schemas.openxmlformats.org/officeDocument/2006/relationships/image" Target="media/image1.png"/><Relationship Id="rId183" Type="http://schemas.openxmlformats.org/officeDocument/2006/relationships/oleObject" Target="embeddings/oleObject93.bin"/><Relationship Id="rId239" Type="http://schemas.openxmlformats.org/officeDocument/2006/relationships/oleObject" Target="embeddings/oleObject122.bin"/><Relationship Id="rId390" Type="http://schemas.openxmlformats.org/officeDocument/2006/relationships/image" Target="media/image186.wmf"/><Relationship Id="rId404" Type="http://schemas.openxmlformats.org/officeDocument/2006/relationships/oleObject" Target="embeddings/oleObject207.bin"/><Relationship Id="rId446" Type="http://schemas.openxmlformats.org/officeDocument/2006/relationships/oleObject" Target="embeddings/oleObject230.bin"/><Relationship Id="rId611" Type="http://schemas.openxmlformats.org/officeDocument/2006/relationships/image" Target="media/image287.wmf"/><Relationship Id="rId653" Type="http://schemas.openxmlformats.org/officeDocument/2006/relationships/image" Target="media/image307.wmf"/><Relationship Id="rId250" Type="http://schemas.openxmlformats.org/officeDocument/2006/relationships/image" Target="media/image117.wmf"/><Relationship Id="rId292" Type="http://schemas.openxmlformats.org/officeDocument/2006/relationships/image" Target="media/image138.wmf"/><Relationship Id="rId306" Type="http://schemas.openxmlformats.org/officeDocument/2006/relationships/image" Target="media/image145.wmf"/><Relationship Id="rId488" Type="http://schemas.openxmlformats.org/officeDocument/2006/relationships/oleObject" Target="embeddings/oleObject252.bin"/><Relationship Id="rId695" Type="http://schemas.openxmlformats.org/officeDocument/2006/relationships/oleObject" Target="embeddings/oleObject365.bin"/><Relationship Id="rId709" Type="http://schemas.openxmlformats.org/officeDocument/2006/relationships/oleObject" Target="embeddings/oleObject372.bin"/><Relationship Id="rId45" Type="http://schemas.openxmlformats.org/officeDocument/2006/relationships/oleObject" Target="embeddings/oleObject19.bin"/><Relationship Id="rId87" Type="http://schemas.openxmlformats.org/officeDocument/2006/relationships/image" Target="media/image40.wmf"/><Relationship Id="rId110" Type="http://schemas.openxmlformats.org/officeDocument/2006/relationships/oleObject" Target="embeddings/oleObject53.bin"/><Relationship Id="rId348" Type="http://schemas.openxmlformats.org/officeDocument/2006/relationships/image" Target="media/image165.wmf"/><Relationship Id="rId513" Type="http://schemas.openxmlformats.org/officeDocument/2006/relationships/image" Target="media/image242.wmf"/><Relationship Id="rId555" Type="http://schemas.openxmlformats.org/officeDocument/2006/relationships/oleObject" Target="embeddings/oleObject288.bin"/><Relationship Id="rId597" Type="http://schemas.openxmlformats.org/officeDocument/2006/relationships/image" Target="media/image280.wmf"/><Relationship Id="rId720" Type="http://schemas.openxmlformats.org/officeDocument/2006/relationships/image" Target="media/image337.wmf"/><Relationship Id="rId152" Type="http://schemas.openxmlformats.org/officeDocument/2006/relationships/oleObject" Target="embeddings/oleObject76.bin"/><Relationship Id="rId194" Type="http://schemas.openxmlformats.org/officeDocument/2006/relationships/image" Target="media/image90.wmf"/><Relationship Id="rId208" Type="http://schemas.openxmlformats.org/officeDocument/2006/relationships/image" Target="media/image97.wmf"/><Relationship Id="rId415" Type="http://schemas.openxmlformats.org/officeDocument/2006/relationships/image" Target="media/image196.wmf"/><Relationship Id="rId457" Type="http://schemas.openxmlformats.org/officeDocument/2006/relationships/image" Target="media/image216.wmf"/><Relationship Id="rId622" Type="http://schemas.openxmlformats.org/officeDocument/2006/relationships/oleObject" Target="embeddings/oleObject324.bin"/><Relationship Id="rId261" Type="http://schemas.openxmlformats.org/officeDocument/2006/relationships/oleObject" Target="embeddings/oleObject133.bin"/><Relationship Id="rId499" Type="http://schemas.openxmlformats.org/officeDocument/2006/relationships/oleObject" Target="embeddings/oleObject258.bin"/><Relationship Id="rId664" Type="http://schemas.openxmlformats.org/officeDocument/2006/relationships/oleObject" Target="embeddings/oleObject346.bin"/><Relationship Id="rId14" Type="http://schemas.openxmlformats.org/officeDocument/2006/relationships/image" Target="media/image5.wmf"/><Relationship Id="rId56" Type="http://schemas.openxmlformats.org/officeDocument/2006/relationships/oleObject" Target="embeddings/oleObject26.bin"/><Relationship Id="rId317" Type="http://schemas.openxmlformats.org/officeDocument/2006/relationships/image" Target="media/image150.wmf"/><Relationship Id="rId359" Type="http://schemas.openxmlformats.org/officeDocument/2006/relationships/oleObject" Target="embeddings/oleObject183.bin"/><Relationship Id="rId524" Type="http://schemas.openxmlformats.org/officeDocument/2006/relationships/image" Target="media/image247.wmf"/><Relationship Id="rId566" Type="http://schemas.openxmlformats.org/officeDocument/2006/relationships/image" Target="media/image266.wmf"/><Relationship Id="rId731" Type="http://schemas.openxmlformats.org/officeDocument/2006/relationships/image" Target="media/image342.wmf"/><Relationship Id="rId98" Type="http://schemas.openxmlformats.org/officeDocument/2006/relationships/oleObject" Target="embeddings/oleObject47.bin"/><Relationship Id="rId121" Type="http://schemas.openxmlformats.org/officeDocument/2006/relationships/oleObject" Target="embeddings/oleObject59.bin"/><Relationship Id="rId163" Type="http://schemas.openxmlformats.org/officeDocument/2006/relationships/oleObject" Target="embeddings/oleObject83.bin"/><Relationship Id="rId219" Type="http://schemas.openxmlformats.org/officeDocument/2006/relationships/oleObject" Target="embeddings/oleObject111.bin"/><Relationship Id="rId370" Type="http://schemas.openxmlformats.org/officeDocument/2006/relationships/image" Target="media/image176.wmf"/><Relationship Id="rId426" Type="http://schemas.openxmlformats.org/officeDocument/2006/relationships/oleObject" Target="embeddings/oleObject220.bin"/><Relationship Id="rId633" Type="http://schemas.openxmlformats.org/officeDocument/2006/relationships/image" Target="media/image298.wmf"/><Relationship Id="rId230" Type="http://schemas.openxmlformats.org/officeDocument/2006/relationships/image" Target="media/image107.wmf"/><Relationship Id="rId468" Type="http://schemas.openxmlformats.org/officeDocument/2006/relationships/oleObject" Target="embeddings/oleObject241.bin"/><Relationship Id="rId675" Type="http://schemas.openxmlformats.org/officeDocument/2006/relationships/image" Target="media/image318.wmf"/><Relationship Id="rId25" Type="http://schemas.openxmlformats.org/officeDocument/2006/relationships/oleObject" Target="embeddings/oleObject9.bin"/><Relationship Id="rId67" Type="http://schemas.openxmlformats.org/officeDocument/2006/relationships/image" Target="media/image30.wmf"/><Relationship Id="rId272" Type="http://schemas.openxmlformats.org/officeDocument/2006/relationships/image" Target="media/image128.wmf"/><Relationship Id="rId328" Type="http://schemas.openxmlformats.org/officeDocument/2006/relationships/oleObject" Target="embeddings/oleObject167.bin"/><Relationship Id="rId535" Type="http://schemas.openxmlformats.org/officeDocument/2006/relationships/oleObject" Target="embeddings/oleObject278.bin"/><Relationship Id="rId577" Type="http://schemas.openxmlformats.org/officeDocument/2006/relationships/image" Target="media/image271.wmf"/><Relationship Id="rId700" Type="http://schemas.openxmlformats.org/officeDocument/2006/relationships/image" Target="media/image327.wmf"/><Relationship Id="rId742" Type="http://schemas.openxmlformats.org/officeDocument/2006/relationships/oleObject" Target="embeddings/oleObject389.bin"/><Relationship Id="rId132" Type="http://schemas.openxmlformats.org/officeDocument/2006/relationships/image" Target="media/image62.wmf"/><Relationship Id="rId174" Type="http://schemas.openxmlformats.org/officeDocument/2006/relationships/image" Target="media/image80.wmf"/><Relationship Id="rId381" Type="http://schemas.openxmlformats.org/officeDocument/2006/relationships/oleObject" Target="embeddings/oleObject194.bin"/><Relationship Id="rId602" Type="http://schemas.openxmlformats.org/officeDocument/2006/relationships/oleObject" Target="embeddings/oleObject314.bin"/><Relationship Id="rId241" Type="http://schemas.openxmlformats.org/officeDocument/2006/relationships/oleObject" Target="embeddings/oleObject123.bin"/><Relationship Id="rId437" Type="http://schemas.openxmlformats.org/officeDocument/2006/relationships/image" Target="media/image206.wmf"/><Relationship Id="rId479" Type="http://schemas.openxmlformats.org/officeDocument/2006/relationships/image" Target="media/image227.wmf"/><Relationship Id="rId644" Type="http://schemas.openxmlformats.org/officeDocument/2006/relationships/oleObject" Target="embeddings/oleObject336.bin"/><Relationship Id="rId686" Type="http://schemas.openxmlformats.org/officeDocument/2006/relationships/oleObject" Target="embeddings/oleObject358.bin"/><Relationship Id="rId36" Type="http://schemas.openxmlformats.org/officeDocument/2006/relationships/image" Target="media/image16.wmf"/><Relationship Id="rId283" Type="http://schemas.openxmlformats.org/officeDocument/2006/relationships/oleObject" Target="embeddings/oleObject144.bin"/><Relationship Id="rId339" Type="http://schemas.openxmlformats.org/officeDocument/2006/relationships/oleObject" Target="embeddings/oleObject173.bin"/><Relationship Id="rId490" Type="http://schemas.openxmlformats.org/officeDocument/2006/relationships/oleObject" Target="embeddings/oleObject253.bin"/><Relationship Id="rId504" Type="http://schemas.openxmlformats.org/officeDocument/2006/relationships/image" Target="media/image238.wmf"/><Relationship Id="rId546" Type="http://schemas.openxmlformats.org/officeDocument/2006/relationships/image" Target="media/image257.wmf"/><Relationship Id="rId711" Type="http://schemas.openxmlformats.org/officeDocument/2006/relationships/oleObject" Target="embeddings/oleObject373.bin"/><Relationship Id="rId78" Type="http://schemas.openxmlformats.org/officeDocument/2006/relationships/oleObject" Target="embeddings/oleObject37.bin"/><Relationship Id="rId101" Type="http://schemas.openxmlformats.org/officeDocument/2006/relationships/image" Target="media/image47.wmf"/><Relationship Id="rId143" Type="http://schemas.openxmlformats.org/officeDocument/2006/relationships/image" Target="media/image67.wmf"/><Relationship Id="rId185" Type="http://schemas.openxmlformats.org/officeDocument/2006/relationships/oleObject" Target="embeddings/oleObject94.bin"/><Relationship Id="rId350" Type="http://schemas.openxmlformats.org/officeDocument/2006/relationships/image" Target="media/image166.wmf"/><Relationship Id="rId406" Type="http://schemas.openxmlformats.org/officeDocument/2006/relationships/oleObject" Target="embeddings/oleObject208.bin"/><Relationship Id="rId588" Type="http://schemas.openxmlformats.org/officeDocument/2006/relationships/oleObject" Target="embeddings/oleObject307.bin"/><Relationship Id="rId9" Type="http://schemas.openxmlformats.org/officeDocument/2006/relationships/oleObject" Target="embeddings/oleObject1.bin"/><Relationship Id="rId210" Type="http://schemas.openxmlformats.org/officeDocument/2006/relationships/image" Target="media/image98.wmf"/><Relationship Id="rId392" Type="http://schemas.openxmlformats.org/officeDocument/2006/relationships/oleObject" Target="embeddings/oleObject200.bin"/><Relationship Id="rId448" Type="http://schemas.openxmlformats.org/officeDocument/2006/relationships/oleObject" Target="embeddings/oleObject231.bin"/><Relationship Id="rId613" Type="http://schemas.openxmlformats.org/officeDocument/2006/relationships/image" Target="media/image288.wmf"/><Relationship Id="rId655" Type="http://schemas.openxmlformats.org/officeDocument/2006/relationships/image" Target="media/image308.wmf"/><Relationship Id="rId697" Type="http://schemas.openxmlformats.org/officeDocument/2006/relationships/oleObject" Target="embeddings/oleObject366.bin"/><Relationship Id="rId252" Type="http://schemas.openxmlformats.org/officeDocument/2006/relationships/image" Target="media/image118.wmf"/><Relationship Id="rId294" Type="http://schemas.openxmlformats.org/officeDocument/2006/relationships/image" Target="media/image139.wmf"/><Relationship Id="rId308" Type="http://schemas.openxmlformats.org/officeDocument/2006/relationships/image" Target="media/image146.wmf"/><Relationship Id="rId515" Type="http://schemas.openxmlformats.org/officeDocument/2006/relationships/image" Target="media/image243.wmf"/><Relationship Id="rId722" Type="http://schemas.openxmlformats.org/officeDocument/2006/relationships/image" Target="media/image338.wmf"/><Relationship Id="rId47" Type="http://schemas.openxmlformats.org/officeDocument/2006/relationships/image" Target="media/image21.wmf"/><Relationship Id="rId89" Type="http://schemas.openxmlformats.org/officeDocument/2006/relationships/image" Target="media/image41.wmf"/><Relationship Id="rId112" Type="http://schemas.openxmlformats.org/officeDocument/2006/relationships/oleObject" Target="embeddings/oleObject54.bin"/><Relationship Id="rId154" Type="http://schemas.openxmlformats.org/officeDocument/2006/relationships/oleObject" Target="embeddings/oleObject77.bin"/><Relationship Id="rId361" Type="http://schemas.openxmlformats.org/officeDocument/2006/relationships/oleObject" Target="embeddings/oleObject184.bin"/><Relationship Id="rId557" Type="http://schemas.openxmlformats.org/officeDocument/2006/relationships/oleObject" Target="embeddings/oleObject289.bin"/><Relationship Id="rId599" Type="http://schemas.openxmlformats.org/officeDocument/2006/relationships/image" Target="media/image281.wmf"/><Relationship Id="rId196" Type="http://schemas.openxmlformats.org/officeDocument/2006/relationships/image" Target="media/image91.wmf"/><Relationship Id="rId417" Type="http://schemas.openxmlformats.org/officeDocument/2006/relationships/image" Target="media/image197.wmf"/><Relationship Id="rId459" Type="http://schemas.openxmlformats.org/officeDocument/2006/relationships/image" Target="media/image217.wmf"/><Relationship Id="rId624" Type="http://schemas.openxmlformats.org/officeDocument/2006/relationships/oleObject" Target="embeddings/oleObject325.bin"/><Relationship Id="rId666" Type="http://schemas.openxmlformats.org/officeDocument/2006/relationships/oleObject" Target="embeddings/oleObject347.bin"/><Relationship Id="rId16" Type="http://schemas.openxmlformats.org/officeDocument/2006/relationships/image" Target="media/image6.wmf"/><Relationship Id="rId221" Type="http://schemas.openxmlformats.org/officeDocument/2006/relationships/oleObject" Target="embeddings/oleObject112.bin"/><Relationship Id="rId263" Type="http://schemas.openxmlformats.org/officeDocument/2006/relationships/oleObject" Target="embeddings/oleObject134.bin"/><Relationship Id="rId319" Type="http://schemas.openxmlformats.org/officeDocument/2006/relationships/image" Target="media/image151.wmf"/><Relationship Id="rId470" Type="http://schemas.openxmlformats.org/officeDocument/2006/relationships/oleObject" Target="embeddings/oleObject242.bin"/><Relationship Id="rId526" Type="http://schemas.openxmlformats.org/officeDocument/2006/relationships/image" Target="media/image248.wmf"/><Relationship Id="rId58" Type="http://schemas.openxmlformats.org/officeDocument/2006/relationships/oleObject" Target="embeddings/oleObject27.bin"/><Relationship Id="rId123" Type="http://schemas.openxmlformats.org/officeDocument/2006/relationships/oleObject" Target="embeddings/oleObject60.bin"/><Relationship Id="rId330" Type="http://schemas.openxmlformats.org/officeDocument/2006/relationships/oleObject" Target="embeddings/oleObject168.bin"/><Relationship Id="rId568" Type="http://schemas.openxmlformats.org/officeDocument/2006/relationships/oleObject" Target="embeddings/oleObject296.bin"/><Relationship Id="rId733" Type="http://schemas.openxmlformats.org/officeDocument/2006/relationships/image" Target="media/image343.wmf"/><Relationship Id="rId165" Type="http://schemas.openxmlformats.org/officeDocument/2006/relationships/oleObject" Target="embeddings/oleObject84.bin"/><Relationship Id="rId372" Type="http://schemas.openxmlformats.org/officeDocument/2006/relationships/image" Target="media/image177.wmf"/><Relationship Id="rId428" Type="http://schemas.openxmlformats.org/officeDocument/2006/relationships/oleObject" Target="embeddings/oleObject221.bin"/><Relationship Id="rId635" Type="http://schemas.openxmlformats.org/officeDocument/2006/relationships/image" Target="media/image299.wmf"/><Relationship Id="rId677" Type="http://schemas.openxmlformats.org/officeDocument/2006/relationships/image" Target="media/image319.wmf"/><Relationship Id="rId232" Type="http://schemas.openxmlformats.org/officeDocument/2006/relationships/image" Target="media/image108.wmf"/><Relationship Id="rId274" Type="http://schemas.openxmlformats.org/officeDocument/2006/relationships/image" Target="media/image129.wmf"/><Relationship Id="rId481" Type="http://schemas.openxmlformats.org/officeDocument/2006/relationships/image" Target="media/image228.wmf"/><Relationship Id="rId702" Type="http://schemas.openxmlformats.org/officeDocument/2006/relationships/image" Target="media/image328.wmf"/><Relationship Id="rId27" Type="http://schemas.openxmlformats.org/officeDocument/2006/relationships/oleObject" Target="embeddings/oleObject10.bin"/><Relationship Id="rId69" Type="http://schemas.openxmlformats.org/officeDocument/2006/relationships/image" Target="media/image31.wmf"/><Relationship Id="rId134" Type="http://schemas.openxmlformats.org/officeDocument/2006/relationships/image" Target="media/image63.wmf"/><Relationship Id="rId537" Type="http://schemas.openxmlformats.org/officeDocument/2006/relationships/oleObject" Target="embeddings/oleObject279.bin"/><Relationship Id="rId579" Type="http://schemas.openxmlformats.org/officeDocument/2006/relationships/image" Target="media/image272.wmf"/><Relationship Id="rId744" Type="http://schemas.openxmlformats.org/officeDocument/2006/relationships/oleObject" Target="embeddings/oleObject390.bin"/><Relationship Id="rId80" Type="http://schemas.openxmlformats.org/officeDocument/2006/relationships/oleObject" Target="embeddings/oleObject38.bin"/><Relationship Id="rId176" Type="http://schemas.openxmlformats.org/officeDocument/2006/relationships/image" Target="media/image81.wmf"/><Relationship Id="rId341" Type="http://schemas.openxmlformats.org/officeDocument/2006/relationships/oleObject" Target="embeddings/oleObject174.bin"/><Relationship Id="rId383" Type="http://schemas.openxmlformats.org/officeDocument/2006/relationships/oleObject" Target="embeddings/oleObject195.bin"/><Relationship Id="rId439" Type="http://schemas.openxmlformats.org/officeDocument/2006/relationships/image" Target="media/image207.wmf"/><Relationship Id="rId590" Type="http://schemas.openxmlformats.org/officeDocument/2006/relationships/oleObject" Target="embeddings/oleObject308.bin"/><Relationship Id="rId604" Type="http://schemas.openxmlformats.org/officeDocument/2006/relationships/oleObject" Target="embeddings/oleObject315.bin"/><Relationship Id="rId646" Type="http://schemas.openxmlformats.org/officeDocument/2006/relationships/oleObject" Target="embeddings/oleObject337.bin"/><Relationship Id="rId201" Type="http://schemas.openxmlformats.org/officeDocument/2006/relationships/oleObject" Target="embeddings/oleObject102.bin"/><Relationship Id="rId243" Type="http://schemas.openxmlformats.org/officeDocument/2006/relationships/oleObject" Target="embeddings/oleObject124.bin"/><Relationship Id="rId285" Type="http://schemas.openxmlformats.org/officeDocument/2006/relationships/oleObject" Target="embeddings/oleObject145.bin"/><Relationship Id="rId450" Type="http://schemas.openxmlformats.org/officeDocument/2006/relationships/oleObject" Target="embeddings/oleObject232.bin"/><Relationship Id="rId506" Type="http://schemas.openxmlformats.org/officeDocument/2006/relationships/image" Target="media/image239.wmf"/><Relationship Id="rId688" Type="http://schemas.openxmlformats.org/officeDocument/2006/relationships/image" Target="media/image323.wmf"/><Relationship Id="rId38" Type="http://schemas.openxmlformats.org/officeDocument/2006/relationships/image" Target="media/image17.wmf"/><Relationship Id="rId103" Type="http://schemas.openxmlformats.org/officeDocument/2006/relationships/image" Target="media/image48.wmf"/><Relationship Id="rId310" Type="http://schemas.openxmlformats.org/officeDocument/2006/relationships/image" Target="media/image147.wmf"/><Relationship Id="rId492" Type="http://schemas.openxmlformats.org/officeDocument/2006/relationships/oleObject" Target="embeddings/oleObject254.bin"/><Relationship Id="rId548" Type="http://schemas.openxmlformats.org/officeDocument/2006/relationships/image" Target="media/image258.wmf"/><Relationship Id="rId713" Type="http://schemas.openxmlformats.org/officeDocument/2006/relationships/oleObject" Target="embeddings/oleObject374.bin"/><Relationship Id="rId91" Type="http://schemas.openxmlformats.org/officeDocument/2006/relationships/image" Target="media/image42.wmf"/><Relationship Id="rId145" Type="http://schemas.openxmlformats.org/officeDocument/2006/relationships/oleObject" Target="embeddings/oleObject72.bin"/><Relationship Id="rId187" Type="http://schemas.openxmlformats.org/officeDocument/2006/relationships/oleObject" Target="embeddings/oleObject95.bin"/><Relationship Id="rId352" Type="http://schemas.openxmlformats.org/officeDocument/2006/relationships/image" Target="media/image167.wmf"/><Relationship Id="rId394" Type="http://schemas.openxmlformats.org/officeDocument/2006/relationships/oleObject" Target="embeddings/oleObject201.bin"/><Relationship Id="rId408" Type="http://schemas.openxmlformats.org/officeDocument/2006/relationships/oleObject" Target="embeddings/oleObject209.bin"/><Relationship Id="rId615" Type="http://schemas.openxmlformats.org/officeDocument/2006/relationships/image" Target="media/image289.wmf"/><Relationship Id="rId212" Type="http://schemas.openxmlformats.org/officeDocument/2006/relationships/image" Target="media/image99.wmf"/><Relationship Id="rId254" Type="http://schemas.openxmlformats.org/officeDocument/2006/relationships/image" Target="media/image119.wmf"/><Relationship Id="rId657" Type="http://schemas.openxmlformats.org/officeDocument/2006/relationships/image" Target="media/image309.wmf"/><Relationship Id="rId699" Type="http://schemas.openxmlformats.org/officeDocument/2006/relationships/oleObject" Target="embeddings/oleObject367.bin"/><Relationship Id="rId49" Type="http://schemas.openxmlformats.org/officeDocument/2006/relationships/image" Target="media/image22.wmf"/><Relationship Id="rId114" Type="http://schemas.openxmlformats.org/officeDocument/2006/relationships/oleObject" Target="embeddings/oleObject55.bin"/><Relationship Id="rId296" Type="http://schemas.openxmlformats.org/officeDocument/2006/relationships/image" Target="media/image140.wmf"/><Relationship Id="rId461" Type="http://schemas.openxmlformats.org/officeDocument/2006/relationships/image" Target="media/image218.wmf"/><Relationship Id="rId517" Type="http://schemas.openxmlformats.org/officeDocument/2006/relationships/image" Target="media/image244.wmf"/><Relationship Id="rId559" Type="http://schemas.openxmlformats.org/officeDocument/2006/relationships/oleObject" Target="embeddings/oleObject290.bin"/><Relationship Id="rId724" Type="http://schemas.openxmlformats.org/officeDocument/2006/relationships/image" Target="media/image339.wmf"/><Relationship Id="rId60" Type="http://schemas.openxmlformats.org/officeDocument/2006/relationships/oleObject" Target="embeddings/oleObject28.bin"/><Relationship Id="rId156" Type="http://schemas.openxmlformats.org/officeDocument/2006/relationships/image" Target="media/image72.wmf"/><Relationship Id="rId198" Type="http://schemas.openxmlformats.org/officeDocument/2006/relationships/image" Target="media/image92.wmf"/><Relationship Id="rId321" Type="http://schemas.openxmlformats.org/officeDocument/2006/relationships/image" Target="media/image152.wmf"/><Relationship Id="rId363" Type="http://schemas.openxmlformats.org/officeDocument/2006/relationships/oleObject" Target="embeddings/oleObject185.bin"/><Relationship Id="rId419" Type="http://schemas.openxmlformats.org/officeDocument/2006/relationships/image" Target="media/image198.wmf"/><Relationship Id="rId570" Type="http://schemas.openxmlformats.org/officeDocument/2006/relationships/oleObject" Target="embeddings/oleObject297.bin"/><Relationship Id="rId626" Type="http://schemas.openxmlformats.org/officeDocument/2006/relationships/oleObject" Target="embeddings/oleObject326.bin"/><Relationship Id="rId223" Type="http://schemas.openxmlformats.org/officeDocument/2006/relationships/oleObject" Target="embeddings/oleObject113.bin"/><Relationship Id="rId430" Type="http://schemas.openxmlformats.org/officeDocument/2006/relationships/oleObject" Target="embeddings/oleObject222.bin"/><Relationship Id="rId668" Type="http://schemas.openxmlformats.org/officeDocument/2006/relationships/oleObject" Target="embeddings/oleObject348.bin"/><Relationship Id="rId18" Type="http://schemas.openxmlformats.org/officeDocument/2006/relationships/image" Target="media/image7.wmf"/><Relationship Id="rId265" Type="http://schemas.openxmlformats.org/officeDocument/2006/relationships/oleObject" Target="embeddings/oleObject135.bin"/><Relationship Id="rId472" Type="http://schemas.openxmlformats.org/officeDocument/2006/relationships/oleObject" Target="embeddings/oleObject243.bin"/><Relationship Id="rId528" Type="http://schemas.openxmlformats.org/officeDocument/2006/relationships/image" Target="media/image249.wmf"/><Relationship Id="rId735" Type="http://schemas.openxmlformats.org/officeDocument/2006/relationships/image" Target="media/image344.wmf"/><Relationship Id="rId125" Type="http://schemas.openxmlformats.org/officeDocument/2006/relationships/oleObject" Target="embeddings/oleObject61.bin"/><Relationship Id="rId167" Type="http://schemas.openxmlformats.org/officeDocument/2006/relationships/oleObject" Target="embeddings/oleObject85.bin"/><Relationship Id="rId332" Type="http://schemas.openxmlformats.org/officeDocument/2006/relationships/oleObject" Target="embeddings/oleObject169.bin"/><Relationship Id="rId374" Type="http://schemas.openxmlformats.org/officeDocument/2006/relationships/image" Target="media/image178.wmf"/><Relationship Id="rId581" Type="http://schemas.openxmlformats.org/officeDocument/2006/relationships/image" Target="media/image273.wmf"/><Relationship Id="rId71" Type="http://schemas.openxmlformats.org/officeDocument/2006/relationships/image" Target="media/image32.wmf"/><Relationship Id="rId234" Type="http://schemas.openxmlformats.org/officeDocument/2006/relationships/image" Target="media/image109.wmf"/><Relationship Id="rId637" Type="http://schemas.openxmlformats.org/officeDocument/2006/relationships/oleObject" Target="embeddings/oleObject332.bin"/><Relationship Id="rId679" Type="http://schemas.openxmlformats.org/officeDocument/2006/relationships/image" Target="media/image320.wmf"/><Relationship Id="rId2" Type="http://schemas.openxmlformats.org/officeDocument/2006/relationships/styles" Target="styles.xml"/><Relationship Id="rId29" Type="http://schemas.openxmlformats.org/officeDocument/2006/relationships/oleObject" Target="embeddings/oleObject11.bin"/><Relationship Id="rId276" Type="http://schemas.openxmlformats.org/officeDocument/2006/relationships/image" Target="media/image130.wmf"/><Relationship Id="rId441" Type="http://schemas.openxmlformats.org/officeDocument/2006/relationships/image" Target="media/image208.wmf"/><Relationship Id="rId483" Type="http://schemas.openxmlformats.org/officeDocument/2006/relationships/image" Target="media/image229.wmf"/><Relationship Id="rId539" Type="http://schemas.openxmlformats.org/officeDocument/2006/relationships/oleObject" Target="embeddings/oleObject280.bin"/><Relationship Id="rId690" Type="http://schemas.openxmlformats.org/officeDocument/2006/relationships/image" Target="media/image324.wmf"/><Relationship Id="rId704" Type="http://schemas.openxmlformats.org/officeDocument/2006/relationships/image" Target="media/image329.wmf"/><Relationship Id="rId746" Type="http://schemas.openxmlformats.org/officeDocument/2006/relationships/oleObject" Target="embeddings/oleObject391.bin"/><Relationship Id="rId40" Type="http://schemas.openxmlformats.org/officeDocument/2006/relationships/image" Target="media/image18.wmf"/><Relationship Id="rId136" Type="http://schemas.openxmlformats.org/officeDocument/2006/relationships/oleObject" Target="embeddings/oleObject67.bin"/><Relationship Id="rId178" Type="http://schemas.openxmlformats.org/officeDocument/2006/relationships/image" Target="media/image82.wmf"/><Relationship Id="rId301" Type="http://schemas.openxmlformats.org/officeDocument/2006/relationships/oleObject" Target="embeddings/oleObject153.bin"/><Relationship Id="rId343" Type="http://schemas.openxmlformats.org/officeDocument/2006/relationships/oleObject" Target="embeddings/oleObject175.bin"/><Relationship Id="rId550" Type="http://schemas.openxmlformats.org/officeDocument/2006/relationships/image" Target="media/image259.wmf"/><Relationship Id="rId82" Type="http://schemas.openxmlformats.org/officeDocument/2006/relationships/oleObject" Target="embeddings/oleObject39.bin"/><Relationship Id="rId203" Type="http://schemas.openxmlformats.org/officeDocument/2006/relationships/oleObject" Target="embeddings/oleObject103.bin"/><Relationship Id="rId385" Type="http://schemas.openxmlformats.org/officeDocument/2006/relationships/oleObject" Target="embeddings/oleObject196.bin"/><Relationship Id="rId592" Type="http://schemas.openxmlformats.org/officeDocument/2006/relationships/oleObject" Target="embeddings/oleObject309.bin"/><Relationship Id="rId606" Type="http://schemas.openxmlformats.org/officeDocument/2006/relationships/oleObject" Target="embeddings/oleObject316.bin"/><Relationship Id="rId648" Type="http://schemas.openxmlformats.org/officeDocument/2006/relationships/oleObject" Target="embeddings/oleObject338.bin"/><Relationship Id="rId245" Type="http://schemas.openxmlformats.org/officeDocument/2006/relationships/oleObject" Target="embeddings/oleObject125.bin"/><Relationship Id="rId287" Type="http://schemas.openxmlformats.org/officeDocument/2006/relationships/oleObject" Target="embeddings/oleObject146.bin"/><Relationship Id="rId410" Type="http://schemas.openxmlformats.org/officeDocument/2006/relationships/image" Target="media/image194.wmf"/><Relationship Id="rId452" Type="http://schemas.openxmlformats.org/officeDocument/2006/relationships/oleObject" Target="embeddings/oleObject233.bin"/><Relationship Id="rId494" Type="http://schemas.openxmlformats.org/officeDocument/2006/relationships/image" Target="media/image233.wmf"/><Relationship Id="rId508" Type="http://schemas.openxmlformats.org/officeDocument/2006/relationships/image" Target="media/image240.wmf"/><Relationship Id="rId715" Type="http://schemas.openxmlformats.org/officeDocument/2006/relationships/oleObject" Target="embeddings/oleObject375.bin"/><Relationship Id="rId105" Type="http://schemas.openxmlformats.org/officeDocument/2006/relationships/image" Target="media/image49.wmf"/><Relationship Id="rId147" Type="http://schemas.openxmlformats.org/officeDocument/2006/relationships/oleObject" Target="embeddings/oleObject73.bin"/><Relationship Id="rId312" Type="http://schemas.openxmlformats.org/officeDocument/2006/relationships/image" Target="media/image148.wmf"/><Relationship Id="rId354" Type="http://schemas.openxmlformats.org/officeDocument/2006/relationships/image" Target="media/image168.wmf"/><Relationship Id="rId51" Type="http://schemas.openxmlformats.org/officeDocument/2006/relationships/oleObject" Target="embeddings/oleObject23.bin"/><Relationship Id="rId93" Type="http://schemas.openxmlformats.org/officeDocument/2006/relationships/image" Target="media/image43.wmf"/><Relationship Id="rId189" Type="http://schemas.openxmlformats.org/officeDocument/2006/relationships/oleObject" Target="embeddings/oleObject96.bin"/><Relationship Id="rId396" Type="http://schemas.openxmlformats.org/officeDocument/2006/relationships/oleObject" Target="embeddings/oleObject202.bin"/><Relationship Id="rId561" Type="http://schemas.openxmlformats.org/officeDocument/2006/relationships/oleObject" Target="embeddings/oleObject291.bin"/><Relationship Id="rId617" Type="http://schemas.openxmlformats.org/officeDocument/2006/relationships/image" Target="media/image290.wmf"/><Relationship Id="rId659" Type="http://schemas.openxmlformats.org/officeDocument/2006/relationships/image" Target="media/image310.wmf"/><Relationship Id="rId214" Type="http://schemas.openxmlformats.org/officeDocument/2006/relationships/image" Target="media/image100.wmf"/><Relationship Id="rId256" Type="http://schemas.openxmlformats.org/officeDocument/2006/relationships/image" Target="media/image120.wmf"/><Relationship Id="rId298" Type="http://schemas.openxmlformats.org/officeDocument/2006/relationships/image" Target="media/image141.wmf"/><Relationship Id="rId421" Type="http://schemas.openxmlformats.org/officeDocument/2006/relationships/image" Target="media/image199.wmf"/><Relationship Id="rId463" Type="http://schemas.openxmlformats.org/officeDocument/2006/relationships/image" Target="media/image219.wmf"/><Relationship Id="rId519" Type="http://schemas.openxmlformats.org/officeDocument/2006/relationships/image" Target="media/image245.wmf"/><Relationship Id="rId670" Type="http://schemas.openxmlformats.org/officeDocument/2006/relationships/oleObject" Target="embeddings/oleObject349.bin"/><Relationship Id="rId116" Type="http://schemas.openxmlformats.org/officeDocument/2006/relationships/oleObject" Target="embeddings/oleObject56.bin"/><Relationship Id="rId158" Type="http://schemas.openxmlformats.org/officeDocument/2006/relationships/image" Target="media/image73.wmf"/><Relationship Id="rId323" Type="http://schemas.openxmlformats.org/officeDocument/2006/relationships/image" Target="media/image153.wmf"/><Relationship Id="rId530" Type="http://schemas.openxmlformats.org/officeDocument/2006/relationships/oleObject" Target="embeddings/oleObject275.bin"/><Relationship Id="rId726" Type="http://schemas.openxmlformats.org/officeDocument/2006/relationships/image" Target="media/image340.wmf"/><Relationship Id="rId20" Type="http://schemas.openxmlformats.org/officeDocument/2006/relationships/image" Target="media/image8.wmf"/><Relationship Id="rId62" Type="http://schemas.openxmlformats.org/officeDocument/2006/relationships/oleObject" Target="embeddings/oleObject29.bin"/><Relationship Id="rId365" Type="http://schemas.openxmlformats.org/officeDocument/2006/relationships/oleObject" Target="embeddings/oleObject186.bin"/><Relationship Id="rId572" Type="http://schemas.openxmlformats.org/officeDocument/2006/relationships/oleObject" Target="embeddings/oleObject298.bin"/><Relationship Id="rId628" Type="http://schemas.openxmlformats.org/officeDocument/2006/relationships/oleObject" Target="embeddings/oleObject327.bin"/><Relationship Id="rId225" Type="http://schemas.openxmlformats.org/officeDocument/2006/relationships/oleObject" Target="embeddings/oleObject114.bin"/><Relationship Id="rId267" Type="http://schemas.openxmlformats.org/officeDocument/2006/relationships/oleObject" Target="embeddings/oleObject136.bin"/><Relationship Id="rId432" Type="http://schemas.openxmlformats.org/officeDocument/2006/relationships/oleObject" Target="embeddings/oleObject223.bin"/><Relationship Id="rId474" Type="http://schemas.openxmlformats.org/officeDocument/2006/relationships/oleObject" Target="embeddings/oleObject244.bin"/><Relationship Id="rId127" Type="http://schemas.openxmlformats.org/officeDocument/2006/relationships/oleObject" Target="embeddings/oleObject62.bin"/><Relationship Id="rId681" Type="http://schemas.openxmlformats.org/officeDocument/2006/relationships/oleObject" Target="embeddings/oleObject355.bin"/><Relationship Id="rId737" Type="http://schemas.openxmlformats.org/officeDocument/2006/relationships/image" Target="media/image345.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image" Target="media/image33.wmf"/><Relationship Id="rId94" Type="http://schemas.openxmlformats.org/officeDocument/2006/relationships/oleObject" Target="embeddings/oleObject45.bin"/><Relationship Id="rId148" Type="http://schemas.openxmlformats.org/officeDocument/2006/relationships/image" Target="media/image69.wmf"/><Relationship Id="rId169" Type="http://schemas.openxmlformats.org/officeDocument/2006/relationships/oleObject" Target="embeddings/oleObject86.bin"/><Relationship Id="rId334" Type="http://schemas.openxmlformats.org/officeDocument/2006/relationships/image" Target="media/image158.wmf"/><Relationship Id="rId355" Type="http://schemas.openxmlformats.org/officeDocument/2006/relationships/oleObject" Target="embeddings/oleObject181.bin"/><Relationship Id="rId376" Type="http://schemas.openxmlformats.org/officeDocument/2006/relationships/image" Target="media/image179.wmf"/><Relationship Id="rId397" Type="http://schemas.openxmlformats.org/officeDocument/2006/relationships/image" Target="media/image189.wmf"/><Relationship Id="rId520" Type="http://schemas.openxmlformats.org/officeDocument/2006/relationships/oleObject" Target="embeddings/oleObject269.bin"/><Relationship Id="rId541" Type="http://schemas.openxmlformats.org/officeDocument/2006/relationships/oleObject" Target="embeddings/oleObject281.bin"/><Relationship Id="rId562" Type="http://schemas.openxmlformats.org/officeDocument/2006/relationships/oleObject" Target="embeddings/oleObject292.bin"/><Relationship Id="rId583" Type="http://schemas.openxmlformats.org/officeDocument/2006/relationships/oleObject" Target="embeddings/oleObject304.bin"/><Relationship Id="rId618" Type="http://schemas.openxmlformats.org/officeDocument/2006/relationships/oleObject" Target="embeddings/oleObject322.bin"/><Relationship Id="rId639" Type="http://schemas.openxmlformats.org/officeDocument/2006/relationships/image" Target="media/image300.wmf"/><Relationship Id="rId4" Type="http://schemas.openxmlformats.org/officeDocument/2006/relationships/webSettings" Target="webSettings.xml"/><Relationship Id="rId180" Type="http://schemas.openxmlformats.org/officeDocument/2006/relationships/image" Target="media/image83.wmf"/><Relationship Id="rId215" Type="http://schemas.openxmlformats.org/officeDocument/2006/relationships/oleObject" Target="embeddings/oleObject109.bin"/><Relationship Id="rId236" Type="http://schemas.openxmlformats.org/officeDocument/2006/relationships/image" Target="media/image110.wmf"/><Relationship Id="rId257" Type="http://schemas.openxmlformats.org/officeDocument/2006/relationships/oleObject" Target="embeddings/oleObject131.bin"/><Relationship Id="rId278" Type="http://schemas.openxmlformats.org/officeDocument/2006/relationships/image" Target="media/image131.wmf"/><Relationship Id="rId401" Type="http://schemas.openxmlformats.org/officeDocument/2006/relationships/oleObject" Target="embeddings/oleObject205.bin"/><Relationship Id="rId422" Type="http://schemas.openxmlformats.org/officeDocument/2006/relationships/oleObject" Target="embeddings/oleObject217.bin"/><Relationship Id="rId443" Type="http://schemas.openxmlformats.org/officeDocument/2006/relationships/image" Target="media/image209.wmf"/><Relationship Id="rId464" Type="http://schemas.openxmlformats.org/officeDocument/2006/relationships/oleObject" Target="embeddings/oleObject239.bin"/><Relationship Id="rId650" Type="http://schemas.openxmlformats.org/officeDocument/2006/relationships/oleObject" Target="embeddings/oleObject339.bin"/><Relationship Id="rId303" Type="http://schemas.openxmlformats.org/officeDocument/2006/relationships/oleObject" Target="embeddings/oleObject154.bin"/><Relationship Id="rId485" Type="http://schemas.openxmlformats.org/officeDocument/2006/relationships/oleObject" Target="embeddings/oleObject250.bin"/><Relationship Id="rId692" Type="http://schemas.openxmlformats.org/officeDocument/2006/relationships/oleObject" Target="embeddings/oleObject362.bin"/><Relationship Id="rId706" Type="http://schemas.openxmlformats.org/officeDocument/2006/relationships/image" Target="media/image330.wmf"/><Relationship Id="rId748" Type="http://schemas.openxmlformats.org/officeDocument/2006/relationships/oleObject" Target="embeddings/oleObject392.bin"/><Relationship Id="rId42" Type="http://schemas.openxmlformats.org/officeDocument/2006/relationships/image" Target="media/image19.wmf"/><Relationship Id="rId84" Type="http://schemas.openxmlformats.org/officeDocument/2006/relationships/oleObject" Target="embeddings/oleObject40.bin"/><Relationship Id="rId138" Type="http://schemas.openxmlformats.org/officeDocument/2006/relationships/oleObject" Target="embeddings/oleObject68.bin"/><Relationship Id="rId345" Type="http://schemas.openxmlformats.org/officeDocument/2006/relationships/oleObject" Target="embeddings/oleObject176.bin"/><Relationship Id="rId387" Type="http://schemas.openxmlformats.org/officeDocument/2006/relationships/oleObject" Target="embeddings/oleObject197.bin"/><Relationship Id="rId510" Type="http://schemas.openxmlformats.org/officeDocument/2006/relationships/image" Target="media/image241.wmf"/><Relationship Id="rId552" Type="http://schemas.openxmlformats.org/officeDocument/2006/relationships/image" Target="media/image260.wmf"/><Relationship Id="rId594" Type="http://schemas.openxmlformats.org/officeDocument/2006/relationships/oleObject" Target="embeddings/oleObject310.bin"/><Relationship Id="rId608" Type="http://schemas.openxmlformats.org/officeDocument/2006/relationships/oleObject" Target="embeddings/oleObject317.bin"/><Relationship Id="rId191" Type="http://schemas.openxmlformats.org/officeDocument/2006/relationships/oleObject" Target="embeddings/oleObject97.bin"/><Relationship Id="rId205" Type="http://schemas.openxmlformats.org/officeDocument/2006/relationships/oleObject" Target="embeddings/oleObject104.bin"/><Relationship Id="rId247" Type="http://schemas.openxmlformats.org/officeDocument/2006/relationships/oleObject" Target="embeddings/oleObject126.bin"/><Relationship Id="rId412" Type="http://schemas.openxmlformats.org/officeDocument/2006/relationships/image" Target="media/image195.wmf"/><Relationship Id="rId107" Type="http://schemas.openxmlformats.org/officeDocument/2006/relationships/image" Target="media/image50.wmf"/><Relationship Id="rId289" Type="http://schemas.openxmlformats.org/officeDocument/2006/relationships/oleObject" Target="embeddings/oleObject147.bin"/><Relationship Id="rId454" Type="http://schemas.openxmlformats.org/officeDocument/2006/relationships/oleObject" Target="embeddings/oleObject234.bin"/><Relationship Id="rId496" Type="http://schemas.openxmlformats.org/officeDocument/2006/relationships/image" Target="media/image234.wmf"/><Relationship Id="rId661" Type="http://schemas.openxmlformats.org/officeDocument/2006/relationships/image" Target="media/image311.wmf"/><Relationship Id="rId717" Type="http://schemas.openxmlformats.org/officeDocument/2006/relationships/oleObject" Target="embeddings/oleObject376.bin"/><Relationship Id="rId11" Type="http://schemas.openxmlformats.org/officeDocument/2006/relationships/oleObject" Target="embeddings/oleObject2.bin"/><Relationship Id="rId53" Type="http://schemas.openxmlformats.org/officeDocument/2006/relationships/oleObject" Target="embeddings/oleObject24.bin"/><Relationship Id="rId149" Type="http://schemas.openxmlformats.org/officeDocument/2006/relationships/oleObject" Target="embeddings/oleObject74.bin"/><Relationship Id="rId314" Type="http://schemas.openxmlformats.org/officeDocument/2006/relationships/image" Target="media/image149.wmf"/><Relationship Id="rId356" Type="http://schemas.openxmlformats.org/officeDocument/2006/relationships/image" Target="media/image169.wmf"/><Relationship Id="rId398" Type="http://schemas.openxmlformats.org/officeDocument/2006/relationships/oleObject" Target="embeddings/oleObject203.bin"/><Relationship Id="rId521" Type="http://schemas.openxmlformats.org/officeDocument/2006/relationships/image" Target="media/image246.wmf"/><Relationship Id="rId563" Type="http://schemas.openxmlformats.org/officeDocument/2006/relationships/oleObject" Target="embeddings/oleObject293.bin"/><Relationship Id="rId619" Type="http://schemas.openxmlformats.org/officeDocument/2006/relationships/image" Target="media/image291.wmf"/><Relationship Id="rId95" Type="http://schemas.openxmlformats.org/officeDocument/2006/relationships/image" Target="media/image44.wmf"/><Relationship Id="rId160" Type="http://schemas.openxmlformats.org/officeDocument/2006/relationships/oleObject" Target="embeddings/oleObject81.bin"/><Relationship Id="rId216" Type="http://schemas.openxmlformats.org/officeDocument/2006/relationships/image" Target="media/image101.wmf"/><Relationship Id="rId423" Type="http://schemas.openxmlformats.org/officeDocument/2006/relationships/oleObject" Target="embeddings/oleObject218.bin"/><Relationship Id="rId258" Type="http://schemas.openxmlformats.org/officeDocument/2006/relationships/image" Target="media/image121.wmf"/><Relationship Id="rId465" Type="http://schemas.openxmlformats.org/officeDocument/2006/relationships/image" Target="media/image220.wmf"/><Relationship Id="rId630" Type="http://schemas.openxmlformats.org/officeDocument/2006/relationships/oleObject" Target="embeddings/oleObject328.bin"/><Relationship Id="rId672" Type="http://schemas.openxmlformats.org/officeDocument/2006/relationships/oleObject" Target="embeddings/oleObject350.bin"/><Relationship Id="rId728" Type="http://schemas.openxmlformats.org/officeDocument/2006/relationships/oleObject" Target="embeddings/oleObject382.bin"/><Relationship Id="rId22" Type="http://schemas.openxmlformats.org/officeDocument/2006/relationships/image" Target="media/image9.wmf"/><Relationship Id="rId64" Type="http://schemas.openxmlformats.org/officeDocument/2006/relationships/oleObject" Target="embeddings/oleObject30.bin"/><Relationship Id="rId118" Type="http://schemas.openxmlformats.org/officeDocument/2006/relationships/oleObject" Target="embeddings/oleObject57.bin"/><Relationship Id="rId325" Type="http://schemas.openxmlformats.org/officeDocument/2006/relationships/image" Target="media/image154.wmf"/><Relationship Id="rId367" Type="http://schemas.openxmlformats.org/officeDocument/2006/relationships/oleObject" Target="embeddings/oleObject187.bin"/><Relationship Id="rId532" Type="http://schemas.openxmlformats.org/officeDocument/2006/relationships/oleObject" Target="embeddings/oleObject276.bin"/><Relationship Id="rId574" Type="http://schemas.openxmlformats.org/officeDocument/2006/relationships/oleObject" Target="embeddings/oleObject299.bin"/><Relationship Id="rId171" Type="http://schemas.openxmlformats.org/officeDocument/2006/relationships/oleObject" Target="embeddings/oleObject87.bin"/><Relationship Id="rId227" Type="http://schemas.openxmlformats.org/officeDocument/2006/relationships/oleObject" Target="embeddings/oleObject115.bin"/><Relationship Id="rId269" Type="http://schemas.openxmlformats.org/officeDocument/2006/relationships/oleObject" Target="embeddings/oleObject137.bin"/><Relationship Id="rId434" Type="http://schemas.openxmlformats.org/officeDocument/2006/relationships/oleObject" Target="embeddings/oleObject224.bin"/><Relationship Id="rId476" Type="http://schemas.openxmlformats.org/officeDocument/2006/relationships/oleObject" Target="embeddings/oleObject245.bin"/><Relationship Id="rId641" Type="http://schemas.openxmlformats.org/officeDocument/2006/relationships/image" Target="media/image301.wmf"/><Relationship Id="rId683" Type="http://schemas.openxmlformats.org/officeDocument/2006/relationships/oleObject" Target="embeddings/oleObject356.bin"/><Relationship Id="rId739" Type="http://schemas.openxmlformats.org/officeDocument/2006/relationships/image" Target="media/image346.wmf"/><Relationship Id="rId33" Type="http://schemas.openxmlformats.org/officeDocument/2006/relationships/oleObject" Target="embeddings/oleObject13.bin"/><Relationship Id="rId129" Type="http://schemas.openxmlformats.org/officeDocument/2006/relationships/oleObject" Target="embeddings/oleObject63.bin"/><Relationship Id="rId280" Type="http://schemas.openxmlformats.org/officeDocument/2006/relationships/image" Target="media/image132.wmf"/><Relationship Id="rId336" Type="http://schemas.openxmlformats.org/officeDocument/2006/relationships/image" Target="media/image159.wmf"/><Relationship Id="rId501" Type="http://schemas.openxmlformats.org/officeDocument/2006/relationships/oleObject" Target="embeddings/oleObject259.bin"/><Relationship Id="rId543" Type="http://schemas.openxmlformats.org/officeDocument/2006/relationships/oleObject" Target="embeddings/oleObject282.bin"/><Relationship Id="rId75" Type="http://schemas.openxmlformats.org/officeDocument/2006/relationships/image" Target="media/image34.wmf"/><Relationship Id="rId140" Type="http://schemas.openxmlformats.org/officeDocument/2006/relationships/oleObject" Target="embeddings/oleObject69.bin"/><Relationship Id="rId182" Type="http://schemas.openxmlformats.org/officeDocument/2006/relationships/image" Target="media/image84.wmf"/><Relationship Id="rId378" Type="http://schemas.openxmlformats.org/officeDocument/2006/relationships/image" Target="media/image180.wmf"/><Relationship Id="rId403" Type="http://schemas.openxmlformats.org/officeDocument/2006/relationships/image" Target="media/image191.wmf"/><Relationship Id="rId585" Type="http://schemas.openxmlformats.org/officeDocument/2006/relationships/oleObject" Target="embeddings/oleObject305.bin"/><Relationship Id="rId750" Type="http://schemas.openxmlformats.org/officeDocument/2006/relationships/header" Target="header2.xml"/><Relationship Id="rId6" Type="http://schemas.openxmlformats.org/officeDocument/2006/relationships/endnotes" Target="endnotes.xml"/><Relationship Id="rId238" Type="http://schemas.openxmlformats.org/officeDocument/2006/relationships/image" Target="media/image111.wmf"/><Relationship Id="rId445" Type="http://schemas.openxmlformats.org/officeDocument/2006/relationships/image" Target="media/image210.wmf"/><Relationship Id="rId487" Type="http://schemas.openxmlformats.org/officeDocument/2006/relationships/oleObject" Target="embeddings/oleObject251.bin"/><Relationship Id="rId610" Type="http://schemas.openxmlformats.org/officeDocument/2006/relationships/oleObject" Target="embeddings/oleObject318.bin"/><Relationship Id="rId652" Type="http://schemas.openxmlformats.org/officeDocument/2006/relationships/oleObject" Target="embeddings/oleObject340.bin"/><Relationship Id="rId694" Type="http://schemas.openxmlformats.org/officeDocument/2006/relationships/oleObject" Target="embeddings/oleObject364.bin"/><Relationship Id="rId708" Type="http://schemas.openxmlformats.org/officeDocument/2006/relationships/image" Target="media/image331.wmf"/><Relationship Id="rId291" Type="http://schemas.openxmlformats.org/officeDocument/2006/relationships/oleObject" Target="embeddings/oleObject148.bin"/><Relationship Id="rId305" Type="http://schemas.openxmlformats.org/officeDocument/2006/relationships/oleObject" Target="embeddings/oleObject155.bin"/><Relationship Id="rId347" Type="http://schemas.openxmlformats.org/officeDocument/2006/relationships/oleObject" Target="embeddings/oleObject177.bin"/><Relationship Id="rId512" Type="http://schemas.openxmlformats.org/officeDocument/2006/relationships/oleObject" Target="embeddings/oleObject265.bin"/><Relationship Id="rId44" Type="http://schemas.openxmlformats.org/officeDocument/2006/relationships/image" Target="media/image20.wmf"/><Relationship Id="rId86" Type="http://schemas.openxmlformats.org/officeDocument/2006/relationships/oleObject" Target="embeddings/oleObject41.bin"/><Relationship Id="rId151" Type="http://schemas.openxmlformats.org/officeDocument/2006/relationships/oleObject" Target="embeddings/oleObject75.bin"/><Relationship Id="rId389" Type="http://schemas.openxmlformats.org/officeDocument/2006/relationships/oleObject" Target="embeddings/oleObject198.bin"/><Relationship Id="rId554" Type="http://schemas.openxmlformats.org/officeDocument/2006/relationships/image" Target="media/image261.wmf"/><Relationship Id="rId596" Type="http://schemas.openxmlformats.org/officeDocument/2006/relationships/oleObject" Target="embeddings/oleObject311.bin"/><Relationship Id="rId193" Type="http://schemas.openxmlformats.org/officeDocument/2006/relationships/oleObject" Target="embeddings/oleObject98.bin"/><Relationship Id="rId207" Type="http://schemas.openxmlformats.org/officeDocument/2006/relationships/oleObject" Target="embeddings/oleObject105.bin"/><Relationship Id="rId249" Type="http://schemas.openxmlformats.org/officeDocument/2006/relationships/oleObject" Target="embeddings/oleObject127.bin"/><Relationship Id="rId414" Type="http://schemas.openxmlformats.org/officeDocument/2006/relationships/oleObject" Target="embeddings/oleObject213.bin"/><Relationship Id="rId456" Type="http://schemas.openxmlformats.org/officeDocument/2006/relationships/oleObject" Target="embeddings/oleObject235.bin"/><Relationship Id="rId498" Type="http://schemas.openxmlformats.org/officeDocument/2006/relationships/image" Target="media/image235.wmf"/><Relationship Id="rId621" Type="http://schemas.openxmlformats.org/officeDocument/2006/relationships/image" Target="media/image292.wmf"/><Relationship Id="rId663" Type="http://schemas.openxmlformats.org/officeDocument/2006/relationships/image" Target="media/image312.wmf"/><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image" Target="media/image122.wmf"/><Relationship Id="rId316" Type="http://schemas.openxmlformats.org/officeDocument/2006/relationships/oleObject" Target="embeddings/oleObject161.bin"/><Relationship Id="rId523" Type="http://schemas.openxmlformats.org/officeDocument/2006/relationships/oleObject" Target="embeddings/oleObject271.bin"/><Relationship Id="rId719" Type="http://schemas.openxmlformats.org/officeDocument/2006/relationships/oleObject" Target="embeddings/oleObject377.bin"/><Relationship Id="rId55" Type="http://schemas.openxmlformats.org/officeDocument/2006/relationships/oleObject" Target="embeddings/oleObject25.bin"/><Relationship Id="rId97" Type="http://schemas.openxmlformats.org/officeDocument/2006/relationships/image" Target="media/image45.wmf"/><Relationship Id="rId120" Type="http://schemas.openxmlformats.org/officeDocument/2006/relationships/image" Target="media/image56.wmf"/><Relationship Id="rId358" Type="http://schemas.openxmlformats.org/officeDocument/2006/relationships/image" Target="media/image170.wmf"/><Relationship Id="rId565" Type="http://schemas.openxmlformats.org/officeDocument/2006/relationships/oleObject" Target="embeddings/oleObject294.bin"/><Relationship Id="rId730" Type="http://schemas.openxmlformats.org/officeDocument/2006/relationships/oleObject" Target="embeddings/oleObject383.bin"/><Relationship Id="rId162" Type="http://schemas.openxmlformats.org/officeDocument/2006/relationships/oleObject" Target="embeddings/oleObject82.bin"/><Relationship Id="rId218" Type="http://schemas.openxmlformats.org/officeDocument/2006/relationships/image" Target="media/image102.wmf"/><Relationship Id="rId425" Type="http://schemas.openxmlformats.org/officeDocument/2006/relationships/oleObject" Target="embeddings/oleObject219.bin"/><Relationship Id="rId467" Type="http://schemas.openxmlformats.org/officeDocument/2006/relationships/image" Target="media/image221.wmf"/><Relationship Id="rId632" Type="http://schemas.openxmlformats.org/officeDocument/2006/relationships/oleObject" Target="embeddings/oleObject329.bin"/><Relationship Id="rId271" Type="http://schemas.openxmlformats.org/officeDocument/2006/relationships/oleObject" Target="embeddings/oleObject138.bin"/><Relationship Id="rId674" Type="http://schemas.openxmlformats.org/officeDocument/2006/relationships/oleObject" Target="embeddings/oleObject351.bin"/><Relationship Id="rId24" Type="http://schemas.openxmlformats.org/officeDocument/2006/relationships/image" Target="media/image10.wmf"/><Relationship Id="rId66" Type="http://schemas.openxmlformats.org/officeDocument/2006/relationships/oleObject" Target="embeddings/oleObject31.bin"/><Relationship Id="rId131" Type="http://schemas.openxmlformats.org/officeDocument/2006/relationships/oleObject" Target="embeddings/oleObject64.bin"/><Relationship Id="rId327" Type="http://schemas.openxmlformats.org/officeDocument/2006/relationships/image" Target="media/image155.wmf"/><Relationship Id="rId369" Type="http://schemas.openxmlformats.org/officeDocument/2006/relationships/oleObject" Target="embeddings/oleObject188.bin"/><Relationship Id="rId534" Type="http://schemas.openxmlformats.org/officeDocument/2006/relationships/oleObject" Target="embeddings/oleObject277.bin"/><Relationship Id="rId576" Type="http://schemas.openxmlformats.org/officeDocument/2006/relationships/oleObject" Target="embeddings/oleObject300.bin"/><Relationship Id="rId741" Type="http://schemas.openxmlformats.org/officeDocument/2006/relationships/image" Target="media/image347.wmf"/><Relationship Id="rId173" Type="http://schemas.openxmlformats.org/officeDocument/2006/relationships/oleObject" Target="embeddings/oleObject88.bin"/><Relationship Id="rId229" Type="http://schemas.openxmlformats.org/officeDocument/2006/relationships/oleObject" Target="embeddings/oleObject117.bin"/><Relationship Id="rId380" Type="http://schemas.openxmlformats.org/officeDocument/2006/relationships/image" Target="media/image181.wmf"/><Relationship Id="rId436" Type="http://schemas.openxmlformats.org/officeDocument/2006/relationships/oleObject" Target="embeddings/oleObject225.bin"/><Relationship Id="rId601" Type="http://schemas.openxmlformats.org/officeDocument/2006/relationships/image" Target="media/image282.wmf"/><Relationship Id="rId643" Type="http://schemas.openxmlformats.org/officeDocument/2006/relationships/image" Target="media/image302.wmf"/><Relationship Id="rId240" Type="http://schemas.openxmlformats.org/officeDocument/2006/relationships/image" Target="media/image112.wmf"/><Relationship Id="rId478" Type="http://schemas.openxmlformats.org/officeDocument/2006/relationships/oleObject" Target="embeddings/oleObject246.bin"/><Relationship Id="rId685" Type="http://schemas.openxmlformats.org/officeDocument/2006/relationships/oleObject" Target="embeddings/oleObject357.bin"/><Relationship Id="rId35" Type="http://schemas.openxmlformats.org/officeDocument/2006/relationships/oleObject" Target="embeddings/oleObject14.bin"/><Relationship Id="rId77" Type="http://schemas.openxmlformats.org/officeDocument/2006/relationships/image" Target="media/image35.wmf"/><Relationship Id="rId100" Type="http://schemas.openxmlformats.org/officeDocument/2006/relationships/oleObject" Target="embeddings/oleObject48.bin"/><Relationship Id="rId282" Type="http://schemas.openxmlformats.org/officeDocument/2006/relationships/image" Target="media/image133.wmf"/><Relationship Id="rId338" Type="http://schemas.openxmlformats.org/officeDocument/2006/relationships/image" Target="media/image160.wmf"/><Relationship Id="rId503" Type="http://schemas.openxmlformats.org/officeDocument/2006/relationships/oleObject" Target="embeddings/oleObject260.bin"/><Relationship Id="rId545" Type="http://schemas.openxmlformats.org/officeDocument/2006/relationships/oleObject" Target="embeddings/oleObject283.bin"/><Relationship Id="rId587" Type="http://schemas.openxmlformats.org/officeDocument/2006/relationships/image" Target="media/image275.wmf"/><Relationship Id="rId710" Type="http://schemas.openxmlformats.org/officeDocument/2006/relationships/image" Target="media/image332.wmf"/><Relationship Id="rId752" Type="http://schemas.openxmlformats.org/officeDocument/2006/relationships/theme" Target="theme/theme1.xml"/><Relationship Id="rId8" Type="http://schemas.openxmlformats.org/officeDocument/2006/relationships/image" Target="media/image2.wmf"/><Relationship Id="rId142" Type="http://schemas.openxmlformats.org/officeDocument/2006/relationships/oleObject" Target="embeddings/oleObject70.bin"/><Relationship Id="rId184" Type="http://schemas.openxmlformats.org/officeDocument/2006/relationships/image" Target="media/image85.wmf"/><Relationship Id="rId391" Type="http://schemas.openxmlformats.org/officeDocument/2006/relationships/oleObject" Target="embeddings/oleObject199.bin"/><Relationship Id="rId405" Type="http://schemas.openxmlformats.org/officeDocument/2006/relationships/image" Target="media/image192.wmf"/><Relationship Id="rId447" Type="http://schemas.openxmlformats.org/officeDocument/2006/relationships/image" Target="media/image211.wmf"/><Relationship Id="rId612" Type="http://schemas.openxmlformats.org/officeDocument/2006/relationships/oleObject" Target="embeddings/oleObject319.bin"/><Relationship Id="rId251" Type="http://schemas.openxmlformats.org/officeDocument/2006/relationships/oleObject" Target="embeddings/oleObject128.bin"/><Relationship Id="rId489" Type="http://schemas.openxmlformats.org/officeDocument/2006/relationships/image" Target="media/image231.wmf"/><Relationship Id="rId654" Type="http://schemas.openxmlformats.org/officeDocument/2006/relationships/oleObject" Target="embeddings/oleObject341.bin"/><Relationship Id="rId696" Type="http://schemas.openxmlformats.org/officeDocument/2006/relationships/image" Target="media/image325.wmf"/><Relationship Id="rId46" Type="http://schemas.openxmlformats.org/officeDocument/2006/relationships/oleObject" Target="embeddings/oleObject20.bin"/><Relationship Id="rId293" Type="http://schemas.openxmlformats.org/officeDocument/2006/relationships/oleObject" Target="embeddings/oleObject149.bin"/><Relationship Id="rId307" Type="http://schemas.openxmlformats.org/officeDocument/2006/relationships/oleObject" Target="embeddings/oleObject156.bin"/><Relationship Id="rId349" Type="http://schemas.openxmlformats.org/officeDocument/2006/relationships/oleObject" Target="embeddings/oleObject178.bin"/><Relationship Id="rId514" Type="http://schemas.openxmlformats.org/officeDocument/2006/relationships/oleObject" Target="embeddings/oleObject266.bin"/><Relationship Id="rId556" Type="http://schemas.openxmlformats.org/officeDocument/2006/relationships/image" Target="media/image262.wmf"/><Relationship Id="rId721" Type="http://schemas.openxmlformats.org/officeDocument/2006/relationships/oleObject" Target="embeddings/oleObject378.bin"/><Relationship Id="rId88" Type="http://schemas.openxmlformats.org/officeDocument/2006/relationships/oleObject" Target="embeddings/oleObject42.bin"/><Relationship Id="rId111" Type="http://schemas.openxmlformats.org/officeDocument/2006/relationships/image" Target="media/image52.wmf"/><Relationship Id="rId153" Type="http://schemas.openxmlformats.org/officeDocument/2006/relationships/image" Target="media/image71.wmf"/><Relationship Id="rId195" Type="http://schemas.openxmlformats.org/officeDocument/2006/relationships/oleObject" Target="embeddings/oleObject99.bin"/><Relationship Id="rId209" Type="http://schemas.openxmlformats.org/officeDocument/2006/relationships/oleObject" Target="embeddings/oleObject106.bin"/><Relationship Id="rId360" Type="http://schemas.openxmlformats.org/officeDocument/2006/relationships/image" Target="media/image171.wmf"/><Relationship Id="rId416" Type="http://schemas.openxmlformats.org/officeDocument/2006/relationships/oleObject" Target="embeddings/oleObject214.bin"/><Relationship Id="rId598" Type="http://schemas.openxmlformats.org/officeDocument/2006/relationships/oleObject" Target="embeddings/oleObject312.bin"/><Relationship Id="rId220" Type="http://schemas.openxmlformats.org/officeDocument/2006/relationships/image" Target="media/image103.wmf"/><Relationship Id="rId458" Type="http://schemas.openxmlformats.org/officeDocument/2006/relationships/oleObject" Target="embeddings/oleObject236.bin"/><Relationship Id="rId623" Type="http://schemas.openxmlformats.org/officeDocument/2006/relationships/image" Target="media/image293.wmf"/><Relationship Id="rId665" Type="http://schemas.openxmlformats.org/officeDocument/2006/relationships/image" Target="media/image313.wmf"/><Relationship Id="rId15" Type="http://schemas.openxmlformats.org/officeDocument/2006/relationships/oleObject" Target="embeddings/oleObject4.bin"/><Relationship Id="rId57" Type="http://schemas.openxmlformats.org/officeDocument/2006/relationships/image" Target="media/image25.wmf"/><Relationship Id="rId262" Type="http://schemas.openxmlformats.org/officeDocument/2006/relationships/image" Target="media/image123.wmf"/><Relationship Id="rId318" Type="http://schemas.openxmlformats.org/officeDocument/2006/relationships/oleObject" Target="embeddings/oleObject162.bin"/><Relationship Id="rId525" Type="http://schemas.openxmlformats.org/officeDocument/2006/relationships/oleObject" Target="embeddings/oleObject272.bin"/><Relationship Id="rId567" Type="http://schemas.openxmlformats.org/officeDocument/2006/relationships/oleObject" Target="embeddings/oleObject295.bin"/><Relationship Id="rId732" Type="http://schemas.openxmlformats.org/officeDocument/2006/relationships/oleObject" Target="embeddings/oleObject384.bin"/><Relationship Id="rId99" Type="http://schemas.openxmlformats.org/officeDocument/2006/relationships/image" Target="media/image46.wmf"/><Relationship Id="rId122" Type="http://schemas.openxmlformats.org/officeDocument/2006/relationships/image" Target="media/image57.wmf"/><Relationship Id="rId164" Type="http://schemas.openxmlformats.org/officeDocument/2006/relationships/image" Target="media/image75.wmf"/><Relationship Id="rId371" Type="http://schemas.openxmlformats.org/officeDocument/2006/relationships/oleObject" Target="embeddings/oleObject189.bin"/><Relationship Id="rId427" Type="http://schemas.openxmlformats.org/officeDocument/2006/relationships/image" Target="media/image201.wmf"/><Relationship Id="rId469" Type="http://schemas.openxmlformats.org/officeDocument/2006/relationships/image" Target="media/image222.wmf"/><Relationship Id="rId634" Type="http://schemas.openxmlformats.org/officeDocument/2006/relationships/oleObject" Target="embeddings/oleObject330.bin"/><Relationship Id="rId676" Type="http://schemas.openxmlformats.org/officeDocument/2006/relationships/oleObject" Target="embeddings/oleObject352.bin"/><Relationship Id="rId26" Type="http://schemas.openxmlformats.org/officeDocument/2006/relationships/image" Target="media/image11.wmf"/><Relationship Id="rId231" Type="http://schemas.openxmlformats.org/officeDocument/2006/relationships/oleObject" Target="embeddings/oleObject118.bin"/><Relationship Id="rId273" Type="http://schemas.openxmlformats.org/officeDocument/2006/relationships/oleObject" Target="embeddings/oleObject139.bin"/><Relationship Id="rId329" Type="http://schemas.openxmlformats.org/officeDocument/2006/relationships/image" Target="media/image156.wmf"/><Relationship Id="rId480" Type="http://schemas.openxmlformats.org/officeDocument/2006/relationships/oleObject" Target="embeddings/oleObject247.bin"/><Relationship Id="rId536" Type="http://schemas.openxmlformats.org/officeDocument/2006/relationships/image" Target="media/image252.wmf"/><Relationship Id="rId701" Type="http://schemas.openxmlformats.org/officeDocument/2006/relationships/oleObject" Target="embeddings/oleObject368.bin"/><Relationship Id="rId68" Type="http://schemas.openxmlformats.org/officeDocument/2006/relationships/oleObject" Target="embeddings/oleObject32.bin"/><Relationship Id="rId133" Type="http://schemas.openxmlformats.org/officeDocument/2006/relationships/oleObject" Target="embeddings/oleObject65.bin"/><Relationship Id="rId175" Type="http://schemas.openxmlformats.org/officeDocument/2006/relationships/oleObject" Target="embeddings/oleObject89.bin"/><Relationship Id="rId340" Type="http://schemas.openxmlformats.org/officeDocument/2006/relationships/image" Target="media/image161.wmf"/><Relationship Id="rId578" Type="http://schemas.openxmlformats.org/officeDocument/2006/relationships/oleObject" Target="embeddings/oleObject301.bin"/><Relationship Id="rId743" Type="http://schemas.openxmlformats.org/officeDocument/2006/relationships/image" Target="media/image348.wmf"/><Relationship Id="rId200" Type="http://schemas.openxmlformats.org/officeDocument/2006/relationships/image" Target="media/image93.wmf"/><Relationship Id="rId382" Type="http://schemas.openxmlformats.org/officeDocument/2006/relationships/image" Target="media/image182.wmf"/><Relationship Id="rId438" Type="http://schemas.openxmlformats.org/officeDocument/2006/relationships/oleObject" Target="embeddings/oleObject226.bin"/><Relationship Id="rId603" Type="http://schemas.openxmlformats.org/officeDocument/2006/relationships/image" Target="media/image283.wmf"/><Relationship Id="rId645" Type="http://schemas.openxmlformats.org/officeDocument/2006/relationships/image" Target="media/image303.wmf"/><Relationship Id="rId687" Type="http://schemas.openxmlformats.org/officeDocument/2006/relationships/oleObject" Target="embeddings/oleObject359.bin"/><Relationship Id="rId242" Type="http://schemas.openxmlformats.org/officeDocument/2006/relationships/image" Target="media/image113.wmf"/><Relationship Id="rId284" Type="http://schemas.openxmlformats.org/officeDocument/2006/relationships/image" Target="media/image134.wmf"/><Relationship Id="rId491" Type="http://schemas.openxmlformats.org/officeDocument/2006/relationships/image" Target="media/image232.wmf"/><Relationship Id="rId505" Type="http://schemas.openxmlformats.org/officeDocument/2006/relationships/oleObject" Target="embeddings/oleObject261.bin"/><Relationship Id="rId712" Type="http://schemas.openxmlformats.org/officeDocument/2006/relationships/image" Target="media/image333.wmf"/><Relationship Id="rId37" Type="http://schemas.openxmlformats.org/officeDocument/2006/relationships/oleObject" Target="embeddings/oleObject15.bin"/><Relationship Id="rId79" Type="http://schemas.openxmlformats.org/officeDocument/2006/relationships/image" Target="media/image36.wmf"/><Relationship Id="rId102" Type="http://schemas.openxmlformats.org/officeDocument/2006/relationships/oleObject" Target="embeddings/oleObject49.bin"/><Relationship Id="rId144" Type="http://schemas.openxmlformats.org/officeDocument/2006/relationships/oleObject" Target="embeddings/oleObject71.bin"/><Relationship Id="rId547" Type="http://schemas.openxmlformats.org/officeDocument/2006/relationships/oleObject" Target="embeddings/oleObject284.bin"/><Relationship Id="rId589" Type="http://schemas.openxmlformats.org/officeDocument/2006/relationships/image" Target="media/image276.wmf"/><Relationship Id="rId90" Type="http://schemas.openxmlformats.org/officeDocument/2006/relationships/oleObject" Target="embeddings/oleObject43.bin"/><Relationship Id="rId186" Type="http://schemas.openxmlformats.org/officeDocument/2006/relationships/image" Target="media/image86.wmf"/><Relationship Id="rId351" Type="http://schemas.openxmlformats.org/officeDocument/2006/relationships/oleObject" Target="embeddings/oleObject179.bin"/><Relationship Id="rId393" Type="http://schemas.openxmlformats.org/officeDocument/2006/relationships/image" Target="media/image187.wmf"/><Relationship Id="rId407" Type="http://schemas.openxmlformats.org/officeDocument/2006/relationships/image" Target="media/image193.wmf"/><Relationship Id="rId449" Type="http://schemas.openxmlformats.org/officeDocument/2006/relationships/image" Target="media/image212.wmf"/><Relationship Id="rId614" Type="http://schemas.openxmlformats.org/officeDocument/2006/relationships/oleObject" Target="embeddings/oleObject320.bin"/><Relationship Id="rId656" Type="http://schemas.openxmlformats.org/officeDocument/2006/relationships/oleObject" Target="embeddings/oleObject342.bin"/><Relationship Id="rId211" Type="http://schemas.openxmlformats.org/officeDocument/2006/relationships/oleObject" Target="embeddings/oleObject107.bin"/><Relationship Id="rId253" Type="http://schemas.openxmlformats.org/officeDocument/2006/relationships/oleObject" Target="embeddings/oleObject129.bin"/><Relationship Id="rId295" Type="http://schemas.openxmlformats.org/officeDocument/2006/relationships/oleObject" Target="embeddings/oleObject150.bin"/><Relationship Id="rId309" Type="http://schemas.openxmlformats.org/officeDocument/2006/relationships/oleObject" Target="embeddings/oleObject157.bin"/><Relationship Id="rId460" Type="http://schemas.openxmlformats.org/officeDocument/2006/relationships/oleObject" Target="embeddings/oleObject237.bin"/><Relationship Id="rId516" Type="http://schemas.openxmlformats.org/officeDocument/2006/relationships/oleObject" Target="embeddings/oleObject267.bin"/><Relationship Id="rId698" Type="http://schemas.openxmlformats.org/officeDocument/2006/relationships/image" Target="media/image326.wmf"/><Relationship Id="rId48" Type="http://schemas.openxmlformats.org/officeDocument/2006/relationships/oleObject" Target="embeddings/oleObject21.bin"/><Relationship Id="rId113" Type="http://schemas.openxmlformats.org/officeDocument/2006/relationships/image" Target="media/image53.wmf"/><Relationship Id="rId320" Type="http://schemas.openxmlformats.org/officeDocument/2006/relationships/oleObject" Target="embeddings/oleObject163.bin"/><Relationship Id="rId558" Type="http://schemas.openxmlformats.org/officeDocument/2006/relationships/image" Target="media/image263.wmf"/><Relationship Id="rId723" Type="http://schemas.openxmlformats.org/officeDocument/2006/relationships/oleObject" Target="embeddings/oleObject379.bin"/><Relationship Id="rId155" Type="http://schemas.openxmlformats.org/officeDocument/2006/relationships/oleObject" Target="embeddings/oleObject78.bin"/><Relationship Id="rId197" Type="http://schemas.openxmlformats.org/officeDocument/2006/relationships/oleObject" Target="embeddings/oleObject100.bin"/><Relationship Id="rId362" Type="http://schemas.openxmlformats.org/officeDocument/2006/relationships/image" Target="media/image172.wmf"/><Relationship Id="rId418" Type="http://schemas.openxmlformats.org/officeDocument/2006/relationships/oleObject" Target="embeddings/oleObject215.bin"/><Relationship Id="rId625" Type="http://schemas.openxmlformats.org/officeDocument/2006/relationships/image" Target="media/image294.wmf"/><Relationship Id="rId222" Type="http://schemas.openxmlformats.org/officeDocument/2006/relationships/image" Target="media/image104.wmf"/><Relationship Id="rId264" Type="http://schemas.openxmlformats.org/officeDocument/2006/relationships/image" Target="media/image124.wmf"/><Relationship Id="rId471" Type="http://schemas.openxmlformats.org/officeDocument/2006/relationships/image" Target="media/image223.wmf"/><Relationship Id="rId667" Type="http://schemas.openxmlformats.org/officeDocument/2006/relationships/image" Target="media/image314.wmf"/><Relationship Id="rId17" Type="http://schemas.openxmlformats.org/officeDocument/2006/relationships/oleObject" Target="embeddings/oleObject5.bin"/><Relationship Id="rId59" Type="http://schemas.openxmlformats.org/officeDocument/2006/relationships/image" Target="media/image26.wmf"/><Relationship Id="rId124" Type="http://schemas.openxmlformats.org/officeDocument/2006/relationships/image" Target="media/image58.wmf"/><Relationship Id="rId527" Type="http://schemas.openxmlformats.org/officeDocument/2006/relationships/oleObject" Target="embeddings/oleObject273.bin"/><Relationship Id="rId569" Type="http://schemas.openxmlformats.org/officeDocument/2006/relationships/image" Target="media/image267.wmf"/><Relationship Id="rId734" Type="http://schemas.openxmlformats.org/officeDocument/2006/relationships/oleObject" Target="embeddings/oleObject385.bin"/><Relationship Id="rId70" Type="http://schemas.openxmlformats.org/officeDocument/2006/relationships/oleObject" Target="embeddings/oleObject33.bin"/><Relationship Id="rId166" Type="http://schemas.openxmlformats.org/officeDocument/2006/relationships/image" Target="media/image76.wmf"/><Relationship Id="rId331" Type="http://schemas.openxmlformats.org/officeDocument/2006/relationships/image" Target="media/image157.wmf"/><Relationship Id="rId373" Type="http://schemas.openxmlformats.org/officeDocument/2006/relationships/oleObject" Target="embeddings/oleObject190.bin"/><Relationship Id="rId429" Type="http://schemas.openxmlformats.org/officeDocument/2006/relationships/image" Target="media/image202.wmf"/><Relationship Id="rId580" Type="http://schemas.openxmlformats.org/officeDocument/2006/relationships/oleObject" Target="embeddings/oleObject302.bin"/><Relationship Id="rId636" Type="http://schemas.openxmlformats.org/officeDocument/2006/relationships/oleObject" Target="embeddings/oleObject331.bin"/><Relationship Id="rId1" Type="http://schemas.openxmlformats.org/officeDocument/2006/relationships/numbering" Target="numbering.xml"/><Relationship Id="rId233" Type="http://schemas.openxmlformats.org/officeDocument/2006/relationships/oleObject" Target="embeddings/oleObject119.bin"/><Relationship Id="rId440" Type="http://schemas.openxmlformats.org/officeDocument/2006/relationships/oleObject" Target="embeddings/oleObject227.bin"/><Relationship Id="rId678" Type="http://schemas.openxmlformats.org/officeDocument/2006/relationships/oleObject" Target="embeddings/oleObject353.bin"/><Relationship Id="rId28" Type="http://schemas.openxmlformats.org/officeDocument/2006/relationships/image" Target="media/image12.wmf"/><Relationship Id="rId275" Type="http://schemas.openxmlformats.org/officeDocument/2006/relationships/oleObject" Target="embeddings/oleObject140.bin"/><Relationship Id="rId300" Type="http://schemas.openxmlformats.org/officeDocument/2006/relationships/image" Target="media/image142.wmf"/><Relationship Id="rId482" Type="http://schemas.openxmlformats.org/officeDocument/2006/relationships/oleObject" Target="embeddings/oleObject248.bin"/><Relationship Id="rId538" Type="http://schemas.openxmlformats.org/officeDocument/2006/relationships/image" Target="media/image253.wmf"/><Relationship Id="rId703" Type="http://schemas.openxmlformats.org/officeDocument/2006/relationships/oleObject" Target="embeddings/oleObject369.bin"/><Relationship Id="rId745" Type="http://schemas.openxmlformats.org/officeDocument/2006/relationships/image" Target="media/image349.wmf"/><Relationship Id="rId81" Type="http://schemas.openxmlformats.org/officeDocument/2006/relationships/image" Target="media/image37.wmf"/><Relationship Id="rId135" Type="http://schemas.openxmlformats.org/officeDocument/2006/relationships/oleObject" Target="embeddings/oleObject66.bin"/><Relationship Id="rId177" Type="http://schemas.openxmlformats.org/officeDocument/2006/relationships/oleObject" Target="embeddings/oleObject90.bin"/><Relationship Id="rId342" Type="http://schemas.openxmlformats.org/officeDocument/2006/relationships/image" Target="media/image162.wmf"/><Relationship Id="rId384" Type="http://schemas.openxmlformats.org/officeDocument/2006/relationships/image" Target="media/image183.wmf"/><Relationship Id="rId591" Type="http://schemas.openxmlformats.org/officeDocument/2006/relationships/image" Target="media/image277.wmf"/><Relationship Id="rId605" Type="http://schemas.openxmlformats.org/officeDocument/2006/relationships/image" Target="media/image284.wmf"/><Relationship Id="rId202" Type="http://schemas.openxmlformats.org/officeDocument/2006/relationships/image" Target="media/image94.wmf"/><Relationship Id="rId244" Type="http://schemas.openxmlformats.org/officeDocument/2006/relationships/image" Target="media/image114.wmf"/><Relationship Id="rId647" Type="http://schemas.openxmlformats.org/officeDocument/2006/relationships/image" Target="media/image304.wmf"/><Relationship Id="rId689" Type="http://schemas.openxmlformats.org/officeDocument/2006/relationships/oleObject" Target="embeddings/oleObject360.bin"/><Relationship Id="rId39" Type="http://schemas.openxmlformats.org/officeDocument/2006/relationships/oleObject" Target="embeddings/oleObject16.bin"/><Relationship Id="rId286" Type="http://schemas.openxmlformats.org/officeDocument/2006/relationships/image" Target="media/image135.wmf"/><Relationship Id="rId451" Type="http://schemas.openxmlformats.org/officeDocument/2006/relationships/image" Target="media/image213.wmf"/><Relationship Id="rId493" Type="http://schemas.openxmlformats.org/officeDocument/2006/relationships/oleObject" Target="embeddings/oleObject255.bin"/><Relationship Id="rId507" Type="http://schemas.openxmlformats.org/officeDocument/2006/relationships/oleObject" Target="embeddings/oleObject262.bin"/><Relationship Id="rId549" Type="http://schemas.openxmlformats.org/officeDocument/2006/relationships/oleObject" Target="embeddings/oleObject285.bin"/><Relationship Id="rId714" Type="http://schemas.openxmlformats.org/officeDocument/2006/relationships/image" Target="media/image334.wmf"/><Relationship Id="rId50" Type="http://schemas.openxmlformats.org/officeDocument/2006/relationships/oleObject" Target="embeddings/oleObject22.bin"/><Relationship Id="rId104" Type="http://schemas.openxmlformats.org/officeDocument/2006/relationships/oleObject" Target="embeddings/oleObject50.bin"/><Relationship Id="rId146" Type="http://schemas.openxmlformats.org/officeDocument/2006/relationships/image" Target="media/image68.wmf"/><Relationship Id="rId188" Type="http://schemas.openxmlformats.org/officeDocument/2006/relationships/image" Target="media/image87.wmf"/><Relationship Id="rId311" Type="http://schemas.openxmlformats.org/officeDocument/2006/relationships/oleObject" Target="embeddings/oleObject158.bin"/><Relationship Id="rId353" Type="http://schemas.openxmlformats.org/officeDocument/2006/relationships/oleObject" Target="embeddings/oleObject180.bin"/><Relationship Id="rId395" Type="http://schemas.openxmlformats.org/officeDocument/2006/relationships/image" Target="media/image188.wmf"/><Relationship Id="rId409" Type="http://schemas.openxmlformats.org/officeDocument/2006/relationships/oleObject" Target="embeddings/oleObject210.bin"/><Relationship Id="rId560" Type="http://schemas.openxmlformats.org/officeDocument/2006/relationships/image" Target="media/image264.wmf"/><Relationship Id="rId92" Type="http://schemas.openxmlformats.org/officeDocument/2006/relationships/oleObject" Target="embeddings/oleObject44.bin"/><Relationship Id="rId213" Type="http://schemas.openxmlformats.org/officeDocument/2006/relationships/oleObject" Target="embeddings/oleObject108.bin"/><Relationship Id="rId420" Type="http://schemas.openxmlformats.org/officeDocument/2006/relationships/oleObject" Target="embeddings/oleObject216.bin"/><Relationship Id="rId616" Type="http://schemas.openxmlformats.org/officeDocument/2006/relationships/oleObject" Target="embeddings/oleObject321.bin"/><Relationship Id="rId658" Type="http://schemas.openxmlformats.org/officeDocument/2006/relationships/oleObject" Target="embeddings/oleObject343.bin"/><Relationship Id="rId255" Type="http://schemas.openxmlformats.org/officeDocument/2006/relationships/oleObject" Target="embeddings/oleObject130.bin"/><Relationship Id="rId297" Type="http://schemas.openxmlformats.org/officeDocument/2006/relationships/oleObject" Target="embeddings/oleObject151.bin"/><Relationship Id="rId462" Type="http://schemas.openxmlformats.org/officeDocument/2006/relationships/oleObject" Target="embeddings/oleObject238.bin"/><Relationship Id="rId518" Type="http://schemas.openxmlformats.org/officeDocument/2006/relationships/oleObject" Target="embeddings/oleObject268.bin"/><Relationship Id="rId725" Type="http://schemas.openxmlformats.org/officeDocument/2006/relationships/oleObject" Target="embeddings/oleObject380.bin"/><Relationship Id="rId115" Type="http://schemas.openxmlformats.org/officeDocument/2006/relationships/image" Target="media/image54.wmf"/><Relationship Id="rId157" Type="http://schemas.openxmlformats.org/officeDocument/2006/relationships/oleObject" Target="embeddings/oleObject79.bin"/><Relationship Id="rId322" Type="http://schemas.openxmlformats.org/officeDocument/2006/relationships/oleObject" Target="embeddings/oleObject164.bin"/><Relationship Id="rId364" Type="http://schemas.openxmlformats.org/officeDocument/2006/relationships/image" Target="media/image173.wmf"/><Relationship Id="rId61" Type="http://schemas.openxmlformats.org/officeDocument/2006/relationships/image" Target="media/image27.wmf"/><Relationship Id="rId199" Type="http://schemas.openxmlformats.org/officeDocument/2006/relationships/oleObject" Target="embeddings/oleObject101.bin"/><Relationship Id="rId571" Type="http://schemas.openxmlformats.org/officeDocument/2006/relationships/image" Target="media/image268.wmf"/><Relationship Id="rId627" Type="http://schemas.openxmlformats.org/officeDocument/2006/relationships/image" Target="media/image295.wmf"/><Relationship Id="rId669" Type="http://schemas.openxmlformats.org/officeDocument/2006/relationships/image" Target="media/image315.wmf"/><Relationship Id="rId19" Type="http://schemas.openxmlformats.org/officeDocument/2006/relationships/oleObject" Target="embeddings/oleObject6.bin"/><Relationship Id="rId224" Type="http://schemas.openxmlformats.org/officeDocument/2006/relationships/image" Target="media/image105.wmf"/><Relationship Id="rId266" Type="http://schemas.openxmlformats.org/officeDocument/2006/relationships/image" Target="media/image125.wmf"/><Relationship Id="rId431" Type="http://schemas.openxmlformats.org/officeDocument/2006/relationships/image" Target="media/image203.wmf"/><Relationship Id="rId473" Type="http://schemas.openxmlformats.org/officeDocument/2006/relationships/image" Target="media/image224.wmf"/><Relationship Id="rId529" Type="http://schemas.openxmlformats.org/officeDocument/2006/relationships/oleObject" Target="embeddings/oleObject274.bin"/><Relationship Id="rId680" Type="http://schemas.openxmlformats.org/officeDocument/2006/relationships/oleObject" Target="embeddings/oleObject354.bin"/><Relationship Id="rId736" Type="http://schemas.openxmlformats.org/officeDocument/2006/relationships/oleObject" Target="embeddings/oleObject386.bin"/><Relationship Id="rId30" Type="http://schemas.openxmlformats.org/officeDocument/2006/relationships/image" Target="media/image13.wmf"/><Relationship Id="rId126" Type="http://schemas.openxmlformats.org/officeDocument/2006/relationships/image" Target="media/image59.wmf"/><Relationship Id="rId168" Type="http://schemas.openxmlformats.org/officeDocument/2006/relationships/image" Target="media/image77.wmf"/><Relationship Id="rId333" Type="http://schemas.openxmlformats.org/officeDocument/2006/relationships/oleObject" Target="embeddings/oleObject170.bin"/><Relationship Id="rId540" Type="http://schemas.openxmlformats.org/officeDocument/2006/relationships/image" Target="media/image254.wmf"/><Relationship Id="rId72" Type="http://schemas.openxmlformats.org/officeDocument/2006/relationships/oleObject" Target="embeddings/oleObject34.bin"/><Relationship Id="rId375" Type="http://schemas.openxmlformats.org/officeDocument/2006/relationships/oleObject" Target="embeddings/oleObject191.bin"/><Relationship Id="rId582" Type="http://schemas.openxmlformats.org/officeDocument/2006/relationships/oleObject" Target="embeddings/oleObject303.bin"/><Relationship Id="rId638" Type="http://schemas.openxmlformats.org/officeDocument/2006/relationships/oleObject" Target="embeddings/oleObject333.bin"/><Relationship Id="rId3" Type="http://schemas.openxmlformats.org/officeDocument/2006/relationships/settings" Target="settings.xml"/><Relationship Id="rId235" Type="http://schemas.openxmlformats.org/officeDocument/2006/relationships/oleObject" Target="embeddings/oleObject120.bin"/><Relationship Id="rId277" Type="http://schemas.openxmlformats.org/officeDocument/2006/relationships/oleObject" Target="embeddings/oleObject141.bin"/><Relationship Id="rId400" Type="http://schemas.openxmlformats.org/officeDocument/2006/relationships/oleObject" Target="embeddings/oleObject204.bin"/><Relationship Id="rId442" Type="http://schemas.openxmlformats.org/officeDocument/2006/relationships/oleObject" Target="embeddings/oleObject228.bin"/><Relationship Id="rId484" Type="http://schemas.openxmlformats.org/officeDocument/2006/relationships/oleObject" Target="embeddings/oleObject249.bin"/><Relationship Id="rId705" Type="http://schemas.openxmlformats.org/officeDocument/2006/relationships/oleObject" Target="embeddings/oleObject370.bin"/><Relationship Id="rId137" Type="http://schemas.openxmlformats.org/officeDocument/2006/relationships/image" Target="media/image64.wmf"/><Relationship Id="rId302" Type="http://schemas.openxmlformats.org/officeDocument/2006/relationships/image" Target="media/image143.wmf"/><Relationship Id="rId344" Type="http://schemas.openxmlformats.org/officeDocument/2006/relationships/image" Target="media/image163.wmf"/><Relationship Id="rId691" Type="http://schemas.openxmlformats.org/officeDocument/2006/relationships/oleObject" Target="embeddings/oleObject361.bin"/><Relationship Id="rId747" Type="http://schemas.openxmlformats.org/officeDocument/2006/relationships/image" Target="media/image350.wmf"/><Relationship Id="rId41" Type="http://schemas.openxmlformats.org/officeDocument/2006/relationships/oleObject" Target="embeddings/oleObject17.bin"/><Relationship Id="rId83" Type="http://schemas.openxmlformats.org/officeDocument/2006/relationships/image" Target="media/image38.wmf"/><Relationship Id="rId179" Type="http://schemas.openxmlformats.org/officeDocument/2006/relationships/oleObject" Target="embeddings/oleObject91.bin"/><Relationship Id="rId386" Type="http://schemas.openxmlformats.org/officeDocument/2006/relationships/image" Target="media/image184.wmf"/><Relationship Id="rId551" Type="http://schemas.openxmlformats.org/officeDocument/2006/relationships/oleObject" Target="embeddings/oleObject286.bin"/><Relationship Id="rId593" Type="http://schemas.openxmlformats.org/officeDocument/2006/relationships/image" Target="media/image278.wmf"/><Relationship Id="rId607" Type="http://schemas.openxmlformats.org/officeDocument/2006/relationships/image" Target="media/image285.wmf"/><Relationship Id="rId649" Type="http://schemas.openxmlformats.org/officeDocument/2006/relationships/image" Target="media/image305.wmf"/><Relationship Id="rId190" Type="http://schemas.openxmlformats.org/officeDocument/2006/relationships/image" Target="media/image88.wmf"/><Relationship Id="rId204" Type="http://schemas.openxmlformats.org/officeDocument/2006/relationships/image" Target="media/image95.wmf"/><Relationship Id="rId246" Type="http://schemas.openxmlformats.org/officeDocument/2006/relationships/image" Target="media/image115.wmf"/><Relationship Id="rId288" Type="http://schemas.openxmlformats.org/officeDocument/2006/relationships/image" Target="media/image136.wmf"/><Relationship Id="rId411" Type="http://schemas.openxmlformats.org/officeDocument/2006/relationships/oleObject" Target="embeddings/oleObject211.bin"/><Relationship Id="rId453" Type="http://schemas.openxmlformats.org/officeDocument/2006/relationships/image" Target="media/image214.wmf"/><Relationship Id="rId509" Type="http://schemas.openxmlformats.org/officeDocument/2006/relationships/oleObject" Target="embeddings/oleObject263.bin"/><Relationship Id="rId660" Type="http://schemas.openxmlformats.org/officeDocument/2006/relationships/oleObject" Target="embeddings/oleObject344.bin"/><Relationship Id="rId106" Type="http://schemas.openxmlformats.org/officeDocument/2006/relationships/oleObject" Target="embeddings/oleObject51.bin"/><Relationship Id="rId313" Type="http://schemas.openxmlformats.org/officeDocument/2006/relationships/oleObject" Target="embeddings/oleObject159.bin"/><Relationship Id="rId495" Type="http://schemas.openxmlformats.org/officeDocument/2006/relationships/oleObject" Target="embeddings/oleObject256.bin"/><Relationship Id="rId716" Type="http://schemas.openxmlformats.org/officeDocument/2006/relationships/image" Target="media/image33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8194</Words>
  <Characters>46709</Characters>
  <Application>Microsoft Office Word</Application>
  <DocSecurity>0</DocSecurity>
  <Lines>389</Lines>
  <Paragraphs>109</Paragraphs>
  <ScaleCrop>false</ScaleCrop>
  <Company>НИИ механики МГУ</Company>
  <LinksUpToDate>false</LinksUpToDate>
  <CharactersWithSpaces>54794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ГОСУДАРСТВЕННАЯ АНАДЕМИЯ </dc:title>
  <dc:subject/>
  <dc:creator>102 лаборатория</dc:creator>
  <cp:keywords/>
  <dc:description/>
  <cp:lastModifiedBy>admin</cp:lastModifiedBy>
  <cp:revision>2</cp:revision>
  <cp:lastPrinted>2001-11-08T15:27:00Z</cp:lastPrinted>
  <dcterms:created xsi:type="dcterms:W3CDTF">2014-06-23T00:18:00Z</dcterms:created>
  <dcterms:modified xsi:type="dcterms:W3CDTF">2014-06-23T00:18:00Z</dcterms:modified>
</cp:coreProperties>
</file>