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42AC" w:rsidRDefault="008542AC" w:rsidP="008542AC">
      <w:pPr>
        <w:pStyle w:val="a3"/>
        <w:tabs>
          <w:tab w:val="left" w:pos="2985"/>
        </w:tabs>
        <w:spacing w:line="36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hAnsi="Times New Roman" w:cs="Times New Roman"/>
          <w:b/>
          <w:sz w:val="24"/>
          <w:szCs w:val="24"/>
        </w:rPr>
        <w:tab/>
        <w:t>Введение.</w:t>
      </w:r>
    </w:p>
    <w:p w:rsidR="008542AC" w:rsidRPr="008542AC" w:rsidRDefault="008542AC" w:rsidP="008542AC">
      <w:pPr>
        <w:spacing w:line="360" w:lineRule="auto"/>
        <w:ind w:firstLine="708"/>
        <w:jc w:val="both"/>
        <w:rPr>
          <w:color w:val="000000"/>
        </w:rPr>
      </w:pPr>
      <w:r w:rsidRPr="008542AC">
        <w:rPr>
          <w:color w:val="000000"/>
        </w:rPr>
        <w:t>Документирование управленческой деятельности охватывает все процессы, относящиеся к записи (фиксации) на различных носителях и оформлению по установленным правилам информации, необходимой для осуществления управленческих действий. Документирование осуществляется на естественном языке (рукописные, машинописные документы, в том числе телеграммы, телефонограммы, машинограммы), а также на искусственных языках с использованием новых носителей (перфокарты, перфоленты, магнитные ленты, карты, дискеты и др.)'</w:t>
      </w:r>
    </w:p>
    <w:p w:rsidR="008542AC" w:rsidRPr="008542AC" w:rsidRDefault="008542AC" w:rsidP="008542AC">
      <w:pPr>
        <w:spacing w:line="360" w:lineRule="auto"/>
        <w:jc w:val="both"/>
        <w:rPr>
          <w:color w:val="000000"/>
        </w:rPr>
      </w:pPr>
      <w:r>
        <w:t xml:space="preserve">        </w:t>
      </w:r>
      <w:r w:rsidRPr="008542AC">
        <w:rPr>
          <w:color w:val="000000"/>
        </w:rPr>
        <w:t>Состав управленческих документов определяется компетенцией и функциями организации, порядком решения вопросов, объемом и характером взаимосвязей с другими организациями</w:t>
      </w:r>
      <w:r>
        <w:t>.</w:t>
      </w:r>
      <w:r w:rsidRPr="008542AC">
        <w:rPr>
          <w:color w:val="000000"/>
          <w:sz w:val="28"/>
          <w:szCs w:val="28"/>
        </w:rPr>
        <w:t xml:space="preserve"> </w:t>
      </w:r>
      <w:r w:rsidRPr="008542AC">
        <w:rPr>
          <w:color w:val="000000"/>
        </w:rPr>
        <w:t>и закрепляется в табеле документов. Единство правил документирования управленческих действий на всех уровнях управления обеспечивается применением Государственной системы документационного обеспечения управлением (ГСДОУ) и унифицированных систем документации (УСД).</w:t>
      </w:r>
    </w:p>
    <w:p w:rsidR="008542AC" w:rsidRDefault="008542AC" w:rsidP="008542AC">
      <w:pPr>
        <w:spacing w:line="360" w:lineRule="auto"/>
        <w:ind w:firstLine="708"/>
        <w:jc w:val="both"/>
        <w:rPr>
          <w:color w:val="000000"/>
        </w:rPr>
      </w:pPr>
      <w:r w:rsidRPr="008542AC">
        <w:rPr>
          <w:color w:val="000000"/>
        </w:rPr>
        <w:t>Унифицированные системы документации — это комплекс взаимоувязанных документов, созданных по единым правилам и требованиям, содержащих информацию, необходимую для управления в определенной сфере деятельности. УСД предназначены для использования как с помощью средств вычислительной техники, так и при традиционных методах обработки информации.</w:t>
      </w:r>
    </w:p>
    <w:p w:rsidR="008542AC" w:rsidRPr="008542AC" w:rsidRDefault="008542AC" w:rsidP="008542AC">
      <w:pPr>
        <w:spacing w:line="360" w:lineRule="auto"/>
        <w:ind w:firstLine="708"/>
        <w:jc w:val="both"/>
        <w:rPr>
          <w:color w:val="000000"/>
        </w:rPr>
      </w:pPr>
    </w:p>
    <w:p w:rsidR="008542AC" w:rsidRDefault="008542AC" w:rsidP="008542AC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542AC">
        <w:rPr>
          <w:color w:val="000000"/>
        </w:rPr>
        <w:t>Управленческие документы по наименованию, форме и составу реквизитов должны соответствовать УСД, требованиям ГСДОУ, положениям (уставам) об организации другим нормативными документам, содержащим правила документирования</w:t>
      </w:r>
      <w:r w:rsidRPr="00033591">
        <w:rPr>
          <w:color w:val="000000"/>
          <w:sz w:val="28"/>
          <w:szCs w:val="28"/>
        </w:rPr>
        <w:t xml:space="preserve">. </w:t>
      </w:r>
    </w:p>
    <w:p w:rsidR="008542AC" w:rsidRDefault="008542AC" w:rsidP="008542AC">
      <w:pPr>
        <w:pStyle w:val="a3"/>
        <w:tabs>
          <w:tab w:val="left" w:pos="29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>Целью данной контрольной работы является дать понятие протокола, отразить правила его оформления, а также показать какие бывают формы протоколов.</w:t>
      </w:r>
    </w:p>
    <w:p w:rsidR="008542AC" w:rsidRDefault="008542AC" w:rsidP="008542AC">
      <w:pPr>
        <w:pStyle w:val="a3"/>
        <w:tabs>
          <w:tab w:val="left" w:pos="29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CD9" w:rsidRDefault="00940CD9" w:rsidP="008542AC">
      <w:pPr>
        <w:pStyle w:val="a3"/>
        <w:tabs>
          <w:tab w:val="left" w:pos="2985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E741C" w:rsidRPr="008542AC" w:rsidRDefault="00940CD9" w:rsidP="00940CD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8542A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E741C" w:rsidRPr="008542AC">
        <w:rPr>
          <w:rFonts w:ascii="Times New Roman" w:hAnsi="Times New Roman" w:cs="Times New Roman"/>
          <w:b/>
          <w:sz w:val="24"/>
          <w:szCs w:val="24"/>
        </w:rPr>
        <w:t>1.Понятие протокола и его</w:t>
      </w:r>
      <w:r w:rsidR="00811805" w:rsidRPr="008542AC">
        <w:rPr>
          <w:rFonts w:ascii="Times New Roman" w:hAnsi="Times New Roman" w:cs="Times New Roman"/>
          <w:b/>
          <w:sz w:val="24"/>
          <w:szCs w:val="24"/>
        </w:rPr>
        <w:t xml:space="preserve"> на</w:t>
      </w:r>
      <w:r w:rsidR="00AE741C" w:rsidRPr="008542AC">
        <w:rPr>
          <w:rFonts w:ascii="Times New Roman" w:hAnsi="Times New Roman" w:cs="Times New Roman"/>
          <w:b/>
          <w:sz w:val="24"/>
          <w:szCs w:val="24"/>
        </w:rPr>
        <w:t>значение.</w:t>
      </w:r>
    </w:p>
    <w:p w:rsidR="00416EC6" w:rsidRPr="008542AC" w:rsidRDefault="00416EC6" w:rsidP="008542A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2AC">
        <w:rPr>
          <w:rFonts w:ascii="Times New Roman" w:hAnsi="Times New Roman" w:cs="Times New Roman"/>
          <w:sz w:val="24"/>
          <w:szCs w:val="24"/>
        </w:rPr>
        <w:t>В ряду управленческих документов особое место принадлежит протоколам. Они входят в состав унифицированной системы организационно-распорядительной документации.</w:t>
      </w:r>
    </w:p>
    <w:p w:rsidR="00416EC6" w:rsidRPr="008542AC" w:rsidRDefault="00416EC6" w:rsidP="008542A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2AC">
        <w:rPr>
          <w:rFonts w:ascii="Times New Roman" w:hAnsi="Times New Roman" w:cs="Times New Roman"/>
          <w:sz w:val="24"/>
          <w:szCs w:val="24"/>
        </w:rPr>
        <w:lastRenderedPageBreak/>
        <w:t>Протокол - документ, фиксирующий ход обсуждения вопросов и принятия решений на собраниях, совещаниях, заседаниях, конференциях</w:t>
      </w:r>
    </w:p>
    <w:p w:rsidR="002C168A" w:rsidRDefault="00416EC6" w:rsidP="008542A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2AC">
        <w:rPr>
          <w:rFonts w:ascii="Times New Roman" w:hAnsi="Times New Roman" w:cs="Times New Roman"/>
          <w:sz w:val="24"/>
          <w:szCs w:val="24"/>
        </w:rPr>
        <w:t>Нужно иметь в виду, что в деятельности организаций и предприятий часто составляются документы под названием «Протокол», однако они не подпадают под приведенное определение. Так, в области договорных отношений составляются протоколы о намерениях, протоколы разногласий, протоколы согласований; в числе основных документов общего собрания акционеров законодательство называет протоколы счетной комиссии и т.д. Подобные разновидности протоколов сходны по своему назначению с актами: они фиксируют и подтверждают факты или события.</w:t>
      </w:r>
    </w:p>
    <w:p w:rsidR="00416EC6" w:rsidRPr="008542AC" w:rsidRDefault="00416EC6" w:rsidP="008542A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2AC">
        <w:rPr>
          <w:rFonts w:ascii="Times New Roman" w:hAnsi="Times New Roman" w:cs="Times New Roman"/>
          <w:sz w:val="24"/>
          <w:szCs w:val="24"/>
        </w:rPr>
        <w:t xml:space="preserve">Протоколы составляются в любой организации, где есть временные или постоянно коллегиальные органы, комиссии и т.п. Формой их деятельности является обсуждение </w:t>
      </w:r>
      <w:r w:rsidR="002C168A" w:rsidRPr="008542AC">
        <w:rPr>
          <w:rFonts w:ascii="Times New Roman" w:hAnsi="Times New Roman" w:cs="Times New Roman"/>
          <w:sz w:val="24"/>
          <w:szCs w:val="24"/>
        </w:rPr>
        <w:t xml:space="preserve">действующие </w:t>
      </w:r>
      <w:r w:rsidRPr="008542AC">
        <w:rPr>
          <w:rFonts w:ascii="Times New Roman" w:hAnsi="Times New Roman" w:cs="Times New Roman"/>
          <w:sz w:val="24"/>
          <w:szCs w:val="24"/>
        </w:rPr>
        <w:t>тех или иных вопросов на собраниях или заседаниях и совместное принятие решений, часто голосованием.</w:t>
      </w:r>
    </w:p>
    <w:p w:rsidR="00416EC6" w:rsidRDefault="00416EC6" w:rsidP="008542AC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542AC">
        <w:rPr>
          <w:rFonts w:ascii="Times New Roman" w:hAnsi="Times New Roman" w:cs="Times New Roman"/>
          <w:sz w:val="24"/>
          <w:szCs w:val="24"/>
        </w:rPr>
        <w:t>С появлением в нашей стране акционерных обществ возросло внимание к этому виду документа. Высшие органы управления акционерного общества - коллегиальные, и протоколы, в которых находит отражение их деятельность, становятся одними из важнейших управленческих документов. Речь идет о протоколах общих собраний акционеров, заседаний совета директоров и правления. Не случайно Федеральный закон «Об акционерных обществах» и иные правовые акты уделяют спе</w:t>
      </w:r>
      <w:r w:rsidR="008542AC" w:rsidRPr="008542AC">
        <w:rPr>
          <w:rFonts w:ascii="Times New Roman" w:hAnsi="Times New Roman" w:cs="Times New Roman"/>
          <w:sz w:val="24"/>
          <w:szCs w:val="24"/>
        </w:rPr>
        <w:t xml:space="preserve">циальное внимание  содержанию этих документов. </w:t>
      </w:r>
    </w:p>
    <w:p w:rsidR="002C168A" w:rsidRDefault="002C168A" w:rsidP="004E39AF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940CD9" w:rsidRDefault="002C168A" w:rsidP="004E39AF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4E39AF">
        <w:rPr>
          <w:rFonts w:ascii="Times New Roman" w:hAnsi="Times New Roman" w:cs="Times New Roman"/>
          <w:sz w:val="24"/>
          <w:szCs w:val="24"/>
        </w:rPr>
        <w:t xml:space="preserve">   </w:t>
      </w:r>
      <w:r w:rsidR="00940CD9">
        <w:rPr>
          <w:rFonts w:ascii="Times New Roman" w:hAnsi="Times New Roman" w:cs="Times New Roman"/>
          <w:b/>
          <w:sz w:val="24"/>
          <w:szCs w:val="24"/>
        </w:rPr>
        <w:t>2. Правила оформления протоколов</w:t>
      </w:r>
    </w:p>
    <w:p w:rsidR="004E39AF" w:rsidRPr="004E39AF" w:rsidRDefault="004E39AF" w:rsidP="004E39A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4E39AF">
        <w:rPr>
          <w:rFonts w:ascii="Times New Roman" w:hAnsi="Times New Roman" w:cs="Times New Roman"/>
          <w:sz w:val="24"/>
          <w:szCs w:val="24"/>
        </w:rPr>
        <w:t xml:space="preserve">Протокол - документ, содержащий последовательную запись хода обсуждения вопросов и принятия решений на собраниях, совещаниях, конференциях и заседаниях коллегиальных органов. </w:t>
      </w:r>
    </w:p>
    <w:p w:rsidR="004E39AF" w:rsidRPr="004E39AF" w:rsidRDefault="004E39AF" w:rsidP="004E39A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9AF">
        <w:rPr>
          <w:rFonts w:ascii="Times New Roman" w:hAnsi="Times New Roman" w:cs="Times New Roman"/>
          <w:sz w:val="24"/>
          <w:szCs w:val="24"/>
        </w:rPr>
        <w:t xml:space="preserve">Протокол отражает деятельность по совместному принятию решений коллегиальным органом или группой работников. От протоколов заседаний, создаваемых в управленческой деятельности организаций, следует отличать протоколы следственных, некоторых административных органов и органов охраны общественного порядка (например, протокол санитарного инспектора, протокол дорожно-транспортного происшествия и др.), а также протоколы договорного типа (протоколы разногласий, протоколы согласования разногласий, протоколы согласования цены и др.). </w:t>
      </w:r>
    </w:p>
    <w:p w:rsidR="004E39AF" w:rsidRPr="004E39AF" w:rsidRDefault="004E39AF" w:rsidP="004E39AF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9AF">
        <w:rPr>
          <w:rFonts w:ascii="Times New Roman" w:hAnsi="Times New Roman" w:cs="Times New Roman"/>
          <w:sz w:val="24"/>
          <w:szCs w:val="24"/>
        </w:rPr>
        <w:t xml:space="preserve">Обязательному протоколированию подлежат заседания постоянно действующих и временных коллегиальных органов (коллегии федеральных органов исполнительной власти, собрания трудовых коллективов, собрания акционеров, заседания советов директоров и др.). Протоколы оформляются на основании записи хода заседаний, стенограмм, звуковых записей и материалов, подготовленных к заседанию (текстов докладов, выступлений, справок, проектов решений, повестки дня, списков приглашенных и др.). </w:t>
      </w:r>
    </w:p>
    <w:p w:rsidR="004E39AF" w:rsidRDefault="004E39AF" w:rsidP="002C168A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9AF">
        <w:rPr>
          <w:rFonts w:ascii="Times New Roman" w:hAnsi="Times New Roman" w:cs="Times New Roman"/>
          <w:sz w:val="24"/>
          <w:szCs w:val="24"/>
        </w:rPr>
        <w:t xml:space="preserve">В протоколе отражаются все мнения по рассматриваемым вопросам и все принятые решения. Протокол ведет секретарь или другое назначенное лицо. За правильность записей в протоколе отвечают председатель и секретарь, ведущие заседания. Обязательными реквизитами протокола являются: </w:t>
      </w:r>
    </w:p>
    <w:p w:rsidR="004E39AF" w:rsidRDefault="004E39AF" w:rsidP="004E39AF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9AF">
        <w:rPr>
          <w:rFonts w:ascii="Times New Roman" w:hAnsi="Times New Roman" w:cs="Times New Roman"/>
          <w:sz w:val="24"/>
          <w:szCs w:val="24"/>
        </w:rPr>
        <w:t>наименование организации</w:t>
      </w:r>
      <w:r>
        <w:rPr>
          <w:rFonts w:ascii="Times New Roman" w:hAnsi="Times New Roman" w:cs="Times New Roman"/>
          <w:sz w:val="24"/>
          <w:szCs w:val="24"/>
        </w:rPr>
        <w:t>;</w:t>
      </w:r>
      <w:r w:rsidRPr="004E39A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39AF" w:rsidRDefault="004E39AF" w:rsidP="004E39AF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вида документа;</w:t>
      </w:r>
    </w:p>
    <w:p w:rsidR="004E39AF" w:rsidRDefault="004E39AF" w:rsidP="004E39AF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и регистрационный номер;</w:t>
      </w:r>
    </w:p>
    <w:p w:rsidR="004E39AF" w:rsidRDefault="004E39AF" w:rsidP="004E39AF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составления или издания;</w:t>
      </w:r>
    </w:p>
    <w:p w:rsidR="004E39AF" w:rsidRDefault="004E39AF" w:rsidP="004E39AF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заголовок к тексту;</w:t>
      </w:r>
    </w:p>
    <w:p w:rsidR="004E39AF" w:rsidRDefault="004E39AF" w:rsidP="004E39AF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текст;</w:t>
      </w:r>
    </w:p>
    <w:p w:rsidR="004E39AF" w:rsidRDefault="004E39AF" w:rsidP="004E39AF">
      <w:pPr>
        <w:pStyle w:val="a3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39AF">
        <w:rPr>
          <w:rFonts w:ascii="Times New Roman" w:hAnsi="Times New Roman" w:cs="Times New Roman"/>
          <w:sz w:val="24"/>
          <w:szCs w:val="24"/>
        </w:rPr>
        <w:t>подписи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C1ADD" w:rsidRDefault="00CC1ADD" w:rsidP="00CC1AD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1ADD" w:rsidRPr="00CC1ADD" w:rsidRDefault="00CC1ADD" w:rsidP="00CC1ADD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3.Виды протоколов</w:t>
      </w:r>
    </w:p>
    <w:p w:rsidR="00CC1ADD" w:rsidRDefault="00CC1ADD" w:rsidP="00CC1AD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1ADD">
        <w:rPr>
          <w:rFonts w:ascii="Times New Roman" w:hAnsi="Times New Roman" w:cs="Times New Roman"/>
          <w:sz w:val="24"/>
          <w:szCs w:val="24"/>
        </w:rPr>
        <w:t xml:space="preserve">Существует два вида протоколов: полный и краткий. </w:t>
      </w:r>
    </w:p>
    <w:p w:rsidR="00CC1ADD" w:rsidRDefault="00CC1ADD" w:rsidP="00CC1AD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1ADD">
        <w:rPr>
          <w:rFonts w:ascii="Times New Roman" w:hAnsi="Times New Roman" w:cs="Times New Roman"/>
          <w:i/>
          <w:sz w:val="24"/>
          <w:szCs w:val="24"/>
        </w:rPr>
        <w:t>Полный</w:t>
      </w:r>
      <w:r w:rsidRPr="00CC1ADD">
        <w:rPr>
          <w:rFonts w:ascii="Times New Roman" w:hAnsi="Times New Roman" w:cs="Times New Roman"/>
          <w:sz w:val="24"/>
          <w:szCs w:val="24"/>
        </w:rPr>
        <w:t xml:space="preserve"> </w:t>
      </w:r>
      <w:r w:rsidRPr="00CC1ADD">
        <w:rPr>
          <w:rFonts w:ascii="Times New Roman" w:hAnsi="Times New Roman" w:cs="Times New Roman"/>
          <w:i/>
          <w:sz w:val="24"/>
          <w:szCs w:val="24"/>
        </w:rPr>
        <w:t>протокол</w:t>
      </w:r>
      <w:r w:rsidRPr="00CC1ADD">
        <w:rPr>
          <w:rFonts w:ascii="Times New Roman" w:hAnsi="Times New Roman" w:cs="Times New Roman"/>
          <w:sz w:val="24"/>
          <w:szCs w:val="24"/>
        </w:rPr>
        <w:t xml:space="preserve"> содержит запись всех выступлений на </w:t>
      </w:r>
      <w:r>
        <w:rPr>
          <w:rFonts w:ascii="Times New Roman" w:hAnsi="Times New Roman" w:cs="Times New Roman"/>
          <w:sz w:val="24"/>
          <w:szCs w:val="24"/>
        </w:rPr>
        <w:t>заседаниях.</w:t>
      </w:r>
    </w:p>
    <w:p w:rsidR="00CC1ADD" w:rsidRDefault="00CC1ADD" w:rsidP="00CC1AD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Краткий протокол</w:t>
      </w:r>
      <w:r w:rsidRPr="00CC1ADD">
        <w:rPr>
          <w:rFonts w:ascii="Times New Roman" w:hAnsi="Times New Roman" w:cs="Times New Roman"/>
          <w:sz w:val="24"/>
          <w:szCs w:val="24"/>
        </w:rPr>
        <w:t xml:space="preserve"> - только фамилии выступивших и краткую запись о теме выступления.</w:t>
      </w:r>
    </w:p>
    <w:p w:rsidR="00CC1ADD" w:rsidRDefault="00CC1ADD" w:rsidP="00CC1AD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1ADD">
        <w:rPr>
          <w:rFonts w:ascii="Times New Roman" w:hAnsi="Times New Roman" w:cs="Times New Roman"/>
          <w:sz w:val="24"/>
          <w:szCs w:val="24"/>
        </w:rPr>
        <w:t xml:space="preserve"> Решение о том, какую форму протокола вести на заседании, принимают руководитель коллегиального органа или руководитель организации. </w:t>
      </w:r>
    </w:p>
    <w:p w:rsidR="00BD3535" w:rsidRDefault="00BD3535" w:rsidP="00BD3535">
      <w:pPr>
        <w:pStyle w:val="a3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D3535">
        <w:rPr>
          <w:rFonts w:ascii="Times New Roman" w:hAnsi="Times New Roman" w:cs="Times New Roman"/>
          <w:sz w:val="24"/>
          <w:szCs w:val="24"/>
        </w:rPr>
        <w:t>Заголовком протокола служит название коллегиального органа или заседания (Протокол заседания аттестационной комиссии...; протокол совещания ...).</w:t>
      </w:r>
    </w:p>
    <w:p w:rsidR="00BD3535" w:rsidRPr="00BD3535" w:rsidRDefault="00BD3535" w:rsidP="00BD3535">
      <w:pPr>
        <w:pStyle w:val="a3"/>
        <w:ind w:firstLine="708"/>
        <w:rPr>
          <w:rFonts w:ascii="Times New Roman" w:hAnsi="Times New Roman" w:cs="Times New Roman"/>
          <w:sz w:val="24"/>
          <w:szCs w:val="24"/>
        </w:rPr>
      </w:pPr>
      <w:r w:rsidRPr="00BD3535">
        <w:rPr>
          <w:rFonts w:ascii="Times New Roman" w:hAnsi="Times New Roman" w:cs="Times New Roman"/>
          <w:sz w:val="24"/>
          <w:szCs w:val="24"/>
        </w:rPr>
        <w:t>Текст полного протокола состоит из двух частей: вводной и основной.</w:t>
      </w:r>
    </w:p>
    <w:p w:rsidR="00730374" w:rsidRDefault="00BD3535" w:rsidP="00BD3535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3535">
        <w:rPr>
          <w:rFonts w:ascii="Times New Roman" w:hAnsi="Times New Roman" w:cs="Times New Roman"/>
          <w:sz w:val="24"/>
          <w:szCs w:val="24"/>
        </w:rPr>
        <w:t xml:space="preserve">Вводная часть оформляется </w:t>
      </w:r>
      <w:r>
        <w:rPr>
          <w:rFonts w:ascii="Times New Roman" w:hAnsi="Times New Roman" w:cs="Times New Roman"/>
          <w:sz w:val="24"/>
          <w:szCs w:val="24"/>
        </w:rPr>
        <w:t>одинаково</w:t>
      </w:r>
      <w:r w:rsidRPr="00BD3535">
        <w:rPr>
          <w:rFonts w:ascii="Times New Roman" w:hAnsi="Times New Roman" w:cs="Times New Roman"/>
          <w:sz w:val="24"/>
          <w:szCs w:val="24"/>
        </w:rPr>
        <w:t xml:space="preserve"> в полной и краткой формах протокола. В ней указываются фамилии председателя и секретаря, фамилии или общее количество участников заседания и приглашенных лиц (если участников много, рядом с указанием их количества делается отметка - "Список участников прилагается"), повестка дня.</w:t>
      </w:r>
      <w:r w:rsidR="007303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535" w:rsidRDefault="00BD3535" w:rsidP="00CC1ADD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3535">
        <w:rPr>
          <w:rFonts w:ascii="Times New Roman" w:hAnsi="Times New Roman" w:cs="Times New Roman"/>
          <w:sz w:val="24"/>
          <w:szCs w:val="24"/>
        </w:rPr>
        <w:t xml:space="preserve"> Фамилии присутствующих записываются в протокол, если их не более 15, - в алфавитном порядке, с указанием места работы и должности; если же присутствующих больше, составляется отдельный список. В протоколах постоянно действующих совещаний и комиссий должности присутствующих не указываются. Перечисление присутствующих оформляют во всю ширину строки через один межстрочный интервал.</w:t>
      </w:r>
    </w:p>
    <w:p w:rsidR="00730374" w:rsidRDefault="00730374" w:rsidP="00074F54">
      <w:pPr>
        <w:pStyle w:val="a3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0374">
        <w:rPr>
          <w:rFonts w:ascii="Times New Roman" w:hAnsi="Times New Roman" w:cs="Times New Roman"/>
          <w:sz w:val="24"/>
          <w:szCs w:val="24"/>
        </w:rPr>
        <w:t>При этом слова "Председатель", "Секретарь", "Присутствовали</w:t>
      </w:r>
      <w:r>
        <w:rPr>
          <w:rFonts w:ascii="Times New Roman" w:hAnsi="Times New Roman" w:cs="Times New Roman"/>
          <w:sz w:val="24"/>
          <w:szCs w:val="24"/>
        </w:rPr>
        <w:t xml:space="preserve">" (без кавычек) печатают слева </w:t>
      </w:r>
      <w:r w:rsidRPr="00730374">
        <w:rPr>
          <w:rFonts w:ascii="Times New Roman" w:hAnsi="Times New Roman" w:cs="Times New Roman"/>
          <w:sz w:val="24"/>
          <w:szCs w:val="24"/>
        </w:rPr>
        <w:t>от поля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730374">
        <w:rPr>
          <w:rFonts w:ascii="Times New Roman" w:hAnsi="Times New Roman" w:cs="Times New Roman"/>
          <w:sz w:val="24"/>
          <w:szCs w:val="24"/>
        </w:rPr>
        <w:t>отделяя двумя интервалам</w:t>
      </w:r>
      <w:r w:rsidR="00074F54">
        <w:rPr>
          <w:rFonts w:ascii="Times New Roman" w:hAnsi="Times New Roman" w:cs="Times New Roman"/>
          <w:sz w:val="24"/>
          <w:szCs w:val="24"/>
        </w:rPr>
        <w:t>и от заголовка и друг от друга.</w:t>
      </w:r>
    </w:p>
    <w:p w:rsidR="00074F54" w:rsidRPr="00074F54" w:rsidRDefault="00074F54" w:rsidP="00074F54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4F54">
        <w:rPr>
          <w:rFonts w:ascii="Times New Roman" w:hAnsi="Times New Roman" w:cs="Times New Roman"/>
          <w:sz w:val="24"/>
          <w:szCs w:val="24"/>
        </w:rPr>
        <w:t>Вводная часть заканчивается повесткой дня. Вопросы в повестке дня располагают по степени их сложности, важности и предполагаемого времени обсуждения. Вопросы формулируются в именительном падеже, нумеруются арабскими цифрами и начинаются с предлогов "О", "Об". Не рекомендуется вопрос или группу вопросов формулировать словом "Разное". Наряду с вопросом указывается фамилия докладчика с указанием его должности.</w:t>
      </w:r>
    </w:p>
    <w:p w:rsidR="00074F54" w:rsidRPr="00074F54" w:rsidRDefault="00074F54" w:rsidP="00074F54">
      <w:pPr>
        <w:pStyle w:val="a3"/>
        <w:rPr>
          <w:rFonts w:ascii="Times New Roman" w:hAnsi="Times New Roman" w:cs="Times New Roman"/>
          <w:sz w:val="24"/>
          <w:szCs w:val="24"/>
        </w:rPr>
      </w:pPr>
      <w:r w:rsidRPr="00074F54">
        <w:rPr>
          <w:rFonts w:ascii="Times New Roman" w:hAnsi="Times New Roman" w:cs="Times New Roman"/>
          <w:sz w:val="24"/>
          <w:szCs w:val="24"/>
        </w:rPr>
        <w:t>Слова "Повестка дня" располагаются центрировано через два-три интервала от списка участников.</w:t>
      </w:r>
    </w:p>
    <w:p w:rsidR="00074F54" w:rsidRPr="0072394C" w:rsidRDefault="00074F54" w:rsidP="0072394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94C">
        <w:rPr>
          <w:rFonts w:ascii="Times New Roman" w:hAnsi="Times New Roman" w:cs="Times New Roman"/>
          <w:sz w:val="24"/>
          <w:szCs w:val="24"/>
        </w:rPr>
        <w:t xml:space="preserve">Основная часть текста протокола по каждому вопросу повестки дня строится по схеме: СЛУШАЛИ... ВЫСТУПИЛИ... ПОСТАНОВИЛИ (РЕШИЛИ)... </w:t>
      </w:r>
    </w:p>
    <w:p w:rsidR="00074F54" w:rsidRPr="0072394C" w:rsidRDefault="00074F54" w:rsidP="0072394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94C">
        <w:rPr>
          <w:rFonts w:ascii="Times New Roman" w:hAnsi="Times New Roman" w:cs="Times New Roman"/>
          <w:sz w:val="24"/>
          <w:szCs w:val="24"/>
        </w:rPr>
        <w:t xml:space="preserve">В разделе "СЛУШАЛИ" в кратких протоколах указываются фамилия выступавшего (докладчика) и тема его выступления. В полной форме протокола приводятся фамилия и инициалы докладчика, содержание его доклада (сообщения, информации, отчета). Если текст доклада представлен докладчиком в письменном виде, допускается после указания темы выступления делать отметку: "текст доклада прилагается". В разделе "ВЫСТУПИЛИ" в кратких протоколах указываются только фамилии лиц, выступивших в обсуждении, в полных протоколах фиксируются также их выступления, включая вопросы к докладчику. При необходимости после фамилии выступившего указывается его должность. В разделе "ПОСТАНОВИЛИ (РЕШИЛИ)" записывается принятое решение, которое формулируется кратко, точно, лаконично во избежание двоякого толкования. Наряду с решением указываются количество голосов, поданных "за", "против", "воздержавшихся", а также список лиц, не участвовавших в голосовании. Решение может содержать один или несколько пунктов, они располагаются по значимости, каждый из них нумеруется. </w:t>
      </w:r>
      <w:r w:rsidRPr="0072394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</w:p>
    <w:p w:rsidR="00074F54" w:rsidRPr="0072394C" w:rsidRDefault="00074F54" w:rsidP="0072394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94C">
        <w:rPr>
          <w:rFonts w:ascii="Times New Roman" w:hAnsi="Times New Roman" w:cs="Times New Roman"/>
          <w:sz w:val="24"/>
          <w:szCs w:val="24"/>
        </w:rPr>
        <w:t xml:space="preserve">Перед словом "СЛУШАЛИ" проставляется номер в соответствии с повесткой дня. Слова "СЛУШАЛИ", "ВЫСТУПИЛИ", "ПОСТАНОВИЛИ (РЕШИЛИ)" печатают от левого поля прописными буквами и заканчивают двоеточием. Текст разделов "СЛУШАЛИ", "ВЫСТУПИЛИ", "ПОСТАНОВИЛИ (РЕШИЛИ)" печатается через 1,5 межстрочный интервал с красной строки. Каждую фамилию и инициалы выступающих печатают с новой строки в именительном падеже, запись выступления отделяют от фамилии дефисом. </w:t>
      </w:r>
    </w:p>
    <w:p w:rsidR="0072394C" w:rsidRPr="0072394C" w:rsidRDefault="00074F54" w:rsidP="0072394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vertAlign w:val="superscript"/>
        </w:rPr>
      </w:pPr>
      <w:r w:rsidRPr="0072394C">
        <w:rPr>
          <w:rFonts w:ascii="Times New Roman" w:hAnsi="Times New Roman" w:cs="Times New Roman"/>
          <w:sz w:val="24"/>
          <w:szCs w:val="24"/>
        </w:rPr>
        <w:t xml:space="preserve">Участник совещания или заседания может представить особое мнение по принятому решению, которое излагается на отдельном листе и присоединяется к протоколу. О наличии особого мнения делается запись в протоколе после записи решения. </w:t>
      </w:r>
    </w:p>
    <w:p w:rsidR="00074F54" w:rsidRPr="0072394C" w:rsidRDefault="00074F54" w:rsidP="0072394C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2394C">
        <w:rPr>
          <w:rFonts w:ascii="Times New Roman" w:hAnsi="Times New Roman" w:cs="Times New Roman"/>
          <w:sz w:val="24"/>
          <w:szCs w:val="24"/>
        </w:rPr>
        <w:t>Текст, краткого протокола также состоит из двух частей. Во вводной части указываются инициалы и фамилии председательствующего (председателя), а также должности, инициалы, фамилии лиц, присутствовавших на заседании.</w:t>
      </w:r>
    </w:p>
    <w:p w:rsidR="00730374" w:rsidRDefault="005745A2" w:rsidP="005745A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5A2">
        <w:rPr>
          <w:rFonts w:ascii="Times New Roman" w:hAnsi="Times New Roman" w:cs="Times New Roman"/>
          <w:sz w:val="24"/>
          <w:szCs w:val="24"/>
        </w:rPr>
        <w:t xml:space="preserve">Слово "Присутствовали" печатается от границы левого поля, подчеркивается, в конце слова ставится двоеточие. Ниже указываются наименования должностей, инициалы и фамилии присутствующих. Наименования должностей могут указываться обобщенно. Многострочные наименования должностей присутствующих указываются через 1 межстрочный интервал.  Список отделяется от основной части протокола сплошной чертой. </w:t>
      </w:r>
    </w:p>
    <w:p w:rsidR="005745A2" w:rsidRDefault="005745A2" w:rsidP="005745A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5A2">
        <w:rPr>
          <w:rFonts w:ascii="Times New Roman" w:hAnsi="Times New Roman" w:cs="Times New Roman"/>
          <w:sz w:val="24"/>
          <w:szCs w:val="24"/>
        </w:rPr>
        <w:t xml:space="preserve">Основная часть протокола включает рассматриваемые вопросы и принятые по ним решения. Наименование вопроса нумеруется римской цифрой и начинается с предлога "О" ("Об"), печатается </w:t>
      </w:r>
      <w:r>
        <w:rPr>
          <w:rFonts w:ascii="Times New Roman" w:hAnsi="Times New Roman" w:cs="Times New Roman"/>
          <w:sz w:val="24"/>
          <w:szCs w:val="24"/>
        </w:rPr>
        <w:t>по центру</w:t>
      </w:r>
      <w:r w:rsidRPr="005745A2">
        <w:rPr>
          <w:rFonts w:ascii="Times New Roman" w:hAnsi="Times New Roman" w:cs="Times New Roman"/>
          <w:sz w:val="24"/>
          <w:szCs w:val="24"/>
        </w:rPr>
        <w:t xml:space="preserve"> размером шрифта № 15 и подчеркивается одной чертой ниже последней строки. Под чертой указываются фамилии должностных лиц, выступивших при обсуждении данного вопроса. Фамилии печатаются через 1 межстрочный интервал. Затем указывается принятое по вопросу решение. </w:t>
      </w:r>
    </w:p>
    <w:p w:rsidR="005745A2" w:rsidRDefault="005745A2" w:rsidP="008426BC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745A2">
        <w:rPr>
          <w:rFonts w:ascii="Times New Roman" w:hAnsi="Times New Roman" w:cs="Times New Roman"/>
          <w:sz w:val="24"/>
          <w:szCs w:val="24"/>
        </w:rPr>
        <w:tab/>
        <w:t xml:space="preserve">Датой протокола является дата события (заседания, совещания и т.д.). Если оно продолжалось несколько дней, то через тире указывают даты начала и окончания заседания. Протоколам присваиваются порядковые номера в пределах календарного года отдельно по каждой группе протоколов: протоколы заседаний коллегии, протоколы технических, научных и экспертных советов и др. Протоколы совместных заседаний имеют составные номера, включающие порядковые номера протоколов организаций, принимавших участие в заседании. </w:t>
      </w:r>
    </w:p>
    <w:p w:rsidR="00584078" w:rsidRDefault="00584078" w:rsidP="005745A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078">
        <w:rPr>
          <w:rFonts w:ascii="Times New Roman" w:hAnsi="Times New Roman" w:cs="Times New Roman"/>
          <w:sz w:val="24"/>
          <w:szCs w:val="24"/>
        </w:rPr>
        <w:tab/>
        <w:t>Протокол оформляется на общем бланке организации с указанием наименования вида документа - "ПРОТОКОЛ" - или на специальном бланке протокола (бланк конкретного вида документа).</w:t>
      </w:r>
    </w:p>
    <w:p w:rsidR="00DE042A" w:rsidRDefault="00DE042A" w:rsidP="005745A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E042A">
        <w:rPr>
          <w:rFonts w:ascii="Times New Roman" w:hAnsi="Times New Roman" w:cs="Times New Roman"/>
          <w:sz w:val="24"/>
          <w:szCs w:val="24"/>
        </w:rPr>
        <w:tab/>
        <w:t xml:space="preserve">Копии протоколов при необходимости рассылаются заинтересованным организациям и должностным лицам в соответствии с указателем рассылки; указатель составляет и подписывает ответственный исполнитель подразделения, готовившего рассмотрение вопроса. Копии протоколов заверяются печатью службы документационного обеспечения управления (ДОУ). </w:t>
      </w:r>
    </w:p>
    <w:p w:rsidR="008426BC" w:rsidRDefault="008426BC" w:rsidP="005745A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26BC">
        <w:rPr>
          <w:rFonts w:ascii="Times New Roman" w:hAnsi="Times New Roman" w:cs="Times New Roman"/>
          <w:sz w:val="24"/>
          <w:szCs w:val="24"/>
        </w:rPr>
        <w:tab/>
        <w:t>В связи с нарушениями в оформлении протоколов производственных совещаний организации был разработан образец протокола .</w:t>
      </w:r>
    </w:p>
    <w:p w:rsidR="006F7268" w:rsidRDefault="008426BC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F7268">
        <w:rPr>
          <w:rFonts w:ascii="Times New Roman" w:hAnsi="Times New Roman" w:cs="Times New Roman"/>
          <w:sz w:val="24"/>
          <w:szCs w:val="24"/>
        </w:rPr>
        <w:tab/>
      </w:r>
      <w:r w:rsidR="006F7268" w:rsidRPr="006F7268">
        <w:rPr>
          <w:rFonts w:ascii="Times New Roman" w:hAnsi="Times New Roman" w:cs="Times New Roman"/>
          <w:sz w:val="24"/>
          <w:szCs w:val="24"/>
        </w:rPr>
        <w:t>Протокол может содержать пункт об утверждении какого-либо документа. В таком случае документ должен прилагаться к протоколу и иметь ссылку на его номер и дату.</w:t>
      </w:r>
    </w:p>
    <w:p w:rsidR="008271A5" w:rsidRDefault="008271A5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1A5">
        <w:rPr>
          <w:rFonts w:ascii="Times New Roman" w:hAnsi="Times New Roman" w:cs="Times New Roman"/>
          <w:sz w:val="24"/>
          <w:szCs w:val="24"/>
        </w:rPr>
        <w:tab/>
        <w:t>Подпись отделяется от текста протокола тремя межстрочными интервалами и включает наименование должности лица, председательствовавшего (выполнявшего обязанности секретаря) на протокольном мероприятии, его личную подпись и расшифровку подписи (инициалы и фамилию). Наименование должности печатается от левой границы текстового поля через один межстрочный интервал и центрируется относительно самой длинной строки. Расшифровка подписи располагается на уровне последней строки наименования должности без пробела между инициалами и фамилией. Положение последней буквы в расшифровке подписи ограничивается правым полем.</w:t>
      </w:r>
    </w:p>
    <w:p w:rsidR="008271A5" w:rsidRPr="008271A5" w:rsidRDefault="008271A5" w:rsidP="008271A5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1A5">
        <w:rPr>
          <w:rFonts w:ascii="Times New Roman" w:hAnsi="Times New Roman" w:cs="Times New Roman"/>
          <w:sz w:val="24"/>
          <w:szCs w:val="24"/>
        </w:rPr>
        <w:tab/>
        <w:t>Гриф (пометка об ограничении доступа к документу) - печатается в правом верхнем углу первого листа протокола. Номер экземпляра документа печатается ниже грифа (пометки) через полтора межстрочных интервала и центрируется по отношению к ним. К протоколу подшиваются представленные на рассмотрение материалы: справки, доклады, проекты и т.п., которые оформляются как приложения.</w:t>
      </w:r>
    </w:p>
    <w:p w:rsidR="008271A5" w:rsidRDefault="008271A5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E7017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C0938" w:rsidRPr="008C0938" w:rsidRDefault="00F90F58" w:rsidP="008C0938">
      <w:pPr>
        <w:spacing w:before="100" w:beforeAutospacing="1" w:after="100" w:afterAutospacing="1"/>
        <w:rPr>
          <w:color w:val="333333"/>
        </w:rPr>
      </w:pPr>
      <w:r w:rsidRPr="00F90F58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5pt;height:390.75pt">
            <v:imagedata r:id="rId7" o:title=""/>
          </v:shape>
        </w:pict>
      </w:r>
    </w:p>
    <w:p w:rsidR="00EE7017" w:rsidRDefault="00F90F58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27pt;width:20.55pt;height:12.2pt;z-index:251657216;mso-wrap-style:none">
            <v:textbox>
              <w:txbxContent>
                <w:p w:rsidR="008C0938" w:rsidRPr="001B03E9" w:rsidRDefault="008C0938" w:rsidP="000030B7">
                  <w:pPr>
                    <w:pStyle w:val="a3"/>
                    <w:spacing w:line="360" w:lineRule="auto"/>
                    <w:jc w:val="both"/>
                  </w:pPr>
                </w:p>
              </w:txbxContent>
            </v:textbox>
            <w10:wrap type="square"/>
          </v:shape>
        </w:pict>
      </w:r>
    </w:p>
    <w:p w:rsidR="00EE7017" w:rsidRPr="006F7268" w:rsidRDefault="00EE7017" w:rsidP="006F7268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426BC" w:rsidRPr="005745A2" w:rsidRDefault="008426BC" w:rsidP="005745A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45A2" w:rsidRPr="005745A2" w:rsidRDefault="005745A2" w:rsidP="005745A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45A2" w:rsidRPr="00CC1ADD" w:rsidRDefault="005745A2" w:rsidP="005745A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1ADD" w:rsidRPr="004E39AF" w:rsidRDefault="00CC1ADD" w:rsidP="00CC1ADD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40CD9" w:rsidRPr="00940CD9" w:rsidRDefault="00940CD9" w:rsidP="00940CD9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940CD9" w:rsidRPr="00940CD9" w:rsidSect="00AE741C">
      <w:footerReference w:type="even" r:id="rId8"/>
      <w:footerReference w:type="default" r:id="rId9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0B7" w:rsidRDefault="000030B7">
      <w:r>
        <w:separator/>
      </w:r>
    </w:p>
  </w:endnote>
  <w:endnote w:type="continuationSeparator" w:id="0">
    <w:p w:rsidR="000030B7" w:rsidRDefault="000030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1C" w:rsidRDefault="00AE741C" w:rsidP="00F01B1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41C" w:rsidRDefault="00AE741C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741C" w:rsidRDefault="00AE741C" w:rsidP="00F01B1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0F58">
      <w:rPr>
        <w:rStyle w:val="a5"/>
        <w:noProof/>
      </w:rPr>
      <w:t>3</w:t>
    </w:r>
    <w:r>
      <w:rPr>
        <w:rStyle w:val="a5"/>
      </w:rPr>
      <w:fldChar w:fldCharType="end"/>
    </w:r>
  </w:p>
  <w:p w:rsidR="00AE741C" w:rsidRDefault="00AE741C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0B7" w:rsidRDefault="000030B7">
      <w:r>
        <w:separator/>
      </w:r>
    </w:p>
  </w:footnote>
  <w:footnote w:type="continuationSeparator" w:id="0">
    <w:p w:rsidR="000030B7" w:rsidRDefault="000030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730AFF"/>
    <w:multiLevelType w:val="hybridMultilevel"/>
    <w:tmpl w:val="0AE43A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4E10FC"/>
    <w:multiLevelType w:val="hybridMultilevel"/>
    <w:tmpl w:val="95AC7E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8658F4"/>
    <w:multiLevelType w:val="multilevel"/>
    <w:tmpl w:val="C2BE8C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61036D20"/>
    <w:multiLevelType w:val="hybridMultilevel"/>
    <w:tmpl w:val="79089E8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3263F3B"/>
    <w:multiLevelType w:val="hybridMultilevel"/>
    <w:tmpl w:val="D5747C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6EC6"/>
    <w:rsid w:val="000030B7"/>
    <w:rsid w:val="00024EA5"/>
    <w:rsid w:val="00074F54"/>
    <w:rsid w:val="001E590A"/>
    <w:rsid w:val="002B62E2"/>
    <w:rsid w:val="002C168A"/>
    <w:rsid w:val="0040101C"/>
    <w:rsid w:val="00416EC6"/>
    <w:rsid w:val="004E39AF"/>
    <w:rsid w:val="00520983"/>
    <w:rsid w:val="005745A2"/>
    <w:rsid w:val="00584078"/>
    <w:rsid w:val="006F7268"/>
    <w:rsid w:val="0072394C"/>
    <w:rsid w:val="00730374"/>
    <w:rsid w:val="00811805"/>
    <w:rsid w:val="008271A5"/>
    <w:rsid w:val="008426BC"/>
    <w:rsid w:val="008542AC"/>
    <w:rsid w:val="008C0938"/>
    <w:rsid w:val="00940CD9"/>
    <w:rsid w:val="00AE741C"/>
    <w:rsid w:val="00BD3535"/>
    <w:rsid w:val="00CC1ADD"/>
    <w:rsid w:val="00DE042A"/>
    <w:rsid w:val="00E335E0"/>
    <w:rsid w:val="00E62FFA"/>
    <w:rsid w:val="00EE7017"/>
    <w:rsid w:val="00F01B14"/>
    <w:rsid w:val="00F90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6CE23E57-AE1C-4BC7-8972-314251039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qFormat/>
    <w:rsid w:val="00EE701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16EC6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a4">
    <w:name w:val="footer"/>
    <w:basedOn w:val="a"/>
    <w:rsid w:val="00AE741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E741C"/>
  </w:style>
  <w:style w:type="paragraph" w:styleId="a6">
    <w:name w:val="header"/>
    <w:basedOn w:val="a"/>
    <w:rsid w:val="00EE7017"/>
    <w:pPr>
      <w:tabs>
        <w:tab w:val="center" w:pos="4677"/>
        <w:tab w:val="right" w:pos="9355"/>
      </w:tabs>
    </w:pPr>
  </w:style>
  <w:style w:type="character" w:styleId="a7">
    <w:name w:val="Hyperlink"/>
    <w:basedOn w:val="a0"/>
    <w:rsid w:val="00EE7017"/>
    <w:rPr>
      <w:color w:val="142964"/>
      <w:u w:val="single"/>
    </w:rPr>
  </w:style>
  <w:style w:type="paragraph" w:styleId="HTML">
    <w:name w:val="HTML Preformatted"/>
    <w:basedOn w:val="a"/>
    <w:rsid w:val="00EE70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0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70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245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79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339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97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133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631803">
          <w:marLeft w:val="0"/>
          <w:marRight w:val="0"/>
          <w:marTop w:val="3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71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300476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9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2947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1831</Words>
  <Characters>10438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ряду управленческих документов особое место принадлежит протоколам</vt:lpstr>
    </vt:vector>
  </TitlesOfParts>
  <Company/>
  <LinksUpToDate>false</LinksUpToDate>
  <CharactersWithSpaces>12245</CharactersWithSpaces>
  <SharedDoc>false</SharedDoc>
  <HLinks>
    <vt:vector size="6" baseType="variant">
      <vt:variant>
        <vt:i4>7864346</vt:i4>
      </vt:variant>
      <vt:variant>
        <vt:i4>-1</vt:i4>
      </vt:variant>
      <vt:variant>
        <vt:i4>1027</vt:i4>
      </vt:variant>
      <vt:variant>
        <vt:i4>1</vt:i4>
      </vt:variant>
      <vt:variant>
        <vt:lpwstr>http://www.ippnou.ru/images/article/2009/05/6175_17.gif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ряду управленческих документов особое место принадлежит протоколам</dc:title>
  <dc:subject/>
  <dc:creator>Новикова</dc:creator>
  <cp:keywords/>
  <dc:description/>
  <cp:lastModifiedBy>admin</cp:lastModifiedBy>
  <cp:revision>2</cp:revision>
  <dcterms:created xsi:type="dcterms:W3CDTF">2014-05-16T21:00:00Z</dcterms:created>
  <dcterms:modified xsi:type="dcterms:W3CDTF">2014-05-16T21:00:00Z</dcterms:modified>
</cp:coreProperties>
</file>