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371" w:rsidRDefault="005D7371" w:rsidP="00AB19D3">
      <w:pPr>
        <w:pStyle w:val="af3"/>
      </w:pPr>
    </w:p>
    <w:p w:rsidR="00AB19D3" w:rsidRDefault="00705E72" w:rsidP="00AB19D3">
      <w:pPr>
        <w:pStyle w:val="af3"/>
      </w:pPr>
      <w:r w:rsidRPr="00AB19D3">
        <w:t>Исходные</w:t>
      </w:r>
      <w:r w:rsidR="00AB19D3" w:rsidRPr="00AB19D3">
        <w:t xml:space="preserve"> </w:t>
      </w:r>
      <w:r w:rsidRPr="00AB19D3">
        <w:t>данные</w:t>
      </w:r>
    </w:p>
    <w:p w:rsidR="00AB19D3" w:rsidRPr="00AB19D3" w:rsidRDefault="00AB19D3" w:rsidP="00AB19D3">
      <w:pPr>
        <w:pStyle w:val="af3"/>
      </w:pPr>
    </w:p>
    <w:p w:rsidR="00AB19D3" w:rsidRPr="00AB19D3" w:rsidRDefault="00705E72" w:rsidP="00AB19D3">
      <w:pPr>
        <w:numPr>
          <w:ilvl w:val="0"/>
          <w:numId w:val="1"/>
        </w:numPr>
        <w:tabs>
          <w:tab w:val="clear" w:pos="435"/>
          <w:tab w:val="left" w:pos="726"/>
        </w:tabs>
        <w:ind w:left="0" w:firstLine="709"/>
        <w:rPr>
          <w:lang w:val="en-US"/>
        </w:rPr>
      </w:pPr>
      <w:r w:rsidRPr="00AB19D3">
        <w:t>тип</w:t>
      </w:r>
      <w:r w:rsidR="00AB19D3" w:rsidRPr="00AB19D3">
        <w:t xml:space="preserve"> </w:t>
      </w:r>
      <w:r w:rsidRPr="00AB19D3">
        <w:t>котла</w:t>
      </w:r>
      <w:r w:rsidR="00AB19D3" w:rsidRPr="00AB19D3">
        <w:t xml:space="preserve"> </w:t>
      </w:r>
      <w:r w:rsidRPr="00AB19D3">
        <w:t>ДЕ</w:t>
      </w:r>
      <w:r w:rsidR="003E43AB" w:rsidRPr="00AB19D3">
        <w:rPr>
          <w:lang w:val="en-US"/>
        </w:rPr>
        <w:t>10</w:t>
      </w:r>
      <w:r w:rsidRPr="00AB19D3">
        <w:t>-13</w:t>
      </w:r>
      <w:r w:rsidR="00AB19D3" w:rsidRPr="00AB19D3">
        <w:rPr>
          <w:lang w:val="en-US"/>
        </w:rPr>
        <w:t>;</w:t>
      </w:r>
    </w:p>
    <w:p w:rsidR="00AB19D3" w:rsidRPr="00AB19D3" w:rsidRDefault="00705E72" w:rsidP="00AB19D3">
      <w:pPr>
        <w:numPr>
          <w:ilvl w:val="0"/>
          <w:numId w:val="1"/>
        </w:numPr>
        <w:tabs>
          <w:tab w:val="clear" w:pos="435"/>
          <w:tab w:val="left" w:pos="726"/>
        </w:tabs>
        <w:ind w:left="0" w:firstLine="709"/>
        <w:rPr>
          <w:lang w:val="en-US"/>
        </w:rPr>
      </w:pPr>
      <w:r w:rsidRPr="00AB19D3">
        <w:t>производительность</w:t>
      </w:r>
      <w:r w:rsidR="00AB19D3" w:rsidRPr="00AB19D3">
        <w:t xml:space="preserve"> </w:t>
      </w:r>
      <w:r w:rsidR="003E43AB" w:rsidRPr="00AB19D3">
        <w:rPr>
          <w:lang w:val="en-US"/>
        </w:rPr>
        <w:t>10</w:t>
      </w:r>
      <w:r w:rsidR="00AB19D3" w:rsidRPr="00AB19D3">
        <w:t xml:space="preserve"> </w:t>
      </w:r>
      <w:r w:rsidRPr="00AB19D3">
        <w:t>т/ч</w:t>
      </w:r>
      <w:r w:rsidR="00AB19D3" w:rsidRPr="00AB19D3">
        <w:rPr>
          <w:lang w:val="en-US"/>
        </w:rPr>
        <w:t>;</w:t>
      </w:r>
    </w:p>
    <w:p w:rsidR="00AB19D3" w:rsidRPr="00AB19D3" w:rsidRDefault="00705E72" w:rsidP="00AB19D3">
      <w:pPr>
        <w:numPr>
          <w:ilvl w:val="0"/>
          <w:numId w:val="1"/>
        </w:numPr>
        <w:tabs>
          <w:tab w:val="clear" w:pos="435"/>
          <w:tab w:val="left" w:pos="726"/>
        </w:tabs>
        <w:ind w:left="0" w:firstLine="709"/>
        <w:rPr>
          <w:lang w:val="en-US"/>
        </w:rPr>
      </w:pPr>
      <w:r w:rsidRPr="00AB19D3">
        <w:t>давление</w:t>
      </w:r>
      <w:r w:rsidR="00AB19D3" w:rsidRPr="00AB19D3">
        <w:t xml:space="preserve"> </w:t>
      </w:r>
      <w:r w:rsidRPr="00AB19D3">
        <w:t>1,3</w:t>
      </w:r>
      <w:r w:rsidR="00AB19D3" w:rsidRPr="00AB19D3">
        <w:t xml:space="preserve"> </w:t>
      </w:r>
      <w:r w:rsidRPr="00AB19D3">
        <w:t>МПа</w:t>
      </w:r>
      <w:r w:rsidR="00AB19D3">
        <w:t xml:space="preserve"> (</w:t>
      </w:r>
      <w:r w:rsidRPr="00AB19D3">
        <w:t>13</w:t>
      </w:r>
      <w:r w:rsidR="00AB19D3" w:rsidRPr="00AB19D3">
        <w:t xml:space="preserve"> </w:t>
      </w:r>
      <w:r w:rsidRPr="00AB19D3">
        <w:t>атм</w:t>
      </w:r>
      <w:r w:rsidR="00AB19D3" w:rsidRPr="00AB19D3">
        <w:t>);</w:t>
      </w:r>
    </w:p>
    <w:p w:rsidR="00AB19D3" w:rsidRPr="00AB19D3" w:rsidRDefault="00705E72" w:rsidP="00AB19D3">
      <w:pPr>
        <w:numPr>
          <w:ilvl w:val="0"/>
          <w:numId w:val="1"/>
        </w:numPr>
        <w:tabs>
          <w:tab w:val="clear" w:pos="435"/>
          <w:tab w:val="left" w:pos="726"/>
        </w:tabs>
        <w:ind w:left="0" w:firstLine="709"/>
        <w:rPr>
          <w:lang w:val="en-US"/>
        </w:rPr>
      </w:pPr>
      <w:r w:rsidRPr="00AB19D3">
        <w:t>температура</w:t>
      </w:r>
      <w:r w:rsidR="00AB19D3" w:rsidRPr="00AB19D3">
        <w:t xml:space="preserve"> </w:t>
      </w:r>
      <w:r w:rsidRPr="00AB19D3">
        <w:t>возвращаемого</w:t>
      </w:r>
      <w:r w:rsidR="00AB19D3" w:rsidRPr="00AB19D3">
        <w:t xml:space="preserve"> </w:t>
      </w:r>
      <w:r w:rsidRPr="00AB19D3">
        <w:t>конденсата</w:t>
      </w:r>
      <w:r w:rsidR="00AB19D3" w:rsidRPr="00AB19D3">
        <w:t xml:space="preserve"> </w:t>
      </w:r>
      <w:r w:rsidRPr="00AB19D3">
        <w:t>70°С</w:t>
      </w:r>
      <w:r w:rsidR="00AB19D3" w:rsidRPr="00AB19D3">
        <w:rPr>
          <w:lang w:val="en-US"/>
        </w:rPr>
        <w:t>;</w:t>
      </w:r>
    </w:p>
    <w:p w:rsidR="00AB19D3" w:rsidRPr="00AB19D3" w:rsidRDefault="00705E72" w:rsidP="00AB19D3">
      <w:pPr>
        <w:numPr>
          <w:ilvl w:val="0"/>
          <w:numId w:val="1"/>
        </w:numPr>
        <w:tabs>
          <w:tab w:val="clear" w:pos="435"/>
          <w:tab w:val="left" w:pos="726"/>
        </w:tabs>
        <w:ind w:left="0" w:firstLine="709"/>
        <w:rPr>
          <w:lang w:val="en-US"/>
        </w:rPr>
      </w:pPr>
      <w:r w:rsidRPr="00AB19D3">
        <w:t>температура</w:t>
      </w:r>
      <w:r w:rsidR="00AB19D3" w:rsidRPr="00AB19D3">
        <w:t xml:space="preserve"> </w:t>
      </w:r>
      <w:r w:rsidRPr="00AB19D3">
        <w:t>уходящих</w:t>
      </w:r>
      <w:r w:rsidR="00AB19D3" w:rsidRPr="00AB19D3">
        <w:t xml:space="preserve"> </w:t>
      </w:r>
      <w:r w:rsidRPr="00AB19D3">
        <w:t>газов</w:t>
      </w:r>
      <w:r w:rsidR="00AB19D3" w:rsidRPr="00AB19D3">
        <w:t xml:space="preserve"> </w:t>
      </w:r>
      <w:r w:rsidRPr="00AB19D3">
        <w:rPr>
          <w:lang w:val="en-US"/>
        </w:rPr>
        <w:t>195</w:t>
      </w:r>
      <w:r w:rsidR="00AB19D3" w:rsidRPr="00AB19D3">
        <w:t xml:space="preserve"> </w:t>
      </w:r>
      <w:r w:rsidR="003E0686" w:rsidRPr="00AB19D3">
        <w:object w:dxaOrig="3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.75pt" o:ole="">
            <v:imagedata r:id="rId7" o:title=""/>
          </v:shape>
          <o:OLEObject Type="Embed" ProgID="Equation.DSMT4" ShapeID="_x0000_i1025" DrawAspect="Content" ObjectID="_1459232372" r:id="rId8"/>
        </w:object>
      </w:r>
      <w:r w:rsidR="00AB19D3" w:rsidRPr="00AB19D3">
        <w:rPr>
          <w:lang w:val="en-US"/>
        </w:rPr>
        <w:t>;</w:t>
      </w:r>
    </w:p>
    <w:p w:rsidR="00AB19D3" w:rsidRPr="00AB19D3" w:rsidRDefault="00705E72" w:rsidP="00AB19D3">
      <w:pPr>
        <w:numPr>
          <w:ilvl w:val="0"/>
          <w:numId w:val="1"/>
        </w:numPr>
        <w:tabs>
          <w:tab w:val="clear" w:pos="435"/>
          <w:tab w:val="left" w:pos="726"/>
        </w:tabs>
        <w:ind w:left="0" w:firstLine="709"/>
        <w:rPr>
          <w:lang w:val="en-US"/>
        </w:rPr>
      </w:pPr>
      <w:r w:rsidRPr="00AB19D3">
        <w:t>период</w:t>
      </w:r>
      <w:r w:rsidR="00AB19D3" w:rsidRPr="00AB19D3">
        <w:t xml:space="preserve"> </w:t>
      </w:r>
      <w:r w:rsidRPr="00AB19D3">
        <w:t>отпуска</w:t>
      </w:r>
      <w:r w:rsidR="00AB19D3" w:rsidRPr="00AB19D3">
        <w:t xml:space="preserve"> </w:t>
      </w:r>
      <w:r w:rsidRPr="00AB19D3">
        <w:t>теплоты</w:t>
      </w:r>
      <w:r w:rsidR="00AB19D3" w:rsidRPr="00AB19D3">
        <w:t xml:space="preserve"> </w:t>
      </w:r>
      <w:r w:rsidRPr="00AB19D3">
        <w:rPr>
          <w:lang w:val="en-US"/>
        </w:rPr>
        <w:t>7</w:t>
      </w:r>
      <w:r w:rsidRPr="00AB19D3">
        <w:t>00ч</w:t>
      </w:r>
      <w:r w:rsidR="00AB19D3" w:rsidRPr="00AB19D3">
        <w:rPr>
          <w:lang w:val="en-US"/>
        </w:rPr>
        <w:t>;</w:t>
      </w:r>
    </w:p>
    <w:p w:rsidR="00AB19D3" w:rsidRPr="00AB19D3" w:rsidRDefault="00705E72" w:rsidP="00AB19D3">
      <w:pPr>
        <w:numPr>
          <w:ilvl w:val="0"/>
          <w:numId w:val="2"/>
        </w:numPr>
        <w:tabs>
          <w:tab w:val="clear" w:pos="435"/>
          <w:tab w:val="left" w:pos="726"/>
        </w:tabs>
        <w:ind w:left="0" w:firstLine="709"/>
        <w:rPr>
          <w:lang w:val="en-US"/>
        </w:rPr>
      </w:pPr>
      <w:r w:rsidRPr="00AB19D3">
        <w:t>топливо</w:t>
      </w:r>
      <w:r w:rsidR="00AB19D3" w:rsidRPr="00AB19D3">
        <w:t xml:space="preserve"> - </w:t>
      </w:r>
      <w:r w:rsidRPr="00AB19D3">
        <w:t>мазут</w:t>
      </w:r>
      <w:r w:rsidR="00AB19D3" w:rsidRPr="00AB19D3">
        <w:rPr>
          <w:lang w:val="en-US"/>
        </w:rPr>
        <w:t>;</w:t>
      </w:r>
    </w:p>
    <w:p w:rsidR="00AB19D3" w:rsidRPr="00AB19D3" w:rsidRDefault="00705E72" w:rsidP="00AB19D3">
      <w:pPr>
        <w:numPr>
          <w:ilvl w:val="0"/>
          <w:numId w:val="2"/>
        </w:numPr>
        <w:tabs>
          <w:tab w:val="clear" w:pos="435"/>
          <w:tab w:val="left" w:pos="726"/>
        </w:tabs>
        <w:ind w:left="0" w:firstLine="709"/>
        <w:rPr>
          <w:lang w:val="en-US"/>
        </w:rPr>
      </w:pPr>
      <w:r w:rsidRPr="00AB19D3">
        <w:t>процент</w:t>
      </w:r>
      <w:r w:rsidR="00AB19D3" w:rsidRPr="00AB19D3">
        <w:t xml:space="preserve"> </w:t>
      </w:r>
      <w:r w:rsidRPr="00AB19D3">
        <w:t>продувки</w:t>
      </w:r>
      <w:r w:rsidR="00AB19D3" w:rsidRPr="00AB19D3">
        <w:t xml:space="preserve"> </w:t>
      </w:r>
      <w:r w:rsidRPr="00AB19D3">
        <w:rPr>
          <w:lang w:val="en-US"/>
        </w:rPr>
        <w:t>3</w:t>
      </w:r>
      <w:r w:rsidRPr="00AB19D3">
        <w:t>%</w:t>
      </w:r>
      <w:r w:rsidR="00AB19D3" w:rsidRPr="00AB19D3">
        <w:rPr>
          <w:lang w:val="en-US"/>
        </w:rPr>
        <w:t>;</w:t>
      </w:r>
    </w:p>
    <w:p w:rsidR="00AB19D3" w:rsidRPr="00AB19D3" w:rsidRDefault="00705E72" w:rsidP="00AB19D3">
      <w:pPr>
        <w:numPr>
          <w:ilvl w:val="0"/>
          <w:numId w:val="2"/>
        </w:numPr>
        <w:tabs>
          <w:tab w:val="clear" w:pos="435"/>
          <w:tab w:val="left" w:pos="726"/>
        </w:tabs>
        <w:ind w:left="0" w:firstLine="709"/>
        <w:rPr>
          <w:lang w:val="en-US"/>
        </w:rPr>
      </w:pPr>
      <w:r w:rsidRPr="00AB19D3">
        <w:t>число</w:t>
      </w:r>
      <w:r w:rsidR="00AB19D3" w:rsidRPr="00AB19D3">
        <w:t xml:space="preserve"> </w:t>
      </w:r>
      <w:r w:rsidRPr="00AB19D3">
        <w:t>котлов</w:t>
      </w:r>
      <w:r w:rsidR="00AB19D3" w:rsidRPr="00AB19D3">
        <w:t xml:space="preserve"> </w:t>
      </w:r>
      <w:r w:rsidRPr="00AB19D3">
        <w:rPr>
          <w:lang w:val="en-US"/>
        </w:rPr>
        <w:t>2</w:t>
      </w:r>
      <w:r w:rsidR="00AB19D3" w:rsidRPr="00AB19D3">
        <w:rPr>
          <w:lang w:val="en-US"/>
        </w:rPr>
        <w:t>;</w:t>
      </w:r>
    </w:p>
    <w:p w:rsidR="00AB19D3" w:rsidRPr="00AB19D3" w:rsidRDefault="00705E72" w:rsidP="00AB19D3">
      <w:pPr>
        <w:numPr>
          <w:ilvl w:val="0"/>
          <w:numId w:val="2"/>
        </w:numPr>
        <w:tabs>
          <w:tab w:val="clear" w:pos="435"/>
          <w:tab w:val="left" w:pos="726"/>
        </w:tabs>
        <w:ind w:left="0" w:firstLine="709"/>
      </w:pPr>
      <w:r w:rsidRPr="00AB19D3">
        <w:t>количество</w:t>
      </w:r>
      <w:r w:rsidR="00AB19D3" w:rsidRPr="00AB19D3">
        <w:t xml:space="preserve"> </w:t>
      </w:r>
      <w:r w:rsidRPr="00AB19D3">
        <w:t>проданной</w:t>
      </w:r>
      <w:r w:rsidR="00AB19D3" w:rsidRPr="00AB19D3">
        <w:t xml:space="preserve"> </w:t>
      </w:r>
      <w:r w:rsidRPr="00AB19D3">
        <w:t>теплоты</w:t>
      </w:r>
      <w:r w:rsidR="00AB19D3" w:rsidRPr="00AB19D3">
        <w:t xml:space="preserve"> </w:t>
      </w:r>
      <w:r w:rsidRPr="00AB19D3">
        <w:rPr>
          <w:lang w:val="en-US"/>
        </w:rPr>
        <w:t>938</w:t>
      </w:r>
      <w:r w:rsidRPr="00AB19D3">
        <w:t>Гкал</w:t>
      </w:r>
      <w:r w:rsidRPr="00AB19D3">
        <w:rPr>
          <w:lang w:val="en-US"/>
        </w:rPr>
        <w:t>.</w:t>
      </w:r>
    </w:p>
    <w:p w:rsidR="00705E72" w:rsidRPr="00AB19D3" w:rsidRDefault="00705E72" w:rsidP="00AB19D3">
      <w:pPr>
        <w:tabs>
          <w:tab w:val="left" w:pos="726"/>
        </w:tabs>
        <w:rPr>
          <w:bCs/>
        </w:rPr>
      </w:pPr>
      <w:r w:rsidRPr="00AB19D3">
        <w:rPr>
          <w:bCs/>
        </w:rPr>
        <w:t>Топливо,</w:t>
      </w:r>
      <w:r w:rsidR="00AB19D3" w:rsidRPr="00AB19D3">
        <w:rPr>
          <w:bCs/>
        </w:rPr>
        <w:t xml:space="preserve"> </w:t>
      </w:r>
      <w:r w:rsidRPr="00AB19D3">
        <w:rPr>
          <w:bCs/>
        </w:rPr>
        <w:t>его</w:t>
      </w:r>
      <w:r w:rsidR="00AB19D3" w:rsidRPr="00AB19D3">
        <w:rPr>
          <w:bCs/>
        </w:rPr>
        <w:t xml:space="preserve"> </w:t>
      </w:r>
      <w:r w:rsidRPr="00AB19D3">
        <w:rPr>
          <w:bCs/>
        </w:rPr>
        <w:t>состав,</w:t>
      </w:r>
      <w:r w:rsidR="00AB19D3" w:rsidRPr="00AB19D3">
        <w:rPr>
          <w:bCs/>
        </w:rPr>
        <w:t xml:space="preserve"> </w:t>
      </w:r>
      <w:r w:rsidRPr="00AB19D3">
        <w:rPr>
          <w:bCs/>
        </w:rPr>
        <w:t>расчет</w:t>
      </w:r>
      <w:r w:rsidR="00AB19D3" w:rsidRPr="00AB19D3">
        <w:rPr>
          <w:bCs/>
        </w:rPr>
        <w:t xml:space="preserve"> </w:t>
      </w:r>
      <w:r w:rsidRPr="00AB19D3">
        <w:rPr>
          <w:bCs/>
        </w:rPr>
        <w:t>объемов</w:t>
      </w:r>
      <w:r w:rsidR="00AB19D3" w:rsidRPr="00AB19D3">
        <w:rPr>
          <w:bCs/>
        </w:rPr>
        <w:t xml:space="preserve"> </w:t>
      </w:r>
      <w:r w:rsidRPr="00AB19D3">
        <w:rPr>
          <w:bCs/>
        </w:rPr>
        <w:t>воздуха</w:t>
      </w:r>
      <w:r w:rsidR="00AB19D3" w:rsidRPr="00AB19D3">
        <w:rPr>
          <w:bCs/>
        </w:rPr>
        <w:t xml:space="preserve"> </w:t>
      </w:r>
      <w:r w:rsidRPr="00AB19D3">
        <w:rPr>
          <w:bCs/>
        </w:rPr>
        <w:t>и</w:t>
      </w:r>
      <w:r w:rsidR="00AB19D3" w:rsidRPr="00AB19D3">
        <w:rPr>
          <w:bCs/>
        </w:rPr>
        <w:t xml:space="preserve"> </w:t>
      </w:r>
      <w:r w:rsidRPr="00AB19D3">
        <w:rPr>
          <w:bCs/>
        </w:rPr>
        <w:t>продуктов</w:t>
      </w:r>
      <w:r w:rsidR="00AB19D3" w:rsidRPr="00AB19D3">
        <w:rPr>
          <w:bCs/>
        </w:rPr>
        <w:t xml:space="preserve"> </w:t>
      </w:r>
      <w:r w:rsidRPr="00AB19D3">
        <w:rPr>
          <w:bCs/>
        </w:rPr>
        <w:t>сгорания.</w:t>
      </w:r>
    </w:p>
    <w:p w:rsidR="00705E72" w:rsidRPr="00AB19D3" w:rsidRDefault="00705E72" w:rsidP="00AB19D3">
      <w:pPr>
        <w:tabs>
          <w:tab w:val="left" w:pos="726"/>
        </w:tabs>
        <w:rPr>
          <w:bCs/>
        </w:rPr>
      </w:pPr>
      <w:r w:rsidRPr="00AB19D3">
        <w:rPr>
          <w:bCs/>
        </w:rPr>
        <w:t>Расчетные</w:t>
      </w:r>
      <w:r w:rsidR="00AB19D3" w:rsidRPr="00AB19D3">
        <w:rPr>
          <w:bCs/>
        </w:rPr>
        <w:t xml:space="preserve"> </w:t>
      </w:r>
      <w:r w:rsidRPr="00AB19D3">
        <w:rPr>
          <w:bCs/>
        </w:rPr>
        <w:t>характеристики</w:t>
      </w:r>
      <w:r w:rsidR="00AB19D3" w:rsidRPr="00AB19D3">
        <w:rPr>
          <w:bCs/>
        </w:rPr>
        <w:t xml:space="preserve">: </w:t>
      </w:r>
      <w:r w:rsidRPr="00AB19D3">
        <w:rPr>
          <w:bCs/>
        </w:rPr>
        <w:t>мазут.</w:t>
      </w:r>
    </w:p>
    <w:p w:rsidR="00AB19D3" w:rsidRDefault="00AB19D3" w:rsidP="00AB19D3">
      <w:pPr>
        <w:pStyle w:val="a4"/>
        <w:tabs>
          <w:tab w:val="left" w:pos="726"/>
        </w:tabs>
        <w:spacing w:before="0" w:after="0"/>
        <w:rPr>
          <w:sz w:val="28"/>
          <w:szCs w:val="24"/>
        </w:rPr>
      </w:pPr>
    </w:p>
    <w:p w:rsidR="00705E72" w:rsidRPr="00AB19D3" w:rsidRDefault="00705E72" w:rsidP="00AB19D3">
      <w:pPr>
        <w:pStyle w:val="a4"/>
        <w:tabs>
          <w:tab w:val="left" w:pos="726"/>
        </w:tabs>
        <w:spacing w:before="0" w:after="0"/>
        <w:rPr>
          <w:sz w:val="28"/>
          <w:szCs w:val="24"/>
        </w:rPr>
      </w:pPr>
      <w:r w:rsidRPr="00AB19D3">
        <w:rPr>
          <w:sz w:val="28"/>
          <w:szCs w:val="24"/>
        </w:rPr>
        <w:t>Таблица</w:t>
      </w:r>
      <w:r w:rsidR="00AB19D3" w:rsidRPr="00AB19D3">
        <w:rPr>
          <w:sz w:val="28"/>
          <w:szCs w:val="24"/>
        </w:rPr>
        <w:t xml:space="preserve"> </w:t>
      </w:r>
      <w:r w:rsidRPr="00AB19D3">
        <w:rPr>
          <w:sz w:val="28"/>
          <w:szCs w:val="24"/>
        </w:rPr>
        <w:t>1</w:t>
      </w:r>
      <w:r w:rsidR="00AB19D3">
        <w:rPr>
          <w:sz w:val="28"/>
          <w:szCs w:val="24"/>
        </w:rPr>
        <w:t>. Э</w:t>
      </w:r>
      <w:r w:rsidRPr="00AB19D3">
        <w:rPr>
          <w:sz w:val="28"/>
          <w:szCs w:val="24"/>
        </w:rPr>
        <w:t>лементарный</w:t>
      </w:r>
      <w:r w:rsidR="00AB19D3" w:rsidRPr="00AB19D3">
        <w:rPr>
          <w:sz w:val="28"/>
          <w:szCs w:val="24"/>
        </w:rPr>
        <w:t xml:space="preserve"> </w:t>
      </w:r>
      <w:r w:rsidRPr="00AB19D3">
        <w:rPr>
          <w:sz w:val="28"/>
          <w:szCs w:val="24"/>
        </w:rPr>
        <w:t>состав</w:t>
      </w:r>
      <w:r w:rsidR="00AB19D3" w:rsidRPr="00AB19D3">
        <w:rPr>
          <w:sz w:val="28"/>
          <w:szCs w:val="24"/>
        </w:rPr>
        <w:t xml:space="preserve"> </w:t>
      </w:r>
      <w:r w:rsidRPr="00AB19D3">
        <w:rPr>
          <w:sz w:val="28"/>
          <w:szCs w:val="24"/>
        </w:rPr>
        <w:t>топлива</w:t>
      </w:r>
      <w:r w:rsidR="00AB19D3">
        <w:rPr>
          <w:sz w:val="28"/>
          <w:szCs w:val="24"/>
        </w:rPr>
        <w:t xml:space="preserve"> (</w:t>
      </w:r>
      <w:r w:rsidRPr="00AB19D3">
        <w:rPr>
          <w:sz w:val="28"/>
          <w:szCs w:val="24"/>
        </w:rPr>
        <w:t>%</w:t>
      </w:r>
      <w:r w:rsidR="00AB19D3" w:rsidRPr="00AB19D3">
        <w:rPr>
          <w:sz w:val="28"/>
          <w:szCs w:val="24"/>
        </w:rPr>
        <w:t xml:space="preserve">)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6"/>
        <w:gridCol w:w="1056"/>
        <w:gridCol w:w="1056"/>
        <w:gridCol w:w="1055"/>
        <w:gridCol w:w="1055"/>
        <w:gridCol w:w="1056"/>
        <w:gridCol w:w="2758"/>
      </w:tblGrid>
      <w:tr w:rsidR="00705E72" w:rsidRPr="009F237F" w:rsidTr="009F237F">
        <w:trPr>
          <w:trHeight w:val="623"/>
          <w:jc w:val="center"/>
        </w:trPr>
        <w:tc>
          <w:tcPr>
            <w:tcW w:w="1196" w:type="dxa"/>
            <w:shd w:val="clear" w:color="auto" w:fill="auto"/>
          </w:tcPr>
          <w:p w:rsidR="00705E72" w:rsidRPr="009F237F" w:rsidRDefault="00705E72" w:rsidP="00AB19D3">
            <w:pPr>
              <w:pStyle w:val="af5"/>
              <w:rPr>
                <w:vertAlign w:val="superscript"/>
                <w:lang w:val="en-US"/>
              </w:rPr>
            </w:pPr>
            <w:r w:rsidRPr="009F237F">
              <w:rPr>
                <w:lang w:val="en-US"/>
              </w:rPr>
              <w:t>W</w:t>
            </w:r>
            <w:r w:rsidRPr="009F237F">
              <w:rPr>
                <w:vertAlign w:val="superscript"/>
                <w:lang w:val="en-US"/>
              </w:rPr>
              <w:t>P</w:t>
            </w:r>
          </w:p>
        </w:tc>
        <w:tc>
          <w:tcPr>
            <w:tcW w:w="1196" w:type="dxa"/>
            <w:shd w:val="clear" w:color="auto" w:fill="auto"/>
          </w:tcPr>
          <w:p w:rsidR="00705E72" w:rsidRPr="009F237F" w:rsidRDefault="00705E72" w:rsidP="00AB19D3">
            <w:pPr>
              <w:pStyle w:val="af5"/>
              <w:rPr>
                <w:vertAlign w:val="superscript"/>
                <w:lang w:val="en-US"/>
              </w:rPr>
            </w:pPr>
            <w:r w:rsidRPr="009F237F">
              <w:rPr>
                <w:lang w:val="en-US"/>
              </w:rPr>
              <w:t>A</w:t>
            </w:r>
            <w:r w:rsidRPr="009F237F">
              <w:rPr>
                <w:vertAlign w:val="superscript"/>
                <w:lang w:val="en-US"/>
              </w:rPr>
              <w:t>P</w:t>
            </w:r>
          </w:p>
        </w:tc>
        <w:tc>
          <w:tcPr>
            <w:tcW w:w="1196" w:type="dxa"/>
            <w:shd w:val="clear" w:color="auto" w:fill="auto"/>
          </w:tcPr>
          <w:p w:rsidR="00705E72" w:rsidRPr="009F237F" w:rsidRDefault="00705E72" w:rsidP="00AB19D3">
            <w:pPr>
              <w:pStyle w:val="af5"/>
              <w:rPr>
                <w:vertAlign w:val="subscript"/>
                <w:lang w:val="en-US"/>
              </w:rPr>
            </w:pPr>
            <w:r w:rsidRPr="009F237F">
              <w:rPr>
                <w:lang w:val="en-US"/>
              </w:rPr>
              <w:t>S</w:t>
            </w:r>
            <w:r w:rsidRPr="009F237F">
              <w:rPr>
                <w:vertAlign w:val="superscript"/>
                <w:lang w:val="en-US"/>
              </w:rPr>
              <w:t>P</w:t>
            </w:r>
            <w:r w:rsidRPr="009F237F">
              <w:rPr>
                <w:vertAlign w:val="subscript"/>
                <w:lang w:val="en-US"/>
              </w:rPr>
              <w:t>O+K</w:t>
            </w:r>
          </w:p>
        </w:tc>
        <w:tc>
          <w:tcPr>
            <w:tcW w:w="1196" w:type="dxa"/>
            <w:shd w:val="clear" w:color="auto" w:fill="auto"/>
          </w:tcPr>
          <w:p w:rsidR="00705E72" w:rsidRPr="009F237F" w:rsidRDefault="00705E72" w:rsidP="00AB19D3">
            <w:pPr>
              <w:pStyle w:val="af5"/>
              <w:rPr>
                <w:vertAlign w:val="superscript"/>
                <w:lang w:val="en-US"/>
              </w:rPr>
            </w:pPr>
            <w:r w:rsidRPr="009F237F">
              <w:rPr>
                <w:lang w:val="en-US"/>
              </w:rPr>
              <w:t>C</w:t>
            </w:r>
            <w:r w:rsidRPr="009F237F">
              <w:rPr>
                <w:vertAlign w:val="superscript"/>
                <w:lang w:val="en-US"/>
              </w:rPr>
              <w:t>P</w:t>
            </w:r>
          </w:p>
        </w:tc>
        <w:tc>
          <w:tcPr>
            <w:tcW w:w="1196" w:type="dxa"/>
            <w:shd w:val="clear" w:color="auto" w:fill="auto"/>
          </w:tcPr>
          <w:p w:rsidR="00705E72" w:rsidRPr="009F237F" w:rsidRDefault="00705E72" w:rsidP="00AB19D3">
            <w:pPr>
              <w:pStyle w:val="af5"/>
              <w:rPr>
                <w:vertAlign w:val="superscript"/>
                <w:lang w:val="en-US"/>
              </w:rPr>
            </w:pPr>
            <w:r w:rsidRPr="009F237F">
              <w:rPr>
                <w:lang w:val="en-US"/>
              </w:rPr>
              <w:t>H</w:t>
            </w:r>
            <w:r w:rsidRPr="009F237F">
              <w:rPr>
                <w:vertAlign w:val="superscript"/>
                <w:lang w:val="en-US"/>
              </w:rPr>
              <w:t>P</w:t>
            </w:r>
          </w:p>
        </w:tc>
        <w:tc>
          <w:tcPr>
            <w:tcW w:w="1197" w:type="dxa"/>
            <w:shd w:val="clear" w:color="auto" w:fill="auto"/>
          </w:tcPr>
          <w:p w:rsidR="00705E72" w:rsidRPr="009F237F" w:rsidRDefault="00705E72" w:rsidP="00AB19D3">
            <w:pPr>
              <w:pStyle w:val="af5"/>
              <w:rPr>
                <w:vertAlign w:val="superscript"/>
                <w:lang w:val="en-US"/>
              </w:rPr>
            </w:pPr>
            <w:r w:rsidRPr="009F237F">
              <w:rPr>
                <w:lang w:val="en-US"/>
              </w:rPr>
              <w:t>N</w:t>
            </w:r>
            <w:r w:rsidRPr="009F237F">
              <w:rPr>
                <w:vertAlign w:val="superscript"/>
                <w:lang w:val="en-US"/>
              </w:rPr>
              <w:t>P</w:t>
            </w:r>
          </w:p>
        </w:tc>
        <w:tc>
          <w:tcPr>
            <w:tcW w:w="3191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9F237F">
              <w:rPr>
                <w:lang w:val="en-US"/>
              </w:rPr>
              <w:t>Q</w:t>
            </w:r>
            <w:r w:rsidRPr="009F237F">
              <w:rPr>
                <w:vertAlign w:val="subscript"/>
              </w:rPr>
              <w:t>р</w:t>
            </w:r>
            <w:r w:rsidRPr="009F237F">
              <w:rPr>
                <w:vertAlign w:val="superscript"/>
              </w:rPr>
              <w:t>н</w:t>
            </w:r>
            <w:r w:rsidRPr="009F237F">
              <w:rPr>
                <w:lang w:val="en-US"/>
              </w:rPr>
              <w:t>,</w:t>
            </w:r>
            <w:r w:rsidR="00AB19D3" w:rsidRPr="009F237F">
              <w:rPr>
                <w:lang w:val="en-US"/>
              </w:rPr>
              <w:t xml:space="preserve"> </w:t>
            </w:r>
            <w:r w:rsidRPr="00AB19D3">
              <w:t>МДж</w:t>
            </w:r>
            <w:r w:rsidRPr="009F237F">
              <w:rPr>
                <w:lang w:val="en-US"/>
              </w:rPr>
              <w:t>/</w:t>
            </w:r>
            <w:r w:rsidRPr="00AB19D3">
              <w:t>кг</w:t>
            </w:r>
          </w:p>
        </w:tc>
      </w:tr>
      <w:tr w:rsidR="00705E72" w:rsidRPr="00AB19D3" w:rsidTr="009F237F">
        <w:trPr>
          <w:trHeight w:val="561"/>
          <w:jc w:val="center"/>
        </w:trPr>
        <w:tc>
          <w:tcPr>
            <w:tcW w:w="1196" w:type="dxa"/>
            <w:shd w:val="clear" w:color="auto" w:fill="auto"/>
          </w:tcPr>
          <w:p w:rsidR="00705E72" w:rsidRPr="009F237F" w:rsidRDefault="00705E72" w:rsidP="00AB19D3">
            <w:pPr>
              <w:pStyle w:val="af5"/>
              <w:rPr>
                <w:lang w:val="en-US"/>
              </w:rPr>
            </w:pPr>
            <w:r w:rsidRPr="009F237F">
              <w:rPr>
                <w:lang w:val="en-US"/>
              </w:rPr>
              <w:t>3</w:t>
            </w:r>
            <w:r w:rsidRPr="00AB19D3">
              <w:t>,</w:t>
            </w:r>
            <w:r w:rsidRPr="009F237F">
              <w:rPr>
                <w:lang w:val="en-US"/>
              </w:rPr>
              <w:t>0</w:t>
            </w:r>
          </w:p>
        </w:tc>
        <w:tc>
          <w:tcPr>
            <w:tcW w:w="1196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0,05</w:t>
            </w:r>
          </w:p>
        </w:tc>
        <w:tc>
          <w:tcPr>
            <w:tcW w:w="1196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0,3</w:t>
            </w:r>
          </w:p>
        </w:tc>
        <w:tc>
          <w:tcPr>
            <w:tcW w:w="1196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84,65</w:t>
            </w:r>
          </w:p>
        </w:tc>
        <w:tc>
          <w:tcPr>
            <w:tcW w:w="1196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11,7</w:t>
            </w:r>
          </w:p>
        </w:tc>
        <w:tc>
          <w:tcPr>
            <w:tcW w:w="1197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0,3</w:t>
            </w:r>
          </w:p>
        </w:tc>
        <w:tc>
          <w:tcPr>
            <w:tcW w:w="3191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40277</w:t>
            </w:r>
            <w:r w:rsidRPr="009F237F">
              <w:rPr>
                <w:lang w:val="en-US"/>
              </w:rPr>
              <w:t>=9635,6</w:t>
            </w:r>
            <w:r w:rsidRPr="00AB19D3">
              <w:t>Ккалл/кг</w:t>
            </w:r>
          </w:p>
        </w:tc>
      </w:tr>
    </w:tbl>
    <w:p w:rsidR="00705E72" w:rsidRPr="00AB19D3" w:rsidRDefault="00705E72" w:rsidP="00AB19D3">
      <w:pPr>
        <w:tabs>
          <w:tab w:val="left" w:pos="726"/>
        </w:tabs>
      </w:pPr>
    </w:p>
    <w:p w:rsidR="00AB19D3" w:rsidRDefault="00705E72" w:rsidP="00AB19D3">
      <w:pPr>
        <w:tabs>
          <w:tab w:val="left" w:pos="726"/>
        </w:tabs>
      </w:pPr>
      <w:r w:rsidRPr="00AB19D3">
        <w:t>Из</w:t>
      </w:r>
      <w:r w:rsidR="00AB19D3" w:rsidRPr="00AB19D3">
        <w:t xml:space="preserve"> </w:t>
      </w:r>
      <w:r w:rsidRPr="00AB19D3">
        <w:t>таблицы</w:t>
      </w:r>
      <w:r w:rsidR="00AB19D3" w:rsidRPr="00AB19D3">
        <w:t xml:space="preserve"> </w:t>
      </w:r>
      <w:r w:rsidRPr="00AB19D3">
        <w:t>для</w:t>
      </w:r>
      <w:r w:rsidR="00AB19D3" w:rsidRPr="00AB19D3">
        <w:t xml:space="preserve"> </w:t>
      </w:r>
      <w:r w:rsidRPr="00AB19D3">
        <w:t>заданного</w:t>
      </w:r>
      <w:r w:rsidR="00AB19D3" w:rsidRPr="00AB19D3">
        <w:t xml:space="preserve"> </w:t>
      </w:r>
      <w:r w:rsidRPr="00AB19D3">
        <w:t>топлива</w:t>
      </w:r>
      <w:r w:rsidR="00AB19D3" w:rsidRPr="00AB19D3">
        <w:t xml:space="preserve"> </w:t>
      </w:r>
      <w:r w:rsidRPr="00AB19D3">
        <w:t>выбираем</w:t>
      </w:r>
      <w:r w:rsidR="00AB19D3" w:rsidRPr="00AB19D3">
        <w:t xml:space="preserve"> </w:t>
      </w:r>
      <w:r w:rsidRPr="00AB19D3">
        <w:t>объёмы</w:t>
      </w:r>
      <w:r w:rsidR="00AB19D3" w:rsidRPr="00AB19D3">
        <w:t xml:space="preserve"> </w:t>
      </w:r>
      <w:r w:rsidRPr="00AB19D3">
        <w:t>продуктов</w:t>
      </w:r>
      <w:r w:rsidR="00AB19D3" w:rsidRPr="00AB19D3">
        <w:t xml:space="preserve"> </w:t>
      </w:r>
      <w:r w:rsidRPr="00AB19D3">
        <w:t>сгорания</w:t>
      </w:r>
      <w:r w:rsidR="00AB19D3">
        <w:t xml:space="preserve"> (</w:t>
      </w:r>
      <w:r w:rsidRPr="00AB19D3">
        <w:t>м</w:t>
      </w:r>
      <w:r w:rsidRPr="00AB19D3">
        <w:rPr>
          <w:vertAlign w:val="superscript"/>
        </w:rPr>
        <w:t>3</w:t>
      </w:r>
      <w:r w:rsidRPr="00AB19D3">
        <w:t>/кг</w:t>
      </w:r>
      <w:r w:rsidR="00AB19D3" w:rsidRPr="00AB19D3">
        <w:t>):</w:t>
      </w:r>
    </w:p>
    <w:p w:rsidR="00AB19D3" w:rsidRPr="00AB19D3" w:rsidRDefault="00AB19D3" w:rsidP="00AB19D3">
      <w:pPr>
        <w:tabs>
          <w:tab w:val="left" w:pos="726"/>
        </w:tabs>
      </w:pPr>
    </w:p>
    <w:p w:rsid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V</w:t>
      </w:r>
      <w:r w:rsidRPr="00AB19D3">
        <w:t>є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10,6</w:t>
      </w:r>
      <w:r w:rsidR="00AB19D3" w:rsidRPr="00AB19D3">
        <w:t xml:space="preserve">; </w:t>
      </w:r>
      <w:r w:rsidRPr="00AB19D3">
        <w:rPr>
          <w:lang w:val="en-US"/>
        </w:rPr>
        <w:t>V</w:t>
      </w:r>
      <w:r w:rsidRPr="00AB19D3">
        <w:t>є</w:t>
      </w:r>
      <w:r w:rsidRPr="00AB19D3">
        <w:rPr>
          <w:vertAlign w:val="subscript"/>
        </w:rPr>
        <w:t>Н2О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1,51</w:t>
      </w:r>
      <w:r w:rsidR="00AB19D3" w:rsidRPr="00AB19D3">
        <w:t xml:space="preserve">; </w:t>
      </w:r>
      <w:r w:rsidRPr="00AB19D3">
        <w:rPr>
          <w:lang w:val="en-US"/>
        </w:rPr>
        <w:t>V</w:t>
      </w:r>
      <w:r w:rsidRPr="00AB19D3">
        <w:rPr>
          <w:vertAlign w:val="superscript"/>
        </w:rPr>
        <w:t>о</w:t>
      </w:r>
      <w:r w:rsidRPr="00AB19D3">
        <w:rPr>
          <w:vertAlign w:val="subscript"/>
        </w:rPr>
        <w:t>г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11,48</w:t>
      </w:r>
      <w:r w:rsidR="00AB19D3" w:rsidRPr="00AB19D3">
        <w:t xml:space="preserve">; </w:t>
      </w:r>
      <w:r w:rsidRPr="00AB19D3">
        <w:rPr>
          <w:lang w:val="en-US"/>
        </w:rPr>
        <w:t>V</w:t>
      </w:r>
      <w:r w:rsidRPr="00AB19D3">
        <w:rPr>
          <w:vertAlign w:val="subscript"/>
          <w:lang w:val="en-US"/>
        </w:rPr>
        <w:t>RO</w:t>
      </w:r>
      <w:r w:rsidRPr="00AB19D3">
        <w:rPr>
          <w:vertAlign w:val="subscript"/>
        </w:rPr>
        <w:t>2</w:t>
      </w:r>
      <w:r w:rsidR="00AB19D3" w:rsidRPr="00AB19D3">
        <w:rPr>
          <w:vertAlign w:val="subscript"/>
        </w:rPr>
        <w:t xml:space="preserve"> </w:t>
      </w:r>
      <w:r w:rsidRPr="00AB19D3">
        <w:t>=</w:t>
      </w:r>
      <w:r w:rsidR="00AB19D3" w:rsidRPr="00AB19D3">
        <w:t xml:space="preserve"> </w:t>
      </w:r>
      <w:r w:rsidRPr="00AB19D3">
        <w:t>1,58</w:t>
      </w:r>
      <w:r w:rsidR="00AB19D3" w:rsidRPr="00AB19D3">
        <w:t xml:space="preserve">; </w:t>
      </w:r>
      <w:r w:rsidRPr="00AB19D3">
        <w:rPr>
          <w:lang w:val="en-US"/>
        </w:rPr>
        <w:t>V</w:t>
      </w:r>
      <w:r w:rsidRPr="00AB19D3">
        <w:t>є</w:t>
      </w:r>
      <w:r w:rsidRPr="00AB19D3">
        <w:rPr>
          <w:vertAlign w:val="subscript"/>
          <w:lang w:val="en-US"/>
        </w:rPr>
        <w:t>N</w:t>
      </w:r>
      <w:r w:rsidRPr="00AB19D3">
        <w:rPr>
          <w:vertAlign w:val="subscript"/>
        </w:rPr>
        <w:t>2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8,4</w:t>
      </w:r>
      <w:r w:rsidR="00AB19D3" w:rsidRPr="00AB19D3">
        <w:t>;</w:t>
      </w:r>
    </w:p>
    <w:p w:rsidR="00AB19D3" w:rsidRPr="00AB19D3" w:rsidRDefault="00AB19D3" w:rsidP="00AB19D3">
      <w:pPr>
        <w:tabs>
          <w:tab w:val="left" w:pos="726"/>
        </w:tabs>
      </w:pPr>
    </w:p>
    <w:p w:rsidR="00AB19D3" w:rsidRPr="00AB19D3" w:rsidRDefault="00705E72" w:rsidP="00AB19D3">
      <w:pPr>
        <w:tabs>
          <w:tab w:val="left" w:pos="726"/>
        </w:tabs>
      </w:pPr>
      <w:r w:rsidRPr="00AB19D3">
        <w:t>Коэффициент</w:t>
      </w:r>
      <w:r w:rsidR="00AB19D3" w:rsidRPr="00AB19D3">
        <w:t xml:space="preserve"> </w:t>
      </w:r>
      <w:r w:rsidRPr="00AB19D3">
        <w:t>избытка</w:t>
      </w:r>
      <w:r w:rsidR="00AB19D3" w:rsidRPr="00AB19D3">
        <w:t xml:space="preserve"> </w:t>
      </w:r>
      <w:r w:rsidRPr="00AB19D3">
        <w:t>воздуха</w:t>
      </w:r>
      <w:r w:rsidR="00AB19D3" w:rsidRPr="00AB19D3">
        <w:t xml:space="preserve"> </w:t>
      </w:r>
      <w:r w:rsidRPr="00AB19D3">
        <w:t>в</w:t>
      </w:r>
      <w:r w:rsidR="00AB19D3" w:rsidRPr="00AB19D3">
        <w:t xml:space="preserve"> </w:t>
      </w:r>
      <w:r w:rsidRPr="00AB19D3">
        <w:t>топке</w:t>
      </w:r>
      <w:r w:rsidR="00AB19D3" w:rsidRPr="00AB19D3">
        <w:t xml:space="preserve"> </w:t>
      </w:r>
      <w:r w:rsidRPr="00AB19D3">
        <w:t>для</w:t>
      </w:r>
      <w:r w:rsidR="00AB19D3" w:rsidRPr="00AB19D3">
        <w:t xml:space="preserve"> </w:t>
      </w:r>
      <w:r w:rsidRPr="00AB19D3">
        <w:t>данного</w:t>
      </w:r>
      <w:r w:rsidR="00AB19D3" w:rsidRPr="00AB19D3">
        <w:t xml:space="preserve"> </w:t>
      </w:r>
      <w:r w:rsidRPr="00AB19D3">
        <w:t>топлива</w:t>
      </w:r>
      <w:r w:rsidR="00AB19D3" w:rsidRPr="00AB19D3">
        <w:t xml:space="preserve"> </w:t>
      </w:r>
      <w:r w:rsidRPr="00AB19D3">
        <w:t>принимаем</w:t>
      </w:r>
      <w:r w:rsidR="00AB19D3" w:rsidRPr="00AB19D3">
        <w:t xml:space="preserve"> </w:t>
      </w:r>
      <w:r w:rsidRPr="00AB19D3">
        <w:t>равным</w:t>
      </w:r>
      <w:r w:rsidR="00AB19D3" w:rsidRPr="00AB19D3">
        <w:t xml:space="preserve"> </w:t>
      </w:r>
      <w:r w:rsidRPr="00AB19D3">
        <w:t>α″</w:t>
      </w:r>
      <w:r w:rsidRPr="00AB19D3">
        <w:rPr>
          <w:vertAlign w:val="subscript"/>
        </w:rPr>
        <w:t>т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1,1</w:t>
      </w:r>
    </w:p>
    <w:p w:rsidR="00AB19D3" w:rsidRDefault="00705E72" w:rsidP="00AB19D3">
      <w:pPr>
        <w:tabs>
          <w:tab w:val="left" w:pos="726"/>
        </w:tabs>
      </w:pPr>
      <w:r w:rsidRPr="00AB19D3">
        <w:t>Значения</w:t>
      </w:r>
      <w:r w:rsidR="00AB19D3" w:rsidRPr="00AB19D3">
        <w:t xml:space="preserve"> </w:t>
      </w:r>
      <w:r w:rsidRPr="00AB19D3">
        <w:t>α</w:t>
      </w:r>
      <w:r w:rsidR="00AB19D3" w:rsidRPr="00AB19D3">
        <w:t xml:space="preserve"> </w:t>
      </w:r>
      <w:r w:rsidRPr="00AB19D3">
        <w:t>в</w:t>
      </w:r>
      <w:r w:rsidR="00AB19D3" w:rsidRPr="00AB19D3">
        <w:t xml:space="preserve"> </w:t>
      </w:r>
      <w:r w:rsidRPr="00AB19D3">
        <w:t>последующих</w:t>
      </w:r>
      <w:r w:rsidR="00AB19D3" w:rsidRPr="00AB19D3">
        <w:t xml:space="preserve"> </w:t>
      </w:r>
      <w:r w:rsidRPr="00AB19D3">
        <w:t>газоходах</w:t>
      </w:r>
      <w:r w:rsidR="00AB19D3" w:rsidRPr="00AB19D3">
        <w:t xml:space="preserve"> </w:t>
      </w:r>
      <w:r w:rsidRPr="00AB19D3">
        <w:t>определяются</w:t>
      </w:r>
      <w:r w:rsidR="00AB19D3" w:rsidRPr="00AB19D3">
        <w:t xml:space="preserve"> </w:t>
      </w:r>
      <w:r w:rsidRPr="00AB19D3">
        <w:t>следующим</w:t>
      </w:r>
      <w:r w:rsidR="00AB19D3" w:rsidRPr="00AB19D3">
        <w:t xml:space="preserve"> </w:t>
      </w:r>
      <w:r w:rsidRPr="00AB19D3">
        <w:t>образом</w:t>
      </w:r>
      <w:r w:rsidR="00AB19D3" w:rsidRPr="00AB19D3">
        <w:t>:</w:t>
      </w:r>
    </w:p>
    <w:p w:rsidR="00AB19D3" w:rsidRPr="00AB19D3" w:rsidRDefault="00AB19D3" w:rsidP="00AB19D3">
      <w:pPr>
        <w:tabs>
          <w:tab w:val="left" w:pos="726"/>
        </w:tabs>
      </w:pPr>
    </w:p>
    <w:p w:rsidR="00AB19D3" w:rsidRPr="00AB19D3" w:rsidRDefault="00705E72" w:rsidP="00AB19D3">
      <w:pPr>
        <w:tabs>
          <w:tab w:val="left" w:pos="726"/>
        </w:tabs>
      </w:pPr>
      <w:r w:rsidRPr="00AB19D3">
        <w:t>α″</w:t>
      </w:r>
      <w:r w:rsidRPr="00AB19D3">
        <w:rPr>
          <w:vertAlign w:val="subscript"/>
        </w:rPr>
        <w:t>Iкп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α″</w:t>
      </w:r>
      <w:r w:rsidRPr="00AB19D3">
        <w:rPr>
          <w:vertAlign w:val="subscript"/>
        </w:rPr>
        <w:t>т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∆</w:t>
      </w:r>
      <w:r w:rsidR="00AB19D3" w:rsidRPr="00AB19D3">
        <w:t xml:space="preserve"> </w:t>
      </w:r>
      <w:r w:rsidRPr="00AB19D3">
        <w:t>α</w:t>
      </w:r>
      <w:r w:rsidR="00AB19D3" w:rsidRPr="00AB19D3">
        <w:rPr>
          <w:vertAlign w:val="subscript"/>
        </w:rPr>
        <w:t xml:space="preserve"> </w:t>
      </w:r>
      <w:r w:rsidRPr="00AB19D3">
        <w:rPr>
          <w:vertAlign w:val="subscript"/>
        </w:rPr>
        <w:t>Iкп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1,1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0,05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1,15</w:t>
      </w:r>
    </w:p>
    <w:p w:rsidR="00705E72" w:rsidRPr="00AB19D3" w:rsidRDefault="00705E72" w:rsidP="00AB19D3">
      <w:pPr>
        <w:tabs>
          <w:tab w:val="left" w:pos="726"/>
        </w:tabs>
      </w:pPr>
      <w:r w:rsidRPr="00AB19D3">
        <w:t>α″</w:t>
      </w:r>
      <w:r w:rsidRPr="00AB19D3">
        <w:rPr>
          <w:vertAlign w:val="subscript"/>
        </w:rPr>
        <w:t>IIкп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α″</w:t>
      </w:r>
      <w:r w:rsidRPr="00AB19D3">
        <w:rPr>
          <w:vertAlign w:val="subscript"/>
        </w:rPr>
        <w:t>Iкп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∆</w:t>
      </w:r>
      <w:r w:rsidR="00AB19D3" w:rsidRPr="00AB19D3">
        <w:t xml:space="preserve"> </w:t>
      </w:r>
      <w:r w:rsidRPr="00AB19D3">
        <w:t>α</w:t>
      </w:r>
      <w:r w:rsidR="00AB19D3" w:rsidRPr="00AB19D3">
        <w:rPr>
          <w:vertAlign w:val="subscript"/>
        </w:rPr>
        <w:t xml:space="preserve"> </w:t>
      </w:r>
      <w:r w:rsidRPr="00AB19D3">
        <w:rPr>
          <w:vertAlign w:val="subscript"/>
        </w:rPr>
        <w:t>IIкп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1,15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0,1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1,25</w:t>
      </w:r>
    </w:p>
    <w:p w:rsidR="00705E72" w:rsidRPr="00AB19D3" w:rsidRDefault="00705E72" w:rsidP="00AB19D3">
      <w:pPr>
        <w:tabs>
          <w:tab w:val="left" w:pos="726"/>
        </w:tabs>
      </w:pPr>
      <w:r w:rsidRPr="00AB19D3">
        <w:t>α″</w:t>
      </w:r>
      <w:r w:rsidRPr="00AB19D3">
        <w:rPr>
          <w:vertAlign w:val="subscript"/>
        </w:rPr>
        <w:t>вэ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α″</w:t>
      </w:r>
      <w:r w:rsidRPr="00AB19D3">
        <w:rPr>
          <w:vertAlign w:val="subscript"/>
        </w:rPr>
        <w:t>IIкп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∆</w:t>
      </w:r>
      <w:r w:rsidR="00AB19D3" w:rsidRPr="00AB19D3">
        <w:t xml:space="preserve"> </w:t>
      </w:r>
      <w:r w:rsidRPr="00AB19D3">
        <w:t>α</w:t>
      </w:r>
      <w:r w:rsidR="00AB19D3" w:rsidRPr="00AB19D3">
        <w:rPr>
          <w:vertAlign w:val="subscript"/>
        </w:rPr>
        <w:t xml:space="preserve"> </w:t>
      </w:r>
      <w:r w:rsidRPr="00AB19D3">
        <w:rPr>
          <w:vertAlign w:val="subscript"/>
        </w:rPr>
        <w:t>вэ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1,15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0,1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1,35</w:t>
      </w:r>
    </w:p>
    <w:p w:rsidR="00AB19D3" w:rsidRDefault="00AB19D3" w:rsidP="00AB19D3">
      <w:pPr>
        <w:tabs>
          <w:tab w:val="left" w:pos="726"/>
        </w:tabs>
      </w:pPr>
    </w:p>
    <w:p w:rsidR="00AB19D3" w:rsidRPr="00AB19D3" w:rsidRDefault="00705E72" w:rsidP="00AB19D3">
      <w:pPr>
        <w:tabs>
          <w:tab w:val="left" w:pos="726"/>
        </w:tabs>
      </w:pPr>
      <w:r w:rsidRPr="00AB19D3">
        <w:t>где</w:t>
      </w:r>
      <w:r w:rsidR="00AB19D3" w:rsidRPr="00AB19D3">
        <w:t xml:space="preserve">: </w:t>
      </w:r>
      <w:r w:rsidRPr="00AB19D3">
        <w:t>∆</w:t>
      </w:r>
      <w:r w:rsidR="00AB19D3" w:rsidRPr="00AB19D3">
        <w:t xml:space="preserve"> </w:t>
      </w:r>
      <w:r w:rsidRPr="00AB19D3">
        <w:t>α</w:t>
      </w:r>
      <w:r w:rsidR="00AB19D3" w:rsidRPr="00AB19D3">
        <w:rPr>
          <w:vertAlign w:val="subscript"/>
        </w:rPr>
        <w:t xml:space="preserve"> </w:t>
      </w:r>
      <w:r w:rsidRPr="00AB19D3">
        <w:rPr>
          <w:vertAlign w:val="subscript"/>
        </w:rPr>
        <w:t>Iкп</w:t>
      </w:r>
      <w:r w:rsidR="00AB19D3" w:rsidRPr="00AB19D3">
        <w:rPr>
          <w:vertAlign w:val="subscript"/>
        </w:rPr>
        <w:t xml:space="preserve">, </w:t>
      </w:r>
      <w:r w:rsidRPr="00AB19D3">
        <w:t>∆</w:t>
      </w:r>
      <w:r w:rsidR="00AB19D3" w:rsidRPr="00AB19D3">
        <w:t xml:space="preserve"> </w:t>
      </w:r>
      <w:r w:rsidRPr="00AB19D3">
        <w:t>α</w:t>
      </w:r>
      <w:r w:rsidR="00AB19D3" w:rsidRPr="00AB19D3">
        <w:rPr>
          <w:vertAlign w:val="subscript"/>
        </w:rPr>
        <w:t xml:space="preserve"> </w:t>
      </w:r>
      <w:r w:rsidRPr="00AB19D3">
        <w:rPr>
          <w:vertAlign w:val="subscript"/>
        </w:rPr>
        <w:t>IIкп</w:t>
      </w:r>
      <w:r w:rsidR="00AB19D3" w:rsidRPr="00AB19D3">
        <w:rPr>
          <w:vertAlign w:val="subscript"/>
        </w:rPr>
        <w:t xml:space="preserve">, </w:t>
      </w:r>
      <w:r w:rsidRPr="00AB19D3">
        <w:t>∆</w:t>
      </w:r>
      <w:r w:rsidR="00AB19D3" w:rsidRPr="00AB19D3">
        <w:t xml:space="preserve"> </w:t>
      </w:r>
      <w:r w:rsidRPr="00AB19D3">
        <w:t>α</w:t>
      </w:r>
      <w:r w:rsidR="00AB19D3" w:rsidRPr="00AB19D3">
        <w:rPr>
          <w:vertAlign w:val="subscript"/>
        </w:rPr>
        <w:t xml:space="preserve"> </w:t>
      </w:r>
      <w:r w:rsidRPr="00AB19D3">
        <w:rPr>
          <w:vertAlign w:val="subscript"/>
        </w:rPr>
        <w:t>вэ</w:t>
      </w:r>
      <w:r w:rsidR="00AB19D3" w:rsidRPr="00AB19D3">
        <w:rPr>
          <w:vertAlign w:val="subscript"/>
        </w:rPr>
        <w:t xml:space="preserve"> - </w:t>
      </w:r>
      <w:r w:rsidRPr="00AB19D3">
        <w:t>величины</w:t>
      </w:r>
      <w:r w:rsidR="00AB19D3" w:rsidRPr="00AB19D3">
        <w:t xml:space="preserve"> </w:t>
      </w:r>
      <w:r w:rsidRPr="00AB19D3">
        <w:t>присосов</w:t>
      </w:r>
      <w:r w:rsidR="00AB19D3" w:rsidRPr="00AB19D3">
        <w:t xml:space="preserve"> </w:t>
      </w:r>
      <w:r w:rsidRPr="00AB19D3">
        <w:t>в</w:t>
      </w:r>
      <w:r w:rsidR="00AB19D3" w:rsidRPr="00AB19D3">
        <w:t xml:space="preserve"> </w:t>
      </w:r>
      <w:r w:rsidRPr="00AB19D3">
        <w:t>первом,</w:t>
      </w:r>
      <w:r w:rsidR="00AB19D3" w:rsidRPr="00AB19D3">
        <w:t xml:space="preserve"> </w:t>
      </w:r>
      <w:r w:rsidRPr="00AB19D3">
        <w:t>втором</w:t>
      </w:r>
      <w:r w:rsidR="00AB19D3" w:rsidRPr="00AB19D3">
        <w:t xml:space="preserve"> </w:t>
      </w:r>
      <w:r w:rsidRPr="00AB19D3">
        <w:t>конвективных</w:t>
      </w:r>
      <w:r w:rsidR="00AB19D3" w:rsidRPr="00AB19D3">
        <w:t xml:space="preserve"> </w:t>
      </w:r>
      <w:r w:rsidRPr="00AB19D3">
        <w:t>пучках</w:t>
      </w:r>
      <w:r w:rsidR="00AB19D3" w:rsidRPr="00AB19D3">
        <w:t xml:space="preserve"> </w:t>
      </w:r>
      <w:r w:rsidRPr="00AB19D3">
        <w:t>и</w:t>
      </w:r>
      <w:r w:rsidR="00AB19D3" w:rsidRPr="00AB19D3">
        <w:t xml:space="preserve"> </w:t>
      </w:r>
      <w:r w:rsidRPr="00AB19D3">
        <w:t>водяном</w:t>
      </w:r>
      <w:r w:rsidR="00AB19D3" w:rsidRPr="00AB19D3">
        <w:t xml:space="preserve"> </w:t>
      </w:r>
      <w:r w:rsidRPr="00AB19D3">
        <w:t>экономайзере</w:t>
      </w:r>
      <w:r w:rsidR="00AB19D3" w:rsidRPr="00AB19D3">
        <w:t xml:space="preserve"> </w:t>
      </w:r>
      <w:r w:rsidRPr="00AB19D3">
        <w:t>соответственно</w:t>
      </w:r>
    </w:p>
    <w:p w:rsidR="00AB19D3" w:rsidRPr="00AB19D3" w:rsidRDefault="00705E72" w:rsidP="00AB19D3">
      <w:pPr>
        <w:tabs>
          <w:tab w:val="left" w:pos="726"/>
        </w:tabs>
        <w:rPr>
          <w:b/>
        </w:rPr>
      </w:pPr>
      <w:r w:rsidRPr="00AB19D3">
        <w:rPr>
          <w:b/>
        </w:rPr>
        <w:t>Объём</w:t>
      </w:r>
      <w:r w:rsidR="00AB19D3" w:rsidRPr="00AB19D3">
        <w:rPr>
          <w:b/>
        </w:rPr>
        <w:t xml:space="preserve"> </w:t>
      </w:r>
      <w:r w:rsidRPr="00AB19D3">
        <w:rPr>
          <w:b/>
        </w:rPr>
        <w:t>водяных</w:t>
      </w:r>
      <w:r w:rsidR="00AB19D3" w:rsidRPr="00AB19D3">
        <w:rPr>
          <w:b/>
        </w:rPr>
        <w:t xml:space="preserve"> </w:t>
      </w:r>
      <w:r w:rsidRPr="00AB19D3">
        <w:rPr>
          <w:b/>
        </w:rPr>
        <w:t>паров</w:t>
      </w:r>
      <w:r w:rsidR="00AB19D3" w:rsidRPr="00AB19D3">
        <w:rPr>
          <w:b/>
        </w:rPr>
        <w:t>:</w:t>
      </w:r>
    </w:p>
    <w:p w:rsidR="00AB19D3" w:rsidRDefault="00AB19D3" w:rsidP="00AB19D3">
      <w:pPr>
        <w:tabs>
          <w:tab w:val="left" w:pos="726"/>
        </w:tabs>
      </w:pPr>
    </w:p>
    <w:p w:rsidR="00705E72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V</w:t>
      </w:r>
      <w:r w:rsidRPr="00AB19D3">
        <w:rPr>
          <w:vertAlign w:val="subscript"/>
          <w:lang w:val="en-US"/>
        </w:rPr>
        <w:t>H</w:t>
      </w:r>
      <w:r w:rsidRPr="00AB19D3">
        <w:rPr>
          <w:vertAlign w:val="subscript"/>
        </w:rPr>
        <w:t>2</w:t>
      </w:r>
      <w:r w:rsidRPr="00AB19D3">
        <w:rPr>
          <w:vertAlign w:val="subscript"/>
          <w:lang w:val="en-US"/>
        </w:rPr>
        <w:t>O</w:t>
      </w:r>
      <w:r w:rsidR="00AB19D3" w:rsidRPr="00AB19D3">
        <w:rPr>
          <w:vertAlign w:val="subscript"/>
        </w:rPr>
        <w:t xml:space="preserve"> </w:t>
      </w:r>
      <w:r w:rsidRPr="00AB19D3">
        <w:t>=</w:t>
      </w:r>
      <w:r w:rsidR="00AB19D3" w:rsidRPr="00AB19D3">
        <w:t xml:space="preserve"> </w:t>
      </w:r>
      <w:r w:rsidRPr="00AB19D3">
        <w:rPr>
          <w:lang w:val="en-US"/>
        </w:rPr>
        <w:t>V</w:t>
      </w:r>
      <w:r w:rsidRPr="00AB19D3">
        <w:t>є</w:t>
      </w:r>
      <w:r w:rsidRPr="00AB19D3">
        <w:rPr>
          <w:vertAlign w:val="subscript"/>
        </w:rPr>
        <w:t>Н2О</w:t>
      </w:r>
      <w:r w:rsidR="00AB19D3" w:rsidRPr="00AB19D3">
        <w:rPr>
          <w:vertAlign w:val="subscript"/>
        </w:rPr>
        <w:t xml:space="preserve"> </w:t>
      </w:r>
      <w:r w:rsidRPr="00AB19D3">
        <w:t>+</w:t>
      </w:r>
      <w:r w:rsidR="00AB19D3" w:rsidRPr="00AB19D3">
        <w:t xml:space="preserve"> </w:t>
      </w:r>
      <w:r w:rsidRPr="00AB19D3">
        <w:t>0,0161</w:t>
      </w:r>
      <w:r w:rsidR="00AB19D3" w:rsidRPr="00AB19D3">
        <w:t xml:space="preserve"> </w:t>
      </w:r>
      <w:r w:rsidRPr="00AB19D3">
        <w:t>·</w:t>
      </w:r>
      <w:r w:rsidR="00AB19D3">
        <w:t xml:space="preserve"> (</w:t>
      </w:r>
      <w:r w:rsidRPr="00AB19D3">
        <w:t>α</w:t>
      </w:r>
      <w:r w:rsidRPr="00AB19D3">
        <w:rPr>
          <w:vertAlign w:val="subscript"/>
          <w:lang w:val="en-US"/>
        </w:rPr>
        <w:t>c</w:t>
      </w:r>
      <w:r w:rsidRPr="00AB19D3">
        <w:rPr>
          <w:vertAlign w:val="subscript"/>
        </w:rPr>
        <w:t>р</w:t>
      </w:r>
      <w:r w:rsidRPr="00AB19D3">
        <w:t>-1</w:t>
      </w:r>
      <w:r w:rsidR="00AB19D3" w:rsidRPr="00AB19D3">
        <w:t xml:space="preserve">) </w:t>
      </w:r>
      <w:r w:rsidRPr="00AB19D3">
        <w:t>·</w:t>
      </w:r>
      <w:r w:rsidR="00AB19D3" w:rsidRPr="00AB19D3">
        <w:t xml:space="preserve"> </w:t>
      </w:r>
      <w:r w:rsidRPr="00AB19D3">
        <w:rPr>
          <w:lang w:val="en-US"/>
        </w:rPr>
        <w:t>V</w:t>
      </w:r>
      <w:r w:rsidRPr="00AB19D3">
        <w:t>є</w:t>
      </w:r>
    </w:p>
    <w:p w:rsidR="00705E72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V</w:t>
      </w:r>
      <w:r w:rsidRPr="00AB19D3">
        <w:rPr>
          <w:vertAlign w:val="subscript"/>
          <w:lang w:val="en-US"/>
        </w:rPr>
        <w:t>H</w:t>
      </w:r>
      <w:r w:rsidRPr="00AB19D3">
        <w:rPr>
          <w:vertAlign w:val="subscript"/>
        </w:rPr>
        <w:t>2</w:t>
      </w:r>
      <w:r w:rsidRPr="00AB19D3">
        <w:rPr>
          <w:vertAlign w:val="subscript"/>
          <w:lang w:val="en-US"/>
        </w:rPr>
        <w:t>O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1,51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0,0161</w:t>
      </w:r>
      <w:r w:rsidR="00AB19D3" w:rsidRPr="00AB19D3">
        <w:t xml:space="preserve"> </w:t>
      </w:r>
      <w:r w:rsidRPr="00AB19D3">
        <w:t>·</w:t>
      </w:r>
      <w:r w:rsidR="00AB19D3">
        <w:t xml:space="preserve"> (</w:t>
      </w:r>
      <w:r w:rsidRPr="00AB19D3">
        <w:t>1,1-1</w:t>
      </w:r>
      <w:r w:rsidR="00AB19D3" w:rsidRPr="00AB19D3">
        <w:t xml:space="preserve">) </w:t>
      </w:r>
      <w:r w:rsidRPr="00AB19D3">
        <w:t>·</w:t>
      </w:r>
      <w:r w:rsidR="00AB19D3" w:rsidRPr="00AB19D3">
        <w:t xml:space="preserve"> </w:t>
      </w:r>
      <w:r w:rsidRPr="00AB19D3">
        <w:t>10,6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1,53</w:t>
      </w:r>
    </w:p>
    <w:p w:rsidR="00705E72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V</w:t>
      </w:r>
      <w:r w:rsidRPr="00AB19D3">
        <w:rPr>
          <w:vertAlign w:val="subscript"/>
          <w:lang w:val="en-US"/>
        </w:rPr>
        <w:t>H</w:t>
      </w:r>
      <w:r w:rsidRPr="00AB19D3">
        <w:rPr>
          <w:vertAlign w:val="subscript"/>
        </w:rPr>
        <w:t>2</w:t>
      </w:r>
      <w:r w:rsidRPr="00AB19D3">
        <w:rPr>
          <w:vertAlign w:val="subscript"/>
          <w:lang w:val="en-US"/>
        </w:rPr>
        <w:t>O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1,51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0,0161</w:t>
      </w:r>
      <w:r w:rsidR="00AB19D3" w:rsidRPr="00AB19D3">
        <w:t xml:space="preserve"> </w:t>
      </w:r>
      <w:r w:rsidRPr="00AB19D3">
        <w:t>·</w:t>
      </w:r>
      <w:r w:rsidR="00AB19D3">
        <w:t xml:space="preserve"> (</w:t>
      </w:r>
      <w:r w:rsidRPr="00AB19D3">
        <w:t>1,125-1</w:t>
      </w:r>
      <w:r w:rsidR="00AB19D3" w:rsidRPr="00AB19D3">
        <w:t xml:space="preserve">) </w:t>
      </w:r>
      <w:r w:rsidRPr="00AB19D3">
        <w:t>·</w:t>
      </w:r>
      <w:r w:rsidR="00AB19D3" w:rsidRPr="00AB19D3">
        <w:t xml:space="preserve"> </w:t>
      </w:r>
      <w:r w:rsidRPr="00AB19D3">
        <w:t>10,6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1,53</w:t>
      </w:r>
    </w:p>
    <w:p w:rsidR="00705E72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V</w:t>
      </w:r>
      <w:r w:rsidRPr="00AB19D3">
        <w:rPr>
          <w:vertAlign w:val="subscript"/>
          <w:lang w:val="en-US"/>
        </w:rPr>
        <w:t>H</w:t>
      </w:r>
      <w:r w:rsidRPr="00AB19D3">
        <w:rPr>
          <w:vertAlign w:val="subscript"/>
        </w:rPr>
        <w:t>2</w:t>
      </w:r>
      <w:r w:rsidRPr="00AB19D3">
        <w:rPr>
          <w:vertAlign w:val="subscript"/>
          <w:lang w:val="en-US"/>
        </w:rPr>
        <w:t>O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1,51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0,0161</w:t>
      </w:r>
      <w:r w:rsidR="00AB19D3" w:rsidRPr="00AB19D3">
        <w:t xml:space="preserve"> </w:t>
      </w:r>
      <w:r w:rsidRPr="00AB19D3">
        <w:t>·</w:t>
      </w:r>
      <w:r w:rsidR="00AB19D3">
        <w:t xml:space="preserve"> (</w:t>
      </w:r>
      <w:r w:rsidRPr="00AB19D3">
        <w:t>1,2</w:t>
      </w:r>
      <w:r w:rsidR="00AB19D3" w:rsidRPr="00AB19D3">
        <w:t xml:space="preserve"> - </w:t>
      </w:r>
      <w:r w:rsidRPr="00AB19D3">
        <w:t>1</w:t>
      </w:r>
      <w:r w:rsidR="00AB19D3" w:rsidRPr="00AB19D3">
        <w:t xml:space="preserve">) </w:t>
      </w:r>
      <w:r w:rsidRPr="00AB19D3">
        <w:t>·</w:t>
      </w:r>
      <w:r w:rsidR="00AB19D3" w:rsidRPr="00AB19D3">
        <w:t xml:space="preserve"> </w:t>
      </w:r>
      <w:r w:rsidRPr="00AB19D3">
        <w:t>10,6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1,54</w:t>
      </w:r>
    </w:p>
    <w:p w:rsidR="00AB19D3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V</w:t>
      </w:r>
      <w:r w:rsidRPr="00AB19D3">
        <w:rPr>
          <w:vertAlign w:val="subscript"/>
          <w:lang w:val="en-US"/>
        </w:rPr>
        <w:t>H</w:t>
      </w:r>
      <w:r w:rsidRPr="00AB19D3">
        <w:rPr>
          <w:vertAlign w:val="subscript"/>
        </w:rPr>
        <w:t>2</w:t>
      </w:r>
      <w:r w:rsidRPr="00AB19D3">
        <w:rPr>
          <w:vertAlign w:val="subscript"/>
          <w:lang w:val="en-US"/>
        </w:rPr>
        <w:t>O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1,51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0,0161</w:t>
      </w:r>
      <w:r w:rsidR="00AB19D3" w:rsidRPr="00AB19D3">
        <w:t xml:space="preserve"> </w:t>
      </w:r>
      <w:r w:rsidRPr="00AB19D3">
        <w:t>·</w:t>
      </w:r>
      <w:r w:rsidR="00AB19D3">
        <w:t xml:space="preserve"> (</w:t>
      </w:r>
      <w:r w:rsidRPr="00AB19D3">
        <w:t>1,3</w:t>
      </w:r>
      <w:r w:rsidR="00AB19D3" w:rsidRPr="00AB19D3">
        <w:t xml:space="preserve"> - </w:t>
      </w:r>
      <w:r w:rsidRPr="00AB19D3">
        <w:t>1</w:t>
      </w:r>
      <w:r w:rsidR="00AB19D3" w:rsidRPr="00AB19D3">
        <w:t xml:space="preserve">) </w:t>
      </w:r>
      <w:r w:rsidRPr="00AB19D3">
        <w:t>·</w:t>
      </w:r>
      <w:r w:rsidR="00AB19D3" w:rsidRPr="00AB19D3">
        <w:t xml:space="preserve"> </w:t>
      </w:r>
      <w:r w:rsidRPr="00AB19D3">
        <w:t>10,6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1,56</w:t>
      </w:r>
    </w:p>
    <w:p w:rsidR="00AB19D3" w:rsidRDefault="00AB19D3" w:rsidP="00AB19D3">
      <w:pPr>
        <w:tabs>
          <w:tab w:val="left" w:pos="726"/>
        </w:tabs>
        <w:rPr>
          <w:b/>
        </w:rPr>
      </w:pPr>
    </w:p>
    <w:p w:rsidR="00AB19D3" w:rsidRPr="00AB19D3" w:rsidRDefault="00705E72" w:rsidP="00AB19D3">
      <w:pPr>
        <w:tabs>
          <w:tab w:val="left" w:pos="726"/>
        </w:tabs>
      </w:pPr>
      <w:r w:rsidRPr="00AB19D3">
        <w:rPr>
          <w:b/>
        </w:rPr>
        <w:t>Объём</w:t>
      </w:r>
      <w:r w:rsidR="00AB19D3" w:rsidRPr="00AB19D3">
        <w:rPr>
          <w:b/>
        </w:rPr>
        <w:t xml:space="preserve"> </w:t>
      </w:r>
      <w:r w:rsidRPr="00AB19D3">
        <w:rPr>
          <w:b/>
        </w:rPr>
        <w:t>дымовых</w:t>
      </w:r>
      <w:r w:rsidR="00AB19D3" w:rsidRPr="00AB19D3">
        <w:rPr>
          <w:b/>
        </w:rPr>
        <w:t xml:space="preserve"> </w:t>
      </w:r>
      <w:r w:rsidRPr="00AB19D3">
        <w:rPr>
          <w:b/>
        </w:rPr>
        <w:t>газов</w:t>
      </w:r>
      <w:r w:rsidR="00AB19D3" w:rsidRPr="00AB19D3">
        <w:t>:</w:t>
      </w:r>
    </w:p>
    <w:p w:rsidR="00AB19D3" w:rsidRDefault="00AB19D3" w:rsidP="00AB19D3">
      <w:pPr>
        <w:tabs>
          <w:tab w:val="left" w:pos="726"/>
        </w:tabs>
      </w:pPr>
    </w:p>
    <w:p w:rsidR="00AB19D3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V</w:t>
      </w:r>
      <w:r w:rsidRPr="00AB19D3">
        <w:rPr>
          <w:vertAlign w:val="subscript"/>
        </w:rPr>
        <w:t>Г</w:t>
      </w:r>
      <w:r w:rsidR="00AB19D3" w:rsidRPr="00AB19D3">
        <w:rPr>
          <w:vertAlign w:val="subscript"/>
        </w:rPr>
        <w:t xml:space="preserve"> </w:t>
      </w:r>
      <w:r w:rsidRPr="00AB19D3">
        <w:t>=</w:t>
      </w:r>
      <w:r w:rsidR="00AB19D3" w:rsidRPr="00AB19D3">
        <w:t xml:space="preserve"> </w:t>
      </w:r>
      <w:r w:rsidRPr="00AB19D3">
        <w:rPr>
          <w:lang w:val="en-US"/>
        </w:rPr>
        <w:t>V</w:t>
      </w:r>
      <w:r w:rsidRPr="00AB19D3">
        <w:rPr>
          <w:vertAlign w:val="subscript"/>
          <w:lang w:val="en-US"/>
        </w:rPr>
        <w:t>R</w:t>
      </w:r>
      <w:r w:rsidRPr="00AB19D3">
        <w:rPr>
          <w:vertAlign w:val="subscript"/>
        </w:rPr>
        <w:t>2</w:t>
      </w:r>
      <w:r w:rsidRPr="00AB19D3">
        <w:rPr>
          <w:vertAlign w:val="subscript"/>
          <w:lang w:val="en-US"/>
        </w:rPr>
        <w:t>O</w:t>
      </w:r>
      <w:r w:rsidR="00AB19D3" w:rsidRPr="00AB19D3">
        <w:rPr>
          <w:vertAlign w:val="subscript"/>
        </w:rPr>
        <w:t xml:space="preserve"> </w:t>
      </w:r>
      <w:r w:rsidRPr="00AB19D3">
        <w:t>+</w:t>
      </w:r>
      <w:r w:rsidR="00AB19D3" w:rsidRPr="00AB19D3">
        <w:t xml:space="preserve"> </w:t>
      </w:r>
      <w:r w:rsidRPr="00AB19D3">
        <w:rPr>
          <w:lang w:val="en-US"/>
        </w:rPr>
        <w:t>V</w:t>
      </w:r>
      <w:r w:rsidRPr="00AB19D3">
        <w:rPr>
          <w:vertAlign w:val="superscript"/>
          <w:lang w:val="en-US"/>
        </w:rPr>
        <w:t>o</w:t>
      </w:r>
      <w:r w:rsidRPr="00AB19D3">
        <w:rPr>
          <w:vertAlign w:val="subscript"/>
          <w:lang w:val="en-US"/>
        </w:rPr>
        <w:t>N</w:t>
      </w:r>
      <w:r w:rsidRPr="00AB19D3">
        <w:rPr>
          <w:vertAlign w:val="subscript"/>
        </w:rPr>
        <w:t>2</w:t>
      </w:r>
      <w:r w:rsidR="00AB19D3" w:rsidRPr="00AB19D3">
        <w:rPr>
          <w:vertAlign w:val="subscript"/>
        </w:rPr>
        <w:t xml:space="preserve"> </w:t>
      </w:r>
      <w:r w:rsidRPr="00AB19D3">
        <w:t>+</w:t>
      </w:r>
      <w:r w:rsidR="00AB19D3" w:rsidRPr="00AB19D3">
        <w:t xml:space="preserve"> </w:t>
      </w:r>
      <w:r w:rsidRPr="00AB19D3">
        <w:rPr>
          <w:lang w:val="en-US"/>
        </w:rPr>
        <w:t>V</w:t>
      </w:r>
      <w:r w:rsidRPr="00AB19D3">
        <w:rPr>
          <w:vertAlign w:val="subscript"/>
          <w:lang w:val="en-US"/>
        </w:rPr>
        <w:t>H</w:t>
      </w:r>
      <w:r w:rsidRPr="00AB19D3">
        <w:rPr>
          <w:vertAlign w:val="subscript"/>
        </w:rPr>
        <w:t>2</w:t>
      </w:r>
      <w:r w:rsidRPr="00AB19D3">
        <w:rPr>
          <w:vertAlign w:val="subscript"/>
          <w:lang w:val="en-US"/>
        </w:rPr>
        <w:t>O</w:t>
      </w:r>
      <w:r w:rsidR="00AB19D3" w:rsidRPr="00AB19D3">
        <w:rPr>
          <w:vertAlign w:val="subscript"/>
        </w:rPr>
        <w:t xml:space="preserve"> </w:t>
      </w:r>
      <w:r w:rsidRPr="00AB19D3">
        <w:t>+</w:t>
      </w:r>
      <w:r w:rsidR="00AB19D3">
        <w:t xml:space="preserve"> (</w:t>
      </w:r>
      <w:r w:rsidRPr="00AB19D3">
        <w:t>α</w:t>
      </w:r>
      <w:r w:rsidRPr="00AB19D3">
        <w:rPr>
          <w:vertAlign w:val="subscript"/>
          <w:lang w:val="en-US"/>
        </w:rPr>
        <w:t>c</w:t>
      </w:r>
      <w:r w:rsidRPr="00AB19D3">
        <w:rPr>
          <w:vertAlign w:val="subscript"/>
        </w:rPr>
        <w:t>р</w:t>
      </w:r>
      <w:r w:rsidRPr="00AB19D3">
        <w:t>-1</w:t>
      </w:r>
      <w:r w:rsidR="00AB19D3" w:rsidRPr="00AB19D3">
        <w:t xml:space="preserve">) </w:t>
      </w:r>
      <w:r w:rsidRPr="00AB19D3">
        <w:t>·</w:t>
      </w:r>
      <w:r w:rsidR="00AB19D3" w:rsidRPr="00AB19D3">
        <w:t xml:space="preserve"> </w:t>
      </w:r>
      <w:r w:rsidRPr="00AB19D3">
        <w:rPr>
          <w:lang w:val="en-US"/>
        </w:rPr>
        <w:t>V</w:t>
      </w:r>
      <w:r w:rsidRPr="00AB19D3">
        <w:t>є</w:t>
      </w:r>
    </w:p>
    <w:p w:rsidR="00AB19D3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V</w:t>
      </w:r>
      <w:r w:rsidRPr="00AB19D3">
        <w:rPr>
          <w:vertAlign w:val="subscript"/>
        </w:rPr>
        <w:t>Г</w:t>
      </w:r>
      <w:r w:rsidR="00AB19D3" w:rsidRPr="00AB19D3">
        <w:rPr>
          <w:vertAlign w:val="subscript"/>
        </w:rPr>
        <w:t xml:space="preserve"> </w:t>
      </w:r>
      <w:r w:rsidRPr="00AB19D3">
        <w:t>=</w:t>
      </w:r>
      <w:r w:rsidR="00AB19D3" w:rsidRPr="00AB19D3">
        <w:t xml:space="preserve"> </w:t>
      </w:r>
      <w:r w:rsidRPr="00AB19D3">
        <w:t>1,58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8,4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1,53</w:t>
      </w:r>
      <w:r w:rsidR="00AB19D3" w:rsidRPr="00AB19D3">
        <w:t xml:space="preserve"> </w:t>
      </w:r>
      <w:r w:rsidRPr="00AB19D3">
        <w:t>+</w:t>
      </w:r>
      <w:r w:rsidR="00AB19D3">
        <w:t xml:space="preserve"> (</w:t>
      </w:r>
      <w:r w:rsidRPr="00AB19D3">
        <w:t>1,1-1</w:t>
      </w:r>
      <w:r w:rsidR="00AB19D3" w:rsidRPr="00AB19D3">
        <w:t xml:space="preserve">) </w:t>
      </w:r>
      <w:r w:rsidRPr="00AB19D3">
        <w:t>·</w:t>
      </w:r>
      <w:r w:rsidR="00AB19D3" w:rsidRPr="00AB19D3">
        <w:t xml:space="preserve"> </w:t>
      </w:r>
      <w:r w:rsidRPr="00AB19D3">
        <w:t>10,6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12,57</w:t>
      </w:r>
    </w:p>
    <w:p w:rsidR="00AB19D3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V</w:t>
      </w:r>
      <w:r w:rsidRPr="00AB19D3">
        <w:rPr>
          <w:vertAlign w:val="subscript"/>
        </w:rPr>
        <w:t>Г</w:t>
      </w:r>
      <w:r w:rsidR="00AB19D3" w:rsidRPr="00AB19D3">
        <w:rPr>
          <w:vertAlign w:val="subscript"/>
        </w:rPr>
        <w:t xml:space="preserve"> </w:t>
      </w:r>
      <w:r w:rsidRPr="00AB19D3">
        <w:t>=</w:t>
      </w:r>
      <w:r w:rsidR="00AB19D3" w:rsidRPr="00AB19D3">
        <w:t xml:space="preserve"> </w:t>
      </w:r>
      <w:r w:rsidRPr="00AB19D3">
        <w:t>1,58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8,4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1,53</w:t>
      </w:r>
      <w:r w:rsidR="00AB19D3" w:rsidRPr="00AB19D3">
        <w:t xml:space="preserve"> </w:t>
      </w:r>
      <w:r w:rsidRPr="00AB19D3">
        <w:t>+</w:t>
      </w:r>
      <w:r w:rsidR="00AB19D3">
        <w:t xml:space="preserve"> (</w:t>
      </w:r>
      <w:r w:rsidRPr="00AB19D3">
        <w:t>1,125-1</w:t>
      </w:r>
      <w:r w:rsidR="00AB19D3" w:rsidRPr="00AB19D3">
        <w:t xml:space="preserve">) </w:t>
      </w:r>
      <w:r w:rsidRPr="00AB19D3">
        <w:t>·</w:t>
      </w:r>
      <w:r w:rsidR="00AB19D3" w:rsidRPr="00AB19D3">
        <w:t xml:space="preserve"> </w:t>
      </w:r>
      <w:r w:rsidRPr="00AB19D3">
        <w:t>10,6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12,84</w:t>
      </w:r>
    </w:p>
    <w:p w:rsidR="00AB19D3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V</w:t>
      </w:r>
      <w:r w:rsidRPr="00AB19D3">
        <w:rPr>
          <w:vertAlign w:val="subscript"/>
        </w:rPr>
        <w:t>Г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1,58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8,4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1,54</w:t>
      </w:r>
      <w:r w:rsidR="00AB19D3" w:rsidRPr="00AB19D3">
        <w:t xml:space="preserve"> </w:t>
      </w:r>
      <w:r w:rsidRPr="00AB19D3">
        <w:t>+</w:t>
      </w:r>
      <w:r w:rsidR="00AB19D3">
        <w:t xml:space="preserve"> (</w:t>
      </w:r>
      <w:r w:rsidRPr="00AB19D3">
        <w:t>1,2-1</w:t>
      </w:r>
      <w:r w:rsidR="00AB19D3" w:rsidRPr="00AB19D3">
        <w:t xml:space="preserve">) </w:t>
      </w:r>
      <w:r w:rsidRPr="00AB19D3">
        <w:t>·</w:t>
      </w:r>
      <w:r w:rsidR="00AB19D3" w:rsidRPr="00AB19D3">
        <w:t xml:space="preserve"> </w:t>
      </w:r>
      <w:r w:rsidRPr="00AB19D3">
        <w:t>10,6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13,7</w:t>
      </w:r>
    </w:p>
    <w:p w:rsidR="00AB19D3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V</w:t>
      </w:r>
      <w:r w:rsidRPr="00AB19D3">
        <w:rPr>
          <w:vertAlign w:val="subscript"/>
        </w:rPr>
        <w:t>Г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1,58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8,4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1,56</w:t>
      </w:r>
      <w:r w:rsidR="00AB19D3" w:rsidRPr="00AB19D3">
        <w:t xml:space="preserve"> </w:t>
      </w:r>
      <w:r w:rsidRPr="00AB19D3">
        <w:t>+</w:t>
      </w:r>
      <w:r w:rsidR="00AB19D3">
        <w:t xml:space="preserve"> (</w:t>
      </w:r>
      <w:r w:rsidRPr="00AB19D3">
        <w:t>1,3-1</w:t>
      </w:r>
      <w:r w:rsidR="00AB19D3" w:rsidRPr="00AB19D3">
        <w:t xml:space="preserve">) </w:t>
      </w:r>
      <w:r w:rsidRPr="00AB19D3">
        <w:t>·</w:t>
      </w:r>
      <w:r w:rsidR="00AB19D3" w:rsidRPr="00AB19D3">
        <w:t xml:space="preserve"> </w:t>
      </w:r>
      <w:r w:rsidRPr="00AB19D3">
        <w:t>10,6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14,7</w:t>
      </w:r>
    </w:p>
    <w:p w:rsidR="00AB19D3" w:rsidRDefault="00AB19D3" w:rsidP="00AB19D3">
      <w:pPr>
        <w:tabs>
          <w:tab w:val="left" w:pos="726"/>
        </w:tabs>
        <w:rPr>
          <w:b/>
        </w:rPr>
      </w:pPr>
    </w:p>
    <w:p w:rsidR="00AB19D3" w:rsidRPr="00AB19D3" w:rsidRDefault="00705E72" w:rsidP="00AB19D3">
      <w:pPr>
        <w:tabs>
          <w:tab w:val="left" w:pos="726"/>
        </w:tabs>
      </w:pPr>
      <w:r w:rsidRPr="00AB19D3">
        <w:rPr>
          <w:b/>
        </w:rPr>
        <w:t>Объёмные</w:t>
      </w:r>
      <w:r w:rsidR="00AB19D3" w:rsidRPr="00AB19D3">
        <w:rPr>
          <w:b/>
        </w:rPr>
        <w:t xml:space="preserve"> </w:t>
      </w:r>
      <w:r w:rsidRPr="00AB19D3">
        <w:rPr>
          <w:b/>
        </w:rPr>
        <w:t>доли</w:t>
      </w:r>
      <w:r w:rsidR="00AB19D3" w:rsidRPr="00AB19D3">
        <w:rPr>
          <w:b/>
        </w:rPr>
        <w:t xml:space="preserve"> </w:t>
      </w:r>
      <w:r w:rsidRPr="00AB19D3">
        <w:rPr>
          <w:b/>
        </w:rPr>
        <w:t>сухих</w:t>
      </w:r>
      <w:r w:rsidR="00AB19D3" w:rsidRPr="00AB19D3">
        <w:rPr>
          <w:b/>
        </w:rPr>
        <w:t xml:space="preserve"> </w:t>
      </w:r>
      <w:r w:rsidRPr="00AB19D3">
        <w:rPr>
          <w:b/>
        </w:rPr>
        <w:t>трехатомных</w:t>
      </w:r>
      <w:r w:rsidR="00AB19D3" w:rsidRPr="00AB19D3">
        <w:rPr>
          <w:b/>
        </w:rPr>
        <w:t xml:space="preserve"> </w:t>
      </w:r>
      <w:r w:rsidRPr="00AB19D3">
        <w:rPr>
          <w:b/>
        </w:rPr>
        <w:t>газов</w:t>
      </w:r>
      <w:r w:rsidR="00AB19D3" w:rsidRPr="00AB19D3">
        <w:t>:</w:t>
      </w:r>
    </w:p>
    <w:p w:rsidR="00AB19D3" w:rsidRDefault="00AB19D3" w:rsidP="00AB19D3">
      <w:pPr>
        <w:tabs>
          <w:tab w:val="left" w:pos="726"/>
        </w:tabs>
      </w:pPr>
    </w:p>
    <w:p w:rsidR="00AB19D3" w:rsidRPr="00AB19D3" w:rsidRDefault="00705E72" w:rsidP="00AB19D3">
      <w:pPr>
        <w:tabs>
          <w:tab w:val="left" w:pos="726"/>
        </w:tabs>
        <w:rPr>
          <w:vertAlign w:val="subscript"/>
          <w:lang w:val="en-US"/>
        </w:rPr>
      </w:pPr>
      <w:r w:rsidRPr="00AB19D3">
        <w:rPr>
          <w:lang w:val="en-US"/>
        </w:rPr>
        <w:t>r</w:t>
      </w:r>
      <w:r w:rsidRPr="00AB19D3">
        <w:rPr>
          <w:vertAlign w:val="subscript"/>
          <w:lang w:val="en-US"/>
        </w:rPr>
        <w:t>RO2</w:t>
      </w:r>
      <w:r w:rsidR="00AB19D3" w:rsidRPr="00AB19D3">
        <w:rPr>
          <w:vertAlign w:val="subscript"/>
          <w:lang w:val="en-US"/>
        </w:rPr>
        <w:t xml:space="preserve"> </w:t>
      </w:r>
      <w:r w:rsidRPr="00AB19D3">
        <w:rPr>
          <w:lang w:val="en-US"/>
        </w:rPr>
        <w:t>=</w:t>
      </w:r>
      <w:r w:rsidR="00AB19D3" w:rsidRPr="00AB19D3">
        <w:rPr>
          <w:lang w:val="en-US"/>
        </w:rPr>
        <w:t xml:space="preserve"> </w:t>
      </w:r>
      <w:r w:rsidRPr="00AB19D3">
        <w:rPr>
          <w:lang w:val="en-US"/>
        </w:rPr>
        <w:t>V</w:t>
      </w:r>
      <w:r w:rsidRPr="00AB19D3">
        <w:rPr>
          <w:vertAlign w:val="subscript"/>
          <w:lang w:val="en-US"/>
        </w:rPr>
        <w:t>R2O</w:t>
      </w:r>
      <w:r w:rsidRPr="00AB19D3">
        <w:rPr>
          <w:lang w:val="en-US"/>
        </w:rPr>
        <w:t>/V</w:t>
      </w:r>
      <w:r w:rsidRPr="00AB19D3">
        <w:rPr>
          <w:vertAlign w:val="subscript"/>
        </w:rPr>
        <w:t>Г</w:t>
      </w:r>
    </w:p>
    <w:p w:rsidR="00705E72" w:rsidRPr="00AB19D3" w:rsidRDefault="00705E72" w:rsidP="00AB19D3">
      <w:pPr>
        <w:pStyle w:val="a5"/>
        <w:tabs>
          <w:tab w:val="left" w:pos="726"/>
        </w:tabs>
        <w:rPr>
          <w:lang w:val="en-US"/>
        </w:rPr>
      </w:pPr>
      <w:r w:rsidRPr="00AB19D3">
        <w:rPr>
          <w:lang w:val="en-US"/>
        </w:rPr>
        <w:t>r</w:t>
      </w:r>
      <w:r w:rsidRPr="00AB19D3">
        <w:rPr>
          <w:vertAlign w:val="subscript"/>
          <w:lang w:val="en-US"/>
        </w:rPr>
        <w:t>RO2</w:t>
      </w:r>
      <w:r w:rsidRPr="00AB19D3">
        <w:rPr>
          <w:lang w:val="en-US"/>
        </w:rPr>
        <w:t>=</w:t>
      </w:r>
      <w:r w:rsidR="00AB19D3" w:rsidRPr="00AB19D3">
        <w:rPr>
          <w:lang w:val="en-US"/>
        </w:rPr>
        <w:t xml:space="preserve"> </w:t>
      </w:r>
      <w:r w:rsidRPr="00AB19D3">
        <w:rPr>
          <w:lang w:val="en-US"/>
        </w:rPr>
        <w:t>1,5</w:t>
      </w:r>
      <w:r w:rsidR="00AB19D3">
        <w:rPr>
          <w:lang w:val="en-US"/>
        </w:rPr>
        <w:t>8/</w:t>
      </w:r>
      <w:r w:rsidRPr="00AB19D3">
        <w:rPr>
          <w:lang w:val="en-US"/>
        </w:rPr>
        <w:t>12,57</w:t>
      </w:r>
      <w:r w:rsidR="00AB19D3" w:rsidRPr="00AB19D3">
        <w:rPr>
          <w:lang w:val="en-US"/>
        </w:rPr>
        <w:t xml:space="preserve"> </w:t>
      </w:r>
      <w:r w:rsidRPr="00AB19D3">
        <w:rPr>
          <w:lang w:val="en-US"/>
        </w:rPr>
        <w:t>=</w:t>
      </w:r>
      <w:r w:rsidR="00AB19D3" w:rsidRPr="00AB19D3">
        <w:rPr>
          <w:lang w:val="en-US"/>
        </w:rPr>
        <w:t xml:space="preserve"> </w:t>
      </w:r>
      <w:r w:rsidRPr="00AB19D3">
        <w:rPr>
          <w:lang w:val="en-US"/>
        </w:rPr>
        <w:t>0,126</w:t>
      </w:r>
    </w:p>
    <w:p w:rsidR="00705E72" w:rsidRPr="00AB19D3" w:rsidRDefault="00705E72" w:rsidP="00AB19D3">
      <w:pPr>
        <w:pStyle w:val="a5"/>
        <w:tabs>
          <w:tab w:val="left" w:pos="726"/>
        </w:tabs>
        <w:rPr>
          <w:lang w:val="en-US"/>
        </w:rPr>
      </w:pPr>
      <w:r w:rsidRPr="00AB19D3">
        <w:rPr>
          <w:lang w:val="en-US"/>
        </w:rPr>
        <w:t>r</w:t>
      </w:r>
      <w:r w:rsidRPr="00AB19D3">
        <w:rPr>
          <w:vertAlign w:val="subscript"/>
          <w:lang w:val="en-US"/>
        </w:rPr>
        <w:t>RO2</w:t>
      </w:r>
      <w:r w:rsidRPr="00AB19D3">
        <w:rPr>
          <w:lang w:val="en-US"/>
        </w:rPr>
        <w:t>=</w:t>
      </w:r>
      <w:r w:rsidR="00AB19D3" w:rsidRPr="00AB19D3">
        <w:rPr>
          <w:lang w:val="en-US"/>
        </w:rPr>
        <w:t xml:space="preserve"> </w:t>
      </w:r>
      <w:r w:rsidRPr="00AB19D3">
        <w:rPr>
          <w:lang w:val="en-US"/>
        </w:rPr>
        <w:t>1,5</w:t>
      </w:r>
      <w:r w:rsidR="00AB19D3">
        <w:rPr>
          <w:lang w:val="en-US"/>
        </w:rPr>
        <w:t>8/</w:t>
      </w:r>
      <w:r w:rsidRPr="00AB19D3">
        <w:rPr>
          <w:lang w:val="en-US"/>
        </w:rPr>
        <w:t>12,84</w:t>
      </w:r>
      <w:r w:rsidR="00AB19D3" w:rsidRPr="00AB19D3">
        <w:rPr>
          <w:lang w:val="en-US"/>
        </w:rPr>
        <w:t xml:space="preserve"> </w:t>
      </w:r>
      <w:r w:rsidRPr="00AB19D3">
        <w:rPr>
          <w:lang w:val="en-US"/>
        </w:rPr>
        <w:t>=</w:t>
      </w:r>
      <w:r w:rsidR="00AB19D3" w:rsidRPr="00AB19D3">
        <w:rPr>
          <w:lang w:val="en-US"/>
        </w:rPr>
        <w:t xml:space="preserve"> </w:t>
      </w:r>
      <w:r w:rsidRPr="00AB19D3">
        <w:rPr>
          <w:lang w:val="en-US"/>
        </w:rPr>
        <w:t>0,123</w:t>
      </w:r>
    </w:p>
    <w:p w:rsidR="00705E72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r</w:t>
      </w:r>
      <w:r w:rsidRPr="00AB19D3">
        <w:rPr>
          <w:vertAlign w:val="subscript"/>
          <w:lang w:val="en-US"/>
        </w:rPr>
        <w:t>RO</w:t>
      </w:r>
      <w:r w:rsidRPr="00AB19D3">
        <w:rPr>
          <w:vertAlign w:val="subscript"/>
        </w:rPr>
        <w:t>2</w:t>
      </w:r>
      <w:r w:rsidRPr="00AB19D3">
        <w:t>=</w:t>
      </w:r>
      <w:r w:rsidR="00AB19D3" w:rsidRPr="00AB19D3">
        <w:t xml:space="preserve"> </w:t>
      </w:r>
      <w:r w:rsidRPr="00AB19D3">
        <w:t>1,5</w:t>
      </w:r>
      <w:r w:rsidR="00AB19D3">
        <w:t>8/</w:t>
      </w:r>
      <w:r w:rsidRPr="00AB19D3">
        <w:t>13,7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0,115</w:t>
      </w:r>
    </w:p>
    <w:p w:rsidR="00AB19D3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r</w:t>
      </w:r>
      <w:r w:rsidRPr="00AB19D3">
        <w:rPr>
          <w:vertAlign w:val="subscript"/>
          <w:lang w:val="en-US"/>
        </w:rPr>
        <w:t>RO</w:t>
      </w:r>
      <w:r w:rsidRPr="00AB19D3">
        <w:rPr>
          <w:vertAlign w:val="subscript"/>
        </w:rPr>
        <w:t>2</w:t>
      </w:r>
      <w:r w:rsidRPr="00AB19D3">
        <w:t>=</w:t>
      </w:r>
      <w:r w:rsidR="00AB19D3" w:rsidRPr="00AB19D3">
        <w:t xml:space="preserve"> </w:t>
      </w:r>
      <w:r w:rsidRPr="00AB19D3">
        <w:t>1,5</w:t>
      </w:r>
      <w:r w:rsidR="00AB19D3">
        <w:t>8/</w:t>
      </w:r>
      <w:r w:rsidRPr="00AB19D3">
        <w:t>14,7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0,108</w:t>
      </w:r>
    </w:p>
    <w:p w:rsidR="00AB19D3" w:rsidRDefault="00AB19D3" w:rsidP="00AB19D3">
      <w:pPr>
        <w:tabs>
          <w:tab w:val="left" w:pos="726"/>
        </w:tabs>
        <w:rPr>
          <w:b/>
        </w:rPr>
      </w:pPr>
    </w:p>
    <w:p w:rsidR="00AB19D3" w:rsidRPr="00AB19D3" w:rsidRDefault="00705E72" w:rsidP="00AB19D3">
      <w:pPr>
        <w:tabs>
          <w:tab w:val="left" w:pos="726"/>
        </w:tabs>
        <w:rPr>
          <w:b/>
        </w:rPr>
      </w:pPr>
      <w:r w:rsidRPr="00AB19D3">
        <w:rPr>
          <w:b/>
        </w:rPr>
        <w:t>Объёмные</w:t>
      </w:r>
      <w:r w:rsidR="00AB19D3" w:rsidRPr="00AB19D3">
        <w:rPr>
          <w:b/>
        </w:rPr>
        <w:t xml:space="preserve"> </w:t>
      </w:r>
      <w:r w:rsidRPr="00AB19D3">
        <w:rPr>
          <w:b/>
        </w:rPr>
        <w:t>доли</w:t>
      </w:r>
      <w:r w:rsidR="00AB19D3" w:rsidRPr="00AB19D3">
        <w:rPr>
          <w:b/>
        </w:rPr>
        <w:t xml:space="preserve"> </w:t>
      </w:r>
      <w:r w:rsidRPr="00AB19D3">
        <w:rPr>
          <w:b/>
        </w:rPr>
        <w:t>водяных</w:t>
      </w:r>
      <w:r w:rsidR="00AB19D3" w:rsidRPr="00AB19D3">
        <w:rPr>
          <w:b/>
        </w:rPr>
        <w:t xml:space="preserve"> </w:t>
      </w:r>
      <w:r w:rsidRPr="00AB19D3">
        <w:rPr>
          <w:b/>
        </w:rPr>
        <w:t>паров</w:t>
      </w:r>
      <w:r w:rsidR="00AB19D3" w:rsidRPr="00AB19D3">
        <w:rPr>
          <w:b/>
        </w:rPr>
        <w:t>:</w:t>
      </w:r>
    </w:p>
    <w:p w:rsidR="00AB19D3" w:rsidRDefault="00AB19D3" w:rsidP="00AB19D3">
      <w:pPr>
        <w:tabs>
          <w:tab w:val="left" w:pos="726"/>
        </w:tabs>
      </w:pPr>
    </w:p>
    <w:p w:rsidR="00AB19D3" w:rsidRPr="00AB19D3" w:rsidRDefault="00705E72" w:rsidP="00AB19D3">
      <w:pPr>
        <w:tabs>
          <w:tab w:val="left" w:pos="726"/>
        </w:tabs>
        <w:rPr>
          <w:vertAlign w:val="subscript"/>
        </w:rPr>
      </w:pPr>
      <w:r w:rsidRPr="00AB19D3">
        <w:rPr>
          <w:lang w:val="en-US"/>
        </w:rPr>
        <w:t>r</w:t>
      </w:r>
      <w:r w:rsidRPr="00AB19D3">
        <w:rPr>
          <w:vertAlign w:val="subscript"/>
          <w:lang w:val="en-US"/>
        </w:rPr>
        <w:t>H</w:t>
      </w:r>
      <w:r w:rsidRPr="00AB19D3">
        <w:rPr>
          <w:vertAlign w:val="subscript"/>
        </w:rPr>
        <w:t>2</w:t>
      </w:r>
      <w:r w:rsidRPr="00AB19D3">
        <w:rPr>
          <w:vertAlign w:val="subscript"/>
          <w:lang w:val="en-US"/>
        </w:rPr>
        <w:t>O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rPr>
          <w:lang w:val="en-US"/>
        </w:rPr>
        <w:t>V</w:t>
      </w:r>
      <w:r w:rsidRPr="00AB19D3">
        <w:rPr>
          <w:vertAlign w:val="subscript"/>
          <w:lang w:val="en-US"/>
        </w:rPr>
        <w:t>H</w:t>
      </w:r>
      <w:r w:rsidRPr="00AB19D3">
        <w:rPr>
          <w:vertAlign w:val="subscript"/>
        </w:rPr>
        <w:t>2</w:t>
      </w:r>
      <w:r w:rsidRPr="00AB19D3">
        <w:rPr>
          <w:vertAlign w:val="subscript"/>
          <w:lang w:val="en-US"/>
        </w:rPr>
        <w:t>O</w:t>
      </w:r>
      <w:r w:rsidR="00AB19D3" w:rsidRPr="00AB19D3">
        <w:rPr>
          <w:vertAlign w:val="subscript"/>
        </w:rPr>
        <w:t xml:space="preserve"> </w:t>
      </w:r>
      <w:r w:rsidRPr="00AB19D3">
        <w:t>/</w:t>
      </w:r>
      <w:r w:rsidRPr="00AB19D3">
        <w:rPr>
          <w:lang w:val="en-US"/>
        </w:rPr>
        <w:t>V</w:t>
      </w:r>
      <w:r w:rsidRPr="00AB19D3">
        <w:rPr>
          <w:vertAlign w:val="subscript"/>
        </w:rPr>
        <w:t>Г</w:t>
      </w:r>
    </w:p>
    <w:p w:rsidR="00705E72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r</w:t>
      </w:r>
      <w:r w:rsidRPr="00AB19D3">
        <w:rPr>
          <w:vertAlign w:val="subscript"/>
          <w:lang w:val="en-US"/>
        </w:rPr>
        <w:t>H</w:t>
      </w:r>
      <w:r w:rsidRPr="00AB19D3">
        <w:rPr>
          <w:vertAlign w:val="subscript"/>
        </w:rPr>
        <w:t>2</w:t>
      </w:r>
      <w:r w:rsidRPr="00AB19D3">
        <w:rPr>
          <w:vertAlign w:val="subscript"/>
          <w:lang w:val="en-US"/>
        </w:rPr>
        <w:t>O</w:t>
      </w:r>
      <w:r w:rsidRPr="00AB19D3">
        <w:t>=1,5</w:t>
      </w:r>
      <w:r w:rsidR="00AB19D3">
        <w:t>3/</w:t>
      </w:r>
      <w:r w:rsidRPr="00AB19D3">
        <w:t>12,57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0,122</w:t>
      </w:r>
    </w:p>
    <w:p w:rsidR="00705E72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r</w:t>
      </w:r>
      <w:r w:rsidRPr="00AB19D3">
        <w:rPr>
          <w:vertAlign w:val="subscript"/>
          <w:lang w:val="en-US"/>
        </w:rPr>
        <w:t>H</w:t>
      </w:r>
      <w:r w:rsidRPr="00AB19D3">
        <w:rPr>
          <w:vertAlign w:val="subscript"/>
        </w:rPr>
        <w:t>2</w:t>
      </w:r>
      <w:r w:rsidRPr="00AB19D3">
        <w:rPr>
          <w:vertAlign w:val="subscript"/>
          <w:lang w:val="en-US"/>
        </w:rPr>
        <w:t>O</w:t>
      </w:r>
      <w:r w:rsidRPr="00AB19D3">
        <w:t>=1,5</w:t>
      </w:r>
      <w:r w:rsidR="00AB19D3">
        <w:t>3/</w:t>
      </w:r>
      <w:r w:rsidRPr="00AB19D3">
        <w:t>12,84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0,119</w:t>
      </w:r>
    </w:p>
    <w:p w:rsidR="00705E72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r</w:t>
      </w:r>
      <w:r w:rsidRPr="00AB19D3">
        <w:rPr>
          <w:vertAlign w:val="subscript"/>
          <w:lang w:val="en-US"/>
        </w:rPr>
        <w:t>H</w:t>
      </w:r>
      <w:r w:rsidRPr="00AB19D3">
        <w:rPr>
          <w:vertAlign w:val="subscript"/>
        </w:rPr>
        <w:t>2</w:t>
      </w:r>
      <w:r w:rsidRPr="00AB19D3">
        <w:rPr>
          <w:vertAlign w:val="subscript"/>
          <w:lang w:val="en-US"/>
        </w:rPr>
        <w:t>O</w:t>
      </w:r>
      <w:r w:rsidRPr="00AB19D3">
        <w:t>=1,5</w:t>
      </w:r>
      <w:r w:rsidR="00AB19D3">
        <w:t>4/</w:t>
      </w:r>
      <w:r w:rsidRPr="00AB19D3">
        <w:t>13,7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0,112</w:t>
      </w:r>
    </w:p>
    <w:p w:rsidR="00AB19D3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r</w:t>
      </w:r>
      <w:r w:rsidRPr="00AB19D3">
        <w:rPr>
          <w:vertAlign w:val="subscript"/>
          <w:lang w:val="en-US"/>
        </w:rPr>
        <w:t>H</w:t>
      </w:r>
      <w:r w:rsidRPr="00AB19D3">
        <w:rPr>
          <w:vertAlign w:val="subscript"/>
        </w:rPr>
        <w:t>2</w:t>
      </w:r>
      <w:r w:rsidRPr="00AB19D3">
        <w:rPr>
          <w:vertAlign w:val="subscript"/>
          <w:lang w:val="en-US"/>
        </w:rPr>
        <w:t>O</w:t>
      </w:r>
      <w:r w:rsidRPr="00AB19D3">
        <w:t>=1,5</w:t>
      </w:r>
      <w:r w:rsidR="00AB19D3">
        <w:t>6/</w:t>
      </w:r>
      <w:r w:rsidRPr="00AB19D3">
        <w:t>14,7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0,106</w:t>
      </w:r>
    </w:p>
    <w:p w:rsidR="00AB19D3" w:rsidRDefault="00AB19D3" w:rsidP="00AB19D3">
      <w:pPr>
        <w:tabs>
          <w:tab w:val="left" w:pos="726"/>
        </w:tabs>
        <w:rPr>
          <w:b/>
        </w:rPr>
      </w:pPr>
    </w:p>
    <w:p w:rsidR="00AB19D3" w:rsidRPr="00AB19D3" w:rsidRDefault="00705E72" w:rsidP="00AB19D3">
      <w:pPr>
        <w:tabs>
          <w:tab w:val="left" w:pos="726"/>
        </w:tabs>
        <w:rPr>
          <w:b/>
        </w:rPr>
      </w:pPr>
      <w:r w:rsidRPr="00AB19D3">
        <w:rPr>
          <w:b/>
        </w:rPr>
        <w:t>Суммарные</w:t>
      </w:r>
      <w:r w:rsidR="00AB19D3" w:rsidRPr="00AB19D3">
        <w:rPr>
          <w:b/>
        </w:rPr>
        <w:t xml:space="preserve"> </w:t>
      </w:r>
      <w:r w:rsidRPr="00AB19D3">
        <w:rPr>
          <w:b/>
        </w:rPr>
        <w:t>объемные</w:t>
      </w:r>
      <w:r w:rsidR="00AB19D3" w:rsidRPr="00AB19D3">
        <w:rPr>
          <w:b/>
        </w:rPr>
        <w:t xml:space="preserve"> </w:t>
      </w:r>
      <w:r w:rsidRPr="00AB19D3">
        <w:rPr>
          <w:b/>
        </w:rPr>
        <w:t>доли</w:t>
      </w:r>
      <w:r w:rsidR="00AB19D3" w:rsidRPr="00AB19D3">
        <w:rPr>
          <w:b/>
        </w:rPr>
        <w:t>:</w:t>
      </w:r>
    </w:p>
    <w:p w:rsidR="00AB19D3" w:rsidRDefault="00AB19D3" w:rsidP="00AB19D3">
      <w:pPr>
        <w:tabs>
          <w:tab w:val="left" w:pos="726"/>
        </w:tabs>
      </w:pPr>
    </w:p>
    <w:p w:rsidR="00705E72" w:rsidRPr="00AB19D3" w:rsidRDefault="00705E72" w:rsidP="00AB19D3">
      <w:pPr>
        <w:tabs>
          <w:tab w:val="left" w:pos="726"/>
        </w:tabs>
        <w:rPr>
          <w:vertAlign w:val="subscript"/>
        </w:rPr>
      </w:pPr>
      <w:r w:rsidRPr="00AB19D3">
        <w:rPr>
          <w:lang w:val="en-US"/>
        </w:rPr>
        <w:t>r</w:t>
      </w:r>
      <w:r w:rsidRPr="00AB19D3">
        <w:rPr>
          <w:vertAlign w:val="subscript"/>
        </w:rPr>
        <w:t>п</w:t>
      </w:r>
      <w:r w:rsidR="00AB19D3" w:rsidRPr="00AB19D3">
        <w:t xml:space="preserve"> </w:t>
      </w:r>
      <w:r w:rsidRPr="00AB19D3">
        <w:t>=</w:t>
      </w:r>
      <w:r w:rsidRPr="00AB19D3">
        <w:rPr>
          <w:lang w:val="en-US"/>
        </w:rPr>
        <w:t>r</w:t>
      </w:r>
      <w:r w:rsidRPr="00AB19D3">
        <w:rPr>
          <w:vertAlign w:val="subscript"/>
          <w:lang w:val="en-US"/>
        </w:rPr>
        <w:t>R</w:t>
      </w:r>
      <w:r w:rsidRPr="00AB19D3">
        <w:rPr>
          <w:vertAlign w:val="subscript"/>
        </w:rPr>
        <w:t>2</w:t>
      </w:r>
      <w:r w:rsidRPr="00AB19D3">
        <w:rPr>
          <w:vertAlign w:val="subscript"/>
          <w:lang w:val="en-US"/>
        </w:rPr>
        <w:t>O</w:t>
      </w:r>
      <w:r w:rsidRPr="00AB19D3">
        <w:t>+</w:t>
      </w:r>
      <w:r w:rsidRPr="00AB19D3">
        <w:rPr>
          <w:lang w:val="en-US"/>
        </w:rPr>
        <w:t>r</w:t>
      </w:r>
      <w:r w:rsidRPr="00AB19D3">
        <w:rPr>
          <w:vertAlign w:val="subscript"/>
          <w:lang w:val="en-US"/>
        </w:rPr>
        <w:t>H</w:t>
      </w:r>
      <w:r w:rsidRPr="00AB19D3">
        <w:rPr>
          <w:vertAlign w:val="subscript"/>
        </w:rPr>
        <w:t>2</w:t>
      </w:r>
      <w:r w:rsidRPr="00AB19D3">
        <w:rPr>
          <w:vertAlign w:val="subscript"/>
          <w:lang w:val="en-US"/>
        </w:rPr>
        <w:t>O</w:t>
      </w:r>
    </w:p>
    <w:p w:rsidR="00705E72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r</w:t>
      </w:r>
      <w:r w:rsidRPr="00AB19D3">
        <w:rPr>
          <w:vertAlign w:val="subscript"/>
        </w:rPr>
        <w:t>п</w:t>
      </w:r>
      <w:r w:rsidR="00AB19D3" w:rsidRPr="00AB19D3">
        <w:rPr>
          <w:vertAlign w:val="subscript"/>
        </w:rPr>
        <w:t xml:space="preserve"> </w:t>
      </w:r>
      <w:r w:rsidRPr="00AB19D3">
        <w:t>=</w:t>
      </w:r>
      <w:r w:rsidR="00AB19D3" w:rsidRPr="00AB19D3">
        <w:t xml:space="preserve"> </w:t>
      </w:r>
      <w:r w:rsidRPr="00AB19D3">
        <w:t>0,126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0,122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0,248</w:t>
      </w:r>
    </w:p>
    <w:p w:rsidR="00705E72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r</w:t>
      </w:r>
      <w:r w:rsidRPr="00AB19D3">
        <w:rPr>
          <w:vertAlign w:val="subscript"/>
        </w:rPr>
        <w:t>п</w:t>
      </w:r>
      <w:r w:rsidR="00AB19D3" w:rsidRPr="00AB19D3">
        <w:rPr>
          <w:vertAlign w:val="subscript"/>
        </w:rPr>
        <w:t xml:space="preserve"> </w:t>
      </w:r>
      <w:r w:rsidRPr="00AB19D3">
        <w:t>=</w:t>
      </w:r>
      <w:r w:rsidR="00AB19D3" w:rsidRPr="00AB19D3">
        <w:t xml:space="preserve"> </w:t>
      </w:r>
      <w:r w:rsidRPr="00AB19D3">
        <w:t>0,123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0,119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0,242</w:t>
      </w:r>
    </w:p>
    <w:p w:rsidR="00705E72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r</w:t>
      </w:r>
      <w:r w:rsidRPr="00AB19D3">
        <w:rPr>
          <w:vertAlign w:val="subscript"/>
        </w:rPr>
        <w:t>п</w:t>
      </w:r>
      <w:r w:rsidR="00AB19D3" w:rsidRPr="00AB19D3">
        <w:rPr>
          <w:vertAlign w:val="subscript"/>
        </w:rPr>
        <w:t xml:space="preserve"> </w:t>
      </w:r>
      <w:r w:rsidRPr="00AB19D3">
        <w:t>=</w:t>
      </w:r>
      <w:r w:rsidR="00AB19D3" w:rsidRPr="00AB19D3">
        <w:t xml:space="preserve"> </w:t>
      </w:r>
      <w:r w:rsidRPr="00AB19D3">
        <w:t>0,115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0,112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0,227</w:t>
      </w:r>
    </w:p>
    <w:p w:rsidR="00AB19D3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r</w:t>
      </w:r>
      <w:r w:rsidRPr="00AB19D3">
        <w:rPr>
          <w:vertAlign w:val="subscript"/>
        </w:rPr>
        <w:t>п</w:t>
      </w:r>
      <w:r w:rsidR="00AB19D3" w:rsidRPr="00AB19D3">
        <w:rPr>
          <w:vertAlign w:val="subscript"/>
        </w:rPr>
        <w:t xml:space="preserve"> </w:t>
      </w:r>
      <w:r w:rsidRPr="00AB19D3">
        <w:t>=</w:t>
      </w:r>
      <w:r w:rsidR="00AB19D3" w:rsidRPr="00AB19D3">
        <w:t xml:space="preserve"> </w:t>
      </w:r>
      <w:r w:rsidRPr="00AB19D3">
        <w:t>0,108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0,106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0,214</w:t>
      </w:r>
    </w:p>
    <w:p w:rsidR="00AB19D3" w:rsidRDefault="00AB19D3" w:rsidP="00AB19D3">
      <w:pPr>
        <w:tabs>
          <w:tab w:val="left" w:pos="726"/>
        </w:tabs>
      </w:pPr>
    </w:p>
    <w:p w:rsidR="00AB19D3" w:rsidRPr="00AB19D3" w:rsidRDefault="00705E72" w:rsidP="00AB19D3">
      <w:pPr>
        <w:tabs>
          <w:tab w:val="left" w:pos="726"/>
        </w:tabs>
      </w:pPr>
      <w:r w:rsidRPr="00AB19D3">
        <w:t>Расчетные</w:t>
      </w:r>
      <w:r w:rsidR="00AB19D3" w:rsidRPr="00AB19D3">
        <w:t xml:space="preserve"> </w:t>
      </w:r>
      <w:r w:rsidRPr="00AB19D3">
        <w:t>значения</w:t>
      </w:r>
      <w:r w:rsidR="00AB19D3" w:rsidRPr="00AB19D3">
        <w:t xml:space="preserve"> </w:t>
      </w:r>
      <w:r w:rsidRPr="00AB19D3">
        <w:t>объёмов</w:t>
      </w:r>
      <w:r w:rsidR="00AB19D3" w:rsidRPr="00AB19D3">
        <w:t xml:space="preserve"> </w:t>
      </w:r>
      <w:r w:rsidRPr="00AB19D3">
        <w:t>продуктов</w:t>
      </w:r>
      <w:r w:rsidR="00AB19D3" w:rsidRPr="00AB19D3">
        <w:t xml:space="preserve"> </w:t>
      </w:r>
      <w:r w:rsidRPr="00AB19D3">
        <w:t>сгорания</w:t>
      </w:r>
      <w:r w:rsidR="00AB19D3" w:rsidRPr="00AB19D3">
        <w:t xml:space="preserve"> </w:t>
      </w:r>
      <w:r w:rsidRPr="00AB19D3">
        <w:t>сведём</w:t>
      </w:r>
      <w:r w:rsidR="00AB19D3" w:rsidRPr="00AB19D3">
        <w:t xml:space="preserve"> </w:t>
      </w:r>
      <w:r w:rsidRPr="00AB19D3">
        <w:t>в</w:t>
      </w:r>
      <w:r w:rsidR="00AB19D3" w:rsidRPr="00AB19D3">
        <w:t xml:space="preserve"> </w:t>
      </w:r>
      <w:r w:rsidRPr="00AB19D3">
        <w:t>таблицу</w:t>
      </w:r>
      <w:r w:rsidR="00AB19D3" w:rsidRPr="00AB19D3">
        <w:t xml:space="preserve"> </w:t>
      </w:r>
      <w:r w:rsidRPr="00AB19D3">
        <w:t>2,</w:t>
      </w:r>
      <w:r w:rsidR="00AB19D3" w:rsidRPr="00AB19D3">
        <w:t xml:space="preserve"> </w:t>
      </w:r>
      <w:r w:rsidRPr="00AB19D3">
        <w:t>составленную</w:t>
      </w:r>
      <w:r w:rsidR="00AB19D3" w:rsidRPr="00AB19D3">
        <w:t xml:space="preserve"> </w:t>
      </w:r>
      <w:r w:rsidRPr="00AB19D3">
        <w:t>применительно</w:t>
      </w:r>
      <w:r w:rsidR="00AB19D3" w:rsidRPr="00AB19D3">
        <w:t xml:space="preserve"> </w:t>
      </w:r>
      <w:r w:rsidRPr="00AB19D3">
        <w:t>к</w:t>
      </w:r>
      <w:r w:rsidR="00AB19D3" w:rsidRPr="00AB19D3">
        <w:t xml:space="preserve"> </w:t>
      </w:r>
      <w:r w:rsidRPr="00AB19D3">
        <w:t>котлу</w:t>
      </w:r>
      <w:r w:rsidR="00AB19D3" w:rsidRPr="00AB19D3">
        <w:t xml:space="preserve"> </w:t>
      </w:r>
      <w:r w:rsidRPr="00AB19D3">
        <w:t>с</w:t>
      </w:r>
      <w:r w:rsidR="00AB19D3" w:rsidRPr="00AB19D3">
        <w:t xml:space="preserve"> </w:t>
      </w:r>
      <w:r w:rsidRPr="00AB19D3">
        <w:t>четырьмя</w:t>
      </w:r>
      <w:r w:rsidR="00AB19D3" w:rsidRPr="00AB19D3">
        <w:t xml:space="preserve"> </w:t>
      </w:r>
      <w:r w:rsidRPr="00AB19D3">
        <w:t>газоходами</w:t>
      </w:r>
      <w:r w:rsidR="00AB19D3">
        <w:t xml:space="preserve"> (</w:t>
      </w:r>
      <w:r w:rsidRPr="00AB19D3">
        <w:t>топка,</w:t>
      </w:r>
      <w:r w:rsidR="00AB19D3" w:rsidRPr="00AB19D3">
        <w:t xml:space="preserve"> </w:t>
      </w:r>
      <w:r w:rsidRPr="00AB19D3">
        <w:t>первый</w:t>
      </w:r>
      <w:r w:rsidR="00AB19D3" w:rsidRPr="00AB19D3">
        <w:t xml:space="preserve"> </w:t>
      </w:r>
      <w:r w:rsidRPr="00AB19D3">
        <w:t>и</w:t>
      </w:r>
      <w:r w:rsidR="00AB19D3" w:rsidRPr="00AB19D3">
        <w:t xml:space="preserve"> </w:t>
      </w:r>
      <w:r w:rsidRPr="00AB19D3">
        <w:t>второй</w:t>
      </w:r>
      <w:r w:rsidR="00AB19D3" w:rsidRPr="00AB19D3">
        <w:t xml:space="preserve"> </w:t>
      </w:r>
      <w:r w:rsidRPr="00AB19D3">
        <w:t>конвективные</w:t>
      </w:r>
      <w:r w:rsidR="00AB19D3" w:rsidRPr="00AB19D3">
        <w:t xml:space="preserve"> </w:t>
      </w:r>
      <w:r w:rsidRPr="00AB19D3">
        <w:t>пучки,</w:t>
      </w:r>
      <w:r w:rsidR="00AB19D3" w:rsidRPr="00AB19D3">
        <w:t xml:space="preserve"> </w:t>
      </w:r>
      <w:r w:rsidRPr="00AB19D3">
        <w:t>водяной</w:t>
      </w:r>
      <w:r w:rsidR="00AB19D3" w:rsidRPr="00AB19D3">
        <w:t xml:space="preserve"> </w:t>
      </w:r>
      <w:r w:rsidRPr="00AB19D3">
        <w:t>экономайзер</w:t>
      </w:r>
      <w:r w:rsidR="00AB19D3" w:rsidRPr="00AB19D3">
        <w:t>)</w:t>
      </w:r>
    </w:p>
    <w:p w:rsidR="00AB19D3" w:rsidRDefault="00AB19D3" w:rsidP="00AB19D3">
      <w:pPr>
        <w:pStyle w:val="a4"/>
        <w:tabs>
          <w:tab w:val="left" w:pos="726"/>
        </w:tabs>
        <w:spacing w:before="0" w:after="0"/>
        <w:rPr>
          <w:sz w:val="28"/>
          <w:szCs w:val="24"/>
        </w:rPr>
      </w:pPr>
    </w:p>
    <w:p w:rsidR="00705E72" w:rsidRPr="00AB19D3" w:rsidRDefault="00705E72" w:rsidP="00AB19D3">
      <w:pPr>
        <w:pStyle w:val="a4"/>
        <w:tabs>
          <w:tab w:val="left" w:pos="726"/>
        </w:tabs>
        <w:spacing w:before="0" w:after="0"/>
        <w:ind w:left="709" w:firstLine="0"/>
        <w:rPr>
          <w:sz w:val="28"/>
          <w:szCs w:val="24"/>
        </w:rPr>
      </w:pPr>
      <w:r w:rsidRPr="00AB19D3">
        <w:rPr>
          <w:sz w:val="28"/>
          <w:szCs w:val="24"/>
        </w:rPr>
        <w:t>Таблица</w:t>
      </w:r>
      <w:r w:rsidR="00AB19D3" w:rsidRPr="00AB19D3">
        <w:rPr>
          <w:sz w:val="28"/>
          <w:szCs w:val="24"/>
        </w:rPr>
        <w:t xml:space="preserve"> </w:t>
      </w:r>
      <w:r w:rsidRPr="00AB19D3">
        <w:rPr>
          <w:sz w:val="28"/>
          <w:szCs w:val="24"/>
        </w:rPr>
        <w:t>2.</w:t>
      </w:r>
      <w:r w:rsidR="00AB19D3" w:rsidRPr="00AB19D3">
        <w:rPr>
          <w:sz w:val="28"/>
          <w:szCs w:val="24"/>
        </w:rPr>
        <w:t xml:space="preserve"> </w:t>
      </w:r>
      <w:r w:rsidRPr="00AB19D3">
        <w:rPr>
          <w:sz w:val="28"/>
          <w:szCs w:val="24"/>
        </w:rPr>
        <w:t>Объёмы</w:t>
      </w:r>
      <w:r w:rsidR="00AB19D3" w:rsidRPr="00AB19D3">
        <w:rPr>
          <w:sz w:val="28"/>
          <w:szCs w:val="24"/>
        </w:rPr>
        <w:t xml:space="preserve"> </w:t>
      </w:r>
      <w:r w:rsidRPr="00AB19D3">
        <w:rPr>
          <w:sz w:val="28"/>
          <w:szCs w:val="24"/>
        </w:rPr>
        <w:t>продуктов</w:t>
      </w:r>
      <w:r w:rsidR="00AB19D3" w:rsidRPr="00AB19D3">
        <w:rPr>
          <w:sz w:val="28"/>
          <w:szCs w:val="24"/>
        </w:rPr>
        <w:t xml:space="preserve"> </w:t>
      </w:r>
      <w:r w:rsidRPr="00AB19D3">
        <w:rPr>
          <w:sz w:val="28"/>
          <w:szCs w:val="24"/>
        </w:rPr>
        <w:t>сгорания,</w:t>
      </w:r>
      <w:r w:rsidR="00AB19D3" w:rsidRPr="00AB19D3">
        <w:rPr>
          <w:sz w:val="28"/>
          <w:szCs w:val="24"/>
        </w:rPr>
        <w:t xml:space="preserve"> </w:t>
      </w:r>
      <w:r w:rsidRPr="00AB19D3">
        <w:rPr>
          <w:sz w:val="28"/>
          <w:szCs w:val="24"/>
        </w:rPr>
        <w:t>объёмные</w:t>
      </w:r>
      <w:r w:rsidR="00AB19D3" w:rsidRPr="00AB19D3">
        <w:rPr>
          <w:sz w:val="28"/>
          <w:szCs w:val="24"/>
        </w:rPr>
        <w:t xml:space="preserve"> </w:t>
      </w:r>
      <w:r w:rsidRPr="00AB19D3">
        <w:rPr>
          <w:sz w:val="28"/>
          <w:szCs w:val="24"/>
        </w:rPr>
        <w:t>доли</w:t>
      </w:r>
      <w:r w:rsidR="00AB19D3" w:rsidRPr="00AB19D3">
        <w:rPr>
          <w:sz w:val="28"/>
          <w:szCs w:val="24"/>
        </w:rPr>
        <w:t xml:space="preserve"> </w:t>
      </w:r>
      <w:r w:rsidRPr="00AB19D3">
        <w:rPr>
          <w:sz w:val="28"/>
          <w:szCs w:val="24"/>
        </w:rPr>
        <w:t>трёхатомных</w:t>
      </w:r>
      <w:r w:rsidR="00AB19D3" w:rsidRPr="00AB19D3">
        <w:rPr>
          <w:sz w:val="28"/>
          <w:szCs w:val="24"/>
        </w:rPr>
        <w:t xml:space="preserve"> </w:t>
      </w:r>
      <w:r w:rsidRPr="00AB19D3">
        <w:rPr>
          <w:sz w:val="28"/>
          <w:szCs w:val="24"/>
        </w:rPr>
        <w:t>газов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8"/>
        <w:gridCol w:w="1000"/>
        <w:gridCol w:w="1156"/>
        <w:gridCol w:w="1156"/>
        <w:gridCol w:w="1157"/>
        <w:gridCol w:w="1157"/>
        <w:gridCol w:w="1157"/>
        <w:gridCol w:w="1091"/>
      </w:tblGrid>
      <w:tr w:rsidR="00705E72" w:rsidRPr="00AB19D3" w:rsidTr="009F237F">
        <w:trPr>
          <w:trHeight w:val="531"/>
          <w:jc w:val="center"/>
        </w:trPr>
        <w:tc>
          <w:tcPr>
            <w:tcW w:w="1368" w:type="dxa"/>
            <w:vMerge w:val="restart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Газоход</w:t>
            </w:r>
          </w:p>
        </w:tc>
        <w:tc>
          <w:tcPr>
            <w:tcW w:w="8820" w:type="dxa"/>
            <w:gridSpan w:val="7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9F237F">
              <w:rPr>
                <w:lang w:val="en-US"/>
              </w:rPr>
              <w:t>V</w:t>
            </w:r>
            <w:r w:rsidRPr="00AB19D3">
              <w:t>є</w:t>
            </w:r>
            <w:r w:rsidR="00AB19D3" w:rsidRPr="00AB19D3">
              <w:t xml:space="preserve"> </w:t>
            </w:r>
            <w:r w:rsidRPr="00AB19D3">
              <w:t>=</w:t>
            </w:r>
            <w:r w:rsidR="00AB19D3" w:rsidRPr="00AB19D3">
              <w:t xml:space="preserve"> </w:t>
            </w:r>
            <w:r w:rsidRPr="00AB19D3">
              <w:t>10,6</w:t>
            </w:r>
            <w:r w:rsidR="00AB19D3" w:rsidRPr="00AB19D3">
              <w:t xml:space="preserve"> </w:t>
            </w:r>
            <w:r w:rsidRPr="00AB19D3">
              <w:t>м</w:t>
            </w:r>
            <w:r w:rsidRPr="009F237F">
              <w:rPr>
                <w:vertAlign w:val="superscript"/>
              </w:rPr>
              <w:t>3</w:t>
            </w:r>
            <w:r w:rsidRPr="00AB19D3">
              <w:t>/кг</w:t>
            </w:r>
            <w:r w:rsidR="00AB19D3" w:rsidRPr="00AB19D3">
              <w:t xml:space="preserve">; </w:t>
            </w:r>
            <w:r w:rsidRPr="009F237F">
              <w:rPr>
                <w:lang w:val="en-US"/>
              </w:rPr>
              <w:t>V</w:t>
            </w:r>
            <w:r w:rsidRPr="00AB19D3">
              <w:t>є</w:t>
            </w:r>
            <w:r w:rsidRPr="009F237F">
              <w:rPr>
                <w:vertAlign w:val="subscript"/>
              </w:rPr>
              <w:t>Н2О</w:t>
            </w:r>
            <w:r w:rsidR="00AB19D3" w:rsidRPr="00AB19D3">
              <w:t xml:space="preserve"> </w:t>
            </w:r>
            <w:r w:rsidRPr="00AB19D3">
              <w:t>=</w:t>
            </w:r>
            <w:r w:rsidR="00AB19D3" w:rsidRPr="00AB19D3">
              <w:t xml:space="preserve"> </w:t>
            </w:r>
            <w:r w:rsidRPr="00AB19D3">
              <w:t>1,51</w:t>
            </w:r>
            <w:r w:rsidR="00AB19D3" w:rsidRPr="00AB19D3">
              <w:t xml:space="preserve"> </w:t>
            </w:r>
            <w:r w:rsidRPr="00AB19D3">
              <w:t>м</w:t>
            </w:r>
            <w:r w:rsidRPr="009F237F">
              <w:rPr>
                <w:vertAlign w:val="superscript"/>
              </w:rPr>
              <w:t>3</w:t>
            </w:r>
            <w:r w:rsidRPr="00AB19D3">
              <w:t>/кг</w:t>
            </w:r>
            <w:r w:rsidR="00AB19D3" w:rsidRPr="00AB19D3">
              <w:t xml:space="preserve">; </w:t>
            </w:r>
            <w:r w:rsidRPr="009F237F">
              <w:rPr>
                <w:lang w:val="en-US"/>
              </w:rPr>
              <w:t>V</w:t>
            </w:r>
            <w:r w:rsidRPr="009F237F">
              <w:rPr>
                <w:vertAlign w:val="subscript"/>
                <w:lang w:val="en-US"/>
              </w:rPr>
              <w:t>RO</w:t>
            </w:r>
            <w:r w:rsidRPr="009F237F">
              <w:rPr>
                <w:vertAlign w:val="subscript"/>
              </w:rPr>
              <w:t>2</w:t>
            </w:r>
            <w:r w:rsidR="00AB19D3" w:rsidRPr="009F237F">
              <w:rPr>
                <w:vertAlign w:val="subscript"/>
              </w:rPr>
              <w:t xml:space="preserve"> </w:t>
            </w:r>
            <w:r w:rsidRPr="00AB19D3">
              <w:t>=</w:t>
            </w:r>
            <w:r w:rsidR="00AB19D3" w:rsidRPr="00AB19D3">
              <w:t xml:space="preserve"> </w:t>
            </w:r>
            <w:r w:rsidRPr="00AB19D3">
              <w:t>1,58</w:t>
            </w:r>
            <w:r w:rsidR="00AB19D3" w:rsidRPr="00AB19D3">
              <w:t xml:space="preserve"> </w:t>
            </w:r>
            <w:r w:rsidRPr="00AB19D3">
              <w:t>м</w:t>
            </w:r>
            <w:r w:rsidRPr="009F237F">
              <w:rPr>
                <w:vertAlign w:val="superscript"/>
              </w:rPr>
              <w:t>3</w:t>
            </w:r>
            <w:r w:rsidRPr="00AB19D3">
              <w:t>/кг</w:t>
            </w:r>
            <w:r w:rsidR="00AB19D3" w:rsidRPr="00AB19D3">
              <w:t xml:space="preserve">; </w:t>
            </w:r>
            <w:r w:rsidRPr="009F237F">
              <w:rPr>
                <w:lang w:val="en-US"/>
              </w:rPr>
              <w:t>V</w:t>
            </w:r>
            <w:r w:rsidRPr="00AB19D3">
              <w:t>є</w:t>
            </w:r>
            <w:r w:rsidRPr="009F237F">
              <w:rPr>
                <w:vertAlign w:val="subscript"/>
                <w:lang w:val="en-US"/>
              </w:rPr>
              <w:t>N</w:t>
            </w:r>
            <w:r w:rsidRPr="009F237F">
              <w:rPr>
                <w:vertAlign w:val="subscript"/>
              </w:rPr>
              <w:t>2</w:t>
            </w:r>
            <w:r w:rsidR="00AB19D3" w:rsidRPr="00AB19D3">
              <w:t xml:space="preserve"> </w:t>
            </w:r>
            <w:r w:rsidRPr="00AB19D3">
              <w:t>=</w:t>
            </w:r>
            <w:r w:rsidR="00AB19D3" w:rsidRPr="00AB19D3">
              <w:t xml:space="preserve"> </w:t>
            </w:r>
            <w:r w:rsidRPr="00AB19D3">
              <w:t>8,4</w:t>
            </w:r>
            <w:r w:rsidR="00AB19D3" w:rsidRPr="00AB19D3">
              <w:t xml:space="preserve"> </w:t>
            </w:r>
            <w:r w:rsidRPr="00AB19D3">
              <w:t>м</w:t>
            </w:r>
            <w:r w:rsidRPr="009F237F">
              <w:rPr>
                <w:vertAlign w:val="superscript"/>
              </w:rPr>
              <w:t>3</w:t>
            </w:r>
            <w:r w:rsidRPr="00AB19D3">
              <w:t>/кг.</w:t>
            </w:r>
          </w:p>
        </w:tc>
      </w:tr>
      <w:tr w:rsidR="00705E72" w:rsidRPr="00AB19D3" w:rsidTr="009F237F">
        <w:trPr>
          <w:trHeight w:val="359"/>
          <w:jc w:val="center"/>
        </w:trPr>
        <w:tc>
          <w:tcPr>
            <w:tcW w:w="1368" w:type="dxa"/>
            <w:vMerge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8820" w:type="dxa"/>
            <w:gridSpan w:val="7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Рассчитываемая</w:t>
            </w:r>
            <w:r w:rsidR="00AB19D3" w:rsidRPr="00AB19D3">
              <w:t xml:space="preserve"> </w:t>
            </w:r>
            <w:r w:rsidRPr="00AB19D3">
              <w:t>величина</w:t>
            </w:r>
          </w:p>
        </w:tc>
      </w:tr>
      <w:tr w:rsidR="00705E72" w:rsidRPr="009F237F" w:rsidTr="009F237F">
        <w:trPr>
          <w:trHeight w:val="341"/>
          <w:jc w:val="center"/>
        </w:trPr>
        <w:tc>
          <w:tcPr>
            <w:tcW w:w="1368" w:type="dxa"/>
            <w:vMerge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1116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α″</w:t>
            </w:r>
          </w:p>
        </w:tc>
        <w:tc>
          <w:tcPr>
            <w:tcW w:w="1296" w:type="dxa"/>
            <w:shd w:val="clear" w:color="auto" w:fill="auto"/>
          </w:tcPr>
          <w:p w:rsidR="00705E72" w:rsidRPr="009F237F" w:rsidRDefault="00705E72" w:rsidP="00AB19D3">
            <w:pPr>
              <w:pStyle w:val="af5"/>
              <w:rPr>
                <w:vertAlign w:val="subscript"/>
              </w:rPr>
            </w:pPr>
            <w:r w:rsidRPr="00AB19D3">
              <w:t>α</w:t>
            </w:r>
            <w:r w:rsidRPr="009F237F">
              <w:rPr>
                <w:vertAlign w:val="subscript"/>
              </w:rPr>
              <w:t>ср</w:t>
            </w:r>
          </w:p>
        </w:tc>
        <w:tc>
          <w:tcPr>
            <w:tcW w:w="1296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9F237F">
              <w:rPr>
                <w:lang w:val="en-US"/>
              </w:rPr>
              <w:t>V</w:t>
            </w:r>
            <w:r w:rsidRPr="009F237F">
              <w:rPr>
                <w:vertAlign w:val="subscript"/>
                <w:lang w:val="en-US"/>
              </w:rPr>
              <w:t>H</w:t>
            </w:r>
            <w:r w:rsidRPr="009F237F">
              <w:rPr>
                <w:vertAlign w:val="subscript"/>
              </w:rPr>
              <w:t>2</w:t>
            </w:r>
            <w:r w:rsidRPr="009F237F">
              <w:rPr>
                <w:vertAlign w:val="subscript"/>
                <w:lang w:val="en-US"/>
              </w:rPr>
              <w:t>O</w:t>
            </w:r>
          </w:p>
        </w:tc>
        <w:tc>
          <w:tcPr>
            <w:tcW w:w="1297" w:type="dxa"/>
            <w:shd w:val="clear" w:color="auto" w:fill="auto"/>
          </w:tcPr>
          <w:p w:rsidR="00705E72" w:rsidRPr="009F237F" w:rsidRDefault="00705E72" w:rsidP="00AB19D3">
            <w:pPr>
              <w:pStyle w:val="af5"/>
              <w:rPr>
                <w:lang w:val="en-US"/>
              </w:rPr>
            </w:pPr>
            <w:r w:rsidRPr="009F237F">
              <w:rPr>
                <w:lang w:val="en-US"/>
              </w:rPr>
              <w:t>V</w:t>
            </w:r>
            <w:r w:rsidRPr="009F237F">
              <w:rPr>
                <w:vertAlign w:val="subscript"/>
              </w:rPr>
              <w:t>Г</w:t>
            </w:r>
          </w:p>
        </w:tc>
        <w:tc>
          <w:tcPr>
            <w:tcW w:w="1297" w:type="dxa"/>
            <w:shd w:val="clear" w:color="auto" w:fill="auto"/>
          </w:tcPr>
          <w:p w:rsidR="00705E72" w:rsidRPr="009F237F" w:rsidRDefault="00705E72" w:rsidP="00AB19D3">
            <w:pPr>
              <w:pStyle w:val="af5"/>
              <w:rPr>
                <w:lang w:val="en-US"/>
              </w:rPr>
            </w:pPr>
            <w:r w:rsidRPr="009F237F">
              <w:rPr>
                <w:lang w:val="en-US"/>
              </w:rPr>
              <w:t>r</w:t>
            </w:r>
            <w:r w:rsidRPr="009F237F">
              <w:rPr>
                <w:vertAlign w:val="subscript"/>
                <w:lang w:val="en-US"/>
              </w:rPr>
              <w:t>RO2</w:t>
            </w:r>
          </w:p>
        </w:tc>
        <w:tc>
          <w:tcPr>
            <w:tcW w:w="1297" w:type="dxa"/>
            <w:shd w:val="clear" w:color="auto" w:fill="auto"/>
          </w:tcPr>
          <w:p w:rsidR="00705E72" w:rsidRPr="009F237F" w:rsidRDefault="00705E72" w:rsidP="00AB19D3">
            <w:pPr>
              <w:pStyle w:val="af5"/>
              <w:rPr>
                <w:lang w:val="en-US"/>
              </w:rPr>
            </w:pPr>
            <w:r w:rsidRPr="009F237F">
              <w:rPr>
                <w:lang w:val="en-US"/>
              </w:rPr>
              <w:t>r</w:t>
            </w:r>
            <w:r w:rsidRPr="009F237F">
              <w:rPr>
                <w:vertAlign w:val="subscript"/>
                <w:lang w:val="en-US"/>
              </w:rPr>
              <w:t>H2O</w:t>
            </w:r>
          </w:p>
        </w:tc>
        <w:tc>
          <w:tcPr>
            <w:tcW w:w="1221" w:type="dxa"/>
            <w:shd w:val="clear" w:color="auto" w:fill="auto"/>
          </w:tcPr>
          <w:p w:rsidR="00705E72" w:rsidRPr="009F237F" w:rsidRDefault="00705E72" w:rsidP="00AB19D3">
            <w:pPr>
              <w:pStyle w:val="af5"/>
              <w:rPr>
                <w:lang w:val="en-US"/>
              </w:rPr>
            </w:pPr>
            <w:r w:rsidRPr="009F237F">
              <w:rPr>
                <w:lang w:val="en-US"/>
              </w:rPr>
              <w:t>r</w:t>
            </w:r>
            <w:r w:rsidRPr="009F237F">
              <w:rPr>
                <w:vertAlign w:val="subscript"/>
              </w:rPr>
              <w:t>п</w:t>
            </w:r>
          </w:p>
        </w:tc>
      </w:tr>
      <w:tr w:rsidR="00705E72" w:rsidRPr="00AB19D3" w:rsidTr="009F237F">
        <w:trPr>
          <w:trHeight w:val="366"/>
          <w:jc w:val="center"/>
        </w:trPr>
        <w:tc>
          <w:tcPr>
            <w:tcW w:w="1368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Топка</w:t>
            </w:r>
          </w:p>
        </w:tc>
        <w:tc>
          <w:tcPr>
            <w:tcW w:w="1116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9F237F">
              <w:rPr>
                <w:lang w:val="en-US"/>
              </w:rPr>
              <w:t>1</w:t>
            </w:r>
            <w:r w:rsidRPr="00AB19D3">
              <w:t>,1</w:t>
            </w:r>
          </w:p>
        </w:tc>
        <w:tc>
          <w:tcPr>
            <w:tcW w:w="1296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1,1</w:t>
            </w:r>
          </w:p>
        </w:tc>
        <w:tc>
          <w:tcPr>
            <w:tcW w:w="1296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1,53</w:t>
            </w:r>
          </w:p>
        </w:tc>
        <w:tc>
          <w:tcPr>
            <w:tcW w:w="1297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12,57</w:t>
            </w:r>
          </w:p>
        </w:tc>
        <w:tc>
          <w:tcPr>
            <w:tcW w:w="1297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0,126</w:t>
            </w:r>
          </w:p>
        </w:tc>
        <w:tc>
          <w:tcPr>
            <w:tcW w:w="1297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0,122</w:t>
            </w:r>
          </w:p>
        </w:tc>
        <w:tc>
          <w:tcPr>
            <w:tcW w:w="1221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0,248</w:t>
            </w:r>
          </w:p>
        </w:tc>
      </w:tr>
      <w:tr w:rsidR="00705E72" w:rsidRPr="00AB19D3" w:rsidTr="009F237F">
        <w:trPr>
          <w:trHeight w:val="347"/>
          <w:jc w:val="center"/>
        </w:trPr>
        <w:tc>
          <w:tcPr>
            <w:tcW w:w="1368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I</w:t>
            </w:r>
            <w:r w:rsidR="00AB19D3" w:rsidRPr="00AB19D3">
              <w:t xml:space="preserve"> </w:t>
            </w:r>
            <w:r w:rsidRPr="00AB19D3">
              <w:t>КП</w:t>
            </w:r>
          </w:p>
        </w:tc>
        <w:tc>
          <w:tcPr>
            <w:tcW w:w="1116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1,15</w:t>
            </w:r>
          </w:p>
        </w:tc>
        <w:tc>
          <w:tcPr>
            <w:tcW w:w="1296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1,125</w:t>
            </w:r>
          </w:p>
        </w:tc>
        <w:tc>
          <w:tcPr>
            <w:tcW w:w="1296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1,53</w:t>
            </w:r>
          </w:p>
        </w:tc>
        <w:tc>
          <w:tcPr>
            <w:tcW w:w="1297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12,84</w:t>
            </w:r>
          </w:p>
        </w:tc>
        <w:tc>
          <w:tcPr>
            <w:tcW w:w="1297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0,123</w:t>
            </w:r>
          </w:p>
        </w:tc>
        <w:tc>
          <w:tcPr>
            <w:tcW w:w="1297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0,119</w:t>
            </w:r>
          </w:p>
        </w:tc>
        <w:tc>
          <w:tcPr>
            <w:tcW w:w="1221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0,242</w:t>
            </w:r>
          </w:p>
        </w:tc>
      </w:tr>
      <w:tr w:rsidR="00705E72" w:rsidRPr="00AB19D3" w:rsidTr="009F237F">
        <w:trPr>
          <w:trHeight w:val="347"/>
          <w:jc w:val="center"/>
        </w:trPr>
        <w:tc>
          <w:tcPr>
            <w:tcW w:w="1368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II</w:t>
            </w:r>
            <w:r w:rsidR="00AB19D3" w:rsidRPr="00AB19D3">
              <w:t xml:space="preserve"> </w:t>
            </w:r>
            <w:r w:rsidRPr="00AB19D3">
              <w:t>КП</w:t>
            </w:r>
          </w:p>
        </w:tc>
        <w:tc>
          <w:tcPr>
            <w:tcW w:w="1116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1,25</w:t>
            </w:r>
          </w:p>
        </w:tc>
        <w:tc>
          <w:tcPr>
            <w:tcW w:w="1296" w:type="dxa"/>
            <w:shd w:val="clear" w:color="auto" w:fill="auto"/>
          </w:tcPr>
          <w:p w:rsidR="00705E72" w:rsidRPr="009F237F" w:rsidRDefault="00705E72" w:rsidP="00AB19D3">
            <w:pPr>
              <w:pStyle w:val="af5"/>
              <w:rPr>
                <w:lang w:val="en-US"/>
              </w:rPr>
            </w:pPr>
            <w:r w:rsidRPr="009F237F">
              <w:rPr>
                <w:lang w:val="en-US"/>
              </w:rPr>
              <w:t>1</w:t>
            </w:r>
            <w:r w:rsidRPr="00AB19D3">
              <w:t>,</w:t>
            </w:r>
            <w:r w:rsidRPr="009F237F">
              <w:rPr>
                <w:lang w:val="en-US"/>
              </w:rPr>
              <w:t>2</w:t>
            </w:r>
          </w:p>
        </w:tc>
        <w:tc>
          <w:tcPr>
            <w:tcW w:w="1296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1,54</w:t>
            </w:r>
          </w:p>
        </w:tc>
        <w:tc>
          <w:tcPr>
            <w:tcW w:w="1297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9F237F">
              <w:rPr>
                <w:lang w:val="en-US"/>
              </w:rPr>
              <w:t>1</w:t>
            </w:r>
            <w:r w:rsidRPr="00AB19D3">
              <w:t>3,7</w:t>
            </w:r>
          </w:p>
        </w:tc>
        <w:tc>
          <w:tcPr>
            <w:tcW w:w="1297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9F237F">
              <w:rPr>
                <w:lang w:val="en-US"/>
              </w:rPr>
              <w:t>0</w:t>
            </w:r>
            <w:r w:rsidRPr="00AB19D3">
              <w:t>,115</w:t>
            </w:r>
          </w:p>
        </w:tc>
        <w:tc>
          <w:tcPr>
            <w:tcW w:w="1297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9F237F">
              <w:rPr>
                <w:lang w:val="en-US"/>
              </w:rPr>
              <w:t>0</w:t>
            </w:r>
            <w:r w:rsidRPr="00AB19D3">
              <w:t>,</w:t>
            </w:r>
            <w:r w:rsidRPr="009F237F">
              <w:rPr>
                <w:lang w:val="en-US"/>
              </w:rPr>
              <w:t>1</w:t>
            </w:r>
            <w:r w:rsidRPr="00AB19D3">
              <w:t>12</w:t>
            </w:r>
          </w:p>
        </w:tc>
        <w:tc>
          <w:tcPr>
            <w:tcW w:w="1221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9F237F">
              <w:rPr>
                <w:lang w:val="en-US"/>
              </w:rPr>
              <w:t>0</w:t>
            </w:r>
            <w:r w:rsidRPr="00AB19D3">
              <w:t>,</w:t>
            </w:r>
            <w:r w:rsidRPr="009F237F">
              <w:rPr>
                <w:lang w:val="en-US"/>
              </w:rPr>
              <w:t>2</w:t>
            </w:r>
            <w:r w:rsidRPr="00AB19D3">
              <w:t>27</w:t>
            </w:r>
          </w:p>
        </w:tc>
      </w:tr>
      <w:tr w:rsidR="00705E72" w:rsidRPr="00AB19D3" w:rsidTr="009F237F">
        <w:trPr>
          <w:trHeight w:val="329"/>
          <w:jc w:val="center"/>
        </w:trPr>
        <w:tc>
          <w:tcPr>
            <w:tcW w:w="1368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ВЭ</w:t>
            </w:r>
          </w:p>
        </w:tc>
        <w:tc>
          <w:tcPr>
            <w:tcW w:w="1116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1,35</w:t>
            </w:r>
          </w:p>
        </w:tc>
        <w:tc>
          <w:tcPr>
            <w:tcW w:w="1296" w:type="dxa"/>
            <w:shd w:val="clear" w:color="auto" w:fill="auto"/>
          </w:tcPr>
          <w:p w:rsidR="00705E72" w:rsidRPr="009F237F" w:rsidRDefault="00705E72" w:rsidP="00AB19D3">
            <w:pPr>
              <w:pStyle w:val="af5"/>
              <w:rPr>
                <w:lang w:val="en-US"/>
              </w:rPr>
            </w:pPr>
            <w:r w:rsidRPr="00AB19D3">
              <w:t>1,</w:t>
            </w:r>
            <w:r w:rsidRPr="009F237F">
              <w:rPr>
                <w:lang w:val="en-US"/>
              </w:rPr>
              <w:t>3</w:t>
            </w:r>
          </w:p>
        </w:tc>
        <w:tc>
          <w:tcPr>
            <w:tcW w:w="1296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1,56</w:t>
            </w:r>
          </w:p>
        </w:tc>
        <w:tc>
          <w:tcPr>
            <w:tcW w:w="1297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14,7</w:t>
            </w:r>
          </w:p>
        </w:tc>
        <w:tc>
          <w:tcPr>
            <w:tcW w:w="1297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0,108</w:t>
            </w:r>
          </w:p>
        </w:tc>
        <w:tc>
          <w:tcPr>
            <w:tcW w:w="1297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0,106</w:t>
            </w:r>
          </w:p>
        </w:tc>
        <w:tc>
          <w:tcPr>
            <w:tcW w:w="1221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0,214</w:t>
            </w:r>
          </w:p>
        </w:tc>
      </w:tr>
    </w:tbl>
    <w:p w:rsidR="00705E72" w:rsidRPr="00AB19D3" w:rsidRDefault="00705E72" w:rsidP="00AB19D3">
      <w:pPr>
        <w:tabs>
          <w:tab w:val="left" w:pos="726"/>
        </w:tabs>
      </w:pPr>
    </w:p>
    <w:p w:rsidR="00AB19D3" w:rsidRPr="00AB19D3" w:rsidRDefault="00705E72" w:rsidP="00AB19D3">
      <w:pPr>
        <w:tabs>
          <w:tab w:val="left" w:pos="726"/>
        </w:tabs>
      </w:pPr>
      <w:r w:rsidRPr="00AB19D3">
        <w:rPr>
          <w:b/>
        </w:rPr>
        <w:t>Энтальпии</w:t>
      </w:r>
      <w:r w:rsidR="00AB19D3" w:rsidRPr="00AB19D3">
        <w:rPr>
          <w:b/>
        </w:rPr>
        <w:t xml:space="preserve"> </w:t>
      </w:r>
      <w:r w:rsidRPr="00AB19D3">
        <w:rPr>
          <w:b/>
        </w:rPr>
        <w:t>дымовых</w:t>
      </w:r>
      <w:r w:rsidR="00AB19D3" w:rsidRPr="00AB19D3">
        <w:rPr>
          <w:b/>
        </w:rPr>
        <w:t xml:space="preserve"> </w:t>
      </w:r>
      <w:r w:rsidRPr="00AB19D3">
        <w:rPr>
          <w:b/>
        </w:rPr>
        <w:t>газов</w:t>
      </w:r>
      <w:r w:rsidR="00AB19D3" w:rsidRPr="00AB19D3">
        <w:rPr>
          <w:b/>
        </w:rPr>
        <w:t xml:space="preserve"> </w:t>
      </w:r>
      <w:r w:rsidRPr="00AB19D3">
        <w:rPr>
          <w:b/>
        </w:rPr>
        <w:t>на</w:t>
      </w:r>
      <w:r w:rsidR="00AB19D3" w:rsidRPr="00AB19D3">
        <w:rPr>
          <w:b/>
        </w:rPr>
        <w:t xml:space="preserve"> </w:t>
      </w:r>
      <w:smartTag w:uri="urn:schemas-microsoft-com:office:smarttags" w:element="metricconverter">
        <w:smartTagPr>
          <w:attr w:name="ProductID" w:val="1 кг"/>
        </w:smartTagPr>
        <w:r w:rsidRPr="00AB19D3">
          <w:rPr>
            <w:b/>
          </w:rPr>
          <w:t>1</w:t>
        </w:r>
        <w:r w:rsidR="00AB19D3" w:rsidRPr="00AB19D3">
          <w:rPr>
            <w:b/>
          </w:rPr>
          <w:t xml:space="preserve"> </w:t>
        </w:r>
        <w:r w:rsidRPr="00AB19D3">
          <w:rPr>
            <w:b/>
          </w:rPr>
          <w:t>кг</w:t>
        </w:r>
      </w:smartTag>
      <w:r w:rsidR="00AB19D3" w:rsidRPr="00AB19D3">
        <w:t xml:space="preserve"> </w:t>
      </w:r>
      <w:r w:rsidRPr="00AB19D3">
        <w:t>топлива</w:t>
      </w:r>
      <w:r w:rsidR="00AB19D3" w:rsidRPr="00AB19D3">
        <w:t xml:space="preserve"> </w:t>
      </w:r>
      <w:r w:rsidRPr="00AB19D3">
        <w:t>подсчитываются</w:t>
      </w:r>
      <w:r w:rsidR="00AB19D3" w:rsidRPr="00AB19D3">
        <w:t xml:space="preserve"> </w:t>
      </w:r>
      <w:r w:rsidRPr="00AB19D3">
        <w:t>по</w:t>
      </w:r>
      <w:r w:rsidR="00AB19D3" w:rsidRPr="00AB19D3">
        <w:t xml:space="preserve"> </w:t>
      </w:r>
      <w:r w:rsidRPr="00AB19D3">
        <w:t>формуле</w:t>
      </w:r>
      <w:r w:rsidR="00AB19D3" w:rsidRPr="00AB19D3">
        <w:t>:</w:t>
      </w:r>
    </w:p>
    <w:p w:rsidR="00AB19D3" w:rsidRDefault="00AB19D3" w:rsidP="00AB19D3">
      <w:pPr>
        <w:tabs>
          <w:tab w:val="left" w:pos="726"/>
        </w:tabs>
      </w:pPr>
    </w:p>
    <w:p w:rsidR="00705E72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I</w:t>
      </w:r>
      <w:r w:rsidRPr="00AB19D3">
        <w:rPr>
          <w:vertAlign w:val="subscript"/>
        </w:rPr>
        <w:t>г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rPr>
          <w:lang w:val="en-US"/>
        </w:rPr>
        <w:t>I</w:t>
      </w:r>
      <w:r w:rsidRPr="00AB19D3">
        <w:rPr>
          <w:vertAlign w:val="superscript"/>
          <w:lang w:val="en-US"/>
        </w:rPr>
        <w:t>o</w:t>
      </w:r>
      <w:r w:rsidRPr="00AB19D3">
        <w:rPr>
          <w:vertAlign w:val="subscript"/>
        </w:rPr>
        <w:t>г</w:t>
      </w:r>
      <w:r w:rsidR="00AB19D3" w:rsidRPr="00AB19D3">
        <w:rPr>
          <w:vertAlign w:val="subscript"/>
        </w:rPr>
        <w:t xml:space="preserve"> </w:t>
      </w:r>
      <w:r w:rsidRPr="00AB19D3">
        <w:t>+</w:t>
      </w:r>
      <w:r w:rsidR="00AB19D3">
        <w:t xml:space="preserve"> (</w:t>
      </w:r>
      <w:r w:rsidRPr="00AB19D3">
        <w:t>α-1</w:t>
      </w:r>
      <w:r w:rsidR="00AB19D3" w:rsidRPr="00AB19D3">
        <w:t xml:space="preserve">) </w:t>
      </w:r>
      <w:r w:rsidRPr="00AB19D3">
        <w:rPr>
          <w:lang w:val="en-US"/>
        </w:rPr>
        <w:t>I</w:t>
      </w:r>
      <w:r w:rsidRPr="00AB19D3">
        <w:rPr>
          <w:vertAlign w:val="superscript"/>
        </w:rPr>
        <w:t>о</w:t>
      </w:r>
      <w:r w:rsidRPr="00AB19D3">
        <w:rPr>
          <w:vertAlign w:val="subscript"/>
        </w:rPr>
        <w:t>в</w:t>
      </w:r>
      <w:r w:rsidRPr="00AB19D3">
        <w:t>,</w:t>
      </w:r>
      <w:r w:rsidR="00AB19D3" w:rsidRPr="00AB19D3">
        <w:t xml:space="preserve"> </w:t>
      </w:r>
      <w:r w:rsidRPr="00AB19D3">
        <w:t>кДж/</w:t>
      </w:r>
      <w:r w:rsidR="00AB19D3" w:rsidRPr="00AB19D3">
        <w:t xml:space="preserve"> </w:t>
      </w:r>
      <w:r w:rsidRPr="00AB19D3">
        <w:t>кг</w:t>
      </w:r>
    </w:p>
    <w:p w:rsidR="00AB19D3" w:rsidRDefault="00AB19D3" w:rsidP="00AB19D3">
      <w:pPr>
        <w:tabs>
          <w:tab w:val="left" w:pos="726"/>
        </w:tabs>
      </w:pPr>
    </w:p>
    <w:p w:rsidR="00AB19D3" w:rsidRPr="00AB19D3" w:rsidRDefault="00705E72" w:rsidP="00AB19D3">
      <w:pPr>
        <w:tabs>
          <w:tab w:val="left" w:pos="726"/>
        </w:tabs>
      </w:pPr>
      <w:r w:rsidRPr="00AB19D3">
        <w:t>где</w:t>
      </w:r>
      <w:r w:rsidR="00AB19D3" w:rsidRPr="00AB19D3">
        <w:t xml:space="preserve">: </w:t>
      </w:r>
      <w:r w:rsidRPr="00AB19D3">
        <w:rPr>
          <w:lang w:val="en-US"/>
        </w:rPr>
        <w:t>I</w:t>
      </w:r>
      <w:r w:rsidRPr="00AB19D3">
        <w:rPr>
          <w:vertAlign w:val="superscript"/>
          <w:lang w:val="en-US"/>
        </w:rPr>
        <w:t>o</w:t>
      </w:r>
      <w:r w:rsidRPr="00AB19D3">
        <w:rPr>
          <w:vertAlign w:val="subscript"/>
        </w:rPr>
        <w:t>г</w:t>
      </w:r>
      <w:r w:rsidR="00AB19D3" w:rsidRPr="00AB19D3">
        <w:t xml:space="preserve"> - </w:t>
      </w:r>
      <w:r w:rsidRPr="00AB19D3">
        <w:t>энтальпия</w:t>
      </w:r>
      <w:r w:rsidR="00AB19D3" w:rsidRPr="00AB19D3">
        <w:t xml:space="preserve"> </w:t>
      </w:r>
      <w:r w:rsidRPr="00AB19D3">
        <w:t>газов</w:t>
      </w:r>
      <w:r w:rsidR="00AB19D3" w:rsidRPr="00AB19D3">
        <w:t xml:space="preserve"> </w:t>
      </w:r>
      <w:r w:rsidRPr="00AB19D3">
        <w:t>при</w:t>
      </w:r>
      <w:r w:rsidR="00AB19D3" w:rsidRPr="00AB19D3">
        <w:t xml:space="preserve"> </w:t>
      </w:r>
      <w:r w:rsidRPr="00AB19D3">
        <w:t>коэффициенте</w:t>
      </w:r>
      <w:r w:rsidR="00AB19D3" w:rsidRPr="00AB19D3">
        <w:t xml:space="preserve"> </w:t>
      </w:r>
      <w:r w:rsidRPr="00AB19D3">
        <w:t>избытка</w:t>
      </w:r>
      <w:r w:rsidR="00AB19D3" w:rsidRPr="00AB19D3">
        <w:t xml:space="preserve"> </w:t>
      </w:r>
      <w:r w:rsidRPr="00AB19D3">
        <w:t>воздуха</w:t>
      </w:r>
      <w:r w:rsidR="00AB19D3" w:rsidRPr="00AB19D3">
        <w:t xml:space="preserve"> </w:t>
      </w:r>
      <w:r w:rsidRPr="00AB19D3">
        <w:t>α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</w:t>
      </w:r>
      <w:r w:rsidR="00AB19D3" w:rsidRPr="00AB19D3">
        <w:t xml:space="preserve"> </w:t>
      </w:r>
      <w:r w:rsidRPr="00AB19D3">
        <w:t>и</w:t>
      </w:r>
      <w:r w:rsidR="00AB19D3" w:rsidRPr="00AB19D3">
        <w:t xml:space="preserve"> </w:t>
      </w:r>
      <w:r w:rsidRPr="00AB19D3">
        <w:t>температуре</w:t>
      </w:r>
      <w:r w:rsidR="00AB19D3" w:rsidRPr="00AB19D3">
        <w:t xml:space="preserve"> </w:t>
      </w:r>
      <w:r w:rsidRPr="00AB19D3">
        <w:t>газов</w:t>
      </w:r>
      <w:r w:rsidR="00AB19D3" w:rsidRPr="00AB19D3">
        <w:t xml:space="preserve"> </w:t>
      </w:r>
      <w:r w:rsidRPr="00AB19D3">
        <w:t>υ,</w:t>
      </w:r>
      <w:r w:rsidR="00AB19D3" w:rsidRPr="00AB19D3">
        <w:t>°</w:t>
      </w:r>
      <w:r w:rsidRPr="00AB19D3">
        <w:t>С,</w:t>
      </w:r>
      <w:r w:rsidR="00AB19D3" w:rsidRPr="00AB19D3">
        <w:t xml:space="preserve"> </w:t>
      </w:r>
      <w:r w:rsidRPr="00AB19D3">
        <w:t>кДж/</w:t>
      </w:r>
      <w:r w:rsidR="00AB19D3" w:rsidRPr="00AB19D3">
        <w:t xml:space="preserve"> </w:t>
      </w:r>
      <w:r w:rsidRPr="00AB19D3">
        <w:t>кг</w:t>
      </w:r>
      <w:r w:rsidR="00AB19D3" w:rsidRPr="00AB19D3">
        <w:t>;</w:t>
      </w:r>
      <w:r w:rsidR="00AB19D3">
        <w:t xml:space="preserve"> </w:t>
      </w:r>
      <w:r w:rsidRPr="00AB19D3">
        <w:rPr>
          <w:lang w:val="en-US"/>
        </w:rPr>
        <w:t>I</w:t>
      </w:r>
      <w:r w:rsidRPr="00AB19D3">
        <w:rPr>
          <w:vertAlign w:val="superscript"/>
        </w:rPr>
        <w:t>о</w:t>
      </w:r>
      <w:r w:rsidRPr="00AB19D3">
        <w:rPr>
          <w:vertAlign w:val="subscript"/>
        </w:rPr>
        <w:t>в</w:t>
      </w:r>
      <w:r w:rsidR="00AB19D3" w:rsidRPr="00AB19D3">
        <w:rPr>
          <w:vertAlign w:val="subscript"/>
        </w:rPr>
        <w:t xml:space="preserve"> - </w:t>
      </w:r>
      <w:r w:rsidRPr="00AB19D3">
        <w:t>энтальпия</w:t>
      </w:r>
      <w:r w:rsidR="00AB19D3" w:rsidRPr="00AB19D3">
        <w:t xml:space="preserve"> </w:t>
      </w:r>
      <w:r w:rsidRPr="00AB19D3">
        <w:t>теоретически</w:t>
      </w:r>
      <w:r w:rsidR="00AB19D3" w:rsidRPr="00AB19D3">
        <w:t xml:space="preserve"> </w:t>
      </w:r>
      <w:r w:rsidRPr="00AB19D3">
        <w:t>необходимого</w:t>
      </w:r>
      <w:r w:rsidR="00AB19D3" w:rsidRPr="00AB19D3">
        <w:t xml:space="preserve"> </w:t>
      </w:r>
      <w:r w:rsidRPr="00AB19D3">
        <w:t>воздуха</w:t>
      </w:r>
      <w:r w:rsidR="00AB19D3" w:rsidRPr="00AB19D3">
        <w:t xml:space="preserve"> </w:t>
      </w:r>
      <w:r w:rsidRPr="00AB19D3">
        <w:t>при</w:t>
      </w:r>
      <w:r w:rsidR="00AB19D3" w:rsidRPr="00AB19D3">
        <w:t xml:space="preserve"> </w:t>
      </w:r>
      <w:r w:rsidRPr="00AB19D3">
        <w:t>нормальных</w:t>
      </w:r>
      <w:r w:rsidR="00AB19D3" w:rsidRPr="00AB19D3">
        <w:t xml:space="preserve"> </w:t>
      </w:r>
      <w:r w:rsidRPr="00AB19D3">
        <w:t>условиях,</w:t>
      </w:r>
      <w:r w:rsidR="00AB19D3" w:rsidRPr="00AB19D3">
        <w:t xml:space="preserve"> </w:t>
      </w:r>
      <w:r w:rsidRPr="00AB19D3">
        <w:t>кДж/</w:t>
      </w:r>
      <w:r w:rsidR="00AB19D3" w:rsidRPr="00AB19D3">
        <w:t xml:space="preserve"> </w:t>
      </w:r>
      <w:r w:rsidRPr="00AB19D3">
        <w:t>кг</w:t>
      </w:r>
      <w:r w:rsidR="00AB19D3" w:rsidRPr="00AB19D3">
        <w:rPr>
          <w:vertAlign w:val="superscript"/>
        </w:rPr>
        <w:t>;</w:t>
      </w:r>
    </w:p>
    <w:p w:rsidR="00AB19D3" w:rsidRPr="00AB19D3" w:rsidRDefault="00705E72" w:rsidP="00AB19D3">
      <w:pPr>
        <w:tabs>
          <w:tab w:val="left" w:pos="726"/>
        </w:tabs>
      </w:pPr>
      <w:r w:rsidRPr="00AB19D3">
        <w:t>Значения</w:t>
      </w:r>
      <w:r w:rsidR="00AB19D3" w:rsidRPr="00AB19D3">
        <w:t xml:space="preserve"> </w:t>
      </w:r>
      <w:r w:rsidRPr="00AB19D3">
        <w:rPr>
          <w:lang w:val="en-US"/>
        </w:rPr>
        <w:t>I</w:t>
      </w:r>
      <w:r w:rsidRPr="00AB19D3">
        <w:rPr>
          <w:vertAlign w:val="superscript"/>
          <w:lang w:val="en-US"/>
        </w:rPr>
        <w:t>o</w:t>
      </w:r>
      <w:r w:rsidRPr="00AB19D3">
        <w:rPr>
          <w:vertAlign w:val="subscript"/>
        </w:rPr>
        <w:t>г</w:t>
      </w:r>
      <w:r w:rsidR="00AB19D3" w:rsidRPr="00AB19D3">
        <w:t xml:space="preserve"> </w:t>
      </w:r>
      <w:r w:rsidRPr="00AB19D3">
        <w:t>и</w:t>
      </w:r>
      <w:r w:rsidR="00AB19D3" w:rsidRPr="00AB19D3">
        <w:t xml:space="preserve"> </w:t>
      </w:r>
      <w:r w:rsidRPr="00AB19D3">
        <w:rPr>
          <w:lang w:val="en-US"/>
        </w:rPr>
        <w:t>I</w:t>
      </w:r>
      <w:r w:rsidRPr="00AB19D3">
        <w:rPr>
          <w:vertAlign w:val="superscript"/>
        </w:rPr>
        <w:t>о</w:t>
      </w:r>
      <w:r w:rsidRPr="00AB19D3">
        <w:rPr>
          <w:vertAlign w:val="subscript"/>
        </w:rPr>
        <w:t>в</w:t>
      </w:r>
      <w:r w:rsidR="00AB19D3" w:rsidRPr="00AB19D3">
        <w:t xml:space="preserve"> </w:t>
      </w:r>
      <w:r w:rsidRPr="00AB19D3">
        <w:t>для</w:t>
      </w:r>
      <w:r w:rsidR="00AB19D3" w:rsidRPr="00AB19D3">
        <w:t xml:space="preserve"> </w:t>
      </w:r>
      <w:r w:rsidRPr="00AB19D3">
        <w:t>заданного</w:t>
      </w:r>
      <w:r w:rsidR="00AB19D3" w:rsidRPr="00AB19D3">
        <w:t xml:space="preserve"> </w:t>
      </w:r>
      <w:r w:rsidRPr="00AB19D3">
        <w:t>топлива</w:t>
      </w:r>
      <w:r w:rsidR="00AB19D3" w:rsidRPr="00AB19D3">
        <w:t xml:space="preserve"> </w:t>
      </w:r>
      <w:r w:rsidRPr="00AB19D3">
        <w:t>приведены</w:t>
      </w:r>
      <w:r w:rsidR="00AB19D3" w:rsidRPr="00AB19D3">
        <w:t xml:space="preserve"> </w:t>
      </w:r>
      <w:r w:rsidRPr="00AB19D3">
        <w:t>в</w:t>
      </w:r>
      <w:r w:rsidR="00AB19D3" w:rsidRPr="00AB19D3">
        <w:t xml:space="preserve"> </w:t>
      </w:r>
      <w:r w:rsidRPr="00AB19D3">
        <w:t>таблице.</w:t>
      </w:r>
    </w:p>
    <w:p w:rsidR="00AB19D3" w:rsidRDefault="00AB19D3" w:rsidP="00AB19D3">
      <w:pPr>
        <w:tabs>
          <w:tab w:val="left" w:pos="726"/>
        </w:tabs>
      </w:pPr>
    </w:p>
    <w:p w:rsidR="00AB19D3" w:rsidRPr="00AB19D3" w:rsidRDefault="00705E72" w:rsidP="00AB19D3">
      <w:pPr>
        <w:tabs>
          <w:tab w:val="left" w:pos="726"/>
        </w:tabs>
      </w:pPr>
      <w:r w:rsidRPr="00AB19D3">
        <w:t>При</w:t>
      </w:r>
      <w:r w:rsidR="00AB19D3" w:rsidRPr="00AB19D3">
        <w:t xml:space="preserve"> </w:t>
      </w:r>
      <w:r w:rsidRPr="00AB19D3">
        <w:t>α″</w:t>
      </w:r>
      <w:r w:rsidRPr="00AB19D3">
        <w:rPr>
          <w:vertAlign w:val="subscript"/>
        </w:rPr>
        <w:t>т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1,1</w:t>
      </w:r>
      <w:r w:rsidR="00AB19D3" w:rsidRPr="00AB19D3">
        <w:t xml:space="preserve"> </w:t>
      </w:r>
      <w:r w:rsidRPr="00AB19D3">
        <w:t>и</w:t>
      </w:r>
      <w:r w:rsidR="00AB19D3" w:rsidRPr="00AB19D3">
        <w:t xml:space="preserve"> </w:t>
      </w:r>
      <w:r w:rsidRPr="00AB19D3">
        <w:t>υ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900</w:t>
      </w:r>
      <w:r w:rsidR="00AB19D3" w:rsidRPr="00AB19D3">
        <w:t xml:space="preserve"> </w:t>
      </w:r>
      <w:r w:rsidRPr="00AB19D3">
        <w:t>ч</w:t>
      </w:r>
      <w:r w:rsidR="00AB19D3" w:rsidRPr="00AB19D3">
        <w:t xml:space="preserve"> </w:t>
      </w:r>
      <w:r w:rsidRPr="00AB19D3">
        <w:t>1900</w:t>
      </w:r>
      <w:r w:rsidR="00AB19D3" w:rsidRPr="00AB19D3">
        <w:t>°</w:t>
      </w:r>
      <w:r w:rsidRPr="00AB19D3">
        <w:t>С</w:t>
      </w:r>
    </w:p>
    <w:p w:rsidR="00AB19D3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I</w:t>
      </w:r>
      <w:r w:rsidRPr="00AB19D3">
        <w:rPr>
          <w:vertAlign w:val="subscript"/>
        </w:rPr>
        <w:t>г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15872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0,1</w:t>
      </w:r>
      <w:r w:rsidR="00AB19D3" w:rsidRPr="00AB19D3">
        <w:t xml:space="preserve"> </w:t>
      </w:r>
      <w:r w:rsidRPr="00AB19D3">
        <w:t>·</w:t>
      </w:r>
      <w:r w:rsidR="00AB19D3" w:rsidRPr="00AB19D3">
        <w:t xml:space="preserve"> </w:t>
      </w:r>
      <w:r w:rsidRPr="00AB19D3">
        <w:t>13658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17238</w:t>
      </w:r>
    </w:p>
    <w:p w:rsidR="00AB19D3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I</w:t>
      </w:r>
      <w:r w:rsidRPr="00AB19D3">
        <w:rPr>
          <w:vertAlign w:val="subscript"/>
        </w:rPr>
        <w:t>г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19820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0,1</w:t>
      </w:r>
      <w:r w:rsidR="00AB19D3" w:rsidRPr="00AB19D3">
        <w:t xml:space="preserve"> </w:t>
      </w:r>
      <w:r w:rsidRPr="00AB19D3">
        <w:t>·</w:t>
      </w:r>
      <w:r w:rsidR="00AB19D3" w:rsidRPr="00AB19D3">
        <w:t xml:space="preserve"> </w:t>
      </w:r>
      <w:r w:rsidRPr="00AB19D3">
        <w:t>17002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21520</w:t>
      </w:r>
    </w:p>
    <w:p w:rsidR="00AB19D3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I</w:t>
      </w:r>
      <w:r w:rsidRPr="00AB19D3">
        <w:rPr>
          <w:vertAlign w:val="subscript"/>
        </w:rPr>
        <w:t>г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23852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0,1</w:t>
      </w:r>
      <w:r w:rsidR="00AB19D3" w:rsidRPr="00AB19D3">
        <w:t xml:space="preserve"> </w:t>
      </w:r>
      <w:r w:rsidRPr="00AB19D3">
        <w:t>·</w:t>
      </w:r>
      <w:r w:rsidR="00AB19D3" w:rsidRPr="00AB19D3">
        <w:t xml:space="preserve"> </w:t>
      </w:r>
      <w:r w:rsidRPr="00AB19D3">
        <w:t>20395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25892</w:t>
      </w:r>
    </w:p>
    <w:p w:rsidR="00AB19D3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I</w:t>
      </w:r>
      <w:r w:rsidRPr="00AB19D3">
        <w:rPr>
          <w:vertAlign w:val="subscript"/>
        </w:rPr>
        <w:t>г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27989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0,1</w:t>
      </w:r>
      <w:r w:rsidR="00AB19D3" w:rsidRPr="00AB19D3">
        <w:t xml:space="preserve"> </w:t>
      </w:r>
      <w:r w:rsidRPr="00AB19D3">
        <w:t>·</w:t>
      </w:r>
      <w:r w:rsidR="00AB19D3" w:rsidRPr="00AB19D3">
        <w:t xml:space="preserve"> </w:t>
      </w:r>
      <w:r w:rsidRPr="00AB19D3">
        <w:t>23873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30376</w:t>
      </w:r>
    </w:p>
    <w:p w:rsidR="00AB19D3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I</w:t>
      </w:r>
      <w:r w:rsidRPr="00AB19D3">
        <w:rPr>
          <w:vertAlign w:val="subscript"/>
        </w:rPr>
        <w:t>г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32193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0,1</w:t>
      </w:r>
      <w:r w:rsidR="00AB19D3" w:rsidRPr="00AB19D3">
        <w:t xml:space="preserve"> </w:t>
      </w:r>
      <w:r w:rsidRPr="00AB19D3">
        <w:t>·</w:t>
      </w:r>
      <w:r w:rsidR="00AB19D3" w:rsidRPr="00AB19D3">
        <w:t xml:space="preserve"> </w:t>
      </w:r>
      <w:r w:rsidRPr="00AB19D3">
        <w:t>27359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34929</w:t>
      </w:r>
    </w:p>
    <w:p w:rsidR="00AB19D3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I</w:t>
      </w:r>
      <w:r w:rsidRPr="00AB19D3">
        <w:rPr>
          <w:vertAlign w:val="subscript"/>
        </w:rPr>
        <w:t>г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36452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0,1</w:t>
      </w:r>
      <w:r w:rsidR="00AB19D3" w:rsidRPr="00AB19D3">
        <w:t xml:space="preserve"> </w:t>
      </w:r>
      <w:r w:rsidRPr="00AB19D3">
        <w:t>·</w:t>
      </w:r>
      <w:r w:rsidR="00AB19D3" w:rsidRPr="00AB19D3">
        <w:t xml:space="preserve"> </w:t>
      </w:r>
      <w:r w:rsidRPr="00AB19D3">
        <w:t>30883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39540</w:t>
      </w:r>
    </w:p>
    <w:p w:rsidR="00AB19D3" w:rsidRPr="00AB19D3" w:rsidRDefault="00705E72" w:rsidP="00AB19D3">
      <w:pPr>
        <w:tabs>
          <w:tab w:val="left" w:pos="726"/>
        </w:tabs>
      </w:pPr>
      <w:r w:rsidRPr="00AB19D3">
        <w:t>При</w:t>
      </w:r>
      <w:r w:rsidR="00AB19D3" w:rsidRPr="00AB19D3">
        <w:t xml:space="preserve"> </w:t>
      </w:r>
      <w:r w:rsidRPr="00AB19D3">
        <w:t>α″</w:t>
      </w:r>
      <w:r w:rsidRPr="00AB19D3">
        <w:rPr>
          <w:vertAlign w:val="subscript"/>
        </w:rPr>
        <w:t>Iкп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1,15</w:t>
      </w:r>
      <w:r w:rsidR="00AB19D3" w:rsidRPr="00AB19D3">
        <w:t xml:space="preserve"> </w:t>
      </w:r>
      <w:r w:rsidRPr="00AB19D3">
        <w:t>и</w:t>
      </w:r>
      <w:r w:rsidR="00AB19D3" w:rsidRPr="00AB19D3">
        <w:t xml:space="preserve"> </w:t>
      </w:r>
      <w:r w:rsidRPr="00AB19D3">
        <w:t>υ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500</w:t>
      </w:r>
      <w:r w:rsidR="00AB19D3" w:rsidRPr="00AB19D3">
        <w:t xml:space="preserve"> </w:t>
      </w:r>
      <w:r w:rsidRPr="00AB19D3">
        <w:t>ч</w:t>
      </w:r>
      <w:r w:rsidR="00AB19D3" w:rsidRPr="00AB19D3">
        <w:t xml:space="preserve"> </w:t>
      </w:r>
      <w:r w:rsidRPr="00AB19D3">
        <w:t>1100</w:t>
      </w:r>
      <w:r w:rsidR="00AB19D3" w:rsidRPr="00AB19D3">
        <w:t>°</w:t>
      </w:r>
      <w:r w:rsidRPr="00AB19D3">
        <w:t>С</w:t>
      </w:r>
    </w:p>
    <w:p w:rsidR="00705E72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I</w:t>
      </w:r>
      <w:r w:rsidRPr="00AB19D3">
        <w:rPr>
          <w:vertAlign w:val="subscript"/>
        </w:rPr>
        <w:t>г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8375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0,15</w:t>
      </w:r>
      <w:r w:rsidR="00AB19D3" w:rsidRPr="00AB19D3">
        <w:t xml:space="preserve"> </w:t>
      </w:r>
      <w:r w:rsidRPr="00AB19D3">
        <w:t>·</w:t>
      </w:r>
      <w:r w:rsidR="00AB19D3" w:rsidRPr="00AB19D3">
        <w:t xml:space="preserve"> </w:t>
      </w:r>
      <w:r w:rsidRPr="00AB19D3">
        <w:t>7291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9469</w:t>
      </w:r>
    </w:p>
    <w:p w:rsidR="00705E72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I</w:t>
      </w:r>
      <w:r w:rsidRPr="00AB19D3">
        <w:rPr>
          <w:vertAlign w:val="subscript"/>
        </w:rPr>
        <w:t>г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12020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0,15</w:t>
      </w:r>
      <w:r w:rsidR="00AB19D3" w:rsidRPr="00AB19D3">
        <w:t xml:space="preserve"> </w:t>
      </w:r>
      <w:r w:rsidRPr="00AB19D3">
        <w:t>·</w:t>
      </w:r>
      <w:r w:rsidR="00AB19D3" w:rsidRPr="00AB19D3">
        <w:t xml:space="preserve"> </w:t>
      </w:r>
      <w:r w:rsidRPr="00AB19D3">
        <w:t>10441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13586</w:t>
      </w:r>
    </w:p>
    <w:p w:rsidR="00705E72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I</w:t>
      </w:r>
      <w:r w:rsidRPr="00AB19D3">
        <w:rPr>
          <w:vertAlign w:val="subscript"/>
        </w:rPr>
        <w:t>г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15872+</w:t>
      </w:r>
      <w:r w:rsidR="00AB19D3" w:rsidRPr="00AB19D3">
        <w:t xml:space="preserve"> </w:t>
      </w:r>
      <w:r w:rsidRPr="00AB19D3">
        <w:t>0,15</w:t>
      </w:r>
      <w:r w:rsidR="00AB19D3" w:rsidRPr="00AB19D3">
        <w:t xml:space="preserve"> </w:t>
      </w:r>
      <w:r w:rsidRPr="00AB19D3">
        <w:t>·</w:t>
      </w:r>
      <w:r w:rsidR="00AB19D3" w:rsidRPr="00AB19D3">
        <w:t xml:space="preserve"> </w:t>
      </w:r>
      <w:r w:rsidRPr="00AB19D3">
        <w:t>13658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17921</w:t>
      </w:r>
    </w:p>
    <w:p w:rsidR="00AB19D3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I</w:t>
      </w:r>
      <w:r w:rsidRPr="00AB19D3">
        <w:rPr>
          <w:vertAlign w:val="subscript"/>
        </w:rPr>
        <w:t>г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19820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0,15</w:t>
      </w:r>
      <w:r w:rsidR="00AB19D3" w:rsidRPr="00AB19D3">
        <w:t xml:space="preserve"> </w:t>
      </w:r>
      <w:r w:rsidRPr="00AB19D3">
        <w:t>·</w:t>
      </w:r>
      <w:r w:rsidR="00AB19D3" w:rsidRPr="00AB19D3">
        <w:t xml:space="preserve"> </w:t>
      </w:r>
      <w:r w:rsidRPr="00AB19D3">
        <w:t>17002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22370</w:t>
      </w:r>
    </w:p>
    <w:p w:rsidR="00AB19D3" w:rsidRPr="00AB19D3" w:rsidRDefault="00705E72" w:rsidP="00AB19D3">
      <w:pPr>
        <w:tabs>
          <w:tab w:val="left" w:pos="726"/>
        </w:tabs>
      </w:pPr>
      <w:r w:rsidRPr="00AB19D3">
        <w:t>При</w:t>
      </w:r>
      <w:r w:rsidR="00AB19D3" w:rsidRPr="00AB19D3">
        <w:t xml:space="preserve"> </w:t>
      </w:r>
      <w:r w:rsidRPr="00AB19D3">
        <w:t>α″</w:t>
      </w:r>
      <w:r w:rsidRPr="00AB19D3">
        <w:rPr>
          <w:vertAlign w:val="subscript"/>
        </w:rPr>
        <w:t>IIкп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1,25</w:t>
      </w:r>
      <w:r w:rsidR="00AB19D3" w:rsidRPr="00AB19D3">
        <w:t xml:space="preserve"> </w:t>
      </w:r>
      <w:r w:rsidRPr="00AB19D3">
        <w:t>и</w:t>
      </w:r>
      <w:r w:rsidR="00AB19D3" w:rsidRPr="00AB19D3">
        <w:t xml:space="preserve"> </w:t>
      </w:r>
      <w:r w:rsidRPr="00AB19D3">
        <w:t>υ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300</w:t>
      </w:r>
      <w:r w:rsidR="00AB19D3" w:rsidRPr="00AB19D3">
        <w:t xml:space="preserve"> </w:t>
      </w:r>
      <w:r w:rsidRPr="00AB19D3">
        <w:t>ч</w:t>
      </w:r>
      <w:r w:rsidR="00AB19D3" w:rsidRPr="00AB19D3">
        <w:t xml:space="preserve"> </w:t>
      </w:r>
      <w:r w:rsidRPr="00AB19D3">
        <w:t>700</w:t>
      </w:r>
      <w:r w:rsidR="00AB19D3" w:rsidRPr="00AB19D3">
        <w:t>°</w:t>
      </w:r>
      <w:r w:rsidRPr="00AB19D3">
        <w:t>С</w:t>
      </w:r>
    </w:p>
    <w:p w:rsidR="00AB19D3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I</w:t>
      </w:r>
      <w:r w:rsidRPr="00AB19D3">
        <w:rPr>
          <w:vertAlign w:val="subscript"/>
        </w:rPr>
        <w:t>г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4885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0,25</w:t>
      </w:r>
      <w:r w:rsidR="00AB19D3" w:rsidRPr="00AB19D3">
        <w:t xml:space="preserve"> </w:t>
      </w:r>
      <w:r w:rsidRPr="00AB19D3">
        <w:t>·</w:t>
      </w:r>
      <w:r w:rsidR="00AB19D3" w:rsidRPr="00AB19D3">
        <w:t xml:space="preserve"> </w:t>
      </w:r>
      <w:r w:rsidRPr="00AB19D3">
        <w:t>4292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5958</w:t>
      </w:r>
    </w:p>
    <w:p w:rsidR="00AB19D3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I</w:t>
      </w:r>
      <w:r w:rsidRPr="00AB19D3">
        <w:rPr>
          <w:vertAlign w:val="subscript"/>
        </w:rPr>
        <w:t>г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8375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0,25</w:t>
      </w:r>
      <w:r w:rsidR="00AB19D3" w:rsidRPr="00AB19D3">
        <w:t xml:space="preserve"> </w:t>
      </w:r>
      <w:r w:rsidRPr="00AB19D3">
        <w:t>·</w:t>
      </w:r>
      <w:r w:rsidR="00AB19D3" w:rsidRPr="00AB19D3">
        <w:t xml:space="preserve"> </w:t>
      </w:r>
      <w:r w:rsidRPr="00AB19D3">
        <w:t>7291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10198</w:t>
      </w:r>
    </w:p>
    <w:p w:rsidR="00AB19D3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I</w:t>
      </w:r>
      <w:r w:rsidRPr="00AB19D3">
        <w:rPr>
          <w:vertAlign w:val="subscript"/>
        </w:rPr>
        <w:t>г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12020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0,25</w:t>
      </w:r>
      <w:r w:rsidR="00AB19D3" w:rsidRPr="00AB19D3">
        <w:t xml:space="preserve"> </w:t>
      </w:r>
      <w:r w:rsidRPr="00AB19D3">
        <w:t>·</w:t>
      </w:r>
      <w:r w:rsidR="00AB19D3" w:rsidRPr="00AB19D3">
        <w:t xml:space="preserve"> </w:t>
      </w:r>
      <w:r w:rsidRPr="00AB19D3">
        <w:t>10441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14630</w:t>
      </w:r>
    </w:p>
    <w:p w:rsidR="00705E72" w:rsidRPr="00AB19D3" w:rsidRDefault="00705E72" w:rsidP="00AB19D3">
      <w:pPr>
        <w:tabs>
          <w:tab w:val="left" w:pos="726"/>
        </w:tabs>
      </w:pPr>
      <w:r w:rsidRPr="00AB19D3">
        <w:t>При</w:t>
      </w:r>
      <w:r w:rsidR="00AB19D3" w:rsidRPr="00AB19D3">
        <w:t xml:space="preserve"> </w:t>
      </w:r>
      <w:r w:rsidRPr="00AB19D3">
        <w:t>α″</w:t>
      </w:r>
      <w:r w:rsidRPr="00AB19D3">
        <w:rPr>
          <w:vertAlign w:val="subscript"/>
        </w:rPr>
        <w:t>вэ</w:t>
      </w:r>
      <w:r w:rsidR="00AB19D3" w:rsidRPr="00AB19D3">
        <w:rPr>
          <w:vertAlign w:val="subscript"/>
        </w:rPr>
        <w:t xml:space="preserve"> </w:t>
      </w:r>
      <w:r w:rsidRPr="00AB19D3">
        <w:t>=</w:t>
      </w:r>
      <w:r w:rsidR="00AB19D3" w:rsidRPr="00AB19D3">
        <w:t xml:space="preserve"> </w:t>
      </w:r>
      <w:r w:rsidRPr="00AB19D3">
        <w:t>1,35</w:t>
      </w:r>
      <w:r w:rsidR="00AB19D3" w:rsidRPr="00AB19D3">
        <w:t xml:space="preserve"> </w:t>
      </w:r>
      <w:r w:rsidRPr="00AB19D3">
        <w:t>и</w:t>
      </w:r>
      <w:r w:rsidR="00AB19D3" w:rsidRPr="00AB19D3">
        <w:t xml:space="preserve"> </w:t>
      </w:r>
      <w:r w:rsidRPr="00AB19D3">
        <w:t>υ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100</w:t>
      </w:r>
      <w:r w:rsidR="00AB19D3" w:rsidRPr="00AB19D3">
        <w:t xml:space="preserve"> </w:t>
      </w:r>
      <w:r w:rsidRPr="00AB19D3">
        <w:t>ч</w:t>
      </w:r>
      <w:r w:rsidR="00AB19D3" w:rsidRPr="00AB19D3">
        <w:t xml:space="preserve"> </w:t>
      </w:r>
      <w:r w:rsidRPr="00AB19D3">
        <w:t>300</w:t>
      </w:r>
      <w:r w:rsidR="00AB19D3" w:rsidRPr="00AB19D3">
        <w:t>°</w:t>
      </w:r>
      <w:r w:rsidRPr="00AB19D3">
        <w:t>С</w:t>
      </w:r>
    </w:p>
    <w:p w:rsidR="00705E72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I</w:t>
      </w:r>
      <w:r w:rsidRPr="00AB19D3">
        <w:rPr>
          <w:vertAlign w:val="subscript"/>
        </w:rPr>
        <w:t>г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1592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0,35</w:t>
      </w:r>
      <w:r w:rsidR="00AB19D3" w:rsidRPr="00AB19D3">
        <w:t xml:space="preserve"> </w:t>
      </w:r>
      <w:r w:rsidRPr="00AB19D3">
        <w:t>·</w:t>
      </w:r>
      <w:r w:rsidR="00AB19D3" w:rsidRPr="00AB19D3">
        <w:t xml:space="preserve"> </w:t>
      </w:r>
      <w:r w:rsidRPr="00AB19D3">
        <w:t>1412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2086</w:t>
      </w:r>
    </w:p>
    <w:p w:rsidR="00AB19D3" w:rsidRPr="00AB19D3" w:rsidRDefault="00705E72" w:rsidP="00AB19D3">
      <w:pPr>
        <w:tabs>
          <w:tab w:val="left" w:pos="726"/>
        </w:tabs>
      </w:pPr>
      <w:r w:rsidRPr="00AB19D3">
        <w:rPr>
          <w:lang w:val="en-US"/>
        </w:rPr>
        <w:t>I</w:t>
      </w:r>
      <w:r w:rsidRPr="00AB19D3">
        <w:rPr>
          <w:vertAlign w:val="subscript"/>
        </w:rPr>
        <w:t>г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4885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t>0,35</w:t>
      </w:r>
      <w:r w:rsidR="00AB19D3" w:rsidRPr="00AB19D3">
        <w:t xml:space="preserve"> </w:t>
      </w:r>
      <w:r w:rsidRPr="00AB19D3">
        <w:t>·</w:t>
      </w:r>
      <w:r w:rsidR="00AB19D3" w:rsidRPr="00AB19D3">
        <w:t xml:space="preserve"> </w:t>
      </w:r>
      <w:r w:rsidRPr="00AB19D3">
        <w:t>4292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6387</w:t>
      </w:r>
    </w:p>
    <w:p w:rsidR="00AB19D3" w:rsidRDefault="00AB19D3" w:rsidP="00AB19D3">
      <w:pPr>
        <w:tabs>
          <w:tab w:val="left" w:pos="726"/>
        </w:tabs>
      </w:pPr>
    </w:p>
    <w:p w:rsidR="00AB19D3" w:rsidRPr="00AB19D3" w:rsidRDefault="00705E72" w:rsidP="00AB19D3">
      <w:pPr>
        <w:tabs>
          <w:tab w:val="left" w:pos="726"/>
        </w:tabs>
      </w:pPr>
      <w:r w:rsidRPr="00AB19D3">
        <w:t>Рассчитанные</w:t>
      </w:r>
      <w:r w:rsidR="00AB19D3" w:rsidRPr="00AB19D3">
        <w:t xml:space="preserve"> </w:t>
      </w:r>
      <w:r w:rsidRPr="00AB19D3">
        <w:t>значения</w:t>
      </w:r>
      <w:r w:rsidR="00AB19D3" w:rsidRPr="00AB19D3">
        <w:t xml:space="preserve"> </w:t>
      </w:r>
      <w:r w:rsidRPr="00AB19D3">
        <w:t>энтальпий</w:t>
      </w:r>
      <w:r w:rsidR="00AB19D3" w:rsidRPr="00AB19D3">
        <w:t xml:space="preserve"> </w:t>
      </w:r>
      <w:r w:rsidRPr="00AB19D3">
        <w:t>сведем</w:t>
      </w:r>
      <w:r w:rsidR="00AB19D3" w:rsidRPr="00AB19D3">
        <w:t xml:space="preserve"> </w:t>
      </w:r>
      <w:r w:rsidRPr="00AB19D3">
        <w:t>в</w:t>
      </w:r>
      <w:r w:rsidR="00AB19D3" w:rsidRPr="00AB19D3">
        <w:t xml:space="preserve"> </w:t>
      </w:r>
      <w:r w:rsidRPr="00AB19D3">
        <w:t>таблицу</w:t>
      </w:r>
      <w:r w:rsidR="00AB19D3" w:rsidRPr="00AB19D3">
        <w:t xml:space="preserve"> </w:t>
      </w:r>
      <w:r w:rsidRPr="00AB19D3">
        <w:t>3.</w:t>
      </w:r>
    </w:p>
    <w:p w:rsidR="00AB19D3" w:rsidRDefault="00AB19D3" w:rsidP="00AB19D3">
      <w:pPr>
        <w:tabs>
          <w:tab w:val="left" w:pos="726"/>
        </w:tabs>
        <w:rPr>
          <w:b/>
        </w:rPr>
      </w:pPr>
    </w:p>
    <w:p w:rsidR="00705E72" w:rsidRPr="00AB19D3" w:rsidRDefault="00705E72" w:rsidP="00AB19D3">
      <w:pPr>
        <w:tabs>
          <w:tab w:val="left" w:pos="726"/>
        </w:tabs>
        <w:rPr>
          <w:b/>
        </w:rPr>
      </w:pPr>
      <w:r w:rsidRPr="00AB19D3">
        <w:rPr>
          <w:b/>
        </w:rPr>
        <w:t>Таблица</w:t>
      </w:r>
      <w:r w:rsidR="00AB19D3" w:rsidRPr="00AB19D3">
        <w:rPr>
          <w:b/>
        </w:rPr>
        <w:t xml:space="preserve"> </w:t>
      </w:r>
      <w:r w:rsidRPr="00AB19D3">
        <w:rPr>
          <w:b/>
        </w:rPr>
        <w:t>3.</w:t>
      </w:r>
      <w:r w:rsidR="00AB19D3" w:rsidRPr="00AB19D3">
        <w:rPr>
          <w:b/>
        </w:rPr>
        <w:t xml:space="preserve"> </w:t>
      </w:r>
      <w:r w:rsidRPr="00AB19D3">
        <w:rPr>
          <w:b/>
        </w:rPr>
        <w:t>Энтальпии</w:t>
      </w:r>
      <w:r w:rsidR="00AB19D3" w:rsidRPr="00AB19D3">
        <w:rPr>
          <w:b/>
        </w:rPr>
        <w:t xml:space="preserve"> </w:t>
      </w:r>
      <w:r w:rsidRPr="00AB19D3">
        <w:rPr>
          <w:b/>
        </w:rPr>
        <w:t>продуктов</w:t>
      </w:r>
      <w:r w:rsidR="00AB19D3" w:rsidRPr="00AB19D3">
        <w:rPr>
          <w:b/>
        </w:rPr>
        <w:t xml:space="preserve"> </w:t>
      </w:r>
      <w:r w:rsidRPr="00AB19D3">
        <w:rPr>
          <w:b/>
        </w:rPr>
        <w:t>сгорания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813"/>
        <w:gridCol w:w="812"/>
        <w:gridCol w:w="812"/>
        <w:gridCol w:w="812"/>
        <w:gridCol w:w="969"/>
        <w:gridCol w:w="812"/>
        <w:gridCol w:w="969"/>
        <w:gridCol w:w="812"/>
        <w:gridCol w:w="890"/>
        <w:gridCol w:w="734"/>
      </w:tblGrid>
      <w:tr w:rsidR="00705E72" w:rsidRPr="00AB19D3" w:rsidTr="009F237F">
        <w:trPr>
          <w:jc w:val="center"/>
        </w:trPr>
        <w:tc>
          <w:tcPr>
            <w:tcW w:w="720" w:type="dxa"/>
            <w:vMerge w:val="restart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9F237F">
              <w:rPr>
                <w:lang w:val="en-US"/>
              </w:rPr>
              <w:t>t</w:t>
            </w:r>
            <w:r w:rsidRPr="00AB19D3">
              <w:t>,°С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9F237F">
              <w:rPr>
                <w:lang w:val="en-US"/>
              </w:rPr>
              <w:t>I</w:t>
            </w:r>
            <w:r w:rsidRPr="009F237F">
              <w:rPr>
                <w:vertAlign w:val="superscript"/>
                <w:lang w:val="en-US"/>
              </w:rPr>
              <w:t>o</w:t>
            </w:r>
            <w:r w:rsidRPr="009F237F">
              <w:rPr>
                <w:vertAlign w:val="subscript"/>
              </w:rPr>
              <w:t>г</w:t>
            </w:r>
            <w:r w:rsidRPr="00AB19D3">
              <w:t>,</w:t>
            </w:r>
            <w:r w:rsidR="00AB19D3" w:rsidRPr="00AB19D3">
              <w:t xml:space="preserve"> </w:t>
            </w:r>
            <w:r w:rsidRPr="00AB19D3">
              <w:t>кДж/кг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9F237F">
              <w:rPr>
                <w:lang w:val="en-US"/>
              </w:rPr>
              <w:t>I</w:t>
            </w:r>
            <w:r w:rsidRPr="009F237F">
              <w:rPr>
                <w:vertAlign w:val="superscript"/>
              </w:rPr>
              <w:t>о</w:t>
            </w:r>
            <w:r w:rsidRPr="009F237F">
              <w:rPr>
                <w:vertAlign w:val="subscript"/>
              </w:rPr>
              <w:t>в</w:t>
            </w:r>
            <w:r w:rsidRPr="00AB19D3">
              <w:t>,</w:t>
            </w:r>
            <w:r w:rsidR="00AB19D3" w:rsidRPr="00AB19D3">
              <w:t xml:space="preserve"> </w:t>
            </w:r>
            <w:r w:rsidRPr="00AB19D3">
              <w:t>кДж/кг</w:t>
            </w:r>
          </w:p>
        </w:tc>
        <w:tc>
          <w:tcPr>
            <w:tcW w:w="7560" w:type="dxa"/>
            <w:gridSpan w:val="8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9F237F">
              <w:rPr>
                <w:lang w:val="en-US"/>
              </w:rPr>
              <w:t>I</w:t>
            </w:r>
            <w:r w:rsidRPr="009F237F">
              <w:rPr>
                <w:vertAlign w:val="subscript"/>
              </w:rPr>
              <w:t>г</w:t>
            </w:r>
            <w:r w:rsidR="00AB19D3" w:rsidRPr="00AB19D3">
              <w:t xml:space="preserve"> </w:t>
            </w:r>
            <w:r w:rsidRPr="00AB19D3">
              <w:t>=</w:t>
            </w:r>
            <w:r w:rsidR="00AB19D3" w:rsidRPr="00AB19D3">
              <w:t xml:space="preserve"> </w:t>
            </w:r>
            <w:r w:rsidRPr="009F237F">
              <w:rPr>
                <w:lang w:val="en-US"/>
              </w:rPr>
              <w:t>I</w:t>
            </w:r>
            <w:r w:rsidRPr="009F237F">
              <w:rPr>
                <w:vertAlign w:val="superscript"/>
                <w:lang w:val="en-US"/>
              </w:rPr>
              <w:t>o</w:t>
            </w:r>
            <w:r w:rsidRPr="009F237F">
              <w:rPr>
                <w:vertAlign w:val="subscript"/>
              </w:rPr>
              <w:t>г</w:t>
            </w:r>
            <w:r w:rsidR="00AB19D3" w:rsidRPr="009F237F">
              <w:rPr>
                <w:vertAlign w:val="subscript"/>
              </w:rPr>
              <w:t xml:space="preserve"> </w:t>
            </w:r>
            <w:r w:rsidRPr="00AB19D3">
              <w:t>+</w:t>
            </w:r>
            <w:r w:rsidR="00AB19D3">
              <w:t xml:space="preserve"> (</w:t>
            </w:r>
            <w:r w:rsidRPr="00AB19D3">
              <w:t>α-1</w:t>
            </w:r>
            <w:r w:rsidR="00AB19D3" w:rsidRPr="00AB19D3">
              <w:t xml:space="preserve">) </w:t>
            </w:r>
            <w:r w:rsidRPr="009F237F">
              <w:rPr>
                <w:lang w:val="en-US"/>
              </w:rPr>
              <w:t>I</w:t>
            </w:r>
            <w:r w:rsidRPr="009F237F">
              <w:rPr>
                <w:vertAlign w:val="superscript"/>
              </w:rPr>
              <w:t>о</w:t>
            </w:r>
            <w:r w:rsidRPr="009F237F">
              <w:rPr>
                <w:vertAlign w:val="subscript"/>
              </w:rPr>
              <w:t>в</w:t>
            </w:r>
            <w:r w:rsidRPr="00AB19D3">
              <w:t>,</w:t>
            </w:r>
            <w:r w:rsidR="00AB19D3" w:rsidRPr="00AB19D3">
              <w:t xml:space="preserve"> </w:t>
            </w:r>
            <w:r w:rsidRPr="00AB19D3">
              <w:t>кДж/</w:t>
            </w:r>
            <w:r w:rsidR="00AB19D3" w:rsidRPr="00AB19D3">
              <w:t xml:space="preserve"> </w:t>
            </w:r>
            <w:r w:rsidRPr="00AB19D3">
              <w:t>кг</w:t>
            </w:r>
          </w:p>
        </w:tc>
      </w:tr>
      <w:tr w:rsidR="00705E72" w:rsidRPr="00AB19D3" w:rsidTr="009F237F">
        <w:trPr>
          <w:trHeight w:val="135"/>
          <w:jc w:val="center"/>
        </w:trPr>
        <w:tc>
          <w:tcPr>
            <w:tcW w:w="720" w:type="dxa"/>
            <w:vMerge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00" w:type="dxa"/>
            <w:vMerge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00" w:type="dxa"/>
            <w:vMerge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α″</w:t>
            </w:r>
            <w:r w:rsidRPr="009F237F">
              <w:rPr>
                <w:vertAlign w:val="subscript"/>
              </w:rPr>
              <w:t>т</w:t>
            </w:r>
            <w:r w:rsidR="00AB19D3" w:rsidRPr="00AB19D3">
              <w:t xml:space="preserve"> </w:t>
            </w:r>
            <w:r w:rsidRPr="00AB19D3">
              <w:t>=</w:t>
            </w:r>
            <w:r w:rsidR="00AB19D3" w:rsidRPr="00AB19D3">
              <w:t xml:space="preserve"> </w:t>
            </w:r>
            <w:r w:rsidRPr="00AB19D3">
              <w:t>1,1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α″</w:t>
            </w:r>
            <w:r w:rsidRPr="009F237F">
              <w:rPr>
                <w:vertAlign w:val="subscript"/>
              </w:rPr>
              <w:t>Iкп</w:t>
            </w:r>
            <w:r w:rsidR="00AB19D3" w:rsidRPr="00AB19D3">
              <w:t xml:space="preserve"> </w:t>
            </w:r>
            <w:r w:rsidRPr="00AB19D3">
              <w:t>=</w:t>
            </w:r>
            <w:r w:rsidR="00AB19D3" w:rsidRPr="00AB19D3">
              <w:t xml:space="preserve"> </w:t>
            </w:r>
            <w:r w:rsidRPr="00AB19D3">
              <w:t>1,15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α″</w:t>
            </w:r>
            <w:r w:rsidRPr="009F237F">
              <w:rPr>
                <w:vertAlign w:val="subscript"/>
              </w:rPr>
              <w:t>IIкп</w:t>
            </w:r>
            <w:r w:rsidR="00AB19D3" w:rsidRPr="00AB19D3">
              <w:t xml:space="preserve"> </w:t>
            </w:r>
            <w:r w:rsidRPr="00AB19D3">
              <w:t>=</w:t>
            </w:r>
            <w:r w:rsidR="00AB19D3" w:rsidRPr="00AB19D3">
              <w:t xml:space="preserve"> </w:t>
            </w:r>
            <w:r w:rsidRPr="00AB19D3">
              <w:t>1,25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α″</w:t>
            </w:r>
            <w:r w:rsidRPr="009F237F">
              <w:rPr>
                <w:vertAlign w:val="subscript"/>
              </w:rPr>
              <w:t>вэ</w:t>
            </w:r>
            <w:r w:rsidR="00AB19D3" w:rsidRPr="009F237F">
              <w:rPr>
                <w:vertAlign w:val="subscript"/>
              </w:rPr>
              <w:t xml:space="preserve"> </w:t>
            </w:r>
            <w:r w:rsidRPr="00AB19D3">
              <w:t>=</w:t>
            </w:r>
            <w:r w:rsidR="00AB19D3" w:rsidRPr="00AB19D3">
              <w:t xml:space="preserve"> </w:t>
            </w:r>
            <w:r w:rsidRPr="00AB19D3">
              <w:t>1,35</w:t>
            </w:r>
          </w:p>
        </w:tc>
      </w:tr>
      <w:tr w:rsidR="00705E72" w:rsidRPr="00AB19D3" w:rsidTr="009F237F">
        <w:trPr>
          <w:trHeight w:val="135"/>
          <w:jc w:val="center"/>
        </w:trPr>
        <w:tc>
          <w:tcPr>
            <w:tcW w:w="720" w:type="dxa"/>
            <w:vMerge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00" w:type="dxa"/>
            <w:vMerge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00" w:type="dxa"/>
            <w:vMerge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9F237F">
              <w:rPr>
                <w:lang w:val="en-US"/>
              </w:rPr>
              <w:t>I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∆</w:t>
            </w:r>
            <w:r w:rsidRPr="009F237F">
              <w:rPr>
                <w:lang w:val="en-US"/>
              </w:rPr>
              <w:t>I</w:t>
            </w:r>
          </w:p>
        </w:tc>
        <w:tc>
          <w:tcPr>
            <w:tcW w:w="108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9F237F">
              <w:rPr>
                <w:lang w:val="en-US"/>
              </w:rPr>
              <w:t>I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∆</w:t>
            </w:r>
            <w:r w:rsidRPr="009F237F">
              <w:rPr>
                <w:lang w:val="en-US"/>
              </w:rPr>
              <w:t>I</w:t>
            </w:r>
          </w:p>
        </w:tc>
        <w:tc>
          <w:tcPr>
            <w:tcW w:w="108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9F237F">
              <w:rPr>
                <w:lang w:val="en-US"/>
              </w:rPr>
              <w:t>I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∆</w:t>
            </w:r>
            <w:r w:rsidRPr="009F237F">
              <w:rPr>
                <w:lang w:val="en-US"/>
              </w:rPr>
              <w:t>I</w:t>
            </w:r>
          </w:p>
        </w:tc>
        <w:tc>
          <w:tcPr>
            <w:tcW w:w="99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9F237F">
              <w:rPr>
                <w:lang w:val="en-US"/>
              </w:rPr>
              <w:t>I</w:t>
            </w:r>
          </w:p>
        </w:tc>
        <w:tc>
          <w:tcPr>
            <w:tcW w:w="81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∆</w:t>
            </w:r>
            <w:r w:rsidRPr="009F237F">
              <w:rPr>
                <w:lang w:val="en-US"/>
              </w:rPr>
              <w:t>I</w:t>
            </w:r>
          </w:p>
        </w:tc>
      </w:tr>
      <w:tr w:rsidR="00705E72" w:rsidRPr="00AB19D3" w:rsidTr="009F237F">
        <w:trPr>
          <w:jc w:val="center"/>
        </w:trPr>
        <w:tc>
          <w:tcPr>
            <w:tcW w:w="72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100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1592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1412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108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108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9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2086</w:t>
            </w:r>
          </w:p>
        </w:tc>
        <w:tc>
          <w:tcPr>
            <w:tcW w:w="81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</w:tr>
      <w:tr w:rsidR="00705E72" w:rsidRPr="00AB19D3" w:rsidTr="009F237F">
        <w:trPr>
          <w:trHeight w:val="45"/>
          <w:jc w:val="center"/>
        </w:trPr>
        <w:tc>
          <w:tcPr>
            <w:tcW w:w="72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300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4885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4292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108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108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5958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9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6387</w:t>
            </w:r>
          </w:p>
        </w:tc>
        <w:tc>
          <w:tcPr>
            <w:tcW w:w="81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4301</w:t>
            </w:r>
          </w:p>
        </w:tc>
      </w:tr>
      <w:tr w:rsidR="00705E72" w:rsidRPr="00AB19D3" w:rsidTr="009F237F">
        <w:trPr>
          <w:trHeight w:val="45"/>
          <w:jc w:val="center"/>
        </w:trPr>
        <w:tc>
          <w:tcPr>
            <w:tcW w:w="72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500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8375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7291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108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9469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108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10198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4240</w:t>
            </w:r>
          </w:p>
        </w:tc>
        <w:tc>
          <w:tcPr>
            <w:tcW w:w="99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81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</w:tr>
      <w:tr w:rsidR="00705E72" w:rsidRPr="00AB19D3" w:rsidTr="009F237F">
        <w:trPr>
          <w:jc w:val="center"/>
        </w:trPr>
        <w:tc>
          <w:tcPr>
            <w:tcW w:w="72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700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12020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10441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108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13568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4117</w:t>
            </w:r>
          </w:p>
        </w:tc>
        <w:tc>
          <w:tcPr>
            <w:tcW w:w="108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14630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4432</w:t>
            </w:r>
          </w:p>
        </w:tc>
        <w:tc>
          <w:tcPr>
            <w:tcW w:w="99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81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</w:tr>
      <w:tr w:rsidR="00705E72" w:rsidRPr="00AB19D3" w:rsidTr="009F237F">
        <w:trPr>
          <w:jc w:val="center"/>
        </w:trPr>
        <w:tc>
          <w:tcPr>
            <w:tcW w:w="72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900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15872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13658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17238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108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17921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4335</w:t>
            </w:r>
          </w:p>
        </w:tc>
        <w:tc>
          <w:tcPr>
            <w:tcW w:w="108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9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81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</w:tr>
      <w:tr w:rsidR="00705E72" w:rsidRPr="00AB19D3" w:rsidTr="009F237F">
        <w:trPr>
          <w:jc w:val="center"/>
        </w:trPr>
        <w:tc>
          <w:tcPr>
            <w:tcW w:w="72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1100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19820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17002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21520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4282</w:t>
            </w:r>
          </w:p>
        </w:tc>
        <w:tc>
          <w:tcPr>
            <w:tcW w:w="108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22370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4449</w:t>
            </w:r>
          </w:p>
        </w:tc>
        <w:tc>
          <w:tcPr>
            <w:tcW w:w="108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9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81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</w:tr>
      <w:tr w:rsidR="00705E72" w:rsidRPr="00AB19D3" w:rsidTr="009F237F">
        <w:trPr>
          <w:jc w:val="center"/>
        </w:trPr>
        <w:tc>
          <w:tcPr>
            <w:tcW w:w="72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1300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23852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20395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25892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4372</w:t>
            </w:r>
          </w:p>
        </w:tc>
        <w:tc>
          <w:tcPr>
            <w:tcW w:w="108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108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9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81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</w:tr>
      <w:tr w:rsidR="00705E72" w:rsidRPr="00AB19D3" w:rsidTr="009F237F">
        <w:trPr>
          <w:jc w:val="center"/>
        </w:trPr>
        <w:tc>
          <w:tcPr>
            <w:tcW w:w="72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1500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27989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23873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30376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4484</w:t>
            </w:r>
          </w:p>
        </w:tc>
        <w:tc>
          <w:tcPr>
            <w:tcW w:w="108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108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9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81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</w:tr>
      <w:tr w:rsidR="00705E72" w:rsidRPr="00AB19D3" w:rsidTr="009F237F">
        <w:trPr>
          <w:jc w:val="center"/>
        </w:trPr>
        <w:tc>
          <w:tcPr>
            <w:tcW w:w="72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1700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32193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27359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34929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4553</w:t>
            </w:r>
          </w:p>
        </w:tc>
        <w:tc>
          <w:tcPr>
            <w:tcW w:w="108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108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9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81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</w:tr>
      <w:tr w:rsidR="00705E72" w:rsidRPr="00AB19D3" w:rsidTr="009F237F">
        <w:trPr>
          <w:trHeight w:val="298"/>
          <w:jc w:val="center"/>
        </w:trPr>
        <w:tc>
          <w:tcPr>
            <w:tcW w:w="72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1900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36452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30883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39540</w:t>
            </w: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  <w:r w:rsidRPr="00AB19D3">
              <w:t>4611</w:t>
            </w:r>
          </w:p>
        </w:tc>
        <w:tc>
          <w:tcPr>
            <w:tcW w:w="108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108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0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99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  <w:tc>
          <w:tcPr>
            <w:tcW w:w="810" w:type="dxa"/>
            <w:shd w:val="clear" w:color="auto" w:fill="auto"/>
          </w:tcPr>
          <w:p w:rsidR="00705E72" w:rsidRPr="00AB19D3" w:rsidRDefault="00705E72" w:rsidP="00AB19D3">
            <w:pPr>
              <w:pStyle w:val="af5"/>
            </w:pPr>
          </w:p>
        </w:tc>
      </w:tr>
    </w:tbl>
    <w:p w:rsidR="00705E72" w:rsidRPr="00AB19D3" w:rsidRDefault="00705E72" w:rsidP="00AB19D3">
      <w:pPr>
        <w:tabs>
          <w:tab w:val="left" w:pos="726"/>
        </w:tabs>
        <w:rPr>
          <w:lang w:val="en-US"/>
        </w:rPr>
      </w:pPr>
    </w:p>
    <w:p w:rsidR="00AB19D3" w:rsidRPr="00AB19D3" w:rsidRDefault="000D31BE" w:rsidP="00AB19D3">
      <w:pPr>
        <w:tabs>
          <w:tab w:val="left" w:pos="726"/>
        </w:tabs>
      </w:pPr>
      <w:r w:rsidRPr="00AB19D3">
        <w:rPr>
          <w:b/>
        </w:rPr>
        <w:t>Тепловой</w:t>
      </w:r>
      <w:r w:rsidR="00AB19D3" w:rsidRPr="00AB19D3">
        <w:rPr>
          <w:b/>
        </w:rPr>
        <w:t xml:space="preserve"> </w:t>
      </w:r>
      <w:r w:rsidRPr="00AB19D3">
        <w:rPr>
          <w:b/>
        </w:rPr>
        <w:t>баланс</w:t>
      </w:r>
      <w:r w:rsidR="00AB19D3" w:rsidRPr="00AB19D3">
        <w:rPr>
          <w:b/>
        </w:rPr>
        <w:t xml:space="preserve"> </w:t>
      </w:r>
      <w:r w:rsidRPr="00AB19D3">
        <w:rPr>
          <w:b/>
        </w:rPr>
        <w:t>котла</w:t>
      </w:r>
      <w:r w:rsidR="00AB19D3" w:rsidRPr="00AB19D3">
        <w:rPr>
          <w:b/>
        </w:rPr>
        <w:t xml:space="preserve"> </w:t>
      </w:r>
      <w:r w:rsidRPr="00AB19D3">
        <w:rPr>
          <w:b/>
        </w:rPr>
        <w:t>и</w:t>
      </w:r>
      <w:r w:rsidR="00AB19D3" w:rsidRPr="00AB19D3">
        <w:rPr>
          <w:b/>
        </w:rPr>
        <w:t xml:space="preserve"> </w:t>
      </w:r>
      <w:r w:rsidRPr="00AB19D3">
        <w:rPr>
          <w:b/>
        </w:rPr>
        <w:t>расчет</w:t>
      </w:r>
      <w:r w:rsidR="00AB19D3" w:rsidRPr="00AB19D3">
        <w:rPr>
          <w:b/>
        </w:rPr>
        <w:t xml:space="preserve"> </w:t>
      </w:r>
      <w:r w:rsidRPr="00AB19D3">
        <w:rPr>
          <w:b/>
        </w:rPr>
        <w:t>расхода</w:t>
      </w:r>
      <w:r w:rsidR="00AB19D3" w:rsidRPr="00AB19D3">
        <w:rPr>
          <w:b/>
        </w:rPr>
        <w:t xml:space="preserve"> </w:t>
      </w:r>
      <w:r w:rsidRPr="00AB19D3">
        <w:rPr>
          <w:b/>
        </w:rPr>
        <w:t>топлива.</w:t>
      </w:r>
    </w:p>
    <w:p w:rsidR="00AB19D3" w:rsidRDefault="000D31BE" w:rsidP="00AB19D3">
      <w:pPr>
        <w:pStyle w:val="8"/>
        <w:tabs>
          <w:tab w:val="left" w:pos="726"/>
        </w:tabs>
        <w:rPr>
          <w:color w:val="000000"/>
        </w:rPr>
      </w:pPr>
      <w:r w:rsidRPr="00AB19D3">
        <w:rPr>
          <w:b/>
          <w:color w:val="000000"/>
        </w:rPr>
        <w:t>Располагаемое</w:t>
      </w:r>
      <w:r w:rsidR="00AB19D3" w:rsidRPr="00AB19D3">
        <w:rPr>
          <w:b/>
          <w:color w:val="000000"/>
        </w:rPr>
        <w:t xml:space="preserve"> </w:t>
      </w:r>
      <w:r w:rsidRPr="00AB19D3">
        <w:rPr>
          <w:b/>
          <w:color w:val="000000"/>
        </w:rPr>
        <w:t>тепло</w:t>
      </w:r>
      <w:r w:rsidR="00AB19D3" w:rsidRPr="00AB19D3">
        <w:rPr>
          <w:b/>
          <w:color w:val="000000"/>
        </w:rPr>
        <w:t xml:space="preserve"> </w:t>
      </w:r>
      <w:r w:rsidRPr="00AB19D3">
        <w:rPr>
          <w:b/>
          <w:color w:val="000000"/>
        </w:rPr>
        <w:t>на</w:t>
      </w:r>
      <w:r w:rsidR="00AB19D3" w:rsidRPr="00AB19D3">
        <w:rPr>
          <w:b/>
          <w:color w:val="000000"/>
        </w:rPr>
        <w:t xml:space="preserve"> </w:t>
      </w:r>
      <w:smartTag w:uri="urn:schemas-microsoft-com:office:smarttags" w:element="metricconverter">
        <w:smartTagPr>
          <w:attr w:name="ProductID" w:val="1 кг"/>
        </w:smartTagPr>
        <w:r w:rsidRPr="00AB19D3">
          <w:rPr>
            <w:b/>
            <w:color w:val="000000"/>
          </w:rPr>
          <w:t>1</w:t>
        </w:r>
        <w:r w:rsidR="00AB19D3" w:rsidRPr="00AB19D3">
          <w:rPr>
            <w:b/>
            <w:color w:val="000000"/>
          </w:rPr>
          <w:t xml:space="preserve"> </w:t>
        </w:r>
        <w:r w:rsidRPr="00AB19D3">
          <w:rPr>
            <w:b/>
            <w:color w:val="000000"/>
          </w:rPr>
          <w:t>кг</w:t>
        </w:r>
      </w:smartTag>
      <w:r w:rsidR="00AB19D3" w:rsidRPr="00AB19D3">
        <w:rPr>
          <w:b/>
          <w:color w:val="000000"/>
        </w:rPr>
        <w:t xml:space="preserve"> </w:t>
      </w:r>
      <w:r w:rsidRPr="00AB19D3">
        <w:rPr>
          <w:b/>
          <w:color w:val="000000"/>
        </w:rPr>
        <w:t>топлива</w:t>
      </w:r>
      <w:r w:rsidR="00AB19D3" w:rsidRPr="00AB19D3">
        <w:rPr>
          <w:color w:val="000000"/>
        </w:rPr>
        <w:t>:</w:t>
      </w:r>
    </w:p>
    <w:p w:rsidR="00AB19D3" w:rsidRPr="00AB19D3" w:rsidRDefault="00AB19D3" w:rsidP="00AB19D3">
      <w:pPr>
        <w:rPr>
          <w:lang w:eastAsia="en-US"/>
        </w:rPr>
      </w:pPr>
    </w:p>
    <w:p w:rsidR="000D31BE" w:rsidRDefault="000D31BE" w:rsidP="00AB19D3">
      <w:pPr>
        <w:tabs>
          <w:tab w:val="left" w:pos="726"/>
        </w:tabs>
      </w:pPr>
      <w:r w:rsidRPr="00AB19D3">
        <w:rPr>
          <w:lang w:val="en-US"/>
        </w:rPr>
        <w:t>Q</w:t>
      </w:r>
      <w:r w:rsidRPr="00AB19D3">
        <w:rPr>
          <w:vertAlign w:val="subscript"/>
        </w:rPr>
        <w:t>р</w:t>
      </w:r>
      <w:r w:rsidRPr="00AB19D3">
        <w:rPr>
          <w:vertAlign w:val="superscript"/>
        </w:rPr>
        <w:t>р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rPr>
          <w:lang w:val="en-US"/>
        </w:rPr>
        <w:t>Q</w:t>
      </w:r>
      <w:r w:rsidRPr="00AB19D3">
        <w:rPr>
          <w:vertAlign w:val="subscript"/>
        </w:rPr>
        <w:t>н</w:t>
      </w:r>
      <w:r w:rsidRPr="00AB19D3">
        <w:rPr>
          <w:vertAlign w:val="superscript"/>
        </w:rPr>
        <w:t>р</w:t>
      </w:r>
      <w:r w:rsidR="00AB19D3" w:rsidRPr="00AB19D3">
        <w:t xml:space="preserve"> </w:t>
      </w:r>
      <w:r w:rsidRPr="00AB19D3">
        <w:t>+</w:t>
      </w:r>
      <w:r w:rsidR="00AB19D3" w:rsidRPr="00AB19D3">
        <w:t xml:space="preserve"> </w:t>
      </w:r>
      <w:r w:rsidRPr="00AB19D3">
        <w:rPr>
          <w:lang w:val="en-US"/>
        </w:rPr>
        <w:t>h</w:t>
      </w:r>
      <w:r w:rsidR="00AB19D3" w:rsidRPr="00AB19D3">
        <w:t xml:space="preserve"> </w:t>
      </w:r>
      <w:r w:rsidRPr="00AB19D3">
        <w:rPr>
          <w:vertAlign w:val="subscript"/>
        </w:rPr>
        <w:t>тл</w:t>
      </w:r>
      <w:r w:rsidR="00AB19D3" w:rsidRPr="00AB19D3">
        <w:t xml:space="preserve">; </w:t>
      </w:r>
      <w:r w:rsidR="003E0686" w:rsidRPr="00AB19D3">
        <w:object w:dxaOrig="560" w:dyaOrig="620">
          <v:shape id="_x0000_i1026" type="#_x0000_t75" style="width:26.25pt;height:29.25pt" o:ole="" fillcolor="window">
            <v:imagedata r:id="rId9" o:title=""/>
          </v:shape>
          <o:OLEObject Type="Embed" ProgID="Equation.3" ShapeID="_x0000_i1026" DrawAspect="Content" ObjectID="_1459232373" r:id="rId10"/>
        </w:object>
      </w:r>
    </w:p>
    <w:p w:rsidR="00AB19D3" w:rsidRPr="00AB19D3" w:rsidRDefault="00AB19D3" w:rsidP="00AB19D3">
      <w:pPr>
        <w:tabs>
          <w:tab w:val="left" w:pos="726"/>
        </w:tabs>
      </w:pPr>
    </w:p>
    <w:p w:rsidR="000D31BE" w:rsidRDefault="000D31BE" w:rsidP="00AB19D3">
      <w:pPr>
        <w:tabs>
          <w:tab w:val="left" w:pos="726"/>
        </w:tabs>
      </w:pPr>
      <w:r w:rsidRPr="00AB19D3">
        <w:t>где</w:t>
      </w:r>
      <w:r w:rsidR="00AB19D3" w:rsidRPr="00AB19D3">
        <w:t xml:space="preserve">: </w:t>
      </w:r>
      <w:r w:rsidRPr="00AB19D3">
        <w:rPr>
          <w:lang w:val="en-US"/>
        </w:rPr>
        <w:t>Q</w:t>
      </w:r>
      <w:r w:rsidRPr="00AB19D3">
        <w:rPr>
          <w:vertAlign w:val="subscript"/>
        </w:rPr>
        <w:t>н</w:t>
      </w:r>
      <w:r w:rsidRPr="00AB19D3">
        <w:rPr>
          <w:vertAlign w:val="superscript"/>
        </w:rPr>
        <w:t>р</w:t>
      </w:r>
      <w:r w:rsidR="00AB19D3" w:rsidRPr="00AB19D3">
        <w:t xml:space="preserve"> - </w:t>
      </w:r>
      <w:r w:rsidRPr="00AB19D3">
        <w:t>низшая</w:t>
      </w:r>
      <w:r w:rsidR="00AB19D3" w:rsidRPr="00AB19D3">
        <w:t xml:space="preserve"> </w:t>
      </w:r>
      <w:r w:rsidRPr="00AB19D3">
        <w:t>теплота</w:t>
      </w:r>
      <w:r w:rsidR="00AB19D3" w:rsidRPr="00AB19D3">
        <w:t xml:space="preserve"> </w:t>
      </w:r>
      <w:r w:rsidRPr="00AB19D3">
        <w:t>сгорания</w:t>
      </w:r>
      <w:r w:rsidR="00AB19D3" w:rsidRPr="00AB19D3">
        <w:t xml:space="preserve"> </w:t>
      </w:r>
      <w:r w:rsidRPr="00AB19D3">
        <w:t>рабочей</w:t>
      </w:r>
      <w:r w:rsidR="00AB19D3" w:rsidRPr="00AB19D3">
        <w:t xml:space="preserve"> </w:t>
      </w:r>
      <w:r w:rsidRPr="00AB19D3">
        <w:t>массы</w:t>
      </w:r>
      <w:r w:rsidR="00AB19D3" w:rsidRPr="00AB19D3">
        <w:t xml:space="preserve"> </w:t>
      </w:r>
      <w:r w:rsidRPr="00AB19D3">
        <w:t>топлива,</w:t>
      </w:r>
    </w:p>
    <w:p w:rsidR="00AB19D3" w:rsidRPr="00AB19D3" w:rsidRDefault="00AB19D3" w:rsidP="00AB19D3">
      <w:pPr>
        <w:tabs>
          <w:tab w:val="left" w:pos="726"/>
        </w:tabs>
      </w:pPr>
    </w:p>
    <w:p w:rsidR="00AB19D3" w:rsidRDefault="000D31BE" w:rsidP="00AB19D3">
      <w:pPr>
        <w:tabs>
          <w:tab w:val="left" w:pos="726"/>
        </w:tabs>
      </w:pPr>
      <w:r w:rsidRPr="00AB19D3">
        <w:rPr>
          <w:lang w:val="en-US"/>
        </w:rPr>
        <w:t>Q</w:t>
      </w:r>
      <w:r w:rsidRPr="00AB19D3">
        <w:rPr>
          <w:vertAlign w:val="subscript"/>
        </w:rPr>
        <w:t>н</w:t>
      </w:r>
      <w:r w:rsidRPr="00AB19D3">
        <w:rPr>
          <w:vertAlign w:val="superscript"/>
        </w:rPr>
        <w:t>р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="003E0686" w:rsidRPr="00AB19D3">
        <w:object w:dxaOrig="560" w:dyaOrig="620">
          <v:shape id="_x0000_i1027" type="#_x0000_t75" style="width:26.25pt;height:29.25pt" o:ole="" fillcolor="window">
            <v:imagedata r:id="rId11" o:title=""/>
          </v:shape>
          <o:OLEObject Type="Embed" ProgID="Equation.3" ShapeID="_x0000_i1027" DrawAspect="Content" ObjectID="_1459232374" r:id="rId12"/>
        </w:object>
      </w:r>
      <w:r w:rsidR="00AB19D3" w:rsidRPr="00AB19D3">
        <w:t>;</w:t>
      </w:r>
    </w:p>
    <w:p w:rsidR="00AB19D3" w:rsidRPr="00AB19D3" w:rsidRDefault="00AB19D3" w:rsidP="00AB19D3">
      <w:pPr>
        <w:tabs>
          <w:tab w:val="left" w:pos="726"/>
        </w:tabs>
      </w:pPr>
    </w:p>
    <w:p w:rsidR="00AB19D3" w:rsidRPr="00AB19D3" w:rsidRDefault="000D31BE" w:rsidP="00AB19D3">
      <w:pPr>
        <w:tabs>
          <w:tab w:val="left" w:pos="726"/>
        </w:tabs>
      </w:pPr>
      <w:r w:rsidRPr="00AB19D3">
        <w:rPr>
          <w:lang w:val="en-US"/>
        </w:rPr>
        <w:t>Q</w:t>
      </w:r>
      <w:r w:rsidRPr="00AB19D3">
        <w:rPr>
          <w:vertAlign w:val="subscript"/>
        </w:rPr>
        <w:t>в.вн</w:t>
      </w:r>
      <w:r w:rsidR="00AB19D3" w:rsidRPr="00AB19D3">
        <w:t xml:space="preserve"> - </w:t>
      </w:r>
      <w:r w:rsidRPr="00AB19D3">
        <w:t>тепло,</w:t>
      </w:r>
      <w:r w:rsidR="00AB19D3" w:rsidRPr="00AB19D3">
        <w:t xml:space="preserve"> </w:t>
      </w:r>
      <w:r w:rsidRPr="00AB19D3">
        <w:t>внесенное</w:t>
      </w:r>
      <w:r w:rsidR="00AB19D3" w:rsidRPr="00AB19D3">
        <w:t xml:space="preserve"> </w:t>
      </w:r>
      <w:r w:rsidRPr="00AB19D3">
        <w:t>поступающим</w:t>
      </w:r>
      <w:r w:rsidR="00AB19D3" w:rsidRPr="00AB19D3">
        <w:t xml:space="preserve"> </w:t>
      </w:r>
      <w:r w:rsidRPr="00AB19D3">
        <w:t>в</w:t>
      </w:r>
      <w:r w:rsidR="00AB19D3" w:rsidRPr="00AB19D3">
        <w:t xml:space="preserve"> </w:t>
      </w:r>
      <w:r w:rsidRPr="00AB19D3">
        <w:t>теплогенератор</w:t>
      </w:r>
      <w:r w:rsidR="00AB19D3" w:rsidRPr="00AB19D3">
        <w:t xml:space="preserve"> </w:t>
      </w:r>
      <w:r w:rsidRPr="00AB19D3">
        <w:t>воздухом,</w:t>
      </w:r>
      <w:r w:rsidR="00AB19D3" w:rsidRPr="00AB19D3">
        <w:t xml:space="preserve"> </w:t>
      </w:r>
      <w:r w:rsidRPr="00AB19D3">
        <w:t>при</w:t>
      </w:r>
      <w:r w:rsidR="00AB19D3" w:rsidRPr="00AB19D3">
        <w:t xml:space="preserve"> </w:t>
      </w:r>
      <w:r w:rsidRPr="00AB19D3">
        <w:t>подогреве</w:t>
      </w:r>
      <w:r w:rsidR="00AB19D3" w:rsidRPr="00AB19D3">
        <w:t xml:space="preserve"> </w:t>
      </w:r>
      <w:r w:rsidRPr="00AB19D3">
        <w:t>последнего</w:t>
      </w:r>
      <w:r w:rsidR="00AB19D3" w:rsidRPr="00AB19D3">
        <w:t xml:space="preserve"> </w:t>
      </w:r>
      <w:r w:rsidRPr="00AB19D3">
        <w:t>вне</w:t>
      </w:r>
      <w:r w:rsidR="00AB19D3" w:rsidRPr="00AB19D3">
        <w:t xml:space="preserve"> </w:t>
      </w:r>
      <w:r w:rsidRPr="00AB19D3">
        <w:t>агрегата,</w:t>
      </w:r>
      <w:r w:rsidR="00AB19D3" w:rsidRPr="00AB19D3">
        <w:t xml:space="preserve"> </w:t>
      </w:r>
      <w:r w:rsidRPr="00AB19D3">
        <w:t>считаем</w:t>
      </w:r>
      <w:r w:rsidR="00AB19D3" w:rsidRPr="00AB19D3">
        <w:t xml:space="preserve"> </w:t>
      </w:r>
      <w:r w:rsidRPr="00AB19D3">
        <w:rPr>
          <w:lang w:val="en-US"/>
        </w:rPr>
        <w:t>Q</w:t>
      </w:r>
      <w:r w:rsidRPr="00AB19D3">
        <w:rPr>
          <w:vertAlign w:val="subscript"/>
        </w:rPr>
        <w:t>в.вн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0</w:t>
      </w:r>
      <w:r w:rsidR="00AB19D3" w:rsidRPr="00AB19D3">
        <w:t>;</w:t>
      </w:r>
    </w:p>
    <w:p w:rsidR="000D31BE" w:rsidRPr="00AB19D3" w:rsidRDefault="000D31BE" w:rsidP="00AB19D3">
      <w:pPr>
        <w:tabs>
          <w:tab w:val="left" w:pos="726"/>
        </w:tabs>
      </w:pPr>
      <w:r w:rsidRPr="00AB19D3">
        <w:rPr>
          <w:lang w:val="en-US"/>
        </w:rPr>
        <w:t>h</w:t>
      </w:r>
      <w:r w:rsidR="00AB19D3" w:rsidRPr="00AB19D3">
        <w:t xml:space="preserve"> </w:t>
      </w:r>
      <w:r w:rsidRPr="00AB19D3">
        <w:rPr>
          <w:vertAlign w:val="subscript"/>
        </w:rPr>
        <w:t>тл</w:t>
      </w:r>
      <w:r w:rsidR="00AB19D3" w:rsidRPr="00AB19D3">
        <w:rPr>
          <w:vertAlign w:val="subscript"/>
        </w:rPr>
        <w:t xml:space="preserve"> - </w:t>
      </w:r>
      <w:r w:rsidRPr="00AB19D3">
        <w:t>физическое</w:t>
      </w:r>
      <w:r w:rsidR="00AB19D3" w:rsidRPr="00AB19D3">
        <w:t xml:space="preserve"> </w:t>
      </w:r>
      <w:r w:rsidRPr="00AB19D3">
        <w:t>тепло</w:t>
      </w:r>
      <w:r w:rsidR="00AB19D3" w:rsidRPr="00AB19D3">
        <w:t xml:space="preserve"> </w:t>
      </w:r>
      <w:r w:rsidRPr="00AB19D3">
        <w:t>топлива,</w:t>
      </w:r>
      <w:r w:rsidR="00AB19D3" w:rsidRPr="00AB19D3">
        <w:t xml:space="preserve"> </w:t>
      </w:r>
      <w:r w:rsidRPr="00AB19D3">
        <w:t>для</w:t>
      </w:r>
      <w:r w:rsidR="00AB19D3" w:rsidRPr="00AB19D3">
        <w:t xml:space="preserve"> </w:t>
      </w:r>
      <w:r w:rsidRPr="00AB19D3">
        <w:t>мазута</w:t>
      </w:r>
      <w:r w:rsidR="00AB19D3" w:rsidRPr="00AB19D3">
        <w:t xml:space="preserve"> </w:t>
      </w:r>
      <w:r w:rsidRPr="00AB19D3">
        <w:rPr>
          <w:lang w:val="en-US"/>
        </w:rPr>
        <w:t>h</w:t>
      </w:r>
      <w:r w:rsidR="00AB19D3" w:rsidRPr="00AB19D3">
        <w:t xml:space="preserve"> </w:t>
      </w:r>
      <w:r w:rsidRPr="00AB19D3">
        <w:rPr>
          <w:vertAlign w:val="subscript"/>
        </w:rPr>
        <w:t>тл</w:t>
      </w:r>
      <w:r w:rsidR="00AB19D3" w:rsidRPr="00AB19D3">
        <w:rPr>
          <w:vertAlign w:val="subscript"/>
        </w:rPr>
        <w:t xml:space="preserve"> </w:t>
      </w:r>
      <w:r w:rsidRPr="00AB19D3">
        <w:t>=</w:t>
      </w:r>
      <w:r w:rsidR="00AB19D3" w:rsidRPr="00AB19D3">
        <w:t xml:space="preserve"> </w:t>
      </w:r>
      <w:r w:rsidRPr="00AB19D3">
        <w:t>С</w:t>
      </w:r>
      <w:r w:rsidRPr="00AB19D3">
        <w:rPr>
          <w:vertAlign w:val="subscript"/>
        </w:rPr>
        <w:t>тл</w:t>
      </w:r>
      <w:r w:rsidRPr="00AB19D3">
        <w:t>Ч</w:t>
      </w:r>
      <w:r w:rsidRPr="00AB19D3">
        <w:rPr>
          <w:lang w:val="en-US"/>
        </w:rPr>
        <w:t>t</w:t>
      </w:r>
      <w:r w:rsidRPr="00AB19D3">
        <w:rPr>
          <w:vertAlign w:val="subscript"/>
        </w:rPr>
        <w:t>тл</w:t>
      </w:r>
      <w:r w:rsidRPr="00AB19D3">
        <w:t>.</w:t>
      </w:r>
    </w:p>
    <w:p w:rsidR="000D31BE" w:rsidRPr="00AB19D3" w:rsidRDefault="000D31BE" w:rsidP="00AB19D3">
      <w:pPr>
        <w:tabs>
          <w:tab w:val="left" w:pos="726"/>
        </w:tabs>
      </w:pPr>
      <w:r w:rsidRPr="00AB19D3">
        <w:rPr>
          <w:lang w:val="en-US"/>
        </w:rPr>
        <w:t>t</w:t>
      </w:r>
      <w:r w:rsidRPr="00AB19D3">
        <w:rPr>
          <w:vertAlign w:val="subscript"/>
        </w:rPr>
        <w:t>тл</w:t>
      </w:r>
      <w:r w:rsidR="00AB19D3" w:rsidRPr="00AB19D3">
        <w:t xml:space="preserve"> - </w:t>
      </w:r>
      <w:r w:rsidRPr="00AB19D3">
        <w:t>температура</w:t>
      </w:r>
      <w:r w:rsidR="00AB19D3" w:rsidRPr="00AB19D3">
        <w:t xml:space="preserve"> </w:t>
      </w:r>
      <w:r w:rsidRPr="00AB19D3">
        <w:t>топлива,</w:t>
      </w:r>
      <w:r w:rsidR="00AB19D3" w:rsidRPr="00AB19D3">
        <w:t xml:space="preserve"> </w:t>
      </w:r>
      <w:r w:rsidRPr="00AB19D3">
        <w:t>равняется</w:t>
      </w:r>
      <w:r w:rsidR="00AB19D3" w:rsidRPr="00AB19D3">
        <w:t xml:space="preserve"> </w:t>
      </w:r>
      <w:r w:rsidRPr="00AB19D3">
        <w:t>120</w:t>
      </w:r>
      <w:r w:rsidR="00AB19D3" w:rsidRPr="00AB19D3">
        <w:t xml:space="preserve"> </w:t>
      </w:r>
      <w:r w:rsidRPr="00AB19D3">
        <w:rPr>
          <w:vertAlign w:val="superscript"/>
        </w:rPr>
        <w:t>0</w:t>
      </w:r>
      <w:r w:rsidRPr="00AB19D3">
        <w:t>С</w:t>
      </w:r>
    </w:p>
    <w:p w:rsidR="000D31BE" w:rsidRDefault="000D31BE" w:rsidP="00AB19D3">
      <w:pPr>
        <w:tabs>
          <w:tab w:val="left" w:pos="726"/>
        </w:tabs>
      </w:pPr>
      <w:r w:rsidRPr="00AB19D3">
        <w:t>С</w:t>
      </w:r>
      <w:r w:rsidRPr="00AB19D3">
        <w:rPr>
          <w:vertAlign w:val="subscript"/>
        </w:rPr>
        <w:t>тл</w:t>
      </w:r>
      <w:r w:rsidR="00AB19D3" w:rsidRPr="00AB19D3">
        <w:rPr>
          <w:vertAlign w:val="subscript"/>
        </w:rPr>
        <w:t xml:space="preserve"> - </w:t>
      </w:r>
      <w:r w:rsidRPr="00AB19D3">
        <w:t>теплоемкость</w:t>
      </w:r>
      <w:r w:rsidR="00AB19D3" w:rsidRPr="00AB19D3">
        <w:t xml:space="preserve"> </w:t>
      </w:r>
      <w:r w:rsidRPr="00AB19D3">
        <w:t>мазута</w:t>
      </w:r>
    </w:p>
    <w:p w:rsidR="00AB19D3" w:rsidRPr="00AB19D3" w:rsidRDefault="00AB19D3" w:rsidP="00AB19D3">
      <w:pPr>
        <w:tabs>
          <w:tab w:val="left" w:pos="726"/>
        </w:tabs>
      </w:pPr>
    </w:p>
    <w:p w:rsidR="000D31BE" w:rsidRPr="00AB19D3" w:rsidRDefault="000D31BE" w:rsidP="00AB19D3">
      <w:pPr>
        <w:tabs>
          <w:tab w:val="left" w:pos="726"/>
        </w:tabs>
      </w:pPr>
      <w:r w:rsidRPr="00AB19D3">
        <w:t>С</w:t>
      </w:r>
      <w:r w:rsidRPr="00AB19D3">
        <w:rPr>
          <w:vertAlign w:val="subscript"/>
        </w:rPr>
        <w:t>тл</w:t>
      </w:r>
      <w:r w:rsidRPr="00AB19D3">
        <w:t>=1,74+0,0025</w:t>
      </w:r>
      <w:r w:rsidR="00AB19D3" w:rsidRPr="00AB19D3">
        <w:t xml:space="preserve"> </w:t>
      </w:r>
      <w:r w:rsidRPr="00AB19D3">
        <w:rPr>
          <w:lang w:val="en-US"/>
        </w:rPr>
        <w:t>t</w:t>
      </w:r>
      <w:r w:rsidRPr="00AB19D3">
        <w:rPr>
          <w:vertAlign w:val="subscript"/>
        </w:rPr>
        <w:t>тл</w:t>
      </w:r>
      <w:r w:rsidRPr="00AB19D3">
        <w:t>=1,74+0,0025х120=2,04</w:t>
      </w:r>
    </w:p>
    <w:p w:rsidR="00AB19D3" w:rsidRPr="00AB19D3" w:rsidRDefault="000D31BE" w:rsidP="00AB19D3">
      <w:pPr>
        <w:tabs>
          <w:tab w:val="left" w:pos="726"/>
        </w:tabs>
        <w:rPr>
          <w:vertAlign w:val="subscript"/>
        </w:rPr>
      </w:pPr>
      <w:r w:rsidRPr="00AB19D3">
        <w:rPr>
          <w:lang w:val="en-US"/>
        </w:rPr>
        <w:t>h</w:t>
      </w:r>
      <w:r w:rsidR="00AB19D3" w:rsidRPr="00AB19D3">
        <w:t xml:space="preserve"> </w:t>
      </w:r>
      <w:r w:rsidRPr="00AB19D3">
        <w:rPr>
          <w:vertAlign w:val="subscript"/>
        </w:rPr>
        <w:t>Тл</w:t>
      </w:r>
      <w:r w:rsidRPr="00AB19D3">
        <w:t>=2,04х120=244,8</w:t>
      </w:r>
      <w:r w:rsidR="00AB19D3" w:rsidRPr="00AB19D3">
        <w:t xml:space="preserve"> </w:t>
      </w:r>
      <w:r w:rsidRPr="00AB19D3">
        <w:t>кДж/кг</w:t>
      </w:r>
    </w:p>
    <w:p w:rsidR="000D31BE" w:rsidRDefault="000D31BE" w:rsidP="00AB19D3">
      <w:pPr>
        <w:tabs>
          <w:tab w:val="left" w:pos="726"/>
        </w:tabs>
      </w:pPr>
      <w:r w:rsidRPr="00AB19D3">
        <w:t>Следовательно,</w:t>
      </w:r>
      <w:r w:rsidR="00AB19D3" w:rsidRPr="00AB19D3">
        <w:t xml:space="preserve"> </w:t>
      </w:r>
      <w:r w:rsidRPr="00AB19D3">
        <w:rPr>
          <w:lang w:val="en-US"/>
        </w:rPr>
        <w:t>Q</w:t>
      </w:r>
      <w:r w:rsidRPr="00AB19D3">
        <w:rPr>
          <w:vertAlign w:val="subscript"/>
        </w:rPr>
        <w:t>р</w:t>
      </w:r>
      <w:r w:rsidRPr="00AB19D3">
        <w:rPr>
          <w:vertAlign w:val="superscript"/>
        </w:rPr>
        <w:t>р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40277+244,8</w:t>
      </w:r>
      <w:r w:rsidR="00AB19D3" w:rsidRPr="00AB19D3">
        <w:t xml:space="preserve"> </w:t>
      </w:r>
      <w:r w:rsidRPr="00AB19D3">
        <w:t>=40521,8</w:t>
      </w:r>
      <w:r w:rsidR="00AB19D3" w:rsidRPr="00AB19D3">
        <w:t xml:space="preserve"> </w:t>
      </w:r>
      <w:r w:rsidR="003E0686" w:rsidRPr="00AB19D3">
        <w:object w:dxaOrig="560" w:dyaOrig="620">
          <v:shape id="_x0000_i1028" type="#_x0000_t75" style="width:26.25pt;height:29.25pt" o:ole="" fillcolor="window">
            <v:imagedata r:id="rId11" o:title=""/>
          </v:shape>
          <o:OLEObject Type="Embed" ProgID="Equation.3" ShapeID="_x0000_i1028" DrawAspect="Content" ObjectID="_1459232375" r:id="rId13"/>
        </w:object>
      </w:r>
      <w:r w:rsidR="00950CEC" w:rsidRPr="00AB19D3">
        <w:t>=9694,2Ккалл/кг.</w:t>
      </w:r>
    </w:p>
    <w:p w:rsidR="00AB19D3" w:rsidRPr="00AB19D3" w:rsidRDefault="00AB19D3" w:rsidP="00AB19D3">
      <w:pPr>
        <w:tabs>
          <w:tab w:val="left" w:pos="726"/>
        </w:tabs>
      </w:pPr>
    </w:p>
    <w:p w:rsidR="00AB19D3" w:rsidRDefault="000D31BE" w:rsidP="00AB19D3">
      <w:pPr>
        <w:tabs>
          <w:tab w:val="left" w:pos="726"/>
        </w:tabs>
        <w:rPr>
          <w:b/>
        </w:rPr>
      </w:pPr>
      <w:r w:rsidRPr="00AB19D3">
        <w:rPr>
          <w:b/>
        </w:rPr>
        <w:t>Потери</w:t>
      </w:r>
      <w:r w:rsidR="00AB19D3" w:rsidRPr="00AB19D3">
        <w:rPr>
          <w:b/>
        </w:rPr>
        <w:t xml:space="preserve"> </w:t>
      </w:r>
      <w:r w:rsidRPr="00AB19D3">
        <w:rPr>
          <w:b/>
        </w:rPr>
        <w:t>тепла</w:t>
      </w:r>
      <w:r w:rsidR="00AB19D3" w:rsidRPr="00AB19D3">
        <w:rPr>
          <w:b/>
        </w:rPr>
        <w:t xml:space="preserve"> </w:t>
      </w:r>
      <w:r w:rsidRPr="00AB19D3">
        <w:rPr>
          <w:b/>
        </w:rPr>
        <w:t>от</w:t>
      </w:r>
      <w:r w:rsidR="00AB19D3" w:rsidRPr="00AB19D3">
        <w:rPr>
          <w:b/>
        </w:rPr>
        <w:t xml:space="preserve"> </w:t>
      </w:r>
      <w:r w:rsidRPr="00AB19D3">
        <w:rPr>
          <w:b/>
        </w:rPr>
        <w:t>химической</w:t>
      </w:r>
      <w:r w:rsidR="00AB19D3" w:rsidRPr="00AB19D3">
        <w:rPr>
          <w:b/>
        </w:rPr>
        <w:t xml:space="preserve"> </w:t>
      </w:r>
      <w:r w:rsidRPr="00AB19D3">
        <w:rPr>
          <w:b/>
        </w:rPr>
        <w:t>и</w:t>
      </w:r>
      <w:r w:rsidR="00AB19D3" w:rsidRPr="00AB19D3">
        <w:rPr>
          <w:b/>
        </w:rPr>
        <w:t xml:space="preserve"> </w:t>
      </w:r>
      <w:r w:rsidRPr="00AB19D3">
        <w:rPr>
          <w:b/>
        </w:rPr>
        <w:t>механической</w:t>
      </w:r>
      <w:r w:rsidR="00AB19D3" w:rsidRPr="00AB19D3">
        <w:rPr>
          <w:b/>
        </w:rPr>
        <w:t xml:space="preserve"> </w:t>
      </w:r>
      <w:r w:rsidRPr="00AB19D3">
        <w:rPr>
          <w:b/>
        </w:rPr>
        <w:t>неполноты</w:t>
      </w:r>
      <w:r w:rsidR="00AB19D3" w:rsidRPr="00AB19D3">
        <w:rPr>
          <w:b/>
        </w:rPr>
        <w:t xml:space="preserve"> </w:t>
      </w:r>
      <w:r w:rsidRPr="00AB19D3">
        <w:rPr>
          <w:b/>
        </w:rPr>
        <w:t>сгорания</w:t>
      </w:r>
      <w:r w:rsidR="00AB19D3" w:rsidRPr="00AB19D3">
        <w:rPr>
          <w:b/>
        </w:rPr>
        <w:t xml:space="preserve"> </w:t>
      </w:r>
      <w:r w:rsidRPr="00AB19D3">
        <w:rPr>
          <w:b/>
        </w:rPr>
        <w:t>топлива</w:t>
      </w:r>
      <w:r w:rsidR="00AB19D3" w:rsidRPr="00AB19D3">
        <w:rPr>
          <w:b/>
        </w:rPr>
        <w:t xml:space="preserve"> </w:t>
      </w:r>
      <w:r w:rsidRPr="00AB19D3">
        <w:rPr>
          <w:b/>
        </w:rPr>
        <w:t>составляют</w:t>
      </w:r>
      <w:r w:rsidR="00AB19D3" w:rsidRPr="00AB19D3">
        <w:rPr>
          <w:b/>
        </w:rPr>
        <w:t xml:space="preserve"> </w:t>
      </w:r>
      <w:r w:rsidRPr="00AB19D3">
        <w:rPr>
          <w:b/>
        </w:rPr>
        <w:t>соответственно</w:t>
      </w:r>
      <w:r w:rsidR="00AB19D3" w:rsidRPr="00AB19D3">
        <w:rPr>
          <w:b/>
        </w:rPr>
        <w:t>:</w:t>
      </w:r>
    </w:p>
    <w:p w:rsidR="00AB19D3" w:rsidRPr="00AB19D3" w:rsidRDefault="00AB19D3" w:rsidP="00AB19D3">
      <w:pPr>
        <w:tabs>
          <w:tab w:val="left" w:pos="726"/>
        </w:tabs>
        <w:rPr>
          <w:b/>
        </w:rPr>
      </w:pPr>
    </w:p>
    <w:p w:rsidR="00AB19D3" w:rsidRPr="00AB19D3" w:rsidRDefault="000D31BE" w:rsidP="00AB19D3">
      <w:pPr>
        <w:tabs>
          <w:tab w:val="left" w:pos="726"/>
        </w:tabs>
      </w:pPr>
      <w:r w:rsidRPr="00AB19D3">
        <w:rPr>
          <w:lang w:val="en-US"/>
        </w:rPr>
        <w:t>q</w:t>
      </w:r>
      <w:r w:rsidRPr="00AB19D3">
        <w:rPr>
          <w:vertAlign w:val="subscript"/>
        </w:rPr>
        <w:t>3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="00950CEC" w:rsidRPr="00AB19D3">
        <w:t>1</w:t>
      </w:r>
      <w:r w:rsidR="00AB19D3" w:rsidRPr="00AB19D3">
        <w:t xml:space="preserve"> </w:t>
      </w:r>
      <w:r w:rsidRPr="00AB19D3">
        <w:t>%</w:t>
      </w:r>
      <w:r w:rsidR="00AB19D3" w:rsidRPr="00AB19D3">
        <w:t>,</w:t>
      </w:r>
    </w:p>
    <w:p w:rsidR="00AB19D3" w:rsidRDefault="000D31BE" w:rsidP="00AB19D3">
      <w:pPr>
        <w:tabs>
          <w:tab w:val="left" w:pos="726"/>
        </w:tabs>
      </w:pPr>
      <w:r w:rsidRPr="00AB19D3">
        <w:rPr>
          <w:lang w:val="en-US"/>
        </w:rPr>
        <w:t>q</w:t>
      </w:r>
      <w:r w:rsidRPr="00AB19D3">
        <w:rPr>
          <w:vertAlign w:val="subscript"/>
        </w:rPr>
        <w:t>4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0</w:t>
      </w:r>
    </w:p>
    <w:p w:rsidR="00AB19D3" w:rsidRPr="00AB19D3" w:rsidRDefault="00AB19D3" w:rsidP="00AB19D3">
      <w:pPr>
        <w:tabs>
          <w:tab w:val="left" w:pos="726"/>
        </w:tabs>
      </w:pPr>
    </w:p>
    <w:p w:rsidR="00AB19D3" w:rsidRDefault="000D31BE" w:rsidP="00AB19D3">
      <w:pPr>
        <w:tabs>
          <w:tab w:val="left" w:pos="726"/>
        </w:tabs>
      </w:pPr>
      <w:r w:rsidRPr="00AB19D3">
        <w:rPr>
          <w:b/>
        </w:rPr>
        <w:t>Потери</w:t>
      </w:r>
      <w:r w:rsidR="00AB19D3" w:rsidRPr="00AB19D3">
        <w:rPr>
          <w:b/>
        </w:rPr>
        <w:t xml:space="preserve"> </w:t>
      </w:r>
      <w:r w:rsidRPr="00AB19D3">
        <w:rPr>
          <w:b/>
        </w:rPr>
        <w:t>тепла</w:t>
      </w:r>
      <w:r w:rsidR="00AB19D3" w:rsidRPr="00AB19D3">
        <w:rPr>
          <w:b/>
        </w:rPr>
        <w:t xml:space="preserve"> </w:t>
      </w:r>
      <w:r w:rsidRPr="00AB19D3">
        <w:rPr>
          <w:b/>
        </w:rPr>
        <w:t>с</w:t>
      </w:r>
      <w:r w:rsidR="00AB19D3" w:rsidRPr="00AB19D3">
        <w:rPr>
          <w:b/>
        </w:rPr>
        <w:t xml:space="preserve"> </w:t>
      </w:r>
      <w:r w:rsidRPr="00AB19D3">
        <w:rPr>
          <w:b/>
        </w:rPr>
        <w:t>уходящими</w:t>
      </w:r>
      <w:r w:rsidR="00AB19D3" w:rsidRPr="00AB19D3">
        <w:rPr>
          <w:b/>
        </w:rPr>
        <w:t xml:space="preserve"> </w:t>
      </w:r>
      <w:r w:rsidRPr="00AB19D3">
        <w:rPr>
          <w:b/>
        </w:rPr>
        <w:t>газами</w:t>
      </w:r>
      <w:r w:rsidR="00AB19D3" w:rsidRPr="00AB19D3">
        <w:t>:</w:t>
      </w:r>
    </w:p>
    <w:p w:rsidR="00AB19D3" w:rsidRPr="00AB19D3" w:rsidRDefault="00AB19D3" w:rsidP="00AB19D3">
      <w:pPr>
        <w:tabs>
          <w:tab w:val="left" w:pos="726"/>
        </w:tabs>
      </w:pPr>
    </w:p>
    <w:p w:rsidR="000D31BE" w:rsidRDefault="003E0686" w:rsidP="00AB19D3">
      <w:pPr>
        <w:tabs>
          <w:tab w:val="left" w:pos="726"/>
        </w:tabs>
      </w:pPr>
      <w:r w:rsidRPr="00AB19D3">
        <w:object w:dxaOrig="3040" w:dyaOrig="920">
          <v:shape id="_x0000_i1029" type="#_x0000_t75" style="width:152.25pt;height:45.75pt" o:ole="" fillcolor="window">
            <v:imagedata r:id="rId14" o:title=""/>
          </v:shape>
          <o:OLEObject Type="Embed" ProgID="Equation.3" ShapeID="_x0000_i1029" DrawAspect="Content" ObjectID="_1459232376" r:id="rId15"/>
        </w:object>
      </w:r>
      <w:r w:rsidR="000D31BE" w:rsidRPr="00AB19D3">
        <w:rPr>
          <w:lang w:val="en-US"/>
        </w:rPr>
        <w:t>q</w:t>
      </w:r>
      <w:r w:rsidR="000D31BE" w:rsidRPr="00AB19D3">
        <w:rPr>
          <w:vertAlign w:val="subscript"/>
        </w:rPr>
        <w:t>4</w:t>
      </w:r>
      <w:r w:rsidR="00AB19D3" w:rsidRPr="00AB19D3">
        <w:t xml:space="preserve">), </w:t>
      </w:r>
      <w:r w:rsidR="000D31BE" w:rsidRPr="00AB19D3">
        <w:t>%</w:t>
      </w:r>
    </w:p>
    <w:p w:rsidR="00AB19D3" w:rsidRPr="00AB19D3" w:rsidRDefault="00AB19D3" w:rsidP="00AB19D3">
      <w:pPr>
        <w:tabs>
          <w:tab w:val="left" w:pos="726"/>
        </w:tabs>
      </w:pPr>
    </w:p>
    <w:p w:rsidR="00AB19D3" w:rsidRPr="00AB19D3" w:rsidRDefault="000D31BE" w:rsidP="00AB19D3">
      <w:pPr>
        <w:tabs>
          <w:tab w:val="left" w:pos="726"/>
        </w:tabs>
      </w:pPr>
      <w:r w:rsidRPr="00AB19D3">
        <w:t>где</w:t>
      </w:r>
      <w:r w:rsidR="00AB19D3" w:rsidRPr="00AB19D3">
        <w:t xml:space="preserve">: </w:t>
      </w:r>
      <w:r w:rsidRPr="00AB19D3">
        <w:rPr>
          <w:lang w:val="en-US"/>
        </w:rPr>
        <w:t>I</w:t>
      </w:r>
      <w:r w:rsidRPr="00AB19D3">
        <w:rPr>
          <w:vertAlign w:val="subscript"/>
        </w:rPr>
        <w:t>ух</w:t>
      </w:r>
      <w:r w:rsidR="00AB19D3" w:rsidRPr="00AB19D3">
        <w:t xml:space="preserve"> - </w:t>
      </w:r>
      <w:r w:rsidRPr="00AB19D3">
        <w:t>энтальпия</w:t>
      </w:r>
      <w:r w:rsidR="00AB19D3" w:rsidRPr="00AB19D3">
        <w:t xml:space="preserve"> </w:t>
      </w:r>
      <w:r w:rsidRPr="00AB19D3">
        <w:t>уходящих</w:t>
      </w:r>
      <w:r w:rsidR="00AB19D3" w:rsidRPr="00AB19D3">
        <w:t xml:space="preserve"> </w:t>
      </w:r>
      <w:r w:rsidRPr="00AB19D3">
        <w:t>газов</w:t>
      </w:r>
      <w:r w:rsidR="00AB19D3" w:rsidRPr="00AB19D3">
        <w:t xml:space="preserve">; </w:t>
      </w:r>
      <w:r w:rsidRPr="00AB19D3">
        <w:t>принимаем</w:t>
      </w:r>
      <w:r w:rsidR="00AB19D3" w:rsidRPr="00AB19D3">
        <w:t xml:space="preserve"> </w:t>
      </w:r>
      <w:r w:rsidRPr="00AB19D3">
        <w:t>при</w:t>
      </w:r>
      <w:r w:rsidR="00AB19D3" w:rsidRPr="00AB19D3">
        <w:t xml:space="preserve"> </w:t>
      </w:r>
      <w:r w:rsidRPr="00AB19D3">
        <w:t>соответствующем</w:t>
      </w:r>
      <w:r w:rsidR="00AB19D3" w:rsidRPr="00AB19D3">
        <w:t xml:space="preserve"> </w:t>
      </w:r>
      <w:r w:rsidRPr="00AB19D3">
        <w:t>избытке</w:t>
      </w:r>
      <w:r w:rsidR="00AB19D3" w:rsidRPr="00AB19D3">
        <w:t xml:space="preserve"> </w:t>
      </w:r>
      <w:r w:rsidRPr="00AB19D3">
        <w:t>воздуха</w:t>
      </w:r>
      <w:r w:rsidR="00AB19D3" w:rsidRPr="00AB19D3">
        <w:t xml:space="preserve"> </w:t>
      </w:r>
      <w:r w:rsidRPr="00AB19D3">
        <w:t>α</w:t>
      </w:r>
      <w:r w:rsidR="00AB19D3" w:rsidRPr="00AB19D3">
        <w:t xml:space="preserve"> </w:t>
      </w:r>
      <w:r w:rsidRPr="00AB19D3">
        <w:rPr>
          <w:vertAlign w:val="subscript"/>
        </w:rPr>
        <w:t>ух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α</w:t>
      </w:r>
      <w:r w:rsidR="00AB19D3">
        <w:t>"</w:t>
      </w:r>
      <w:r w:rsidRPr="00AB19D3">
        <w:rPr>
          <w:vertAlign w:val="subscript"/>
        </w:rPr>
        <w:t>вэ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1,35</w:t>
      </w:r>
      <w:r w:rsidR="00AB19D3" w:rsidRPr="00AB19D3">
        <w:t xml:space="preserve"> </w:t>
      </w:r>
      <w:r w:rsidRPr="00AB19D3">
        <w:t>и</w:t>
      </w:r>
      <w:r w:rsidR="00AB19D3" w:rsidRPr="00AB19D3">
        <w:t xml:space="preserve"> </w:t>
      </w:r>
      <w:r w:rsidRPr="00AB19D3">
        <w:t>температуре</w:t>
      </w:r>
      <w:r w:rsidR="00AB19D3" w:rsidRPr="00AB19D3">
        <w:t xml:space="preserve"> </w:t>
      </w:r>
      <w:r w:rsidRPr="00AB19D3">
        <w:t>уходящих</w:t>
      </w:r>
      <w:r w:rsidR="00AB19D3" w:rsidRPr="00AB19D3">
        <w:t xml:space="preserve"> </w:t>
      </w:r>
      <w:r w:rsidRPr="00AB19D3">
        <w:t>газов</w:t>
      </w:r>
      <w:r w:rsidR="00AB19D3" w:rsidRPr="00AB19D3">
        <w:t xml:space="preserve"> </w:t>
      </w:r>
      <w:r w:rsidR="00950CEC" w:rsidRPr="00AB19D3">
        <w:rPr>
          <w:lang w:val="en-US"/>
        </w:rPr>
        <w:t>t</w:t>
      </w:r>
      <w:r w:rsidRPr="00AB19D3">
        <w:rPr>
          <w:vertAlign w:val="subscript"/>
        </w:rPr>
        <w:t>х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195</w:t>
      </w:r>
      <w:r w:rsidR="00AB19D3" w:rsidRPr="00AB19D3">
        <w:t>°</w:t>
      </w:r>
      <w:r w:rsidRPr="00AB19D3">
        <w:t>С</w:t>
      </w:r>
      <w:r w:rsidR="00AB19D3" w:rsidRPr="00AB19D3">
        <w:t xml:space="preserve"> </w:t>
      </w:r>
      <w:r w:rsidRPr="00AB19D3">
        <w:rPr>
          <w:lang w:val="en-US"/>
        </w:rPr>
        <w:t>I</w:t>
      </w:r>
      <w:r w:rsidRPr="00AB19D3">
        <w:rPr>
          <w:vertAlign w:val="subscript"/>
        </w:rPr>
        <w:t>ух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4300</w:t>
      </w:r>
      <w:r w:rsidR="003E0686" w:rsidRPr="00AB19D3">
        <w:object w:dxaOrig="639" w:dyaOrig="720">
          <v:shape id="_x0000_i1030" type="#_x0000_t75" style="width:30pt;height:33.75pt" o:ole="" fillcolor="window">
            <v:imagedata r:id="rId16" o:title=""/>
          </v:shape>
          <o:OLEObject Type="Embed" ProgID="Equation.3" ShapeID="_x0000_i1030" DrawAspect="Content" ObjectID="_1459232377" r:id="rId17"/>
        </w:object>
      </w:r>
      <w:r w:rsidR="00AB19D3" w:rsidRPr="00AB19D3">
        <w:t>;</w:t>
      </w:r>
    </w:p>
    <w:p w:rsidR="000D31BE" w:rsidRDefault="000D31BE" w:rsidP="00AB19D3">
      <w:pPr>
        <w:tabs>
          <w:tab w:val="left" w:pos="726"/>
        </w:tabs>
      </w:pPr>
      <w:r w:rsidRPr="00AB19D3">
        <w:rPr>
          <w:lang w:val="en-US"/>
        </w:rPr>
        <w:t>I</w:t>
      </w:r>
      <w:r w:rsidRPr="00AB19D3">
        <w:t>˚</w:t>
      </w:r>
      <w:r w:rsidRPr="00AB19D3">
        <w:rPr>
          <w:vertAlign w:val="subscript"/>
        </w:rPr>
        <w:t>хв</w:t>
      </w:r>
      <w:r w:rsidR="00AB19D3" w:rsidRPr="00AB19D3">
        <w:t xml:space="preserve"> - </w:t>
      </w:r>
      <w:r w:rsidRPr="00AB19D3">
        <w:t>энтальпия</w:t>
      </w:r>
      <w:r w:rsidR="00AB19D3" w:rsidRPr="00AB19D3">
        <w:t xml:space="preserve"> </w:t>
      </w:r>
      <w:r w:rsidRPr="00AB19D3">
        <w:t>теоретически</w:t>
      </w:r>
      <w:r w:rsidR="00AB19D3" w:rsidRPr="00AB19D3">
        <w:t xml:space="preserve"> </w:t>
      </w:r>
      <w:r w:rsidRPr="00AB19D3">
        <w:t>необходимого</w:t>
      </w:r>
      <w:r w:rsidR="00AB19D3" w:rsidRPr="00AB19D3">
        <w:t xml:space="preserve"> </w:t>
      </w:r>
      <w:r w:rsidRPr="00AB19D3">
        <w:t>количества</w:t>
      </w:r>
      <w:r w:rsidR="00AB19D3" w:rsidRPr="00AB19D3">
        <w:t xml:space="preserve"> </w:t>
      </w:r>
      <w:r w:rsidRPr="00AB19D3">
        <w:t>холодного</w:t>
      </w:r>
      <w:r w:rsidR="00AB19D3" w:rsidRPr="00AB19D3">
        <w:t xml:space="preserve"> </w:t>
      </w:r>
      <w:r w:rsidRPr="00AB19D3">
        <w:t>воздуха,</w:t>
      </w:r>
    </w:p>
    <w:p w:rsidR="00AB19D3" w:rsidRPr="00AB19D3" w:rsidRDefault="00AB19D3" w:rsidP="00AB19D3">
      <w:pPr>
        <w:tabs>
          <w:tab w:val="left" w:pos="726"/>
        </w:tabs>
      </w:pPr>
    </w:p>
    <w:p w:rsidR="000D31BE" w:rsidRPr="00AB19D3" w:rsidRDefault="000D31BE" w:rsidP="00AB19D3">
      <w:pPr>
        <w:tabs>
          <w:tab w:val="left" w:pos="726"/>
        </w:tabs>
      </w:pPr>
      <w:r w:rsidRPr="00AB19D3">
        <w:rPr>
          <w:lang w:val="en-US"/>
        </w:rPr>
        <w:t>I</w:t>
      </w:r>
      <w:r w:rsidRPr="00AB19D3">
        <w:t>˚</w:t>
      </w:r>
      <w:r w:rsidRPr="00AB19D3">
        <w:rPr>
          <w:vertAlign w:val="subscript"/>
        </w:rPr>
        <w:t>хв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rPr>
          <w:lang w:val="en-US"/>
        </w:rPr>
        <w:t>V</w:t>
      </w:r>
      <w:r w:rsidRPr="00AB19D3">
        <w:t>є</w:t>
      </w:r>
      <w:r w:rsidR="00AB19D3" w:rsidRPr="00AB19D3">
        <w:t xml:space="preserve"> </w:t>
      </w:r>
      <w:r w:rsidRPr="00AB19D3">
        <w:t>·</w:t>
      </w:r>
      <w:r w:rsidR="00AB19D3" w:rsidRPr="00AB19D3">
        <w:t xml:space="preserve"> </w:t>
      </w:r>
      <w:r w:rsidRPr="00AB19D3">
        <w:t>С</w:t>
      </w:r>
      <w:r w:rsidR="00AB19D3" w:rsidRPr="00AB19D3">
        <w:rPr>
          <w:vertAlign w:val="subscript"/>
        </w:rPr>
        <w:t xml:space="preserve"> </w:t>
      </w:r>
      <w:r w:rsidRPr="00AB19D3">
        <w:rPr>
          <w:vertAlign w:val="subscript"/>
        </w:rPr>
        <w:t>хв</w:t>
      </w:r>
      <w:r w:rsidRPr="00AB19D3">
        <w:rPr>
          <w:lang w:val="en-US"/>
        </w:rPr>
        <w:t>t</w:t>
      </w:r>
      <w:r w:rsidR="00AB19D3" w:rsidRPr="00AB19D3">
        <w:t xml:space="preserve"> </w:t>
      </w:r>
      <w:r w:rsidRPr="00AB19D3">
        <w:t>при</w:t>
      </w:r>
      <w:r w:rsidR="00AB19D3" w:rsidRPr="00AB19D3">
        <w:t xml:space="preserve"> </w:t>
      </w:r>
      <w:r w:rsidRPr="00AB19D3">
        <w:rPr>
          <w:lang w:val="en-US"/>
        </w:rPr>
        <w:t>t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30°С</w:t>
      </w:r>
      <w:r w:rsidR="00AB19D3" w:rsidRPr="00AB19D3">
        <w:t xml:space="preserve"> </w:t>
      </w:r>
      <w:r w:rsidRPr="00AB19D3">
        <w:t>С</w:t>
      </w:r>
      <w:r w:rsidR="00AB19D3" w:rsidRPr="00AB19D3">
        <w:t xml:space="preserve"> </w:t>
      </w:r>
      <w:r w:rsidRPr="00AB19D3">
        <w:rPr>
          <w:vertAlign w:val="subscript"/>
        </w:rPr>
        <w:t>хв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39,8</w:t>
      </w:r>
      <w:r w:rsidR="00AB19D3" w:rsidRPr="00AB19D3">
        <w:t xml:space="preserve"> </w:t>
      </w:r>
      <w:r w:rsidRPr="00AB19D3">
        <w:t>кДж/кг</w:t>
      </w:r>
      <w:r w:rsidR="00AB19D3" w:rsidRPr="00AB19D3">
        <w:t xml:space="preserve">, </w:t>
      </w:r>
      <w:r w:rsidRPr="00AB19D3">
        <w:t>тогда</w:t>
      </w:r>
    </w:p>
    <w:p w:rsidR="000D31BE" w:rsidRPr="00AB19D3" w:rsidRDefault="000D31BE" w:rsidP="00AB19D3">
      <w:pPr>
        <w:tabs>
          <w:tab w:val="left" w:pos="726"/>
        </w:tabs>
      </w:pPr>
      <w:r w:rsidRPr="00AB19D3">
        <w:rPr>
          <w:lang w:val="en-US"/>
        </w:rPr>
        <w:t>I</w:t>
      </w:r>
      <w:r w:rsidRPr="00AB19D3">
        <w:t>˚</w:t>
      </w:r>
      <w:r w:rsidRPr="00AB19D3">
        <w:rPr>
          <w:vertAlign w:val="subscript"/>
        </w:rPr>
        <w:t>хв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10,6</w:t>
      </w:r>
      <w:r w:rsidR="00AB19D3" w:rsidRPr="00AB19D3">
        <w:t xml:space="preserve"> </w:t>
      </w:r>
      <w:r w:rsidRPr="00AB19D3">
        <w:t>·</w:t>
      </w:r>
      <w:r w:rsidR="00AB19D3" w:rsidRPr="00AB19D3">
        <w:t xml:space="preserve"> </w:t>
      </w:r>
      <w:r w:rsidRPr="00AB19D3">
        <w:t>3</w:t>
      </w:r>
      <w:r w:rsidR="00950CEC" w:rsidRPr="00AB19D3">
        <w:t>9,8·</w:t>
      </w:r>
      <w:r w:rsidRPr="00AB19D3">
        <w:t>1,53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="00CF2E2C" w:rsidRPr="00AB19D3">
        <w:t>655,5</w:t>
      </w:r>
      <w:r w:rsidR="00AB19D3" w:rsidRPr="00AB19D3">
        <w:t xml:space="preserve"> </w:t>
      </w:r>
      <w:r w:rsidR="00CF2E2C" w:rsidRPr="00AB19D3">
        <w:t>кДж/кг</w:t>
      </w:r>
    </w:p>
    <w:p w:rsidR="00AB19D3" w:rsidRDefault="000D31BE" w:rsidP="00AB19D3">
      <w:pPr>
        <w:tabs>
          <w:tab w:val="left" w:pos="726"/>
        </w:tabs>
      </w:pPr>
      <w:r w:rsidRPr="00AB19D3">
        <w:rPr>
          <w:lang w:val="en-US"/>
        </w:rPr>
        <w:t>q</w:t>
      </w:r>
      <w:r w:rsidRPr="00AB19D3">
        <w:rPr>
          <w:vertAlign w:val="subscript"/>
        </w:rPr>
        <w:t>2</w:t>
      </w:r>
      <w:r w:rsidR="00AB19D3" w:rsidRPr="00AB19D3">
        <w:t xml:space="preserve"> </w:t>
      </w:r>
      <w:r w:rsidRPr="00AB19D3">
        <w:t>=</w:t>
      </w:r>
      <w:r w:rsidR="003E0686" w:rsidRPr="00AB19D3">
        <w:object w:dxaOrig="3220" w:dyaOrig="680">
          <v:shape id="_x0000_i1031" type="#_x0000_t75" style="width:161.25pt;height:33.75pt" o:ole="" fillcolor="window">
            <v:imagedata r:id="rId18" o:title=""/>
          </v:shape>
          <o:OLEObject Type="Embed" ProgID="Equation.3" ShapeID="_x0000_i1031" DrawAspect="Content" ObjectID="_1459232378" r:id="rId19"/>
        </w:objec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="00CF2E2C" w:rsidRPr="00AB19D3">
        <w:t>8</w:t>
      </w:r>
      <w:r w:rsidRPr="00AB19D3">
        <w:t>%</w:t>
      </w:r>
    </w:p>
    <w:p w:rsidR="00AB19D3" w:rsidRPr="00AB19D3" w:rsidRDefault="00AB19D3" w:rsidP="00AB19D3">
      <w:pPr>
        <w:tabs>
          <w:tab w:val="left" w:pos="726"/>
        </w:tabs>
      </w:pPr>
    </w:p>
    <w:p w:rsidR="00AB19D3" w:rsidRDefault="000D31BE" w:rsidP="00AB19D3">
      <w:pPr>
        <w:tabs>
          <w:tab w:val="left" w:pos="726"/>
        </w:tabs>
        <w:rPr>
          <w:b/>
        </w:rPr>
      </w:pPr>
      <w:r w:rsidRPr="00AB19D3">
        <w:rPr>
          <w:b/>
        </w:rPr>
        <w:t>Потери</w:t>
      </w:r>
      <w:r w:rsidR="00AB19D3" w:rsidRPr="00AB19D3">
        <w:rPr>
          <w:b/>
        </w:rPr>
        <w:t xml:space="preserve"> </w:t>
      </w:r>
      <w:r w:rsidRPr="00AB19D3">
        <w:rPr>
          <w:b/>
        </w:rPr>
        <w:t>тепла</w:t>
      </w:r>
      <w:r w:rsidR="00AB19D3" w:rsidRPr="00AB19D3">
        <w:rPr>
          <w:b/>
        </w:rPr>
        <w:t xml:space="preserve"> </w:t>
      </w:r>
      <w:r w:rsidRPr="00AB19D3">
        <w:rPr>
          <w:b/>
        </w:rPr>
        <w:t>от</w:t>
      </w:r>
      <w:r w:rsidR="00AB19D3" w:rsidRPr="00AB19D3">
        <w:rPr>
          <w:b/>
        </w:rPr>
        <w:t xml:space="preserve"> </w:t>
      </w:r>
      <w:r w:rsidRPr="00AB19D3">
        <w:rPr>
          <w:b/>
        </w:rPr>
        <w:t>наружного</w:t>
      </w:r>
      <w:r w:rsidR="00AB19D3" w:rsidRPr="00AB19D3">
        <w:rPr>
          <w:b/>
        </w:rPr>
        <w:t xml:space="preserve"> </w:t>
      </w:r>
      <w:r w:rsidRPr="00AB19D3">
        <w:rPr>
          <w:b/>
        </w:rPr>
        <w:t>охлаждения</w:t>
      </w:r>
      <w:r w:rsidR="00AB19D3" w:rsidRPr="00AB19D3">
        <w:rPr>
          <w:b/>
        </w:rPr>
        <w:t>:</w:t>
      </w:r>
    </w:p>
    <w:p w:rsidR="00AB19D3" w:rsidRPr="00AB19D3" w:rsidRDefault="00AB19D3" w:rsidP="00AB19D3">
      <w:pPr>
        <w:tabs>
          <w:tab w:val="left" w:pos="726"/>
        </w:tabs>
        <w:rPr>
          <w:b/>
        </w:rPr>
      </w:pPr>
    </w:p>
    <w:p w:rsidR="00AB19D3" w:rsidRDefault="003E0686" w:rsidP="00AB19D3">
      <w:pPr>
        <w:tabs>
          <w:tab w:val="left" w:pos="726"/>
        </w:tabs>
      </w:pPr>
      <w:r w:rsidRPr="00AB19D3">
        <w:rPr>
          <w:lang w:val="en-US"/>
        </w:rPr>
        <w:object w:dxaOrig="3180" w:dyaOrig="639">
          <v:shape id="_x0000_i1032" type="#_x0000_t75" style="width:159pt;height:32.25pt" o:ole="">
            <v:imagedata r:id="rId20" o:title=""/>
          </v:shape>
          <o:OLEObject Type="Embed" ProgID="Equation.3" ShapeID="_x0000_i1032" DrawAspect="Content" ObjectID="_1459232379" r:id="rId21"/>
        </w:object>
      </w:r>
      <w:r w:rsidR="00CF2E2C" w:rsidRPr="00AB19D3">
        <w:t>%</w:t>
      </w:r>
    </w:p>
    <w:p w:rsidR="00AB19D3" w:rsidRPr="00AB19D3" w:rsidRDefault="00AB19D3" w:rsidP="00AB19D3">
      <w:pPr>
        <w:tabs>
          <w:tab w:val="left" w:pos="726"/>
        </w:tabs>
      </w:pPr>
    </w:p>
    <w:p w:rsidR="00AB19D3" w:rsidRDefault="000D31BE" w:rsidP="00AB19D3">
      <w:pPr>
        <w:tabs>
          <w:tab w:val="left" w:pos="726"/>
        </w:tabs>
        <w:rPr>
          <w:b/>
        </w:rPr>
      </w:pPr>
      <w:r w:rsidRPr="00AB19D3">
        <w:rPr>
          <w:b/>
        </w:rPr>
        <w:t>Коэффициент</w:t>
      </w:r>
      <w:r w:rsidR="00AB19D3" w:rsidRPr="00AB19D3">
        <w:rPr>
          <w:b/>
        </w:rPr>
        <w:t xml:space="preserve"> </w:t>
      </w:r>
      <w:r w:rsidRPr="00AB19D3">
        <w:rPr>
          <w:b/>
        </w:rPr>
        <w:t>полезного</w:t>
      </w:r>
      <w:r w:rsidR="00AB19D3" w:rsidRPr="00AB19D3">
        <w:rPr>
          <w:b/>
        </w:rPr>
        <w:t xml:space="preserve"> </w:t>
      </w:r>
      <w:r w:rsidRPr="00AB19D3">
        <w:rPr>
          <w:b/>
        </w:rPr>
        <w:t>действия</w:t>
      </w:r>
      <w:r w:rsidR="00AB19D3" w:rsidRPr="00AB19D3">
        <w:rPr>
          <w:b/>
        </w:rPr>
        <w:t xml:space="preserve"> </w:t>
      </w:r>
      <w:r w:rsidRPr="00AB19D3">
        <w:rPr>
          <w:b/>
        </w:rPr>
        <w:t>котлоагрегата</w:t>
      </w:r>
      <w:r w:rsidR="00AB19D3" w:rsidRPr="00AB19D3">
        <w:rPr>
          <w:b/>
        </w:rPr>
        <w:t xml:space="preserve"> </w:t>
      </w:r>
      <w:r w:rsidRPr="00AB19D3">
        <w:rPr>
          <w:b/>
        </w:rPr>
        <w:t>определяется</w:t>
      </w:r>
      <w:r w:rsidR="00AB19D3" w:rsidRPr="00AB19D3">
        <w:rPr>
          <w:b/>
        </w:rPr>
        <w:t>:</w:t>
      </w:r>
    </w:p>
    <w:p w:rsidR="00AB19D3" w:rsidRPr="00AB19D3" w:rsidRDefault="00AB19D3" w:rsidP="00AB19D3">
      <w:pPr>
        <w:tabs>
          <w:tab w:val="left" w:pos="726"/>
        </w:tabs>
        <w:rPr>
          <w:b/>
        </w:rPr>
      </w:pPr>
    </w:p>
    <w:p w:rsidR="00AB19D3" w:rsidRDefault="003E0686" w:rsidP="00AB19D3">
      <w:pPr>
        <w:tabs>
          <w:tab w:val="left" w:pos="726"/>
        </w:tabs>
      </w:pPr>
      <w:r w:rsidRPr="00AB19D3">
        <w:object w:dxaOrig="400" w:dyaOrig="400">
          <v:shape id="_x0000_i1033" type="#_x0000_t75" style="width:20.25pt;height:20.25pt" o:ole="" fillcolor="window">
            <v:imagedata r:id="rId22" o:title=""/>
          </v:shape>
          <o:OLEObject Type="Embed" ProgID="Equation.3" ShapeID="_x0000_i1033" DrawAspect="Content" ObjectID="_1459232380" r:id="rId23"/>
        </w:object>
      </w:r>
      <w:r w:rsidR="00AB19D3" w:rsidRPr="00AB19D3">
        <w:t xml:space="preserve"> </w:t>
      </w:r>
      <w:r w:rsidR="000D31BE" w:rsidRPr="00AB19D3">
        <w:t>=</w:t>
      </w:r>
      <w:r w:rsidR="00AB19D3" w:rsidRPr="00AB19D3">
        <w:t xml:space="preserve"> </w:t>
      </w:r>
      <w:r w:rsidR="000D31BE" w:rsidRPr="00AB19D3">
        <w:t>100</w:t>
      </w:r>
      <w:r w:rsidR="00AB19D3" w:rsidRPr="00AB19D3">
        <w:t xml:space="preserve"> -</w:t>
      </w:r>
      <w:r w:rsidR="00AB19D3">
        <w:t xml:space="preserve"> (</w:t>
      </w:r>
      <w:r w:rsidR="000D31BE" w:rsidRPr="00AB19D3">
        <w:rPr>
          <w:lang w:val="en-US"/>
        </w:rPr>
        <w:t>q</w:t>
      </w:r>
      <w:r w:rsidR="000D31BE" w:rsidRPr="00AB19D3">
        <w:rPr>
          <w:vertAlign w:val="subscript"/>
        </w:rPr>
        <w:t>2</w:t>
      </w:r>
      <w:r w:rsidR="00AB19D3" w:rsidRPr="00AB19D3">
        <w:t xml:space="preserve"> </w:t>
      </w:r>
      <w:r w:rsidR="000D31BE" w:rsidRPr="00AB19D3">
        <w:t>+</w:t>
      </w:r>
      <w:r w:rsidR="00AB19D3" w:rsidRPr="00AB19D3">
        <w:t xml:space="preserve"> </w:t>
      </w:r>
      <w:r w:rsidR="000D31BE" w:rsidRPr="00AB19D3">
        <w:rPr>
          <w:lang w:val="en-US"/>
        </w:rPr>
        <w:t>q</w:t>
      </w:r>
      <w:r w:rsidR="000D31BE" w:rsidRPr="00AB19D3">
        <w:rPr>
          <w:vertAlign w:val="subscript"/>
        </w:rPr>
        <w:t>3</w:t>
      </w:r>
      <w:r w:rsidR="00AB19D3" w:rsidRPr="00AB19D3">
        <w:t xml:space="preserve"> </w:t>
      </w:r>
      <w:r w:rsidR="000D31BE" w:rsidRPr="00AB19D3">
        <w:t>+</w:t>
      </w:r>
      <w:r w:rsidR="00AB19D3" w:rsidRPr="00AB19D3">
        <w:t xml:space="preserve"> </w:t>
      </w:r>
      <w:r w:rsidR="000D31BE" w:rsidRPr="00AB19D3">
        <w:rPr>
          <w:lang w:val="en-US"/>
        </w:rPr>
        <w:t>q</w:t>
      </w:r>
      <w:r w:rsidR="000D31BE" w:rsidRPr="00AB19D3">
        <w:rPr>
          <w:vertAlign w:val="subscript"/>
        </w:rPr>
        <w:t>4</w:t>
      </w:r>
      <w:r w:rsidR="00AB19D3" w:rsidRPr="00AB19D3">
        <w:t xml:space="preserve"> </w:t>
      </w:r>
      <w:r w:rsidR="000D31BE" w:rsidRPr="00AB19D3">
        <w:t>+</w:t>
      </w:r>
      <w:r w:rsidR="00AB19D3" w:rsidRPr="00AB19D3">
        <w:t xml:space="preserve"> </w:t>
      </w:r>
      <w:r w:rsidR="000D31BE" w:rsidRPr="00AB19D3">
        <w:rPr>
          <w:lang w:val="en-US"/>
        </w:rPr>
        <w:t>q</w:t>
      </w:r>
      <w:r w:rsidR="000D31BE" w:rsidRPr="00AB19D3">
        <w:rPr>
          <w:vertAlign w:val="subscript"/>
        </w:rPr>
        <w:t>5</w:t>
      </w:r>
      <w:r w:rsidR="00AB19D3" w:rsidRPr="00AB19D3">
        <w:t xml:space="preserve">) </w:t>
      </w:r>
      <w:r w:rsidR="000D31BE" w:rsidRPr="00AB19D3">
        <w:t>=</w:t>
      </w:r>
      <w:r w:rsidR="00AB19D3" w:rsidRPr="00AB19D3">
        <w:t xml:space="preserve"> </w:t>
      </w:r>
      <w:r w:rsidR="000D31BE" w:rsidRPr="00AB19D3">
        <w:t>100</w:t>
      </w:r>
      <w:r w:rsidR="00AB19D3" w:rsidRPr="00AB19D3">
        <w:t xml:space="preserve"> -</w:t>
      </w:r>
      <w:r w:rsidR="00AB19D3">
        <w:t xml:space="preserve"> (</w:t>
      </w:r>
      <w:r w:rsidR="00CF2E2C" w:rsidRPr="00AB19D3">
        <w:t>8</w:t>
      </w:r>
      <w:r w:rsidR="000D31BE" w:rsidRPr="00AB19D3">
        <w:t>+</w:t>
      </w:r>
      <w:r w:rsidR="00AB19D3" w:rsidRPr="00AB19D3">
        <w:t xml:space="preserve"> </w:t>
      </w:r>
      <w:r w:rsidR="00CF2E2C" w:rsidRPr="00AB19D3">
        <w:t>1</w:t>
      </w:r>
      <w:r w:rsidR="000D31BE" w:rsidRPr="00AB19D3">
        <w:t>+</w:t>
      </w:r>
      <w:r w:rsidR="00AB19D3" w:rsidRPr="00AB19D3">
        <w:t xml:space="preserve"> </w:t>
      </w:r>
      <w:r w:rsidR="000D31BE" w:rsidRPr="00AB19D3">
        <w:t>0</w:t>
      </w:r>
      <w:r w:rsidR="00AB19D3" w:rsidRPr="00AB19D3">
        <w:t xml:space="preserve"> </w:t>
      </w:r>
      <w:r w:rsidR="000D31BE" w:rsidRPr="00AB19D3">
        <w:t>+</w:t>
      </w:r>
      <w:r w:rsidR="00AB19D3" w:rsidRPr="00AB19D3">
        <w:t xml:space="preserve"> </w:t>
      </w:r>
      <w:r w:rsidR="000D31BE" w:rsidRPr="00AB19D3">
        <w:t>2,</w:t>
      </w:r>
      <w:r w:rsidR="00CF2E2C" w:rsidRPr="00AB19D3">
        <w:t>2</w:t>
      </w:r>
      <w:r w:rsidR="00AB19D3" w:rsidRPr="00AB19D3">
        <w:t xml:space="preserve">) </w:t>
      </w:r>
      <w:r w:rsidR="000D31BE" w:rsidRPr="00AB19D3">
        <w:t>=</w:t>
      </w:r>
      <w:r w:rsidR="00AB19D3" w:rsidRPr="00AB19D3">
        <w:t xml:space="preserve"> </w:t>
      </w:r>
      <w:r w:rsidR="00CF2E2C" w:rsidRPr="00AB19D3">
        <w:t>88,8%</w:t>
      </w:r>
    </w:p>
    <w:p w:rsidR="00AB19D3" w:rsidRPr="00AB19D3" w:rsidRDefault="00AB19D3" w:rsidP="00AB19D3">
      <w:pPr>
        <w:tabs>
          <w:tab w:val="left" w:pos="726"/>
        </w:tabs>
      </w:pPr>
    </w:p>
    <w:p w:rsidR="00AB19D3" w:rsidRDefault="000D31BE" w:rsidP="00AB19D3">
      <w:pPr>
        <w:tabs>
          <w:tab w:val="left" w:pos="726"/>
        </w:tabs>
      </w:pPr>
      <w:r w:rsidRPr="00AB19D3">
        <w:rPr>
          <w:b/>
        </w:rPr>
        <w:t>Коэффициент</w:t>
      </w:r>
      <w:r w:rsidR="00AB19D3" w:rsidRPr="00AB19D3">
        <w:rPr>
          <w:b/>
        </w:rPr>
        <w:t xml:space="preserve"> </w:t>
      </w:r>
      <w:r w:rsidRPr="00AB19D3">
        <w:rPr>
          <w:b/>
        </w:rPr>
        <w:t>сохранения</w:t>
      </w:r>
      <w:r w:rsidR="00AB19D3" w:rsidRPr="00AB19D3">
        <w:rPr>
          <w:b/>
        </w:rPr>
        <w:t xml:space="preserve"> </w:t>
      </w:r>
      <w:r w:rsidRPr="00AB19D3">
        <w:rPr>
          <w:b/>
        </w:rPr>
        <w:t>тепла</w:t>
      </w:r>
      <w:r w:rsidR="00AB19D3" w:rsidRPr="00AB19D3">
        <w:t>:</w:t>
      </w:r>
    </w:p>
    <w:p w:rsidR="00AB19D3" w:rsidRPr="00AB19D3" w:rsidRDefault="00AB19D3" w:rsidP="00AB19D3">
      <w:pPr>
        <w:tabs>
          <w:tab w:val="left" w:pos="726"/>
        </w:tabs>
      </w:pPr>
    </w:p>
    <w:p w:rsidR="000D31BE" w:rsidRDefault="003E0686" w:rsidP="00AB19D3">
      <w:pPr>
        <w:tabs>
          <w:tab w:val="left" w:pos="726"/>
        </w:tabs>
      </w:pPr>
      <w:r w:rsidRPr="00AB19D3">
        <w:object w:dxaOrig="240" w:dyaOrig="279">
          <v:shape id="_x0000_i1034" type="#_x0000_t75" style="width:12pt;height:14.25pt" o:ole="">
            <v:imagedata r:id="rId24" o:title=""/>
          </v:shape>
          <o:OLEObject Type="Embed" ProgID="Equation.3" ShapeID="_x0000_i1034" DrawAspect="Content" ObjectID="_1459232381" r:id="rId25"/>
        </w:object>
      </w:r>
      <w:r w:rsidR="00AB19D3" w:rsidRPr="00AB19D3">
        <w:t xml:space="preserve"> </w:t>
      </w:r>
      <w:r w:rsidR="000D31BE" w:rsidRPr="00AB19D3">
        <w:t>=</w:t>
      </w:r>
      <w:r w:rsidR="00AB19D3" w:rsidRPr="00AB19D3">
        <w:t xml:space="preserve"> </w:t>
      </w:r>
      <w:r w:rsidRPr="00AB19D3">
        <w:object w:dxaOrig="1420" w:dyaOrig="960">
          <v:shape id="_x0000_i1035" type="#_x0000_t75" style="width:71.25pt;height:48pt" o:ole="" fillcolor="window">
            <v:imagedata r:id="rId26" o:title=""/>
          </v:shape>
          <o:OLEObject Type="Embed" ProgID="Equation.3" ShapeID="_x0000_i1035" DrawAspect="Content" ObjectID="_1459232382" r:id="rId27"/>
        </w:object>
      </w:r>
      <w:r w:rsidR="000D31BE" w:rsidRPr="00AB19D3">
        <w:t>=</w:t>
      </w:r>
      <w:r w:rsidR="00AB19D3" w:rsidRPr="00AB19D3">
        <w:t xml:space="preserve"> </w:t>
      </w:r>
      <w:r w:rsidR="000D31BE" w:rsidRPr="00AB19D3">
        <w:t>1</w:t>
      </w:r>
      <w:r w:rsidR="00AB19D3" w:rsidRPr="00AB19D3">
        <w:t xml:space="preserve"> - </w:t>
      </w:r>
      <w:r w:rsidR="000D31BE" w:rsidRPr="00AB19D3">
        <w:t>2,</w:t>
      </w:r>
      <w:r w:rsidR="00CF2E2C" w:rsidRPr="00AB19D3">
        <w:t>2</w:t>
      </w:r>
      <w:r w:rsidR="000D31BE" w:rsidRPr="00AB19D3">
        <w:t>/</w:t>
      </w:r>
      <w:r w:rsidR="00AB19D3">
        <w:t xml:space="preserve"> (</w:t>
      </w:r>
      <w:r w:rsidR="000D31BE" w:rsidRPr="00AB19D3">
        <w:t>2,</w:t>
      </w:r>
      <w:r w:rsidR="00CF2E2C" w:rsidRPr="00AB19D3">
        <w:t>2</w:t>
      </w:r>
      <w:r w:rsidR="000D31BE" w:rsidRPr="00AB19D3">
        <w:t>+</w:t>
      </w:r>
      <w:r w:rsidR="00AB19D3" w:rsidRPr="00AB19D3">
        <w:t xml:space="preserve"> </w:t>
      </w:r>
      <w:r w:rsidR="00CF2E2C" w:rsidRPr="00AB19D3">
        <w:t>88,8</w:t>
      </w:r>
      <w:r w:rsidR="00AB19D3" w:rsidRPr="00AB19D3">
        <w:t xml:space="preserve">) </w:t>
      </w:r>
      <w:r w:rsidR="00CF2E2C" w:rsidRPr="00AB19D3">
        <w:t>=0,975</w:t>
      </w:r>
    </w:p>
    <w:p w:rsidR="00AB19D3" w:rsidRPr="00AB19D3" w:rsidRDefault="00AB19D3" w:rsidP="00AB19D3">
      <w:pPr>
        <w:tabs>
          <w:tab w:val="left" w:pos="726"/>
        </w:tabs>
      </w:pPr>
    </w:p>
    <w:p w:rsidR="00AB19D3" w:rsidRDefault="000D31BE" w:rsidP="00AB19D3">
      <w:pPr>
        <w:tabs>
          <w:tab w:val="left" w:pos="726"/>
        </w:tabs>
      </w:pPr>
      <w:r w:rsidRPr="00AB19D3">
        <w:rPr>
          <w:b/>
        </w:rPr>
        <w:t>Тепло,</w:t>
      </w:r>
      <w:r w:rsidR="00AB19D3" w:rsidRPr="00AB19D3">
        <w:rPr>
          <w:b/>
        </w:rPr>
        <w:t xml:space="preserve"> </w:t>
      </w:r>
      <w:r w:rsidRPr="00AB19D3">
        <w:rPr>
          <w:b/>
        </w:rPr>
        <w:t>полезно</w:t>
      </w:r>
      <w:r w:rsidR="00AB19D3" w:rsidRPr="00AB19D3">
        <w:rPr>
          <w:b/>
        </w:rPr>
        <w:t xml:space="preserve"> </w:t>
      </w:r>
      <w:r w:rsidRPr="00AB19D3">
        <w:rPr>
          <w:b/>
        </w:rPr>
        <w:t>отданное</w:t>
      </w:r>
      <w:r w:rsidR="00AB19D3" w:rsidRPr="00AB19D3">
        <w:rPr>
          <w:b/>
        </w:rPr>
        <w:t xml:space="preserve"> </w:t>
      </w:r>
      <w:r w:rsidRPr="00AB19D3">
        <w:rPr>
          <w:b/>
        </w:rPr>
        <w:t>в</w:t>
      </w:r>
      <w:r w:rsidR="00AB19D3" w:rsidRPr="00AB19D3">
        <w:rPr>
          <w:b/>
        </w:rPr>
        <w:t xml:space="preserve"> </w:t>
      </w:r>
      <w:r w:rsidRPr="00AB19D3">
        <w:rPr>
          <w:b/>
        </w:rPr>
        <w:t>паровом</w:t>
      </w:r>
      <w:r w:rsidR="00AB19D3" w:rsidRPr="00AB19D3">
        <w:rPr>
          <w:b/>
        </w:rPr>
        <w:t xml:space="preserve"> </w:t>
      </w:r>
      <w:r w:rsidRPr="00AB19D3">
        <w:rPr>
          <w:b/>
        </w:rPr>
        <w:t>котле</w:t>
      </w:r>
      <w:r w:rsidR="00AB19D3" w:rsidRPr="00AB19D3">
        <w:t>:</w:t>
      </w:r>
    </w:p>
    <w:p w:rsidR="00AB19D3" w:rsidRPr="00AB19D3" w:rsidRDefault="00AB19D3" w:rsidP="00AB19D3">
      <w:pPr>
        <w:tabs>
          <w:tab w:val="left" w:pos="726"/>
        </w:tabs>
      </w:pPr>
    </w:p>
    <w:p w:rsidR="00AB19D3" w:rsidRDefault="000D31BE" w:rsidP="00AB19D3">
      <w:pPr>
        <w:tabs>
          <w:tab w:val="left" w:pos="726"/>
        </w:tabs>
      </w:pPr>
      <w:r w:rsidRPr="00AB19D3">
        <w:rPr>
          <w:lang w:val="en-US"/>
        </w:rPr>
        <w:t>Q</w:t>
      </w:r>
      <w:r w:rsidRPr="00AB19D3">
        <w:rPr>
          <w:vertAlign w:val="subscript"/>
        </w:rPr>
        <w:t>ка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rPr>
          <w:lang w:val="en-US"/>
        </w:rPr>
        <w:t>D</w:t>
      </w:r>
      <w:r w:rsidRPr="00AB19D3">
        <w:rPr>
          <w:vertAlign w:val="subscript"/>
        </w:rPr>
        <w:t>нп</w:t>
      </w:r>
      <w:r w:rsidR="00AB19D3">
        <w:t xml:space="preserve"> (</w:t>
      </w:r>
      <w:r w:rsidRPr="00AB19D3">
        <w:rPr>
          <w:lang w:val="en-US"/>
        </w:rPr>
        <w:t>i</w:t>
      </w:r>
      <w:r w:rsidRPr="00AB19D3">
        <w:rPr>
          <w:vertAlign w:val="subscript"/>
        </w:rPr>
        <w:t>нп</w:t>
      </w:r>
      <w:r w:rsidR="00AB19D3" w:rsidRPr="00AB19D3">
        <w:t xml:space="preserve"> - </w:t>
      </w:r>
      <w:r w:rsidRPr="00AB19D3">
        <w:rPr>
          <w:lang w:val="en-US"/>
        </w:rPr>
        <w:t>i</w:t>
      </w:r>
      <w:r w:rsidR="00AB19D3" w:rsidRPr="00AB19D3">
        <w:rPr>
          <w:vertAlign w:val="subscript"/>
        </w:rPr>
        <w:t xml:space="preserve"> </w:t>
      </w:r>
      <w:r w:rsidRPr="00AB19D3">
        <w:rPr>
          <w:vertAlign w:val="subscript"/>
        </w:rPr>
        <w:t>пв</w:t>
      </w:r>
      <w:r w:rsidR="00AB19D3" w:rsidRPr="00AB19D3">
        <w:t xml:space="preserve">) </w:t>
      </w:r>
      <w:r w:rsidRPr="00AB19D3">
        <w:t>+</w:t>
      </w:r>
      <w:r w:rsidR="00AB19D3" w:rsidRPr="00AB19D3">
        <w:t xml:space="preserve"> </w:t>
      </w:r>
      <w:r w:rsidRPr="00AB19D3">
        <w:rPr>
          <w:lang w:val="en-US"/>
        </w:rPr>
        <w:t>D</w:t>
      </w:r>
      <w:r w:rsidRPr="00AB19D3">
        <w:rPr>
          <w:vertAlign w:val="subscript"/>
        </w:rPr>
        <w:t>пр</w:t>
      </w:r>
      <w:r w:rsidR="00AB19D3">
        <w:t xml:space="preserve"> (</w:t>
      </w:r>
      <w:r w:rsidRPr="00AB19D3">
        <w:rPr>
          <w:lang w:val="en-US"/>
        </w:rPr>
        <w:t>i</w:t>
      </w:r>
      <w:r w:rsidRPr="00AB19D3">
        <w:rPr>
          <w:vertAlign w:val="subscript"/>
        </w:rPr>
        <w:t>кв</w:t>
      </w:r>
      <w:r w:rsidR="00AB19D3" w:rsidRPr="00AB19D3">
        <w:t xml:space="preserve"> - </w:t>
      </w:r>
      <w:r w:rsidRPr="00AB19D3">
        <w:rPr>
          <w:lang w:val="en-US"/>
        </w:rPr>
        <w:t>i</w:t>
      </w:r>
      <w:r w:rsidR="00AB19D3" w:rsidRPr="00AB19D3">
        <w:rPr>
          <w:vertAlign w:val="subscript"/>
        </w:rPr>
        <w:t xml:space="preserve"> </w:t>
      </w:r>
      <w:r w:rsidRPr="00AB19D3">
        <w:rPr>
          <w:vertAlign w:val="subscript"/>
        </w:rPr>
        <w:t>пв</w:t>
      </w:r>
      <w:r w:rsidR="00AB19D3" w:rsidRPr="00AB19D3">
        <w:t xml:space="preserve">) </w:t>
      </w:r>
      <w:r w:rsidRPr="00AB19D3">
        <w:t>где</w:t>
      </w:r>
      <w:r w:rsidR="00AB19D3" w:rsidRPr="00AB19D3">
        <w:t>:</w:t>
      </w:r>
    </w:p>
    <w:p w:rsidR="00AB19D3" w:rsidRPr="00AB19D3" w:rsidRDefault="00AB19D3" w:rsidP="00AB19D3">
      <w:pPr>
        <w:tabs>
          <w:tab w:val="left" w:pos="726"/>
        </w:tabs>
      </w:pPr>
    </w:p>
    <w:p w:rsidR="00AB19D3" w:rsidRDefault="000D31BE" w:rsidP="00AB19D3">
      <w:pPr>
        <w:tabs>
          <w:tab w:val="left" w:pos="726"/>
        </w:tabs>
      </w:pPr>
      <w:r w:rsidRPr="00AB19D3">
        <w:rPr>
          <w:lang w:val="en-US"/>
        </w:rPr>
        <w:t>D</w:t>
      </w:r>
      <w:r w:rsidRPr="00AB19D3">
        <w:rPr>
          <w:vertAlign w:val="subscript"/>
        </w:rPr>
        <w:t>нп</w:t>
      </w:r>
      <w:r w:rsidR="00AB19D3" w:rsidRPr="00AB19D3">
        <w:t xml:space="preserve"> - </w:t>
      </w:r>
      <w:r w:rsidRPr="00AB19D3">
        <w:t>количество</w:t>
      </w:r>
      <w:r w:rsidR="00AB19D3" w:rsidRPr="00AB19D3">
        <w:t xml:space="preserve"> </w:t>
      </w:r>
      <w:r w:rsidRPr="00AB19D3">
        <w:t>выработанного</w:t>
      </w:r>
      <w:r w:rsidR="00AB19D3" w:rsidRPr="00AB19D3">
        <w:t xml:space="preserve"> </w:t>
      </w:r>
      <w:r w:rsidRPr="00AB19D3">
        <w:t>насыщенного</w:t>
      </w:r>
      <w:r w:rsidR="00AB19D3" w:rsidRPr="00AB19D3">
        <w:t xml:space="preserve"> </w:t>
      </w:r>
      <w:r w:rsidRPr="00AB19D3">
        <w:t>пара,</w:t>
      </w:r>
    </w:p>
    <w:p w:rsidR="00AB19D3" w:rsidRPr="00AB19D3" w:rsidRDefault="00AB19D3" w:rsidP="00AB19D3">
      <w:pPr>
        <w:tabs>
          <w:tab w:val="left" w:pos="726"/>
        </w:tabs>
      </w:pPr>
    </w:p>
    <w:p w:rsidR="000D31BE" w:rsidRDefault="000D31BE" w:rsidP="00AB19D3">
      <w:pPr>
        <w:tabs>
          <w:tab w:val="left" w:pos="726"/>
        </w:tabs>
      </w:pPr>
      <w:r w:rsidRPr="00AB19D3">
        <w:rPr>
          <w:lang w:val="en-US"/>
        </w:rPr>
        <w:t>D</w:t>
      </w:r>
      <w:r w:rsidRPr="00AB19D3">
        <w:rPr>
          <w:vertAlign w:val="subscript"/>
        </w:rPr>
        <w:t>нп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="003E43AB" w:rsidRPr="00AB19D3">
        <w:t>10</w:t>
      </w:r>
      <w:r w:rsidR="00CF2E2C" w:rsidRPr="00AB19D3">
        <w:t>000</w:t>
      </w:r>
      <w:r w:rsidR="00AB19D3" w:rsidRPr="00AB19D3">
        <w:t xml:space="preserve"> </w:t>
      </w:r>
      <w:r w:rsidR="00CF2E2C" w:rsidRPr="00AB19D3">
        <w:t>кг/ч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="003E43AB" w:rsidRPr="00AB19D3">
        <w:t>2</w:t>
      </w:r>
      <w:r w:rsidRPr="00AB19D3">
        <w:t>,</w:t>
      </w:r>
      <w:r w:rsidR="003E43AB" w:rsidRPr="00AB19D3">
        <w:t>7</w:t>
      </w:r>
      <w:r w:rsidR="00AB19D3" w:rsidRPr="00AB19D3">
        <w:t xml:space="preserve"> </w:t>
      </w:r>
      <w:r w:rsidR="00CF2E2C" w:rsidRPr="00AB19D3">
        <w:t>кг/с</w:t>
      </w:r>
    </w:p>
    <w:p w:rsidR="00AB19D3" w:rsidRPr="00AB19D3" w:rsidRDefault="00AB19D3" w:rsidP="00AB19D3">
      <w:pPr>
        <w:tabs>
          <w:tab w:val="left" w:pos="726"/>
        </w:tabs>
      </w:pPr>
    </w:p>
    <w:p w:rsidR="00AB19D3" w:rsidRDefault="000D31BE" w:rsidP="00AB19D3">
      <w:pPr>
        <w:tabs>
          <w:tab w:val="left" w:pos="726"/>
        </w:tabs>
      </w:pPr>
      <w:r w:rsidRPr="00AB19D3">
        <w:rPr>
          <w:lang w:val="en-US"/>
        </w:rPr>
        <w:t>D</w:t>
      </w:r>
      <w:r w:rsidRPr="00AB19D3">
        <w:rPr>
          <w:vertAlign w:val="subscript"/>
        </w:rPr>
        <w:t>пр</w:t>
      </w:r>
      <w:r w:rsidR="00AB19D3" w:rsidRPr="00AB19D3">
        <w:t xml:space="preserve"> - </w:t>
      </w:r>
      <w:r w:rsidRPr="00AB19D3">
        <w:t>расход</w:t>
      </w:r>
      <w:r w:rsidR="00AB19D3" w:rsidRPr="00AB19D3">
        <w:t xml:space="preserve"> </w:t>
      </w:r>
      <w:r w:rsidRPr="00AB19D3">
        <w:t>воды</w:t>
      </w:r>
      <w:r w:rsidR="00AB19D3" w:rsidRPr="00AB19D3">
        <w:t xml:space="preserve"> </w:t>
      </w:r>
      <w:r w:rsidRPr="00AB19D3">
        <w:t>на</w:t>
      </w:r>
      <w:r w:rsidR="00AB19D3" w:rsidRPr="00AB19D3">
        <w:t xml:space="preserve"> </w:t>
      </w:r>
      <w:r w:rsidRPr="00AB19D3">
        <w:t>продувку</w:t>
      </w:r>
      <w:r w:rsidR="00AB19D3" w:rsidRPr="00AB19D3">
        <w:t xml:space="preserve"> </w:t>
      </w:r>
      <w:r w:rsidRPr="00AB19D3">
        <w:t>котла,</w:t>
      </w:r>
    </w:p>
    <w:p w:rsidR="00AB19D3" w:rsidRPr="00AB19D3" w:rsidRDefault="00AB19D3" w:rsidP="00AB19D3">
      <w:pPr>
        <w:tabs>
          <w:tab w:val="left" w:pos="726"/>
        </w:tabs>
      </w:pPr>
    </w:p>
    <w:p w:rsidR="00AB19D3" w:rsidRDefault="003E0686" w:rsidP="00AB19D3">
      <w:pPr>
        <w:tabs>
          <w:tab w:val="left" w:pos="726"/>
        </w:tabs>
      </w:pPr>
      <w:r w:rsidRPr="00AB19D3">
        <w:object w:dxaOrig="1620" w:dyaOrig="639">
          <v:shape id="_x0000_i1036" type="#_x0000_t75" style="width:81pt;height:32.25pt" o:ole="" fillcolor="window">
            <v:imagedata r:id="rId28" o:title=""/>
          </v:shape>
          <o:OLEObject Type="Embed" ProgID="Equation.3" ShapeID="_x0000_i1036" DrawAspect="Content" ObjectID="_1459232383" r:id="rId29"/>
        </w:object>
      </w:r>
      <w:r w:rsidR="000D31BE" w:rsidRPr="00AB19D3">
        <w:t>,</w:t>
      </w:r>
      <w:r w:rsidR="00AB19D3" w:rsidRPr="00AB19D3">
        <w:t xml:space="preserve"> </w:t>
      </w:r>
    </w:p>
    <w:p w:rsidR="00AB19D3" w:rsidRDefault="00AB19D3" w:rsidP="00AB19D3">
      <w:pPr>
        <w:tabs>
          <w:tab w:val="left" w:pos="726"/>
        </w:tabs>
      </w:pPr>
    </w:p>
    <w:p w:rsidR="00AB19D3" w:rsidRDefault="000D31BE" w:rsidP="00AB19D3">
      <w:pPr>
        <w:tabs>
          <w:tab w:val="left" w:pos="726"/>
        </w:tabs>
      </w:pPr>
      <w:r w:rsidRPr="00AB19D3">
        <w:t>где</w:t>
      </w:r>
      <w:r w:rsidR="00AB19D3" w:rsidRPr="00AB19D3">
        <w:t xml:space="preserve"> </w:t>
      </w:r>
      <w:r w:rsidRPr="00AB19D3">
        <w:rPr>
          <w:lang w:val="en-US"/>
        </w:rPr>
        <w:t>p</w:t>
      </w:r>
      <w:r w:rsidR="00AB19D3" w:rsidRPr="00AB19D3">
        <w:t xml:space="preserve"> - </w:t>
      </w:r>
      <w:r w:rsidRPr="00AB19D3">
        <w:t>процент</w:t>
      </w:r>
      <w:r w:rsidR="00AB19D3" w:rsidRPr="00AB19D3">
        <w:t xml:space="preserve"> </w:t>
      </w:r>
      <w:r w:rsidRPr="00AB19D3">
        <w:t>продувки,</w:t>
      </w:r>
    </w:p>
    <w:p w:rsidR="00AB19D3" w:rsidRPr="00AB19D3" w:rsidRDefault="00AB19D3" w:rsidP="00AB19D3">
      <w:pPr>
        <w:tabs>
          <w:tab w:val="left" w:pos="726"/>
        </w:tabs>
      </w:pPr>
    </w:p>
    <w:p w:rsidR="00AB19D3" w:rsidRDefault="000D31BE" w:rsidP="00AB19D3">
      <w:pPr>
        <w:tabs>
          <w:tab w:val="left" w:pos="726"/>
        </w:tabs>
      </w:pPr>
      <w:r w:rsidRPr="00AB19D3">
        <w:rPr>
          <w:lang w:val="en-US"/>
        </w:rPr>
        <w:t>D</w:t>
      </w:r>
      <w:r w:rsidRPr="00AB19D3">
        <w:rPr>
          <w:vertAlign w:val="subscript"/>
        </w:rPr>
        <w:t>пр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="003E0686" w:rsidRPr="00AB19D3">
        <w:object w:dxaOrig="1020" w:dyaOrig="639">
          <v:shape id="_x0000_i1037" type="#_x0000_t75" style="width:51pt;height:32.25pt" o:ole="" fillcolor="window">
            <v:imagedata r:id="rId30" o:title=""/>
          </v:shape>
          <o:OLEObject Type="Embed" ProgID="Equation.3" ShapeID="_x0000_i1037" DrawAspect="Content" ObjectID="_1459232384" r:id="rId31"/>
        </w:objec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0,0</w:t>
      </w:r>
      <w:r w:rsidR="003E43AB" w:rsidRPr="00AB19D3">
        <w:t>81</w:t>
      </w:r>
      <w:r w:rsidR="00A27E16" w:rsidRPr="00AB19D3">
        <w:t>кг/с</w:t>
      </w:r>
    </w:p>
    <w:p w:rsidR="00AB19D3" w:rsidRPr="00AB19D3" w:rsidRDefault="00AB19D3" w:rsidP="00AB19D3">
      <w:pPr>
        <w:tabs>
          <w:tab w:val="left" w:pos="726"/>
        </w:tabs>
      </w:pPr>
    </w:p>
    <w:p w:rsidR="00AB19D3" w:rsidRPr="00AB19D3" w:rsidRDefault="000D31BE" w:rsidP="00AB19D3">
      <w:pPr>
        <w:tabs>
          <w:tab w:val="left" w:pos="726"/>
        </w:tabs>
      </w:pPr>
      <w:r w:rsidRPr="00AB19D3">
        <w:rPr>
          <w:lang w:val="en-US"/>
        </w:rPr>
        <w:t>i</w:t>
      </w:r>
      <w:r w:rsidRPr="00AB19D3">
        <w:rPr>
          <w:vertAlign w:val="subscript"/>
        </w:rPr>
        <w:t>нп</w:t>
      </w:r>
      <w:r w:rsidR="00AB19D3" w:rsidRPr="00AB19D3">
        <w:t xml:space="preserve"> - </w:t>
      </w:r>
      <w:r w:rsidRPr="00AB19D3">
        <w:t>энтальпия</w:t>
      </w:r>
      <w:r w:rsidR="00AB19D3" w:rsidRPr="00AB19D3">
        <w:t xml:space="preserve"> </w:t>
      </w:r>
      <w:r w:rsidRPr="00AB19D3">
        <w:t>насыщенного</w:t>
      </w:r>
      <w:r w:rsidR="00AB19D3" w:rsidRPr="00AB19D3">
        <w:t xml:space="preserve"> </w:t>
      </w:r>
      <w:r w:rsidRPr="00AB19D3">
        <w:t>пара,</w:t>
      </w:r>
      <w:r w:rsidR="00AB19D3" w:rsidRPr="00AB19D3">
        <w:t xml:space="preserve"> </w:t>
      </w:r>
      <w:r w:rsidRPr="00AB19D3">
        <w:t>определяется</w:t>
      </w:r>
      <w:r w:rsidR="00AB19D3" w:rsidRPr="00AB19D3">
        <w:t xml:space="preserve"> </w:t>
      </w:r>
      <w:r w:rsidRPr="00AB19D3">
        <w:t>по</w:t>
      </w:r>
      <w:r w:rsidR="00AB19D3" w:rsidRPr="00AB19D3">
        <w:t xml:space="preserve"> </w:t>
      </w:r>
      <w:r w:rsidRPr="00AB19D3">
        <w:t>таблицам</w:t>
      </w:r>
      <w:r w:rsidR="00AB19D3" w:rsidRPr="00AB19D3">
        <w:t xml:space="preserve"> </w:t>
      </w:r>
      <w:r w:rsidRPr="00AB19D3">
        <w:t>по</w:t>
      </w:r>
      <w:r w:rsidR="00AB19D3" w:rsidRPr="00AB19D3">
        <w:t xml:space="preserve"> </w:t>
      </w:r>
      <w:r w:rsidRPr="00AB19D3">
        <w:t>давлению</w:t>
      </w:r>
      <w:r w:rsidR="00AB19D3" w:rsidRPr="00AB19D3">
        <w:t xml:space="preserve"> </w:t>
      </w:r>
      <w:r w:rsidRPr="00AB19D3">
        <w:t>в</w:t>
      </w:r>
      <w:r w:rsidR="00AB19D3" w:rsidRPr="00AB19D3">
        <w:t xml:space="preserve"> </w:t>
      </w:r>
      <w:r w:rsidRPr="00AB19D3">
        <w:t>барабане</w:t>
      </w:r>
      <w:r w:rsidR="00AB19D3" w:rsidRPr="00AB19D3">
        <w:t xml:space="preserve"> </w:t>
      </w:r>
      <w:r w:rsidRPr="00AB19D3">
        <w:t>котла,</w:t>
      </w:r>
      <w:r w:rsidR="00AB19D3" w:rsidRPr="00AB19D3">
        <w:t xml:space="preserve"> </w:t>
      </w:r>
      <w:r w:rsidRPr="00AB19D3">
        <w:rPr>
          <w:lang w:val="en-US"/>
        </w:rPr>
        <w:t>i</w:t>
      </w:r>
      <w:r w:rsidRPr="00AB19D3">
        <w:rPr>
          <w:vertAlign w:val="subscript"/>
        </w:rPr>
        <w:t>нп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2788</w:t>
      </w:r>
      <w:r w:rsidR="00AB19D3" w:rsidRPr="00AB19D3">
        <w:t xml:space="preserve"> </w:t>
      </w:r>
      <w:r w:rsidRPr="00AB19D3">
        <w:t>кДж/кг</w:t>
      </w:r>
      <w:r w:rsidR="00AB19D3" w:rsidRPr="00AB19D3">
        <w:t>;</w:t>
      </w:r>
    </w:p>
    <w:p w:rsidR="000D31BE" w:rsidRDefault="000D31BE" w:rsidP="00AB19D3">
      <w:pPr>
        <w:tabs>
          <w:tab w:val="left" w:pos="726"/>
        </w:tabs>
      </w:pPr>
      <w:r w:rsidRPr="00AB19D3">
        <w:rPr>
          <w:lang w:val="en-US"/>
        </w:rPr>
        <w:t>i</w:t>
      </w:r>
      <w:r w:rsidRPr="00AB19D3">
        <w:rPr>
          <w:vertAlign w:val="subscript"/>
        </w:rPr>
        <w:t>пв</w:t>
      </w:r>
      <w:r w:rsidR="00AB19D3" w:rsidRPr="00AB19D3">
        <w:t xml:space="preserve"> - </w:t>
      </w:r>
      <w:r w:rsidRPr="00AB19D3">
        <w:t>энтальпия</w:t>
      </w:r>
      <w:r w:rsidR="00AB19D3" w:rsidRPr="00AB19D3">
        <w:t xml:space="preserve"> </w:t>
      </w:r>
      <w:r w:rsidRPr="00AB19D3">
        <w:t>питательной</w:t>
      </w:r>
      <w:r w:rsidR="00AB19D3" w:rsidRPr="00AB19D3">
        <w:t xml:space="preserve"> </w:t>
      </w:r>
      <w:r w:rsidRPr="00AB19D3">
        <w:t>воды,</w:t>
      </w:r>
    </w:p>
    <w:p w:rsidR="00AB19D3" w:rsidRPr="00AB19D3" w:rsidRDefault="00AB19D3" w:rsidP="00AB19D3">
      <w:pPr>
        <w:tabs>
          <w:tab w:val="left" w:pos="726"/>
        </w:tabs>
      </w:pPr>
    </w:p>
    <w:p w:rsidR="00AB19D3" w:rsidRDefault="000D31BE" w:rsidP="00AB19D3">
      <w:pPr>
        <w:tabs>
          <w:tab w:val="left" w:pos="726"/>
        </w:tabs>
      </w:pPr>
      <w:r w:rsidRPr="00AB19D3">
        <w:rPr>
          <w:lang w:val="en-US"/>
        </w:rPr>
        <w:t>i</w:t>
      </w:r>
      <w:r w:rsidRPr="00AB19D3">
        <w:rPr>
          <w:vertAlign w:val="subscript"/>
        </w:rPr>
        <w:t>пв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С</w:t>
      </w:r>
      <w:r w:rsidR="00AB19D3" w:rsidRPr="00AB19D3">
        <w:t xml:space="preserve"> </w:t>
      </w:r>
      <w:r w:rsidRPr="00AB19D3">
        <w:rPr>
          <w:vertAlign w:val="subscript"/>
        </w:rPr>
        <w:t>в</w:t>
      </w:r>
      <w:r w:rsidR="00AB19D3" w:rsidRPr="00AB19D3">
        <w:t xml:space="preserve"> </w:t>
      </w:r>
      <w:r w:rsidRPr="00AB19D3">
        <w:t>·</w:t>
      </w:r>
      <w:r w:rsidR="00AB19D3" w:rsidRPr="00AB19D3">
        <w:t xml:space="preserve"> </w:t>
      </w:r>
      <w:r w:rsidRPr="00AB19D3">
        <w:rPr>
          <w:lang w:val="en-US"/>
        </w:rPr>
        <w:t>t</w:t>
      </w:r>
      <w:r w:rsidR="00AB19D3" w:rsidRPr="00AB19D3">
        <w:t xml:space="preserve"> </w:t>
      </w:r>
      <w:r w:rsidRPr="00AB19D3">
        <w:rPr>
          <w:vertAlign w:val="subscript"/>
        </w:rPr>
        <w:t>пв</w:t>
      </w:r>
      <w:r w:rsidR="00AB19D3" w:rsidRPr="00AB19D3">
        <w:rPr>
          <w:vertAlign w:val="subscript"/>
        </w:rPr>
        <w:t>,</w:t>
      </w:r>
      <w:r w:rsidR="00AB19D3" w:rsidRPr="00AB19D3">
        <w:t xml:space="preserve"> </w:t>
      </w:r>
      <w:r w:rsidRPr="00AB19D3">
        <w:t>кДж/кг,</w:t>
      </w:r>
    </w:p>
    <w:p w:rsidR="00AB19D3" w:rsidRPr="00AB19D3" w:rsidRDefault="00AB19D3" w:rsidP="00AB19D3">
      <w:pPr>
        <w:tabs>
          <w:tab w:val="left" w:pos="726"/>
        </w:tabs>
      </w:pPr>
    </w:p>
    <w:p w:rsidR="00AB19D3" w:rsidRDefault="000D31BE" w:rsidP="00AB19D3">
      <w:pPr>
        <w:tabs>
          <w:tab w:val="left" w:pos="726"/>
        </w:tabs>
      </w:pPr>
      <w:r w:rsidRPr="00AB19D3">
        <w:t>где</w:t>
      </w:r>
      <w:r w:rsidR="00AB19D3" w:rsidRPr="00AB19D3">
        <w:t xml:space="preserve">: </w:t>
      </w:r>
      <w:r w:rsidRPr="00AB19D3">
        <w:t>С</w:t>
      </w:r>
      <w:r w:rsidR="00AB19D3" w:rsidRPr="00AB19D3">
        <w:t xml:space="preserve"> </w:t>
      </w:r>
      <w:r w:rsidRPr="00AB19D3">
        <w:rPr>
          <w:vertAlign w:val="subscript"/>
        </w:rPr>
        <w:t>в</w:t>
      </w:r>
      <w:r w:rsidR="00AB19D3" w:rsidRPr="00AB19D3">
        <w:t xml:space="preserve"> - </w:t>
      </w:r>
      <w:r w:rsidRPr="00AB19D3">
        <w:t>теплоемкость</w:t>
      </w:r>
      <w:r w:rsidR="00AB19D3" w:rsidRPr="00AB19D3">
        <w:t xml:space="preserve"> </w:t>
      </w:r>
      <w:r w:rsidRPr="00AB19D3">
        <w:t>воды,</w:t>
      </w:r>
      <w:r w:rsidR="00AB19D3">
        <w:t xml:space="preserve"> </w:t>
      </w:r>
      <w:r w:rsidRPr="00AB19D3">
        <w:t>С</w:t>
      </w:r>
      <w:r w:rsidR="00AB19D3" w:rsidRPr="00AB19D3">
        <w:t xml:space="preserve"> </w:t>
      </w:r>
      <w:r w:rsidRPr="00AB19D3">
        <w:rPr>
          <w:vertAlign w:val="subscript"/>
        </w:rPr>
        <w:t>в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4</w:t>
      </w:r>
      <w:r w:rsidR="00AB19D3">
        <w:t xml:space="preserve">,19 </w:t>
      </w:r>
      <w:r w:rsidRPr="00AB19D3">
        <w:t>кДж/</w:t>
      </w:r>
      <w:r w:rsidR="00AB19D3">
        <w:t xml:space="preserve"> (</w:t>
      </w:r>
      <w:r w:rsidRPr="00AB19D3">
        <w:t>кг</w:t>
      </w:r>
      <w:r w:rsidR="00AB19D3" w:rsidRPr="00AB19D3">
        <w:t xml:space="preserve"> </w:t>
      </w:r>
      <w:r w:rsidRPr="00AB19D3">
        <w:t>·°С</w:t>
      </w:r>
      <w:r w:rsidR="00AB19D3" w:rsidRPr="00AB19D3">
        <w:t>)</w:t>
      </w:r>
    </w:p>
    <w:p w:rsidR="00AB19D3" w:rsidRPr="00AB19D3" w:rsidRDefault="00AB19D3" w:rsidP="00AB19D3">
      <w:pPr>
        <w:tabs>
          <w:tab w:val="left" w:pos="726"/>
        </w:tabs>
      </w:pPr>
    </w:p>
    <w:p w:rsidR="000D31BE" w:rsidRDefault="000D31BE" w:rsidP="00AB19D3">
      <w:pPr>
        <w:tabs>
          <w:tab w:val="left" w:pos="726"/>
        </w:tabs>
      </w:pPr>
      <w:r w:rsidRPr="00AB19D3">
        <w:rPr>
          <w:lang w:val="en-US"/>
        </w:rPr>
        <w:t>t</w:t>
      </w:r>
      <w:r w:rsidR="00AB19D3" w:rsidRPr="00AB19D3">
        <w:t xml:space="preserve"> </w:t>
      </w:r>
      <w:r w:rsidRPr="00AB19D3">
        <w:rPr>
          <w:vertAlign w:val="subscript"/>
        </w:rPr>
        <w:t>пв</w:t>
      </w:r>
      <w:r w:rsidR="00AB19D3" w:rsidRPr="00AB19D3">
        <w:rPr>
          <w:vertAlign w:val="subscript"/>
        </w:rPr>
        <w:t xml:space="preserve"> - </w:t>
      </w:r>
      <w:r w:rsidRPr="00AB19D3">
        <w:t>температура</w:t>
      </w:r>
      <w:r w:rsidR="00AB19D3" w:rsidRPr="00AB19D3">
        <w:t xml:space="preserve"> </w:t>
      </w:r>
      <w:r w:rsidRPr="00AB19D3">
        <w:t>питательной</w:t>
      </w:r>
      <w:r w:rsidR="00AB19D3" w:rsidRPr="00AB19D3">
        <w:t xml:space="preserve"> </w:t>
      </w:r>
      <w:r w:rsidRPr="00AB19D3">
        <w:t>воды,</w:t>
      </w:r>
      <w:r w:rsidR="00AB19D3">
        <w:t xml:space="preserve"> </w:t>
      </w:r>
      <w:r w:rsidRPr="00AB19D3">
        <w:t>принимаем</w:t>
      </w:r>
      <w:r w:rsidR="00AB19D3" w:rsidRPr="00AB19D3">
        <w:t xml:space="preserve"> </w:t>
      </w:r>
      <w:r w:rsidRPr="00AB19D3">
        <w:rPr>
          <w:lang w:val="en-US"/>
        </w:rPr>
        <w:t>t</w:t>
      </w:r>
      <w:r w:rsidR="00AB19D3" w:rsidRPr="00AB19D3">
        <w:t xml:space="preserve"> </w:t>
      </w:r>
      <w:r w:rsidRPr="00AB19D3">
        <w:rPr>
          <w:vertAlign w:val="subscript"/>
        </w:rPr>
        <w:t>пв</w:t>
      </w:r>
      <w:r w:rsidR="00AB19D3" w:rsidRPr="00AB19D3">
        <w:rPr>
          <w:vertAlign w:val="subscript"/>
        </w:rPr>
        <w:t xml:space="preserve"> </w:t>
      </w:r>
      <w:r w:rsidRPr="00AB19D3">
        <w:t>=</w:t>
      </w:r>
      <w:r w:rsidR="00AB19D3" w:rsidRPr="00AB19D3">
        <w:t xml:space="preserve"> </w:t>
      </w:r>
      <w:r w:rsidRPr="00AB19D3">
        <w:t>100</w:t>
      </w:r>
      <w:r w:rsidR="00AB19D3" w:rsidRPr="00AB19D3">
        <w:t>°</w:t>
      </w:r>
      <w:r w:rsidRPr="00AB19D3">
        <w:t>С</w:t>
      </w:r>
    </w:p>
    <w:p w:rsidR="00AB19D3" w:rsidRPr="00AB19D3" w:rsidRDefault="00AB19D3" w:rsidP="00AB19D3">
      <w:pPr>
        <w:tabs>
          <w:tab w:val="left" w:pos="726"/>
        </w:tabs>
      </w:pPr>
    </w:p>
    <w:p w:rsidR="00AB19D3" w:rsidRDefault="000D31BE" w:rsidP="00AB19D3">
      <w:pPr>
        <w:tabs>
          <w:tab w:val="left" w:pos="726"/>
        </w:tabs>
      </w:pPr>
      <w:r w:rsidRPr="00AB19D3">
        <w:rPr>
          <w:lang w:val="en-US"/>
        </w:rPr>
        <w:t>i</w:t>
      </w:r>
      <w:r w:rsidRPr="00AB19D3">
        <w:rPr>
          <w:vertAlign w:val="subscript"/>
        </w:rPr>
        <w:t>пв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4</w:t>
      </w:r>
      <w:r w:rsidR="00AB19D3">
        <w:t xml:space="preserve">,19 </w:t>
      </w:r>
      <w:r w:rsidRPr="00AB19D3">
        <w:t>·</w:t>
      </w:r>
      <w:r w:rsidR="00AB19D3" w:rsidRPr="00AB19D3">
        <w:t xml:space="preserve"> </w:t>
      </w:r>
      <w:r w:rsidRPr="00AB19D3">
        <w:t>100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419</w:t>
      </w:r>
      <w:r w:rsidR="00AB19D3" w:rsidRPr="00AB19D3">
        <w:t xml:space="preserve"> </w:t>
      </w:r>
      <w:r w:rsidRPr="00AB19D3">
        <w:t>кДж/кг</w:t>
      </w:r>
      <w:r w:rsidR="00AB19D3" w:rsidRPr="00AB19D3">
        <w:t>;</w:t>
      </w:r>
    </w:p>
    <w:p w:rsidR="00AB19D3" w:rsidRPr="00AB19D3" w:rsidRDefault="00AB19D3" w:rsidP="00AB19D3">
      <w:pPr>
        <w:tabs>
          <w:tab w:val="left" w:pos="726"/>
        </w:tabs>
      </w:pPr>
    </w:p>
    <w:p w:rsidR="00AB19D3" w:rsidRDefault="000D31BE" w:rsidP="00AB19D3">
      <w:pPr>
        <w:tabs>
          <w:tab w:val="left" w:pos="726"/>
        </w:tabs>
      </w:pPr>
      <w:r w:rsidRPr="00AB19D3">
        <w:rPr>
          <w:lang w:val="en-US"/>
        </w:rPr>
        <w:t>i</w:t>
      </w:r>
      <w:r w:rsidRPr="00AB19D3">
        <w:rPr>
          <w:vertAlign w:val="subscript"/>
        </w:rPr>
        <w:t>кв</w:t>
      </w:r>
      <w:r w:rsidR="00AB19D3" w:rsidRPr="00AB19D3">
        <w:t xml:space="preserve"> - </w:t>
      </w:r>
      <w:r w:rsidRPr="00AB19D3">
        <w:t>энтальпия</w:t>
      </w:r>
      <w:r w:rsidR="00AB19D3" w:rsidRPr="00AB19D3">
        <w:t xml:space="preserve"> </w:t>
      </w:r>
      <w:r w:rsidRPr="00AB19D3">
        <w:t>кипящей</w:t>
      </w:r>
      <w:r w:rsidR="00AB19D3" w:rsidRPr="00AB19D3">
        <w:t xml:space="preserve"> </w:t>
      </w:r>
      <w:r w:rsidRPr="00AB19D3">
        <w:t>воды</w:t>
      </w:r>
      <w:r w:rsidR="00AB19D3" w:rsidRPr="00AB19D3">
        <w:t xml:space="preserve"> </w:t>
      </w:r>
      <w:r w:rsidRPr="00AB19D3">
        <w:t>в</w:t>
      </w:r>
      <w:r w:rsidR="00AB19D3" w:rsidRPr="00AB19D3">
        <w:t xml:space="preserve"> </w:t>
      </w:r>
      <w:r w:rsidRPr="00AB19D3">
        <w:t>барабане</w:t>
      </w:r>
      <w:r w:rsidR="00AB19D3" w:rsidRPr="00AB19D3">
        <w:t xml:space="preserve"> </w:t>
      </w:r>
      <w:r w:rsidRPr="00AB19D3">
        <w:t>котла,</w:t>
      </w:r>
      <w:r w:rsidR="00AB19D3" w:rsidRPr="00AB19D3">
        <w:t xml:space="preserve"> </w:t>
      </w:r>
      <w:r w:rsidRPr="00AB19D3">
        <w:t>определяется</w:t>
      </w:r>
      <w:r w:rsidR="00AB19D3" w:rsidRPr="00AB19D3">
        <w:t xml:space="preserve"> </w:t>
      </w:r>
      <w:r w:rsidRPr="00AB19D3">
        <w:t>по</w:t>
      </w:r>
      <w:r w:rsidR="00AB19D3" w:rsidRPr="00AB19D3">
        <w:t xml:space="preserve"> </w:t>
      </w:r>
      <w:r w:rsidRPr="00AB19D3">
        <w:t>таблицам</w:t>
      </w:r>
      <w:r w:rsidR="00AB19D3" w:rsidRPr="00AB19D3">
        <w:t xml:space="preserve"> </w:t>
      </w:r>
      <w:r w:rsidRPr="00AB19D3">
        <w:t>по</w:t>
      </w:r>
      <w:r w:rsidR="00AB19D3" w:rsidRPr="00AB19D3">
        <w:t xml:space="preserve"> </w:t>
      </w:r>
      <w:r w:rsidRPr="00AB19D3">
        <w:t>давлению</w:t>
      </w:r>
      <w:r w:rsidR="00AB19D3" w:rsidRPr="00AB19D3">
        <w:t xml:space="preserve"> </w:t>
      </w:r>
      <w:r w:rsidRPr="00AB19D3">
        <w:t>в</w:t>
      </w:r>
      <w:r w:rsidR="00AB19D3" w:rsidRPr="00AB19D3">
        <w:t xml:space="preserve"> </w:t>
      </w:r>
      <w:r w:rsidRPr="00AB19D3">
        <w:t>барабане,</w:t>
      </w:r>
      <w:r w:rsidR="00AB19D3" w:rsidRPr="00AB19D3">
        <w:t xml:space="preserve"> </w:t>
      </w:r>
      <w:r w:rsidRPr="00AB19D3">
        <w:rPr>
          <w:lang w:val="en-US"/>
        </w:rPr>
        <w:t>i</w:t>
      </w:r>
      <w:r w:rsidRPr="00AB19D3">
        <w:rPr>
          <w:vertAlign w:val="subscript"/>
        </w:rPr>
        <w:t>кв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Pr="00AB19D3">
        <w:t>830</w:t>
      </w:r>
      <w:r w:rsidR="00AB19D3" w:rsidRPr="00AB19D3">
        <w:t xml:space="preserve"> </w:t>
      </w:r>
      <w:r w:rsidRPr="00AB19D3">
        <w:t>кДж/кг</w:t>
      </w:r>
      <w:r w:rsidR="00AB19D3" w:rsidRPr="00AB19D3">
        <w:t>;</w:t>
      </w:r>
    </w:p>
    <w:p w:rsidR="00AB19D3" w:rsidRPr="00AB19D3" w:rsidRDefault="00AB19D3" w:rsidP="00AB19D3">
      <w:pPr>
        <w:tabs>
          <w:tab w:val="left" w:pos="726"/>
        </w:tabs>
      </w:pPr>
    </w:p>
    <w:p w:rsidR="00AB19D3" w:rsidRDefault="000D31BE" w:rsidP="00AB19D3">
      <w:pPr>
        <w:tabs>
          <w:tab w:val="left" w:pos="726"/>
        </w:tabs>
      </w:pPr>
      <w:r w:rsidRPr="00AB19D3">
        <w:rPr>
          <w:lang w:val="en-US"/>
        </w:rPr>
        <w:t>Q</w:t>
      </w:r>
      <w:r w:rsidRPr="00AB19D3">
        <w:rPr>
          <w:vertAlign w:val="subscript"/>
        </w:rPr>
        <w:t>ка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="003E43AB" w:rsidRPr="00AB19D3">
        <w:t>2</w:t>
      </w:r>
      <w:r w:rsidRPr="00AB19D3">
        <w:t>,</w:t>
      </w:r>
      <w:r w:rsidR="003E43AB" w:rsidRPr="00AB19D3">
        <w:t>7</w:t>
      </w:r>
      <w:r w:rsidRPr="00AB19D3">
        <w:t>·</w:t>
      </w:r>
      <w:r w:rsidR="00AB19D3">
        <w:t xml:space="preserve"> (</w:t>
      </w:r>
      <w:r w:rsidRPr="00AB19D3">
        <w:t>2788</w:t>
      </w:r>
      <w:r w:rsidR="00AB19D3" w:rsidRPr="00AB19D3">
        <w:t xml:space="preserve"> - </w:t>
      </w:r>
      <w:r w:rsidRPr="00AB19D3">
        <w:t>419</w:t>
      </w:r>
      <w:r w:rsidR="00AB19D3" w:rsidRPr="00AB19D3">
        <w:t xml:space="preserve">) </w:t>
      </w:r>
      <w:r w:rsidRPr="00AB19D3">
        <w:t>+</w:t>
      </w:r>
      <w:r w:rsidR="00AB19D3" w:rsidRPr="00AB19D3">
        <w:t xml:space="preserve"> </w:t>
      </w:r>
      <w:r w:rsidRPr="00AB19D3">
        <w:t>0,0</w:t>
      </w:r>
      <w:r w:rsidR="003E43AB" w:rsidRPr="00AB19D3">
        <w:t>81</w:t>
      </w:r>
      <w:r w:rsidR="00A27E16" w:rsidRPr="00AB19D3">
        <w:t>·</w:t>
      </w:r>
      <w:r w:rsidR="00AB19D3">
        <w:t xml:space="preserve"> (</w:t>
      </w:r>
      <w:r w:rsidRPr="00AB19D3">
        <w:t>830</w:t>
      </w:r>
      <w:r w:rsidR="00AB19D3" w:rsidRPr="00AB19D3">
        <w:t xml:space="preserve"> - </w:t>
      </w:r>
      <w:r w:rsidRPr="00AB19D3">
        <w:t>419</w:t>
      </w:r>
      <w:r w:rsidR="00AB19D3" w:rsidRPr="00AB19D3">
        <w:t xml:space="preserve">) </w:t>
      </w:r>
      <w:r w:rsidRPr="00AB19D3">
        <w:t>=</w:t>
      </w:r>
      <w:r w:rsidR="003E43AB" w:rsidRPr="00AB19D3">
        <w:t>6429</w:t>
      </w:r>
      <w:r w:rsidR="00A27E16" w:rsidRPr="00AB19D3">
        <w:t>,</w:t>
      </w:r>
      <w:r w:rsidR="003E43AB" w:rsidRPr="00AB19D3">
        <w:t>6</w:t>
      </w:r>
      <w:r w:rsidRPr="00AB19D3">
        <w:t>кВт</w:t>
      </w:r>
    </w:p>
    <w:p w:rsidR="00AB19D3" w:rsidRPr="00AB19D3" w:rsidRDefault="00AB19D3" w:rsidP="00AB19D3">
      <w:pPr>
        <w:tabs>
          <w:tab w:val="left" w:pos="726"/>
        </w:tabs>
      </w:pPr>
    </w:p>
    <w:p w:rsidR="00AB19D3" w:rsidRDefault="000D31BE" w:rsidP="00AB19D3">
      <w:pPr>
        <w:tabs>
          <w:tab w:val="left" w:pos="726"/>
        </w:tabs>
        <w:rPr>
          <w:b/>
        </w:rPr>
      </w:pPr>
      <w:r w:rsidRPr="00AB19D3">
        <w:rPr>
          <w:b/>
        </w:rPr>
        <w:t>Расход</w:t>
      </w:r>
      <w:r w:rsidR="00AB19D3" w:rsidRPr="00AB19D3">
        <w:rPr>
          <w:b/>
        </w:rPr>
        <w:t xml:space="preserve"> </w:t>
      </w:r>
      <w:r w:rsidRPr="00AB19D3">
        <w:rPr>
          <w:b/>
        </w:rPr>
        <w:t>топлива,</w:t>
      </w:r>
      <w:r w:rsidR="00AB19D3" w:rsidRPr="00AB19D3">
        <w:rPr>
          <w:b/>
        </w:rPr>
        <w:t xml:space="preserve"> </w:t>
      </w:r>
      <w:r w:rsidRPr="00AB19D3">
        <w:rPr>
          <w:b/>
        </w:rPr>
        <w:t>подаваемого</w:t>
      </w:r>
      <w:r w:rsidR="00AB19D3" w:rsidRPr="00AB19D3">
        <w:rPr>
          <w:b/>
        </w:rPr>
        <w:t xml:space="preserve"> </w:t>
      </w:r>
      <w:r w:rsidRPr="00AB19D3">
        <w:rPr>
          <w:b/>
        </w:rPr>
        <w:t>в</w:t>
      </w:r>
      <w:r w:rsidR="00AB19D3" w:rsidRPr="00AB19D3">
        <w:rPr>
          <w:b/>
        </w:rPr>
        <w:t xml:space="preserve"> </w:t>
      </w:r>
      <w:r w:rsidRPr="00AB19D3">
        <w:rPr>
          <w:b/>
        </w:rPr>
        <w:t>топку</w:t>
      </w:r>
      <w:r w:rsidR="00AB19D3" w:rsidRPr="00AB19D3">
        <w:rPr>
          <w:b/>
        </w:rPr>
        <w:t>:</w:t>
      </w:r>
    </w:p>
    <w:p w:rsidR="00AB19D3" w:rsidRPr="00AB19D3" w:rsidRDefault="00AB19D3" w:rsidP="00AB19D3">
      <w:pPr>
        <w:tabs>
          <w:tab w:val="left" w:pos="726"/>
        </w:tabs>
        <w:rPr>
          <w:b/>
        </w:rPr>
      </w:pPr>
    </w:p>
    <w:p w:rsidR="00AB19D3" w:rsidRDefault="000D31BE" w:rsidP="00AB19D3">
      <w:pPr>
        <w:tabs>
          <w:tab w:val="left" w:pos="726"/>
        </w:tabs>
      </w:pPr>
      <w:r w:rsidRPr="00AB19D3">
        <w:t>В</w: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="00513943" w:rsidRPr="00513943">
        <w:rPr>
          <w:position w:val="-44"/>
        </w:rPr>
        <w:object w:dxaOrig="1579" w:dyaOrig="840">
          <v:shape id="_x0000_i1038" type="#_x0000_t75" style="width:78.75pt;height:42pt" o:ole="" fillcolor="window">
            <v:imagedata r:id="rId32" o:title=""/>
          </v:shape>
          <o:OLEObject Type="Embed" ProgID="Equation.3" ShapeID="_x0000_i1038" DrawAspect="Content" ObjectID="_1459232385" r:id="rId33"/>
        </w:object>
      </w:r>
      <w:r w:rsidR="00AB19D3" w:rsidRPr="00AB19D3">
        <w:t xml:space="preserve"> </w:t>
      </w:r>
      <w:r w:rsidRPr="00AB19D3">
        <w:t>=</w:t>
      </w:r>
      <w:r w:rsidR="00AB19D3" w:rsidRPr="00AB19D3">
        <w:t xml:space="preserve"> </w:t>
      </w:r>
      <w:r w:rsidR="003E0686" w:rsidRPr="00AB19D3">
        <w:object w:dxaOrig="2200" w:dyaOrig="660">
          <v:shape id="_x0000_i1039" type="#_x0000_t75" style="width:110.25pt;height:33pt" o:ole="" fillcolor="window">
            <v:imagedata r:id="rId34" o:title=""/>
          </v:shape>
          <o:OLEObject Type="Embed" ProgID="Equation.3" ShapeID="_x0000_i1039" DrawAspect="Content" ObjectID="_1459232386" r:id="rId35"/>
        </w:object>
      </w:r>
      <w:r w:rsidRPr="00AB19D3">
        <w:t>=</w:t>
      </w:r>
      <w:r w:rsidR="00A27E16" w:rsidRPr="00AB19D3">
        <w:t>0,</w:t>
      </w:r>
      <w:r w:rsidR="003E43AB" w:rsidRPr="00AB19D3">
        <w:t>1</w:t>
      </w:r>
      <w:r w:rsidR="00444360" w:rsidRPr="00AB19D3">
        <w:t>7</w:t>
      </w:r>
      <w:r w:rsidR="003E43AB" w:rsidRPr="00AB19D3">
        <w:t>8</w:t>
      </w:r>
      <w:r w:rsidR="00A27E16" w:rsidRPr="00AB19D3">
        <w:t>кг/с</w:t>
      </w:r>
      <w:r w:rsidR="00AB19D3" w:rsidRPr="00AB19D3">
        <w:t xml:space="preserve"> </w:t>
      </w:r>
      <w:r w:rsidRPr="00AB19D3">
        <w:t>=</w:t>
      </w:r>
      <w:r w:rsidR="003E43AB" w:rsidRPr="00AB19D3">
        <w:t>643</w:t>
      </w:r>
      <w:r w:rsidR="00A27E16" w:rsidRPr="00AB19D3">
        <w:t>,</w:t>
      </w:r>
      <w:r w:rsidR="003E43AB" w:rsidRPr="00AB19D3">
        <w:t>2</w:t>
      </w:r>
      <w:r w:rsidR="00AB19D3" w:rsidRPr="00AB19D3">
        <w:t xml:space="preserve"> </w:t>
      </w:r>
      <w:r w:rsidRPr="00AB19D3">
        <w:t>кг/ч</w:t>
      </w:r>
      <w:r w:rsidR="00AB19D3" w:rsidRPr="00AB19D3">
        <w:t>;</w:t>
      </w:r>
    </w:p>
    <w:p w:rsidR="00AB19D3" w:rsidRPr="00AB19D3" w:rsidRDefault="00AB19D3" w:rsidP="00AB19D3">
      <w:pPr>
        <w:tabs>
          <w:tab w:val="left" w:pos="726"/>
        </w:tabs>
      </w:pPr>
    </w:p>
    <w:p w:rsidR="00AB19D3" w:rsidRDefault="00A27E16" w:rsidP="00AB19D3">
      <w:pPr>
        <w:tabs>
          <w:tab w:val="left" w:pos="726"/>
        </w:tabs>
      </w:pPr>
      <w:r w:rsidRPr="00AB19D3">
        <w:rPr>
          <w:b/>
        </w:rPr>
        <w:t>Расход</w:t>
      </w:r>
      <w:r w:rsidR="00AB19D3" w:rsidRPr="00AB19D3">
        <w:rPr>
          <w:b/>
        </w:rPr>
        <w:t xml:space="preserve"> </w:t>
      </w:r>
      <w:r w:rsidRPr="00AB19D3">
        <w:rPr>
          <w:b/>
        </w:rPr>
        <w:t>топлива</w:t>
      </w:r>
      <w:r w:rsidR="00AB19D3" w:rsidRPr="00AB19D3">
        <w:rPr>
          <w:b/>
        </w:rPr>
        <w:t xml:space="preserve"> </w:t>
      </w:r>
      <w:r w:rsidRPr="00AB19D3">
        <w:rPr>
          <w:b/>
        </w:rPr>
        <w:t>на</w:t>
      </w:r>
      <w:r w:rsidR="00AB19D3" w:rsidRPr="00AB19D3">
        <w:rPr>
          <w:b/>
        </w:rPr>
        <w:t xml:space="preserve"> </w:t>
      </w:r>
      <w:r w:rsidRPr="00AB19D3">
        <w:rPr>
          <w:b/>
        </w:rPr>
        <w:t>весь</w:t>
      </w:r>
      <w:r w:rsidR="00AB19D3" w:rsidRPr="00AB19D3">
        <w:rPr>
          <w:b/>
        </w:rPr>
        <w:t xml:space="preserve"> </w:t>
      </w:r>
      <w:r w:rsidRPr="00AB19D3">
        <w:rPr>
          <w:b/>
        </w:rPr>
        <w:t>период</w:t>
      </w:r>
      <w:r w:rsidR="00AB19D3" w:rsidRPr="00AB19D3">
        <w:rPr>
          <w:b/>
        </w:rPr>
        <w:t xml:space="preserve"> </w:t>
      </w:r>
      <w:r w:rsidRPr="00AB19D3">
        <w:rPr>
          <w:b/>
        </w:rPr>
        <w:t>работы</w:t>
      </w:r>
      <w:r w:rsidR="00AB19D3" w:rsidRPr="00AB19D3">
        <w:rPr>
          <w:b/>
        </w:rPr>
        <w:t xml:space="preserve"> </w:t>
      </w:r>
      <w:r w:rsidRPr="00AB19D3">
        <w:rPr>
          <w:b/>
        </w:rPr>
        <w:t>котла</w:t>
      </w:r>
      <w:r w:rsidR="00AB19D3" w:rsidRPr="00AB19D3">
        <w:t xml:space="preserve"> </w:t>
      </w:r>
    </w:p>
    <w:p w:rsidR="00AB19D3" w:rsidRDefault="00AB19D3" w:rsidP="00AB19D3">
      <w:pPr>
        <w:tabs>
          <w:tab w:val="left" w:pos="726"/>
        </w:tabs>
      </w:pPr>
    </w:p>
    <w:p w:rsidR="00AB19D3" w:rsidRDefault="003E0686" w:rsidP="00AB19D3">
      <w:pPr>
        <w:tabs>
          <w:tab w:val="left" w:pos="726"/>
        </w:tabs>
      </w:pPr>
      <w:r w:rsidRPr="00AB19D3">
        <w:rPr>
          <w:position w:val="-10"/>
        </w:rPr>
        <w:object w:dxaOrig="2860" w:dyaOrig="320">
          <v:shape id="_x0000_i1040" type="#_x0000_t75" style="width:143.25pt;height:15.75pt" o:ole="">
            <v:imagedata r:id="rId36" o:title=""/>
          </v:shape>
          <o:OLEObject Type="Embed" ProgID="Equation.3" ShapeID="_x0000_i1040" DrawAspect="Content" ObjectID="_1459232387" r:id="rId37"/>
        </w:object>
      </w:r>
    </w:p>
    <w:p w:rsidR="00AB19D3" w:rsidRPr="00AB19D3" w:rsidRDefault="00AB19D3" w:rsidP="00AB19D3">
      <w:pPr>
        <w:tabs>
          <w:tab w:val="left" w:pos="726"/>
        </w:tabs>
      </w:pPr>
    </w:p>
    <w:p w:rsidR="00A27E16" w:rsidRDefault="003E0686" w:rsidP="00AB19D3">
      <w:pPr>
        <w:tabs>
          <w:tab w:val="left" w:pos="726"/>
        </w:tabs>
      </w:pPr>
      <w:r w:rsidRPr="00AB19D3">
        <w:rPr>
          <w:position w:val="-6"/>
        </w:rPr>
        <w:object w:dxaOrig="220" w:dyaOrig="279">
          <v:shape id="_x0000_i1041" type="#_x0000_t75" style="width:15pt;height:18.75pt" o:ole="">
            <v:imagedata r:id="rId38" o:title=""/>
          </v:shape>
          <o:OLEObject Type="Embed" ProgID="Equation.3" ShapeID="_x0000_i1041" DrawAspect="Content" ObjectID="_1459232388" r:id="rId39"/>
        </w:object>
      </w:r>
      <w:r w:rsidR="00A27E16" w:rsidRPr="00AB19D3">
        <w:t>=666,9Ккалл/кг-энтальпия</w:t>
      </w:r>
      <w:r w:rsidR="00AB19D3" w:rsidRPr="00AB19D3">
        <w:t xml:space="preserve"> </w:t>
      </w:r>
      <w:r w:rsidR="00A27E16" w:rsidRPr="00AB19D3">
        <w:t>насыщенного</w:t>
      </w:r>
      <w:r w:rsidR="00AB19D3" w:rsidRPr="00AB19D3">
        <w:t xml:space="preserve"> </w:t>
      </w:r>
      <w:r w:rsidR="00A27E16" w:rsidRPr="00AB19D3">
        <w:t>пара.</w:t>
      </w:r>
    </w:p>
    <w:p w:rsidR="00AB19D3" w:rsidRPr="00AB19D3" w:rsidRDefault="00AB19D3" w:rsidP="00AB19D3">
      <w:pPr>
        <w:tabs>
          <w:tab w:val="left" w:pos="726"/>
        </w:tabs>
      </w:pPr>
    </w:p>
    <w:p w:rsidR="00A27E16" w:rsidRPr="00AB19D3" w:rsidRDefault="003E0686" w:rsidP="00AB19D3">
      <w:pPr>
        <w:tabs>
          <w:tab w:val="left" w:pos="726"/>
        </w:tabs>
      </w:pPr>
      <w:r w:rsidRPr="00AB19D3">
        <w:rPr>
          <w:position w:val="-10"/>
        </w:rPr>
        <w:object w:dxaOrig="3100" w:dyaOrig="320">
          <v:shape id="_x0000_i1042" type="#_x0000_t75" style="width:167.25pt;height:17.25pt" o:ole="">
            <v:imagedata r:id="rId40" o:title=""/>
          </v:shape>
          <o:OLEObject Type="Embed" ProgID="Equation.3" ShapeID="_x0000_i1042" DrawAspect="Content" ObjectID="_1459232389" r:id="rId41"/>
        </w:object>
      </w:r>
      <w:r w:rsidR="00AB19D3" w:rsidRPr="00AB19D3">
        <w:t xml:space="preserve"> - </w:t>
      </w:r>
      <w:r w:rsidR="00A27E16" w:rsidRPr="00AB19D3">
        <w:t>теплота</w:t>
      </w:r>
      <w:r w:rsidR="00AB19D3" w:rsidRPr="00AB19D3">
        <w:t xml:space="preserve"> </w:t>
      </w:r>
      <w:r w:rsidR="00444360" w:rsidRPr="00AB19D3">
        <w:t>10</w:t>
      </w:r>
      <w:r w:rsidR="00A27E16" w:rsidRPr="00AB19D3">
        <w:t>т</w:t>
      </w:r>
      <w:r w:rsidR="00AB19D3" w:rsidRPr="00AB19D3">
        <w:t xml:space="preserve"> </w:t>
      </w:r>
      <w:r w:rsidR="00A27E16" w:rsidRPr="00AB19D3">
        <w:t>пара.</w:t>
      </w:r>
    </w:p>
    <w:p w:rsidR="00AB19D3" w:rsidRPr="00AB19D3" w:rsidRDefault="003E0686" w:rsidP="00AB19D3">
      <w:pPr>
        <w:tabs>
          <w:tab w:val="left" w:pos="726"/>
        </w:tabs>
      </w:pPr>
      <w:r w:rsidRPr="00AB19D3">
        <w:rPr>
          <w:position w:val="-10"/>
        </w:rPr>
        <w:object w:dxaOrig="2420" w:dyaOrig="320">
          <v:shape id="_x0000_i1043" type="#_x0000_t75" style="width:120.75pt;height:15.75pt" o:ole="">
            <v:imagedata r:id="rId42" o:title=""/>
          </v:shape>
          <o:OLEObject Type="Embed" ProgID="Equation.3" ShapeID="_x0000_i1043" DrawAspect="Content" ObjectID="_1459232390" r:id="rId43"/>
        </w:object>
      </w:r>
      <w:r w:rsidR="00AB19D3" w:rsidRPr="00AB19D3">
        <w:t xml:space="preserve"> - </w:t>
      </w:r>
      <w:r w:rsidR="00A27E16" w:rsidRPr="00AB19D3">
        <w:t>теплота</w:t>
      </w:r>
      <w:r w:rsidR="00AB19D3" w:rsidRPr="00AB19D3">
        <w:t xml:space="preserve"> </w:t>
      </w:r>
      <w:r w:rsidR="00A27E16" w:rsidRPr="00AB19D3">
        <w:t>вырабатываемая</w:t>
      </w:r>
      <w:r w:rsidR="00AB19D3" w:rsidRPr="00AB19D3">
        <w:t xml:space="preserve"> </w:t>
      </w:r>
      <w:r w:rsidR="00A27E16" w:rsidRPr="00AB19D3">
        <w:t>одним</w:t>
      </w:r>
      <w:r w:rsidR="00AB19D3" w:rsidRPr="00AB19D3">
        <w:t xml:space="preserve"> </w:t>
      </w:r>
      <w:r w:rsidR="00A27E16" w:rsidRPr="00AB19D3">
        <w:t>котлом</w:t>
      </w:r>
      <w:r w:rsidR="00AB19D3" w:rsidRPr="00AB19D3">
        <w:t xml:space="preserve"> </w:t>
      </w:r>
      <w:r w:rsidR="00A27E16" w:rsidRPr="00AB19D3">
        <w:t>за</w:t>
      </w:r>
      <w:r w:rsidR="00AB19D3" w:rsidRPr="00AB19D3">
        <w:t xml:space="preserve"> </w:t>
      </w:r>
      <w:r w:rsidR="00444360" w:rsidRPr="00AB19D3">
        <w:t>2</w:t>
      </w:r>
      <w:r w:rsidR="00A27E16" w:rsidRPr="00AB19D3">
        <w:t>00ч</w:t>
      </w:r>
      <w:r w:rsidR="003212E5" w:rsidRPr="00AB19D3">
        <w:t>.</w:t>
      </w:r>
    </w:p>
    <w:p w:rsidR="00AB19D3" w:rsidRDefault="00AB19D3" w:rsidP="00AB19D3">
      <w:pPr>
        <w:tabs>
          <w:tab w:val="left" w:pos="726"/>
        </w:tabs>
      </w:pPr>
    </w:p>
    <w:p w:rsidR="003212E5" w:rsidRPr="00AB19D3" w:rsidRDefault="003212E5" w:rsidP="00AB19D3">
      <w:pPr>
        <w:tabs>
          <w:tab w:val="left" w:pos="726"/>
        </w:tabs>
      </w:pPr>
      <w:r w:rsidRPr="00AB19D3">
        <w:t>Нам</w:t>
      </w:r>
      <w:r w:rsidR="00AB19D3" w:rsidRPr="00AB19D3">
        <w:t xml:space="preserve"> </w:t>
      </w:r>
      <w:r w:rsidRPr="00AB19D3">
        <w:t>нужно</w:t>
      </w:r>
      <w:r w:rsidR="00AB19D3" w:rsidRPr="00AB19D3">
        <w:t xml:space="preserve"> </w:t>
      </w:r>
      <w:r w:rsidRPr="00AB19D3">
        <w:t>выработать</w:t>
      </w:r>
      <w:r w:rsidR="00AB19D3" w:rsidRPr="00AB19D3">
        <w:t xml:space="preserve"> </w:t>
      </w:r>
      <w:r w:rsidRPr="00AB19D3">
        <w:t>за</w:t>
      </w:r>
      <w:r w:rsidR="00AB19D3" w:rsidRPr="00AB19D3">
        <w:t xml:space="preserve"> </w:t>
      </w:r>
      <w:r w:rsidR="00444360" w:rsidRPr="00AB19D3">
        <w:t>2</w:t>
      </w:r>
      <w:r w:rsidR="00B63BEA" w:rsidRPr="00AB19D3">
        <w:t>00ч</w:t>
      </w:r>
      <w:r w:rsidR="00AB19D3" w:rsidRPr="00AB19D3">
        <w:t xml:space="preserve"> </w:t>
      </w:r>
      <w:r w:rsidR="00444360" w:rsidRPr="00AB19D3">
        <w:t>1000</w:t>
      </w:r>
      <w:r w:rsidR="00B63BEA" w:rsidRPr="00AB19D3">
        <w:t>Гкалл,</w:t>
      </w:r>
      <w:r w:rsidR="00AB19D3" w:rsidRPr="00AB19D3">
        <w:t xml:space="preserve"> </w:t>
      </w:r>
      <w:r w:rsidR="00B63BEA" w:rsidRPr="00AB19D3">
        <w:t>а</w:t>
      </w:r>
      <w:r w:rsidR="00AB19D3" w:rsidRPr="00AB19D3">
        <w:t xml:space="preserve"> </w:t>
      </w:r>
      <w:r w:rsidR="00B63BEA" w:rsidRPr="00AB19D3">
        <w:t>один</w:t>
      </w:r>
      <w:r w:rsidR="00AB19D3" w:rsidRPr="00AB19D3">
        <w:t xml:space="preserve"> </w:t>
      </w:r>
      <w:r w:rsidR="00B63BEA" w:rsidRPr="00AB19D3">
        <w:t>котел</w:t>
      </w:r>
      <w:r w:rsidR="00AB19D3" w:rsidRPr="00AB19D3">
        <w:t xml:space="preserve"> </w:t>
      </w:r>
      <w:r w:rsidR="00B63BEA" w:rsidRPr="00AB19D3">
        <w:t>вырабатывает</w:t>
      </w:r>
      <w:r w:rsidR="00AB19D3" w:rsidRPr="00AB19D3">
        <w:t xml:space="preserve"> </w:t>
      </w:r>
      <w:r w:rsidR="00444360" w:rsidRPr="00AB19D3">
        <w:t>1320</w:t>
      </w:r>
      <w:r w:rsidR="00B63BEA" w:rsidRPr="00AB19D3">
        <w:t>Гкалл,</w:t>
      </w:r>
      <w:r w:rsidR="00AB19D3" w:rsidRPr="00AB19D3">
        <w:t xml:space="preserve"> </w:t>
      </w:r>
      <w:r w:rsidR="00275448" w:rsidRPr="00AB19D3">
        <w:t>следовательно,</w:t>
      </w:r>
      <w:r w:rsidR="00AB19D3" w:rsidRPr="00AB19D3">
        <w:t xml:space="preserve"> </w:t>
      </w:r>
      <w:r w:rsidR="00B63BEA" w:rsidRPr="00AB19D3">
        <w:t>нам</w:t>
      </w:r>
      <w:r w:rsidR="00AB19D3" w:rsidRPr="00AB19D3">
        <w:t xml:space="preserve"> </w:t>
      </w:r>
      <w:r w:rsidR="00B63BEA" w:rsidRPr="00AB19D3">
        <w:t>нужно</w:t>
      </w:r>
      <w:r w:rsidR="00AB19D3" w:rsidRPr="00AB19D3">
        <w:t xml:space="preserve"> </w:t>
      </w:r>
      <w:r w:rsidR="00B63BEA" w:rsidRPr="00AB19D3">
        <w:t>запускать</w:t>
      </w:r>
      <w:r w:rsidR="00AB19D3" w:rsidRPr="00AB19D3">
        <w:t xml:space="preserve"> </w:t>
      </w:r>
      <w:r w:rsidR="00B63BEA" w:rsidRPr="00AB19D3">
        <w:t>его</w:t>
      </w:r>
      <w:r w:rsidR="00AB19D3" w:rsidRPr="00AB19D3">
        <w:t xml:space="preserve"> </w:t>
      </w:r>
      <w:r w:rsidR="00B63BEA" w:rsidRPr="00AB19D3">
        <w:t>на</w:t>
      </w:r>
      <w:r w:rsidR="00AB19D3" w:rsidRPr="00AB19D3">
        <w:t xml:space="preserve"> </w:t>
      </w:r>
      <w:r w:rsidR="00444360" w:rsidRPr="00AB19D3">
        <w:t>75</w:t>
      </w:r>
      <w:r w:rsidR="00B63BEA" w:rsidRPr="00AB19D3">
        <w:t>,</w:t>
      </w:r>
      <w:r w:rsidR="00444360" w:rsidRPr="00AB19D3">
        <w:t>75</w:t>
      </w:r>
      <w:r w:rsidR="00B63BEA" w:rsidRPr="00AB19D3">
        <w:t>%</w:t>
      </w:r>
      <w:r w:rsidR="00AB19D3" w:rsidRPr="00AB19D3">
        <w:t xml:space="preserve"> </w:t>
      </w:r>
      <w:r w:rsidR="00B63BEA" w:rsidRPr="00AB19D3">
        <w:t>от</w:t>
      </w:r>
      <w:r w:rsidR="00AB19D3" w:rsidRPr="00AB19D3">
        <w:t xml:space="preserve"> </w:t>
      </w:r>
      <w:r w:rsidR="00B63BEA" w:rsidRPr="00AB19D3">
        <w:t>максимальной</w:t>
      </w:r>
      <w:r w:rsidR="00AB19D3" w:rsidRPr="00AB19D3">
        <w:t xml:space="preserve"> </w:t>
      </w:r>
      <w:r w:rsidR="00B63BEA" w:rsidRPr="00AB19D3">
        <w:t>мощ</w:t>
      </w:r>
      <w:r w:rsidR="00275448" w:rsidRPr="00AB19D3">
        <w:t>ности.</w:t>
      </w:r>
    </w:p>
    <w:p w:rsidR="00275448" w:rsidRDefault="00275448" w:rsidP="00AB19D3">
      <w:pPr>
        <w:tabs>
          <w:tab w:val="left" w:pos="726"/>
        </w:tabs>
      </w:pPr>
      <w:r w:rsidRPr="00AB19D3">
        <w:t>Все</w:t>
      </w:r>
      <w:r w:rsidR="00AB19D3" w:rsidRPr="00AB19D3">
        <w:t xml:space="preserve"> </w:t>
      </w:r>
      <w:r w:rsidRPr="00AB19D3">
        <w:t>расчётные</w:t>
      </w:r>
      <w:r w:rsidR="00AB19D3" w:rsidRPr="00AB19D3">
        <w:t xml:space="preserve"> </w:t>
      </w:r>
      <w:r w:rsidRPr="00AB19D3">
        <w:t>данные</w:t>
      </w:r>
      <w:r w:rsidR="00AB19D3" w:rsidRPr="00AB19D3">
        <w:t xml:space="preserve"> </w:t>
      </w:r>
      <w:r w:rsidRPr="00AB19D3">
        <w:t>остаются</w:t>
      </w:r>
      <w:r w:rsidR="00AB19D3" w:rsidRPr="00AB19D3">
        <w:t xml:space="preserve"> </w:t>
      </w:r>
      <w:r w:rsidRPr="00AB19D3">
        <w:t>такими</w:t>
      </w:r>
      <w:r w:rsidR="00AB19D3" w:rsidRPr="00AB19D3">
        <w:t xml:space="preserve"> </w:t>
      </w:r>
      <w:r w:rsidRPr="00AB19D3">
        <w:t>же,</w:t>
      </w:r>
      <w:r w:rsidR="00AB19D3" w:rsidRPr="00AB19D3">
        <w:t xml:space="preserve"> </w:t>
      </w:r>
      <w:r w:rsidRPr="00AB19D3">
        <w:t>только</w:t>
      </w:r>
      <w:r w:rsidR="00AB19D3" w:rsidRPr="00AB19D3">
        <w:t xml:space="preserve"> </w:t>
      </w:r>
      <w:r w:rsidRPr="00AB19D3">
        <w:t>изменится</w:t>
      </w:r>
      <w:r w:rsidR="00AB19D3" w:rsidRPr="00AB19D3">
        <w:t xml:space="preserve"> </w:t>
      </w:r>
      <w:r w:rsidR="003E0686" w:rsidRPr="00AB19D3">
        <w:rPr>
          <w:lang w:val="en-US"/>
        </w:rPr>
        <w:object w:dxaOrig="320" w:dyaOrig="360">
          <v:shape id="_x0000_i1044" type="#_x0000_t75" style="width:15.75pt;height:18pt" o:ole="">
            <v:imagedata r:id="rId44" o:title=""/>
          </v:shape>
          <o:OLEObject Type="Embed" ProgID="Equation.3" ShapeID="_x0000_i1044" DrawAspect="Content" ObjectID="_1459232391" r:id="rId45"/>
        </w:object>
      </w:r>
    </w:p>
    <w:p w:rsidR="00AB19D3" w:rsidRPr="00AB19D3" w:rsidRDefault="00AB19D3" w:rsidP="00AB19D3">
      <w:pPr>
        <w:tabs>
          <w:tab w:val="left" w:pos="726"/>
        </w:tabs>
      </w:pPr>
    </w:p>
    <w:p w:rsidR="00275448" w:rsidRPr="00AB19D3" w:rsidRDefault="003E0686" w:rsidP="00AB19D3">
      <w:pPr>
        <w:tabs>
          <w:tab w:val="left" w:pos="726"/>
        </w:tabs>
      </w:pPr>
      <w:r w:rsidRPr="00AB19D3">
        <w:rPr>
          <w:lang w:val="en-US"/>
        </w:rPr>
        <w:object w:dxaOrig="3420" w:dyaOrig="639">
          <v:shape id="_x0000_i1045" type="#_x0000_t75" style="width:171pt;height:32.25pt" o:ole="">
            <v:imagedata r:id="rId46" o:title=""/>
          </v:shape>
          <o:OLEObject Type="Embed" ProgID="Equation.3" ShapeID="_x0000_i1045" DrawAspect="Content" ObjectID="_1459232392" r:id="rId47"/>
        </w:object>
      </w:r>
    </w:p>
    <w:p w:rsidR="00275448" w:rsidRPr="00AB19D3" w:rsidRDefault="003E0686" w:rsidP="00AB19D3">
      <w:pPr>
        <w:tabs>
          <w:tab w:val="left" w:pos="726"/>
        </w:tabs>
      </w:pPr>
      <w:r w:rsidRPr="00AB19D3">
        <w:object w:dxaOrig="5460" w:dyaOrig="360">
          <v:shape id="_x0000_i1046" type="#_x0000_t75" style="width:273pt;height:18pt" o:ole="">
            <v:imagedata r:id="rId48" o:title=""/>
          </v:shape>
          <o:OLEObject Type="Embed" ProgID="Equation.3" ShapeID="_x0000_i1046" DrawAspect="Content" ObjectID="_1459232393" r:id="rId49"/>
        </w:object>
      </w:r>
    </w:p>
    <w:p w:rsidR="00275448" w:rsidRDefault="003E0686" w:rsidP="00AB19D3">
      <w:pPr>
        <w:tabs>
          <w:tab w:val="left" w:pos="726"/>
        </w:tabs>
      </w:pPr>
      <w:r w:rsidRPr="00AB19D3">
        <w:rPr>
          <w:position w:val="-34"/>
        </w:rPr>
        <w:object w:dxaOrig="5940" w:dyaOrig="740">
          <v:shape id="_x0000_i1047" type="#_x0000_t75" style="width:297pt;height:36.75pt" o:ole="">
            <v:imagedata r:id="rId50" o:title=""/>
          </v:shape>
          <o:OLEObject Type="Embed" ProgID="Equation.3" ShapeID="_x0000_i1047" DrawAspect="Content" ObjectID="_1459232394" r:id="rId51"/>
        </w:object>
      </w:r>
    </w:p>
    <w:p w:rsidR="00AB19D3" w:rsidRPr="00AB19D3" w:rsidRDefault="00AB19D3" w:rsidP="00AB19D3">
      <w:pPr>
        <w:tabs>
          <w:tab w:val="left" w:pos="726"/>
        </w:tabs>
      </w:pPr>
    </w:p>
    <w:p w:rsidR="00705E72" w:rsidRPr="00AB19D3" w:rsidRDefault="00275448" w:rsidP="00AB19D3">
      <w:pPr>
        <w:tabs>
          <w:tab w:val="left" w:pos="726"/>
        </w:tabs>
      </w:pPr>
      <w:r w:rsidRPr="00AB19D3">
        <w:t>Расход</w:t>
      </w:r>
      <w:r w:rsidR="00AB19D3" w:rsidRPr="00AB19D3">
        <w:t xml:space="preserve"> </w:t>
      </w:r>
      <w:r w:rsidRPr="00AB19D3">
        <w:t>топлива</w:t>
      </w:r>
      <w:r w:rsidR="00AB19D3" w:rsidRPr="00AB19D3">
        <w:t xml:space="preserve"> </w:t>
      </w:r>
      <w:r w:rsidRPr="00AB19D3">
        <w:t>на</w:t>
      </w:r>
      <w:r w:rsidR="00AB19D3" w:rsidRPr="00AB19D3">
        <w:t xml:space="preserve"> </w:t>
      </w:r>
      <w:r w:rsidRPr="00AB19D3">
        <w:t>весь</w:t>
      </w:r>
      <w:r w:rsidR="00AB19D3" w:rsidRPr="00AB19D3">
        <w:t xml:space="preserve"> </w:t>
      </w:r>
      <w:r w:rsidRPr="00AB19D3">
        <w:t>период</w:t>
      </w:r>
      <w:r w:rsidR="00AB19D3" w:rsidRPr="00AB19D3">
        <w:t xml:space="preserve"> </w:t>
      </w:r>
      <w:r w:rsidRPr="00AB19D3">
        <w:t>работы</w:t>
      </w:r>
      <w:r w:rsidR="00AB19D3" w:rsidRPr="00AB19D3">
        <w:t xml:space="preserve"> </w:t>
      </w:r>
      <w:r w:rsidRPr="00AB19D3">
        <w:t>второго</w:t>
      </w:r>
      <w:r w:rsidR="00AB19D3" w:rsidRPr="00AB19D3">
        <w:t xml:space="preserve"> </w:t>
      </w:r>
      <w:r w:rsidRPr="00AB19D3">
        <w:t>котла</w:t>
      </w:r>
      <w:r w:rsidR="00AB19D3" w:rsidRPr="00AB19D3">
        <w:t xml:space="preserve"> </w:t>
      </w:r>
      <w:r w:rsidR="003E0686" w:rsidRPr="00AB19D3">
        <w:rPr>
          <w:position w:val="-10"/>
        </w:rPr>
        <w:object w:dxaOrig="2900" w:dyaOrig="320">
          <v:shape id="_x0000_i1048" type="#_x0000_t75" style="width:144.75pt;height:15.75pt" o:ole="">
            <v:imagedata r:id="rId52" o:title=""/>
          </v:shape>
          <o:OLEObject Type="Embed" ProgID="Equation.3" ShapeID="_x0000_i1048" DrawAspect="Content" ObjectID="_1459232395" r:id="rId53"/>
        </w:object>
      </w:r>
      <w:r w:rsidR="00AB19D3">
        <w:t xml:space="preserve"> </w:t>
      </w:r>
      <w:r w:rsidRPr="00AB19D3">
        <w:t>Из</w:t>
      </w:r>
      <w:r w:rsidR="00AB19D3" w:rsidRPr="00AB19D3">
        <w:t xml:space="preserve"> </w:t>
      </w:r>
      <w:r w:rsidRPr="00AB19D3">
        <w:t>полученных</w:t>
      </w:r>
      <w:r w:rsidR="00AB19D3" w:rsidRPr="00AB19D3">
        <w:t xml:space="preserve"> </w:t>
      </w:r>
      <w:r w:rsidRPr="00AB19D3">
        <w:t>результатов</w:t>
      </w:r>
      <w:r w:rsidR="00AB19D3" w:rsidRPr="00AB19D3">
        <w:t xml:space="preserve"> </w:t>
      </w:r>
      <w:r w:rsidRPr="00AB19D3">
        <w:t>видно,</w:t>
      </w:r>
      <w:r w:rsidR="00AB19D3" w:rsidRPr="00AB19D3">
        <w:t xml:space="preserve"> </w:t>
      </w:r>
      <w:r w:rsidRPr="00AB19D3">
        <w:t>что</w:t>
      </w:r>
      <w:r w:rsidR="00AB19D3" w:rsidRPr="00AB19D3">
        <w:t xml:space="preserve"> </w:t>
      </w:r>
      <w:r w:rsidRPr="00AB19D3">
        <w:t>запуск</w:t>
      </w:r>
      <w:r w:rsidR="00AB19D3" w:rsidRPr="00AB19D3">
        <w:t xml:space="preserve"> </w:t>
      </w:r>
      <w:r w:rsidRPr="00AB19D3">
        <w:t>второго</w:t>
      </w:r>
      <w:r w:rsidR="00AB19D3" w:rsidRPr="00AB19D3">
        <w:t xml:space="preserve"> </w:t>
      </w:r>
      <w:r w:rsidRPr="00AB19D3">
        <w:t>котла</w:t>
      </w:r>
      <w:r w:rsidR="00AB19D3" w:rsidRPr="00AB19D3">
        <w:t xml:space="preserve"> </w:t>
      </w:r>
      <w:r w:rsidRPr="00AB19D3">
        <w:t>нам</w:t>
      </w:r>
      <w:r w:rsidR="00AB19D3" w:rsidRPr="00AB19D3">
        <w:t xml:space="preserve"> </w:t>
      </w:r>
      <w:r w:rsidRPr="00AB19D3">
        <w:t>не</w:t>
      </w:r>
      <w:r w:rsidR="00AB19D3" w:rsidRPr="00AB19D3">
        <w:t xml:space="preserve"> </w:t>
      </w:r>
      <w:r w:rsidRPr="00AB19D3">
        <w:t>нужен.</w:t>
      </w:r>
      <w:bookmarkStart w:id="0" w:name="_GoBack"/>
      <w:bookmarkEnd w:id="0"/>
    </w:p>
    <w:sectPr w:rsidR="00705E72" w:rsidRPr="00AB19D3" w:rsidSect="00AB19D3">
      <w:headerReference w:type="even" r:id="rId54"/>
      <w:headerReference w:type="default" r:id="rId55"/>
      <w:footerReference w:type="even" r:id="rId56"/>
      <w:footerReference w:type="default" r:id="rId57"/>
      <w:headerReference w:type="first" r:id="rId58"/>
      <w:footerReference w:type="first" r:id="rId59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7E3" w:rsidRDefault="003937E3">
      <w:r>
        <w:separator/>
      </w:r>
    </w:p>
  </w:endnote>
  <w:endnote w:type="continuationSeparator" w:id="0">
    <w:p w:rsidR="003937E3" w:rsidRDefault="00393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9D3" w:rsidRDefault="00AB19D3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9D3" w:rsidRDefault="00AB19D3">
    <w:pPr>
      <w:pStyle w:val="af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9D3" w:rsidRDefault="00AB19D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7E3" w:rsidRDefault="003937E3">
      <w:r>
        <w:separator/>
      </w:r>
    </w:p>
  </w:footnote>
  <w:footnote w:type="continuationSeparator" w:id="0">
    <w:p w:rsidR="003937E3" w:rsidRDefault="003937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9D3" w:rsidRDefault="00AB19D3" w:rsidP="00AB19D3">
    <w:pPr>
      <w:pStyle w:val="a6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B19D3" w:rsidRDefault="00AB19D3" w:rsidP="00AB19D3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9D3" w:rsidRDefault="00AB19D3" w:rsidP="00AB19D3">
    <w:pPr>
      <w:pStyle w:val="a6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D7371">
      <w:rPr>
        <w:rStyle w:val="ad"/>
      </w:rPr>
      <w:t>3</w:t>
    </w:r>
    <w:r>
      <w:rPr>
        <w:rStyle w:val="ad"/>
      </w:rPr>
      <w:fldChar w:fldCharType="end"/>
    </w:r>
  </w:p>
  <w:p w:rsidR="00AB19D3" w:rsidRDefault="00AB19D3" w:rsidP="00AB19D3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9D3" w:rsidRDefault="00AB19D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46C0C8F"/>
    <w:multiLevelType w:val="singleLevel"/>
    <w:tmpl w:val="3490C17E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">
    <w:nsid w:val="6293777C"/>
    <w:multiLevelType w:val="singleLevel"/>
    <w:tmpl w:val="3490C17E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5E72"/>
    <w:rsid w:val="000767CD"/>
    <w:rsid w:val="000D31BE"/>
    <w:rsid w:val="00275448"/>
    <w:rsid w:val="003212E5"/>
    <w:rsid w:val="003937E3"/>
    <w:rsid w:val="003E0686"/>
    <w:rsid w:val="003E43AB"/>
    <w:rsid w:val="00436B54"/>
    <w:rsid w:val="00444360"/>
    <w:rsid w:val="00513943"/>
    <w:rsid w:val="005D7371"/>
    <w:rsid w:val="00620713"/>
    <w:rsid w:val="00705E72"/>
    <w:rsid w:val="007906DF"/>
    <w:rsid w:val="00950CEC"/>
    <w:rsid w:val="009F237F"/>
    <w:rsid w:val="00A27E16"/>
    <w:rsid w:val="00AB19D3"/>
    <w:rsid w:val="00B63BEA"/>
    <w:rsid w:val="00CB22C7"/>
    <w:rsid w:val="00CF2E2C"/>
    <w:rsid w:val="00ED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0"/>
    <o:shapelayout v:ext="edit">
      <o:idmap v:ext="edit" data="1"/>
    </o:shapelayout>
  </w:shapeDefaults>
  <w:decimalSymbol w:val=","/>
  <w:listSeparator w:val=";"/>
  <w14:defaultImageDpi w14:val="0"/>
  <w15:chartTrackingRefBased/>
  <w15:docId w15:val="{E5961560-04C9-49DC-9C0C-5EBEA0241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AB19D3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AB19D3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AB19D3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AB19D3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AB19D3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AB19D3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AB19D3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AB19D3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AB19D3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AB19D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caption"/>
    <w:basedOn w:val="a0"/>
    <w:next w:val="a0"/>
    <w:uiPriority w:val="99"/>
    <w:qFormat/>
    <w:rsid w:val="00705E72"/>
    <w:pPr>
      <w:spacing w:before="120" w:after="120"/>
    </w:pPr>
    <w:rPr>
      <w:b/>
      <w:bCs/>
      <w:sz w:val="20"/>
      <w:szCs w:val="20"/>
    </w:rPr>
  </w:style>
  <w:style w:type="paragraph" w:styleId="11">
    <w:name w:val="index 1"/>
    <w:basedOn w:val="a0"/>
    <w:next w:val="a0"/>
    <w:autoRedefine/>
    <w:uiPriority w:val="99"/>
    <w:semiHidden/>
    <w:rsid w:val="00705E72"/>
    <w:pPr>
      <w:ind w:left="240" w:hanging="240"/>
    </w:pPr>
  </w:style>
  <w:style w:type="paragraph" w:styleId="a5">
    <w:name w:val="index heading"/>
    <w:basedOn w:val="a0"/>
    <w:next w:val="11"/>
    <w:uiPriority w:val="99"/>
    <w:semiHidden/>
    <w:rsid w:val="00705E72"/>
  </w:style>
  <w:style w:type="paragraph" w:styleId="a6">
    <w:name w:val="header"/>
    <w:basedOn w:val="a0"/>
    <w:next w:val="a7"/>
    <w:link w:val="a8"/>
    <w:autoRedefine/>
    <w:uiPriority w:val="99"/>
    <w:rsid w:val="00AB19D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AB19D3"/>
    <w:rPr>
      <w:rFonts w:cs="Times New Roman"/>
      <w:vertAlign w:val="superscript"/>
    </w:rPr>
  </w:style>
  <w:style w:type="paragraph" w:styleId="a7">
    <w:name w:val="Body Text"/>
    <w:basedOn w:val="a0"/>
    <w:link w:val="aa"/>
    <w:uiPriority w:val="99"/>
    <w:rsid w:val="00AB19D3"/>
  </w:style>
  <w:style w:type="character" w:customStyle="1" w:styleId="aa">
    <w:name w:val="Основной текст Знак"/>
    <w:link w:val="a7"/>
    <w:uiPriority w:val="99"/>
    <w:semiHidden/>
    <w:rPr>
      <w:color w:val="000000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AB19D3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b">
    <w:name w:val="footnote reference"/>
    <w:uiPriority w:val="99"/>
    <w:semiHidden/>
    <w:rsid w:val="00AB19D3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AB19D3"/>
    <w:pPr>
      <w:numPr>
        <w:numId w:val="3"/>
      </w:numPr>
      <w:spacing w:line="360" w:lineRule="auto"/>
      <w:jc w:val="both"/>
    </w:pPr>
    <w:rPr>
      <w:sz w:val="28"/>
      <w:szCs w:val="28"/>
    </w:rPr>
  </w:style>
  <w:style w:type="paragraph" w:customStyle="1" w:styleId="ac">
    <w:name w:val="лит+нумерация"/>
    <w:basedOn w:val="a0"/>
    <w:next w:val="a0"/>
    <w:autoRedefine/>
    <w:uiPriority w:val="99"/>
    <w:rsid w:val="00AB19D3"/>
    <w:pPr>
      <w:ind w:firstLine="0"/>
    </w:pPr>
    <w:rPr>
      <w:iCs/>
    </w:rPr>
  </w:style>
  <w:style w:type="character" w:styleId="ad">
    <w:name w:val="page number"/>
    <w:uiPriority w:val="99"/>
    <w:rsid w:val="00AB19D3"/>
    <w:rPr>
      <w:rFonts w:ascii="Times New Roman" w:hAnsi="Times New Roman" w:cs="Times New Roman"/>
      <w:sz w:val="28"/>
      <w:szCs w:val="28"/>
    </w:rPr>
  </w:style>
  <w:style w:type="character" w:customStyle="1" w:styleId="ae">
    <w:name w:val="номер страницы"/>
    <w:uiPriority w:val="99"/>
    <w:rsid w:val="00AB19D3"/>
    <w:rPr>
      <w:rFonts w:cs="Times New Roman"/>
      <w:sz w:val="28"/>
      <w:szCs w:val="28"/>
    </w:rPr>
  </w:style>
  <w:style w:type="paragraph" w:styleId="af">
    <w:name w:val="Normal (Web)"/>
    <w:basedOn w:val="a0"/>
    <w:autoRedefine/>
    <w:uiPriority w:val="99"/>
    <w:rsid w:val="00AB19D3"/>
    <w:rPr>
      <w:lang w:val="uk-UA" w:eastAsia="uk-UA"/>
    </w:rPr>
  </w:style>
  <w:style w:type="paragraph" w:customStyle="1" w:styleId="af0">
    <w:name w:val="Обычный +"/>
    <w:basedOn w:val="a0"/>
    <w:autoRedefine/>
    <w:uiPriority w:val="99"/>
    <w:rsid w:val="00AB19D3"/>
    <w:rPr>
      <w:szCs w:val="20"/>
    </w:rPr>
  </w:style>
  <w:style w:type="paragraph" w:styleId="12">
    <w:name w:val="toc 1"/>
    <w:basedOn w:val="a0"/>
    <w:next w:val="a0"/>
    <w:autoRedefine/>
    <w:uiPriority w:val="99"/>
    <w:semiHidden/>
    <w:rsid w:val="00AB19D3"/>
    <w:pPr>
      <w:ind w:firstLine="0"/>
      <w:jc w:val="left"/>
    </w:pPr>
    <w:rPr>
      <w:smallCaps/>
    </w:rPr>
  </w:style>
  <w:style w:type="paragraph" w:styleId="af1">
    <w:name w:val="Body Text Indent"/>
    <w:basedOn w:val="a0"/>
    <w:link w:val="af2"/>
    <w:uiPriority w:val="99"/>
    <w:rsid w:val="00AB19D3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color w:val="000000"/>
      <w:sz w:val="28"/>
      <w:szCs w:val="28"/>
    </w:rPr>
  </w:style>
  <w:style w:type="paragraph" w:customStyle="1" w:styleId="af3">
    <w:name w:val="содержание"/>
    <w:uiPriority w:val="99"/>
    <w:rsid w:val="00AB19D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AB19D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4">
    <w:name w:val="схема"/>
    <w:autoRedefine/>
    <w:uiPriority w:val="99"/>
    <w:rsid w:val="00AB19D3"/>
    <w:pPr>
      <w:jc w:val="center"/>
    </w:pPr>
  </w:style>
  <w:style w:type="paragraph" w:customStyle="1" w:styleId="af5">
    <w:name w:val="ТАБЛИЦА"/>
    <w:next w:val="a0"/>
    <w:autoRedefine/>
    <w:uiPriority w:val="99"/>
    <w:rsid w:val="00AB19D3"/>
    <w:pPr>
      <w:spacing w:line="360" w:lineRule="auto"/>
    </w:pPr>
    <w:rPr>
      <w:color w:val="000000"/>
    </w:rPr>
  </w:style>
  <w:style w:type="paragraph" w:styleId="af6">
    <w:name w:val="endnote text"/>
    <w:basedOn w:val="a0"/>
    <w:link w:val="af7"/>
    <w:autoRedefine/>
    <w:uiPriority w:val="99"/>
    <w:semiHidden/>
    <w:rsid w:val="00AB19D3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semiHidden/>
    <w:rPr>
      <w:color w:val="000000"/>
      <w:sz w:val="20"/>
      <w:szCs w:val="20"/>
    </w:rPr>
  </w:style>
  <w:style w:type="paragraph" w:styleId="af8">
    <w:name w:val="footnote text"/>
    <w:basedOn w:val="a0"/>
    <w:link w:val="af9"/>
    <w:autoRedefine/>
    <w:uiPriority w:val="99"/>
    <w:semiHidden/>
    <w:rsid w:val="00AB19D3"/>
    <w:rPr>
      <w:color w:val="auto"/>
      <w:sz w:val="20"/>
      <w:szCs w:val="20"/>
    </w:rPr>
  </w:style>
  <w:style w:type="character" w:customStyle="1" w:styleId="af9">
    <w:name w:val="Текст сноски Знак"/>
    <w:link w:val="af8"/>
    <w:uiPriority w:val="99"/>
    <w:locked/>
    <w:rsid w:val="00AB19D3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AB19D3"/>
    <w:pPr>
      <w:spacing w:line="360" w:lineRule="auto"/>
      <w:jc w:val="center"/>
    </w:pPr>
    <w:rPr>
      <w:noProof/>
      <w:sz w:val="28"/>
      <w:szCs w:val="28"/>
    </w:rPr>
  </w:style>
  <w:style w:type="paragraph" w:styleId="afb">
    <w:name w:val="footer"/>
    <w:basedOn w:val="a0"/>
    <w:link w:val="afc"/>
    <w:uiPriority w:val="99"/>
    <w:rsid w:val="00AB19D3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semiHidden/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5" Type="http://schemas.openxmlformats.org/officeDocument/2006/relationships/header" Target="header2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footer" Target="footer2.xml"/><Relationship Id="rId61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56" Type="http://schemas.openxmlformats.org/officeDocument/2006/relationships/footer" Target="footer1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Исходные данные:</vt:lpstr>
    </vt:vector>
  </TitlesOfParts>
  <Company>Microsoft</Company>
  <LinksUpToDate>false</LinksUpToDate>
  <CharactersWithSpaces>7271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Исходные данные:</dc:title>
  <dc:subject/>
  <dc:creator>Admin</dc:creator>
  <cp:keywords/>
  <dc:description/>
  <cp:lastModifiedBy>admin</cp:lastModifiedBy>
  <cp:revision>2</cp:revision>
  <dcterms:created xsi:type="dcterms:W3CDTF">2014-04-17T06:32:00Z</dcterms:created>
  <dcterms:modified xsi:type="dcterms:W3CDTF">2014-04-17T06:32:00Z</dcterms:modified>
</cp:coreProperties>
</file>