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67BC" w:rsidRPr="005E048E" w:rsidRDefault="00D467BC" w:rsidP="00E40069">
      <w:pPr>
        <w:ind w:firstLine="709"/>
        <w:jc w:val="center"/>
        <w:rPr>
          <w:sz w:val="28"/>
          <w:szCs w:val="28"/>
        </w:rPr>
      </w:pPr>
      <w:r w:rsidRPr="005E048E">
        <w:rPr>
          <w:sz w:val="28"/>
          <w:szCs w:val="28"/>
        </w:rPr>
        <w:t>СОДЕРЖАНИЕ</w:t>
      </w:r>
    </w:p>
    <w:p w:rsidR="00E40069" w:rsidRPr="005E048E" w:rsidRDefault="00E40069" w:rsidP="00E40069">
      <w:pPr>
        <w:ind w:firstLine="709"/>
        <w:rPr>
          <w:sz w:val="28"/>
          <w:szCs w:val="28"/>
        </w:rPr>
      </w:pPr>
    </w:p>
    <w:p w:rsidR="00D467BC" w:rsidRPr="005E048E" w:rsidRDefault="00D467BC" w:rsidP="00E40069">
      <w:pPr>
        <w:rPr>
          <w:sz w:val="28"/>
          <w:szCs w:val="28"/>
        </w:rPr>
      </w:pPr>
      <w:r w:rsidRPr="005E048E">
        <w:rPr>
          <w:sz w:val="28"/>
          <w:szCs w:val="28"/>
        </w:rPr>
        <w:t>Введение</w:t>
      </w:r>
    </w:p>
    <w:p w:rsidR="00D467BC" w:rsidRPr="005E048E" w:rsidRDefault="00D467BC" w:rsidP="00E40069">
      <w:pPr>
        <w:pStyle w:val="a3"/>
        <w:numPr>
          <w:ilvl w:val="0"/>
          <w:numId w:val="9"/>
        </w:numPr>
        <w:ind w:left="0" w:firstLine="0"/>
        <w:rPr>
          <w:sz w:val="28"/>
          <w:szCs w:val="28"/>
        </w:rPr>
      </w:pPr>
      <w:r w:rsidRPr="005E048E">
        <w:rPr>
          <w:sz w:val="28"/>
          <w:szCs w:val="28"/>
        </w:rPr>
        <w:t xml:space="preserve">Техническая характеристика </w:t>
      </w:r>
      <w:r w:rsidR="00B472D7" w:rsidRPr="005E048E">
        <w:rPr>
          <w:sz w:val="28"/>
          <w:szCs w:val="28"/>
        </w:rPr>
        <w:t>ст</w:t>
      </w:r>
      <w:r w:rsidRPr="005E048E">
        <w:rPr>
          <w:sz w:val="28"/>
          <w:szCs w:val="28"/>
        </w:rPr>
        <w:t>анка</w:t>
      </w:r>
    </w:p>
    <w:p w:rsidR="00D467BC" w:rsidRPr="005E048E" w:rsidRDefault="009B4F8A" w:rsidP="00E40069">
      <w:pPr>
        <w:pStyle w:val="a3"/>
        <w:numPr>
          <w:ilvl w:val="0"/>
          <w:numId w:val="9"/>
        </w:numPr>
        <w:ind w:left="0" w:firstLine="0"/>
        <w:rPr>
          <w:sz w:val="28"/>
          <w:szCs w:val="28"/>
        </w:rPr>
      </w:pPr>
      <w:r w:rsidRPr="005E048E">
        <w:rPr>
          <w:sz w:val="28"/>
          <w:szCs w:val="28"/>
        </w:rPr>
        <w:t>Расчет режимов резания</w:t>
      </w:r>
    </w:p>
    <w:p w:rsidR="00D467BC" w:rsidRPr="005E048E" w:rsidRDefault="00D467BC" w:rsidP="00E40069">
      <w:pPr>
        <w:rPr>
          <w:sz w:val="28"/>
          <w:szCs w:val="28"/>
        </w:rPr>
      </w:pPr>
      <w:r w:rsidRPr="005E048E">
        <w:rPr>
          <w:sz w:val="28"/>
          <w:szCs w:val="28"/>
        </w:rPr>
        <w:t>3</w:t>
      </w:r>
      <w:r w:rsidR="009B4F8A" w:rsidRPr="005E048E">
        <w:rPr>
          <w:sz w:val="28"/>
          <w:szCs w:val="28"/>
        </w:rPr>
        <w:t>.</w:t>
      </w:r>
      <w:r w:rsidR="00E40069" w:rsidRPr="005E048E">
        <w:rPr>
          <w:sz w:val="28"/>
          <w:szCs w:val="28"/>
        </w:rPr>
        <w:t xml:space="preserve"> </w:t>
      </w:r>
      <w:r w:rsidRPr="005E048E">
        <w:rPr>
          <w:sz w:val="28"/>
          <w:szCs w:val="28"/>
        </w:rPr>
        <w:t>К</w:t>
      </w:r>
      <w:r w:rsidR="004D147C" w:rsidRPr="005E048E">
        <w:rPr>
          <w:sz w:val="28"/>
          <w:szCs w:val="28"/>
        </w:rPr>
        <w:t>инематический расчет</w:t>
      </w:r>
    </w:p>
    <w:p w:rsidR="00D467BC" w:rsidRPr="005E048E" w:rsidRDefault="00D467BC" w:rsidP="00E40069">
      <w:pPr>
        <w:rPr>
          <w:sz w:val="28"/>
          <w:szCs w:val="28"/>
        </w:rPr>
      </w:pPr>
      <w:r w:rsidRPr="005E048E">
        <w:rPr>
          <w:sz w:val="28"/>
          <w:szCs w:val="28"/>
        </w:rPr>
        <w:t>3</w:t>
      </w:r>
      <w:r w:rsidR="009B4F8A" w:rsidRPr="005E048E">
        <w:rPr>
          <w:sz w:val="28"/>
          <w:szCs w:val="28"/>
        </w:rPr>
        <w:t>.1</w:t>
      </w:r>
      <w:r w:rsidR="00E40069" w:rsidRPr="005E048E">
        <w:rPr>
          <w:sz w:val="28"/>
          <w:szCs w:val="28"/>
        </w:rPr>
        <w:t xml:space="preserve"> </w:t>
      </w:r>
      <w:r w:rsidRPr="005E048E">
        <w:rPr>
          <w:sz w:val="28"/>
          <w:szCs w:val="28"/>
        </w:rPr>
        <w:t>Определение максимальной силы и мощности резания</w:t>
      </w:r>
    </w:p>
    <w:p w:rsidR="00D467BC" w:rsidRPr="005E048E" w:rsidRDefault="00D467BC" w:rsidP="00E40069">
      <w:pPr>
        <w:pStyle w:val="a8"/>
        <w:spacing w:before="0" w:line="360" w:lineRule="auto"/>
        <w:rPr>
          <w:rFonts w:cs="Times New Roman"/>
          <w:bCs/>
          <w:szCs w:val="28"/>
        </w:rPr>
      </w:pPr>
      <w:r w:rsidRPr="005E048E">
        <w:rPr>
          <w:rFonts w:cs="Times New Roman"/>
          <w:bCs/>
          <w:szCs w:val="28"/>
        </w:rPr>
        <w:t>3</w:t>
      </w:r>
      <w:r w:rsidR="009B4F8A" w:rsidRPr="005E048E">
        <w:rPr>
          <w:rFonts w:cs="Times New Roman"/>
          <w:bCs/>
          <w:szCs w:val="28"/>
        </w:rPr>
        <w:t xml:space="preserve">.2 </w:t>
      </w:r>
      <w:r w:rsidRPr="005E048E">
        <w:rPr>
          <w:rFonts w:cs="Times New Roman"/>
          <w:bCs/>
          <w:szCs w:val="28"/>
        </w:rPr>
        <w:t>Расчет привода главного движения</w:t>
      </w:r>
      <w:r w:rsidR="00E40069" w:rsidRPr="005E048E">
        <w:rPr>
          <w:rFonts w:cs="Times New Roman"/>
          <w:bCs/>
          <w:szCs w:val="28"/>
        </w:rPr>
        <w:t xml:space="preserve"> </w:t>
      </w:r>
      <w:r w:rsidR="004D147C" w:rsidRPr="005E048E">
        <w:rPr>
          <w:rFonts w:cs="Times New Roman"/>
          <w:bCs/>
          <w:szCs w:val="28"/>
        </w:rPr>
        <w:t>с бесступенчатым регулированием</w:t>
      </w:r>
    </w:p>
    <w:p w:rsidR="00D467BC" w:rsidRPr="005E048E" w:rsidRDefault="00D467BC" w:rsidP="00E40069">
      <w:pPr>
        <w:rPr>
          <w:bCs/>
          <w:sz w:val="28"/>
          <w:szCs w:val="28"/>
        </w:rPr>
      </w:pPr>
      <w:r w:rsidRPr="005E048E">
        <w:rPr>
          <w:sz w:val="28"/>
          <w:szCs w:val="28"/>
        </w:rPr>
        <w:t>3.3</w:t>
      </w:r>
      <w:r w:rsidR="00E40069" w:rsidRPr="005E048E">
        <w:rPr>
          <w:sz w:val="28"/>
          <w:szCs w:val="28"/>
        </w:rPr>
        <w:t xml:space="preserve"> </w:t>
      </w:r>
      <w:r w:rsidRPr="005E048E">
        <w:rPr>
          <w:bCs/>
          <w:sz w:val="28"/>
          <w:szCs w:val="28"/>
        </w:rPr>
        <w:t>Построение структурного графика (графика частот вращения)</w:t>
      </w:r>
    </w:p>
    <w:p w:rsidR="00D467BC" w:rsidRPr="005E048E" w:rsidRDefault="00D467BC" w:rsidP="00E40069">
      <w:pPr>
        <w:rPr>
          <w:sz w:val="28"/>
          <w:szCs w:val="28"/>
        </w:rPr>
      </w:pPr>
      <w:r w:rsidRPr="005E048E">
        <w:rPr>
          <w:sz w:val="28"/>
          <w:szCs w:val="28"/>
        </w:rPr>
        <w:t>3.4</w:t>
      </w:r>
      <w:r w:rsidR="00E40069" w:rsidRPr="005E048E">
        <w:rPr>
          <w:sz w:val="28"/>
          <w:szCs w:val="28"/>
        </w:rPr>
        <w:t xml:space="preserve"> </w:t>
      </w:r>
      <w:r w:rsidRPr="005E048E">
        <w:rPr>
          <w:sz w:val="28"/>
          <w:szCs w:val="28"/>
        </w:rPr>
        <w:t>Расчёт числа зубьев</w:t>
      </w:r>
    </w:p>
    <w:p w:rsidR="00D467BC" w:rsidRPr="005E048E" w:rsidRDefault="00D467BC" w:rsidP="00E40069">
      <w:pPr>
        <w:pStyle w:val="a8"/>
        <w:spacing w:before="0" w:line="360" w:lineRule="auto"/>
        <w:rPr>
          <w:rFonts w:cs="Times New Roman"/>
          <w:szCs w:val="28"/>
        </w:rPr>
      </w:pPr>
      <w:r w:rsidRPr="005E048E">
        <w:rPr>
          <w:rFonts w:cs="Times New Roman"/>
          <w:szCs w:val="28"/>
        </w:rPr>
        <w:t>4</w:t>
      </w:r>
      <w:r w:rsidR="009B4F8A" w:rsidRPr="005E048E">
        <w:rPr>
          <w:rFonts w:cs="Times New Roman"/>
          <w:szCs w:val="28"/>
        </w:rPr>
        <w:t xml:space="preserve">. </w:t>
      </w:r>
      <w:r w:rsidRPr="005E048E">
        <w:rPr>
          <w:rFonts w:cs="Times New Roman"/>
          <w:szCs w:val="28"/>
        </w:rPr>
        <w:t>Расчёт делительных диаметров зубчатых колёс</w:t>
      </w:r>
    </w:p>
    <w:p w:rsidR="00D467BC" w:rsidRPr="005E048E" w:rsidRDefault="00D467BC" w:rsidP="00E40069">
      <w:pPr>
        <w:pStyle w:val="a8"/>
        <w:spacing w:before="0" w:line="360" w:lineRule="auto"/>
        <w:rPr>
          <w:rFonts w:cs="Times New Roman"/>
          <w:szCs w:val="28"/>
        </w:rPr>
      </w:pPr>
      <w:r w:rsidRPr="005E048E">
        <w:rPr>
          <w:rFonts w:cs="Times New Roman"/>
          <w:szCs w:val="28"/>
        </w:rPr>
        <w:t>5. Расчёт мощности и крутящих моментов коробки скоростей</w:t>
      </w:r>
    </w:p>
    <w:p w:rsidR="00D467BC" w:rsidRPr="005E048E" w:rsidRDefault="006A7E5E" w:rsidP="00E40069">
      <w:pPr>
        <w:pStyle w:val="3"/>
        <w:spacing w:after="0"/>
        <w:rPr>
          <w:sz w:val="28"/>
          <w:szCs w:val="28"/>
        </w:rPr>
      </w:pPr>
      <w:r w:rsidRPr="005E048E">
        <w:rPr>
          <w:sz w:val="28"/>
          <w:szCs w:val="28"/>
        </w:rPr>
        <w:t>6</w:t>
      </w:r>
      <w:r w:rsidR="009B4F8A" w:rsidRPr="005E048E">
        <w:rPr>
          <w:sz w:val="28"/>
          <w:szCs w:val="28"/>
        </w:rPr>
        <w:t>.</w:t>
      </w:r>
      <w:r w:rsidR="00E40069" w:rsidRPr="005E048E">
        <w:rPr>
          <w:sz w:val="28"/>
          <w:szCs w:val="28"/>
        </w:rPr>
        <w:t xml:space="preserve"> </w:t>
      </w:r>
      <w:r w:rsidR="00D467BC" w:rsidRPr="005E048E">
        <w:rPr>
          <w:sz w:val="28"/>
          <w:szCs w:val="28"/>
        </w:rPr>
        <w:t>Ориентировочный расчёт валов</w:t>
      </w:r>
    </w:p>
    <w:p w:rsidR="00D467BC" w:rsidRPr="005E048E" w:rsidRDefault="00DF1AF8" w:rsidP="00E40069">
      <w:pPr>
        <w:pStyle w:val="a8"/>
        <w:spacing w:before="0" w:line="360" w:lineRule="auto"/>
        <w:rPr>
          <w:rFonts w:cs="Times New Roman"/>
          <w:szCs w:val="28"/>
        </w:rPr>
      </w:pPr>
      <w:r w:rsidRPr="005E048E">
        <w:rPr>
          <w:rFonts w:cs="Times New Roman"/>
          <w:szCs w:val="28"/>
        </w:rPr>
        <w:t>7</w:t>
      </w:r>
      <w:r w:rsidR="009B4F8A" w:rsidRPr="005E048E">
        <w:rPr>
          <w:rFonts w:cs="Times New Roman"/>
          <w:szCs w:val="28"/>
        </w:rPr>
        <w:t>.</w:t>
      </w:r>
      <w:r w:rsidR="006A7E5E" w:rsidRPr="005E048E">
        <w:rPr>
          <w:rFonts w:cs="Times New Roman"/>
          <w:szCs w:val="28"/>
        </w:rPr>
        <w:t xml:space="preserve"> </w:t>
      </w:r>
      <w:r w:rsidR="004D147C" w:rsidRPr="005E048E">
        <w:rPr>
          <w:rFonts w:cs="Times New Roman"/>
          <w:szCs w:val="28"/>
        </w:rPr>
        <w:t>Уточненный расчет вала</w:t>
      </w:r>
    </w:p>
    <w:p w:rsidR="001820F3" w:rsidRPr="005E048E" w:rsidRDefault="001820F3" w:rsidP="00E40069">
      <w:pPr>
        <w:pStyle w:val="a8"/>
        <w:spacing w:before="0" w:line="360" w:lineRule="auto"/>
        <w:rPr>
          <w:rFonts w:cs="Times New Roman"/>
          <w:szCs w:val="28"/>
        </w:rPr>
      </w:pPr>
      <w:r w:rsidRPr="005E048E">
        <w:rPr>
          <w:rFonts w:cs="Times New Roman"/>
          <w:szCs w:val="28"/>
        </w:rPr>
        <w:t>8</w:t>
      </w:r>
      <w:r w:rsidR="009B4F8A" w:rsidRPr="005E048E">
        <w:rPr>
          <w:rFonts w:cs="Times New Roman"/>
          <w:szCs w:val="28"/>
        </w:rPr>
        <w:t xml:space="preserve">. </w:t>
      </w:r>
      <w:r w:rsidR="004D147C" w:rsidRPr="005E048E">
        <w:rPr>
          <w:rFonts w:cs="Times New Roman"/>
          <w:szCs w:val="28"/>
        </w:rPr>
        <w:t>Расчет подшипника качения</w:t>
      </w:r>
    </w:p>
    <w:p w:rsidR="001820F3" w:rsidRPr="005E048E" w:rsidRDefault="001820F3" w:rsidP="00E40069">
      <w:pPr>
        <w:pStyle w:val="a8"/>
        <w:spacing w:before="0" w:line="360" w:lineRule="auto"/>
        <w:rPr>
          <w:rFonts w:cs="Times New Roman"/>
          <w:szCs w:val="28"/>
        </w:rPr>
      </w:pPr>
      <w:r w:rsidRPr="005E048E">
        <w:rPr>
          <w:rFonts w:cs="Times New Roman"/>
          <w:szCs w:val="28"/>
        </w:rPr>
        <w:t>9. Рас</w:t>
      </w:r>
      <w:r w:rsidR="004D147C" w:rsidRPr="005E048E">
        <w:rPr>
          <w:rFonts w:cs="Times New Roman"/>
          <w:szCs w:val="28"/>
        </w:rPr>
        <w:t>чет шпоночного соединения</w:t>
      </w:r>
    </w:p>
    <w:p w:rsidR="001820F3" w:rsidRPr="005E048E" w:rsidRDefault="001820F3" w:rsidP="00E40069">
      <w:pPr>
        <w:pStyle w:val="a8"/>
        <w:spacing w:before="0" w:line="360" w:lineRule="auto"/>
        <w:rPr>
          <w:rFonts w:cs="Times New Roman"/>
          <w:szCs w:val="28"/>
        </w:rPr>
      </w:pPr>
      <w:r w:rsidRPr="005E048E">
        <w:rPr>
          <w:rFonts w:cs="Times New Roman"/>
          <w:szCs w:val="28"/>
        </w:rPr>
        <w:t>10</w:t>
      </w:r>
      <w:r w:rsidR="009B4F8A" w:rsidRPr="005E048E">
        <w:rPr>
          <w:rFonts w:cs="Times New Roman"/>
          <w:szCs w:val="28"/>
        </w:rPr>
        <w:t>.</w:t>
      </w:r>
      <w:r w:rsidRPr="005E048E">
        <w:rPr>
          <w:rFonts w:cs="Times New Roman"/>
          <w:szCs w:val="28"/>
        </w:rPr>
        <w:t xml:space="preserve"> Ра</w:t>
      </w:r>
      <w:r w:rsidR="004D147C" w:rsidRPr="005E048E">
        <w:rPr>
          <w:rFonts w:cs="Times New Roman"/>
          <w:szCs w:val="28"/>
        </w:rPr>
        <w:t>счет шлицевого соединения</w:t>
      </w:r>
    </w:p>
    <w:p w:rsidR="001820F3" w:rsidRPr="005E048E" w:rsidRDefault="001820F3" w:rsidP="00E40069">
      <w:pPr>
        <w:pStyle w:val="a8"/>
        <w:spacing w:before="0" w:line="360" w:lineRule="auto"/>
        <w:rPr>
          <w:rFonts w:cs="Times New Roman"/>
          <w:szCs w:val="28"/>
        </w:rPr>
      </w:pPr>
      <w:r w:rsidRPr="005E048E">
        <w:rPr>
          <w:rFonts w:cs="Times New Roman"/>
          <w:szCs w:val="28"/>
        </w:rPr>
        <w:t>11</w:t>
      </w:r>
      <w:r w:rsidR="009B4F8A" w:rsidRPr="005E048E">
        <w:rPr>
          <w:rFonts w:cs="Times New Roman"/>
          <w:szCs w:val="28"/>
        </w:rPr>
        <w:t>.</w:t>
      </w:r>
      <w:r w:rsidRPr="005E048E">
        <w:rPr>
          <w:rFonts w:cs="Times New Roman"/>
          <w:szCs w:val="28"/>
        </w:rPr>
        <w:t xml:space="preserve"> Расчет муфты у</w:t>
      </w:r>
      <w:r w:rsidR="004D147C" w:rsidRPr="005E048E">
        <w:rPr>
          <w:rFonts w:cs="Times New Roman"/>
          <w:szCs w:val="28"/>
        </w:rPr>
        <w:t>пругой втулочно-пальцевой</w:t>
      </w:r>
    </w:p>
    <w:p w:rsidR="006A7E5E" w:rsidRPr="005E048E" w:rsidRDefault="006A7E5E" w:rsidP="00E40069">
      <w:pPr>
        <w:rPr>
          <w:sz w:val="28"/>
          <w:szCs w:val="28"/>
        </w:rPr>
      </w:pPr>
      <w:r w:rsidRPr="005E048E">
        <w:rPr>
          <w:sz w:val="28"/>
          <w:szCs w:val="28"/>
        </w:rPr>
        <w:t>Заключение</w:t>
      </w:r>
    </w:p>
    <w:p w:rsidR="001820F3" w:rsidRPr="005E048E" w:rsidRDefault="001820F3" w:rsidP="00E40069">
      <w:pPr>
        <w:rPr>
          <w:sz w:val="28"/>
          <w:szCs w:val="28"/>
        </w:rPr>
      </w:pPr>
      <w:r w:rsidRPr="005E048E">
        <w:rPr>
          <w:sz w:val="28"/>
          <w:szCs w:val="28"/>
        </w:rPr>
        <w:t>Приложение</w:t>
      </w:r>
    </w:p>
    <w:p w:rsidR="00D467BC" w:rsidRPr="005E048E" w:rsidRDefault="00D467BC" w:rsidP="00E40069">
      <w:pPr>
        <w:rPr>
          <w:sz w:val="28"/>
          <w:szCs w:val="28"/>
        </w:rPr>
      </w:pPr>
    </w:p>
    <w:p w:rsidR="002018FE" w:rsidRPr="005E048E" w:rsidRDefault="00E40069" w:rsidP="00E40069">
      <w:pPr>
        <w:ind w:firstLine="851"/>
        <w:jc w:val="center"/>
        <w:rPr>
          <w:sz w:val="28"/>
          <w:szCs w:val="28"/>
        </w:rPr>
      </w:pPr>
      <w:r w:rsidRPr="005E048E">
        <w:rPr>
          <w:sz w:val="28"/>
          <w:szCs w:val="28"/>
        </w:rPr>
        <w:br w:type="page"/>
      </w:r>
      <w:r w:rsidR="002018FE" w:rsidRPr="005E048E">
        <w:rPr>
          <w:sz w:val="28"/>
          <w:szCs w:val="28"/>
        </w:rPr>
        <w:t>ВВЕДЕНИЕ</w:t>
      </w:r>
    </w:p>
    <w:p w:rsidR="00E7641A" w:rsidRPr="005E048E" w:rsidRDefault="00E7641A" w:rsidP="00E40069">
      <w:pPr>
        <w:ind w:firstLine="709"/>
        <w:rPr>
          <w:sz w:val="28"/>
          <w:szCs w:val="28"/>
        </w:rPr>
      </w:pPr>
    </w:p>
    <w:p w:rsidR="002018FE" w:rsidRPr="005E048E" w:rsidRDefault="002018FE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Развитие отечественного станкостроения происходит в следующих направлениях:</w:t>
      </w:r>
      <w:r w:rsidR="00E7641A" w:rsidRPr="005E048E">
        <w:rPr>
          <w:sz w:val="28"/>
          <w:szCs w:val="28"/>
        </w:rPr>
        <w:t xml:space="preserve"> </w:t>
      </w:r>
      <w:r w:rsidRPr="005E048E">
        <w:rPr>
          <w:sz w:val="28"/>
          <w:szCs w:val="28"/>
        </w:rPr>
        <w:t>сокращение времени сборки основных узлов за счёт автоматизации технологических процессов обработки и сборки, существенное повышение качества изготовления основных узлов металлооборудования; повышение интеллектуальной оснащённости машиностроительной отрасли.</w:t>
      </w:r>
    </w:p>
    <w:p w:rsidR="002018FE" w:rsidRPr="005E048E" w:rsidRDefault="002018FE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Развитие отрасли станкостроения за последние 10 лет отражает фрагмент синусоиды, когда кривая постепенно выравнивается после спада и м</w:t>
      </w:r>
      <w:r w:rsidR="008C71BF" w:rsidRPr="005E048E">
        <w:rPr>
          <w:sz w:val="28"/>
          <w:szCs w:val="28"/>
        </w:rPr>
        <w:t xml:space="preserve">едленно направляется вверх. </w:t>
      </w:r>
      <w:r w:rsidRPr="005E048E">
        <w:rPr>
          <w:sz w:val="28"/>
          <w:szCs w:val="28"/>
        </w:rPr>
        <w:t>Задача курсового проекта состоит в проведении модернизации привода главного движения станка модели</w:t>
      </w:r>
      <w:r w:rsidR="00E40069" w:rsidRPr="005E048E">
        <w:rPr>
          <w:sz w:val="28"/>
          <w:szCs w:val="28"/>
        </w:rPr>
        <w:t xml:space="preserve"> </w:t>
      </w:r>
      <w:r w:rsidRPr="005E048E">
        <w:rPr>
          <w:sz w:val="28"/>
          <w:szCs w:val="28"/>
        </w:rPr>
        <w:t>1740РФ3.</w:t>
      </w:r>
    </w:p>
    <w:p w:rsidR="002018FE" w:rsidRPr="005E048E" w:rsidRDefault="002018FE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Для этого необходимо назначить режимы резания для заданных материалов, определить число скоростей вращения шпинделя, рассчитать передаточные отношения,</w:t>
      </w:r>
      <w:r w:rsidR="00E7641A" w:rsidRPr="005E048E">
        <w:rPr>
          <w:sz w:val="28"/>
          <w:szCs w:val="28"/>
        </w:rPr>
        <w:t xml:space="preserve"> </w:t>
      </w:r>
      <w:r w:rsidRPr="005E048E">
        <w:rPr>
          <w:sz w:val="28"/>
          <w:szCs w:val="28"/>
        </w:rPr>
        <w:t>подобрать числа зубьев,</w:t>
      </w:r>
      <w:r w:rsidR="00E7641A" w:rsidRPr="005E048E">
        <w:rPr>
          <w:sz w:val="28"/>
          <w:szCs w:val="28"/>
        </w:rPr>
        <w:t xml:space="preserve"> </w:t>
      </w:r>
      <w:r w:rsidRPr="005E048E">
        <w:rPr>
          <w:sz w:val="28"/>
          <w:szCs w:val="28"/>
        </w:rPr>
        <w:t>провести прочностные расчёты вала.</w:t>
      </w:r>
    </w:p>
    <w:p w:rsidR="002018FE" w:rsidRPr="005E048E" w:rsidRDefault="002018FE" w:rsidP="00E40069">
      <w:pPr>
        <w:ind w:firstLine="709"/>
        <w:rPr>
          <w:sz w:val="28"/>
          <w:szCs w:val="28"/>
        </w:rPr>
      </w:pPr>
    </w:p>
    <w:p w:rsidR="002018FE" w:rsidRPr="005E048E" w:rsidRDefault="00E40069" w:rsidP="00E40069">
      <w:pPr>
        <w:ind w:firstLine="709"/>
        <w:jc w:val="center"/>
        <w:rPr>
          <w:sz w:val="28"/>
          <w:szCs w:val="28"/>
        </w:rPr>
      </w:pPr>
      <w:r w:rsidRPr="005E048E">
        <w:rPr>
          <w:sz w:val="28"/>
          <w:szCs w:val="28"/>
        </w:rPr>
        <w:br w:type="page"/>
        <w:t xml:space="preserve">1. </w:t>
      </w:r>
      <w:r w:rsidR="004D147C" w:rsidRPr="005E048E">
        <w:rPr>
          <w:sz w:val="28"/>
          <w:szCs w:val="28"/>
        </w:rPr>
        <w:t>Т</w:t>
      </w:r>
      <w:r w:rsidR="002018FE" w:rsidRPr="005E048E">
        <w:rPr>
          <w:sz w:val="28"/>
          <w:szCs w:val="28"/>
        </w:rPr>
        <w:t>ЕХНИЧЕСКИЕ ХАРАКТЕРИСТИКИ СТАНКА</w:t>
      </w:r>
    </w:p>
    <w:p w:rsidR="00E7641A" w:rsidRPr="005E048E" w:rsidRDefault="00E7641A" w:rsidP="00E40069">
      <w:pPr>
        <w:ind w:firstLine="709"/>
        <w:rPr>
          <w:sz w:val="28"/>
          <w:szCs w:val="28"/>
        </w:rPr>
      </w:pPr>
    </w:p>
    <w:p w:rsidR="002018FE" w:rsidRPr="005E048E" w:rsidRDefault="00C44D3A" w:rsidP="00E40069">
      <w:pPr>
        <w:ind w:firstLine="709"/>
        <w:rPr>
          <w:b/>
          <w:sz w:val="28"/>
          <w:szCs w:val="28"/>
        </w:rPr>
      </w:pPr>
      <w:r w:rsidRPr="005E048E">
        <w:rPr>
          <w:sz w:val="28"/>
          <w:szCs w:val="28"/>
        </w:rPr>
        <w:t>Исходным является п</w:t>
      </w:r>
      <w:r w:rsidR="002018FE" w:rsidRPr="005E048E">
        <w:rPr>
          <w:sz w:val="28"/>
          <w:szCs w:val="28"/>
        </w:rPr>
        <w:t>олуавтомат токарно-револьверны</w:t>
      </w:r>
      <w:r w:rsidRPr="005E048E">
        <w:rPr>
          <w:sz w:val="28"/>
          <w:szCs w:val="28"/>
        </w:rPr>
        <w:t>й</w:t>
      </w:r>
      <w:r w:rsidR="002018FE" w:rsidRPr="005E048E">
        <w:rPr>
          <w:sz w:val="28"/>
          <w:szCs w:val="28"/>
        </w:rPr>
        <w:t xml:space="preserve"> 1740РФ3</w:t>
      </w:r>
      <w:r w:rsidRPr="005E048E">
        <w:rPr>
          <w:sz w:val="28"/>
          <w:szCs w:val="28"/>
        </w:rPr>
        <w:t>.</w:t>
      </w:r>
    </w:p>
    <w:p w:rsidR="002018FE" w:rsidRPr="005E048E" w:rsidRDefault="002018FE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Предназначен для обработки в патроне или центрах деталей сложной конфигурации с большим количеством технологических переходов. Оснащен автоматизированными люнетом и задней бабкой, что дает возможность обрабатывать длинные детали с отверстием за один установ.</w:t>
      </w:r>
    </w:p>
    <w:p w:rsidR="002018FE" w:rsidRPr="005E048E" w:rsidRDefault="002018FE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Наибольший диаметр изделия, устана</w:t>
      </w:r>
      <w:r w:rsidR="004D147C" w:rsidRPr="005E048E">
        <w:rPr>
          <w:sz w:val="28"/>
          <w:szCs w:val="28"/>
        </w:rPr>
        <w:t>вливаемого над станиной, мм.</w:t>
      </w:r>
      <w:r w:rsidR="00E40069" w:rsidRPr="005E048E">
        <w:rPr>
          <w:sz w:val="28"/>
          <w:szCs w:val="28"/>
        </w:rPr>
        <w:t xml:space="preserve"> </w:t>
      </w:r>
      <w:r w:rsidRPr="005E048E">
        <w:rPr>
          <w:sz w:val="28"/>
          <w:szCs w:val="28"/>
        </w:rPr>
        <w:t>680</w:t>
      </w:r>
    </w:p>
    <w:p w:rsidR="002018FE" w:rsidRPr="005E048E" w:rsidRDefault="002018FE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Наибольший диаметр</w:t>
      </w:r>
      <w:r w:rsidR="004D147C" w:rsidRPr="005E048E">
        <w:rPr>
          <w:sz w:val="28"/>
          <w:szCs w:val="28"/>
        </w:rPr>
        <w:t xml:space="preserve"> обрабатываемого изделия, мм: </w:t>
      </w:r>
      <w:r w:rsidRPr="005E048E">
        <w:rPr>
          <w:sz w:val="28"/>
          <w:szCs w:val="28"/>
        </w:rPr>
        <w:t>400</w:t>
      </w:r>
    </w:p>
    <w:p w:rsidR="004D147C" w:rsidRPr="005E048E" w:rsidRDefault="002018FE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Наибольшая длина устанавливаемого изделия, мм:</w:t>
      </w:r>
    </w:p>
    <w:p w:rsidR="004D147C" w:rsidRPr="005E048E" w:rsidRDefault="002018FE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в патроне</w:t>
      </w:r>
      <w:r w:rsidR="00E40069" w:rsidRPr="005E048E">
        <w:rPr>
          <w:sz w:val="28"/>
          <w:szCs w:val="28"/>
        </w:rPr>
        <w:t xml:space="preserve"> </w:t>
      </w:r>
      <w:r w:rsidRPr="005E048E">
        <w:rPr>
          <w:sz w:val="28"/>
          <w:szCs w:val="28"/>
        </w:rPr>
        <w:t>400</w:t>
      </w:r>
    </w:p>
    <w:p w:rsidR="002018FE" w:rsidRPr="005E048E" w:rsidRDefault="002018FE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в центрах</w:t>
      </w:r>
      <w:r w:rsidR="00E40069" w:rsidRPr="005E048E">
        <w:rPr>
          <w:sz w:val="28"/>
          <w:szCs w:val="28"/>
        </w:rPr>
        <w:t xml:space="preserve"> </w:t>
      </w:r>
      <w:r w:rsidRPr="005E048E">
        <w:rPr>
          <w:sz w:val="28"/>
          <w:szCs w:val="28"/>
        </w:rPr>
        <w:t>1500</w:t>
      </w:r>
    </w:p>
    <w:p w:rsidR="002018FE" w:rsidRPr="005E048E" w:rsidRDefault="002018FE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Наибольший диаметр сверления, мм</w:t>
      </w:r>
      <w:r w:rsidR="00E40069" w:rsidRPr="005E048E">
        <w:rPr>
          <w:sz w:val="28"/>
          <w:szCs w:val="28"/>
        </w:rPr>
        <w:t xml:space="preserve"> </w:t>
      </w:r>
      <w:r w:rsidRPr="005E048E">
        <w:rPr>
          <w:sz w:val="28"/>
          <w:szCs w:val="28"/>
        </w:rPr>
        <w:t>40</w:t>
      </w:r>
    </w:p>
    <w:p w:rsidR="002018FE" w:rsidRPr="005E048E" w:rsidRDefault="002018FE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Количество позиций в револьверной головке 12</w:t>
      </w:r>
    </w:p>
    <w:p w:rsidR="002018FE" w:rsidRPr="005E048E" w:rsidRDefault="002018FE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Сечение устанавливаемых резцов, мм 32 х 25; 32 х 32</w:t>
      </w:r>
    </w:p>
    <w:p w:rsidR="002018FE" w:rsidRPr="005E048E" w:rsidRDefault="002018FE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Частота вращения шпинделя, мин</w:t>
      </w:r>
      <w:r w:rsidR="00D13922" w:rsidRPr="005E048E">
        <w:rPr>
          <w:sz w:val="28"/>
          <w:szCs w:val="28"/>
          <w:vertAlign w:val="superscript"/>
        </w:rPr>
        <w:t>-1</w:t>
      </w:r>
      <w:r w:rsidR="00E40069" w:rsidRPr="005E048E">
        <w:rPr>
          <w:sz w:val="28"/>
          <w:szCs w:val="28"/>
          <w:vertAlign w:val="superscript"/>
        </w:rPr>
        <w:t xml:space="preserve"> </w:t>
      </w:r>
      <w:r w:rsidRPr="005E048E">
        <w:rPr>
          <w:sz w:val="28"/>
          <w:szCs w:val="28"/>
        </w:rPr>
        <w:t>10…2500</w:t>
      </w:r>
    </w:p>
    <w:p w:rsidR="004D147C" w:rsidRPr="005E048E" w:rsidRDefault="002018FE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Наибольший рабочий ход суппорта, мм:</w:t>
      </w:r>
    </w:p>
    <w:p w:rsidR="004D147C" w:rsidRPr="005E048E" w:rsidRDefault="004D147C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Продольный</w:t>
      </w:r>
      <w:r w:rsidR="00E40069" w:rsidRPr="005E048E">
        <w:rPr>
          <w:sz w:val="28"/>
          <w:szCs w:val="28"/>
        </w:rPr>
        <w:t xml:space="preserve"> </w:t>
      </w:r>
      <w:r w:rsidRPr="005E048E">
        <w:rPr>
          <w:sz w:val="28"/>
          <w:szCs w:val="28"/>
        </w:rPr>
        <w:t>1520</w:t>
      </w:r>
    </w:p>
    <w:p w:rsidR="002018FE" w:rsidRPr="005E048E" w:rsidRDefault="004D147C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поперечный 385</w:t>
      </w:r>
    </w:p>
    <w:p w:rsidR="004D147C" w:rsidRPr="005E048E" w:rsidRDefault="002018FE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Диапазон рабочих подач суппорта, мм/мин:</w:t>
      </w:r>
    </w:p>
    <w:p w:rsidR="004D147C" w:rsidRPr="005E048E" w:rsidRDefault="004D147C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П</w:t>
      </w:r>
      <w:r w:rsidR="002018FE" w:rsidRPr="005E048E">
        <w:rPr>
          <w:sz w:val="28"/>
          <w:szCs w:val="28"/>
        </w:rPr>
        <w:t>родольных 0,1...10000</w:t>
      </w:r>
    </w:p>
    <w:p w:rsidR="002018FE" w:rsidRPr="005E048E" w:rsidRDefault="004D147C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поперечных 0,1...10000</w:t>
      </w:r>
    </w:p>
    <w:p w:rsidR="002018FE" w:rsidRPr="005E048E" w:rsidRDefault="002018FE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Скорость быстрых перемещений суппорта, мм/мин:</w:t>
      </w:r>
    </w:p>
    <w:p w:rsidR="002018FE" w:rsidRPr="005E048E" w:rsidRDefault="002018FE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 xml:space="preserve">в </w:t>
      </w:r>
      <w:r w:rsidR="009B4F8A" w:rsidRPr="005E048E">
        <w:rPr>
          <w:sz w:val="28"/>
          <w:szCs w:val="28"/>
        </w:rPr>
        <w:t>продольном направлении</w:t>
      </w:r>
      <w:r w:rsidR="00E40069" w:rsidRPr="005E048E">
        <w:rPr>
          <w:sz w:val="28"/>
          <w:szCs w:val="28"/>
        </w:rPr>
        <w:t xml:space="preserve"> </w:t>
      </w:r>
      <w:r w:rsidRPr="005E048E">
        <w:rPr>
          <w:sz w:val="28"/>
          <w:szCs w:val="28"/>
        </w:rPr>
        <w:t>10000</w:t>
      </w:r>
    </w:p>
    <w:p w:rsidR="002018FE" w:rsidRPr="005E048E" w:rsidRDefault="002018FE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в п</w:t>
      </w:r>
      <w:r w:rsidR="00C44D3A" w:rsidRPr="005E048E">
        <w:rPr>
          <w:sz w:val="28"/>
          <w:szCs w:val="28"/>
        </w:rPr>
        <w:t>оперечном направлении</w:t>
      </w:r>
      <w:r w:rsidR="00E40069" w:rsidRPr="005E048E">
        <w:rPr>
          <w:sz w:val="28"/>
          <w:szCs w:val="28"/>
        </w:rPr>
        <w:t xml:space="preserve"> </w:t>
      </w:r>
      <w:r w:rsidRPr="005E048E">
        <w:rPr>
          <w:sz w:val="28"/>
          <w:szCs w:val="28"/>
        </w:rPr>
        <w:t>10000</w:t>
      </w:r>
    </w:p>
    <w:p w:rsidR="002018FE" w:rsidRPr="005E048E" w:rsidRDefault="002018FE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Конус в шпинделе задней бабки по ГОСТ 25557-82 Морзе</w:t>
      </w:r>
      <w:r w:rsidR="00E40069" w:rsidRPr="005E048E">
        <w:rPr>
          <w:sz w:val="28"/>
          <w:szCs w:val="28"/>
        </w:rPr>
        <w:t xml:space="preserve"> </w:t>
      </w:r>
      <w:r w:rsidRPr="005E048E">
        <w:rPr>
          <w:sz w:val="28"/>
          <w:szCs w:val="28"/>
        </w:rPr>
        <w:t>№ 6</w:t>
      </w:r>
    </w:p>
    <w:p w:rsidR="002018FE" w:rsidRPr="005E048E" w:rsidRDefault="002018FE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Расстояние от основания полуавтомата до оси центров, мм</w:t>
      </w:r>
      <w:r w:rsidR="00E40069" w:rsidRPr="005E048E">
        <w:rPr>
          <w:sz w:val="28"/>
          <w:szCs w:val="28"/>
        </w:rPr>
        <w:t xml:space="preserve"> </w:t>
      </w:r>
      <w:r w:rsidRPr="005E048E">
        <w:rPr>
          <w:sz w:val="28"/>
          <w:szCs w:val="28"/>
        </w:rPr>
        <w:t>1160</w:t>
      </w:r>
    </w:p>
    <w:p w:rsidR="002018FE" w:rsidRPr="005E048E" w:rsidRDefault="002018FE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Габариты полуавтомата без гидростанции, мм 4490 х 2490 х 3100</w:t>
      </w:r>
    </w:p>
    <w:p w:rsidR="002018FE" w:rsidRPr="005E048E" w:rsidRDefault="002018FE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Масса полуавтомата без гидростанции, кг 15000</w:t>
      </w:r>
    </w:p>
    <w:p w:rsidR="002018FE" w:rsidRPr="005E048E" w:rsidRDefault="002018FE" w:rsidP="00E40069">
      <w:pPr>
        <w:ind w:firstLine="709"/>
        <w:rPr>
          <w:b/>
          <w:sz w:val="28"/>
          <w:szCs w:val="28"/>
        </w:rPr>
      </w:pPr>
    </w:p>
    <w:p w:rsidR="002018FE" w:rsidRPr="005E048E" w:rsidRDefault="00E40069" w:rsidP="00E40069">
      <w:pPr>
        <w:ind w:firstLine="709"/>
        <w:jc w:val="center"/>
        <w:rPr>
          <w:sz w:val="28"/>
          <w:szCs w:val="28"/>
        </w:rPr>
      </w:pPr>
      <w:r w:rsidRPr="005E048E">
        <w:rPr>
          <w:b/>
          <w:sz w:val="28"/>
          <w:szCs w:val="28"/>
        </w:rPr>
        <w:br w:type="page"/>
      </w:r>
      <w:r w:rsidR="004D147C" w:rsidRPr="005E048E">
        <w:rPr>
          <w:sz w:val="28"/>
          <w:szCs w:val="28"/>
        </w:rPr>
        <w:t>2</w:t>
      </w:r>
      <w:r w:rsidR="00727B84" w:rsidRPr="005E048E">
        <w:rPr>
          <w:sz w:val="28"/>
          <w:szCs w:val="28"/>
        </w:rPr>
        <w:t>.</w:t>
      </w:r>
      <w:r w:rsidR="004D147C" w:rsidRPr="005E048E">
        <w:rPr>
          <w:sz w:val="28"/>
          <w:szCs w:val="28"/>
        </w:rPr>
        <w:t xml:space="preserve"> </w:t>
      </w:r>
      <w:r w:rsidR="002018FE" w:rsidRPr="005E048E">
        <w:rPr>
          <w:sz w:val="28"/>
          <w:szCs w:val="28"/>
        </w:rPr>
        <w:t>РАСЧЕТ РЕЖИМОВ РЕЗАНИЯ</w:t>
      </w:r>
    </w:p>
    <w:p w:rsidR="00DF1AF8" w:rsidRPr="005E048E" w:rsidRDefault="00DF1AF8" w:rsidP="00E40069">
      <w:pPr>
        <w:ind w:firstLine="709"/>
        <w:rPr>
          <w:sz w:val="28"/>
          <w:szCs w:val="28"/>
        </w:rPr>
      </w:pPr>
    </w:p>
    <w:p w:rsidR="00D13922" w:rsidRPr="005E048E" w:rsidRDefault="00727B84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Для станков токарной группы основным размерным параметром является максимальный диаметр обрабатываемой заготовки</w:t>
      </w:r>
    </w:p>
    <w:p w:rsidR="007279D5" w:rsidRPr="005E048E" w:rsidRDefault="00D13922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Максимальный диаметр обрабатываемой заготовки определяется по технической характеристике станка:</w:t>
      </w:r>
    </w:p>
    <w:p w:rsidR="00D13922" w:rsidRPr="005E048E" w:rsidRDefault="002018FE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D</w:t>
      </w:r>
      <w:r w:rsidR="00E84874" w:rsidRPr="005E048E">
        <w:rPr>
          <w:sz w:val="28"/>
          <w:szCs w:val="28"/>
        </w:rPr>
        <w:fldChar w:fldCharType="begin"/>
      </w:r>
      <w:r w:rsidR="00E84874" w:rsidRPr="005E048E">
        <w:rPr>
          <w:sz w:val="28"/>
          <w:szCs w:val="28"/>
        </w:rPr>
        <w:instrText xml:space="preserve"> QUOTE </w:instrText>
      </w:r>
      <w:r w:rsidR="00B64D26">
        <w:rPr>
          <w:position w:val="-11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18.75pt">
            <v:imagedata r:id="rId7" o:title="" chromakey="white"/>
          </v:shape>
        </w:pict>
      </w:r>
      <w:r w:rsidR="00E84874" w:rsidRPr="005E048E">
        <w:rPr>
          <w:sz w:val="28"/>
          <w:szCs w:val="28"/>
        </w:rPr>
        <w:instrText xml:space="preserve"> </w:instrText>
      </w:r>
      <w:r w:rsidR="00E84874" w:rsidRPr="005E048E">
        <w:rPr>
          <w:sz w:val="28"/>
          <w:szCs w:val="28"/>
        </w:rPr>
        <w:fldChar w:fldCharType="separate"/>
      </w:r>
      <w:r w:rsidR="00B64D26">
        <w:rPr>
          <w:position w:val="-11"/>
          <w:sz w:val="28"/>
          <w:szCs w:val="28"/>
        </w:rPr>
        <w:pict>
          <v:shape id="_x0000_i1026" type="#_x0000_t75" style="width:42pt;height:18.75pt">
            <v:imagedata r:id="rId7" o:title="" chromakey="white"/>
          </v:shape>
        </w:pict>
      </w:r>
      <w:r w:rsidR="00E84874" w:rsidRPr="005E048E">
        <w:rPr>
          <w:sz w:val="28"/>
          <w:szCs w:val="28"/>
        </w:rPr>
        <w:fldChar w:fldCharType="end"/>
      </w:r>
      <w:r w:rsidRPr="005E048E">
        <w:rPr>
          <w:sz w:val="28"/>
          <w:szCs w:val="28"/>
        </w:rPr>
        <w:t>63</w:t>
      </w:r>
      <w:r w:rsidR="00D13922" w:rsidRPr="005E048E">
        <w:rPr>
          <w:sz w:val="28"/>
          <w:szCs w:val="28"/>
        </w:rPr>
        <w:t>0мм.</w:t>
      </w:r>
    </w:p>
    <w:p w:rsidR="00D13922" w:rsidRPr="005E048E" w:rsidRDefault="00727B84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Расчетный минимальный диаметр рекомендуется принимать из соотношения</w:t>
      </w:r>
      <w:r w:rsidR="00D13922" w:rsidRPr="005E048E">
        <w:rPr>
          <w:sz w:val="28"/>
          <w:szCs w:val="28"/>
        </w:rPr>
        <w:t>:</w:t>
      </w:r>
    </w:p>
    <w:p w:rsidR="00D13922" w:rsidRPr="005E048E" w:rsidRDefault="00D13922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Dmin=(0,2…0,5) Н,</w:t>
      </w:r>
    </w:p>
    <w:p w:rsidR="00D13922" w:rsidRPr="005E048E" w:rsidRDefault="00C02DC2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г</w:t>
      </w:r>
      <w:r w:rsidR="00D13922" w:rsidRPr="005E048E">
        <w:rPr>
          <w:sz w:val="28"/>
          <w:szCs w:val="28"/>
        </w:rPr>
        <w:t>де</w:t>
      </w:r>
      <w:r w:rsidR="00E40069" w:rsidRPr="005E048E">
        <w:rPr>
          <w:sz w:val="28"/>
          <w:szCs w:val="28"/>
        </w:rPr>
        <w:t xml:space="preserve"> </w:t>
      </w:r>
      <w:r w:rsidR="00D13922" w:rsidRPr="005E048E">
        <w:rPr>
          <w:sz w:val="28"/>
          <w:szCs w:val="28"/>
        </w:rPr>
        <w:t>Н – максимальное расстояние до оси шпинделя.</w:t>
      </w:r>
    </w:p>
    <w:p w:rsidR="00D13922" w:rsidRPr="005E048E" w:rsidRDefault="00D13922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В данном случае:</w:t>
      </w:r>
    </w:p>
    <w:p w:rsidR="002018FE" w:rsidRPr="005E048E" w:rsidRDefault="002018FE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Dmin=630*0.25=157,5 мм.</w:t>
      </w:r>
    </w:p>
    <w:p w:rsidR="002018FE" w:rsidRPr="005E048E" w:rsidRDefault="002018FE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Расчёт режимов резания производим по предложенной методике,</w:t>
      </w:r>
      <w:r w:rsidR="00AE5A00" w:rsidRPr="005E048E">
        <w:rPr>
          <w:sz w:val="28"/>
          <w:szCs w:val="28"/>
        </w:rPr>
        <w:t xml:space="preserve"> </w:t>
      </w:r>
      <w:r w:rsidRPr="005E048E">
        <w:rPr>
          <w:sz w:val="28"/>
          <w:szCs w:val="28"/>
        </w:rPr>
        <w:t>согласно которой</w:t>
      </w:r>
      <w:r w:rsidR="00C02DC2" w:rsidRPr="005E048E">
        <w:rPr>
          <w:sz w:val="28"/>
          <w:szCs w:val="28"/>
        </w:rPr>
        <w:t xml:space="preserve"> [1]</w:t>
      </w:r>
      <w:r w:rsidRPr="005E048E">
        <w:rPr>
          <w:sz w:val="28"/>
          <w:szCs w:val="28"/>
        </w:rPr>
        <w:t>:</w:t>
      </w:r>
    </w:p>
    <w:p w:rsidR="00E40069" w:rsidRPr="005E048E" w:rsidRDefault="00E40069" w:rsidP="00E40069">
      <w:pPr>
        <w:ind w:firstLine="709"/>
        <w:rPr>
          <w:sz w:val="28"/>
          <w:szCs w:val="28"/>
        </w:rPr>
      </w:pPr>
    </w:p>
    <w:p w:rsidR="002018FE" w:rsidRPr="005E048E" w:rsidRDefault="00B64D26" w:rsidP="00E40069">
      <w:pPr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177pt;height:33.75pt">
            <v:imagedata r:id="rId8" o:title="" chromakey="white"/>
          </v:shape>
        </w:pict>
      </w:r>
    </w:p>
    <w:p w:rsidR="00E40069" w:rsidRPr="005E048E" w:rsidRDefault="00E40069" w:rsidP="00E40069">
      <w:pPr>
        <w:ind w:firstLine="709"/>
        <w:rPr>
          <w:sz w:val="28"/>
          <w:szCs w:val="28"/>
        </w:rPr>
      </w:pPr>
    </w:p>
    <w:p w:rsidR="00D13922" w:rsidRPr="005E048E" w:rsidRDefault="00C02DC2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г</w:t>
      </w:r>
      <w:r w:rsidR="002018FE" w:rsidRPr="005E048E">
        <w:rPr>
          <w:sz w:val="28"/>
          <w:szCs w:val="28"/>
        </w:rPr>
        <w:t>де V</w:t>
      </w:r>
      <w:r w:rsidR="00E40069" w:rsidRPr="005E048E">
        <w:rPr>
          <w:sz w:val="28"/>
          <w:szCs w:val="28"/>
        </w:rPr>
        <w:t xml:space="preserve"> </w:t>
      </w:r>
      <w:r w:rsidR="002018FE" w:rsidRPr="005E048E">
        <w:rPr>
          <w:sz w:val="28"/>
          <w:szCs w:val="28"/>
        </w:rPr>
        <w:t>- значение скорости резания м/мин,</w:t>
      </w:r>
    </w:p>
    <w:p w:rsidR="00D13922" w:rsidRPr="005E048E" w:rsidRDefault="002018FE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T – период стойкости,</w:t>
      </w:r>
      <w:r w:rsidR="00C02DC2" w:rsidRPr="005E048E">
        <w:rPr>
          <w:sz w:val="28"/>
          <w:szCs w:val="28"/>
        </w:rPr>
        <w:t xml:space="preserve"> мин;</w:t>
      </w:r>
    </w:p>
    <w:p w:rsidR="00D13922" w:rsidRPr="005E048E" w:rsidRDefault="002018FE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t – глубина резания,</w:t>
      </w:r>
      <w:r w:rsidR="00C02DC2" w:rsidRPr="005E048E">
        <w:rPr>
          <w:sz w:val="28"/>
          <w:szCs w:val="28"/>
        </w:rPr>
        <w:t xml:space="preserve"> мм;</w:t>
      </w:r>
    </w:p>
    <w:p w:rsidR="00D13922" w:rsidRPr="005E048E" w:rsidRDefault="002018FE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 xml:space="preserve">S – подача, </w:t>
      </w:r>
      <w:r w:rsidR="00C02DC2" w:rsidRPr="005E048E">
        <w:rPr>
          <w:sz w:val="28"/>
          <w:szCs w:val="28"/>
        </w:rPr>
        <w:t>мм/об;</w:t>
      </w:r>
    </w:p>
    <w:p w:rsidR="002018FE" w:rsidRPr="005E048E" w:rsidRDefault="002018FE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m,x,y – поправочные коэффициенты .</w:t>
      </w:r>
    </w:p>
    <w:p w:rsidR="00D13922" w:rsidRPr="005E048E" w:rsidRDefault="00D13922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Составим таблицу для расчета скорости резания</w:t>
      </w:r>
      <w:r w:rsidR="00727B84" w:rsidRPr="005E048E">
        <w:rPr>
          <w:sz w:val="28"/>
          <w:szCs w:val="28"/>
        </w:rPr>
        <w:t xml:space="preserve"> для жаропрочной стали</w:t>
      </w:r>
      <w:r w:rsidRPr="005E048E">
        <w:rPr>
          <w:sz w:val="28"/>
          <w:szCs w:val="28"/>
        </w:rPr>
        <w:t>:</w:t>
      </w:r>
    </w:p>
    <w:p w:rsidR="0079396A" w:rsidRPr="005E048E" w:rsidRDefault="0079396A" w:rsidP="00E40069">
      <w:pPr>
        <w:ind w:firstLine="709"/>
        <w:rPr>
          <w:sz w:val="28"/>
          <w:szCs w:val="28"/>
        </w:rPr>
      </w:pPr>
    </w:p>
    <w:p w:rsidR="002018FE" w:rsidRPr="005E048E" w:rsidRDefault="002018FE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Таблица 1</w:t>
      </w:r>
      <w:r w:rsidR="00AE5A00" w:rsidRPr="005E048E">
        <w:rPr>
          <w:sz w:val="28"/>
          <w:szCs w:val="28"/>
        </w:rPr>
        <w:t xml:space="preserve"> -</w:t>
      </w:r>
      <w:r w:rsidR="00E40069" w:rsidRPr="005E048E">
        <w:rPr>
          <w:sz w:val="28"/>
          <w:szCs w:val="28"/>
        </w:rPr>
        <w:t xml:space="preserve"> </w:t>
      </w:r>
      <w:r w:rsidRPr="005E048E">
        <w:rPr>
          <w:sz w:val="28"/>
          <w:szCs w:val="28"/>
        </w:rPr>
        <w:t xml:space="preserve">Расчёт скорости резания для материала: </w:t>
      </w:r>
      <w:r w:rsidR="00AE5A00" w:rsidRPr="005E048E">
        <w:rPr>
          <w:sz w:val="28"/>
          <w:szCs w:val="28"/>
        </w:rPr>
        <w:t>жаропрочная сталь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93"/>
        <w:gridCol w:w="2385"/>
      </w:tblGrid>
      <w:tr w:rsidR="00C44D3A" w:rsidRPr="005E048E" w:rsidTr="00E40069">
        <w:tc>
          <w:tcPr>
            <w:tcW w:w="1593" w:type="dxa"/>
          </w:tcPr>
          <w:p w:rsidR="00C44D3A" w:rsidRPr="005E048E" w:rsidRDefault="00C44D3A" w:rsidP="00E40069">
            <w:r w:rsidRPr="005E048E">
              <w:t>Вид обработки</w:t>
            </w:r>
          </w:p>
        </w:tc>
        <w:tc>
          <w:tcPr>
            <w:tcW w:w="2385" w:type="dxa"/>
          </w:tcPr>
          <w:p w:rsidR="00C44D3A" w:rsidRPr="005E048E" w:rsidRDefault="00C44D3A" w:rsidP="00E40069">
            <w:r w:rsidRPr="005E048E">
              <w:t>Точение и растачивание</w:t>
            </w:r>
          </w:p>
        </w:tc>
      </w:tr>
      <w:tr w:rsidR="00C44D3A" w:rsidRPr="005E048E" w:rsidTr="00E40069">
        <w:tc>
          <w:tcPr>
            <w:tcW w:w="1593" w:type="dxa"/>
            <w:vAlign w:val="center"/>
          </w:tcPr>
          <w:p w:rsidR="00C44D3A" w:rsidRPr="005E048E" w:rsidRDefault="00B64D26" w:rsidP="00E40069">
            <w:r>
              <w:pict>
                <v:shape id="_x0000_i1028" type="#_x0000_t75" style="width:14.25pt;height:18.75pt">
                  <v:imagedata r:id="rId9" o:title="" chromakey="white"/>
                </v:shape>
              </w:pict>
            </w:r>
          </w:p>
        </w:tc>
        <w:tc>
          <w:tcPr>
            <w:tcW w:w="2385" w:type="dxa"/>
            <w:vAlign w:val="center"/>
          </w:tcPr>
          <w:p w:rsidR="00C44D3A" w:rsidRPr="005E048E" w:rsidRDefault="00C44D3A" w:rsidP="00E40069">
            <w:r w:rsidRPr="005E048E">
              <w:t>420</w:t>
            </w:r>
          </w:p>
        </w:tc>
      </w:tr>
      <w:tr w:rsidR="00C44D3A" w:rsidRPr="005E048E" w:rsidTr="00E40069">
        <w:tc>
          <w:tcPr>
            <w:tcW w:w="1593" w:type="dxa"/>
          </w:tcPr>
          <w:p w:rsidR="00C44D3A" w:rsidRPr="005E048E" w:rsidRDefault="00B64D26" w:rsidP="00E40069">
            <w:r>
              <w:pict>
                <v:shape id="_x0000_i1029" type="#_x0000_t75" style="width:9pt;height:18.75pt">
                  <v:imagedata r:id="rId10" o:title="" chromakey="white"/>
                </v:shape>
              </w:pict>
            </w:r>
          </w:p>
        </w:tc>
        <w:tc>
          <w:tcPr>
            <w:tcW w:w="2385" w:type="dxa"/>
          </w:tcPr>
          <w:p w:rsidR="00C44D3A" w:rsidRPr="005E048E" w:rsidRDefault="00C44D3A" w:rsidP="00E40069">
            <w:r w:rsidRPr="005E048E">
              <w:t>60</w:t>
            </w:r>
          </w:p>
        </w:tc>
      </w:tr>
      <w:tr w:rsidR="00C44D3A" w:rsidRPr="005E048E" w:rsidTr="00E40069">
        <w:tc>
          <w:tcPr>
            <w:tcW w:w="1593" w:type="dxa"/>
          </w:tcPr>
          <w:p w:rsidR="00C44D3A" w:rsidRPr="005E048E" w:rsidRDefault="00B64D26" w:rsidP="00E40069">
            <w:r>
              <w:pict>
                <v:shape id="_x0000_i1030" type="#_x0000_t75" style="width:6pt;height:18.75pt">
                  <v:imagedata r:id="rId11" o:title="" chromakey="white"/>
                </v:shape>
              </w:pict>
            </w:r>
          </w:p>
        </w:tc>
        <w:tc>
          <w:tcPr>
            <w:tcW w:w="2385" w:type="dxa"/>
            <w:vAlign w:val="center"/>
          </w:tcPr>
          <w:p w:rsidR="00C44D3A" w:rsidRPr="005E048E" w:rsidRDefault="00C44D3A" w:rsidP="00E40069">
            <w:r w:rsidRPr="005E048E">
              <w:t>0,5-6</w:t>
            </w:r>
          </w:p>
        </w:tc>
      </w:tr>
      <w:tr w:rsidR="00C44D3A" w:rsidRPr="005E048E" w:rsidTr="00E40069">
        <w:tc>
          <w:tcPr>
            <w:tcW w:w="1593" w:type="dxa"/>
          </w:tcPr>
          <w:p w:rsidR="00C44D3A" w:rsidRPr="005E048E" w:rsidRDefault="00B64D26" w:rsidP="00E40069">
            <w:r>
              <w:pict>
                <v:shape id="_x0000_i1031" type="#_x0000_t75" style="width:7.5pt;height:18.75pt">
                  <v:imagedata r:id="rId12" o:title="" chromakey="white"/>
                </v:shape>
              </w:pict>
            </w:r>
          </w:p>
        </w:tc>
        <w:tc>
          <w:tcPr>
            <w:tcW w:w="2385" w:type="dxa"/>
          </w:tcPr>
          <w:p w:rsidR="00C44D3A" w:rsidRPr="005E048E" w:rsidRDefault="00C44D3A" w:rsidP="00E40069">
            <w:r w:rsidRPr="005E048E">
              <w:t>0,08-0,1</w:t>
            </w:r>
          </w:p>
        </w:tc>
      </w:tr>
      <w:tr w:rsidR="00C44D3A" w:rsidRPr="005E048E" w:rsidTr="00E40069">
        <w:tc>
          <w:tcPr>
            <w:tcW w:w="1593" w:type="dxa"/>
          </w:tcPr>
          <w:p w:rsidR="00C44D3A" w:rsidRPr="005E048E" w:rsidRDefault="00B64D26" w:rsidP="00E40069">
            <w:r>
              <w:pict>
                <v:shape id="_x0000_i1032" type="#_x0000_t75" style="width:12pt;height:18.75pt">
                  <v:imagedata r:id="rId13" o:title="" chromakey="white"/>
                </v:shape>
              </w:pict>
            </w:r>
          </w:p>
        </w:tc>
        <w:tc>
          <w:tcPr>
            <w:tcW w:w="2385" w:type="dxa"/>
            <w:vAlign w:val="center"/>
          </w:tcPr>
          <w:p w:rsidR="00C44D3A" w:rsidRPr="005E048E" w:rsidRDefault="00C44D3A" w:rsidP="00E40069">
            <w:r w:rsidRPr="005E048E">
              <w:t>0,2</w:t>
            </w:r>
          </w:p>
        </w:tc>
      </w:tr>
      <w:tr w:rsidR="00C44D3A" w:rsidRPr="005E048E" w:rsidTr="00E40069">
        <w:tc>
          <w:tcPr>
            <w:tcW w:w="1593" w:type="dxa"/>
          </w:tcPr>
          <w:p w:rsidR="00C44D3A" w:rsidRPr="005E048E" w:rsidRDefault="00B64D26" w:rsidP="00E40069">
            <w:r>
              <w:pict>
                <v:shape id="_x0000_i1033" type="#_x0000_t75" style="width:8.25pt;height:18.75pt">
                  <v:imagedata r:id="rId14" o:title="" chromakey="white"/>
                </v:shape>
              </w:pict>
            </w:r>
          </w:p>
        </w:tc>
        <w:tc>
          <w:tcPr>
            <w:tcW w:w="2385" w:type="dxa"/>
          </w:tcPr>
          <w:p w:rsidR="00C44D3A" w:rsidRPr="005E048E" w:rsidRDefault="00C44D3A" w:rsidP="00E40069">
            <w:r w:rsidRPr="005E048E">
              <w:t>0, 15</w:t>
            </w:r>
          </w:p>
        </w:tc>
      </w:tr>
      <w:tr w:rsidR="00C44D3A" w:rsidRPr="005E048E" w:rsidTr="00E40069">
        <w:tc>
          <w:tcPr>
            <w:tcW w:w="1593" w:type="dxa"/>
          </w:tcPr>
          <w:p w:rsidR="00C44D3A" w:rsidRPr="005E048E" w:rsidRDefault="00B64D26" w:rsidP="00E40069">
            <w:r>
              <w:pict>
                <v:shape id="_x0000_i1034" type="#_x0000_t75" style="width:8.25pt;height:18.75pt">
                  <v:imagedata r:id="rId15" o:title="" chromakey="white"/>
                </v:shape>
              </w:pict>
            </w:r>
          </w:p>
        </w:tc>
        <w:tc>
          <w:tcPr>
            <w:tcW w:w="2385" w:type="dxa"/>
            <w:vAlign w:val="center"/>
          </w:tcPr>
          <w:p w:rsidR="00C44D3A" w:rsidRPr="005E048E" w:rsidRDefault="00C44D3A" w:rsidP="00E40069">
            <w:r w:rsidRPr="005E048E">
              <w:t>0,2</w:t>
            </w:r>
          </w:p>
        </w:tc>
      </w:tr>
    </w:tbl>
    <w:p w:rsidR="00D13922" w:rsidRPr="005E048E" w:rsidRDefault="00D13922" w:rsidP="00E40069">
      <w:pPr>
        <w:ind w:firstLine="709"/>
        <w:rPr>
          <w:sz w:val="28"/>
          <w:szCs w:val="28"/>
        </w:rPr>
      </w:pPr>
    </w:p>
    <w:p w:rsidR="002018FE" w:rsidRPr="005E048E" w:rsidRDefault="00D13922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По приведенной выше формуле вычислим максимальную и минимальную скорость резания для обработки материала жаропрочная сталь:</w:t>
      </w:r>
    </w:p>
    <w:p w:rsidR="00AE5A00" w:rsidRPr="005E048E" w:rsidRDefault="00B64D26" w:rsidP="00E40069">
      <w:pPr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35" type="#_x0000_t75" style="width:270.75pt;height:36pt">
            <v:imagedata r:id="rId16" o:title="" chromakey="white"/>
          </v:shape>
        </w:pict>
      </w:r>
    </w:p>
    <w:p w:rsidR="00AE5A00" w:rsidRPr="005E048E" w:rsidRDefault="00E84874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fldChar w:fldCharType="begin"/>
      </w:r>
      <w:r w:rsidRPr="005E048E">
        <w:rPr>
          <w:sz w:val="28"/>
          <w:szCs w:val="28"/>
        </w:rPr>
        <w:instrText xml:space="preserve"> QUOTE </w:instrText>
      </w:r>
      <w:r w:rsidR="00B64D26">
        <w:rPr>
          <w:position w:val="-20"/>
          <w:sz w:val="28"/>
          <w:szCs w:val="28"/>
        </w:rPr>
        <w:pict>
          <v:shape id="_x0000_i1036" type="#_x0000_t75" style="width:224.25pt;height:26.25pt">
            <v:imagedata r:id="rId17" o:title="" chromakey="white"/>
          </v:shape>
        </w:pict>
      </w:r>
      <w:r w:rsidRPr="005E048E">
        <w:rPr>
          <w:sz w:val="28"/>
          <w:szCs w:val="28"/>
        </w:rPr>
        <w:instrText xml:space="preserve"> </w:instrText>
      </w:r>
      <w:r w:rsidRPr="005E048E">
        <w:rPr>
          <w:sz w:val="28"/>
          <w:szCs w:val="28"/>
        </w:rPr>
        <w:fldChar w:fldCharType="separate"/>
      </w:r>
      <w:r w:rsidR="00B64D26">
        <w:rPr>
          <w:position w:val="-20"/>
          <w:sz w:val="28"/>
          <w:szCs w:val="28"/>
        </w:rPr>
        <w:pict>
          <v:shape id="_x0000_i1037" type="#_x0000_t75" style="width:224.25pt;height:26.25pt">
            <v:imagedata r:id="rId17" o:title="" chromakey="white"/>
          </v:shape>
        </w:pict>
      </w:r>
      <w:r w:rsidRPr="005E048E">
        <w:rPr>
          <w:sz w:val="28"/>
          <w:szCs w:val="28"/>
        </w:rPr>
        <w:fldChar w:fldCharType="end"/>
      </w:r>
      <w:r w:rsidR="00727B84" w:rsidRPr="005E048E">
        <w:rPr>
          <w:sz w:val="28"/>
          <w:szCs w:val="28"/>
        </w:rPr>
        <w:t>.</w:t>
      </w:r>
    </w:p>
    <w:p w:rsidR="00D13922" w:rsidRPr="005E048E" w:rsidRDefault="00727B84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Составим таблицу для определения скорости резания для ковкого чугуна:</w:t>
      </w:r>
    </w:p>
    <w:p w:rsidR="00727B84" w:rsidRPr="005E048E" w:rsidRDefault="00727B84" w:rsidP="00E40069">
      <w:pPr>
        <w:ind w:firstLine="709"/>
        <w:rPr>
          <w:sz w:val="28"/>
          <w:szCs w:val="28"/>
        </w:rPr>
      </w:pPr>
    </w:p>
    <w:p w:rsidR="002018FE" w:rsidRPr="005E048E" w:rsidRDefault="002018FE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Таблица 2</w:t>
      </w:r>
      <w:r w:rsidR="00AE5A00" w:rsidRPr="005E048E">
        <w:rPr>
          <w:sz w:val="28"/>
          <w:szCs w:val="28"/>
        </w:rPr>
        <w:t xml:space="preserve"> -</w:t>
      </w:r>
      <w:r w:rsidR="00E40069" w:rsidRPr="005E048E">
        <w:rPr>
          <w:sz w:val="28"/>
          <w:szCs w:val="28"/>
        </w:rPr>
        <w:t xml:space="preserve"> </w:t>
      </w:r>
      <w:r w:rsidRPr="005E048E">
        <w:rPr>
          <w:sz w:val="28"/>
          <w:szCs w:val="28"/>
        </w:rPr>
        <w:t xml:space="preserve">Расчёт скорости резания для материала: </w:t>
      </w:r>
      <w:r w:rsidR="00AE5A00" w:rsidRPr="005E048E">
        <w:rPr>
          <w:sz w:val="28"/>
          <w:szCs w:val="28"/>
        </w:rPr>
        <w:t>ковкий чугун</w:t>
      </w:r>
    </w:p>
    <w:tbl>
      <w:tblPr>
        <w:tblW w:w="3978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93"/>
        <w:gridCol w:w="2385"/>
      </w:tblGrid>
      <w:tr w:rsidR="00C44D3A" w:rsidRPr="005E048E" w:rsidTr="00E40069">
        <w:tc>
          <w:tcPr>
            <w:tcW w:w="1593" w:type="dxa"/>
          </w:tcPr>
          <w:p w:rsidR="00C44D3A" w:rsidRPr="005E048E" w:rsidRDefault="00C44D3A" w:rsidP="00E40069">
            <w:r w:rsidRPr="005E048E">
              <w:t>Вид обработки</w:t>
            </w:r>
          </w:p>
        </w:tc>
        <w:tc>
          <w:tcPr>
            <w:tcW w:w="2385" w:type="dxa"/>
          </w:tcPr>
          <w:p w:rsidR="00C44D3A" w:rsidRPr="005E048E" w:rsidRDefault="00C44D3A" w:rsidP="00E40069">
            <w:r w:rsidRPr="005E048E">
              <w:t>Точение и растачивание</w:t>
            </w:r>
          </w:p>
        </w:tc>
      </w:tr>
      <w:tr w:rsidR="00C44D3A" w:rsidRPr="005E048E" w:rsidTr="00E40069">
        <w:tc>
          <w:tcPr>
            <w:tcW w:w="1593" w:type="dxa"/>
            <w:vAlign w:val="center"/>
          </w:tcPr>
          <w:p w:rsidR="00C44D3A" w:rsidRPr="005E048E" w:rsidRDefault="00B64D26" w:rsidP="00E40069">
            <w:r>
              <w:pict>
                <v:shape id="_x0000_i1038" type="#_x0000_t75" style="width:14.25pt;height:18.75pt">
                  <v:imagedata r:id="rId9" o:title="" chromakey="white"/>
                </v:shape>
              </w:pict>
            </w:r>
          </w:p>
        </w:tc>
        <w:tc>
          <w:tcPr>
            <w:tcW w:w="2385" w:type="dxa"/>
            <w:vAlign w:val="center"/>
          </w:tcPr>
          <w:p w:rsidR="00C44D3A" w:rsidRPr="005E048E" w:rsidRDefault="00C44D3A" w:rsidP="00E40069">
            <w:r w:rsidRPr="005E048E">
              <w:t>317</w:t>
            </w:r>
          </w:p>
        </w:tc>
      </w:tr>
      <w:tr w:rsidR="00C44D3A" w:rsidRPr="005E048E" w:rsidTr="00E40069">
        <w:tc>
          <w:tcPr>
            <w:tcW w:w="1593" w:type="dxa"/>
          </w:tcPr>
          <w:p w:rsidR="00C44D3A" w:rsidRPr="005E048E" w:rsidRDefault="00B64D26" w:rsidP="00E40069">
            <w:r>
              <w:pict>
                <v:shape id="_x0000_i1039" type="#_x0000_t75" style="width:9pt;height:18.75pt">
                  <v:imagedata r:id="rId10" o:title="" chromakey="white"/>
                </v:shape>
              </w:pict>
            </w:r>
          </w:p>
        </w:tc>
        <w:tc>
          <w:tcPr>
            <w:tcW w:w="2385" w:type="dxa"/>
          </w:tcPr>
          <w:p w:rsidR="00C44D3A" w:rsidRPr="005E048E" w:rsidRDefault="00C44D3A" w:rsidP="00E40069">
            <w:r w:rsidRPr="005E048E">
              <w:t>60</w:t>
            </w:r>
          </w:p>
        </w:tc>
      </w:tr>
      <w:tr w:rsidR="00C44D3A" w:rsidRPr="005E048E" w:rsidTr="00E40069">
        <w:tc>
          <w:tcPr>
            <w:tcW w:w="1593" w:type="dxa"/>
          </w:tcPr>
          <w:p w:rsidR="00C44D3A" w:rsidRPr="005E048E" w:rsidRDefault="00B64D26" w:rsidP="00E40069">
            <w:r>
              <w:pict>
                <v:shape id="_x0000_i1040" type="#_x0000_t75" style="width:6pt;height:18.75pt">
                  <v:imagedata r:id="rId11" o:title="" chromakey="white"/>
                </v:shape>
              </w:pict>
            </w:r>
          </w:p>
        </w:tc>
        <w:tc>
          <w:tcPr>
            <w:tcW w:w="2385" w:type="dxa"/>
            <w:vAlign w:val="center"/>
          </w:tcPr>
          <w:p w:rsidR="00C44D3A" w:rsidRPr="005E048E" w:rsidRDefault="00C44D3A" w:rsidP="00E40069">
            <w:r w:rsidRPr="005E048E">
              <w:t>0,5-6</w:t>
            </w:r>
          </w:p>
        </w:tc>
      </w:tr>
      <w:tr w:rsidR="00C44D3A" w:rsidRPr="005E048E" w:rsidTr="00E40069">
        <w:tc>
          <w:tcPr>
            <w:tcW w:w="1593" w:type="dxa"/>
          </w:tcPr>
          <w:p w:rsidR="00C44D3A" w:rsidRPr="005E048E" w:rsidRDefault="00B64D26" w:rsidP="00E40069">
            <w:r>
              <w:pict>
                <v:shape id="_x0000_i1041" type="#_x0000_t75" style="width:7.5pt;height:18.75pt">
                  <v:imagedata r:id="rId12" o:title="" chromakey="white"/>
                </v:shape>
              </w:pict>
            </w:r>
          </w:p>
        </w:tc>
        <w:tc>
          <w:tcPr>
            <w:tcW w:w="2385" w:type="dxa"/>
          </w:tcPr>
          <w:p w:rsidR="00C44D3A" w:rsidRPr="005E048E" w:rsidRDefault="00C44D3A" w:rsidP="00E40069">
            <w:r w:rsidRPr="005E048E">
              <w:t>0,08-0,1</w:t>
            </w:r>
          </w:p>
        </w:tc>
      </w:tr>
      <w:tr w:rsidR="00C44D3A" w:rsidRPr="005E048E" w:rsidTr="00E40069">
        <w:tc>
          <w:tcPr>
            <w:tcW w:w="1593" w:type="dxa"/>
          </w:tcPr>
          <w:p w:rsidR="00C44D3A" w:rsidRPr="005E048E" w:rsidRDefault="00B64D26" w:rsidP="00E40069">
            <w:r>
              <w:pict>
                <v:shape id="_x0000_i1042" type="#_x0000_t75" style="width:12pt;height:18.75pt">
                  <v:imagedata r:id="rId13" o:title="" chromakey="white"/>
                </v:shape>
              </w:pict>
            </w:r>
          </w:p>
        </w:tc>
        <w:tc>
          <w:tcPr>
            <w:tcW w:w="2385" w:type="dxa"/>
            <w:vAlign w:val="center"/>
          </w:tcPr>
          <w:p w:rsidR="00C44D3A" w:rsidRPr="005E048E" w:rsidRDefault="00C44D3A" w:rsidP="00E40069">
            <w:r w:rsidRPr="005E048E">
              <w:t>0,2</w:t>
            </w:r>
          </w:p>
        </w:tc>
      </w:tr>
      <w:tr w:rsidR="00C44D3A" w:rsidRPr="005E048E" w:rsidTr="00E40069">
        <w:tc>
          <w:tcPr>
            <w:tcW w:w="1593" w:type="dxa"/>
          </w:tcPr>
          <w:p w:rsidR="00C44D3A" w:rsidRPr="005E048E" w:rsidRDefault="00B64D26" w:rsidP="00E40069">
            <w:r>
              <w:pict>
                <v:shape id="_x0000_i1043" type="#_x0000_t75" style="width:8.25pt;height:18.75pt">
                  <v:imagedata r:id="rId14" o:title="" chromakey="white"/>
                </v:shape>
              </w:pict>
            </w:r>
          </w:p>
        </w:tc>
        <w:tc>
          <w:tcPr>
            <w:tcW w:w="2385" w:type="dxa"/>
          </w:tcPr>
          <w:p w:rsidR="00C44D3A" w:rsidRPr="005E048E" w:rsidRDefault="00C44D3A" w:rsidP="00E40069">
            <w:r w:rsidRPr="005E048E">
              <w:t>0, 5</w:t>
            </w:r>
          </w:p>
        </w:tc>
      </w:tr>
      <w:tr w:rsidR="00C44D3A" w:rsidRPr="005E048E" w:rsidTr="00E40069">
        <w:tc>
          <w:tcPr>
            <w:tcW w:w="1593" w:type="dxa"/>
          </w:tcPr>
          <w:p w:rsidR="00C44D3A" w:rsidRPr="005E048E" w:rsidRDefault="00B64D26" w:rsidP="00E40069">
            <w:r>
              <w:pict>
                <v:shape id="_x0000_i1044" type="#_x0000_t75" style="width:8.25pt;height:18.75pt">
                  <v:imagedata r:id="rId15" o:title="" chromakey="white"/>
                </v:shape>
              </w:pict>
            </w:r>
          </w:p>
        </w:tc>
        <w:tc>
          <w:tcPr>
            <w:tcW w:w="2385" w:type="dxa"/>
            <w:vAlign w:val="center"/>
          </w:tcPr>
          <w:p w:rsidR="00C44D3A" w:rsidRPr="005E048E" w:rsidRDefault="00C44D3A" w:rsidP="00E40069">
            <w:r w:rsidRPr="005E048E">
              <w:t>0,45</w:t>
            </w:r>
          </w:p>
        </w:tc>
      </w:tr>
    </w:tbl>
    <w:p w:rsidR="00C44D3A" w:rsidRPr="005E048E" w:rsidRDefault="00C44D3A" w:rsidP="00E40069">
      <w:pPr>
        <w:ind w:firstLine="709"/>
        <w:rPr>
          <w:sz w:val="28"/>
          <w:szCs w:val="28"/>
        </w:rPr>
      </w:pPr>
    </w:p>
    <w:p w:rsidR="00727B84" w:rsidRPr="005E048E" w:rsidRDefault="00727B84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Вычислим наибольшую и наименьшую скорость резания для материала ковкий чугун:</w:t>
      </w:r>
    </w:p>
    <w:p w:rsidR="00CF0357" w:rsidRPr="005E048E" w:rsidRDefault="00B64D26" w:rsidP="00E40069">
      <w:pPr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45" type="#_x0000_t75" style="width:263.25pt;height:36pt">
            <v:imagedata r:id="rId18" o:title="" chromakey="white"/>
          </v:shape>
        </w:pict>
      </w:r>
    </w:p>
    <w:p w:rsidR="00CF0357" w:rsidRPr="005E048E" w:rsidRDefault="00B64D26" w:rsidP="00E40069">
      <w:pPr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46" type="#_x0000_t75" style="width:234.75pt;height:34.5pt">
            <v:imagedata r:id="rId19" o:title="" chromakey="white"/>
          </v:shape>
        </w:pict>
      </w:r>
    </w:p>
    <w:p w:rsidR="00257757" w:rsidRPr="005E048E" w:rsidRDefault="00727B84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Из полученных скоростей выбираем максимальное и минимальное значение:</w:t>
      </w:r>
    </w:p>
    <w:p w:rsidR="002018FE" w:rsidRPr="005E048E" w:rsidRDefault="002018FE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Vmax=</w:t>
      </w:r>
      <w:r w:rsidR="0079396A" w:rsidRPr="005E048E">
        <w:rPr>
          <w:sz w:val="28"/>
          <w:szCs w:val="28"/>
        </w:rPr>
        <w:t>328</w:t>
      </w:r>
      <w:r w:rsidRPr="005E048E">
        <w:rPr>
          <w:sz w:val="28"/>
          <w:szCs w:val="28"/>
        </w:rPr>
        <w:t xml:space="preserve"> м/мин</w:t>
      </w:r>
      <w:r w:rsidR="00727B84" w:rsidRPr="005E048E">
        <w:rPr>
          <w:sz w:val="28"/>
          <w:szCs w:val="28"/>
        </w:rPr>
        <w:t>,</w:t>
      </w:r>
    </w:p>
    <w:p w:rsidR="002018FE" w:rsidRPr="005E048E" w:rsidRDefault="002018FE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Vmin=</w:t>
      </w:r>
      <w:r w:rsidR="0079396A" w:rsidRPr="005E048E">
        <w:rPr>
          <w:sz w:val="28"/>
          <w:szCs w:val="28"/>
        </w:rPr>
        <w:t>74</w:t>
      </w:r>
      <w:r w:rsidRPr="005E048E">
        <w:rPr>
          <w:sz w:val="28"/>
          <w:szCs w:val="28"/>
        </w:rPr>
        <w:t xml:space="preserve"> м/мин</w:t>
      </w:r>
      <w:r w:rsidR="00727B84" w:rsidRPr="005E048E">
        <w:rPr>
          <w:sz w:val="28"/>
          <w:szCs w:val="28"/>
        </w:rPr>
        <w:t>.</w:t>
      </w:r>
    </w:p>
    <w:p w:rsidR="002018FE" w:rsidRPr="005E048E" w:rsidRDefault="00727B84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Согласно полученным скоростям резания, определим</w:t>
      </w:r>
      <w:r w:rsidR="00E40069" w:rsidRPr="005E048E">
        <w:rPr>
          <w:sz w:val="28"/>
          <w:szCs w:val="28"/>
        </w:rPr>
        <w:t xml:space="preserve"> </w:t>
      </w:r>
      <w:r w:rsidRPr="005E048E">
        <w:rPr>
          <w:sz w:val="28"/>
          <w:szCs w:val="28"/>
        </w:rPr>
        <w:t>частоту</w:t>
      </w:r>
      <w:r w:rsidR="002018FE" w:rsidRPr="005E048E">
        <w:rPr>
          <w:sz w:val="28"/>
          <w:szCs w:val="28"/>
        </w:rPr>
        <w:t xml:space="preserve"> вращения шпинделя</w:t>
      </w:r>
      <w:r w:rsidRPr="005E048E">
        <w:rPr>
          <w:sz w:val="28"/>
          <w:szCs w:val="28"/>
        </w:rPr>
        <w:t xml:space="preserve"> по формуле</w:t>
      </w:r>
      <w:r w:rsidR="002018FE" w:rsidRPr="005E048E">
        <w:rPr>
          <w:sz w:val="28"/>
          <w:szCs w:val="28"/>
        </w:rPr>
        <w:t>:</w:t>
      </w:r>
    </w:p>
    <w:p w:rsidR="00727B84" w:rsidRPr="005E048E" w:rsidRDefault="00727B84" w:rsidP="00E40069">
      <w:pPr>
        <w:ind w:firstLine="709"/>
        <w:rPr>
          <w:sz w:val="28"/>
          <w:szCs w:val="28"/>
        </w:rPr>
      </w:pPr>
    </w:p>
    <w:p w:rsidR="002018FE" w:rsidRPr="005E048E" w:rsidRDefault="002018FE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nmax=1000</w:t>
      </w:r>
      <w:r w:rsidR="00E84874" w:rsidRPr="005E048E">
        <w:rPr>
          <w:sz w:val="28"/>
          <w:szCs w:val="28"/>
        </w:rPr>
        <w:fldChar w:fldCharType="begin"/>
      </w:r>
      <w:r w:rsidR="00E84874" w:rsidRPr="005E048E">
        <w:rPr>
          <w:sz w:val="28"/>
          <w:szCs w:val="28"/>
        </w:rPr>
        <w:instrText xml:space="preserve"> QUOTE </w:instrText>
      </w:r>
      <w:r w:rsidR="00B64D26">
        <w:rPr>
          <w:position w:val="-11"/>
          <w:sz w:val="28"/>
          <w:szCs w:val="28"/>
        </w:rPr>
        <w:pict>
          <v:shape id="_x0000_i1047" type="#_x0000_t75" style="width:3.75pt;height:18.75pt">
            <v:imagedata r:id="rId20" o:title="" chromakey="white"/>
          </v:shape>
        </w:pict>
      </w:r>
      <w:r w:rsidR="00E84874" w:rsidRPr="005E048E">
        <w:rPr>
          <w:sz w:val="28"/>
          <w:szCs w:val="28"/>
        </w:rPr>
        <w:instrText xml:space="preserve"> </w:instrText>
      </w:r>
      <w:r w:rsidR="00E84874" w:rsidRPr="005E048E">
        <w:rPr>
          <w:sz w:val="28"/>
          <w:szCs w:val="28"/>
        </w:rPr>
        <w:fldChar w:fldCharType="separate"/>
      </w:r>
      <w:r w:rsidR="00B64D26">
        <w:rPr>
          <w:position w:val="-11"/>
          <w:sz w:val="28"/>
          <w:szCs w:val="28"/>
        </w:rPr>
        <w:pict>
          <v:shape id="_x0000_i1048" type="#_x0000_t75" style="width:3.75pt;height:18.75pt">
            <v:imagedata r:id="rId20" o:title="" chromakey="white"/>
          </v:shape>
        </w:pict>
      </w:r>
      <w:r w:rsidR="00E84874" w:rsidRPr="005E048E">
        <w:rPr>
          <w:sz w:val="28"/>
          <w:szCs w:val="28"/>
        </w:rPr>
        <w:fldChar w:fldCharType="end"/>
      </w:r>
      <w:r w:rsidRPr="005E048E">
        <w:rPr>
          <w:sz w:val="28"/>
          <w:szCs w:val="28"/>
        </w:rPr>
        <w:t>Vmax/π</w:t>
      </w:r>
      <w:r w:rsidR="00E84874" w:rsidRPr="005E048E">
        <w:rPr>
          <w:sz w:val="28"/>
          <w:szCs w:val="28"/>
        </w:rPr>
        <w:fldChar w:fldCharType="begin"/>
      </w:r>
      <w:r w:rsidR="00E84874" w:rsidRPr="005E048E">
        <w:rPr>
          <w:sz w:val="28"/>
          <w:szCs w:val="28"/>
        </w:rPr>
        <w:instrText xml:space="preserve"> QUOTE </w:instrText>
      </w:r>
      <w:r w:rsidR="00B64D26">
        <w:rPr>
          <w:position w:val="-11"/>
          <w:sz w:val="28"/>
          <w:szCs w:val="28"/>
        </w:rPr>
        <w:pict>
          <v:shape id="_x0000_i1049" type="#_x0000_t75" style="width:3.75pt;height:18.75pt">
            <v:imagedata r:id="rId20" o:title="" chromakey="white"/>
          </v:shape>
        </w:pict>
      </w:r>
      <w:r w:rsidR="00E84874" w:rsidRPr="005E048E">
        <w:rPr>
          <w:sz w:val="28"/>
          <w:szCs w:val="28"/>
        </w:rPr>
        <w:instrText xml:space="preserve"> </w:instrText>
      </w:r>
      <w:r w:rsidR="00E84874" w:rsidRPr="005E048E">
        <w:rPr>
          <w:sz w:val="28"/>
          <w:szCs w:val="28"/>
        </w:rPr>
        <w:fldChar w:fldCharType="separate"/>
      </w:r>
      <w:r w:rsidR="00B64D26">
        <w:rPr>
          <w:position w:val="-11"/>
          <w:sz w:val="28"/>
          <w:szCs w:val="28"/>
        </w:rPr>
        <w:pict>
          <v:shape id="_x0000_i1050" type="#_x0000_t75" style="width:3.75pt;height:18.75pt">
            <v:imagedata r:id="rId20" o:title="" chromakey="white"/>
          </v:shape>
        </w:pict>
      </w:r>
      <w:r w:rsidR="00E84874" w:rsidRPr="005E048E">
        <w:rPr>
          <w:sz w:val="28"/>
          <w:szCs w:val="28"/>
        </w:rPr>
        <w:fldChar w:fldCharType="end"/>
      </w:r>
      <w:r w:rsidRPr="005E048E">
        <w:rPr>
          <w:sz w:val="28"/>
          <w:szCs w:val="28"/>
        </w:rPr>
        <w:t xml:space="preserve"> Dmin=1000</w:t>
      </w:r>
      <w:r w:rsidR="00E84874" w:rsidRPr="005E048E">
        <w:rPr>
          <w:sz w:val="28"/>
          <w:szCs w:val="28"/>
        </w:rPr>
        <w:fldChar w:fldCharType="begin"/>
      </w:r>
      <w:r w:rsidR="00E84874" w:rsidRPr="005E048E">
        <w:rPr>
          <w:sz w:val="28"/>
          <w:szCs w:val="28"/>
        </w:rPr>
        <w:instrText xml:space="preserve"> QUOTE </w:instrText>
      </w:r>
      <w:r w:rsidR="00B64D26">
        <w:rPr>
          <w:position w:val="-11"/>
          <w:sz w:val="28"/>
          <w:szCs w:val="28"/>
        </w:rPr>
        <w:pict>
          <v:shape id="_x0000_i1051" type="#_x0000_t75" style="width:3.75pt;height:18.75pt">
            <v:imagedata r:id="rId20" o:title="" chromakey="white"/>
          </v:shape>
        </w:pict>
      </w:r>
      <w:r w:rsidR="00E84874" w:rsidRPr="005E048E">
        <w:rPr>
          <w:sz w:val="28"/>
          <w:szCs w:val="28"/>
        </w:rPr>
        <w:instrText xml:space="preserve"> </w:instrText>
      </w:r>
      <w:r w:rsidR="00E84874" w:rsidRPr="005E048E">
        <w:rPr>
          <w:sz w:val="28"/>
          <w:szCs w:val="28"/>
        </w:rPr>
        <w:fldChar w:fldCharType="separate"/>
      </w:r>
      <w:r w:rsidR="00B64D26">
        <w:rPr>
          <w:position w:val="-11"/>
          <w:sz w:val="28"/>
          <w:szCs w:val="28"/>
        </w:rPr>
        <w:pict>
          <v:shape id="_x0000_i1052" type="#_x0000_t75" style="width:3.75pt;height:18.75pt">
            <v:imagedata r:id="rId20" o:title="" chromakey="white"/>
          </v:shape>
        </w:pict>
      </w:r>
      <w:r w:rsidR="00E84874" w:rsidRPr="005E048E">
        <w:rPr>
          <w:sz w:val="28"/>
          <w:szCs w:val="28"/>
        </w:rPr>
        <w:fldChar w:fldCharType="end"/>
      </w:r>
      <w:r w:rsidR="0004144F" w:rsidRPr="005E048E">
        <w:rPr>
          <w:sz w:val="28"/>
          <w:szCs w:val="28"/>
        </w:rPr>
        <w:t>328</w:t>
      </w:r>
      <w:r w:rsidRPr="005E048E">
        <w:rPr>
          <w:sz w:val="28"/>
          <w:szCs w:val="28"/>
        </w:rPr>
        <w:t>/3.14</w:t>
      </w:r>
      <w:r w:rsidR="00E84874" w:rsidRPr="005E048E">
        <w:rPr>
          <w:sz w:val="28"/>
          <w:szCs w:val="28"/>
        </w:rPr>
        <w:fldChar w:fldCharType="begin"/>
      </w:r>
      <w:r w:rsidR="00E84874" w:rsidRPr="005E048E">
        <w:rPr>
          <w:sz w:val="28"/>
          <w:szCs w:val="28"/>
        </w:rPr>
        <w:instrText xml:space="preserve"> QUOTE </w:instrText>
      </w:r>
      <w:r w:rsidR="00B64D26">
        <w:rPr>
          <w:position w:val="-11"/>
          <w:sz w:val="28"/>
          <w:szCs w:val="28"/>
        </w:rPr>
        <w:pict>
          <v:shape id="_x0000_i1053" type="#_x0000_t75" style="width:3.75pt;height:18.75pt">
            <v:imagedata r:id="rId20" o:title="" chromakey="white"/>
          </v:shape>
        </w:pict>
      </w:r>
      <w:r w:rsidR="00E84874" w:rsidRPr="005E048E">
        <w:rPr>
          <w:sz w:val="28"/>
          <w:szCs w:val="28"/>
        </w:rPr>
        <w:instrText xml:space="preserve"> </w:instrText>
      </w:r>
      <w:r w:rsidR="00E84874" w:rsidRPr="005E048E">
        <w:rPr>
          <w:sz w:val="28"/>
          <w:szCs w:val="28"/>
        </w:rPr>
        <w:fldChar w:fldCharType="separate"/>
      </w:r>
      <w:r w:rsidR="00B64D26">
        <w:rPr>
          <w:position w:val="-11"/>
          <w:sz w:val="28"/>
          <w:szCs w:val="28"/>
        </w:rPr>
        <w:pict>
          <v:shape id="_x0000_i1054" type="#_x0000_t75" style="width:3.75pt;height:18.75pt">
            <v:imagedata r:id="rId20" o:title="" chromakey="white"/>
          </v:shape>
        </w:pict>
      </w:r>
      <w:r w:rsidR="00E84874" w:rsidRPr="005E048E">
        <w:rPr>
          <w:sz w:val="28"/>
          <w:szCs w:val="28"/>
        </w:rPr>
        <w:fldChar w:fldCharType="end"/>
      </w:r>
      <w:r w:rsidR="0004144F" w:rsidRPr="005E048E">
        <w:rPr>
          <w:sz w:val="28"/>
          <w:szCs w:val="28"/>
        </w:rPr>
        <w:t>126</w:t>
      </w:r>
      <w:r w:rsidRPr="005E048E">
        <w:rPr>
          <w:sz w:val="28"/>
          <w:szCs w:val="28"/>
        </w:rPr>
        <w:t>=</w:t>
      </w:r>
      <w:r w:rsidR="0004144F" w:rsidRPr="005E048E">
        <w:rPr>
          <w:sz w:val="28"/>
          <w:szCs w:val="28"/>
        </w:rPr>
        <w:t>829</w:t>
      </w:r>
      <w:r w:rsidRPr="005E048E">
        <w:rPr>
          <w:sz w:val="28"/>
          <w:szCs w:val="28"/>
        </w:rPr>
        <w:t xml:space="preserve"> об/мин;</w:t>
      </w:r>
    </w:p>
    <w:p w:rsidR="002018FE" w:rsidRPr="005E048E" w:rsidRDefault="002018FE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nmin=1000</w:t>
      </w:r>
      <w:r w:rsidR="00E84874" w:rsidRPr="005E048E">
        <w:rPr>
          <w:sz w:val="28"/>
          <w:szCs w:val="28"/>
        </w:rPr>
        <w:fldChar w:fldCharType="begin"/>
      </w:r>
      <w:r w:rsidR="00E84874" w:rsidRPr="005E048E">
        <w:rPr>
          <w:sz w:val="28"/>
          <w:szCs w:val="28"/>
        </w:rPr>
        <w:instrText xml:space="preserve"> QUOTE </w:instrText>
      </w:r>
      <w:r w:rsidR="00B64D26">
        <w:rPr>
          <w:position w:val="-11"/>
          <w:sz w:val="28"/>
          <w:szCs w:val="28"/>
        </w:rPr>
        <w:pict>
          <v:shape id="_x0000_i1055" type="#_x0000_t75" style="width:3.75pt;height:18.75pt">
            <v:imagedata r:id="rId20" o:title="" chromakey="white"/>
          </v:shape>
        </w:pict>
      </w:r>
      <w:r w:rsidR="00E84874" w:rsidRPr="005E048E">
        <w:rPr>
          <w:sz w:val="28"/>
          <w:szCs w:val="28"/>
        </w:rPr>
        <w:instrText xml:space="preserve"> </w:instrText>
      </w:r>
      <w:r w:rsidR="00E84874" w:rsidRPr="005E048E">
        <w:rPr>
          <w:sz w:val="28"/>
          <w:szCs w:val="28"/>
        </w:rPr>
        <w:fldChar w:fldCharType="separate"/>
      </w:r>
      <w:r w:rsidR="00B64D26">
        <w:rPr>
          <w:position w:val="-11"/>
          <w:sz w:val="28"/>
          <w:szCs w:val="28"/>
        </w:rPr>
        <w:pict>
          <v:shape id="_x0000_i1056" type="#_x0000_t75" style="width:3.75pt;height:18.75pt">
            <v:imagedata r:id="rId20" o:title="" chromakey="white"/>
          </v:shape>
        </w:pict>
      </w:r>
      <w:r w:rsidR="00E84874" w:rsidRPr="005E048E">
        <w:rPr>
          <w:sz w:val="28"/>
          <w:szCs w:val="28"/>
        </w:rPr>
        <w:fldChar w:fldCharType="end"/>
      </w:r>
      <w:r w:rsidRPr="005E048E">
        <w:rPr>
          <w:sz w:val="28"/>
          <w:szCs w:val="28"/>
        </w:rPr>
        <w:t>VMIN/π</w:t>
      </w:r>
      <w:r w:rsidR="00E84874" w:rsidRPr="005E048E">
        <w:rPr>
          <w:sz w:val="28"/>
          <w:szCs w:val="28"/>
        </w:rPr>
        <w:fldChar w:fldCharType="begin"/>
      </w:r>
      <w:r w:rsidR="00E84874" w:rsidRPr="005E048E">
        <w:rPr>
          <w:sz w:val="28"/>
          <w:szCs w:val="28"/>
        </w:rPr>
        <w:instrText xml:space="preserve"> QUOTE </w:instrText>
      </w:r>
      <w:r w:rsidR="00B64D26">
        <w:rPr>
          <w:position w:val="-11"/>
          <w:sz w:val="28"/>
          <w:szCs w:val="28"/>
        </w:rPr>
        <w:pict>
          <v:shape id="_x0000_i1057" type="#_x0000_t75" style="width:3.75pt;height:18.75pt">
            <v:imagedata r:id="rId20" o:title="" chromakey="white"/>
          </v:shape>
        </w:pict>
      </w:r>
      <w:r w:rsidR="00E84874" w:rsidRPr="005E048E">
        <w:rPr>
          <w:sz w:val="28"/>
          <w:szCs w:val="28"/>
        </w:rPr>
        <w:instrText xml:space="preserve"> </w:instrText>
      </w:r>
      <w:r w:rsidR="00E84874" w:rsidRPr="005E048E">
        <w:rPr>
          <w:sz w:val="28"/>
          <w:szCs w:val="28"/>
        </w:rPr>
        <w:fldChar w:fldCharType="separate"/>
      </w:r>
      <w:r w:rsidR="00B64D26">
        <w:rPr>
          <w:position w:val="-11"/>
          <w:sz w:val="28"/>
          <w:szCs w:val="28"/>
        </w:rPr>
        <w:pict>
          <v:shape id="_x0000_i1058" type="#_x0000_t75" style="width:3.75pt;height:18.75pt">
            <v:imagedata r:id="rId20" o:title="" chromakey="white"/>
          </v:shape>
        </w:pict>
      </w:r>
      <w:r w:rsidR="00E84874" w:rsidRPr="005E048E">
        <w:rPr>
          <w:sz w:val="28"/>
          <w:szCs w:val="28"/>
        </w:rPr>
        <w:fldChar w:fldCharType="end"/>
      </w:r>
      <w:r w:rsidRPr="005E048E">
        <w:rPr>
          <w:sz w:val="28"/>
          <w:szCs w:val="28"/>
        </w:rPr>
        <w:t>Dmax=1000</w:t>
      </w:r>
      <w:r w:rsidR="00E84874" w:rsidRPr="005E048E">
        <w:rPr>
          <w:sz w:val="28"/>
          <w:szCs w:val="28"/>
        </w:rPr>
        <w:fldChar w:fldCharType="begin"/>
      </w:r>
      <w:r w:rsidR="00E84874" w:rsidRPr="005E048E">
        <w:rPr>
          <w:sz w:val="28"/>
          <w:szCs w:val="28"/>
        </w:rPr>
        <w:instrText xml:space="preserve"> QUOTE </w:instrText>
      </w:r>
      <w:r w:rsidR="00B64D26">
        <w:rPr>
          <w:position w:val="-11"/>
          <w:sz w:val="28"/>
          <w:szCs w:val="28"/>
        </w:rPr>
        <w:pict>
          <v:shape id="_x0000_i1059" type="#_x0000_t75" style="width:3.75pt;height:18.75pt">
            <v:imagedata r:id="rId20" o:title="" chromakey="white"/>
          </v:shape>
        </w:pict>
      </w:r>
      <w:r w:rsidR="00E84874" w:rsidRPr="005E048E">
        <w:rPr>
          <w:sz w:val="28"/>
          <w:szCs w:val="28"/>
        </w:rPr>
        <w:instrText xml:space="preserve"> </w:instrText>
      </w:r>
      <w:r w:rsidR="00E84874" w:rsidRPr="005E048E">
        <w:rPr>
          <w:sz w:val="28"/>
          <w:szCs w:val="28"/>
        </w:rPr>
        <w:fldChar w:fldCharType="separate"/>
      </w:r>
      <w:r w:rsidR="00B64D26">
        <w:rPr>
          <w:position w:val="-11"/>
          <w:sz w:val="28"/>
          <w:szCs w:val="28"/>
        </w:rPr>
        <w:pict>
          <v:shape id="_x0000_i1060" type="#_x0000_t75" style="width:3.75pt;height:18.75pt">
            <v:imagedata r:id="rId20" o:title="" chromakey="white"/>
          </v:shape>
        </w:pict>
      </w:r>
      <w:r w:rsidR="00E84874" w:rsidRPr="005E048E">
        <w:rPr>
          <w:sz w:val="28"/>
          <w:szCs w:val="28"/>
        </w:rPr>
        <w:fldChar w:fldCharType="end"/>
      </w:r>
      <w:r w:rsidR="0004144F" w:rsidRPr="005E048E">
        <w:rPr>
          <w:sz w:val="28"/>
          <w:szCs w:val="28"/>
        </w:rPr>
        <w:t>74</w:t>
      </w:r>
      <w:r w:rsidRPr="005E048E">
        <w:rPr>
          <w:sz w:val="28"/>
          <w:szCs w:val="28"/>
        </w:rPr>
        <w:t>/3.14</w:t>
      </w:r>
      <w:r w:rsidR="00E84874" w:rsidRPr="005E048E">
        <w:rPr>
          <w:sz w:val="28"/>
          <w:szCs w:val="28"/>
        </w:rPr>
        <w:fldChar w:fldCharType="begin"/>
      </w:r>
      <w:r w:rsidR="00E84874" w:rsidRPr="005E048E">
        <w:rPr>
          <w:sz w:val="28"/>
          <w:szCs w:val="28"/>
        </w:rPr>
        <w:instrText xml:space="preserve"> QUOTE </w:instrText>
      </w:r>
      <w:r w:rsidR="00B64D26">
        <w:rPr>
          <w:position w:val="-11"/>
          <w:sz w:val="28"/>
          <w:szCs w:val="28"/>
        </w:rPr>
        <w:pict>
          <v:shape id="_x0000_i1061" type="#_x0000_t75" style="width:3.75pt;height:18.75pt">
            <v:imagedata r:id="rId20" o:title="" chromakey="white"/>
          </v:shape>
        </w:pict>
      </w:r>
      <w:r w:rsidR="00E84874" w:rsidRPr="005E048E">
        <w:rPr>
          <w:sz w:val="28"/>
          <w:szCs w:val="28"/>
        </w:rPr>
        <w:instrText xml:space="preserve"> </w:instrText>
      </w:r>
      <w:r w:rsidR="00E84874" w:rsidRPr="005E048E">
        <w:rPr>
          <w:sz w:val="28"/>
          <w:szCs w:val="28"/>
        </w:rPr>
        <w:fldChar w:fldCharType="separate"/>
      </w:r>
      <w:r w:rsidR="00B64D26">
        <w:rPr>
          <w:position w:val="-11"/>
          <w:sz w:val="28"/>
          <w:szCs w:val="28"/>
        </w:rPr>
        <w:pict>
          <v:shape id="_x0000_i1062" type="#_x0000_t75" style="width:3.75pt;height:18.75pt">
            <v:imagedata r:id="rId20" o:title="" chromakey="white"/>
          </v:shape>
        </w:pict>
      </w:r>
      <w:r w:rsidR="00E84874" w:rsidRPr="005E048E">
        <w:rPr>
          <w:sz w:val="28"/>
          <w:szCs w:val="28"/>
        </w:rPr>
        <w:fldChar w:fldCharType="end"/>
      </w:r>
      <w:r w:rsidR="0004144F" w:rsidRPr="005E048E">
        <w:rPr>
          <w:sz w:val="28"/>
          <w:szCs w:val="28"/>
        </w:rPr>
        <w:t>630</w:t>
      </w:r>
      <w:r w:rsidR="00727B84" w:rsidRPr="005E048E">
        <w:rPr>
          <w:sz w:val="28"/>
          <w:szCs w:val="28"/>
        </w:rPr>
        <w:t>=50 об/мин.</w:t>
      </w:r>
    </w:p>
    <w:p w:rsidR="00727B84" w:rsidRPr="005E048E" w:rsidRDefault="00727B84" w:rsidP="00E40069">
      <w:pPr>
        <w:ind w:firstLine="709"/>
        <w:rPr>
          <w:sz w:val="28"/>
          <w:szCs w:val="28"/>
        </w:rPr>
      </w:pPr>
    </w:p>
    <w:p w:rsidR="002018FE" w:rsidRPr="005E048E" w:rsidRDefault="00727B84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Из полученных расчетов выбираем максимальное и минимальное значение для двух материалов и п</w:t>
      </w:r>
      <w:r w:rsidR="002018FE" w:rsidRPr="005E048E">
        <w:rPr>
          <w:sz w:val="28"/>
          <w:szCs w:val="28"/>
        </w:rPr>
        <w:t>о ряду Ra и значению Ψ=1.</w:t>
      </w:r>
      <w:r w:rsidR="0004144F" w:rsidRPr="005E048E">
        <w:rPr>
          <w:sz w:val="28"/>
          <w:szCs w:val="28"/>
        </w:rPr>
        <w:t>26</w:t>
      </w:r>
      <w:r w:rsidR="002018FE" w:rsidRPr="005E048E">
        <w:rPr>
          <w:sz w:val="28"/>
          <w:szCs w:val="28"/>
        </w:rPr>
        <w:t xml:space="preserve"> принимаем стандартные значения минимальной и максимальной частот вращения</w:t>
      </w:r>
      <w:r w:rsidRPr="005E048E">
        <w:rPr>
          <w:sz w:val="28"/>
          <w:szCs w:val="28"/>
        </w:rPr>
        <w:t>, получаем, что</w:t>
      </w:r>
      <w:r w:rsidR="002018FE" w:rsidRPr="005E048E">
        <w:rPr>
          <w:sz w:val="28"/>
          <w:szCs w:val="28"/>
        </w:rPr>
        <w:t>:</w:t>
      </w:r>
    </w:p>
    <w:p w:rsidR="002018FE" w:rsidRPr="005E048E" w:rsidRDefault="002018FE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nmax=</w:t>
      </w:r>
      <w:r w:rsidR="00257757" w:rsidRPr="005E048E">
        <w:rPr>
          <w:sz w:val="28"/>
          <w:szCs w:val="28"/>
        </w:rPr>
        <w:t>1000</w:t>
      </w:r>
      <w:r w:rsidRPr="005E048E">
        <w:rPr>
          <w:sz w:val="28"/>
          <w:szCs w:val="28"/>
        </w:rPr>
        <w:t xml:space="preserve"> мин</w:t>
      </w:r>
      <w:r w:rsidR="00C02DC2" w:rsidRPr="005E048E">
        <w:rPr>
          <w:sz w:val="28"/>
          <w:szCs w:val="28"/>
          <w:vertAlign w:val="superscript"/>
        </w:rPr>
        <w:t>-1</w:t>
      </w:r>
      <w:r w:rsidRPr="005E048E">
        <w:rPr>
          <w:sz w:val="28"/>
          <w:szCs w:val="28"/>
        </w:rPr>
        <w:t>;</w:t>
      </w:r>
    </w:p>
    <w:p w:rsidR="002018FE" w:rsidRPr="005E048E" w:rsidRDefault="002018FE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nmin=</w:t>
      </w:r>
      <w:r w:rsidR="00257757" w:rsidRPr="005E048E">
        <w:rPr>
          <w:sz w:val="28"/>
          <w:szCs w:val="28"/>
        </w:rPr>
        <w:t>50</w:t>
      </w:r>
      <w:r w:rsidRPr="005E048E">
        <w:rPr>
          <w:sz w:val="28"/>
          <w:szCs w:val="28"/>
        </w:rPr>
        <w:t xml:space="preserve"> об/мин</w:t>
      </w:r>
      <w:r w:rsidR="00C02DC2" w:rsidRPr="005E048E">
        <w:rPr>
          <w:sz w:val="28"/>
          <w:szCs w:val="28"/>
          <w:vertAlign w:val="superscript"/>
        </w:rPr>
        <w:t>-1</w:t>
      </w:r>
      <w:r w:rsidRPr="005E048E">
        <w:rPr>
          <w:sz w:val="28"/>
          <w:szCs w:val="28"/>
        </w:rPr>
        <w:t>;</w:t>
      </w:r>
    </w:p>
    <w:p w:rsidR="0004144F" w:rsidRPr="005E048E" w:rsidRDefault="0004144F" w:rsidP="00E40069">
      <w:pPr>
        <w:pStyle w:val="a8"/>
        <w:spacing w:before="0" w:line="360" w:lineRule="auto"/>
        <w:ind w:firstLine="709"/>
        <w:rPr>
          <w:rFonts w:cs="Times New Roman"/>
          <w:b/>
          <w:szCs w:val="28"/>
        </w:rPr>
      </w:pPr>
    </w:p>
    <w:p w:rsidR="00C02DC2" w:rsidRPr="005E048E" w:rsidRDefault="00E40069" w:rsidP="00E40069">
      <w:pPr>
        <w:pStyle w:val="a8"/>
        <w:spacing w:before="0" w:line="360" w:lineRule="auto"/>
        <w:ind w:firstLine="709"/>
        <w:jc w:val="center"/>
        <w:rPr>
          <w:rFonts w:cs="Times New Roman"/>
          <w:szCs w:val="28"/>
        </w:rPr>
      </w:pPr>
      <w:r w:rsidRPr="005E048E">
        <w:rPr>
          <w:rFonts w:cs="Times New Roman"/>
          <w:b/>
          <w:szCs w:val="28"/>
        </w:rPr>
        <w:br w:type="page"/>
      </w:r>
      <w:r w:rsidRPr="005E048E">
        <w:rPr>
          <w:rFonts w:cs="Times New Roman"/>
          <w:szCs w:val="28"/>
        </w:rPr>
        <w:t xml:space="preserve">3. </w:t>
      </w:r>
      <w:r w:rsidR="00D242A3" w:rsidRPr="005E048E">
        <w:rPr>
          <w:rFonts w:cs="Times New Roman"/>
          <w:szCs w:val="28"/>
        </w:rPr>
        <w:t>КИНЕМАТИЧЕСКИЙ РАСЧЕТ</w:t>
      </w:r>
      <w:r w:rsidRPr="005E048E">
        <w:rPr>
          <w:rFonts w:cs="Times New Roman"/>
          <w:szCs w:val="28"/>
        </w:rPr>
        <w:t xml:space="preserve"> </w:t>
      </w:r>
      <w:r w:rsidR="00C02DC2" w:rsidRPr="005E048E">
        <w:rPr>
          <w:rFonts w:cs="Times New Roman"/>
          <w:szCs w:val="28"/>
        </w:rPr>
        <w:t>ПРИВОДА ГЛАВНОГО ДВИЖЕНИЯ</w:t>
      </w:r>
    </w:p>
    <w:p w:rsidR="007279D5" w:rsidRPr="005E048E" w:rsidRDefault="007279D5" w:rsidP="00E40069">
      <w:pPr>
        <w:ind w:firstLine="709"/>
        <w:rPr>
          <w:sz w:val="28"/>
          <w:szCs w:val="28"/>
        </w:rPr>
      </w:pPr>
    </w:p>
    <w:p w:rsidR="002018FE" w:rsidRPr="005E048E" w:rsidRDefault="00DF1AF8" w:rsidP="00E40069">
      <w:pPr>
        <w:ind w:firstLine="709"/>
        <w:jc w:val="center"/>
        <w:rPr>
          <w:sz w:val="28"/>
          <w:szCs w:val="28"/>
        </w:rPr>
      </w:pPr>
      <w:r w:rsidRPr="005E048E">
        <w:rPr>
          <w:sz w:val="28"/>
          <w:szCs w:val="28"/>
        </w:rPr>
        <w:t>3</w:t>
      </w:r>
      <w:r w:rsidR="002018FE" w:rsidRPr="005E048E">
        <w:rPr>
          <w:sz w:val="28"/>
          <w:szCs w:val="28"/>
        </w:rPr>
        <w:t>.1 Определение максимальной силы и мощности резания</w:t>
      </w:r>
    </w:p>
    <w:p w:rsidR="00D242A3" w:rsidRPr="005E048E" w:rsidRDefault="00D242A3" w:rsidP="00E40069">
      <w:pPr>
        <w:ind w:firstLine="709"/>
        <w:rPr>
          <w:b/>
          <w:sz w:val="28"/>
          <w:szCs w:val="28"/>
        </w:rPr>
      </w:pPr>
    </w:p>
    <w:p w:rsidR="006200A8" w:rsidRPr="005E048E" w:rsidRDefault="006200A8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Усилия резания и мощность определяются по справочникам или рассчитываются по формулам. Вертикальная составляющая усилия резания определяется как для мягких, так и для твердых материалов.</w:t>
      </w:r>
    </w:p>
    <w:p w:rsidR="006200A8" w:rsidRPr="005E048E" w:rsidRDefault="006200A8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Составим таблицу для определения усилия резания</w:t>
      </w:r>
      <w:r w:rsidR="00E40069" w:rsidRPr="005E048E">
        <w:rPr>
          <w:sz w:val="28"/>
          <w:szCs w:val="28"/>
        </w:rPr>
        <w:t xml:space="preserve"> </w:t>
      </w:r>
      <w:r w:rsidR="00C02DC2" w:rsidRPr="005E048E">
        <w:rPr>
          <w:sz w:val="28"/>
          <w:szCs w:val="28"/>
        </w:rPr>
        <w:t>Pz</w:t>
      </w:r>
      <w:r w:rsidRPr="005E048E">
        <w:rPr>
          <w:sz w:val="28"/>
          <w:szCs w:val="28"/>
        </w:rPr>
        <w:t>:</w:t>
      </w:r>
    </w:p>
    <w:p w:rsidR="006200A8" w:rsidRPr="005E048E" w:rsidRDefault="006200A8" w:rsidP="00E40069">
      <w:pPr>
        <w:ind w:firstLine="709"/>
        <w:rPr>
          <w:sz w:val="28"/>
          <w:szCs w:val="28"/>
        </w:rPr>
      </w:pPr>
    </w:p>
    <w:p w:rsidR="002018FE" w:rsidRPr="005E048E" w:rsidRDefault="00727B84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 xml:space="preserve">Таблица 3 - </w:t>
      </w:r>
      <w:r w:rsidR="002018FE" w:rsidRPr="005E048E">
        <w:rPr>
          <w:sz w:val="28"/>
          <w:szCs w:val="28"/>
        </w:rPr>
        <w:t>Расчёт силы резания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49"/>
        <w:gridCol w:w="713"/>
      </w:tblGrid>
      <w:tr w:rsidR="00727B84" w:rsidRPr="005E048E" w:rsidTr="00E40069">
        <w:tc>
          <w:tcPr>
            <w:tcW w:w="1949" w:type="dxa"/>
          </w:tcPr>
          <w:p w:rsidR="00727B84" w:rsidRPr="005E048E" w:rsidRDefault="00727B84" w:rsidP="00E40069">
            <w:pPr>
              <w:rPr>
                <w:b/>
              </w:rPr>
            </w:pPr>
            <w:r w:rsidRPr="005E048E">
              <w:t>Сила резания Pz, H</w:t>
            </w:r>
          </w:p>
        </w:tc>
        <w:tc>
          <w:tcPr>
            <w:tcW w:w="713" w:type="dxa"/>
          </w:tcPr>
          <w:p w:rsidR="00727B84" w:rsidRPr="005E048E" w:rsidRDefault="00727B84" w:rsidP="00E40069">
            <w:pPr>
              <w:rPr>
                <w:b/>
              </w:rPr>
            </w:pPr>
            <w:r w:rsidRPr="005E048E">
              <w:t>6120</w:t>
            </w:r>
          </w:p>
        </w:tc>
      </w:tr>
      <w:tr w:rsidR="00727B84" w:rsidRPr="005E048E" w:rsidTr="00E40069">
        <w:tc>
          <w:tcPr>
            <w:tcW w:w="1949" w:type="dxa"/>
          </w:tcPr>
          <w:p w:rsidR="00727B84" w:rsidRPr="005E048E" w:rsidRDefault="00727B84" w:rsidP="00E40069">
            <w:pPr>
              <w:rPr>
                <w:b/>
              </w:rPr>
            </w:pPr>
            <w:r w:rsidRPr="005E048E">
              <w:t>N</w:t>
            </w:r>
            <w:r w:rsidRPr="005E048E">
              <w:rPr>
                <w:vertAlign w:val="subscript"/>
              </w:rPr>
              <w:t>эф</w:t>
            </w:r>
          </w:p>
        </w:tc>
        <w:tc>
          <w:tcPr>
            <w:tcW w:w="713" w:type="dxa"/>
          </w:tcPr>
          <w:p w:rsidR="00727B84" w:rsidRPr="005E048E" w:rsidRDefault="00727B84" w:rsidP="00E40069">
            <w:pPr>
              <w:rPr>
                <w:b/>
              </w:rPr>
            </w:pPr>
            <w:r w:rsidRPr="005E048E">
              <w:t>31,8</w:t>
            </w:r>
          </w:p>
        </w:tc>
      </w:tr>
      <w:tr w:rsidR="00727B84" w:rsidRPr="005E048E" w:rsidTr="00E40069">
        <w:tc>
          <w:tcPr>
            <w:tcW w:w="1949" w:type="dxa"/>
          </w:tcPr>
          <w:p w:rsidR="00727B84" w:rsidRPr="005E048E" w:rsidRDefault="00B64D26" w:rsidP="00E40069">
            <w:pPr>
              <w:rPr>
                <w:b/>
              </w:rPr>
            </w:pPr>
            <w:r>
              <w:pict>
                <v:shape id="_x0000_i1063" type="#_x0000_t75" style="width:24pt;height:18.75pt">
                  <v:imagedata r:id="rId21" o:title="" chromakey="white"/>
                </v:shape>
              </w:pict>
            </w:r>
          </w:p>
        </w:tc>
        <w:tc>
          <w:tcPr>
            <w:tcW w:w="713" w:type="dxa"/>
          </w:tcPr>
          <w:p w:rsidR="00727B84" w:rsidRPr="005E048E" w:rsidRDefault="00727B84" w:rsidP="00E40069">
            <w:pPr>
              <w:rPr>
                <w:b/>
              </w:rPr>
            </w:pPr>
            <w:r w:rsidRPr="005E048E">
              <w:t>31,1</w:t>
            </w:r>
          </w:p>
        </w:tc>
      </w:tr>
      <w:tr w:rsidR="00727B84" w:rsidRPr="005E048E" w:rsidTr="00E40069">
        <w:tc>
          <w:tcPr>
            <w:tcW w:w="1949" w:type="dxa"/>
          </w:tcPr>
          <w:p w:rsidR="00727B84" w:rsidRPr="005E048E" w:rsidRDefault="00B64D26" w:rsidP="00E40069">
            <w:pPr>
              <w:rPr>
                <w:b/>
              </w:rPr>
            </w:pPr>
            <w:r>
              <w:pict>
                <v:shape id="_x0000_i1064" type="#_x0000_t75" style="width:7.5pt;height:18.75pt">
                  <v:imagedata r:id="rId22" o:title="" chromakey="white"/>
                </v:shape>
              </w:pict>
            </w:r>
          </w:p>
        </w:tc>
        <w:tc>
          <w:tcPr>
            <w:tcW w:w="713" w:type="dxa"/>
          </w:tcPr>
          <w:p w:rsidR="00727B84" w:rsidRPr="005E048E" w:rsidRDefault="00727B84" w:rsidP="00E40069">
            <w:pPr>
              <w:rPr>
                <w:b/>
              </w:rPr>
            </w:pPr>
            <w:r w:rsidRPr="005E048E">
              <w:t>1,2</w:t>
            </w:r>
          </w:p>
        </w:tc>
      </w:tr>
      <w:tr w:rsidR="00727B84" w:rsidRPr="005E048E" w:rsidTr="00E40069">
        <w:tc>
          <w:tcPr>
            <w:tcW w:w="1949" w:type="dxa"/>
          </w:tcPr>
          <w:p w:rsidR="00727B84" w:rsidRPr="005E048E" w:rsidRDefault="00B64D26" w:rsidP="00E40069">
            <w:pPr>
              <w:rPr>
                <w:b/>
              </w:rPr>
            </w:pPr>
            <w:r>
              <w:pict>
                <v:shape id="_x0000_i1065" type="#_x0000_t75" style="width:7.5pt;height:18.75pt">
                  <v:imagedata r:id="rId23" o:title="" chromakey="white"/>
                </v:shape>
              </w:pict>
            </w:r>
          </w:p>
        </w:tc>
        <w:tc>
          <w:tcPr>
            <w:tcW w:w="713" w:type="dxa"/>
          </w:tcPr>
          <w:p w:rsidR="00727B84" w:rsidRPr="005E048E" w:rsidRDefault="00727B84" w:rsidP="00E40069">
            <w:pPr>
              <w:rPr>
                <w:b/>
              </w:rPr>
            </w:pPr>
            <w:r w:rsidRPr="005E048E">
              <w:t>0,85</w:t>
            </w:r>
          </w:p>
        </w:tc>
      </w:tr>
    </w:tbl>
    <w:p w:rsidR="00727B84" w:rsidRPr="005E048E" w:rsidRDefault="00727B84" w:rsidP="00E40069">
      <w:pPr>
        <w:ind w:firstLine="709"/>
        <w:rPr>
          <w:b/>
          <w:sz w:val="28"/>
          <w:szCs w:val="28"/>
        </w:rPr>
      </w:pPr>
    </w:p>
    <w:p w:rsidR="00D242A3" w:rsidRPr="005E048E" w:rsidRDefault="006200A8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Определяем усилие резания по справочнику</w:t>
      </w:r>
      <w:r w:rsidR="00D242A3" w:rsidRPr="005E048E">
        <w:rPr>
          <w:sz w:val="28"/>
          <w:szCs w:val="28"/>
        </w:rPr>
        <w:t xml:space="preserve"> [1]</w:t>
      </w:r>
      <w:r w:rsidRPr="005E048E">
        <w:rPr>
          <w:sz w:val="28"/>
          <w:szCs w:val="28"/>
        </w:rPr>
        <w:t>:</w:t>
      </w:r>
    </w:p>
    <w:p w:rsidR="002018FE" w:rsidRPr="005E048E" w:rsidRDefault="00C75930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P</w:t>
      </w:r>
      <w:r w:rsidRPr="005E048E">
        <w:rPr>
          <w:sz w:val="28"/>
          <w:szCs w:val="28"/>
          <w:vertAlign w:val="subscript"/>
        </w:rPr>
        <w:t>z</w:t>
      </w:r>
      <w:r w:rsidRPr="005E048E">
        <w:rPr>
          <w:sz w:val="28"/>
          <w:szCs w:val="28"/>
        </w:rPr>
        <w:t>=</w:t>
      </w:r>
      <w:r w:rsidR="00E84874" w:rsidRPr="005E048E">
        <w:rPr>
          <w:sz w:val="28"/>
          <w:szCs w:val="28"/>
        </w:rPr>
        <w:fldChar w:fldCharType="begin"/>
      </w:r>
      <w:r w:rsidR="00E84874" w:rsidRPr="005E048E">
        <w:rPr>
          <w:sz w:val="28"/>
          <w:szCs w:val="28"/>
        </w:rPr>
        <w:instrText xml:space="preserve"> QUOTE </w:instrText>
      </w:r>
      <w:r w:rsidR="00B64D26">
        <w:rPr>
          <w:position w:val="-11"/>
          <w:sz w:val="28"/>
          <w:szCs w:val="28"/>
        </w:rPr>
        <w:pict>
          <v:shape id="_x0000_i1066" type="#_x0000_t75" style="width:185.25pt;height:19.5pt">
            <v:imagedata r:id="rId24" o:title="" chromakey="white"/>
          </v:shape>
        </w:pict>
      </w:r>
      <w:r w:rsidR="00E84874" w:rsidRPr="005E048E">
        <w:rPr>
          <w:sz w:val="28"/>
          <w:szCs w:val="28"/>
        </w:rPr>
        <w:instrText xml:space="preserve"> </w:instrText>
      </w:r>
      <w:r w:rsidR="00E84874" w:rsidRPr="005E048E">
        <w:rPr>
          <w:sz w:val="28"/>
          <w:szCs w:val="28"/>
        </w:rPr>
        <w:fldChar w:fldCharType="separate"/>
      </w:r>
      <w:r w:rsidR="00B64D26">
        <w:rPr>
          <w:position w:val="-11"/>
          <w:sz w:val="28"/>
          <w:szCs w:val="28"/>
        </w:rPr>
        <w:pict>
          <v:shape id="_x0000_i1067" type="#_x0000_t75" style="width:185.25pt;height:19.5pt">
            <v:imagedata r:id="rId24" o:title="" chromakey="white"/>
          </v:shape>
        </w:pict>
      </w:r>
      <w:r w:rsidR="00E84874" w:rsidRPr="005E048E">
        <w:rPr>
          <w:sz w:val="28"/>
          <w:szCs w:val="28"/>
        </w:rPr>
        <w:fldChar w:fldCharType="end"/>
      </w:r>
      <w:r w:rsidRPr="005E048E">
        <w:rPr>
          <w:sz w:val="28"/>
          <w:szCs w:val="28"/>
        </w:rPr>
        <w:t>6120 H</w:t>
      </w:r>
      <w:r w:rsidR="006200A8" w:rsidRPr="005E048E">
        <w:rPr>
          <w:sz w:val="28"/>
          <w:szCs w:val="28"/>
        </w:rPr>
        <w:t>.</w:t>
      </w:r>
    </w:p>
    <w:p w:rsidR="00D242A3" w:rsidRPr="005E048E" w:rsidRDefault="006200A8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Выбор нормативной (эффективной) мощности производится для различных материалов изделия и инструмента для черновых операций:</w:t>
      </w:r>
    </w:p>
    <w:p w:rsidR="00E40069" w:rsidRPr="005E048E" w:rsidRDefault="00E40069" w:rsidP="00E40069">
      <w:pPr>
        <w:ind w:firstLine="709"/>
        <w:rPr>
          <w:sz w:val="28"/>
          <w:szCs w:val="28"/>
        </w:rPr>
      </w:pPr>
    </w:p>
    <w:p w:rsidR="00D242A3" w:rsidRPr="005E048E" w:rsidRDefault="00E84874" w:rsidP="00E40069">
      <w:pPr>
        <w:ind w:firstLine="709"/>
        <w:rPr>
          <w:sz w:val="28"/>
          <w:szCs w:val="28"/>
          <w:vertAlign w:val="subscript"/>
        </w:rPr>
      </w:pPr>
      <w:r w:rsidRPr="005E048E">
        <w:rPr>
          <w:sz w:val="28"/>
          <w:szCs w:val="28"/>
          <w:vertAlign w:val="subscript"/>
        </w:rPr>
        <w:fldChar w:fldCharType="begin"/>
      </w:r>
      <w:r w:rsidRPr="005E048E">
        <w:rPr>
          <w:sz w:val="28"/>
          <w:szCs w:val="28"/>
          <w:vertAlign w:val="subscript"/>
        </w:rPr>
        <w:instrText xml:space="preserve"> QUOTE </w:instrText>
      </w:r>
      <w:r w:rsidR="00B64D26">
        <w:rPr>
          <w:position w:val="-20"/>
          <w:sz w:val="28"/>
          <w:szCs w:val="28"/>
        </w:rPr>
        <w:pict>
          <v:shape id="_x0000_i1068" type="#_x0000_t75" style="width:76.5pt;height:26.25pt">
            <v:imagedata r:id="rId25" o:title="" chromakey="white"/>
          </v:shape>
        </w:pict>
      </w:r>
      <w:r w:rsidRPr="005E048E">
        <w:rPr>
          <w:sz w:val="28"/>
          <w:szCs w:val="28"/>
          <w:vertAlign w:val="subscript"/>
        </w:rPr>
        <w:instrText xml:space="preserve"> </w:instrText>
      </w:r>
      <w:r w:rsidRPr="005E048E">
        <w:rPr>
          <w:sz w:val="28"/>
          <w:szCs w:val="28"/>
          <w:vertAlign w:val="subscript"/>
        </w:rPr>
        <w:fldChar w:fldCharType="separate"/>
      </w:r>
      <w:r w:rsidR="00B64D26">
        <w:rPr>
          <w:position w:val="-20"/>
          <w:sz w:val="28"/>
          <w:szCs w:val="28"/>
        </w:rPr>
        <w:pict>
          <v:shape id="_x0000_i1069" type="#_x0000_t75" style="width:76.5pt;height:26.25pt">
            <v:imagedata r:id="rId25" o:title="" chromakey="white"/>
          </v:shape>
        </w:pict>
      </w:r>
      <w:r w:rsidRPr="005E048E">
        <w:rPr>
          <w:sz w:val="28"/>
          <w:szCs w:val="28"/>
          <w:vertAlign w:val="subscript"/>
        </w:rPr>
        <w:fldChar w:fldCharType="end"/>
      </w:r>
      <w:r w:rsidR="004D147C" w:rsidRPr="005E048E">
        <w:rPr>
          <w:sz w:val="28"/>
          <w:szCs w:val="28"/>
          <w:vertAlign w:val="subscript"/>
        </w:rPr>
        <w:t>.</w:t>
      </w:r>
    </w:p>
    <w:p w:rsidR="00E40069" w:rsidRPr="005E048E" w:rsidRDefault="00E40069" w:rsidP="00E40069">
      <w:pPr>
        <w:ind w:firstLine="709"/>
        <w:rPr>
          <w:sz w:val="28"/>
          <w:szCs w:val="28"/>
          <w:vertAlign w:val="subscript"/>
        </w:rPr>
      </w:pPr>
    </w:p>
    <w:p w:rsidR="006200A8" w:rsidRPr="005E048E" w:rsidRDefault="006200A8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Определим эффективную мощность резания для данного случая:</w:t>
      </w:r>
    </w:p>
    <w:p w:rsidR="00C75930" w:rsidRPr="005E048E" w:rsidRDefault="00E84874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fldChar w:fldCharType="begin"/>
      </w:r>
      <w:r w:rsidRPr="005E048E">
        <w:rPr>
          <w:sz w:val="28"/>
          <w:szCs w:val="28"/>
        </w:rPr>
        <w:instrText xml:space="preserve"> QUOTE </w:instrText>
      </w:r>
      <w:r w:rsidR="00B64D26">
        <w:rPr>
          <w:position w:val="-20"/>
          <w:sz w:val="28"/>
          <w:szCs w:val="28"/>
        </w:rPr>
        <w:pict>
          <v:shape id="_x0000_i1070" type="#_x0000_t75" style="width:135pt;height:26.25pt">
            <v:imagedata r:id="rId26" o:title="" chromakey="white"/>
          </v:shape>
        </w:pict>
      </w:r>
      <w:r w:rsidRPr="005E048E">
        <w:rPr>
          <w:sz w:val="28"/>
          <w:szCs w:val="28"/>
        </w:rPr>
        <w:instrText xml:space="preserve"> </w:instrText>
      </w:r>
      <w:r w:rsidRPr="005E048E">
        <w:rPr>
          <w:sz w:val="28"/>
          <w:szCs w:val="28"/>
        </w:rPr>
        <w:fldChar w:fldCharType="separate"/>
      </w:r>
      <w:r w:rsidR="00B64D26">
        <w:rPr>
          <w:position w:val="-20"/>
          <w:sz w:val="28"/>
          <w:szCs w:val="28"/>
        </w:rPr>
        <w:pict>
          <v:shape id="_x0000_i1071" type="#_x0000_t75" style="width:135pt;height:26.25pt">
            <v:imagedata r:id="rId26" o:title="" chromakey="white"/>
          </v:shape>
        </w:pict>
      </w:r>
      <w:r w:rsidRPr="005E048E">
        <w:rPr>
          <w:sz w:val="28"/>
          <w:szCs w:val="28"/>
        </w:rPr>
        <w:fldChar w:fldCharType="end"/>
      </w:r>
      <w:r w:rsidR="00C75930" w:rsidRPr="005E048E">
        <w:rPr>
          <w:sz w:val="28"/>
          <w:szCs w:val="28"/>
        </w:rPr>
        <w:t>кВт</w:t>
      </w:r>
      <w:r w:rsidR="004D147C" w:rsidRPr="005E048E">
        <w:rPr>
          <w:sz w:val="28"/>
          <w:szCs w:val="28"/>
        </w:rPr>
        <w:t>.</w:t>
      </w:r>
    </w:p>
    <w:p w:rsidR="006200A8" w:rsidRPr="005E048E" w:rsidRDefault="006200A8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Мощность электродвигателя главного движения определяется по формуле:</w:t>
      </w:r>
    </w:p>
    <w:p w:rsidR="00E40069" w:rsidRPr="005E048E" w:rsidRDefault="00E40069" w:rsidP="00E40069">
      <w:pPr>
        <w:ind w:firstLine="709"/>
        <w:rPr>
          <w:sz w:val="28"/>
          <w:szCs w:val="28"/>
        </w:rPr>
      </w:pPr>
    </w:p>
    <w:p w:rsidR="00D242A3" w:rsidRPr="005E048E" w:rsidRDefault="00E40069" w:rsidP="00E40069">
      <w:pPr>
        <w:ind w:firstLine="709"/>
        <w:rPr>
          <w:sz w:val="28"/>
          <w:szCs w:val="28"/>
          <w:vertAlign w:val="subscript"/>
        </w:rPr>
      </w:pPr>
      <w:r w:rsidRPr="005E048E">
        <w:rPr>
          <w:sz w:val="28"/>
          <w:szCs w:val="28"/>
        </w:rPr>
        <w:br w:type="page"/>
      </w:r>
      <w:r w:rsidR="00E84874" w:rsidRPr="005E048E">
        <w:rPr>
          <w:sz w:val="28"/>
          <w:szCs w:val="28"/>
          <w:vertAlign w:val="subscript"/>
        </w:rPr>
        <w:fldChar w:fldCharType="begin"/>
      </w:r>
      <w:r w:rsidR="00E84874" w:rsidRPr="005E048E">
        <w:rPr>
          <w:sz w:val="28"/>
          <w:szCs w:val="28"/>
          <w:vertAlign w:val="subscript"/>
        </w:rPr>
        <w:instrText xml:space="preserve"> QUOTE </w:instrText>
      </w:r>
      <w:r w:rsidR="00B64D26">
        <w:rPr>
          <w:position w:val="-24"/>
          <w:sz w:val="28"/>
          <w:szCs w:val="28"/>
        </w:rPr>
        <w:pict>
          <v:shape id="_x0000_i1072" type="#_x0000_t75" style="width:60.75pt;height:28.5pt">
            <v:imagedata r:id="rId27" o:title="" chromakey="white"/>
          </v:shape>
        </w:pict>
      </w:r>
      <w:r w:rsidR="00E84874" w:rsidRPr="005E048E">
        <w:rPr>
          <w:sz w:val="28"/>
          <w:szCs w:val="28"/>
          <w:vertAlign w:val="subscript"/>
        </w:rPr>
        <w:instrText xml:space="preserve"> </w:instrText>
      </w:r>
      <w:r w:rsidR="00E84874" w:rsidRPr="005E048E">
        <w:rPr>
          <w:sz w:val="28"/>
          <w:szCs w:val="28"/>
          <w:vertAlign w:val="subscript"/>
        </w:rPr>
        <w:fldChar w:fldCharType="separate"/>
      </w:r>
      <w:r w:rsidR="00B64D26">
        <w:rPr>
          <w:position w:val="-24"/>
          <w:sz w:val="28"/>
          <w:szCs w:val="28"/>
        </w:rPr>
        <w:pict>
          <v:shape id="_x0000_i1073" type="#_x0000_t75" style="width:60.75pt;height:28.5pt">
            <v:imagedata r:id="rId27" o:title="" chromakey="white"/>
          </v:shape>
        </w:pict>
      </w:r>
      <w:r w:rsidR="00E84874" w:rsidRPr="005E048E">
        <w:rPr>
          <w:sz w:val="28"/>
          <w:szCs w:val="28"/>
          <w:vertAlign w:val="subscript"/>
        </w:rPr>
        <w:fldChar w:fldCharType="end"/>
      </w:r>
      <w:r w:rsidR="006200A8" w:rsidRPr="005E048E">
        <w:rPr>
          <w:sz w:val="28"/>
          <w:szCs w:val="28"/>
          <w:vertAlign w:val="subscript"/>
        </w:rPr>
        <w:t>,</w:t>
      </w:r>
    </w:p>
    <w:p w:rsidR="00E40069" w:rsidRPr="005E048E" w:rsidRDefault="00E40069" w:rsidP="00E40069">
      <w:pPr>
        <w:ind w:firstLine="709"/>
        <w:rPr>
          <w:sz w:val="28"/>
          <w:szCs w:val="28"/>
        </w:rPr>
      </w:pPr>
    </w:p>
    <w:p w:rsidR="006200A8" w:rsidRPr="005E048E" w:rsidRDefault="006200A8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 xml:space="preserve">где </w:t>
      </w:r>
      <w:r w:rsidR="00E84874" w:rsidRPr="005E048E">
        <w:rPr>
          <w:sz w:val="28"/>
          <w:szCs w:val="28"/>
        </w:rPr>
        <w:fldChar w:fldCharType="begin"/>
      </w:r>
      <w:r w:rsidR="00E84874" w:rsidRPr="005E048E">
        <w:rPr>
          <w:sz w:val="28"/>
          <w:szCs w:val="28"/>
        </w:rPr>
        <w:instrText xml:space="preserve"> QUOTE </w:instrText>
      </w:r>
      <w:r w:rsidR="00B64D26">
        <w:rPr>
          <w:position w:val="-11"/>
          <w:sz w:val="28"/>
          <w:szCs w:val="28"/>
        </w:rPr>
        <w:pict>
          <v:shape id="_x0000_i1074" type="#_x0000_t75" style="width:24pt;height:18.75pt">
            <v:imagedata r:id="rId28" o:title="" chromakey="white"/>
          </v:shape>
        </w:pict>
      </w:r>
      <w:r w:rsidR="00E84874" w:rsidRPr="005E048E">
        <w:rPr>
          <w:sz w:val="28"/>
          <w:szCs w:val="28"/>
        </w:rPr>
        <w:instrText xml:space="preserve"> </w:instrText>
      </w:r>
      <w:r w:rsidR="00E84874" w:rsidRPr="005E048E">
        <w:rPr>
          <w:sz w:val="28"/>
          <w:szCs w:val="28"/>
        </w:rPr>
        <w:fldChar w:fldCharType="separate"/>
      </w:r>
      <w:r w:rsidR="00B64D26">
        <w:rPr>
          <w:position w:val="-11"/>
          <w:sz w:val="28"/>
          <w:szCs w:val="28"/>
        </w:rPr>
        <w:pict>
          <v:shape id="_x0000_i1075" type="#_x0000_t75" style="width:24pt;height:18.75pt">
            <v:imagedata r:id="rId28" o:title="" chromakey="white"/>
          </v:shape>
        </w:pict>
      </w:r>
      <w:r w:rsidR="00E84874" w:rsidRPr="005E048E">
        <w:rPr>
          <w:sz w:val="28"/>
          <w:szCs w:val="28"/>
        </w:rPr>
        <w:fldChar w:fldCharType="end"/>
      </w:r>
      <w:r w:rsidRPr="005E048E">
        <w:rPr>
          <w:sz w:val="28"/>
          <w:szCs w:val="28"/>
        </w:rPr>
        <w:t xml:space="preserve"> коэффициент полезного действия станка, который принимается для станков токарной группы предварительно в пределах </w:t>
      </w:r>
      <w:r w:rsidR="00E84874" w:rsidRPr="005E048E">
        <w:rPr>
          <w:sz w:val="28"/>
          <w:szCs w:val="28"/>
        </w:rPr>
        <w:fldChar w:fldCharType="begin"/>
      </w:r>
      <w:r w:rsidR="00E84874" w:rsidRPr="005E048E">
        <w:rPr>
          <w:sz w:val="28"/>
          <w:szCs w:val="28"/>
        </w:rPr>
        <w:instrText xml:space="preserve"> QUOTE </w:instrText>
      </w:r>
      <w:r w:rsidR="00B64D26">
        <w:rPr>
          <w:position w:val="-11"/>
          <w:sz w:val="28"/>
          <w:szCs w:val="28"/>
        </w:rPr>
        <w:pict>
          <v:shape id="_x0000_i1076" type="#_x0000_t75" style="width:78.75pt;height:18.75pt">
            <v:imagedata r:id="rId29" o:title="" chromakey="white"/>
          </v:shape>
        </w:pict>
      </w:r>
      <w:r w:rsidR="00E84874" w:rsidRPr="005E048E">
        <w:rPr>
          <w:sz w:val="28"/>
          <w:szCs w:val="28"/>
        </w:rPr>
        <w:instrText xml:space="preserve"> </w:instrText>
      </w:r>
      <w:r w:rsidR="00E84874" w:rsidRPr="005E048E">
        <w:rPr>
          <w:sz w:val="28"/>
          <w:szCs w:val="28"/>
        </w:rPr>
        <w:fldChar w:fldCharType="separate"/>
      </w:r>
      <w:r w:rsidR="00B64D26">
        <w:rPr>
          <w:position w:val="-11"/>
          <w:sz w:val="28"/>
          <w:szCs w:val="28"/>
        </w:rPr>
        <w:pict>
          <v:shape id="_x0000_i1077" type="#_x0000_t75" style="width:78.75pt;height:18.75pt">
            <v:imagedata r:id="rId29" o:title="" chromakey="white"/>
          </v:shape>
        </w:pict>
      </w:r>
      <w:r w:rsidR="00E84874" w:rsidRPr="005E048E">
        <w:rPr>
          <w:sz w:val="28"/>
          <w:szCs w:val="28"/>
        </w:rPr>
        <w:fldChar w:fldCharType="end"/>
      </w:r>
    </w:p>
    <w:p w:rsidR="006200A8" w:rsidRPr="005E048E" w:rsidRDefault="006200A8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Определим необходимую для выполнения операции мощность электродвигателя:</w:t>
      </w:r>
    </w:p>
    <w:p w:rsidR="00C75930" w:rsidRPr="005E048E" w:rsidRDefault="00E84874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fldChar w:fldCharType="begin"/>
      </w:r>
      <w:r w:rsidRPr="005E048E">
        <w:rPr>
          <w:sz w:val="28"/>
          <w:szCs w:val="28"/>
        </w:rPr>
        <w:instrText xml:space="preserve"> QUOTE </w:instrText>
      </w:r>
      <w:r w:rsidR="00B64D26">
        <w:rPr>
          <w:position w:val="-23"/>
          <w:sz w:val="28"/>
          <w:szCs w:val="28"/>
        </w:rPr>
        <w:pict>
          <v:shape id="_x0000_i1078" type="#_x0000_t75" style="width:125.25pt;height:27.75pt">
            <v:imagedata r:id="rId30" o:title="" chromakey="white"/>
          </v:shape>
        </w:pict>
      </w:r>
      <w:r w:rsidRPr="005E048E">
        <w:rPr>
          <w:sz w:val="28"/>
          <w:szCs w:val="28"/>
        </w:rPr>
        <w:instrText xml:space="preserve"> </w:instrText>
      </w:r>
      <w:r w:rsidRPr="005E048E">
        <w:rPr>
          <w:sz w:val="28"/>
          <w:szCs w:val="28"/>
        </w:rPr>
        <w:fldChar w:fldCharType="separate"/>
      </w:r>
      <w:r w:rsidR="00B64D26">
        <w:rPr>
          <w:position w:val="-23"/>
          <w:sz w:val="28"/>
          <w:szCs w:val="28"/>
        </w:rPr>
        <w:pict>
          <v:shape id="_x0000_i1079" type="#_x0000_t75" style="width:125.25pt;height:27.75pt">
            <v:imagedata r:id="rId30" o:title="" chromakey="white"/>
          </v:shape>
        </w:pict>
      </w:r>
      <w:r w:rsidRPr="005E048E">
        <w:rPr>
          <w:sz w:val="28"/>
          <w:szCs w:val="28"/>
        </w:rPr>
        <w:fldChar w:fldCharType="end"/>
      </w:r>
      <w:r w:rsidR="00C75930" w:rsidRPr="005E048E">
        <w:rPr>
          <w:sz w:val="28"/>
          <w:szCs w:val="28"/>
        </w:rPr>
        <w:t>кВт</w:t>
      </w:r>
      <w:r w:rsidR="004D147C" w:rsidRPr="005E048E">
        <w:rPr>
          <w:sz w:val="28"/>
          <w:szCs w:val="28"/>
        </w:rPr>
        <w:t>.</w:t>
      </w:r>
    </w:p>
    <w:p w:rsidR="002018FE" w:rsidRPr="005E048E" w:rsidRDefault="002018FE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 xml:space="preserve">Подбираем двигатель из каталога </w:t>
      </w:r>
      <w:r w:rsidR="00C75930" w:rsidRPr="005E048E">
        <w:rPr>
          <w:sz w:val="28"/>
          <w:szCs w:val="28"/>
        </w:rPr>
        <w:t>2ПФ200L</w:t>
      </w:r>
      <w:r w:rsidR="00E40069" w:rsidRPr="005E048E">
        <w:rPr>
          <w:sz w:val="28"/>
          <w:szCs w:val="28"/>
        </w:rPr>
        <w:t xml:space="preserve"> </w:t>
      </w:r>
      <w:r w:rsidR="00D242A3" w:rsidRPr="005E048E">
        <w:rPr>
          <w:sz w:val="28"/>
          <w:szCs w:val="28"/>
        </w:rPr>
        <w:t>по таблицам методических указаний</w:t>
      </w:r>
      <w:r w:rsidR="00C02DC2" w:rsidRPr="005E048E">
        <w:rPr>
          <w:sz w:val="28"/>
          <w:szCs w:val="28"/>
        </w:rPr>
        <w:t xml:space="preserve"> [4]</w:t>
      </w:r>
      <w:r w:rsidR="00D242A3" w:rsidRPr="005E048E">
        <w:rPr>
          <w:sz w:val="28"/>
          <w:szCs w:val="28"/>
        </w:rPr>
        <w:t>:</w:t>
      </w:r>
    </w:p>
    <w:p w:rsidR="00D242A3" w:rsidRPr="005E048E" w:rsidRDefault="002018FE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N=3</w:t>
      </w:r>
      <w:r w:rsidR="00C75930" w:rsidRPr="005E048E">
        <w:rPr>
          <w:sz w:val="28"/>
          <w:szCs w:val="28"/>
        </w:rPr>
        <w:t>0</w:t>
      </w:r>
      <w:r w:rsidRPr="005E048E">
        <w:rPr>
          <w:sz w:val="28"/>
          <w:szCs w:val="28"/>
        </w:rPr>
        <w:t xml:space="preserve"> кВт;</w:t>
      </w:r>
    </w:p>
    <w:p w:rsidR="002018FE" w:rsidRPr="005E048E" w:rsidRDefault="00E84874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fldChar w:fldCharType="begin"/>
      </w:r>
      <w:r w:rsidRPr="005E048E">
        <w:rPr>
          <w:sz w:val="28"/>
          <w:szCs w:val="28"/>
        </w:rPr>
        <w:instrText xml:space="preserve"> QUOTE </w:instrText>
      </w:r>
      <w:r w:rsidR="00B64D26">
        <w:rPr>
          <w:position w:val="-11"/>
          <w:sz w:val="28"/>
          <w:szCs w:val="28"/>
        </w:rPr>
        <w:pict>
          <v:shape id="_x0000_i1080" type="#_x0000_t75" style="width:20.25pt;height:18.75pt">
            <v:imagedata r:id="rId31" o:title="" chromakey="white"/>
          </v:shape>
        </w:pict>
      </w:r>
      <w:r w:rsidRPr="005E048E">
        <w:rPr>
          <w:sz w:val="28"/>
          <w:szCs w:val="28"/>
        </w:rPr>
        <w:instrText xml:space="preserve"> </w:instrText>
      </w:r>
      <w:r w:rsidRPr="005E048E">
        <w:rPr>
          <w:sz w:val="28"/>
          <w:szCs w:val="28"/>
        </w:rPr>
        <w:fldChar w:fldCharType="separate"/>
      </w:r>
      <w:r w:rsidR="00B64D26">
        <w:rPr>
          <w:position w:val="-11"/>
          <w:sz w:val="28"/>
          <w:szCs w:val="28"/>
        </w:rPr>
        <w:pict>
          <v:shape id="_x0000_i1081" type="#_x0000_t75" style="width:20.25pt;height:18.75pt">
            <v:imagedata r:id="rId31" o:title="" chromakey="white"/>
          </v:shape>
        </w:pict>
      </w:r>
      <w:r w:rsidRPr="005E048E">
        <w:rPr>
          <w:sz w:val="28"/>
          <w:szCs w:val="28"/>
        </w:rPr>
        <w:fldChar w:fldCharType="end"/>
      </w:r>
      <w:r w:rsidR="002018FE" w:rsidRPr="005E048E">
        <w:rPr>
          <w:sz w:val="28"/>
          <w:szCs w:val="28"/>
        </w:rPr>
        <w:t>=</w:t>
      </w:r>
      <w:r w:rsidR="00C75930" w:rsidRPr="005E048E">
        <w:rPr>
          <w:sz w:val="28"/>
          <w:szCs w:val="28"/>
        </w:rPr>
        <w:t>3000</w:t>
      </w:r>
      <w:r w:rsidR="004D147C" w:rsidRPr="005E048E">
        <w:rPr>
          <w:sz w:val="28"/>
          <w:szCs w:val="28"/>
        </w:rPr>
        <w:t xml:space="preserve"> мин</w:t>
      </w:r>
      <w:r w:rsidR="005B0968" w:rsidRPr="005E048E">
        <w:rPr>
          <w:sz w:val="28"/>
          <w:szCs w:val="28"/>
          <w:vertAlign w:val="superscript"/>
        </w:rPr>
        <w:t>-1</w:t>
      </w:r>
      <w:r w:rsidR="004D147C" w:rsidRPr="005E048E">
        <w:rPr>
          <w:sz w:val="28"/>
          <w:szCs w:val="28"/>
        </w:rPr>
        <w:t>.</w:t>
      </w:r>
    </w:p>
    <w:p w:rsidR="0004144F" w:rsidRPr="005E048E" w:rsidRDefault="0004144F" w:rsidP="00E40069">
      <w:pPr>
        <w:pStyle w:val="a8"/>
        <w:spacing w:before="0" w:line="360" w:lineRule="auto"/>
        <w:ind w:firstLine="709"/>
        <w:rPr>
          <w:rFonts w:cs="Times New Roman"/>
          <w:b/>
          <w:bCs/>
          <w:szCs w:val="28"/>
        </w:rPr>
      </w:pPr>
    </w:p>
    <w:p w:rsidR="0004144F" w:rsidRPr="005E048E" w:rsidRDefault="00A1738D" w:rsidP="00E40069">
      <w:pPr>
        <w:pStyle w:val="a8"/>
        <w:spacing w:before="0" w:line="360" w:lineRule="auto"/>
        <w:ind w:firstLine="709"/>
        <w:jc w:val="center"/>
        <w:rPr>
          <w:rFonts w:cs="Times New Roman"/>
          <w:bCs/>
          <w:szCs w:val="28"/>
        </w:rPr>
      </w:pPr>
      <w:r w:rsidRPr="005E048E">
        <w:rPr>
          <w:rFonts w:cs="Times New Roman"/>
          <w:bCs/>
          <w:szCs w:val="28"/>
        </w:rPr>
        <w:t>3.2</w:t>
      </w:r>
      <w:r w:rsidR="00D242A3" w:rsidRPr="005E048E">
        <w:rPr>
          <w:rFonts w:cs="Times New Roman"/>
          <w:bCs/>
          <w:szCs w:val="28"/>
        </w:rPr>
        <w:t xml:space="preserve"> Расчет привода главного движения</w:t>
      </w:r>
      <w:r w:rsidR="00E40069" w:rsidRPr="005E048E">
        <w:rPr>
          <w:rFonts w:cs="Times New Roman"/>
          <w:bCs/>
          <w:szCs w:val="28"/>
        </w:rPr>
        <w:t xml:space="preserve"> </w:t>
      </w:r>
      <w:r w:rsidR="00D242A3" w:rsidRPr="005E048E">
        <w:rPr>
          <w:rFonts w:cs="Times New Roman"/>
          <w:bCs/>
          <w:szCs w:val="28"/>
        </w:rPr>
        <w:t>с бесступенчатым регулированием</w:t>
      </w:r>
    </w:p>
    <w:p w:rsidR="00D242A3" w:rsidRPr="005E048E" w:rsidRDefault="00D242A3" w:rsidP="00E40069">
      <w:pPr>
        <w:pStyle w:val="a8"/>
        <w:spacing w:before="0" w:line="360" w:lineRule="auto"/>
        <w:ind w:firstLine="709"/>
        <w:rPr>
          <w:rFonts w:cs="Times New Roman"/>
          <w:bCs/>
          <w:szCs w:val="28"/>
        </w:rPr>
      </w:pPr>
    </w:p>
    <w:p w:rsidR="00D242A3" w:rsidRPr="005E048E" w:rsidRDefault="00D242A3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Произведем расчет привода главного движения с бесступенчатым регулированием частоты вращения шпинделя в пределах</w:t>
      </w:r>
      <w:r w:rsidR="00257757" w:rsidRPr="005E048E">
        <w:rPr>
          <w:sz w:val="28"/>
          <w:szCs w:val="28"/>
        </w:rPr>
        <w:t xml:space="preserve"> от </w:t>
      </w:r>
      <w:r w:rsidR="00E84874" w:rsidRPr="005E048E">
        <w:rPr>
          <w:sz w:val="28"/>
          <w:szCs w:val="28"/>
        </w:rPr>
        <w:fldChar w:fldCharType="begin"/>
      </w:r>
      <w:r w:rsidR="00E84874" w:rsidRPr="005E048E">
        <w:rPr>
          <w:sz w:val="28"/>
          <w:szCs w:val="28"/>
        </w:rPr>
        <w:instrText xml:space="preserve"> QUOTE </w:instrText>
      </w:r>
      <w:r w:rsidR="00B64D26">
        <w:rPr>
          <w:position w:val="-11"/>
          <w:sz w:val="28"/>
          <w:szCs w:val="28"/>
        </w:rPr>
        <w:pict>
          <v:shape id="_x0000_i1082" type="#_x0000_t75" style="width:104.25pt;height:18.75pt">
            <v:imagedata r:id="rId32" o:title="" chromakey="white"/>
          </v:shape>
        </w:pict>
      </w:r>
      <w:r w:rsidR="00E84874" w:rsidRPr="005E048E">
        <w:rPr>
          <w:sz w:val="28"/>
          <w:szCs w:val="28"/>
        </w:rPr>
        <w:instrText xml:space="preserve"> </w:instrText>
      </w:r>
      <w:r w:rsidR="00E84874" w:rsidRPr="005E048E">
        <w:rPr>
          <w:sz w:val="28"/>
          <w:szCs w:val="28"/>
        </w:rPr>
        <w:fldChar w:fldCharType="separate"/>
      </w:r>
      <w:r w:rsidR="00B64D26">
        <w:rPr>
          <w:position w:val="-11"/>
          <w:sz w:val="28"/>
          <w:szCs w:val="28"/>
        </w:rPr>
        <w:pict>
          <v:shape id="_x0000_i1083" type="#_x0000_t75" style="width:104.25pt;height:18.75pt">
            <v:imagedata r:id="rId32" o:title="" chromakey="white"/>
          </v:shape>
        </w:pict>
      </w:r>
      <w:r w:rsidR="00E84874" w:rsidRPr="005E048E">
        <w:rPr>
          <w:sz w:val="28"/>
          <w:szCs w:val="28"/>
        </w:rPr>
        <w:fldChar w:fldCharType="end"/>
      </w:r>
      <w:r w:rsidR="00257757" w:rsidRPr="005E048E">
        <w:rPr>
          <w:sz w:val="28"/>
          <w:szCs w:val="28"/>
        </w:rPr>
        <w:t xml:space="preserve"> до </w:t>
      </w:r>
      <w:r w:rsidR="00E84874" w:rsidRPr="005E048E">
        <w:rPr>
          <w:sz w:val="28"/>
          <w:szCs w:val="28"/>
        </w:rPr>
        <w:fldChar w:fldCharType="begin"/>
      </w:r>
      <w:r w:rsidR="00E84874" w:rsidRPr="005E048E">
        <w:rPr>
          <w:sz w:val="28"/>
          <w:szCs w:val="28"/>
        </w:rPr>
        <w:instrText xml:space="preserve"> QUOTE </w:instrText>
      </w:r>
      <w:r w:rsidR="00B64D26">
        <w:rPr>
          <w:position w:val="-11"/>
          <w:sz w:val="28"/>
          <w:szCs w:val="28"/>
        </w:rPr>
        <w:pict>
          <v:shape id="_x0000_i1084" type="#_x0000_t75" style="width:122.25pt;height:18.75pt">
            <v:imagedata r:id="rId33" o:title="" chromakey="white"/>
          </v:shape>
        </w:pict>
      </w:r>
      <w:r w:rsidR="00E84874" w:rsidRPr="005E048E">
        <w:rPr>
          <w:sz w:val="28"/>
          <w:szCs w:val="28"/>
        </w:rPr>
        <w:instrText xml:space="preserve"> </w:instrText>
      </w:r>
      <w:r w:rsidR="00E84874" w:rsidRPr="005E048E">
        <w:rPr>
          <w:sz w:val="28"/>
          <w:szCs w:val="28"/>
        </w:rPr>
        <w:fldChar w:fldCharType="separate"/>
      </w:r>
      <w:r w:rsidR="00B64D26">
        <w:rPr>
          <w:position w:val="-11"/>
          <w:sz w:val="28"/>
          <w:szCs w:val="28"/>
        </w:rPr>
        <w:pict>
          <v:shape id="_x0000_i1085" type="#_x0000_t75" style="width:122.25pt;height:18.75pt">
            <v:imagedata r:id="rId33" o:title="" chromakey="white"/>
          </v:shape>
        </w:pict>
      </w:r>
      <w:r w:rsidR="00E84874" w:rsidRPr="005E048E">
        <w:rPr>
          <w:sz w:val="28"/>
          <w:szCs w:val="28"/>
        </w:rPr>
        <w:fldChar w:fldCharType="end"/>
      </w:r>
    </w:p>
    <w:p w:rsidR="00D242A3" w:rsidRPr="005E048E" w:rsidRDefault="00257757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Частоты вращения электродвигателя постоянного тока с двухзонным регулированием равны:</w:t>
      </w:r>
    </w:p>
    <w:p w:rsidR="00257757" w:rsidRPr="005E048E" w:rsidRDefault="00B64D26" w:rsidP="00E40069">
      <w:pPr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86" type="#_x0000_t75" style="width:368.25pt;height:20.25pt">
            <v:imagedata r:id="rId34" o:title="" chromakey="white"/>
          </v:shape>
        </w:pict>
      </w:r>
    </w:p>
    <w:p w:rsidR="00D242A3" w:rsidRPr="005E048E" w:rsidRDefault="00257757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Расчет выполняется следующим образом:</w:t>
      </w:r>
    </w:p>
    <w:p w:rsidR="00257757" w:rsidRPr="005E048E" w:rsidRDefault="00257757" w:rsidP="00E40069">
      <w:pPr>
        <w:pStyle w:val="a3"/>
        <w:ind w:left="0" w:firstLine="709"/>
        <w:rPr>
          <w:sz w:val="28"/>
          <w:szCs w:val="28"/>
        </w:rPr>
      </w:pPr>
      <w:r w:rsidRPr="005E048E">
        <w:rPr>
          <w:sz w:val="28"/>
          <w:szCs w:val="28"/>
        </w:rPr>
        <w:t>Определяется общий диапазон регулирования шпинделя:</w:t>
      </w:r>
    </w:p>
    <w:p w:rsidR="00E40069" w:rsidRPr="005E048E" w:rsidRDefault="00E40069" w:rsidP="00E40069">
      <w:pPr>
        <w:pStyle w:val="a3"/>
        <w:rPr>
          <w:sz w:val="28"/>
          <w:szCs w:val="28"/>
        </w:rPr>
      </w:pPr>
    </w:p>
    <w:p w:rsidR="00257757" w:rsidRPr="005E048E" w:rsidRDefault="00B64D26" w:rsidP="00E40069">
      <w:pPr>
        <w:pStyle w:val="a3"/>
        <w:ind w:left="0"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87" type="#_x0000_t75" style="width:150.75pt;height:36.75pt">
            <v:imagedata r:id="rId35" o:title="" chromakey="white"/>
          </v:shape>
        </w:pict>
      </w:r>
    </w:p>
    <w:p w:rsidR="00E40069" w:rsidRPr="005E048E" w:rsidRDefault="00E40069" w:rsidP="00E40069">
      <w:pPr>
        <w:pStyle w:val="a3"/>
        <w:ind w:left="0" w:firstLine="709"/>
        <w:rPr>
          <w:sz w:val="28"/>
          <w:szCs w:val="28"/>
        </w:rPr>
      </w:pPr>
    </w:p>
    <w:p w:rsidR="00257757" w:rsidRPr="005E048E" w:rsidRDefault="00E40069" w:rsidP="00E40069">
      <w:pPr>
        <w:pStyle w:val="a3"/>
        <w:ind w:left="0" w:firstLine="709"/>
        <w:rPr>
          <w:sz w:val="28"/>
          <w:szCs w:val="28"/>
        </w:rPr>
      </w:pPr>
      <w:r w:rsidRPr="005E048E">
        <w:rPr>
          <w:sz w:val="28"/>
          <w:szCs w:val="28"/>
        </w:rPr>
        <w:br w:type="page"/>
      </w:r>
      <w:r w:rsidR="00257757" w:rsidRPr="005E048E">
        <w:rPr>
          <w:sz w:val="28"/>
          <w:szCs w:val="28"/>
        </w:rPr>
        <w:t>Вычисляется общий диапазон регулирования электродвигателя:</w:t>
      </w:r>
    </w:p>
    <w:p w:rsidR="00E40069" w:rsidRPr="005E048E" w:rsidRDefault="00E40069" w:rsidP="00E40069">
      <w:pPr>
        <w:pStyle w:val="a3"/>
        <w:ind w:left="0" w:firstLine="709"/>
        <w:rPr>
          <w:sz w:val="28"/>
          <w:szCs w:val="28"/>
        </w:rPr>
      </w:pPr>
    </w:p>
    <w:p w:rsidR="00257757" w:rsidRPr="005E048E" w:rsidRDefault="00B64D26" w:rsidP="00E40069">
      <w:pPr>
        <w:pStyle w:val="a3"/>
        <w:ind w:left="0"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88" type="#_x0000_t75" style="width:156pt;height:38.25pt">
            <v:imagedata r:id="rId36" o:title="" chromakey="white"/>
          </v:shape>
        </w:pict>
      </w:r>
    </w:p>
    <w:p w:rsidR="00E40069" w:rsidRPr="005E048E" w:rsidRDefault="00E40069" w:rsidP="00E40069">
      <w:pPr>
        <w:pStyle w:val="a3"/>
        <w:ind w:left="0" w:firstLine="709"/>
        <w:rPr>
          <w:sz w:val="28"/>
          <w:szCs w:val="28"/>
        </w:rPr>
      </w:pPr>
    </w:p>
    <w:p w:rsidR="00D242A3" w:rsidRPr="005E048E" w:rsidRDefault="00C02DC2" w:rsidP="00E40069">
      <w:pPr>
        <w:pStyle w:val="a3"/>
        <w:ind w:left="0" w:firstLine="709"/>
        <w:rPr>
          <w:sz w:val="28"/>
          <w:szCs w:val="28"/>
        </w:rPr>
      </w:pPr>
      <w:r w:rsidRPr="005E048E">
        <w:rPr>
          <w:sz w:val="28"/>
          <w:szCs w:val="28"/>
        </w:rPr>
        <w:t>Р</w:t>
      </w:r>
      <w:r w:rsidR="00257757" w:rsidRPr="005E048E">
        <w:rPr>
          <w:sz w:val="28"/>
          <w:szCs w:val="28"/>
        </w:rPr>
        <w:t>ассчитывается диапазон регулирования электродвигателя при постоянной мощности:</w:t>
      </w:r>
    </w:p>
    <w:p w:rsidR="00E40069" w:rsidRPr="005E048E" w:rsidRDefault="00E40069" w:rsidP="00E40069">
      <w:pPr>
        <w:pStyle w:val="a3"/>
        <w:ind w:left="709"/>
        <w:rPr>
          <w:sz w:val="28"/>
          <w:szCs w:val="28"/>
        </w:rPr>
      </w:pPr>
    </w:p>
    <w:p w:rsidR="00257757" w:rsidRPr="005E048E" w:rsidRDefault="00B64D26" w:rsidP="00E40069">
      <w:pPr>
        <w:pStyle w:val="a3"/>
        <w:ind w:left="0"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89" type="#_x0000_t75" style="width:153pt;height:38.25pt">
            <v:imagedata r:id="rId37" o:title="" chromakey="white"/>
          </v:shape>
        </w:pict>
      </w:r>
    </w:p>
    <w:p w:rsidR="00E40069" w:rsidRPr="005E048E" w:rsidRDefault="00E40069" w:rsidP="00E40069">
      <w:pPr>
        <w:pStyle w:val="a3"/>
        <w:ind w:left="0" w:firstLine="709"/>
        <w:rPr>
          <w:sz w:val="28"/>
          <w:szCs w:val="28"/>
        </w:rPr>
      </w:pPr>
    </w:p>
    <w:p w:rsidR="00257757" w:rsidRPr="005E048E" w:rsidRDefault="00AC7DBC" w:rsidP="00E40069">
      <w:pPr>
        <w:pStyle w:val="a3"/>
        <w:ind w:left="0" w:firstLine="709"/>
        <w:rPr>
          <w:sz w:val="28"/>
          <w:szCs w:val="28"/>
        </w:rPr>
      </w:pPr>
      <w:r w:rsidRPr="005E048E">
        <w:rPr>
          <w:sz w:val="28"/>
          <w:szCs w:val="28"/>
        </w:rPr>
        <w:t>Рассчитывается диапазон регулирования электродвигателя при постоянном моменте:</w:t>
      </w:r>
    </w:p>
    <w:p w:rsidR="00E40069" w:rsidRPr="005E048E" w:rsidRDefault="00E40069" w:rsidP="00E40069">
      <w:pPr>
        <w:pStyle w:val="a3"/>
        <w:ind w:left="0" w:firstLine="709"/>
        <w:rPr>
          <w:sz w:val="28"/>
          <w:szCs w:val="28"/>
        </w:rPr>
      </w:pPr>
    </w:p>
    <w:p w:rsidR="00AC7DBC" w:rsidRPr="005E048E" w:rsidRDefault="00B64D26" w:rsidP="00E40069">
      <w:pPr>
        <w:pStyle w:val="a3"/>
        <w:ind w:left="0"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90" type="#_x0000_t75" style="width:104.25pt;height:33pt">
            <v:imagedata r:id="rId38" o:title="" chromakey="white"/>
          </v:shape>
        </w:pict>
      </w:r>
    </w:p>
    <w:p w:rsidR="00E40069" w:rsidRPr="005E048E" w:rsidRDefault="00E40069" w:rsidP="00E40069">
      <w:pPr>
        <w:pStyle w:val="a3"/>
        <w:ind w:left="0" w:firstLine="709"/>
        <w:rPr>
          <w:sz w:val="28"/>
          <w:szCs w:val="28"/>
        </w:rPr>
      </w:pPr>
    </w:p>
    <w:p w:rsidR="00AC7DBC" w:rsidRPr="005E048E" w:rsidRDefault="00AC7DBC" w:rsidP="00E40069">
      <w:pPr>
        <w:pStyle w:val="a3"/>
        <w:ind w:left="0" w:firstLine="709"/>
        <w:rPr>
          <w:sz w:val="28"/>
          <w:szCs w:val="28"/>
        </w:rPr>
      </w:pPr>
      <w:r w:rsidRPr="005E048E">
        <w:rPr>
          <w:sz w:val="28"/>
          <w:szCs w:val="28"/>
        </w:rPr>
        <w:t>Определяется диапазон регулирования шпинделя при постоянной мощности:</w:t>
      </w:r>
    </w:p>
    <w:p w:rsidR="00E40069" w:rsidRPr="005E048E" w:rsidRDefault="00E40069" w:rsidP="00E40069">
      <w:pPr>
        <w:pStyle w:val="a3"/>
        <w:ind w:left="0" w:firstLine="709"/>
        <w:rPr>
          <w:sz w:val="28"/>
          <w:szCs w:val="28"/>
        </w:rPr>
      </w:pPr>
    </w:p>
    <w:p w:rsidR="00AC7DBC" w:rsidRPr="005E048E" w:rsidRDefault="00E84874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fldChar w:fldCharType="begin"/>
      </w:r>
      <w:r w:rsidRPr="005E048E">
        <w:rPr>
          <w:sz w:val="28"/>
          <w:szCs w:val="28"/>
        </w:rPr>
        <w:instrText xml:space="preserve"> QUOTE </w:instrText>
      </w:r>
      <w:r w:rsidR="00B64D26">
        <w:rPr>
          <w:position w:val="-26"/>
          <w:sz w:val="28"/>
          <w:szCs w:val="28"/>
        </w:rPr>
        <w:pict>
          <v:shape id="_x0000_i1091" type="#_x0000_t75" style="width:117pt;height:29.25pt">
            <v:imagedata r:id="rId39" o:title="" chromakey="white"/>
          </v:shape>
        </w:pict>
      </w:r>
      <w:r w:rsidRPr="005E048E">
        <w:rPr>
          <w:sz w:val="28"/>
          <w:szCs w:val="28"/>
        </w:rPr>
        <w:instrText xml:space="preserve"> </w:instrText>
      </w:r>
      <w:r w:rsidRPr="005E048E">
        <w:rPr>
          <w:sz w:val="28"/>
          <w:szCs w:val="28"/>
        </w:rPr>
        <w:fldChar w:fldCharType="separate"/>
      </w:r>
      <w:r w:rsidR="00B64D26">
        <w:rPr>
          <w:position w:val="-26"/>
          <w:sz w:val="28"/>
          <w:szCs w:val="28"/>
        </w:rPr>
        <w:pict>
          <v:shape id="_x0000_i1092" type="#_x0000_t75" style="width:104.25pt;height:26.25pt">
            <v:imagedata r:id="rId39" o:title="" chromakey="white"/>
          </v:shape>
        </w:pict>
      </w:r>
      <w:r w:rsidRPr="005E048E">
        <w:rPr>
          <w:sz w:val="28"/>
          <w:szCs w:val="28"/>
        </w:rPr>
        <w:fldChar w:fldCharType="end"/>
      </w:r>
      <w:r w:rsidR="009B4F8A" w:rsidRPr="005E048E">
        <w:rPr>
          <w:sz w:val="28"/>
          <w:szCs w:val="28"/>
        </w:rPr>
        <w:t>.</w:t>
      </w:r>
    </w:p>
    <w:p w:rsidR="00AC7DBC" w:rsidRPr="005E048E" w:rsidRDefault="00AC7DBC" w:rsidP="00E40069">
      <w:pPr>
        <w:ind w:firstLine="709"/>
        <w:rPr>
          <w:sz w:val="28"/>
          <w:szCs w:val="28"/>
        </w:rPr>
      </w:pPr>
    </w:p>
    <w:p w:rsidR="00AC7DBC" w:rsidRPr="005E048E" w:rsidRDefault="00AC7DBC" w:rsidP="00E40069">
      <w:pPr>
        <w:pStyle w:val="a3"/>
        <w:numPr>
          <w:ilvl w:val="0"/>
          <w:numId w:val="4"/>
        </w:numPr>
        <w:ind w:left="0" w:firstLine="709"/>
        <w:rPr>
          <w:sz w:val="28"/>
          <w:szCs w:val="28"/>
        </w:rPr>
      </w:pPr>
      <w:r w:rsidRPr="005E048E">
        <w:rPr>
          <w:sz w:val="28"/>
          <w:szCs w:val="28"/>
        </w:rPr>
        <w:t>Вычисляется требуемое число ступеней коробки скоростей (число поддиапазонов регулирования частоты вращения шпинделя)</w:t>
      </w:r>
    </w:p>
    <w:p w:rsidR="00E40069" w:rsidRPr="005E048E" w:rsidRDefault="00E40069" w:rsidP="00E40069">
      <w:pPr>
        <w:pStyle w:val="a3"/>
        <w:rPr>
          <w:sz w:val="28"/>
          <w:szCs w:val="28"/>
        </w:rPr>
      </w:pPr>
    </w:p>
    <w:p w:rsidR="00AC7DBC" w:rsidRPr="005E048E" w:rsidRDefault="00B64D26" w:rsidP="00E40069">
      <w:pPr>
        <w:pStyle w:val="a3"/>
        <w:ind w:left="0"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93" type="#_x0000_t75" style="width:126pt;height:30.75pt">
            <v:imagedata r:id="rId40" o:title="" chromakey="white"/>
          </v:shape>
        </w:pict>
      </w:r>
    </w:p>
    <w:p w:rsidR="00E40069" w:rsidRPr="005E048E" w:rsidRDefault="00E40069" w:rsidP="00E40069">
      <w:pPr>
        <w:pStyle w:val="a3"/>
        <w:ind w:left="0" w:firstLine="709"/>
        <w:rPr>
          <w:sz w:val="28"/>
          <w:szCs w:val="28"/>
        </w:rPr>
      </w:pPr>
    </w:p>
    <w:p w:rsidR="00AC7DBC" w:rsidRPr="005E048E" w:rsidRDefault="00AC7DBC" w:rsidP="00E40069">
      <w:pPr>
        <w:pStyle w:val="a3"/>
        <w:ind w:left="0" w:firstLine="709"/>
        <w:rPr>
          <w:sz w:val="28"/>
          <w:szCs w:val="28"/>
        </w:rPr>
      </w:pPr>
      <w:r w:rsidRPr="005E048E">
        <w:rPr>
          <w:sz w:val="28"/>
          <w:szCs w:val="28"/>
        </w:rPr>
        <w:t>Принимаем</w:t>
      </w:r>
      <w:r w:rsidR="00E40069" w:rsidRPr="005E048E">
        <w:rPr>
          <w:sz w:val="28"/>
          <w:szCs w:val="28"/>
        </w:rPr>
        <w:t xml:space="preserve"> </w:t>
      </w:r>
      <w:r w:rsidR="00E84874" w:rsidRPr="005E048E">
        <w:rPr>
          <w:sz w:val="28"/>
          <w:szCs w:val="28"/>
        </w:rPr>
        <w:fldChar w:fldCharType="begin"/>
      </w:r>
      <w:r w:rsidR="00E84874" w:rsidRPr="005E048E">
        <w:rPr>
          <w:sz w:val="28"/>
          <w:szCs w:val="28"/>
        </w:rPr>
        <w:instrText xml:space="preserve"> QUOTE </w:instrText>
      </w:r>
      <w:r w:rsidR="00B64D26">
        <w:rPr>
          <w:position w:val="-11"/>
          <w:sz w:val="28"/>
          <w:szCs w:val="28"/>
        </w:rPr>
        <w:pict>
          <v:shape id="_x0000_i1094" type="#_x0000_t75" style="width:40.5pt;height:18.75pt">
            <v:imagedata r:id="rId41" o:title="" chromakey="white"/>
          </v:shape>
        </w:pict>
      </w:r>
      <w:r w:rsidR="00E84874" w:rsidRPr="005E048E">
        <w:rPr>
          <w:sz w:val="28"/>
          <w:szCs w:val="28"/>
        </w:rPr>
        <w:instrText xml:space="preserve"> </w:instrText>
      </w:r>
      <w:r w:rsidR="00E84874" w:rsidRPr="005E048E">
        <w:rPr>
          <w:sz w:val="28"/>
          <w:szCs w:val="28"/>
        </w:rPr>
        <w:fldChar w:fldCharType="separate"/>
      </w:r>
      <w:r w:rsidR="00B64D26">
        <w:rPr>
          <w:position w:val="-11"/>
          <w:sz w:val="28"/>
          <w:szCs w:val="28"/>
        </w:rPr>
        <w:pict>
          <v:shape id="_x0000_i1095" type="#_x0000_t75" style="width:40.5pt;height:18.75pt">
            <v:imagedata r:id="rId41" o:title="" chromakey="white"/>
          </v:shape>
        </w:pict>
      </w:r>
      <w:r w:rsidR="00E84874" w:rsidRPr="005E048E">
        <w:rPr>
          <w:sz w:val="28"/>
          <w:szCs w:val="28"/>
        </w:rPr>
        <w:fldChar w:fldCharType="end"/>
      </w:r>
    </w:p>
    <w:p w:rsidR="00AC7DBC" w:rsidRPr="005E048E" w:rsidRDefault="00923F6D" w:rsidP="00E40069">
      <w:pPr>
        <w:pStyle w:val="a3"/>
        <w:numPr>
          <w:ilvl w:val="0"/>
          <w:numId w:val="4"/>
        </w:numPr>
        <w:ind w:left="0" w:firstLine="709"/>
        <w:rPr>
          <w:sz w:val="28"/>
          <w:szCs w:val="28"/>
        </w:rPr>
      </w:pPr>
      <w:r w:rsidRPr="005E048E">
        <w:rPr>
          <w:sz w:val="28"/>
          <w:szCs w:val="28"/>
        </w:rPr>
        <w:t>Рассчитывается диапазон регулирования коробки скоростей:</w:t>
      </w:r>
    </w:p>
    <w:p w:rsidR="00923F6D" w:rsidRPr="005E048E" w:rsidRDefault="00E40069" w:rsidP="00E40069">
      <w:pPr>
        <w:pStyle w:val="a3"/>
        <w:rPr>
          <w:sz w:val="28"/>
          <w:szCs w:val="28"/>
        </w:rPr>
      </w:pPr>
      <w:r w:rsidRPr="005E048E">
        <w:rPr>
          <w:sz w:val="28"/>
          <w:szCs w:val="28"/>
        </w:rPr>
        <w:br w:type="page"/>
      </w:r>
      <w:r w:rsidR="00B64D26">
        <w:rPr>
          <w:sz w:val="28"/>
          <w:szCs w:val="28"/>
        </w:rPr>
        <w:pict>
          <v:shape id="_x0000_i1096" type="#_x0000_t75" style="width:141.75pt;height:18.75pt">
            <v:imagedata r:id="rId42" o:title="" chromakey="white"/>
          </v:shape>
        </w:pict>
      </w:r>
    </w:p>
    <w:p w:rsidR="00E40069" w:rsidRPr="005E048E" w:rsidRDefault="00E40069" w:rsidP="00E40069">
      <w:pPr>
        <w:pStyle w:val="a3"/>
        <w:rPr>
          <w:sz w:val="28"/>
          <w:szCs w:val="28"/>
        </w:rPr>
      </w:pPr>
    </w:p>
    <w:p w:rsidR="00923F6D" w:rsidRPr="005E048E" w:rsidRDefault="00923F6D" w:rsidP="00E40069">
      <w:pPr>
        <w:pStyle w:val="a3"/>
        <w:numPr>
          <w:ilvl w:val="0"/>
          <w:numId w:val="4"/>
        </w:numPr>
        <w:ind w:left="0" w:firstLine="709"/>
        <w:rPr>
          <w:sz w:val="28"/>
          <w:szCs w:val="28"/>
        </w:rPr>
      </w:pPr>
      <w:r w:rsidRPr="005E048E">
        <w:rPr>
          <w:sz w:val="28"/>
          <w:szCs w:val="28"/>
        </w:rPr>
        <w:t>Определяется диапазон электрического регулирования привода:</w:t>
      </w:r>
    </w:p>
    <w:p w:rsidR="00E40069" w:rsidRPr="005E048E" w:rsidRDefault="00E40069" w:rsidP="00E40069">
      <w:pPr>
        <w:pStyle w:val="a3"/>
        <w:rPr>
          <w:sz w:val="28"/>
          <w:szCs w:val="28"/>
        </w:rPr>
      </w:pPr>
    </w:p>
    <w:p w:rsidR="00923F6D" w:rsidRPr="005E048E" w:rsidRDefault="00E84874" w:rsidP="00E40069">
      <w:pPr>
        <w:pStyle w:val="a3"/>
        <w:ind w:left="0" w:firstLine="709"/>
        <w:rPr>
          <w:sz w:val="28"/>
          <w:szCs w:val="28"/>
        </w:rPr>
      </w:pPr>
      <w:r w:rsidRPr="005E048E">
        <w:rPr>
          <w:sz w:val="28"/>
          <w:szCs w:val="28"/>
        </w:rPr>
        <w:fldChar w:fldCharType="begin"/>
      </w:r>
      <w:r w:rsidRPr="005E048E">
        <w:rPr>
          <w:sz w:val="28"/>
          <w:szCs w:val="28"/>
        </w:rPr>
        <w:instrText xml:space="preserve"> QUOTE </w:instrText>
      </w:r>
      <w:r w:rsidR="00B64D26">
        <w:rPr>
          <w:position w:val="-24"/>
          <w:sz w:val="28"/>
          <w:szCs w:val="28"/>
        </w:rPr>
        <w:pict>
          <v:shape id="_x0000_i1097" type="#_x0000_t75" style="width:107.25pt;height:28.5pt">
            <v:imagedata r:id="rId43" o:title="" chromakey="white"/>
          </v:shape>
        </w:pict>
      </w:r>
      <w:r w:rsidRPr="005E048E">
        <w:rPr>
          <w:sz w:val="28"/>
          <w:szCs w:val="28"/>
        </w:rPr>
        <w:instrText xml:space="preserve"> </w:instrText>
      </w:r>
      <w:r w:rsidRPr="005E048E">
        <w:rPr>
          <w:sz w:val="28"/>
          <w:szCs w:val="28"/>
        </w:rPr>
        <w:fldChar w:fldCharType="separate"/>
      </w:r>
      <w:r w:rsidR="00B64D26">
        <w:rPr>
          <w:position w:val="-24"/>
          <w:sz w:val="28"/>
          <w:szCs w:val="28"/>
        </w:rPr>
        <w:pict>
          <v:shape id="_x0000_i1098" type="#_x0000_t75" style="width:107.25pt;height:28.5pt">
            <v:imagedata r:id="rId43" o:title="" chromakey="white"/>
          </v:shape>
        </w:pict>
      </w:r>
      <w:r w:rsidRPr="005E048E">
        <w:rPr>
          <w:sz w:val="28"/>
          <w:szCs w:val="28"/>
        </w:rPr>
        <w:fldChar w:fldCharType="end"/>
      </w:r>
      <w:r w:rsidR="009B4F8A" w:rsidRPr="005E048E">
        <w:rPr>
          <w:sz w:val="28"/>
          <w:szCs w:val="28"/>
        </w:rPr>
        <w:t>.</w:t>
      </w:r>
    </w:p>
    <w:p w:rsidR="00E40069" w:rsidRPr="005E048E" w:rsidRDefault="00E40069" w:rsidP="00E40069">
      <w:pPr>
        <w:pStyle w:val="a3"/>
        <w:ind w:left="0" w:firstLine="709"/>
        <w:rPr>
          <w:sz w:val="28"/>
          <w:szCs w:val="28"/>
        </w:rPr>
      </w:pPr>
    </w:p>
    <w:p w:rsidR="00923F6D" w:rsidRPr="005E048E" w:rsidRDefault="00923F6D" w:rsidP="00E40069">
      <w:pPr>
        <w:pStyle w:val="a3"/>
        <w:ind w:left="0" w:firstLine="709"/>
        <w:rPr>
          <w:sz w:val="28"/>
          <w:szCs w:val="28"/>
        </w:rPr>
      </w:pPr>
      <w:r w:rsidRPr="005E048E">
        <w:rPr>
          <w:sz w:val="28"/>
          <w:szCs w:val="28"/>
        </w:rPr>
        <w:t>Тогда требуемая частота вращения электродвигателя будет равна:</w:t>
      </w:r>
    </w:p>
    <w:p w:rsidR="00E40069" w:rsidRPr="005E048E" w:rsidRDefault="00E40069" w:rsidP="00E40069">
      <w:pPr>
        <w:pStyle w:val="a3"/>
        <w:ind w:left="0" w:firstLine="709"/>
        <w:rPr>
          <w:sz w:val="28"/>
          <w:szCs w:val="28"/>
        </w:rPr>
      </w:pPr>
    </w:p>
    <w:p w:rsidR="00923F6D" w:rsidRPr="005E048E" w:rsidRDefault="00B64D26" w:rsidP="00E40069">
      <w:pPr>
        <w:pStyle w:val="a3"/>
        <w:ind w:left="0"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99" type="#_x0000_t75" style="width:237pt;height:37.5pt">
            <v:imagedata r:id="rId44" o:title="" chromakey="white"/>
          </v:shape>
        </w:pict>
      </w:r>
    </w:p>
    <w:p w:rsidR="00923F6D" w:rsidRPr="005E048E" w:rsidRDefault="00B64D26" w:rsidP="00E40069">
      <w:pPr>
        <w:pStyle w:val="a3"/>
        <w:ind w:left="0"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100" type="#_x0000_t75" style="width:123.75pt;height:38.25pt">
            <v:imagedata r:id="rId45" o:title="" chromakey="white"/>
          </v:shape>
        </w:pict>
      </w:r>
    </w:p>
    <w:p w:rsidR="00E40069" w:rsidRPr="005E048E" w:rsidRDefault="00E40069" w:rsidP="00E40069">
      <w:pPr>
        <w:pStyle w:val="a3"/>
        <w:ind w:left="0" w:firstLine="709"/>
        <w:rPr>
          <w:sz w:val="28"/>
          <w:szCs w:val="28"/>
        </w:rPr>
      </w:pPr>
    </w:p>
    <w:p w:rsidR="00923F6D" w:rsidRPr="005E048E" w:rsidRDefault="00923F6D" w:rsidP="00E40069">
      <w:pPr>
        <w:pStyle w:val="a3"/>
        <w:numPr>
          <w:ilvl w:val="0"/>
          <w:numId w:val="4"/>
        </w:numPr>
        <w:ind w:left="0" w:firstLine="709"/>
        <w:rPr>
          <w:sz w:val="28"/>
          <w:szCs w:val="28"/>
        </w:rPr>
      </w:pPr>
      <w:r w:rsidRPr="005E048E">
        <w:rPr>
          <w:sz w:val="28"/>
          <w:szCs w:val="28"/>
        </w:rPr>
        <w:t>Составляется структурная формула и строится структурная сетка коробки скоростей</w:t>
      </w:r>
      <w:r w:rsidR="009B4F8A" w:rsidRPr="005E048E">
        <w:rPr>
          <w:sz w:val="28"/>
          <w:szCs w:val="28"/>
        </w:rPr>
        <w:t xml:space="preserve"> (Рисунок 1)</w:t>
      </w:r>
    </w:p>
    <w:p w:rsidR="00E40069" w:rsidRPr="005E048E" w:rsidRDefault="00E40069" w:rsidP="00E40069">
      <w:pPr>
        <w:pStyle w:val="a3"/>
        <w:ind w:left="0" w:firstLine="709"/>
        <w:rPr>
          <w:sz w:val="28"/>
          <w:szCs w:val="28"/>
        </w:rPr>
      </w:pPr>
    </w:p>
    <w:p w:rsidR="00923F6D" w:rsidRPr="005E048E" w:rsidRDefault="00B64D26" w:rsidP="00E40069">
      <w:pPr>
        <w:pStyle w:val="a3"/>
        <w:ind w:left="0"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101" type="#_x0000_t75" style="width:95.25pt;height:18.75pt">
            <v:imagedata r:id="rId46" o:title="" chromakey="white"/>
          </v:shape>
        </w:pict>
      </w:r>
    </w:p>
    <w:p w:rsidR="00E40069" w:rsidRPr="005E048E" w:rsidRDefault="00B64D26" w:rsidP="00E40069">
      <w:pPr>
        <w:ind w:firstLine="709"/>
        <w:rPr>
          <w:sz w:val="28"/>
          <w:szCs w:val="28"/>
        </w:rPr>
      </w:pPr>
      <w:r>
        <w:rPr>
          <w:noProof/>
        </w:rPr>
        <w:pict>
          <v:oval id="_x0000_s1026" style="position:absolute;left:0;text-align:left;margin-left:121.2pt;margin-top:.85pt;width:7.15pt;height:7.15pt;z-index:251660288" fillcolor="black" strokecolor="#f2f2f2" strokeweight="3pt">
            <v:shadow on="t" type="perspective" color="#7f7f7f" opacity=".5" offset="1pt" offset2="-1pt"/>
          </v:oval>
        </w:pict>
      </w:r>
      <w:r>
        <w:rPr>
          <w:noProof/>
        </w:rPr>
        <w:pict>
          <v:rect id="_x0000_s1027" style="position:absolute;left:0;text-align:left;margin-left:75.75pt;margin-top:4.45pt;width:108.75pt;height:129.75pt;z-index:251652096"/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128.25pt;margin-top:8pt;width:.05pt;height:63pt;z-index:251657216" o:connectortype="straight"/>
        </w:pict>
      </w:r>
      <w:r w:rsidR="00E40069" w:rsidRPr="005E048E">
        <w:rPr>
          <w:sz w:val="28"/>
          <w:szCs w:val="28"/>
        </w:rPr>
        <w:t>I</w:t>
      </w:r>
    </w:p>
    <w:p w:rsidR="00E40069" w:rsidRPr="005E048E" w:rsidRDefault="00E40069" w:rsidP="00E40069">
      <w:pPr>
        <w:ind w:firstLine="709"/>
        <w:rPr>
          <w:sz w:val="28"/>
          <w:szCs w:val="28"/>
        </w:rPr>
      </w:pPr>
    </w:p>
    <w:p w:rsidR="00E40069" w:rsidRPr="005E048E" w:rsidRDefault="00E40069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II                                        P</w:t>
      </w:r>
      <w:r w:rsidRPr="005E048E">
        <w:rPr>
          <w:sz w:val="28"/>
          <w:szCs w:val="28"/>
          <w:vertAlign w:val="subscript"/>
        </w:rPr>
        <w:t>0</w:t>
      </w:r>
      <w:r w:rsidRPr="005E048E">
        <w:rPr>
          <w:sz w:val="28"/>
          <w:szCs w:val="28"/>
        </w:rPr>
        <w:t>=1</w:t>
      </w:r>
      <w:r w:rsidR="00B64D26">
        <w:rPr>
          <w:noProof/>
        </w:rPr>
        <w:pict>
          <v:shape id="_x0000_s1029" type="#_x0000_t32" style="position:absolute;left:0;text-align:left;margin-left:75.75pt;margin-top:11.55pt;width:108.75pt;height:.75pt;flip:y;z-index:251653120;mso-position-horizontal-relative:text;mso-position-vertical-relative:text" o:connectortype="straight"/>
        </w:pict>
      </w:r>
      <w:r w:rsidR="00B64D26">
        <w:rPr>
          <w:noProof/>
        </w:rPr>
        <w:pict>
          <v:shape id="_x0000_s1030" type="#_x0000_t32" style="position:absolute;left:0;text-align:left;margin-left:75.1pt;margin-top:14.75pt;width:53.25pt;height:66pt;flip:x;z-index:251658240;mso-position-horizontal-relative:text;mso-position-vertical-relative:text" o:connectortype="straight"/>
        </w:pict>
      </w:r>
      <w:r w:rsidR="00B64D26">
        <w:rPr>
          <w:noProof/>
        </w:rPr>
        <w:pict>
          <v:shape id="_x0000_s1031" type="#_x0000_t32" style="position:absolute;left:0;text-align:left;margin-left:128.35pt;margin-top:11.55pt;width:55.5pt;height:66.75pt;z-index:251659264;mso-position-horizontal-relative:text;mso-position-vertical-relative:text" o:connectortype="straight"/>
        </w:pict>
      </w:r>
      <w:r w:rsidR="00B64D26">
        <w:rPr>
          <w:noProof/>
        </w:rPr>
        <w:pict>
          <v:oval id="_x0000_s1032" style="position:absolute;left:0;text-align:left;margin-left:121.2pt;margin-top:4.4pt;width:7.15pt;height:7.15pt;z-index:251661312;mso-position-horizontal-relative:text;mso-position-vertical-relative:text" fillcolor="black" strokecolor="#f2f2f2" strokeweight="3pt">
            <v:shadow on="t" type="perspective" color="#7f7f7f" opacity=".5" offset="1pt" offset2="-1pt"/>
          </v:oval>
        </w:pict>
      </w:r>
      <w:r w:rsidR="00B64D26">
        <w:rPr>
          <w:noProof/>
        </w:rPr>
        <w:pict>
          <v:shape id="_x0000_s1033" type="#_x0000_t32" style="position:absolute;left:0;text-align:left;margin-left:184.5pt;margin-top:13.5pt;width:0;height:21.4pt;z-index:251664384;mso-position-horizontal-relative:text;mso-position-vertical-relative:text" o:connectortype="straight"/>
        </w:pict>
      </w:r>
      <w:r w:rsidR="00B64D26">
        <w:rPr>
          <w:noProof/>
        </w:rPr>
        <w:pict>
          <v:shape id="_x0000_s1034" type="#_x0000_t32" style="position:absolute;left:0;text-align:left;margin-left:75.75pt;margin-top:13.5pt;width:0;height:21.4pt;z-index:251663360;mso-position-horizontal-relative:text;mso-position-vertical-relative:text" o:connectortype="straight"/>
        </w:pict>
      </w:r>
      <w:r w:rsidR="00B64D26">
        <w:rPr>
          <w:noProof/>
        </w:rPr>
        <w:pict>
          <v:oval id="_x0000_s1035" style="position:absolute;left:0;text-align:left;margin-left:75.1pt;margin-top:1.15pt;width:7.15pt;height:7.15pt;z-index:251665408;mso-position-horizontal-relative:text;mso-position-vertical-relative:text" fillcolor="black" strokecolor="#f2f2f2" strokeweight="3pt">
            <v:shadow on="t" type="perspective" color="#7f7f7f" opacity=".5" offset="1pt" offset2="-1pt"/>
          </v:oval>
        </w:pict>
      </w:r>
      <w:r w:rsidR="00B64D26">
        <w:rPr>
          <w:noProof/>
        </w:rPr>
        <w:pict>
          <v:oval id="_x0000_s1036" style="position:absolute;left:0;text-align:left;margin-left:177.35pt;margin-top:1.15pt;width:7.15pt;height:7.15pt;z-index:251666432;mso-position-horizontal-relative:text;mso-position-vertical-relative:text" fillcolor="black" strokecolor="#f2f2f2" strokeweight="3pt">
            <v:shadow on="t" type="perspective" color="#7f7f7f" opacity=".5" offset="1pt" offset2="-1pt"/>
          </v:oval>
        </w:pict>
      </w:r>
      <w:r w:rsidRPr="005E048E">
        <w:rPr>
          <w:sz w:val="28"/>
          <w:szCs w:val="28"/>
        </w:rPr>
        <w:t>; x</w:t>
      </w:r>
      <w:r w:rsidRPr="005E048E">
        <w:rPr>
          <w:sz w:val="28"/>
          <w:szCs w:val="28"/>
          <w:vertAlign w:val="subscript"/>
        </w:rPr>
        <w:t>0</w:t>
      </w:r>
      <w:r w:rsidRPr="005E048E">
        <w:rPr>
          <w:sz w:val="28"/>
          <w:szCs w:val="28"/>
        </w:rPr>
        <w:t>=1</w:t>
      </w:r>
    </w:p>
    <w:p w:rsidR="00923F6D" w:rsidRPr="005E048E" w:rsidRDefault="00923F6D" w:rsidP="00E40069">
      <w:pPr>
        <w:ind w:firstLine="709"/>
        <w:rPr>
          <w:sz w:val="28"/>
          <w:szCs w:val="28"/>
        </w:rPr>
      </w:pPr>
    </w:p>
    <w:p w:rsidR="00E40069" w:rsidRPr="005E048E" w:rsidRDefault="00E40069" w:rsidP="00E40069">
      <w:pPr>
        <w:ind w:firstLine="709"/>
        <w:rPr>
          <w:sz w:val="28"/>
          <w:szCs w:val="28"/>
        </w:rPr>
      </w:pPr>
    </w:p>
    <w:p w:rsidR="00923F6D" w:rsidRPr="005E048E" w:rsidRDefault="00B64D26" w:rsidP="00E40069">
      <w:pPr>
        <w:ind w:firstLine="709"/>
        <w:rPr>
          <w:sz w:val="28"/>
          <w:szCs w:val="28"/>
        </w:rPr>
      </w:pPr>
      <w:r>
        <w:rPr>
          <w:noProof/>
        </w:rPr>
        <w:pict>
          <v:shape id="_x0000_s1037" type="#_x0000_t32" style="position:absolute;left:0;text-align:left;margin-left:183.85pt;margin-top:19.7pt;width:0;height:21.4pt;z-index:251667456" o:connectortype="straight"/>
        </w:pict>
      </w:r>
      <w:r>
        <w:rPr>
          <w:noProof/>
        </w:rPr>
        <w:pict>
          <v:shape id="_x0000_s1038" type="#_x0000_t32" style="position:absolute;left:0;text-align:left;margin-left:75.75pt;margin-top:19.7pt;width:0;height:21.4pt;z-index:251668480" o:connectortype="straight"/>
        </w:pict>
      </w:r>
      <w:r w:rsidR="00457A2B" w:rsidRPr="005E048E">
        <w:rPr>
          <w:sz w:val="28"/>
          <w:szCs w:val="28"/>
        </w:rPr>
        <w:t>III</w:t>
      </w:r>
      <w:r w:rsidR="00E40069" w:rsidRPr="005E048E">
        <w:rPr>
          <w:sz w:val="28"/>
          <w:szCs w:val="28"/>
        </w:rPr>
        <w:t xml:space="preserve">                                     </w:t>
      </w:r>
      <w:r w:rsidR="00457A2B" w:rsidRPr="005E048E">
        <w:rPr>
          <w:sz w:val="28"/>
          <w:szCs w:val="28"/>
        </w:rPr>
        <w:t>P</w:t>
      </w:r>
      <w:r w:rsidR="00457A2B" w:rsidRPr="005E048E">
        <w:rPr>
          <w:sz w:val="28"/>
          <w:szCs w:val="28"/>
          <w:vertAlign w:val="subscript"/>
        </w:rPr>
        <w:t>1</w:t>
      </w:r>
      <w:r w:rsidR="00457A2B" w:rsidRPr="005E048E">
        <w:rPr>
          <w:sz w:val="28"/>
          <w:szCs w:val="28"/>
        </w:rPr>
        <w:t>=2; x</w:t>
      </w:r>
      <w:r w:rsidR="00457A2B" w:rsidRPr="005E048E">
        <w:rPr>
          <w:sz w:val="28"/>
          <w:szCs w:val="28"/>
          <w:vertAlign w:val="subscript"/>
        </w:rPr>
        <w:t>0</w:t>
      </w:r>
      <w:r w:rsidR="00457A2B" w:rsidRPr="005E048E">
        <w:rPr>
          <w:sz w:val="28"/>
          <w:szCs w:val="28"/>
        </w:rPr>
        <w:t>=2</w:t>
      </w:r>
    </w:p>
    <w:p w:rsidR="00923F6D" w:rsidRPr="005E048E" w:rsidRDefault="00B64D26" w:rsidP="00E40069">
      <w:pPr>
        <w:ind w:firstLine="709"/>
        <w:rPr>
          <w:sz w:val="28"/>
          <w:szCs w:val="28"/>
        </w:rPr>
      </w:pPr>
      <w:r>
        <w:rPr>
          <w:noProof/>
        </w:rPr>
        <w:pict>
          <v:shape id="_x0000_s1039" type="#_x0000_t32" style="position:absolute;left:0;text-align:left;margin-left:75.75pt;margin-top:16.95pt;width:108.75pt;height:0;z-index:251656192" o:connectortype="straight">
            <v:stroke startarrow="block" endarrow="block"/>
          </v:shape>
        </w:pict>
      </w:r>
      <w:r w:rsidR="00E40069" w:rsidRPr="005E048E">
        <w:rPr>
          <w:sz w:val="28"/>
          <w:szCs w:val="28"/>
        </w:rPr>
        <w:t xml:space="preserve">                     </w:t>
      </w:r>
      <w:r w:rsidR="00457A2B" w:rsidRPr="005E048E">
        <w:rPr>
          <w:sz w:val="28"/>
          <w:szCs w:val="28"/>
        </w:rPr>
        <w:t>Rk=2</w:t>
      </w:r>
    </w:p>
    <w:p w:rsidR="00457A2B" w:rsidRPr="005E048E" w:rsidRDefault="009B4F8A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Рисунок 1 – Структурная сетка коробки скоростей</w:t>
      </w:r>
    </w:p>
    <w:p w:rsidR="009B4F8A" w:rsidRPr="005E048E" w:rsidRDefault="009B4F8A" w:rsidP="00E40069">
      <w:pPr>
        <w:ind w:firstLine="709"/>
        <w:rPr>
          <w:sz w:val="28"/>
          <w:szCs w:val="28"/>
        </w:rPr>
      </w:pPr>
    </w:p>
    <w:p w:rsidR="00457A2B" w:rsidRPr="005E048E" w:rsidRDefault="00545361" w:rsidP="00E40069">
      <w:pPr>
        <w:pStyle w:val="a3"/>
        <w:numPr>
          <w:ilvl w:val="0"/>
          <w:numId w:val="4"/>
        </w:numPr>
        <w:ind w:left="0" w:firstLine="709"/>
        <w:rPr>
          <w:sz w:val="28"/>
          <w:szCs w:val="28"/>
        </w:rPr>
      </w:pPr>
      <w:r w:rsidRPr="005E048E">
        <w:rPr>
          <w:sz w:val="28"/>
          <w:szCs w:val="28"/>
        </w:rPr>
        <w:t>Рассчитывается фактический диапазон регулирования шпинделя при постоянной мощности:</w:t>
      </w:r>
    </w:p>
    <w:p w:rsidR="00E40069" w:rsidRPr="005E048E" w:rsidRDefault="00E40069" w:rsidP="00E40069">
      <w:pPr>
        <w:pStyle w:val="a3"/>
        <w:rPr>
          <w:sz w:val="28"/>
          <w:szCs w:val="28"/>
        </w:rPr>
      </w:pPr>
    </w:p>
    <w:p w:rsidR="00545361" w:rsidRPr="005E048E" w:rsidRDefault="00E40069" w:rsidP="00E40069">
      <w:pPr>
        <w:pStyle w:val="a3"/>
        <w:rPr>
          <w:sz w:val="28"/>
          <w:szCs w:val="28"/>
        </w:rPr>
      </w:pPr>
      <w:r w:rsidRPr="005E048E">
        <w:rPr>
          <w:sz w:val="28"/>
          <w:szCs w:val="28"/>
        </w:rPr>
        <w:br w:type="page"/>
      </w:r>
      <w:r w:rsidR="00B64D26">
        <w:rPr>
          <w:sz w:val="28"/>
          <w:szCs w:val="28"/>
        </w:rPr>
        <w:pict>
          <v:shape id="_x0000_i1102" type="#_x0000_t75" style="width:152.25pt;height:20.25pt">
            <v:imagedata r:id="rId47" o:title="" chromakey="white"/>
          </v:shape>
        </w:pict>
      </w:r>
    </w:p>
    <w:p w:rsidR="00E40069" w:rsidRPr="005E048E" w:rsidRDefault="00E40069" w:rsidP="00E40069">
      <w:pPr>
        <w:pStyle w:val="a3"/>
        <w:rPr>
          <w:sz w:val="28"/>
          <w:szCs w:val="28"/>
        </w:rPr>
      </w:pPr>
    </w:p>
    <w:p w:rsidR="00545361" w:rsidRPr="005E048E" w:rsidRDefault="00545361" w:rsidP="00E40069">
      <w:pPr>
        <w:pStyle w:val="a3"/>
        <w:numPr>
          <w:ilvl w:val="0"/>
          <w:numId w:val="4"/>
        </w:numPr>
        <w:ind w:left="0" w:firstLine="709"/>
        <w:rPr>
          <w:sz w:val="28"/>
          <w:szCs w:val="28"/>
        </w:rPr>
      </w:pPr>
      <w:r w:rsidRPr="005E048E">
        <w:rPr>
          <w:sz w:val="28"/>
          <w:szCs w:val="28"/>
        </w:rPr>
        <w:t>Вычисляется минимальная</w:t>
      </w:r>
      <w:r w:rsidR="00E40069" w:rsidRPr="005E048E">
        <w:rPr>
          <w:sz w:val="28"/>
          <w:szCs w:val="28"/>
        </w:rPr>
        <w:t xml:space="preserve"> </w:t>
      </w:r>
      <w:r w:rsidRPr="005E048E">
        <w:rPr>
          <w:sz w:val="28"/>
          <w:szCs w:val="28"/>
        </w:rPr>
        <w:t>частота вращения шпинделя при постоянной мощности</w:t>
      </w:r>
    </w:p>
    <w:p w:rsidR="00545361" w:rsidRPr="005E048E" w:rsidRDefault="00545361" w:rsidP="00E40069">
      <w:pPr>
        <w:pStyle w:val="a3"/>
        <w:ind w:left="0" w:firstLine="709"/>
        <w:rPr>
          <w:sz w:val="28"/>
          <w:szCs w:val="28"/>
        </w:rPr>
      </w:pPr>
    </w:p>
    <w:p w:rsidR="00457A2B" w:rsidRPr="005E048E" w:rsidRDefault="00B64D26" w:rsidP="00E40069">
      <w:pPr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103" type="#_x0000_t75" style="width:175.5pt;height:39pt">
            <v:imagedata r:id="rId48" o:title="" chromakey="white"/>
          </v:shape>
        </w:pict>
      </w:r>
    </w:p>
    <w:p w:rsidR="00545361" w:rsidRPr="005E048E" w:rsidRDefault="00545361" w:rsidP="00E40069">
      <w:pPr>
        <w:ind w:firstLine="709"/>
        <w:rPr>
          <w:b/>
          <w:sz w:val="28"/>
          <w:szCs w:val="28"/>
        </w:rPr>
      </w:pPr>
    </w:p>
    <w:p w:rsidR="002018FE" w:rsidRPr="005E048E" w:rsidRDefault="002018FE" w:rsidP="00E40069">
      <w:pPr>
        <w:ind w:firstLine="709"/>
        <w:jc w:val="center"/>
        <w:rPr>
          <w:bCs/>
          <w:sz w:val="28"/>
          <w:szCs w:val="28"/>
        </w:rPr>
      </w:pPr>
      <w:r w:rsidRPr="005E048E">
        <w:rPr>
          <w:sz w:val="28"/>
          <w:szCs w:val="28"/>
        </w:rPr>
        <w:t>2.</w:t>
      </w:r>
      <w:r w:rsidR="00410201" w:rsidRPr="005E048E">
        <w:rPr>
          <w:sz w:val="28"/>
          <w:szCs w:val="28"/>
        </w:rPr>
        <w:t>3</w:t>
      </w:r>
      <w:r w:rsidRPr="005E048E">
        <w:rPr>
          <w:sz w:val="28"/>
          <w:szCs w:val="28"/>
        </w:rPr>
        <w:t xml:space="preserve"> </w:t>
      </w:r>
      <w:r w:rsidRPr="005E048E">
        <w:rPr>
          <w:bCs/>
          <w:sz w:val="28"/>
          <w:szCs w:val="28"/>
        </w:rPr>
        <w:t xml:space="preserve">Построение </w:t>
      </w:r>
      <w:r w:rsidR="00983887" w:rsidRPr="005E048E">
        <w:rPr>
          <w:bCs/>
          <w:sz w:val="28"/>
          <w:szCs w:val="28"/>
        </w:rPr>
        <w:t>графика частот вращения</w:t>
      </w:r>
    </w:p>
    <w:p w:rsidR="00410201" w:rsidRPr="005E048E" w:rsidRDefault="00410201" w:rsidP="00E40069">
      <w:pPr>
        <w:ind w:firstLine="709"/>
        <w:rPr>
          <w:bCs/>
          <w:sz w:val="28"/>
          <w:szCs w:val="28"/>
        </w:rPr>
      </w:pPr>
    </w:p>
    <w:p w:rsidR="002018FE" w:rsidRPr="005E048E" w:rsidRDefault="002018FE" w:rsidP="00E40069">
      <w:pPr>
        <w:pStyle w:val="a8"/>
        <w:spacing w:before="0" w:line="360" w:lineRule="auto"/>
        <w:ind w:firstLine="709"/>
        <w:rPr>
          <w:rFonts w:cs="Times New Roman"/>
          <w:szCs w:val="28"/>
        </w:rPr>
      </w:pPr>
      <w:r w:rsidRPr="005E048E">
        <w:rPr>
          <w:rFonts w:cs="Times New Roman"/>
          <w:szCs w:val="28"/>
        </w:rPr>
        <w:t xml:space="preserve">График частот вращения (структурный график) (рис. </w:t>
      </w:r>
      <w:r w:rsidR="009B4F8A" w:rsidRPr="005E048E">
        <w:rPr>
          <w:rFonts w:cs="Times New Roman"/>
          <w:szCs w:val="28"/>
        </w:rPr>
        <w:t>2</w:t>
      </w:r>
      <w:r w:rsidRPr="005E048E">
        <w:rPr>
          <w:rFonts w:cs="Times New Roman"/>
          <w:szCs w:val="28"/>
        </w:rPr>
        <w:t>) является видоизмененной структурной сеткой. Он показывает действительные значения частных передаточных отношений передач и частот вращения валов.</w:t>
      </w:r>
    </w:p>
    <w:p w:rsidR="00FD2088" w:rsidRPr="005E048E" w:rsidRDefault="002018FE" w:rsidP="00E40069">
      <w:pPr>
        <w:pStyle w:val="a8"/>
        <w:spacing w:before="0" w:line="360" w:lineRule="auto"/>
        <w:ind w:firstLine="709"/>
        <w:rPr>
          <w:rFonts w:cs="Times New Roman"/>
          <w:szCs w:val="28"/>
        </w:rPr>
      </w:pPr>
      <w:r w:rsidRPr="005E048E">
        <w:rPr>
          <w:rFonts w:cs="Times New Roman"/>
          <w:szCs w:val="28"/>
        </w:rPr>
        <w:t xml:space="preserve">Для построения графика частот вращения необходимо </w:t>
      </w:r>
      <w:r w:rsidR="00FD2088" w:rsidRPr="005E048E">
        <w:rPr>
          <w:rFonts w:cs="Times New Roman"/>
          <w:szCs w:val="28"/>
        </w:rPr>
        <w:t xml:space="preserve">по ряду Ra40 и по </w:t>
      </w:r>
      <w:r w:rsidR="00E84874" w:rsidRPr="005E048E">
        <w:rPr>
          <w:rFonts w:cs="Times New Roman"/>
          <w:szCs w:val="28"/>
        </w:rPr>
        <w:fldChar w:fldCharType="begin"/>
      </w:r>
      <w:r w:rsidR="00E84874" w:rsidRPr="005E048E">
        <w:rPr>
          <w:rFonts w:cs="Times New Roman"/>
          <w:szCs w:val="28"/>
        </w:rPr>
        <w:instrText xml:space="preserve"> QUOTE </w:instrText>
      </w:r>
      <w:r w:rsidR="00B64D26">
        <w:rPr>
          <w:rFonts w:cs="Times New Roman"/>
          <w:position w:val="-6"/>
          <w:szCs w:val="28"/>
        </w:rPr>
        <w:pict>
          <v:shape id="_x0000_i1104" type="#_x0000_t75" style="width:42pt;height:19.5pt">
            <v:imagedata r:id="rId49" o:title="" chromakey="white"/>
          </v:shape>
        </w:pict>
      </w:r>
      <w:r w:rsidR="00E84874" w:rsidRPr="005E048E">
        <w:rPr>
          <w:rFonts w:cs="Times New Roman"/>
          <w:szCs w:val="28"/>
        </w:rPr>
        <w:instrText xml:space="preserve"> </w:instrText>
      </w:r>
      <w:r w:rsidR="00E84874" w:rsidRPr="005E048E">
        <w:rPr>
          <w:rFonts w:cs="Times New Roman"/>
          <w:szCs w:val="28"/>
        </w:rPr>
        <w:fldChar w:fldCharType="separate"/>
      </w:r>
      <w:r w:rsidR="00B64D26">
        <w:rPr>
          <w:rFonts w:cs="Times New Roman"/>
          <w:position w:val="-6"/>
          <w:szCs w:val="28"/>
        </w:rPr>
        <w:pict>
          <v:shape id="_x0000_i1105" type="#_x0000_t75" style="width:42pt;height:19.5pt">
            <v:imagedata r:id="rId49" o:title="" chromakey="white"/>
          </v:shape>
        </w:pict>
      </w:r>
      <w:r w:rsidR="00E84874" w:rsidRPr="005E048E">
        <w:rPr>
          <w:rFonts w:cs="Times New Roman"/>
          <w:szCs w:val="28"/>
        </w:rPr>
        <w:fldChar w:fldCharType="end"/>
      </w:r>
      <w:r w:rsidR="00C02DC2" w:rsidRPr="005E048E">
        <w:rPr>
          <w:rFonts w:cs="Times New Roman"/>
          <w:szCs w:val="28"/>
        </w:rPr>
        <w:t>в</w:t>
      </w:r>
      <w:r w:rsidR="00FD2088" w:rsidRPr="005E048E">
        <w:rPr>
          <w:rFonts w:cs="Times New Roman"/>
          <w:szCs w:val="28"/>
        </w:rPr>
        <w:t>ыбра</w:t>
      </w:r>
      <w:r w:rsidR="00C02DC2" w:rsidRPr="005E048E">
        <w:rPr>
          <w:rFonts w:cs="Times New Roman"/>
          <w:szCs w:val="28"/>
        </w:rPr>
        <w:t xml:space="preserve">ть </w:t>
      </w:r>
      <w:r w:rsidR="00FD2088" w:rsidRPr="005E048E">
        <w:rPr>
          <w:rFonts w:cs="Times New Roman"/>
          <w:szCs w:val="28"/>
        </w:rPr>
        <w:t>значения частот вращения.</w:t>
      </w:r>
    </w:p>
    <w:p w:rsidR="001820F3" w:rsidRPr="005E048E" w:rsidRDefault="001820F3" w:rsidP="00E40069">
      <w:pPr>
        <w:ind w:firstLine="709"/>
        <w:rPr>
          <w:sz w:val="28"/>
          <w:szCs w:val="28"/>
        </w:rPr>
      </w:pPr>
    </w:p>
    <w:p w:rsidR="002018FE" w:rsidRPr="005E048E" w:rsidRDefault="002018FE" w:rsidP="005E048E">
      <w:pPr>
        <w:ind w:firstLine="709"/>
        <w:jc w:val="center"/>
        <w:rPr>
          <w:sz w:val="28"/>
          <w:szCs w:val="28"/>
        </w:rPr>
      </w:pPr>
      <w:r w:rsidRPr="005E048E">
        <w:rPr>
          <w:sz w:val="28"/>
          <w:szCs w:val="28"/>
        </w:rPr>
        <w:t>2.</w:t>
      </w:r>
      <w:r w:rsidR="00FD2088" w:rsidRPr="005E048E">
        <w:rPr>
          <w:sz w:val="28"/>
          <w:szCs w:val="28"/>
        </w:rPr>
        <w:t>4</w:t>
      </w:r>
      <w:r w:rsidRPr="005E048E">
        <w:rPr>
          <w:sz w:val="28"/>
          <w:szCs w:val="28"/>
        </w:rPr>
        <w:t xml:space="preserve"> Расчёт числа зубьев</w:t>
      </w:r>
    </w:p>
    <w:p w:rsidR="007A3B83" w:rsidRPr="005E048E" w:rsidRDefault="007A3B83" w:rsidP="00E40069">
      <w:pPr>
        <w:ind w:firstLine="709"/>
        <w:rPr>
          <w:sz w:val="28"/>
          <w:szCs w:val="28"/>
        </w:rPr>
      </w:pPr>
    </w:p>
    <w:p w:rsidR="00FD2088" w:rsidRPr="005E048E" w:rsidRDefault="001A016E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Существует несколько методов определения чисел</w:t>
      </w:r>
      <w:r w:rsidR="00E40069" w:rsidRPr="005E048E">
        <w:rPr>
          <w:sz w:val="28"/>
          <w:szCs w:val="28"/>
        </w:rPr>
        <w:t xml:space="preserve"> </w:t>
      </w:r>
      <w:r w:rsidRPr="005E048E">
        <w:rPr>
          <w:sz w:val="28"/>
          <w:szCs w:val="28"/>
        </w:rPr>
        <w:t>зубьев зубчатых колес (общий метод, табличный метод, метод частей, метод логарифмической линейки).</w:t>
      </w:r>
    </w:p>
    <w:p w:rsidR="001A016E" w:rsidRPr="005E048E" w:rsidRDefault="001A016E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Определим числа зубьев табличным методом. Порядок определения следующий: по графику записать передаточные отношения зубчатых пар каждой групповой передачи и выбрать из таблицы сумму зубьев в пределах 60..120, кратную всем передаточным отношениям групповой передачи. С учетом Z</w:t>
      </w:r>
      <w:r w:rsidRPr="005E048E">
        <w:rPr>
          <w:sz w:val="28"/>
          <w:szCs w:val="28"/>
          <w:vertAlign w:val="subscript"/>
        </w:rPr>
        <w:t>min</w:t>
      </w:r>
      <w:r w:rsidRPr="005E048E">
        <w:rPr>
          <w:sz w:val="28"/>
          <w:szCs w:val="28"/>
        </w:rPr>
        <w:t>=17..20. При этом сумму зубьев зубчатых колес</w:t>
      </w:r>
      <w:r w:rsidR="007A3B83" w:rsidRPr="005E048E">
        <w:rPr>
          <w:sz w:val="28"/>
          <w:szCs w:val="28"/>
        </w:rPr>
        <w:t xml:space="preserve"> на последних валах коробки выбирать больше, чем на первых.</w:t>
      </w:r>
    </w:p>
    <w:p w:rsidR="009B4F8A" w:rsidRPr="005E048E" w:rsidRDefault="009B4F8A" w:rsidP="00E40069">
      <w:pPr>
        <w:pStyle w:val="a8"/>
        <w:spacing w:before="0" w:line="360" w:lineRule="auto"/>
        <w:ind w:firstLine="709"/>
        <w:rPr>
          <w:rFonts w:cs="Times New Roman"/>
          <w:bCs/>
          <w:szCs w:val="28"/>
        </w:rPr>
      </w:pPr>
      <w:r w:rsidRPr="005E048E">
        <w:rPr>
          <w:rFonts w:cs="Times New Roman"/>
          <w:bCs/>
          <w:szCs w:val="28"/>
        </w:rPr>
        <w:t>Определяем передаточные отношения.</w:t>
      </w:r>
    </w:p>
    <w:p w:rsidR="009B4F8A" w:rsidRPr="005E048E" w:rsidRDefault="009B4F8A" w:rsidP="00E40069">
      <w:pPr>
        <w:pStyle w:val="a8"/>
        <w:spacing w:before="0" w:line="360" w:lineRule="auto"/>
        <w:ind w:firstLine="709"/>
        <w:rPr>
          <w:rFonts w:cs="Times New Roman"/>
          <w:szCs w:val="28"/>
        </w:rPr>
      </w:pPr>
      <w:r w:rsidRPr="005E048E">
        <w:rPr>
          <w:rFonts w:cs="Times New Roman"/>
          <w:szCs w:val="28"/>
        </w:rPr>
        <w:t>Используя график частот вращения (рис. 3) определяем передаточные отношения:</w:t>
      </w:r>
    </w:p>
    <w:p w:rsidR="009B4F8A" w:rsidRPr="005E048E" w:rsidRDefault="009B4F8A" w:rsidP="00E40069">
      <w:pPr>
        <w:pStyle w:val="a8"/>
        <w:spacing w:before="0" w:line="360" w:lineRule="auto"/>
        <w:ind w:firstLine="709"/>
        <w:rPr>
          <w:rFonts w:cs="Times New Roman"/>
          <w:iCs/>
          <w:szCs w:val="28"/>
        </w:rPr>
      </w:pPr>
      <w:r w:rsidRPr="005E048E">
        <w:rPr>
          <w:rFonts w:cs="Times New Roman"/>
          <w:iCs/>
          <w:szCs w:val="28"/>
        </w:rPr>
        <w:t>i</w:t>
      </w:r>
      <w:r w:rsidRPr="005E048E">
        <w:rPr>
          <w:rFonts w:cs="Times New Roman"/>
          <w:iCs/>
          <w:szCs w:val="28"/>
          <w:vertAlign w:val="subscript"/>
        </w:rPr>
        <w:t>1</w:t>
      </w:r>
      <w:r w:rsidRPr="005E048E">
        <w:rPr>
          <w:rFonts w:cs="Times New Roman"/>
          <w:iCs/>
          <w:szCs w:val="28"/>
        </w:rPr>
        <w:t>= 1:2,</w:t>
      </w:r>
    </w:p>
    <w:p w:rsidR="009B4F8A" w:rsidRPr="005E048E" w:rsidRDefault="009B4F8A" w:rsidP="00E40069">
      <w:pPr>
        <w:pStyle w:val="a8"/>
        <w:spacing w:before="0" w:line="360" w:lineRule="auto"/>
        <w:ind w:firstLine="709"/>
        <w:rPr>
          <w:rFonts w:cs="Times New Roman"/>
          <w:iCs/>
          <w:szCs w:val="28"/>
        </w:rPr>
      </w:pPr>
      <w:r w:rsidRPr="005E048E">
        <w:rPr>
          <w:rFonts w:cs="Times New Roman"/>
          <w:iCs/>
          <w:szCs w:val="28"/>
        </w:rPr>
        <w:t>i</w:t>
      </w:r>
      <w:r w:rsidRPr="005E048E">
        <w:rPr>
          <w:rFonts w:cs="Times New Roman"/>
          <w:iCs/>
          <w:szCs w:val="28"/>
          <w:vertAlign w:val="subscript"/>
        </w:rPr>
        <w:t>2</w:t>
      </w:r>
      <w:r w:rsidRPr="005E048E">
        <w:rPr>
          <w:rFonts w:cs="Times New Roman"/>
          <w:iCs/>
          <w:szCs w:val="28"/>
        </w:rPr>
        <w:t>=1:2,</w:t>
      </w:r>
    </w:p>
    <w:p w:rsidR="009B4F8A" w:rsidRPr="005E048E" w:rsidRDefault="009B4F8A" w:rsidP="00E40069">
      <w:pPr>
        <w:ind w:firstLine="709"/>
        <w:rPr>
          <w:b/>
          <w:bCs/>
          <w:sz w:val="28"/>
          <w:szCs w:val="28"/>
        </w:rPr>
      </w:pPr>
      <w:r w:rsidRPr="005E048E">
        <w:rPr>
          <w:iCs/>
          <w:sz w:val="28"/>
          <w:szCs w:val="28"/>
        </w:rPr>
        <w:t>i</w:t>
      </w:r>
      <w:r w:rsidRPr="005E048E">
        <w:rPr>
          <w:iCs/>
          <w:sz w:val="28"/>
          <w:szCs w:val="28"/>
          <w:vertAlign w:val="subscript"/>
        </w:rPr>
        <w:t>3</w:t>
      </w:r>
      <w:r w:rsidRPr="005E048E">
        <w:rPr>
          <w:iCs/>
          <w:sz w:val="28"/>
          <w:szCs w:val="28"/>
        </w:rPr>
        <w:t>=2.</w:t>
      </w:r>
    </w:p>
    <w:p w:rsidR="00FD2088" w:rsidRPr="005E048E" w:rsidRDefault="00FD2088" w:rsidP="00E40069">
      <w:pPr>
        <w:pStyle w:val="a8"/>
        <w:spacing w:before="0" w:line="360" w:lineRule="auto"/>
        <w:ind w:firstLine="709"/>
        <w:rPr>
          <w:rFonts w:cs="Times New Roman"/>
          <w:iCs/>
          <w:szCs w:val="28"/>
        </w:rPr>
      </w:pPr>
      <w:r w:rsidRPr="005E048E">
        <w:rPr>
          <w:rFonts w:cs="Times New Roman"/>
          <w:szCs w:val="28"/>
        </w:rPr>
        <w:t xml:space="preserve">Так как передаточное отношение </w:t>
      </w:r>
      <w:r w:rsidRPr="005E048E">
        <w:rPr>
          <w:rFonts w:cs="Times New Roman"/>
          <w:iCs/>
          <w:szCs w:val="28"/>
        </w:rPr>
        <w:t>i</w:t>
      </w:r>
      <w:r w:rsidRPr="005E048E">
        <w:rPr>
          <w:rFonts w:cs="Times New Roman"/>
          <w:iCs/>
          <w:szCs w:val="28"/>
          <w:vertAlign w:val="subscript"/>
        </w:rPr>
        <w:t>1</w:t>
      </w:r>
      <w:r w:rsidRPr="005E048E">
        <w:rPr>
          <w:rFonts w:cs="Times New Roman"/>
          <w:iCs/>
          <w:szCs w:val="28"/>
        </w:rPr>
        <w:t>= 1:2, выбираем, что отношение числа зубьев шестерни к числу зубьев колеса будет 31:62</w:t>
      </w:r>
      <w:r w:rsidR="00E40069" w:rsidRPr="005E048E">
        <w:rPr>
          <w:rFonts w:cs="Times New Roman"/>
          <w:iCs/>
          <w:szCs w:val="28"/>
        </w:rPr>
        <w:t xml:space="preserve"> </w:t>
      </w:r>
      <w:r w:rsidRPr="005E048E">
        <w:rPr>
          <w:rFonts w:cs="Times New Roman"/>
          <w:iCs/>
          <w:szCs w:val="28"/>
        </w:rPr>
        <w:t>для передачи с вала электродвигателя на первый вал.</w:t>
      </w:r>
    </w:p>
    <w:p w:rsidR="002B09E4" w:rsidRPr="005E048E" w:rsidRDefault="00FD2088" w:rsidP="00E40069">
      <w:pPr>
        <w:ind w:firstLine="709"/>
        <w:rPr>
          <w:iCs/>
          <w:sz w:val="28"/>
          <w:szCs w:val="28"/>
        </w:rPr>
      </w:pPr>
      <w:r w:rsidRPr="005E048E">
        <w:rPr>
          <w:iCs/>
          <w:sz w:val="28"/>
          <w:szCs w:val="28"/>
        </w:rPr>
        <w:t>i</w:t>
      </w:r>
      <w:r w:rsidRPr="005E048E">
        <w:rPr>
          <w:iCs/>
          <w:sz w:val="28"/>
          <w:szCs w:val="28"/>
          <w:vertAlign w:val="subscript"/>
        </w:rPr>
        <w:t>2</w:t>
      </w:r>
      <w:r w:rsidRPr="005E048E">
        <w:rPr>
          <w:iCs/>
          <w:sz w:val="28"/>
          <w:szCs w:val="28"/>
        </w:rPr>
        <w:t>=1:2</w:t>
      </w:r>
      <w:r w:rsidR="00516000" w:rsidRPr="005E048E">
        <w:rPr>
          <w:iCs/>
          <w:sz w:val="28"/>
          <w:szCs w:val="28"/>
        </w:rPr>
        <w:t xml:space="preserve">, следовательно </w:t>
      </w:r>
      <w:r w:rsidR="002B09E4" w:rsidRPr="005E048E">
        <w:rPr>
          <w:iCs/>
          <w:sz w:val="28"/>
          <w:szCs w:val="28"/>
        </w:rPr>
        <w:t>отношение числа зубьев будет 35:70, а для пары с</w:t>
      </w:r>
      <w:r w:rsidR="00E40069" w:rsidRPr="005E048E">
        <w:rPr>
          <w:iCs/>
          <w:sz w:val="28"/>
          <w:szCs w:val="28"/>
        </w:rPr>
        <w:t xml:space="preserve"> </w:t>
      </w:r>
      <w:r w:rsidR="002B09E4" w:rsidRPr="005E048E">
        <w:rPr>
          <w:iCs/>
          <w:sz w:val="28"/>
          <w:szCs w:val="28"/>
        </w:rPr>
        <w:t>i</w:t>
      </w:r>
      <w:r w:rsidR="002B09E4" w:rsidRPr="005E048E">
        <w:rPr>
          <w:iCs/>
          <w:sz w:val="28"/>
          <w:szCs w:val="28"/>
          <w:vertAlign w:val="subscript"/>
        </w:rPr>
        <w:t>3</w:t>
      </w:r>
      <w:r w:rsidR="002B09E4" w:rsidRPr="005E048E">
        <w:rPr>
          <w:iCs/>
          <w:sz w:val="28"/>
          <w:szCs w:val="28"/>
        </w:rPr>
        <w:t>=2</w:t>
      </w:r>
      <w:r w:rsidR="00E40069" w:rsidRPr="005E048E">
        <w:rPr>
          <w:iCs/>
          <w:sz w:val="28"/>
          <w:szCs w:val="28"/>
        </w:rPr>
        <w:t xml:space="preserve"> </w:t>
      </w:r>
      <w:r w:rsidR="002B09E4" w:rsidRPr="005E048E">
        <w:rPr>
          <w:iCs/>
          <w:sz w:val="28"/>
          <w:szCs w:val="28"/>
        </w:rPr>
        <w:t>отношение будет 70:35.</w:t>
      </w:r>
    </w:p>
    <w:p w:rsidR="002B09E4" w:rsidRPr="005E048E" w:rsidRDefault="002B09E4" w:rsidP="00E40069">
      <w:pPr>
        <w:ind w:firstLine="709"/>
        <w:rPr>
          <w:iCs/>
          <w:sz w:val="28"/>
          <w:szCs w:val="28"/>
        </w:rPr>
      </w:pPr>
      <w:r w:rsidRPr="005E048E">
        <w:rPr>
          <w:iCs/>
          <w:sz w:val="28"/>
          <w:szCs w:val="28"/>
        </w:rPr>
        <w:t xml:space="preserve">Составим таблицу для определения </w:t>
      </w:r>
      <w:r w:rsidR="00C02DC2" w:rsidRPr="005E048E">
        <w:rPr>
          <w:iCs/>
          <w:sz w:val="28"/>
          <w:szCs w:val="28"/>
        </w:rPr>
        <w:t>действительных частот вращения шпинделя</w:t>
      </w:r>
      <w:r w:rsidRPr="005E048E">
        <w:rPr>
          <w:iCs/>
          <w:sz w:val="28"/>
          <w:szCs w:val="28"/>
        </w:rPr>
        <w:t>:</w:t>
      </w:r>
    </w:p>
    <w:p w:rsidR="006A378B" w:rsidRPr="005E048E" w:rsidRDefault="006A378B" w:rsidP="00E40069">
      <w:pPr>
        <w:ind w:firstLine="709"/>
        <w:rPr>
          <w:iCs/>
          <w:sz w:val="28"/>
          <w:szCs w:val="28"/>
        </w:rPr>
      </w:pPr>
    </w:p>
    <w:p w:rsidR="006A378B" w:rsidRPr="005E048E" w:rsidRDefault="006A378B" w:rsidP="00E40069">
      <w:pPr>
        <w:ind w:firstLine="709"/>
        <w:rPr>
          <w:b/>
          <w:bCs/>
          <w:sz w:val="28"/>
          <w:szCs w:val="28"/>
        </w:rPr>
      </w:pPr>
      <w:r w:rsidRPr="005E048E">
        <w:rPr>
          <w:iCs/>
          <w:sz w:val="28"/>
          <w:szCs w:val="28"/>
        </w:rPr>
        <w:t>Таблица</w:t>
      </w:r>
      <w:r w:rsidR="009B4F8A" w:rsidRPr="005E048E">
        <w:rPr>
          <w:iCs/>
          <w:sz w:val="28"/>
          <w:szCs w:val="28"/>
        </w:rPr>
        <w:t xml:space="preserve"> 4</w:t>
      </w:r>
      <w:r w:rsidR="00E40069" w:rsidRPr="005E048E">
        <w:rPr>
          <w:iCs/>
          <w:sz w:val="28"/>
          <w:szCs w:val="28"/>
        </w:rPr>
        <w:t xml:space="preserve"> </w:t>
      </w:r>
      <w:r w:rsidRPr="005E048E">
        <w:rPr>
          <w:iCs/>
          <w:sz w:val="28"/>
          <w:szCs w:val="28"/>
        </w:rPr>
        <w:t>- Определение частот вращения.</w:t>
      </w:r>
    </w:p>
    <w:tbl>
      <w:tblPr>
        <w:tblW w:w="5959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71"/>
        <w:gridCol w:w="766"/>
        <w:gridCol w:w="716"/>
        <w:gridCol w:w="1006"/>
      </w:tblGrid>
      <w:tr w:rsidR="002B09E4" w:rsidRPr="005E048E" w:rsidTr="005E048E">
        <w:tc>
          <w:tcPr>
            <w:tcW w:w="3471" w:type="dxa"/>
          </w:tcPr>
          <w:p w:rsidR="002B09E4" w:rsidRPr="005E048E" w:rsidRDefault="002B09E4" w:rsidP="005E048E">
            <w:r w:rsidRPr="005E048E">
              <w:t>Уравнение кинематического баланса</w:t>
            </w:r>
          </w:p>
        </w:tc>
        <w:tc>
          <w:tcPr>
            <w:tcW w:w="766" w:type="dxa"/>
          </w:tcPr>
          <w:p w:rsidR="002B09E4" w:rsidRPr="005E048E" w:rsidRDefault="00B64D26" w:rsidP="005E048E">
            <w:r>
              <w:pict>
                <v:shape id="_x0000_i1106" type="#_x0000_t75" style="width:14.25pt;height:21pt">
                  <v:imagedata r:id="rId50" o:title="" chromakey="white"/>
                </v:shape>
              </w:pict>
            </w:r>
          </w:p>
        </w:tc>
        <w:tc>
          <w:tcPr>
            <w:tcW w:w="716" w:type="dxa"/>
          </w:tcPr>
          <w:p w:rsidR="002B09E4" w:rsidRPr="005E048E" w:rsidRDefault="00B64D26" w:rsidP="005E048E">
            <w:r>
              <w:pict>
                <v:shape id="_x0000_i1107" type="#_x0000_t75" style="width:14.25pt;height:19.5pt">
                  <v:imagedata r:id="rId51" o:title="" chromakey="white"/>
                </v:shape>
              </w:pict>
            </w:r>
          </w:p>
        </w:tc>
        <w:tc>
          <w:tcPr>
            <w:tcW w:w="1006" w:type="dxa"/>
          </w:tcPr>
          <w:p w:rsidR="002B09E4" w:rsidRPr="005E048E" w:rsidRDefault="00B64D26" w:rsidP="005E048E">
            <w:r>
              <w:pict>
                <v:shape id="_x0000_i1108" type="#_x0000_t75" style="width:34.5pt;height:19.5pt">
                  <v:imagedata r:id="rId52" o:title="" chromakey="white"/>
                </v:shape>
              </w:pict>
            </w:r>
          </w:p>
        </w:tc>
      </w:tr>
      <w:tr w:rsidR="002B09E4" w:rsidRPr="005E048E" w:rsidTr="005E048E">
        <w:tc>
          <w:tcPr>
            <w:tcW w:w="3471" w:type="dxa"/>
          </w:tcPr>
          <w:p w:rsidR="002B09E4" w:rsidRPr="005E048E" w:rsidRDefault="00B64D26" w:rsidP="005E048E">
            <w:r>
              <w:pict>
                <v:shape id="_x0000_i1109" type="#_x0000_t75" style="width:107.25pt;height:35.25pt">
                  <v:imagedata r:id="rId53" o:title="" chromakey="white"/>
                </v:shape>
              </w:pict>
            </w:r>
          </w:p>
        </w:tc>
        <w:tc>
          <w:tcPr>
            <w:tcW w:w="766" w:type="dxa"/>
          </w:tcPr>
          <w:p w:rsidR="002B09E4" w:rsidRPr="005E048E" w:rsidRDefault="00EE083E" w:rsidP="005E048E">
            <w:r w:rsidRPr="005E048E">
              <w:t>31,25</w:t>
            </w:r>
          </w:p>
        </w:tc>
        <w:tc>
          <w:tcPr>
            <w:tcW w:w="716" w:type="dxa"/>
          </w:tcPr>
          <w:p w:rsidR="002B09E4" w:rsidRPr="005E048E" w:rsidRDefault="00EE083E" w:rsidP="005E048E">
            <w:r w:rsidRPr="005E048E">
              <w:t>31,5</w:t>
            </w:r>
          </w:p>
        </w:tc>
        <w:tc>
          <w:tcPr>
            <w:tcW w:w="1006" w:type="dxa"/>
          </w:tcPr>
          <w:p w:rsidR="00EE083E" w:rsidRPr="005E048E" w:rsidRDefault="00EE083E" w:rsidP="005E048E">
            <w:r w:rsidRPr="005E048E">
              <w:t>0,79</w:t>
            </w:r>
          </w:p>
        </w:tc>
      </w:tr>
      <w:tr w:rsidR="00EE083E" w:rsidRPr="005E048E" w:rsidTr="005E048E">
        <w:trPr>
          <w:trHeight w:val="835"/>
        </w:trPr>
        <w:tc>
          <w:tcPr>
            <w:tcW w:w="3471" w:type="dxa"/>
          </w:tcPr>
          <w:p w:rsidR="00EE083E" w:rsidRPr="005E048E" w:rsidRDefault="00B64D26" w:rsidP="005E048E">
            <w:r>
              <w:pict>
                <v:shape id="_x0000_i1110" type="#_x0000_t75" style="width:107.25pt;height:34.5pt">
                  <v:imagedata r:id="rId54" o:title="" chromakey="white"/>
                </v:shape>
              </w:pict>
            </w:r>
          </w:p>
        </w:tc>
        <w:tc>
          <w:tcPr>
            <w:tcW w:w="766" w:type="dxa"/>
          </w:tcPr>
          <w:p w:rsidR="00EE083E" w:rsidRPr="005E048E" w:rsidRDefault="00EE083E" w:rsidP="005E048E">
            <w:r w:rsidRPr="005E048E">
              <w:t>125</w:t>
            </w:r>
          </w:p>
        </w:tc>
        <w:tc>
          <w:tcPr>
            <w:tcW w:w="716" w:type="dxa"/>
          </w:tcPr>
          <w:p w:rsidR="00EE083E" w:rsidRPr="005E048E" w:rsidRDefault="00EE083E" w:rsidP="005E048E">
            <w:r w:rsidRPr="005E048E">
              <w:t>125</w:t>
            </w:r>
          </w:p>
        </w:tc>
        <w:tc>
          <w:tcPr>
            <w:tcW w:w="1006" w:type="dxa"/>
          </w:tcPr>
          <w:p w:rsidR="00EE083E" w:rsidRPr="005E048E" w:rsidRDefault="00EE083E" w:rsidP="005E048E">
            <w:r w:rsidRPr="005E048E">
              <w:t>0</w:t>
            </w:r>
          </w:p>
        </w:tc>
      </w:tr>
      <w:tr w:rsidR="00EE083E" w:rsidRPr="005E048E" w:rsidTr="005E048E">
        <w:trPr>
          <w:trHeight w:val="704"/>
        </w:trPr>
        <w:tc>
          <w:tcPr>
            <w:tcW w:w="3471" w:type="dxa"/>
          </w:tcPr>
          <w:p w:rsidR="00EE083E" w:rsidRPr="005E048E" w:rsidRDefault="00B64D26" w:rsidP="005E048E">
            <w:r>
              <w:pict>
                <v:shape id="_x0000_i1111" type="#_x0000_t75" style="width:114.75pt;height:35.25pt">
                  <v:imagedata r:id="rId55" o:title="" chromakey="white"/>
                </v:shape>
              </w:pict>
            </w:r>
          </w:p>
        </w:tc>
        <w:tc>
          <w:tcPr>
            <w:tcW w:w="766" w:type="dxa"/>
          </w:tcPr>
          <w:p w:rsidR="00EE083E" w:rsidRPr="005E048E" w:rsidRDefault="00EE083E" w:rsidP="005E048E">
            <w:r w:rsidRPr="005E048E">
              <w:t>250</w:t>
            </w:r>
          </w:p>
        </w:tc>
        <w:tc>
          <w:tcPr>
            <w:tcW w:w="716" w:type="dxa"/>
          </w:tcPr>
          <w:p w:rsidR="00EE083E" w:rsidRPr="005E048E" w:rsidRDefault="00EE083E" w:rsidP="005E048E">
            <w:r w:rsidRPr="005E048E">
              <w:t>250</w:t>
            </w:r>
          </w:p>
        </w:tc>
        <w:tc>
          <w:tcPr>
            <w:tcW w:w="1006" w:type="dxa"/>
          </w:tcPr>
          <w:p w:rsidR="00EE083E" w:rsidRPr="005E048E" w:rsidRDefault="00EE083E" w:rsidP="005E048E">
            <w:r w:rsidRPr="005E048E">
              <w:t>0</w:t>
            </w:r>
          </w:p>
        </w:tc>
      </w:tr>
      <w:tr w:rsidR="00EE083E" w:rsidRPr="005E048E" w:rsidTr="005E048E">
        <w:trPr>
          <w:trHeight w:val="829"/>
        </w:trPr>
        <w:tc>
          <w:tcPr>
            <w:tcW w:w="3471" w:type="dxa"/>
          </w:tcPr>
          <w:p w:rsidR="00EE083E" w:rsidRPr="005E048E" w:rsidRDefault="00B64D26" w:rsidP="005E048E">
            <w:r>
              <w:pict>
                <v:shape id="_x0000_i1112" type="#_x0000_t75" style="width:114.75pt;height:35.25pt">
                  <v:imagedata r:id="rId56" o:title="" chromakey="white"/>
                </v:shape>
              </w:pict>
            </w:r>
          </w:p>
        </w:tc>
        <w:tc>
          <w:tcPr>
            <w:tcW w:w="766" w:type="dxa"/>
          </w:tcPr>
          <w:p w:rsidR="00EE083E" w:rsidRPr="005E048E" w:rsidRDefault="00EE083E" w:rsidP="005E048E">
            <w:r w:rsidRPr="005E048E">
              <w:t>500</w:t>
            </w:r>
          </w:p>
        </w:tc>
        <w:tc>
          <w:tcPr>
            <w:tcW w:w="716" w:type="dxa"/>
          </w:tcPr>
          <w:p w:rsidR="00EE083E" w:rsidRPr="005E048E" w:rsidRDefault="00EE083E" w:rsidP="005E048E">
            <w:r w:rsidRPr="005E048E">
              <w:t>500</w:t>
            </w:r>
          </w:p>
        </w:tc>
        <w:tc>
          <w:tcPr>
            <w:tcW w:w="1006" w:type="dxa"/>
          </w:tcPr>
          <w:p w:rsidR="00EE083E" w:rsidRPr="005E048E" w:rsidRDefault="00EE083E" w:rsidP="005E048E">
            <w:r w:rsidRPr="005E048E">
              <w:t>0</w:t>
            </w:r>
          </w:p>
        </w:tc>
      </w:tr>
      <w:tr w:rsidR="00EE083E" w:rsidRPr="005E048E" w:rsidTr="005E048E">
        <w:tc>
          <w:tcPr>
            <w:tcW w:w="3471" w:type="dxa"/>
          </w:tcPr>
          <w:p w:rsidR="00EE083E" w:rsidRPr="005E048E" w:rsidRDefault="00B64D26" w:rsidP="005E048E">
            <w:r>
              <w:pict>
                <v:shape id="_x0000_i1113" type="#_x0000_t75" style="width:114.75pt;height:34.5pt">
                  <v:imagedata r:id="rId57" o:title="" chromakey="white"/>
                </v:shape>
              </w:pict>
            </w:r>
          </w:p>
        </w:tc>
        <w:tc>
          <w:tcPr>
            <w:tcW w:w="766" w:type="dxa"/>
          </w:tcPr>
          <w:p w:rsidR="00EE083E" w:rsidRPr="005E048E" w:rsidRDefault="00EE083E" w:rsidP="005E048E">
            <w:r w:rsidRPr="005E048E">
              <w:t>1000</w:t>
            </w:r>
          </w:p>
        </w:tc>
        <w:tc>
          <w:tcPr>
            <w:tcW w:w="716" w:type="dxa"/>
          </w:tcPr>
          <w:p w:rsidR="00EE083E" w:rsidRPr="005E048E" w:rsidRDefault="00EE083E" w:rsidP="005E048E">
            <w:r w:rsidRPr="005E048E">
              <w:t>1000</w:t>
            </w:r>
          </w:p>
        </w:tc>
        <w:tc>
          <w:tcPr>
            <w:tcW w:w="1006" w:type="dxa"/>
          </w:tcPr>
          <w:p w:rsidR="00EE083E" w:rsidRPr="005E048E" w:rsidRDefault="00EE083E" w:rsidP="005E048E">
            <w:r w:rsidRPr="005E048E">
              <w:t>0</w:t>
            </w:r>
          </w:p>
        </w:tc>
      </w:tr>
      <w:tr w:rsidR="00EE083E" w:rsidRPr="005E048E" w:rsidTr="005E048E">
        <w:tc>
          <w:tcPr>
            <w:tcW w:w="3471" w:type="dxa"/>
          </w:tcPr>
          <w:p w:rsidR="00EE083E" w:rsidRPr="005E048E" w:rsidRDefault="00B64D26" w:rsidP="005E048E">
            <w:r>
              <w:pict>
                <v:shape id="_x0000_i1114" type="#_x0000_t75" style="width:114.75pt;height:34.5pt">
                  <v:imagedata r:id="rId58" o:title="" chromakey="white"/>
                </v:shape>
              </w:pict>
            </w:r>
          </w:p>
        </w:tc>
        <w:tc>
          <w:tcPr>
            <w:tcW w:w="766" w:type="dxa"/>
          </w:tcPr>
          <w:p w:rsidR="00EE083E" w:rsidRPr="005E048E" w:rsidRDefault="00EE083E" w:rsidP="005E048E">
            <w:r w:rsidRPr="005E048E">
              <w:t>2000</w:t>
            </w:r>
          </w:p>
        </w:tc>
        <w:tc>
          <w:tcPr>
            <w:tcW w:w="716" w:type="dxa"/>
          </w:tcPr>
          <w:p w:rsidR="00EE083E" w:rsidRPr="005E048E" w:rsidRDefault="00EE083E" w:rsidP="005E048E">
            <w:r w:rsidRPr="005E048E">
              <w:t>2000</w:t>
            </w:r>
          </w:p>
        </w:tc>
        <w:tc>
          <w:tcPr>
            <w:tcW w:w="1006" w:type="dxa"/>
          </w:tcPr>
          <w:p w:rsidR="00EE083E" w:rsidRPr="005E048E" w:rsidRDefault="00EE083E" w:rsidP="005E048E">
            <w:r w:rsidRPr="005E048E">
              <w:t>0</w:t>
            </w:r>
          </w:p>
        </w:tc>
      </w:tr>
    </w:tbl>
    <w:p w:rsidR="00FD2088" w:rsidRPr="005E048E" w:rsidRDefault="00FD2088" w:rsidP="00E40069">
      <w:pPr>
        <w:pStyle w:val="a8"/>
        <w:spacing w:before="0" w:line="360" w:lineRule="auto"/>
        <w:ind w:firstLine="709"/>
        <w:rPr>
          <w:rFonts w:cs="Times New Roman"/>
          <w:iCs/>
          <w:szCs w:val="28"/>
        </w:rPr>
      </w:pPr>
    </w:p>
    <w:p w:rsidR="002018FE" w:rsidRPr="005E048E" w:rsidRDefault="005E048E" w:rsidP="005E048E">
      <w:pPr>
        <w:pStyle w:val="a8"/>
        <w:spacing w:before="0" w:line="360" w:lineRule="auto"/>
        <w:ind w:firstLine="709"/>
        <w:jc w:val="center"/>
        <w:rPr>
          <w:rFonts w:cs="Times New Roman"/>
          <w:szCs w:val="28"/>
        </w:rPr>
      </w:pPr>
      <w:r w:rsidRPr="005E048E">
        <w:rPr>
          <w:rFonts w:cs="Times New Roman"/>
          <w:iCs/>
          <w:szCs w:val="28"/>
        </w:rPr>
        <w:br w:type="page"/>
      </w:r>
      <w:r w:rsidR="006A7E5E" w:rsidRPr="005E048E">
        <w:rPr>
          <w:rFonts w:cs="Times New Roman"/>
          <w:szCs w:val="28"/>
        </w:rPr>
        <w:t>4</w:t>
      </w:r>
      <w:r w:rsidRPr="005E048E">
        <w:rPr>
          <w:rFonts w:cs="Times New Roman"/>
          <w:szCs w:val="28"/>
        </w:rPr>
        <w:t>.</w:t>
      </w:r>
      <w:r w:rsidR="006A7E5E" w:rsidRPr="005E048E">
        <w:rPr>
          <w:rFonts w:cs="Times New Roman"/>
          <w:szCs w:val="28"/>
        </w:rPr>
        <w:t xml:space="preserve"> РАСЧЕТ ДЕЛИТЕЛЬНЫХ ДИАМЕТРОВ ЗУБЧАТЫХ КОЛЕС</w:t>
      </w:r>
    </w:p>
    <w:p w:rsidR="005C18E3" w:rsidRPr="005E048E" w:rsidRDefault="005C18E3" w:rsidP="00E40069">
      <w:pPr>
        <w:ind w:firstLine="709"/>
        <w:rPr>
          <w:sz w:val="28"/>
          <w:szCs w:val="28"/>
        </w:rPr>
      </w:pPr>
    </w:p>
    <w:p w:rsidR="005C18E3" w:rsidRPr="005E048E" w:rsidRDefault="005C18E3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Основной прочностной характеристикой зубчатого колеса является модуль.</w:t>
      </w:r>
    </w:p>
    <w:p w:rsidR="005C18E3" w:rsidRPr="005E048E" w:rsidRDefault="005C18E3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Модуль определяется расчетом из условия работы зуба на изгиб и рабочих поверхностей зуба на усталость по контактным напряжениям. Особенностью расчета является то, что модуль определяется, исходя из условий ограниченной долговечности работы зубчатых передач, при ограниченной скорости вращения, заданном передаточном отношении и числах зубьев шестерни. Кроме того, в целях уменьшения осевых габаритов коробок передач принимается</w:t>
      </w:r>
      <w:r w:rsidR="00E40069" w:rsidRPr="005E048E">
        <w:rPr>
          <w:sz w:val="28"/>
          <w:szCs w:val="28"/>
        </w:rPr>
        <w:t xml:space="preserve"> </w:t>
      </w:r>
      <w:r w:rsidRPr="005E048E">
        <w:rPr>
          <w:sz w:val="28"/>
          <w:szCs w:val="28"/>
        </w:rPr>
        <w:t>ограниченная ширина зуба шестерен.</w:t>
      </w:r>
    </w:p>
    <w:p w:rsidR="005C18E3" w:rsidRPr="005E048E" w:rsidRDefault="005C18E3" w:rsidP="00E40069">
      <w:pPr>
        <w:pStyle w:val="a8"/>
        <w:spacing w:before="0" w:line="360" w:lineRule="auto"/>
        <w:ind w:firstLine="709"/>
        <w:rPr>
          <w:rFonts w:cs="Times New Roman"/>
          <w:szCs w:val="28"/>
        </w:rPr>
      </w:pPr>
      <w:r w:rsidRPr="005E048E">
        <w:rPr>
          <w:rFonts w:cs="Times New Roman"/>
          <w:szCs w:val="28"/>
        </w:rPr>
        <w:t>Величина модуля определяется по формyлам:</w:t>
      </w:r>
    </w:p>
    <w:p w:rsidR="005C18E3" w:rsidRPr="005E048E" w:rsidRDefault="005C18E3" w:rsidP="00E40069">
      <w:pPr>
        <w:pStyle w:val="a8"/>
        <w:spacing w:before="0" w:line="360" w:lineRule="auto"/>
        <w:ind w:firstLine="709"/>
        <w:rPr>
          <w:rFonts w:cs="Times New Roman"/>
          <w:szCs w:val="28"/>
        </w:rPr>
      </w:pPr>
      <w:r w:rsidRPr="005E048E">
        <w:rPr>
          <w:rFonts w:cs="Times New Roman"/>
          <w:szCs w:val="28"/>
        </w:rPr>
        <w:t>- при расчете на изгиб:</w:t>
      </w:r>
    </w:p>
    <w:p w:rsidR="005E048E" w:rsidRPr="005E048E" w:rsidRDefault="005E048E" w:rsidP="00E40069">
      <w:pPr>
        <w:pStyle w:val="a8"/>
        <w:spacing w:before="0" w:line="360" w:lineRule="auto"/>
        <w:ind w:firstLine="709"/>
        <w:rPr>
          <w:rFonts w:cs="Times New Roman"/>
          <w:szCs w:val="28"/>
        </w:rPr>
      </w:pPr>
    </w:p>
    <w:p w:rsidR="005C18E3" w:rsidRPr="005E048E" w:rsidRDefault="00B64D26" w:rsidP="00E40069">
      <w:pPr>
        <w:pStyle w:val="a8"/>
        <w:spacing w:before="0" w:line="360" w:lineRule="auto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pict>
          <v:shape id="_x0000_i1115" type="#_x0000_t75" style="width:147pt;height:52.5pt">
            <v:imagedata r:id="rId59" o:title="" chromakey="white"/>
          </v:shape>
        </w:pict>
      </w:r>
    </w:p>
    <w:p w:rsidR="005E048E" w:rsidRPr="005E048E" w:rsidRDefault="005E048E" w:rsidP="00E40069">
      <w:pPr>
        <w:pStyle w:val="a8"/>
        <w:spacing w:before="0" w:line="360" w:lineRule="auto"/>
        <w:ind w:firstLine="709"/>
        <w:rPr>
          <w:rFonts w:cs="Times New Roman"/>
          <w:szCs w:val="28"/>
        </w:rPr>
      </w:pPr>
    </w:p>
    <w:p w:rsidR="005C18E3" w:rsidRPr="005E048E" w:rsidRDefault="005C18E3" w:rsidP="00E40069">
      <w:pPr>
        <w:pStyle w:val="a8"/>
        <w:spacing w:before="0" w:line="360" w:lineRule="auto"/>
        <w:ind w:firstLine="709"/>
        <w:rPr>
          <w:rFonts w:cs="Times New Roman"/>
          <w:szCs w:val="28"/>
        </w:rPr>
      </w:pPr>
      <w:r w:rsidRPr="005E048E">
        <w:rPr>
          <w:rFonts w:cs="Times New Roman"/>
          <w:szCs w:val="28"/>
        </w:rPr>
        <w:t>- при расчете на усталость по контактным напряжениям:</w:t>
      </w:r>
    </w:p>
    <w:p w:rsidR="005E048E" w:rsidRPr="005E048E" w:rsidRDefault="005E048E" w:rsidP="00E40069">
      <w:pPr>
        <w:pStyle w:val="a8"/>
        <w:spacing w:before="0" w:line="360" w:lineRule="auto"/>
        <w:ind w:firstLine="709"/>
        <w:rPr>
          <w:rFonts w:cs="Times New Roman"/>
          <w:szCs w:val="28"/>
        </w:rPr>
      </w:pPr>
    </w:p>
    <w:p w:rsidR="005C18E3" w:rsidRPr="005E048E" w:rsidRDefault="00B64D26" w:rsidP="00E40069">
      <w:pPr>
        <w:pStyle w:val="a8"/>
        <w:spacing w:before="0" w:line="360" w:lineRule="auto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pict>
          <v:shape id="_x0000_i1116" type="#_x0000_t75" style="width:194.25pt;height:52.5pt">
            <v:imagedata r:id="rId60" o:title="" chromakey="white"/>
          </v:shape>
        </w:pict>
      </w:r>
    </w:p>
    <w:p w:rsidR="005E048E" w:rsidRPr="005E048E" w:rsidRDefault="005E048E" w:rsidP="00E40069">
      <w:pPr>
        <w:pStyle w:val="a8"/>
        <w:spacing w:before="0" w:line="360" w:lineRule="auto"/>
        <w:ind w:firstLine="709"/>
        <w:rPr>
          <w:rFonts w:cs="Times New Roman"/>
          <w:szCs w:val="28"/>
        </w:rPr>
      </w:pPr>
    </w:p>
    <w:p w:rsidR="001A016E" w:rsidRPr="005E048E" w:rsidRDefault="00C02DC2" w:rsidP="00E40069">
      <w:pPr>
        <w:pStyle w:val="a8"/>
        <w:spacing w:before="0" w:line="360" w:lineRule="auto"/>
        <w:ind w:firstLine="709"/>
        <w:rPr>
          <w:rFonts w:cs="Times New Roman"/>
          <w:szCs w:val="28"/>
        </w:rPr>
      </w:pPr>
      <w:r w:rsidRPr="005E048E">
        <w:rPr>
          <w:rFonts w:cs="Times New Roman"/>
          <w:szCs w:val="28"/>
        </w:rPr>
        <w:t>г</w:t>
      </w:r>
      <w:r w:rsidR="001A016E" w:rsidRPr="005E048E">
        <w:rPr>
          <w:rFonts w:cs="Times New Roman"/>
          <w:szCs w:val="28"/>
        </w:rPr>
        <w:t>де</w:t>
      </w:r>
      <w:r w:rsidR="00E40069" w:rsidRPr="005E048E">
        <w:rPr>
          <w:rFonts w:cs="Times New Roman"/>
          <w:szCs w:val="28"/>
        </w:rPr>
        <w:t xml:space="preserve"> </w:t>
      </w:r>
      <w:r w:rsidR="00E84874" w:rsidRPr="005E048E">
        <w:rPr>
          <w:rFonts w:cs="Times New Roman"/>
          <w:szCs w:val="28"/>
        </w:rPr>
        <w:fldChar w:fldCharType="begin"/>
      </w:r>
      <w:r w:rsidR="00E84874" w:rsidRPr="005E048E">
        <w:rPr>
          <w:rFonts w:cs="Times New Roman"/>
          <w:szCs w:val="28"/>
        </w:rPr>
        <w:instrText xml:space="preserve"> QUOTE </w:instrText>
      </w:r>
      <w:r w:rsidR="00B64D26">
        <w:rPr>
          <w:rFonts w:cs="Times New Roman"/>
          <w:position w:val="-6"/>
          <w:szCs w:val="28"/>
        </w:rPr>
        <w:pict>
          <v:shape id="_x0000_i1117" type="#_x0000_t75" style="width:65.25pt;height:19.5pt">
            <v:imagedata r:id="rId61" o:title="" chromakey="white"/>
          </v:shape>
        </w:pict>
      </w:r>
      <w:r w:rsidR="00E84874" w:rsidRPr="005E048E">
        <w:rPr>
          <w:rFonts w:cs="Times New Roman"/>
          <w:szCs w:val="28"/>
        </w:rPr>
        <w:instrText xml:space="preserve"> </w:instrText>
      </w:r>
      <w:r w:rsidR="00E84874" w:rsidRPr="005E048E">
        <w:rPr>
          <w:rFonts w:cs="Times New Roman"/>
          <w:szCs w:val="28"/>
        </w:rPr>
        <w:fldChar w:fldCharType="separate"/>
      </w:r>
      <w:r w:rsidR="00B64D26">
        <w:rPr>
          <w:rFonts w:cs="Times New Roman"/>
          <w:position w:val="-6"/>
          <w:szCs w:val="28"/>
        </w:rPr>
        <w:pict>
          <v:shape id="_x0000_i1118" type="#_x0000_t75" style="width:65.25pt;height:19.5pt">
            <v:imagedata r:id="rId61" o:title="" chromakey="white"/>
          </v:shape>
        </w:pict>
      </w:r>
      <w:r w:rsidR="00E84874" w:rsidRPr="005E048E">
        <w:rPr>
          <w:rFonts w:cs="Times New Roman"/>
          <w:szCs w:val="28"/>
        </w:rPr>
        <w:fldChar w:fldCharType="end"/>
      </w:r>
      <w:r w:rsidR="001A016E" w:rsidRPr="005E048E">
        <w:rPr>
          <w:rFonts w:cs="Times New Roman"/>
          <w:szCs w:val="28"/>
        </w:rPr>
        <w:t xml:space="preserve"> - допускаемые напряжения на изгиб и по усталости поверхностных слоев, МПа;</w:t>
      </w:r>
    </w:p>
    <w:p w:rsidR="001A016E" w:rsidRPr="005E048E" w:rsidRDefault="00E84874" w:rsidP="00E40069">
      <w:pPr>
        <w:pStyle w:val="a8"/>
        <w:spacing w:before="0" w:line="360" w:lineRule="auto"/>
        <w:ind w:firstLine="709"/>
        <w:rPr>
          <w:rFonts w:cs="Times New Roman"/>
          <w:szCs w:val="28"/>
        </w:rPr>
      </w:pPr>
      <w:r w:rsidRPr="005E048E">
        <w:rPr>
          <w:rFonts w:cs="Times New Roman"/>
          <w:szCs w:val="28"/>
        </w:rPr>
        <w:fldChar w:fldCharType="begin"/>
      </w:r>
      <w:r w:rsidRPr="005E048E">
        <w:rPr>
          <w:rFonts w:cs="Times New Roman"/>
          <w:szCs w:val="28"/>
        </w:rPr>
        <w:instrText xml:space="preserve"> QUOTE </w:instrText>
      </w:r>
      <w:r w:rsidR="00B64D26">
        <w:rPr>
          <w:rFonts w:cs="Times New Roman"/>
          <w:position w:val="-6"/>
          <w:szCs w:val="28"/>
        </w:rPr>
        <w:pict>
          <v:shape id="_x0000_i1119" type="#_x0000_t75" style="width:27pt;height:19.5pt">
            <v:imagedata r:id="rId62" o:title="" chromakey="white"/>
          </v:shape>
        </w:pict>
      </w:r>
      <w:r w:rsidRPr="005E048E">
        <w:rPr>
          <w:rFonts w:cs="Times New Roman"/>
          <w:szCs w:val="28"/>
        </w:rPr>
        <w:instrText xml:space="preserve"> </w:instrText>
      </w:r>
      <w:r w:rsidRPr="005E048E">
        <w:rPr>
          <w:rFonts w:cs="Times New Roman"/>
          <w:szCs w:val="28"/>
        </w:rPr>
        <w:fldChar w:fldCharType="separate"/>
      </w:r>
      <w:r w:rsidR="00B64D26">
        <w:rPr>
          <w:rFonts w:cs="Times New Roman"/>
          <w:position w:val="-6"/>
          <w:szCs w:val="28"/>
        </w:rPr>
        <w:pict>
          <v:shape id="_x0000_i1120" type="#_x0000_t75" style="width:27pt;height:19.5pt">
            <v:imagedata r:id="rId62" o:title="" chromakey="white"/>
          </v:shape>
        </w:pict>
      </w:r>
      <w:r w:rsidRPr="005E048E">
        <w:rPr>
          <w:rFonts w:cs="Times New Roman"/>
          <w:szCs w:val="28"/>
        </w:rPr>
        <w:fldChar w:fldCharType="end"/>
      </w:r>
      <w:r w:rsidR="001A016E" w:rsidRPr="005E048E">
        <w:rPr>
          <w:rFonts w:cs="Times New Roman"/>
          <w:szCs w:val="28"/>
        </w:rPr>
        <w:t>номинальная передаваемая мощность, кВт;</w:t>
      </w:r>
    </w:p>
    <w:p w:rsidR="001A016E" w:rsidRPr="005E048E" w:rsidRDefault="00E84874" w:rsidP="00E40069">
      <w:pPr>
        <w:pStyle w:val="a8"/>
        <w:spacing w:before="0" w:line="360" w:lineRule="auto"/>
        <w:ind w:firstLine="709"/>
        <w:rPr>
          <w:rFonts w:cs="Times New Roman"/>
          <w:szCs w:val="28"/>
        </w:rPr>
      </w:pPr>
      <w:r w:rsidRPr="005E048E">
        <w:rPr>
          <w:rFonts w:cs="Times New Roman"/>
          <w:szCs w:val="28"/>
        </w:rPr>
        <w:fldChar w:fldCharType="begin"/>
      </w:r>
      <w:r w:rsidRPr="005E048E">
        <w:rPr>
          <w:rFonts w:cs="Times New Roman"/>
          <w:szCs w:val="28"/>
        </w:rPr>
        <w:instrText xml:space="preserve"> QUOTE </w:instrText>
      </w:r>
      <w:r w:rsidR="00B64D26">
        <w:rPr>
          <w:rFonts w:cs="Times New Roman"/>
          <w:position w:val="-11"/>
          <w:szCs w:val="28"/>
        </w:rPr>
        <w:pict>
          <v:shape id="_x0000_i1121" type="#_x0000_t75" style="width:24.75pt;height:23.25pt">
            <v:imagedata r:id="rId63" o:title="" chromakey="white"/>
          </v:shape>
        </w:pict>
      </w:r>
      <w:r w:rsidRPr="005E048E">
        <w:rPr>
          <w:rFonts w:cs="Times New Roman"/>
          <w:szCs w:val="28"/>
        </w:rPr>
        <w:instrText xml:space="preserve"> </w:instrText>
      </w:r>
      <w:r w:rsidRPr="005E048E">
        <w:rPr>
          <w:rFonts w:cs="Times New Roman"/>
          <w:szCs w:val="28"/>
        </w:rPr>
        <w:fldChar w:fldCharType="separate"/>
      </w:r>
      <w:r w:rsidR="00B64D26">
        <w:rPr>
          <w:rFonts w:cs="Times New Roman"/>
          <w:position w:val="-11"/>
          <w:szCs w:val="28"/>
        </w:rPr>
        <w:pict>
          <v:shape id="_x0000_i1122" type="#_x0000_t75" style="width:24.75pt;height:23.25pt">
            <v:imagedata r:id="rId63" o:title="" chromakey="white"/>
          </v:shape>
        </w:pict>
      </w:r>
      <w:r w:rsidRPr="005E048E">
        <w:rPr>
          <w:rFonts w:cs="Times New Roman"/>
          <w:szCs w:val="28"/>
        </w:rPr>
        <w:fldChar w:fldCharType="end"/>
      </w:r>
      <w:r w:rsidR="001A016E" w:rsidRPr="005E048E">
        <w:rPr>
          <w:rFonts w:cs="Times New Roman"/>
          <w:szCs w:val="28"/>
        </w:rPr>
        <w:t>расчетная частота вращения меньшей из двух шестерен, мин</w:t>
      </w:r>
      <w:r w:rsidR="001A016E" w:rsidRPr="005E048E">
        <w:rPr>
          <w:rFonts w:cs="Times New Roman"/>
          <w:szCs w:val="28"/>
          <w:vertAlign w:val="superscript"/>
        </w:rPr>
        <w:t>-1</w:t>
      </w:r>
      <w:r w:rsidR="001A016E" w:rsidRPr="005E048E">
        <w:rPr>
          <w:rFonts w:cs="Times New Roman"/>
          <w:szCs w:val="28"/>
        </w:rPr>
        <w:t>;</w:t>
      </w:r>
    </w:p>
    <w:p w:rsidR="001A016E" w:rsidRPr="005E048E" w:rsidRDefault="00E84874" w:rsidP="00E40069">
      <w:pPr>
        <w:pStyle w:val="a8"/>
        <w:spacing w:before="0" w:line="360" w:lineRule="auto"/>
        <w:ind w:firstLine="709"/>
        <w:rPr>
          <w:rFonts w:cs="Times New Roman"/>
          <w:szCs w:val="28"/>
        </w:rPr>
      </w:pPr>
      <w:r w:rsidRPr="005E048E">
        <w:rPr>
          <w:rFonts w:cs="Times New Roman"/>
          <w:szCs w:val="28"/>
        </w:rPr>
        <w:fldChar w:fldCharType="begin"/>
      </w:r>
      <w:r w:rsidRPr="005E048E">
        <w:rPr>
          <w:rFonts w:cs="Times New Roman"/>
          <w:szCs w:val="28"/>
        </w:rPr>
        <w:instrText xml:space="preserve"> QUOTE </w:instrText>
      </w:r>
      <w:r w:rsidR="00B64D26">
        <w:rPr>
          <w:rFonts w:cs="Times New Roman"/>
          <w:position w:val="-6"/>
          <w:szCs w:val="28"/>
        </w:rPr>
        <w:pict>
          <v:shape id="_x0000_i1123" type="#_x0000_t75" style="width:25.5pt;height:19.5pt">
            <v:imagedata r:id="rId64" o:title="" chromakey="white"/>
          </v:shape>
        </w:pict>
      </w:r>
      <w:r w:rsidRPr="005E048E">
        <w:rPr>
          <w:rFonts w:cs="Times New Roman"/>
          <w:szCs w:val="28"/>
        </w:rPr>
        <w:instrText xml:space="preserve"> </w:instrText>
      </w:r>
      <w:r w:rsidRPr="005E048E">
        <w:rPr>
          <w:rFonts w:cs="Times New Roman"/>
          <w:szCs w:val="28"/>
        </w:rPr>
        <w:fldChar w:fldCharType="separate"/>
      </w:r>
      <w:r w:rsidR="00B64D26">
        <w:rPr>
          <w:rFonts w:cs="Times New Roman"/>
          <w:position w:val="-6"/>
          <w:szCs w:val="28"/>
        </w:rPr>
        <w:pict>
          <v:shape id="_x0000_i1124" type="#_x0000_t75" style="width:25.5pt;height:19.5pt">
            <v:imagedata r:id="rId64" o:title="" chromakey="white"/>
          </v:shape>
        </w:pict>
      </w:r>
      <w:r w:rsidRPr="005E048E">
        <w:rPr>
          <w:rFonts w:cs="Times New Roman"/>
          <w:szCs w:val="28"/>
        </w:rPr>
        <w:fldChar w:fldCharType="end"/>
      </w:r>
      <w:r w:rsidR="001A016E" w:rsidRPr="005E048E">
        <w:rPr>
          <w:rFonts w:cs="Times New Roman"/>
          <w:szCs w:val="28"/>
        </w:rPr>
        <w:t>число зубьев;</w:t>
      </w:r>
    </w:p>
    <w:p w:rsidR="001A016E" w:rsidRPr="005E048E" w:rsidRDefault="00E84874" w:rsidP="00E40069">
      <w:pPr>
        <w:pStyle w:val="a8"/>
        <w:spacing w:before="0" w:line="360" w:lineRule="auto"/>
        <w:ind w:firstLine="709"/>
        <w:rPr>
          <w:rFonts w:cs="Times New Roman"/>
          <w:szCs w:val="28"/>
        </w:rPr>
      </w:pPr>
      <w:r w:rsidRPr="005E048E">
        <w:rPr>
          <w:rFonts w:cs="Times New Roman"/>
          <w:szCs w:val="28"/>
        </w:rPr>
        <w:fldChar w:fldCharType="begin"/>
      </w:r>
      <w:r w:rsidRPr="005E048E">
        <w:rPr>
          <w:rFonts w:cs="Times New Roman"/>
          <w:szCs w:val="28"/>
        </w:rPr>
        <w:instrText xml:space="preserve"> QUOTE </w:instrText>
      </w:r>
      <w:r w:rsidR="00B64D26">
        <w:rPr>
          <w:rFonts w:cs="Times New Roman"/>
          <w:position w:val="-6"/>
          <w:szCs w:val="28"/>
        </w:rPr>
        <w:pict>
          <v:shape id="_x0000_i1125" type="#_x0000_t75" style="width:24.75pt;height:19.5pt">
            <v:imagedata r:id="rId65" o:title="" chromakey="white"/>
          </v:shape>
        </w:pict>
      </w:r>
      <w:r w:rsidRPr="005E048E">
        <w:rPr>
          <w:rFonts w:cs="Times New Roman"/>
          <w:szCs w:val="28"/>
        </w:rPr>
        <w:instrText xml:space="preserve"> </w:instrText>
      </w:r>
      <w:r w:rsidRPr="005E048E">
        <w:rPr>
          <w:rFonts w:cs="Times New Roman"/>
          <w:szCs w:val="28"/>
        </w:rPr>
        <w:fldChar w:fldCharType="separate"/>
      </w:r>
      <w:r w:rsidR="00B64D26">
        <w:rPr>
          <w:rFonts w:cs="Times New Roman"/>
          <w:position w:val="-6"/>
          <w:szCs w:val="28"/>
        </w:rPr>
        <w:pict>
          <v:shape id="_x0000_i1126" type="#_x0000_t75" style="width:24.75pt;height:19.5pt">
            <v:imagedata r:id="rId65" o:title="" chromakey="white"/>
          </v:shape>
        </w:pict>
      </w:r>
      <w:r w:rsidRPr="005E048E">
        <w:rPr>
          <w:rFonts w:cs="Times New Roman"/>
          <w:szCs w:val="28"/>
        </w:rPr>
        <w:fldChar w:fldCharType="end"/>
      </w:r>
      <w:r w:rsidR="001A016E" w:rsidRPr="005E048E">
        <w:rPr>
          <w:rFonts w:cs="Times New Roman"/>
          <w:szCs w:val="28"/>
        </w:rPr>
        <w:t>передаточное число зубчатой пары;</w:t>
      </w:r>
    </w:p>
    <w:p w:rsidR="001A016E" w:rsidRPr="005E048E" w:rsidRDefault="00E84874" w:rsidP="00E40069">
      <w:pPr>
        <w:pStyle w:val="a8"/>
        <w:spacing w:before="0" w:line="360" w:lineRule="auto"/>
        <w:ind w:firstLine="709"/>
        <w:rPr>
          <w:rFonts w:cs="Times New Roman"/>
          <w:szCs w:val="28"/>
        </w:rPr>
      </w:pPr>
      <w:r w:rsidRPr="005E048E">
        <w:rPr>
          <w:rFonts w:cs="Times New Roman"/>
          <w:szCs w:val="28"/>
        </w:rPr>
        <w:fldChar w:fldCharType="begin"/>
      </w:r>
      <w:r w:rsidRPr="005E048E">
        <w:rPr>
          <w:rFonts w:cs="Times New Roman"/>
          <w:szCs w:val="28"/>
        </w:rPr>
        <w:instrText xml:space="preserve"> QUOTE </w:instrText>
      </w:r>
      <w:r w:rsidR="00B64D26">
        <w:rPr>
          <w:rFonts w:cs="Times New Roman"/>
          <w:position w:val="-6"/>
          <w:szCs w:val="28"/>
        </w:rPr>
        <w:pict>
          <v:shape id="_x0000_i1127" type="#_x0000_t75" style="width:27pt;height:19.5pt">
            <v:imagedata r:id="rId66" o:title="" chromakey="white"/>
          </v:shape>
        </w:pict>
      </w:r>
      <w:r w:rsidRPr="005E048E">
        <w:rPr>
          <w:rFonts w:cs="Times New Roman"/>
          <w:szCs w:val="28"/>
        </w:rPr>
        <w:instrText xml:space="preserve"> </w:instrText>
      </w:r>
      <w:r w:rsidRPr="005E048E">
        <w:rPr>
          <w:rFonts w:cs="Times New Roman"/>
          <w:szCs w:val="28"/>
        </w:rPr>
        <w:fldChar w:fldCharType="separate"/>
      </w:r>
      <w:r w:rsidR="00B64D26">
        <w:rPr>
          <w:rFonts w:cs="Times New Roman"/>
          <w:position w:val="-6"/>
          <w:szCs w:val="28"/>
        </w:rPr>
        <w:pict>
          <v:shape id="_x0000_i1128" type="#_x0000_t75" style="width:27pt;height:19.5pt">
            <v:imagedata r:id="rId66" o:title="" chromakey="white"/>
          </v:shape>
        </w:pict>
      </w:r>
      <w:r w:rsidRPr="005E048E">
        <w:rPr>
          <w:rFonts w:cs="Times New Roman"/>
          <w:szCs w:val="28"/>
        </w:rPr>
        <w:fldChar w:fldCharType="end"/>
      </w:r>
      <w:r w:rsidR="001A016E" w:rsidRPr="005E048E">
        <w:rPr>
          <w:rFonts w:cs="Times New Roman"/>
          <w:szCs w:val="28"/>
        </w:rPr>
        <w:t>коэффициент ширины зуба;</w:t>
      </w:r>
    </w:p>
    <w:p w:rsidR="001A016E" w:rsidRPr="005E048E" w:rsidRDefault="00E84874" w:rsidP="00E40069">
      <w:pPr>
        <w:pStyle w:val="a8"/>
        <w:spacing w:before="0" w:line="360" w:lineRule="auto"/>
        <w:ind w:firstLine="709"/>
        <w:rPr>
          <w:rFonts w:cs="Times New Roman"/>
          <w:szCs w:val="28"/>
        </w:rPr>
      </w:pPr>
      <w:r w:rsidRPr="005E048E">
        <w:rPr>
          <w:rFonts w:cs="Times New Roman"/>
          <w:szCs w:val="28"/>
        </w:rPr>
        <w:fldChar w:fldCharType="begin"/>
      </w:r>
      <w:r w:rsidRPr="005E048E">
        <w:rPr>
          <w:rFonts w:cs="Times New Roman"/>
          <w:szCs w:val="28"/>
        </w:rPr>
        <w:instrText xml:space="preserve"> QUOTE </w:instrText>
      </w:r>
      <w:r w:rsidR="00B64D26">
        <w:rPr>
          <w:rFonts w:cs="Times New Roman"/>
          <w:position w:val="-6"/>
          <w:szCs w:val="28"/>
        </w:rPr>
        <w:pict>
          <v:shape id="_x0000_i1129" type="#_x0000_t75" style="width:24.75pt;height:19.5pt">
            <v:imagedata r:id="rId67" o:title="" chromakey="white"/>
          </v:shape>
        </w:pict>
      </w:r>
      <w:r w:rsidRPr="005E048E">
        <w:rPr>
          <w:rFonts w:cs="Times New Roman"/>
          <w:szCs w:val="28"/>
        </w:rPr>
        <w:instrText xml:space="preserve"> </w:instrText>
      </w:r>
      <w:r w:rsidRPr="005E048E">
        <w:rPr>
          <w:rFonts w:cs="Times New Roman"/>
          <w:szCs w:val="28"/>
        </w:rPr>
        <w:fldChar w:fldCharType="separate"/>
      </w:r>
      <w:r w:rsidR="00B64D26">
        <w:rPr>
          <w:rFonts w:cs="Times New Roman"/>
          <w:position w:val="-6"/>
          <w:szCs w:val="28"/>
        </w:rPr>
        <w:pict>
          <v:shape id="_x0000_i1130" type="#_x0000_t75" style="width:24.75pt;height:19.5pt">
            <v:imagedata r:id="rId67" o:title="" chromakey="white"/>
          </v:shape>
        </w:pict>
      </w:r>
      <w:r w:rsidRPr="005E048E">
        <w:rPr>
          <w:rFonts w:cs="Times New Roman"/>
          <w:szCs w:val="28"/>
        </w:rPr>
        <w:fldChar w:fldCharType="end"/>
      </w:r>
      <w:r w:rsidR="001A016E" w:rsidRPr="005E048E">
        <w:rPr>
          <w:rFonts w:cs="Times New Roman"/>
          <w:szCs w:val="28"/>
        </w:rPr>
        <w:t xml:space="preserve"> коэффициент формы зуба;</w:t>
      </w:r>
    </w:p>
    <w:p w:rsidR="001A016E" w:rsidRPr="005E048E" w:rsidRDefault="00E84874" w:rsidP="00E40069">
      <w:pPr>
        <w:pStyle w:val="a8"/>
        <w:spacing w:before="0" w:line="360" w:lineRule="auto"/>
        <w:ind w:firstLine="709"/>
        <w:rPr>
          <w:rFonts w:cs="Times New Roman"/>
          <w:szCs w:val="28"/>
        </w:rPr>
      </w:pPr>
      <w:r w:rsidRPr="005E048E">
        <w:rPr>
          <w:rFonts w:cs="Times New Roman"/>
          <w:szCs w:val="28"/>
        </w:rPr>
        <w:fldChar w:fldCharType="begin"/>
      </w:r>
      <w:r w:rsidRPr="005E048E">
        <w:rPr>
          <w:rFonts w:cs="Times New Roman"/>
          <w:szCs w:val="28"/>
        </w:rPr>
        <w:instrText xml:space="preserve"> QUOTE </w:instrText>
      </w:r>
      <w:r w:rsidR="00B64D26">
        <w:rPr>
          <w:rFonts w:cs="Times New Roman"/>
          <w:position w:val="-6"/>
          <w:szCs w:val="28"/>
        </w:rPr>
        <w:pict>
          <v:shape id="_x0000_i1131" type="#_x0000_t75" style="width:30.75pt;height:19.5pt">
            <v:imagedata r:id="rId68" o:title="" chromakey="white"/>
          </v:shape>
        </w:pict>
      </w:r>
      <w:r w:rsidRPr="005E048E">
        <w:rPr>
          <w:rFonts w:cs="Times New Roman"/>
          <w:szCs w:val="28"/>
        </w:rPr>
        <w:instrText xml:space="preserve"> </w:instrText>
      </w:r>
      <w:r w:rsidRPr="005E048E">
        <w:rPr>
          <w:rFonts w:cs="Times New Roman"/>
          <w:szCs w:val="28"/>
        </w:rPr>
        <w:fldChar w:fldCharType="separate"/>
      </w:r>
      <w:r w:rsidR="00B64D26">
        <w:rPr>
          <w:rFonts w:cs="Times New Roman"/>
          <w:position w:val="-6"/>
          <w:szCs w:val="28"/>
        </w:rPr>
        <w:pict>
          <v:shape id="_x0000_i1132" type="#_x0000_t75" style="width:30.75pt;height:19.5pt">
            <v:imagedata r:id="rId68" o:title="" chromakey="white"/>
          </v:shape>
        </w:pict>
      </w:r>
      <w:r w:rsidRPr="005E048E">
        <w:rPr>
          <w:rFonts w:cs="Times New Roman"/>
          <w:szCs w:val="28"/>
        </w:rPr>
        <w:fldChar w:fldCharType="end"/>
      </w:r>
      <w:r w:rsidR="001A016E" w:rsidRPr="005E048E">
        <w:rPr>
          <w:rFonts w:cs="Times New Roman"/>
          <w:szCs w:val="28"/>
        </w:rPr>
        <w:t xml:space="preserve"> скоростной коэффициент.</w:t>
      </w:r>
    </w:p>
    <w:p w:rsidR="003B524F" w:rsidRPr="005E048E" w:rsidRDefault="00EE083E" w:rsidP="00E40069">
      <w:pPr>
        <w:pStyle w:val="a8"/>
        <w:spacing w:before="0" w:line="360" w:lineRule="auto"/>
        <w:ind w:firstLine="709"/>
        <w:rPr>
          <w:rFonts w:cs="Times New Roman"/>
          <w:szCs w:val="28"/>
        </w:rPr>
      </w:pPr>
      <w:r w:rsidRPr="005E048E">
        <w:rPr>
          <w:rFonts w:cs="Times New Roman"/>
          <w:szCs w:val="28"/>
        </w:rPr>
        <w:t>Расчет производится по программе:</w:t>
      </w:r>
    </w:p>
    <w:p w:rsidR="003B524F" w:rsidRPr="005E048E" w:rsidRDefault="003B524F" w:rsidP="00E40069">
      <w:pPr>
        <w:pStyle w:val="a8"/>
        <w:spacing w:before="0" w:line="360" w:lineRule="auto"/>
        <w:ind w:firstLine="709"/>
        <w:rPr>
          <w:rFonts w:cs="Times New Roman"/>
          <w:szCs w:val="28"/>
        </w:rPr>
      </w:pPr>
      <w:r w:rsidRPr="005E048E">
        <w:rPr>
          <w:rFonts w:cs="Times New Roman"/>
          <w:szCs w:val="28"/>
        </w:rPr>
        <w:t>Для первого вала:</w:t>
      </w:r>
    </w:p>
    <w:p w:rsidR="005E048E" w:rsidRPr="005E048E" w:rsidRDefault="005E048E" w:rsidP="00E40069">
      <w:pPr>
        <w:pStyle w:val="a8"/>
        <w:spacing w:before="0" w:line="360" w:lineRule="auto"/>
        <w:ind w:firstLine="709"/>
        <w:rPr>
          <w:rFonts w:cs="Times New Roman"/>
          <w:szCs w:val="28"/>
        </w:rPr>
      </w:pPr>
    </w:p>
    <w:p w:rsidR="005E048E" w:rsidRPr="005E048E" w:rsidRDefault="00B64D26" w:rsidP="00E40069">
      <w:pPr>
        <w:pStyle w:val="a8"/>
        <w:spacing w:before="0" w:line="360" w:lineRule="auto"/>
        <w:ind w:firstLine="709"/>
        <w:rPr>
          <w:rFonts w:cs="Times New Roman"/>
          <w:noProof/>
          <w:szCs w:val="28"/>
          <w:lang w:eastAsia="uk-UA"/>
        </w:rPr>
      </w:pPr>
      <w:r>
        <w:rPr>
          <w:rFonts w:cs="Times New Roman"/>
          <w:noProof/>
          <w:szCs w:val="28"/>
          <w:lang w:eastAsia="uk-UA"/>
        </w:rPr>
        <w:pict>
          <v:shape id="Рисунок 2" o:spid="_x0000_i1133" type="#_x0000_t75" style="width:328.5pt;height:204.75pt;visibility:visible">
            <v:imagedata r:id="rId69" o:title=""/>
          </v:shape>
        </w:pict>
      </w:r>
    </w:p>
    <w:p w:rsidR="005E048E" w:rsidRPr="005E048E" w:rsidRDefault="005E048E" w:rsidP="00E40069">
      <w:pPr>
        <w:pStyle w:val="a8"/>
        <w:spacing w:before="0" w:line="360" w:lineRule="auto"/>
        <w:ind w:firstLine="709"/>
        <w:rPr>
          <w:rFonts w:cs="Times New Roman"/>
          <w:noProof/>
          <w:szCs w:val="28"/>
          <w:lang w:eastAsia="uk-UA"/>
        </w:rPr>
      </w:pPr>
    </w:p>
    <w:p w:rsidR="005E048E" w:rsidRPr="005E048E" w:rsidRDefault="003B524F" w:rsidP="00E40069">
      <w:pPr>
        <w:pStyle w:val="a8"/>
        <w:spacing w:before="0" w:line="360" w:lineRule="auto"/>
        <w:ind w:firstLine="709"/>
        <w:rPr>
          <w:rFonts w:cs="Times New Roman"/>
          <w:noProof/>
          <w:szCs w:val="28"/>
          <w:lang w:eastAsia="uk-UA"/>
        </w:rPr>
      </w:pPr>
      <w:r w:rsidRPr="005E048E">
        <w:rPr>
          <w:rFonts w:cs="Times New Roman"/>
          <w:noProof/>
          <w:szCs w:val="28"/>
          <w:lang w:eastAsia="uk-UA"/>
        </w:rPr>
        <w:t>Для второго вала:</w:t>
      </w:r>
    </w:p>
    <w:p w:rsidR="005E048E" w:rsidRPr="005E048E" w:rsidRDefault="005E048E" w:rsidP="00E40069">
      <w:pPr>
        <w:pStyle w:val="a8"/>
        <w:spacing w:before="0" w:line="360" w:lineRule="auto"/>
        <w:ind w:firstLine="709"/>
        <w:rPr>
          <w:rFonts w:cs="Times New Roman"/>
          <w:noProof/>
          <w:szCs w:val="28"/>
          <w:lang w:eastAsia="uk-UA"/>
        </w:rPr>
      </w:pPr>
    </w:p>
    <w:p w:rsidR="00EE083E" w:rsidRPr="005E048E" w:rsidRDefault="00B64D26" w:rsidP="00E40069">
      <w:pPr>
        <w:pStyle w:val="a8"/>
        <w:spacing w:before="0" w:line="360" w:lineRule="auto"/>
        <w:ind w:firstLine="709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uk-UA"/>
        </w:rPr>
        <w:pict>
          <v:shape id="Рисунок 1" o:spid="_x0000_i1134" type="#_x0000_t75" style="width:354pt;height:225.75pt;visibility:visible">
            <v:imagedata r:id="rId70" o:title=""/>
          </v:shape>
        </w:pict>
      </w:r>
    </w:p>
    <w:p w:rsidR="007A3B83" w:rsidRPr="005E048E" w:rsidRDefault="007A3B83" w:rsidP="00E40069">
      <w:pPr>
        <w:pStyle w:val="a8"/>
        <w:spacing w:before="0" w:line="360" w:lineRule="auto"/>
        <w:ind w:firstLine="709"/>
        <w:rPr>
          <w:rFonts w:cs="Times New Roman"/>
          <w:szCs w:val="28"/>
        </w:rPr>
      </w:pPr>
    </w:p>
    <w:p w:rsidR="002018FE" w:rsidRPr="005E048E" w:rsidRDefault="005E048E" w:rsidP="005E048E">
      <w:pPr>
        <w:pStyle w:val="a8"/>
        <w:spacing w:before="0" w:line="360" w:lineRule="auto"/>
        <w:ind w:firstLine="709"/>
        <w:jc w:val="center"/>
        <w:rPr>
          <w:rFonts w:cs="Times New Roman"/>
          <w:szCs w:val="28"/>
        </w:rPr>
      </w:pPr>
      <w:r w:rsidRPr="005E048E">
        <w:rPr>
          <w:rFonts w:cs="Times New Roman"/>
          <w:szCs w:val="28"/>
        </w:rPr>
        <w:br w:type="page"/>
      </w:r>
      <w:r w:rsidR="006A7E5E" w:rsidRPr="005E048E">
        <w:rPr>
          <w:rFonts w:cs="Times New Roman"/>
          <w:szCs w:val="28"/>
        </w:rPr>
        <w:t>5</w:t>
      </w:r>
      <w:r w:rsidR="002018FE" w:rsidRPr="005E048E">
        <w:rPr>
          <w:rFonts w:cs="Times New Roman"/>
          <w:szCs w:val="28"/>
        </w:rPr>
        <w:t xml:space="preserve">. </w:t>
      </w:r>
      <w:r w:rsidR="006A7E5E" w:rsidRPr="005E048E">
        <w:rPr>
          <w:rFonts w:cs="Times New Roman"/>
          <w:szCs w:val="28"/>
        </w:rPr>
        <w:t>РАСЧЕТ МОЩНОСТИ И КРУТЯЩЕГО МОМЕНТА КОРОБКИ СКОРОСТЕЙ</w:t>
      </w:r>
    </w:p>
    <w:p w:rsidR="00523DC2" w:rsidRPr="005E048E" w:rsidRDefault="00523DC2" w:rsidP="00E40069">
      <w:pPr>
        <w:pStyle w:val="a8"/>
        <w:spacing w:before="0" w:line="360" w:lineRule="auto"/>
        <w:ind w:firstLine="709"/>
        <w:rPr>
          <w:rFonts w:cs="Times New Roman"/>
          <w:szCs w:val="28"/>
        </w:rPr>
      </w:pPr>
    </w:p>
    <w:p w:rsidR="00523DC2" w:rsidRPr="005E048E" w:rsidRDefault="007A3B83" w:rsidP="00E40069">
      <w:pPr>
        <w:pStyle w:val="a8"/>
        <w:spacing w:before="0" w:line="360" w:lineRule="auto"/>
        <w:ind w:firstLine="709"/>
        <w:rPr>
          <w:rFonts w:cs="Times New Roman"/>
          <w:szCs w:val="28"/>
        </w:rPr>
      </w:pPr>
      <w:r w:rsidRPr="005E048E">
        <w:rPr>
          <w:rFonts w:cs="Times New Roman"/>
          <w:szCs w:val="28"/>
        </w:rPr>
        <w:t>Несущая способность деталей привода определяется величиной действующих нагрузок. Мощность привода является основным показателем, который характеризует возможности станка преодолевать силы, возникающие в процессе обработки.</w:t>
      </w:r>
    </w:p>
    <w:p w:rsidR="002018FE" w:rsidRPr="005E048E" w:rsidRDefault="002018FE" w:rsidP="00E40069">
      <w:pPr>
        <w:pStyle w:val="a8"/>
        <w:spacing w:before="0" w:line="360" w:lineRule="auto"/>
        <w:ind w:firstLine="709"/>
        <w:rPr>
          <w:rFonts w:cs="Times New Roman"/>
          <w:szCs w:val="28"/>
        </w:rPr>
      </w:pPr>
      <w:r w:rsidRPr="005E048E">
        <w:rPr>
          <w:rFonts w:cs="Times New Roman"/>
          <w:szCs w:val="28"/>
        </w:rPr>
        <w:t>Рассчитаем значения передаваемой</w:t>
      </w:r>
      <w:r w:rsidR="007A3B83" w:rsidRPr="005E048E">
        <w:rPr>
          <w:rFonts w:cs="Times New Roman"/>
          <w:szCs w:val="28"/>
        </w:rPr>
        <w:t xml:space="preserve"> валами</w:t>
      </w:r>
      <w:r w:rsidRPr="005E048E">
        <w:rPr>
          <w:rFonts w:cs="Times New Roman"/>
          <w:szCs w:val="28"/>
        </w:rPr>
        <w:t xml:space="preserve"> мощности:</w:t>
      </w:r>
    </w:p>
    <w:p w:rsidR="005E048E" w:rsidRPr="005E048E" w:rsidRDefault="005E048E" w:rsidP="00E40069">
      <w:pPr>
        <w:pStyle w:val="a8"/>
        <w:spacing w:before="0" w:line="360" w:lineRule="auto"/>
        <w:ind w:firstLine="709"/>
        <w:rPr>
          <w:rFonts w:cs="Times New Roman"/>
          <w:szCs w:val="28"/>
        </w:rPr>
      </w:pPr>
    </w:p>
    <w:p w:rsidR="002018FE" w:rsidRPr="005E048E" w:rsidRDefault="00E84874" w:rsidP="00E40069">
      <w:pPr>
        <w:pStyle w:val="a8"/>
        <w:spacing w:before="0" w:line="360" w:lineRule="auto"/>
        <w:ind w:firstLine="709"/>
        <w:rPr>
          <w:rFonts w:cs="Times New Roman"/>
          <w:szCs w:val="28"/>
        </w:rPr>
      </w:pPr>
      <w:r w:rsidRPr="005E048E">
        <w:rPr>
          <w:rFonts w:cs="Times New Roman"/>
          <w:szCs w:val="28"/>
        </w:rPr>
        <w:fldChar w:fldCharType="begin"/>
      </w:r>
      <w:r w:rsidRPr="005E048E">
        <w:rPr>
          <w:rFonts w:cs="Times New Roman"/>
          <w:szCs w:val="28"/>
        </w:rPr>
        <w:instrText xml:space="preserve"> QUOTE </w:instrText>
      </w:r>
      <w:r w:rsidR="00B64D26">
        <w:rPr>
          <w:rFonts w:cs="Times New Roman"/>
          <w:position w:val="-6"/>
          <w:szCs w:val="28"/>
        </w:rPr>
        <w:pict>
          <v:shape id="_x0000_i1135" type="#_x0000_t75" style="width:15pt;height:19.5pt">
            <v:imagedata r:id="rId71" o:title="" chromakey="white"/>
          </v:shape>
        </w:pict>
      </w:r>
      <w:r w:rsidRPr="005E048E">
        <w:rPr>
          <w:rFonts w:cs="Times New Roman"/>
          <w:szCs w:val="28"/>
        </w:rPr>
        <w:instrText xml:space="preserve"> </w:instrText>
      </w:r>
      <w:r w:rsidRPr="005E048E">
        <w:rPr>
          <w:rFonts w:cs="Times New Roman"/>
          <w:szCs w:val="28"/>
        </w:rPr>
        <w:fldChar w:fldCharType="separate"/>
      </w:r>
      <w:r w:rsidR="00B64D26">
        <w:rPr>
          <w:rFonts w:cs="Times New Roman"/>
          <w:position w:val="-6"/>
          <w:szCs w:val="28"/>
        </w:rPr>
        <w:pict>
          <v:shape id="_x0000_i1136" type="#_x0000_t75" style="width:15pt;height:19.5pt">
            <v:imagedata r:id="rId71" o:title="" chromakey="white"/>
          </v:shape>
        </w:pict>
      </w:r>
      <w:r w:rsidRPr="005E048E">
        <w:rPr>
          <w:rFonts w:cs="Times New Roman"/>
          <w:szCs w:val="28"/>
        </w:rPr>
        <w:fldChar w:fldCharType="end"/>
      </w:r>
      <w:r w:rsidR="002018FE" w:rsidRPr="005E048E">
        <w:rPr>
          <w:rFonts w:cs="Times New Roman"/>
          <w:szCs w:val="28"/>
        </w:rPr>
        <w:t>=</w:t>
      </w:r>
      <w:r w:rsidRPr="005E048E">
        <w:rPr>
          <w:rFonts w:cs="Times New Roman"/>
          <w:szCs w:val="28"/>
        </w:rPr>
        <w:fldChar w:fldCharType="begin"/>
      </w:r>
      <w:r w:rsidRPr="005E048E">
        <w:rPr>
          <w:rFonts w:cs="Times New Roman"/>
          <w:szCs w:val="28"/>
        </w:rPr>
        <w:instrText xml:space="preserve"> QUOTE </w:instrText>
      </w:r>
      <w:r w:rsidR="00B64D26">
        <w:rPr>
          <w:rFonts w:cs="Times New Roman"/>
          <w:position w:val="-9"/>
          <w:szCs w:val="28"/>
        </w:rPr>
        <w:pict>
          <v:shape id="_x0000_i1137" type="#_x0000_t75" style="width:61.5pt;height:21pt">
            <v:imagedata r:id="rId72" o:title="" chromakey="white"/>
          </v:shape>
        </w:pict>
      </w:r>
      <w:r w:rsidRPr="005E048E">
        <w:rPr>
          <w:rFonts w:cs="Times New Roman"/>
          <w:szCs w:val="28"/>
        </w:rPr>
        <w:instrText xml:space="preserve"> </w:instrText>
      </w:r>
      <w:r w:rsidRPr="005E048E">
        <w:rPr>
          <w:rFonts w:cs="Times New Roman"/>
          <w:szCs w:val="28"/>
        </w:rPr>
        <w:fldChar w:fldCharType="separate"/>
      </w:r>
      <w:r w:rsidR="00B64D26">
        <w:rPr>
          <w:rFonts w:cs="Times New Roman"/>
          <w:position w:val="-9"/>
          <w:szCs w:val="28"/>
        </w:rPr>
        <w:pict>
          <v:shape id="_x0000_i1138" type="#_x0000_t75" style="width:61.5pt;height:21pt">
            <v:imagedata r:id="rId72" o:title="" chromakey="white"/>
          </v:shape>
        </w:pict>
      </w:r>
      <w:r w:rsidRPr="005E048E">
        <w:rPr>
          <w:rFonts w:cs="Times New Roman"/>
          <w:szCs w:val="28"/>
        </w:rPr>
        <w:fldChar w:fldCharType="end"/>
      </w:r>
      <w:r w:rsidR="00523DC2" w:rsidRPr="005E048E">
        <w:rPr>
          <w:rFonts w:cs="Times New Roman"/>
          <w:szCs w:val="28"/>
        </w:rPr>
        <w:t>=</w:t>
      </w:r>
      <w:r w:rsidRPr="005E048E">
        <w:rPr>
          <w:rFonts w:cs="Times New Roman"/>
          <w:szCs w:val="28"/>
        </w:rPr>
        <w:fldChar w:fldCharType="begin"/>
      </w:r>
      <w:r w:rsidRPr="005E048E">
        <w:rPr>
          <w:rFonts w:cs="Times New Roman"/>
          <w:szCs w:val="28"/>
        </w:rPr>
        <w:instrText xml:space="preserve"> QUOTE </w:instrText>
      </w:r>
      <w:r w:rsidR="00B64D26">
        <w:rPr>
          <w:rFonts w:cs="Times New Roman"/>
          <w:position w:val="-9"/>
          <w:szCs w:val="28"/>
        </w:rPr>
        <w:pict>
          <v:shape id="_x0000_i1139" type="#_x0000_t75" style="width:21.75pt;height:21pt">
            <v:imagedata r:id="rId73" o:title="" chromakey="white"/>
          </v:shape>
        </w:pict>
      </w:r>
      <w:r w:rsidRPr="005E048E">
        <w:rPr>
          <w:rFonts w:cs="Times New Roman"/>
          <w:szCs w:val="28"/>
        </w:rPr>
        <w:instrText xml:space="preserve"> </w:instrText>
      </w:r>
      <w:r w:rsidRPr="005E048E">
        <w:rPr>
          <w:rFonts w:cs="Times New Roman"/>
          <w:szCs w:val="28"/>
        </w:rPr>
        <w:fldChar w:fldCharType="separate"/>
      </w:r>
      <w:r w:rsidR="00B64D26">
        <w:rPr>
          <w:rFonts w:cs="Times New Roman"/>
          <w:position w:val="-9"/>
          <w:szCs w:val="28"/>
        </w:rPr>
        <w:pict>
          <v:shape id="_x0000_i1140" type="#_x0000_t75" style="width:21.75pt;height:21pt">
            <v:imagedata r:id="rId73" o:title="" chromakey="white"/>
          </v:shape>
        </w:pict>
      </w:r>
      <w:r w:rsidRPr="005E048E">
        <w:rPr>
          <w:rFonts w:cs="Times New Roman"/>
          <w:szCs w:val="28"/>
        </w:rPr>
        <w:fldChar w:fldCharType="end"/>
      </w:r>
      <w:r w:rsidR="00523DC2" w:rsidRPr="005E048E">
        <w:rPr>
          <w:rFonts w:cs="Times New Roman"/>
          <w:szCs w:val="28"/>
        </w:rPr>
        <w:t xml:space="preserve">=31,1 </w:t>
      </w:r>
      <w:r w:rsidR="002018FE" w:rsidRPr="005E048E">
        <w:rPr>
          <w:rFonts w:cs="Times New Roman"/>
          <w:szCs w:val="28"/>
        </w:rPr>
        <w:t>кВт</w:t>
      </w:r>
      <w:r w:rsidR="007A3B83" w:rsidRPr="005E048E">
        <w:rPr>
          <w:rFonts w:cs="Times New Roman"/>
          <w:szCs w:val="28"/>
        </w:rPr>
        <w:t>.</w:t>
      </w:r>
    </w:p>
    <w:p w:rsidR="005E048E" w:rsidRPr="005E048E" w:rsidRDefault="005E048E" w:rsidP="00E40069">
      <w:pPr>
        <w:pStyle w:val="a8"/>
        <w:spacing w:before="0" w:line="360" w:lineRule="auto"/>
        <w:ind w:firstLine="709"/>
        <w:rPr>
          <w:rFonts w:cs="Times New Roman"/>
          <w:szCs w:val="28"/>
        </w:rPr>
      </w:pPr>
    </w:p>
    <w:p w:rsidR="00523DC2" w:rsidRPr="005E048E" w:rsidRDefault="00E84874" w:rsidP="00E40069">
      <w:pPr>
        <w:pStyle w:val="a8"/>
        <w:spacing w:before="0" w:line="360" w:lineRule="auto"/>
        <w:ind w:firstLine="709"/>
        <w:rPr>
          <w:rFonts w:cs="Times New Roman"/>
          <w:szCs w:val="28"/>
        </w:rPr>
      </w:pPr>
      <w:r w:rsidRPr="005E048E">
        <w:rPr>
          <w:rFonts w:cs="Times New Roman"/>
          <w:szCs w:val="28"/>
        </w:rPr>
        <w:fldChar w:fldCharType="begin"/>
      </w:r>
      <w:r w:rsidRPr="005E048E">
        <w:rPr>
          <w:rFonts w:cs="Times New Roman"/>
          <w:szCs w:val="28"/>
        </w:rPr>
        <w:instrText xml:space="preserve"> QUOTE </w:instrText>
      </w:r>
      <w:r w:rsidR="00B64D26">
        <w:rPr>
          <w:rFonts w:cs="Times New Roman"/>
          <w:position w:val="-9"/>
          <w:szCs w:val="28"/>
        </w:rPr>
        <w:pict>
          <v:shape id="_x0000_i1141" type="#_x0000_t75" style="width:142.5pt;height:21pt">
            <v:imagedata r:id="rId74" o:title="" chromakey="white"/>
          </v:shape>
        </w:pict>
      </w:r>
      <w:r w:rsidRPr="005E048E">
        <w:rPr>
          <w:rFonts w:cs="Times New Roman"/>
          <w:szCs w:val="28"/>
        </w:rPr>
        <w:instrText xml:space="preserve"> </w:instrText>
      </w:r>
      <w:r w:rsidRPr="005E048E">
        <w:rPr>
          <w:rFonts w:cs="Times New Roman"/>
          <w:szCs w:val="28"/>
        </w:rPr>
        <w:fldChar w:fldCharType="separate"/>
      </w:r>
      <w:r w:rsidR="00B64D26">
        <w:rPr>
          <w:rFonts w:cs="Times New Roman"/>
          <w:position w:val="-9"/>
          <w:szCs w:val="28"/>
        </w:rPr>
        <w:pict>
          <v:shape id="_x0000_i1142" type="#_x0000_t75" style="width:142.5pt;height:21pt">
            <v:imagedata r:id="rId74" o:title="" chromakey="white"/>
          </v:shape>
        </w:pict>
      </w:r>
      <w:r w:rsidRPr="005E048E">
        <w:rPr>
          <w:rFonts w:cs="Times New Roman"/>
          <w:szCs w:val="28"/>
        </w:rPr>
        <w:fldChar w:fldCharType="end"/>
      </w:r>
      <w:r w:rsidR="00523DC2" w:rsidRPr="005E048E">
        <w:rPr>
          <w:rFonts w:cs="Times New Roman"/>
          <w:szCs w:val="28"/>
        </w:rPr>
        <w:t xml:space="preserve"> =30,48 кВт</w:t>
      </w:r>
      <w:r w:rsidR="007A3B83" w:rsidRPr="005E048E">
        <w:rPr>
          <w:rFonts w:cs="Times New Roman"/>
          <w:szCs w:val="28"/>
        </w:rPr>
        <w:t>.</w:t>
      </w:r>
    </w:p>
    <w:p w:rsidR="00523DC2" w:rsidRPr="005E048E" w:rsidRDefault="00E84874" w:rsidP="00E40069">
      <w:pPr>
        <w:pStyle w:val="a8"/>
        <w:spacing w:before="0" w:line="360" w:lineRule="auto"/>
        <w:ind w:firstLine="709"/>
        <w:rPr>
          <w:rFonts w:cs="Times New Roman"/>
          <w:szCs w:val="28"/>
        </w:rPr>
      </w:pPr>
      <w:r w:rsidRPr="005E048E">
        <w:rPr>
          <w:rFonts w:cs="Times New Roman"/>
          <w:szCs w:val="28"/>
        </w:rPr>
        <w:fldChar w:fldCharType="begin"/>
      </w:r>
      <w:r w:rsidRPr="005E048E">
        <w:rPr>
          <w:rFonts w:cs="Times New Roman"/>
          <w:szCs w:val="28"/>
        </w:rPr>
        <w:instrText xml:space="preserve"> QUOTE </w:instrText>
      </w:r>
      <w:r w:rsidR="00B64D26">
        <w:rPr>
          <w:rFonts w:cs="Times New Roman"/>
          <w:position w:val="-9"/>
          <w:szCs w:val="28"/>
        </w:rPr>
        <w:pict>
          <v:shape id="_x0000_i1143" type="#_x0000_t75" style="width:148.5pt;height:21pt">
            <v:imagedata r:id="rId75" o:title="" chromakey="white"/>
          </v:shape>
        </w:pict>
      </w:r>
      <w:r w:rsidRPr="005E048E">
        <w:rPr>
          <w:rFonts w:cs="Times New Roman"/>
          <w:szCs w:val="28"/>
        </w:rPr>
        <w:instrText xml:space="preserve"> </w:instrText>
      </w:r>
      <w:r w:rsidRPr="005E048E">
        <w:rPr>
          <w:rFonts w:cs="Times New Roman"/>
          <w:szCs w:val="28"/>
        </w:rPr>
        <w:fldChar w:fldCharType="separate"/>
      </w:r>
      <w:r w:rsidR="00B64D26">
        <w:rPr>
          <w:rFonts w:cs="Times New Roman"/>
          <w:position w:val="-9"/>
          <w:szCs w:val="28"/>
        </w:rPr>
        <w:pict>
          <v:shape id="_x0000_i1144" type="#_x0000_t75" style="width:148.5pt;height:21pt">
            <v:imagedata r:id="rId75" o:title="" chromakey="white"/>
          </v:shape>
        </w:pict>
      </w:r>
      <w:r w:rsidRPr="005E048E">
        <w:rPr>
          <w:rFonts w:cs="Times New Roman"/>
          <w:szCs w:val="28"/>
        </w:rPr>
        <w:fldChar w:fldCharType="end"/>
      </w:r>
      <w:r w:rsidR="00523DC2" w:rsidRPr="005E048E">
        <w:rPr>
          <w:rFonts w:cs="Times New Roman"/>
          <w:szCs w:val="28"/>
        </w:rPr>
        <w:t xml:space="preserve"> =29,87 кВт</w:t>
      </w:r>
      <w:r w:rsidR="007A3B83" w:rsidRPr="005E048E">
        <w:rPr>
          <w:rFonts w:cs="Times New Roman"/>
          <w:szCs w:val="28"/>
        </w:rPr>
        <w:t>.</w:t>
      </w:r>
    </w:p>
    <w:p w:rsidR="007A3B83" w:rsidRPr="005E048E" w:rsidRDefault="007A3B83" w:rsidP="00E40069">
      <w:pPr>
        <w:pStyle w:val="a8"/>
        <w:spacing w:before="0" w:line="360" w:lineRule="auto"/>
        <w:ind w:firstLine="709"/>
        <w:rPr>
          <w:rFonts w:cs="Times New Roman"/>
          <w:szCs w:val="28"/>
        </w:rPr>
      </w:pPr>
      <w:r w:rsidRPr="005E048E">
        <w:rPr>
          <w:rFonts w:cs="Times New Roman"/>
          <w:szCs w:val="28"/>
        </w:rPr>
        <w:t>В процессе работы станка крутящий момент привода уравновешивается крутящим моментом от сил сопротивления и сил трения в кинематических цепях.</w:t>
      </w:r>
    </w:p>
    <w:p w:rsidR="007A3B83" w:rsidRPr="005E048E" w:rsidRDefault="007A3B83" w:rsidP="00E40069">
      <w:pPr>
        <w:pStyle w:val="a8"/>
        <w:spacing w:before="0" w:line="360" w:lineRule="auto"/>
        <w:ind w:firstLine="709"/>
        <w:rPr>
          <w:rFonts w:cs="Times New Roman"/>
          <w:szCs w:val="28"/>
        </w:rPr>
      </w:pPr>
      <w:r w:rsidRPr="005E048E">
        <w:rPr>
          <w:rFonts w:cs="Times New Roman"/>
          <w:szCs w:val="28"/>
        </w:rPr>
        <w:t>Крутящий момент на любом ведомом звене привода при установившемся движении и статическом характере действия нагрузок определяется по формуле:</w:t>
      </w:r>
    </w:p>
    <w:p w:rsidR="005E048E" w:rsidRPr="005E048E" w:rsidRDefault="005E048E" w:rsidP="00E40069">
      <w:pPr>
        <w:pStyle w:val="a8"/>
        <w:spacing w:before="0" w:line="360" w:lineRule="auto"/>
        <w:ind w:firstLine="709"/>
        <w:rPr>
          <w:rFonts w:cs="Times New Roman"/>
          <w:szCs w:val="28"/>
        </w:rPr>
      </w:pPr>
    </w:p>
    <w:p w:rsidR="002018FE" w:rsidRPr="005E048E" w:rsidRDefault="00E84874" w:rsidP="00E40069">
      <w:pPr>
        <w:pStyle w:val="a8"/>
        <w:spacing w:before="0" w:line="360" w:lineRule="auto"/>
        <w:ind w:firstLine="709"/>
        <w:rPr>
          <w:rFonts w:cs="Times New Roman"/>
          <w:szCs w:val="28"/>
        </w:rPr>
      </w:pPr>
      <w:r w:rsidRPr="005E048E">
        <w:rPr>
          <w:rFonts w:cs="Times New Roman"/>
          <w:szCs w:val="28"/>
        </w:rPr>
        <w:fldChar w:fldCharType="begin"/>
      </w:r>
      <w:r w:rsidRPr="005E048E">
        <w:rPr>
          <w:rFonts w:cs="Times New Roman"/>
          <w:szCs w:val="28"/>
        </w:rPr>
        <w:instrText xml:space="preserve"> QUOTE </w:instrText>
      </w:r>
      <w:r w:rsidR="00B64D26">
        <w:rPr>
          <w:rFonts w:cs="Times New Roman"/>
          <w:position w:val="-11"/>
          <w:szCs w:val="28"/>
        </w:rPr>
        <w:pict>
          <v:shape id="_x0000_i1145" type="#_x0000_t75" style="width:26.25pt;height:21pt">
            <v:imagedata r:id="rId76" o:title="" chromakey="white"/>
          </v:shape>
        </w:pict>
      </w:r>
      <w:r w:rsidRPr="005E048E">
        <w:rPr>
          <w:rFonts w:cs="Times New Roman"/>
          <w:szCs w:val="28"/>
        </w:rPr>
        <w:instrText xml:space="preserve"> </w:instrText>
      </w:r>
      <w:r w:rsidRPr="005E048E">
        <w:rPr>
          <w:rFonts w:cs="Times New Roman"/>
          <w:szCs w:val="28"/>
        </w:rPr>
        <w:fldChar w:fldCharType="separate"/>
      </w:r>
      <w:r w:rsidR="00B64D26">
        <w:rPr>
          <w:rFonts w:cs="Times New Roman"/>
          <w:position w:val="-11"/>
          <w:szCs w:val="28"/>
        </w:rPr>
        <w:pict>
          <v:shape id="_x0000_i1146" type="#_x0000_t75" style="width:26.25pt;height:21pt">
            <v:imagedata r:id="rId76" o:title="" chromakey="white"/>
          </v:shape>
        </w:pict>
      </w:r>
      <w:r w:rsidRPr="005E048E">
        <w:rPr>
          <w:rFonts w:cs="Times New Roman"/>
          <w:szCs w:val="28"/>
        </w:rPr>
        <w:fldChar w:fldCharType="end"/>
      </w:r>
      <w:r w:rsidR="002018FE" w:rsidRPr="005E048E">
        <w:rPr>
          <w:rFonts w:cs="Times New Roman"/>
          <w:szCs w:val="28"/>
        </w:rPr>
        <w:t>=9</w:t>
      </w:r>
      <w:r w:rsidR="00523DC2" w:rsidRPr="005E048E">
        <w:rPr>
          <w:rFonts w:cs="Times New Roman"/>
          <w:szCs w:val="28"/>
        </w:rPr>
        <w:t>7</w:t>
      </w:r>
      <w:r w:rsidR="002018FE" w:rsidRPr="005E048E">
        <w:rPr>
          <w:rFonts w:cs="Times New Roman"/>
          <w:szCs w:val="28"/>
        </w:rPr>
        <w:t>50</w:t>
      </w:r>
      <w:r w:rsidRPr="005E048E">
        <w:rPr>
          <w:rFonts w:cs="Times New Roman"/>
          <w:szCs w:val="28"/>
        </w:rPr>
        <w:fldChar w:fldCharType="begin"/>
      </w:r>
      <w:r w:rsidRPr="005E048E">
        <w:rPr>
          <w:rFonts w:cs="Times New Roman"/>
          <w:szCs w:val="28"/>
        </w:rPr>
        <w:instrText xml:space="preserve"> QUOTE </w:instrText>
      </w:r>
      <w:r w:rsidR="00B64D26">
        <w:rPr>
          <w:rFonts w:cs="Times New Roman"/>
          <w:position w:val="-6"/>
          <w:szCs w:val="28"/>
        </w:rPr>
        <w:pict>
          <v:shape id="_x0000_i1147" type="#_x0000_t75" style="width:20.25pt;height:19.5pt">
            <v:imagedata r:id="rId77" o:title="" chromakey="white"/>
          </v:shape>
        </w:pict>
      </w:r>
      <w:r w:rsidRPr="005E048E">
        <w:rPr>
          <w:rFonts w:cs="Times New Roman"/>
          <w:szCs w:val="28"/>
        </w:rPr>
        <w:instrText xml:space="preserve"> </w:instrText>
      </w:r>
      <w:r w:rsidRPr="005E048E">
        <w:rPr>
          <w:rFonts w:cs="Times New Roman"/>
          <w:szCs w:val="28"/>
        </w:rPr>
        <w:fldChar w:fldCharType="separate"/>
      </w:r>
      <w:r w:rsidR="00B64D26">
        <w:rPr>
          <w:rFonts w:cs="Times New Roman"/>
          <w:position w:val="-6"/>
          <w:szCs w:val="28"/>
        </w:rPr>
        <w:pict>
          <v:shape id="_x0000_i1148" type="#_x0000_t75" style="width:20.25pt;height:19.5pt">
            <v:imagedata r:id="rId77" o:title="" chromakey="white"/>
          </v:shape>
        </w:pict>
      </w:r>
      <w:r w:rsidRPr="005E048E">
        <w:rPr>
          <w:rFonts w:cs="Times New Roman"/>
          <w:szCs w:val="28"/>
        </w:rPr>
        <w:fldChar w:fldCharType="end"/>
      </w:r>
      <w:r w:rsidR="002018FE" w:rsidRPr="005E048E">
        <w:rPr>
          <w:rFonts w:cs="Times New Roman"/>
          <w:szCs w:val="28"/>
        </w:rPr>
        <w:t>/</w:t>
      </w:r>
      <w:r w:rsidRPr="005E048E">
        <w:rPr>
          <w:rFonts w:cs="Times New Roman"/>
          <w:szCs w:val="28"/>
        </w:rPr>
        <w:fldChar w:fldCharType="begin"/>
      </w:r>
      <w:r w:rsidRPr="005E048E">
        <w:rPr>
          <w:rFonts w:cs="Times New Roman"/>
          <w:szCs w:val="28"/>
        </w:rPr>
        <w:instrText xml:space="preserve"> QUOTE </w:instrText>
      </w:r>
      <w:r w:rsidR="00B64D26">
        <w:rPr>
          <w:rFonts w:cs="Times New Roman"/>
          <w:position w:val="-6"/>
          <w:szCs w:val="28"/>
        </w:rPr>
        <w:pict>
          <v:shape id="_x0000_i1149" type="#_x0000_t75" style="width:15pt;height:19.5pt">
            <v:imagedata r:id="rId78" o:title="" chromakey="white"/>
          </v:shape>
        </w:pict>
      </w:r>
      <w:r w:rsidRPr="005E048E">
        <w:rPr>
          <w:rFonts w:cs="Times New Roman"/>
          <w:szCs w:val="28"/>
        </w:rPr>
        <w:instrText xml:space="preserve"> </w:instrText>
      </w:r>
      <w:r w:rsidRPr="005E048E">
        <w:rPr>
          <w:rFonts w:cs="Times New Roman"/>
          <w:szCs w:val="28"/>
        </w:rPr>
        <w:fldChar w:fldCharType="separate"/>
      </w:r>
      <w:r w:rsidR="00B64D26">
        <w:rPr>
          <w:rFonts w:cs="Times New Roman"/>
          <w:position w:val="-6"/>
          <w:szCs w:val="28"/>
        </w:rPr>
        <w:pict>
          <v:shape id="_x0000_i1150" type="#_x0000_t75" style="width:15pt;height:19.5pt">
            <v:imagedata r:id="rId78" o:title="" chromakey="white"/>
          </v:shape>
        </w:pict>
      </w:r>
      <w:r w:rsidRPr="005E048E">
        <w:rPr>
          <w:rFonts w:cs="Times New Roman"/>
          <w:szCs w:val="28"/>
        </w:rPr>
        <w:fldChar w:fldCharType="end"/>
      </w:r>
      <w:r w:rsidR="007A3B83" w:rsidRPr="005E048E">
        <w:rPr>
          <w:rFonts w:cs="Times New Roman"/>
          <w:szCs w:val="28"/>
        </w:rPr>
        <w:t xml:space="preserve"> ,Нм,</w:t>
      </w:r>
    </w:p>
    <w:p w:rsidR="005E048E" w:rsidRPr="005E048E" w:rsidRDefault="005E048E" w:rsidP="00E40069">
      <w:pPr>
        <w:pStyle w:val="a8"/>
        <w:spacing w:before="0" w:line="360" w:lineRule="auto"/>
        <w:ind w:firstLine="709"/>
        <w:rPr>
          <w:rFonts w:cs="Times New Roman"/>
          <w:szCs w:val="28"/>
        </w:rPr>
      </w:pPr>
    </w:p>
    <w:p w:rsidR="007A3B83" w:rsidRPr="005E048E" w:rsidRDefault="007A3B83" w:rsidP="00E40069">
      <w:pPr>
        <w:pStyle w:val="a8"/>
        <w:spacing w:before="0" w:line="360" w:lineRule="auto"/>
        <w:ind w:firstLine="709"/>
        <w:rPr>
          <w:rFonts w:cs="Times New Roman"/>
          <w:szCs w:val="28"/>
        </w:rPr>
      </w:pPr>
      <w:r w:rsidRPr="005E048E">
        <w:rPr>
          <w:rFonts w:cs="Times New Roman"/>
          <w:szCs w:val="28"/>
        </w:rPr>
        <w:t>где</w:t>
      </w:r>
      <w:r w:rsidR="00E40069" w:rsidRPr="005E048E">
        <w:rPr>
          <w:rFonts w:cs="Times New Roman"/>
          <w:szCs w:val="28"/>
        </w:rPr>
        <w:t xml:space="preserve"> </w:t>
      </w:r>
      <w:r w:rsidR="00E84874" w:rsidRPr="005E048E">
        <w:rPr>
          <w:rFonts w:cs="Times New Roman"/>
          <w:szCs w:val="28"/>
        </w:rPr>
        <w:fldChar w:fldCharType="begin"/>
      </w:r>
      <w:r w:rsidR="00E84874" w:rsidRPr="005E048E">
        <w:rPr>
          <w:rFonts w:cs="Times New Roman"/>
          <w:szCs w:val="28"/>
        </w:rPr>
        <w:instrText xml:space="preserve"> QUOTE </w:instrText>
      </w:r>
      <w:r w:rsidR="00B64D26">
        <w:rPr>
          <w:rFonts w:cs="Times New Roman"/>
          <w:position w:val="-6"/>
          <w:szCs w:val="28"/>
        </w:rPr>
        <w:pict>
          <v:shape id="_x0000_i1151" type="#_x0000_t75" style="width:13.5pt;height:19.5pt">
            <v:imagedata r:id="rId79" o:title="" chromakey="white"/>
          </v:shape>
        </w:pict>
      </w:r>
      <w:r w:rsidR="00E84874" w:rsidRPr="005E048E">
        <w:rPr>
          <w:rFonts w:cs="Times New Roman"/>
          <w:szCs w:val="28"/>
        </w:rPr>
        <w:instrText xml:space="preserve"> </w:instrText>
      </w:r>
      <w:r w:rsidR="00E84874" w:rsidRPr="005E048E">
        <w:rPr>
          <w:rFonts w:cs="Times New Roman"/>
          <w:szCs w:val="28"/>
        </w:rPr>
        <w:fldChar w:fldCharType="separate"/>
      </w:r>
      <w:r w:rsidR="00B64D26">
        <w:rPr>
          <w:rFonts w:cs="Times New Roman"/>
          <w:position w:val="-6"/>
          <w:szCs w:val="28"/>
        </w:rPr>
        <w:pict>
          <v:shape id="_x0000_i1152" type="#_x0000_t75" style="width:13.5pt;height:19.5pt">
            <v:imagedata r:id="rId79" o:title="" chromakey="white"/>
          </v:shape>
        </w:pict>
      </w:r>
      <w:r w:rsidR="00E84874" w:rsidRPr="005E048E">
        <w:rPr>
          <w:rFonts w:cs="Times New Roman"/>
          <w:szCs w:val="28"/>
        </w:rPr>
        <w:fldChar w:fldCharType="end"/>
      </w:r>
      <w:r w:rsidRPr="005E048E">
        <w:rPr>
          <w:rFonts w:cs="Times New Roman"/>
          <w:szCs w:val="28"/>
        </w:rPr>
        <w:t xml:space="preserve"> -</w:t>
      </w:r>
      <w:r w:rsidR="00E40069" w:rsidRPr="005E048E">
        <w:rPr>
          <w:rFonts w:cs="Times New Roman"/>
          <w:szCs w:val="28"/>
        </w:rPr>
        <w:t xml:space="preserve"> </w:t>
      </w:r>
      <w:r w:rsidRPr="005E048E">
        <w:rPr>
          <w:rFonts w:cs="Times New Roman"/>
          <w:szCs w:val="28"/>
        </w:rPr>
        <w:t>мощность на валу;</w:t>
      </w:r>
    </w:p>
    <w:p w:rsidR="007A3B83" w:rsidRPr="005E048E" w:rsidRDefault="00E84874" w:rsidP="00E40069">
      <w:pPr>
        <w:pStyle w:val="a8"/>
        <w:spacing w:before="0" w:line="360" w:lineRule="auto"/>
        <w:ind w:firstLine="709"/>
        <w:rPr>
          <w:rFonts w:cs="Times New Roman"/>
          <w:szCs w:val="28"/>
        </w:rPr>
      </w:pPr>
      <w:r w:rsidRPr="005E048E">
        <w:rPr>
          <w:rFonts w:cs="Times New Roman"/>
          <w:szCs w:val="28"/>
        </w:rPr>
        <w:fldChar w:fldCharType="begin"/>
      </w:r>
      <w:r w:rsidRPr="005E048E">
        <w:rPr>
          <w:rFonts w:cs="Times New Roman"/>
          <w:szCs w:val="28"/>
        </w:rPr>
        <w:instrText xml:space="preserve"> QUOTE </w:instrText>
      </w:r>
      <w:r w:rsidR="00B64D26">
        <w:rPr>
          <w:rFonts w:cs="Times New Roman"/>
          <w:position w:val="-8"/>
          <w:szCs w:val="28"/>
        </w:rPr>
        <w:pict>
          <v:shape id="_x0000_i1153" type="#_x0000_t75" style="width:24.75pt;height:21.75pt">
            <v:imagedata r:id="rId80" o:title="" chromakey="white"/>
          </v:shape>
        </w:pict>
      </w:r>
      <w:r w:rsidRPr="005E048E">
        <w:rPr>
          <w:rFonts w:cs="Times New Roman"/>
          <w:szCs w:val="28"/>
        </w:rPr>
        <w:instrText xml:space="preserve"> </w:instrText>
      </w:r>
      <w:r w:rsidRPr="005E048E">
        <w:rPr>
          <w:rFonts w:cs="Times New Roman"/>
          <w:szCs w:val="28"/>
        </w:rPr>
        <w:fldChar w:fldCharType="separate"/>
      </w:r>
      <w:r w:rsidR="00B64D26">
        <w:rPr>
          <w:rFonts w:cs="Times New Roman"/>
          <w:position w:val="-8"/>
          <w:szCs w:val="28"/>
        </w:rPr>
        <w:pict>
          <v:shape id="_x0000_i1154" type="#_x0000_t75" style="width:24.75pt;height:21.75pt">
            <v:imagedata r:id="rId80" o:title="" chromakey="white"/>
          </v:shape>
        </w:pict>
      </w:r>
      <w:r w:rsidRPr="005E048E">
        <w:rPr>
          <w:rFonts w:cs="Times New Roman"/>
          <w:szCs w:val="28"/>
        </w:rPr>
        <w:fldChar w:fldCharType="end"/>
      </w:r>
      <w:r w:rsidR="007A3B83" w:rsidRPr="005E048E">
        <w:rPr>
          <w:rFonts w:cs="Times New Roman"/>
          <w:szCs w:val="28"/>
        </w:rPr>
        <w:t>частота вращения вала;</w:t>
      </w:r>
    </w:p>
    <w:p w:rsidR="007A3B83" w:rsidRPr="005E048E" w:rsidRDefault="00E84874" w:rsidP="00E40069">
      <w:pPr>
        <w:pStyle w:val="a8"/>
        <w:spacing w:before="0" w:line="360" w:lineRule="auto"/>
        <w:ind w:firstLine="709"/>
        <w:rPr>
          <w:rFonts w:cs="Times New Roman"/>
          <w:szCs w:val="28"/>
        </w:rPr>
      </w:pPr>
      <w:r w:rsidRPr="005E048E">
        <w:rPr>
          <w:rFonts w:cs="Times New Roman"/>
          <w:szCs w:val="28"/>
        </w:rPr>
        <w:fldChar w:fldCharType="begin"/>
      </w:r>
      <w:r w:rsidRPr="005E048E">
        <w:rPr>
          <w:rFonts w:cs="Times New Roman"/>
          <w:szCs w:val="28"/>
        </w:rPr>
        <w:instrText xml:space="preserve"> QUOTE </w:instrText>
      </w:r>
      <w:r w:rsidR="00B64D26">
        <w:rPr>
          <w:rFonts w:cs="Times New Roman"/>
          <w:position w:val="-6"/>
          <w:szCs w:val="28"/>
        </w:rPr>
        <w:pict>
          <v:shape id="_x0000_i1155" type="#_x0000_t75" style="width:43.5pt;height:19.5pt">
            <v:imagedata r:id="rId81" o:title="" chromakey="white"/>
          </v:shape>
        </w:pict>
      </w:r>
      <w:r w:rsidRPr="005E048E">
        <w:rPr>
          <w:rFonts w:cs="Times New Roman"/>
          <w:szCs w:val="28"/>
        </w:rPr>
        <w:instrText xml:space="preserve"> </w:instrText>
      </w:r>
      <w:r w:rsidRPr="005E048E">
        <w:rPr>
          <w:rFonts w:cs="Times New Roman"/>
          <w:szCs w:val="28"/>
        </w:rPr>
        <w:fldChar w:fldCharType="separate"/>
      </w:r>
      <w:r w:rsidR="00B64D26">
        <w:rPr>
          <w:rFonts w:cs="Times New Roman"/>
          <w:position w:val="-6"/>
          <w:szCs w:val="28"/>
        </w:rPr>
        <w:pict>
          <v:shape id="_x0000_i1156" type="#_x0000_t75" style="width:43.5pt;height:19.5pt">
            <v:imagedata r:id="rId81" o:title="" chromakey="white"/>
          </v:shape>
        </w:pict>
      </w:r>
      <w:r w:rsidRPr="005E048E">
        <w:rPr>
          <w:rFonts w:cs="Times New Roman"/>
          <w:szCs w:val="28"/>
        </w:rPr>
        <w:fldChar w:fldCharType="end"/>
      </w:r>
      <w:r w:rsidR="007A3B83" w:rsidRPr="005E048E">
        <w:rPr>
          <w:rFonts w:cs="Times New Roman"/>
          <w:szCs w:val="28"/>
        </w:rPr>
        <w:t>аем крутящий момент на валах коробки скоростей:</w:t>
      </w:r>
    </w:p>
    <w:p w:rsidR="002018FE" w:rsidRPr="005E048E" w:rsidRDefault="00E84874" w:rsidP="00E40069">
      <w:pPr>
        <w:pStyle w:val="a8"/>
        <w:spacing w:before="0" w:line="360" w:lineRule="auto"/>
        <w:ind w:firstLine="709"/>
        <w:rPr>
          <w:rFonts w:cs="Times New Roman"/>
          <w:szCs w:val="28"/>
        </w:rPr>
      </w:pPr>
      <w:r w:rsidRPr="005E048E">
        <w:rPr>
          <w:rFonts w:cs="Times New Roman"/>
          <w:szCs w:val="28"/>
        </w:rPr>
        <w:fldChar w:fldCharType="begin"/>
      </w:r>
      <w:r w:rsidRPr="005E048E">
        <w:rPr>
          <w:rFonts w:cs="Times New Roman"/>
          <w:szCs w:val="28"/>
        </w:rPr>
        <w:instrText xml:space="preserve"> QUOTE </w:instrText>
      </w:r>
      <w:r w:rsidR="00B64D26">
        <w:rPr>
          <w:rFonts w:cs="Times New Roman"/>
          <w:position w:val="-11"/>
          <w:szCs w:val="28"/>
        </w:rPr>
        <w:pict>
          <v:shape id="_x0000_i1157" type="#_x0000_t75" style="width:28.5pt;height:21pt">
            <v:imagedata r:id="rId82" o:title="" chromakey="white"/>
          </v:shape>
        </w:pict>
      </w:r>
      <w:r w:rsidRPr="005E048E">
        <w:rPr>
          <w:rFonts w:cs="Times New Roman"/>
          <w:szCs w:val="28"/>
        </w:rPr>
        <w:instrText xml:space="preserve"> </w:instrText>
      </w:r>
      <w:r w:rsidRPr="005E048E">
        <w:rPr>
          <w:rFonts w:cs="Times New Roman"/>
          <w:szCs w:val="28"/>
        </w:rPr>
        <w:fldChar w:fldCharType="separate"/>
      </w:r>
      <w:r w:rsidR="00B64D26">
        <w:rPr>
          <w:rFonts w:cs="Times New Roman"/>
          <w:position w:val="-11"/>
          <w:szCs w:val="28"/>
        </w:rPr>
        <w:pict>
          <v:shape id="_x0000_i1158" type="#_x0000_t75" style="width:28.5pt;height:21pt">
            <v:imagedata r:id="rId82" o:title="" chromakey="white"/>
          </v:shape>
        </w:pict>
      </w:r>
      <w:r w:rsidRPr="005E048E">
        <w:rPr>
          <w:rFonts w:cs="Times New Roman"/>
          <w:szCs w:val="28"/>
        </w:rPr>
        <w:fldChar w:fldCharType="end"/>
      </w:r>
      <w:r w:rsidR="002018FE" w:rsidRPr="005E048E">
        <w:rPr>
          <w:rFonts w:cs="Times New Roman"/>
          <w:szCs w:val="28"/>
        </w:rPr>
        <w:t>=9</w:t>
      </w:r>
      <w:r w:rsidR="00523DC2" w:rsidRPr="005E048E">
        <w:rPr>
          <w:rFonts w:cs="Times New Roman"/>
          <w:szCs w:val="28"/>
        </w:rPr>
        <w:t>7</w:t>
      </w:r>
      <w:r w:rsidR="002018FE" w:rsidRPr="005E048E">
        <w:rPr>
          <w:rFonts w:cs="Times New Roman"/>
          <w:szCs w:val="28"/>
        </w:rPr>
        <w:t>50</w:t>
      </w:r>
      <w:r w:rsidRPr="005E048E">
        <w:rPr>
          <w:rFonts w:cs="Times New Roman"/>
          <w:szCs w:val="28"/>
        </w:rPr>
        <w:fldChar w:fldCharType="begin"/>
      </w:r>
      <w:r w:rsidRPr="005E048E">
        <w:rPr>
          <w:rFonts w:cs="Times New Roman"/>
          <w:szCs w:val="28"/>
        </w:rPr>
        <w:instrText xml:space="preserve"> QUOTE </w:instrText>
      </w:r>
      <w:r w:rsidR="00B64D26">
        <w:rPr>
          <w:rFonts w:cs="Times New Roman"/>
          <w:position w:val="-6"/>
          <w:szCs w:val="28"/>
        </w:rPr>
        <w:pict>
          <v:shape id="_x0000_i1159" type="#_x0000_t75" style="width:3.75pt;height:19.5pt">
            <v:imagedata r:id="rId83" o:title="" chromakey="white"/>
          </v:shape>
        </w:pict>
      </w:r>
      <w:r w:rsidRPr="005E048E">
        <w:rPr>
          <w:rFonts w:cs="Times New Roman"/>
          <w:szCs w:val="28"/>
        </w:rPr>
        <w:instrText xml:space="preserve"> </w:instrText>
      </w:r>
      <w:r w:rsidRPr="005E048E">
        <w:rPr>
          <w:rFonts w:cs="Times New Roman"/>
          <w:szCs w:val="28"/>
        </w:rPr>
        <w:fldChar w:fldCharType="separate"/>
      </w:r>
      <w:r w:rsidR="00B64D26">
        <w:rPr>
          <w:rFonts w:cs="Times New Roman"/>
          <w:position w:val="-6"/>
          <w:szCs w:val="28"/>
        </w:rPr>
        <w:pict>
          <v:shape id="_x0000_i1160" type="#_x0000_t75" style="width:3.75pt;height:19.5pt">
            <v:imagedata r:id="rId83" o:title="" chromakey="white"/>
          </v:shape>
        </w:pict>
      </w:r>
      <w:r w:rsidRPr="005E048E">
        <w:rPr>
          <w:rFonts w:cs="Times New Roman"/>
          <w:szCs w:val="28"/>
        </w:rPr>
        <w:fldChar w:fldCharType="end"/>
      </w:r>
      <w:r w:rsidR="00523DC2" w:rsidRPr="005E048E">
        <w:rPr>
          <w:rFonts w:cs="Times New Roman"/>
          <w:szCs w:val="28"/>
        </w:rPr>
        <w:t>31,1/1000</w:t>
      </w:r>
      <w:r w:rsidR="002018FE" w:rsidRPr="005E048E">
        <w:rPr>
          <w:rFonts w:cs="Times New Roman"/>
          <w:szCs w:val="28"/>
        </w:rPr>
        <w:t>=</w:t>
      </w:r>
      <w:r w:rsidR="00523DC2" w:rsidRPr="005E048E">
        <w:rPr>
          <w:rFonts w:cs="Times New Roman"/>
          <w:szCs w:val="28"/>
        </w:rPr>
        <w:t>303</w:t>
      </w:r>
      <w:r w:rsidR="002018FE" w:rsidRPr="005E048E">
        <w:rPr>
          <w:rFonts w:cs="Times New Roman"/>
          <w:szCs w:val="28"/>
        </w:rPr>
        <w:t xml:space="preserve"> Нм</w:t>
      </w:r>
      <w:r w:rsidR="007A3B83" w:rsidRPr="005E048E">
        <w:rPr>
          <w:rFonts w:cs="Times New Roman"/>
          <w:szCs w:val="28"/>
        </w:rPr>
        <w:t>.</w:t>
      </w:r>
    </w:p>
    <w:p w:rsidR="002018FE" w:rsidRPr="005E048E" w:rsidRDefault="00E84874" w:rsidP="00E40069">
      <w:pPr>
        <w:pStyle w:val="a8"/>
        <w:spacing w:before="0" w:line="360" w:lineRule="auto"/>
        <w:ind w:firstLine="709"/>
        <w:rPr>
          <w:rFonts w:cs="Times New Roman"/>
          <w:szCs w:val="28"/>
        </w:rPr>
      </w:pPr>
      <w:r w:rsidRPr="005E048E">
        <w:rPr>
          <w:rFonts w:cs="Times New Roman"/>
          <w:szCs w:val="28"/>
        </w:rPr>
        <w:fldChar w:fldCharType="begin"/>
      </w:r>
      <w:r w:rsidRPr="005E048E">
        <w:rPr>
          <w:rFonts w:cs="Times New Roman"/>
          <w:szCs w:val="28"/>
        </w:rPr>
        <w:instrText xml:space="preserve"> QUOTE </w:instrText>
      </w:r>
      <w:r w:rsidR="00B64D26">
        <w:rPr>
          <w:rFonts w:cs="Times New Roman"/>
          <w:position w:val="-11"/>
          <w:szCs w:val="28"/>
        </w:rPr>
        <w:pict>
          <v:shape id="_x0000_i1161" type="#_x0000_t75" style="width:28.5pt;height:21pt">
            <v:imagedata r:id="rId84" o:title="" chromakey="white"/>
          </v:shape>
        </w:pict>
      </w:r>
      <w:r w:rsidRPr="005E048E">
        <w:rPr>
          <w:rFonts w:cs="Times New Roman"/>
          <w:szCs w:val="28"/>
        </w:rPr>
        <w:instrText xml:space="preserve"> </w:instrText>
      </w:r>
      <w:r w:rsidRPr="005E048E">
        <w:rPr>
          <w:rFonts w:cs="Times New Roman"/>
          <w:szCs w:val="28"/>
        </w:rPr>
        <w:fldChar w:fldCharType="separate"/>
      </w:r>
      <w:r w:rsidR="00B64D26">
        <w:rPr>
          <w:rFonts w:cs="Times New Roman"/>
          <w:position w:val="-11"/>
          <w:szCs w:val="28"/>
        </w:rPr>
        <w:pict>
          <v:shape id="_x0000_i1162" type="#_x0000_t75" style="width:28.5pt;height:21pt">
            <v:imagedata r:id="rId84" o:title="" chromakey="white"/>
          </v:shape>
        </w:pict>
      </w:r>
      <w:r w:rsidRPr="005E048E">
        <w:rPr>
          <w:rFonts w:cs="Times New Roman"/>
          <w:szCs w:val="28"/>
        </w:rPr>
        <w:fldChar w:fldCharType="end"/>
      </w:r>
      <w:r w:rsidR="002018FE" w:rsidRPr="005E048E">
        <w:rPr>
          <w:rFonts w:cs="Times New Roman"/>
          <w:szCs w:val="28"/>
        </w:rPr>
        <w:t>=9</w:t>
      </w:r>
      <w:r w:rsidR="00523DC2" w:rsidRPr="005E048E">
        <w:rPr>
          <w:rFonts w:cs="Times New Roman"/>
          <w:szCs w:val="28"/>
        </w:rPr>
        <w:t>750</w:t>
      </w:r>
      <w:r w:rsidRPr="005E048E">
        <w:rPr>
          <w:rFonts w:cs="Times New Roman"/>
          <w:szCs w:val="28"/>
        </w:rPr>
        <w:fldChar w:fldCharType="begin"/>
      </w:r>
      <w:r w:rsidRPr="005E048E">
        <w:rPr>
          <w:rFonts w:cs="Times New Roman"/>
          <w:szCs w:val="28"/>
        </w:rPr>
        <w:instrText xml:space="preserve"> QUOTE </w:instrText>
      </w:r>
      <w:r w:rsidR="00B64D26">
        <w:rPr>
          <w:rFonts w:cs="Times New Roman"/>
          <w:position w:val="-6"/>
          <w:szCs w:val="28"/>
        </w:rPr>
        <w:pict>
          <v:shape id="_x0000_i1163" type="#_x0000_t75" style="width:3.75pt;height:19.5pt">
            <v:imagedata r:id="rId83" o:title="" chromakey="white"/>
          </v:shape>
        </w:pict>
      </w:r>
      <w:r w:rsidRPr="005E048E">
        <w:rPr>
          <w:rFonts w:cs="Times New Roman"/>
          <w:szCs w:val="28"/>
        </w:rPr>
        <w:instrText xml:space="preserve"> </w:instrText>
      </w:r>
      <w:r w:rsidRPr="005E048E">
        <w:rPr>
          <w:rFonts w:cs="Times New Roman"/>
          <w:szCs w:val="28"/>
        </w:rPr>
        <w:fldChar w:fldCharType="separate"/>
      </w:r>
      <w:r w:rsidR="00B64D26">
        <w:rPr>
          <w:rFonts w:cs="Times New Roman"/>
          <w:position w:val="-6"/>
          <w:szCs w:val="28"/>
        </w:rPr>
        <w:pict>
          <v:shape id="_x0000_i1164" type="#_x0000_t75" style="width:3.75pt;height:19.5pt">
            <v:imagedata r:id="rId83" o:title="" chromakey="white"/>
          </v:shape>
        </w:pict>
      </w:r>
      <w:r w:rsidRPr="005E048E">
        <w:rPr>
          <w:rFonts w:cs="Times New Roman"/>
          <w:szCs w:val="28"/>
        </w:rPr>
        <w:fldChar w:fldCharType="end"/>
      </w:r>
      <w:r w:rsidR="00523DC2" w:rsidRPr="005E048E">
        <w:rPr>
          <w:rFonts w:cs="Times New Roman"/>
          <w:szCs w:val="28"/>
        </w:rPr>
        <w:t>30,48/500=594</w:t>
      </w:r>
      <w:r w:rsidR="002018FE" w:rsidRPr="005E048E">
        <w:rPr>
          <w:rFonts w:cs="Times New Roman"/>
          <w:szCs w:val="28"/>
        </w:rPr>
        <w:t xml:space="preserve"> Нм</w:t>
      </w:r>
      <w:r w:rsidR="007A3B83" w:rsidRPr="005E048E">
        <w:rPr>
          <w:rFonts w:cs="Times New Roman"/>
          <w:szCs w:val="28"/>
        </w:rPr>
        <w:t>.</w:t>
      </w:r>
    </w:p>
    <w:p w:rsidR="002018FE" w:rsidRPr="005E048E" w:rsidRDefault="00E84874" w:rsidP="00E40069">
      <w:pPr>
        <w:pStyle w:val="a8"/>
        <w:spacing w:before="0" w:line="360" w:lineRule="auto"/>
        <w:ind w:firstLine="709"/>
        <w:rPr>
          <w:rFonts w:cs="Times New Roman"/>
          <w:szCs w:val="28"/>
        </w:rPr>
      </w:pPr>
      <w:r w:rsidRPr="005E048E">
        <w:rPr>
          <w:rFonts w:cs="Times New Roman"/>
          <w:szCs w:val="28"/>
        </w:rPr>
        <w:fldChar w:fldCharType="begin"/>
      </w:r>
      <w:r w:rsidRPr="005E048E">
        <w:rPr>
          <w:rFonts w:cs="Times New Roman"/>
          <w:szCs w:val="28"/>
        </w:rPr>
        <w:instrText xml:space="preserve"> QUOTE </w:instrText>
      </w:r>
      <w:r w:rsidR="00B64D26">
        <w:rPr>
          <w:rFonts w:cs="Times New Roman"/>
          <w:position w:val="-11"/>
          <w:szCs w:val="28"/>
        </w:rPr>
        <w:pict>
          <v:shape id="_x0000_i1165" type="#_x0000_t75" style="width:28.5pt;height:21pt">
            <v:imagedata r:id="rId85" o:title="" chromakey="white"/>
          </v:shape>
        </w:pict>
      </w:r>
      <w:r w:rsidRPr="005E048E">
        <w:rPr>
          <w:rFonts w:cs="Times New Roman"/>
          <w:szCs w:val="28"/>
        </w:rPr>
        <w:instrText xml:space="preserve"> </w:instrText>
      </w:r>
      <w:r w:rsidRPr="005E048E">
        <w:rPr>
          <w:rFonts w:cs="Times New Roman"/>
          <w:szCs w:val="28"/>
        </w:rPr>
        <w:fldChar w:fldCharType="separate"/>
      </w:r>
      <w:r w:rsidR="00B64D26">
        <w:rPr>
          <w:rFonts w:cs="Times New Roman"/>
          <w:position w:val="-11"/>
          <w:szCs w:val="28"/>
        </w:rPr>
        <w:pict>
          <v:shape id="_x0000_i1166" type="#_x0000_t75" style="width:28.5pt;height:21pt">
            <v:imagedata r:id="rId85" o:title="" chromakey="white"/>
          </v:shape>
        </w:pict>
      </w:r>
      <w:r w:rsidRPr="005E048E">
        <w:rPr>
          <w:rFonts w:cs="Times New Roman"/>
          <w:szCs w:val="28"/>
        </w:rPr>
        <w:fldChar w:fldCharType="end"/>
      </w:r>
      <w:r w:rsidR="002018FE" w:rsidRPr="005E048E">
        <w:rPr>
          <w:rFonts w:cs="Times New Roman"/>
          <w:szCs w:val="28"/>
        </w:rPr>
        <w:t>=9</w:t>
      </w:r>
      <w:r w:rsidR="00523DC2" w:rsidRPr="005E048E">
        <w:rPr>
          <w:rFonts w:cs="Times New Roman"/>
          <w:szCs w:val="28"/>
        </w:rPr>
        <w:t>750</w:t>
      </w:r>
      <w:r w:rsidRPr="005E048E">
        <w:rPr>
          <w:rFonts w:cs="Times New Roman"/>
          <w:szCs w:val="28"/>
        </w:rPr>
        <w:fldChar w:fldCharType="begin"/>
      </w:r>
      <w:r w:rsidRPr="005E048E">
        <w:rPr>
          <w:rFonts w:cs="Times New Roman"/>
          <w:szCs w:val="28"/>
        </w:rPr>
        <w:instrText xml:space="preserve"> QUOTE </w:instrText>
      </w:r>
      <w:r w:rsidR="00B64D26">
        <w:rPr>
          <w:rFonts w:cs="Times New Roman"/>
          <w:position w:val="-6"/>
          <w:szCs w:val="28"/>
        </w:rPr>
        <w:pict>
          <v:shape id="_x0000_i1167" type="#_x0000_t75" style="width:3.75pt;height:19.5pt">
            <v:imagedata r:id="rId83" o:title="" chromakey="white"/>
          </v:shape>
        </w:pict>
      </w:r>
      <w:r w:rsidRPr="005E048E">
        <w:rPr>
          <w:rFonts w:cs="Times New Roman"/>
          <w:szCs w:val="28"/>
        </w:rPr>
        <w:instrText xml:space="preserve"> </w:instrText>
      </w:r>
      <w:r w:rsidRPr="005E048E">
        <w:rPr>
          <w:rFonts w:cs="Times New Roman"/>
          <w:szCs w:val="28"/>
        </w:rPr>
        <w:fldChar w:fldCharType="separate"/>
      </w:r>
      <w:r w:rsidR="00B64D26">
        <w:rPr>
          <w:rFonts w:cs="Times New Roman"/>
          <w:position w:val="-6"/>
          <w:szCs w:val="28"/>
        </w:rPr>
        <w:pict>
          <v:shape id="_x0000_i1168" type="#_x0000_t75" style="width:3.75pt;height:19.5pt">
            <v:imagedata r:id="rId83" o:title="" chromakey="white"/>
          </v:shape>
        </w:pict>
      </w:r>
      <w:r w:rsidRPr="005E048E">
        <w:rPr>
          <w:rFonts w:cs="Times New Roman"/>
          <w:szCs w:val="28"/>
        </w:rPr>
        <w:fldChar w:fldCharType="end"/>
      </w:r>
      <w:r w:rsidR="00523DC2" w:rsidRPr="005E048E">
        <w:rPr>
          <w:rFonts w:cs="Times New Roman"/>
          <w:szCs w:val="28"/>
        </w:rPr>
        <w:t>29,87/250=1165</w:t>
      </w:r>
      <w:r w:rsidR="002018FE" w:rsidRPr="005E048E">
        <w:rPr>
          <w:rFonts w:cs="Times New Roman"/>
          <w:szCs w:val="28"/>
        </w:rPr>
        <w:t xml:space="preserve"> Нм</w:t>
      </w:r>
      <w:r w:rsidR="007A3B83" w:rsidRPr="005E048E">
        <w:rPr>
          <w:rFonts w:cs="Times New Roman"/>
          <w:szCs w:val="28"/>
        </w:rPr>
        <w:t>.</w:t>
      </w:r>
    </w:p>
    <w:p w:rsidR="007A3B83" w:rsidRPr="005E048E" w:rsidRDefault="007A3B83" w:rsidP="00E40069">
      <w:pPr>
        <w:pStyle w:val="a8"/>
        <w:spacing w:before="0" w:line="360" w:lineRule="auto"/>
        <w:ind w:firstLine="709"/>
        <w:rPr>
          <w:rFonts w:cs="Times New Roman"/>
          <w:szCs w:val="28"/>
        </w:rPr>
      </w:pPr>
      <w:r w:rsidRPr="005E048E">
        <w:rPr>
          <w:rFonts w:cs="Times New Roman"/>
          <w:szCs w:val="28"/>
        </w:rPr>
        <w:t>При расчете деталей приводов станков необходимо принимать расчетную частоту вращения</w:t>
      </w:r>
      <w:r w:rsidR="00895ECC" w:rsidRPr="005E048E">
        <w:rPr>
          <w:rFonts w:cs="Times New Roman"/>
          <w:szCs w:val="28"/>
        </w:rPr>
        <w:t>, начиная с которой полностью используется мощность электродвигателя.</w:t>
      </w:r>
    </w:p>
    <w:p w:rsidR="00895ECC" w:rsidRPr="005E048E" w:rsidRDefault="00895ECC" w:rsidP="00E40069">
      <w:pPr>
        <w:pStyle w:val="a8"/>
        <w:spacing w:before="0" w:line="360" w:lineRule="auto"/>
        <w:ind w:firstLine="709"/>
        <w:rPr>
          <w:rFonts w:cs="Times New Roman"/>
          <w:szCs w:val="28"/>
        </w:rPr>
      </w:pPr>
    </w:p>
    <w:p w:rsidR="002018FE" w:rsidRPr="005E048E" w:rsidRDefault="005E048E" w:rsidP="005E048E">
      <w:pPr>
        <w:pStyle w:val="a8"/>
        <w:spacing w:before="0" w:line="360" w:lineRule="auto"/>
        <w:ind w:firstLine="709"/>
        <w:jc w:val="center"/>
        <w:rPr>
          <w:rFonts w:cs="Times New Roman"/>
          <w:szCs w:val="28"/>
        </w:rPr>
      </w:pPr>
      <w:r w:rsidRPr="005E048E">
        <w:rPr>
          <w:rFonts w:cs="Times New Roman"/>
          <w:szCs w:val="28"/>
        </w:rPr>
        <w:br w:type="page"/>
      </w:r>
      <w:r w:rsidR="006A7E5E" w:rsidRPr="005E048E">
        <w:rPr>
          <w:rFonts w:cs="Times New Roman"/>
          <w:szCs w:val="28"/>
        </w:rPr>
        <w:t>6</w:t>
      </w:r>
      <w:r w:rsidR="00F05EE4" w:rsidRPr="005E048E">
        <w:rPr>
          <w:rFonts w:cs="Times New Roman"/>
          <w:szCs w:val="28"/>
        </w:rPr>
        <w:t>.</w:t>
      </w:r>
      <w:r w:rsidR="006A7E5E" w:rsidRPr="005E048E">
        <w:rPr>
          <w:rFonts w:cs="Times New Roman"/>
          <w:szCs w:val="28"/>
        </w:rPr>
        <w:t xml:space="preserve"> ОРИЕНТИРОВОЧНЫЙ РАСЧЕТ ВАЛОВ</w:t>
      </w:r>
    </w:p>
    <w:p w:rsidR="006A378B" w:rsidRPr="005E048E" w:rsidRDefault="006A378B" w:rsidP="00E40069">
      <w:pPr>
        <w:pStyle w:val="3"/>
        <w:spacing w:after="0"/>
        <w:ind w:firstLine="709"/>
        <w:rPr>
          <w:sz w:val="28"/>
          <w:szCs w:val="28"/>
        </w:rPr>
      </w:pPr>
    </w:p>
    <w:p w:rsidR="00523DC2" w:rsidRPr="005E048E" w:rsidRDefault="006A378B" w:rsidP="00E40069">
      <w:pPr>
        <w:pStyle w:val="3"/>
        <w:spacing w:after="0"/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Предварительный расчет валов выполняется для всех валов коробки и служит ориентиром для эскизной разработки конструкции валов, выбора параметров муфт, подшипников и т.п., а также последующего уточненного расчета.</w:t>
      </w:r>
    </w:p>
    <w:p w:rsidR="006A378B" w:rsidRPr="005E048E" w:rsidRDefault="006A378B" w:rsidP="00E40069">
      <w:pPr>
        <w:pStyle w:val="3"/>
        <w:spacing w:after="0"/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Диаметр определяют, используя условный расчет на кручение:</w:t>
      </w:r>
    </w:p>
    <w:p w:rsidR="002018FE" w:rsidRPr="005E048E" w:rsidRDefault="006A378B" w:rsidP="00E40069">
      <w:pPr>
        <w:pStyle w:val="2"/>
        <w:ind w:left="0" w:firstLine="709"/>
        <w:rPr>
          <w:sz w:val="28"/>
          <w:szCs w:val="28"/>
        </w:rPr>
      </w:pPr>
      <w:r w:rsidRPr="005E048E">
        <w:rPr>
          <w:sz w:val="28"/>
          <w:szCs w:val="28"/>
        </w:rPr>
        <w:t xml:space="preserve">По условию прочности </w:t>
      </w:r>
      <w:r w:rsidR="005E048E" w:rsidRPr="005E048E">
        <w:rPr>
          <w:sz w:val="28"/>
          <w:szCs w:val="28"/>
        </w:rPr>
        <w:t>–</w:t>
      </w:r>
    </w:p>
    <w:p w:rsidR="005E048E" w:rsidRPr="005E048E" w:rsidRDefault="005E048E" w:rsidP="00E40069">
      <w:pPr>
        <w:pStyle w:val="2"/>
        <w:ind w:left="0" w:firstLine="709"/>
        <w:rPr>
          <w:sz w:val="28"/>
          <w:szCs w:val="28"/>
        </w:rPr>
      </w:pPr>
    </w:p>
    <w:p w:rsidR="00523DC2" w:rsidRPr="005E048E" w:rsidRDefault="00E84874" w:rsidP="00E40069">
      <w:pPr>
        <w:pStyle w:val="2"/>
        <w:ind w:left="0" w:firstLine="709"/>
        <w:rPr>
          <w:sz w:val="28"/>
          <w:szCs w:val="28"/>
        </w:rPr>
      </w:pPr>
      <w:r w:rsidRPr="005E048E">
        <w:rPr>
          <w:sz w:val="28"/>
          <w:szCs w:val="28"/>
        </w:rPr>
        <w:fldChar w:fldCharType="begin"/>
      </w:r>
      <w:r w:rsidRPr="005E048E">
        <w:rPr>
          <w:sz w:val="28"/>
          <w:szCs w:val="28"/>
        </w:rPr>
        <w:instrText xml:space="preserve"> QUOTE </w:instrText>
      </w:r>
      <w:r w:rsidR="00B64D26">
        <w:rPr>
          <w:position w:val="-32"/>
          <w:sz w:val="28"/>
          <w:szCs w:val="28"/>
        </w:rPr>
        <w:pict>
          <v:shape id="_x0000_i1169" type="#_x0000_t75" style="width:123.75pt;height:36.75pt">
            <v:imagedata r:id="rId86" o:title="" chromakey="white"/>
          </v:shape>
        </w:pict>
      </w:r>
      <w:r w:rsidRPr="005E048E">
        <w:rPr>
          <w:sz w:val="28"/>
          <w:szCs w:val="28"/>
        </w:rPr>
        <w:instrText xml:space="preserve"> </w:instrText>
      </w:r>
      <w:r w:rsidRPr="005E048E">
        <w:rPr>
          <w:sz w:val="28"/>
          <w:szCs w:val="28"/>
        </w:rPr>
        <w:fldChar w:fldCharType="separate"/>
      </w:r>
      <w:r w:rsidR="00B64D26">
        <w:rPr>
          <w:position w:val="-32"/>
          <w:sz w:val="28"/>
          <w:szCs w:val="28"/>
        </w:rPr>
        <w:pict>
          <v:shape id="_x0000_i1170" type="#_x0000_t75" style="width:123.75pt;height:36.75pt">
            <v:imagedata r:id="rId86" o:title="" chromakey="white"/>
          </v:shape>
        </w:pict>
      </w:r>
      <w:r w:rsidRPr="005E048E">
        <w:rPr>
          <w:sz w:val="28"/>
          <w:szCs w:val="28"/>
        </w:rPr>
        <w:fldChar w:fldCharType="end"/>
      </w:r>
      <w:r w:rsidR="006A378B" w:rsidRPr="005E048E">
        <w:rPr>
          <w:sz w:val="28"/>
          <w:szCs w:val="28"/>
        </w:rPr>
        <w:t>,</w:t>
      </w:r>
    </w:p>
    <w:p w:rsidR="005E048E" w:rsidRPr="005E048E" w:rsidRDefault="005E048E" w:rsidP="00E40069">
      <w:pPr>
        <w:pStyle w:val="2"/>
        <w:ind w:left="0" w:firstLine="709"/>
        <w:rPr>
          <w:sz w:val="28"/>
          <w:szCs w:val="28"/>
        </w:rPr>
      </w:pPr>
    </w:p>
    <w:p w:rsidR="006A378B" w:rsidRPr="005E048E" w:rsidRDefault="00E84874" w:rsidP="00E40069">
      <w:pPr>
        <w:pStyle w:val="2"/>
        <w:ind w:left="0" w:firstLine="709"/>
        <w:rPr>
          <w:sz w:val="28"/>
          <w:szCs w:val="28"/>
        </w:rPr>
      </w:pPr>
      <w:r w:rsidRPr="005E048E">
        <w:rPr>
          <w:sz w:val="28"/>
          <w:szCs w:val="28"/>
        </w:rPr>
        <w:fldChar w:fldCharType="begin"/>
      </w:r>
      <w:r w:rsidRPr="005E048E">
        <w:rPr>
          <w:sz w:val="28"/>
          <w:szCs w:val="28"/>
        </w:rPr>
        <w:instrText xml:space="preserve"> QUOTE </w:instrText>
      </w:r>
      <w:r w:rsidR="00B64D26">
        <w:rPr>
          <w:position w:val="-11"/>
          <w:sz w:val="28"/>
          <w:szCs w:val="28"/>
        </w:rPr>
        <w:pict>
          <v:shape id="_x0000_i1171" type="#_x0000_t75" style="width:50.25pt;height:18.75pt">
            <v:imagedata r:id="rId87" o:title="" chromakey="white"/>
          </v:shape>
        </w:pict>
      </w:r>
      <w:r w:rsidRPr="005E048E">
        <w:rPr>
          <w:sz w:val="28"/>
          <w:szCs w:val="28"/>
        </w:rPr>
        <w:instrText xml:space="preserve"> </w:instrText>
      </w:r>
      <w:r w:rsidRPr="005E048E">
        <w:rPr>
          <w:sz w:val="28"/>
          <w:szCs w:val="28"/>
        </w:rPr>
        <w:fldChar w:fldCharType="separate"/>
      </w:r>
      <w:r w:rsidR="00B64D26">
        <w:rPr>
          <w:position w:val="-11"/>
          <w:sz w:val="28"/>
          <w:szCs w:val="28"/>
        </w:rPr>
        <w:pict>
          <v:shape id="_x0000_i1172" type="#_x0000_t75" style="width:50.25pt;height:18.75pt">
            <v:imagedata r:id="rId87" o:title="" chromakey="white"/>
          </v:shape>
        </w:pict>
      </w:r>
      <w:r w:rsidRPr="005E048E">
        <w:rPr>
          <w:sz w:val="28"/>
          <w:szCs w:val="28"/>
        </w:rPr>
        <w:fldChar w:fldCharType="end"/>
      </w:r>
      <w:r w:rsidR="006A378B" w:rsidRPr="005E048E">
        <w:rPr>
          <w:sz w:val="28"/>
          <w:szCs w:val="28"/>
        </w:rPr>
        <w:t xml:space="preserve"> мощность, передаваемое валом, кВт;</w:t>
      </w:r>
    </w:p>
    <w:p w:rsidR="006A378B" w:rsidRPr="005E048E" w:rsidRDefault="00E84874" w:rsidP="00E40069">
      <w:pPr>
        <w:pStyle w:val="2"/>
        <w:ind w:left="0" w:firstLine="709"/>
        <w:rPr>
          <w:sz w:val="28"/>
          <w:szCs w:val="28"/>
        </w:rPr>
      </w:pPr>
      <w:r w:rsidRPr="005E048E">
        <w:rPr>
          <w:sz w:val="28"/>
          <w:szCs w:val="28"/>
        </w:rPr>
        <w:fldChar w:fldCharType="begin"/>
      </w:r>
      <w:r w:rsidRPr="005E048E">
        <w:rPr>
          <w:sz w:val="28"/>
          <w:szCs w:val="28"/>
        </w:rPr>
        <w:instrText xml:space="preserve"> QUOTE </w:instrText>
      </w:r>
      <w:r w:rsidR="00B64D26">
        <w:rPr>
          <w:position w:val="-15"/>
          <w:sz w:val="28"/>
          <w:szCs w:val="28"/>
        </w:rPr>
        <w:pict>
          <v:shape id="_x0000_i1173" type="#_x0000_t75" style="width:31.5pt;height:20.25pt">
            <v:imagedata r:id="rId88" o:title="" chromakey="white"/>
          </v:shape>
        </w:pict>
      </w:r>
      <w:r w:rsidRPr="005E048E">
        <w:rPr>
          <w:sz w:val="28"/>
          <w:szCs w:val="28"/>
        </w:rPr>
        <w:instrText xml:space="preserve"> </w:instrText>
      </w:r>
      <w:r w:rsidRPr="005E048E">
        <w:rPr>
          <w:sz w:val="28"/>
          <w:szCs w:val="28"/>
        </w:rPr>
        <w:fldChar w:fldCharType="separate"/>
      </w:r>
      <w:r w:rsidR="00B64D26">
        <w:rPr>
          <w:position w:val="-15"/>
          <w:sz w:val="28"/>
          <w:szCs w:val="28"/>
        </w:rPr>
        <w:pict>
          <v:shape id="_x0000_i1174" type="#_x0000_t75" style="width:31.5pt;height:20.25pt">
            <v:imagedata r:id="rId88" o:title="" chromakey="white"/>
          </v:shape>
        </w:pict>
      </w:r>
      <w:r w:rsidRPr="005E048E">
        <w:rPr>
          <w:sz w:val="28"/>
          <w:szCs w:val="28"/>
        </w:rPr>
        <w:fldChar w:fldCharType="end"/>
      </w:r>
      <w:r w:rsidR="006A378B" w:rsidRPr="005E048E">
        <w:rPr>
          <w:sz w:val="28"/>
          <w:szCs w:val="28"/>
        </w:rPr>
        <w:t>расчетная частота вращения вала, мин</w:t>
      </w:r>
      <w:r w:rsidR="006A378B" w:rsidRPr="005E048E">
        <w:rPr>
          <w:sz w:val="28"/>
          <w:szCs w:val="28"/>
          <w:vertAlign w:val="superscript"/>
        </w:rPr>
        <w:t>-1</w:t>
      </w:r>
      <w:r w:rsidR="006A378B" w:rsidRPr="005E048E">
        <w:rPr>
          <w:sz w:val="28"/>
          <w:szCs w:val="28"/>
        </w:rPr>
        <w:t>;</w:t>
      </w:r>
    </w:p>
    <w:p w:rsidR="006A378B" w:rsidRPr="005E048E" w:rsidRDefault="00E84874" w:rsidP="00E40069">
      <w:pPr>
        <w:pStyle w:val="2"/>
        <w:ind w:left="0" w:firstLine="709"/>
        <w:rPr>
          <w:sz w:val="28"/>
          <w:szCs w:val="28"/>
        </w:rPr>
      </w:pPr>
      <w:r w:rsidRPr="005E048E">
        <w:rPr>
          <w:sz w:val="28"/>
          <w:szCs w:val="28"/>
        </w:rPr>
        <w:fldChar w:fldCharType="begin"/>
      </w:r>
      <w:r w:rsidRPr="005E048E">
        <w:rPr>
          <w:sz w:val="28"/>
          <w:szCs w:val="28"/>
        </w:rPr>
        <w:instrText xml:space="preserve"> QUOTE </w:instrText>
      </w:r>
      <w:r w:rsidR="00B64D26">
        <w:rPr>
          <w:position w:val="-11"/>
          <w:sz w:val="28"/>
          <w:szCs w:val="28"/>
        </w:rPr>
        <w:pict>
          <v:shape id="_x0000_i1175" type="#_x0000_t75" style="width:33pt;height:18.75pt">
            <v:imagedata r:id="rId89" o:title="" chromakey="white"/>
          </v:shape>
        </w:pict>
      </w:r>
      <w:r w:rsidRPr="005E048E">
        <w:rPr>
          <w:sz w:val="28"/>
          <w:szCs w:val="28"/>
        </w:rPr>
        <w:instrText xml:space="preserve"> </w:instrText>
      </w:r>
      <w:r w:rsidRPr="005E048E">
        <w:rPr>
          <w:sz w:val="28"/>
          <w:szCs w:val="28"/>
        </w:rPr>
        <w:fldChar w:fldCharType="separate"/>
      </w:r>
      <w:r w:rsidR="00B64D26">
        <w:rPr>
          <w:position w:val="-11"/>
          <w:sz w:val="28"/>
          <w:szCs w:val="28"/>
        </w:rPr>
        <w:pict>
          <v:shape id="_x0000_i1176" type="#_x0000_t75" style="width:33pt;height:18.75pt">
            <v:imagedata r:id="rId89" o:title="" chromakey="white"/>
          </v:shape>
        </w:pict>
      </w:r>
      <w:r w:rsidRPr="005E048E">
        <w:rPr>
          <w:sz w:val="28"/>
          <w:szCs w:val="28"/>
        </w:rPr>
        <w:fldChar w:fldCharType="end"/>
      </w:r>
      <w:r w:rsidR="006A378B" w:rsidRPr="005E048E">
        <w:rPr>
          <w:sz w:val="28"/>
          <w:szCs w:val="28"/>
        </w:rPr>
        <w:t>условное допускаемое напряжение при кручении, МПа</w:t>
      </w:r>
    </w:p>
    <w:p w:rsidR="006A378B" w:rsidRPr="005E048E" w:rsidRDefault="00E84874" w:rsidP="00E40069">
      <w:pPr>
        <w:pStyle w:val="2"/>
        <w:ind w:left="0" w:firstLine="709"/>
        <w:rPr>
          <w:sz w:val="28"/>
          <w:szCs w:val="28"/>
        </w:rPr>
      </w:pPr>
      <w:r w:rsidRPr="005E048E">
        <w:rPr>
          <w:sz w:val="28"/>
          <w:szCs w:val="28"/>
        </w:rPr>
        <w:fldChar w:fldCharType="begin"/>
      </w:r>
      <w:r w:rsidRPr="005E048E">
        <w:rPr>
          <w:sz w:val="28"/>
          <w:szCs w:val="28"/>
        </w:rPr>
        <w:instrText xml:space="preserve"> QUOTE </w:instrText>
      </w:r>
      <w:r w:rsidR="00B64D26">
        <w:rPr>
          <w:position w:val="-11"/>
          <w:sz w:val="28"/>
          <w:szCs w:val="28"/>
        </w:rPr>
        <w:pict>
          <v:shape id="_x0000_i1177" type="#_x0000_t75" style="width:104.25pt;height:18.75pt">
            <v:imagedata r:id="rId90" o:title="" chromakey="white"/>
          </v:shape>
        </w:pict>
      </w:r>
      <w:r w:rsidRPr="005E048E">
        <w:rPr>
          <w:sz w:val="28"/>
          <w:szCs w:val="28"/>
        </w:rPr>
        <w:instrText xml:space="preserve"> </w:instrText>
      </w:r>
      <w:r w:rsidRPr="005E048E">
        <w:rPr>
          <w:sz w:val="28"/>
          <w:szCs w:val="28"/>
        </w:rPr>
        <w:fldChar w:fldCharType="separate"/>
      </w:r>
      <w:r w:rsidR="00B64D26">
        <w:rPr>
          <w:position w:val="-11"/>
          <w:sz w:val="28"/>
          <w:szCs w:val="28"/>
        </w:rPr>
        <w:pict>
          <v:shape id="_x0000_i1178" type="#_x0000_t75" style="width:104.25pt;height:18.75pt">
            <v:imagedata r:id="rId90" o:title="" chromakey="white"/>
          </v:shape>
        </w:pict>
      </w:r>
      <w:r w:rsidRPr="005E048E">
        <w:rPr>
          <w:sz w:val="28"/>
          <w:szCs w:val="28"/>
        </w:rPr>
        <w:fldChar w:fldCharType="end"/>
      </w:r>
      <w:r w:rsidR="006A378B" w:rsidRPr="005E048E">
        <w:rPr>
          <w:sz w:val="28"/>
          <w:szCs w:val="28"/>
        </w:rPr>
        <w:t xml:space="preserve"> - для средних участков вала под шестернями и другими элементами передач;</w:t>
      </w:r>
    </w:p>
    <w:p w:rsidR="006A378B" w:rsidRPr="005E048E" w:rsidRDefault="00E84874" w:rsidP="00E40069">
      <w:pPr>
        <w:pStyle w:val="2"/>
        <w:ind w:left="0" w:firstLine="709"/>
        <w:rPr>
          <w:sz w:val="28"/>
          <w:szCs w:val="28"/>
        </w:rPr>
      </w:pPr>
      <w:r w:rsidRPr="005E048E">
        <w:rPr>
          <w:sz w:val="28"/>
          <w:szCs w:val="28"/>
        </w:rPr>
        <w:fldChar w:fldCharType="begin"/>
      </w:r>
      <w:r w:rsidRPr="005E048E">
        <w:rPr>
          <w:sz w:val="28"/>
          <w:szCs w:val="28"/>
        </w:rPr>
        <w:instrText xml:space="preserve"> QUOTE </w:instrText>
      </w:r>
      <w:r w:rsidR="00B64D26">
        <w:rPr>
          <w:position w:val="-11"/>
          <w:sz w:val="28"/>
          <w:szCs w:val="28"/>
        </w:rPr>
        <w:pict>
          <v:shape id="_x0000_i1179" type="#_x0000_t75" style="width:9pt;height:18.75pt">
            <v:imagedata r:id="rId91" o:title="" chromakey="white"/>
          </v:shape>
        </w:pict>
      </w:r>
      <w:r w:rsidRPr="005E048E">
        <w:rPr>
          <w:sz w:val="28"/>
          <w:szCs w:val="28"/>
        </w:rPr>
        <w:instrText xml:space="preserve"> </w:instrText>
      </w:r>
      <w:r w:rsidRPr="005E048E">
        <w:rPr>
          <w:sz w:val="28"/>
          <w:szCs w:val="28"/>
        </w:rPr>
        <w:fldChar w:fldCharType="separate"/>
      </w:r>
      <w:r w:rsidR="00B64D26">
        <w:rPr>
          <w:position w:val="-11"/>
          <w:sz w:val="28"/>
          <w:szCs w:val="28"/>
        </w:rPr>
        <w:pict>
          <v:shape id="_x0000_i1180" type="#_x0000_t75" style="width:9pt;height:18.75pt">
            <v:imagedata r:id="rId91" o:title="" chromakey="white"/>
          </v:shape>
        </w:pict>
      </w:r>
      <w:r w:rsidRPr="005E048E">
        <w:rPr>
          <w:sz w:val="28"/>
          <w:szCs w:val="28"/>
        </w:rPr>
        <w:fldChar w:fldCharType="end"/>
      </w:r>
      <w:r w:rsidR="006A378B" w:rsidRPr="005E048E">
        <w:rPr>
          <w:sz w:val="28"/>
          <w:szCs w:val="28"/>
        </w:rPr>
        <w:t xml:space="preserve"> – коэффициент пустотелости вала, для сплошных валов К=0.</w:t>
      </w:r>
    </w:p>
    <w:p w:rsidR="00523DC2" w:rsidRPr="005E048E" w:rsidRDefault="006A378B" w:rsidP="00E40069">
      <w:pPr>
        <w:pStyle w:val="2"/>
        <w:ind w:left="0" w:firstLine="709"/>
        <w:rPr>
          <w:sz w:val="28"/>
          <w:szCs w:val="28"/>
        </w:rPr>
      </w:pPr>
      <w:r w:rsidRPr="005E048E">
        <w:rPr>
          <w:sz w:val="28"/>
          <w:szCs w:val="28"/>
        </w:rPr>
        <w:t>Произведем ориентировочный расчет валов проектируемой</w:t>
      </w:r>
      <w:r w:rsidR="00E40069" w:rsidRPr="005E048E">
        <w:rPr>
          <w:sz w:val="28"/>
          <w:szCs w:val="28"/>
        </w:rPr>
        <w:t xml:space="preserve"> </w:t>
      </w:r>
      <w:r w:rsidRPr="005E048E">
        <w:rPr>
          <w:sz w:val="28"/>
          <w:szCs w:val="28"/>
        </w:rPr>
        <w:t>коробки скоростей:</w:t>
      </w:r>
    </w:p>
    <w:p w:rsidR="00523DC2" w:rsidRPr="005E048E" w:rsidRDefault="00B64D26" w:rsidP="00E40069">
      <w:pPr>
        <w:pStyle w:val="2"/>
        <w:ind w:left="0"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181" type="#_x0000_t75" style="width:174pt;height:51.75pt">
            <v:imagedata r:id="rId92" o:title="" chromakey="white"/>
          </v:shape>
        </w:pict>
      </w:r>
    </w:p>
    <w:p w:rsidR="00C819FE" w:rsidRPr="005E048E" w:rsidRDefault="00B64D26" w:rsidP="00E40069">
      <w:pPr>
        <w:pStyle w:val="2"/>
        <w:ind w:left="0"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182" type="#_x0000_t75" style="width:174pt;height:51.75pt">
            <v:imagedata r:id="rId93" o:title="" chromakey="white"/>
          </v:shape>
        </w:pict>
      </w:r>
    </w:p>
    <w:p w:rsidR="00C819FE" w:rsidRPr="005E048E" w:rsidRDefault="00B64D26" w:rsidP="00E40069">
      <w:pPr>
        <w:pStyle w:val="2"/>
        <w:ind w:left="0"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183" type="#_x0000_t75" style="width:182.25pt;height:51.75pt">
            <v:imagedata r:id="rId94" o:title="" chromakey="white"/>
          </v:shape>
        </w:pict>
      </w:r>
    </w:p>
    <w:p w:rsidR="00523DC2" w:rsidRPr="005E048E" w:rsidRDefault="006A378B" w:rsidP="00E40069">
      <w:pPr>
        <w:pStyle w:val="2"/>
        <w:ind w:left="0" w:firstLine="709"/>
        <w:rPr>
          <w:sz w:val="28"/>
          <w:szCs w:val="28"/>
        </w:rPr>
      </w:pPr>
      <w:r w:rsidRPr="005E048E">
        <w:rPr>
          <w:sz w:val="28"/>
          <w:szCs w:val="28"/>
        </w:rPr>
        <w:t xml:space="preserve">Данные расчеты будут уточнены после </w:t>
      </w:r>
      <w:r w:rsidR="00F05EE4" w:rsidRPr="005E048E">
        <w:rPr>
          <w:sz w:val="28"/>
          <w:szCs w:val="28"/>
        </w:rPr>
        <w:t>проверки.</w:t>
      </w:r>
    </w:p>
    <w:p w:rsidR="00C02DC2" w:rsidRPr="005E048E" w:rsidRDefault="00C02DC2" w:rsidP="00E40069">
      <w:pPr>
        <w:ind w:firstLine="709"/>
        <w:rPr>
          <w:sz w:val="28"/>
          <w:szCs w:val="28"/>
        </w:rPr>
      </w:pPr>
    </w:p>
    <w:p w:rsidR="00A1738D" w:rsidRPr="005E048E" w:rsidRDefault="005E048E" w:rsidP="005E048E">
      <w:pPr>
        <w:ind w:firstLine="709"/>
        <w:jc w:val="center"/>
        <w:rPr>
          <w:sz w:val="28"/>
          <w:szCs w:val="28"/>
        </w:rPr>
      </w:pPr>
      <w:r w:rsidRPr="005E048E">
        <w:rPr>
          <w:sz w:val="28"/>
          <w:szCs w:val="28"/>
        </w:rPr>
        <w:br w:type="page"/>
      </w:r>
      <w:r w:rsidR="00B816FB" w:rsidRPr="005E048E">
        <w:rPr>
          <w:sz w:val="28"/>
          <w:szCs w:val="28"/>
        </w:rPr>
        <w:t>7</w:t>
      </w:r>
      <w:r w:rsidR="00F05EE4" w:rsidRPr="005E048E">
        <w:rPr>
          <w:sz w:val="28"/>
          <w:szCs w:val="28"/>
        </w:rPr>
        <w:t>.</w:t>
      </w:r>
      <w:r w:rsidR="00B816FB" w:rsidRPr="005E048E">
        <w:rPr>
          <w:sz w:val="28"/>
          <w:szCs w:val="28"/>
        </w:rPr>
        <w:t xml:space="preserve"> УТОЧНЕННЫЙ РАСЧЕТ ВАЛА</w:t>
      </w:r>
    </w:p>
    <w:p w:rsidR="00A1738D" w:rsidRPr="005E048E" w:rsidRDefault="00A1738D" w:rsidP="00E40069">
      <w:pPr>
        <w:ind w:firstLine="709"/>
        <w:rPr>
          <w:sz w:val="28"/>
          <w:szCs w:val="28"/>
        </w:rPr>
      </w:pPr>
    </w:p>
    <w:p w:rsidR="00A1738D" w:rsidRPr="005E048E" w:rsidRDefault="00B816FB" w:rsidP="00E40069">
      <w:pPr>
        <w:pStyle w:val="a3"/>
        <w:numPr>
          <w:ilvl w:val="0"/>
          <w:numId w:val="7"/>
        </w:numPr>
        <w:ind w:left="0" w:firstLine="709"/>
        <w:rPr>
          <w:sz w:val="28"/>
          <w:szCs w:val="28"/>
        </w:rPr>
      </w:pPr>
      <w:r w:rsidRPr="005E048E">
        <w:rPr>
          <w:sz w:val="28"/>
          <w:szCs w:val="28"/>
        </w:rPr>
        <w:t>Находим силы, действующие на вал и строим эпюру.</w:t>
      </w:r>
    </w:p>
    <w:p w:rsidR="00B816FB" w:rsidRPr="005E048E" w:rsidRDefault="00B816FB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Силы на валы передаются через зубчатые колеса, шкивы, муфты и т.п. В общем случае силы могут действовать в различных плоскостях. Поэтому силы задают в виде составляющих по трем взаимно перпендикулярным осям координат.</w:t>
      </w:r>
    </w:p>
    <w:p w:rsidR="00B816FB" w:rsidRPr="005E048E" w:rsidRDefault="00B816FB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Окружная составляющая</w:t>
      </w:r>
      <w:r w:rsidR="00E40069" w:rsidRPr="005E048E">
        <w:rPr>
          <w:sz w:val="28"/>
          <w:szCs w:val="28"/>
        </w:rPr>
        <w:t xml:space="preserve"> </w:t>
      </w:r>
      <w:r w:rsidRPr="005E048E">
        <w:rPr>
          <w:sz w:val="28"/>
          <w:szCs w:val="28"/>
        </w:rPr>
        <w:t>для всех типов колес определяется по формуле:</w:t>
      </w:r>
    </w:p>
    <w:p w:rsidR="005E048E" w:rsidRPr="005E048E" w:rsidRDefault="005E048E" w:rsidP="00E40069">
      <w:pPr>
        <w:ind w:firstLine="709"/>
        <w:rPr>
          <w:sz w:val="28"/>
          <w:szCs w:val="28"/>
        </w:rPr>
      </w:pPr>
    </w:p>
    <w:p w:rsidR="00B816FB" w:rsidRPr="005E048E" w:rsidRDefault="00B64D26" w:rsidP="00E40069">
      <w:pPr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184" type="#_x0000_t75" style="width:63.75pt;height:37.5pt">
            <v:imagedata r:id="rId95" o:title="" chromakey="white"/>
          </v:shape>
        </w:pict>
      </w:r>
    </w:p>
    <w:p w:rsidR="00D535C7" w:rsidRPr="005E048E" w:rsidRDefault="00D535C7" w:rsidP="00E40069">
      <w:pPr>
        <w:ind w:firstLine="709"/>
        <w:rPr>
          <w:sz w:val="28"/>
          <w:szCs w:val="28"/>
        </w:rPr>
      </w:pPr>
    </w:p>
    <w:p w:rsidR="00A1738D" w:rsidRPr="005E048E" w:rsidRDefault="00D535C7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г</w:t>
      </w:r>
      <w:r w:rsidR="00DF649A" w:rsidRPr="005E048E">
        <w:rPr>
          <w:sz w:val="28"/>
          <w:szCs w:val="28"/>
        </w:rPr>
        <w:t xml:space="preserve">де </w:t>
      </w:r>
      <w:r w:rsidR="00E84874" w:rsidRPr="005E048E">
        <w:rPr>
          <w:sz w:val="28"/>
          <w:szCs w:val="28"/>
        </w:rPr>
        <w:fldChar w:fldCharType="begin"/>
      </w:r>
      <w:r w:rsidR="00E84874" w:rsidRPr="005E048E">
        <w:rPr>
          <w:sz w:val="28"/>
          <w:szCs w:val="28"/>
        </w:rPr>
        <w:instrText xml:space="preserve"> QUOTE </w:instrText>
      </w:r>
      <w:r w:rsidR="00B64D26">
        <w:rPr>
          <w:position w:val="-15"/>
          <w:sz w:val="28"/>
          <w:szCs w:val="28"/>
        </w:rPr>
        <w:pict>
          <v:shape id="_x0000_i1185" type="#_x0000_t75" style="width:39.75pt;height:21pt">
            <v:imagedata r:id="rId96" o:title="" chromakey="white"/>
          </v:shape>
        </w:pict>
      </w:r>
      <w:r w:rsidR="00E84874" w:rsidRPr="005E048E">
        <w:rPr>
          <w:sz w:val="28"/>
          <w:szCs w:val="28"/>
        </w:rPr>
        <w:instrText xml:space="preserve"> </w:instrText>
      </w:r>
      <w:r w:rsidR="00E84874" w:rsidRPr="005E048E">
        <w:rPr>
          <w:sz w:val="28"/>
          <w:szCs w:val="28"/>
        </w:rPr>
        <w:fldChar w:fldCharType="separate"/>
      </w:r>
      <w:r w:rsidR="00B64D26">
        <w:rPr>
          <w:position w:val="-15"/>
          <w:sz w:val="28"/>
          <w:szCs w:val="28"/>
        </w:rPr>
        <w:pict>
          <v:shape id="_x0000_i1186" type="#_x0000_t75" style="width:39.75pt;height:21pt">
            <v:imagedata r:id="rId96" o:title="" chromakey="white"/>
          </v:shape>
        </w:pict>
      </w:r>
      <w:r w:rsidR="00E84874" w:rsidRPr="005E048E">
        <w:rPr>
          <w:sz w:val="28"/>
          <w:szCs w:val="28"/>
        </w:rPr>
        <w:fldChar w:fldCharType="end"/>
      </w:r>
      <w:r w:rsidR="00DF649A" w:rsidRPr="005E048E">
        <w:rPr>
          <w:sz w:val="28"/>
          <w:szCs w:val="28"/>
        </w:rPr>
        <w:t>крутящий момент на валу, Нм.</w:t>
      </w:r>
    </w:p>
    <w:p w:rsidR="00DF649A" w:rsidRPr="005E048E" w:rsidRDefault="00E84874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fldChar w:fldCharType="begin"/>
      </w:r>
      <w:r w:rsidRPr="005E048E">
        <w:rPr>
          <w:sz w:val="28"/>
          <w:szCs w:val="28"/>
        </w:rPr>
        <w:instrText xml:space="preserve"> QUOTE </w:instrText>
      </w:r>
      <w:r w:rsidR="00B64D26">
        <w:rPr>
          <w:position w:val="-11"/>
          <w:sz w:val="28"/>
          <w:szCs w:val="28"/>
        </w:rPr>
        <w:pict>
          <v:shape id="_x0000_i1187" type="#_x0000_t75" style="width:33.75pt;height:18.75pt">
            <v:imagedata r:id="rId97" o:title="" chromakey="white"/>
          </v:shape>
        </w:pict>
      </w:r>
      <w:r w:rsidRPr="005E048E">
        <w:rPr>
          <w:sz w:val="28"/>
          <w:szCs w:val="28"/>
        </w:rPr>
        <w:instrText xml:space="preserve"> </w:instrText>
      </w:r>
      <w:r w:rsidRPr="005E048E">
        <w:rPr>
          <w:sz w:val="28"/>
          <w:szCs w:val="28"/>
        </w:rPr>
        <w:fldChar w:fldCharType="separate"/>
      </w:r>
      <w:r w:rsidR="00B64D26">
        <w:rPr>
          <w:position w:val="-11"/>
          <w:sz w:val="28"/>
          <w:szCs w:val="28"/>
        </w:rPr>
        <w:pict>
          <v:shape id="_x0000_i1188" type="#_x0000_t75" style="width:33.75pt;height:18.75pt">
            <v:imagedata r:id="rId97" o:title="" chromakey="white"/>
          </v:shape>
        </w:pict>
      </w:r>
      <w:r w:rsidRPr="005E048E">
        <w:rPr>
          <w:sz w:val="28"/>
          <w:szCs w:val="28"/>
        </w:rPr>
        <w:fldChar w:fldCharType="end"/>
      </w:r>
      <w:r w:rsidR="00DF649A" w:rsidRPr="005E048E">
        <w:rPr>
          <w:sz w:val="28"/>
          <w:szCs w:val="28"/>
        </w:rPr>
        <w:t xml:space="preserve"> диаметр начальной окружности, м.</w:t>
      </w:r>
    </w:p>
    <w:p w:rsidR="00F05EE4" w:rsidRPr="005E048E" w:rsidRDefault="00DF649A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Радиальная составляющая</w:t>
      </w:r>
      <w:r w:rsidR="00F05EE4" w:rsidRPr="005E048E">
        <w:rPr>
          <w:sz w:val="28"/>
          <w:szCs w:val="28"/>
        </w:rPr>
        <w:t xml:space="preserve"> вычисляется по формуле</w:t>
      </w:r>
      <w:r w:rsidRPr="005E048E">
        <w:rPr>
          <w:sz w:val="28"/>
          <w:szCs w:val="28"/>
        </w:rPr>
        <w:t>:</w:t>
      </w:r>
    </w:p>
    <w:p w:rsidR="005E048E" w:rsidRPr="005E048E" w:rsidRDefault="005E048E" w:rsidP="00E40069">
      <w:pPr>
        <w:ind w:firstLine="709"/>
        <w:rPr>
          <w:sz w:val="28"/>
          <w:szCs w:val="28"/>
        </w:rPr>
      </w:pPr>
    </w:p>
    <w:p w:rsidR="00DF649A" w:rsidRPr="005E048E" w:rsidRDefault="00B64D26" w:rsidP="00E40069">
      <w:pPr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189" type="#_x0000_t75" style="width:87pt;height:18.75pt">
            <v:imagedata r:id="rId98" o:title="" chromakey="white"/>
          </v:shape>
        </w:pict>
      </w:r>
    </w:p>
    <w:p w:rsidR="005E048E" w:rsidRPr="005E048E" w:rsidRDefault="005E048E" w:rsidP="00E40069">
      <w:pPr>
        <w:ind w:firstLine="709"/>
        <w:rPr>
          <w:sz w:val="28"/>
          <w:szCs w:val="28"/>
        </w:rPr>
      </w:pPr>
    </w:p>
    <w:p w:rsidR="00F05EE4" w:rsidRDefault="00DF649A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Осевая составляющая</w:t>
      </w:r>
      <w:r w:rsidR="00F05EE4" w:rsidRPr="005E048E">
        <w:rPr>
          <w:sz w:val="28"/>
          <w:szCs w:val="28"/>
        </w:rPr>
        <w:t xml:space="preserve"> вычисляется по формуле</w:t>
      </w:r>
      <w:r w:rsidRPr="005E048E">
        <w:rPr>
          <w:sz w:val="28"/>
          <w:szCs w:val="28"/>
        </w:rPr>
        <w:t>:</w:t>
      </w:r>
    </w:p>
    <w:p w:rsidR="005E048E" w:rsidRPr="005E048E" w:rsidRDefault="005E048E" w:rsidP="00E40069">
      <w:pPr>
        <w:ind w:firstLine="709"/>
        <w:rPr>
          <w:sz w:val="28"/>
          <w:szCs w:val="28"/>
        </w:rPr>
      </w:pPr>
    </w:p>
    <w:p w:rsidR="00A1738D" w:rsidRPr="005E048E" w:rsidRDefault="00B64D26" w:rsidP="00E40069">
      <w:pPr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190" type="#_x0000_t75" style="width:41.25pt;height:18.75pt">
            <v:imagedata r:id="rId99" o:title="" chromakey="white"/>
          </v:shape>
        </w:pict>
      </w:r>
    </w:p>
    <w:p w:rsidR="00F05EE4" w:rsidRPr="005E048E" w:rsidRDefault="00F05EE4" w:rsidP="00E40069">
      <w:pPr>
        <w:ind w:firstLine="709"/>
        <w:rPr>
          <w:sz w:val="28"/>
          <w:szCs w:val="28"/>
        </w:rPr>
      </w:pPr>
    </w:p>
    <w:p w:rsidR="00DF649A" w:rsidRPr="005E048E" w:rsidRDefault="00F05EE4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Определим радиальную и</w:t>
      </w:r>
      <w:r w:rsidR="00E40069" w:rsidRPr="005E048E">
        <w:rPr>
          <w:sz w:val="28"/>
          <w:szCs w:val="28"/>
        </w:rPr>
        <w:t xml:space="preserve"> </w:t>
      </w:r>
      <w:r w:rsidRPr="005E048E">
        <w:rPr>
          <w:sz w:val="28"/>
          <w:szCs w:val="28"/>
        </w:rPr>
        <w:t>окружную силу для вала 2, в</w:t>
      </w:r>
      <w:r w:rsidR="00E40069" w:rsidRPr="005E048E">
        <w:rPr>
          <w:sz w:val="28"/>
          <w:szCs w:val="28"/>
        </w:rPr>
        <w:t xml:space="preserve"> </w:t>
      </w:r>
      <w:r w:rsidRPr="005E048E">
        <w:rPr>
          <w:sz w:val="28"/>
          <w:szCs w:val="28"/>
        </w:rPr>
        <w:t>точках приложения сил:</w:t>
      </w:r>
    </w:p>
    <w:p w:rsidR="00F05EE4" w:rsidRDefault="00F05EE4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- окружная сила будет равна:</w:t>
      </w:r>
    </w:p>
    <w:p w:rsidR="00A1738D" w:rsidRPr="005E048E" w:rsidRDefault="00E84874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fldChar w:fldCharType="begin"/>
      </w:r>
      <w:r w:rsidRPr="005E048E">
        <w:rPr>
          <w:sz w:val="28"/>
          <w:szCs w:val="28"/>
        </w:rPr>
        <w:instrText xml:space="preserve"> QUOTE </w:instrText>
      </w:r>
      <w:r w:rsidR="00B64D26">
        <w:rPr>
          <w:position w:val="-23"/>
          <w:sz w:val="28"/>
          <w:szCs w:val="28"/>
        </w:rPr>
        <w:pict>
          <v:shape id="_x0000_i1191" type="#_x0000_t75" style="width:123.75pt;height:27.75pt">
            <v:imagedata r:id="rId100" o:title="" chromakey="white"/>
          </v:shape>
        </w:pict>
      </w:r>
      <w:r w:rsidRPr="005E048E">
        <w:rPr>
          <w:sz w:val="28"/>
          <w:szCs w:val="28"/>
        </w:rPr>
        <w:instrText xml:space="preserve"> </w:instrText>
      </w:r>
      <w:r w:rsidRPr="005E048E">
        <w:rPr>
          <w:sz w:val="28"/>
          <w:szCs w:val="28"/>
        </w:rPr>
        <w:fldChar w:fldCharType="separate"/>
      </w:r>
      <w:r w:rsidR="00B64D26">
        <w:rPr>
          <w:position w:val="-23"/>
          <w:sz w:val="28"/>
          <w:szCs w:val="28"/>
        </w:rPr>
        <w:pict>
          <v:shape id="_x0000_i1192" type="#_x0000_t75" style="width:123.75pt;height:27.75pt">
            <v:imagedata r:id="rId100" o:title="" chromakey="white"/>
          </v:shape>
        </w:pict>
      </w:r>
      <w:r w:rsidRPr="005E048E">
        <w:rPr>
          <w:sz w:val="28"/>
          <w:szCs w:val="28"/>
        </w:rPr>
        <w:fldChar w:fldCharType="end"/>
      </w:r>
      <w:r w:rsidR="00F05EE4" w:rsidRPr="005E048E">
        <w:rPr>
          <w:sz w:val="28"/>
          <w:szCs w:val="28"/>
        </w:rPr>
        <w:t>.</w:t>
      </w:r>
    </w:p>
    <w:p w:rsidR="00DF649A" w:rsidRPr="005E048E" w:rsidRDefault="00B64D26" w:rsidP="00E40069">
      <w:pPr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193" type="#_x0000_t75" style="width:141.75pt;height:36pt">
            <v:imagedata r:id="rId101" o:title="" chromakey="white"/>
          </v:shape>
        </w:pict>
      </w:r>
    </w:p>
    <w:p w:rsidR="00A1738D" w:rsidRPr="005E048E" w:rsidRDefault="00F05EE4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- радиальная сила будет равна:</w:t>
      </w:r>
    </w:p>
    <w:p w:rsidR="00DF649A" w:rsidRPr="005E048E" w:rsidRDefault="00B64D26" w:rsidP="00E40069">
      <w:pPr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194" type="#_x0000_t75" style="width:170.25pt;height:18.75pt">
            <v:imagedata r:id="rId102" o:title="" chromakey="white"/>
          </v:shape>
        </w:pict>
      </w:r>
    </w:p>
    <w:p w:rsidR="005E048E" w:rsidRDefault="00B64D26" w:rsidP="00E40069">
      <w:pPr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195" type="#_x0000_t75" style="width:177.75pt;height:18.75pt">
            <v:imagedata r:id="rId103" o:title="" chromakey="white"/>
          </v:shape>
        </w:pict>
      </w:r>
    </w:p>
    <w:p w:rsidR="00A1738D" w:rsidRPr="005E048E" w:rsidRDefault="00F05EE4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При составлении расчетной схемы вал рассматривают как балку, лежащую на шарнирных опорах и нагруженную сосредоточенными силами и моментами. Точки приложения сил и моментов принимаются на середине элемента, передающего эти силы и моменты на вал, а эти сечения принимаются за расчетные.</w:t>
      </w:r>
    </w:p>
    <w:p w:rsidR="00F05EE4" w:rsidRPr="005E048E" w:rsidRDefault="00F05EE4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В каждой плоскости определяют реакции опор и изгибающие моменты., строят эпюры изгибающих моментов</w:t>
      </w:r>
      <w:r w:rsidR="00EB642C" w:rsidRPr="005E048E">
        <w:rPr>
          <w:sz w:val="28"/>
          <w:szCs w:val="28"/>
        </w:rPr>
        <w:t>, а затем, суммирую геометрически, определяют полные реакции и суммарные изгибающие моменты, строят эпюры</w:t>
      </w:r>
      <w:r w:rsidR="008C71BF" w:rsidRPr="005E048E">
        <w:rPr>
          <w:sz w:val="28"/>
          <w:szCs w:val="28"/>
        </w:rPr>
        <w:t xml:space="preserve"> изгибающих и крутящих моментов</w:t>
      </w:r>
    </w:p>
    <w:p w:rsidR="00A1738D" w:rsidRPr="005E048E" w:rsidRDefault="00A1738D" w:rsidP="00E40069">
      <w:pPr>
        <w:ind w:firstLine="709"/>
        <w:rPr>
          <w:sz w:val="28"/>
          <w:szCs w:val="28"/>
        </w:rPr>
      </w:pPr>
    </w:p>
    <w:p w:rsidR="00890451" w:rsidRPr="005E048E" w:rsidRDefault="005E048E" w:rsidP="005E048E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91A78" w:rsidRPr="005E048E">
        <w:rPr>
          <w:sz w:val="28"/>
          <w:szCs w:val="28"/>
        </w:rPr>
        <w:t>8</w:t>
      </w:r>
      <w:r w:rsidR="00EB642C" w:rsidRPr="005E048E">
        <w:rPr>
          <w:sz w:val="28"/>
          <w:szCs w:val="28"/>
        </w:rPr>
        <w:t>.</w:t>
      </w:r>
      <w:r w:rsidR="00391A78" w:rsidRPr="005E048E">
        <w:rPr>
          <w:sz w:val="28"/>
          <w:szCs w:val="28"/>
        </w:rPr>
        <w:t xml:space="preserve"> </w:t>
      </w:r>
      <w:r w:rsidR="00890451" w:rsidRPr="005E048E">
        <w:rPr>
          <w:sz w:val="28"/>
          <w:szCs w:val="28"/>
        </w:rPr>
        <w:t>РАСЧЕТ ПОДШИПНИКОВ КАЧЕНИЯ</w:t>
      </w:r>
    </w:p>
    <w:p w:rsidR="00890451" w:rsidRPr="005E048E" w:rsidRDefault="00890451" w:rsidP="00E40069">
      <w:pPr>
        <w:ind w:firstLine="709"/>
        <w:rPr>
          <w:sz w:val="28"/>
          <w:szCs w:val="28"/>
        </w:rPr>
      </w:pPr>
    </w:p>
    <w:p w:rsidR="00A1738D" w:rsidRPr="005E048E" w:rsidRDefault="001573C8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Чтобы проверить подобранные подшипники, рассчитаем грузоподъемность, необходимую для данного вала и откорректируем подбор подшипника качения.</w:t>
      </w:r>
    </w:p>
    <w:p w:rsidR="00391A78" w:rsidRPr="005E048E" w:rsidRDefault="00391A78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Для определения динамической грузоподъемности С следует пользоваться формулами для расчета долговечности:</w:t>
      </w:r>
    </w:p>
    <w:p w:rsidR="00EB642C" w:rsidRDefault="00391A78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- для роликовых подшипников</w:t>
      </w:r>
      <w:r w:rsidR="00EB642C" w:rsidRPr="005E048E">
        <w:rPr>
          <w:sz w:val="28"/>
          <w:szCs w:val="28"/>
        </w:rPr>
        <w:t>:</w:t>
      </w:r>
    </w:p>
    <w:p w:rsidR="005E048E" w:rsidRPr="005E048E" w:rsidRDefault="005E048E" w:rsidP="00E40069">
      <w:pPr>
        <w:ind w:firstLine="709"/>
        <w:rPr>
          <w:sz w:val="28"/>
          <w:szCs w:val="28"/>
        </w:rPr>
      </w:pPr>
    </w:p>
    <w:p w:rsidR="00391A78" w:rsidRDefault="00E84874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fldChar w:fldCharType="begin"/>
      </w:r>
      <w:r w:rsidRPr="005E048E">
        <w:rPr>
          <w:sz w:val="28"/>
          <w:szCs w:val="28"/>
        </w:rPr>
        <w:instrText xml:space="preserve"> QUOTE </w:instrText>
      </w:r>
      <w:r w:rsidR="00B64D26">
        <w:rPr>
          <w:position w:val="-11"/>
          <w:sz w:val="28"/>
          <w:szCs w:val="28"/>
        </w:rPr>
        <w:pict>
          <v:shape id="_x0000_i1196" type="#_x0000_t75" style="width:65.25pt;height:22.5pt">
            <v:imagedata r:id="rId104" o:title="" chromakey="white"/>
          </v:shape>
        </w:pict>
      </w:r>
      <w:r w:rsidRPr="005E048E">
        <w:rPr>
          <w:sz w:val="28"/>
          <w:szCs w:val="28"/>
        </w:rPr>
        <w:instrText xml:space="preserve"> </w:instrText>
      </w:r>
      <w:r w:rsidRPr="005E048E">
        <w:rPr>
          <w:sz w:val="28"/>
          <w:szCs w:val="28"/>
        </w:rPr>
        <w:fldChar w:fldCharType="separate"/>
      </w:r>
      <w:r w:rsidR="00B64D26">
        <w:rPr>
          <w:position w:val="-11"/>
          <w:sz w:val="28"/>
          <w:szCs w:val="28"/>
        </w:rPr>
        <w:pict>
          <v:shape id="_x0000_i1197" type="#_x0000_t75" style="width:57pt;height:19.5pt">
            <v:imagedata r:id="rId104" o:title="" chromakey="white"/>
          </v:shape>
        </w:pict>
      </w:r>
      <w:r w:rsidRPr="005E048E">
        <w:rPr>
          <w:sz w:val="28"/>
          <w:szCs w:val="28"/>
        </w:rPr>
        <w:fldChar w:fldCharType="end"/>
      </w:r>
      <w:r w:rsidR="00EB642C" w:rsidRPr="005E048E">
        <w:rPr>
          <w:sz w:val="28"/>
          <w:szCs w:val="28"/>
        </w:rPr>
        <w:t>.</w:t>
      </w:r>
    </w:p>
    <w:p w:rsidR="005E048E" w:rsidRPr="005E048E" w:rsidRDefault="005E048E" w:rsidP="00E40069">
      <w:pPr>
        <w:ind w:firstLine="709"/>
        <w:rPr>
          <w:sz w:val="28"/>
          <w:szCs w:val="28"/>
        </w:rPr>
      </w:pPr>
    </w:p>
    <w:p w:rsidR="00391A78" w:rsidRDefault="00391A78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Величину эквивалентной нагрузки Р определяют по формуле:</w:t>
      </w:r>
    </w:p>
    <w:p w:rsidR="005E048E" w:rsidRPr="005E048E" w:rsidRDefault="005E048E" w:rsidP="00E40069">
      <w:pPr>
        <w:ind w:firstLine="709"/>
        <w:rPr>
          <w:sz w:val="28"/>
          <w:szCs w:val="28"/>
        </w:rPr>
      </w:pPr>
    </w:p>
    <w:p w:rsidR="00391A78" w:rsidRDefault="00B64D26" w:rsidP="00E40069">
      <w:pPr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198" type="#_x0000_t75" style="width:139.5pt;height:18.75pt">
            <v:imagedata r:id="rId105" o:title="" chromakey="white"/>
          </v:shape>
        </w:pict>
      </w:r>
    </w:p>
    <w:p w:rsidR="005E048E" w:rsidRPr="005E048E" w:rsidRDefault="005E048E" w:rsidP="00E40069">
      <w:pPr>
        <w:ind w:firstLine="709"/>
        <w:rPr>
          <w:sz w:val="28"/>
          <w:szCs w:val="28"/>
        </w:rPr>
      </w:pPr>
    </w:p>
    <w:p w:rsidR="001573C8" w:rsidRPr="005E048E" w:rsidRDefault="00EB642C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 xml:space="preserve">где </w:t>
      </w:r>
      <w:r w:rsidR="00391A78" w:rsidRPr="005E048E">
        <w:rPr>
          <w:sz w:val="28"/>
          <w:szCs w:val="28"/>
        </w:rPr>
        <w:t>X – коэффициент радиальной нагрузки,</w:t>
      </w:r>
    </w:p>
    <w:p w:rsidR="00391A78" w:rsidRPr="005E048E" w:rsidRDefault="00391A78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У – коэффициент осевой нагрузки,</w:t>
      </w:r>
    </w:p>
    <w:p w:rsidR="00391A78" w:rsidRPr="005E048E" w:rsidRDefault="00391A78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V – коэффициент вращения</w:t>
      </w:r>
    </w:p>
    <w:p w:rsidR="00391A78" w:rsidRPr="005E048E" w:rsidRDefault="00391A78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Ко – коэффициент безопасности,</w:t>
      </w:r>
    </w:p>
    <w:p w:rsidR="00391A78" w:rsidRPr="005E048E" w:rsidRDefault="00817DF2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Кт – температурный коэффициент.</w:t>
      </w:r>
    </w:p>
    <w:p w:rsidR="00EB642C" w:rsidRPr="005E048E" w:rsidRDefault="00EB642C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Определим величину эквивалентной нагрузки, и грузоподъемности требуемого подшипника для данного вала:</w:t>
      </w:r>
    </w:p>
    <w:p w:rsidR="00817DF2" w:rsidRPr="005E048E" w:rsidRDefault="00B64D26" w:rsidP="00E40069">
      <w:pPr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199" type="#_x0000_t75" style="width:207.75pt;height:18.75pt">
            <v:imagedata r:id="rId106" o:title="" chromakey="white"/>
          </v:shape>
        </w:pict>
      </w:r>
    </w:p>
    <w:p w:rsidR="00817DF2" w:rsidRPr="005E048E" w:rsidRDefault="00B64D26" w:rsidP="00E40069">
      <w:pPr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200" type="#_x0000_t75" style="width:133.5pt;height:27pt">
            <v:imagedata r:id="rId107" o:title="" chromakey="white"/>
          </v:shape>
        </w:pict>
      </w:r>
    </w:p>
    <w:p w:rsidR="00817DF2" w:rsidRPr="005E048E" w:rsidRDefault="00B64D26" w:rsidP="00E40069">
      <w:pPr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201" type="#_x0000_t75" style="width:178.5pt;height:20.25pt">
            <v:imagedata r:id="rId108" o:title="" chromakey="white"/>
          </v:shape>
        </w:pict>
      </w:r>
    </w:p>
    <w:p w:rsidR="00E82CB3" w:rsidRDefault="00E84874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fldChar w:fldCharType="begin"/>
      </w:r>
      <w:r w:rsidRPr="005E048E">
        <w:rPr>
          <w:sz w:val="28"/>
          <w:szCs w:val="28"/>
        </w:rPr>
        <w:instrText xml:space="preserve"> QUOTE </w:instrText>
      </w:r>
      <w:r w:rsidR="00B64D26">
        <w:rPr>
          <w:position w:val="-11"/>
          <w:sz w:val="28"/>
          <w:szCs w:val="28"/>
        </w:rPr>
        <w:pict>
          <v:shape id="_x0000_i1202" type="#_x0000_t75" style="width:68.25pt;height:18.75pt">
            <v:imagedata r:id="rId109" o:title="" chromakey="white"/>
          </v:shape>
        </w:pict>
      </w:r>
      <w:r w:rsidRPr="005E048E">
        <w:rPr>
          <w:sz w:val="28"/>
          <w:szCs w:val="28"/>
        </w:rPr>
        <w:instrText xml:space="preserve"> </w:instrText>
      </w:r>
      <w:r w:rsidRPr="005E048E">
        <w:rPr>
          <w:sz w:val="28"/>
          <w:szCs w:val="28"/>
        </w:rPr>
        <w:fldChar w:fldCharType="separate"/>
      </w:r>
      <w:r w:rsidR="00B64D26">
        <w:rPr>
          <w:position w:val="-11"/>
          <w:sz w:val="28"/>
          <w:szCs w:val="28"/>
        </w:rPr>
        <w:pict>
          <v:shape id="_x0000_i1203" type="#_x0000_t75" style="width:68.25pt;height:18.75pt">
            <v:imagedata r:id="rId109" o:title="" chromakey="white"/>
          </v:shape>
        </w:pict>
      </w:r>
      <w:r w:rsidRPr="005E048E">
        <w:rPr>
          <w:sz w:val="28"/>
          <w:szCs w:val="28"/>
        </w:rPr>
        <w:fldChar w:fldCharType="end"/>
      </w:r>
      <w:r w:rsidR="00E82CB3" w:rsidRPr="005E048E">
        <w:rPr>
          <w:sz w:val="28"/>
          <w:szCs w:val="28"/>
        </w:rPr>
        <w:t xml:space="preserve"> расчет подшипника по программе:</w:t>
      </w:r>
    </w:p>
    <w:p w:rsidR="005E048E" w:rsidRPr="005E048E" w:rsidRDefault="005E048E" w:rsidP="00E40069">
      <w:pPr>
        <w:ind w:firstLine="709"/>
        <w:rPr>
          <w:sz w:val="28"/>
          <w:szCs w:val="28"/>
        </w:rPr>
      </w:pPr>
    </w:p>
    <w:tbl>
      <w:tblPr>
        <w:tblpPr w:leftFromText="180" w:rightFromText="180" w:vertAnchor="text" w:horzAnchor="margin" w:tblpX="250" w:tblpY="183"/>
        <w:tblW w:w="76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1"/>
        <w:gridCol w:w="1843"/>
        <w:gridCol w:w="1417"/>
      </w:tblGrid>
      <w:tr w:rsidR="00EB642C" w:rsidRPr="005E048E" w:rsidTr="005E048E">
        <w:trPr>
          <w:trHeight w:val="270"/>
        </w:trPr>
        <w:tc>
          <w:tcPr>
            <w:tcW w:w="6204" w:type="dxa"/>
            <w:gridSpan w:val="2"/>
            <w:noWrap/>
          </w:tcPr>
          <w:p w:rsidR="00EB642C" w:rsidRPr="005E048E" w:rsidRDefault="00EB642C" w:rsidP="005E048E">
            <w:pPr>
              <w:rPr>
                <w:lang w:eastAsia="uk-UA"/>
              </w:rPr>
            </w:pPr>
            <w:r w:rsidRPr="005E048E">
              <w:rPr>
                <w:lang w:eastAsia="uk-UA"/>
              </w:rPr>
              <w:t>ИСХОДНЫЕ ДАННЫЕ</w:t>
            </w:r>
          </w:p>
        </w:tc>
        <w:tc>
          <w:tcPr>
            <w:tcW w:w="1417" w:type="dxa"/>
            <w:vMerge w:val="restart"/>
            <w:noWrap/>
          </w:tcPr>
          <w:p w:rsidR="00EB642C" w:rsidRPr="005E048E" w:rsidRDefault="00EB642C" w:rsidP="005E048E">
            <w:pPr>
              <w:rPr>
                <w:lang w:eastAsia="uk-UA"/>
              </w:rPr>
            </w:pPr>
          </w:p>
        </w:tc>
      </w:tr>
      <w:tr w:rsidR="00EB642C" w:rsidRPr="005E048E" w:rsidTr="005E048E">
        <w:trPr>
          <w:trHeight w:val="255"/>
        </w:trPr>
        <w:tc>
          <w:tcPr>
            <w:tcW w:w="4361" w:type="dxa"/>
            <w:noWrap/>
          </w:tcPr>
          <w:p w:rsidR="00EB642C" w:rsidRPr="005E048E" w:rsidRDefault="00EB642C" w:rsidP="005E048E">
            <w:pPr>
              <w:rPr>
                <w:lang w:eastAsia="uk-UA"/>
              </w:rPr>
            </w:pPr>
            <w:r w:rsidRPr="005E048E">
              <w:rPr>
                <w:lang w:eastAsia="uk-UA"/>
              </w:rPr>
              <w:t>Начальный диаметр первого колеса, мм</w:t>
            </w:r>
          </w:p>
        </w:tc>
        <w:tc>
          <w:tcPr>
            <w:tcW w:w="1843" w:type="dxa"/>
            <w:noWrap/>
          </w:tcPr>
          <w:p w:rsidR="00EB642C" w:rsidRPr="005E048E" w:rsidRDefault="00EB642C" w:rsidP="005E048E">
            <w:pPr>
              <w:rPr>
                <w:lang w:eastAsia="uk-UA"/>
              </w:rPr>
            </w:pPr>
            <w:r w:rsidRPr="005E048E">
              <w:rPr>
                <w:lang w:eastAsia="uk-UA"/>
              </w:rPr>
              <w:t>310</w:t>
            </w:r>
          </w:p>
        </w:tc>
        <w:tc>
          <w:tcPr>
            <w:tcW w:w="1417" w:type="dxa"/>
            <w:vMerge/>
          </w:tcPr>
          <w:p w:rsidR="00EB642C" w:rsidRPr="005E048E" w:rsidRDefault="00EB642C" w:rsidP="005E048E">
            <w:pPr>
              <w:rPr>
                <w:lang w:eastAsia="uk-UA"/>
              </w:rPr>
            </w:pPr>
          </w:p>
        </w:tc>
      </w:tr>
      <w:tr w:rsidR="00EB642C" w:rsidRPr="005E048E" w:rsidTr="005E048E">
        <w:trPr>
          <w:trHeight w:val="255"/>
        </w:trPr>
        <w:tc>
          <w:tcPr>
            <w:tcW w:w="4361" w:type="dxa"/>
            <w:noWrap/>
          </w:tcPr>
          <w:p w:rsidR="00EB642C" w:rsidRPr="005E048E" w:rsidRDefault="00EB642C" w:rsidP="005E048E">
            <w:pPr>
              <w:rPr>
                <w:lang w:eastAsia="uk-UA"/>
              </w:rPr>
            </w:pPr>
            <w:r w:rsidRPr="005E048E">
              <w:rPr>
                <w:lang w:eastAsia="uk-UA"/>
              </w:rPr>
              <w:t>Расстояние от левой опоры А, мм</w:t>
            </w:r>
          </w:p>
        </w:tc>
        <w:tc>
          <w:tcPr>
            <w:tcW w:w="1843" w:type="dxa"/>
            <w:noWrap/>
          </w:tcPr>
          <w:p w:rsidR="00EB642C" w:rsidRPr="005E048E" w:rsidRDefault="00EB642C" w:rsidP="005E048E">
            <w:pPr>
              <w:rPr>
                <w:lang w:eastAsia="uk-UA"/>
              </w:rPr>
            </w:pPr>
            <w:r w:rsidRPr="005E048E">
              <w:rPr>
                <w:lang w:eastAsia="uk-UA"/>
              </w:rPr>
              <w:t>120</w:t>
            </w:r>
          </w:p>
        </w:tc>
        <w:tc>
          <w:tcPr>
            <w:tcW w:w="1417" w:type="dxa"/>
            <w:vMerge/>
          </w:tcPr>
          <w:p w:rsidR="00EB642C" w:rsidRPr="005E048E" w:rsidRDefault="00EB642C" w:rsidP="005E048E">
            <w:pPr>
              <w:rPr>
                <w:lang w:eastAsia="uk-UA"/>
              </w:rPr>
            </w:pPr>
          </w:p>
        </w:tc>
      </w:tr>
      <w:tr w:rsidR="00EB642C" w:rsidRPr="005E048E" w:rsidTr="005E048E">
        <w:trPr>
          <w:trHeight w:val="255"/>
        </w:trPr>
        <w:tc>
          <w:tcPr>
            <w:tcW w:w="4361" w:type="dxa"/>
            <w:noWrap/>
          </w:tcPr>
          <w:p w:rsidR="00EB642C" w:rsidRPr="005E048E" w:rsidRDefault="00EB642C" w:rsidP="005E048E">
            <w:pPr>
              <w:rPr>
                <w:lang w:eastAsia="uk-UA"/>
              </w:rPr>
            </w:pPr>
            <w:r w:rsidRPr="005E048E">
              <w:rPr>
                <w:lang w:eastAsia="uk-UA"/>
              </w:rPr>
              <w:t>Начальный диаметр второго колеса, мм</w:t>
            </w:r>
          </w:p>
        </w:tc>
        <w:tc>
          <w:tcPr>
            <w:tcW w:w="1843" w:type="dxa"/>
            <w:noWrap/>
          </w:tcPr>
          <w:p w:rsidR="00EB642C" w:rsidRPr="005E048E" w:rsidRDefault="00EB642C" w:rsidP="005E048E">
            <w:pPr>
              <w:rPr>
                <w:lang w:eastAsia="uk-UA"/>
              </w:rPr>
            </w:pPr>
            <w:r w:rsidRPr="005E048E">
              <w:rPr>
                <w:lang w:eastAsia="uk-UA"/>
              </w:rPr>
              <w:t>420</w:t>
            </w:r>
          </w:p>
        </w:tc>
        <w:tc>
          <w:tcPr>
            <w:tcW w:w="1417" w:type="dxa"/>
            <w:vMerge/>
          </w:tcPr>
          <w:p w:rsidR="00EB642C" w:rsidRPr="005E048E" w:rsidRDefault="00EB642C" w:rsidP="005E048E">
            <w:pPr>
              <w:rPr>
                <w:lang w:eastAsia="uk-UA"/>
              </w:rPr>
            </w:pPr>
          </w:p>
        </w:tc>
      </w:tr>
      <w:tr w:rsidR="00EB642C" w:rsidRPr="005E048E" w:rsidTr="005E048E">
        <w:trPr>
          <w:trHeight w:val="255"/>
        </w:trPr>
        <w:tc>
          <w:tcPr>
            <w:tcW w:w="4361" w:type="dxa"/>
            <w:noWrap/>
          </w:tcPr>
          <w:p w:rsidR="00EB642C" w:rsidRPr="005E048E" w:rsidRDefault="00EB642C" w:rsidP="005E048E">
            <w:pPr>
              <w:rPr>
                <w:lang w:eastAsia="uk-UA"/>
              </w:rPr>
            </w:pPr>
            <w:r w:rsidRPr="005E048E">
              <w:rPr>
                <w:lang w:eastAsia="uk-UA"/>
              </w:rPr>
              <w:t>Расстояние от левой опоры В, мм</w:t>
            </w:r>
          </w:p>
        </w:tc>
        <w:tc>
          <w:tcPr>
            <w:tcW w:w="1843" w:type="dxa"/>
            <w:noWrap/>
          </w:tcPr>
          <w:p w:rsidR="00EB642C" w:rsidRPr="005E048E" w:rsidRDefault="00EB642C" w:rsidP="005E048E">
            <w:pPr>
              <w:rPr>
                <w:lang w:eastAsia="uk-UA"/>
              </w:rPr>
            </w:pPr>
            <w:r w:rsidRPr="005E048E">
              <w:rPr>
                <w:lang w:eastAsia="uk-UA"/>
              </w:rPr>
              <w:t>286</w:t>
            </w:r>
          </w:p>
        </w:tc>
        <w:tc>
          <w:tcPr>
            <w:tcW w:w="1417" w:type="dxa"/>
            <w:vMerge/>
          </w:tcPr>
          <w:p w:rsidR="00EB642C" w:rsidRPr="005E048E" w:rsidRDefault="00EB642C" w:rsidP="005E048E">
            <w:pPr>
              <w:rPr>
                <w:lang w:eastAsia="uk-UA"/>
              </w:rPr>
            </w:pPr>
          </w:p>
        </w:tc>
      </w:tr>
      <w:tr w:rsidR="00EB642C" w:rsidRPr="005E048E" w:rsidTr="005E048E">
        <w:trPr>
          <w:trHeight w:val="255"/>
        </w:trPr>
        <w:tc>
          <w:tcPr>
            <w:tcW w:w="4361" w:type="dxa"/>
            <w:noWrap/>
          </w:tcPr>
          <w:p w:rsidR="00EB642C" w:rsidRPr="005E048E" w:rsidRDefault="00EB642C" w:rsidP="005E048E">
            <w:pPr>
              <w:rPr>
                <w:lang w:eastAsia="uk-UA"/>
              </w:rPr>
            </w:pPr>
            <w:r w:rsidRPr="005E048E">
              <w:rPr>
                <w:lang w:eastAsia="uk-UA"/>
              </w:rPr>
              <w:t>Расстояние между опорами L, мм</w:t>
            </w:r>
          </w:p>
        </w:tc>
        <w:tc>
          <w:tcPr>
            <w:tcW w:w="1843" w:type="dxa"/>
            <w:noWrap/>
          </w:tcPr>
          <w:p w:rsidR="00EB642C" w:rsidRPr="005E048E" w:rsidRDefault="00EB642C" w:rsidP="005E048E">
            <w:pPr>
              <w:rPr>
                <w:lang w:eastAsia="uk-UA"/>
              </w:rPr>
            </w:pPr>
            <w:r w:rsidRPr="005E048E">
              <w:rPr>
                <w:lang w:eastAsia="uk-UA"/>
              </w:rPr>
              <w:t>378</w:t>
            </w:r>
          </w:p>
        </w:tc>
        <w:tc>
          <w:tcPr>
            <w:tcW w:w="1417" w:type="dxa"/>
            <w:vMerge/>
          </w:tcPr>
          <w:p w:rsidR="00EB642C" w:rsidRPr="005E048E" w:rsidRDefault="00EB642C" w:rsidP="005E048E">
            <w:pPr>
              <w:rPr>
                <w:lang w:eastAsia="uk-UA"/>
              </w:rPr>
            </w:pPr>
          </w:p>
        </w:tc>
      </w:tr>
      <w:tr w:rsidR="00EB642C" w:rsidRPr="005E048E" w:rsidTr="005E048E">
        <w:trPr>
          <w:trHeight w:val="255"/>
        </w:trPr>
        <w:tc>
          <w:tcPr>
            <w:tcW w:w="4361" w:type="dxa"/>
            <w:noWrap/>
          </w:tcPr>
          <w:p w:rsidR="00EB642C" w:rsidRPr="005E048E" w:rsidRDefault="00EB642C" w:rsidP="005E048E">
            <w:pPr>
              <w:rPr>
                <w:lang w:eastAsia="uk-UA"/>
              </w:rPr>
            </w:pPr>
            <w:r w:rsidRPr="005E048E">
              <w:rPr>
                <w:lang w:eastAsia="uk-UA"/>
              </w:rPr>
              <w:t>Угол между силами P и D, град.</w:t>
            </w:r>
          </w:p>
        </w:tc>
        <w:tc>
          <w:tcPr>
            <w:tcW w:w="1843" w:type="dxa"/>
            <w:noWrap/>
          </w:tcPr>
          <w:p w:rsidR="00EB642C" w:rsidRPr="005E048E" w:rsidRDefault="00EB642C" w:rsidP="005E048E">
            <w:pPr>
              <w:rPr>
                <w:lang w:eastAsia="uk-UA"/>
              </w:rPr>
            </w:pPr>
            <w:r w:rsidRPr="005E048E">
              <w:rPr>
                <w:lang w:eastAsia="uk-UA"/>
              </w:rPr>
              <w:t>45</w:t>
            </w:r>
          </w:p>
        </w:tc>
        <w:tc>
          <w:tcPr>
            <w:tcW w:w="1417" w:type="dxa"/>
            <w:vMerge/>
          </w:tcPr>
          <w:p w:rsidR="00EB642C" w:rsidRPr="005E048E" w:rsidRDefault="00EB642C" w:rsidP="005E048E">
            <w:pPr>
              <w:rPr>
                <w:lang w:eastAsia="uk-UA"/>
              </w:rPr>
            </w:pPr>
          </w:p>
        </w:tc>
      </w:tr>
      <w:tr w:rsidR="00EB642C" w:rsidRPr="005E048E" w:rsidTr="005E048E">
        <w:trPr>
          <w:trHeight w:val="285"/>
        </w:trPr>
        <w:tc>
          <w:tcPr>
            <w:tcW w:w="4361" w:type="dxa"/>
            <w:noWrap/>
          </w:tcPr>
          <w:p w:rsidR="00EB642C" w:rsidRPr="005E048E" w:rsidRDefault="00EB642C" w:rsidP="005E048E">
            <w:pPr>
              <w:rPr>
                <w:lang w:eastAsia="uk-UA"/>
              </w:rPr>
            </w:pPr>
            <w:r w:rsidRPr="005E048E">
              <w:rPr>
                <w:lang w:eastAsia="uk-UA"/>
              </w:rPr>
              <w:t>Расчетная частота вращения вала, мин</w:t>
            </w:r>
            <w:r w:rsidRPr="005E048E">
              <w:rPr>
                <w:vertAlign w:val="superscript"/>
                <w:lang w:eastAsia="uk-UA"/>
              </w:rPr>
              <w:t>-1</w:t>
            </w:r>
          </w:p>
        </w:tc>
        <w:tc>
          <w:tcPr>
            <w:tcW w:w="1843" w:type="dxa"/>
            <w:noWrap/>
          </w:tcPr>
          <w:p w:rsidR="00EB642C" w:rsidRPr="005E048E" w:rsidRDefault="00EB642C" w:rsidP="005E048E">
            <w:pPr>
              <w:rPr>
                <w:lang w:eastAsia="uk-UA"/>
              </w:rPr>
            </w:pPr>
            <w:r w:rsidRPr="005E048E">
              <w:rPr>
                <w:lang w:eastAsia="uk-UA"/>
              </w:rPr>
              <w:t>500</w:t>
            </w:r>
          </w:p>
        </w:tc>
        <w:tc>
          <w:tcPr>
            <w:tcW w:w="1417" w:type="dxa"/>
            <w:vMerge/>
          </w:tcPr>
          <w:p w:rsidR="00EB642C" w:rsidRPr="005E048E" w:rsidRDefault="00EB642C" w:rsidP="005E048E">
            <w:pPr>
              <w:rPr>
                <w:lang w:eastAsia="uk-UA"/>
              </w:rPr>
            </w:pPr>
          </w:p>
        </w:tc>
      </w:tr>
      <w:tr w:rsidR="00EB642C" w:rsidRPr="005E048E" w:rsidTr="005E048E">
        <w:trPr>
          <w:trHeight w:val="255"/>
        </w:trPr>
        <w:tc>
          <w:tcPr>
            <w:tcW w:w="4361" w:type="dxa"/>
            <w:noWrap/>
          </w:tcPr>
          <w:p w:rsidR="00EB642C" w:rsidRPr="005E048E" w:rsidRDefault="00EB642C" w:rsidP="005E048E">
            <w:pPr>
              <w:rPr>
                <w:lang w:eastAsia="uk-UA"/>
              </w:rPr>
            </w:pPr>
            <w:r w:rsidRPr="005E048E">
              <w:rPr>
                <w:lang w:eastAsia="uk-UA"/>
              </w:rPr>
              <w:t>Мощность, передаваемая валом, кВт</w:t>
            </w:r>
          </w:p>
        </w:tc>
        <w:tc>
          <w:tcPr>
            <w:tcW w:w="1843" w:type="dxa"/>
            <w:noWrap/>
          </w:tcPr>
          <w:p w:rsidR="00EB642C" w:rsidRPr="005E048E" w:rsidRDefault="00EB642C" w:rsidP="005E048E">
            <w:pPr>
              <w:rPr>
                <w:lang w:eastAsia="uk-UA"/>
              </w:rPr>
            </w:pPr>
            <w:r w:rsidRPr="005E048E">
              <w:rPr>
                <w:lang w:eastAsia="uk-UA"/>
              </w:rPr>
              <w:t>30</w:t>
            </w:r>
          </w:p>
        </w:tc>
        <w:tc>
          <w:tcPr>
            <w:tcW w:w="1417" w:type="dxa"/>
            <w:vMerge/>
          </w:tcPr>
          <w:p w:rsidR="00EB642C" w:rsidRPr="005E048E" w:rsidRDefault="00EB642C" w:rsidP="005E048E">
            <w:pPr>
              <w:rPr>
                <w:lang w:eastAsia="uk-UA"/>
              </w:rPr>
            </w:pPr>
          </w:p>
        </w:tc>
      </w:tr>
      <w:tr w:rsidR="00EB642C" w:rsidRPr="005E048E" w:rsidTr="005E048E">
        <w:trPr>
          <w:trHeight w:val="255"/>
        </w:trPr>
        <w:tc>
          <w:tcPr>
            <w:tcW w:w="4361" w:type="dxa"/>
            <w:noWrap/>
          </w:tcPr>
          <w:p w:rsidR="00EB642C" w:rsidRPr="005E048E" w:rsidRDefault="00EB642C" w:rsidP="005E048E">
            <w:pPr>
              <w:rPr>
                <w:lang w:eastAsia="uk-UA"/>
              </w:rPr>
            </w:pPr>
            <w:r w:rsidRPr="005E048E">
              <w:rPr>
                <w:lang w:eastAsia="uk-UA"/>
              </w:rPr>
              <w:t>Крутящий момент, передаваемый валом, Нм</w:t>
            </w:r>
          </w:p>
        </w:tc>
        <w:tc>
          <w:tcPr>
            <w:tcW w:w="1843" w:type="dxa"/>
            <w:noWrap/>
          </w:tcPr>
          <w:p w:rsidR="00EB642C" w:rsidRPr="005E048E" w:rsidRDefault="00EB642C" w:rsidP="005E048E">
            <w:pPr>
              <w:rPr>
                <w:lang w:eastAsia="uk-UA"/>
              </w:rPr>
            </w:pPr>
            <w:r w:rsidRPr="005E048E">
              <w:rPr>
                <w:lang w:eastAsia="uk-UA"/>
              </w:rPr>
              <w:t>594</w:t>
            </w:r>
          </w:p>
        </w:tc>
        <w:tc>
          <w:tcPr>
            <w:tcW w:w="1417" w:type="dxa"/>
            <w:vMerge/>
          </w:tcPr>
          <w:p w:rsidR="00EB642C" w:rsidRPr="005E048E" w:rsidRDefault="00EB642C" w:rsidP="005E048E">
            <w:pPr>
              <w:rPr>
                <w:lang w:eastAsia="uk-UA"/>
              </w:rPr>
            </w:pPr>
          </w:p>
        </w:tc>
      </w:tr>
      <w:tr w:rsidR="00EB642C" w:rsidRPr="005E048E" w:rsidTr="005E048E">
        <w:trPr>
          <w:trHeight w:val="255"/>
        </w:trPr>
        <w:tc>
          <w:tcPr>
            <w:tcW w:w="4361" w:type="dxa"/>
            <w:noWrap/>
          </w:tcPr>
          <w:p w:rsidR="00EB642C" w:rsidRPr="005E048E" w:rsidRDefault="00EB642C" w:rsidP="005E048E">
            <w:pPr>
              <w:rPr>
                <w:lang w:eastAsia="uk-UA"/>
              </w:rPr>
            </w:pPr>
            <w:r w:rsidRPr="005E048E">
              <w:rPr>
                <w:lang w:eastAsia="uk-UA"/>
              </w:rPr>
              <w:t>Схема нагружения вала</w:t>
            </w:r>
          </w:p>
        </w:tc>
        <w:tc>
          <w:tcPr>
            <w:tcW w:w="1843" w:type="dxa"/>
            <w:noWrap/>
          </w:tcPr>
          <w:p w:rsidR="00EB642C" w:rsidRPr="005E048E" w:rsidRDefault="00EB642C" w:rsidP="005E048E">
            <w:pPr>
              <w:rPr>
                <w:lang w:eastAsia="uk-UA"/>
              </w:rPr>
            </w:pPr>
            <w:r w:rsidRPr="005E048E">
              <w:rPr>
                <w:lang w:eastAsia="uk-UA"/>
              </w:rPr>
              <w:t>1</w:t>
            </w:r>
          </w:p>
        </w:tc>
        <w:tc>
          <w:tcPr>
            <w:tcW w:w="1417" w:type="dxa"/>
            <w:vMerge/>
          </w:tcPr>
          <w:p w:rsidR="00EB642C" w:rsidRPr="005E048E" w:rsidRDefault="00EB642C" w:rsidP="005E048E">
            <w:pPr>
              <w:rPr>
                <w:lang w:eastAsia="uk-UA"/>
              </w:rPr>
            </w:pPr>
          </w:p>
        </w:tc>
      </w:tr>
      <w:tr w:rsidR="00EB642C" w:rsidRPr="005E048E" w:rsidTr="005E048E">
        <w:trPr>
          <w:trHeight w:val="270"/>
        </w:trPr>
        <w:tc>
          <w:tcPr>
            <w:tcW w:w="7621" w:type="dxa"/>
            <w:gridSpan w:val="3"/>
            <w:noWrap/>
          </w:tcPr>
          <w:p w:rsidR="00EB642C" w:rsidRPr="005E048E" w:rsidRDefault="00EB642C" w:rsidP="005E048E">
            <w:pPr>
              <w:rPr>
                <w:lang w:eastAsia="uk-UA"/>
              </w:rPr>
            </w:pPr>
            <w:r w:rsidRPr="005E048E">
              <w:rPr>
                <w:lang w:eastAsia="uk-UA"/>
              </w:rPr>
              <w:t>РЕЗУЛЬТАТЫ РАСЧЕТА</w:t>
            </w:r>
          </w:p>
        </w:tc>
      </w:tr>
      <w:tr w:rsidR="00EB642C" w:rsidRPr="005E048E" w:rsidTr="005E048E">
        <w:trPr>
          <w:trHeight w:val="255"/>
        </w:trPr>
        <w:tc>
          <w:tcPr>
            <w:tcW w:w="4361" w:type="dxa"/>
            <w:noWrap/>
          </w:tcPr>
          <w:p w:rsidR="00EB642C" w:rsidRPr="005E048E" w:rsidRDefault="00EB642C" w:rsidP="005E048E">
            <w:pPr>
              <w:rPr>
                <w:lang w:eastAsia="uk-UA"/>
              </w:rPr>
            </w:pPr>
          </w:p>
        </w:tc>
        <w:tc>
          <w:tcPr>
            <w:tcW w:w="1843" w:type="dxa"/>
            <w:noWrap/>
          </w:tcPr>
          <w:p w:rsidR="00EB642C" w:rsidRPr="005E048E" w:rsidRDefault="00EB642C" w:rsidP="005E048E">
            <w:pPr>
              <w:rPr>
                <w:lang w:eastAsia="uk-UA"/>
              </w:rPr>
            </w:pPr>
            <w:r w:rsidRPr="005E048E">
              <w:rPr>
                <w:lang w:eastAsia="uk-UA"/>
              </w:rPr>
              <w:t>1</w:t>
            </w:r>
          </w:p>
        </w:tc>
        <w:tc>
          <w:tcPr>
            <w:tcW w:w="1417" w:type="dxa"/>
            <w:noWrap/>
          </w:tcPr>
          <w:p w:rsidR="00EB642C" w:rsidRPr="005E048E" w:rsidRDefault="00EB642C" w:rsidP="005E048E">
            <w:pPr>
              <w:rPr>
                <w:lang w:eastAsia="uk-UA"/>
              </w:rPr>
            </w:pPr>
            <w:r w:rsidRPr="005E048E">
              <w:rPr>
                <w:lang w:eastAsia="uk-UA"/>
              </w:rPr>
              <w:t>2</w:t>
            </w:r>
          </w:p>
        </w:tc>
      </w:tr>
      <w:tr w:rsidR="00EB642C" w:rsidRPr="005E048E" w:rsidTr="005E048E">
        <w:trPr>
          <w:trHeight w:val="255"/>
        </w:trPr>
        <w:tc>
          <w:tcPr>
            <w:tcW w:w="4361" w:type="dxa"/>
            <w:noWrap/>
          </w:tcPr>
          <w:p w:rsidR="00EB642C" w:rsidRPr="005E048E" w:rsidRDefault="00EB642C" w:rsidP="005E048E">
            <w:pPr>
              <w:rPr>
                <w:lang w:eastAsia="uk-UA"/>
              </w:rPr>
            </w:pPr>
            <w:r w:rsidRPr="005E048E">
              <w:rPr>
                <w:lang w:eastAsia="uk-UA"/>
              </w:rPr>
              <w:t>Опорные реакции ,Н</w:t>
            </w:r>
          </w:p>
        </w:tc>
        <w:tc>
          <w:tcPr>
            <w:tcW w:w="1843" w:type="dxa"/>
            <w:noWrap/>
          </w:tcPr>
          <w:p w:rsidR="00EB642C" w:rsidRPr="005E048E" w:rsidRDefault="00EB642C" w:rsidP="005E048E">
            <w:pPr>
              <w:rPr>
                <w:lang w:eastAsia="uk-UA"/>
              </w:rPr>
            </w:pPr>
            <w:r w:rsidRPr="005E048E">
              <w:rPr>
                <w:lang w:eastAsia="uk-UA"/>
              </w:rPr>
              <w:t>3340,88</w:t>
            </w:r>
          </w:p>
        </w:tc>
        <w:tc>
          <w:tcPr>
            <w:tcW w:w="1417" w:type="dxa"/>
            <w:noWrap/>
          </w:tcPr>
          <w:p w:rsidR="00EB642C" w:rsidRPr="005E048E" w:rsidRDefault="00EB642C" w:rsidP="005E048E">
            <w:pPr>
              <w:rPr>
                <w:lang w:eastAsia="uk-UA"/>
              </w:rPr>
            </w:pPr>
            <w:r w:rsidRPr="005E048E">
              <w:rPr>
                <w:lang w:eastAsia="uk-UA"/>
              </w:rPr>
              <w:t>3320,51</w:t>
            </w:r>
          </w:p>
        </w:tc>
      </w:tr>
      <w:tr w:rsidR="00EB642C" w:rsidRPr="005E048E" w:rsidTr="005E048E">
        <w:trPr>
          <w:trHeight w:val="255"/>
        </w:trPr>
        <w:tc>
          <w:tcPr>
            <w:tcW w:w="4361" w:type="dxa"/>
            <w:noWrap/>
          </w:tcPr>
          <w:p w:rsidR="00EB642C" w:rsidRPr="005E048E" w:rsidRDefault="00EB642C" w:rsidP="005E048E">
            <w:pPr>
              <w:rPr>
                <w:lang w:eastAsia="uk-UA"/>
              </w:rPr>
            </w:pPr>
            <w:r w:rsidRPr="005E048E">
              <w:rPr>
                <w:lang w:eastAsia="uk-UA"/>
              </w:rPr>
              <w:t>Грузоподъемность подшипников: статическая, Н</w:t>
            </w:r>
          </w:p>
        </w:tc>
        <w:tc>
          <w:tcPr>
            <w:tcW w:w="1843" w:type="dxa"/>
            <w:noWrap/>
          </w:tcPr>
          <w:p w:rsidR="00EB642C" w:rsidRPr="005E048E" w:rsidRDefault="00EB642C" w:rsidP="005E048E">
            <w:pPr>
              <w:rPr>
                <w:lang w:eastAsia="uk-UA"/>
              </w:rPr>
            </w:pPr>
            <w:r w:rsidRPr="005E048E">
              <w:rPr>
                <w:lang w:eastAsia="uk-UA"/>
              </w:rPr>
              <w:t>3340,88</w:t>
            </w:r>
          </w:p>
        </w:tc>
        <w:tc>
          <w:tcPr>
            <w:tcW w:w="1417" w:type="dxa"/>
            <w:noWrap/>
          </w:tcPr>
          <w:p w:rsidR="00EB642C" w:rsidRPr="005E048E" w:rsidRDefault="00EB642C" w:rsidP="005E048E">
            <w:pPr>
              <w:rPr>
                <w:lang w:eastAsia="uk-UA"/>
              </w:rPr>
            </w:pPr>
            <w:r w:rsidRPr="005E048E">
              <w:rPr>
                <w:lang w:eastAsia="uk-UA"/>
              </w:rPr>
              <w:t>3320,51</w:t>
            </w:r>
          </w:p>
        </w:tc>
      </w:tr>
      <w:tr w:rsidR="00EB642C" w:rsidRPr="005E048E" w:rsidTr="005E048E">
        <w:trPr>
          <w:trHeight w:val="255"/>
        </w:trPr>
        <w:tc>
          <w:tcPr>
            <w:tcW w:w="4361" w:type="dxa"/>
            <w:noWrap/>
          </w:tcPr>
          <w:p w:rsidR="00EB642C" w:rsidRPr="005E048E" w:rsidRDefault="00EB642C" w:rsidP="005E048E">
            <w:pPr>
              <w:rPr>
                <w:lang w:eastAsia="uk-UA"/>
              </w:rPr>
            </w:pPr>
            <w:r w:rsidRPr="005E048E">
              <w:rPr>
                <w:lang w:eastAsia="uk-UA"/>
              </w:rPr>
              <w:t>динамическая, Н</w:t>
            </w:r>
          </w:p>
        </w:tc>
        <w:tc>
          <w:tcPr>
            <w:tcW w:w="1843" w:type="dxa"/>
            <w:noWrap/>
          </w:tcPr>
          <w:p w:rsidR="00EB642C" w:rsidRPr="005E048E" w:rsidRDefault="00EB642C" w:rsidP="005E048E">
            <w:pPr>
              <w:rPr>
                <w:lang w:eastAsia="uk-UA"/>
              </w:rPr>
            </w:pPr>
            <w:r w:rsidRPr="005E048E">
              <w:rPr>
                <w:lang w:eastAsia="uk-UA"/>
              </w:rPr>
              <w:t>26832,83</w:t>
            </w:r>
          </w:p>
        </w:tc>
        <w:tc>
          <w:tcPr>
            <w:tcW w:w="1417" w:type="dxa"/>
            <w:noWrap/>
          </w:tcPr>
          <w:p w:rsidR="00EB642C" w:rsidRPr="005E048E" w:rsidRDefault="00EB642C" w:rsidP="005E048E">
            <w:pPr>
              <w:rPr>
                <w:lang w:eastAsia="uk-UA"/>
              </w:rPr>
            </w:pPr>
            <w:r w:rsidRPr="005E048E">
              <w:rPr>
                <w:lang w:eastAsia="uk-UA"/>
              </w:rPr>
              <w:t>26669,29</w:t>
            </w:r>
          </w:p>
        </w:tc>
      </w:tr>
      <w:tr w:rsidR="00EB642C" w:rsidRPr="005E048E" w:rsidTr="005E048E">
        <w:trPr>
          <w:trHeight w:val="255"/>
        </w:trPr>
        <w:tc>
          <w:tcPr>
            <w:tcW w:w="4361" w:type="dxa"/>
            <w:noWrap/>
          </w:tcPr>
          <w:p w:rsidR="00EB642C" w:rsidRPr="005E048E" w:rsidRDefault="00EB642C" w:rsidP="005E048E">
            <w:pPr>
              <w:rPr>
                <w:lang w:eastAsia="uk-UA"/>
              </w:rPr>
            </w:pPr>
            <w:r w:rsidRPr="005E048E">
              <w:rPr>
                <w:lang w:eastAsia="uk-UA"/>
              </w:rPr>
              <w:t>Диаметр вала, мм</w:t>
            </w:r>
          </w:p>
        </w:tc>
        <w:tc>
          <w:tcPr>
            <w:tcW w:w="3260" w:type="dxa"/>
            <w:gridSpan w:val="2"/>
            <w:noWrap/>
          </w:tcPr>
          <w:p w:rsidR="00EB642C" w:rsidRPr="005E048E" w:rsidRDefault="00EB642C" w:rsidP="005E048E">
            <w:pPr>
              <w:rPr>
                <w:lang w:eastAsia="uk-UA"/>
              </w:rPr>
            </w:pPr>
            <w:r w:rsidRPr="005E048E">
              <w:rPr>
                <w:lang w:eastAsia="uk-UA"/>
              </w:rPr>
              <w:t>82,81</w:t>
            </w:r>
          </w:p>
        </w:tc>
      </w:tr>
      <w:tr w:rsidR="00EB642C" w:rsidRPr="005E048E" w:rsidTr="005E048E">
        <w:trPr>
          <w:trHeight w:val="255"/>
        </w:trPr>
        <w:tc>
          <w:tcPr>
            <w:tcW w:w="4361" w:type="dxa"/>
            <w:noWrap/>
          </w:tcPr>
          <w:p w:rsidR="00EB642C" w:rsidRPr="005E048E" w:rsidRDefault="00EB642C" w:rsidP="005E048E">
            <w:pPr>
              <w:rPr>
                <w:lang w:eastAsia="uk-UA"/>
              </w:rPr>
            </w:pPr>
            <w:r w:rsidRPr="005E048E">
              <w:rPr>
                <w:lang w:eastAsia="uk-UA"/>
              </w:rPr>
              <w:t>Расстояние до опасного сечения от левой опоры, мм</w:t>
            </w:r>
          </w:p>
        </w:tc>
        <w:tc>
          <w:tcPr>
            <w:tcW w:w="1843" w:type="dxa"/>
            <w:noWrap/>
          </w:tcPr>
          <w:p w:rsidR="00EB642C" w:rsidRPr="005E048E" w:rsidRDefault="00EB642C" w:rsidP="005E048E">
            <w:pPr>
              <w:rPr>
                <w:lang w:eastAsia="uk-UA"/>
              </w:rPr>
            </w:pPr>
            <w:r w:rsidRPr="005E048E">
              <w:rPr>
                <w:lang w:eastAsia="uk-UA"/>
              </w:rPr>
              <w:t>120,00</w:t>
            </w:r>
          </w:p>
        </w:tc>
        <w:tc>
          <w:tcPr>
            <w:tcW w:w="1417" w:type="dxa"/>
            <w:noWrap/>
          </w:tcPr>
          <w:p w:rsidR="00EB642C" w:rsidRPr="005E048E" w:rsidRDefault="00EB642C" w:rsidP="005E048E">
            <w:pPr>
              <w:rPr>
                <w:lang w:eastAsia="uk-UA"/>
              </w:rPr>
            </w:pPr>
            <w:r w:rsidRPr="005E048E">
              <w:rPr>
                <w:lang w:eastAsia="uk-UA"/>
              </w:rPr>
              <w:t>286,00</w:t>
            </w:r>
          </w:p>
        </w:tc>
      </w:tr>
      <w:tr w:rsidR="00EB642C" w:rsidRPr="005E048E" w:rsidTr="005E048E">
        <w:trPr>
          <w:trHeight w:val="255"/>
        </w:trPr>
        <w:tc>
          <w:tcPr>
            <w:tcW w:w="4361" w:type="dxa"/>
            <w:noWrap/>
          </w:tcPr>
          <w:p w:rsidR="00EB642C" w:rsidRPr="005E048E" w:rsidRDefault="00EB642C" w:rsidP="005E048E">
            <w:pPr>
              <w:rPr>
                <w:lang w:eastAsia="uk-UA"/>
              </w:rPr>
            </w:pPr>
            <w:r w:rsidRPr="005E048E">
              <w:rPr>
                <w:lang w:eastAsia="uk-UA"/>
              </w:rPr>
              <w:t>Изгибающий момент в опасном сечении, Нм</w:t>
            </w:r>
          </w:p>
        </w:tc>
        <w:tc>
          <w:tcPr>
            <w:tcW w:w="1843" w:type="dxa"/>
            <w:noWrap/>
          </w:tcPr>
          <w:p w:rsidR="00EB642C" w:rsidRPr="005E048E" w:rsidRDefault="00EB642C" w:rsidP="005E048E">
            <w:pPr>
              <w:rPr>
                <w:lang w:eastAsia="uk-UA"/>
              </w:rPr>
            </w:pPr>
            <w:r w:rsidRPr="005E048E">
              <w:rPr>
                <w:lang w:eastAsia="uk-UA"/>
              </w:rPr>
              <w:t>400,91</w:t>
            </w:r>
          </w:p>
        </w:tc>
        <w:tc>
          <w:tcPr>
            <w:tcW w:w="1417" w:type="dxa"/>
            <w:noWrap/>
          </w:tcPr>
          <w:p w:rsidR="00EB642C" w:rsidRPr="005E048E" w:rsidRDefault="00EB642C" w:rsidP="005E048E">
            <w:pPr>
              <w:rPr>
                <w:lang w:eastAsia="uk-UA"/>
              </w:rPr>
            </w:pPr>
            <w:r w:rsidRPr="005E048E">
              <w:rPr>
                <w:lang w:eastAsia="uk-UA"/>
              </w:rPr>
              <w:t>305,49</w:t>
            </w:r>
          </w:p>
        </w:tc>
      </w:tr>
    </w:tbl>
    <w:p w:rsidR="00817DF2" w:rsidRPr="005E048E" w:rsidRDefault="00817DF2" w:rsidP="00E40069">
      <w:pPr>
        <w:ind w:firstLine="709"/>
        <w:rPr>
          <w:sz w:val="28"/>
          <w:szCs w:val="28"/>
        </w:rPr>
      </w:pPr>
    </w:p>
    <w:p w:rsidR="00A1738D" w:rsidRPr="005E048E" w:rsidRDefault="00A1738D" w:rsidP="00E40069">
      <w:pPr>
        <w:ind w:firstLine="709"/>
        <w:rPr>
          <w:sz w:val="28"/>
          <w:szCs w:val="28"/>
        </w:rPr>
      </w:pPr>
    </w:p>
    <w:p w:rsidR="005E048E" w:rsidRDefault="005E048E" w:rsidP="00E40069">
      <w:pPr>
        <w:ind w:firstLine="709"/>
        <w:rPr>
          <w:sz w:val="28"/>
          <w:szCs w:val="28"/>
        </w:rPr>
      </w:pPr>
    </w:p>
    <w:p w:rsidR="005E048E" w:rsidRDefault="005E048E" w:rsidP="00E40069">
      <w:pPr>
        <w:ind w:firstLine="709"/>
        <w:rPr>
          <w:sz w:val="28"/>
          <w:szCs w:val="28"/>
        </w:rPr>
      </w:pPr>
    </w:p>
    <w:p w:rsidR="005E048E" w:rsidRDefault="005E048E" w:rsidP="00E40069">
      <w:pPr>
        <w:ind w:firstLine="709"/>
        <w:rPr>
          <w:sz w:val="28"/>
          <w:szCs w:val="28"/>
        </w:rPr>
      </w:pPr>
    </w:p>
    <w:p w:rsidR="005E048E" w:rsidRDefault="005E048E" w:rsidP="00E40069">
      <w:pPr>
        <w:ind w:firstLine="709"/>
        <w:rPr>
          <w:sz w:val="28"/>
          <w:szCs w:val="28"/>
        </w:rPr>
      </w:pPr>
    </w:p>
    <w:p w:rsidR="005E048E" w:rsidRDefault="005E048E" w:rsidP="00E40069">
      <w:pPr>
        <w:ind w:firstLine="709"/>
        <w:rPr>
          <w:sz w:val="28"/>
          <w:szCs w:val="28"/>
        </w:rPr>
      </w:pPr>
    </w:p>
    <w:p w:rsidR="005E048E" w:rsidRDefault="005E048E" w:rsidP="00E40069">
      <w:pPr>
        <w:ind w:firstLine="709"/>
        <w:rPr>
          <w:sz w:val="28"/>
          <w:szCs w:val="28"/>
        </w:rPr>
      </w:pPr>
    </w:p>
    <w:p w:rsidR="005E048E" w:rsidRDefault="005E048E" w:rsidP="00E40069">
      <w:pPr>
        <w:ind w:firstLine="709"/>
        <w:rPr>
          <w:sz w:val="28"/>
          <w:szCs w:val="28"/>
        </w:rPr>
      </w:pPr>
    </w:p>
    <w:p w:rsidR="005E048E" w:rsidRDefault="005E048E" w:rsidP="00E40069">
      <w:pPr>
        <w:ind w:firstLine="709"/>
        <w:rPr>
          <w:sz w:val="28"/>
          <w:szCs w:val="28"/>
        </w:rPr>
      </w:pPr>
    </w:p>
    <w:p w:rsidR="005E048E" w:rsidRDefault="005E048E" w:rsidP="00E40069">
      <w:pPr>
        <w:ind w:firstLine="709"/>
        <w:rPr>
          <w:sz w:val="28"/>
          <w:szCs w:val="28"/>
        </w:rPr>
      </w:pPr>
    </w:p>
    <w:p w:rsidR="005E048E" w:rsidRDefault="005E048E" w:rsidP="00E40069">
      <w:pPr>
        <w:ind w:firstLine="709"/>
        <w:rPr>
          <w:sz w:val="28"/>
          <w:szCs w:val="28"/>
        </w:rPr>
      </w:pPr>
    </w:p>
    <w:p w:rsidR="005E048E" w:rsidRDefault="005E048E" w:rsidP="00E40069">
      <w:pPr>
        <w:ind w:firstLine="709"/>
        <w:rPr>
          <w:sz w:val="28"/>
          <w:szCs w:val="28"/>
        </w:rPr>
      </w:pPr>
    </w:p>
    <w:p w:rsidR="005E048E" w:rsidRDefault="005E048E" w:rsidP="00E40069">
      <w:pPr>
        <w:ind w:firstLine="709"/>
        <w:rPr>
          <w:sz w:val="28"/>
          <w:szCs w:val="28"/>
        </w:rPr>
      </w:pPr>
    </w:p>
    <w:p w:rsidR="005E048E" w:rsidRDefault="005E048E" w:rsidP="00E40069">
      <w:pPr>
        <w:ind w:firstLine="709"/>
        <w:rPr>
          <w:sz w:val="28"/>
          <w:szCs w:val="28"/>
        </w:rPr>
      </w:pPr>
    </w:p>
    <w:p w:rsidR="001573C8" w:rsidRPr="005E048E" w:rsidRDefault="001573C8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По каталогу подберем подшипник с требуемой грузоподъемностью</w:t>
      </w:r>
      <w:r w:rsidR="00EB642C" w:rsidRPr="005E048E">
        <w:rPr>
          <w:sz w:val="28"/>
          <w:szCs w:val="28"/>
        </w:rPr>
        <w:t>: 2215.</w:t>
      </w:r>
    </w:p>
    <w:p w:rsidR="008B3DA4" w:rsidRDefault="008B3DA4" w:rsidP="00E40069">
      <w:pPr>
        <w:ind w:firstLine="709"/>
        <w:rPr>
          <w:sz w:val="28"/>
          <w:szCs w:val="28"/>
        </w:rPr>
      </w:pPr>
    </w:p>
    <w:p w:rsidR="008B3DA4" w:rsidRPr="005E048E" w:rsidRDefault="005E048E" w:rsidP="005E048E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91A78" w:rsidRPr="005E048E">
        <w:rPr>
          <w:sz w:val="28"/>
          <w:szCs w:val="28"/>
        </w:rPr>
        <w:t>9</w:t>
      </w:r>
      <w:r w:rsidR="00E82CB3" w:rsidRPr="005E048E">
        <w:rPr>
          <w:sz w:val="28"/>
          <w:szCs w:val="28"/>
        </w:rPr>
        <w:t>.</w:t>
      </w:r>
      <w:r w:rsidR="008C7507" w:rsidRPr="005E048E">
        <w:rPr>
          <w:sz w:val="28"/>
          <w:szCs w:val="28"/>
        </w:rPr>
        <w:t xml:space="preserve"> РАСЧЕТ ШПОНОЧНОГО СОЕДИНЕНИЯ</w:t>
      </w:r>
    </w:p>
    <w:p w:rsidR="008C7507" w:rsidRPr="005E048E" w:rsidRDefault="008C7507" w:rsidP="00E40069">
      <w:pPr>
        <w:ind w:firstLine="709"/>
        <w:rPr>
          <w:sz w:val="28"/>
          <w:szCs w:val="28"/>
        </w:rPr>
      </w:pPr>
    </w:p>
    <w:p w:rsidR="008B3DA4" w:rsidRDefault="008B3DA4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Рассчитаем соединение с призматической шпонкой, основным является расчет на смятие</w:t>
      </w:r>
      <w:r w:rsidR="00D535C7" w:rsidRPr="005E048E">
        <w:rPr>
          <w:sz w:val="28"/>
          <w:szCs w:val="28"/>
        </w:rPr>
        <w:t xml:space="preserve"> для вала II</w:t>
      </w:r>
    </w:p>
    <w:p w:rsidR="005E048E" w:rsidRPr="005E048E" w:rsidRDefault="005E048E" w:rsidP="00E40069">
      <w:pPr>
        <w:ind w:firstLine="709"/>
        <w:rPr>
          <w:sz w:val="28"/>
          <w:szCs w:val="28"/>
        </w:rPr>
      </w:pPr>
    </w:p>
    <w:p w:rsidR="008B3DA4" w:rsidRDefault="00B64D26" w:rsidP="00E40069">
      <w:pPr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204" type="#_x0000_t75" style="width:120pt;height:34.5pt">
            <v:imagedata r:id="rId110" o:title="" chromakey="white"/>
          </v:shape>
        </w:pict>
      </w:r>
    </w:p>
    <w:p w:rsidR="005E048E" w:rsidRPr="005E048E" w:rsidRDefault="005E048E" w:rsidP="00E40069">
      <w:pPr>
        <w:ind w:firstLine="709"/>
        <w:rPr>
          <w:sz w:val="28"/>
          <w:szCs w:val="28"/>
        </w:rPr>
      </w:pPr>
    </w:p>
    <w:p w:rsidR="00A1738D" w:rsidRPr="005E048E" w:rsidRDefault="00E84874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fldChar w:fldCharType="begin"/>
      </w:r>
      <w:r w:rsidRPr="005E048E">
        <w:rPr>
          <w:sz w:val="28"/>
          <w:szCs w:val="28"/>
        </w:rPr>
        <w:instrText xml:space="preserve"> QUOTE </w:instrText>
      </w:r>
      <w:r w:rsidR="00B64D26">
        <w:rPr>
          <w:position w:val="-15"/>
          <w:sz w:val="28"/>
          <w:szCs w:val="28"/>
        </w:rPr>
        <w:pict>
          <v:shape id="_x0000_i1205" type="#_x0000_t75" style="width:49.5pt;height:21pt">
            <v:imagedata r:id="rId111" o:title="" chromakey="white"/>
          </v:shape>
        </w:pict>
      </w:r>
      <w:r w:rsidRPr="005E048E">
        <w:rPr>
          <w:sz w:val="28"/>
          <w:szCs w:val="28"/>
        </w:rPr>
        <w:instrText xml:space="preserve"> </w:instrText>
      </w:r>
      <w:r w:rsidRPr="005E048E">
        <w:rPr>
          <w:sz w:val="28"/>
          <w:szCs w:val="28"/>
        </w:rPr>
        <w:fldChar w:fldCharType="separate"/>
      </w:r>
      <w:r w:rsidR="00B64D26">
        <w:rPr>
          <w:position w:val="-15"/>
          <w:sz w:val="28"/>
          <w:szCs w:val="28"/>
        </w:rPr>
        <w:pict>
          <v:shape id="_x0000_i1206" type="#_x0000_t75" style="width:49.5pt;height:21pt">
            <v:imagedata r:id="rId111" o:title="" chromakey="white"/>
          </v:shape>
        </w:pict>
      </w:r>
      <w:r w:rsidRPr="005E048E">
        <w:rPr>
          <w:sz w:val="28"/>
          <w:szCs w:val="28"/>
        </w:rPr>
        <w:fldChar w:fldCharType="end"/>
      </w:r>
      <w:r w:rsidR="00391A78" w:rsidRPr="005E048E">
        <w:rPr>
          <w:sz w:val="28"/>
          <w:szCs w:val="28"/>
        </w:rPr>
        <w:t xml:space="preserve"> -</w:t>
      </w:r>
      <w:r w:rsidR="00E40069" w:rsidRPr="005E048E">
        <w:rPr>
          <w:sz w:val="28"/>
          <w:szCs w:val="28"/>
        </w:rPr>
        <w:t xml:space="preserve"> </w:t>
      </w:r>
      <w:r w:rsidR="00391A78" w:rsidRPr="005E048E">
        <w:rPr>
          <w:sz w:val="28"/>
          <w:szCs w:val="28"/>
        </w:rPr>
        <w:t>наибольший крутящий момент в соединении, Нм</w:t>
      </w:r>
    </w:p>
    <w:p w:rsidR="00391A78" w:rsidRPr="005E048E" w:rsidRDefault="00E84874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fldChar w:fldCharType="begin"/>
      </w:r>
      <w:r w:rsidRPr="005E048E">
        <w:rPr>
          <w:sz w:val="28"/>
          <w:szCs w:val="28"/>
        </w:rPr>
        <w:instrText xml:space="preserve"> QUOTE </w:instrText>
      </w:r>
      <w:r w:rsidR="00B64D26">
        <w:rPr>
          <w:position w:val="-11"/>
          <w:sz w:val="28"/>
          <w:szCs w:val="28"/>
        </w:rPr>
        <w:pict>
          <v:shape id="_x0000_i1207" type="#_x0000_t75" style="width:8.25pt;height:18.75pt">
            <v:imagedata r:id="rId112" o:title="" chromakey="white"/>
          </v:shape>
        </w:pict>
      </w:r>
      <w:r w:rsidRPr="005E048E">
        <w:rPr>
          <w:sz w:val="28"/>
          <w:szCs w:val="28"/>
        </w:rPr>
        <w:instrText xml:space="preserve"> </w:instrText>
      </w:r>
      <w:r w:rsidRPr="005E048E">
        <w:rPr>
          <w:sz w:val="28"/>
          <w:szCs w:val="28"/>
        </w:rPr>
        <w:fldChar w:fldCharType="separate"/>
      </w:r>
      <w:r w:rsidR="00B64D26">
        <w:rPr>
          <w:position w:val="-11"/>
          <w:sz w:val="28"/>
          <w:szCs w:val="28"/>
        </w:rPr>
        <w:pict>
          <v:shape id="_x0000_i1208" type="#_x0000_t75" style="width:8.25pt;height:18.75pt">
            <v:imagedata r:id="rId112" o:title="" chromakey="white"/>
          </v:shape>
        </w:pict>
      </w:r>
      <w:r w:rsidRPr="005E048E">
        <w:rPr>
          <w:sz w:val="28"/>
          <w:szCs w:val="28"/>
        </w:rPr>
        <w:fldChar w:fldCharType="end"/>
      </w:r>
      <w:r w:rsidR="00391A78" w:rsidRPr="005E048E">
        <w:rPr>
          <w:sz w:val="28"/>
          <w:szCs w:val="28"/>
        </w:rPr>
        <w:t xml:space="preserve"> - диаметр вала, мм</w:t>
      </w:r>
    </w:p>
    <w:p w:rsidR="00391A78" w:rsidRPr="005E048E" w:rsidRDefault="00E84874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fldChar w:fldCharType="begin"/>
      </w:r>
      <w:r w:rsidRPr="005E048E">
        <w:rPr>
          <w:sz w:val="28"/>
          <w:szCs w:val="28"/>
        </w:rPr>
        <w:instrText xml:space="preserve"> QUOTE </w:instrText>
      </w:r>
      <w:r w:rsidR="00B64D26">
        <w:rPr>
          <w:position w:val="-11"/>
          <w:sz w:val="28"/>
          <w:szCs w:val="28"/>
        </w:rPr>
        <w:pict>
          <v:shape id="_x0000_i1209" type="#_x0000_t75" style="width:25.5pt;height:18.75pt">
            <v:imagedata r:id="rId113" o:title="" chromakey="white"/>
          </v:shape>
        </w:pict>
      </w:r>
      <w:r w:rsidRPr="005E048E">
        <w:rPr>
          <w:sz w:val="28"/>
          <w:szCs w:val="28"/>
        </w:rPr>
        <w:instrText xml:space="preserve"> </w:instrText>
      </w:r>
      <w:r w:rsidRPr="005E048E">
        <w:rPr>
          <w:sz w:val="28"/>
          <w:szCs w:val="28"/>
        </w:rPr>
        <w:fldChar w:fldCharType="separate"/>
      </w:r>
      <w:r w:rsidR="00B64D26">
        <w:rPr>
          <w:position w:val="-11"/>
          <w:sz w:val="28"/>
          <w:szCs w:val="28"/>
        </w:rPr>
        <w:pict>
          <v:shape id="_x0000_i1210" type="#_x0000_t75" style="width:25.5pt;height:18.75pt">
            <v:imagedata r:id="rId113" o:title="" chromakey="white"/>
          </v:shape>
        </w:pict>
      </w:r>
      <w:r w:rsidRPr="005E048E">
        <w:rPr>
          <w:sz w:val="28"/>
          <w:szCs w:val="28"/>
        </w:rPr>
        <w:fldChar w:fldCharType="end"/>
      </w:r>
      <w:r w:rsidR="00391A78" w:rsidRPr="005E048E">
        <w:rPr>
          <w:sz w:val="28"/>
          <w:szCs w:val="28"/>
        </w:rPr>
        <w:t xml:space="preserve"> - рабочая длина и глубина врезания шпонки в ступицу</w:t>
      </w:r>
    </w:p>
    <w:p w:rsidR="00A1738D" w:rsidRPr="005E048E" w:rsidRDefault="00C647F8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Допускаемое напряжение для неподвижного соединения</w:t>
      </w:r>
      <w:r w:rsidR="00E40069" w:rsidRPr="005E048E">
        <w:rPr>
          <w:sz w:val="28"/>
          <w:szCs w:val="28"/>
        </w:rPr>
        <w:t xml:space="preserve"> </w:t>
      </w:r>
      <w:r w:rsidR="00E84874" w:rsidRPr="005E048E">
        <w:rPr>
          <w:sz w:val="28"/>
          <w:szCs w:val="28"/>
        </w:rPr>
        <w:fldChar w:fldCharType="begin"/>
      </w:r>
      <w:r w:rsidR="00E84874" w:rsidRPr="005E048E">
        <w:rPr>
          <w:sz w:val="28"/>
          <w:szCs w:val="28"/>
        </w:rPr>
        <w:instrText xml:space="preserve"> QUOTE </w:instrText>
      </w:r>
      <w:r w:rsidR="00B64D26">
        <w:rPr>
          <w:position w:val="-11"/>
          <w:sz w:val="28"/>
          <w:szCs w:val="28"/>
        </w:rPr>
        <w:pict>
          <v:shape id="_x0000_i1211" type="#_x0000_t75" style="width:102.75pt;height:18.75pt">
            <v:imagedata r:id="rId114" o:title="" chromakey="white"/>
          </v:shape>
        </w:pict>
      </w:r>
      <w:r w:rsidR="00E84874" w:rsidRPr="005E048E">
        <w:rPr>
          <w:sz w:val="28"/>
          <w:szCs w:val="28"/>
        </w:rPr>
        <w:instrText xml:space="preserve"> </w:instrText>
      </w:r>
      <w:r w:rsidR="00E84874" w:rsidRPr="005E048E">
        <w:rPr>
          <w:sz w:val="28"/>
          <w:szCs w:val="28"/>
        </w:rPr>
        <w:fldChar w:fldCharType="separate"/>
      </w:r>
      <w:r w:rsidR="00B64D26">
        <w:rPr>
          <w:position w:val="-11"/>
          <w:sz w:val="28"/>
          <w:szCs w:val="28"/>
        </w:rPr>
        <w:pict>
          <v:shape id="_x0000_i1212" type="#_x0000_t75" style="width:102.75pt;height:18.75pt">
            <v:imagedata r:id="rId114" o:title="" chromakey="white"/>
          </v:shape>
        </w:pict>
      </w:r>
      <w:r w:rsidR="00E84874" w:rsidRPr="005E048E">
        <w:rPr>
          <w:sz w:val="28"/>
          <w:szCs w:val="28"/>
        </w:rPr>
        <w:fldChar w:fldCharType="end"/>
      </w:r>
      <w:r w:rsidR="00E82CB3" w:rsidRPr="005E048E">
        <w:rPr>
          <w:sz w:val="28"/>
          <w:szCs w:val="28"/>
        </w:rPr>
        <w:t>.</w:t>
      </w:r>
    </w:p>
    <w:p w:rsidR="00A1738D" w:rsidRPr="005E048E" w:rsidRDefault="00E82CB3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Таким образом, проверим шпонку на смятие</w:t>
      </w:r>
      <w:r w:rsidR="00D535C7" w:rsidRPr="005E048E">
        <w:rPr>
          <w:sz w:val="28"/>
          <w:szCs w:val="28"/>
        </w:rPr>
        <w:t xml:space="preserve"> вал II</w:t>
      </w:r>
      <w:r w:rsidRPr="005E048E">
        <w:rPr>
          <w:sz w:val="28"/>
          <w:szCs w:val="28"/>
        </w:rPr>
        <w:t>:</w:t>
      </w:r>
    </w:p>
    <w:p w:rsidR="00A1738D" w:rsidRPr="005E048E" w:rsidRDefault="00B64D26" w:rsidP="00E40069">
      <w:pPr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213" type="#_x0000_t75" style="width:174pt;height:36pt">
            <v:imagedata r:id="rId115" o:title="" chromakey="white"/>
          </v:shape>
        </w:pict>
      </w:r>
    </w:p>
    <w:p w:rsidR="00C647F8" w:rsidRPr="005E048E" w:rsidRDefault="00C647F8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Условие выполняется, следовательно выбранная шпонка удовлетворяет крутящему моменту на валу.</w:t>
      </w:r>
    </w:p>
    <w:p w:rsidR="00C647F8" w:rsidRPr="005E048E" w:rsidRDefault="00C647F8" w:rsidP="00E40069">
      <w:pPr>
        <w:ind w:firstLine="709"/>
        <w:rPr>
          <w:sz w:val="28"/>
          <w:szCs w:val="28"/>
        </w:rPr>
      </w:pPr>
    </w:p>
    <w:p w:rsidR="008C7507" w:rsidRPr="005E048E" w:rsidRDefault="005E048E" w:rsidP="005E048E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91A78" w:rsidRPr="005E048E">
        <w:rPr>
          <w:sz w:val="28"/>
          <w:szCs w:val="28"/>
        </w:rPr>
        <w:t>10</w:t>
      </w:r>
      <w:r>
        <w:rPr>
          <w:sz w:val="28"/>
          <w:szCs w:val="28"/>
        </w:rPr>
        <w:t>.</w:t>
      </w:r>
      <w:r w:rsidR="008C7507" w:rsidRPr="005E048E">
        <w:rPr>
          <w:sz w:val="28"/>
          <w:szCs w:val="28"/>
        </w:rPr>
        <w:t xml:space="preserve"> РАСЧЕТ ШЛИЦЕВОГО СОЕДИНЕНИЯ</w:t>
      </w:r>
    </w:p>
    <w:p w:rsidR="008C7507" w:rsidRPr="005E048E" w:rsidRDefault="008C7507" w:rsidP="00E40069">
      <w:pPr>
        <w:ind w:firstLine="709"/>
        <w:rPr>
          <w:sz w:val="28"/>
          <w:szCs w:val="28"/>
        </w:rPr>
      </w:pPr>
    </w:p>
    <w:p w:rsidR="00A1738D" w:rsidRPr="005E048E" w:rsidRDefault="00C647F8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Независимо от профиля зубьев соединения их расчет производят на смятие.</w:t>
      </w:r>
    </w:p>
    <w:p w:rsidR="00A1738D" w:rsidRPr="005E048E" w:rsidRDefault="00A1738D" w:rsidP="00E40069">
      <w:pPr>
        <w:ind w:firstLine="709"/>
        <w:rPr>
          <w:sz w:val="28"/>
          <w:szCs w:val="28"/>
        </w:rPr>
      </w:pPr>
    </w:p>
    <w:p w:rsidR="00C647F8" w:rsidRPr="005E048E" w:rsidRDefault="00B64D26" w:rsidP="00E40069">
      <w:pPr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214" type="#_x0000_t75" style="width:136.5pt;height:39.75pt">
            <v:imagedata r:id="rId116" o:title="" chromakey="white"/>
          </v:shape>
        </w:pict>
      </w:r>
    </w:p>
    <w:p w:rsidR="00A1738D" w:rsidRPr="005E048E" w:rsidRDefault="00A1738D" w:rsidP="00E40069">
      <w:pPr>
        <w:ind w:firstLine="709"/>
        <w:rPr>
          <w:sz w:val="28"/>
          <w:szCs w:val="28"/>
        </w:rPr>
      </w:pPr>
    </w:p>
    <w:p w:rsidR="00A1738D" w:rsidRPr="005E048E" w:rsidRDefault="00D535C7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г</w:t>
      </w:r>
      <w:r w:rsidR="00C647F8" w:rsidRPr="005E048E">
        <w:rPr>
          <w:sz w:val="28"/>
          <w:szCs w:val="28"/>
        </w:rPr>
        <w:t xml:space="preserve">де </w:t>
      </w:r>
      <w:r w:rsidR="00E84874" w:rsidRPr="005E048E">
        <w:rPr>
          <w:sz w:val="28"/>
          <w:szCs w:val="28"/>
        </w:rPr>
        <w:fldChar w:fldCharType="begin"/>
      </w:r>
      <w:r w:rsidR="00E84874" w:rsidRPr="005E048E">
        <w:rPr>
          <w:sz w:val="28"/>
          <w:szCs w:val="28"/>
        </w:rPr>
        <w:instrText xml:space="preserve"> QUOTE </w:instrText>
      </w:r>
      <w:r w:rsidR="00B64D26">
        <w:rPr>
          <w:position w:val="-15"/>
          <w:sz w:val="28"/>
          <w:szCs w:val="28"/>
        </w:rPr>
        <w:pict>
          <v:shape id="_x0000_i1215" type="#_x0000_t75" style="width:50.25pt;height:21pt">
            <v:imagedata r:id="rId117" o:title="" chromakey="white"/>
          </v:shape>
        </w:pict>
      </w:r>
      <w:r w:rsidR="00E84874" w:rsidRPr="005E048E">
        <w:rPr>
          <w:sz w:val="28"/>
          <w:szCs w:val="28"/>
        </w:rPr>
        <w:instrText xml:space="preserve"> </w:instrText>
      </w:r>
      <w:r w:rsidR="00E84874" w:rsidRPr="005E048E">
        <w:rPr>
          <w:sz w:val="28"/>
          <w:szCs w:val="28"/>
        </w:rPr>
        <w:fldChar w:fldCharType="separate"/>
      </w:r>
      <w:r w:rsidR="00B64D26">
        <w:rPr>
          <w:position w:val="-15"/>
          <w:sz w:val="28"/>
          <w:szCs w:val="28"/>
        </w:rPr>
        <w:pict>
          <v:shape id="_x0000_i1216" type="#_x0000_t75" style="width:50.25pt;height:21pt">
            <v:imagedata r:id="rId117" o:title="" chromakey="white"/>
          </v:shape>
        </w:pict>
      </w:r>
      <w:r w:rsidR="00E84874" w:rsidRPr="005E048E">
        <w:rPr>
          <w:sz w:val="28"/>
          <w:szCs w:val="28"/>
        </w:rPr>
        <w:fldChar w:fldCharType="end"/>
      </w:r>
      <w:r w:rsidR="00C647F8" w:rsidRPr="005E048E">
        <w:rPr>
          <w:sz w:val="28"/>
          <w:szCs w:val="28"/>
        </w:rPr>
        <w:t xml:space="preserve"> средний диаметр и</w:t>
      </w:r>
      <w:r w:rsidR="00E40069" w:rsidRPr="005E048E">
        <w:rPr>
          <w:sz w:val="28"/>
          <w:szCs w:val="28"/>
        </w:rPr>
        <w:t xml:space="preserve"> </w:t>
      </w:r>
      <w:r w:rsidR="00C647F8" w:rsidRPr="005E048E">
        <w:rPr>
          <w:sz w:val="28"/>
          <w:szCs w:val="28"/>
        </w:rPr>
        <w:t>число зубьев</w:t>
      </w:r>
      <w:r w:rsidRPr="005E048E">
        <w:rPr>
          <w:sz w:val="28"/>
          <w:szCs w:val="28"/>
        </w:rPr>
        <w:t>;</w:t>
      </w:r>
    </w:p>
    <w:p w:rsidR="00C647F8" w:rsidRPr="005E048E" w:rsidRDefault="00E84874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fldChar w:fldCharType="begin"/>
      </w:r>
      <w:r w:rsidRPr="005E048E">
        <w:rPr>
          <w:sz w:val="28"/>
          <w:szCs w:val="28"/>
        </w:rPr>
        <w:instrText xml:space="preserve"> QUOTE </w:instrText>
      </w:r>
      <w:r w:rsidR="00B64D26">
        <w:rPr>
          <w:position w:val="-11"/>
          <w:sz w:val="28"/>
          <w:szCs w:val="28"/>
        </w:rPr>
        <w:pict>
          <v:shape id="_x0000_i1217" type="#_x0000_t75" style="width:27pt;height:18.75pt">
            <v:imagedata r:id="rId118" o:title="" chromakey="white"/>
          </v:shape>
        </w:pict>
      </w:r>
      <w:r w:rsidRPr="005E048E">
        <w:rPr>
          <w:sz w:val="28"/>
          <w:szCs w:val="28"/>
        </w:rPr>
        <w:instrText xml:space="preserve"> </w:instrText>
      </w:r>
      <w:r w:rsidRPr="005E048E">
        <w:rPr>
          <w:sz w:val="28"/>
          <w:szCs w:val="28"/>
        </w:rPr>
        <w:fldChar w:fldCharType="separate"/>
      </w:r>
      <w:r w:rsidR="00B64D26">
        <w:rPr>
          <w:position w:val="-11"/>
          <w:sz w:val="28"/>
          <w:szCs w:val="28"/>
        </w:rPr>
        <w:pict>
          <v:shape id="_x0000_i1218" type="#_x0000_t75" style="width:27pt;height:18.75pt">
            <v:imagedata r:id="rId118" o:title="" chromakey="white"/>
          </v:shape>
        </w:pict>
      </w:r>
      <w:r w:rsidRPr="005E048E">
        <w:rPr>
          <w:sz w:val="28"/>
          <w:szCs w:val="28"/>
        </w:rPr>
        <w:fldChar w:fldCharType="end"/>
      </w:r>
      <w:r w:rsidR="00C647F8" w:rsidRPr="005E048E">
        <w:rPr>
          <w:sz w:val="28"/>
          <w:szCs w:val="28"/>
        </w:rPr>
        <w:t xml:space="preserve"> - рабочая высота и длина поверхности контакта зубьев</w:t>
      </w:r>
      <w:r w:rsidR="00D535C7" w:rsidRPr="005E048E">
        <w:rPr>
          <w:sz w:val="28"/>
          <w:szCs w:val="28"/>
        </w:rPr>
        <w:t>;</w:t>
      </w:r>
    </w:p>
    <w:p w:rsidR="00A1738D" w:rsidRPr="005E048E" w:rsidRDefault="00E84874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fldChar w:fldCharType="begin"/>
      </w:r>
      <w:r w:rsidRPr="005E048E">
        <w:rPr>
          <w:sz w:val="28"/>
          <w:szCs w:val="28"/>
        </w:rPr>
        <w:instrText xml:space="preserve"> QUOTE </w:instrText>
      </w:r>
      <w:r w:rsidR="00B64D26">
        <w:rPr>
          <w:position w:val="-11"/>
          <w:sz w:val="28"/>
          <w:szCs w:val="28"/>
        </w:rPr>
        <w:pict>
          <v:shape id="_x0000_i1219" type="#_x0000_t75" style="width:71.25pt;height:18.75pt">
            <v:imagedata r:id="rId119" o:title="" chromakey="white"/>
          </v:shape>
        </w:pict>
      </w:r>
      <w:r w:rsidRPr="005E048E">
        <w:rPr>
          <w:sz w:val="28"/>
          <w:szCs w:val="28"/>
        </w:rPr>
        <w:instrText xml:space="preserve"> </w:instrText>
      </w:r>
      <w:r w:rsidRPr="005E048E">
        <w:rPr>
          <w:sz w:val="28"/>
          <w:szCs w:val="28"/>
        </w:rPr>
        <w:fldChar w:fldCharType="separate"/>
      </w:r>
      <w:r w:rsidR="00B64D26">
        <w:rPr>
          <w:position w:val="-11"/>
          <w:sz w:val="28"/>
          <w:szCs w:val="28"/>
        </w:rPr>
        <w:pict>
          <v:shape id="_x0000_i1220" type="#_x0000_t75" style="width:71.25pt;height:18.75pt">
            <v:imagedata r:id="rId119" o:title="" chromakey="white"/>
          </v:shape>
        </w:pict>
      </w:r>
      <w:r w:rsidRPr="005E048E">
        <w:rPr>
          <w:sz w:val="28"/>
          <w:szCs w:val="28"/>
        </w:rPr>
        <w:fldChar w:fldCharType="end"/>
      </w:r>
      <w:r w:rsidR="00335C02" w:rsidRPr="005E048E">
        <w:rPr>
          <w:sz w:val="28"/>
          <w:szCs w:val="28"/>
        </w:rPr>
        <w:t>коэффициент неравномерности нагружения зубьев</w:t>
      </w:r>
      <w:r w:rsidR="00E40069" w:rsidRPr="005E048E">
        <w:rPr>
          <w:sz w:val="28"/>
          <w:szCs w:val="28"/>
        </w:rPr>
        <w:t xml:space="preserve"> </w:t>
      </w:r>
      <w:r w:rsidRPr="005E048E">
        <w:rPr>
          <w:sz w:val="28"/>
          <w:szCs w:val="28"/>
        </w:rPr>
        <w:fldChar w:fldCharType="begin"/>
      </w:r>
      <w:r w:rsidRPr="005E048E">
        <w:rPr>
          <w:sz w:val="28"/>
          <w:szCs w:val="28"/>
        </w:rPr>
        <w:instrText xml:space="preserve"> QUOTE </w:instrText>
      </w:r>
      <w:r w:rsidR="00B64D26">
        <w:rPr>
          <w:position w:val="-11"/>
          <w:sz w:val="28"/>
          <w:szCs w:val="28"/>
        </w:rPr>
        <w:pict>
          <v:shape id="_x0000_i1221" type="#_x0000_t75" style="width:292.5pt;height:18.75pt">
            <v:imagedata r:id="rId120" o:title="" chromakey="white"/>
          </v:shape>
        </w:pict>
      </w:r>
      <w:r w:rsidRPr="005E048E">
        <w:rPr>
          <w:sz w:val="28"/>
          <w:szCs w:val="28"/>
        </w:rPr>
        <w:instrText xml:space="preserve"> </w:instrText>
      </w:r>
      <w:r w:rsidRPr="005E048E">
        <w:rPr>
          <w:sz w:val="28"/>
          <w:szCs w:val="28"/>
        </w:rPr>
        <w:fldChar w:fldCharType="separate"/>
      </w:r>
      <w:r w:rsidR="00B64D26">
        <w:rPr>
          <w:position w:val="-11"/>
          <w:sz w:val="28"/>
          <w:szCs w:val="28"/>
        </w:rPr>
        <w:pict>
          <v:shape id="_x0000_i1222" type="#_x0000_t75" style="width:292.5pt;height:18.75pt">
            <v:imagedata r:id="rId120" o:title="" chromakey="white"/>
          </v:shape>
        </w:pict>
      </w:r>
      <w:r w:rsidRPr="005E048E">
        <w:rPr>
          <w:sz w:val="28"/>
          <w:szCs w:val="28"/>
        </w:rPr>
        <w:fldChar w:fldCharType="end"/>
      </w:r>
      <w:r w:rsidR="00E82CB3" w:rsidRPr="005E048E">
        <w:rPr>
          <w:sz w:val="28"/>
          <w:szCs w:val="28"/>
        </w:rPr>
        <w:t>.</w:t>
      </w:r>
    </w:p>
    <w:p w:rsidR="005E048E" w:rsidRDefault="00335C02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Для прямобочного профиля зубьев</w:t>
      </w:r>
      <w:r w:rsidR="00E82CB3" w:rsidRPr="005E048E">
        <w:rPr>
          <w:sz w:val="28"/>
          <w:szCs w:val="28"/>
        </w:rPr>
        <w:t xml:space="preserve"> рабочая высота определяется по формуле:</w:t>
      </w:r>
    </w:p>
    <w:p w:rsidR="005E048E" w:rsidRDefault="005E048E" w:rsidP="00E40069">
      <w:pPr>
        <w:ind w:firstLine="709"/>
        <w:rPr>
          <w:sz w:val="28"/>
          <w:szCs w:val="28"/>
        </w:rPr>
      </w:pPr>
    </w:p>
    <w:p w:rsidR="00A1738D" w:rsidRDefault="00E84874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fldChar w:fldCharType="begin"/>
      </w:r>
      <w:r w:rsidRPr="005E048E">
        <w:rPr>
          <w:sz w:val="28"/>
          <w:szCs w:val="28"/>
        </w:rPr>
        <w:instrText xml:space="preserve"> QUOTE </w:instrText>
      </w:r>
      <w:r w:rsidR="00B64D26">
        <w:rPr>
          <w:position w:val="-20"/>
          <w:sz w:val="28"/>
          <w:szCs w:val="28"/>
        </w:rPr>
        <w:pict>
          <v:shape id="_x0000_i1223" type="#_x0000_t75" style="width:80.25pt;height:26.25pt">
            <v:imagedata r:id="rId121" o:title="" chromakey="white"/>
          </v:shape>
        </w:pict>
      </w:r>
      <w:r w:rsidRPr="005E048E">
        <w:rPr>
          <w:sz w:val="28"/>
          <w:szCs w:val="28"/>
        </w:rPr>
        <w:instrText xml:space="preserve"> </w:instrText>
      </w:r>
      <w:r w:rsidRPr="005E048E">
        <w:rPr>
          <w:sz w:val="28"/>
          <w:szCs w:val="28"/>
        </w:rPr>
        <w:fldChar w:fldCharType="separate"/>
      </w:r>
      <w:r w:rsidR="00B64D26">
        <w:rPr>
          <w:position w:val="-20"/>
          <w:sz w:val="28"/>
          <w:szCs w:val="28"/>
        </w:rPr>
        <w:pict>
          <v:shape id="_x0000_i1224" type="#_x0000_t75" style="width:80.25pt;height:26.25pt">
            <v:imagedata r:id="rId121" o:title="" chromakey="white"/>
          </v:shape>
        </w:pict>
      </w:r>
      <w:r w:rsidRPr="005E048E">
        <w:rPr>
          <w:sz w:val="28"/>
          <w:szCs w:val="28"/>
        </w:rPr>
        <w:fldChar w:fldCharType="end"/>
      </w:r>
      <w:r w:rsidR="00E82CB3" w:rsidRPr="005E048E">
        <w:rPr>
          <w:sz w:val="28"/>
          <w:szCs w:val="28"/>
        </w:rPr>
        <w:t>.</w:t>
      </w:r>
    </w:p>
    <w:p w:rsidR="005E048E" w:rsidRPr="005E048E" w:rsidRDefault="005E048E" w:rsidP="00E40069">
      <w:pPr>
        <w:ind w:firstLine="709"/>
        <w:rPr>
          <w:sz w:val="28"/>
          <w:szCs w:val="28"/>
        </w:rPr>
      </w:pPr>
    </w:p>
    <w:p w:rsidR="00A1738D" w:rsidRPr="005E048E" w:rsidRDefault="00E82CB3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Для данного шлицевого соединения:</w:t>
      </w:r>
    </w:p>
    <w:p w:rsidR="00A1738D" w:rsidRPr="005E048E" w:rsidRDefault="00B64D26" w:rsidP="00E40069">
      <w:pPr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225" type="#_x0000_t75" style="width:188.25pt;height:33.75pt">
            <v:imagedata r:id="rId122" o:title="" chromakey="white"/>
          </v:shape>
        </w:pict>
      </w:r>
    </w:p>
    <w:p w:rsidR="00A1738D" w:rsidRPr="005E048E" w:rsidRDefault="00E82CB3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Напряжение будет определяться как:</w:t>
      </w:r>
    </w:p>
    <w:p w:rsidR="00A1738D" w:rsidRPr="005E048E" w:rsidRDefault="00B64D26" w:rsidP="00E40069">
      <w:pPr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226" type="#_x0000_t75" style="width:228.75pt;height:36pt">
            <v:imagedata r:id="rId123" o:title="" chromakey="white"/>
          </v:shape>
        </w:pict>
      </w:r>
    </w:p>
    <w:p w:rsidR="00A1738D" w:rsidRPr="005E048E" w:rsidRDefault="00335C02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Условие выполняется</w:t>
      </w:r>
      <w:r w:rsidR="003B719C" w:rsidRPr="005E048E">
        <w:rPr>
          <w:sz w:val="28"/>
          <w:szCs w:val="28"/>
        </w:rPr>
        <w:t>,</w:t>
      </w:r>
      <w:r w:rsidR="00E40069" w:rsidRPr="005E048E">
        <w:rPr>
          <w:sz w:val="28"/>
          <w:szCs w:val="28"/>
        </w:rPr>
        <w:t xml:space="preserve"> </w:t>
      </w:r>
      <w:r w:rsidR="003B719C" w:rsidRPr="005E048E">
        <w:rPr>
          <w:sz w:val="28"/>
          <w:szCs w:val="28"/>
        </w:rPr>
        <w:t>таким образом, подобра</w:t>
      </w:r>
      <w:r w:rsidRPr="005E048E">
        <w:rPr>
          <w:sz w:val="28"/>
          <w:szCs w:val="28"/>
        </w:rPr>
        <w:t xml:space="preserve">ное шлицевое соединение выдержит необходимую </w:t>
      </w:r>
      <w:r w:rsidR="003B719C" w:rsidRPr="005E048E">
        <w:rPr>
          <w:sz w:val="28"/>
          <w:szCs w:val="28"/>
        </w:rPr>
        <w:t>н</w:t>
      </w:r>
      <w:r w:rsidRPr="005E048E">
        <w:rPr>
          <w:sz w:val="28"/>
          <w:szCs w:val="28"/>
        </w:rPr>
        <w:t>агрузку.</w:t>
      </w:r>
    </w:p>
    <w:p w:rsidR="00D535C7" w:rsidRPr="005E048E" w:rsidRDefault="00D535C7" w:rsidP="00E40069">
      <w:pPr>
        <w:ind w:firstLine="709"/>
        <w:rPr>
          <w:sz w:val="28"/>
          <w:szCs w:val="28"/>
        </w:rPr>
      </w:pPr>
    </w:p>
    <w:p w:rsidR="00A1738D" w:rsidRPr="005E048E" w:rsidRDefault="005E048E" w:rsidP="005E048E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91A78" w:rsidRPr="005E048E">
        <w:rPr>
          <w:sz w:val="28"/>
          <w:szCs w:val="28"/>
        </w:rPr>
        <w:t>11</w:t>
      </w:r>
      <w:r>
        <w:rPr>
          <w:sz w:val="28"/>
          <w:szCs w:val="28"/>
        </w:rPr>
        <w:t>.</w:t>
      </w:r>
      <w:r w:rsidR="00B816FB" w:rsidRPr="005E048E">
        <w:rPr>
          <w:sz w:val="28"/>
          <w:szCs w:val="28"/>
        </w:rPr>
        <w:t xml:space="preserve"> </w:t>
      </w:r>
      <w:r w:rsidR="008C7507" w:rsidRPr="005E048E">
        <w:rPr>
          <w:sz w:val="28"/>
          <w:szCs w:val="28"/>
        </w:rPr>
        <w:t>РАСЧЕТ</w:t>
      </w:r>
      <w:r w:rsidR="00B816FB" w:rsidRPr="005E048E">
        <w:rPr>
          <w:sz w:val="28"/>
          <w:szCs w:val="28"/>
        </w:rPr>
        <w:t xml:space="preserve"> МУФТЫ</w:t>
      </w:r>
      <w:r w:rsidR="008C7507" w:rsidRPr="005E048E">
        <w:rPr>
          <w:sz w:val="28"/>
          <w:szCs w:val="28"/>
        </w:rPr>
        <w:t xml:space="preserve"> УПРУГОЙ ВТУЛОЧНО-ПАЛЬЦЕВОЙ</w:t>
      </w:r>
    </w:p>
    <w:p w:rsidR="008C7507" w:rsidRPr="005E048E" w:rsidRDefault="008C7507" w:rsidP="00E40069">
      <w:pPr>
        <w:ind w:firstLine="709"/>
        <w:rPr>
          <w:sz w:val="28"/>
          <w:szCs w:val="28"/>
        </w:rPr>
      </w:pPr>
    </w:p>
    <w:p w:rsidR="00A1738D" w:rsidRPr="005E048E" w:rsidRDefault="008C7507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Муфта упругая втулочно-пальцевая (МУВП) отличается простотой конструкции удобством монтажа и демонтажа. Обычно применяется в передачах от электродвигателя. Муфта электроизолирующая. Окружная скорость ограничена 30 м/с. Материал полумуфт – чугун СЧ20,</w:t>
      </w:r>
      <w:r w:rsidR="00E40069" w:rsidRPr="005E048E">
        <w:rPr>
          <w:sz w:val="28"/>
          <w:szCs w:val="28"/>
        </w:rPr>
        <w:t xml:space="preserve"> </w:t>
      </w:r>
      <w:r w:rsidRPr="005E048E">
        <w:rPr>
          <w:sz w:val="28"/>
          <w:szCs w:val="28"/>
        </w:rPr>
        <w:t>сталь 30, сталь 35Л, материал пальцев не ниже, чем сталь 45. Упругие элементы изготавливают из резины. Нагрузочная способность муфты ограничена стойкостью резиновых элементов.</w:t>
      </w:r>
    </w:p>
    <w:p w:rsidR="008C7507" w:rsidRPr="005E048E" w:rsidRDefault="00994682" w:rsidP="00E40069">
      <w:pPr>
        <w:ind w:firstLine="709"/>
        <w:rPr>
          <w:sz w:val="28"/>
          <w:szCs w:val="28"/>
        </w:rPr>
      </w:pPr>
      <w:r w:rsidRPr="005E048E">
        <w:rPr>
          <w:rStyle w:val="apple-style-span"/>
          <w:sz w:val="28"/>
          <w:szCs w:val="28"/>
        </w:rPr>
        <w:t>Вследствие небольшой толщины резиновых втулок муфта обладает малой податливостью, компенсируя незначительные смещения валов. Радиальное и угловое смещения валов снижают долговечность резиновых втулок, нагружая валы дополнительной радиальной изгибающей силой. Муфта широко применяется для соединения машин с электродвигателями при передаче малых и средних вращающих моментов. Она проста в изготовлении. Наружная поверхность полумуфт может использоваться в качестве тормозного барабана. Муфту подбирают по стандарту в диапазоне диаметров валов d=16...150 мм.</w:t>
      </w:r>
    </w:p>
    <w:p w:rsidR="008C7507" w:rsidRPr="005E048E" w:rsidRDefault="008C7507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 xml:space="preserve">Размеры МУВП берутся по справочнику, например </w:t>
      </w:r>
      <w:r w:rsidR="00994682" w:rsidRPr="005E048E">
        <w:rPr>
          <w:sz w:val="28"/>
          <w:szCs w:val="28"/>
        </w:rPr>
        <w:t>[1]:</w:t>
      </w:r>
    </w:p>
    <w:p w:rsidR="00994682" w:rsidRPr="005E048E" w:rsidRDefault="00994682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Подбираем муфту для диаметра 65 мм</w:t>
      </w:r>
      <w:r w:rsidR="00D535C7" w:rsidRPr="005E048E">
        <w:rPr>
          <w:sz w:val="28"/>
          <w:szCs w:val="28"/>
        </w:rPr>
        <w:t xml:space="preserve"> (Рисунок 4)</w:t>
      </w:r>
      <w:r w:rsidRPr="005E048E">
        <w:rPr>
          <w:sz w:val="28"/>
          <w:szCs w:val="28"/>
        </w:rPr>
        <w:t>.</w:t>
      </w:r>
    </w:p>
    <w:p w:rsidR="00994682" w:rsidRDefault="00994682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Крутящий момент, который она может передавать – М=1000 Н</w:t>
      </w:r>
      <w:r w:rsidR="00D535C7" w:rsidRPr="005E048E">
        <w:rPr>
          <w:sz w:val="28"/>
          <w:szCs w:val="28"/>
        </w:rPr>
        <w:t>м</w:t>
      </w:r>
    </w:p>
    <w:p w:rsidR="005E048E" w:rsidRPr="005E048E" w:rsidRDefault="005E048E" w:rsidP="00E40069">
      <w:pPr>
        <w:ind w:firstLine="709"/>
        <w:rPr>
          <w:sz w:val="28"/>
          <w:szCs w:val="28"/>
        </w:rPr>
      </w:pPr>
    </w:p>
    <w:p w:rsidR="00994682" w:rsidRPr="005E048E" w:rsidRDefault="00B64D26" w:rsidP="00E40069">
      <w:pPr>
        <w:ind w:firstLine="709"/>
        <w:rPr>
          <w:sz w:val="28"/>
          <w:szCs w:val="28"/>
        </w:rPr>
      </w:pPr>
      <w:r>
        <w:rPr>
          <w:noProof/>
          <w:sz w:val="28"/>
          <w:szCs w:val="28"/>
          <w:lang w:eastAsia="uk-UA"/>
        </w:rPr>
        <w:pict>
          <v:shape id="_x0000_i1227" type="#_x0000_t75" style="width:339.75pt;height:135.75pt;visibility:visible">
            <v:imagedata r:id="rId124" o:title=""/>
          </v:shape>
        </w:pict>
      </w:r>
    </w:p>
    <w:p w:rsidR="00A1738D" w:rsidRDefault="00994682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 xml:space="preserve">Рис. </w:t>
      </w:r>
      <w:r w:rsidR="00D535C7" w:rsidRPr="005E048E">
        <w:rPr>
          <w:sz w:val="28"/>
          <w:szCs w:val="28"/>
        </w:rPr>
        <w:t>4</w:t>
      </w:r>
      <w:r w:rsidRPr="005E048E">
        <w:rPr>
          <w:sz w:val="28"/>
          <w:szCs w:val="28"/>
        </w:rPr>
        <w:t xml:space="preserve"> – Муфта упругая втулочно-пальцевая</w:t>
      </w:r>
    </w:p>
    <w:p w:rsidR="005E048E" w:rsidRDefault="005E048E" w:rsidP="00E40069">
      <w:pPr>
        <w:ind w:firstLine="709"/>
        <w:rPr>
          <w:sz w:val="28"/>
          <w:szCs w:val="28"/>
        </w:rPr>
      </w:pPr>
    </w:p>
    <w:p w:rsidR="00A1738D" w:rsidRPr="005E048E" w:rsidRDefault="005E048E" w:rsidP="00E40069">
      <w:pPr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94682" w:rsidRPr="005E048E">
        <w:rPr>
          <w:sz w:val="28"/>
          <w:szCs w:val="28"/>
        </w:rPr>
        <w:t>D=265 мм</w:t>
      </w:r>
      <w:r w:rsidR="00D535C7" w:rsidRPr="005E048E">
        <w:rPr>
          <w:sz w:val="28"/>
          <w:szCs w:val="28"/>
        </w:rPr>
        <w:t>;</w:t>
      </w:r>
    </w:p>
    <w:p w:rsidR="00994682" w:rsidRPr="005E048E" w:rsidRDefault="00994682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L=245 мм</w:t>
      </w:r>
      <w:r w:rsidR="00D535C7" w:rsidRPr="005E048E">
        <w:rPr>
          <w:sz w:val="28"/>
          <w:szCs w:val="28"/>
        </w:rPr>
        <w:t>;</w:t>
      </w:r>
    </w:p>
    <w:p w:rsidR="00994682" w:rsidRPr="005E048E" w:rsidRDefault="00994682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d= 65 мм</w:t>
      </w:r>
      <w:r w:rsidR="00D535C7" w:rsidRPr="005E048E">
        <w:rPr>
          <w:sz w:val="28"/>
          <w:szCs w:val="28"/>
        </w:rPr>
        <w:t>.</w:t>
      </w:r>
    </w:p>
    <w:p w:rsidR="00994682" w:rsidRPr="005E048E" w:rsidRDefault="00994682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Радиальное смещение соединяемых валов: 3,0</w:t>
      </w:r>
    </w:p>
    <w:p w:rsidR="00A1738D" w:rsidRDefault="00994682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Конкретный типоразмер выбирается в зависимости от условий эксплуатации по таблицам согласно зависимости</w:t>
      </w:r>
    </w:p>
    <w:p w:rsidR="005E048E" w:rsidRPr="005E048E" w:rsidRDefault="005E048E" w:rsidP="00E40069">
      <w:pPr>
        <w:ind w:firstLine="709"/>
        <w:rPr>
          <w:sz w:val="28"/>
          <w:szCs w:val="28"/>
        </w:rPr>
      </w:pPr>
    </w:p>
    <w:p w:rsidR="00994682" w:rsidRDefault="00B64D26" w:rsidP="00E40069">
      <w:pPr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228" type="#_x0000_t75" style="width:101.25pt;height:21pt">
            <v:imagedata r:id="rId125" o:title="" chromakey="white"/>
          </v:shape>
        </w:pict>
      </w:r>
    </w:p>
    <w:p w:rsidR="005E048E" w:rsidRPr="005E048E" w:rsidRDefault="005E048E" w:rsidP="00E40069">
      <w:pPr>
        <w:ind w:firstLine="709"/>
        <w:rPr>
          <w:sz w:val="28"/>
          <w:szCs w:val="28"/>
        </w:rPr>
      </w:pPr>
    </w:p>
    <w:p w:rsidR="00890451" w:rsidRPr="005E048E" w:rsidRDefault="00890451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Кк=1,5 для металлорежущих станков.</w:t>
      </w:r>
    </w:p>
    <w:p w:rsidR="005B2F65" w:rsidRPr="005E048E" w:rsidRDefault="00B64D26" w:rsidP="00E40069">
      <w:pPr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229" type="#_x0000_t75" style="width:219.75pt;height:21pt">
            <v:imagedata r:id="rId126" o:title="" chromakey="white"/>
          </v:shape>
        </w:pict>
      </w:r>
    </w:p>
    <w:p w:rsidR="005B2F65" w:rsidRPr="005E048E" w:rsidRDefault="00890451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Таким образом, подобранная муфта удовлетворяет условиям.</w:t>
      </w:r>
    </w:p>
    <w:p w:rsidR="008C71BF" w:rsidRPr="005E048E" w:rsidRDefault="008C71BF" w:rsidP="00E40069">
      <w:pPr>
        <w:ind w:firstLine="709"/>
        <w:rPr>
          <w:sz w:val="28"/>
          <w:szCs w:val="28"/>
        </w:rPr>
      </w:pPr>
    </w:p>
    <w:p w:rsidR="002018FE" w:rsidRPr="005E048E" w:rsidRDefault="005E048E" w:rsidP="005E048E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84015" w:rsidRPr="005E048E">
        <w:rPr>
          <w:sz w:val="28"/>
          <w:szCs w:val="28"/>
        </w:rPr>
        <w:t>ЗАКЛЮЧЕНИЕ</w:t>
      </w:r>
    </w:p>
    <w:p w:rsidR="00D535C7" w:rsidRPr="005E048E" w:rsidRDefault="00D535C7" w:rsidP="00E40069">
      <w:pPr>
        <w:ind w:firstLine="709"/>
        <w:rPr>
          <w:sz w:val="28"/>
          <w:szCs w:val="28"/>
        </w:rPr>
      </w:pPr>
    </w:p>
    <w:p w:rsidR="002018FE" w:rsidRPr="005E048E" w:rsidRDefault="002018FE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Задачей курсового проекта являлось модернизация привода главного движения станка.</w:t>
      </w:r>
      <w:r w:rsidR="00D535C7" w:rsidRPr="005E048E">
        <w:rPr>
          <w:sz w:val="28"/>
          <w:szCs w:val="28"/>
        </w:rPr>
        <w:t xml:space="preserve"> Она проводилась с целью обеспечения большего диапазона частот вращения шпинделя.</w:t>
      </w:r>
    </w:p>
    <w:p w:rsidR="00D535C7" w:rsidRPr="005E048E" w:rsidRDefault="00D535C7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В ходе курсовой работы был проведен кинематический расчет коробки скоростей, ориентировочный расчет валов, подбор подшипников качения с требуемой грузоподъемностью, подбор муфты упругой втулочно-пальцевой с требуемой передаваемой мощностью. Был произведен проверочный расчет шпоночных и шлицевых соединений</w:t>
      </w:r>
      <w:r w:rsidR="00E40069" w:rsidRPr="005E048E">
        <w:rPr>
          <w:sz w:val="28"/>
          <w:szCs w:val="28"/>
        </w:rPr>
        <w:t xml:space="preserve"> </w:t>
      </w:r>
      <w:r w:rsidRPr="005E048E">
        <w:rPr>
          <w:sz w:val="28"/>
          <w:szCs w:val="28"/>
        </w:rPr>
        <w:t>на смятие, по которым можно сделать вывод, что выбранные стандартные шпонки и шлицы выдерживают необходимую нагрузку и не требуют корректировки. Был выполнен расчет валов на прочность, рассчитан момент на валах.</w:t>
      </w:r>
    </w:p>
    <w:p w:rsidR="008C71BF" w:rsidRPr="005E048E" w:rsidRDefault="00D535C7" w:rsidP="00E40069">
      <w:pPr>
        <w:ind w:firstLine="709"/>
        <w:rPr>
          <w:sz w:val="28"/>
          <w:szCs w:val="28"/>
        </w:rPr>
      </w:pPr>
      <w:r w:rsidRPr="005E048E">
        <w:rPr>
          <w:sz w:val="28"/>
          <w:szCs w:val="28"/>
        </w:rPr>
        <w:t>В результате проведенных расчетов коробка скоростей была модернизирована в более совершенную.</w:t>
      </w:r>
      <w:bookmarkStart w:id="0" w:name="_GoBack"/>
      <w:bookmarkEnd w:id="0"/>
    </w:p>
    <w:sectPr w:rsidR="008C71BF" w:rsidRPr="005E048E" w:rsidSect="00E40069">
      <w:footerReference w:type="default" r:id="rId127"/>
      <w:type w:val="continuous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1268" w:rsidRDefault="00841268" w:rsidP="008D673D">
      <w:pPr>
        <w:spacing w:line="240" w:lineRule="auto"/>
      </w:pPr>
      <w:r>
        <w:separator/>
      </w:r>
    </w:p>
  </w:endnote>
  <w:endnote w:type="continuationSeparator" w:id="0">
    <w:p w:rsidR="00841268" w:rsidRDefault="00841268" w:rsidP="008D67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2DC2" w:rsidRDefault="00C02DC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1268" w:rsidRDefault="00841268" w:rsidP="008D673D">
      <w:pPr>
        <w:spacing w:line="240" w:lineRule="auto"/>
      </w:pPr>
      <w:r>
        <w:separator/>
      </w:r>
    </w:p>
  </w:footnote>
  <w:footnote w:type="continuationSeparator" w:id="0">
    <w:p w:rsidR="00841268" w:rsidRDefault="00841268" w:rsidP="008D673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05BCB"/>
    <w:multiLevelType w:val="hybridMultilevel"/>
    <w:tmpl w:val="CF463A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1940544"/>
    <w:multiLevelType w:val="hybridMultilevel"/>
    <w:tmpl w:val="2BBC57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1E0697E"/>
    <w:multiLevelType w:val="hybridMultilevel"/>
    <w:tmpl w:val="9A66DBFC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">
    <w:nsid w:val="15563271"/>
    <w:multiLevelType w:val="hybridMultilevel"/>
    <w:tmpl w:val="3C40E678"/>
    <w:lvl w:ilvl="0" w:tplc="012AF1D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>
    <w:nsid w:val="164475F3"/>
    <w:multiLevelType w:val="hybridMultilevel"/>
    <w:tmpl w:val="D82A5056"/>
    <w:lvl w:ilvl="0" w:tplc="1F16EA16">
      <w:start w:val="1"/>
      <w:numFmt w:val="decimal"/>
      <w:lvlText w:val="%1"/>
      <w:lvlJc w:val="left"/>
      <w:pPr>
        <w:ind w:left="19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6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33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40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8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5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62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9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680" w:hanging="180"/>
      </w:pPr>
      <w:rPr>
        <w:rFonts w:cs="Times New Roman"/>
      </w:rPr>
    </w:lvl>
  </w:abstractNum>
  <w:abstractNum w:abstractNumId="5">
    <w:nsid w:val="18D267BD"/>
    <w:multiLevelType w:val="hybridMultilevel"/>
    <w:tmpl w:val="0396006C"/>
    <w:lvl w:ilvl="0" w:tplc="B638F6BA">
      <w:start w:val="1"/>
      <w:numFmt w:val="decimal"/>
      <w:lvlText w:val="%1."/>
      <w:lvlJc w:val="left"/>
      <w:pPr>
        <w:ind w:left="1494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6">
    <w:nsid w:val="204522AC"/>
    <w:multiLevelType w:val="hybridMultilevel"/>
    <w:tmpl w:val="49C45982"/>
    <w:lvl w:ilvl="0" w:tplc="F0F0AB90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6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33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40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8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5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62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9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680" w:hanging="180"/>
      </w:pPr>
      <w:rPr>
        <w:rFonts w:cs="Times New Roman"/>
      </w:rPr>
    </w:lvl>
  </w:abstractNum>
  <w:abstractNum w:abstractNumId="7">
    <w:nsid w:val="482454A3"/>
    <w:multiLevelType w:val="hybridMultilevel"/>
    <w:tmpl w:val="0E88D6BE"/>
    <w:lvl w:ilvl="0" w:tplc="1494B7A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>
    <w:nsid w:val="7E362410"/>
    <w:multiLevelType w:val="hybridMultilevel"/>
    <w:tmpl w:val="4880DB78"/>
    <w:lvl w:ilvl="0" w:tplc="581A6EBA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8"/>
  </w:num>
  <w:num w:numId="5">
    <w:abstractNumId w:val="7"/>
  </w:num>
  <w:num w:numId="6">
    <w:abstractNumId w:val="4"/>
  </w:num>
  <w:num w:numId="7">
    <w:abstractNumId w:val="3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18FE"/>
    <w:rsid w:val="00001FA6"/>
    <w:rsid w:val="000118A2"/>
    <w:rsid w:val="00021DD8"/>
    <w:rsid w:val="0004144F"/>
    <w:rsid w:val="00086AB2"/>
    <w:rsid w:val="000C423F"/>
    <w:rsid w:val="00103169"/>
    <w:rsid w:val="001573C8"/>
    <w:rsid w:val="001820F3"/>
    <w:rsid w:val="001A016E"/>
    <w:rsid w:val="002018FE"/>
    <w:rsid w:val="00257757"/>
    <w:rsid w:val="002B09E4"/>
    <w:rsid w:val="00335C02"/>
    <w:rsid w:val="00391A78"/>
    <w:rsid w:val="003B524F"/>
    <w:rsid w:val="003B719C"/>
    <w:rsid w:val="00410201"/>
    <w:rsid w:val="004309C6"/>
    <w:rsid w:val="004508F6"/>
    <w:rsid w:val="00457A2B"/>
    <w:rsid w:val="004D147C"/>
    <w:rsid w:val="004E6D43"/>
    <w:rsid w:val="00516000"/>
    <w:rsid w:val="00523DC2"/>
    <w:rsid w:val="00545361"/>
    <w:rsid w:val="005478E5"/>
    <w:rsid w:val="005817C6"/>
    <w:rsid w:val="0059366D"/>
    <w:rsid w:val="005B0968"/>
    <w:rsid w:val="005B2F65"/>
    <w:rsid w:val="005C18E3"/>
    <w:rsid w:val="005E048E"/>
    <w:rsid w:val="0060244D"/>
    <w:rsid w:val="006200A8"/>
    <w:rsid w:val="006A378B"/>
    <w:rsid w:val="006A7E5E"/>
    <w:rsid w:val="00725C78"/>
    <w:rsid w:val="007279D5"/>
    <w:rsid w:val="00727B84"/>
    <w:rsid w:val="007712FA"/>
    <w:rsid w:val="0079396A"/>
    <w:rsid w:val="007A3B83"/>
    <w:rsid w:val="00802287"/>
    <w:rsid w:val="00817DF2"/>
    <w:rsid w:val="00841268"/>
    <w:rsid w:val="0086145A"/>
    <w:rsid w:val="00890451"/>
    <w:rsid w:val="00895ECC"/>
    <w:rsid w:val="008B3DA4"/>
    <w:rsid w:val="008C71BF"/>
    <w:rsid w:val="008C7507"/>
    <w:rsid w:val="008D673D"/>
    <w:rsid w:val="00923F6D"/>
    <w:rsid w:val="00930CAC"/>
    <w:rsid w:val="00983887"/>
    <w:rsid w:val="00994682"/>
    <w:rsid w:val="009B4F8A"/>
    <w:rsid w:val="00A1738D"/>
    <w:rsid w:val="00A83F1E"/>
    <w:rsid w:val="00AB7EAC"/>
    <w:rsid w:val="00AC7DBC"/>
    <w:rsid w:val="00AE5A00"/>
    <w:rsid w:val="00B46C7A"/>
    <w:rsid w:val="00B472D7"/>
    <w:rsid w:val="00B64D26"/>
    <w:rsid w:val="00B816FB"/>
    <w:rsid w:val="00BB69D8"/>
    <w:rsid w:val="00BF3AB6"/>
    <w:rsid w:val="00C02DC2"/>
    <w:rsid w:val="00C34E04"/>
    <w:rsid w:val="00C44D3A"/>
    <w:rsid w:val="00C647F8"/>
    <w:rsid w:val="00C75930"/>
    <w:rsid w:val="00C819FE"/>
    <w:rsid w:val="00CA6993"/>
    <w:rsid w:val="00CF0357"/>
    <w:rsid w:val="00D123C7"/>
    <w:rsid w:val="00D13922"/>
    <w:rsid w:val="00D2311D"/>
    <w:rsid w:val="00D242A3"/>
    <w:rsid w:val="00D467BC"/>
    <w:rsid w:val="00D52D4B"/>
    <w:rsid w:val="00D535C7"/>
    <w:rsid w:val="00D84015"/>
    <w:rsid w:val="00DF1AF8"/>
    <w:rsid w:val="00DF649A"/>
    <w:rsid w:val="00E26A8E"/>
    <w:rsid w:val="00E40069"/>
    <w:rsid w:val="00E7641A"/>
    <w:rsid w:val="00E82CB3"/>
    <w:rsid w:val="00E83DE0"/>
    <w:rsid w:val="00E84874"/>
    <w:rsid w:val="00EB04E6"/>
    <w:rsid w:val="00EB642C"/>
    <w:rsid w:val="00EE083E"/>
    <w:rsid w:val="00F02B11"/>
    <w:rsid w:val="00F05EE4"/>
    <w:rsid w:val="00F4500D"/>
    <w:rsid w:val="00FD2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45"/>
    <o:shapelayout v:ext="edit">
      <o:idmap v:ext="edit" data="1"/>
      <o:rules v:ext="edit">
        <o:r id="V:Rule1" type="connector" idref="#_x0000_s1028"/>
        <o:r id="V:Rule2" type="connector" idref="#_x0000_s1029"/>
        <o:r id="V:Rule3" type="connector" idref="#_x0000_s1030"/>
        <o:r id="V:Rule4" type="connector" idref="#_x0000_s1031"/>
        <o:r id="V:Rule5" type="connector" idref="#_x0000_s1033"/>
        <o:r id="V:Rule6" type="connector" idref="#_x0000_s1034"/>
        <o:r id="V:Rule7" type="connector" idref="#_x0000_s1037"/>
        <o:r id="V:Rule8" type="connector" idref="#_x0000_s1038"/>
        <o:r id="V:Rule9" type="connector" idref="#_x0000_s1039"/>
      </o:rules>
    </o:shapelayout>
  </w:shapeDefaults>
  <w:decimalSymbol w:val=","/>
  <w:listSeparator w:val=";"/>
  <w14:defaultImageDpi w14:val="0"/>
  <w15:docId w15:val="{7825FAF9-2811-4B27-BFFC-F4CC9668A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0" w:unhideWhenUsed="1"/>
    <w:lsdException w:name="List Continue 2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0069"/>
    <w:pPr>
      <w:spacing w:line="360" w:lineRule="auto"/>
      <w:jc w:val="both"/>
    </w:pPr>
    <w:rPr>
      <w:rFonts w:ascii="Times New Roman" w:hAnsi="Times New Roman"/>
      <w:szCs w:val="22"/>
    </w:rPr>
  </w:style>
  <w:style w:type="paragraph" w:styleId="1">
    <w:name w:val="heading 1"/>
    <w:basedOn w:val="a"/>
    <w:next w:val="a"/>
    <w:link w:val="10"/>
    <w:uiPriority w:val="9"/>
    <w:qFormat/>
    <w:rsid w:val="002018F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2018FE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qFormat/>
    <w:rsid w:val="002018FE"/>
    <w:pPr>
      <w:keepNext/>
      <w:spacing w:line="240" w:lineRule="auto"/>
      <w:ind w:right="-113"/>
      <w:outlineLvl w:val="4"/>
    </w:pPr>
    <w:rPr>
      <w:b/>
      <w:bCs/>
      <w:color w:val="000000"/>
      <w:spacing w:val="-4"/>
      <w:w w:val="92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2018FE"/>
    <w:rPr>
      <w:rFonts w:ascii="Cambria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2018FE"/>
    <w:rPr>
      <w:rFonts w:ascii="Cambria" w:hAnsi="Cambria" w:cs="Times New Roman"/>
      <w:b/>
      <w:bCs/>
      <w:i/>
      <w:iCs/>
      <w:color w:val="4F81BD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2018FE"/>
    <w:rPr>
      <w:rFonts w:ascii="Times New Roman" w:hAnsi="Times New Roman" w:cs="Times New Roman"/>
      <w:b/>
      <w:bCs/>
      <w:color w:val="000000"/>
      <w:spacing w:val="-4"/>
      <w:w w:val="92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2018FE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2018FE"/>
    <w:rPr>
      <w:rFonts w:cs="Times New Roman"/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2018FE"/>
    <w:pPr>
      <w:spacing w:line="240" w:lineRule="auto"/>
    </w:pPr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2018F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Текст у виносці Знак"/>
    <w:basedOn w:val="a0"/>
    <w:link w:val="a5"/>
    <w:uiPriority w:val="99"/>
    <w:semiHidden/>
    <w:locked/>
    <w:rsid w:val="002018FE"/>
    <w:rPr>
      <w:rFonts w:ascii="Tahoma" w:hAnsi="Tahoma" w:cs="Tahoma"/>
      <w:sz w:val="16"/>
      <w:szCs w:val="16"/>
      <w:lang w:val="ru-RU" w:eastAsia="ru-RU"/>
    </w:rPr>
  </w:style>
  <w:style w:type="paragraph" w:styleId="a8">
    <w:name w:val="Body Text"/>
    <w:basedOn w:val="a"/>
    <w:link w:val="a9"/>
    <w:uiPriority w:val="99"/>
    <w:semiHidden/>
    <w:rsid w:val="002018FE"/>
    <w:pPr>
      <w:widowControl w:val="0"/>
      <w:autoSpaceDE w:val="0"/>
      <w:autoSpaceDN w:val="0"/>
      <w:adjustRightInd w:val="0"/>
      <w:spacing w:before="60" w:line="240" w:lineRule="auto"/>
    </w:pPr>
    <w:rPr>
      <w:rFonts w:cs="Courier New"/>
      <w:sz w:val="28"/>
      <w:szCs w:val="24"/>
    </w:rPr>
  </w:style>
  <w:style w:type="paragraph" w:styleId="3">
    <w:name w:val="Body Text 3"/>
    <w:basedOn w:val="a"/>
    <w:link w:val="30"/>
    <w:uiPriority w:val="99"/>
    <w:semiHidden/>
    <w:unhideWhenUsed/>
    <w:rsid w:val="002018FE"/>
    <w:pPr>
      <w:spacing w:after="120"/>
    </w:pPr>
    <w:rPr>
      <w:sz w:val="16"/>
      <w:szCs w:val="16"/>
    </w:rPr>
  </w:style>
  <w:style w:type="character" w:customStyle="1" w:styleId="a9">
    <w:name w:val="Основний текст Знак"/>
    <w:basedOn w:val="a0"/>
    <w:link w:val="a8"/>
    <w:semiHidden/>
    <w:locked/>
    <w:rsid w:val="002018FE"/>
    <w:rPr>
      <w:rFonts w:ascii="Times New Roman" w:hAnsi="Times New Roman" w:cs="Courier New"/>
      <w:sz w:val="24"/>
      <w:szCs w:val="24"/>
      <w:lang w:val="ru-RU" w:eastAsia="ru-RU"/>
    </w:rPr>
  </w:style>
  <w:style w:type="paragraph" w:styleId="2">
    <w:name w:val="List 2"/>
    <w:basedOn w:val="a"/>
    <w:uiPriority w:val="99"/>
    <w:semiHidden/>
    <w:unhideWhenUsed/>
    <w:rsid w:val="002018FE"/>
    <w:pPr>
      <w:ind w:left="566" w:hanging="283"/>
      <w:contextualSpacing/>
    </w:pPr>
  </w:style>
  <w:style w:type="character" w:customStyle="1" w:styleId="30">
    <w:name w:val="Основний текст 3 Знак"/>
    <w:basedOn w:val="a0"/>
    <w:link w:val="3"/>
    <w:uiPriority w:val="99"/>
    <w:semiHidden/>
    <w:locked/>
    <w:rsid w:val="002018FE"/>
    <w:rPr>
      <w:rFonts w:eastAsia="Times New Roman" w:cs="Times New Roman"/>
      <w:sz w:val="16"/>
      <w:szCs w:val="16"/>
      <w:lang w:val="ru-RU" w:eastAsia="ru-RU"/>
    </w:rPr>
  </w:style>
  <w:style w:type="paragraph" w:styleId="aa">
    <w:name w:val="header"/>
    <w:basedOn w:val="a"/>
    <w:link w:val="ab"/>
    <w:uiPriority w:val="99"/>
    <w:semiHidden/>
    <w:unhideWhenUsed/>
    <w:rsid w:val="002018FE"/>
    <w:pPr>
      <w:tabs>
        <w:tab w:val="center" w:pos="4677"/>
        <w:tab w:val="right" w:pos="9355"/>
      </w:tabs>
      <w:spacing w:line="240" w:lineRule="auto"/>
    </w:pPr>
  </w:style>
  <w:style w:type="paragraph" w:styleId="ac">
    <w:name w:val="footer"/>
    <w:basedOn w:val="a"/>
    <w:link w:val="ad"/>
    <w:uiPriority w:val="99"/>
    <w:unhideWhenUsed/>
    <w:rsid w:val="002018FE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semiHidden/>
    <w:locked/>
    <w:rsid w:val="002018FE"/>
    <w:rPr>
      <w:rFonts w:eastAsia="Times New Roman" w:cs="Times New Roman"/>
      <w:lang w:val="ru-RU" w:eastAsia="ru-RU"/>
    </w:rPr>
  </w:style>
  <w:style w:type="paragraph" w:styleId="11">
    <w:name w:val="toc 1"/>
    <w:basedOn w:val="a"/>
    <w:next w:val="a"/>
    <w:autoRedefine/>
    <w:uiPriority w:val="39"/>
    <w:semiHidden/>
    <w:unhideWhenUsed/>
    <w:qFormat/>
    <w:rsid w:val="002018FE"/>
    <w:pPr>
      <w:spacing w:after="100"/>
    </w:pPr>
    <w:rPr>
      <w:lang w:eastAsia="en-US"/>
    </w:rPr>
  </w:style>
  <w:style w:type="character" w:customStyle="1" w:styleId="ad">
    <w:name w:val="Нижній колонтитул Знак"/>
    <w:basedOn w:val="a0"/>
    <w:link w:val="ac"/>
    <w:uiPriority w:val="99"/>
    <w:locked/>
    <w:rsid w:val="002018FE"/>
    <w:rPr>
      <w:rFonts w:eastAsia="Times New Roman" w:cs="Times New Roman"/>
      <w:lang w:val="ru-RU" w:eastAsia="ru-RU"/>
    </w:rPr>
  </w:style>
  <w:style w:type="paragraph" w:styleId="20">
    <w:name w:val="toc 2"/>
    <w:basedOn w:val="a"/>
    <w:next w:val="a"/>
    <w:autoRedefine/>
    <w:uiPriority w:val="39"/>
    <w:semiHidden/>
    <w:unhideWhenUsed/>
    <w:qFormat/>
    <w:rsid w:val="002018FE"/>
    <w:pPr>
      <w:spacing w:after="100"/>
      <w:ind w:left="220"/>
    </w:pPr>
    <w:rPr>
      <w:lang w:eastAsia="en-US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2018FE"/>
    <w:pPr>
      <w:spacing w:after="100"/>
      <w:ind w:left="440"/>
    </w:pPr>
    <w:rPr>
      <w:lang w:eastAsia="en-US"/>
    </w:rPr>
  </w:style>
  <w:style w:type="paragraph" w:styleId="ae">
    <w:name w:val="TOC Heading"/>
    <w:basedOn w:val="1"/>
    <w:next w:val="a"/>
    <w:uiPriority w:val="39"/>
    <w:qFormat/>
    <w:rsid w:val="002018FE"/>
    <w:pPr>
      <w:outlineLvl w:val="9"/>
    </w:pPr>
    <w:rPr>
      <w:lang w:eastAsia="en-US"/>
    </w:rPr>
  </w:style>
  <w:style w:type="character" w:customStyle="1" w:styleId="apple-style-span">
    <w:name w:val="apple-style-span"/>
    <w:basedOn w:val="a0"/>
    <w:rsid w:val="0099468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24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1.png"/><Relationship Id="rId21" Type="http://schemas.openxmlformats.org/officeDocument/2006/relationships/image" Target="media/image15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63" Type="http://schemas.openxmlformats.org/officeDocument/2006/relationships/image" Target="media/image57.png"/><Relationship Id="rId68" Type="http://schemas.openxmlformats.org/officeDocument/2006/relationships/image" Target="media/image62.png"/><Relationship Id="rId84" Type="http://schemas.openxmlformats.org/officeDocument/2006/relationships/image" Target="media/image78.png"/><Relationship Id="rId89" Type="http://schemas.openxmlformats.org/officeDocument/2006/relationships/image" Target="media/image83.png"/><Relationship Id="rId112" Type="http://schemas.openxmlformats.org/officeDocument/2006/relationships/image" Target="media/image106.png"/><Relationship Id="rId16" Type="http://schemas.openxmlformats.org/officeDocument/2006/relationships/image" Target="media/image10.png"/><Relationship Id="rId107" Type="http://schemas.openxmlformats.org/officeDocument/2006/relationships/image" Target="media/image101.png"/><Relationship Id="rId11" Type="http://schemas.openxmlformats.org/officeDocument/2006/relationships/image" Target="media/image5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53" Type="http://schemas.openxmlformats.org/officeDocument/2006/relationships/image" Target="media/image47.png"/><Relationship Id="rId58" Type="http://schemas.openxmlformats.org/officeDocument/2006/relationships/image" Target="media/image52.png"/><Relationship Id="rId74" Type="http://schemas.openxmlformats.org/officeDocument/2006/relationships/image" Target="media/image68.png"/><Relationship Id="rId79" Type="http://schemas.openxmlformats.org/officeDocument/2006/relationships/image" Target="media/image73.png"/><Relationship Id="rId102" Type="http://schemas.openxmlformats.org/officeDocument/2006/relationships/image" Target="media/image96.png"/><Relationship Id="rId123" Type="http://schemas.openxmlformats.org/officeDocument/2006/relationships/image" Target="media/image117.png"/><Relationship Id="rId128" Type="http://schemas.openxmlformats.org/officeDocument/2006/relationships/fontTable" Target="fontTable.xml"/><Relationship Id="rId5" Type="http://schemas.openxmlformats.org/officeDocument/2006/relationships/footnotes" Target="footnotes.xml"/><Relationship Id="rId90" Type="http://schemas.openxmlformats.org/officeDocument/2006/relationships/image" Target="media/image84.png"/><Relationship Id="rId95" Type="http://schemas.openxmlformats.org/officeDocument/2006/relationships/image" Target="media/image89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64" Type="http://schemas.openxmlformats.org/officeDocument/2006/relationships/image" Target="media/image58.png"/><Relationship Id="rId69" Type="http://schemas.openxmlformats.org/officeDocument/2006/relationships/image" Target="media/image63.jpeg"/><Relationship Id="rId113" Type="http://schemas.openxmlformats.org/officeDocument/2006/relationships/image" Target="media/image107.png"/><Relationship Id="rId118" Type="http://schemas.openxmlformats.org/officeDocument/2006/relationships/image" Target="media/image112.png"/><Relationship Id="rId80" Type="http://schemas.openxmlformats.org/officeDocument/2006/relationships/image" Target="media/image74.png"/><Relationship Id="rId85" Type="http://schemas.openxmlformats.org/officeDocument/2006/relationships/image" Target="media/image79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59" Type="http://schemas.openxmlformats.org/officeDocument/2006/relationships/image" Target="media/image53.png"/><Relationship Id="rId103" Type="http://schemas.openxmlformats.org/officeDocument/2006/relationships/image" Target="media/image97.png"/><Relationship Id="rId108" Type="http://schemas.openxmlformats.org/officeDocument/2006/relationships/image" Target="media/image102.png"/><Relationship Id="rId124" Type="http://schemas.openxmlformats.org/officeDocument/2006/relationships/image" Target="media/image118.jpeg"/><Relationship Id="rId129" Type="http://schemas.openxmlformats.org/officeDocument/2006/relationships/theme" Target="theme/theme1.xml"/><Relationship Id="rId54" Type="http://schemas.openxmlformats.org/officeDocument/2006/relationships/image" Target="media/image48.png"/><Relationship Id="rId70" Type="http://schemas.openxmlformats.org/officeDocument/2006/relationships/image" Target="media/image64.jpeg"/><Relationship Id="rId75" Type="http://schemas.openxmlformats.org/officeDocument/2006/relationships/image" Target="media/image69.png"/><Relationship Id="rId91" Type="http://schemas.openxmlformats.org/officeDocument/2006/relationships/image" Target="media/image85.png"/><Relationship Id="rId96" Type="http://schemas.openxmlformats.org/officeDocument/2006/relationships/image" Target="media/image9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49" Type="http://schemas.openxmlformats.org/officeDocument/2006/relationships/image" Target="media/image43.png"/><Relationship Id="rId114" Type="http://schemas.openxmlformats.org/officeDocument/2006/relationships/image" Target="media/image108.png"/><Relationship Id="rId119" Type="http://schemas.openxmlformats.org/officeDocument/2006/relationships/image" Target="media/image113.png"/><Relationship Id="rId44" Type="http://schemas.openxmlformats.org/officeDocument/2006/relationships/image" Target="media/image38.png"/><Relationship Id="rId60" Type="http://schemas.openxmlformats.org/officeDocument/2006/relationships/image" Target="media/image54.png"/><Relationship Id="rId65" Type="http://schemas.openxmlformats.org/officeDocument/2006/relationships/image" Target="media/image59.png"/><Relationship Id="rId81" Type="http://schemas.openxmlformats.org/officeDocument/2006/relationships/image" Target="media/image75.png"/><Relationship Id="rId86" Type="http://schemas.openxmlformats.org/officeDocument/2006/relationships/image" Target="media/image80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9" Type="http://schemas.openxmlformats.org/officeDocument/2006/relationships/image" Target="media/image33.png"/><Relationship Id="rId109" Type="http://schemas.openxmlformats.org/officeDocument/2006/relationships/image" Target="media/image103.png"/><Relationship Id="rId34" Type="http://schemas.openxmlformats.org/officeDocument/2006/relationships/image" Target="media/image28.png"/><Relationship Id="rId50" Type="http://schemas.openxmlformats.org/officeDocument/2006/relationships/image" Target="media/image44.png"/><Relationship Id="rId55" Type="http://schemas.openxmlformats.org/officeDocument/2006/relationships/image" Target="media/image49.png"/><Relationship Id="rId76" Type="http://schemas.openxmlformats.org/officeDocument/2006/relationships/image" Target="media/image70.png"/><Relationship Id="rId97" Type="http://schemas.openxmlformats.org/officeDocument/2006/relationships/image" Target="media/image91.png"/><Relationship Id="rId104" Type="http://schemas.openxmlformats.org/officeDocument/2006/relationships/image" Target="media/image98.png"/><Relationship Id="rId120" Type="http://schemas.openxmlformats.org/officeDocument/2006/relationships/image" Target="media/image114.png"/><Relationship Id="rId125" Type="http://schemas.openxmlformats.org/officeDocument/2006/relationships/image" Target="media/image119.png"/><Relationship Id="rId7" Type="http://schemas.openxmlformats.org/officeDocument/2006/relationships/image" Target="media/image1.png"/><Relationship Id="rId71" Type="http://schemas.openxmlformats.org/officeDocument/2006/relationships/image" Target="media/image65.png"/><Relationship Id="rId92" Type="http://schemas.openxmlformats.org/officeDocument/2006/relationships/image" Target="media/image86.png"/><Relationship Id="rId2" Type="http://schemas.openxmlformats.org/officeDocument/2006/relationships/styles" Target="styles.xml"/><Relationship Id="rId29" Type="http://schemas.openxmlformats.org/officeDocument/2006/relationships/image" Target="media/image23.png"/><Relationship Id="rId24" Type="http://schemas.openxmlformats.org/officeDocument/2006/relationships/image" Target="media/image18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66" Type="http://schemas.openxmlformats.org/officeDocument/2006/relationships/image" Target="media/image60.png"/><Relationship Id="rId87" Type="http://schemas.openxmlformats.org/officeDocument/2006/relationships/image" Target="media/image81.png"/><Relationship Id="rId110" Type="http://schemas.openxmlformats.org/officeDocument/2006/relationships/image" Target="media/image104.png"/><Relationship Id="rId115" Type="http://schemas.openxmlformats.org/officeDocument/2006/relationships/image" Target="media/image109.png"/><Relationship Id="rId61" Type="http://schemas.openxmlformats.org/officeDocument/2006/relationships/image" Target="media/image55.png"/><Relationship Id="rId82" Type="http://schemas.openxmlformats.org/officeDocument/2006/relationships/image" Target="media/image76.png"/><Relationship Id="rId19" Type="http://schemas.openxmlformats.org/officeDocument/2006/relationships/image" Target="media/image13.png"/><Relationship Id="rId14" Type="http://schemas.openxmlformats.org/officeDocument/2006/relationships/image" Target="media/image8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56" Type="http://schemas.openxmlformats.org/officeDocument/2006/relationships/image" Target="media/image50.png"/><Relationship Id="rId77" Type="http://schemas.openxmlformats.org/officeDocument/2006/relationships/image" Target="media/image71.png"/><Relationship Id="rId100" Type="http://schemas.openxmlformats.org/officeDocument/2006/relationships/image" Target="media/image94.png"/><Relationship Id="rId105" Type="http://schemas.openxmlformats.org/officeDocument/2006/relationships/image" Target="media/image99.png"/><Relationship Id="rId126" Type="http://schemas.openxmlformats.org/officeDocument/2006/relationships/image" Target="media/image120.png"/><Relationship Id="rId8" Type="http://schemas.openxmlformats.org/officeDocument/2006/relationships/image" Target="media/image2.png"/><Relationship Id="rId51" Type="http://schemas.openxmlformats.org/officeDocument/2006/relationships/image" Target="media/image45.png"/><Relationship Id="rId72" Type="http://schemas.openxmlformats.org/officeDocument/2006/relationships/image" Target="media/image66.png"/><Relationship Id="rId93" Type="http://schemas.openxmlformats.org/officeDocument/2006/relationships/image" Target="media/image87.png"/><Relationship Id="rId98" Type="http://schemas.openxmlformats.org/officeDocument/2006/relationships/image" Target="media/image92.png"/><Relationship Id="rId121" Type="http://schemas.openxmlformats.org/officeDocument/2006/relationships/image" Target="media/image115.png"/><Relationship Id="rId3" Type="http://schemas.openxmlformats.org/officeDocument/2006/relationships/settings" Target="settings.xml"/><Relationship Id="rId25" Type="http://schemas.openxmlformats.org/officeDocument/2006/relationships/image" Target="media/image19.png"/><Relationship Id="rId46" Type="http://schemas.openxmlformats.org/officeDocument/2006/relationships/image" Target="media/image40.png"/><Relationship Id="rId67" Type="http://schemas.openxmlformats.org/officeDocument/2006/relationships/image" Target="media/image61.png"/><Relationship Id="rId116" Type="http://schemas.openxmlformats.org/officeDocument/2006/relationships/image" Target="media/image110.png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62" Type="http://schemas.openxmlformats.org/officeDocument/2006/relationships/image" Target="media/image56.png"/><Relationship Id="rId83" Type="http://schemas.openxmlformats.org/officeDocument/2006/relationships/image" Target="media/image77.png"/><Relationship Id="rId88" Type="http://schemas.openxmlformats.org/officeDocument/2006/relationships/image" Target="media/image82.png"/><Relationship Id="rId111" Type="http://schemas.openxmlformats.org/officeDocument/2006/relationships/image" Target="media/image105.png"/><Relationship Id="rId15" Type="http://schemas.openxmlformats.org/officeDocument/2006/relationships/image" Target="media/image9.png"/><Relationship Id="rId36" Type="http://schemas.openxmlformats.org/officeDocument/2006/relationships/image" Target="media/image30.png"/><Relationship Id="rId57" Type="http://schemas.openxmlformats.org/officeDocument/2006/relationships/image" Target="media/image51.png"/><Relationship Id="rId106" Type="http://schemas.openxmlformats.org/officeDocument/2006/relationships/image" Target="media/image100.png"/><Relationship Id="rId127" Type="http://schemas.openxmlformats.org/officeDocument/2006/relationships/footer" Target="footer1.xml"/><Relationship Id="rId10" Type="http://schemas.openxmlformats.org/officeDocument/2006/relationships/image" Target="media/image4.png"/><Relationship Id="rId31" Type="http://schemas.openxmlformats.org/officeDocument/2006/relationships/image" Target="media/image25.png"/><Relationship Id="rId52" Type="http://schemas.openxmlformats.org/officeDocument/2006/relationships/image" Target="media/image46.png"/><Relationship Id="rId73" Type="http://schemas.openxmlformats.org/officeDocument/2006/relationships/image" Target="media/image67.png"/><Relationship Id="rId78" Type="http://schemas.openxmlformats.org/officeDocument/2006/relationships/image" Target="media/image72.png"/><Relationship Id="rId94" Type="http://schemas.openxmlformats.org/officeDocument/2006/relationships/image" Target="media/image88.png"/><Relationship Id="rId99" Type="http://schemas.openxmlformats.org/officeDocument/2006/relationships/image" Target="media/image93.png"/><Relationship Id="rId101" Type="http://schemas.openxmlformats.org/officeDocument/2006/relationships/image" Target="media/image95.png"/><Relationship Id="rId122" Type="http://schemas.openxmlformats.org/officeDocument/2006/relationships/image" Target="media/image116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26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2721</Words>
  <Characters>15511</Characters>
  <Application>Microsoft Office Word</Application>
  <DocSecurity>0</DocSecurity>
  <Lines>129</Lines>
  <Paragraphs>36</Paragraphs>
  <ScaleCrop>false</ScaleCrop>
  <Company>TOSHIBA</Company>
  <LinksUpToDate>false</LinksUpToDate>
  <CharactersWithSpaces>18196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Irina</cp:lastModifiedBy>
  <cp:revision>2</cp:revision>
  <cp:lastPrinted>2009-12-29T09:02:00Z</cp:lastPrinted>
  <dcterms:created xsi:type="dcterms:W3CDTF">2014-09-13T05:45:00Z</dcterms:created>
  <dcterms:modified xsi:type="dcterms:W3CDTF">2014-09-13T05:45:00Z</dcterms:modified>
</cp:coreProperties>
</file>