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107" w:rsidRDefault="00032107" w:rsidP="005778D1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bookmarkStart w:id="0" w:name="_Toc131477110"/>
    </w:p>
    <w:p w:rsidR="00032107" w:rsidRDefault="00032107" w:rsidP="005778D1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32107" w:rsidRDefault="00032107" w:rsidP="005778D1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32107" w:rsidRDefault="00032107" w:rsidP="005778D1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32107" w:rsidRDefault="00032107" w:rsidP="005778D1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32107" w:rsidRDefault="00032107" w:rsidP="005778D1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32107" w:rsidRDefault="00032107" w:rsidP="005778D1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32107" w:rsidRDefault="00032107" w:rsidP="005778D1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32107" w:rsidRDefault="00032107" w:rsidP="005778D1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32107" w:rsidRDefault="00032107" w:rsidP="005778D1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32107" w:rsidRDefault="00032107" w:rsidP="005778D1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32107" w:rsidRDefault="00032107" w:rsidP="005778D1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A65640" w:rsidRPr="007E4B0F" w:rsidRDefault="00A65640" w:rsidP="00032107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lang w:val="uk-UA"/>
        </w:rPr>
      </w:pPr>
      <w:r w:rsidRPr="007E4B0F">
        <w:rPr>
          <w:rFonts w:ascii="Times New Roman" w:hAnsi="Times New Roman"/>
          <w:b/>
          <w:color w:val="000000"/>
          <w:sz w:val="28"/>
          <w:szCs w:val="28"/>
          <w:lang w:val="uk-UA"/>
        </w:rPr>
        <w:t>Роль інженерної діяльності у розвитку металургії та виробництві конструкційних матеріалів</w:t>
      </w:r>
    </w:p>
    <w:bookmarkEnd w:id="0"/>
    <w:p w:rsidR="00A65640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32107" w:rsidRPr="007E4B0F" w:rsidRDefault="00032107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65640" w:rsidRPr="007E4B0F" w:rsidRDefault="00032107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br w:type="page"/>
      </w:r>
      <w:r w:rsidR="00A65640" w:rsidRPr="007E4B0F">
        <w:rPr>
          <w:rFonts w:ascii="Times New Roman" w:hAnsi="Times New Roman"/>
          <w:b/>
          <w:color w:val="000000"/>
          <w:sz w:val="28"/>
          <w:szCs w:val="28"/>
          <w:lang w:val="uk-UA"/>
        </w:rPr>
        <w:t>1. Історія появлення заліза, як конструкційного матеріалу і вклад у цю справу інженерів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Найвидатнішим досягненням людства, яке викликало бурхливий зp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ст виробничих сил, виявилась добича та використовування заліза.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Залізо остаточно </w:t>
      </w:r>
      <w:r w:rsidR="00032107" w:rsidRPr="007E4B0F">
        <w:rPr>
          <w:rFonts w:ascii="Times New Roman" w:hAnsi="Times New Roman"/>
          <w:color w:val="000000"/>
          <w:sz w:val="28"/>
          <w:szCs w:val="28"/>
          <w:lang w:val="uk-UA"/>
        </w:rPr>
        <w:t>витіснило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кам'яні знаряддя, чого не могли зробити н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мідь, н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бронза.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У Китаї залізо було відоме вже у 2357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 р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. до н.е., а у Єгипті 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у 280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0 р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. до н.е. Залізний </w:t>
      </w:r>
      <w:r w:rsidR="00032107" w:rsidRPr="007E4B0F">
        <w:rPr>
          <w:rFonts w:ascii="Times New Roman" w:hAnsi="Times New Roman"/>
          <w:color w:val="000000"/>
          <w:sz w:val="28"/>
          <w:szCs w:val="28"/>
          <w:lang w:val="uk-UA"/>
        </w:rPr>
        <w:t>вік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у Європі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почався приблизно за 1000 poк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в до н.е., коли на берега Середземного моря проникло мистецтво здобичі заліза.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На відміну від міді та олова залізо у давнину здобувалось всюди з озерних, </w:t>
      </w:r>
      <w:r w:rsidR="00032107" w:rsidRPr="007E4B0F">
        <w:rPr>
          <w:rFonts w:ascii="Times New Roman" w:hAnsi="Times New Roman"/>
          <w:color w:val="000000"/>
          <w:sz w:val="28"/>
          <w:szCs w:val="28"/>
          <w:lang w:val="uk-UA"/>
        </w:rPr>
        <w:t>болотяних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, лугових та інших руд, які у теперішній час вже не мають великого практичного значення.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Одним з найбільш видатних </w:t>
      </w:r>
      <w:r w:rsidR="00032107" w:rsidRPr="007E4B0F">
        <w:rPr>
          <w:rFonts w:ascii="Times New Roman" w:hAnsi="Times New Roman"/>
          <w:color w:val="000000"/>
          <w:sz w:val="28"/>
          <w:szCs w:val="28"/>
          <w:lang w:val="uk-UA"/>
        </w:rPr>
        <w:t>винаходів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людства був сиродутний процес здобичі заліза, при якому відновлення заліза з руди досягалось при t = 900 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С. Для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здобування заліза цім способом руда дробилась та потім випалювалась на відкритому вогні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; п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ісля чого у ямах або у невеликих глиняних печах відбувалося відновлення металу при додатку деревного вугілля та нагнітанні повітря. Це приводить до утворення криці-тістоподібного заліза, яке потім підлягало багаторазовому куванню. Для зростання м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цнocт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заліза використовувалось так зване зварювання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, а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також </w:t>
      </w:r>
      <w:r w:rsidR="00032107" w:rsidRPr="007E4B0F">
        <w:rPr>
          <w:rFonts w:ascii="Times New Roman" w:hAnsi="Times New Roman"/>
          <w:color w:val="000000"/>
          <w:sz w:val="28"/>
          <w:szCs w:val="28"/>
          <w:lang w:val="uk-UA"/>
        </w:rPr>
        <w:t>загартовування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залізних виробів або їх цементація.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Cпoc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032107">
        <w:rPr>
          <w:rFonts w:ascii="Times New Roman" w:hAnsi="Times New Roman"/>
          <w:color w:val="000000"/>
          <w:sz w:val="28"/>
          <w:szCs w:val="28"/>
          <w:lang w:val="uk-UA"/>
        </w:rPr>
        <w:t>б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здобування зварного заліза був уперше застосований у </w:t>
      </w:r>
      <w:r w:rsidR="00032107" w:rsidRPr="007E4B0F">
        <w:rPr>
          <w:rFonts w:ascii="Times New Roman" w:hAnsi="Times New Roman"/>
          <w:color w:val="000000"/>
          <w:sz w:val="28"/>
          <w:szCs w:val="28"/>
          <w:lang w:val="uk-UA"/>
        </w:rPr>
        <w:t>Вірменії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у 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1400 р.</w:t>
      </w:r>
      <w:r w:rsidR="0003210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до н.е. Прагнення мати більш міцне залізо привело до відкриття виробництва сталі. Сталь у античному св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т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використовували ще у першій половині 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тисячоріччя до н.е.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Розповсюдження залізної металургії привело людство до останнього періоду 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стop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ї, який характеризувався епохою 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«з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алізного меча, а разом з тим залізного плуга та сокири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».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При феодальному способу виробництва значно розширилось виробництво заліза, яке було потрібно для різних </w:t>
      </w:r>
      <w:r w:rsidR="00032107" w:rsidRPr="007E4B0F">
        <w:rPr>
          <w:rFonts w:ascii="Times New Roman" w:hAnsi="Times New Roman"/>
          <w:color w:val="000000"/>
          <w:sz w:val="28"/>
          <w:szCs w:val="28"/>
          <w:lang w:val="uk-UA"/>
        </w:rPr>
        <w:t>нарядів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пpaц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. Розширення виробництва заліза здійснювалось завдяки удосконалюванню c</w:t>
      </w:r>
      <w:r w:rsidR="00032107">
        <w:rPr>
          <w:rFonts w:ascii="Times New Roman" w:hAnsi="Times New Roman"/>
          <w:color w:val="000000"/>
          <w:sz w:val="28"/>
          <w:szCs w:val="28"/>
          <w:lang w:val="uk-UA"/>
        </w:rPr>
        <w:t>п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ocо</w:t>
      </w:r>
      <w:r w:rsidR="00032107">
        <w:rPr>
          <w:rFonts w:ascii="Times New Roman" w:hAnsi="Times New Roman"/>
          <w:color w:val="000000"/>
          <w:sz w:val="28"/>
          <w:szCs w:val="28"/>
          <w:lang w:val="uk-UA"/>
        </w:rPr>
        <w:t>б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у його виробництва. На</w:t>
      </w:r>
      <w:r w:rsidR="0003210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початку головним способом виробництва заліза був сиродутний процес, при якому чинилось пряме відновлення заліза з руди. У сиродутне горно нагніталося повітря.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Перші доменні печи, які з’явились у Європі у середині X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V</w:t>
      </w:r>
      <w:r w:rsidR="0003210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cт., забезпечували одержання вже не заліза, а чавуна, який п</w:t>
      </w:r>
      <w:r w:rsidR="00032107">
        <w:rPr>
          <w:rFonts w:ascii="Times New Roman" w:hAnsi="Times New Roman"/>
          <w:color w:val="000000"/>
          <w:sz w:val="28"/>
          <w:szCs w:val="28"/>
          <w:lang w:val="uk-UA"/>
        </w:rPr>
        <w:t>о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т</w:t>
      </w:r>
      <w:r w:rsidR="00032107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м у горні перетоплювався для одержання сталі.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У Poc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ї перші доменні печі були збудовані у 163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7 р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. недалеко від Тули та Кашири.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Відмітна особливість цього способу одержання заліза від сиродутного способу є його більша продуктивність (1,6 т замість 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8 кг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).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b/>
          <w:color w:val="000000"/>
          <w:sz w:val="28"/>
          <w:szCs w:val="28"/>
          <w:lang w:val="uk-UA"/>
        </w:rPr>
        <w:t>2</w:t>
      </w:r>
      <w:r w:rsidR="005778D1" w:rsidRPr="007E4B0F">
        <w:rPr>
          <w:rFonts w:ascii="Times New Roman" w:hAnsi="Times New Roman"/>
          <w:b/>
          <w:color w:val="000000"/>
          <w:sz w:val="28"/>
          <w:szCs w:val="28"/>
          <w:lang w:val="uk-UA"/>
        </w:rPr>
        <w:t>. Вк</w:t>
      </w:r>
      <w:r w:rsidRPr="007E4B0F">
        <w:rPr>
          <w:rFonts w:ascii="Times New Roman" w:hAnsi="Times New Roman"/>
          <w:b/>
          <w:color w:val="000000"/>
          <w:sz w:val="28"/>
          <w:szCs w:val="28"/>
          <w:lang w:val="uk-UA"/>
        </w:rPr>
        <w:t>лад англійських вчених та інженерів у створенні засобів</w:t>
      </w:r>
      <w:r w:rsidR="00032107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7E4B0F">
        <w:rPr>
          <w:rFonts w:ascii="Times New Roman" w:hAnsi="Times New Roman"/>
          <w:b/>
          <w:color w:val="000000"/>
          <w:sz w:val="28"/>
          <w:szCs w:val="28"/>
          <w:lang w:val="uk-UA"/>
        </w:rPr>
        <w:t>виробництва чавунів та сталі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Технічний переворот у </w:t>
      </w:r>
      <w:r w:rsidR="007B23AD" w:rsidRPr="007E4B0F">
        <w:rPr>
          <w:rFonts w:ascii="Times New Roman" w:hAnsi="Times New Roman"/>
          <w:color w:val="000000"/>
          <w:sz w:val="28"/>
          <w:szCs w:val="28"/>
          <w:lang w:val="uk-UA"/>
        </w:rPr>
        <w:t>машинобудівництві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явився головним стимулом для розвитку металургії у епоху промислової революції XV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ІІ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–XV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ІІІ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cт. Цей переворот у </w:t>
      </w:r>
      <w:r w:rsidR="007B23AD" w:rsidRPr="007E4B0F">
        <w:rPr>
          <w:rFonts w:ascii="Times New Roman" w:hAnsi="Times New Roman"/>
          <w:color w:val="000000"/>
          <w:sz w:val="28"/>
          <w:szCs w:val="28"/>
          <w:lang w:val="uk-UA"/>
        </w:rPr>
        <w:t>металургії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(передусім у англійській) полягав у винаході та широкому використанні нової технології одержання чавуна та удосконалення переділ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чавуна у залізо.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У мануфактурний пep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oд доменне виробництво, що базувалось на використанні чавуна, стало приводити до швидкого знищення лісів. 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«П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аливний голод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» 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швидко настав у таких країнах, як Англія, Франція та др., що породило прагнення знайти замінювач деревного вугілля</w:t>
      </w:r>
      <w:r w:rsidRPr="007E4B0F">
        <w:rPr>
          <w:rFonts w:ascii="Times New Roman" w:hAnsi="Times New Roman"/>
          <w:b/>
          <w:color w:val="000000"/>
          <w:sz w:val="28"/>
          <w:szCs w:val="28"/>
          <w:lang w:val="uk-UA"/>
        </w:rPr>
        <w:t>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Російський метал до початку X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X cт. грав найбільшу роль у промисловому розвитку Англії. Думка про заміну деревного вугілля з'явилась ще у XV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ст. Спроби використовувати кам'яне вугілля для виробництва чавуна XV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на початку XV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ІІІ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ст. були приреченні на невдачу.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Перший ycп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x у цій справі був у Дода Додлея у 1619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 р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. На це в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н одержав патент, але промислового використання цей засіб не знайшов.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Тільки у 173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5 р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. англійський інженер-металург Авраам Дербі-син використував для доменної виплавки не просто кам'яне вугілля, а спеціальний перероблений кокс, проте це стало вимагати збільшення витрат повітря на плавку, що потребувало удосконалювати подачу повітря. У Англії введення повітрянодувних машин почалось у 178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2 р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. та продовжувалось безперервно.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Проте проблема зросту продуктивності доменної пeч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була розв'язана тільки у 185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7 р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. англічанином 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Е. Куперманом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, який запропонував спеціальний апарат для нагріву повітря, що подається у домну. Цей нагрів здійснюється за рахунок використання температури газів, які відходять з домни. Цей </w:t>
      </w:r>
      <w:r w:rsidR="00895141">
        <w:rPr>
          <w:rFonts w:ascii="Times New Roman" w:hAnsi="Times New Roman"/>
          <w:color w:val="000000"/>
          <w:sz w:val="28"/>
          <w:szCs w:val="28"/>
          <w:lang w:val="uk-UA"/>
        </w:rPr>
        <w:t>спосіб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використовується у доменному виробництві до теперішнього часу.</w:t>
      </w:r>
    </w:p>
    <w:p w:rsidR="00A65640" w:rsidRPr="007E4B0F" w:rsidRDefault="00895141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Ріс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т </w:t>
      </w:r>
      <w:r w:rsidR="00A65640" w:rsidRPr="007E4B0F">
        <w:rPr>
          <w:rFonts w:ascii="Times New Roman" w:hAnsi="Times New Roman"/>
          <w:color w:val="000000"/>
          <w:sz w:val="28"/>
          <w:szCs w:val="28"/>
          <w:lang w:val="uk-UA"/>
        </w:rPr>
        <w:t>виплавки чавуна привів до невідповідності між кількістю чавуна, який здобувається з домни, та можливістю його переділу у залізо. Через це стали інженери різних країн (передусім Англії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A65640"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займатися пошуком нових процесів переділу такого чавуна.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Для цього був запропонований процес пудлінговання (змішування розплавленого металу з шлаком у печі, у якій топочний та робочий пpocт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p було розділено). Удосконалення в цей процес внесли у 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1783 р.</w:t>
      </w:r>
      <w:r w:rsidR="0089514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английський майстер металургійного заводу Петр Оньєн, а також англійський винахідник 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Г. Корт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. Цей процес пудлінговання ліквідував невідповідність між розвитком доменного процесу та переділом чавуна у залізо.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До 70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-х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років X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X ст. індустрія Європи споживала в основному чавун та залізо, хоча сталь у цей час виготовлялась, однак cпocоби </w:t>
      </w:r>
      <w:r w:rsidR="00895141">
        <w:rPr>
          <w:rFonts w:ascii="Times New Roman" w:hAnsi="Times New Roman"/>
          <w:color w:val="000000"/>
          <w:sz w:val="28"/>
          <w:szCs w:val="28"/>
          <w:lang w:val="uk-UA"/>
        </w:rPr>
        <w:t>її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масового виробництва були не відомі. Між тим вже у пepш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й половині X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X cт. у Англії, </w:t>
      </w:r>
      <w:r w:rsidR="00895141" w:rsidRPr="007E4B0F">
        <w:rPr>
          <w:rFonts w:ascii="Times New Roman" w:hAnsi="Times New Roman"/>
          <w:color w:val="000000"/>
          <w:sz w:val="28"/>
          <w:szCs w:val="28"/>
          <w:lang w:val="uk-UA"/>
        </w:rPr>
        <w:t>Німеч</w:t>
      </w:r>
      <w:r w:rsidR="00895141">
        <w:rPr>
          <w:rFonts w:ascii="Times New Roman" w:hAnsi="Times New Roman"/>
          <w:color w:val="000000"/>
          <w:sz w:val="28"/>
          <w:szCs w:val="28"/>
          <w:lang w:val="uk-UA"/>
        </w:rPr>
        <w:t>ч</w:t>
      </w:r>
      <w:r w:rsidR="00895141" w:rsidRPr="007E4B0F">
        <w:rPr>
          <w:rFonts w:ascii="Times New Roman" w:hAnsi="Times New Roman"/>
          <w:color w:val="000000"/>
          <w:sz w:val="28"/>
          <w:szCs w:val="28"/>
          <w:lang w:val="uk-UA"/>
        </w:rPr>
        <w:t>ині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895141">
        <w:rPr>
          <w:rFonts w:ascii="Times New Roman" w:hAnsi="Times New Roman"/>
          <w:color w:val="000000"/>
          <w:sz w:val="28"/>
          <w:szCs w:val="28"/>
          <w:lang w:val="uk-UA"/>
        </w:rPr>
        <w:t>Росії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у других країнах виконувались роботи по вивченню властивостей сталі, розроблювались нов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методи її виробництва.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b/>
          <w:color w:val="000000"/>
          <w:sz w:val="28"/>
          <w:szCs w:val="28"/>
          <w:lang w:val="uk-UA"/>
        </w:rPr>
        <w:t>3</w:t>
      </w:r>
      <w:r w:rsidR="005778D1" w:rsidRPr="007E4B0F">
        <w:rPr>
          <w:rFonts w:ascii="Times New Roman" w:hAnsi="Times New Roman"/>
          <w:b/>
          <w:color w:val="000000"/>
          <w:sz w:val="28"/>
          <w:szCs w:val="28"/>
          <w:lang w:val="uk-UA"/>
        </w:rPr>
        <w:t>. Ро</w:t>
      </w:r>
      <w:r w:rsidRPr="007E4B0F">
        <w:rPr>
          <w:rFonts w:ascii="Times New Roman" w:hAnsi="Times New Roman"/>
          <w:b/>
          <w:color w:val="000000"/>
          <w:sz w:val="28"/>
          <w:szCs w:val="28"/>
          <w:lang w:val="uk-UA"/>
        </w:rPr>
        <w:t>ль російських інженерів у розвиток виробництва металу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Великих досягнень у цій області (виробництво тигельноі сталі та сталі у великих виплавках) мав російський гірничий інженер 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П.П. Аносов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, який оволодів загубленим секретом булата 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високоякісної сталі, яка йде для виготовлення холодної зброї та відрізняється надто високими механічними властивостями.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Приблизно у цей час великих ycп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x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в у виробництві збройної сталі досягли заводи Крупа у Німе</w:t>
      </w:r>
      <w:r w:rsidR="00895141">
        <w:rPr>
          <w:rFonts w:ascii="Times New Roman" w:hAnsi="Times New Roman"/>
          <w:color w:val="000000"/>
          <w:sz w:val="28"/>
          <w:szCs w:val="28"/>
          <w:lang w:val="uk-UA"/>
        </w:rPr>
        <w:t>ч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чині.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У Poc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ї проблему здобування великих та однорідних виливок для гармат вирішив у 1857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 р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. гірничий інженер 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П.М. Обухов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Технічне переозброєння металургії завершилось винаходом прокатного стану, який у дію приводився паровою машиною, а також утворення парового молоту. Перший прокатний стан зробив англічанин Корт, який також був винахідником методу пудлингован</w:t>
      </w:r>
      <w:r w:rsidR="00895141">
        <w:rPr>
          <w:rFonts w:ascii="Times New Roman" w:hAnsi="Times New Roman"/>
          <w:color w:val="000000"/>
          <w:sz w:val="28"/>
          <w:szCs w:val="28"/>
          <w:lang w:val="uk-UA"/>
        </w:rPr>
        <w:t>н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я.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До 60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-х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poк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в минулого сторіччя більш усього виплавлялось чавуна у Англії, але у 2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-й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половині цього сторіччя Англію почали випереджати Німе</w:t>
      </w:r>
      <w:r w:rsidR="00895141">
        <w:rPr>
          <w:rFonts w:ascii="Times New Roman" w:hAnsi="Times New Roman"/>
          <w:color w:val="000000"/>
          <w:sz w:val="28"/>
          <w:szCs w:val="28"/>
          <w:lang w:val="uk-UA"/>
        </w:rPr>
        <w:t>ч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чина та США.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У X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X ст. йшов розвиток техніки, у тому числі здійснювалось грандіозне залізничне будівництво та перехід від дерев'яних парусних суден до сталевих парових суден, тому потреба у виробництві сталі зросла у грандіозних кількостях, о</w:t>
      </w:r>
      <w:r w:rsidR="00895141">
        <w:rPr>
          <w:rFonts w:ascii="Times New Roman" w:hAnsi="Times New Roman"/>
          <w:color w:val="000000"/>
          <w:sz w:val="28"/>
          <w:szCs w:val="28"/>
          <w:lang w:val="uk-UA"/>
        </w:rPr>
        <w:t>т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же зростала кількість чавуна.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Це вимагало підвищувати продуктивність </w:t>
      </w:r>
      <w:r w:rsidR="00895141" w:rsidRPr="007E4B0F">
        <w:rPr>
          <w:rFonts w:ascii="Times New Roman" w:hAnsi="Times New Roman"/>
          <w:color w:val="000000"/>
          <w:sz w:val="28"/>
          <w:szCs w:val="28"/>
          <w:lang w:val="uk-UA"/>
        </w:rPr>
        <w:t>доменних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печей, що примусило інженерів того часу пocт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йнo шукати шляхи їх поліпшення. Тому до початку ХХ-го сторіччя доменна п</w:t>
      </w:r>
      <w:r w:rsidR="00895141">
        <w:rPr>
          <w:rFonts w:ascii="Times New Roman" w:hAnsi="Times New Roman"/>
          <w:color w:val="000000"/>
          <w:sz w:val="28"/>
          <w:szCs w:val="28"/>
          <w:lang w:val="uk-UA"/>
        </w:rPr>
        <w:t>іч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різко міняла свою конструкцію: з кам'яної та </w:t>
      </w:r>
      <w:r w:rsidR="00895141" w:rsidRPr="007E4B0F">
        <w:rPr>
          <w:rFonts w:ascii="Times New Roman" w:hAnsi="Times New Roman"/>
          <w:color w:val="000000"/>
          <w:sz w:val="28"/>
          <w:szCs w:val="28"/>
          <w:lang w:val="uk-UA"/>
        </w:rPr>
        <w:t>громохкої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, яка володіла низькими техніко-економічними показниками, вона перетворилась у досить досконале металеве спорудження.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У 1850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 р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. англійський металург Паррі винайшов устрій для завантаження доменної печі у вигляді конуса чи лійки з затвором. Цей пристрій з невеликими змінами зберігається до наших днів.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У </w:t>
      </w:r>
      <w:r w:rsidR="00895141">
        <w:rPr>
          <w:rFonts w:ascii="Times New Roman" w:hAnsi="Times New Roman"/>
          <w:color w:val="000000"/>
          <w:sz w:val="28"/>
          <w:szCs w:val="28"/>
          <w:lang w:val="uk-UA"/>
        </w:rPr>
        <w:t>Рос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ї розвиток доменного виробництва помітно прискорився у останню чверть X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X cт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. (о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собливо у Донецькому басейні та Кривому Рогу (Укра</w:t>
      </w:r>
      <w:r w:rsidR="00895141">
        <w:rPr>
          <w:rFonts w:ascii="Times New Roman" w:hAnsi="Times New Roman"/>
          <w:color w:val="000000"/>
          <w:sz w:val="28"/>
          <w:szCs w:val="28"/>
          <w:lang w:val="uk-UA"/>
        </w:rPr>
        <w:t>ї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на). Тут </w:t>
      </w:r>
      <w:r w:rsidR="00895141" w:rsidRPr="007E4B0F">
        <w:rPr>
          <w:rFonts w:ascii="Times New Roman" w:hAnsi="Times New Roman"/>
          <w:color w:val="000000"/>
          <w:sz w:val="28"/>
          <w:szCs w:val="28"/>
          <w:lang w:val="uk-UA"/>
        </w:rPr>
        <w:t>доменна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техніка знаходилась на </w:t>
      </w:r>
      <w:r w:rsidR="00895141" w:rsidRPr="007E4B0F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="00895141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895141" w:rsidRPr="007E4B0F">
        <w:rPr>
          <w:rFonts w:ascii="Times New Roman" w:hAnsi="Times New Roman"/>
          <w:color w:val="000000"/>
          <w:sz w:val="28"/>
          <w:szCs w:val="28"/>
          <w:lang w:val="uk-UA"/>
        </w:rPr>
        <w:t>вн</w:t>
      </w:r>
      <w:r w:rsidR="00895141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європейської.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Вимоги, які пред'являлись у другій половині X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X cт., не могли бути задовільнені існуючими методами виробництва сталі. Це було вирішено англійським винахідником Генрі Бессемером (1856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 р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.) B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н запропонував метод переробки чавуна у сталь шляхом продувки крізь його стиснутого повітря у конверторі. Цей процес одержування сталі увійшов в 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cтop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ю, як Бессемерівський спосіб одержування сталі. У середині 90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-х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p. X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X ст. Бессемерівський процес надійно увійшов у металургію.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У </w:t>
      </w:r>
      <w:r w:rsidR="00895141">
        <w:rPr>
          <w:rFonts w:ascii="Times New Roman" w:hAnsi="Times New Roman"/>
          <w:color w:val="000000"/>
          <w:sz w:val="28"/>
          <w:szCs w:val="28"/>
          <w:lang w:val="uk-UA"/>
        </w:rPr>
        <w:t>Росії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цей процес у промисловому масштабі упроваджувався з 1872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–1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875 років під керівництвом інженера-металурга 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К.П. Поленова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Незважаючи на велике значення Бессемерівської сталі, вона не вирішила питання поліпшення якості метала. Для поліпшення же якості потребувалось підвищити температуру у печі. Французький інженер 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металург П'ер Мартен у 186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4 р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. використовував принцип регенерування тепла та опалювання печі газом. B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н збудував регенеративну полум'яну піч, у якій сталь вироблялась на поду регенеративним полум'ям шляхом переробки чавуна та стального лому (скрабу). Цей </w:t>
      </w:r>
      <w:r w:rsidR="00895141" w:rsidRPr="007E4B0F">
        <w:rPr>
          <w:rFonts w:ascii="Times New Roman" w:hAnsi="Times New Roman"/>
          <w:color w:val="000000"/>
          <w:sz w:val="28"/>
          <w:szCs w:val="28"/>
          <w:lang w:val="uk-UA"/>
        </w:rPr>
        <w:t>спос</w:t>
      </w:r>
      <w:r w:rsidR="00895141">
        <w:rPr>
          <w:rFonts w:ascii="Times New Roman" w:hAnsi="Times New Roman"/>
          <w:color w:val="000000"/>
          <w:sz w:val="28"/>
          <w:szCs w:val="28"/>
          <w:lang w:val="uk-UA"/>
        </w:rPr>
        <w:t>іб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знайшов ім'я мартенівського та в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н 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cнyє до теперішнього часу. Багато сталі виплавляється 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тепер у мартенівських печах.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Але при Бессемерівському та мартенівському </w:t>
      </w:r>
      <w:r w:rsidR="00895141">
        <w:rPr>
          <w:rFonts w:ascii="Times New Roman" w:hAnsi="Times New Roman"/>
          <w:color w:val="000000"/>
          <w:sz w:val="28"/>
          <w:szCs w:val="28"/>
          <w:lang w:val="uk-UA"/>
        </w:rPr>
        <w:t>способ</w:t>
      </w:r>
      <w:r w:rsidR="00895141" w:rsidRPr="007E4B0F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895141">
        <w:rPr>
          <w:rFonts w:ascii="Times New Roman" w:hAnsi="Times New Roman"/>
          <w:color w:val="000000"/>
          <w:sz w:val="28"/>
          <w:szCs w:val="28"/>
          <w:lang w:val="uk-UA"/>
        </w:rPr>
        <w:t>х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виробництва сталі було не можливо виведення шкідливих домішок – сірки та фосфору, тому виникла проблема дефосфортизації метала у Бессемерівських конверторах та мартенівських печах.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Це завдання з успіхом вирішив англійський металург Сідней Томас, який для здійснення поставленого завдання використовував для внутрішнього облицювання (футеровки) конвертора основну вогнетрівку масу-доломіт, а у ролі флюсу – обпалене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вапно.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Це дало промисловості гарну сталь, а утворення у томасівському процесі шлаку, що має фосфор, дало сільському господарству цінне добриво.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Появлення у кінці X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X ст. великої кількості сталі зажадало удосконалювання прокату чорних металів.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В процес удосконалювання прокатних станів та утворювання нових внесли вклад у X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X ст. і poc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йські інженери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Це російський механік 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Пятов В.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С. Він сконструював прокатний стан. Ці стани спочатку приводились до руху паровими машинами, але у 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1897 р.</w:t>
      </w:r>
      <w:r w:rsidR="0089514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у Німеччині для цього уперше використали електричний двигун.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Розвиток металургії сприяв виникненню металографії 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науки про будову металів. До кінця X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X ст. великий досвід розвитку металургії узагальнюється у ряді праць 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Чернова Д.К.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, Пepc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, Ведінга, Лаврова та інших.</w:t>
      </w:r>
    </w:p>
    <w:p w:rsidR="00A65640" w:rsidRPr="007E4B0F" w:rsidRDefault="005778D1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Чернов Д.К.</w:t>
      </w:r>
      <w:r w:rsidR="00A65640"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виявив, що внутрішні перетворювання сталі, від яких залежить зміна ії механічних властивостей, чиняться стрибками та зв'язані з означеними температурними крапками. Праці вчених дали можливість до 90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-х</w:t>
      </w:r>
      <w:r w:rsidR="00A65640"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poк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A65640" w:rsidRPr="007E4B0F">
        <w:rPr>
          <w:rFonts w:ascii="Times New Roman" w:hAnsi="Times New Roman"/>
          <w:color w:val="000000"/>
          <w:sz w:val="28"/>
          <w:szCs w:val="28"/>
          <w:lang w:val="uk-UA"/>
        </w:rPr>
        <w:t>в X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A65640" w:rsidRPr="007E4B0F">
        <w:rPr>
          <w:rFonts w:ascii="Times New Roman" w:hAnsi="Times New Roman"/>
          <w:color w:val="000000"/>
          <w:sz w:val="28"/>
          <w:szCs w:val="28"/>
          <w:lang w:val="uk-UA"/>
        </w:rPr>
        <w:t>X cт. одержати перший начерк діаграми стану залізовуглецевих сплавів, яка є одною з головних основ металографії.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b/>
          <w:color w:val="000000"/>
          <w:sz w:val="28"/>
          <w:szCs w:val="28"/>
          <w:lang w:val="uk-UA"/>
        </w:rPr>
        <w:t>4.</w:t>
      </w:r>
      <w:r w:rsidR="00895141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7E4B0F">
        <w:rPr>
          <w:rFonts w:ascii="Times New Roman" w:hAnsi="Times New Roman"/>
          <w:b/>
          <w:color w:val="000000"/>
          <w:sz w:val="28"/>
          <w:szCs w:val="28"/>
          <w:lang w:val="uk-UA"/>
        </w:rPr>
        <w:t>Історична роль інженерів у розвитку кольорової металургії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До цього часу ми розглядали розвиток у минулих сторіччях металургії чорних металів, але велику роль у промисловості грали й кольорові метали та їх сплави, тому нижче буде розглянуто, як же йшли справи з розвитком металургії різних головних кольорових металів.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Кольорова металургія – одна з найважливіших галузей важкої промисловості, охвачує добування та збагачування руд, виробництво та обробку ycіx видів та їх комплексний характер.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У другій половині X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X ст. сфера використання кольорових металів значно розширилась. Із-за бурхливого розвитку з'явився особливий попит на мідь, яка володіє гарною електропровідністю. У зв'язку з цим у технології виплавки міді відбулися глибокі зм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ни.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Головною сировиною для виробництва міді у цей пep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oд є мідні</w:t>
      </w:r>
      <w:r w:rsidRPr="007E4B0F">
        <w:rPr>
          <w:rFonts w:ascii="Times New Roman" w:hAnsi="Times New Roman"/>
          <w:i/>
          <w:color w:val="000000"/>
          <w:sz w:val="28"/>
          <w:szCs w:val="28"/>
          <w:lang w:val="uk-UA"/>
        </w:rPr>
        <w:t xml:space="preserve"> 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колчедани.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Виробництво мід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до кінця X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X ст. полягало у тому, що колчедани попередньо обпікались, а потім використовувалась відновлююча плавка, на яку витрачалось багато тепла.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Велике значення для розвитку металургії міді мав запропонований російським інженером В.Л. Сем’янніковим c</w:t>
      </w:r>
      <w:r w:rsidR="00CF67D4">
        <w:rPr>
          <w:rFonts w:ascii="Times New Roman" w:hAnsi="Times New Roman"/>
          <w:color w:val="000000"/>
          <w:sz w:val="28"/>
          <w:szCs w:val="28"/>
          <w:lang w:val="uk-UA"/>
        </w:rPr>
        <w:t>п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oc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CF67D4">
        <w:rPr>
          <w:rFonts w:ascii="Times New Roman" w:hAnsi="Times New Roman"/>
          <w:color w:val="000000"/>
          <w:sz w:val="28"/>
          <w:szCs w:val="28"/>
          <w:lang w:val="uk-UA"/>
        </w:rPr>
        <w:t>б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виробництва міді з штейнів (проміжного продукту, який складається з сплаву сульфату міді з сульфідом заліза).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У 1882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 р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. російський інженер 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А.А. Ауербах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збудував пepш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у св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т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чотири великих конвертора для виробництва міді на Богославському заводі 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(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Урал).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У цей період були значно удосконалені методи здобичі золота. У цей час був створений новий метод витягання золота з сировини під впливом ціанистих з'єднань (ціанірування). Великий внесок в утворення цього методу зробив російський вчений П.Р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. Ба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гратіон.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B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н перший указав, що золото, срібло, мідь гарно розчинюються у водних розчинах лужних ціанідів. Впровадження цього методу дало можливість до 190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0 р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. підняти здобичу золота до 691 т з 190 т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. (у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1870 р.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).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У XX ст. особливо після світової війни тexн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кa пред'явила нові вимоги до металургії, причому головним матеріалом сучасної техніки продовжує залишатись залізо та його сплави. У середині ХХ ст. 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(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у 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960 році) витрата заліза та його сплавів складала по мac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92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–93%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загальних витрат yc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x промислових матеріалів.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65640" w:rsidRPr="007E4B0F" w:rsidRDefault="00A65640" w:rsidP="00CF67D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br w:type="page"/>
      </w:r>
      <w:r w:rsidRPr="007E4B0F">
        <w:rPr>
          <w:rFonts w:ascii="Times New Roman" w:hAnsi="Times New Roman"/>
          <w:b/>
          <w:color w:val="000000"/>
          <w:sz w:val="28"/>
          <w:szCs w:val="28"/>
          <w:lang w:val="uk-UA"/>
        </w:rPr>
        <w:t>5</w:t>
      </w:r>
      <w:r w:rsidR="005778D1" w:rsidRPr="007E4B0F">
        <w:rPr>
          <w:rFonts w:ascii="Times New Roman" w:hAnsi="Times New Roman"/>
          <w:b/>
          <w:color w:val="000000"/>
          <w:sz w:val="28"/>
          <w:szCs w:val="28"/>
          <w:lang w:val="uk-UA"/>
        </w:rPr>
        <w:t>. Ро</w:t>
      </w:r>
      <w:r w:rsidRPr="007E4B0F">
        <w:rPr>
          <w:rFonts w:ascii="Times New Roman" w:hAnsi="Times New Roman"/>
          <w:b/>
          <w:color w:val="000000"/>
          <w:sz w:val="28"/>
          <w:szCs w:val="28"/>
          <w:lang w:val="uk-UA"/>
        </w:rPr>
        <w:t>ль сучасних вітчизняних інженерів у розвитку чорної металургії</w:t>
      </w:r>
    </w:p>
    <w:p w:rsidR="00A65640" w:rsidRPr="00A53C8A" w:rsidRDefault="00A53C8A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  <w:lang w:val="uk-UA"/>
        </w:rPr>
      </w:pPr>
      <w:r w:rsidRPr="00A53C8A">
        <w:rPr>
          <w:rFonts w:ascii="Times New Roman" w:hAnsi="Times New Roman"/>
          <w:color w:val="FFFFFF"/>
          <w:sz w:val="28"/>
          <w:szCs w:val="28"/>
          <w:lang w:val="uk-UA"/>
        </w:rPr>
        <w:t>інженер залізо чавун сталь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Характерними рисами сучасного технічного розвитку чорної металургії є підвищення виплавки електросталі, впровадження виплавки та розливу сталі під вакуумом, випроваджування безперервної розливки сталі, p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cт виплавки з використанням дуття, збагаченого киснем, виплавка </w:t>
      </w:r>
      <w:r w:rsidR="00CF67D4" w:rsidRPr="007E4B0F">
        <w:rPr>
          <w:rFonts w:ascii="Times New Roman" w:hAnsi="Times New Roman"/>
          <w:color w:val="000000"/>
          <w:sz w:val="28"/>
          <w:szCs w:val="28"/>
          <w:lang w:val="uk-UA"/>
        </w:rPr>
        <w:t>доменних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фероспла</w:t>
      </w:r>
      <w:r w:rsidR="00CF67D4">
        <w:rPr>
          <w:rFonts w:ascii="Times New Roman" w:hAnsi="Times New Roman"/>
          <w:color w:val="000000"/>
          <w:sz w:val="28"/>
          <w:szCs w:val="28"/>
          <w:lang w:val="uk-UA"/>
        </w:rPr>
        <w:t>вів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У області кольорової металургії на протязі XX ст. росте виробництво алюмінію, а також таких металів, як титан, германій, </w:t>
      </w:r>
      <w:r w:rsidR="00CF67D4" w:rsidRPr="007E4B0F">
        <w:rPr>
          <w:rFonts w:ascii="Times New Roman" w:hAnsi="Times New Roman"/>
          <w:color w:val="000000"/>
          <w:sz w:val="28"/>
          <w:szCs w:val="28"/>
          <w:lang w:val="uk-UA"/>
        </w:rPr>
        <w:t>н</w:t>
      </w:r>
      <w:r w:rsidR="00CF67D4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CF67D4" w:rsidRPr="007E4B0F">
        <w:rPr>
          <w:rFonts w:ascii="Times New Roman" w:hAnsi="Times New Roman"/>
          <w:color w:val="000000"/>
          <w:sz w:val="28"/>
          <w:szCs w:val="28"/>
          <w:lang w:val="uk-UA"/>
        </w:rPr>
        <w:t>о</w:t>
      </w:r>
      <w:r w:rsidR="00CF67D4">
        <w:rPr>
          <w:rFonts w:ascii="Times New Roman" w:hAnsi="Times New Roman"/>
          <w:color w:val="000000"/>
          <w:sz w:val="28"/>
          <w:szCs w:val="28"/>
          <w:lang w:val="uk-UA"/>
        </w:rPr>
        <w:t>бі</w:t>
      </w:r>
      <w:r w:rsidR="00CF67D4" w:rsidRPr="007E4B0F">
        <w:rPr>
          <w:rFonts w:ascii="Times New Roman" w:hAnsi="Times New Roman"/>
          <w:color w:val="000000"/>
          <w:sz w:val="28"/>
          <w:szCs w:val="28"/>
          <w:lang w:val="uk-UA"/>
        </w:rPr>
        <w:t>й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, тантал.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Незважаючи на те, що початкові </w:t>
      </w:r>
      <w:r w:rsidR="00CF67D4" w:rsidRPr="007E4B0F">
        <w:rPr>
          <w:rFonts w:ascii="Times New Roman" w:hAnsi="Times New Roman"/>
          <w:color w:val="000000"/>
          <w:sz w:val="28"/>
          <w:szCs w:val="28"/>
          <w:lang w:val="uk-UA"/>
        </w:rPr>
        <w:t>фізико-х</w:t>
      </w:r>
      <w:r w:rsidR="00CF67D4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CF67D4" w:rsidRPr="007E4B0F">
        <w:rPr>
          <w:rFonts w:ascii="Times New Roman" w:hAnsi="Times New Roman"/>
          <w:color w:val="000000"/>
          <w:sz w:val="28"/>
          <w:szCs w:val="28"/>
          <w:lang w:val="uk-UA"/>
        </w:rPr>
        <w:t>м</w:t>
      </w:r>
      <w:r w:rsidR="00CF67D4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CF67D4" w:rsidRPr="007E4B0F">
        <w:rPr>
          <w:rFonts w:ascii="Times New Roman" w:hAnsi="Times New Roman"/>
          <w:color w:val="000000"/>
          <w:sz w:val="28"/>
          <w:szCs w:val="28"/>
          <w:lang w:val="uk-UA"/>
        </w:rPr>
        <w:t>чн</w:t>
      </w:r>
      <w:r w:rsidR="00CF67D4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технологічні моменти у способах виробництва заліза, сталі, чавуна залишаються в основному на p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вн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, який </w:t>
      </w:r>
      <w:r w:rsidR="00CF67D4" w:rsidRPr="007E4B0F">
        <w:rPr>
          <w:rFonts w:ascii="Times New Roman" w:hAnsi="Times New Roman"/>
          <w:color w:val="000000"/>
          <w:sz w:val="28"/>
          <w:szCs w:val="28"/>
          <w:lang w:val="uk-UA"/>
        </w:rPr>
        <w:t>зафіксован</w:t>
      </w:r>
      <w:r w:rsidR="00CF67D4">
        <w:rPr>
          <w:rFonts w:ascii="Times New Roman" w:hAnsi="Times New Roman"/>
          <w:color w:val="000000"/>
          <w:sz w:val="28"/>
          <w:szCs w:val="28"/>
          <w:lang w:val="uk-UA"/>
        </w:rPr>
        <w:t>ий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досягненнями Х</w:t>
      </w:r>
      <w:r w:rsidR="00CF67D4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Х</w:t>
      </w:r>
      <w:r w:rsidR="00CF67D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ст.</w:t>
      </w:r>
      <w:r w:rsidR="00CF67D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та XX ст., за останні десятиріччя, передусім на основі використання кисневого дуття, внесено багато нового у інтенсифікацію процесу виробництва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Ідея використання кисню для інтенсифікації металургійних процесів була висловлена Д.І. М</w:t>
      </w:r>
      <w:r w:rsidR="00CF67D4">
        <w:rPr>
          <w:rFonts w:ascii="Times New Roman" w:hAnsi="Times New Roman"/>
          <w:color w:val="000000"/>
          <w:sz w:val="28"/>
          <w:szCs w:val="28"/>
          <w:lang w:val="uk-UA"/>
        </w:rPr>
        <w:t>е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нделєєвим ще у 1868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 р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Промислове використання кисню було впроваджене вперше у 1913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–1914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роках. У 30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-х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роках праці по використанню збагаченого киснем дуття були початі у СРСР та Німе</w:t>
      </w:r>
      <w:r w:rsidR="00CF67D4">
        <w:rPr>
          <w:rFonts w:ascii="Times New Roman" w:hAnsi="Times New Roman"/>
          <w:color w:val="000000"/>
          <w:sz w:val="28"/>
          <w:szCs w:val="28"/>
          <w:lang w:val="uk-UA"/>
        </w:rPr>
        <w:t>ч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чині.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Багато зробив для промислового використання кисню для дуття акад. Бардін І.П.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Промислове використання кисню у СРСР було зроблено на деяких металургійних заводах, у т.ч. на заводі 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«З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апоріжсталь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» 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(Україна) у 1952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 р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В області домен</w:t>
      </w:r>
      <w:r w:rsidR="00CF67D4">
        <w:rPr>
          <w:rFonts w:ascii="Times New Roman" w:hAnsi="Times New Roman"/>
          <w:color w:val="000000"/>
          <w:sz w:val="28"/>
          <w:szCs w:val="28"/>
          <w:lang w:val="uk-UA"/>
        </w:rPr>
        <w:t>н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ого виробництва на протязі нашого сторіччя треба відмітити зріст поперечних розмірів печей, їх об'єм</w:t>
      </w:r>
      <w:r w:rsidR="00CF67D4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Найбільш характерним для металургії ХХ ст. є розвиток масового виробництва легких металів, а передусім алюмінію та магнію, a потім 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F67D4" w:rsidRPr="007E4B0F">
        <w:rPr>
          <w:rFonts w:ascii="Times New Roman" w:hAnsi="Times New Roman"/>
          <w:color w:val="000000"/>
          <w:sz w:val="28"/>
          <w:szCs w:val="28"/>
          <w:lang w:val="uk-UA"/>
        </w:rPr>
        <w:t>титану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. На Заході перше м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cцe по виробництву алюмінію займає США. Швидкими темпами зростало виробництво алюмінію також у СРСР, який до 199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0 р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. займав одно з перших місць у св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т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Бурхливий ріст виробництва алюмінію та його cплавів був у XX </w:t>
      </w:r>
      <w:r w:rsidR="00CF67D4" w:rsidRPr="007E4B0F">
        <w:rPr>
          <w:rFonts w:ascii="Times New Roman" w:hAnsi="Times New Roman"/>
          <w:color w:val="000000"/>
          <w:sz w:val="28"/>
          <w:szCs w:val="28"/>
          <w:lang w:val="uk-UA"/>
        </w:rPr>
        <w:t>сторіччі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. Це визвано розвитком </w:t>
      </w:r>
      <w:r w:rsidR="00CF67D4" w:rsidRPr="007E4B0F">
        <w:rPr>
          <w:rFonts w:ascii="Times New Roman" w:hAnsi="Times New Roman"/>
          <w:color w:val="000000"/>
          <w:sz w:val="28"/>
          <w:szCs w:val="28"/>
          <w:lang w:val="uk-UA"/>
        </w:rPr>
        <w:t>авіаційної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промисловості. Літак складається на 2/3 з алюмінію та його сплавів.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Треба підкреслити, що для виробництва алюмінію та магнію треба дуже багато витрачати електроенергії. На Україні 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це Дніпровський алюмінієвий завод (м. </w:t>
      </w:r>
      <w:r w:rsidR="00CF67D4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апоріжжя), у </w:t>
      </w:r>
      <w:r w:rsidR="00CF67D4">
        <w:rPr>
          <w:rFonts w:ascii="Times New Roman" w:hAnsi="Times New Roman"/>
          <w:color w:val="000000"/>
          <w:sz w:val="28"/>
          <w:szCs w:val="28"/>
          <w:lang w:val="uk-UA"/>
        </w:rPr>
        <w:t>Рос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ї – це Ангарський та Іркутський алюмінієві заводи. Ці заводи збудували біля гідроелектростанцій.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У останні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роки з'явилась ще одна прогресивна галузь металургії 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галузь порошкової металургії (</w:t>
      </w:r>
      <w:r w:rsidR="00CF67D4" w:rsidRPr="007E4B0F">
        <w:rPr>
          <w:rFonts w:ascii="Times New Roman" w:hAnsi="Times New Roman"/>
          <w:color w:val="000000"/>
          <w:sz w:val="28"/>
          <w:szCs w:val="28"/>
          <w:lang w:val="uk-UA"/>
        </w:rPr>
        <w:t>металокераміки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), суть якої полягає у приготуванні виробів шляхом пресування заготівки з металічних пopoшк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в з їх подальшою обробкою.</w:t>
      </w:r>
    </w:p>
    <w:p w:rsidR="00A65640" w:rsidRPr="007E4B0F" w:rsidRDefault="00CF67D4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Іс</w:t>
      </w:r>
      <w:r w:rsidR="00A65640" w:rsidRPr="007E4B0F">
        <w:rPr>
          <w:rFonts w:ascii="Times New Roman" w:hAnsi="Times New Roman"/>
          <w:color w:val="000000"/>
          <w:sz w:val="28"/>
          <w:szCs w:val="28"/>
          <w:lang w:val="uk-UA"/>
        </w:rPr>
        <w:t>тop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A65640"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я порошкової металургії достатньо велика. Вперше методи порошкової металургії були розроблені й використані 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П.Г. Соболевським</w:t>
      </w:r>
      <w:r w:rsidR="00A65640"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В.В. Любарським</w:t>
      </w:r>
      <w:r w:rsidR="00A65640"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у Петербургському монетному дворі для карбування монет (Т пл. Платини = 1770° С, не було печей).</w:t>
      </w:r>
    </w:p>
    <w:p w:rsidR="00A65640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Порошкова металургія заліза та сталі зараз використовується передусім у машинобудуванні для виробництва деталей машин, а також годинкових механізмів, пористих виробів, частин підшипників, фільтрів та т</w:t>
      </w:r>
      <w:r w:rsidR="005778D1" w:rsidRPr="007E4B0F">
        <w:rPr>
          <w:rFonts w:ascii="Times New Roman" w:hAnsi="Times New Roman"/>
          <w:color w:val="000000"/>
          <w:sz w:val="28"/>
          <w:szCs w:val="28"/>
          <w:lang w:val="uk-UA"/>
        </w:rPr>
        <w:t>.п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., </w:t>
      </w:r>
      <w:r w:rsidR="00CF67D4" w:rsidRPr="007E4B0F">
        <w:rPr>
          <w:rFonts w:ascii="Times New Roman" w:hAnsi="Times New Roman"/>
          <w:color w:val="000000"/>
          <w:sz w:val="28"/>
          <w:szCs w:val="28"/>
          <w:lang w:val="uk-UA"/>
        </w:rPr>
        <w:t>ріжучих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інструментів з твердих сплавів.</w:t>
      </w:r>
    </w:p>
    <w:p w:rsidR="00CF67D4" w:rsidRDefault="00CF67D4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F67D4" w:rsidRPr="007E4B0F" w:rsidRDefault="00CF67D4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65640" w:rsidRPr="007E4B0F" w:rsidRDefault="00A65640" w:rsidP="00CF67D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br w:type="page"/>
      </w:r>
      <w:r w:rsidRPr="007E4B0F">
        <w:rPr>
          <w:rFonts w:ascii="Times New Roman" w:hAnsi="Times New Roman"/>
          <w:b/>
          <w:color w:val="000000"/>
          <w:sz w:val="28"/>
          <w:szCs w:val="28"/>
          <w:lang w:val="uk-UA"/>
        </w:rPr>
        <w:t>Висновок</w:t>
      </w: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65640" w:rsidRPr="007E4B0F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На закінчення треба відмітити, що у другій чверті ХХ ст. металургія з ycп</w:t>
      </w:r>
      <w:r w:rsidR="007B23A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xoм реалізовувала найновіші досягнення фізики, фізичної хімії, термодинаміки. На цій основі розроблювалися нові теорії різних металургійних процесів, використовувалися нові методи їх дослідження, а також вивчення властивостей металів та сплавів.</w:t>
      </w:r>
    </w:p>
    <w:p w:rsidR="00A65640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F67D4" w:rsidRPr="007E4B0F" w:rsidRDefault="00CF67D4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65640" w:rsidRPr="007E4B0F" w:rsidRDefault="00A65640" w:rsidP="00CF67D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b/>
          <w:color w:val="000000"/>
          <w:sz w:val="28"/>
          <w:szCs w:val="28"/>
          <w:lang w:val="uk-UA"/>
        </w:rPr>
        <w:br w:type="page"/>
        <w:t>Література</w:t>
      </w:r>
    </w:p>
    <w:p w:rsidR="00A65640" w:rsidRPr="00CF67D4" w:rsidRDefault="00A65640" w:rsidP="005778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65640" w:rsidRPr="007E4B0F" w:rsidRDefault="005778D1" w:rsidP="00CF67D4">
      <w:pPr>
        <w:numPr>
          <w:ilvl w:val="0"/>
          <w:numId w:val="3"/>
        </w:numPr>
        <w:shd w:val="clear" w:color="auto" w:fill="FFFFFF"/>
        <w:tabs>
          <w:tab w:val="clear" w:pos="750"/>
          <w:tab w:val="num" w:pos="33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Зворыкин А.А.</w:t>
      </w:r>
      <w:r w:rsidR="00A65640"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Осьмова Н.И.</w:t>
      </w:r>
      <w:r w:rsidR="00A65640"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Чернышов В.И.</w:t>
      </w:r>
      <w:r w:rsidR="00A65640"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Шукарин С.В. История</w:t>
      </w:r>
      <w:r w:rsidR="00A65640"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техники – М.: Изд – во социально – экономической литературы, 1962</w:t>
      </w:r>
    </w:p>
    <w:p w:rsidR="00A65640" w:rsidRPr="007E4B0F" w:rsidRDefault="005778D1" w:rsidP="00CF67D4">
      <w:pPr>
        <w:numPr>
          <w:ilvl w:val="0"/>
          <w:numId w:val="3"/>
        </w:numPr>
        <w:shd w:val="clear" w:color="auto" w:fill="FFFFFF"/>
        <w:tabs>
          <w:tab w:val="clear" w:pos="750"/>
          <w:tab w:val="num" w:pos="33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Аптекарь М.Д.</w:t>
      </w:r>
      <w:r w:rsidR="00A65640"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Рамазанов С.К.</w:t>
      </w:r>
      <w:r w:rsidR="00A65640"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7E4B0F">
        <w:rPr>
          <w:rFonts w:ascii="Times New Roman" w:hAnsi="Times New Roman"/>
          <w:color w:val="000000"/>
          <w:sz w:val="28"/>
          <w:szCs w:val="28"/>
          <w:lang w:val="uk-UA"/>
        </w:rPr>
        <w:t>Фрегер Г.Е. История</w:t>
      </w:r>
      <w:r w:rsidR="00A65640" w:rsidRPr="007E4B0F">
        <w:rPr>
          <w:rFonts w:ascii="Times New Roman" w:hAnsi="Times New Roman"/>
          <w:color w:val="000000"/>
          <w:sz w:val="28"/>
          <w:szCs w:val="28"/>
          <w:lang w:val="uk-UA"/>
        </w:rPr>
        <w:t xml:space="preserve"> инженерной деятельности. – Киев: изд – во «Аристей», 2003</w:t>
      </w:r>
    </w:p>
    <w:p w:rsidR="00A65640" w:rsidRPr="007E4B0F" w:rsidRDefault="00A65640" w:rsidP="005778D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5778D1" w:rsidRPr="007E4B0F" w:rsidRDefault="005778D1" w:rsidP="005778D1">
      <w:pPr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  <w:lang w:val="uk-UA"/>
        </w:rPr>
      </w:pPr>
    </w:p>
    <w:p w:rsidR="005778D1" w:rsidRPr="007E4B0F" w:rsidRDefault="005778D1" w:rsidP="005778D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bookmarkStart w:id="1" w:name="_GoBack"/>
      <w:bookmarkEnd w:id="1"/>
    </w:p>
    <w:sectPr w:rsidR="005778D1" w:rsidRPr="007E4B0F" w:rsidSect="005778D1">
      <w:headerReference w:type="default" r:id="rId7"/>
      <w:headerReference w:type="first" r:id="rId8"/>
      <w:pgSz w:w="11906" w:h="16838"/>
      <w:pgMar w:top="1134" w:right="850" w:bottom="1134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112" w:rsidRDefault="00195112" w:rsidP="00886906">
      <w:pPr>
        <w:spacing w:after="0" w:line="240" w:lineRule="auto"/>
      </w:pPr>
      <w:r>
        <w:separator/>
      </w:r>
    </w:p>
  </w:endnote>
  <w:endnote w:type="continuationSeparator" w:id="0">
    <w:p w:rsidR="00195112" w:rsidRDefault="00195112" w:rsidP="00886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112" w:rsidRDefault="00195112" w:rsidP="00886906">
      <w:pPr>
        <w:spacing w:after="0" w:line="240" w:lineRule="auto"/>
      </w:pPr>
      <w:r>
        <w:separator/>
      </w:r>
    </w:p>
  </w:footnote>
  <w:footnote w:type="continuationSeparator" w:id="0">
    <w:p w:rsidR="00195112" w:rsidRDefault="00195112" w:rsidP="008869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8D1" w:rsidRPr="005778D1" w:rsidRDefault="005778D1" w:rsidP="005778D1">
    <w:pPr>
      <w:pStyle w:val="a3"/>
      <w:jc w:val="center"/>
      <w:rPr>
        <w:rFonts w:ascii="Times New Roman" w:hAnsi="Times New Roman"/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8D1" w:rsidRPr="005778D1" w:rsidRDefault="005778D1" w:rsidP="005778D1">
    <w:pPr>
      <w:pStyle w:val="a3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EB62EB"/>
    <w:multiLevelType w:val="hybridMultilevel"/>
    <w:tmpl w:val="DCD80204"/>
    <w:lvl w:ilvl="0" w:tplc="F252C218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155031F"/>
    <w:multiLevelType w:val="hybridMultilevel"/>
    <w:tmpl w:val="E716BF68"/>
    <w:lvl w:ilvl="0" w:tplc="F252C218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4CC2981"/>
    <w:multiLevelType w:val="hybridMultilevel"/>
    <w:tmpl w:val="DCD80204"/>
    <w:lvl w:ilvl="0" w:tplc="F252C218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5955535"/>
    <w:multiLevelType w:val="hybridMultilevel"/>
    <w:tmpl w:val="3B583336"/>
    <w:lvl w:ilvl="0" w:tplc="F252C218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39158F9"/>
    <w:multiLevelType w:val="hybridMultilevel"/>
    <w:tmpl w:val="B4DCF710"/>
    <w:lvl w:ilvl="0" w:tplc="7D3CC4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7C37"/>
    <w:rsid w:val="00032107"/>
    <w:rsid w:val="00195112"/>
    <w:rsid w:val="001E3B77"/>
    <w:rsid w:val="001E7C37"/>
    <w:rsid w:val="00570476"/>
    <w:rsid w:val="005778D1"/>
    <w:rsid w:val="00656019"/>
    <w:rsid w:val="007B23AD"/>
    <w:rsid w:val="007E4B0F"/>
    <w:rsid w:val="00840951"/>
    <w:rsid w:val="00873E91"/>
    <w:rsid w:val="00886906"/>
    <w:rsid w:val="00895141"/>
    <w:rsid w:val="00A53C8A"/>
    <w:rsid w:val="00A65640"/>
    <w:rsid w:val="00B1212E"/>
    <w:rsid w:val="00CA0A9A"/>
    <w:rsid w:val="00CF67D4"/>
    <w:rsid w:val="00E228F6"/>
    <w:rsid w:val="00EE6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39D243A-81DA-42BB-BFFD-5869B70D1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E9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E7C37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86906"/>
    <w:pPr>
      <w:tabs>
        <w:tab w:val="center" w:pos="4677"/>
        <w:tab w:val="right" w:pos="9355"/>
      </w:tabs>
      <w:spacing w:after="0" w:line="240" w:lineRule="auto"/>
    </w:pPr>
  </w:style>
  <w:style w:type="paragraph" w:styleId="3">
    <w:name w:val="Body Text 3"/>
    <w:basedOn w:val="a"/>
    <w:link w:val="30"/>
    <w:uiPriority w:val="99"/>
    <w:rsid w:val="001E7C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paragraph" w:customStyle="1" w:styleId="1100">
    <w:name w:val="Стиль Заголовок 1 + Масштаб знаков: 100%"/>
    <w:basedOn w:val="1"/>
    <w:uiPriority w:val="99"/>
    <w:rsid w:val="001E7C37"/>
    <w:pPr>
      <w:keepNext w:val="0"/>
      <w:keepLines w:val="0"/>
      <w:pageBreakBefore/>
      <w:widowControl w:val="0"/>
      <w:shd w:val="clear" w:color="auto" w:fill="FFFFFF"/>
      <w:autoSpaceDE w:val="0"/>
      <w:autoSpaceDN w:val="0"/>
      <w:adjustRightInd w:val="0"/>
      <w:spacing w:before="0" w:line="240" w:lineRule="auto"/>
      <w:ind w:firstLine="284"/>
      <w:jc w:val="center"/>
    </w:pPr>
    <w:rPr>
      <w:rFonts w:ascii="Times New Roman" w:hAnsi="Times New Roman"/>
      <w:bCs w:val="0"/>
      <w:color w:val="000000"/>
      <w:spacing w:val="-6"/>
      <w:sz w:val="20"/>
      <w:szCs w:val="20"/>
    </w:rPr>
  </w:style>
  <w:style w:type="character" w:customStyle="1" w:styleId="30">
    <w:name w:val="Основной текст 3 Знак"/>
    <w:link w:val="3"/>
    <w:uiPriority w:val="99"/>
    <w:locked/>
    <w:rsid w:val="001E7C37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link w:val="1"/>
    <w:uiPriority w:val="99"/>
    <w:locked/>
    <w:rsid w:val="001E7C37"/>
    <w:rPr>
      <w:rFonts w:ascii="Cambria" w:hAnsi="Cambria" w:cs="Times New Roman"/>
      <w:b/>
      <w:bCs/>
      <w:color w:val="365F91"/>
      <w:sz w:val="28"/>
      <w:szCs w:val="28"/>
    </w:rPr>
  </w:style>
  <w:style w:type="paragraph" w:styleId="a5">
    <w:name w:val="footer"/>
    <w:basedOn w:val="a"/>
    <w:link w:val="a6"/>
    <w:uiPriority w:val="99"/>
    <w:semiHidden/>
    <w:rsid w:val="008869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886906"/>
    <w:rPr>
      <w:rFonts w:cs="Times New Roman"/>
    </w:rPr>
  </w:style>
  <w:style w:type="paragraph" w:styleId="a7">
    <w:name w:val="List Paragraph"/>
    <w:basedOn w:val="a"/>
    <w:uiPriority w:val="99"/>
    <w:qFormat/>
    <w:rsid w:val="00886906"/>
    <w:pPr>
      <w:ind w:left="720"/>
      <w:contextualSpacing/>
    </w:pPr>
  </w:style>
  <w:style w:type="character" w:customStyle="1" w:styleId="a6">
    <w:name w:val="Нижний колонтитул Знак"/>
    <w:link w:val="a5"/>
    <w:uiPriority w:val="99"/>
    <w:semiHidden/>
    <w:locked/>
    <w:rsid w:val="0088690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2336</Words>
  <Characters>13318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реферату «Роль інженерної діяльності у розвитку металургії та виробництві конструкційних матеріалів» з дисципліни «Історія інженерної діяльності»</vt:lpstr>
    </vt:vector>
  </TitlesOfParts>
  <Company>Samsung Electronics</Company>
  <LinksUpToDate>false</LinksUpToDate>
  <CharactersWithSpaces>15623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реферату «Роль інженерної діяльності у розвитку металургії та виробництві конструкційних матеріалів» з дисципліни «Історія інженерної діяльності»</dc:title>
  <dc:subject/>
  <dc:creator>SEC</dc:creator>
  <cp:keywords/>
  <dc:description/>
  <cp:lastModifiedBy>admin</cp:lastModifiedBy>
  <cp:revision>2</cp:revision>
  <dcterms:created xsi:type="dcterms:W3CDTF">2014-03-26T11:33:00Z</dcterms:created>
  <dcterms:modified xsi:type="dcterms:W3CDTF">2014-03-26T11:33:00Z</dcterms:modified>
</cp:coreProperties>
</file>