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BDE" w:rsidRDefault="00BC7BDE" w:rsidP="00776836">
      <w:pPr>
        <w:spacing w:line="360" w:lineRule="auto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Содержание</w:t>
      </w:r>
    </w:p>
    <w:p w:rsidR="00BC7BDE" w:rsidRDefault="00BC7BDE" w:rsidP="00776836">
      <w:pPr>
        <w:pStyle w:val="1"/>
        <w:spacing w:line="360" w:lineRule="auto"/>
        <w:ind w:firstLine="0"/>
        <w:jc w:val="both"/>
        <w:rPr>
          <w:b w:val="0"/>
          <w:bCs w:val="0"/>
        </w:rPr>
      </w:pPr>
      <w:r>
        <w:rPr>
          <w:b w:val="0"/>
          <w:bCs w:val="0"/>
        </w:rPr>
        <w:t xml:space="preserve"> </w:t>
      </w:r>
    </w:p>
    <w:p w:rsidR="00063744" w:rsidRDefault="00BC7BDE" w:rsidP="00776836">
      <w:pPr>
        <w:pStyle w:val="1"/>
        <w:spacing w:line="360" w:lineRule="auto"/>
        <w:ind w:firstLine="0"/>
        <w:jc w:val="both"/>
        <w:rPr>
          <w:b w:val="0"/>
          <w:bCs w:val="0"/>
        </w:rPr>
      </w:pPr>
      <w:r>
        <w:rPr>
          <w:b w:val="0"/>
          <w:bCs w:val="0"/>
        </w:rPr>
        <w:t>Задание</w:t>
      </w:r>
    </w:p>
    <w:p w:rsidR="00BC7BDE" w:rsidRDefault="00C521BB" w:rsidP="00776836">
      <w:pPr>
        <w:pStyle w:val="1"/>
        <w:spacing w:line="360" w:lineRule="auto"/>
        <w:ind w:firstLine="0"/>
        <w:jc w:val="both"/>
        <w:rPr>
          <w:b w:val="0"/>
          <w:bCs w:val="0"/>
          <w:lang w:val="kk-KZ"/>
        </w:rPr>
      </w:pPr>
      <w:r>
        <w:rPr>
          <w:b w:val="0"/>
          <w:bCs w:val="0"/>
        </w:rPr>
        <w:t>Введение</w:t>
      </w:r>
    </w:p>
    <w:p w:rsidR="00BC7BDE" w:rsidRDefault="00C521BB" w:rsidP="00776836">
      <w:pPr>
        <w:pStyle w:val="a8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rPr>
          <w:lang w:val="kk-KZ"/>
        </w:rPr>
      </w:pPr>
      <w:r>
        <w:rPr>
          <w:lang w:val="kk-KZ"/>
        </w:rPr>
        <w:t>Конструкция толкательных методических печей</w:t>
      </w:r>
    </w:p>
    <w:p w:rsidR="00BC7BDE" w:rsidRDefault="00C521BB" w:rsidP="00776836">
      <w:pPr>
        <w:pStyle w:val="a8"/>
        <w:spacing w:line="360" w:lineRule="auto"/>
        <w:ind w:firstLine="0"/>
      </w:pPr>
      <w:r>
        <w:rPr>
          <w:lang w:val="kk-KZ"/>
        </w:rPr>
        <w:t>1.1 Профиль печного канала</w:t>
      </w:r>
    </w:p>
    <w:p w:rsidR="00BC7BDE" w:rsidRDefault="00C521BB" w:rsidP="00776836">
      <w:pPr>
        <w:pStyle w:val="aa"/>
        <w:spacing w:line="360" w:lineRule="auto"/>
        <w:ind w:left="0" w:right="0" w:firstLine="0"/>
        <w:jc w:val="both"/>
        <w:rPr>
          <w:sz w:val="28"/>
          <w:szCs w:val="28"/>
        </w:rPr>
      </w:pPr>
      <w:r>
        <w:rPr>
          <w:sz w:val="28"/>
          <w:szCs w:val="28"/>
        </w:rPr>
        <w:t>1.2 Конструкция пода и транспортирующих устройств</w:t>
      </w:r>
    </w:p>
    <w:p w:rsidR="00BC7BDE" w:rsidRDefault="00C521BB" w:rsidP="00776836">
      <w:pPr>
        <w:pStyle w:val="a8"/>
        <w:spacing w:line="360" w:lineRule="auto"/>
        <w:ind w:firstLine="0"/>
      </w:pPr>
      <w:r>
        <w:t>1.3 Режим нагрева металла</w:t>
      </w:r>
    </w:p>
    <w:p w:rsidR="00BC7BDE" w:rsidRDefault="00C521BB" w:rsidP="00776836">
      <w:pPr>
        <w:pStyle w:val="a8"/>
        <w:spacing w:line="360" w:lineRule="auto"/>
        <w:ind w:firstLine="0"/>
      </w:pPr>
      <w:r>
        <w:t>1.4 Глиссажные трубы</w:t>
      </w:r>
    </w:p>
    <w:p w:rsidR="003E1D0C" w:rsidRDefault="00776836" w:rsidP="00776836">
      <w:pPr>
        <w:pStyle w:val="a8"/>
        <w:tabs>
          <w:tab w:val="left" w:pos="567"/>
          <w:tab w:val="left" w:pos="709"/>
        </w:tabs>
        <w:spacing w:line="360" w:lineRule="auto"/>
        <w:ind w:firstLine="0"/>
      </w:pPr>
      <w:r>
        <w:t xml:space="preserve">2 </w:t>
      </w:r>
      <w:r w:rsidR="00C521BB">
        <w:t>Методика расчета</w:t>
      </w:r>
      <w:r w:rsidR="00427EF4">
        <w:t xml:space="preserve"> печи</w:t>
      </w:r>
    </w:p>
    <w:p w:rsidR="003E1D0C" w:rsidRDefault="003E1D0C" w:rsidP="00776836">
      <w:pPr>
        <w:pStyle w:val="a8"/>
        <w:tabs>
          <w:tab w:val="left" w:pos="567"/>
          <w:tab w:val="left" w:pos="709"/>
        </w:tabs>
        <w:spacing w:line="360" w:lineRule="auto"/>
        <w:ind w:firstLine="0"/>
      </w:pPr>
      <w:r>
        <w:t>2.1 Расчет горения топлива</w:t>
      </w:r>
    </w:p>
    <w:p w:rsidR="003E1D0C" w:rsidRDefault="003E1D0C" w:rsidP="00776836">
      <w:pPr>
        <w:pStyle w:val="a8"/>
        <w:tabs>
          <w:tab w:val="left" w:pos="480"/>
          <w:tab w:val="left" w:pos="567"/>
          <w:tab w:val="left" w:pos="709"/>
        </w:tabs>
        <w:spacing w:line="360" w:lineRule="auto"/>
        <w:ind w:firstLine="0"/>
      </w:pPr>
      <w:r>
        <w:t>2.2 Время нагрева металла</w:t>
      </w:r>
    </w:p>
    <w:p w:rsidR="003E1D0C" w:rsidRDefault="003E1D0C" w:rsidP="00776836">
      <w:pPr>
        <w:pStyle w:val="a8"/>
        <w:tabs>
          <w:tab w:val="left" w:pos="480"/>
          <w:tab w:val="left" w:pos="567"/>
          <w:tab w:val="left" w:pos="709"/>
        </w:tabs>
        <w:spacing w:line="360" w:lineRule="auto"/>
        <w:ind w:firstLine="0"/>
      </w:pPr>
      <w:r>
        <w:t>2.2.1 Определение времени нагрева металла в методической зоне</w:t>
      </w:r>
    </w:p>
    <w:p w:rsidR="003E1D0C" w:rsidRDefault="003E1D0C" w:rsidP="00776836">
      <w:pPr>
        <w:pStyle w:val="a8"/>
        <w:tabs>
          <w:tab w:val="left" w:pos="-142"/>
          <w:tab w:val="left" w:pos="567"/>
          <w:tab w:val="left" w:pos="709"/>
        </w:tabs>
        <w:spacing w:line="360" w:lineRule="auto"/>
        <w:ind w:firstLine="0"/>
      </w:pPr>
      <w:r>
        <w:t xml:space="preserve">2.2.2 Определение времени нагрева металла в </w:t>
      </w:r>
      <w:r>
        <w:rPr>
          <w:lang w:val="en-US"/>
        </w:rPr>
        <w:t>I</w:t>
      </w:r>
      <w:r>
        <w:t xml:space="preserve"> сварочной зоне</w:t>
      </w:r>
    </w:p>
    <w:p w:rsidR="003E1D0C" w:rsidRDefault="003E1D0C" w:rsidP="00776836">
      <w:pPr>
        <w:pStyle w:val="a8"/>
        <w:tabs>
          <w:tab w:val="left" w:pos="480"/>
          <w:tab w:val="left" w:pos="567"/>
          <w:tab w:val="left" w:pos="709"/>
        </w:tabs>
        <w:spacing w:line="360" w:lineRule="auto"/>
        <w:ind w:firstLine="0"/>
      </w:pPr>
      <w:r>
        <w:t xml:space="preserve">2.2.3 Определение времени нагрева металла во </w:t>
      </w:r>
      <w:r>
        <w:rPr>
          <w:lang w:val="en-US"/>
        </w:rPr>
        <w:t>II</w:t>
      </w:r>
      <w:r>
        <w:t xml:space="preserve"> сварочной зоне</w:t>
      </w:r>
      <w:r w:rsidR="000E74AA">
        <w:tab/>
      </w:r>
    </w:p>
    <w:p w:rsidR="003E1D0C" w:rsidRDefault="003E1D0C" w:rsidP="00776836">
      <w:pPr>
        <w:pStyle w:val="a8"/>
        <w:tabs>
          <w:tab w:val="left" w:pos="480"/>
          <w:tab w:val="left" w:pos="567"/>
          <w:tab w:val="left" w:pos="709"/>
        </w:tabs>
        <w:spacing w:line="360" w:lineRule="auto"/>
        <w:ind w:firstLine="0"/>
      </w:pPr>
      <w:r>
        <w:t>2.2.4 Определение времени томления метала</w:t>
      </w:r>
    </w:p>
    <w:p w:rsidR="003E1D0C" w:rsidRDefault="003E1D0C" w:rsidP="00776836">
      <w:pPr>
        <w:pStyle w:val="a8"/>
        <w:tabs>
          <w:tab w:val="left" w:pos="480"/>
          <w:tab w:val="left" w:pos="567"/>
          <w:tab w:val="left" w:pos="709"/>
        </w:tabs>
        <w:spacing w:line="360" w:lineRule="auto"/>
        <w:ind w:firstLine="0"/>
      </w:pPr>
      <w:r>
        <w:t>2.3 Определение основных размеров печи</w:t>
      </w:r>
    </w:p>
    <w:p w:rsidR="003E1D0C" w:rsidRDefault="003E1D0C" w:rsidP="00776836">
      <w:pPr>
        <w:pStyle w:val="a8"/>
        <w:tabs>
          <w:tab w:val="left" w:pos="480"/>
          <w:tab w:val="left" w:pos="567"/>
          <w:tab w:val="left" w:pos="709"/>
        </w:tabs>
        <w:spacing w:line="360" w:lineRule="auto"/>
        <w:ind w:firstLine="0"/>
      </w:pPr>
      <w:r>
        <w:t>2.4 Тепловой баланс</w:t>
      </w:r>
    </w:p>
    <w:p w:rsidR="003E1D0C" w:rsidRDefault="003E1D0C" w:rsidP="00776836">
      <w:pPr>
        <w:pStyle w:val="a8"/>
        <w:tabs>
          <w:tab w:val="left" w:pos="480"/>
          <w:tab w:val="left" w:pos="567"/>
          <w:tab w:val="left" w:pos="709"/>
        </w:tabs>
        <w:spacing w:line="360" w:lineRule="auto"/>
        <w:ind w:firstLine="0"/>
      </w:pPr>
      <w:r>
        <w:t>2.5 Расчет рекуператора для подогрева воздуха</w:t>
      </w:r>
      <w:r w:rsidR="001404C4">
        <w:tab/>
      </w:r>
    </w:p>
    <w:p w:rsidR="00BC7BDE" w:rsidRPr="003E1D0C" w:rsidRDefault="003E1D0C" w:rsidP="00776836">
      <w:pPr>
        <w:pStyle w:val="a8"/>
        <w:tabs>
          <w:tab w:val="left" w:pos="480"/>
          <w:tab w:val="left" w:pos="567"/>
          <w:tab w:val="left" w:pos="709"/>
        </w:tabs>
        <w:spacing w:line="360" w:lineRule="auto"/>
        <w:ind w:firstLine="0"/>
      </w:pPr>
      <w:r>
        <w:t>2.6 Выбор горелок</w:t>
      </w:r>
    </w:p>
    <w:p w:rsidR="00BC7BDE" w:rsidRDefault="00063744" w:rsidP="00776836">
      <w:pPr>
        <w:pStyle w:val="aa"/>
        <w:tabs>
          <w:tab w:val="left" w:pos="709"/>
        </w:tabs>
        <w:spacing w:line="360" w:lineRule="auto"/>
        <w:ind w:left="0" w:righ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BC7BDE" w:rsidRDefault="00BC7BDE" w:rsidP="00776836">
      <w:pPr>
        <w:pStyle w:val="aa"/>
        <w:tabs>
          <w:tab w:val="left" w:pos="709"/>
        </w:tabs>
        <w:spacing w:line="360" w:lineRule="auto"/>
        <w:ind w:left="0" w:righ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</w:t>
      </w:r>
    </w:p>
    <w:p w:rsidR="00BC7BDE" w:rsidRDefault="00776836" w:rsidP="0077683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BC7BDE">
        <w:rPr>
          <w:b/>
          <w:bCs/>
          <w:sz w:val="28"/>
          <w:szCs w:val="28"/>
        </w:rPr>
        <w:t>Задание на курсовую работу</w:t>
      </w:r>
    </w:p>
    <w:p w:rsidR="00BC7BDE" w:rsidRDefault="00BC7BDE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BC7BDE" w:rsidRDefault="00BC7BDE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Представить общие сведения о печных установках, а также краткую характеристику печей</w:t>
      </w:r>
    </w:p>
    <w:p w:rsidR="00BC7BDE" w:rsidRDefault="00427EF4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Конструкция толкательной методической печи</w:t>
      </w:r>
      <w:r w:rsidR="00BC7BDE">
        <w:rPr>
          <w:sz w:val="28"/>
          <w:szCs w:val="28"/>
        </w:rPr>
        <w:t xml:space="preserve"> чёрной металлургии, работа печи и применение печи в производстве</w:t>
      </w:r>
    </w:p>
    <w:p w:rsidR="00BC7BDE" w:rsidRDefault="00BC7BDE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</w:t>
      </w:r>
      <w:r w:rsidR="00427EF4">
        <w:rPr>
          <w:sz w:val="28"/>
          <w:szCs w:val="28"/>
        </w:rPr>
        <w:t>инцип действия и устройства толкательной методической печи</w:t>
      </w:r>
      <w:r>
        <w:rPr>
          <w:sz w:val="28"/>
          <w:szCs w:val="28"/>
        </w:rPr>
        <w:t>, её производительность и технико-экономические показатели на производстве</w:t>
      </w:r>
    </w:p>
    <w:p w:rsidR="00BC7BDE" w:rsidRDefault="00BC7BDE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Методика расчёта печи</w:t>
      </w:r>
    </w:p>
    <w:p w:rsidR="00215370" w:rsidRPr="008421D2" w:rsidRDefault="00776836" w:rsidP="0077683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215370" w:rsidRPr="008421D2">
        <w:rPr>
          <w:b/>
          <w:bCs/>
          <w:sz w:val="28"/>
          <w:szCs w:val="28"/>
        </w:rPr>
        <w:t>Введение</w:t>
      </w: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Печь – технологическое оборудование, в котором рабочим видом энергии является тепло и рабочее пространство которого ограждено от окружающей среды. Разнообразие промышленных печей, используемых в литейном производстве, вызывает необходимость подразделения их на основные группы.</w:t>
      </w: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способу генерации теплоты все печи подразделяют на топливные, где теплота выделяется за счет горения топлива, и электрические, где электроэнергия преобразуется в теплоту электрической дугой, нагревательными элементами сопротивления или индукцией.</w:t>
      </w: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условиям теплопередачи печи подразделяют на печи с теплопередачей преимущественно излучением и конвекцией.</w:t>
      </w: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печей характеризуется тепловой мощностью, тепловой нагрузкой, температурным и тепловым режимами. </w:t>
      </w: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тепловому режиму печи подразделяют на печи, работающие по камерному режиму, и печи, работающие по методическому режиму. В печах, работающих по камерному режиму, температура рабочего пространства остается постоянной на протяжении всего времени работы печи. В печах, работающих по методическому режиму, температура в печи изменяется по длине печи или во времени.</w:t>
      </w: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нагревательные печи широко применяются в прокатных и кузнечных цехах для нагрева квадратных, прямоугольных, а иногда и круглых заготовок.</w:t>
      </w: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методу транспортировки металла методические печи относятся к так называемым проходным печам. Ряд соприкасающихся друг с другом заготовок заполняет весь под печи и продвигается через печь при помощи толкателя. При загрузке в печь новой заготовки одна нагретая заготовка выдается из печи.</w:t>
      </w: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Наиболее важными классификационными признаками методических печей являются: </w:t>
      </w: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температурный режим печи (по длине);</w:t>
      </w: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двусторонний или односторонний характер нагрева металла;</w:t>
      </w: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способ выдачи металла из печи (боковая или торцовая выдача).</w:t>
      </w: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классификация выполняется по виду нагреваемых заготовок, методу утилизации тепла отходящих дымовых газов, виду топлива, числу рядов заготовок в печи.  </w:t>
      </w:r>
    </w:p>
    <w:p w:rsidR="00215370" w:rsidRDefault="00776836" w:rsidP="0077683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215370">
        <w:rPr>
          <w:b/>
          <w:bCs/>
          <w:sz w:val="28"/>
          <w:szCs w:val="28"/>
        </w:rPr>
        <w:t>1</w:t>
      </w:r>
      <w:r w:rsidR="00063744">
        <w:rPr>
          <w:b/>
          <w:bCs/>
          <w:sz w:val="28"/>
          <w:szCs w:val="28"/>
        </w:rPr>
        <w:t>.</w:t>
      </w:r>
      <w:r w:rsidR="00254D0D">
        <w:rPr>
          <w:b/>
          <w:bCs/>
          <w:sz w:val="28"/>
          <w:szCs w:val="28"/>
        </w:rPr>
        <w:t xml:space="preserve"> Конструкция методических печей</w:t>
      </w:r>
    </w:p>
    <w:p w:rsidR="00215370" w:rsidRDefault="00215370" w:rsidP="0077683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D6BEA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 w:rsidRPr="004914AB">
        <w:rPr>
          <w:sz w:val="28"/>
          <w:szCs w:val="28"/>
        </w:rPr>
        <w:t>Конструкция методической печи</w:t>
      </w:r>
      <w:r>
        <w:rPr>
          <w:sz w:val="28"/>
          <w:szCs w:val="28"/>
        </w:rPr>
        <w:t xml:space="preserve"> зависит от характеристик нагреваемого металла, производительности стана и вида топлива, на котором работает печь. Параметры нагреваемого металла определяют наличие или отсутствие следующих важных составных частей печи: нескольких участков подвода топлива в сварочную зону, томильной зоны и зоны нижнего подогрева. От формы заготовок зависит горизонтальное или наклонное расположение пода печи. </w:t>
      </w: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нагреве тонких заготовок (50 – 60 мм), которые и с одной стороны прогреваются достаточно быстро, можно не применять нижний обогрев. Нагревая цилиндрическую заготовку, которую нельзя проталкивать, необходимо делать наклонный под по всей длине, чтобы заготовки могли перекатываться.</w:t>
      </w: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Производительность прокатного стана или кузнечно-прессовой установки определяет общую производительность печи и их размеры. Вид применяемого топлива обусловливает выбор таких конструктивных элементов печи, как рекуператоры и горелки. В качестве топлива для методических печей используются смеси коксового и доменного газов с различной теплотой сгорания, природный газ и различные смеси природного, коксового и доменного газов, а также жидкое топливо – мазут.</w:t>
      </w:r>
    </w:p>
    <w:p w:rsidR="00CD6BEA" w:rsidRDefault="00CD6BE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достижения требующейся </w:t>
      </w:r>
      <w:r w:rsidR="00066934">
        <w:rPr>
          <w:sz w:val="28"/>
          <w:szCs w:val="28"/>
        </w:rPr>
        <w:t>рабочей температуры в печи необходимо, чтобы калориметрическая температура горения составляла 1800</w:t>
      </w:r>
      <w:r w:rsidR="00066934" w:rsidRPr="00066934">
        <w:rPr>
          <w:sz w:val="28"/>
          <w:szCs w:val="28"/>
          <w:vertAlign w:val="superscript"/>
        </w:rPr>
        <w:t>о</w:t>
      </w:r>
      <w:r w:rsidR="00066934">
        <w:rPr>
          <w:sz w:val="28"/>
          <w:szCs w:val="28"/>
        </w:rPr>
        <w:t xml:space="preserve">С и более. Подобная калориметрическая температура может быть достигнута при использовании: </w:t>
      </w:r>
    </w:p>
    <w:p w:rsidR="00066934" w:rsidRDefault="00066934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высококалорийного топлива, – газа с теплотой сгорания выше 12570 кДж/м</w:t>
      </w:r>
      <w:r w:rsidRPr="00066934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или мазута. В этом случае утилизация тепла отходящих дымовых газов преследует только одну цель – повысить экономичность работы печи (снизить расход топлива), а для повышения калориметрической температуры подогрев воздуха и газа в данном случае необязательны;</w:t>
      </w:r>
    </w:p>
    <w:p w:rsidR="00066934" w:rsidRDefault="00066934" w:rsidP="0077683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381CAC">
        <w:rPr>
          <w:sz w:val="28"/>
          <w:szCs w:val="28"/>
        </w:rPr>
        <w:t xml:space="preserve"> </w:t>
      </w:r>
      <w:r>
        <w:rPr>
          <w:sz w:val="28"/>
          <w:szCs w:val="28"/>
        </w:rPr>
        <w:t>холодного газа, характеризуемого средней теплотой сгорания, равной 8400 кДж/м</w:t>
      </w:r>
      <w:r w:rsidRPr="00066934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, с подогревом воздуха до 450 – 500</w:t>
      </w:r>
      <w:r w:rsidRPr="00066934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 и применением горелок любой конструкции – как с предварительным, так и с внешним смешением;</w:t>
      </w:r>
    </w:p>
    <w:p w:rsidR="00066934" w:rsidRDefault="00066934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381CAC">
        <w:rPr>
          <w:sz w:val="28"/>
          <w:szCs w:val="28"/>
        </w:rPr>
        <w:t xml:space="preserve"> газа с низкой теплотой сгорания, т. е. </w:t>
      </w:r>
      <w:r w:rsidR="00A67E2A">
        <w:rPr>
          <w:position w:val="-12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8.75pt">
            <v:imagedata r:id="rId7" o:title=""/>
          </v:shape>
        </w:pict>
      </w:r>
      <w:r w:rsidR="00381CAC">
        <w:rPr>
          <w:sz w:val="28"/>
          <w:szCs w:val="28"/>
        </w:rPr>
        <w:t>=5000+5800 кДж/м</w:t>
      </w:r>
      <w:r w:rsidR="00381CAC" w:rsidRPr="00066934">
        <w:rPr>
          <w:sz w:val="28"/>
          <w:szCs w:val="28"/>
          <w:vertAlign w:val="superscript"/>
        </w:rPr>
        <w:t>3</w:t>
      </w:r>
      <w:r w:rsidR="00381CAC">
        <w:rPr>
          <w:sz w:val="28"/>
          <w:szCs w:val="28"/>
        </w:rPr>
        <w:t>, вплоть до чистого доменного газа с подогревом воздуха до 500 – 550</w:t>
      </w:r>
      <w:r w:rsidR="00381CAC" w:rsidRPr="00381CAC">
        <w:rPr>
          <w:sz w:val="28"/>
          <w:szCs w:val="28"/>
          <w:vertAlign w:val="superscript"/>
        </w:rPr>
        <w:t>о</w:t>
      </w:r>
      <w:r w:rsidR="00381CAC">
        <w:rPr>
          <w:sz w:val="28"/>
          <w:szCs w:val="28"/>
        </w:rPr>
        <w:t>С и газа до 250 – 300</w:t>
      </w:r>
      <w:r w:rsidR="00381CAC" w:rsidRPr="00381CAC">
        <w:rPr>
          <w:sz w:val="28"/>
          <w:szCs w:val="28"/>
          <w:vertAlign w:val="superscript"/>
        </w:rPr>
        <w:t>о</w:t>
      </w:r>
      <w:r w:rsidR="00381CAC">
        <w:rPr>
          <w:sz w:val="28"/>
          <w:szCs w:val="28"/>
        </w:rPr>
        <w:t xml:space="preserve">С, а также обязательно с применением инжекционных горелок, обеспечивающих хорошее смешение топлива с воздухом. </w:t>
      </w:r>
      <w:r>
        <w:rPr>
          <w:sz w:val="28"/>
          <w:szCs w:val="28"/>
        </w:rPr>
        <w:t xml:space="preserve">   </w:t>
      </w:r>
    </w:p>
    <w:p w:rsidR="00F25237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 w:rsidRPr="00B7753F">
        <w:rPr>
          <w:i/>
          <w:iCs/>
          <w:sz w:val="28"/>
          <w:szCs w:val="28"/>
        </w:rPr>
        <w:t>Методические печи, работающие на газообразном топливе с низкой теплотой сгорания.</w:t>
      </w:r>
      <w:r>
        <w:rPr>
          <w:sz w:val="28"/>
          <w:szCs w:val="28"/>
        </w:rPr>
        <w:t xml:space="preserve"> Подобная конструкция была создана под руководством Б. Р. Именитова</w:t>
      </w:r>
      <w:r w:rsidR="00F25237">
        <w:rPr>
          <w:sz w:val="28"/>
          <w:szCs w:val="28"/>
        </w:rPr>
        <w:t xml:space="preserve"> (рисунок 1)</w:t>
      </w:r>
      <w:r>
        <w:rPr>
          <w:sz w:val="28"/>
          <w:szCs w:val="28"/>
        </w:rPr>
        <w:t>. В печи предусмотрена боковая выдача, отапливают при помощи инжекционных горелок, которые работают на подогретом воздухе (до 550</w:t>
      </w:r>
      <w:r w:rsidRPr="00A814E5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) и – газе (до 300</w:t>
      </w:r>
      <w:r w:rsidRPr="00A814E5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 xml:space="preserve">). применение инжекционных горелок позволяет наиболее рационально использовать химическое тепло топлива, так как при беспламенном горении достигается ускорение процессов горения и приближение действительной температуры горения к теоретической (при уменьшении избытка воздуха и доведения до минимума недожога топлива). </w:t>
      </w:r>
    </w:p>
    <w:p w:rsidR="00F25237" w:rsidRDefault="00F25237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F25237" w:rsidRDefault="00A67E2A" w:rsidP="00776836">
      <w:pPr>
        <w:spacing w:line="360" w:lineRule="auto"/>
        <w:ind w:firstLine="709"/>
        <w:jc w:val="center"/>
        <w:rPr>
          <w:sz w:val="28"/>
          <w:szCs w:val="28"/>
        </w:rPr>
      </w:pPr>
      <w:r>
        <w:pict>
          <v:shape id="_x0000_i1026" type="#_x0000_t75" style="width:201.75pt;height:87.75pt">
            <v:imagedata r:id="rId8" o:title=""/>
          </v:shape>
        </w:pict>
      </w:r>
    </w:p>
    <w:p w:rsidR="00F25237" w:rsidRDefault="00F25237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Рисунок 1 – Двухзонная методическая печь старой конструкции</w:t>
      </w:r>
    </w:p>
    <w:p w:rsidR="00F25237" w:rsidRDefault="00F25237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215370" w:rsidRPr="00B7753F" w:rsidRDefault="00215370" w:rsidP="0077683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В этих печах воздух для горения засасывается из атмосферы через расположенный под печью керамический рекуператор (объемом 125 м</w:t>
      </w:r>
      <w:r w:rsidRPr="00122850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) и систему воздухопроводов. Аэродинамическое сопротивление воздушного пути преодолевается за счет геометрического напора подогретого воздуха, движущегося вверх через рекуператор и воздухопроводы, а также за счет инжектирующего действия горелок. Газообразное топливо обычно подогревается в трубчатом металлическом рекуператоре, устанавливаемом в дымовом борове последовательно за воздушным рекуператором. Управление печами может быть автоматизировано, причем автоматика работает наиболее эффективно при отоплении одним доменным газом. Подобные печи работают весьма эффективно, обеспечивая удельную производительность </w:t>
      </w:r>
      <w:r w:rsidRPr="003B38DC">
        <w:rPr>
          <w:sz w:val="28"/>
          <w:szCs w:val="28"/>
        </w:rPr>
        <w:t>~</w:t>
      </w:r>
      <w:r>
        <w:rPr>
          <w:sz w:val="28"/>
          <w:szCs w:val="28"/>
        </w:rPr>
        <w:t xml:space="preserve">550 </w:t>
      </w:r>
      <w:r w:rsidRPr="004C2BEE">
        <w:rPr>
          <w:i/>
          <w:iCs/>
          <w:sz w:val="28"/>
          <w:szCs w:val="28"/>
        </w:rPr>
        <w:t>кг/м</w:t>
      </w:r>
      <w:r w:rsidRPr="004C2BEE">
        <w:rPr>
          <w:i/>
          <w:iCs/>
          <w:sz w:val="28"/>
          <w:szCs w:val="28"/>
          <w:vertAlign w:val="superscript"/>
        </w:rPr>
        <w:t>2</w:t>
      </w:r>
      <w:r w:rsidRPr="004C2BEE">
        <w:rPr>
          <w:i/>
          <w:iCs/>
          <w:sz w:val="28"/>
          <w:szCs w:val="28"/>
        </w:rPr>
        <w:t>час</w:t>
      </w:r>
      <w:r>
        <w:rPr>
          <w:sz w:val="28"/>
          <w:szCs w:val="28"/>
        </w:rPr>
        <w:t xml:space="preserve"> при удельном расходе топлива 500 </w:t>
      </w:r>
      <w:r w:rsidRPr="000F5DE7">
        <w:rPr>
          <w:i/>
          <w:iCs/>
          <w:sz w:val="28"/>
          <w:szCs w:val="28"/>
        </w:rPr>
        <w:t>ккал/кг</w:t>
      </w:r>
      <w:r>
        <w:rPr>
          <w:sz w:val="28"/>
          <w:szCs w:val="28"/>
        </w:rPr>
        <w:t xml:space="preserve"> и пока являются более совершенными. Однако эти печи имеют большое количество недостатков. Дело в том, что практически они работают на пределе своих возможностей. Повысить температуру подогрева воздуха выше 550</w:t>
      </w:r>
      <w:r w:rsidRPr="000F5DE7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 xml:space="preserve"> нельзя, во избежание самовоспламенения смеси в корпусе горелки. Осуществить устойчивый подогрев газа выше 300</w:t>
      </w:r>
      <w:r w:rsidRPr="000F5DE7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 xml:space="preserve"> также трудно, поскольку температура дымовых газов за керамическим рекуператором не превышает 550 – 600</w:t>
      </w:r>
      <w:r w:rsidRPr="000F5DE7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 xml:space="preserve">. </w:t>
      </w: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тем конструкции инжекционных горелок исключают их применение для сжигания газообразного топлива с высоким содержанием водорода и в случаях смешанного газо-мазутного отопления. </w:t>
      </w:r>
    </w:p>
    <w:p w:rsidR="00215370" w:rsidRPr="00B7753F" w:rsidRDefault="00215370" w:rsidP="0077683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B7753F">
        <w:rPr>
          <w:i/>
          <w:iCs/>
          <w:sz w:val="28"/>
          <w:szCs w:val="28"/>
        </w:rPr>
        <w:t>Методические печи, работающие на газе высокой теплоты сгорания.</w:t>
      </w:r>
      <w:r>
        <w:rPr>
          <w:sz w:val="28"/>
          <w:szCs w:val="28"/>
        </w:rPr>
        <w:t xml:space="preserve"> В печах, работающих на топливе высокой теплоты сгорания, подогрев газа не является необходимым. Подогрев воздуха в металлических рекуператорах до 300 – 400</w:t>
      </w:r>
      <w:r w:rsidRPr="00441666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 xml:space="preserve"> необходим только в тех печах, которые работают на топливе теплотой сгорания 2000 – 2500 </w:t>
      </w:r>
      <w:r w:rsidRPr="00E532D0">
        <w:rPr>
          <w:i/>
          <w:iCs/>
          <w:sz w:val="28"/>
          <w:szCs w:val="28"/>
        </w:rPr>
        <w:t>ккал/м</w:t>
      </w:r>
      <w:r w:rsidRPr="00E532D0">
        <w:rPr>
          <w:i/>
          <w:iCs/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. при теплоте сгорания выше 2500 </w:t>
      </w:r>
      <w:r w:rsidRPr="00E532D0">
        <w:rPr>
          <w:i/>
          <w:iCs/>
          <w:sz w:val="28"/>
          <w:szCs w:val="28"/>
        </w:rPr>
        <w:t>ккал/м</w:t>
      </w:r>
      <w:r w:rsidRPr="00E532D0">
        <w:rPr>
          <w:i/>
          <w:iCs/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подогрев воздуха для достижения необходимой температуры горения необязателен, однако для уменьшения расхода топлива подогрев воздуха всегда целесообразен.</w:t>
      </w: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Помимо топлива, конструкция методических печей в значительной мере зависит от требуемой производительности. </w:t>
      </w:r>
    </w:p>
    <w:p w:rsidR="00A86E98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Высокая производительность методических печей может быть обеспечена путем увеличения размеров печей и повышения удельной их производительности. Для повышения удельной производительности печей необходимо вести нагрев металла форсировано, для чего следует поднять температурный уровень по всей длине печи. С этой целью стали применять печи с двумя рядами горелок в верхней части сварочной зоны печей. Одна из таких печей для нагрева слябов к непрерывному тонколистовому с</w:t>
      </w:r>
      <w:r w:rsidR="00A86E98">
        <w:rPr>
          <w:sz w:val="28"/>
          <w:szCs w:val="28"/>
        </w:rPr>
        <w:t>тану представлена на рисунке 2</w:t>
      </w:r>
      <w:r>
        <w:rPr>
          <w:sz w:val="28"/>
          <w:szCs w:val="28"/>
        </w:rPr>
        <w:t xml:space="preserve">. </w:t>
      </w:r>
    </w:p>
    <w:p w:rsidR="00A86E98" w:rsidRDefault="00A86E98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A86E98" w:rsidRDefault="00A67E2A" w:rsidP="00776836">
      <w:pPr>
        <w:spacing w:line="360" w:lineRule="auto"/>
        <w:ind w:firstLine="709"/>
        <w:jc w:val="center"/>
      </w:pPr>
      <w:r>
        <w:pict>
          <v:shape id="_x0000_i1027" type="#_x0000_t75" style="width:205.5pt;height:119.25pt">
            <v:imagedata r:id="rId9" o:title=""/>
          </v:shape>
        </w:pict>
      </w:r>
    </w:p>
    <w:p w:rsidR="00A86E98" w:rsidRDefault="00A86E98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Рисунок 2 – Методическая нагревательная печь с сдвоенной сварочной зоной</w:t>
      </w:r>
    </w:p>
    <w:p w:rsidR="00A86E98" w:rsidRDefault="00A86E98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Печь рассчитана на отоплении топливом с высокой теплотой сгорания при подогреве воздуха в керамическом рекуператоре до400 – 450</w:t>
      </w:r>
      <w:r w:rsidRPr="00441666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. Воздух просасывается через рекуператор при помощи эксгаустера. Применяются турбулентные горелки низкого давления.</w:t>
      </w: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Установка четвертой линии горелок позволяет повысить температуру дымовых газов хвосте печи до 1100 – 1150</w:t>
      </w:r>
      <w:r w:rsidRPr="00441666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 xml:space="preserve"> и обеспечить удельную производительность </w:t>
      </w:r>
      <w:r w:rsidRPr="003B38DC">
        <w:rPr>
          <w:sz w:val="28"/>
          <w:szCs w:val="28"/>
        </w:rPr>
        <w:t>~</w:t>
      </w:r>
      <w:r>
        <w:rPr>
          <w:sz w:val="28"/>
          <w:szCs w:val="28"/>
        </w:rPr>
        <w:t>600</w:t>
      </w:r>
      <w:r w:rsidRPr="00441666">
        <w:rPr>
          <w:i/>
          <w:iCs/>
          <w:sz w:val="28"/>
          <w:szCs w:val="28"/>
        </w:rPr>
        <w:t xml:space="preserve"> </w:t>
      </w:r>
      <w:r w:rsidRPr="004C2BEE">
        <w:rPr>
          <w:i/>
          <w:iCs/>
          <w:sz w:val="28"/>
          <w:szCs w:val="28"/>
        </w:rPr>
        <w:t>кг/м</w:t>
      </w:r>
      <w:r w:rsidRPr="004C2BEE">
        <w:rPr>
          <w:i/>
          <w:iCs/>
          <w:sz w:val="28"/>
          <w:szCs w:val="28"/>
          <w:vertAlign w:val="superscript"/>
        </w:rPr>
        <w:t>2</w:t>
      </w:r>
      <w:r w:rsidRPr="004C2BEE">
        <w:rPr>
          <w:i/>
          <w:iCs/>
          <w:sz w:val="28"/>
          <w:szCs w:val="28"/>
        </w:rPr>
        <w:t>час</w:t>
      </w:r>
      <w:r>
        <w:rPr>
          <w:sz w:val="28"/>
          <w:szCs w:val="28"/>
        </w:rPr>
        <w:t>. Подобные печи, ширина и длина которых соответственно равны около 10 и 30 м, обеспечивают при холодном посаде производительность 150 т</w:t>
      </w:r>
      <w:r w:rsidRPr="00C74C72">
        <w:rPr>
          <w:i/>
          <w:iCs/>
          <w:sz w:val="28"/>
          <w:szCs w:val="28"/>
        </w:rPr>
        <w:t>/час</w:t>
      </w:r>
      <w:r>
        <w:rPr>
          <w:sz w:val="28"/>
          <w:szCs w:val="28"/>
        </w:rPr>
        <w:t>, а при горячем – 200 т</w:t>
      </w:r>
      <w:r w:rsidRPr="00C74C72">
        <w:rPr>
          <w:i/>
          <w:iCs/>
          <w:sz w:val="28"/>
          <w:szCs w:val="28"/>
        </w:rPr>
        <w:t>/час</w:t>
      </w:r>
      <w:r>
        <w:rPr>
          <w:sz w:val="28"/>
          <w:szCs w:val="28"/>
        </w:rPr>
        <w:t>.</w:t>
      </w:r>
    </w:p>
    <w:p w:rsidR="00215370" w:rsidRPr="00B7753F" w:rsidRDefault="00215370" w:rsidP="0077683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B7753F">
        <w:rPr>
          <w:i/>
          <w:iCs/>
          <w:sz w:val="28"/>
          <w:szCs w:val="28"/>
        </w:rPr>
        <w:t>Методические печи, работающие на жидком топливе.</w:t>
      </w:r>
      <w:r>
        <w:rPr>
          <w:sz w:val="28"/>
          <w:szCs w:val="28"/>
        </w:rPr>
        <w:t xml:space="preserve"> На методических печах мазут применяется не только как дополнительное, но и как основное. </w:t>
      </w: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Применение мазута в качестве дополнительного топлива позволяет увеличить производительность методических печей на 10 – 15%, однако при одновременном увеличении удельного расхода топлива.</w:t>
      </w: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качестве основного топлива мазут применяют как на двухзонных, так и на трехзонных методических печах. Высокая температура горения мазута позволяет получать хорошую производительность печей при работе на холодном воздухе. В зависимости от размеров методических печей для сжигания могут быть применены форсунки низкого и высокого давления.</w:t>
      </w:r>
    </w:p>
    <w:p w:rsidR="00215370" w:rsidRPr="00B7753F" w:rsidRDefault="00215370" w:rsidP="0077683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B7753F">
        <w:rPr>
          <w:i/>
          <w:iCs/>
          <w:sz w:val="28"/>
          <w:szCs w:val="28"/>
        </w:rPr>
        <w:t>Методические печи для нагрева трубной заготовки.</w:t>
      </w:r>
      <w:r>
        <w:rPr>
          <w:sz w:val="28"/>
          <w:szCs w:val="28"/>
        </w:rPr>
        <w:t xml:space="preserve"> Круглые, трубные заготовки нельзя проталкивать через печь, поэтому их нагревают в печах с наклонным подом, по которому и перекатывают. Такие печи называются ролевыми методическими. </w:t>
      </w: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Отличительной чертой этих печей является повышенный угар металла и большие затраты труда (в том числе физического) на перекатывание заготовок и чистку подины от окалины.</w:t>
      </w: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Повышенный угар металла (до 3,5 – 4%) в ролевых печах объясняется тем, что при перекатывании заготовок образовавшаяся окалина отскакивает и оголившийся металл окисляется вновь.</w:t>
      </w:r>
    </w:p>
    <w:p w:rsidR="00215370" w:rsidRPr="00E73E7C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Большое количество опадающей на под окалины вызывает интенсивное нарастание подины и препятствует нормальному перекатыванию заготовок. Поэтому остановившиеся заготовки очень часто приходится перекатывать вручную. Быстрый рост подины заставляет часто выполнять ее чистку от окалины, что является весьма продолжительной и очень трудоемкой операцией.  </w:t>
      </w:r>
    </w:p>
    <w:p w:rsidR="00215370" w:rsidRDefault="00215370" w:rsidP="00776836">
      <w:pPr>
        <w:spacing w:line="360" w:lineRule="auto"/>
        <w:ind w:firstLine="709"/>
        <w:jc w:val="both"/>
        <w:rPr>
          <w:b/>
          <w:bCs/>
          <w:spacing w:val="3"/>
          <w:sz w:val="28"/>
          <w:szCs w:val="28"/>
        </w:rPr>
      </w:pPr>
    </w:p>
    <w:p w:rsidR="00215370" w:rsidRPr="00215370" w:rsidRDefault="00254D0D" w:rsidP="0077683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1.1 Профиль печного канала</w:t>
      </w:r>
    </w:p>
    <w:p w:rsidR="00776836" w:rsidRDefault="00776836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Современные методические нагревательные печи по конфигурации свода можно подразделить в основном на три типа: </w:t>
      </w: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печи, состоящие из конструктивно обособленных последовательно расположенных камер, в которых благодаря герметизации печных стенок и соответствующему расположению топливосжигающих устройств создается интенсивная цирку</w:t>
      </w:r>
      <w:r w:rsidR="00A324DB">
        <w:rPr>
          <w:sz w:val="28"/>
          <w:szCs w:val="28"/>
        </w:rPr>
        <w:t>ляци</w:t>
      </w:r>
      <w:r w:rsidR="00883C5C">
        <w:rPr>
          <w:sz w:val="28"/>
          <w:szCs w:val="28"/>
        </w:rPr>
        <w:t>я газовой среды (рисунок 3</w:t>
      </w:r>
      <w:r>
        <w:rPr>
          <w:sz w:val="28"/>
          <w:szCs w:val="28"/>
        </w:rPr>
        <w:t xml:space="preserve">). Это приводит к тому, что </w:t>
      </w:r>
      <w:r w:rsidR="00666A82">
        <w:rPr>
          <w:sz w:val="28"/>
          <w:szCs w:val="28"/>
        </w:rPr>
        <w:t xml:space="preserve">в объеме каждой из таких камер </w:t>
      </w:r>
      <w:r>
        <w:rPr>
          <w:sz w:val="28"/>
          <w:szCs w:val="28"/>
        </w:rPr>
        <w:t xml:space="preserve">устанавливается практически одинаковая температура газовой среды и печных стенок и, следовательно, создается предпосылка к применению метода расчета нагрева металла при условии </w:t>
      </w:r>
      <w:r w:rsidRPr="00972095">
        <w:rPr>
          <w:i/>
          <w:iCs/>
          <w:sz w:val="28"/>
          <w:szCs w:val="28"/>
          <w:lang w:val="en-US"/>
        </w:rPr>
        <w:t>t</w:t>
      </w:r>
      <w:r w:rsidRPr="00972095">
        <w:rPr>
          <w:sz w:val="28"/>
          <w:szCs w:val="28"/>
          <w:vertAlign w:val="subscript"/>
        </w:rPr>
        <w:t>г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const</w:t>
      </w:r>
      <w:r>
        <w:rPr>
          <w:sz w:val="28"/>
          <w:szCs w:val="28"/>
        </w:rPr>
        <w:t xml:space="preserve">. Исключения представляют: зона </w:t>
      </w:r>
      <w:r w:rsidR="00666A82">
        <w:rPr>
          <w:i/>
          <w:iCs/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(методическая), где происходит теплообмен с изменением температуры теплоносителей, соответствующим противотоку, и зона </w:t>
      </w:r>
      <w:r w:rsidR="00666A82">
        <w:rPr>
          <w:i/>
          <w:iCs/>
          <w:sz w:val="28"/>
          <w:szCs w:val="28"/>
          <w:lang w:val="en-US"/>
        </w:rPr>
        <w:t>III</w:t>
      </w:r>
      <w:r w:rsidR="00666A82" w:rsidRPr="00666A82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(выдержки), в которой температура среды должна изменяться согласно требованиям режима выдержки. </w:t>
      </w:r>
    </w:p>
    <w:p w:rsidR="00063744" w:rsidRDefault="00063744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657F92" w:rsidRDefault="00A67E2A" w:rsidP="00776836">
      <w:pPr>
        <w:spacing w:line="360" w:lineRule="auto"/>
        <w:ind w:firstLine="709"/>
        <w:jc w:val="center"/>
        <w:rPr>
          <w:sz w:val="28"/>
          <w:szCs w:val="28"/>
        </w:rPr>
      </w:pPr>
      <w:r>
        <w:pict>
          <v:shape id="_x0000_i1028" type="#_x0000_t75" style="width:164.25pt;height:53.25pt">
            <v:imagedata r:id="rId10" o:title=""/>
          </v:shape>
        </w:pict>
      </w:r>
    </w:p>
    <w:p w:rsidR="00657F92" w:rsidRDefault="00883C5C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Рисунок 3</w:t>
      </w:r>
      <w:r w:rsidR="00657F92">
        <w:rPr>
          <w:sz w:val="28"/>
          <w:szCs w:val="28"/>
        </w:rPr>
        <w:t xml:space="preserve"> – Трехзонная методическая печь с интенсивной циркуляцией газов в герметизированном рабочем пространстве</w:t>
      </w:r>
    </w:p>
    <w:p w:rsidR="00657F92" w:rsidRDefault="00657F92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Вследствие того, что камеры данной печи конструктивно обособлены, теплообмен излучением вдоль печного канала не имеет существенного значения;</w:t>
      </w: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печи, подразделенные на ряд камер с самостоятельным вводом топлива, в которых режимы движения и горения газов таковы, что в пределах каждой камеры (распространенный пример констр</w:t>
      </w:r>
      <w:r w:rsidR="00883C5C">
        <w:rPr>
          <w:sz w:val="28"/>
          <w:szCs w:val="28"/>
        </w:rPr>
        <w:t>укции представлен на рисунке 4</w:t>
      </w:r>
      <w:r>
        <w:rPr>
          <w:sz w:val="28"/>
          <w:szCs w:val="28"/>
        </w:rPr>
        <w:t xml:space="preserve">) эффективная температура печной среды изменяется. Ввиду этого упрощающее условие </w:t>
      </w:r>
      <w:r w:rsidRPr="00972095">
        <w:rPr>
          <w:i/>
          <w:iCs/>
          <w:sz w:val="28"/>
          <w:szCs w:val="28"/>
          <w:lang w:val="en-US"/>
        </w:rPr>
        <w:t>t</w:t>
      </w:r>
      <w:r w:rsidRPr="00972095">
        <w:rPr>
          <w:sz w:val="28"/>
          <w:szCs w:val="28"/>
          <w:vertAlign w:val="subscript"/>
        </w:rPr>
        <w:t>г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const</w:t>
      </w:r>
      <w:r>
        <w:rPr>
          <w:sz w:val="28"/>
          <w:szCs w:val="28"/>
        </w:rPr>
        <w:t xml:space="preserve"> к данным печам неприменимо, и в процессе расчета приходится определять изменение температуры печной среды по длине отдельных камер.</w:t>
      </w:r>
    </w:p>
    <w:p w:rsidR="00063744" w:rsidRDefault="00063744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EE0641" w:rsidRPr="001D650B" w:rsidRDefault="00A67E2A" w:rsidP="00776836">
      <w:pPr>
        <w:spacing w:line="360" w:lineRule="auto"/>
        <w:ind w:firstLine="709"/>
        <w:jc w:val="center"/>
      </w:pPr>
      <w:r>
        <w:pict>
          <v:shape id="_x0000_i1029" type="#_x0000_t75" style="width:162pt;height:87pt">
            <v:imagedata r:id="rId11" o:title=""/>
          </v:shape>
        </w:pict>
      </w:r>
    </w:p>
    <w:p w:rsidR="00063744" w:rsidRPr="00EE0641" w:rsidRDefault="00063744" w:rsidP="00063744">
      <w:pPr>
        <w:spacing w:line="360" w:lineRule="auto"/>
        <w:ind w:firstLine="709"/>
        <w:jc w:val="both"/>
        <w:rPr>
          <w:sz w:val="28"/>
          <w:szCs w:val="28"/>
        </w:rPr>
      </w:pPr>
      <w:r w:rsidRPr="00EE0641">
        <w:rPr>
          <w:sz w:val="28"/>
          <w:szCs w:val="28"/>
        </w:rPr>
        <w:t xml:space="preserve">Рисунок </w:t>
      </w:r>
      <w:r>
        <w:rPr>
          <w:sz w:val="28"/>
          <w:szCs w:val="28"/>
        </w:rPr>
        <w:t xml:space="preserve">4 – Трехзонная методическая печь </w:t>
      </w:r>
    </w:p>
    <w:p w:rsidR="00EE0641" w:rsidRPr="00EE0641" w:rsidRDefault="00EE0641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  <w:lang w:val="en-US"/>
        </w:rPr>
        <w:t>I</w:t>
      </w:r>
      <w:r>
        <w:rPr>
          <w:i/>
          <w:iCs/>
          <w:sz w:val="28"/>
          <w:szCs w:val="28"/>
        </w:rPr>
        <w:t xml:space="preserve"> – </w:t>
      </w:r>
      <w:r w:rsidRPr="00EE0641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en-US"/>
        </w:rPr>
        <w:t>III</w:t>
      </w:r>
      <w:r>
        <w:rPr>
          <w:i/>
          <w:iCs/>
          <w:sz w:val="28"/>
          <w:szCs w:val="28"/>
        </w:rPr>
        <w:t xml:space="preserve"> – </w:t>
      </w:r>
      <w:r w:rsidRPr="00EE0641">
        <w:rPr>
          <w:sz w:val="28"/>
          <w:szCs w:val="28"/>
        </w:rPr>
        <w:t>зоны по теплотехническим признакам;</w:t>
      </w:r>
      <w:r>
        <w:rPr>
          <w:sz w:val="28"/>
          <w:szCs w:val="28"/>
        </w:rPr>
        <w:t xml:space="preserve"> 1 – 5 – зоны по конструктивным признакам</w:t>
      </w:r>
      <w:r>
        <w:rPr>
          <w:i/>
          <w:iCs/>
          <w:sz w:val="28"/>
          <w:szCs w:val="28"/>
        </w:rPr>
        <w:t xml:space="preserve"> </w:t>
      </w:r>
    </w:p>
    <w:p w:rsidR="00EE0641" w:rsidRDefault="00EE0641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Благодаря перепаду высоты печного канала на границах камер излучение вдоль печи так же, как в предыдущем случае, не может быть существенным;</w:t>
      </w: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печи, не имеющие на всем протяжении или на значительных по длине участках каких-либо пережимов свода, отделяющих части печного ка</w:t>
      </w:r>
      <w:r w:rsidR="00883C5C">
        <w:rPr>
          <w:sz w:val="28"/>
          <w:szCs w:val="28"/>
        </w:rPr>
        <w:t>нала одну от другой (рисунок 5</w:t>
      </w:r>
      <w:r>
        <w:rPr>
          <w:sz w:val="28"/>
          <w:szCs w:val="28"/>
        </w:rPr>
        <w:t>), характеризуются непрерывным изменением температуры печной среды. Однако тепловые потоки, воспринимаемые нагреваемым материалом, не определяются местной эффективной температурой вследствие весьма существенного переноса лучистого тепла вдоль печи.</w:t>
      </w:r>
    </w:p>
    <w:p w:rsidR="00063744" w:rsidRDefault="00063744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582815" w:rsidRDefault="00A67E2A" w:rsidP="00776836">
      <w:pPr>
        <w:spacing w:line="360" w:lineRule="auto"/>
        <w:ind w:firstLine="709"/>
        <w:jc w:val="center"/>
        <w:rPr>
          <w:sz w:val="28"/>
          <w:szCs w:val="28"/>
        </w:rPr>
      </w:pPr>
      <w:r>
        <w:pict>
          <v:shape id="_x0000_i1030" type="#_x0000_t75" style="width:153pt;height:73.5pt">
            <v:imagedata r:id="rId12" o:title=""/>
          </v:shape>
        </w:pict>
      </w:r>
    </w:p>
    <w:p w:rsidR="00582815" w:rsidRPr="00582815" w:rsidRDefault="00883C5C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Рисунок 5</w:t>
      </w:r>
      <w:r w:rsidR="00582815">
        <w:rPr>
          <w:sz w:val="28"/>
          <w:szCs w:val="28"/>
        </w:rPr>
        <w:t xml:space="preserve"> – Двухзонная методическая печь с неканализированным</w:t>
      </w:r>
      <w:r w:rsidR="001D650B">
        <w:rPr>
          <w:sz w:val="28"/>
          <w:szCs w:val="28"/>
        </w:rPr>
        <w:t xml:space="preserve">  </w:t>
      </w:r>
      <w:r w:rsidR="00582815">
        <w:rPr>
          <w:sz w:val="28"/>
          <w:szCs w:val="28"/>
        </w:rPr>
        <w:t>подом</w:t>
      </w:r>
      <w:r w:rsidR="00ED05F3">
        <w:rPr>
          <w:sz w:val="28"/>
          <w:szCs w:val="28"/>
        </w:rPr>
        <w:t xml:space="preserve"> и рассредоточенным подводом тепла</w:t>
      </w:r>
    </w:p>
    <w:p w:rsidR="00582815" w:rsidRDefault="00582815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666A82" w:rsidRDefault="00666A82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Профиль свода методических печей в значительной мере соответствует графику изменения темпе</w:t>
      </w:r>
      <w:r w:rsidR="00883C5C">
        <w:rPr>
          <w:sz w:val="28"/>
          <w:szCs w:val="28"/>
        </w:rPr>
        <w:t>ратуры по длине печи (рисунок 6</w:t>
      </w:r>
      <w:r>
        <w:rPr>
          <w:sz w:val="28"/>
          <w:szCs w:val="28"/>
        </w:rPr>
        <w:t>).</w:t>
      </w:r>
    </w:p>
    <w:p w:rsidR="00063744" w:rsidRDefault="00063744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ED05F3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pict>
          <v:shape id="_x0000_i1031" type="#_x0000_t75" style="width:184.5pt;height:126pt">
            <v:imagedata r:id="rId13" o:title=""/>
          </v:shape>
        </w:pict>
      </w:r>
    </w:p>
    <w:p w:rsidR="00063744" w:rsidRDefault="00883C5C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Рисунок 6</w:t>
      </w:r>
      <w:r w:rsidR="00ED05F3">
        <w:rPr>
          <w:sz w:val="28"/>
          <w:szCs w:val="28"/>
        </w:rPr>
        <w:t xml:space="preserve"> – Изменение температуры газов и металла по длине методической печи</w:t>
      </w:r>
    </w:p>
    <w:p w:rsidR="00215370" w:rsidRDefault="00063744" w:rsidP="0077683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215370" w:rsidRPr="003979BA">
        <w:rPr>
          <w:b/>
          <w:bCs/>
          <w:sz w:val="28"/>
          <w:szCs w:val="28"/>
        </w:rPr>
        <w:t>1.2 Конструкция по</w:t>
      </w:r>
      <w:r w:rsidR="00254D0D">
        <w:rPr>
          <w:b/>
          <w:bCs/>
          <w:sz w:val="28"/>
          <w:szCs w:val="28"/>
        </w:rPr>
        <w:t>да и транспортирующих устройств</w:t>
      </w:r>
    </w:p>
    <w:p w:rsidR="00776836" w:rsidRDefault="00776836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Возможны следующие основные конструктивные варианты:</w:t>
      </w: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сплошной (неканализированный) под с неохлаждаемыми опорами и другими устройствами для транспорта заготовок;</w:t>
      </w: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канализированный под с неохлаждаемыми или охлаждаемыми транспортирующими устройствами.</w:t>
      </w: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Конструкции без охлаждения влияют по существу только на величину эффективной поверхности нагреваемого материала. Конструкции, включающие охлаждаемые элементы, отнимают тепло от рабочего пространства и нагреваемого материала. </w:t>
      </w: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215370" w:rsidRDefault="00215370" w:rsidP="0077683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1.3</w:t>
      </w:r>
      <w:r w:rsidRPr="000021D1">
        <w:rPr>
          <w:b/>
          <w:bCs/>
          <w:sz w:val="28"/>
          <w:szCs w:val="28"/>
        </w:rPr>
        <w:t xml:space="preserve"> Режим нагрева материала</w:t>
      </w:r>
      <w:r w:rsidR="004E20FB">
        <w:rPr>
          <w:b/>
          <w:bCs/>
          <w:sz w:val="28"/>
          <w:szCs w:val="28"/>
        </w:rPr>
        <w:t xml:space="preserve"> и способ выдачи его из печи</w:t>
      </w:r>
      <w:r w:rsidRPr="000021D1">
        <w:rPr>
          <w:b/>
          <w:bCs/>
          <w:sz w:val="28"/>
          <w:szCs w:val="28"/>
        </w:rPr>
        <w:t xml:space="preserve"> </w:t>
      </w:r>
    </w:p>
    <w:p w:rsidR="00776836" w:rsidRDefault="00776836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Укрупнено этот режим может быть определен как трехзонный и двухзонный. </w:t>
      </w:r>
    </w:p>
    <w:p w:rsidR="001B04C6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работе печи по</w:t>
      </w:r>
      <w:r w:rsidR="00883C5C">
        <w:rPr>
          <w:sz w:val="28"/>
          <w:szCs w:val="28"/>
        </w:rPr>
        <w:t xml:space="preserve"> трехзонному режиму (рисунок 7</w:t>
      </w:r>
      <w:r>
        <w:rPr>
          <w:sz w:val="28"/>
          <w:szCs w:val="28"/>
        </w:rPr>
        <w:t>) в пер</w:t>
      </w:r>
      <w:r w:rsidR="00CB5699">
        <w:rPr>
          <w:sz w:val="28"/>
          <w:szCs w:val="28"/>
        </w:rPr>
        <w:t xml:space="preserve">вой по ходу металла зоне (зоне </w:t>
      </w:r>
      <w:r w:rsidR="00CB5699" w:rsidRPr="00CB5699">
        <w:rPr>
          <w:i/>
          <w:iCs/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или методической) происходит нагрев металла за счет физического тепла продуктов сгорания, кото</w:t>
      </w:r>
      <w:r w:rsidR="00CB5699">
        <w:rPr>
          <w:sz w:val="28"/>
          <w:szCs w:val="28"/>
        </w:rPr>
        <w:t xml:space="preserve">рое завершается на границе зон </w:t>
      </w:r>
      <w:r w:rsidR="00CB5699" w:rsidRPr="00CB5699">
        <w:rPr>
          <w:i/>
          <w:iCs/>
          <w:sz w:val="28"/>
          <w:szCs w:val="28"/>
          <w:lang w:val="en-US"/>
        </w:rPr>
        <w:t>I</w:t>
      </w:r>
      <w:r w:rsidR="00CB5699">
        <w:rPr>
          <w:sz w:val="28"/>
          <w:szCs w:val="28"/>
        </w:rPr>
        <w:t xml:space="preserve"> и </w:t>
      </w:r>
      <w:r w:rsidR="00CB5699" w:rsidRPr="00CB5699">
        <w:rPr>
          <w:i/>
          <w:iCs/>
          <w:sz w:val="28"/>
          <w:szCs w:val="28"/>
          <w:lang w:val="en-US"/>
        </w:rPr>
        <w:t>II</w:t>
      </w:r>
      <w:r w:rsidR="001B04C6">
        <w:rPr>
          <w:sz w:val="28"/>
          <w:szCs w:val="28"/>
        </w:rPr>
        <w:t>, обозначенной на рисунке 5</w:t>
      </w:r>
      <w:r>
        <w:rPr>
          <w:sz w:val="28"/>
          <w:szCs w:val="28"/>
        </w:rPr>
        <w:t xml:space="preserve"> цифрой </w:t>
      </w:r>
      <w:r w:rsidRPr="00CB5699">
        <w:rPr>
          <w:i/>
          <w:iCs/>
          <w:sz w:val="28"/>
          <w:szCs w:val="28"/>
        </w:rPr>
        <w:t>1</w:t>
      </w:r>
      <w:r>
        <w:rPr>
          <w:sz w:val="28"/>
          <w:szCs w:val="28"/>
        </w:rPr>
        <w:t>. Так как отдача физического тепла вызывает охлаждение газов, т</w:t>
      </w:r>
      <w:r w:rsidR="00CB5699">
        <w:rPr>
          <w:sz w:val="28"/>
          <w:szCs w:val="28"/>
        </w:rPr>
        <w:t xml:space="preserve">о их температура по длине зоны </w:t>
      </w:r>
      <w:r w:rsidR="00CB5699" w:rsidRPr="00CB5699">
        <w:rPr>
          <w:i/>
          <w:iCs/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заметно снижается. </w:t>
      </w:r>
    </w:p>
    <w:p w:rsidR="00063744" w:rsidRDefault="00063744" w:rsidP="00776836">
      <w:pPr>
        <w:spacing w:line="360" w:lineRule="auto"/>
        <w:ind w:firstLine="709"/>
        <w:jc w:val="both"/>
      </w:pPr>
      <w:r>
        <w:rPr>
          <w:sz w:val="28"/>
          <w:szCs w:val="28"/>
        </w:rPr>
        <w:br w:type="page"/>
      </w:r>
      <w:r w:rsidR="00A67E2A">
        <w:pict>
          <v:shape id="_x0000_i1032" type="#_x0000_t75" style="width:138pt;height:144.75pt">
            <v:imagedata r:id="rId14" o:title=""/>
          </v:shape>
        </w:pict>
      </w:r>
    </w:p>
    <w:p w:rsidR="00063744" w:rsidRPr="00411384" w:rsidRDefault="00063744" w:rsidP="0006374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Рисунок 7 – Схема трехзонной методической печи и ее температурного режима</w:t>
      </w:r>
    </w:p>
    <w:p w:rsidR="001B04C6" w:rsidRPr="00776836" w:rsidRDefault="001B04C6" w:rsidP="00776836">
      <w:pPr>
        <w:spacing w:line="360" w:lineRule="auto"/>
        <w:ind w:firstLine="709"/>
        <w:jc w:val="both"/>
        <w:rPr>
          <w:sz w:val="28"/>
          <w:szCs w:val="28"/>
        </w:rPr>
      </w:pPr>
      <w:r w:rsidRPr="001B04C6">
        <w:rPr>
          <w:i/>
          <w:iCs/>
          <w:sz w:val="28"/>
          <w:szCs w:val="28"/>
          <w:lang w:val="en-US"/>
        </w:rPr>
        <w:t>I</w:t>
      </w:r>
      <w:r w:rsidRPr="001B04C6">
        <w:rPr>
          <w:i/>
          <w:iCs/>
          <w:sz w:val="28"/>
          <w:szCs w:val="28"/>
        </w:rPr>
        <w:t xml:space="preserve"> –  </w:t>
      </w:r>
      <w:r w:rsidRPr="001B04C6">
        <w:rPr>
          <w:i/>
          <w:iCs/>
          <w:sz w:val="28"/>
          <w:szCs w:val="28"/>
          <w:lang w:val="en-US"/>
        </w:rPr>
        <w:t>III</w:t>
      </w:r>
      <w:r w:rsidRPr="001B04C6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– </w:t>
      </w:r>
      <w:r>
        <w:rPr>
          <w:sz w:val="28"/>
          <w:szCs w:val="28"/>
        </w:rPr>
        <w:t xml:space="preserve">зоны печи; 0, 1, 2, 3 – границы расчетных зон; </w:t>
      </w:r>
      <w:r>
        <w:rPr>
          <w:i/>
          <w:iCs/>
          <w:sz w:val="28"/>
          <w:szCs w:val="28"/>
          <w:lang w:val="en-US"/>
        </w:rPr>
        <w:t>t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  <w:vertAlign w:val="subscript"/>
        </w:rPr>
        <w:t>п.н</w:t>
      </w:r>
      <w:r>
        <w:rPr>
          <w:sz w:val="28"/>
          <w:szCs w:val="28"/>
        </w:rPr>
        <w:t xml:space="preserve"> – температура нижней поверхности заготовки (только для зоны </w:t>
      </w:r>
      <w:r w:rsidRPr="001B04C6">
        <w:rPr>
          <w:i/>
          <w:iCs/>
          <w:sz w:val="28"/>
          <w:szCs w:val="28"/>
          <w:lang w:val="en-US"/>
        </w:rPr>
        <w:t>III</w:t>
      </w:r>
      <w:r w:rsidRPr="001B04C6">
        <w:rPr>
          <w:sz w:val="28"/>
          <w:szCs w:val="28"/>
        </w:rPr>
        <w:t>)</w:t>
      </w:r>
      <w:r>
        <w:rPr>
          <w:sz w:val="28"/>
          <w:szCs w:val="28"/>
        </w:rPr>
        <w:t xml:space="preserve">; точечный пунктир – температура газов, введенных в торце зоны </w:t>
      </w:r>
      <w:r w:rsidRPr="001B04C6">
        <w:rPr>
          <w:i/>
          <w:iCs/>
          <w:sz w:val="28"/>
          <w:szCs w:val="28"/>
          <w:lang w:val="en-US"/>
        </w:rPr>
        <w:t>II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 </w:t>
      </w:r>
    </w:p>
    <w:p w:rsidR="001B04C6" w:rsidRDefault="001B04C6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215370" w:rsidRDefault="00CB5699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зоне </w:t>
      </w:r>
      <w:r w:rsidRPr="00CB5699">
        <w:rPr>
          <w:i/>
          <w:iCs/>
          <w:sz w:val="28"/>
          <w:szCs w:val="28"/>
          <w:lang w:val="en-US"/>
        </w:rPr>
        <w:t>II</w:t>
      </w:r>
      <w:r w:rsidR="00215370">
        <w:rPr>
          <w:sz w:val="28"/>
          <w:szCs w:val="28"/>
        </w:rPr>
        <w:t xml:space="preserve"> – сварочной</w:t>
      </w:r>
      <w:r>
        <w:rPr>
          <w:sz w:val="28"/>
          <w:szCs w:val="28"/>
        </w:rPr>
        <w:t xml:space="preserve">, </w:t>
      </w:r>
      <w:r w:rsidR="00215370">
        <w:rPr>
          <w:sz w:val="28"/>
          <w:szCs w:val="28"/>
        </w:rPr>
        <w:t xml:space="preserve">сжигается топливо и на поверхности нагреваемого материала достигается максимальная температура. Выделение тепла при горении в той или иной мере компенсирует отдачу тепла газами, и этим сдерживается снижение их температуры. Однако обычно при введении топлива через торцовые горелки (или форсунки) наблюдается снижение температуры газов от границы </w:t>
      </w:r>
      <w:r w:rsidR="00215370" w:rsidRPr="00CB5699">
        <w:rPr>
          <w:i/>
          <w:iCs/>
          <w:sz w:val="28"/>
          <w:szCs w:val="28"/>
        </w:rPr>
        <w:t>2</w:t>
      </w:r>
      <w:r w:rsidR="00215370">
        <w:rPr>
          <w:sz w:val="28"/>
          <w:szCs w:val="28"/>
        </w:rPr>
        <w:t xml:space="preserve"> к границе </w:t>
      </w:r>
      <w:r w:rsidR="00215370" w:rsidRPr="00CB5699">
        <w:rPr>
          <w:i/>
          <w:iCs/>
          <w:sz w:val="28"/>
          <w:szCs w:val="28"/>
        </w:rPr>
        <w:t>1</w:t>
      </w:r>
      <w:r w:rsidR="00215370">
        <w:rPr>
          <w:sz w:val="28"/>
          <w:szCs w:val="28"/>
        </w:rPr>
        <w:t xml:space="preserve"> и к торцовой стенке, в которой установлены топливосжигающие устройства.</w:t>
      </w: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Первое обусловлено усиленным отбором тепла более холодными заготовками,</w:t>
      </w:r>
      <w:r w:rsidR="00CB5699">
        <w:rPr>
          <w:sz w:val="28"/>
          <w:szCs w:val="28"/>
        </w:rPr>
        <w:t xml:space="preserve"> поступающими из зоны </w:t>
      </w:r>
      <w:r w:rsidR="00CB5699" w:rsidRPr="00CB5699">
        <w:rPr>
          <w:i/>
          <w:iCs/>
          <w:sz w:val="28"/>
          <w:szCs w:val="28"/>
          <w:lang w:val="en-US"/>
        </w:rPr>
        <w:t>I</w:t>
      </w:r>
      <w:r w:rsidR="00CB5699">
        <w:rPr>
          <w:sz w:val="28"/>
          <w:szCs w:val="28"/>
        </w:rPr>
        <w:t xml:space="preserve"> в зону </w:t>
      </w:r>
      <w:r w:rsidR="00CB5699" w:rsidRPr="00CB5699">
        <w:rPr>
          <w:i/>
          <w:iCs/>
          <w:sz w:val="28"/>
          <w:szCs w:val="28"/>
          <w:lang w:val="en-US"/>
        </w:rPr>
        <w:t>II</w:t>
      </w:r>
      <w:r>
        <w:rPr>
          <w:sz w:val="28"/>
          <w:szCs w:val="28"/>
        </w:rPr>
        <w:t>. Второе объясняется тем, что вблизи горелок или форсунок только начинается нагрев газов теплом, выделяющимся при горении.</w:t>
      </w: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Очевидно, что повышением теплов</w:t>
      </w:r>
      <w:r w:rsidR="00CB5699">
        <w:rPr>
          <w:sz w:val="28"/>
          <w:szCs w:val="28"/>
        </w:rPr>
        <w:t xml:space="preserve">ыделения в начале и конце зоны </w:t>
      </w:r>
      <w:r w:rsidR="00CB5699" w:rsidRPr="00CB5699">
        <w:rPr>
          <w:i/>
          <w:iCs/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путем соответствующего расположения горелок или форсунок можно добиться выравнивания температуры газов по длине всей зоны.</w:t>
      </w:r>
    </w:p>
    <w:p w:rsidR="00215370" w:rsidRDefault="00CB5699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Назначением зоны </w:t>
      </w:r>
      <w:r w:rsidRPr="00CB5699">
        <w:rPr>
          <w:i/>
          <w:iCs/>
          <w:sz w:val="28"/>
          <w:szCs w:val="28"/>
          <w:lang w:val="en-US"/>
        </w:rPr>
        <w:t>III</w:t>
      </w:r>
      <w:r w:rsidR="00215370">
        <w:rPr>
          <w:sz w:val="28"/>
          <w:szCs w:val="28"/>
        </w:rPr>
        <w:t xml:space="preserve"> является выравнивание температуры в объеме нагреваемых заготовок. При движении последних по водоохлаждаемым глиссажным трубам на нижней поверхности заготовок остаются полосы с пониженной температурой (темные полосы). Нахождение </w:t>
      </w:r>
      <w:r>
        <w:rPr>
          <w:sz w:val="28"/>
          <w:szCs w:val="28"/>
        </w:rPr>
        <w:t>заготовок на сплошном поде зоны</w:t>
      </w:r>
      <w:r w:rsidRPr="00CB5699">
        <w:rPr>
          <w:sz w:val="28"/>
          <w:szCs w:val="28"/>
        </w:rPr>
        <w:t xml:space="preserve"> </w:t>
      </w:r>
      <w:r w:rsidRPr="00CB5699">
        <w:rPr>
          <w:i/>
          <w:iCs/>
          <w:sz w:val="28"/>
          <w:szCs w:val="28"/>
          <w:lang w:val="en-US"/>
        </w:rPr>
        <w:t>III</w:t>
      </w:r>
      <w:r w:rsidR="00215370">
        <w:rPr>
          <w:sz w:val="28"/>
          <w:szCs w:val="28"/>
        </w:rPr>
        <w:t xml:space="preserve"> позволяет выровнять нагрев нижней поверхности и одновременно уменьшить перепад температуры на толщине заготовок. </w:t>
      </w:r>
    </w:p>
    <w:p w:rsidR="00B82EA5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Двухзонный режим работы методических печей предусма</w:t>
      </w:r>
      <w:r w:rsidR="00CB5699">
        <w:rPr>
          <w:sz w:val="28"/>
          <w:szCs w:val="28"/>
        </w:rPr>
        <w:t xml:space="preserve">тривает нагрев металла в зонах </w:t>
      </w:r>
      <w:r w:rsidR="00CB5699" w:rsidRPr="00CB5699">
        <w:rPr>
          <w:i/>
          <w:iCs/>
          <w:sz w:val="28"/>
          <w:szCs w:val="28"/>
          <w:lang w:val="en-US"/>
        </w:rPr>
        <w:t>I</w:t>
      </w:r>
      <w:r w:rsidR="00CB5699">
        <w:rPr>
          <w:sz w:val="28"/>
          <w:szCs w:val="28"/>
        </w:rPr>
        <w:t xml:space="preserve"> и </w:t>
      </w:r>
      <w:r w:rsidR="00CB5699" w:rsidRPr="00CB5699">
        <w:rPr>
          <w:i/>
          <w:iCs/>
          <w:sz w:val="28"/>
          <w:szCs w:val="28"/>
          <w:lang w:val="en-US"/>
        </w:rPr>
        <w:t>II</w:t>
      </w:r>
      <w:r>
        <w:rPr>
          <w:sz w:val="28"/>
          <w:szCs w:val="28"/>
        </w:rPr>
        <w:t>, но исключает выдержку. Любая и</w:t>
      </w:r>
      <w:r w:rsidR="00CB5699">
        <w:rPr>
          <w:sz w:val="28"/>
          <w:szCs w:val="28"/>
        </w:rPr>
        <w:t>з печей, изображенных на рисунках</w:t>
      </w:r>
      <w:r w:rsidR="00883C5C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– </w:t>
      </w:r>
      <w:r w:rsidR="00883C5C">
        <w:rPr>
          <w:sz w:val="28"/>
          <w:szCs w:val="28"/>
        </w:rPr>
        <w:t>5</w:t>
      </w:r>
      <w:r>
        <w:rPr>
          <w:sz w:val="28"/>
          <w:szCs w:val="28"/>
        </w:rPr>
        <w:t>, конструктивно обеспечивая возможность трехзонного режима работы, является пригодной и для</w:t>
      </w:r>
      <w:r w:rsidR="00CB5699" w:rsidRPr="00CB5699">
        <w:rPr>
          <w:sz w:val="28"/>
          <w:szCs w:val="28"/>
        </w:rPr>
        <w:t xml:space="preserve"> </w:t>
      </w:r>
      <w:r w:rsidR="00CB5699">
        <w:rPr>
          <w:sz w:val="28"/>
          <w:szCs w:val="28"/>
          <w:lang w:val="kk-KZ"/>
        </w:rPr>
        <w:t>работы по двухзонному режиму</w:t>
      </w:r>
      <w:r w:rsidR="00CB5699">
        <w:rPr>
          <w:sz w:val="28"/>
          <w:szCs w:val="28"/>
        </w:rPr>
        <w:t>, т. е. с повышением температуры поверхности заготовок до самого момента выдачи их из печи.</w:t>
      </w:r>
    </w:p>
    <w:p w:rsidR="00666A82" w:rsidRDefault="00B82EA5" w:rsidP="00776836">
      <w:pPr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B82EA5">
        <w:rPr>
          <w:spacing w:val="-1"/>
          <w:sz w:val="28"/>
          <w:szCs w:val="28"/>
        </w:rPr>
        <w:t>Большое значение</w:t>
      </w:r>
      <w:r>
        <w:rPr>
          <w:spacing w:val="-1"/>
          <w:sz w:val="28"/>
          <w:szCs w:val="28"/>
        </w:rPr>
        <w:t xml:space="preserve"> для работы методических печей имеет способ выдачи металла из печи. Различают торцовую и боковую выдачи металла. При торцовой выдаче необходим один толкатель, который выполняет и роль выталкивателя. Для печей с боковой выдачей устанавливают не только толкатель, но и выталкиватель, поэтому такие печи при размещении в цехе требуют больших площадей. Однако с точки зрения тепловой работы печи с боковой выдачей имеют преимущества. При торцовой выдаче через окно выдачи, расположенное ниже уровня пода печи, происходит интенсивный подсос холодного воздуха. </w:t>
      </w:r>
      <w:r w:rsidR="00666A82">
        <w:rPr>
          <w:spacing w:val="-1"/>
          <w:sz w:val="28"/>
          <w:szCs w:val="28"/>
        </w:rPr>
        <w:t xml:space="preserve">Явление подсоса усиливается инжектирующим действием горелок, расположенных в торце томильной зоны. Подсосанный в печь холодный воздух вызывает излишний расход топлива и способствует интенсивному зарастанию подины печи образовавшейся окалиной. </w:t>
      </w:r>
    </w:p>
    <w:p w:rsidR="00B82EA5" w:rsidRPr="00B82EA5" w:rsidRDefault="00666A82" w:rsidP="00776836">
      <w:pPr>
        <w:spacing w:line="360" w:lineRule="auto"/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В методических печах с нижним обогревом металл проталкивается по водоохлаждаемым глиссажным трубам. </w:t>
      </w:r>
      <w:r w:rsidR="00B82EA5" w:rsidRPr="00B82EA5">
        <w:rPr>
          <w:spacing w:val="-1"/>
          <w:sz w:val="28"/>
          <w:szCs w:val="28"/>
        </w:rPr>
        <w:t xml:space="preserve">   </w:t>
      </w: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215370" w:rsidRDefault="00215370" w:rsidP="0077683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1.4 </w:t>
      </w:r>
      <w:r w:rsidRPr="00890BBA">
        <w:rPr>
          <w:b/>
          <w:bCs/>
          <w:sz w:val="28"/>
          <w:szCs w:val="28"/>
        </w:rPr>
        <w:t>Глиссаж</w:t>
      </w:r>
      <w:r w:rsidR="00254D0D">
        <w:rPr>
          <w:b/>
          <w:bCs/>
          <w:sz w:val="28"/>
          <w:szCs w:val="28"/>
        </w:rPr>
        <w:t>ные трубы методических печей</w:t>
      </w:r>
    </w:p>
    <w:p w:rsidR="00776836" w:rsidRDefault="00776836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411384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 w:rsidRPr="007C406B">
        <w:rPr>
          <w:sz w:val="28"/>
          <w:szCs w:val="28"/>
        </w:rPr>
        <w:t>Как отмечалось,</w:t>
      </w:r>
      <w:r>
        <w:rPr>
          <w:sz w:val="28"/>
          <w:szCs w:val="28"/>
        </w:rPr>
        <w:t xml:space="preserve"> нагреваемый металл в методических печах с нижним обогревом передвигается по водоохлаждаемым глиссажным трубам. На каждый ряд двигающихся в печи заготовок устанавливают по две продольные глиссажные трубы. Расстояние между ними составляет </w:t>
      </w:r>
      <w:r w:rsidRPr="003B38DC">
        <w:rPr>
          <w:sz w:val="28"/>
          <w:szCs w:val="28"/>
        </w:rPr>
        <w:t>~</w:t>
      </w:r>
      <w:r w:rsidR="00A67E2A">
        <w:rPr>
          <w:position w:val="-10"/>
          <w:sz w:val="28"/>
          <w:szCs w:val="28"/>
        </w:rPr>
        <w:pict>
          <v:shape id="_x0000_i1033" type="#_x0000_t75" style="width:20.25pt;height:17.25pt">
            <v:imagedata r:id="rId15" o:title=""/>
          </v:shape>
        </w:pict>
      </w:r>
      <w:r>
        <w:rPr>
          <w:sz w:val="28"/>
          <w:szCs w:val="28"/>
        </w:rPr>
        <w:t xml:space="preserve"> длины заготовки. Для предохранения трубы от истирающего воздействия двигающегося металла к ней приваривают металлический пруток. Продольные глиссажные трубы в пределах значительной части методической зоны печи опираются на продольные о</w:t>
      </w:r>
      <w:r w:rsidR="00411384">
        <w:rPr>
          <w:sz w:val="28"/>
          <w:szCs w:val="28"/>
        </w:rPr>
        <w:t>гнеупорные столб</w:t>
      </w:r>
      <w:r w:rsidR="00883C5C">
        <w:rPr>
          <w:sz w:val="28"/>
          <w:szCs w:val="28"/>
        </w:rPr>
        <w:t>ики (рисунок 8</w:t>
      </w:r>
      <w:r>
        <w:rPr>
          <w:sz w:val="28"/>
          <w:szCs w:val="28"/>
        </w:rPr>
        <w:t xml:space="preserve">). </w:t>
      </w:r>
    </w:p>
    <w:p w:rsidR="00411384" w:rsidRDefault="00411384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411384" w:rsidRDefault="00A67E2A" w:rsidP="008E6215">
      <w:pPr>
        <w:spacing w:line="360" w:lineRule="auto"/>
        <w:ind w:firstLine="709"/>
        <w:jc w:val="center"/>
        <w:rPr>
          <w:sz w:val="28"/>
          <w:szCs w:val="28"/>
        </w:rPr>
      </w:pPr>
      <w:r>
        <w:pict>
          <v:shape id="_x0000_i1034" type="#_x0000_t75" style="width:263.25pt;height:81.75pt">
            <v:imagedata r:id="rId16" o:title=""/>
          </v:shape>
        </w:pict>
      </w:r>
    </w:p>
    <w:p w:rsidR="00411384" w:rsidRDefault="00883C5C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Рисунок 8</w:t>
      </w:r>
      <w:r w:rsidR="00411384">
        <w:rPr>
          <w:sz w:val="28"/>
          <w:szCs w:val="28"/>
        </w:rPr>
        <w:t xml:space="preserve"> – Глиссажные трубы трехзонной нагревательной печи</w:t>
      </w:r>
    </w:p>
    <w:p w:rsidR="00411384" w:rsidRDefault="00411384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пределах высокотемпературной зоны продольные глиссажные трубы опираются на поперечные водоохлаждаемые трубы, расположенные на расстоянии 1 – 1,5 м одна от другой. Концы поперечных труб выведены за пределы печи и прикреплены к вертикальным стойкам каркаса печи. В середине поперечные глиссажные трубы опираются на вертикальную опору, выполненную из пары водоохлаждаемых труб, футерованных снаружи огнеупорным кирпичом. </w:t>
      </w: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Водоохлаждаемые глиссажные трубы оказывают большое влияние на тепловую работу зоны нижнего обогрева и тепловую работу печи в целом. Расход тепла с охлаждающей водой в методических печах составляет 10%, а иногда и более от всего количества поступающего в печь тепла. Кроме того, глиссажные трубы оказывают значительное охлаждающее действие на металл и препятствует его равномерному нагреву. В связи с этим стремятся выполнить снаружи тепловую изоляцию глиссажных труб, чтобы снизить поступление тепла к стенке трубы и ослабить ее охлаждающее действие. В качестве тепловой изоляции глиссажных труб применяют всевозможные огнеупорные обмазки. Чтобы тепловая изоляция не отлетела, пользуются различными приемами: приваривают металлические прямые и изогнутые штыри, выполняют из огнеупорных масс специальные огнеупорные блоки, которые нанизываются на трубу. Выделяют три перспективные конструкции глиссажных труб: </w:t>
      </w: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 набивкой огнеупорной массы между шипами, приваренными непосредственно к трубам;</w:t>
      </w: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883C5C">
        <w:rPr>
          <w:sz w:val="28"/>
          <w:szCs w:val="28"/>
        </w:rPr>
        <w:t>с набивными блоками (рисунок 9</w:t>
      </w:r>
      <w:r>
        <w:rPr>
          <w:sz w:val="28"/>
          <w:szCs w:val="28"/>
        </w:rPr>
        <w:t xml:space="preserve">, </w:t>
      </w:r>
      <w:r w:rsidRPr="00344AF7">
        <w:rPr>
          <w:i/>
          <w:iCs/>
          <w:sz w:val="28"/>
          <w:szCs w:val="28"/>
        </w:rPr>
        <w:t>а</w:t>
      </w:r>
      <w:r>
        <w:rPr>
          <w:sz w:val="28"/>
          <w:szCs w:val="28"/>
        </w:rPr>
        <w:t>);</w:t>
      </w: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со сборными блоками из кер</w:t>
      </w:r>
      <w:r w:rsidR="00883C5C">
        <w:rPr>
          <w:sz w:val="28"/>
          <w:szCs w:val="28"/>
        </w:rPr>
        <w:t>амических сегментов (рисунок 9</w:t>
      </w:r>
      <w:r>
        <w:rPr>
          <w:sz w:val="28"/>
          <w:szCs w:val="28"/>
        </w:rPr>
        <w:t xml:space="preserve">, </w:t>
      </w:r>
      <w:r w:rsidRPr="00410245">
        <w:rPr>
          <w:i/>
          <w:iCs/>
          <w:sz w:val="28"/>
          <w:szCs w:val="28"/>
        </w:rPr>
        <w:t>б</w:t>
      </w:r>
      <w:r>
        <w:rPr>
          <w:sz w:val="28"/>
          <w:szCs w:val="28"/>
        </w:rPr>
        <w:t>).</w:t>
      </w: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Потери тепла с охлаждающей водой при использовании набивной на шипы изоляции по сравнению с потерями при неизолированной трубе снижаются в 2 – 3 раза, а при навесной изоляции из сегментов или блоков потери удается снизить в 4,6 – 6,3 раза. Значительная разница в эффективности изоляции объясняется тем, что набивная на шипы изоляция из-за большей массы металла в ней характеризуется значительно более высокой, чем блочная изоляция, средней теплопроводностью. </w:t>
      </w:r>
    </w:p>
    <w:p w:rsidR="00C72DD2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Промышленная проверка срока службы блочной изоляции показала, что для большинства печей, отапливаемых газом, где температура под металлом не превышает 1375</w:t>
      </w:r>
      <w:r w:rsidRPr="00410245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 xml:space="preserve"> вполне применимы для изоляции подовых труб набивные и сборные шамотные блоки, срок службы которых в указанных условиях составляет от 9 месяцев (в области повышенных температур) до 2 лет (в области пониженных температур</w:t>
      </w:r>
      <w:r w:rsidR="00371D89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635223" w:rsidRDefault="00635223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печах, отапливаемых мазутом, где температура под металлом достигает 1500</w:t>
      </w:r>
      <w:r w:rsidRPr="00B27653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 xml:space="preserve">, хорошие результаты показали набивные блоки, изготовленные из магнезитовой (магнезитохромитовой) массы, срок службы которых составляет более 9 месяцев. </w:t>
      </w:r>
    </w:p>
    <w:p w:rsidR="00C72DD2" w:rsidRDefault="00C72DD2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C72DD2" w:rsidRPr="00883C5C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99.75pt;height:96pt">
            <v:imagedata r:id="rId17" o:title=""/>
          </v:shape>
        </w:pict>
      </w:r>
    </w:p>
    <w:p w:rsidR="003F4242" w:rsidRDefault="003F4242" w:rsidP="003F424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Рисунок 9 – Изоляция глиссажных труб</w:t>
      </w:r>
    </w:p>
    <w:p w:rsidR="00C72DD2" w:rsidRDefault="00C72DD2" w:rsidP="00776836">
      <w:pPr>
        <w:spacing w:line="360" w:lineRule="auto"/>
        <w:ind w:firstLine="709"/>
        <w:jc w:val="both"/>
        <w:rPr>
          <w:sz w:val="28"/>
          <w:szCs w:val="28"/>
        </w:rPr>
      </w:pPr>
      <w:r w:rsidRPr="00C72DD2">
        <w:rPr>
          <w:i/>
          <w:iCs/>
          <w:sz w:val="28"/>
          <w:szCs w:val="28"/>
        </w:rPr>
        <w:t>а</w:t>
      </w:r>
      <w:r>
        <w:rPr>
          <w:sz w:val="28"/>
          <w:szCs w:val="28"/>
        </w:rPr>
        <w:t xml:space="preserve"> – набивные блоки; </w:t>
      </w:r>
      <w:r w:rsidRPr="00C72DD2">
        <w:rPr>
          <w:i/>
          <w:iCs/>
          <w:sz w:val="28"/>
          <w:szCs w:val="28"/>
        </w:rPr>
        <w:t>б</w:t>
      </w:r>
      <w:r>
        <w:rPr>
          <w:sz w:val="28"/>
          <w:szCs w:val="28"/>
        </w:rPr>
        <w:t xml:space="preserve"> – сборные блоки</w:t>
      </w:r>
    </w:p>
    <w:p w:rsidR="00C72DD2" w:rsidRDefault="00C72DD2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215370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Опыт изоляции труб промышленных печей показал, что при наличии готовых блоков нанесение изоляции по всей печи занимает 5 – 8 часов. После нанесения изоляции печь сразу же может быть поставлена на разогрев по обычному графику. </w:t>
      </w:r>
    </w:p>
    <w:p w:rsidR="00BC7BDE" w:rsidRDefault="0021537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Следует подчеркнуть, что кроме отмеченного выше значительного снижения потерь тепла с охлаждающей водой, нанесение изоляции на трубы в печи сопровождается, как правило, повышением температур на 150 – 200</w:t>
      </w:r>
      <w:r w:rsidRPr="00B27653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, что существенно улучшает условия теплоо</w:t>
      </w:r>
      <w:r w:rsidR="00C57CBE">
        <w:rPr>
          <w:sz w:val="28"/>
          <w:szCs w:val="28"/>
        </w:rPr>
        <w:t>бмена металла с печными газами.</w:t>
      </w:r>
    </w:p>
    <w:p w:rsidR="00C57CBE" w:rsidRDefault="008E6215" w:rsidP="0077683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C57CBE" w:rsidRPr="00C57CBE">
        <w:rPr>
          <w:b/>
          <w:bCs/>
          <w:sz w:val="28"/>
          <w:szCs w:val="28"/>
        </w:rPr>
        <w:t>2</w:t>
      </w:r>
      <w:r w:rsidR="003F4242">
        <w:rPr>
          <w:b/>
          <w:bCs/>
          <w:sz w:val="28"/>
          <w:szCs w:val="28"/>
        </w:rPr>
        <w:t>.</w:t>
      </w:r>
      <w:r w:rsidR="00C57CBE" w:rsidRPr="00C57CBE">
        <w:rPr>
          <w:b/>
          <w:bCs/>
          <w:sz w:val="28"/>
          <w:szCs w:val="28"/>
        </w:rPr>
        <w:t xml:space="preserve"> Методика расчета </w:t>
      </w:r>
    </w:p>
    <w:p w:rsidR="00F53048" w:rsidRDefault="00F53048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C57CBE" w:rsidRDefault="00C57CBE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Рассчитать пятизонную методическую печь с нижним обогревом производительностью </w:t>
      </w:r>
      <w:r w:rsidR="00A67E2A">
        <w:rPr>
          <w:position w:val="-4"/>
          <w:sz w:val="28"/>
          <w:szCs w:val="28"/>
        </w:rPr>
        <w:pict>
          <v:shape id="_x0000_i1036" type="#_x0000_t75" style="width:12pt;height:12.75pt">
            <v:imagedata r:id="rId18" o:title=""/>
          </v:shape>
        </w:pict>
      </w:r>
      <w:r>
        <w:rPr>
          <w:sz w:val="28"/>
          <w:szCs w:val="28"/>
        </w:rPr>
        <w:t>=72,22 кг/с (260 т/ч) для нагрева слябов сечением 210</w:t>
      </w:r>
      <w:r w:rsidR="00A67E2A">
        <w:rPr>
          <w:position w:val="-4"/>
          <w:sz w:val="28"/>
          <w:szCs w:val="28"/>
        </w:rPr>
        <w:pict>
          <v:shape id="_x0000_i1037" type="#_x0000_t75" style="width:9pt;height:9.75pt">
            <v:imagedata r:id="rId19" o:title=""/>
          </v:shape>
        </w:pict>
      </w:r>
      <w:r>
        <w:rPr>
          <w:sz w:val="28"/>
          <w:szCs w:val="28"/>
        </w:rPr>
        <w:t xml:space="preserve">1400  мм и длиной 10500 мм. Конечная температура поверхности металла </w:t>
      </w:r>
      <w:r w:rsidR="00A67E2A">
        <w:rPr>
          <w:position w:val="-12"/>
          <w:sz w:val="28"/>
          <w:szCs w:val="28"/>
        </w:rPr>
        <w:pict>
          <v:shape id="_x0000_i1038" type="#_x0000_t75" style="width:18.75pt;height:18.75pt">
            <v:imagedata r:id="rId20" o:title=""/>
          </v:shape>
        </w:pict>
      </w:r>
      <w:r>
        <w:rPr>
          <w:sz w:val="28"/>
          <w:szCs w:val="28"/>
        </w:rPr>
        <w:t>=1250</w:t>
      </w:r>
      <w:r w:rsidRPr="00C57CBE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 xml:space="preserve">С. Перепад температур по сечению сляба в конце </w:t>
      </w:r>
      <w:r w:rsidR="00F53048">
        <w:rPr>
          <w:sz w:val="28"/>
          <w:szCs w:val="28"/>
        </w:rPr>
        <w:t xml:space="preserve">нагрева </w:t>
      </w:r>
      <w:r w:rsidR="00A67E2A">
        <w:rPr>
          <w:position w:val="-6"/>
          <w:sz w:val="28"/>
          <w:szCs w:val="28"/>
        </w:rPr>
        <w:pict>
          <v:shape id="_x0000_i1039" type="#_x0000_t75" style="width:27pt;height:15.75pt">
            <v:imagedata r:id="rId21" o:title=""/>
          </v:shape>
        </w:pict>
      </w:r>
      <w:r w:rsidR="00F53048">
        <w:rPr>
          <w:sz w:val="28"/>
          <w:szCs w:val="28"/>
        </w:rPr>
        <w:t>=50</w:t>
      </w:r>
      <w:r w:rsidR="00F53048" w:rsidRPr="00F53048">
        <w:rPr>
          <w:sz w:val="28"/>
          <w:szCs w:val="28"/>
          <w:vertAlign w:val="superscript"/>
        </w:rPr>
        <w:t>о</w:t>
      </w:r>
      <w:r w:rsidR="00F53048">
        <w:rPr>
          <w:sz w:val="28"/>
          <w:szCs w:val="28"/>
        </w:rPr>
        <w:t xml:space="preserve">С. Материал слябов – сталь 35. Топливо – смесь природного и доменного газов с теплотой сгорания </w:t>
      </w:r>
      <w:r w:rsidR="00A67E2A">
        <w:rPr>
          <w:position w:val="-12"/>
          <w:sz w:val="28"/>
          <w:szCs w:val="28"/>
        </w:rPr>
        <w:pict>
          <v:shape id="_x0000_i1040" type="#_x0000_t75" style="width:18pt;height:18.75pt">
            <v:imagedata r:id="rId22" o:title=""/>
          </v:shape>
        </w:pict>
      </w:r>
      <w:r w:rsidR="00F53048">
        <w:rPr>
          <w:sz w:val="28"/>
          <w:szCs w:val="28"/>
        </w:rPr>
        <w:t>=20,9 МДж/м</w:t>
      </w:r>
      <w:r w:rsidR="00F53048" w:rsidRPr="00F53048">
        <w:rPr>
          <w:sz w:val="28"/>
          <w:szCs w:val="28"/>
          <w:vertAlign w:val="superscript"/>
        </w:rPr>
        <w:t>3</w:t>
      </w:r>
      <w:r w:rsidR="00F53048">
        <w:rPr>
          <w:sz w:val="28"/>
          <w:szCs w:val="28"/>
        </w:rPr>
        <w:t xml:space="preserve">. воздух подогревается в керамическом блочном рекуператоре до </w:t>
      </w:r>
      <w:r w:rsidR="00A67E2A">
        <w:rPr>
          <w:position w:val="-12"/>
          <w:sz w:val="28"/>
          <w:szCs w:val="28"/>
        </w:rPr>
        <w:pict>
          <v:shape id="_x0000_i1041" type="#_x0000_t75" style="width:11.25pt;height:18pt">
            <v:imagedata r:id="rId23" o:title=""/>
          </v:shape>
        </w:pict>
      </w:r>
      <w:r w:rsidR="00F53048">
        <w:rPr>
          <w:sz w:val="28"/>
          <w:szCs w:val="28"/>
        </w:rPr>
        <w:t>=450</w:t>
      </w:r>
      <w:r w:rsidR="00F53048" w:rsidRPr="00F53048">
        <w:rPr>
          <w:sz w:val="28"/>
          <w:szCs w:val="28"/>
          <w:vertAlign w:val="superscript"/>
        </w:rPr>
        <w:t>о</w:t>
      </w:r>
      <w:r w:rsidR="00F53048">
        <w:rPr>
          <w:sz w:val="28"/>
          <w:szCs w:val="28"/>
        </w:rPr>
        <w:t xml:space="preserve">С. </w:t>
      </w:r>
    </w:p>
    <w:p w:rsidR="00F53048" w:rsidRDefault="00F53048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 пламенной печи выполняется в следующей последовательности:</w:t>
      </w:r>
    </w:p>
    <w:p w:rsidR="00A269F2" w:rsidRDefault="00F53048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расчет горения топлива; </w:t>
      </w:r>
    </w:p>
    <w:p w:rsidR="00A269F2" w:rsidRDefault="00F53048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определение времени нагрева; </w:t>
      </w:r>
    </w:p>
    <w:p w:rsidR="00A269F2" w:rsidRDefault="00F53048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определение основных размеров печи; </w:t>
      </w:r>
    </w:p>
    <w:p w:rsidR="00A269F2" w:rsidRDefault="00F53048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составление теплового баланса, определение расхода топлива; </w:t>
      </w:r>
    </w:p>
    <w:p w:rsidR="00F53048" w:rsidRDefault="00F53048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расчет вспомогательного оборудования: рекуператоров, горелок и т. п.. </w:t>
      </w:r>
    </w:p>
    <w:p w:rsidR="00F53048" w:rsidRPr="00C57CBE" w:rsidRDefault="00F53048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C57CBE" w:rsidRDefault="00254D0D" w:rsidP="0077683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 Расчет горения топлива</w:t>
      </w:r>
    </w:p>
    <w:p w:rsidR="008E6215" w:rsidRDefault="008E6215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F53048" w:rsidRPr="00F53048" w:rsidRDefault="00F53048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Состав исходных газов, %: доменный газ – 10,5 СО</w:t>
      </w:r>
      <w:r w:rsidRPr="003D5EDA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; 28 СО; 0,3 СН</w:t>
      </w:r>
      <w:r w:rsidRPr="003D5EDA"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>; 2,7 Н</w:t>
      </w:r>
      <w:r w:rsidRPr="003D5EDA">
        <w:rPr>
          <w:sz w:val="28"/>
          <w:szCs w:val="28"/>
          <w:vertAlign w:val="subscript"/>
        </w:rPr>
        <w:t>2</w:t>
      </w:r>
      <w:r w:rsidR="003D5EDA">
        <w:rPr>
          <w:sz w:val="28"/>
          <w:szCs w:val="28"/>
        </w:rPr>
        <w:t xml:space="preserve">; 58,5 </w:t>
      </w:r>
      <w:r w:rsidR="003D5EDA">
        <w:rPr>
          <w:sz w:val="28"/>
          <w:szCs w:val="28"/>
          <w:lang w:val="en-US"/>
        </w:rPr>
        <w:t>N</w:t>
      </w:r>
      <w:r w:rsidR="003D5EDA" w:rsidRPr="003D5EDA">
        <w:rPr>
          <w:sz w:val="28"/>
          <w:szCs w:val="28"/>
          <w:vertAlign w:val="subscript"/>
        </w:rPr>
        <w:t>2</w:t>
      </w:r>
      <w:r w:rsidR="003D5EDA">
        <w:rPr>
          <w:sz w:val="28"/>
          <w:szCs w:val="28"/>
        </w:rPr>
        <w:t>; природный газ – 98 СН</w:t>
      </w:r>
      <w:r w:rsidR="003D5EDA" w:rsidRPr="003D5EDA">
        <w:rPr>
          <w:sz w:val="28"/>
          <w:szCs w:val="28"/>
          <w:vertAlign w:val="subscript"/>
        </w:rPr>
        <w:t>4</w:t>
      </w:r>
      <w:r w:rsidR="003D5EDA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="003D5EDA">
        <w:rPr>
          <w:sz w:val="28"/>
          <w:szCs w:val="28"/>
        </w:rPr>
        <w:t>2</w:t>
      </w:r>
      <w:r w:rsidR="003D5EDA">
        <w:rPr>
          <w:sz w:val="28"/>
          <w:szCs w:val="28"/>
          <w:lang w:val="en-US"/>
        </w:rPr>
        <w:t>N</w:t>
      </w:r>
      <w:r w:rsidR="003D5EDA" w:rsidRPr="003D5EDA">
        <w:rPr>
          <w:sz w:val="28"/>
          <w:szCs w:val="28"/>
          <w:vertAlign w:val="subscript"/>
        </w:rPr>
        <w:t>2</w:t>
      </w:r>
      <w:r w:rsidR="003D5EDA">
        <w:rPr>
          <w:sz w:val="28"/>
          <w:szCs w:val="28"/>
        </w:rPr>
        <w:t>.</w:t>
      </w:r>
    </w:p>
    <w:p w:rsidR="00BC7BDE" w:rsidRDefault="003D5EDA" w:rsidP="00776836">
      <w:pPr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3D5EDA">
        <w:rPr>
          <w:spacing w:val="-1"/>
          <w:sz w:val="28"/>
          <w:szCs w:val="28"/>
        </w:rPr>
        <w:t>Принимая содержание влаги в газах равным</w:t>
      </w:r>
      <w:r>
        <w:rPr>
          <w:b/>
          <w:bCs/>
          <w:spacing w:val="-1"/>
          <w:sz w:val="28"/>
          <w:szCs w:val="28"/>
        </w:rPr>
        <w:t xml:space="preserve"> </w:t>
      </w:r>
      <w:r w:rsidR="00A67E2A">
        <w:rPr>
          <w:b/>
          <w:bCs/>
          <w:spacing w:val="-1"/>
          <w:position w:val="-6"/>
          <w:sz w:val="28"/>
          <w:szCs w:val="28"/>
        </w:rPr>
        <w:pict>
          <v:shape id="_x0000_i1042" type="#_x0000_t75" style="width:14.25pt;height:14.25pt">
            <v:imagedata r:id="rId24" o:title=""/>
          </v:shape>
        </w:pict>
      </w:r>
      <w:r>
        <w:rPr>
          <w:b/>
          <w:bCs/>
          <w:spacing w:val="-1"/>
          <w:sz w:val="28"/>
          <w:szCs w:val="28"/>
        </w:rPr>
        <w:t>=</w:t>
      </w:r>
      <w:r w:rsidRPr="003D5EDA">
        <w:rPr>
          <w:spacing w:val="-1"/>
          <w:sz w:val="28"/>
          <w:szCs w:val="28"/>
          <w:lang w:val="kk-KZ"/>
        </w:rPr>
        <w:t>30 г/м</w:t>
      </w:r>
      <w:r w:rsidRPr="00304220">
        <w:rPr>
          <w:spacing w:val="-1"/>
          <w:sz w:val="28"/>
          <w:szCs w:val="28"/>
          <w:vertAlign w:val="superscript"/>
          <w:lang w:val="kk-KZ"/>
        </w:rPr>
        <w:t>3</w:t>
      </w:r>
      <w:r w:rsidRPr="003D5EDA">
        <w:rPr>
          <w:spacing w:val="-1"/>
          <w:sz w:val="28"/>
          <w:szCs w:val="28"/>
        </w:rPr>
        <w:t xml:space="preserve"> </w:t>
      </w:r>
      <w:r w:rsidR="00304220">
        <w:rPr>
          <w:spacing w:val="-1"/>
          <w:sz w:val="28"/>
          <w:szCs w:val="28"/>
          <w:lang w:val="kk-KZ"/>
        </w:rPr>
        <w:t>получим следующий состав влажных газов</w:t>
      </w:r>
      <w:r w:rsidR="00304220">
        <w:rPr>
          <w:spacing w:val="-1"/>
          <w:sz w:val="28"/>
          <w:szCs w:val="28"/>
        </w:rPr>
        <w:t>, %: доменный газ – 10,1 СО</w:t>
      </w:r>
      <w:r w:rsidR="00304220" w:rsidRPr="00AC259A">
        <w:rPr>
          <w:spacing w:val="-1"/>
          <w:sz w:val="28"/>
          <w:szCs w:val="28"/>
          <w:vertAlign w:val="subscript"/>
        </w:rPr>
        <w:t>2</w:t>
      </w:r>
      <w:r w:rsidR="00304220">
        <w:rPr>
          <w:spacing w:val="-1"/>
          <w:sz w:val="28"/>
          <w:szCs w:val="28"/>
        </w:rPr>
        <w:t>; 27,0 СО; 0,288 СН</w:t>
      </w:r>
      <w:r w:rsidR="00304220" w:rsidRPr="00AC259A">
        <w:rPr>
          <w:spacing w:val="-1"/>
          <w:sz w:val="28"/>
          <w:szCs w:val="28"/>
          <w:vertAlign w:val="subscript"/>
        </w:rPr>
        <w:t>4</w:t>
      </w:r>
      <w:r w:rsidR="00304220">
        <w:rPr>
          <w:spacing w:val="-1"/>
          <w:sz w:val="28"/>
          <w:szCs w:val="28"/>
        </w:rPr>
        <w:t xml:space="preserve">; 56,49 </w:t>
      </w:r>
      <w:r w:rsidR="00304220">
        <w:rPr>
          <w:spacing w:val="-1"/>
          <w:sz w:val="28"/>
          <w:szCs w:val="28"/>
          <w:lang w:val="en-US"/>
        </w:rPr>
        <w:t>N</w:t>
      </w:r>
      <w:r w:rsidR="00304220" w:rsidRPr="00AC259A">
        <w:rPr>
          <w:spacing w:val="-1"/>
          <w:sz w:val="28"/>
          <w:szCs w:val="28"/>
          <w:vertAlign w:val="subscript"/>
        </w:rPr>
        <w:t>2</w:t>
      </w:r>
      <w:r w:rsidR="00304220">
        <w:rPr>
          <w:spacing w:val="-1"/>
          <w:sz w:val="28"/>
          <w:szCs w:val="28"/>
        </w:rPr>
        <w:t>; 3,59 Н</w:t>
      </w:r>
      <w:r w:rsidR="00304220" w:rsidRPr="00AC259A">
        <w:rPr>
          <w:spacing w:val="-1"/>
          <w:sz w:val="28"/>
          <w:szCs w:val="28"/>
          <w:vertAlign w:val="subscript"/>
        </w:rPr>
        <w:t>2</w:t>
      </w:r>
      <w:r w:rsidR="00304220">
        <w:rPr>
          <w:spacing w:val="-1"/>
          <w:sz w:val="28"/>
          <w:szCs w:val="28"/>
        </w:rPr>
        <w:t>О;2,532 Н</w:t>
      </w:r>
      <w:r w:rsidR="00304220" w:rsidRPr="00AC259A">
        <w:rPr>
          <w:spacing w:val="-1"/>
          <w:sz w:val="28"/>
          <w:szCs w:val="28"/>
          <w:vertAlign w:val="subscript"/>
        </w:rPr>
        <w:t>2</w:t>
      </w:r>
      <w:r w:rsidR="00304220">
        <w:rPr>
          <w:spacing w:val="-1"/>
          <w:sz w:val="28"/>
          <w:szCs w:val="28"/>
        </w:rPr>
        <w:t>; природный газ – 94,482 СН</w:t>
      </w:r>
      <w:r w:rsidR="00304220" w:rsidRPr="00AC259A">
        <w:rPr>
          <w:spacing w:val="-1"/>
          <w:sz w:val="28"/>
          <w:szCs w:val="28"/>
          <w:vertAlign w:val="subscript"/>
        </w:rPr>
        <w:t>4</w:t>
      </w:r>
      <w:r w:rsidR="00304220">
        <w:rPr>
          <w:spacing w:val="-1"/>
          <w:sz w:val="28"/>
          <w:szCs w:val="28"/>
        </w:rPr>
        <w:t>; 1,928</w:t>
      </w:r>
      <w:r w:rsidR="00304220">
        <w:rPr>
          <w:spacing w:val="-1"/>
          <w:sz w:val="28"/>
          <w:szCs w:val="28"/>
          <w:lang w:val="kk-KZ"/>
        </w:rPr>
        <w:t xml:space="preserve"> </w:t>
      </w:r>
      <w:r w:rsidR="00304220">
        <w:rPr>
          <w:spacing w:val="-1"/>
          <w:sz w:val="28"/>
          <w:szCs w:val="28"/>
          <w:lang w:val="en-US"/>
        </w:rPr>
        <w:t>N</w:t>
      </w:r>
      <w:r w:rsidR="00304220" w:rsidRPr="00AC259A">
        <w:rPr>
          <w:spacing w:val="-1"/>
          <w:sz w:val="28"/>
          <w:szCs w:val="28"/>
          <w:vertAlign w:val="subscript"/>
        </w:rPr>
        <w:t>2</w:t>
      </w:r>
      <w:r w:rsidR="00304220">
        <w:rPr>
          <w:spacing w:val="-1"/>
          <w:sz w:val="28"/>
          <w:szCs w:val="28"/>
        </w:rPr>
        <w:t>; 3,59 Н</w:t>
      </w:r>
      <w:r w:rsidR="00304220" w:rsidRPr="00AC259A">
        <w:rPr>
          <w:spacing w:val="-1"/>
          <w:sz w:val="28"/>
          <w:szCs w:val="28"/>
          <w:vertAlign w:val="subscript"/>
        </w:rPr>
        <w:t>2</w:t>
      </w:r>
      <w:r w:rsidR="00304220">
        <w:rPr>
          <w:spacing w:val="-1"/>
          <w:sz w:val="28"/>
          <w:szCs w:val="28"/>
        </w:rPr>
        <w:t>О.</w:t>
      </w:r>
    </w:p>
    <w:p w:rsidR="0046228E" w:rsidRPr="00282A10" w:rsidRDefault="00AD716E" w:rsidP="00776836">
      <w:pPr>
        <w:spacing w:line="360" w:lineRule="auto"/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  <w:lang w:val="kk-KZ"/>
        </w:rPr>
        <w:t xml:space="preserve">Теплота сгорания газов </w:t>
      </w:r>
    </w:p>
    <w:p w:rsidR="0046228E" w:rsidRDefault="0046228E" w:rsidP="00776836">
      <w:pPr>
        <w:spacing w:line="360" w:lineRule="auto"/>
        <w:ind w:firstLine="709"/>
        <w:jc w:val="both"/>
      </w:pPr>
    </w:p>
    <w:p w:rsidR="0046228E" w:rsidRPr="00282A10" w:rsidRDefault="00A67E2A" w:rsidP="00776836">
      <w:pPr>
        <w:tabs>
          <w:tab w:val="left" w:pos="850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</w:rPr>
        <w:pict>
          <v:shape id="_x0000_i1043" type="#_x0000_t75" style="width:285pt;height:18.75pt">
            <v:imagedata r:id="rId25" o:title=""/>
          </v:shape>
        </w:pict>
      </w:r>
      <w:r w:rsidR="00282A10">
        <w:tab/>
      </w:r>
    </w:p>
    <w:p w:rsidR="0046228E" w:rsidRPr="003D5EDA" w:rsidRDefault="00A67E2A" w:rsidP="00776836">
      <w:pPr>
        <w:spacing w:line="360" w:lineRule="auto"/>
        <w:ind w:firstLine="709"/>
        <w:jc w:val="both"/>
        <w:rPr>
          <w:spacing w:val="-1"/>
          <w:sz w:val="28"/>
          <w:szCs w:val="28"/>
          <w:lang w:val="kk-KZ"/>
        </w:rPr>
      </w:pPr>
      <w:r>
        <w:rPr>
          <w:spacing w:val="-1"/>
          <w:position w:val="-14"/>
          <w:sz w:val="28"/>
          <w:szCs w:val="28"/>
          <w:lang w:val="kk-KZ"/>
        </w:rPr>
        <w:pict>
          <v:shape id="_x0000_i1044" type="#_x0000_t75" style="width:151.5pt;height:19.5pt">
            <v:imagedata r:id="rId26" o:title=""/>
          </v:shape>
        </w:pict>
      </w:r>
      <w:r w:rsidR="0046228E">
        <w:rPr>
          <w:spacing w:val="-1"/>
          <w:sz w:val="28"/>
          <w:szCs w:val="28"/>
          <w:lang w:val="kk-KZ"/>
        </w:rPr>
        <w:t xml:space="preserve"> кДж/м</w:t>
      </w:r>
      <w:r w:rsidR="0046228E" w:rsidRPr="0046228E">
        <w:rPr>
          <w:spacing w:val="-1"/>
          <w:sz w:val="28"/>
          <w:szCs w:val="28"/>
          <w:vertAlign w:val="superscript"/>
          <w:lang w:val="kk-KZ"/>
        </w:rPr>
        <w:t>3</w:t>
      </w:r>
      <w:r>
        <w:rPr>
          <w:spacing w:val="-1"/>
          <w:position w:val="-10"/>
          <w:sz w:val="28"/>
          <w:szCs w:val="28"/>
          <w:lang w:val="kk-KZ"/>
        </w:rPr>
        <w:pict>
          <v:shape id="_x0000_i1045" type="#_x0000_t75" style="width:39.75pt;height:15.75pt">
            <v:imagedata r:id="rId27" o:title=""/>
          </v:shape>
        </w:pict>
      </w:r>
      <w:r w:rsidR="0046228E">
        <w:rPr>
          <w:spacing w:val="-1"/>
          <w:sz w:val="28"/>
          <w:szCs w:val="28"/>
          <w:lang w:val="kk-KZ"/>
        </w:rPr>
        <w:t xml:space="preserve"> МДж/м</w:t>
      </w:r>
      <w:r w:rsidR="0046228E" w:rsidRPr="0046228E">
        <w:rPr>
          <w:spacing w:val="-1"/>
          <w:sz w:val="28"/>
          <w:szCs w:val="28"/>
          <w:vertAlign w:val="superscript"/>
          <w:lang w:val="kk-KZ"/>
        </w:rPr>
        <w:t>3</w:t>
      </w:r>
      <w:r w:rsidR="0046228E">
        <w:rPr>
          <w:spacing w:val="-1"/>
          <w:sz w:val="28"/>
          <w:szCs w:val="28"/>
          <w:lang w:val="kk-KZ"/>
        </w:rPr>
        <w:t>;</w:t>
      </w:r>
    </w:p>
    <w:p w:rsidR="00C57CBE" w:rsidRDefault="00A67E2A" w:rsidP="00776836">
      <w:pPr>
        <w:pStyle w:val="5"/>
        <w:spacing w:line="360" w:lineRule="auto"/>
        <w:jc w:val="both"/>
        <w:rPr>
          <w:b w:val="0"/>
          <w:bCs w:val="0"/>
          <w:lang w:val="kk-KZ"/>
        </w:rPr>
      </w:pPr>
      <w:r>
        <w:rPr>
          <w:position w:val="-12"/>
        </w:rPr>
        <w:pict>
          <v:shape id="_x0000_i1046" type="#_x0000_t75" style="width:274.5pt;height:18.75pt">
            <v:imagedata r:id="rId28" o:title=""/>
          </v:shape>
        </w:pict>
      </w:r>
      <w:r w:rsidR="0046228E" w:rsidRPr="0046228E">
        <w:rPr>
          <w:lang w:val="kk-KZ"/>
        </w:rPr>
        <w:t xml:space="preserve"> </w:t>
      </w:r>
      <w:r w:rsidR="0046228E" w:rsidRPr="0046228E">
        <w:rPr>
          <w:b w:val="0"/>
          <w:bCs w:val="0"/>
          <w:lang w:val="kk-KZ"/>
        </w:rPr>
        <w:t>кДж/м</w:t>
      </w:r>
      <w:r w:rsidR="0046228E" w:rsidRPr="0046228E">
        <w:rPr>
          <w:b w:val="0"/>
          <w:bCs w:val="0"/>
          <w:vertAlign w:val="superscript"/>
          <w:lang w:val="kk-KZ"/>
        </w:rPr>
        <w:t>3</w:t>
      </w:r>
      <w:r>
        <w:rPr>
          <w:position w:val="-10"/>
          <w:lang w:val="kk-KZ"/>
        </w:rPr>
        <w:pict>
          <v:shape id="_x0000_i1047" type="#_x0000_t75" style="width:33pt;height:15.75pt">
            <v:imagedata r:id="rId29" o:title=""/>
          </v:shape>
        </w:pict>
      </w:r>
      <w:r w:rsidR="0046228E" w:rsidRPr="0046228E">
        <w:rPr>
          <w:lang w:val="kk-KZ"/>
        </w:rPr>
        <w:t xml:space="preserve"> </w:t>
      </w:r>
      <w:r w:rsidR="0046228E" w:rsidRPr="0046228E">
        <w:rPr>
          <w:b w:val="0"/>
          <w:bCs w:val="0"/>
          <w:lang w:val="kk-KZ"/>
        </w:rPr>
        <w:t>МДж/м</w:t>
      </w:r>
      <w:r w:rsidR="0046228E" w:rsidRPr="0046228E">
        <w:rPr>
          <w:b w:val="0"/>
          <w:bCs w:val="0"/>
          <w:vertAlign w:val="superscript"/>
          <w:lang w:val="kk-KZ"/>
        </w:rPr>
        <w:t>3</w:t>
      </w:r>
      <w:r w:rsidR="0046228E">
        <w:rPr>
          <w:b w:val="0"/>
          <w:bCs w:val="0"/>
          <w:lang w:val="kk-KZ"/>
        </w:rPr>
        <w:t>.</w:t>
      </w:r>
    </w:p>
    <w:p w:rsidR="0046228E" w:rsidRDefault="0046228E" w:rsidP="00776836">
      <w:pPr>
        <w:spacing w:line="360" w:lineRule="auto"/>
        <w:ind w:firstLine="709"/>
        <w:jc w:val="both"/>
        <w:rPr>
          <w:lang w:val="kk-KZ"/>
        </w:rPr>
      </w:pPr>
    </w:p>
    <w:p w:rsidR="00282A10" w:rsidRDefault="0046228E" w:rsidP="00776836">
      <w:pPr>
        <w:spacing w:line="360" w:lineRule="auto"/>
        <w:ind w:firstLine="709"/>
        <w:jc w:val="both"/>
        <w:rPr>
          <w:sz w:val="28"/>
          <w:szCs w:val="28"/>
          <w:lang w:val="kk-KZ"/>
        </w:rPr>
      </w:pPr>
      <w:r w:rsidRPr="0046228E">
        <w:rPr>
          <w:sz w:val="28"/>
          <w:szCs w:val="28"/>
          <w:lang w:val="kk-KZ"/>
        </w:rPr>
        <w:t xml:space="preserve">По </w:t>
      </w:r>
      <w:r>
        <w:rPr>
          <w:sz w:val="28"/>
          <w:szCs w:val="28"/>
          <w:lang w:val="kk-KZ"/>
        </w:rPr>
        <w:t xml:space="preserve">формуле </w:t>
      </w:r>
    </w:p>
    <w:p w:rsidR="00282A10" w:rsidRDefault="00282A10" w:rsidP="00776836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282A10" w:rsidRDefault="00A67E2A" w:rsidP="00776836">
      <w:pPr>
        <w:spacing w:line="360" w:lineRule="auto"/>
        <w:ind w:firstLine="709"/>
        <w:jc w:val="both"/>
        <w:rPr>
          <w:sz w:val="28"/>
          <w:szCs w:val="28"/>
          <w:lang w:val="kk-KZ"/>
        </w:rPr>
      </w:pPr>
      <w:r>
        <w:rPr>
          <w:position w:val="-10"/>
        </w:rPr>
        <w:pict>
          <v:shape id="_x0000_i1048" type="#_x0000_t75" style="width:93pt;height:18pt">
            <v:imagedata r:id="rId30" o:title=""/>
          </v:shape>
        </w:pict>
      </w:r>
      <w:r w:rsidR="00282A10">
        <w:rPr>
          <w:sz w:val="28"/>
          <w:szCs w:val="28"/>
        </w:rPr>
        <w:t xml:space="preserve">, </w:t>
      </w:r>
      <w:r w:rsidR="0046228E">
        <w:rPr>
          <w:sz w:val="28"/>
          <w:szCs w:val="28"/>
          <w:lang w:val="kk-KZ"/>
        </w:rPr>
        <w:t xml:space="preserve"> </w:t>
      </w:r>
      <w:r w:rsidR="00282A10">
        <w:rPr>
          <w:sz w:val="28"/>
          <w:szCs w:val="28"/>
          <w:lang w:val="kk-KZ"/>
        </w:rPr>
        <w:tab/>
      </w:r>
      <w:r w:rsidR="00282A10">
        <w:rPr>
          <w:sz w:val="28"/>
          <w:szCs w:val="28"/>
          <w:lang w:val="kk-KZ"/>
        </w:rPr>
        <w:tab/>
      </w:r>
      <w:r w:rsidR="00282A10">
        <w:rPr>
          <w:sz w:val="28"/>
          <w:szCs w:val="28"/>
          <w:lang w:val="kk-KZ"/>
        </w:rPr>
        <w:tab/>
      </w:r>
      <w:r w:rsidR="00282A10">
        <w:rPr>
          <w:sz w:val="28"/>
          <w:szCs w:val="28"/>
          <w:lang w:val="kk-KZ"/>
        </w:rPr>
        <w:tab/>
      </w:r>
      <w:r w:rsidR="00282A10">
        <w:rPr>
          <w:sz w:val="28"/>
          <w:szCs w:val="28"/>
          <w:lang w:val="kk-KZ"/>
        </w:rPr>
        <w:tab/>
      </w:r>
      <w:r w:rsidR="00282A10">
        <w:rPr>
          <w:sz w:val="28"/>
          <w:szCs w:val="28"/>
          <w:lang w:val="kk-KZ"/>
        </w:rPr>
        <w:tab/>
      </w:r>
      <w:r w:rsidR="00282A10">
        <w:rPr>
          <w:sz w:val="28"/>
          <w:szCs w:val="28"/>
          <w:lang w:val="kk-KZ"/>
        </w:rPr>
        <w:tab/>
      </w:r>
      <w:r w:rsidR="00282A10">
        <w:rPr>
          <w:sz w:val="28"/>
          <w:szCs w:val="28"/>
          <w:lang w:val="kk-KZ"/>
        </w:rPr>
        <w:tab/>
      </w:r>
      <w:r w:rsidR="00282A10">
        <w:rPr>
          <w:sz w:val="28"/>
          <w:szCs w:val="28"/>
          <w:lang w:val="kk-KZ"/>
        </w:rPr>
        <w:tab/>
      </w:r>
    </w:p>
    <w:p w:rsidR="003F4242" w:rsidRDefault="003F4242" w:rsidP="00776836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46228E" w:rsidRDefault="0046228E" w:rsidP="00776836">
      <w:pPr>
        <w:spacing w:line="36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находим состав смешанного газа, %: </w:t>
      </w:r>
      <w:r w:rsidR="006A585D">
        <w:rPr>
          <w:sz w:val="28"/>
          <w:szCs w:val="28"/>
          <w:lang w:val="kk-KZ"/>
        </w:rPr>
        <w:t>4,63 СО</w:t>
      </w:r>
      <w:r w:rsidR="00A67E2A">
        <w:rPr>
          <w:position w:val="-12"/>
          <w:sz w:val="28"/>
          <w:szCs w:val="28"/>
          <w:lang w:val="kk-KZ"/>
        </w:rPr>
        <w:pict>
          <v:shape id="_x0000_i1049" type="#_x0000_t75" style="width:17.25pt;height:18pt">
            <v:imagedata r:id="rId31" o:title=""/>
          </v:shape>
        </w:pict>
      </w:r>
      <w:r w:rsidR="006A585D">
        <w:rPr>
          <w:sz w:val="28"/>
          <w:szCs w:val="28"/>
          <w:lang w:val="kk-KZ"/>
        </w:rPr>
        <w:t>; 12,40 СО</w:t>
      </w:r>
      <w:r w:rsidR="00A67E2A">
        <w:rPr>
          <w:position w:val="-12"/>
          <w:sz w:val="28"/>
          <w:szCs w:val="28"/>
          <w:lang w:val="kk-KZ"/>
        </w:rPr>
        <w:pict>
          <v:shape id="_x0000_i1050" type="#_x0000_t75" style="width:12pt;height:18pt">
            <v:imagedata r:id="rId32" o:title=""/>
          </v:shape>
        </w:pict>
      </w:r>
      <w:r w:rsidR="006A585D">
        <w:rPr>
          <w:sz w:val="28"/>
          <w:szCs w:val="28"/>
          <w:lang w:val="kk-KZ"/>
        </w:rPr>
        <w:t>; 51,21 СН</w:t>
      </w:r>
      <w:r w:rsidR="00A67E2A">
        <w:rPr>
          <w:position w:val="-12"/>
          <w:sz w:val="28"/>
          <w:szCs w:val="28"/>
          <w:lang w:val="kk-KZ"/>
        </w:rPr>
        <w:pict>
          <v:shape id="_x0000_i1051" type="#_x0000_t75" style="width:17.25pt;height:18pt">
            <v:imagedata r:id="rId33" o:title=""/>
          </v:shape>
        </w:pict>
      </w:r>
      <w:r w:rsidR="006A585D">
        <w:rPr>
          <w:sz w:val="28"/>
          <w:szCs w:val="28"/>
          <w:lang w:val="kk-KZ"/>
        </w:rPr>
        <w:t>; 1,16 Н</w:t>
      </w:r>
      <w:r w:rsidR="00A67E2A">
        <w:rPr>
          <w:position w:val="-12"/>
          <w:sz w:val="28"/>
          <w:szCs w:val="28"/>
          <w:lang w:val="kk-KZ"/>
        </w:rPr>
        <w:pict>
          <v:shape id="_x0000_i1052" type="#_x0000_t75" style="width:17.25pt;height:18pt">
            <v:imagedata r:id="rId34" o:title=""/>
          </v:shape>
        </w:pict>
      </w:r>
      <w:r w:rsidR="006A585D">
        <w:rPr>
          <w:sz w:val="28"/>
          <w:szCs w:val="28"/>
          <w:lang w:val="kk-KZ"/>
        </w:rPr>
        <w:t xml:space="preserve">; 27,02 </w:t>
      </w:r>
      <w:r w:rsidR="006A585D">
        <w:rPr>
          <w:sz w:val="28"/>
          <w:szCs w:val="28"/>
          <w:lang w:val="en-US"/>
        </w:rPr>
        <w:t>N</w:t>
      </w:r>
      <w:r w:rsidR="00A67E2A">
        <w:rPr>
          <w:position w:val="-12"/>
          <w:sz w:val="28"/>
          <w:szCs w:val="28"/>
          <w:lang w:val="kk-KZ"/>
        </w:rPr>
        <w:pict>
          <v:shape id="_x0000_i1053" type="#_x0000_t75" style="width:17.25pt;height:18pt">
            <v:imagedata r:id="rId34" o:title=""/>
          </v:shape>
        </w:pict>
      </w:r>
      <w:r w:rsidR="006A585D">
        <w:rPr>
          <w:sz w:val="28"/>
          <w:szCs w:val="28"/>
          <w:lang w:val="kk-KZ"/>
        </w:rPr>
        <w:t>; 3,58Н</w:t>
      </w:r>
      <w:r w:rsidR="00A67E2A">
        <w:rPr>
          <w:position w:val="-10"/>
          <w:sz w:val="28"/>
          <w:szCs w:val="28"/>
          <w:lang w:val="kk-KZ"/>
        </w:rPr>
        <w:pict>
          <v:shape id="_x0000_i1054" type="#_x0000_t75" style="width:8.25pt;height:17.25pt">
            <v:imagedata r:id="rId35" o:title=""/>
          </v:shape>
        </w:pict>
      </w:r>
      <w:r w:rsidR="006A585D">
        <w:rPr>
          <w:sz w:val="28"/>
          <w:szCs w:val="28"/>
          <w:lang w:val="kk-KZ"/>
        </w:rPr>
        <w:t>О</w:t>
      </w:r>
      <w:r w:rsidR="00A67E2A">
        <w:rPr>
          <w:position w:val="-12"/>
          <w:sz w:val="28"/>
          <w:szCs w:val="28"/>
          <w:lang w:val="kk-KZ"/>
        </w:rPr>
        <w:pict>
          <v:shape id="_x0000_i1055" type="#_x0000_t75" style="width:12pt;height:18pt">
            <v:imagedata r:id="rId32" o:title=""/>
          </v:shape>
        </w:pict>
      </w:r>
      <w:r w:rsidR="006A585D">
        <w:rPr>
          <w:sz w:val="28"/>
          <w:szCs w:val="28"/>
          <w:lang w:val="kk-KZ"/>
        </w:rPr>
        <w:t>.</w:t>
      </w:r>
    </w:p>
    <w:p w:rsidR="00244C25" w:rsidRDefault="00244C25" w:rsidP="00776836">
      <w:pPr>
        <w:spacing w:line="36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Расход кислорода для сжигания смешанного газа рассматриваемого состава при </w:t>
      </w:r>
      <w:r w:rsidRPr="00244C25">
        <w:rPr>
          <w:i/>
          <w:iCs/>
          <w:sz w:val="28"/>
          <w:szCs w:val="28"/>
          <w:lang w:val="kk-KZ"/>
        </w:rPr>
        <w:t>п</w:t>
      </w:r>
      <w:r w:rsidR="00AD716E">
        <w:rPr>
          <w:sz w:val="28"/>
          <w:szCs w:val="28"/>
          <w:lang w:val="kk-KZ"/>
        </w:rPr>
        <w:t xml:space="preserve">=1 равен </w:t>
      </w:r>
    </w:p>
    <w:p w:rsidR="00BE6FE4" w:rsidRDefault="00BE6FE4" w:rsidP="00776836">
      <w:pPr>
        <w:spacing w:line="360" w:lineRule="auto"/>
        <w:ind w:firstLine="709"/>
        <w:jc w:val="both"/>
      </w:pPr>
    </w:p>
    <w:p w:rsidR="00244C25" w:rsidRPr="00282A10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</w:rPr>
        <w:pict>
          <v:shape id="_x0000_i1056" type="#_x0000_t75" style="width:213.75pt;height:18pt">
            <v:imagedata r:id="rId36" o:title=""/>
          </v:shape>
        </w:pict>
      </w:r>
      <w:r w:rsidR="00244C25">
        <w:t xml:space="preserve"> </w:t>
      </w:r>
    </w:p>
    <w:p w:rsidR="00244C25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</w:rPr>
        <w:pict>
          <v:shape id="_x0000_i1057" type="#_x0000_t75" style="width:240pt;height:36pt">
            <v:imagedata r:id="rId37" o:title=""/>
          </v:shape>
        </w:pict>
      </w:r>
      <w:r w:rsidR="003B645C">
        <w:t xml:space="preserve"> </w:t>
      </w:r>
      <w:r w:rsidR="003B645C" w:rsidRPr="003B645C">
        <w:rPr>
          <w:sz w:val="28"/>
          <w:szCs w:val="28"/>
        </w:rPr>
        <w:t>м</w:t>
      </w:r>
      <w:r w:rsidR="003B645C" w:rsidRPr="003B645C">
        <w:rPr>
          <w:sz w:val="28"/>
          <w:szCs w:val="28"/>
          <w:vertAlign w:val="superscript"/>
        </w:rPr>
        <w:t>3</w:t>
      </w:r>
      <w:r w:rsidR="003B645C" w:rsidRPr="003B645C">
        <w:rPr>
          <w:sz w:val="28"/>
          <w:szCs w:val="28"/>
        </w:rPr>
        <w:t>/м</w:t>
      </w:r>
      <w:r w:rsidR="003B645C" w:rsidRPr="003B645C">
        <w:rPr>
          <w:sz w:val="28"/>
          <w:szCs w:val="28"/>
          <w:vertAlign w:val="superscript"/>
        </w:rPr>
        <w:t>3</w:t>
      </w:r>
      <w:r w:rsidR="003B645C" w:rsidRPr="003B645C">
        <w:rPr>
          <w:sz w:val="28"/>
          <w:szCs w:val="28"/>
        </w:rPr>
        <w:t>.</w:t>
      </w:r>
    </w:p>
    <w:p w:rsidR="003B645C" w:rsidRDefault="003B645C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3B645C" w:rsidRPr="00AD716E" w:rsidRDefault="003B645C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 воздуха при </w:t>
      </w:r>
      <w:r w:rsidRPr="003B645C">
        <w:rPr>
          <w:i/>
          <w:iCs/>
          <w:sz w:val="28"/>
          <w:szCs w:val="28"/>
        </w:rPr>
        <w:t>п</w:t>
      </w:r>
      <w:r w:rsidR="00AD716E">
        <w:rPr>
          <w:sz w:val="28"/>
          <w:szCs w:val="28"/>
        </w:rPr>
        <w:t xml:space="preserve">=1,05 </w:t>
      </w:r>
    </w:p>
    <w:p w:rsidR="003B645C" w:rsidRDefault="003B645C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3B645C" w:rsidRPr="00282A10" w:rsidRDefault="00A67E2A" w:rsidP="00776836">
      <w:pPr>
        <w:tabs>
          <w:tab w:val="left" w:pos="850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</w:rPr>
        <w:pict>
          <v:shape id="_x0000_i1058" type="#_x0000_t75" style="width:81pt;height:18pt">
            <v:imagedata r:id="rId38" o:title=""/>
          </v:shape>
        </w:pict>
      </w:r>
    </w:p>
    <w:p w:rsidR="003B645C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</w:rPr>
        <w:pict>
          <v:shape id="_x0000_i1059" type="#_x0000_t75" style="width:153.75pt;height:18pt">
            <v:imagedata r:id="rId39" o:title=""/>
          </v:shape>
        </w:pict>
      </w:r>
      <w:r w:rsidR="003B645C" w:rsidRPr="003B645C">
        <w:rPr>
          <w:sz w:val="28"/>
          <w:szCs w:val="28"/>
        </w:rPr>
        <w:t xml:space="preserve"> м</w:t>
      </w:r>
      <w:r w:rsidR="003B645C" w:rsidRPr="003B645C">
        <w:rPr>
          <w:sz w:val="28"/>
          <w:szCs w:val="28"/>
          <w:vertAlign w:val="superscript"/>
        </w:rPr>
        <w:t>3</w:t>
      </w:r>
      <w:r w:rsidR="003B645C" w:rsidRPr="003B645C">
        <w:rPr>
          <w:sz w:val="28"/>
          <w:szCs w:val="28"/>
        </w:rPr>
        <w:t>/м</w:t>
      </w:r>
      <w:r w:rsidR="003B645C" w:rsidRPr="003B645C">
        <w:rPr>
          <w:sz w:val="28"/>
          <w:szCs w:val="28"/>
          <w:vertAlign w:val="superscript"/>
        </w:rPr>
        <w:t>3</w:t>
      </w:r>
      <w:r w:rsidR="003B645C" w:rsidRPr="003B645C">
        <w:rPr>
          <w:sz w:val="28"/>
          <w:szCs w:val="28"/>
        </w:rPr>
        <w:t>.</w:t>
      </w:r>
      <w:r w:rsidR="003B645C">
        <w:rPr>
          <w:sz w:val="28"/>
          <w:szCs w:val="28"/>
        </w:rPr>
        <w:t xml:space="preserve"> </w:t>
      </w:r>
    </w:p>
    <w:p w:rsidR="00271D13" w:rsidRDefault="00271D13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271D13" w:rsidRDefault="00271D13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Состав продуктов с</w:t>
      </w:r>
      <w:r w:rsidR="00282A10">
        <w:rPr>
          <w:sz w:val="28"/>
          <w:szCs w:val="28"/>
        </w:rPr>
        <w:t>горания находим по формулам</w:t>
      </w:r>
    </w:p>
    <w:p w:rsidR="00271D13" w:rsidRDefault="00271D13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282A10" w:rsidRPr="00282A10" w:rsidRDefault="00A67E2A" w:rsidP="00776836">
      <w:pPr>
        <w:tabs>
          <w:tab w:val="left" w:pos="439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60" type="#_x0000_t75" style="width:142.5pt;height:20.25pt">
            <v:imagedata r:id="rId40" o:title=""/>
          </v:shape>
        </w:pict>
      </w:r>
    </w:p>
    <w:p w:rsidR="00282A10" w:rsidRPr="00282A10" w:rsidRDefault="00A67E2A" w:rsidP="00776836">
      <w:pPr>
        <w:tabs>
          <w:tab w:val="left" w:pos="439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61" type="#_x0000_t75" style="width:146.25pt;height:20.25pt">
            <v:imagedata r:id="rId41" o:title=""/>
          </v:shape>
        </w:pict>
      </w:r>
    </w:p>
    <w:p w:rsidR="00282A10" w:rsidRPr="00282A10" w:rsidRDefault="00A67E2A" w:rsidP="00776836">
      <w:pPr>
        <w:tabs>
          <w:tab w:val="left" w:pos="439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62" type="#_x0000_t75" style="width:113.25pt;height:19.5pt">
            <v:imagedata r:id="rId42" o:title=""/>
          </v:shape>
        </w:pict>
      </w:r>
    </w:p>
    <w:p w:rsidR="00282A10" w:rsidRPr="00282A10" w:rsidRDefault="00A67E2A" w:rsidP="00776836">
      <w:pPr>
        <w:tabs>
          <w:tab w:val="left" w:pos="4395"/>
          <w:tab w:val="left" w:pos="850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63" type="#_x0000_t75" style="width:90.75pt;height:17.25pt">
            <v:imagedata r:id="rId43" o:title=""/>
          </v:shape>
        </w:pict>
      </w:r>
    </w:p>
    <w:p w:rsidR="00282A10" w:rsidRPr="00282A10" w:rsidRDefault="00A67E2A" w:rsidP="00776836">
      <w:pPr>
        <w:tabs>
          <w:tab w:val="left" w:pos="439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64" type="#_x0000_t75" style="width:195pt;height:18.75pt">
            <v:imagedata r:id="rId44" o:title=""/>
          </v:shape>
        </w:pict>
      </w:r>
      <w:r w:rsidR="00282A10" w:rsidRPr="00282A10">
        <w:rPr>
          <w:sz w:val="28"/>
          <w:szCs w:val="28"/>
        </w:rPr>
        <w:t xml:space="preserve"> м</w:t>
      </w:r>
      <w:r w:rsidR="00282A10" w:rsidRPr="00282A10">
        <w:rPr>
          <w:sz w:val="28"/>
          <w:szCs w:val="28"/>
          <w:vertAlign w:val="superscript"/>
        </w:rPr>
        <w:t>3</w:t>
      </w:r>
      <w:r w:rsidR="00282A10" w:rsidRPr="00282A10">
        <w:rPr>
          <w:sz w:val="28"/>
          <w:szCs w:val="28"/>
        </w:rPr>
        <w:t>/м</w:t>
      </w:r>
      <w:r w:rsidR="00282A10" w:rsidRPr="00282A10">
        <w:rPr>
          <w:sz w:val="28"/>
          <w:szCs w:val="28"/>
          <w:vertAlign w:val="superscript"/>
        </w:rPr>
        <w:t>3</w:t>
      </w:r>
      <w:r w:rsidR="00282A10" w:rsidRPr="00282A10">
        <w:rPr>
          <w:sz w:val="28"/>
          <w:szCs w:val="28"/>
        </w:rPr>
        <w:t xml:space="preserve">,  </w:t>
      </w:r>
    </w:p>
    <w:p w:rsidR="00282A10" w:rsidRPr="00271D13" w:rsidRDefault="00A67E2A" w:rsidP="00776836">
      <w:pPr>
        <w:spacing w:line="360" w:lineRule="auto"/>
        <w:ind w:firstLine="709"/>
        <w:jc w:val="both"/>
      </w:pPr>
      <w:r>
        <w:rPr>
          <w:position w:val="-14"/>
        </w:rPr>
        <w:pict>
          <v:shape id="_x0000_i1065" type="#_x0000_t75" style="width:206.25pt;height:18.75pt">
            <v:imagedata r:id="rId45" o:title=""/>
          </v:shape>
        </w:pict>
      </w:r>
      <w:r w:rsidR="00282A10">
        <w:t xml:space="preserve"> </w:t>
      </w:r>
      <w:r w:rsidR="00282A10" w:rsidRPr="003B645C">
        <w:rPr>
          <w:sz w:val="28"/>
          <w:szCs w:val="28"/>
        </w:rPr>
        <w:t>м</w:t>
      </w:r>
      <w:r w:rsidR="00282A10" w:rsidRPr="003B645C">
        <w:rPr>
          <w:sz w:val="28"/>
          <w:szCs w:val="28"/>
          <w:vertAlign w:val="superscript"/>
        </w:rPr>
        <w:t>3</w:t>
      </w:r>
      <w:r w:rsidR="00282A10" w:rsidRPr="003B645C">
        <w:rPr>
          <w:sz w:val="28"/>
          <w:szCs w:val="28"/>
        </w:rPr>
        <w:t>/м</w:t>
      </w:r>
      <w:r w:rsidR="00282A10" w:rsidRPr="003B645C">
        <w:rPr>
          <w:sz w:val="28"/>
          <w:szCs w:val="28"/>
          <w:vertAlign w:val="superscript"/>
        </w:rPr>
        <w:t>3</w:t>
      </w:r>
      <w:r w:rsidR="00282A10">
        <w:rPr>
          <w:sz w:val="28"/>
          <w:szCs w:val="28"/>
        </w:rPr>
        <w:t>,</w:t>
      </w:r>
    </w:p>
    <w:p w:rsidR="00282A10" w:rsidRPr="00271D13" w:rsidRDefault="00A67E2A" w:rsidP="00776836">
      <w:pPr>
        <w:spacing w:line="360" w:lineRule="auto"/>
        <w:ind w:firstLine="709"/>
        <w:jc w:val="both"/>
      </w:pPr>
      <w:r>
        <w:rPr>
          <w:position w:val="-14"/>
        </w:rPr>
        <w:pict>
          <v:shape id="_x0000_i1066" type="#_x0000_t75" style="width:211.5pt;height:18.75pt">
            <v:imagedata r:id="rId46" o:title=""/>
          </v:shape>
        </w:pict>
      </w:r>
      <w:r w:rsidR="00282A10" w:rsidRPr="00271D13">
        <w:rPr>
          <w:sz w:val="28"/>
          <w:szCs w:val="28"/>
        </w:rPr>
        <w:t xml:space="preserve"> </w:t>
      </w:r>
      <w:r w:rsidR="00282A10" w:rsidRPr="003B645C">
        <w:rPr>
          <w:sz w:val="28"/>
          <w:szCs w:val="28"/>
        </w:rPr>
        <w:t>м</w:t>
      </w:r>
      <w:r w:rsidR="00282A10" w:rsidRPr="003B645C">
        <w:rPr>
          <w:sz w:val="28"/>
          <w:szCs w:val="28"/>
          <w:vertAlign w:val="superscript"/>
        </w:rPr>
        <w:t>3</w:t>
      </w:r>
      <w:r w:rsidR="00282A10" w:rsidRPr="003B645C">
        <w:rPr>
          <w:sz w:val="28"/>
          <w:szCs w:val="28"/>
        </w:rPr>
        <w:t>/м</w:t>
      </w:r>
      <w:r w:rsidR="00282A10" w:rsidRPr="003B645C">
        <w:rPr>
          <w:sz w:val="28"/>
          <w:szCs w:val="28"/>
          <w:vertAlign w:val="superscript"/>
        </w:rPr>
        <w:t>3</w:t>
      </w:r>
      <w:r w:rsidR="00282A10">
        <w:rPr>
          <w:sz w:val="28"/>
          <w:szCs w:val="28"/>
        </w:rPr>
        <w:t>,</w:t>
      </w:r>
    </w:p>
    <w:p w:rsidR="00282A10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</w:rPr>
        <w:pict>
          <v:shape id="_x0000_i1067" type="#_x0000_t75" style="width:177.75pt;height:17.25pt">
            <v:imagedata r:id="rId47" o:title=""/>
          </v:shape>
        </w:pict>
      </w:r>
      <w:r w:rsidR="00282A10" w:rsidRPr="009F4B3E">
        <w:rPr>
          <w:sz w:val="28"/>
          <w:szCs w:val="28"/>
        </w:rPr>
        <w:t xml:space="preserve"> </w:t>
      </w:r>
      <w:r w:rsidR="00282A10" w:rsidRPr="003B645C">
        <w:rPr>
          <w:sz w:val="28"/>
          <w:szCs w:val="28"/>
        </w:rPr>
        <w:t>м</w:t>
      </w:r>
      <w:r w:rsidR="00282A10" w:rsidRPr="003B645C">
        <w:rPr>
          <w:sz w:val="28"/>
          <w:szCs w:val="28"/>
          <w:vertAlign w:val="superscript"/>
        </w:rPr>
        <w:t>3</w:t>
      </w:r>
      <w:r w:rsidR="00282A10" w:rsidRPr="003B645C">
        <w:rPr>
          <w:sz w:val="28"/>
          <w:szCs w:val="28"/>
        </w:rPr>
        <w:t>/м</w:t>
      </w:r>
      <w:r w:rsidR="00282A10" w:rsidRPr="003B645C">
        <w:rPr>
          <w:sz w:val="28"/>
          <w:szCs w:val="28"/>
          <w:vertAlign w:val="superscript"/>
        </w:rPr>
        <w:t>3</w:t>
      </w:r>
      <w:r w:rsidR="00282A10">
        <w:rPr>
          <w:sz w:val="28"/>
          <w:szCs w:val="28"/>
        </w:rPr>
        <w:t>.</w:t>
      </w:r>
    </w:p>
    <w:p w:rsidR="00D309CA" w:rsidRDefault="00D309CA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9F4B3E" w:rsidRPr="00AD716E" w:rsidRDefault="009F4B3E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Суммарный </w:t>
      </w:r>
      <w:r w:rsidR="00AD716E">
        <w:rPr>
          <w:sz w:val="28"/>
          <w:szCs w:val="28"/>
        </w:rPr>
        <w:t xml:space="preserve">объем продуктов сгорания равен </w:t>
      </w:r>
    </w:p>
    <w:p w:rsidR="00600CF8" w:rsidRPr="00B42D63" w:rsidRDefault="00600CF8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600CF8" w:rsidRPr="00B42D63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68" type="#_x0000_t75" style="width:146.25pt;height:18.75pt">
            <v:imagedata r:id="rId48" o:title=""/>
          </v:shape>
        </w:pict>
      </w:r>
    </w:p>
    <w:p w:rsidR="00600CF8" w:rsidRPr="00B42D63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69" type="#_x0000_t75" style="width:209.25pt;height:18pt">
            <v:imagedata r:id="rId49" o:title=""/>
          </v:shape>
        </w:pict>
      </w:r>
      <w:r w:rsidR="00600CF8" w:rsidRPr="00B42D63">
        <w:rPr>
          <w:sz w:val="28"/>
          <w:szCs w:val="28"/>
        </w:rPr>
        <w:t xml:space="preserve"> м</w:t>
      </w:r>
      <w:r w:rsidR="00600CF8" w:rsidRPr="00B42D63">
        <w:rPr>
          <w:sz w:val="28"/>
          <w:szCs w:val="28"/>
          <w:vertAlign w:val="superscript"/>
        </w:rPr>
        <w:t>3</w:t>
      </w:r>
      <w:r w:rsidR="00600CF8" w:rsidRPr="00B42D63">
        <w:rPr>
          <w:sz w:val="28"/>
          <w:szCs w:val="28"/>
        </w:rPr>
        <w:t>/м</w:t>
      </w:r>
      <w:r w:rsidR="00600CF8" w:rsidRPr="00B42D63">
        <w:rPr>
          <w:sz w:val="28"/>
          <w:szCs w:val="28"/>
          <w:vertAlign w:val="superscript"/>
        </w:rPr>
        <w:t>3</w:t>
      </w:r>
      <w:r w:rsidR="00600CF8" w:rsidRPr="00B42D63">
        <w:rPr>
          <w:sz w:val="28"/>
          <w:szCs w:val="28"/>
        </w:rPr>
        <w:t>.</w:t>
      </w:r>
    </w:p>
    <w:p w:rsidR="00600CF8" w:rsidRPr="00B42D63" w:rsidRDefault="00600CF8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600CF8" w:rsidRDefault="00600CF8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Процентный состав продуктов сгорания</w:t>
      </w:r>
    </w:p>
    <w:p w:rsidR="00600CF8" w:rsidRDefault="00600CF8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600CF8" w:rsidRDefault="00A67E2A" w:rsidP="00776836">
      <w:pPr>
        <w:tabs>
          <w:tab w:val="left" w:pos="3828"/>
        </w:tabs>
        <w:spacing w:line="360" w:lineRule="auto"/>
        <w:ind w:firstLine="709"/>
        <w:jc w:val="both"/>
        <w:rPr>
          <w:sz w:val="28"/>
          <w:szCs w:val="28"/>
          <w:lang w:val="kk-KZ"/>
        </w:rPr>
      </w:pPr>
      <w:r>
        <w:rPr>
          <w:position w:val="-28"/>
          <w:sz w:val="28"/>
          <w:szCs w:val="28"/>
          <w:lang w:val="kk-KZ"/>
        </w:rPr>
        <w:pict>
          <v:shape id="_x0000_i1070" type="#_x0000_t75" style="width:117.75pt;height:33pt">
            <v:imagedata r:id="rId50" o:title=""/>
          </v:shape>
        </w:pict>
      </w:r>
      <w:r w:rsidR="00600CF8">
        <w:rPr>
          <w:sz w:val="28"/>
          <w:szCs w:val="28"/>
          <w:lang w:val="kk-KZ"/>
        </w:rPr>
        <w:t xml:space="preserve">%;      </w:t>
      </w:r>
      <w:r>
        <w:rPr>
          <w:position w:val="-28"/>
          <w:sz w:val="28"/>
          <w:szCs w:val="28"/>
          <w:lang w:val="kk-KZ"/>
        </w:rPr>
        <w:pict>
          <v:shape id="_x0000_i1071" type="#_x0000_t75" style="width:111pt;height:33pt">
            <v:imagedata r:id="rId51" o:title=""/>
          </v:shape>
        </w:pict>
      </w:r>
      <w:r w:rsidR="00600CF8">
        <w:rPr>
          <w:sz w:val="28"/>
          <w:szCs w:val="28"/>
          <w:lang w:val="kk-KZ"/>
        </w:rPr>
        <w:t>%;</w:t>
      </w:r>
    </w:p>
    <w:p w:rsidR="00600CF8" w:rsidRDefault="00A67E2A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  <w:lang w:val="kk-KZ"/>
        </w:rPr>
      </w:pPr>
      <w:r>
        <w:rPr>
          <w:position w:val="-28"/>
          <w:sz w:val="28"/>
          <w:szCs w:val="28"/>
          <w:lang w:val="kk-KZ"/>
        </w:rPr>
        <w:pict>
          <v:shape id="_x0000_i1072" type="#_x0000_t75" style="width:113.25pt;height:33pt">
            <v:imagedata r:id="rId52" o:title=""/>
          </v:shape>
        </w:pict>
      </w:r>
      <w:r w:rsidR="00600CF8">
        <w:rPr>
          <w:sz w:val="28"/>
          <w:szCs w:val="28"/>
          <w:lang w:val="kk-KZ"/>
        </w:rPr>
        <w:t xml:space="preserve">%;       </w:t>
      </w:r>
      <w:r>
        <w:rPr>
          <w:position w:val="-28"/>
          <w:sz w:val="28"/>
          <w:szCs w:val="28"/>
          <w:lang w:val="kk-KZ"/>
        </w:rPr>
        <w:pict>
          <v:shape id="_x0000_i1073" type="#_x0000_t75" style="width:110.25pt;height:33pt">
            <v:imagedata r:id="rId53" o:title=""/>
          </v:shape>
        </w:pict>
      </w:r>
      <w:r w:rsidR="00600CF8">
        <w:rPr>
          <w:sz w:val="28"/>
          <w:szCs w:val="28"/>
          <w:lang w:val="kk-KZ"/>
        </w:rPr>
        <w:t>%;</w:t>
      </w:r>
    </w:p>
    <w:p w:rsidR="00600CF8" w:rsidRDefault="00600CF8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EF371E" w:rsidRDefault="00600CF8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Правильность расчета проверяем со</w:t>
      </w:r>
      <w:r w:rsidR="00F07AA0">
        <w:rPr>
          <w:sz w:val="28"/>
          <w:szCs w:val="28"/>
          <w:lang w:val="kk-KZ"/>
        </w:rPr>
        <w:t>ставлением материального баланс</w:t>
      </w:r>
      <w:r>
        <w:rPr>
          <w:sz w:val="28"/>
          <w:szCs w:val="28"/>
          <w:lang w:val="kk-KZ"/>
        </w:rPr>
        <w:t>а.</w:t>
      </w:r>
    </w:p>
    <w:p w:rsidR="00EF371E" w:rsidRDefault="00EF371E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EF371E" w:rsidRDefault="00EF371E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Поступило, кг:</w:t>
      </w:r>
      <w:r w:rsidR="001C69C6">
        <w:rPr>
          <w:sz w:val="28"/>
          <w:szCs w:val="28"/>
          <w:lang w:val="kk-KZ"/>
        </w:rPr>
        <w:t xml:space="preserve">                      </w:t>
      </w:r>
      <w:r w:rsidR="000E2358">
        <w:rPr>
          <w:sz w:val="28"/>
          <w:szCs w:val="28"/>
          <w:lang w:val="kk-KZ"/>
        </w:rPr>
        <w:t xml:space="preserve">      </w:t>
      </w:r>
      <w:r w:rsidR="001C69C6">
        <w:rPr>
          <w:sz w:val="28"/>
          <w:szCs w:val="28"/>
          <w:lang w:val="kk-KZ"/>
        </w:rPr>
        <w:t xml:space="preserve">     </w:t>
      </w:r>
      <w:r w:rsidR="000E2358">
        <w:rPr>
          <w:sz w:val="28"/>
          <w:szCs w:val="28"/>
          <w:lang w:val="kk-KZ"/>
        </w:rPr>
        <w:t>Получено продуктов сгорания, кг:</w:t>
      </w:r>
    </w:p>
    <w:p w:rsidR="00EF371E" w:rsidRDefault="00EF371E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Газ:</w:t>
      </w:r>
      <w:r w:rsidR="000E2358">
        <w:rPr>
          <w:sz w:val="28"/>
          <w:szCs w:val="28"/>
          <w:lang w:val="kk-KZ"/>
        </w:rPr>
        <w:t xml:space="preserve">                   </w:t>
      </w:r>
      <w:r w:rsidR="001C69C6">
        <w:rPr>
          <w:sz w:val="28"/>
          <w:szCs w:val="28"/>
          <w:lang w:val="kk-KZ"/>
        </w:rPr>
        <w:t xml:space="preserve">                                </w:t>
      </w:r>
      <w:r w:rsidR="00A67E2A">
        <w:rPr>
          <w:position w:val="-10"/>
          <w:sz w:val="28"/>
          <w:szCs w:val="28"/>
          <w:lang w:val="kk-KZ"/>
        </w:rPr>
        <w:pict>
          <v:shape id="_x0000_i1074" type="#_x0000_t75" style="width:2in;height:17.25pt">
            <v:imagedata r:id="rId54" o:title=""/>
          </v:shape>
        </w:pict>
      </w:r>
    </w:p>
    <w:p w:rsidR="00600CF8" w:rsidRDefault="00A67E2A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  <w:lang w:val="kk-KZ"/>
        </w:rPr>
      </w:pPr>
      <w:r>
        <w:rPr>
          <w:position w:val="-10"/>
          <w:sz w:val="28"/>
          <w:szCs w:val="28"/>
          <w:lang w:val="kk-KZ"/>
        </w:rPr>
        <w:pict>
          <v:shape id="_x0000_i1075" type="#_x0000_t75" style="width:146.25pt;height:17.25pt">
            <v:imagedata r:id="rId55" o:title=""/>
          </v:shape>
        </w:pict>
      </w:r>
      <w:r w:rsidR="00EF371E">
        <w:rPr>
          <w:sz w:val="28"/>
          <w:szCs w:val="28"/>
          <w:lang w:val="kk-KZ"/>
        </w:rPr>
        <w:t xml:space="preserve"> </w:t>
      </w:r>
      <w:r w:rsidR="00600CF8">
        <w:rPr>
          <w:sz w:val="28"/>
          <w:szCs w:val="28"/>
          <w:lang w:val="kk-KZ"/>
        </w:rPr>
        <w:t xml:space="preserve"> </w:t>
      </w:r>
      <w:r w:rsidR="001C69C6">
        <w:rPr>
          <w:sz w:val="28"/>
          <w:szCs w:val="28"/>
          <w:lang w:val="kk-KZ"/>
        </w:rPr>
        <w:t xml:space="preserve">              </w:t>
      </w:r>
      <w:r>
        <w:rPr>
          <w:position w:val="-10"/>
          <w:sz w:val="28"/>
          <w:szCs w:val="28"/>
          <w:lang w:val="kk-KZ"/>
        </w:rPr>
        <w:pict>
          <v:shape id="_x0000_i1076" type="#_x0000_t75" style="width:147pt;height:17.25pt">
            <v:imagedata r:id="rId56" o:title=""/>
          </v:shape>
        </w:pict>
      </w:r>
    </w:p>
    <w:p w:rsidR="003A7B03" w:rsidRDefault="00A67E2A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  <w:lang w:val="kk-KZ"/>
        </w:rPr>
      </w:pPr>
      <w:r>
        <w:rPr>
          <w:position w:val="-10"/>
          <w:sz w:val="28"/>
          <w:szCs w:val="28"/>
          <w:lang w:val="kk-KZ"/>
        </w:rPr>
        <w:pict>
          <v:shape id="_x0000_i1077" type="#_x0000_t75" style="width:141pt;height:15.75pt">
            <v:imagedata r:id="rId57" o:title=""/>
          </v:shape>
        </w:pict>
      </w:r>
      <w:r w:rsidR="001C69C6">
        <w:rPr>
          <w:sz w:val="28"/>
          <w:szCs w:val="28"/>
          <w:lang w:val="kk-KZ"/>
        </w:rPr>
        <w:t xml:space="preserve">                  </w:t>
      </w:r>
      <w:r>
        <w:rPr>
          <w:position w:val="-10"/>
          <w:sz w:val="28"/>
          <w:szCs w:val="28"/>
          <w:lang w:val="kk-KZ"/>
        </w:rPr>
        <w:pict>
          <v:shape id="_x0000_i1078" type="#_x0000_t75" style="width:138.75pt;height:17.25pt">
            <v:imagedata r:id="rId58" o:title=""/>
          </v:shape>
        </w:pict>
      </w:r>
    </w:p>
    <w:p w:rsidR="00B97F2B" w:rsidRDefault="00A67E2A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  <w:lang w:val="kk-KZ"/>
        </w:rPr>
      </w:pPr>
      <w:r>
        <w:rPr>
          <w:position w:val="-10"/>
          <w:sz w:val="28"/>
          <w:szCs w:val="28"/>
          <w:lang w:val="kk-KZ"/>
        </w:rPr>
        <w:pict>
          <v:shape id="_x0000_i1079" type="#_x0000_t75" style="width:149.25pt;height:17.25pt">
            <v:imagedata r:id="rId59" o:title=""/>
          </v:shape>
        </w:pict>
      </w:r>
      <w:r w:rsidR="001C69C6">
        <w:rPr>
          <w:sz w:val="28"/>
          <w:szCs w:val="28"/>
          <w:lang w:val="kk-KZ"/>
        </w:rPr>
        <w:t xml:space="preserve">               </w:t>
      </w:r>
      <w:r>
        <w:rPr>
          <w:position w:val="-10"/>
          <w:sz w:val="28"/>
          <w:szCs w:val="28"/>
          <w:lang w:val="kk-KZ"/>
        </w:rPr>
        <w:pict>
          <v:shape id="_x0000_i1080" type="#_x0000_t75" style="width:140.25pt;height:17.25pt">
            <v:imagedata r:id="rId60" o:title=""/>
          </v:shape>
        </w:pict>
      </w:r>
    </w:p>
    <w:p w:rsidR="00B97F2B" w:rsidRPr="0084598E" w:rsidRDefault="00A67E2A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4"/>
          <w:szCs w:val="24"/>
          <w:vertAlign w:val="superscript"/>
          <w:lang w:val="kk-KZ"/>
        </w:rPr>
      </w:pPr>
      <w:r>
        <w:rPr>
          <w:position w:val="-10"/>
          <w:sz w:val="28"/>
          <w:szCs w:val="28"/>
          <w:lang w:val="kk-KZ"/>
        </w:rPr>
        <w:pict>
          <v:shape id="_x0000_i1081" type="#_x0000_t75" style="width:143.25pt;height:17.25pt">
            <v:imagedata r:id="rId61" o:title=""/>
          </v:shape>
        </w:pict>
      </w:r>
      <w:r w:rsidR="0084598E">
        <w:rPr>
          <w:sz w:val="28"/>
          <w:szCs w:val="28"/>
          <w:lang w:val="kk-KZ"/>
        </w:rPr>
        <w:t xml:space="preserve">                    </w:t>
      </w:r>
      <w:r w:rsidR="0084598E">
        <w:rPr>
          <w:sz w:val="28"/>
          <w:szCs w:val="28"/>
          <w:vertAlign w:val="superscript"/>
          <w:lang w:val="kk-KZ"/>
        </w:rPr>
        <w:t xml:space="preserve"> ______________________________</w:t>
      </w:r>
      <w:r w:rsidR="0084598E">
        <w:rPr>
          <w:sz w:val="28"/>
          <w:szCs w:val="28"/>
          <w:lang w:val="kk-KZ"/>
        </w:rPr>
        <w:t xml:space="preserve">    </w:t>
      </w:r>
    </w:p>
    <w:p w:rsidR="00B97F2B" w:rsidRDefault="00A67E2A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  <w:lang w:val="kk-KZ"/>
        </w:rPr>
      </w:pPr>
      <w:r>
        <w:rPr>
          <w:position w:val="-10"/>
          <w:sz w:val="28"/>
          <w:szCs w:val="28"/>
          <w:lang w:val="kk-KZ"/>
        </w:rPr>
        <w:pict>
          <v:shape id="_x0000_i1082" type="#_x0000_t75" style="width:140.25pt;height:17.25pt">
            <v:imagedata r:id="rId62" o:title=""/>
          </v:shape>
        </w:pict>
      </w:r>
      <w:r w:rsidR="0084598E">
        <w:rPr>
          <w:sz w:val="28"/>
          <w:szCs w:val="28"/>
          <w:lang w:val="kk-KZ"/>
        </w:rPr>
        <w:t xml:space="preserve">                  Всего</w:t>
      </w:r>
      <w:r>
        <w:rPr>
          <w:position w:val="-6"/>
          <w:sz w:val="28"/>
          <w:szCs w:val="28"/>
          <w:lang w:val="kk-KZ"/>
        </w:rPr>
        <w:pict>
          <v:shape id="_x0000_i1083" type="#_x0000_t75" style="width:14.25pt;height:6.75pt">
            <v:imagedata r:id="rId63" o:title=""/>
          </v:shape>
        </w:pict>
      </w:r>
      <w:r w:rsidR="0084598E">
        <w:rPr>
          <w:sz w:val="28"/>
          <w:szCs w:val="28"/>
          <w:lang w:val="kk-KZ"/>
        </w:rPr>
        <w:t xml:space="preserve">                  8,007</w:t>
      </w:r>
    </w:p>
    <w:p w:rsidR="00B97F2B" w:rsidRDefault="00A67E2A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  <w:lang w:val="kk-KZ"/>
        </w:rPr>
      </w:pPr>
      <w:r>
        <w:rPr>
          <w:position w:val="-10"/>
          <w:sz w:val="28"/>
          <w:szCs w:val="28"/>
          <w:lang w:val="kk-KZ"/>
        </w:rPr>
        <w:pict>
          <v:shape id="_x0000_i1084" type="#_x0000_t75" style="width:150pt;height:17.25pt">
            <v:imagedata r:id="rId64" o:title=""/>
          </v:shape>
        </w:pict>
      </w:r>
      <w:r w:rsidR="0084598E">
        <w:rPr>
          <w:sz w:val="28"/>
          <w:szCs w:val="28"/>
          <w:lang w:val="kk-KZ"/>
        </w:rPr>
        <w:t xml:space="preserve">               Невязка</w:t>
      </w:r>
      <w:r>
        <w:rPr>
          <w:position w:val="-6"/>
          <w:sz w:val="28"/>
          <w:szCs w:val="28"/>
          <w:lang w:val="kk-KZ"/>
        </w:rPr>
        <w:pict>
          <v:shape id="_x0000_i1085" type="#_x0000_t75" style="width:14.25pt;height:6.75pt">
            <v:imagedata r:id="rId63" o:title=""/>
          </v:shape>
        </w:pict>
      </w:r>
      <w:r w:rsidR="0084598E">
        <w:rPr>
          <w:sz w:val="28"/>
          <w:szCs w:val="28"/>
          <w:lang w:val="kk-KZ"/>
        </w:rPr>
        <w:t xml:space="preserve">         0,0166 кг</w:t>
      </w:r>
    </w:p>
    <w:p w:rsidR="00B97F2B" w:rsidRDefault="00B97F2B" w:rsidP="00776836">
      <w:pPr>
        <w:tabs>
          <w:tab w:val="left" w:pos="851"/>
          <w:tab w:val="left" w:pos="1134"/>
          <w:tab w:val="left" w:pos="3686"/>
          <w:tab w:val="left" w:pos="3828"/>
        </w:tabs>
        <w:spacing w:line="360" w:lineRule="auto"/>
        <w:ind w:firstLine="709"/>
        <w:jc w:val="both"/>
        <w:rPr>
          <w:sz w:val="24"/>
          <w:szCs w:val="24"/>
          <w:vertAlign w:val="superscript"/>
          <w:lang w:val="kk-KZ"/>
        </w:rPr>
      </w:pPr>
      <w:r w:rsidRPr="00B97F2B">
        <w:rPr>
          <w:sz w:val="24"/>
          <w:szCs w:val="24"/>
          <w:vertAlign w:val="superscript"/>
          <w:lang w:val="kk-KZ"/>
        </w:rPr>
        <w:t xml:space="preserve">  </w:t>
      </w:r>
      <w:r w:rsidR="006D3EB6">
        <w:rPr>
          <w:sz w:val="24"/>
          <w:szCs w:val="24"/>
          <w:vertAlign w:val="superscript"/>
          <w:lang w:val="kk-KZ"/>
        </w:rPr>
        <w:t xml:space="preserve"> </w:t>
      </w:r>
      <w:r w:rsidRPr="00B97F2B">
        <w:rPr>
          <w:sz w:val="24"/>
          <w:szCs w:val="24"/>
          <w:vertAlign w:val="superscript"/>
          <w:lang w:val="kk-KZ"/>
        </w:rPr>
        <w:t xml:space="preserve">  </w:t>
      </w:r>
      <w:r>
        <w:rPr>
          <w:sz w:val="24"/>
          <w:szCs w:val="24"/>
          <w:vertAlign w:val="superscript"/>
          <w:lang w:val="kk-KZ"/>
        </w:rPr>
        <w:t xml:space="preserve">  </w:t>
      </w:r>
      <w:r w:rsidRPr="00B97F2B">
        <w:rPr>
          <w:sz w:val="24"/>
          <w:szCs w:val="24"/>
          <w:vertAlign w:val="superscript"/>
          <w:lang w:val="kk-KZ"/>
        </w:rPr>
        <w:t>_____________</w:t>
      </w:r>
      <w:r>
        <w:rPr>
          <w:sz w:val="24"/>
          <w:szCs w:val="24"/>
          <w:vertAlign w:val="superscript"/>
          <w:lang w:val="kk-KZ"/>
        </w:rPr>
        <w:t>______________________</w:t>
      </w:r>
    </w:p>
    <w:p w:rsidR="00B97F2B" w:rsidRDefault="00B97F2B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Всего</w:t>
      </w:r>
      <w:r w:rsidR="00A67E2A">
        <w:rPr>
          <w:position w:val="-6"/>
          <w:sz w:val="28"/>
          <w:szCs w:val="28"/>
          <w:lang w:val="kk-KZ"/>
        </w:rPr>
        <w:pict>
          <v:shape id="_x0000_i1086" type="#_x0000_t75" style="width:14.25pt;height:6.75pt">
            <v:imagedata r:id="rId63" o:title=""/>
          </v:shape>
        </w:pict>
      </w:r>
      <w:r>
        <w:rPr>
          <w:sz w:val="28"/>
          <w:szCs w:val="28"/>
          <w:lang w:val="kk-KZ"/>
        </w:rPr>
        <w:t xml:space="preserve">            </w:t>
      </w:r>
      <w:r w:rsidR="006D3EB6">
        <w:rPr>
          <w:sz w:val="28"/>
          <w:szCs w:val="28"/>
          <w:lang w:val="kk-KZ"/>
        </w:rPr>
        <w:t xml:space="preserve">  </w:t>
      </w:r>
      <w:r w:rsidR="000E2358">
        <w:rPr>
          <w:sz w:val="28"/>
          <w:szCs w:val="28"/>
          <w:lang w:val="kk-KZ"/>
        </w:rPr>
        <w:t xml:space="preserve">  </w:t>
      </w:r>
      <w:r>
        <w:rPr>
          <w:sz w:val="28"/>
          <w:szCs w:val="28"/>
          <w:lang w:val="kk-KZ"/>
        </w:rPr>
        <w:t xml:space="preserve">   0,9802</w:t>
      </w:r>
    </w:p>
    <w:p w:rsidR="000E2358" w:rsidRDefault="00B97F2B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Воздух</w:t>
      </w:r>
      <w:r w:rsidR="00A67E2A">
        <w:rPr>
          <w:position w:val="-6"/>
          <w:sz w:val="28"/>
          <w:szCs w:val="28"/>
          <w:lang w:val="kk-KZ"/>
        </w:rPr>
        <w:pict>
          <v:shape id="_x0000_i1087" type="#_x0000_t75" style="width:14.25pt;height:6.75pt">
            <v:imagedata r:id="rId65" o:title=""/>
          </v:shape>
        </w:pict>
      </w:r>
      <w:r w:rsidR="006D3EB6">
        <w:rPr>
          <w:sz w:val="28"/>
          <w:szCs w:val="28"/>
          <w:lang w:val="kk-KZ"/>
        </w:rPr>
        <w:t xml:space="preserve"> </w:t>
      </w:r>
      <w:r w:rsidR="00A67E2A">
        <w:rPr>
          <w:position w:val="-10"/>
          <w:sz w:val="28"/>
          <w:szCs w:val="28"/>
          <w:lang w:val="kk-KZ"/>
        </w:rPr>
        <w:pict>
          <v:shape id="_x0000_i1088" type="#_x0000_t75" style="width:96pt;height:15.75pt">
            <v:imagedata r:id="rId66" o:title=""/>
          </v:shape>
        </w:pict>
      </w:r>
    </w:p>
    <w:p w:rsidR="000E2358" w:rsidRDefault="000E2358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4"/>
          <w:szCs w:val="24"/>
          <w:vertAlign w:val="superscript"/>
          <w:lang w:val="kk-KZ"/>
        </w:rPr>
      </w:pPr>
      <w:r>
        <w:rPr>
          <w:sz w:val="24"/>
          <w:szCs w:val="24"/>
          <w:vertAlign w:val="superscript"/>
          <w:lang w:val="kk-KZ"/>
        </w:rPr>
        <w:t xml:space="preserve">       ___________________________________</w:t>
      </w:r>
    </w:p>
    <w:p w:rsidR="00B97F2B" w:rsidRPr="00B97F2B" w:rsidRDefault="000E2358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Итого </w:t>
      </w:r>
      <w:r w:rsidR="00A67E2A">
        <w:rPr>
          <w:position w:val="-6"/>
          <w:sz w:val="28"/>
          <w:szCs w:val="28"/>
          <w:lang w:val="kk-KZ"/>
        </w:rPr>
        <w:pict>
          <v:shape id="_x0000_i1089" type="#_x0000_t75" style="width:36.75pt;height:6.75pt">
            <v:imagedata r:id="rId67" o:title=""/>
          </v:shape>
        </w:pict>
      </w:r>
      <w:r>
        <w:rPr>
          <w:sz w:val="28"/>
          <w:szCs w:val="28"/>
          <w:lang w:val="kk-KZ"/>
        </w:rPr>
        <w:t xml:space="preserve">         8,0236</w:t>
      </w:r>
    </w:p>
    <w:p w:rsidR="00B97F2B" w:rsidRPr="00B97F2B" w:rsidRDefault="00B97F2B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F07AA0" w:rsidRPr="00AD716E" w:rsidRDefault="00F07AA0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Для определения калориметрической температуры горения необходимо найт</w:t>
      </w:r>
      <w:r w:rsidR="00AD716E">
        <w:rPr>
          <w:sz w:val="28"/>
          <w:szCs w:val="28"/>
          <w:lang w:val="kk-KZ"/>
        </w:rPr>
        <w:t xml:space="preserve">и энтальпию продуктов сгорания </w:t>
      </w:r>
    </w:p>
    <w:p w:rsidR="00F07AA0" w:rsidRDefault="00F07AA0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F07AA0" w:rsidRDefault="00A67E2A" w:rsidP="00776836">
      <w:pPr>
        <w:tabs>
          <w:tab w:val="left" w:pos="3686"/>
          <w:tab w:val="left" w:pos="3828"/>
          <w:tab w:val="left" w:pos="850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</w:rPr>
        <w:pict>
          <v:shape id="_x0000_i1090" type="#_x0000_t75" style="width:287.25pt;height:36pt">
            <v:imagedata r:id="rId68" o:title=""/>
          </v:shape>
        </w:pict>
      </w:r>
      <w:r w:rsidR="00F07AA0">
        <w:t xml:space="preserve"> </w:t>
      </w:r>
      <w:r w:rsidR="00F07AA0" w:rsidRPr="00F07AA0">
        <w:rPr>
          <w:sz w:val="28"/>
          <w:szCs w:val="28"/>
        </w:rPr>
        <w:t>кДж/м</w:t>
      </w:r>
      <w:r w:rsidR="00F07AA0" w:rsidRPr="00F07AA0">
        <w:rPr>
          <w:sz w:val="28"/>
          <w:szCs w:val="28"/>
          <w:vertAlign w:val="superscript"/>
        </w:rPr>
        <w:t>3</w:t>
      </w:r>
      <w:r w:rsidR="00F07AA0">
        <w:rPr>
          <w:sz w:val="28"/>
          <w:szCs w:val="28"/>
        </w:rPr>
        <w:t xml:space="preserve">. </w:t>
      </w:r>
      <w:r w:rsidR="00B42D63">
        <w:rPr>
          <w:sz w:val="28"/>
          <w:szCs w:val="28"/>
        </w:rPr>
        <w:tab/>
      </w:r>
    </w:p>
    <w:p w:rsidR="000D63BF" w:rsidRDefault="000D63BF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</w:rPr>
      </w:pPr>
    </w:p>
    <w:p w:rsidR="00F07AA0" w:rsidRDefault="00F07AA0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Здесь </w:t>
      </w:r>
      <w:r w:rsidR="00A67E2A">
        <w:rPr>
          <w:position w:val="-12"/>
          <w:sz w:val="28"/>
          <w:szCs w:val="28"/>
        </w:rPr>
        <w:pict>
          <v:shape id="_x0000_i1091" type="#_x0000_t75" style="width:9.75pt;height:18pt">
            <v:imagedata r:id="rId69" o:title=""/>
          </v:shape>
        </w:pict>
      </w:r>
      <w:r>
        <w:rPr>
          <w:sz w:val="28"/>
          <w:szCs w:val="28"/>
        </w:rPr>
        <w:t xml:space="preserve">=602,05 </w:t>
      </w:r>
      <w:r w:rsidRPr="00F07AA0">
        <w:rPr>
          <w:sz w:val="28"/>
          <w:szCs w:val="28"/>
        </w:rPr>
        <w:t>кДж/м</w:t>
      </w:r>
      <w:r w:rsidRPr="00F07AA0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– энтальпия воздуха</w:t>
      </w:r>
      <w:r w:rsidR="00B45519">
        <w:rPr>
          <w:sz w:val="28"/>
          <w:szCs w:val="28"/>
        </w:rPr>
        <w:t xml:space="preserve"> при </w:t>
      </w:r>
      <w:r w:rsidR="00A67E2A">
        <w:rPr>
          <w:position w:val="-12"/>
          <w:sz w:val="28"/>
          <w:szCs w:val="28"/>
        </w:rPr>
        <w:pict>
          <v:shape id="_x0000_i1092" type="#_x0000_t75" style="width:11.25pt;height:18pt">
            <v:imagedata r:id="rId70" o:title=""/>
          </v:shape>
        </w:pict>
      </w:r>
      <w:r w:rsidR="00B45519">
        <w:rPr>
          <w:sz w:val="28"/>
          <w:szCs w:val="28"/>
        </w:rPr>
        <w:t>=450</w:t>
      </w:r>
      <w:r w:rsidR="00B45519" w:rsidRPr="00B45519">
        <w:rPr>
          <w:sz w:val="28"/>
          <w:szCs w:val="28"/>
          <w:vertAlign w:val="superscript"/>
        </w:rPr>
        <w:t>о</w:t>
      </w:r>
      <w:r w:rsidR="00B45519">
        <w:rPr>
          <w:sz w:val="28"/>
          <w:szCs w:val="28"/>
        </w:rPr>
        <w:t>С.</w:t>
      </w:r>
    </w:p>
    <w:p w:rsidR="00C57CBE" w:rsidRDefault="00B45519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температуре </w:t>
      </w:r>
      <w:r w:rsidR="00A67E2A">
        <w:rPr>
          <w:position w:val="-12"/>
          <w:sz w:val="28"/>
          <w:szCs w:val="28"/>
        </w:rPr>
        <w:pict>
          <v:shape id="_x0000_i1093" type="#_x0000_t75" style="width:11.25pt;height:18pt">
            <v:imagedata r:id="rId71" o:title=""/>
          </v:shape>
        </w:pict>
      </w:r>
      <w:r>
        <w:rPr>
          <w:sz w:val="28"/>
          <w:szCs w:val="28"/>
        </w:rPr>
        <w:t>=2200</w:t>
      </w:r>
      <w:r w:rsidRPr="00A33208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 энтальпия продукто</w:t>
      </w:r>
      <w:r w:rsidR="00D3123A">
        <w:rPr>
          <w:sz w:val="28"/>
          <w:szCs w:val="28"/>
        </w:rPr>
        <w:t xml:space="preserve">в сгорания равна </w:t>
      </w:r>
    </w:p>
    <w:p w:rsidR="00D3123A" w:rsidRDefault="00D3123A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</w:rPr>
      </w:pPr>
    </w:p>
    <w:p w:rsidR="00807BEB" w:rsidRDefault="00A67E2A" w:rsidP="000D63BF">
      <w:pPr>
        <w:tabs>
          <w:tab w:val="left" w:pos="3686"/>
          <w:tab w:val="left" w:pos="3828"/>
          <w:tab w:val="left" w:pos="850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94" type="#_x0000_t75" style="width:395.25pt;height:33pt">
            <v:imagedata r:id="rId72" o:title=""/>
          </v:shape>
        </w:pict>
      </w:r>
      <w:r w:rsidR="00E04DE6">
        <w:rPr>
          <w:sz w:val="28"/>
          <w:szCs w:val="28"/>
        </w:rPr>
        <w:t xml:space="preserve"> </w:t>
      </w:r>
      <w:r w:rsidR="00D3123A">
        <w:rPr>
          <w:sz w:val="28"/>
          <w:szCs w:val="28"/>
        </w:rPr>
        <w:t>кДж/м</w:t>
      </w:r>
      <w:r w:rsidR="00D3123A" w:rsidRPr="00D3123A">
        <w:rPr>
          <w:sz w:val="28"/>
          <w:szCs w:val="28"/>
          <w:vertAlign w:val="superscript"/>
        </w:rPr>
        <w:t>3</w:t>
      </w:r>
      <w:r w:rsidR="00D3123A">
        <w:rPr>
          <w:sz w:val="28"/>
          <w:szCs w:val="28"/>
        </w:rPr>
        <w:t>.</w:t>
      </w:r>
      <w:r w:rsidR="000D63BF">
        <w:rPr>
          <w:sz w:val="28"/>
          <w:szCs w:val="28"/>
        </w:rPr>
        <w:t xml:space="preserve"> </w:t>
      </w:r>
      <w:r w:rsidR="00807BEB">
        <w:rPr>
          <w:sz w:val="28"/>
          <w:szCs w:val="28"/>
        </w:rPr>
        <w:t xml:space="preserve">При </w:t>
      </w:r>
      <w:r>
        <w:rPr>
          <w:position w:val="-12"/>
          <w:sz w:val="28"/>
          <w:szCs w:val="28"/>
        </w:rPr>
        <w:pict>
          <v:shape id="_x0000_i1095" type="#_x0000_t75" style="width:12pt;height:18pt">
            <v:imagedata r:id="rId73" o:title=""/>
          </v:shape>
        </w:pict>
      </w:r>
      <w:r w:rsidR="00807BEB">
        <w:rPr>
          <w:sz w:val="28"/>
          <w:szCs w:val="28"/>
        </w:rPr>
        <w:t>=2300</w:t>
      </w:r>
      <w:r w:rsidR="00807BEB" w:rsidRPr="00807BEB">
        <w:rPr>
          <w:sz w:val="28"/>
          <w:szCs w:val="28"/>
          <w:vertAlign w:val="superscript"/>
        </w:rPr>
        <w:t>о</w:t>
      </w:r>
      <w:r w:rsidR="00807BEB">
        <w:rPr>
          <w:sz w:val="28"/>
          <w:szCs w:val="28"/>
        </w:rPr>
        <w:t>С</w:t>
      </w:r>
    </w:p>
    <w:p w:rsidR="00807BEB" w:rsidRDefault="00A67E2A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96" type="#_x0000_t75" style="width:404.25pt;height:33pt">
            <v:imagedata r:id="rId74" o:title=""/>
          </v:shape>
        </w:pict>
      </w:r>
      <w:r w:rsidR="00807BEB">
        <w:rPr>
          <w:sz w:val="28"/>
          <w:szCs w:val="28"/>
        </w:rPr>
        <w:t xml:space="preserve"> кДж/м</w:t>
      </w:r>
      <w:r w:rsidR="00807BEB" w:rsidRPr="00807BEB">
        <w:rPr>
          <w:sz w:val="28"/>
          <w:szCs w:val="28"/>
          <w:vertAlign w:val="superscript"/>
        </w:rPr>
        <w:t>3</w:t>
      </w:r>
    </w:p>
    <w:p w:rsidR="002226BB" w:rsidRDefault="002226BB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</w:rPr>
      </w:pPr>
    </w:p>
    <w:p w:rsidR="002226BB" w:rsidRDefault="00B42D63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формуле </w:t>
      </w:r>
      <w:r w:rsidR="002226BB">
        <w:rPr>
          <w:sz w:val="28"/>
          <w:szCs w:val="28"/>
        </w:rPr>
        <w:t xml:space="preserve"> находим</w:t>
      </w:r>
    </w:p>
    <w:p w:rsidR="002226BB" w:rsidRDefault="002226BB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</w:rPr>
      </w:pPr>
    </w:p>
    <w:p w:rsidR="002226BB" w:rsidRPr="00B42D63" w:rsidRDefault="00A67E2A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</w:rPr>
        <w:pict>
          <v:shape id="_x0000_i1097" type="#_x0000_t75" style="width:99.75pt;height:32.25pt">
            <v:imagedata r:id="rId75" o:title=""/>
          </v:shape>
        </w:pict>
      </w:r>
    </w:p>
    <w:p w:rsidR="002226BB" w:rsidRPr="00B42D63" w:rsidRDefault="00A67E2A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98" type="#_x0000_t75" style="width:198pt;height:32.25pt">
            <v:imagedata r:id="rId76" o:title=""/>
          </v:shape>
        </w:pict>
      </w:r>
      <w:r w:rsidR="00A330C3" w:rsidRPr="00B42D63">
        <w:rPr>
          <w:sz w:val="28"/>
          <w:szCs w:val="28"/>
          <w:vertAlign w:val="superscript"/>
        </w:rPr>
        <w:t>о</w:t>
      </w:r>
      <w:r w:rsidR="00A330C3" w:rsidRPr="00B42D63">
        <w:rPr>
          <w:sz w:val="28"/>
          <w:szCs w:val="28"/>
        </w:rPr>
        <w:t>С.</w:t>
      </w:r>
    </w:p>
    <w:p w:rsidR="00A330C3" w:rsidRDefault="00A330C3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</w:rPr>
      </w:pPr>
    </w:p>
    <w:p w:rsidR="00A330C3" w:rsidRDefault="00A330C3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Приняв пирометрический коэффициент равным </w:t>
      </w:r>
      <w:r w:rsidR="00A67E2A">
        <w:rPr>
          <w:position w:val="-14"/>
          <w:sz w:val="28"/>
          <w:szCs w:val="28"/>
        </w:rPr>
        <w:pict>
          <v:shape id="_x0000_i1099" type="#_x0000_t75" style="width:21pt;height:18.75pt">
            <v:imagedata r:id="rId77" o:title=""/>
          </v:shape>
        </w:pict>
      </w:r>
      <w:r>
        <w:rPr>
          <w:sz w:val="28"/>
          <w:szCs w:val="28"/>
        </w:rPr>
        <w:t>=0,75, находим действительную температуру горения топлива</w:t>
      </w:r>
    </w:p>
    <w:p w:rsidR="000D63BF" w:rsidRDefault="000D63BF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</w:rPr>
      </w:pPr>
    </w:p>
    <w:p w:rsidR="00A330C3" w:rsidRDefault="00A67E2A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00" type="#_x0000_t75" style="width:135pt;height:18pt">
            <v:imagedata r:id="rId78" o:title=""/>
          </v:shape>
        </w:pict>
      </w:r>
      <w:r w:rsidR="00A330C3" w:rsidRPr="00A330C3">
        <w:rPr>
          <w:sz w:val="28"/>
          <w:szCs w:val="28"/>
          <w:vertAlign w:val="superscript"/>
        </w:rPr>
        <w:t>о</w:t>
      </w:r>
      <w:r w:rsidR="00A330C3">
        <w:rPr>
          <w:sz w:val="28"/>
          <w:szCs w:val="28"/>
        </w:rPr>
        <w:t>С.</w:t>
      </w:r>
      <w:r w:rsidR="00A269F2">
        <w:rPr>
          <w:sz w:val="28"/>
          <w:szCs w:val="28"/>
        </w:rPr>
        <w:tab/>
      </w:r>
      <w:r w:rsidR="00A269F2">
        <w:rPr>
          <w:sz w:val="28"/>
          <w:szCs w:val="28"/>
        </w:rPr>
        <w:tab/>
      </w:r>
      <w:r w:rsidR="00A269F2">
        <w:rPr>
          <w:sz w:val="28"/>
          <w:szCs w:val="28"/>
        </w:rPr>
        <w:tab/>
      </w:r>
      <w:r w:rsidR="00A269F2">
        <w:rPr>
          <w:sz w:val="28"/>
          <w:szCs w:val="28"/>
        </w:rPr>
        <w:tab/>
      </w:r>
      <w:r w:rsidR="00A269F2">
        <w:rPr>
          <w:sz w:val="28"/>
          <w:szCs w:val="28"/>
        </w:rPr>
        <w:tab/>
      </w:r>
      <w:r w:rsidR="00A269F2">
        <w:rPr>
          <w:sz w:val="28"/>
          <w:szCs w:val="28"/>
        </w:rPr>
        <w:tab/>
      </w:r>
      <w:r w:rsidR="00A269F2">
        <w:rPr>
          <w:sz w:val="28"/>
          <w:szCs w:val="28"/>
        </w:rPr>
        <w:tab/>
        <w:t xml:space="preserve"> </w:t>
      </w:r>
    </w:p>
    <w:p w:rsidR="00C20BAE" w:rsidRDefault="00C20BAE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</w:rPr>
      </w:pPr>
    </w:p>
    <w:p w:rsidR="001457EE" w:rsidRPr="00621F93" w:rsidRDefault="00C20BAE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20BAE">
        <w:rPr>
          <w:b/>
          <w:bCs/>
          <w:sz w:val="28"/>
          <w:szCs w:val="28"/>
        </w:rPr>
        <w:t>2.2 Время нагрева мет</w:t>
      </w:r>
      <w:r w:rsidR="00254D0D">
        <w:rPr>
          <w:b/>
          <w:bCs/>
          <w:sz w:val="28"/>
          <w:szCs w:val="28"/>
        </w:rPr>
        <w:t>алла</w:t>
      </w:r>
    </w:p>
    <w:p w:rsidR="000D63BF" w:rsidRDefault="000D63BF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</w:rPr>
      </w:pPr>
    </w:p>
    <w:p w:rsidR="00C20BAE" w:rsidRDefault="00C20BAE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</w:rPr>
      </w:pPr>
      <w:r w:rsidRPr="00C20BAE">
        <w:rPr>
          <w:sz w:val="28"/>
          <w:szCs w:val="28"/>
        </w:rPr>
        <w:t xml:space="preserve">Температуру уходящих из печи дымовых газов принимаем равной </w:t>
      </w:r>
      <w:r w:rsidR="00A67E2A">
        <w:rPr>
          <w:position w:val="-14"/>
          <w:sz w:val="28"/>
          <w:szCs w:val="28"/>
        </w:rPr>
        <w:pict>
          <v:shape id="_x0000_i1101" type="#_x0000_t75" style="width:15pt;height:18.75pt">
            <v:imagedata r:id="rId79" o:title=""/>
          </v:shape>
        </w:pict>
      </w:r>
      <w:r>
        <w:rPr>
          <w:sz w:val="28"/>
          <w:szCs w:val="28"/>
        </w:rPr>
        <w:t>=1050</w:t>
      </w:r>
      <w:r w:rsidRPr="00C20BAE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С; температуру печи в томильной зоне на 50</w:t>
      </w:r>
      <w:r w:rsidRPr="00C20BAE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 xml:space="preserve"> выше температуры нагрева металла, т. е. 1300</w:t>
      </w:r>
      <w:r w:rsidRPr="00C20BAE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С.распределение температур по длине</w:t>
      </w:r>
      <w:r w:rsidR="002226F4">
        <w:rPr>
          <w:sz w:val="28"/>
          <w:szCs w:val="28"/>
        </w:rPr>
        <w:t xml:space="preserve"> печи представлено на рис</w:t>
      </w:r>
      <w:r w:rsidR="004C1A90">
        <w:rPr>
          <w:sz w:val="28"/>
          <w:szCs w:val="28"/>
        </w:rPr>
        <w:t>унке 10</w:t>
      </w:r>
      <w:r>
        <w:rPr>
          <w:sz w:val="28"/>
          <w:szCs w:val="28"/>
        </w:rPr>
        <w:t>.</w:t>
      </w:r>
    </w:p>
    <w:p w:rsidR="00621F93" w:rsidRDefault="00621F93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</w:rPr>
      </w:pPr>
    </w:p>
    <w:p w:rsidR="001457EE" w:rsidRDefault="00A67E2A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</w:rPr>
      </w:pPr>
      <w:r>
        <w:pict>
          <v:shape id="_x0000_i1102" type="#_x0000_t75" style="width:146.25pt;height:91.5pt">
            <v:imagedata r:id="rId80" o:title=""/>
          </v:shape>
        </w:pict>
      </w:r>
    </w:p>
    <w:p w:rsidR="002226F4" w:rsidRDefault="002226F4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Рисунок</w:t>
      </w:r>
      <w:r w:rsidR="004C1A90">
        <w:rPr>
          <w:sz w:val="28"/>
          <w:szCs w:val="28"/>
        </w:rPr>
        <w:t xml:space="preserve"> 10</w:t>
      </w:r>
      <w:r>
        <w:rPr>
          <w:sz w:val="28"/>
          <w:szCs w:val="28"/>
        </w:rPr>
        <w:t xml:space="preserve"> – Распределение температур по длине методической печи</w:t>
      </w:r>
    </w:p>
    <w:p w:rsidR="002226F4" w:rsidRDefault="002226F4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</w:rPr>
      </w:pPr>
    </w:p>
    <w:p w:rsidR="00C20BAE" w:rsidRDefault="00C20BAE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Поскольку основным назначением методической зоны является медленный нагрев металла до состояния пластичности, то температура в центре металла при переходе из методической в сварочную зону должна быть порядкам 400 – 500</w:t>
      </w:r>
      <w:r w:rsidRPr="00C20BAE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С.</w:t>
      </w:r>
    </w:p>
    <w:p w:rsidR="00C20BAE" w:rsidRDefault="00C20BAE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Разность температур между поверхностью и серединой заготовки для методической зоны печей прокатного производства можно принять равной (700 – 800)</w:t>
      </w:r>
      <w:r w:rsidR="00A67E2A">
        <w:rPr>
          <w:position w:val="-6"/>
          <w:sz w:val="28"/>
          <w:szCs w:val="28"/>
        </w:rPr>
        <w:pict>
          <v:shape id="_x0000_i1103" type="#_x0000_t75" style="width:11.25pt;height:14.25pt">
            <v:imagedata r:id="rId81" o:title=""/>
          </v:shape>
        </w:pict>
      </w:r>
      <w:r>
        <w:rPr>
          <w:sz w:val="28"/>
          <w:szCs w:val="28"/>
        </w:rPr>
        <w:t xml:space="preserve">, где </w:t>
      </w:r>
      <w:r w:rsidR="00A67E2A">
        <w:rPr>
          <w:position w:val="-6"/>
          <w:sz w:val="28"/>
          <w:szCs w:val="28"/>
        </w:rPr>
        <w:pict>
          <v:shape id="_x0000_i1104" type="#_x0000_t75" style="width:11.25pt;height:14.25pt">
            <v:imagedata r:id="rId82" o:title=""/>
          </v:shape>
        </w:pict>
      </w:r>
      <w:r>
        <w:rPr>
          <w:sz w:val="28"/>
          <w:szCs w:val="28"/>
        </w:rPr>
        <w:t xml:space="preserve"> – прогреваемая (расчетная) толщина. В рассматриваемом случае двустороннего нагрева</w:t>
      </w:r>
      <w:r w:rsidR="00DA1454">
        <w:rPr>
          <w:sz w:val="28"/>
          <w:szCs w:val="28"/>
        </w:rPr>
        <w:t xml:space="preserve"> </w:t>
      </w:r>
      <w:r w:rsidR="00A67E2A">
        <w:rPr>
          <w:position w:val="-10"/>
          <w:sz w:val="28"/>
          <w:szCs w:val="28"/>
        </w:rPr>
        <w:pict>
          <v:shape id="_x0000_i1105" type="#_x0000_t75" style="width:44.25pt;height:15.75pt">
            <v:imagedata r:id="rId83" o:title=""/>
          </v:shape>
        </w:pict>
      </w:r>
      <w:r w:rsidR="00DA1454">
        <w:rPr>
          <w:sz w:val="28"/>
          <w:szCs w:val="28"/>
        </w:rPr>
        <w:t xml:space="preserve"> </w:t>
      </w:r>
      <w:r w:rsidR="00A67E2A">
        <w:rPr>
          <w:position w:val="-10"/>
          <w:sz w:val="28"/>
          <w:szCs w:val="28"/>
        </w:rPr>
        <w:pict>
          <v:shape id="_x0000_i1106" type="#_x0000_t75" style="width:108pt;height:15.75pt">
            <v:imagedata r:id="rId84" o:title=""/>
          </v:shape>
        </w:pict>
      </w:r>
      <w:r w:rsidR="00DA1454">
        <w:rPr>
          <w:sz w:val="28"/>
          <w:szCs w:val="28"/>
        </w:rPr>
        <w:t xml:space="preserve">м и, следовательно, </w:t>
      </w:r>
      <w:r w:rsidR="00A67E2A">
        <w:rPr>
          <w:position w:val="-10"/>
          <w:sz w:val="28"/>
          <w:szCs w:val="28"/>
        </w:rPr>
        <w:pict>
          <v:shape id="_x0000_i1107" type="#_x0000_t75" style="width:111pt;height:15.75pt">
            <v:imagedata r:id="rId85" o:title=""/>
          </v:shape>
        </w:pict>
      </w:r>
      <w:r w:rsidR="00DA1454" w:rsidRPr="00DA1454">
        <w:rPr>
          <w:sz w:val="28"/>
          <w:szCs w:val="28"/>
          <w:vertAlign w:val="superscript"/>
        </w:rPr>
        <w:t>о</w:t>
      </w:r>
      <w:r w:rsidR="00DA1454">
        <w:rPr>
          <w:sz w:val="28"/>
          <w:szCs w:val="28"/>
        </w:rPr>
        <w:t>С, т. е. следует принять температуру поверхности сляба в конце методической зоны, равной 500</w:t>
      </w:r>
      <w:r w:rsidR="00DA1454" w:rsidRPr="00DA1454">
        <w:rPr>
          <w:sz w:val="28"/>
          <w:szCs w:val="28"/>
          <w:vertAlign w:val="superscript"/>
        </w:rPr>
        <w:t>о</w:t>
      </w:r>
      <w:r w:rsidR="00DA1454">
        <w:rPr>
          <w:sz w:val="28"/>
          <w:szCs w:val="28"/>
        </w:rPr>
        <w:t>С.</w:t>
      </w:r>
    </w:p>
    <w:p w:rsidR="00DA1454" w:rsidRDefault="00DA1454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Определяем ориентировочные размеры печи. При однорядном расположении заготовок ширина печи будет равна</w:t>
      </w:r>
    </w:p>
    <w:p w:rsidR="00DA1454" w:rsidRDefault="00DA1454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</w:rPr>
      </w:pPr>
    </w:p>
    <w:p w:rsidR="00DA1454" w:rsidRDefault="00A67E2A" w:rsidP="00776836">
      <w:pPr>
        <w:tabs>
          <w:tab w:val="left" w:pos="3686"/>
          <w:tab w:val="left" w:pos="3828"/>
          <w:tab w:val="left" w:pos="850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08" type="#_x0000_t75" style="width:155.25pt;height:15.75pt">
            <v:imagedata r:id="rId86" o:title=""/>
          </v:shape>
        </w:pict>
      </w:r>
      <w:r w:rsidR="00DA1454">
        <w:rPr>
          <w:sz w:val="28"/>
          <w:szCs w:val="28"/>
        </w:rPr>
        <w:t>м.</w:t>
      </w:r>
    </w:p>
    <w:p w:rsidR="00DA1454" w:rsidRDefault="00DA1454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</w:rPr>
      </w:pPr>
    </w:p>
    <w:p w:rsidR="00DA1454" w:rsidRDefault="00DA1454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Здесь </w:t>
      </w:r>
      <w:r w:rsidRPr="00DA1454">
        <w:rPr>
          <w:i/>
          <w:iCs/>
          <w:sz w:val="28"/>
          <w:szCs w:val="28"/>
        </w:rPr>
        <w:t>а</w:t>
      </w:r>
      <w:r>
        <w:rPr>
          <w:sz w:val="28"/>
          <w:szCs w:val="28"/>
        </w:rPr>
        <w:t>=0,2 м – зазоры между слябами и стенками печи.</w:t>
      </w:r>
    </w:p>
    <w:p w:rsidR="00DA1454" w:rsidRDefault="00DA1454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Высоту печи принимаем равной: в томильной зоне 1,65 м, в сварочной 2,8 м, в методической зоне 1,6 м. </w:t>
      </w:r>
    </w:p>
    <w:p w:rsidR="000D63BF" w:rsidRDefault="00801666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Находим степени развития кладки (на 1 м длины печи) для:</w:t>
      </w:r>
    </w:p>
    <w:p w:rsidR="00801666" w:rsidRPr="00C20BAE" w:rsidRDefault="000D63BF" w:rsidP="00776836">
      <w:pPr>
        <w:tabs>
          <w:tab w:val="left" w:pos="3686"/>
          <w:tab w:val="left" w:pos="382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01666">
        <w:rPr>
          <w:sz w:val="28"/>
          <w:szCs w:val="28"/>
        </w:rPr>
        <w:t xml:space="preserve">методической зоны </w:t>
      </w:r>
      <w:r w:rsidR="00A67E2A">
        <w:rPr>
          <w:position w:val="-12"/>
          <w:sz w:val="28"/>
          <w:szCs w:val="28"/>
        </w:rPr>
        <w:pict>
          <v:shape id="_x0000_i1109" type="#_x0000_t75" style="width:152.25pt;height:18pt">
            <v:imagedata r:id="rId87" o:title=""/>
          </v:shape>
        </w:pict>
      </w:r>
      <w:r w:rsidR="00DD1623">
        <w:rPr>
          <w:sz w:val="28"/>
          <w:szCs w:val="28"/>
        </w:rPr>
        <w:t>;</w:t>
      </w:r>
      <w:r w:rsidR="00A269F2">
        <w:rPr>
          <w:sz w:val="28"/>
          <w:szCs w:val="28"/>
        </w:rPr>
        <w:tab/>
      </w:r>
      <w:r w:rsidR="00A269F2">
        <w:rPr>
          <w:sz w:val="28"/>
          <w:szCs w:val="28"/>
        </w:rPr>
        <w:tab/>
      </w:r>
      <w:r w:rsidR="00A269F2">
        <w:rPr>
          <w:sz w:val="28"/>
          <w:szCs w:val="28"/>
        </w:rPr>
        <w:tab/>
      </w:r>
      <w:r w:rsidR="00621F93">
        <w:rPr>
          <w:sz w:val="28"/>
          <w:szCs w:val="28"/>
        </w:rPr>
        <w:tab/>
      </w:r>
      <w:r w:rsidR="00801666">
        <w:rPr>
          <w:sz w:val="28"/>
          <w:szCs w:val="28"/>
        </w:rPr>
        <w:t xml:space="preserve"> </w:t>
      </w:r>
    </w:p>
    <w:p w:rsidR="00C57CBE" w:rsidRPr="00DD1623" w:rsidRDefault="00DD1623" w:rsidP="00776836">
      <w:pPr>
        <w:pStyle w:val="5"/>
        <w:spacing w:line="360" w:lineRule="auto"/>
        <w:jc w:val="both"/>
        <w:rPr>
          <w:b w:val="0"/>
          <w:bCs w:val="0"/>
        </w:rPr>
      </w:pPr>
      <w:r w:rsidRPr="00DD1623">
        <w:rPr>
          <w:b w:val="0"/>
          <w:bCs w:val="0"/>
        </w:rPr>
        <w:t>сварочной зоны</w:t>
      </w:r>
      <w:r>
        <w:rPr>
          <w:b w:val="0"/>
          <w:bCs w:val="0"/>
        </w:rPr>
        <w:t xml:space="preserve"> </w:t>
      </w:r>
      <w:r w:rsidR="00A67E2A">
        <w:rPr>
          <w:b w:val="0"/>
          <w:bCs w:val="0"/>
          <w:position w:val="-12"/>
        </w:rPr>
        <w:pict>
          <v:shape id="_x0000_i1110" type="#_x0000_t75" style="width:155.25pt;height:18pt">
            <v:imagedata r:id="rId88" o:title=""/>
          </v:shape>
        </w:pict>
      </w:r>
      <w:r>
        <w:rPr>
          <w:b w:val="0"/>
          <w:bCs w:val="0"/>
        </w:rPr>
        <w:t>;</w:t>
      </w:r>
      <w:r w:rsidR="00A269F2">
        <w:rPr>
          <w:b w:val="0"/>
          <w:bCs w:val="0"/>
        </w:rPr>
        <w:tab/>
      </w:r>
      <w:r w:rsidR="00A269F2">
        <w:rPr>
          <w:b w:val="0"/>
          <w:bCs w:val="0"/>
        </w:rPr>
        <w:tab/>
      </w:r>
      <w:r w:rsidR="00A269F2">
        <w:rPr>
          <w:b w:val="0"/>
          <w:bCs w:val="0"/>
        </w:rPr>
        <w:tab/>
      </w:r>
      <w:r w:rsidR="00A269F2">
        <w:rPr>
          <w:b w:val="0"/>
          <w:bCs w:val="0"/>
        </w:rPr>
        <w:tab/>
      </w:r>
    </w:p>
    <w:p w:rsidR="00C57CBE" w:rsidRDefault="00DD1623" w:rsidP="00776836">
      <w:pPr>
        <w:pStyle w:val="5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томильной зоны </w:t>
      </w:r>
      <w:r w:rsidR="00A67E2A">
        <w:rPr>
          <w:b w:val="0"/>
          <w:bCs w:val="0"/>
          <w:position w:val="-12"/>
        </w:rPr>
        <w:pict>
          <v:shape id="_x0000_i1111" type="#_x0000_t75" style="width:156.75pt;height:18pt">
            <v:imagedata r:id="rId89" o:title=""/>
          </v:shape>
        </w:pict>
      </w:r>
      <w:r>
        <w:rPr>
          <w:b w:val="0"/>
          <w:bCs w:val="0"/>
        </w:rPr>
        <w:t>.</w:t>
      </w:r>
      <w:r w:rsidR="00A269F2">
        <w:rPr>
          <w:b w:val="0"/>
          <w:bCs w:val="0"/>
        </w:rPr>
        <w:tab/>
      </w:r>
      <w:r w:rsidR="00A269F2">
        <w:rPr>
          <w:b w:val="0"/>
          <w:bCs w:val="0"/>
        </w:rPr>
        <w:tab/>
      </w:r>
    </w:p>
    <w:p w:rsidR="008A34D1" w:rsidRDefault="008A34D1" w:rsidP="00776836">
      <w:pPr>
        <w:spacing w:line="360" w:lineRule="auto"/>
        <w:ind w:firstLine="709"/>
        <w:jc w:val="both"/>
      </w:pPr>
    </w:p>
    <w:p w:rsidR="00DD1623" w:rsidRDefault="00DD1623" w:rsidP="00776836">
      <w:pPr>
        <w:spacing w:line="360" w:lineRule="auto"/>
        <w:ind w:firstLine="709"/>
        <w:jc w:val="both"/>
        <w:rPr>
          <w:sz w:val="28"/>
          <w:szCs w:val="28"/>
        </w:rPr>
      </w:pPr>
      <w:r w:rsidRPr="00DD1623">
        <w:rPr>
          <w:sz w:val="28"/>
          <w:szCs w:val="28"/>
        </w:rPr>
        <w:t>Определим эффективную длину луча</w:t>
      </w:r>
    </w:p>
    <w:p w:rsidR="00621F93" w:rsidRDefault="00621F93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DD1623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12" type="#_x0000_t75" style="width:128.25pt;height:30.75pt">
            <v:imagedata r:id="rId90" o:title=""/>
          </v:shape>
        </w:pict>
      </w:r>
      <w:r w:rsidR="00DD1623">
        <w:rPr>
          <w:sz w:val="28"/>
          <w:szCs w:val="28"/>
        </w:rPr>
        <w:t>;</w:t>
      </w:r>
    </w:p>
    <w:p w:rsidR="00DD1623" w:rsidRDefault="00DD1623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DD1623" w:rsidRDefault="00DD1623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методическая зона</w:t>
      </w:r>
    </w:p>
    <w:p w:rsidR="00621F93" w:rsidRDefault="00621F93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DD1623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13" type="#_x0000_t75" style="width:152.25pt;height:33pt">
            <v:imagedata r:id="rId91" o:title=""/>
          </v:shape>
        </w:pict>
      </w:r>
      <w:r w:rsidR="00DD1623">
        <w:rPr>
          <w:sz w:val="28"/>
          <w:szCs w:val="28"/>
        </w:rPr>
        <w:t xml:space="preserve"> м;</w:t>
      </w:r>
    </w:p>
    <w:p w:rsidR="00DD1623" w:rsidRDefault="00DD1623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DD1623" w:rsidRDefault="00DD1623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сварочная зона</w:t>
      </w:r>
    </w:p>
    <w:p w:rsidR="00621F93" w:rsidRDefault="00621F93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DD1623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14" type="#_x0000_t75" style="width:149.25pt;height:33pt">
            <v:imagedata r:id="rId92" o:title=""/>
          </v:shape>
        </w:pict>
      </w:r>
      <w:r w:rsidR="00DD1623">
        <w:rPr>
          <w:sz w:val="28"/>
          <w:szCs w:val="28"/>
        </w:rPr>
        <w:t xml:space="preserve"> м;</w:t>
      </w:r>
    </w:p>
    <w:p w:rsidR="00DD1623" w:rsidRDefault="00DD1623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DD1623" w:rsidRDefault="00DD1623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томильная зона</w:t>
      </w:r>
    </w:p>
    <w:p w:rsidR="00621F93" w:rsidRDefault="00621F93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DD1623" w:rsidRDefault="00A67E2A" w:rsidP="00776836">
      <w:pPr>
        <w:spacing w:line="360" w:lineRule="auto"/>
        <w:ind w:firstLine="709"/>
        <w:jc w:val="both"/>
      </w:pPr>
      <w:r>
        <w:rPr>
          <w:position w:val="-28"/>
          <w:sz w:val="28"/>
          <w:szCs w:val="28"/>
        </w:rPr>
        <w:pict>
          <v:shape id="_x0000_i1115" type="#_x0000_t75" style="width:159pt;height:33pt">
            <v:imagedata r:id="rId93" o:title=""/>
          </v:shape>
        </w:pict>
      </w:r>
      <w:r w:rsidR="00DD1623">
        <w:rPr>
          <w:sz w:val="28"/>
          <w:szCs w:val="28"/>
        </w:rPr>
        <w:t xml:space="preserve"> м;</w:t>
      </w:r>
      <w:r w:rsidR="001624F5" w:rsidRPr="001624F5">
        <w:t xml:space="preserve"> </w:t>
      </w:r>
    </w:p>
    <w:p w:rsidR="000D63BF" w:rsidRDefault="000D63BF" w:rsidP="0077683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A6528" w:rsidRPr="00D46867" w:rsidRDefault="002B1905" w:rsidP="0077683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B1905">
        <w:rPr>
          <w:b/>
          <w:bCs/>
          <w:sz w:val="28"/>
          <w:szCs w:val="28"/>
        </w:rPr>
        <w:t xml:space="preserve">2.2.1 </w:t>
      </w:r>
      <w:r w:rsidR="002A6528" w:rsidRPr="002B1905">
        <w:rPr>
          <w:b/>
          <w:bCs/>
          <w:sz w:val="28"/>
          <w:szCs w:val="28"/>
        </w:rPr>
        <w:t>Определение времени нагрева</w:t>
      </w:r>
      <w:r>
        <w:rPr>
          <w:b/>
          <w:bCs/>
          <w:sz w:val="28"/>
          <w:szCs w:val="28"/>
        </w:rPr>
        <w:t xml:space="preserve"> металла в методической зоне</w:t>
      </w:r>
    </w:p>
    <w:p w:rsidR="002A6528" w:rsidRDefault="002A6528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Находим степень черноты дымовых газов </w:t>
      </w:r>
      <w:r w:rsidR="00A67E2A">
        <w:rPr>
          <w:position w:val="-12"/>
          <w:sz w:val="28"/>
          <w:szCs w:val="28"/>
        </w:rPr>
        <w:pict>
          <v:shape id="_x0000_i1116" type="#_x0000_t75" style="width:15.75pt;height:18.75pt">
            <v:imagedata r:id="rId94" o:title=""/>
          </v:shape>
        </w:pict>
      </w:r>
      <w:r>
        <w:rPr>
          <w:sz w:val="28"/>
          <w:szCs w:val="28"/>
        </w:rPr>
        <w:t xml:space="preserve"> при средней температуре </w:t>
      </w:r>
      <w:r w:rsidR="00A67E2A">
        <w:rPr>
          <w:position w:val="-12"/>
          <w:sz w:val="28"/>
          <w:szCs w:val="28"/>
        </w:rPr>
        <w:pict>
          <v:shape id="_x0000_i1117" type="#_x0000_t75" style="width:11.25pt;height:18pt">
            <v:imagedata r:id="rId95" o:title=""/>
          </v:shape>
        </w:pict>
      </w:r>
      <w:r>
        <w:rPr>
          <w:sz w:val="28"/>
          <w:szCs w:val="28"/>
        </w:rPr>
        <w:t>=0,5(1300+1050)=1175</w:t>
      </w:r>
      <w:r w:rsidRPr="002A6528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С.</w:t>
      </w:r>
    </w:p>
    <w:p w:rsidR="002B1905" w:rsidRDefault="002B1905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2A6528" w:rsidRDefault="002A6528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Парциальное давление СО</w:t>
      </w:r>
      <w:r w:rsidRPr="002A6528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и Н</w:t>
      </w:r>
      <w:r w:rsidRPr="002A6528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О равно:</w:t>
      </w:r>
    </w:p>
    <w:p w:rsidR="00D46867" w:rsidRDefault="00D46867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2A6528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18" type="#_x0000_t75" style="width:122.25pt;height:18.75pt">
            <v:imagedata r:id="rId96" o:title=""/>
          </v:shape>
        </w:pict>
      </w:r>
      <w:r w:rsidR="006B3BE8">
        <w:rPr>
          <w:sz w:val="28"/>
          <w:szCs w:val="28"/>
        </w:rPr>
        <w:t xml:space="preserve"> кПа;</w:t>
      </w:r>
    </w:p>
    <w:p w:rsidR="002A6528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19" type="#_x0000_t75" style="width:122.25pt;height:18.75pt">
            <v:imagedata r:id="rId97" o:title=""/>
          </v:shape>
        </w:pict>
      </w:r>
      <w:r w:rsidR="006B3BE8">
        <w:rPr>
          <w:sz w:val="28"/>
          <w:szCs w:val="28"/>
        </w:rPr>
        <w:t xml:space="preserve"> кПа;</w:t>
      </w:r>
    </w:p>
    <w:p w:rsidR="006B3BE8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20" type="#_x0000_t75" style="width:132.75pt;height:18.75pt">
            <v:imagedata r:id="rId98" o:title=""/>
          </v:shape>
        </w:pict>
      </w:r>
      <w:r w:rsidR="006B3BE8">
        <w:rPr>
          <w:sz w:val="28"/>
          <w:szCs w:val="28"/>
        </w:rPr>
        <w:t xml:space="preserve"> кПа</w:t>
      </w:r>
      <w:r w:rsidR="006B3BE8" w:rsidRPr="006B3BE8">
        <w:rPr>
          <w:sz w:val="28"/>
          <w:szCs w:val="28"/>
          <w:vertAlign w:val="superscript"/>
        </w:rPr>
        <w:t>.</w:t>
      </w:r>
      <w:r w:rsidR="006B3BE8">
        <w:rPr>
          <w:sz w:val="28"/>
          <w:szCs w:val="28"/>
        </w:rPr>
        <w:t>м;</w:t>
      </w:r>
    </w:p>
    <w:p w:rsidR="006B3BE8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21" type="#_x0000_t75" style="width:135pt;height:18.75pt">
            <v:imagedata r:id="rId99" o:title=""/>
          </v:shape>
        </w:pict>
      </w:r>
      <w:r w:rsidR="006B3BE8">
        <w:rPr>
          <w:sz w:val="28"/>
          <w:szCs w:val="28"/>
        </w:rPr>
        <w:t>кПа</w:t>
      </w:r>
      <w:r w:rsidR="006B3BE8" w:rsidRPr="006B3BE8">
        <w:rPr>
          <w:sz w:val="28"/>
          <w:szCs w:val="28"/>
          <w:vertAlign w:val="superscript"/>
        </w:rPr>
        <w:t>.</w:t>
      </w:r>
      <w:r w:rsidR="006B3BE8">
        <w:rPr>
          <w:sz w:val="28"/>
          <w:szCs w:val="28"/>
        </w:rPr>
        <w:t>м.</w:t>
      </w:r>
    </w:p>
    <w:p w:rsidR="006A7358" w:rsidRDefault="006A7358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6A7358" w:rsidRDefault="006A7358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Находим </w:t>
      </w:r>
    </w:p>
    <w:p w:rsidR="006A7358" w:rsidRDefault="006A7358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6A7358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22" type="#_x0000_t75" style="width:57pt;height:18.75pt">
            <v:imagedata r:id="rId100" o:title=""/>
          </v:shape>
        </w:pict>
      </w:r>
      <w:r w:rsidR="006A7358">
        <w:rPr>
          <w:sz w:val="28"/>
          <w:szCs w:val="28"/>
        </w:rPr>
        <w:t xml:space="preserve">; </w:t>
      </w:r>
      <w:r>
        <w:rPr>
          <w:position w:val="-14"/>
          <w:sz w:val="28"/>
          <w:szCs w:val="28"/>
        </w:rPr>
        <w:pict>
          <v:shape id="_x0000_i1123" type="#_x0000_t75" style="width:57.75pt;height:18.75pt">
            <v:imagedata r:id="rId101" o:title=""/>
          </v:shape>
        </w:pict>
      </w:r>
      <w:r w:rsidR="006A7358">
        <w:rPr>
          <w:sz w:val="28"/>
          <w:szCs w:val="28"/>
        </w:rPr>
        <w:t xml:space="preserve">;  </w:t>
      </w:r>
      <w:r>
        <w:rPr>
          <w:position w:val="-10"/>
          <w:sz w:val="28"/>
          <w:szCs w:val="28"/>
        </w:rPr>
        <w:pict>
          <v:shape id="_x0000_i1124" type="#_x0000_t75" style="width:42.75pt;height:15.75pt">
            <v:imagedata r:id="rId102" o:title=""/>
          </v:shape>
        </w:pict>
      </w:r>
      <w:r w:rsidR="006A7358">
        <w:rPr>
          <w:sz w:val="28"/>
          <w:szCs w:val="28"/>
        </w:rPr>
        <w:t>.</w:t>
      </w:r>
    </w:p>
    <w:p w:rsidR="006A7358" w:rsidRDefault="006A7358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6A7358" w:rsidRDefault="006A7358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Тогда </w:t>
      </w:r>
    </w:p>
    <w:p w:rsidR="00D46867" w:rsidRDefault="00D46867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6A7358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25" type="#_x0000_t75" style="width:219pt;height:20.25pt">
            <v:imagedata r:id="rId103" o:title=""/>
          </v:shape>
        </w:pict>
      </w:r>
      <w:r w:rsidR="006A7358">
        <w:rPr>
          <w:sz w:val="28"/>
          <w:szCs w:val="28"/>
        </w:rPr>
        <w:t>.</w:t>
      </w:r>
    </w:p>
    <w:p w:rsidR="00D46867" w:rsidRDefault="00D46867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4B4FBA" w:rsidRDefault="004B4FB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Приведенная степень черноты рассматриваемой системы равна </w:t>
      </w:r>
    </w:p>
    <w:p w:rsidR="00D46867" w:rsidRDefault="00D46867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967B6E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2"/>
          <w:sz w:val="28"/>
          <w:szCs w:val="28"/>
        </w:rPr>
        <w:pict>
          <v:shape id="_x0000_i1126" type="#_x0000_t75" style="width:174pt;height:51pt">
            <v:imagedata r:id="rId104" o:title=""/>
          </v:shape>
        </w:pict>
      </w:r>
      <w:r w:rsidR="004B4FBA" w:rsidRPr="00F749A6">
        <w:rPr>
          <w:sz w:val="28"/>
          <w:szCs w:val="28"/>
        </w:rPr>
        <w:t xml:space="preserve"> </w:t>
      </w:r>
      <w:r w:rsidR="00967B6E">
        <w:rPr>
          <w:sz w:val="28"/>
          <w:szCs w:val="28"/>
        </w:rPr>
        <w:t>;</w:t>
      </w:r>
    </w:p>
    <w:p w:rsidR="000D63BF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0"/>
          <w:sz w:val="28"/>
          <w:szCs w:val="28"/>
        </w:rPr>
        <w:pict>
          <v:shape id="_x0000_i1127" type="#_x0000_t75" style="width:257.25pt;height:48.75pt">
            <v:imagedata r:id="rId105" o:title=""/>
          </v:shape>
        </w:pict>
      </w:r>
      <w:r w:rsidR="00967B6E">
        <w:rPr>
          <w:sz w:val="28"/>
          <w:szCs w:val="28"/>
        </w:rPr>
        <w:t xml:space="preserve">, </w:t>
      </w:r>
    </w:p>
    <w:p w:rsidR="000D63BF" w:rsidRDefault="000D63BF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4B4FBA" w:rsidRDefault="00967B6E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степень черноты металла</w:t>
      </w:r>
      <w:r w:rsidR="004B4F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принята равной </w:t>
      </w:r>
      <w:r w:rsidR="00A67E2A">
        <w:rPr>
          <w:position w:val="-12"/>
          <w:sz w:val="28"/>
          <w:szCs w:val="28"/>
        </w:rPr>
        <w:pict>
          <v:shape id="_x0000_i1128" type="#_x0000_t75" style="width:15pt;height:18pt">
            <v:imagedata r:id="rId106" o:title=""/>
          </v:shape>
        </w:pict>
      </w:r>
      <w:r>
        <w:rPr>
          <w:sz w:val="28"/>
          <w:szCs w:val="28"/>
        </w:rPr>
        <w:t>=0,8.</w:t>
      </w:r>
    </w:p>
    <w:p w:rsidR="006A7358" w:rsidRDefault="00045252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Определяем с</w:t>
      </w:r>
      <w:r w:rsidR="006A7358">
        <w:rPr>
          <w:sz w:val="28"/>
          <w:szCs w:val="28"/>
        </w:rPr>
        <w:t xml:space="preserve">редний по длине методической зоны коэффициент теплоотдачи излучением </w:t>
      </w:r>
    </w:p>
    <w:p w:rsidR="00D46867" w:rsidRDefault="00D46867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D30501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8"/>
          <w:sz w:val="28"/>
          <w:szCs w:val="28"/>
        </w:rPr>
        <w:pict>
          <v:shape id="_x0000_i1129" type="#_x0000_t75" style="width:269.25pt;height:69.75pt">
            <v:imagedata r:id="rId107" o:title=""/>
          </v:shape>
        </w:pict>
      </w:r>
    </w:p>
    <w:p w:rsidR="00D46867" w:rsidRDefault="00D46867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F960DA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130" type="#_x0000_t75" style="width:360.75pt;height:51pt">
            <v:imagedata r:id="rId108" o:title=""/>
          </v:shape>
        </w:pict>
      </w:r>
      <w:r w:rsidR="00A6021D">
        <w:rPr>
          <w:sz w:val="28"/>
          <w:szCs w:val="28"/>
        </w:rPr>
        <w:t xml:space="preserve"> Вт/(м</w:t>
      </w:r>
      <w:r w:rsidR="00A6021D" w:rsidRPr="00A6021D">
        <w:rPr>
          <w:sz w:val="28"/>
          <w:szCs w:val="28"/>
          <w:vertAlign w:val="superscript"/>
        </w:rPr>
        <w:t>2.</w:t>
      </w:r>
      <w:r w:rsidR="00A6021D">
        <w:rPr>
          <w:sz w:val="28"/>
          <w:szCs w:val="28"/>
        </w:rPr>
        <w:t>К)</w:t>
      </w:r>
    </w:p>
    <w:p w:rsidR="00F960DA" w:rsidRDefault="00F960DA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A6021D" w:rsidRDefault="00F960D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Определяем температурный критерий </w:t>
      </w:r>
      <w:r w:rsidR="00A67E2A">
        <w:rPr>
          <w:position w:val="-6"/>
          <w:sz w:val="28"/>
          <w:szCs w:val="28"/>
        </w:rPr>
        <w:pict>
          <v:shape id="_x0000_i1131" type="#_x0000_t75" style="width:9.75pt;height:14.25pt">
            <v:imagedata r:id="rId109" o:title=""/>
          </v:shape>
        </w:pict>
      </w:r>
      <w:r w:rsidR="0039689C">
        <w:rPr>
          <w:sz w:val="28"/>
          <w:szCs w:val="28"/>
        </w:rPr>
        <w:t xml:space="preserve"> и критерий </w:t>
      </w:r>
      <w:r w:rsidR="00A67E2A">
        <w:rPr>
          <w:position w:val="-6"/>
          <w:sz w:val="28"/>
          <w:szCs w:val="28"/>
        </w:rPr>
        <w:pict>
          <v:shape id="_x0000_i1132" type="#_x0000_t75" style="width:15pt;height:14.25pt">
            <v:imagedata r:id="rId110" o:title=""/>
          </v:shape>
        </w:pict>
      </w:r>
      <w:r>
        <w:rPr>
          <w:sz w:val="28"/>
          <w:szCs w:val="28"/>
        </w:rPr>
        <w:t>:</w:t>
      </w:r>
    </w:p>
    <w:p w:rsidR="00F960DA" w:rsidRDefault="00F960DA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F960DA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33" type="#_x0000_t75" style="width:186.75pt;height:36pt">
            <v:imagedata r:id="rId111" o:title=""/>
          </v:shape>
        </w:pict>
      </w:r>
      <w:r w:rsidR="0039689C">
        <w:rPr>
          <w:sz w:val="28"/>
          <w:szCs w:val="28"/>
        </w:rPr>
        <w:t>;</w:t>
      </w:r>
    </w:p>
    <w:p w:rsidR="0039689C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34" type="#_x0000_t75" style="width:156.75pt;height:35.25pt">
            <v:imagedata r:id="rId112" o:title=""/>
          </v:shape>
        </w:pict>
      </w:r>
      <w:r w:rsidR="0039689C">
        <w:rPr>
          <w:sz w:val="28"/>
          <w:szCs w:val="28"/>
        </w:rPr>
        <w:t>.</w:t>
      </w:r>
    </w:p>
    <w:p w:rsidR="0039689C" w:rsidRDefault="0039689C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39689C" w:rsidRDefault="0039689C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углеродистой стали при средней по массе температуре металла</w:t>
      </w:r>
    </w:p>
    <w:p w:rsidR="0039689C" w:rsidRDefault="0039689C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39689C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35" type="#_x0000_t75" style="width:375pt;height:20.25pt">
            <v:imagedata r:id="rId113" o:title=""/>
          </v:shape>
        </w:pict>
      </w:r>
      <w:r w:rsidR="0039689C" w:rsidRPr="0039689C">
        <w:rPr>
          <w:sz w:val="28"/>
          <w:szCs w:val="28"/>
          <w:vertAlign w:val="superscript"/>
        </w:rPr>
        <w:t>о</w:t>
      </w:r>
      <w:r w:rsidR="0039689C">
        <w:rPr>
          <w:sz w:val="28"/>
          <w:szCs w:val="28"/>
        </w:rPr>
        <w:t>С.</w:t>
      </w:r>
    </w:p>
    <w:p w:rsidR="0028238E" w:rsidRDefault="0028238E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28238E" w:rsidRDefault="00354506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Критерий Фурье </w:t>
      </w:r>
      <w:r w:rsidR="00A67E2A">
        <w:rPr>
          <w:position w:val="-6"/>
          <w:sz w:val="28"/>
          <w:szCs w:val="28"/>
        </w:rPr>
        <w:pict>
          <v:shape id="_x0000_i1136" type="#_x0000_t75" style="width:18pt;height:14.25pt">
            <v:imagedata r:id="rId114" o:title=""/>
          </v:shape>
        </w:pict>
      </w:r>
      <w:r w:rsidRPr="00354506">
        <w:rPr>
          <w:sz w:val="28"/>
          <w:szCs w:val="28"/>
        </w:rPr>
        <w:t>=</w:t>
      </w:r>
      <w:r>
        <w:rPr>
          <w:sz w:val="28"/>
          <w:szCs w:val="28"/>
        </w:rPr>
        <w:t>1,4, тогда время нагрева металла в методической зоне печи равно</w:t>
      </w:r>
    </w:p>
    <w:p w:rsidR="00354506" w:rsidRDefault="00354506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354506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37" type="#_x0000_t75" style="width:170.25pt;height:35.25pt">
            <v:imagedata r:id="rId115" o:title=""/>
          </v:shape>
        </w:pict>
      </w:r>
      <w:r w:rsidR="00354506">
        <w:rPr>
          <w:sz w:val="28"/>
          <w:szCs w:val="28"/>
        </w:rPr>
        <w:t>с (0,452 ч).</w:t>
      </w:r>
    </w:p>
    <w:p w:rsidR="00354506" w:rsidRDefault="00354506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354506" w:rsidRDefault="00354506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Находим температуру центра сляба при </w:t>
      </w:r>
      <w:r w:rsidR="00A67E2A">
        <w:rPr>
          <w:position w:val="-6"/>
          <w:sz w:val="28"/>
          <w:szCs w:val="28"/>
        </w:rPr>
        <w:pict>
          <v:shape id="_x0000_i1138" type="#_x0000_t75" style="width:18pt;height:14.25pt">
            <v:imagedata r:id="rId116" o:title=""/>
          </v:shape>
        </w:pict>
      </w:r>
      <w:r>
        <w:rPr>
          <w:sz w:val="28"/>
          <w:szCs w:val="28"/>
        </w:rPr>
        <w:t xml:space="preserve">=1,4, </w:t>
      </w:r>
      <w:r w:rsidR="00A67E2A">
        <w:rPr>
          <w:position w:val="-6"/>
          <w:sz w:val="28"/>
          <w:szCs w:val="28"/>
        </w:rPr>
        <w:pict>
          <v:shape id="_x0000_i1139" type="#_x0000_t75" style="width:15pt;height:14.25pt">
            <v:imagedata r:id="rId117" o:title=""/>
          </v:shape>
        </w:pict>
      </w:r>
      <w:r>
        <w:rPr>
          <w:sz w:val="28"/>
          <w:szCs w:val="28"/>
        </w:rPr>
        <w:t xml:space="preserve">=0,341, температурный критерий </w:t>
      </w:r>
      <w:r w:rsidR="00A67E2A">
        <w:rPr>
          <w:position w:val="-14"/>
          <w:sz w:val="28"/>
          <w:szCs w:val="28"/>
        </w:rPr>
        <w:pict>
          <v:shape id="_x0000_i1140" type="#_x0000_t75" style="width:14.25pt;height:18.75pt">
            <v:imagedata r:id="rId118" o:title=""/>
          </v:shape>
        </w:pict>
      </w:r>
      <w:r>
        <w:rPr>
          <w:sz w:val="28"/>
          <w:szCs w:val="28"/>
        </w:rPr>
        <w:t>=0,68:</w:t>
      </w:r>
    </w:p>
    <w:p w:rsidR="00354506" w:rsidRDefault="00354506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354506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41" type="#_x0000_t75" style="width:278.25pt;height:20.25pt">
            <v:imagedata r:id="rId119" o:title=""/>
          </v:shape>
        </w:pict>
      </w:r>
      <w:r w:rsidR="00354506" w:rsidRPr="00354506">
        <w:rPr>
          <w:sz w:val="28"/>
          <w:szCs w:val="28"/>
          <w:vertAlign w:val="superscript"/>
        </w:rPr>
        <w:t>о</w:t>
      </w:r>
      <w:r w:rsidR="00354506">
        <w:rPr>
          <w:sz w:val="28"/>
          <w:szCs w:val="28"/>
        </w:rPr>
        <w:t>С.</w:t>
      </w:r>
    </w:p>
    <w:p w:rsidR="00354506" w:rsidRDefault="00354506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354506" w:rsidRPr="002B1905" w:rsidRDefault="002B1905" w:rsidP="0077683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B1905">
        <w:rPr>
          <w:b/>
          <w:bCs/>
          <w:sz w:val="28"/>
          <w:szCs w:val="28"/>
        </w:rPr>
        <w:t xml:space="preserve">2.2.2 </w:t>
      </w:r>
      <w:r w:rsidR="00176398" w:rsidRPr="002B1905">
        <w:rPr>
          <w:b/>
          <w:bCs/>
          <w:sz w:val="28"/>
          <w:szCs w:val="28"/>
        </w:rPr>
        <w:t>О</w:t>
      </w:r>
      <w:r w:rsidR="00354506" w:rsidRPr="002B1905">
        <w:rPr>
          <w:b/>
          <w:bCs/>
          <w:sz w:val="28"/>
          <w:szCs w:val="28"/>
        </w:rPr>
        <w:t>пределение времени нагрева металла</w:t>
      </w:r>
      <w:r w:rsidR="00176398" w:rsidRPr="002B1905">
        <w:rPr>
          <w:b/>
          <w:bCs/>
          <w:sz w:val="28"/>
          <w:szCs w:val="28"/>
        </w:rPr>
        <w:t xml:space="preserve"> в </w:t>
      </w:r>
      <w:r w:rsidR="00176398" w:rsidRPr="002B1905">
        <w:rPr>
          <w:b/>
          <w:bCs/>
          <w:i/>
          <w:i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 xml:space="preserve"> сварочной зоне</w:t>
      </w:r>
    </w:p>
    <w:p w:rsidR="00176398" w:rsidRDefault="00176398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Находим степень черноты дымовых газов при </w:t>
      </w:r>
      <w:r w:rsidR="00A67E2A">
        <w:rPr>
          <w:position w:val="-12"/>
          <w:sz w:val="28"/>
          <w:szCs w:val="28"/>
        </w:rPr>
        <w:pict>
          <v:shape id="_x0000_i1142" type="#_x0000_t75" style="width:11.25pt;height:18pt">
            <v:imagedata r:id="rId120" o:title=""/>
          </v:shape>
        </w:pict>
      </w:r>
      <w:r>
        <w:rPr>
          <w:sz w:val="28"/>
          <w:szCs w:val="28"/>
        </w:rPr>
        <w:t>=1300</w:t>
      </w:r>
      <w:r w:rsidRPr="00176398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С:</w:t>
      </w:r>
      <w:r w:rsidR="002B1905">
        <w:rPr>
          <w:sz w:val="28"/>
          <w:szCs w:val="28"/>
        </w:rPr>
        <w:t xml:space="preserve"> </w:t>
      </w:r>
    </w:p>
    <w:p w:rsidR="00176398" w:rsidRDefault="00176398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176398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43" type="#_x0000_t75" style="width:59.25pt;height:18.75pt">
            <v:imagedata r:id="rId121" o:title=""/>
          </v:shape>
        </w:pict>
      </w:r>
      <w:r w:rsidR="00176398">
        <w:rPr>
          <w:sz w:val="28"/>
          <w:szCs w:val="28"/>
        </w:rPr>
        <w:t xml:space="preserve"> кПа;  </w:t>
      </w:r>
      <w:r>
        <w:rPr>
          <w:position w:val="-14"/>
          <w:sz w:val="28"/>
          <w:szCs w:val="28"/>
        </w:rPr>
        <w:pict>
          <v:shape id="_x0000_i1144" type="#_x0000_t75" style="width:59.25pt;height:18.75pt">
            <v:imagedata r:id="rId122" o:title=""/>
          </v:shape>
        </w:pict>
      </w:r>
      <w:r w:rsidR="00176398">
        <w:rPr>
          <w:sz w:val="28"/>
          <w:szCs w:val="28"/>
        </w:rPr>
        <w:t xml:space="preserve"> кПа;</w:t>
      </w:r>
    </w:p>
    <w:p w:rsidR="00176398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45" type="#_x0000_t75" style="width:130.5pt;height:18.75pt">
            <v:imagedata r:id="rId123" o:title=""/>
          </v:shape>
        </w:pict>
      </w:r>
      <w:r w:rsidR="00B75BAE">
        <w:rPr>
          <w:sz w:val="28"/>
          <w:szCs w:val="28"/>
        </w:rPr>
        <w:t xml:space="preserve"> кПа</w:t>
      </w:r>
      <w:r w:rsidR="00B75BAE" w:rsidRPr="00B75BAE">
        <w:rPr>
          <w:sz w:val="28"/>
          <w:szCs w:val="28"/>
          <w:vertAlign w:val="superscript"/>
        </w:rPr>
        <w:t>.</w:t>
      </w:r>
      <w:r w:rsidR="00B75BAE">
        <w:rPr>
          <w:sz w:val="28"/>
          <w:szCs w:val="28"/>
        </w:rPr>
        <w:t>м;</w:t>
      </w:r>
    </w:p>
    <w:p w:rsidR="00176398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46" type="#_x0000_t75" style="width:129.75pt;height:18.75pt">
            <v:imagedata r:id="rId124" o:title=""/>
          </v:shape>
        </w:pict>
      </w:r>
      <w:r w:rsidR="00B75BAE">
        <w:rPr>
          <w:sz w:val="28"/>
          <w:szCs w:val="28"/>
        </w:rPr>
        <w:t xml:space="preserve"> кПа</w:t>
      </w:r>
      <w:r w:rsidR="00B75BAE" w:rsidRPr="00B75BAE">
        <w:rPr>
          <w:sz w:val="28"/>
          <w:szCs w:val="28"/>
          <w:vertAlign w:val="superscript"/>
        </w:rPr>
        <w:t>.</w:t>
      </w:r>
      <w:r w:rsidR="00B75BAE">
        <w:rPr>
          <w:sz w:val="28"/>
          <w:szCs w:val="28"/>
        </w:rPr>
        <w:t>м.</w:t>
      </w:r>
    </w:p>
    <w:p w:rsidR="00B75BAE" w:rsidRDefault="00B75BAE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B75BAE" w:rsidRDefault="00B75BAE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Приведенная степень черноты </w:t>
      </w:r>
      <w:r w:rsidRPr="00CF4EFF">
        <w:rPr>
          <w:sz w:val="28"/>
          <w:szCs w:val="28"/>
          <w:lang w:val="en-US"/>
        </w:rPr>
        <w:t>I</w:t>
      </w:r>
      <w:r w:rsidRPr="00B75BAE">
        <w:rPr>
          <w:sz w:val="28"/>
          <w:szCs w:val="28"/>
        </w:rPr>
        <w:t xml:space="preserve"> </w:t>
      </w:r>
      <w:r w:rsidR="003E4860">
        <w:rPr>
          <w:sz w:val="28"/>
          <w:szCs w:val="28"/>
        </w:rPr>
        <w:t>с</w:t>
      </w:r>
      <w:r w:rsidR="00753CF3">
        <w:rPr>
          <w:sz w:val="28"/>
          <w:szCs w:val="28"/>
        </w:rPr>
        <w:t xml:space="preserve">варочной зоны равна </w:t>
      </w:r>
    </w:p>
    <w:p w:rsidR="003E4860" w:rsidRDefault="003E4860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3E4860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2"/>
          <w:sz w:val="28"/>
          <w:szCs w:val="28"/>
        </w:rPr>
        <w:pict>
          <v:shape id="_x0000_i1147" type="#_x0000_t75" style="width:174pt;height:51pt">
            <v:imagedata r:id="rId125" o:title=""/>
          </v:shape>
        </w:pict>
      </w:r>
      <w:r w:rsidR="003E4860">
        <w:rPr>
          <w:sz w:val="28"/>
          <w:szCs w:val="28"/>
        </w:rPr>
        <w:t>;</w:t>
      </w:r>
    </w:p>
    <w:p w:rsidR="003E4860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0"/>
          <w:sz w:val="28"/>
          <w:szCs w:val="28"/>
        </w:rPr>
        <w:pict>
          <v:shape id="_x0000_i1148" type="#_x0000_t75" style="width:255pt;height:48.75pt">
            <v:imagedata r:id="rId126" o:title=""/>
          </v:shape>
        </w:pict>
      </w:r>
    </w:p>
    <w:p w:rsidR="00977D05" w:rsidRDefault="00A67E2A" w:rsidP="0077683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149" type="#_x0000_t75" style="width:370.5pt;height:52.5pt">
            <v:imagedata r:id="rId127" o:title=""/>
          </v:shape>
        </w:pict>
      </w:r>
      <w:r w:rsidR="00CF4EFF">
        <w:rPr>
          <w:sz w:val="28"/>
          <w:szCs w:val="28"/>
        </w:rPr>
        <w:t xml:space="preserve"> Вт(м</w:t>
      </w:r>
      <w:r w:rsidR="00CF4EFF" w:rsidRPr="00CF4EFF">
        <w:rPr>
          <w:sz w:val="28"/>
          <w:szCs w:val="28"/>
          <w:vertAlign w:val="superscript"/>
        </w:rPr>
        <w:t>2.</w:t>
      </w:r>
      <w:r w:rsidR="00CF4EFF" w:rsidRPr="00CF4EFF">
        <w:rPr>
          <w:sz w:val="28"/>
          <w:szCs w:val="28"/>
        </w:rPr>
        <w:t>К</w:t>
      </w:r>
      <w:r w:rsidR="00CF4EFF">
        <w:rPr>
          <w:b/>
          <w:bCs/>
          <w:sz w:val="28"/>
          <w:szCs w:val="28"/>
        </w:rPr>
        <w:t>).</w:t>
      </w:r>
    </w:p>
    <w:p w:rsidR="00CF4EFF" w:rsidRDefault="00CF4EFF" w:rsidP="0077683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F4EFF" w:rsidRDefault="00CF4EFF" w:rsidP="00776836">
      <w:pPr>
        <w:spacing w:line="360" w:lineRule="auto"/>
        <w:ind w:firstLine="709"/>
        <w:jc w:val="both"/>
        <w:rPr>
          <w:sz w:val="28"/>
          <w:szCs w:val="28"/>
        </w:rPr>
      </w:pPr>
      <w:r w:rsidRPr="00CF4EFF">
        <w:rPr>
          <w:sz w:val="28"/>
          <w:szCs w:val="28"/>
        </w:rPr>
        <w:t xml:space="preserve">Находим среднюю по сечению температуру металла в начале </w:t>
      </w:r>
      <w:r w:rsidRPr="00CF4EFF">
        <w:rPr>
          <w:sz w:val="28"/>
          <w:szCs w:val="28"/>
          <w:lang w:val="en-US"/>
        </w:rPr>
        <w:t>I</w:t>
      </w:r>
      <w:r w:rsidRPr="00CF4EFF">
        <w:rPr>
          <w:sz w:val="28"/>
          <w:szCs w:val="28"/>
        </w:rPr>
        <w:t xml:space="preserve"> сварочной </w:t>
      </w:r>
      <w:r>
        <w:rPr>
          <w:sz w:val="28"/>
          <w:szCs w:val="28"/>
        </w:rPr>
        <w:t>(в конце методической) зоны</w:t>
      </w:r>
    </w:p>
    <w:p w:rsidR="000D63BF" w:rsidRDefault="000D63BF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CF4EFF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50" type="#_x0000_t75" style="width:266.25pt;height:30.75pt">
            <v:imagedata r:id="rId128" o:title=""/>
          </v:shape>
        </w:pict>
      </w:r>
      <w:r w:rsidR="00CF4EFF" w:rsidRPr="001A1186">
        <w:rPr>
          <w:sz w:val="28"/>
          <w:szCs w:val="28"/>
          <w:vertAlign w:val="superscript"/>
        </w:rPr>
        <w:t>о</w:t>
      </w:r>
      <w:r w:rsidR="00CF4EFF">
        <w:rPr>
          <w:sz w:val="28"/>
          <w:szCs w:val="28"/>
        </w:rPr>
        <w:t>С</w:t>
      </w:r>
      <w:r w:rsidR="001A1186">
        <w:rPr>
          <w:sz w:val="28"/>
          <w:szCs w:val="28"/>
        </w:rPr>
        <w:t>.</w:t>
      </w:r>
    </w:p>
    <w:p w:rsidR="001A1186" w:rsidRDefault="001A1186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1A1186" w:rsidRDefault="001A1186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Находим температурный критерий для поверхности слябов</w:t>
      </w:r>
    </w:p>
    <w:p w:rsidR="001A1186" w:rsidRDefault="001A1186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1A1186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51" type="#_x0000_t75" style="width:135.75pt;height:33pt">
            <v:imagedata r:id="rId129" o:title=""/>
          </v:shape>
        </w:pict>
      </w:r>
      <w:r w:rsidR="001A1186">
        <w:rPr>
          <w:sz w:val="28"/>
          <w:szCs w:val="28"/>
        </w:rPr>
        <w:t>.</w:t>
      </w:r>
    </w:p>
    <w:p w:rsidR="001A1186" w:rsidRDefault="001A1186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1A1186" w:rsidRDefault="001A1186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как при </w:t>
      </w:r>
      <w:r w:rsidR="001E27A4">
        <w:rPr>
          <w:sz w:val="28"/>
          <w:szCs w:val="28"/>
        </w:rPr>
        <w:t xml:space="preserve">средней температуре металла </w:t>
      </w:r>
      <w:r w:rsidR="00A67E2A">
        <w:rPr>
          <w:position w:val="-12"/>
          <w:sz w:val="28"/>
          <w:szCs w:val="28"/>
        </w:rPr>
        <w:pict>
          <v:shape id="_x0000_i1152" type="#_x0000_t75" style="width:216.75pt;height:18pt">
            <v:imagedata r:id="rId130" o:title=""/>
          </v:shape>
        </w:pict>
      </w:r>
      <w:r w:rsidR="001E27A4" w:rsidRPr="001E27A4">
        <w:rPr>
          <w:sz w:val="28"/>
          <w:szCs w:val="28"/>
          <w:vertAlign w:val="superscript"/>
        </w:rPr>
        <w:t>о</w:t>
      </w:r>
      <w:r w:rsidR="001E27A4">
        <w:rPr>
          <w:sz w:val="28"/>
          <w:szCs w:val="28"/>
        </w:rPr>
        <w:t xml:space="preserve">С теплопроводность углеродистой стали равна </w:t>
      </w:r>
      <w:r w:rsidR="00A67E2A">
        <w:rPr>
          <w:position w:val="-6"/>
          <w:sz w:val="28"/>
          <w:szCs w:val="28"/>
        </w:rPr>
        <w:pict>
          <v:shape id="_x0000_i1153" type="#_x0000_t75" style="width:11.25pt;height:14.25pt">
            <v:imagedata r:id="rId131" o:title=""/>
          </v:shape>
        </w:pict>
      </w:r>
      <w:r w:rsidR="001E27A4">
        <w:rPr>
          <w:sz w:val="28"/>
          <w:szCs w:val="28"/>
        </w:rPr>
        <w:t>=29,3 Вт/(м</w:t>
      </w:r>
      <w:r w:rsidR="001E27A4" w:rsidRPr="001E27A4">
        <w:rPr>
          <w:sz w:val="28"/>
          <w:szCs w:val="28"/>
          <w:vertAlign w:val="superscript"/>
        </w:rPr>
        <w:t>.</w:t>
      </w:r>
      <w:r w:rsidR="001E27A4">
        <w:rPr>
          <w:sz w:val="28"/>
          <w:szCs w:val="28"/>
        </w:rPr>
        <w:t xml:space="preserve">К), а коэффициент температуропроводности </w:t>
      </w:r>
      <w:r w:rsidR="00A67E2A">
        <w:rPr>
          <w:position w:val="-10"/>
          <w:sz w:val="28"/>
          <w:szCs w:val="28"/>
        </w:rPr>
        <w:pict>
          <v:shape id="_x0000_i1154" type="#_x0000_t75" style="width:63pt;height:18pt">
            <v:imagedata r:id="rId132" o:title=""/>
          </v:shape>
        </w:pict>
      </w:r>
      <w:r w:rsidR="001E27A4">
        <w:rPr>
          <w:sz w:val="28"/>
          <w:szCs w:val="28"/>
        </w:rPr>
        <w:t xml:space="preserve"> м</w:t>
      </w:r>
      <w:r w:rsidR="001E27A4" w:rsidRPr="001E27A4">
        <w:rPr>
          <w:sz w:val="28"/>
          <w:szCs w:val="28"/>
          <w:vertAlign w:val="superscript"/>
        </w:rPr>
        <w:t>2</w:t>
      </w:r>
      <w:r w:rsidR="001E27A4">
        <w:rPr>
          <w:sz w:val="28"/>
          <w:szCs w:val="28"/>
        </w:rPr>
        <w:t>/с, то</w:t>
      </w:r>
    </w:p>
    <w:p w:rsidR="001E27A4" w:rsidRDefault="001E27A4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1E27A4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55" type="#_x0000_t75" style="width:119.25pt;height:33pt">
            <v:imagedata r:id="rId133" o:title=""/>
          </v:shape>
        </w:pict>
      </w:r>
      <w:r w:rsidR="001E27A4">
        <w:rPr>
          <w:sz w:val="28"/>
          <w:szCs w:val="28"/>
        </w:rPr>
        <w:t>.</w:t>
      </w:r>
    </w:p>
    <w:p w:rsidR="00CB73A4" w:rsidRDefault="00CB73A4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CB73A4" w:rsidRDefault="00CB73A4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Время нагрева в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сварочной зоне</w:t>
      </w:r>
    </w:p>
    <w:p w:rsidR="00CB73A4" w:rsidRDefault="00CB73A4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CB73A4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56" type="#_x0000_t75" style="width:129.75pt;height:35.25pt">
            <v:imagedata r:id="rId134" o:title=""/>
          </v:shape>
        </w:pict>
      </w:r>
      <w:r w:rsidR="00CB73A4">
        <w:rPr>
          <w:sz w:val="28"/>
          <w:szCs w:val="28"/>
        </w:rPr>
        <w:t>с (0,881 ч).</w:t>
      </w:r>
    </w:p>
    <w:p w:rsidR="00CB73A4" w:rsidRDefault="00CB73A4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CF524D" w:rsidRDefault="00CF524D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Определяем температуру в центре сляба в конце</w:t>
      </w:r>
      <w:r w:rsidRPr="00CF524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сварочной зоны п</w:t>
      </w:r>
      <w:r w:rsidR="00CB73A4">
        <w:rPr>
          <w:sz w:val="28"/>
          <w:szCs w:val="28"/>
        </w:rPr>
        <w:t>ри</w:t>
      </w:r>
      <w:r>
        <w:rPr>
          <w:sz w:val="28"/>
          <w:szCs w:val="28"/>
        </w:rPr>
        <w:t xml:space="preserve"> значениях</w:t>
      </w:r>
      <w:r w:rsidR="00CB73A4">
        <w:rPr>
          <w:sz w:val="28"/>
          <w:szCs w:val="28"/>
        </w:rPr>
        <w:t xml:space="preserve"> </w:t>
      </w:r>
      <w:r w:rsidR="00A67E2A">
        <w:rPr>
          <w:position w:val="-6"/>
          <w:sz w:val="28"/>
          <w:szCs w:val="28"/>
        </w:rPr>
        <w:pict>
          <v:shape id="_x0000_i1157" type="#_x0000_t75" style="width:15pt;height:14.25pt">
            <v:imagedata r:id="rId110" o:title=""/>
          </v:shape>
        </w:pict>
      </w:r>
      <w:r>
        <w:rPr>
          <w:sz w:val="28"/>
          <w:szCs w:val="28"/>
        </w:rPr>
        <w:t xml:space="preserve">=0,934, </w:t>
      </w:r>
      <w:r w:rsidR="00A67E2A">
        <w:rPr>
          <w:position w:val="-6"/>
          <w:sz w:val="28"/>
          <w:szCs w:val="28"/>
        </w:rPr>
        <w:pict>
          <v:shape id="_x0000_i1158" type="#_x0000_t75" style="width:18pt;height:14.25pt">
            <v:imagedata r:id="rId116" o:title=""/>
          </v:shape>
        </w:pict>
      </w:r>
      <w:r>
        <w:rPr>
          <w:sz w:val="28"/>
          <w:szCs w:val="28"/>
        </w:rPr>
        <w:t xml:space="preserve">=1,2, </w:t>
      </w:r>
      <w:r w:rsidR="00A67E2A">
        <w:rPr>
          <w:position w:val="-14"/>
          <w:sz w:val="28"/>
          <w:szCs w:val="28"/>
        </w:rPr>
        <w:pict>
          <v:shape id="_x0000_i1159" type="#_x0000_t75" style="width:29.25pt;height:18.75pt">
            <v:imagedata r:id="rId135" o:title=""/>
          </v:shape>
        </w:pict>
      </w:r>
      <w:r>
        <w:rPr>
          <w:sz w:val="28"/>
          <w:szCs w:val="28"/>
        </w:rPr>
        <w:t>=0,53</w:t>
      </w:r>
    </w:p>
    <w:p w:rsidR="00CF524D" w:rsidRDefault="00CF524D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CF524D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60" type="#_x0000_t75" style="width:183pt;height:20.25pt">
            <v:imagedata r:id="rId136" o:title=""/>
          </v:shape>
        </w:pict>
      </w:r>
      <w:r w:rsidR="00CF524D" w:rsidRPr="00CF524D">
        <w:rPr>
          <w:sz w:val="28"/>
          <w:szCs w:val="28"/>
          <w:vertAlign w:val="superscript"/>
        </w:rPr>
        <w:t>о</w:t>
      </w:r>
      <w:r w:rsidR="00CF524D">
        <w:rPr>
          <w:sz w:val="28"/>
          <w:szCs w:val="28"/>
        </w:rPr>
        <w:t>С.</w:t>
      </w:r>
    </w:p>
    <w:p w:rsidR="00CF524D" w:rsidRDefault="00CF524D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CB73A4" w:rsidRDefault="00CF524D" w:rsidP="0077683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76366">
        <w:rPr>
          <w:b/>
          <w:bCs/>
          <w:sz w:val="28"/>
          <w:szCs w:val="28"/>
        </w:rPr>
        <w:t xml:space="preserve">2.2.3 Определение времени нагрева металла во </w:t>
      </w:r>
      <w:r w:rsidRPr="00476366">
        <w:rPr>
          <w:b/>
          <w:bCs/>
          <w:sz w:val="28"/>
          <w:szCs w:val="28"/>
          <w:lang w:val="en-US"/>
        </w:rPr>
        <w:t>II</w:t>
      </w:r>
      <w:r w:rsidRPr="00476366">
        <w:rPr>
          <w:b/>
          <w:bCs/>
          <w:sz w:val="28"/>
          <w:szCs w:val="28"/>
        </w:rPr>
        <w:t xml:space="preserve"> сварочной зоне </w:t>
      </w:r>
    </w:p>
    <w:p w:rsidR="00476366" w:rsidRDefault="00476366" w:rsidP="00776836">
      <w:pPr>
        <w:spacing w:line="360" w:lineRule="auto"/>
        <w:ind w:firstLine="709"/>
        <w:jc w:val="both"/>
        <w:rPr>
          <w:sz w:val="28"/>
          <w:szCs w:val="28"/>
        </w:rPr>
      </w:pPr>
      <w:r w:rsidRPr="00476366">
        <w:rPr>
          <w:sz w:val="28"/>
          <w:szCs w:val="28"/>
        </w:rPr>
        <w:t xml:space="preserve">Находим </w:t>
      </w:r>
      <w:r>
        <w:rPr>
          <w:sz w:val="28"/>
          <w:szCs w:val="28"/>
        </w:rPr>
        <w:t xml:space="preserve">степень черноты дымовых газов при </w:t>
      </w:r>
      <w:r w:rsidR="00A67E2A">
        <w:rPr>
          <w:position w:val="-12"/>
          <w:sz w:val="28"/>
          <w:szCs w:val="28"/>
        </w:rPr>
        <w:pict>
          <v:shape id="_x0000_i1161" type="#_x0000_t75" style="width:11.25pt;height:18pt">
            <v:imagedata r:id="rId137" o:title=""/>
          </v:shape>
        </w:pict>
      </w:r>
      <w:r>
        <w:rPr>
          <w:sz w:val="28"/>
          <w:szCs w:val="28"/>
        </w:rPr>
        <w:t>=1350</w:t>
      </w:r>
      <w:r w:rsidRPr="00476366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С.</w:t>
      </w:r>
    </w:p>
    <w:p w:rsidR="00C40E31" w:rsidRDefault="00C40E31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476366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62" type="#_x0000_t75" style="width:59.25pt;height:18.75pt">
            <v:imagedata r:id="rId121" o:title=""/>
          </v:shape>
        </w:pict>
      </w:r>
      <w:r w:rsidR="00476366">
        <w:rPr>
          <w:sz w:val="28"/>
          <w:szCs w:val="28"/>
        </w:rPr>
        <w:t xml:space="preserve"> кПа;  </w:t>
      </w:r>
      <w:r>
        <w:rPr>
          <w:position w:val="-14"/>
          <w:sz w:val="28"/>
          <w:szCs w:val="28"/>
        </w:rPr>
        <w:pict>
          <v:shape id="_x0000_i1163" type="#_x0000_t75" style="width:59.25pt;height:18.75pt">
            <v:imagedata r:id="rId122" o:title=""/>
          </v:shape>
        </w:pict>
      </w:r>
      <w:r w:rsidR="00476366">
        <w:rPr>
          <w:sz w:val="28"/>
          <w:szCs w:val="28"/>
        </w:rPr>
        <w:t xml:space="preserve"> кПа;</w:t>
      </w:r>
    </w:p>
    <w:p w:rsidR="00476366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64" type="#_x0000_t75" style="width:136.5pt;height:18.75pt">
            <v:imagedata r:id="rId138" o:title=""/>
          </v:shape>
        </w:pict>
      </w:r>
      <w:r w:rsidR="00476366">
        <w:rPr>
          <w:sz w:val="28"/>
          <w:szCs w:val="28"/>
        </w:rPr>
        <w:t xml:space="preserve"> кПа</w:t>
      </w:r>
      <w:r w:rsidR="00476366" w:rsidRPr="00B75BAE">
        <w:rPr>
          <w:sz w:val="28"/>
          <w:szCs w:val="28"/>
          <w:vertAlign w:val="superscript"/>
        </w:rPr>
        <w:t>.</w:t>
      </w:r>
      <w:r w:rsidR="00476366">
        <w:rPr>
          <w:sz w:val="28"/>
          <w:szCs w:val="28"/>
        </w:rPr>
        <w:t>м;</w:t>
      </w:r>
    </w:p>
    <w:p w:rsidR="00476366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65" type="#_x0000_t75" style="width:141.75pt;height:18.75pt">
            <v:imagedata r:id="rId139" o:title=""/>
          </v:shape>
        </w:pict>
      </w:r>
      <w:r w:rsidR="00476366">
        <w:rPr>
          <w:sz w:val="28"/>
          <w:szCs w:val="28"/>
        </w:rPr>
        <w:t xml:space="preserve"> кПа</w:t>
      </w:r>
      <w:r w:rsidR="00476366" w:rsidRPr="00B75BAE">
        <w:rPr>
          <w:sz w:val="28"/>
          <w:szCs w:val="28"/>
          <w:vertAlign w:val="superscript"/>
        </w:rPr>
        <w:t>.</w:t>
      </w:r>
      <w:r w:rsidR="00476366">
        <w:rPr>
          <w:sz w:val="28"/>
          <w:szCs w:val="28"/>
        </w:rPr>
        <w:t>м.</w:t>
      </w:r>
    </w:p>
    <w:p w:rsidR="00407BBB" w:rsidRDefault="00407BBB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407BBB" w:rsidRDefault="00407BBB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Приведенная степень черноты </w:t>
      </w:r>
      <w:r w:rsidRPr="00CF4EFF">
        <w:rPr>
          <w:sz w:val="28"/>
          <w:szCs w:val="28"/>
          <w:lang w:val="en-US"/>
        </w:rPr>
        <w:t>II</w:t>
      </w:r>
      <w:r w:rsidRPr="00B75BA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753CF3">
        <w:rPr>
          <w:sz w:val="28"/>
          <w:szCs w:val="28"/>
        </w:rPr>
        <w:t xml:space="preserve">варочной зоны равна </w:t>
      </w:r>
    </w:p>
    <w:p w:rsidR="00407BBB" w:rsidRDefault="00407BBB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407BBB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2"/>
          <w:sz w:val="28"/>
          <w:szCs w:val="28"/>
        </w:rPr>
        <w:pict>
          <v:shape id="_x0000_i1166" type="#_x0000_t75" style="width:174pt;height:51pt">
            <v:imagedata r:id="rId125" o:title=""/>
          </v:shape>
        </w:pict>
      </w:r>
      <w:r w:rsidR="00407BBB">
        <w:rPr>
          <w:sz w:val="28"/>
          <w:szCs w:val="28"/>
        </w:rPr>
        <w:t>;</w:t>
      </w:r>
    </w:p>
    <w:p w:rsidR="00407BBB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0"/>
          <w:sz w:val="28"/>
          <w:szCs w:val="28"/>
        </w:rPr>
        <w:pict>
          <v:shape id="_x0000_i1167" type="#_x0000_t75" style="width:261.75pt;height:48.75pt">
            <v:imagedata r:id="rId140" o:title=""/>
          </v:shape>
        </w:pict>
      </w:r>
    </w:p>
    <w:p w:rsidR="00476366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168" type="#_x0000_t75" style="width:341.25pt;height:45.75pt">
            <v:imagedata r:id="rId141" o:title=""/>
          </v:shape>
        </w:pict>
      </w:r>
      <w:r w:rsidR="00BF5FC4">
        <w:rPr>
          <w:sz w:val="28"/>
          <w:szCs w:val="28"/>
        </w:rPr>
        <w:t xml:space="preserve"> Вт/(м</w:t>
      </w:r>
      <w:r w:rsidR="00BF5FC4" w:rsidRPr="00BF5FC4">
        <w:rPr>
          <w:sz w:val="28"/>
          <w:szCs w:val="28"/>
          <w:vertAlign w:val="superscript"/>
        </w:rPr>
        <w:t>2.</w:t>
      </w:r>
      <w:r w:rsidR="00BF5FC4">
        <w:rPr>
          <w:sz w:val="28"/>
          <w:szCs w:val="28"/>
        </w:rPr>
        <w:t>К)</w:t>
      </w:r>
    </w:p>
    <w:p w:rsidR="0052263F" w:rsidRDefault="0052263F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BF5FC4" w:rsidRPr="00BF5FC4" w:rsidRDefault="00BF5FC4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Средняя температура металла в начале </w:t>
      </w:r>
      <w:r w:rsidRPr="00CF4EFF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сварочной зоны равна</w:t>
      </w:r>
    </w:p>
    <w:p w:rsidR="00BF5FC4" w:rsidRDefault="00BF5FC4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BF5FC4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69" type="#_x0000_t75" style="width:264.75pt;height:30.75pt">
            <v:imagedata r:id="rId142" o:title=""/>
          </v:shape>
        </w:pict>
      </w:r>
      <w:r w:rsidR="00BF5FC4" w:rsidRPr="00BF5FC4">
        <w:rPr>
          <w:sz w:val="28"/>
          <w:szCs w:val="28"/>
          <w:vertAlign w:val="superscript"/>
        </w:rPr>
        <w:t>о</w:t>
      </w:r>
      <w:r w:rsidR="00BF5FC4">
        <w:rPr>
          <w:sz w:val="28"/>
          <w:szCs w:val="28"/>
        </w:rPr>
        <w:t>С.</w:t>
      </w:r>
    </w:p>
    <w:p w:rsidR="00BF5FC4" w:rsidRDefault="00BF5FC4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BF5FC4" w:rsidRDefault="00BF5FC4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Температурный критерий для поверхности слябов в конце </w:t>
      </w:r>
      <w:r w:rsidRPr="00CF4EFF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сварочной зоны равен</w:t>
      </w:r>
    </w:p>
    <w:p w:rsidR="00BF5FC4" w:rsidRPr="00BF5FC4" w:rsidRDefault="00BF5FC4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BF5FC4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70" type="#_x0000_t75" style="width:135pt;height:33pt">
            <v:imagedata r:id="rId143" o:title=""/>
          </v:shape>
        </w:pict>
      </w:r>
      <w:r w:rsidR="00BF5FC4">
        <w:rPr>
          <w:sz w:val="28"/>
          <w:szCs w:val="28"/>
        </w:rPr>
        <w:t>.</w:t>
      </w:r>
    </w:p>
    <w:p w:rsidR="00BF5FC4" w:rsidRDefault="00BF5FC4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8E6215" w:rsidRDefault="00BF5FC4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средней температуре металла </w:t>
      </w:r>
    </w:p>
    <w:p w:rsidR="0052263F" w:rsidRDefault="0052263F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BF5FC4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71" type="#_x0000_t75" style="width:240.75pt;height:18pt">
            <v:imagedata r:id="rId144" o:title=""/>
          </v:shape>
        </w:pict>
      </w:r>
      <w:r w:rsidR="00BF5FC4" w:rsidRPr="001E27A4">
        <w:rPr>
          <w:sz w:val="28"/>
          <w:szCs w:val="28"/>
          <w:vertAlign w:val="superscript"/>
        </w:rPr>
        <w:t>о</w:t>
      </w:r>
      <w:r w:rsidR="00BF5FC4">
        <w:rPr>
          <w:sz w:val="28"/>
          <w:szCs w:val="28"/>
        </w:rPr>
        <w:t>С</w:t>
      </w:r>
      <w:r w:rsidR="002E5171">
        <w:rPr>
          <w:sz w:val="28"/>
          <w:szCs w:val="28"/>
        </w:rPr>
        <w:t xml:space="preserve"> </w:t>
      </w:r>
      <w:r>
        <w:rPr>
          <w:position w:val="-6"/>
          <w:sz w:val="28"/>
          <w:szCs w:val="28"/>
        </w:rPr>
        <w:pict>
          <v:shape id="_x0000_i1172" type="#_x0000_t75" style="width:11.25pt;height:14.25pt">
            <v:imagedata r:id="rId131" o:title=""/>
          </v:shape>
        </w:pict>
      </w:r>
      <w:r w:rsidR="002E5171">
        <w:rPr>
          <w:sz w:val="28"/>
          <w:szCs w:val="28"/>
        </w:rPr>
        <w:t>=28,2</w:t>
      </w:r>
      <w:r w:rsidR="00BF5FC4">
        <w:rPr>
          <w:sz w:val="28"/>
          <w:szCs w:val="28"/>
        </w:rPr>
        <w:t xml:space="preserve"> Вт/(м</w:t>
      </w:r>
      <w:r w:rsidR="00BF5FC4" w:rsidRPr="001E27A4">
        <w:rPr>
          <w:sz w:val="28"/>
          <w:szCs w:val="28"/>
          <w:vertAlign w:val="superscript"/>
        </w:rPr>
        <w:t>.</w:t>
      </w:r>
      <w:r w:rsidR="00BF5FC4">
        <w:rPr>
          <w:sz w:val="28"/>
          <w:szCs w:val="28"/>
        </w:rPr>
        <w:t>К),</w:t>
      </w:r>
      <w:r w:rsidR="002E5171">
        <w:rPr>
          <w:sz w:val="28"/>
          <w:szCs w:val="28"/>
        </w:rPr>
        <w:t xml:space="preserve"> </w:t>
      </w:r>
      <w:r>
        <w:rPr>
          <w:position w:val="-10"/>
          <w:sz w:val="28"/>
          <w:szCs w:val="28"/>
        </w:rPr>
        <w:pict>
          <v:shape id="_x0000_i1173" type="#_x0000_t75" style="width:69pt;height:18pt">
            <v:imagedata r:id="rId145" o:title=""/>
          </v:shape>
        </w:pict>
      </w:r>
      <w:r w:rsidR="00BF5FC4">
        <w:rPr>
          <w:sz w:val="28"/>
          <w:szCs w:val="28"/>
        </w:rPr>
        <w:t xml:space="preserve"> м</w:t>
      </w:r>
      <w:r w:rsidR="00BF5FC4" w:rsidRPr="001E27A4">
        <w:rPr>
          <w:sz w:val="28"/>
          <w:szCs w:val="28"/>
          <w:vertAlign w:val="superscript"/>
        </w:rPr>
        <w:t>2</w:t>
      </w:r>
      <w:r w:rsidR="002E5171">
        <w:rPr>
          <w:sz w:val="28"/>
          <w:szCs w:val="28"/>
        </w:rPr>
        <w:t>/с.</w:t>
      </w:r>
    </w:p>
    <w:p w:rsidR="0052263F" w:rsidRDefault="0052263F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2E5171" w:rsidRDefault="002E5171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Тогда </w:t>
      </w:r>
    </w:p>
    <w:p w:rsidR="00BF5FC4" w:rsidRDefault="00BF5FC4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BF5FC4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74" type="#_x0000_t75" style="width:119.25pt;height:33pt">
            <v:imagedata r:id="rId146" o:title=""/>
          </v:shape>
        </w:pict>
      </w:r>
      <w:r w:rsidR="00BF5FC4">
        <w:rPr>
          <w:sz w:val="28"/>
          <w:szCs w:val="28"/>
        </w:rPr>
        <w:t>.</w:t>
      </w:r>
    </w:p>
    <w:p w:rsidR="002E5171" w:rsidRDefault="002E5171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2E5171" w:rsidRDefault="002E5171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Время нагрева металла во </w:t>
      </w:r>
      <w:r w:rsidRPr="00CF4EFF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сварочной зоне равно </w:t>
      </w:r>
    </w:p>
    <w:p w:rsidR="002E5171" w:rsidRDefault="002E5171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2E5171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75" type="#_x0000_t75" style="width:132pt;height:35.25pt">
            <v:imagedata r:id="rId147" o:title=""/>
          </v:shape>
        </w:pict>
      </w:r>
      <w:r w:rsidR="002E5171">
        <w:rPr>
          <w:sz w:val="28"/>
          <w:szCs w:val="28"/>
        </w:rPr>
        <w:t>с (0,727 ч).</w:t>
      </w:r>
    </w:p>
    <w:p w:rsidR="002E5171" w:rsidRDefault="002E5171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6139EE" w:rsidRDefault="006139EE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Температура центра сляба в конце </w:t>
      </w:r>
      <w:r w:rsidRPr="00CF4EFF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сварочной зоны при значениях </w:t>
      </w:r>
      <w:r w:rsidR="00A67E2A">
        <w:rPr>
          <w:position w:val="-6"/>
          <w:sz w:val="28"/>
          <w:szCs w:val="28"/>
        </w:rPr>
        <w:pict>
          <v:shape id="_x0000_i1176" type="#_x0000_t75" style="width:15pt;height:14.25pt">
            <v:imagedata r:id="rId110" o:title=""/>
          </v:shape>
        </w:pict>
      </w:r>
      <w:r>
        <w:rPr>
          <w:sz w:val="28"/>
          <w:szCs w:val="28"/>
        </w:rPr>
        <w:t xml:space="preserve">=1,61, </w:t>
      </w:r>
      <w:r w:rsidR="00A67E2A">
        <w:rPr>
          <w:position w:val="-6"/>
          <w:sz w:val="28"/>
          <w:szCs w:val="28"/>
        </w:rPr>
        <w:pict>
          <v:shape id="_x0000_i1177" type="#_x0000_t75" style="width:18pt;height:14.25pt">
            <v:imagedata r:id="rId116" o:title=""/>
          </v:shape>
        </w:pict>
      </w:r>
      <w:r>
        <w:rPr>
          <w:sz w:val="28"/>
          <w:szCs w:val="28"/>
        </w:rPr>
        <w:t xml:space="preserve">=1,1, </w:t>
      </w:r>
      <w:r w:rsidR="00A67E2A">
        <w:rPr>
          <w:position w:val="-14"/>
          <w:sz w:val="28"/>
          <w:szCs w:val="28"/>
        </w:rPr>
        <w:pict>
          <v:shape id="_x0000_i1178" type="#_x0000_t75" style="width:29.25pt;height:18.75pt">
            <v:imagedata r:id="rId135" o:title=""/>
          </v:shape>
        </w:pict>
      </w:r>
      <w:r>
        <w:rPr>
          <w:sz w:val="28"/>
          <w:szCs w:val="28"/>
        </w:rPr>
        <w:t>=0,4.</w:t>
      </w:r>
    </w:p>
    <w:p w:rsidR="00CF524D" w:rsidRDefault="00CF524D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6139EE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79" type="#_x0000_t75" style="width:198.75pt;height:20.25pt">
            <v:imagedata r:id="rId148" o:title=""/>
          </v:shape>
        </w:pict>
      </w:r>
      <w:r w:rsidR="006139EE" w:rsidRPr="00CF524D">
        <w:rPr>
          <w:sz w:val="28"/>
          <w:szCs w:val="28"/>
          <w:vertAlign w:val="superscript"/>
        </w:rPr>
        <w:t>о</w:t>
      </w:r>
      <w:r w:rsidR="006139EE">
        <w:rPr>
          <w:sz w:val="28"/>
          <w:szCs w:val="28"/>
        </w:rPr>
        <w:t>С.</w:t>
      </w:r>
    </w:p>
    <w:p w:rsidR="00C43D25" w:rsidRDefault="0052263F" w:rsidP="0077683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C43D25" w:rsidRPr="00C43D25">
        <w:rPr>
          <w:b/>
          <w:bCs/>
          <w:sz w:val="28"/>
          <w:szCs w:val="28"/>
        </w:rPr>
        <w:t>2.2.4 Определение времени томления металла</w:t>
      </w:r>
    </w:p>
    <w:p w:rsidR="008E6215" w:rsidRDefault="008E6215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C43D25" w:rsidRDefault="00C43D25" w:rsidP="00776836">
      <w:pPr>
        <w:spacing w:line="360" w:lineRule="auto"/>
        <w:ind w:firstLine="709"/>
        <w:jc w:val="both"/>
        <w:rPr>
          <w:sz w:val="28"/>
          <w:szCs w:val="28"/>
        </w:rPr>
      </w:pPr>
      <w:r w:rsidRPr="00C43D25">
        <w:rPr>
          <w:sz w:val="28"/>
          <w:szCs w:val="28"/>
        </w:rPr>
        <w:t>Перепад температур</w:t>
      </w:r>
      <w:r>
        <w:rPr>
          <w:sz w:val="28"/>
          <w:szCs w:val="28"/>
        </w:rPr>
        <w:t xml:space="preserve"> по толщине металла в начале томильной зоны составляет </w:t>
      </w:r>
      <w:r w:rsidR="00A67E2A">
        <w:rPr>
          <w:position w:val="-12"/>
          <w:sz w:val="28"/>
          <w:szCs w:val="28"/>
        </w:rPr>
        <w:pict>
          <v:shape id="_x0000_i1180" type="#_x0000_t75" style="width:137.25pt;height:18pt">
            <v:imagedata r:id="rId149" o:title=""/>
          </v:shape>
        </w:pict>
      </w:r>
      <w:r w:rsidR="008502A3" w:rsidRPr="008502A3">
        <w:rPr>
          <w:sz w:val="28"/>
          <w:szCs w:val="28"/>
          <w:vertAlign w:val="superscript"/>
        </w:rPr>
        <w:t>о</w:t>
      </w:r>
      <w:r w:rsidR="008502A3">
        <w:rPr>
          <w:sz w:val="28"/>
          <w:szCs w:val="28"/>
        </w:rPr>
        <w:t xml:space="preserve">. Допустимый перепад температур в конце нагрева составляет </w:t>
      </w:r>
      <w:r w:rsidR="00A67E2A">
        <w:rPr>
          <w:position w:val="-12"/>
          <w:sz w:val="28"/>
          <w:szCs w:val="28"/>
        </w:rPr>
        <w:pict>
          <v:shape id="_x0000_i1181" type="#_x0000_t75" style="width:51.75pt;height:18pt">
            <v:imagedata r:id="rId150" o:title=""/>
          </v:shape>
        </w:pict>
      </w:r>
      <w:r w:rsidR="008502A3" w:rsidRPr="008502A3">
        <w:rPr>
          <w:sz w:val="28"/>
          <w:szCs w:val="28"/>
          <w:vertAlign w:val="superscript"/>
        </w:rPr>
        <w:t>о</w:t>
      </w:r>
      <w:r w:rsidR="008502A3">
        <w:rPr>
          <w:sz w:val="28"/>
          <w:szCs w:val="28"/>
        </w:rPr>
        <w:t>.</w:t>
      </w:r>
    </w:p>
    <w:p w:rsidR="008502A3" w:rsidRDefault="008502A3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выравнивания температур равна </w:t>
      </w:r>
    </w:p>
    <w:p w:rsidR="008502A3" w:rsidRDefault="008502A3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8502A3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82" type="#_x0000_t75" style="width:123pt;height:35.25pt">
            <v:imagedata r:id="rId151" o:title=""/>
          </v:shape>
        </w:pict>
      </w:r>
    </w:p>
    <w:p w:rsidR="00592CA7" w:rsidRDefault="00592CA7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532D21" w:rsidRDefault="00592CA7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коэффициенте несимметричности нагрева</w:t>
      </w:r>
      <w:r w:rsidR="00532D21">
        <w:rPr>
          <w:sz w:val="28"/>
          <w:szCs w:val="28"/>
        </w:rPr>
        <w:t xml:space="preserve">, равном </w:t>
      </w:r>
      <w:r w:rsidR="00A67E2A">
        <w:rPr>
          <w:position w:val="-10"/>
          <w:sz w:val="28"/>
          <w:szCs w:val="28"/>
        </w:rPr>
        <w:pict>
          <v:shape id="_x0000_i1183" type="#_x0000_t75" style="width:12pt;height:12.75pt">
            <v:imagedata r:id="rId152" o:title=""/>
          </v:shape>
        </w:pict>
      </w:r>
      <w:r w:rsidR="00532D21">
        <w:rPr>
          <w:sz w:val="28"/>
          <w:szCs w:val="28"/>
        </w:rPr>
        <w:t xml:space="preserve">=0,55 критерий </w:t>
      </w:r>
      <w:r w:rsidR="00A67E2A">
        <w:rPr>
          <w:position w:val="-6"/>
          <w:sz w:val="28"/>
          <w:szCs w:val="28"/>
        </w:rPr>
        <w:pict>
          <v:shape id="_x0000_i1184" type="#_x0000_t75" style="width:18pt;height:14.25pt">
            <v:imagedata r:id="rId116" o:title=""/>
          </v:shape>
        </w:pict>
      </w:r>
      <w:r w:rsidR="00532D21">
        <w:rPr>
          <w:sz w:val="28"/>
          <w:szCs w:val="28"/>
        </w:rPr>
        <w:t>=0,58, для томильной зоны.</w:t>
      </w:r>
    </w:p>
    <w:p w:rsidR="00532D21" w:rsidRDefault="00532D21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средней температуре металла в томильной зоне </w:t>
      </w:r>
      <w:r w:rsidR="00A67E2A">
        <w:rPr>
          <w:position w:val="-12"/>
          <w:sz w:val="28"/>
          <w:szCs w:val="28"/>
        </w:rPr>
        <w:pict>
          <v:shape id="_x0000_i1185" type="#_x0000_t75" style="width:233.25pt;height:18pt">
            <v:imagedata r:id="rId153" o:title=""/>
          </v:shape>
        </w:pict>
      </w:r>
      <w:r w:rsidRPr="00532D21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 xml:space="preserve">С, </w:t>
      </w:r>
      <w:r w:rsidR="00A67E2A">
        <w:rPr>
          <w:position w:val="-6"/>
          <w:sz w:val="28"/>
          <w:szCs w:val="28"/>
        </w:rPr>
        <w:pict>
          <v:shape id="_x0000_i1186" type="#_x0000_t75" style="width:11.25pt;height:14.25pt">
            <v:imagedata r:id="rId131" o:title=""/>
          </v:shape>
        </w:pict>
      </w:r>
      <w:r>
        <w:rPr>
          <w:sz w:val="28"/>
          <w:szCs w:val="28"/>
        </w:rPr>
        <w:t>=29,6 Вт/(м</w:t>
      </w:r>
      <w:r w:rsidRPr="001E27A4">
        <w:rPr>
          <w:sz w:val="28"/>
          <w:szCs w:val="28"/>
          <w:vertAlign w:val="superscript"/>
        </w:rPr>
        <w:t>.</w:t>
      </w:r>
      <w:r>
        <w:rPr>
          <w:sz w:val="28"/>
          <w:szCs w:val="28"/>
        </w:rPr>
        <w:t xml:space="preserve">К) и </w:t>
      </w:r>
      <w:r w:rsidR="00A67E2A">
        <w:rPr>
          <w:position w:val="-10"/>
          <w:sz w:val="28"/>
          <w:szCs w:val="28"/>
        </w:rPr>
        <w:pict>
          <v:shape id="_x0000_i1187" type="#_x0000_t75" style="width:69pt;height:18pt">
            <v:imagedata r:id="rId145" o:title=""/>
          </v:shape>
        </w:pict>
      </w:r>
      <w:r>
        <w:rPr>
          <w:sz w:val="28"/>
          <w:szCs w:val="28"/>
        </w:rPr>
        <w:t xml:space="preserve"> м</w:t>
      </w:r>
      <w:r w:rsidRPr="001E27A4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/с.</w:t>
      </w:r>
    </w:p>
    <w:p w:rsidR="00532D21" w:rsidRDefault="00532D21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Время томления </w:t>
      </w:r>
    </w:p>
    <w:p w:rsidR="00532D21" w:rsidRDefault="00532D21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532D21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88" type="#_x0000_t75" style="width:132.75pt;height:35.25pt">
            <v:imagedata r:id="rId154" o:title=""/>
          </v:shape>
        </w:pict>
      </w:r>
      <w:r w:rsidR="00883C5C">
        <w:rPr>
          <w:sz w:val="28"/>
          <w:szCs w:val="28"/>
        </w:rPr>
        <w:t>с (0,383 ч).</w:t>
      </w:r>
    </w:p>
    <w:p w:rsidR="00883C5C" w:rsidRDefault="00883C5C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883C5C" w:rsidRDefault="00883C5C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Полное пребывание металла в печи равно</w:t>
      </w:r>
    </w:p>
    <w:p w:rsidR="00883C5C" w:rsidRDefault="00883C5C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883C5C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89" type="#_x0000_t75" style="width:336pt;height:18pt">
            <v:imagedata r:id="rId155" o:title=""/>
          </v:shape>
        </w:pict>
      </w:r>
      <w:r w:rsidR="00883C5C">
        <w:rPr>
          <w:sz w:val="28"/>
          <w:szCs w:val="28"/>
        </w:rPr>
        <w:t>с (2,44 ч).</w:t>
      </w:r>
    </w:p>
    <w:p w:rsidR="006139EE" w:rsidRPr="00CB73A4" w:rsidRDefault="006139EE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977D05" w:rsidRDefault="00AA75C8" w:rsidP="0077683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2.3 Определение основных размеров печи</w:t>
      </w:r>
    </w:p>
    <w:p w:rsidR="008E6215" w:rsidRDefault="008E6215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AA75C8" w:rsidRDefault="00AA75C8" w:rsidP="00776836">
      <w:pPr>
        <w:spacing w:line="360" w:lineRule="auto"/>
        <w:ind w:firstLine="709"/>
        <w:jc w:val="both"/>
        <w:rPr>
          <w:sz w:val="28"/>
          <w:szCs w:val="28"/>
        </w:rPr>
      </w:pPr>
      <w:r w:rsidRPr="00AA75C8">
        <w:rPr>
          <w:sz w:val="28"/>
          <w:szCs w:val="28"/>
        </w:rPr>
        <w:t xml:space="preserve">Для </w:t>
      </w:r>
      <w:r>
        <w:rPr>
          <w:sz w:val="28"/>
          <w:szCs w:val="28"/>
        </w:rPr>
        <w:t>обеспечения производительности 72,22 кг/с в печи должно одновременно находиться следующее количество металла</w:t>
      </w:r>
    </w:p>
    <w:p w:rsidR="0039243F" w:rsidRDefault="0039243F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AA75C8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90" type="#_x0000_t75" style="width:180.75pt;height:18pt">
            <v:imagedata r:id="rId156" o:title=""/>
          </v:shape>
        </w:pict>
      </w:r>
      <w:r w:rsidR="00F749A6">
        <w:rPr>
          <w:sz w:val="28"/>
          <w:szCs w:val="28"/>
        </w:rPr>
        <w:t xml:space="preserve"> </w:t>
      </w:r>
      <w:r w:rsidR="00AA75C8">
        <w:rPr>
          <w:sz w:val="28"/>
          <w:szCs w:val="28"/>
        </w:rPr>
        <w:t>кг.</w:t>
      </w:r>
    </w:p>
    <w:p w:rsidR="00C16718" w:rsidRDefault="00C16718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AA75C8" w:rsidRDefault="00AA75C8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Масса одной заготовки равна </w:t>
      </w:r>
    </w:p>
    <w:p w:rsidR="0039243F" w:rsidRDefault="0039243F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AA75C8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91" type="#_x0000_t75" style="width:212.25pt;height:15.75pt">
            <v:imagedata r:id="rId157" o:title=""/>
          </v:shape>
        </w:pict>
      </w:r>
      <w:r w:rsidR="00F749A6">
        <w:rPr>
          <w:sz w:val="28"/>
          <w:szCs w:val="28"/>
        </w:rPr>
        <w:t xml:space="preserve"> </w:t>
      </w:r>
      <w:r w:rsidR="00AA75C8">
        <w:rPr>
          <w:sz w:val="28"/>
          <w:szCs w:val="28"/>
        </w:rPr>
        <w:t>кг.</w:t>
      </w:r>
    </w:p>
    <w:p w:rsidR="00C16718" w:rsidRDefault="00C16718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AA75C8" w:rsidRDefault="00AA75C8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заготовок, одновременно находящихся в печи</w:t>
      </w:r>
    </w:p>
    <w:p w:rsidR="0039243F" w:rsidRDefault="0039243F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AA75C8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92" type="#_x0000_t75" style="width:171pt;height:15.75pt">
            <v:imagedata r:id="rId158" o:title=""/>
          </v:shape>
        </w:pict>
      </w:r>
      <w:r w:rsidR="00F749A6">
        <w:rPr>
          <w:sz w:val="28"/>
          <w:szCs w:val="28"/>
        </w:rPr>
        <w:t xml:space="preserve"> </w:t>
      </w:r>
      <w:r w:rsidR="00AA75C8">
        <w:rPr>
          <w:sz w:val="28"/>
          <w:szCs w:val="28"/>
        </w:rPr>
        <w:t>шт.</w:t>
      </w:r>
    </w:p>
    <w:p w:rsidR="00C16718" w:rsidRDefault="00C16718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AA75C8" w:rsidRDefault="00AA75C8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однорядном расположении заготовок общая длина печи </w:t>
      </w:r>
    </w:p>
    <w:p w:rsidR="0039243F" w:rsidRDefault="0039243F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163176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93" type="#_x0000_t75" style="width:113.25pt;height:15.75pt">
            <v:imagedata r:id="rId159" o:title=""/>
          </v:shape>
        </w:pict>
      </w:r>
      <w:r w:rsidR="00F749A6">
        <w:rPr>
          <w:sz w:val="28"/>
          <w:szCs w:val="28"/>
        </w:rPr>
        <w:t xml:space="preserve"> </w:t>
      </w:r>
      <w:r w:rsidR="00AA75C8">
        <w:rPr>
          <w:sz w:val="28"/>
          <w:szCs w:val="28"/>
        </w:rPr>
        <w:t>м.</w:t>
      </w:r>
    </w:p>
    <w:p w:rsidR="00C16718" w:rsidRDefault="00C16718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163176" w:rsidRDefault="00163176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ширине печи </w:t>
      </w:r>
      <w:r w:rsidR="00A67E2A">
        <w:rPr>
          <w:position w:val="-4"/>
          <w:sz w:val="28"/>
          <w:szCs w:val="28"/>
        </w:rPr>
        <w:pict>
          <v:shape id="_x0000_i1194" type="#_x0000_t75" style="width:12pt;height:12.75pt">
            <v:imagedata r:id="rId160" o:title=""/>
          </v:shape>
        </w:pict>
      </w:r>
      <w:r w:rsidR="00F749A6">
        <w:rPr>
          <w:sz w:val="28"/>
          <w:szCs w:val="28"/>
        </w:rPr>
        <w:t xml:space="preserve">=10,9 </w:t>
      </w:r>
      <w:r>
        <w:rPr>
          <w:sz w:val="28"/>
          <w:szCs w:val="28"/>
        </w:rPr>
        <w:t xml:space="preserve">м </w:t>
      </w:r>
    </w:p>
    <w:p w:rsidR="0039243F" w:rsidRDefault="0039243F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950532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95" type="#_x0000_t75" style="width:144.75pt;height:15.75pt">
            <v:imagedata r:id="rId161" o:title=""/>
          </v:shape>
        </w:pict>
      </w:r>
      <w:r w:rsidR="00F749A6">
        <w:rPr>
          <w:sz w:val="28"/>
          <w:szCs w:val="28"/>
        </w:rPr>
        <w:t xml:space="preserve"> </w:t>
      </w:r>
      <w:r w:rsidR="00163176">
        <w:rPr>
          <w:sz w:val="28"/>
          <w:szCs w:val="28"/>
        </w:rPr>
        <w:t>м</w:t>
      </w:r>
      <w:r w:rsidR="00163176" w:rsidRPr="00163176">
        <w:rPr>
          <w:sz w:val="28"/>
          <w:szCs w:val="28"/>
          <w:vertAlign w:val="superscript"/>
        </w:rPr>
        <w:t>2</w:t>
      </w:r>
      <w:r w:rsidR="00163176">
        <w:rPr>
          <w:sz w:val="28"/>
          <w:szCs w:val="28"/>
        </w:rPr>
        <w:t>.</w:t>
      </w:r>
    </w:p>
    <w:p w:rsidR="00C16718" w:rsidRDefault="00C16718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950532" w:rsidRDefault="00950532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Длину печи разбиваем на зоны пропорционально времени нагрева металла в каждой зоне.</w:t>
      </w:r>
    </w:p>
    <w:p w:rsidR="00950532" w:rsidRDefault="00950532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Длина методической зоны</w:t>
      </w:r>
    </w:p>
    <w:p w:rsidR="0039243F" w:rsidRDefault="0039243F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950532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96" type="#_x0000_t75" style="width:123.75pt;height:30.75pt">
            <v:imagedata r:id="rId162" o:title=""/>
          </v:shape>
        </w:pict>
      </w:r>
      <w:r w:rsidR="00F749A6">
        <w:rPr>
          <w:sz w:val="28"/>
          <w:szCs w:val="28"/>
        </w:rPr>
        <w:t xml:space="preserve"> </w:t>
      </w:r>
      <w:r w:rsidR="00812AA5">
        <w:rPr>
          <w:sz w:val="28"/>
          <w:szCs w:val="28"/>
        </w:rPr>
        <w:t>м.</w:t>
      </w:r>
    </w:p>
    <w:p w:rsidR="00812AA5" w:rsidRDefault="00812AA5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812AA5" w:rsidRDefault="00812AA5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Длина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сварочной зоны</w:t>
      </w:r>
    </w:p>
    <w:p w:rsidR="0039243F" w:rsidRDefault="0039243F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812AA5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97" type="#_x0000_t75" style="width:132pt;height:30.75pt">
            <v:imagedata r:id="rId163" o:title=""/>
          </v:shape>
        </w:pict>
      </w:r>
      <w:r w:rsidR="00F749A6">
        <w:rPr>
          <w:sz w:val="28"/>
          <w:szCs w:val="28"/>
        </w:rPr>
        <w:t xml:space="preserve"> </w:t>
      </w:r>
      <w:r w:rsidR="00812AA5">
        <w:rPr>
          <w:sz w:val="28"/>
          <w:szCs w:val="28"/>
        </w:rPr>
        <w:t>м.</w:t>
      </w:r>
    </w:p>
    <w:p w:rsidR="00812AA5" w:rsidRDefault="00812AA5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812AA5" w:rsidRDefault="00812AA5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Длина </w:t>
      </w:r>
      <w:r>
        <w:rPr>
          <w:sz w:val="28"/>
          <w:szCs w:val="28"/>
          <w:lang w:val="en-US"/>
        </w:rPr>
        <w:t>II</w:t>
      </w:r>
      <w:r w:rsidRPr="00C16718">
        <w:rPr>
          <w:sz w:val="28"/>
          <w:szCs w:val="28"/>
        </w:rPr>
        <w:t xml:space="preserve"> </w:t>
      </w:r>
      <w:r>
        <w:rPr>
          <w:sz w:val="28"/>
          <w:szCs w:val="28"/>
        </w:rPr>
        <w:t>сварочной зоны</w:t>
      </w:r>
    </w:p>
    <w:p w:rsidR="0039243F" w:rsidRDefault="0039243F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812AA5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98" type="#_x0000_t75" style="width:135.75pt;height:30.75pt">
            <v:imagedata r:id="rId164" o:title=""/>
          </v:shape>
        </w:pict>
      </w:r>
      <w:r w:rsidR="00F749A6">
        <w:rPr>
          <w:sz w:val="28"/>
          <w:szCs w:val="28"/>
        </w:rPr>
        <w:t xml:space="preserve"> </w:t>
      </w:r>
      <w:r w:rsidR="00812AA5">
        <w:rPr>
          <w:sz w:val="28"/>
          <w:szCs w:val="28"/>
        </w:rPr>
        <w:t>м.</w:t>
      </w:r>
    </w:p>
    <w:p w:rsidR="00812AA5" w:rsidRDefault="00812AA5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C16718" w:rsidRDefault="00812AA5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Длина томильной зоны</w:t>
      </w:r>
    </w:p>
    <w:p w:rsidR="0039243F" w:rsidRDefault="0039243F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812AA5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99" type="#_x0000_t75" style="width:123pt;height:30.75pt">
            <v:imagedata r:id="rId165" o:title=""/>
          </v:shape>
        </w:pict>
      </w:r>
      <w:r w:rsidR="00F749A6">
        <w:rPr>
          <w:sz w:val="28"/>
          <w:szCs w:val="28"/>
        </w:rPr>
        <w:t xml:space="preserve"> </w:t>
      </w:r>
      <w:r w:rsidR="00812AA5">
        <w:rPr>
          <w:sz w:val="28"/>
          <w:szCs w:val="28"/>
        </w:rPr>
        <w:t>м.</w:t>
      </w:r>
    </w:p>
    <w:p w:rsidR="00812AA5" w:rsidRDefault="00812AA5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812AA5" w:rsidRDefault="00812AA5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рассматриваемом случае принята безударная выдача слябов из печи. В противном случае длину томильной зоны</w:t>
      </w:r>
      <w:r w:rsidR="00F749A6">
        <w:rPr>
          <w:sz w:val="28"/>
          <w:szCs w:val="28"/>
        </w:rPr>
        <w:t xml:space="preserve"> следует увеличить на длину склиза </w:t>
      </w:r>
      <w:r w:rsidR="00A67E2A">
        <w:rPr>
          <w:position w:val="-12"/>
          <w:sz w:val="28"/>
          <w:szCs w:val="28"/>
        </w:rPr>
        <w:pict>
          <v:shape id="_x0000_i1200" type="#_x0000_t75" style="width:18pt;height:18pt">
            <v:imagedata r:id="rId166" o:title=""/>
          </v:shape>
        </w:pict>
      </w:r>
      <w:r w:rsidR="00F749A6">
        <w:rPr>
          <w:sz w:val="28"/>
          <w:szCs w:val="28"/>
        </w:rPr>
        <w:t>=1,5 м.</w:t>
      </w:r>
    </w:p>
    <w:p w:rsidR="00F749A6" w:rsidRDefault="00F749A6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Свод печи выполняем подвесного типа из каолинового кирпича толщиной 300 мм. Стены имеют толщину 460 мм, причем слой шамота составляет 345 мм, а слой изоляции (диатомитовый кирпич), 115 мм. Под томильной зоны выполняем трехслойным: тальковый кирпич 230 мм, шамот 230 мм и тепловая изоляция (диатомитовый кирпич) 115 мм.</w:t>
      </w:r>
    </w:p>
    <w:p w:rsidR="0052263F" w:rsidRDefault="0052263F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F749A6" w:rsidRDefault="00F749A6" w:rsidP="00776836">
      <w:pPr>
        <w:spacing w:line="360" w:lineRule="auto"/>
        <w:ind w:firstLine="709"/>
        <w:jc w:val="both"/>
        <w:rPr>
          <w:sz w:val="28"/>
          <w:szCs w:val="28"/>
        </w:rPr>
      </w:pPr>
      <w:r w:rsidRPr="00F749A6">
        <w:rPr>
          <w:b/>
          <w:bCs/>
          <w:sz w:val="28"/>
          <w:szCs w:val="28"/>
        </w:rPr>
        <w:t>2.4 Тепловой баланс</w:t>
      </w:r>
    </w:p>
    <w:p w:rsidR="008E6215" w:rsidRDefault="008E6215" w:rsidP="0077683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F749A6" w:rsidRPr="007D215F" w:rsidRDefault="00F749A6" w:rsidP="0077683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7D215F">
        <w:rPr>
          <w:i/>
          <w:iCs/>
          <w:sz w:val="28"/>
          <w:szCs w:val="28"/>
        </w:rPr>
        <w:t>Приход тепла</w:t>
      </w:r>
    </w:p>
    <w:p w:rsidR="00395E82" w:rsidRDefault="00F749A6" w:rsidP="00776836">
      <w:pPr>
        <w:spacing w:line="360" w:lineRule="auto"/>
        <w:ind w:firstLine="709"/>
        <w:jc w:val="both"/>
        <w:rPr>
          <w:sz w:val="28"/>
          <w:szCs w:val="28"/>
        </w:rPr>
      </w:pPr>
      <w:r w:rsidRPr="00F749A6">
        <w:rPr>
          <w:sz w:val="28"/>
          <w:szCs w:val="28"/>
        </w:rPr>
        <w:t>1.</w:t>
      </w:r>
      <w:r>
        <w:rPr>
          <w:sz w:val="28"/>
          <w:szCs w:val="28"/>
        </w:rPr>
        <w:t xml:space="preserve"> Тепло от горения топлива </w:t>
      </w:r>
    </w:p>
    <w:p w:rsidR="0039243F" w:rsidRDefault="0039243F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45613E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01" type="#_x0000_t75" style="width:105pt;height:18.75pt">
            <v:imagedata r:id="rId167" o:title=""/>
          </v:shape>
        </w:pict>
      </w:r>
      <w:r w:rsidR="00395E82" w:rsidRPr="00C6756F">
        <w:rPr>
          <w:i/>
          <w:iCs/>
          <w:sz w:val="28"/>
          <w:szCs w:val="28"/>
        </w:rPr>
        <w:t>В</w:t>
      </w:r>
      <w:r w:rsidR="00395E82">
        <w:rPr>
          <w:sz w:val="28"/>
          <w:szCs w:val="28"/>
        </w:rPr>
        <w:t xml:space="preserve"> кВт,</w:t>
      </w:r>
    </w:p>
    <w:p w:rsidR="0039243F" w:rsidRDefault="0039243F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395E82" w:rsidRDefault="00395E82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здесь </w:t>
      </w:r>
      <w:r w:rsidRPr="00C6756F">
        <w:rPr>
          <w:i/>
          <w:iCs/>
          <w:sz w:val="28"/>
          <w:szCs w:val="28"/>
        </w:rPr>
        <w:t>В</w:t>
      </w:r>
      <w:r>
        <w:rPr>
          <w:sz w:val="28"/>
          <w:szCs w:val="28"/>
        </w:rPr>
        <w:t xml:space="preserve"> – расход топлива, м</w:t>
      </w:r>
      <w:r w:rsidRPr="00C6756F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/с, при нормальных условиях</w:t>
      </w:r>
      <w:r w:rsidR="00C6756F">
        <w:rPr>
          <w:sz w:val="28"/>
          <w:szCs w:val="28"/>
        </w:rPr>
        <w:t>.</w:t>
      </w:r>
    </w:p>
    <w:p w:rsidR="0045613E" w:rsidRDefault="0045613E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C6756F" w:rsidRDefault="00C6756F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Тепло, вносимое подогретым воздухом </w:t>
      </w:r>
    </w:p>
    <w:p w:rsidR="0039243F" w:rsidRDefault="0039243F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C6756F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02" type="#_x0000_t75" style="width:194.25pt;height:18pt">
            <v:imagedata r:id="rId168" o:title=""/>
          </v:shape>
        </w:pict>
      </w:r>
      <w:r w:rsidR="00C6756F" w:rsidRPr="00C6756F">
        <w:rPr>
          <w:i/>
          <w:iCs/>
          <w:sz w:val="28"/>
          <w:szCs w:val="28"/>
        </w:rPr>
        <w:t>В</w:t>
      </w:r>
      <w:r w:rsidR="00C6756F">
        <w:rPr>
          <w:sz w:val="28"/>
          <w:szCs w:val="28"/>
        </w:rPr>
        <w:t xml:space="preserve"> кВт.</w:t>
      </w:r>
    </w:p>
    <w:p w:rsidR="00C6756F" w:rsidRDefault="00C6756F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395E82" w:rsidRDefault="00FE3782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Тепло экзотермических реакций (принимая, что угар металла составляет 1 %)  </w:t>
      </w:r>
    </w:p>
    <w:p w:rsidR="0039243F" w:rsidRDefault="0039243F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395E82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03" type="#_x0000_t75" style="width:227.25pt;height:18.75pt">
            <v:imagedata r:id="rId169" o:title=""/>
          </v:shape>
        </w:pict>
      </w:r>
      <w:r w:rsidR="00FE3782">
        <w:rPr>
          <w:sz w:val="28"/>
          <w:szCs w:val="28"/>
        </w:rPr>
        <w:t xml:space="preserve"> кВт.</w:t>
      </w:r>
    </w:p>
    <w:p w:rsidR="00FE3782" w:rsidRDefault="00FE3782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FE3782" w:rsidRPr="007D215F" w:rsidRDefault="00FE3782" w:rsidP="0077683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7D215F">
        <w:rPr>
          <w:i/>
          <w:iCs/>
          <w:sz w:val="28"/>
          <w:szCs w:val="28"/>
        </w:rPr>
        <w:t>Расход тепла</w:t>
      </w:r>
    </w:p>
    <w:p w:rsidR="00FE3782" w:rsidRDefault="00FE3782" w:rsidP="00776836">
      <w:pPr>
        <w:spacing w:line="360" w:lineRule="auto"/>
        <w:ind w:firstLine="709"/>
        <w:jc w:val="both"/>
        <w:rPr>
          <w:sz w:val="28"/>
          <w:szCs w:val="28"/>
        </w:rPr>
      </w:pPr>
      <w:r w:rsidRPr="00FE3782">
        <w:rPr>
          <w:sz w:val="28"/>
          <w:szCs w:val="28"/>
        </w:rPr>
        <w:t>1.</w:t>
      </w:r>
      <w:r>
        <w:rPr>
          <w:sz w:val="28"/>
          <w:szCs w:val="28"/>
        </w:rPr>
        <w:t xml:space="preserve"> Тепло, затраченное на нагрев металла </w:t>
      </w:r>
    </w:p>
    <w:p w:rsidR="0039243F" w:rsidRDefault="0039243F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FE3782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04" type="#_x0000_t75" style="width:242.25pt;height:18.75pt">
            <v:imagedata r:id="rId170" o:title=""/>
          </v:shape>
        </w:pict>
      </w:r>
      <w:r w:rsidR="00FE3782">
        <w:rPr>
          <w:sz w:val="28"/>
          <w:szCs w:val="28"/>
        </w:rPr>
        <w:t xml:space="preserve"> кВт,</w:t>
      </w:r>
    </w:p>
    <w:p w:rsidR="0039243F" w:rsidRDefault="0039243F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FE3782" w:rsidRDefault="00FE3782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A67E2A">
        <w:rPr>
          <w:position w:val="-12"/>
          <w:sz w:val="28"/>
          <w:szCs w:val="28"/>
        </w:rPr>
        <w:pict>
          <v:shape id="_x0000_i1205" type="#_x0000_t75" style="width:18.75pt;height:18.75pt">
            <v:imagedata r:id="rId171" o:title=""/>
          </v:shape>
        </w:pict>
      </w:r>
      <w:r>
        <w:rPr>
          <w:sz w:val="28"/>
          <w:szCs w:val="28"/>
        </w:rPr>
        <w:t>=838 кДж/кг – энтальпия углеродистой стали</w:t>
      </w:r>
      <w:r w:rsidR="00691F37">
        <w:rPr>
          <w:sz w:val="28"/>
          <w:szCs w:val="28"/>
        </w:rPr>
        <w:t xml:space="preserve"> при </w:t>
      </w:r>
      <w:r w:rsidR="00A67E2A">
        <w:rPr>
          <w:position w:val="-12"/>
          <w:sz w:val="28"/>
          <w:szCs w:val="28"/>
        </w:rPr>
        <w:pict>
          <v:shape id="_x0000_i1206" type="#_x0000_t75" style="width:147pt;height:18.75pt">
            <v:imagedata r:id="rId172" o:title=""/>
          </v:shape>
        </w:pict>
      </w:r>
      <w:r w:rsidR="00691F37" w:rsidRPr="00691F37">
        <w:rPr>
          <w:sz w:val="28"/>
          <w:szCs w:val="28"/>
          <w:vertAlign w:val="superscript"/>
        </w:rPr>
        <w:t>о</w:t>
      </w:r>
      <w:r w:rsidR="00691F37">
        <w:rPr>
          <w:sz w:val="28"/>
          <w:szCs w:val="28"/>
        </w:rPr>
        <w:t xml:space="preserve">С; </w:t>
      </w:r>
      <w:r w:rsidR="00A67E2A">
        <w:rPr>
          <w:position w:val="-12"/>
          <w:sz w:val="28"/>
          <w:szCs w:val="28"/>
        </w:rPr>
        <w:pict>
          <v:shape id="_x0000_i1207" type="#_x0000_t75" style="width:18.75pt;height:18.75pt">
            <v:imagedata r:id="rId173" o:title=""/>
          </v:shape>
        </w:pict>
      </w:r>
      <w:r w:rsidR="00691F37">
        <w:rPr>
          <w:sz w:val="28"/>
          <w:szCs w:val="28"/>
        </w:rPr>
        <w:t xml:space="preserve">=9,72 кДж/кг – то же, при </w:t>
      </w:r>
      <w:r w:rsidR="00A67E2A">
        <w:rPr>
          <w:position w:val="-12"/>
          <w:sz w:val="28"/>
          <w:szCs w:val="28"/>
        </w:rPr>
        <w:pict>
          <v:shape id="_x0000_i1208" type="#_x0000_t75" style="width:114.75pt;height:18.75pt">
            <v:imagedata r:id="rId174" o:title=""/>
          </v:shape>
        </w:pict>
      </w:r>
      <w:r w:rsidR="00691F37" w:rsidRPr="00691F37">
        <w:rPr>
          <w:sz w:val="28"/>
          <w:szCs w:val="28"/>
          <w:vertAlign w:val="superscript"/>
        </w:rPr>
        <w:t>о</w:t>
      </w:r>
      <w:r w:rsidR="00691F37">
        <w:rPr>
          <w:sz w:val="28"/>
          <w:szCs w:val="28"/>
        </w:rPr>
        <w:t>С.</w:t>
      </w:r>
    </w:p>
    <w:p w:rsidR="00B24E27" w:rsidRDefault="00B24E27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B24E27" w:rsidRDefault="00B24E27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Тепло, уносимое уходящими дымовыми газами </w:t>
      </w:r>
    </w:p>
    <w:p w:rsidR="0039243F" w:rsidRDefault="0039243F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B24E27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09" type="#_x0000_t75" style="width:227.25pt;height:18.75pt">
            <v:imagedata r:id="rId175" o:title=""/>
          </v:shape>
        </w:pict>
      </w:r>
      <w:r w:rsidR="00B24E27" w:rsidRPr="00B24E27">
        <w:rPr>
          <w:i/>
          <w:iCs/>
          <w:sz w:val="28"/>
          <w:szCs w:val="28"/>
        </w:rPr>
        <w:t>В</w:t>
      </w:r>
      <w:r w:rsidR="00B24E27">
        <w:rPr>
          <w:sz w:val="28"/>
          <w:szCs w:val="28"/>
        </w:rPr>
        <w:t xml:space="preserve"> кВт.</w:t>
      </w:r>
    </w:p>
    <w:p w:rsidR="000364C3" w:rsidRDefault="000364C3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E92F93" w:rsidRDefault="000364C3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Энтальпию продуктов сгорания находим при температуре </w:t>
      </w:r>
      <w:r w:rsidR="00A67E2A">
        <w:rPr>
          <w:position w:val="-14"/>
          <w:sz w:val="28"/>
          <w:szCs w:val="28"/>
        </w:rPr>
        <w:pict>
          <v:shape id="_x0000_i1210" type="#_x0000_t75" style="width:15pt;height:19.5pt">
            <v:imagedata r:id="rId176" o:title=""/>
          </v:shape>
        </w:pict>
      </w:r>
      <w:r>
        <w:rPr>
          <w:sz w:val="28"/>
          <w:szCs w:val="28"/>
        </w:rPr>
        <w:t>=1050</w:t>
      </w:r>
      <w:r w:rsidRPr="000364C3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</w:t>
      </w:r>
    </w:p>
    <w:p w:rsidR="002F5496" w:rsidRDefault="002F5496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E92F93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11" type="#_x0000_t75" style="width:149.25pt;height:17.25pt">
            <v:imagedata r:id="rId177" o:title=""/>
          </v:shape>
        </w:pict>
      </w:r>
    </w:p>
    <w:p w:rsidR="00E92F93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12" type="#_x0000_t75" style="width:147.75pt;height:17.25pt">
            <v:imagedata r:id="rId178" o:title=""/>
          </v:shape>
        </w:pict>
      </w:r>
    </w:p>
    <w:p w:rsidR="00E92F93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13" type="#_x0000_t75" style="width:132.75pt;height:17.25pt">
            <v:imagedata r:id="rId179" o:title=""/>
          </v:shape>
        </w:pict>
      </w:r>
    </w:p>
    <w:p w:rsidR="00E92F93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14" type="#_x0000_t75" style="width:147pt;height:17.25pt">
            <v:imagedata r:id="rId180" o:title=""/>
          </v:shape>
        </w:pict>
      </w:r>
    </w:p>
    <w:p w:rsidR="00F20D09" w:rsidRDefault="00F20D09" w:rsidP="00776836">
      <w:pPr>
        <w:spacing w:line="360" w:lineRule="auto"/>
        <w:ind w:firstLine="709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 xml:space="preserve">     ___________________________________</w:t>
      </w:r>
    </w:p>
    <w:p w:rsidR="00F20D09" w:rsidRDefault="00F20D09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67E2A">
        <w:rPr>
          <w:position w:val="-12"/>
          <w:sz w:val="28"/>
          <w:szCs w:val="28"/>
        </w:rPr>
        <w:pict>
          <v:shape id="_x0000_i1215" type="#_x0000_t75" style="width:21pt;height:18.75pt">
            <v:imagedata r:id="rId181" o:title=""/>
          </v:shape>
        </w:pict>
      </w:r>
      <w:r>
        <w:rPr>
          <w:sz w:val="28"/>
          <w:szCs w:val="28"/>
        </w:rPr>
        <w:t>=1622,35 кДж/м</w:t>
      </w:r>
      <w:r w:rsidRPr="00F20D09">
        <w:rPr>
          <w:sz w:val="28"/>
          <w:szCs w:val="28"/>
          <w:vertAlign w:val="superscript"/>
        </w:rPr>
        <w:t>3</w:t>
      </w:r>
      <w:r w:rsidR="000F4ED9">
        <w:rPr>
          <w:sz w:val="28"/>
          <w:szCs w:val="28"/>
          <w:vertAlign w:val="superscript"/>
        </w:rPr>
        <w:t xml:space="preserve">    </w:t>
      </w:r>
    </w:p>
    <w:p w:rsidR="000F4ED9" w:rsidRDefault="000F4ED9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0F4ED9" w:rsidRDefault="000F4ED9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Потери тепла теплопроводностью через кладку.</w:t>
      </w:r>
    </w:p>
    <w:p w:rsidR="002F5496" w:rsidRDefault="000F4ED9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Потерями тепла через под в данном примере пренебрегаем.</w:t>
      </w:r>
      <w:r w:rsidR="0039243F">
        <w:rPr>
          <w:sz w:val="28"/>
          <w:szCs w:val="28"/>
        </w:rPr>
        <w:t xml:space="preserve"> </w:t>
      </w:r>
    </w:p>
    <w:p w:rsidR="000F4ED9" w:rsidRDefault="000F4ED9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Рассчитываем только потери тепла через свод и стены печи.</w:t>
      </w:r>
    </w:p>
    <w:p w:rsidR="000F4ED9" w:rsidRDefault="000F4ED9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0F4ED9" w:rsidRPr="007D215F" w:rsidRDefault="000F4ED9" w:rsidP="0077683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7D215F">
        <w:rPr>
          <w:i/>
          <w:iCs/>
          <w:sz w:val="28"/>
          <w:szCs w:val="28"/>
        </w:rPr>
        <w:t>Потери тепла через свод</w:t>
      </w:r>
    </w:p>
    <w:p w:rsidR="004C5A30" w:rsidRDefault="000F4ED9" w:rsidP="00776836">
      <w:pPr>
        <w:spacing w:line="360" w:lineRule="auto"/>
        <w:ind w:firstLine="709"/>
        <w:jc w:val="both"/>
        <w:rPr>
          <w:sz w:val="28"/>
          <w:szCs w:val="28"/>
        </w:rPr>
      </w:pPr>
      <w:r w:rsidRPr="000F4ED9">
        <w:rPr>
          <w:sz w:val="28"/>
          <w:szCs w:val="28"/>
        </w:rPr>
        <w:t xml:space="preserve">Площадь свода принимаем равной площади пода </w:t>
      </w:r>
      <w:r>
        <w:rPr>
          <w:sz w:val="28"/>
          <w:szCs w:val="28"/>
        </w:rPr>
        <w:t>396,76 м</w:t>
      </w:r>
      <w:r w:rsidRPr="000F4ED9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; толщина свода 0,3 м</w:t>
      </w:r>
      <w:r w:rsidR="004C5A30">
        <w:rPr>
          <w:sz w:val="28"/>
          <w:szCs w:val="28"/>
        </w:rPr>
        <w:t xml:space="preserve">, материал каолин. Принимаем, что температура внутренней поверхности свода равна средней по длине печи температуре газов, которая равна </w:t>
      </w:r>
    </w:p>
    <w:p w:rsidR="0039243F" w:rsidRDefault="0039243F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0F4ED9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16" type="#_x0000_t75" style="width:213pt;height:18pt">
            <v:imagedata r:id="rId182" o:title=""/>
          </v:shape>
        </w:pict>
      </w:r>
      <w:r w:rsidR="004C5A30" w:rsidRPr="004C5A30">
        <w:rPr>
          <w:sz w:val="28"/>
          <w:szCs w:val="28"/>
          <w:vertAlign w:val="superscript"/>
        </w:rPr>
        <w:t>о</w:t>
      </w:r>
      <w:r w:rsidR="004C5A30">
        <w:rPr>
          <w:sz w:val="28"/>
          <w:szCs w:val="28"/>
        </w:rPr>
        <w:t>С.</w:t>
      </w:r>
    </w:p>
    <w:p w:rsidR="004C5A30" w:rsidRDefault="004C5A30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4C5A30" w:rsidRDefault="004C5A3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считать температуру окружающей среды равной </w:t>
      </w:r>
      <w:r w:rsidR="00A67E2A">
        <w:rPr>
          <w:position w:val="-12"/>
          <w:sz w:val="28"/>
          <w:szCs w:val="28"/>
        </w:rPr>
        <w:pict>
          <v:shape id="_x0000_i1217" type="#_x0000_t75" style="width:15pt;height:18pt">
            <v:imagedata r:id="rId183" o:title=""/>
          </v:shape>
        </w:pict>
      </w:r>
      <w:r>
        <w:rPr>
          <w:sz w:val="28"/>
          <w:szCs w:val="28"/>
        </w:rPr>
        <w:t>=30</w:t>
      </w:r>
      <w:r w:rsidRPr="004C5A30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 xml:space="preserve">С, то температуру поверхности однослойного свода </w:t>
      </w:r>
      <w:r w:rsidR="00A95D02">
        <w:rPr>
          <w:sz w:val="28"/>
          <w:szCs w:val="28"/>
        </w:rPr>
        <w:t xml:space="preserve">можно принять равной </w:t>
      </w:r>
      <w:r w:rsidR="00A67E2A">
        <w:rPr>
          <w:position w:val="-14"/>
          <w:sz w:val="28"/>
          <w:szCs w:val="28"/>
        </w:rPr>
        <w:pict>
          <v:shape id="_x0000_i1218" type="#_x0000_t75" style="width:18pt;height:18.75pt">
            <v:imagedata r:id="rId184" o:title=""/>
          </v:shape>
        </w:pict>
      </w:r>
      <w:r w:rsidR="00A95D02">
        <w:rPr>
          <w:sz w:val="28"/>
          <w:szCs w:val="28"/>
        </w:rPr>
        <w:t>=340</w:t>
      </w:r>
      <w:r w:rsidR="00A95D02" w:rsidRPr="00A95D02">
        <w:rPr>
          <w:sz w:val="28"/>
          <w:szCs w:val="28"/>
          <w:vertAlign w:val="superscript"/>
        </w:rPr>
        <w:t>о</w:t>
      </w:r>
      <w:r w:rsidR="00A95D02">
        <w:rPr>
          <w:sz w:val="28"/>
          <w:szCs w:val="28"/>
        </w:rPr>
        <w:t>С.</w:t>
      </w:r>
    </w:p>
    <w:p w:rsidR="00A95D02" w:rsidRDefault="00A95D02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средней по толщине температуре свода </w:t>
      </w:r>
      <w:r w:rsidR="00A67E2A">
        <w:rPr>
          <w:position w:val="-10"/>
          <w:sz w:val="28"/>
          <w:szCs w:val="28"/>
        </w:rPr>
        <w:pict>
          <v:shape id="_x0000_i1219" type="#_x0000_t75" style="width:138pt;height:16.5pt">
            <v:imagedata r:id="rId185" o:title=""/>
          </v:shape>
        </w:pict>
      </w:r>
      <w:r w:rsidRPr="00A95D02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 xml:space="preserve">С коэффициент теплопроводности каолина </w:t>
      </w:r>
      <w:r w:rsidR="00A67E2A">
        <w:rPr>
          <w:position w:val="-10"/>
          <w:sz w:val="28"/>
          <w:szCs w:val="28"/>
        </w:rPr>
        <w:pict>
          <v:shape id="_x0000_i1220" type="#_x0000_t75" style="width:174.75pt;height:18pt">
            <v:imagedata r:id="rId186" o:title=""/>
          </v:shape>
        </w:pict>
      </w:r>
      <w:r>
        <w:rPr>
          <w:sz w:val="28"/>
          <w:szCs w:val="28"/>
        </w:rPr>
        <w:t xml:space="preserve"> Вт/(м</w:t>
      </w:r>
      <w:r w:rsidRPr="00A95D02">
        <w:rPr>
          <w:sz w:val="28"/>
          <w:szCs w:val="28"/>
          <w:vertAlign w:val="superscript"/>
        </w:rPr>
        <w:t>.</w:t>
      </w:r>
      <w:r>
        <w:rPr>
          <w:sz w:val="28"/>
          <w:szCs w:val="28"/>
        </w:rPr>
        <w:t>К)</w:t>
      </w:r>
      <w:r w:rsidR="00464D1E">
        <w:rPr>
          <w:sz w:val="28"/>
          <w:szCs w:val="28"/>
        </w:rPr>
        <w:t>.</w:t>
      </w:r>
    </w:p>
    <w:p w:rsidR="00464D1E" w:rsidRDefault="00464D1E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Тогда потери тепла через свод печи будут равны</w:t>
      </w:r>
    </w:p>
    <w:p w:rsidR="002F5496" w:rsidRPr="000F4ED9" w:rsidRDefault="002F5496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0364C3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2"/>
          <w:sz w:val="28"/>
          <w:szCs w:val="28"/>
        </w:rPr>
        <w:pict>
          <v:shape id="_x0000_i1221" type="#_x0000_t75" style="width:252pt;height:51.75pt">
            <v:imagedata r:id="rId187" o:title=""/>
          </v:shape>
        </w:pict>
      </w:r>
      <w:r w:rsidR="006257C4">
        <w:rPr>
          <w:sz w:val="28"/>
          <w:szCs w:val="28"/>
        </w:rPr>
        <w:t xml:space="preserve"> кВт, </w:t>
      </w:r>
    </w:p>
    <w:p w:rsidR="006257C4" w:rsidRDefault="006257C4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A67E2A">
        <w:rPr>
          <w:position w:val="-10"/>
          <w:sz w:val="28"/>
          <w:szCs w:val="28"/>
        </w:rPr>
        <w:pict>
          <v:shape id="_x0000_i1222" type="#_x0000_t75" style="width:150pt;height:17.25pt">
            <v:imagedata r:id="rId188" o:title=""/>
          </v:shape>
        </w:pict>
      </w:r>
      <w:r>
        <w:rPr>
          <w:sz w:val="28"/>
          <w:szCs w:val="28"/>
        </w:rPr>
        <w:t xml:space="preserve"> Вт/(м</w:t>
      </w:r>
      <w:r w:rsidRPr="006257C4">
        <w:rPr>
          <w:sz w:val="28"/>
          <w:szCs w:val="28"/>
          <w:vertAlign w:val="superscript"/>
        </w:rPr>
        <w:t>2.</w:t>
      </w:r>
      <w:r>
        <w:rPr>
          <w:sz w:val="28"/>
          <w:szCs w:val="28"/>
        </w:rPr>
        <w:t>К)</w:t>
      </w:r>
      <w:r w:rsidR="002A6EEF">
        <w:rPr>
          <w:sz w:val="28"/>
          <w:szCs w:val="28"/>
        </w:rPr>
        <w:t>.</w:t>
      </w:r>
    </w:p>
    <w:p w:rsidR="002A6EEF" w:rsidRDefault="002A6EEF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2A6EEF" w:rsidRPr="007D215F" w:rsidRDefault="002A6EEF" w:rsidP="0077683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7D215F">
        <w:rPr>
          <w:i/>
          <w:iCs/>
          <w:sz w:val="28"/>
          <w:szCs w:val="28"/>
        </w:rPr>
        <w:t>Потери тепла через стены печи</w:t>
      </w:r>
    </w:p>
    <w:p w:rsidR="002A6EEF" w:rsidRDefault="002A6EEF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Стены печи состоят из слоя шамота толщиной </w:t>
      </w:r>
      <w:r w:rsidR="00A67E2A">
        <w:rPr>
          <w:position w:val="-12"/>
          <w:sz w:val="28"/>
          <w:szCs w:val="28"/>
        </w:rPr>
        <w:pict>
          <v:shape id="_x0000_i1223" type="#_x0000_t75" style="width:15.75pt;height:18pt">
            <v:imagedata r:id="rId189" o:title=""/>
          </v:shape>
        </w:pict>
      </w:r>
      <w:r>
        <w:rPr>
          <w:sz w:val="28"/>
          <w:szCs w:val="28"/>
        </w:rPr>
        <w:t xml:space="preserve">=0,345 м и слоя диатомита, толщиной </w:t>
      </w:r>
      <w:r w:rsidR="00A67E2A">
        <w:rPr>
          <w:position w:val="-12"/>
          <w:sz w:val="28"/>
          <w:szCs w:val="28"/>
        </w:rPr>
        <w:pict>
          <v:shape id="_x0000_i1224" type="#_x0000_t75" style="width:14.25pt;height:18pt">
            <v:imagedata r:id="rId190" o:title=""/>
          </v:shape>
        </w:pict>
      </w:r>
      <w:r>
        <w:rPr>
          <w:sz w:val="28"/>
          <w:szCs w:val="28"/>
        </w:rPr>
        <w:t xml:space="preserve">=0,115 м. </w:t>
      </w:r>
    </w:p>
    <w:p w:rsidR="004004CF" w:rsidRDefault="002A6EEF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Наружная поверхность стен равна:</w:t>
      </w:r>
    </w:p>
    <w:p w:rsidR="002A6EEF" w:rsidRDefault="007A75BF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2A6EEF">
        <w:rPr>
          <w:sz w:val="28"/>
          <w:szCs w:val="28"/>
        </w:rPr>
        <w:t>етодическая зона</w:t>
      </w:r>
    </w:p>
    <w:p w:rsidR="0039243F" w:rsidRDefault="0039243F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2A6EEF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25" type="#_x0000_t75" style="width:186.75pt;height:18pt">
            <v:imagedata r:id="rId191" o:title=""/>
          </v:shape>
        </w:pict>
      </w:r>
      <w:r w:rsidR="002A6EEF">
        <w:rPr>
          <w:sz w:val="28"/>
          <w:szCs w:val="28"/>
        </w:rPr>
        <w:t xml:space="preserve"> м</w:t>
      </w:r>
      <w:r w:rsidR="002A6EEF" w:rsidRPr="002A6EEF">
        <w:rPr>
          <w:sz w:val="28"/>
          <w:szCs w:val="28"/>
          <w:vertAlign w:val="superscript"/>
        </w:rPr>
        <w:t>2</w:t>
      </w:r>
      <w:r w:rsidR="002A6EEF">
        <w:rPr>
          <w:sz w:val="28"/>
          <w:szCs w:val="28"/>
        </w:rPr>
        <w:t>;</w:t>
      </w:r>
    </w:p>
    <w:p w:rsidR="00A92A3D" w:rsidRDefault="00A92A3D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A92A3D" w:rsidRDefault="00A92A3D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Pr="004004CF">
        <w:rPr>
          <w:sz w:val="28"/>
          <w:szCs w:val="28"/>
        </w:rPr>
        <w:t xml:space="preserve"> </w:t>
      </w:r>
      <w:r>
        <w:rPr>
          <w:sz w:val="28"/>
          <w:szCs w:val="28"/>
        </w:rPr>
        <w:t>сварочная зона</w:t>
      </w:r>
    </w:p>
    <w:p w:rsidR="0039243F" w:rsidRDefault="0039243F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A92A3D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26" type="#_x0000_t75" style="width:203.25pt;height:18pt">
            <v:imagedata r:id="rId192" o:title=""/>
          </v:shape>
        </w:pict>
      </w:r>
      <w:r w:rsidR="00A92A3D">
        <w:rPr>
          <w:sz w:val="28"/>
          <w:szCs w:val="28"/>
        </w:rPr>
        <w:t xml:space="preserve"> м</w:t>
      </w:r>
      <w:r w:rsidR="00A92A3D" w:rsidRPr="00A92A3D">
        <w:rPr>
          <w:sz w:val="28"/>
          <w:szCs w:val="28"/>
          <w:vertAlign w:val="superscript"/>
        </w:rPr>
        <w:t>2</w:t>
      </w:r>
      <w:r w:rsidR="00A92A3D">
        <w:rPr>
          <w:sz w:val="28"/>
          <w:szCs w:val="28"/>
        </w:rPr>
        <w:t>;</w:t>
      </w:r>
    </w:p>
    <w:p w:rsidR="00A92A3D" w:rsidRDefault="00A92A3D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A92A3D" w:rsidRDefault="00A92A3D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4004CF">
        <w:rPr>
          <w:sz w:val="28"/>
          <w:szCs w:val="28"/>
        </w:rPr>
        <w:t xml:space="preserve"> </w:t>
      </w:r>
      <w:r>
        <w:rPr>
          <w:sz w:val="28"/>
          <w:szCs w:val="28"/>
        </w:rPr>
        <w:t>сварочная зона</w:t>
      </w:r>
    </w:p>
    <w:p w:rsidR="0039243F" w:rsidRDefault="0039243F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A92A3D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27" type="#_x0000_t75" style="width:209.25pt;height:18pt">
            <v:imagedata r:id="rId193" o:title=""/>
          </v:shape>
        </w:pict>
      </w:r>
      <w:r w:rsidR="00A92A3D">
        <w:rPr>
          <w:sz w:val="28"/>
          <w:szCs w:val="28"/>
        </w:rPr>
        <w:t xml:space="preserve"> м</w:t>
      </w:r>
      <w:r w:rsidR="00A92A3D" w:rsidRPr="00A92A3D">
        <w:rPr>
          <w:sz w:val="28"/>
          <w:szCs w:val="28"/>
          <w:vertAlign w:val="superscript"/>
        </w:rPr>
        <w:t>2</w:t>
      </w:r>
      <w:r w:rsidR="00A92A3D">
        <w:rPr>
          <w:sz w:val="28"/>
          <w:szCs w:val="28"/>
        </w:rPr>
        <w:t>;</w:t>
      </w:r>
    </w:p>
    <w:p w:rsidR="00A92A3D" w:rsidRDefault="00A92A3D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A92A3D" w:rsidRDefault="00A92A3D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томильная зона</w:t>
      </w:r>
    </w:p>
    <w:p w:rsidR="0039243F" w:rsidRDefault="0039243F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A92A3D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28" type="#_x0000_t75" style="width:171.75pt;height:18pt">
            <v:imagedata r:id="rId194" o:title=""/>
          </v:shape>
        </w:pict>
      </w:r>
      <w:r w:rsidR="00A92A3D">
        <w:rPr>
          <w:sz w:val="28"/>
          <w:szCs w:val="28"/>
        </w:rPr>
        <w:t xml:space="preserve"> м</w:t>
      </w:r>
      <w:r w:rsidR="00A92A3D" w:rsidRPr="00A92A3D">
        <w:rPr>
          <w:sz w:val="28"/>
          <w:szCs w:val="28"/>
          <w:vertAlign w:val="superscript"/>
        </w:rPr>
        <w:t>2</w:t>
      </w:r>
      <w:r w:rsidR="00A92A3D">
        <w:rPr>
          <w:sz w:val="28"/>
          <w:szCs w:val="28"/>
        </w:rPr>
        <w:t>;</w:t>
      </w:r>
    </w:p>
    <w:p w:rsidR="00A92A3D" w:rsidRDefault="00A92A3D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A92A3D" w:rsidRDefault="00A92A3D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торцы печи</w:t>
      </w:r>
    </w:p>
    <w:p w:rsidR="0039243F" w:rsidRDefault="0039243F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A92A3D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29" type="#_x0000_t75" style="width:387.75pt;height:18.75pt">
            <v:imagedata r:id="rId195" o:title=""/>
          </v:shape>
        </w:pict>
      </w:r>
      <w:r w:rsidR="00221DE9">
        <w:rPr>
          <w:sz w:val="28"/>
          <w:szCs w:val="28"/>
        </w:rPr>
        <w:t xml:space="preserve"> м</w:t>
      </w:r>
      <w:r w:rsidR="00221DE9" w:rsidRPr="00A92A3D">
        <w:rPr>
          <w:sz w:val="28"/>
          <w:szCs w:val="28"/>
          <w:vertAlign w:val="superscript"/>
        </w:rPr>
        <w:t>2</w:t>
      </w:r>
      <w:r w:rsidR="00221DE9">
        <w:rPr>
          <w:sz w:val="28"/>
          <w:szCs w:val="28"/>
        </w:rPr>
        <w:t>.</w:t>
      </w:r>
    </w:p>
    <w:p w:rsidR="00221DE9" w:rsidRDefault="00221DE9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221DE9" w:rsidRDefault="00221DE9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Полная площадь стен равна</w:t>
      </w:r>
    </w:p>
    <w:p w:rsidR="0039243F" w:rsidRDefault="0039243F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221DE9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30" type="#_x0000_t75" style="width:389.25pt;height:18.75pt">
            <v:imagedata r:id="rId196" o:title=""/>
          </v:shape>
        </w:pict>
      </w:r>
      <w:r w:rsidR="00221DE9">
        <w:rPr>
          <w:sz w:val="28"/>
          <w:szCs w:val="28"/>
        </w:rPr>
        <w:t xml:space="preserve"> м</w:t>
      </w:r>
      <w:r w:rsidR="00221DE9" w:rsidRPr="00A92A3D">
        <w:rPr>
          <w:sz w:val="28"/>
          <w:szCs w:val="28"/>
          <w:vertAlign w:val="superscript"/>
        </w:rPr>
        <w:t>2</w:t>
      </w:r>
      <w:r w:rsidR="00221DE9">
        <w:rPr>
          <w:sz w:val="28"/>
          <w:szCs w:val="28"/>
        </w:rPr>
        <w:t>.</w:t>
      </w:r>
    </w:p>
    <w:p w:rsidR="00221DE9" w:rsidRDefault="00221DE9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A71ABD" w:rsidRDefault="00221DE9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вычисления коэффициентов теплопроводности, зависящих от температуры, необходимо найти среднее значение температуры слоев. Средняя температура слоя шамота равна </w:t>
      </w:r>
      <w:r w:rsidR="00A67E2A">
        <w:rPr>
          <w:position w:val="-12"/>
          <w:sz w:val="28"/>
          <w:szCs w:val="28"/>
        </w:rPr>
        <w:pict>
          <v:shape id="_x0000_i1231" type="#_x0000_t75" style="width:86.25pt;height:18.75pt">
            <v:imagedata r:id="rId197" o:title=""/>
          </v:shape>
        </w:pict>
      </w:r>
      <w:r w:rsidR="000C776B">
        <w:rPr>
          <w:sz w:val="28"/>
          <w:szCs w:val="28"/>
        </w:rPr>
        <w:t xml:space="preserve">, а слоя диатомита </w:t>
      </w:r>
      <w:r w:rsidR="00A67E2A">
        <w:rPr>
          <w:position w:val="-12"/>
          <w:sz w:val="28"/>
          <w:szCs w:val="28"/>
        </w:rPr>
        <w:pict>
          <v:shape id="_x0000_i1232" type="#_x0000_t75" style="width:80.25pt;height:18.75pt">
            <v:imagedata r:id="rId198" o:title=""/>
          </v:shape>
        </w:pict>
      </w:r>
      <w:r w:rsidR="00A71ABD">
        <w:rPr>
          <w:sz w:val="28"/>
          <w:szCs w:val="28"/>
        </w:rPr>
        <w:t xml:space="preserve">, где </w:t>
      </w:r>
      <w:r w:rsidR="00A67E2A">
        <w:rPr>
          <w:position w:val="-6"/>
          <w:sz w:val="28"/>
          <w:szCs w:val="28"/>
        </w:rPr>
        <w:pict>
          <v:shape id="_x0000_i1233" type="#_x0000_t75" style="width:9.75pt;height:14.25pt">
            <v:imagedata r:id="rId199" o:title=""/>
          </v:shape>
        </w:pict>
      </w:r>
      <w:r w:rsidR="00A71ABD">
        <w:rPr>
          <w:sz w:val="28"/>
          <w:szCs w:val="28"/>
        </w:rPr>
        <w:t xml:space="preserve">– температура на границе раздела слоев, </w:t>
      </w:r>
      <w:r w:rsidR="00A71ABD" w:rsidRPr="00A71ABD">
        <w:rPr>
          <w:sz w:val="28"/>
          <w:szCs w:val="28"/>
          <w:vertAlign w:val="superscript"/>
        </w:rPr>
        <w:t>о</w:t>
      </w:r>
      <w:r w:rsidR="00A71ABD">
        <w:rPr>
          <w:sz w:val="28"/>
          <w:szCs w:val="28"/>
        </w:rPr>
        <w:t xml:space="preserve">С; </w:t>
      </w:r>
      <w:r w:rsidR="00A67E2A">
        <w:rPr>
          <w:position w:val="-12"/>
          <w:sz w:val="28"/>
          <w:szCs w:val="28"/>
        </w:rPr>
        <w:pict>
          <v:shape id="_x0000_i1234" type="#_x0000_t75" style="width:18.75pt;height:18.75pt">
            <v:imagedata r:id="rId200" o:title=""/>
          </v:shape>
        </w:pict>
      </w:r>
      <w:r w:rsidR="00A71ABD">
        <w:rPr>
          <w:sz w:val="28"/>
          <w:szCs w:val="28"/>
        </w:rPr>
        <w:t xml:space="preserve"> – температура наружной поверхности стен, которую можно принять равной 160</w:t>
      </w:r>
      <w:r w:rsidR="00A71ABD" w:rsidRPr="00A71ABD">
        <w:rPr>
          <w:sz w:val="28"/>
          <w:szCs w:val="28"/>
          <w:vertAlign w:val="superscript"/>
        </w:rPr>
        <w:t>о</w:t>
      </w:r>
      <w:r w:rsidR="00A71ABD">
        <w:rPr>
          <w:sz w:val="28"/>
          <w:szCs w:val="28"/>
        </w:rPr>
        <w:t>С.</w:t>
      </w:r>
      <w:r w:rsidR="002F5496">
        <w:rPr>
          <w:sz w:val="28"/>
          <w:szCs w:val="28"/>
        </w:rPr>
        <w:t xml:space="preserve"> </w:t>
      </w:r>
      <w:r w:rsidR="00A71ABD">
        <w:rPr>
          <w:sz w:val="28"/>
          <w:szCs w:val="28"/>
        </w:rPr>
        <w:t xml:space="preserve">Коэффициент теплопроводности шамота </w:t>
      </w:r>
    </w:p>
    <w:p w:rsidR="0039243F" w:rsidRDefault="0039243F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A71ABD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35" type="#_x0000_t75" style="width:123.75pt;height:18.75pt">
            <v:imagedata r:id="rId201" o:title=""/>
          </v:shape>
        </w:pict>
      </w:r>
      <w:r w:rsidR="003D7A1D">
        <w:rPr>
          <w:sz w:val="28"/>
          <w:szCs w:val="28"/>
        </w:rPr>
        <w:t>, Вт/(м</w:t>
      </w:r>
      <w:r w:rsidR="003D7A1D" w:rsidRPr="00A95D02">
        <w:rPr>
          <w:sz w:val="28"/>
          <w:szCs w:val="28"/>
          <w:vertAlign w:val="superscript"/>
        </w:rPr>
        <w:t>.</w:t>
      </w:r>
      <w:r w:rsidR="003D7A1D">
        <w:rPr>
          <w:sz w:val="28"/>
          <w:szCs w:val="28"/>
        </w:rPr>
        <w:t>К).</w:t>
      </w:r>
    </w:p>
    <w:p w:rsidR="003D7A1D" w:rsidRDefault="003D7A1D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3D7A1D" w:rsidRDefault="003D7A1D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теплопроводности диатомита</w:t>
      </w:r>
    </w:p>
    <w:p w:rsidR="0039243F" w:rsidRDefault="0039243F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3D7A1D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36" type="#_x0000_t75" style="width:126pt;height:18.75pt">
            <v:imagedata r:id="rId202" o:title=""/>
          </v:shape>
        </w:pict>
      </w:r>
      <w:r w:rsidR="003D7A1D">
        <w:rPr>
          <w:sz w:val="28"/>
          <w:szCs w:val="28"/>
        </w:rPr>
        <w:t>,</w:t>
      </w:r>
      <w:r w:rsidR="003D7A1D" w:rsidRPr="003D7A1D">
        <w:rPr>
          <w:sz w:val="28"/>
          <w:szCs w:val="28"/>
        </w:rPr>
        <w:t xml:space="preserve"> </w:t>
      </w:r>
      <w:r w:rsidR="003D7A1D">
        <w:rPr>
          <w:sz w:val="28"/>
          <w:szCs w:val="28"/>
        </w:rPr>
        <w:t>Вт/(м</w:t>
      </w:r>
      <w:r w:rsidR="003D7A1D" w:rsidRPr="00A95D02">
        <w:rPr>
          <w:sz w:val="28"/>
          <w:szCs w:val="28"/>
          <w:vertAlign w:val="superscript"/>
        </w:rPr>
        <w:t>.</w:t>
      </w:r>
      <w:r w:rsidR="003D7A1D">
        <w:rPr>
          <w:sz w:val="28"/>
          <w:szCs w:val="28"/>
        </w:rPr>
        <w:t>К).</w:t>
      </w:r>
    </w:p>
    <w:p w:rsidR="003D7A1D" w:rsidRDefault="003D7A1D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3D7A1D" w:rsidRDefault="003D7A1D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стационарном режиме</w:t>
      </w:r>
    </w:p>
    <w:p w:rsidR="0039243F" w:rsidRDefault="0039243F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3D7A1D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37" type="#_x0000_t75" style="width:135.75pt;height:35.25pt">
            <v:imagedata r:id="rId203" o:title=""/>
          </v:shape>
        </w:pict>
      </w:r>
      <w:r w:rsidR="003D7A1D">
        <w:rPr>
          <w:sz w:val="28"/>
          <w:szCs w:val="28"/>
        </w:rPr>
        <w:t>.</w:t>
      </w:r>
    </w:p>
    <w:p w:rsidR="003D7A1D" w:rsidRDefault="003D7A1D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4D0846" w:rsidRDefault="004D0846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Подставляя значения коэффициентов теплопроводности </w:t>
      </w:r>
    </w:p>
    <w:p w:rsidR="002F5496" w:rsidRDefault="002F5496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4D0846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38" type="#_x0000_t75" style="width:369.75pt;height:47.25pt">
            <v:imagedata r:id="rId204" o:title=""/>
          </v:shape>
        </w:pict>
      </w:r>
    </w:p>
    <w:p w:rsidR="009A38F2" w:rsidRDefault="009A38F2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9A38F2" w:rsidRDefault="009A38F2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или</w:t>
      </w:r>
    </w:p>
    <w:p w:rsidR="008861F8" w:rsidRDefault="008861F8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9A38F2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39" type="#_x0000_t75" style="width:186.75pt;height:18.75pt">
            <v:imagedata r:id="rId205" o:title=""/>
          </v:shape>
        </w:pict>
      </w:r>
      <w:r w:rsidR="009A38F2">
        <w:rPr>
          <w:sz w:val="28"/>
          <w:szCs w:val="28"/>
        </w:rPr>
        <w:t>.</w:t>
      </w:r>
    </w:p>
    <w:p w:rsidR="009A38F2" w:rsidRDefault="009A38F2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9A38F2" w:rsidRDefault="009A38F2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этого квадратичного уравнения дает значение</w:t>
      </w:r>
    </w:p>
    <w:p w:rsidR="009A38F2" w:rsidRDefault="009A38F2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9A38F2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240" type="#_x0000_t75" style="width:9.75pt;height:14.25pt">
            <v:imagedata r:id="rId206" o:title=""/>
          </v:shape>
        </w:pict>
      </w:r>
      <w:r w:rsidR="009A38F2">
        <w:rPr>
          <w:sz w:val="28"/>
          <w:szCs w:val="28"/>
        </w:rPr>
        <w:t>=728,8</w:t>
      </w:r>
      <w:r w:rsidR="009A38F2" w:rsidRPr="009A38F2">
        <w:rPr>
          <w:sz w:val="28"/>
          <w:szCs w:val="28"/>
          <w:vertAlign w:val="superscript"/>
        </w:rPr>
        <w:t>о</w:t>
      </w:r>
      <w:r w:rsidR="009A38F2">
        <w:rPr>
          <w:sz w:val="28"/>
          <w:szCs w:val="28"/>
        </w:rPr>
        <w:t>С.</w:t>
      </w:r>
    </w:p>
    <w:p w:rsidR="009A38F2" w:rsidRDefault="009A38F2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9A38F2" w:rsidRDefault="009A38F2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Тогда </w:t>
      </w:r>
    </w:p>
    <w:p w:rsidR="008861F8" w:rsidRDefault="008861F8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9A38F2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41" type="#_x0000_t75" style="width:152.25pt;height:19.5pt">
            <v:imagedata r:id="rId207" o:title=""/>
          </v:shape>
        </w:pict>
      </w:r>
      <w:r w:rsidR="009A38F2" w:rsidRPr="009A38F2">
        <w:rPr>
          <w:sz w:val="28"/>
          <w:szCs w:val="28"/>
          <w:vertAlign w:val="superscript"/>
        </w:rPr>
        <w:t>о</w:t>
      </w:r>
      <w:r w:rsidR="009A38F2">
        <w:rPr>
          <w:sz w:val="28"/>
          <w:szCs w:val="28"/>
        </w:rPr>
        <w:t>С,</w:t>
      </w:r>
    </w:p>
    <w:p w:rsidR="009A38F2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42" type="#_x0000_t75" style="width:138.75pt;height:18pt">
            <v:imagedata r:id="rId208" o:title=""/>
          </v:shape>
        </w:pict>
      </w:r>
      <w:r w:rsidR="00A10F63" w:rsidRPr="00A10F63">
        <w:rPr>
          <w:sz w:val="28"/>
          <w:szCs w:val="28"/>
          <w:vertAlign w:val="superscript"/>
        </w:rPr>
        <w:t>о</w:t>
      </w:r>
      <w:r w:rsidR="00A10F63">
        <w:rPr>
          <w:sz w:val="28"/>
          <w:szCs w:val="28"/>
        </w:rPr>
        <w:t>С.</w:t>
      </w:r>
    </w:p>
    <w:p w:rsidR="00A10F63" w:rsidRDefault="00A10F63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A10F63" w:rsidRDefault="00A10F63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Окончательно получаем</w:t>
      </w:r>
    </w:p>
    <w:p w:rsidR="008861F8" w:rsidRDefault="008861F8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A10F63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43" type="#_x0000_t75" style="width:185.25pt;height:18.75pt">
            <v:imagedata r:id="rId209" o:title=""/>
          </v:shape>
        </w:pict>
      </w:r>
      <w:r w:rsidR="00A10F63" w:rsidRPr="00A10F63">
        <w:rPr>
          <w:sz w:val="28"/>
          <w:szCs w:val="28"/>
        </w:rPr>
        <w:t xml:space="preserve"> </w:t>
      </w:r>
      <w:r w:rsidR="00A10F63">
        <w:rPr>
          <w:sz w:val="28"/>
          <w:szCs w:val="28"/>
        </w:rPr>
        <w:t>Вт/(м</w:t>
      </w:r>
      <w:r w:rsidR="00A10F63" w:rsidRPr="00A95D02">
        <w:rPr>
          <w:sz w:val="28"/>
          <w:szCs w:val="28"/>
          <w:vertAlign w:val="superscript"/>
        </w:rPr>
        <w:t>.</w:t>
      </w:r>
      <w:r w:rsidR="00A10F63">
        <w:rPr>
          <w:sz w:val="28"/>
          <w:szCs w:val="28"/>
        </w:rPr>
        <w:t>К).</w:t>
      </w:r>
    </w:p>
    <w:p w:rsidR="00A10F63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44" type="#_x0000_t75" style="width:186pt;height:18.75pt">
            <v:imagedata r:id="rId210" o:title=""/>
          </v:shape>
        </w:pict>
      </w:r>
      <w:r w:rsidR="00A10F63" w:rsidRPr="00A10F63">
        <w:rPr>
          <w:sz w:val="28"/>
          <w:szCs w:val="28"/>
        </w:rPr>
        <w:t xml:space="preserve"> </w:t>
      </w:r>
      <w:r w:rsidR="00A10F63">
        <w:rPr>
          <w:sz w:val="28"/>
          <w:szCs w:val="28"/>
        </w:rPr>
        <w:t>Вт/(м</w:t>
      </w:r>
      <w:r w:rsidR="00A10F63" w:rsidRPr="00A95D02">
        <w:rPr>
          <w:sz w:val="28"/>
          <w:szCs w:val="28"/>
          <w:vertAlign w:val="superscript"/>
        </w:rPr>
        <w:t>.</w:t>
      </w:r>
      <w:r w:rsidR="00A10F63">
        <w:rPr>
          <w:sz w:val="28"/>
          <w:szCs w:val="28"/>
        </w:rPr>
        <w:t>К).</w:t>
      </w:r>
    </w:p>
    <w:p w:rsidR="00A10F63" w:rsidRDefault="00A10F63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A10F63" w:rsidRDefault="00A10F63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тепла, теряемое теплопроводностью через стены печи, равно</w:t>
      </w:r>
    </w:p>
    <w:p w:rsidR="008861F8" w:rsidRDefault="008861F8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A10F63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0"/>
          <w:sz w:val="28"/>
          <w:szCs w:val="28"/>
        </w:rPr>
        <w:pict>
          <v:shape id="_x0000_i1245" type="#_x0000_t75" style="width:213.75pt;height:48.75pt">
            <v:imagedata r:id="rId211" o:title=""/>
          </v:shape>
        </w:pict>
      </w:r>
      <w:r w:rsidR="00A10F63">
        <w:rPr>
          <w:sz w:val="28"/>
          <w:szCs w:val="28"/>
        </w:rPr>
        <w:t xml:space="preserve"> кВт,</w:t>
      </w:r>
    </w:p>
    <w:p w:rsidR="00A10F63" w:rsidRDefault="00A10F63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A67E2A">
        <w:rPr>
          <w:position w:val="-10"/>
          <w:sz w:val="28"/>
          <w:szCs w:val="28"/>
        </w:rPr>
        <w:pict>
          <v:shape id="_x0000_i1246" type="#_x0000_t75" style="width:123pt;height:15.75pt">
            <v:imagedata r:id="rId212" o:title=""/>
          </v:shape>
        </w:pict>
      </w:r>
      <w:r>
        <w:rPr>
          <w:sz w:val="28"/>
          <w:szCs w:val="28"/>
        </w:rPr>
        <w:t xml:space="preserve"> Вт/(м</w:t>
      </w:r>
      <w:r w:rsidRPr="006257C4">
        <w:rPr>
          <w:sz w:val="28"/>
          <w:szCs w:val="28"/>
          <w:vertAlign w:val="superscript"/>
        </w:rPr>
        <w:t>2.</w:t>
      </w:r>
      <w:r>
        <w:rPr>
          <w:sz w:val="28"/>
          <w:szCs w:val="28"/>
        </w:rPr>
        <w:t>К).</w:t>
      </w:r>
    </w:p>
    <w:p w:rsidR="00C97005" w:rsidRDefault="00C97005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F56276" w:rsidRDefault="00A10F63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Общее количество тепла, теряемое теплопроводностью через кладку</w:t>
      </w:r>
    </w:p>
    <w:p w:rsidR="008861F8" w:rsidRDefault="008861F8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A10F63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47" type="#_x0000_t75" style="width:219.75pt;height:18pt">
            <v:imagedata r:id="rId213" o:title=""/>
          </v:shape>
        </w:pict>
      </w:r>
      <w:r w:rsidR="00F56276">
        <w:rPr>
          <w:sz w:val="28"/>
          <w:szCs w:val="28"/>
        </w:rPr>
        <w:t xml:space="preserve"> кВт.</w:t>
      </w:r>
    </w:p>
    <w:p w:rsidR="002F5496" w:rsidRDefault="002F5496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F56276" w:rsidRDefault="00F56276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Потери тепла с охлаждающей водой по практическим данным принимаем равными 10 % от тепла, вносимого топливом и воздухом</w:t>
      </w:r>
    </w:p>
    <w:p w:rsidR="008861F8" w:rsidRDefault="008861F8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F56276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48" type="#_x0000_t75" style="width:189pt;height:18pt">
            <v:imagedata r:id="rId214" o:title=""/>
          </v:shape>
        </w:pict>
      </w:r>
      <w:r w:rsidR="00F56276" w:rsidRPr="00F56276">
        <w:rPr>
          <w:i/>
          <w:iCs/>
          <w:sz w:val="28"/>
          <w:szCs w:val="28"/>
        </w:rPr>
        <w:t>В</w:t>
      </w:r>
      <w:r w:rsidR="00F56276">
        <w:rPr>
          <w:sz w:val="28"/>
          <w:szCs w:val="28"/>
        </w:rPr>
        <w:t xml:space="preserve"> кВт.</w:t>
      </w:r>
    </w:p>
    <w:p w:rsidR="00F56276" w:rsidRDefault="00F56276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F56276" w:rsidRDefault="00F56276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Неучтенные по</w:t>
      </w:r>
      <w:r w:rsidR="001D5C7B">
        <w:rPr>
          <w:sz w:val="28"/>
          <w:szCs w:val="28"/>
        </w:rPr>
        <w:t>тери определяем по формуле</w:t>
      </w:r>
    </w:p>
    <w:p w:rsidR="008861F8" w:rsidRDefault="008861F8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F56276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49" type="#_x0000_t75" style="width:215.25pt;height:18.75pt">
            <v:imagedata r:id="rId215" o:title=""/>
          </v:shape>
        </w:pict>
      </w:r>
    </w:p>
    <w:p w:rsidR="00F56276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50" type="#_x0000_t75" style="width:229.5pt;height:18.75pt">
            <v:imagedata r:id="rId216" o:title=""/>
          </v:shape>
        </w:pict>
      </w:r>
      <w:r w:rsidR="001E455F" w:rsidRPr="001E455F">
        <w:rPr>
          <w:i/>
          <w:iCs/>
          <w:sz w:val="28"/>
          <w:szCs w:val="28"/>
        </w:rPr>
        <w:t>В</w:t>
      </w:r>
      <w:r w:rsidR="001E455F">
        <w:rPr>
          <w:sz w:val="28"/>
          <w:szCs w:val="28"/>
        </w:rPr>
        <w:t xml:space="preserve"> кВт.</w:t>
      </w:r>
    </w:p>
    <w:p w:rsidR="004A343F" w:rsidRDefault="004A343F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4A343F" w:rsidRDefault="004A343F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Уравнение теплового баланса </w:t>
      </w:r>
    </w:p>
    <w:p w:rsidR="008861F8" w:rsidRDefault="008861F8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4A343F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51" type="#_x0000_t75" style="width:397.5pt;height:12.75pt">
            <v:imagedata r:id="rId217" o:title=""/>
          </v:shape>
        </w:pict>
      </w:r>
    </w:p>
    <w:p w:rsidR="004A343F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52" type="#_x0000_t75" style="width:105.75pt;height:15.75pt">
            <v:imagedata r:id="rId218" o:title=""/>
          </v:shape>
        </w:pict>
      </w:r>
      <w:r w:rsidR="004A343F">
        <w:rPr>
          <w:sz w:val="28"/>
          <w:szCs w:val="28"/>
        </w:rPr>
        <w:t>.</w:t>
      </w:r>
    </w:p>
    <w:p w:rsidR="004A343F" w:rsidRDefault="004A343F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4A343F" w:rsidRDefault="004A343F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Откуда</w:t>
      </w:r>
    </w:p>
    <w:p w:rsidR="004A343F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"/>
          <w:sz w:val="28"/>
          <w:szCs w:val="28"/>
        </w:rPr>
        <w:pict>
          <v:shape id="_x0000_i1253" type="#_x0000_t75" style="width:12pt;height:12.75pt">
            <v:imagedata r:id="rId219" o:title=""/>
          </v:shape>
        </w:pict>
      </w:r>
      <w:r w:rsidR="004A343F">
        <w:rPr>
          <w:sz w:val="28"/>
          <w:szCs w:val="28"/>
        </w:rPr>
        <w:t>=5,46 м</w:t>
      </w:r>
      <w:r w:rsidR="004A343F" w:rsidRPr="004A343F">
        <w:rPr>
          <w:sz w:val="28"/>
          <w:szCs w:val="28"/>
          <w:vertAlign w:val="superscript"/>
        </w:rPr>
        <w:t>3</w:t>
      </w:r>
      <w:r w:rsidR="004A343F">
        <w:rPr>
          <w:sz w:val="28"/>
          <w:szCs w:val="28"/>
        </w:rPr>
        <w:t>/с.</w:t>
      </w:r>
    </w:p>
    <w:p w:rsidR="004A343F" w:rsidRDefault="004A343F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4A343F" w:rsidRDefault="004A343F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расчетов заносим в таблицу</w:t>
      </w:r>
    </w:p>
    <w:p w:rsidR="004A343F" w:rsidRDefault="004A343F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4A343F" w:rsidRDefault="004A343F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</w:t>
      </w:r>
      <w:r w:rsidR="002F549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Тепловой баланс </w:t>
      </w:r>
      <w:r w:rsidR="003977FD">
        <w:rPr>
          <w:sz w:val="28"/>
          <w:szCs w:val="28"/>
        </w:rPr>
        <w:t>методической печи</w:t>
      </w:r>
    </w:p>
    <w:tbl>
      <w:tblPr>
        <w:tblW w:w="8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24"/>
        <w:gridCol w:w="2636"/>
        <w:gridCol w:w="1917"/>
      </w:tblGrid>
      <w:tr w:rsidR="003977FD" w:rsidRPr="008E6215" w:rsidTr="00E419F5">
        <w:trPr>
          <w:jc w:val="center"/>
        </w:trPr>
        <w:tc>
          <w:tcPr>
            <w:tcW w:w="2268" w:type="dxa"/>
            <w:shd w:val="clear" w:color="auto" w:fill="auto"/>
          </w:tcPr>
          <w:p w:rsidR="00F564F8" w:rsidRPr="008E6215" w:rsidRDefault="003977FD" w:rsidP="002F5496">
            <w:pPr>
              <w:pStyle w:val="ad"/>
            </w:pPr>
            <w:r w:rsidRPr="008E6215">
              <w:t>Статья прихода</w:t>
            </w:r>
          </w:p>
        </w:tc>
        <w:tc>
          <w:tcPr>
            <w:tcW w:w="1924" w:type="dxa"/>
            <w:shd w:val="clear" w:color="auto" w:fill="auto"/>
          </w:tcPr>
          <w:p w:rsidR="003977FD" w:rsidRPr="008E6215" w:rsidRDefault="003977FD" w:rsidP="002F5496">
            <w:pPr>
              <w:pStyle w:val="ad"/>
            </w:pPr>
            <w:r w:rsidRPr="008E6215">
              <w:t>кВт (%)</w:t>
            </w:r>
          </w:p>
        </w:tc>
        <w:tc>
          <w:tcPr>
            <w:tcW w:w="2636" w:type="dxa"/>
            <w:shd w:val="clear" w:color="auto" w:fill="auto"/>
          </w:tcPr>
          <w:p w:rsidR="003977FD" w:rsidRPr="008E6215" w:rsidRDefault="003977FD" w:rsidP="002F5496">
            <w:pPr>
              <w:pStyle w:val="ad"/>
            </w:pPr>
            <w:r w:rsidRPr="008E6215">
              <w:t>Статья расхода</w:t>
            </w:r>
          </w:p>
        </w:tc>
        <w:tc>
          <w:tcPr>
            <w:tcW w:w="1917" w:type="dxa"/>
            <w:shd w:val="clear" w:color="auto" w:fill="auto"/>
          </w:tcPr>
          <w:p w:rsidR="003977FD" w:rsidRPr="008E6215" w:rsidRDefault="003977FD" w:rsidP="002F5496">
            <w:pPr>
              <w:pStyle w:val="ad"/>
            </w:pPr>
            <w:r w:rsidRPr="008E6215">
              <w:t>кВт (%)</w:t>
            </w:r>
          </w:p>
        </w:tc>
      </w:tr>
      <w:tr w:rsidR="003977FD" w:rsidRPr="008E6215" w:rsidTr="00E419F5">
        <w:trPr>
          <w:jc w:val="center"/>
        </w:trPr>
        <w:tc>
          <w:tcPr>
            <w:tcW w:w="2268" w:type="dxa"/>
            <w:shd w:val="clear" w:color="auto" w:fill="auto"/>
          </w:tcPr>
          <w:p w:rsidR="003977FD" w:rsidRPr="008E6215" w:rsidRDefault="003977FD" w:rsidP="002F5496">
            <w:pPr>
              <w:pStyle w:val="ad"/>
            </w:pPr>
            <w:r w:rsidRPr="008E6215">
              <w:t>Тепло от горения топлива . . . . . . . .</w:t>
            </w:r>
          </w:p>
          <w:p w:rsidR="003977FD" w:rsidRPr="008E6215" w:rsidRDefault="003977FD" w:rsidP="002F5496">
            <w:pPr>
              <w:pStyle w:val="ad"/>
            </w:pPr>
            <w:r w:rsidRPr="008E6215">
              <w:t>Физическое тепло воздуха . . . . . . . .</w:t>
            </w:r>
          </w:p>
          <w:p w:rsidR="003977FD" w:rsidRPr="008E6215" w:rsidRDefault="003977FD" w:rsidP="002F5496">
            <w:pPr>
              <w:pStyle w:val="ad"/>
            </w:pPr>
            <w:r w:rsidRPr="008E6215">
              <w:t>Тепло экзотермических реакций . . . . . . . .</w:t>
            </w:r>
          </w:p>
          <w:p w:rsidR="00F564F8" w:rsidRPr="00E419F5" w:rsidRDefault="00F564F8" w:rsidP="002F5496">
            <w:pPr>
              <w:pStyle w:val="ad"/>
              <w:rPr>
                <w:vertAlign w:val="superscript"/>
              </w:rPr>
            </w:pPr>
            <w:r w:rsidRPr="008E6215">
              <w:t xml:space="preserve">   </w:t>
            </w:r>
            <w:r w:rsidRPr="00E419F5">
              <w:rPr>
                <w:vertAlign w:val="superscript"/>
              </w:rPr>
              <w:t>_____________________</w:t>
            </w:r>
          </w:p>
          <w:p w:rsidR="00F564F8" w:rsidRPr="008E6215" w:rsidRDefault="00F564F8" w:rsidP="002F5496">
            <w:pPr>
              <w:pStyle w:val="ad"/>
            </w:pPr>
            <w:r w:rsidRPr="008E6215">
              <w:t xml:space="preserve">Итого: </w:t>
            </w:r>
          </w:p>
          <w:p w:rsidR="00F564F8" w:rsidRPr="008E6215" w:rsidRDefault="00F564F8" w:rsidP="002F5496">
            <w:pPr>
              <w:pStyle w:val="ad"/>
            </w:pPr>
          </w:p>
        </w:tc>
        <w:tc>
          <w:tcPr>
            <w:tcW w:w="1924" w:type="dxa"/>
            <w:shd w:val="clear" w:color="auto" w:fill="auto"/>
          </w:tcPr>
          <w:p w:rsidR="00BD70E6" w:rsidRPr="008E6215" w:rsidRDefault="00BD70E6" w:rsidP="002F5496">
            <w:pPr>
              <w:pStyle w:val="ad"/>
            </w:pPr>
          </w:p>
          <w:p w:rsidR="003977FD" w:rsidRPr="008E6215" w:rsidRDefault="00BD70E6" w:rsidP="002F5496">
            <w:pPr>
              <w:pStyle w:val="ad"/>
            </w:pPr>
            <w:r w:rsidRPr="008E6215">
              <w:t>114114 (83, 82)</w:t>
            </w:r>
          </w:p>
          <w:p w:rsidR="00BD70E6" w:rsidRPr="008E6215" w:rsidRDefault="00BD70E6" w:rsidP="002F5496">
            <w:pPr>
              <w:pStyle w:val="ad"/>
            </w:pPr>
          </w:p>
          <w:p w:rsidR="00BD70E6" w:rsidRPr="008E6215" w:rsidRDefault="00BD70E6" w:rsidP="002F5496">
            <w:pPr>
              <w:pStyle w:val="ad"/>
            </w:pPr>
            <w:r w:rsidRPr="008E6215">
              <w:t>17948,06 (13, 18)</w:t>
            </w:r>
          </w:p>
          <w:p w:rsidR="00BD70E6" w:rsidRPr="008E6215" w:rsidRDefault="00BD70E6" w:rsidP="002F5496">
            <w:pPr>
              <w:pStyle w:val="ad"/>
            </w:pPr>
          </w:p>
          <w:p w:rsidR="00BD70E6" w:rsidRPr="008E6215" w:rsidRDefault="00BD70E6" w:rsidP="002F5496">
            <w:pPr>
              <w:pStyle w:val="ad"/>
            </w:pPr>
          </w:p>
          <w:p w:rsidR="00BD70E6" w:rsidRPr="008E6215" w:rsidRDefault="00BD70E6" w:rsidP="002F5496">
            <w:pPr>
              <w:pStyle w:val="ad"/>
            </w:pPr>
            <w:r w:rsidRPr="008E6215">
              <w:t>4080 (3, 00)</w:t>
            </w:r>
          </w:p>
          <w:p w:rsidR="00E352DA" w:rsidRPr="00E419F5" w:rsidRDefault="00E352DA" w:rsidP="002F5496">
            <w:pPr>
              <w:pStyle w:val="ad"/>
              <w:rPr>
                <w:vertAlign w:val="superscript"/>
              </w:rPr>
            </w:pPr>
          </w:p>
          <w:p w:rsidR="00BD70E6" w:rsidRPr="00E419F5" w:rsidRDefault="00BD70E6" w:rsidP="002F5496">
            <w:pPr>
              <w:pStyle w:val="ad"/>
              <w:rPr>
                <w:vertAlign w:val="superscript"/>
              </w:rPr>
            </w:pPr>
            <w:r w:rsidRPr="00E419F5">
              <w:rPr>
                <w:vertAlign w:val="superscript"/>
              </w:rPr>
              <w:t>________________________</w:t>
            </w:r>
          </w:p>
          <w:p w:rsidR="00BD70E6" w:rsidRPr="008E6215" w:rsidRDefault="00BD70E6" w:rsidP="002F5496">
            <w:pPr>
              <w:pStyle w:val="ad"/>
            </w:pPr>
            <w:r w:rsidRPr="008E6215">
              <w:t>136142,06 (100, 0)</w:t>
            </w:r>
          </w:p>
        </w:tc>
        <w:tc>
          <w:tcPr>
            <w:tcW w:w="2636" w:type="dxa"/>
            <w:shd w:val="clear" w:color="auto" w:fill="auto"/>
          </w:tcPr>
          <w:p w:rsidR="003977FD" w:rsidRPr="008E6215" w:rsidRDefault="001350EB" w:rsidP="002F5496">
            <w:pPr>
              <w:pStyle w:val="ad"/>
            </w:pPr>
            <w:r w:rsidRPr="008E6215">
              <w:t>Тепло на нагрев металла . . . . . . . . .</w:t>
            </w:r>
          </w:p>
          <w:p w:rsidR="001350EB" w:rsidRPr="008E6215" w:rsidRDefault="001350EB" w:rsidP="002F5496">
            <w:pPr>
              <w:pStyle w:val="ad"/>
            </w:pPr>
            <w:r w:rsidRPr="008E6215">
              <w:t>Тепло, уносимое уходящими газами</w:t>
            </w:r>
          </w:p>
          <w:p w:rsidR="001350EB" w:rsidRPr="008E6215" w:rsidRDefault="001350EB" w:rsidP="002F5496">
            <w:pPr>
              <w:pStyle w:val="ad"/>
            </w:pPr>
            <w:r w:rsidRPr="008E6215">
              <w:t>Потери тепла теплопроводностью через кладку</w:t>
            </w:r>
            <w:r w:rsidR="00C96E55" w:rsidRPr="008E6215">
              <w:t xml:space="preserve"> . . . . .</w:t>
            </w:r>
          </w:p>
          <w:p w:rsidR="001350EB" w:rsidRPr="008E6215" w:rsidRDefault="001350EB" w:rsidP="002F5496">
            <w:pPr>
              <w:pStyle w:val="ad"/>
            </w:pPr>
            <w:r w:rsidRPr="008E6215">
              <w:t>Потери тепла с охлаждающей водой</w:t>
            </w:r>
            <w:r w:rsidR="00C96E55" w:rsidRPr="008E6215">
              <w:t xml:space="preserve"> . . . . . . . . . . .</w:t>
            </w:r>
          </w:p>
          <w:p w:rsidR="001350EB" w:rsidRPr="008E6215" w:rsidRDefault="001350EB" w:rsidP="002F5496">
            <w:pPr>
              <w:pStyle w:val="ad"/>
            </w:pPr>
            <w:r w:rsidRPr="008E6215">
              <w:t>Неучтенные потери</w:t>
            </w:r>
          </w:p>
          <w:p w:rsidR="00126037" w:rsidRPr="00E419F5" w:rsidRDefault="00126037" w:rsidP="002F5496">
            <w:pPr>
              <w:pStyle w:val="ad"/>
              <w:rPr>
                <w:vertAlign w:val="superscript"/>
              </w:rPr>
            </w:pPr>
            <w:r w:rsidRPr="00E419F5">
              <w:rPr>
                <w:vertAlign w:val="superscript"/>
              </w:rPr>
              <w:t>__________________________</w:t>
            </w:r>
          </w:p>
          <w:p w:rsidR="00126037" w:rsidRPr="008E6215" w:rsidRDefault="00126037" w:rsidP="002F5496">
            <w:pPr>
              <w:pStyle w:val="ad"/>
            </w:pPr>
            <w:r w:rsidRPr="008E6215">
              <w:t>Итого:</w:t>
            </w:r>
          </w:p>
        </w:tc>
        <w:tc>
          <w:tcPr>
            <w:tcW w:w="1917" w:type="dxa"/>
            <w:shd w:val="clear" w:color="auto" w:fill="auto"/>
          </w:tcPr>
          <w:p w:rsidR="009D037E" w:rsidRPr="008E6215" w:rsidRDefault="009D037E" w:rsidP="002F5496">
            <w:pPr>
              <w:pStyle w:val="ad"/>
            </w:pPr>
          </w:p>
          <w:p w:rsidR="003977FD" w:rsidRPr="008E6215" w:rsidRDefault="00126037" w:rsidP="002F5496">
            <w:pPr>
              <w:pStyle w:val="ad"/>
            </w:pPr>
            <w:r w:rsidRPr="008E6215">
              <w:t>59820,2 (43, 94)</w:t>
            </w:r>
          </w:p>
          <w:p w:rsidR="009D037E" w:rsidRPr="008E6215" w:rsidRDefault="009D037E" w:rsidP="002F5496">
            <w:pPr>
              <w:pStyle w:val="ad"/>
            </w:pPr>
          </w:p>
          <w:p w:rsidR="00126037" w:rsidRPr="008E6215" w:rsidRDefault="00126037" w:rsidP="002F5496">
            <w:pPr>
              <w:pStyle w:val="ad"/>
            </w:pPr>
            <w:r w:rsidRPr="008E6215">
              <w:t>56602,83 (41, 16)</w:t>
            </w:r>
          </w:p>
          <w:p w:rsidR="009D037E" w:rsidRPr="008E6215" w:rsidRDefault="009D037E" w:rsidP="002F5496">
            <w:pPr>
              <w:pStyle w:val="ad"/>
            </w:pPr>
          </w:p>
          <w:p w:rsidR="009D037E" w:rsidRPr="008E6215" w:rsidRDefault="009D037E" w:rsidP="002F5496">
            <w:pPr>
              <w:pStyle w:val="ad"/>
            </w:pPr>
          </w:p>
          <w:p w:rsidR="00126037" w:rsidRPr="008E6215" w:rsidRDefault="00126037" w:rsidP="002F5496">
            <w:pPr>
              <w:pStyle w:val="ad"/>
            </w:pPr>
            <w:r w:rsidRPr="008E6215">
              <w:t>3908,5 (2, 87)</w:t>
            </w:r>
          </w:p>
          <w:p w:rsidR="009D037E" w:rsidRPr="008E6215" w:rsidRDefault="009D037E" w:rsidP="002F5496">
            <w:pPr>
              <w:pStyle w:val="ad"/>
            </w:pPr>
          </w:p>
          <w:p w:rsidR="009D037E" w:rsidRPr="008E6215" w:rsidRDefault="009D037E" w:rsidP="002F5496">
            <w:pPr>
              <w:pStyle w:val="ad"/>
            </w:pPr>
          </w:p>
          <w:p w:rsidR="00126037" w:rsidRPr="008E6215" w:rsidRDefault="00126037" w:rsidP="002F5496">
            <w:pPr>
              <w:pStyle w:val="ad"/>
            </w:pPr>
            <w:r w:rsidRPr="008E6215">
              <w:t>13206,16 (9, 70)</w:t>
            </w:r>
          </w:p>
          <w:p w:rsidR="00126037" w:rsidRPr="008E6215" w:rsidRDefault="00126037" w:rsidP="002F5496">
            <w:pPr>
              <w:pStyle w:val="ad"/>
            </w:pPr>
            <w:r w:rsidRPr="008E6215">
              <w:t>2604,43 (2, 33)</w:t>
            </w:r>
          </w:p>
          <w:p w:rsidR="009D037E" w:rsidRPr="00E419F5" w:rsidRDefault="009D037E" w:rsidP="002F5496">
            <w:pPr>
              <w:pStyle w:val="ad"/>
              <w:rPr>
                <w:vertAlign w:val="superscript"/>
              </w:rPr>
            </w:pPr>
            <w:r w:rsidRPr="00E419F5">
              <w:rPr>
                <w:vertAlign w:val="superscript"/>
              </w:rPr>
              <w:t>________________________</w:t>
            </w:r>
          </w:p>
          <w:p w:rsidR="00126037" w:rsidRPr="008E6215" w:rsidRDefault="00126037" w:rsidP="002F5496">
            <w:pPr>
              <w:pStyle w:val="ad"/>
            </w:pPr>
            <w:r w:rsidRPr="008E6215">
              <w:t>136142,06 (100,0)</w:t>
            </w:r>
          </w:p>
        </w:tc>
      </w:tr>
    </w:tbl>
    <w:p w:rsidR="00A71ABD" w:rsidRDefault="00A71ABD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B20838" w:rsidRDefault="00B20838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Удельный расход тепла на нагрев 1 кг металла</w:t>
      </w:r>
    </w:p>
    <w:p w:rsidR="008861F8" w:rsidRDefault="008861F8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B20838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54" type="#_x0000_t75" style="width:155.25pt;height:35.25pt">
            <v:imagedata r:id="rId220" o:title=""/>
          </v:shape>
        </w:pict>
      </w:r>
      <w:r w:rsidR="00B20838">
        <w:rPr>
          <w:sz w:val="28"/>
          <w:szCs w:val="28"/>
        </w:rPr>
        <w:t xml:space="preserve"> кДж/кг.</w:t>
      </w:r>
    </w:p>
    <w:p w:rsidR="00AA75C8" w:rsidRPr="00AA75C8" w:rsidRDefault="00AA75C8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354506" w:rsidRDefault="00F749A6" w:rsidP="0077683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2.5</w:t>
      </w:r>
      <w:r w:rsidR="008E0F84" w:rsidRPr="008E0F84">
        <w:rPr>
          <w:b/>
          <w:bCs/>
          <w:sz w:val="28"/>
          <w:szCs w:val="28"/>
        </w:rPr>
        <w:t xml:space="preserve"> Расчет рекуператора для подогрева воздуха</w:t>
      </w:r>
    </w:p>
    <w:p w:rsidR="008E6215" w:rsidRDefault="008E6215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8E0F84" w:rsidRDefault="008E0F84" w:rsidP="00776836">
      <w:pPr>
        <w:spacing w:line="360" w:lineRule="auto"/>
        <w:ind w:firstLine="709"/>
        <w:jc w:val="both"/>
        <w:rPr>
          <w:sz w:val="28"/>
          <w:szCs w:val="28"/>
        </w:rPr>
      </w:pPr>
      <w:r w:rsidRPr="008E0F84">
        <w:rPr>
          <w:sz w:val="28"/>
          <w:szCs w:val="28"/>
        </w:rPr>
        <w:t xml:space="preserve">Исходные </w:t>
      </w:r>
      <w:r>
        <w:rPr>
          <w:sz w:val="28"/>
          <w:szCs w:val="28"/>
        </w:rPr>
        <w:t>данные для расчета: на входе в рекуператор</w:t>
      </w:r>
      <w:r w:rsidR="00CB3699">
        <w:rPr>
          <w:sz w:val="28"/>
          <w:szCs w:val="28"/>
        </w:rPr>
        <w:t xml:space="preserve"> </w:t>
      </w:r>
      <w:r w:rsidR="00A67E2A">
        <w:rPr>
          <w:position w:val="-12"/>
          <w:sz w:val="28"/>
          <w:szCs w:val="28"/>
        </w:rPr>
        <w:pict>
          <v:shape id="_x0000_i1255" type="#_x0000_t75" style="width:12pt;height:18.75pt">
            <v:imagedata r:id="rId221" o:title=""/>
          </v:shape>
        </w:pict>
      </w:r>
      <w:r w:rsidR="00DF7062">
        <w:rPr>
          <w:sz w:val="28"/>
          <w:szCs w:val="28"/>
        </w:rPr>
        <w:t>=</w:t>
      </w:r>
      <w:r w:rsidR="000D05F8">
        <w:rPr>
          <w:sz w:val="28"/>
          <w:szCs w:val="28"/>
        </w:rPr>
        <w:t>0</w:t>
      </w:r>
      <w:r w:rsidR="00CB3699" w:rsidRPr="00CB3699">
        <w:rPr>
          <w:sz w:val="28"/>
          <w:szCs w:val="28"/>
          <w:vertAlign w:val="superscript"/>
        </w:rPr>
        <w:t>о</w:t>
      </w:r>
      <w:r w:rsidR="00CB3699">
        <w:rPr>
          <w:sz w:val="28"/>
          <w:szCs w:val="28"/>
        </w:rPr>
        <w:t xml:space="preserve">С, на выходе </w:t>
      </w:r>
      <w:r w:rsidR="00A67E2A">
        <w:rPr>
          <w:position w:val="-12"/>
          <w:sz w:val="28"/>
          <w:szCs w:val="28"/>
        </w:rPr>
        <w:pict>
          <v:shape id="_x0000_i1256" type="#_x0000_t75" style="width:12pt;height:18.75pt">
            <v:imagedata r:id="rId222" o:title=""/>
          </v:shape>
        </w:pict>
      </w:r>
      <w:r w:rsidR="000D05F8">
        <w:rPr>
          <w:sz w:val="28"/>
          <w:szCs w:val="28"/>
        </w:rPr>
        <w:t>=450</w:t>
      </w:r>
      <w:r w:rsidR="00CB3699" w:rsidRPr="00CB3699">
        <w:rPr>
          <w:sz w:val="28"/>
          <w:szCs w:val="28"/>
          <w:vertAlign w:val="superscript"/>
        </w:rPr>
        <w:t>о</w:t>
      </w:r>
      <w:r w:rsidR="00CB3699">
        <w:rPr>
          <w:sz w:val="28"/>
          <w:szCs w:val="28"/>
        </w:rPr>
        <w:t>С.</w:t>
      </w:r>
      <w:r w:rsidR="004E6DB8">
        <w:rPr>
          <w:sz w:val="28"/>
          <w:szCs w:val="28"/>
        </w:rPr>
        <w:t xml:space="preserve"> Температура дыма на входе в рекуператор </w:t>
      </w:r>
      <w:r w:rsidR="00A67E2A">
        <w:rPr>
          <w:position w:val="-12"/>
          <w:sz w:val="28"/>
          <w:szCs w:val="28"/>
        </w:rPr>
        <w:pict>
          <v:shape id="_x0000_i1257" type="#_x0000_t75" style="width:12pt;height:18.75pt">
            <v:imagedata r:id="rId223" o:title=""/>
          </v:shape>
        </w:pict>
      </w:r>
      <w:r w:rsidR="000D05F8">
        <w:rPr>
          <w:sz w:val="28"/>
          <w:szCs w:val="28"/>
        </w:rPr>
        <w:t>=1050</w:t>
      </w:r>
      <w:r w:rsidR="004E6DB8" w:rsidRPr="004E6DB8">
        <w:rPr>
          <w:sz w:val="28"/>
          <w:szCs w:val="28"/>
          <w:vertAlign w:val="superscript"/>
        </w:rPr>
        <w:t>о</w:t>
      </w:r>
      <w:r w:rsidR="004E6DB8">
        <w:rPr>
          <w:sz w:val="28"/>
          <w:szCs w:val="28"/>
        </w:rPr>
        <w:t xml:space="preserve">С. Расход газа на отопление печи </w:t>
      </w:r>
      <w:r w:rsidR="00A67E2A">
        <w:rPr>
          <w:position w:val="-4"/>
          <w:sz w:val="28"/>
          <w:szCs w:val="28"/>
        </w:rPr>
        <w:pict>
          <v:shape id="_x0000_i1258" type="#_x0000_t75" style="width:12pt;height:12.75pt">
            <v:imagedata r:id="rId224" o:title=""/>
          </v:shape>
        </w:pict>
      </w:r>
      <w:r w:rsidR="000D05F8">
        <w:rPr>
          <w:sz w:val="28"/>
          <w:szCs w:val="28"/>
        </w:rPr>
        <w:t>=5,46</w:t>
      </w:r>
      <w:r w:rsidR="004E6DB8">
        <w:rPr>
          <w:sz w:val="28"/>
          <w:szCs w:val="28"/>
        </w:rPr>
        <w:t xml:space="preserve"> м</w:t>
      </w:r>
      <w:r w:rsidR="004E6DB8" w:rsidRPr="004E6DB8">
        <w:rPr>
          <w:sz w:val="28"/>
          <w:szCs w:val="28"/>
          <w:vertAlign w:val="superscript"/>
        </w:rPr>
        <w:t>3</w:t>
      </w:r>
      <w:r w:rsidR="004E6DB8">
        <w:rPr>
          <w:sz w:val="28"/>
          <w:szCs w:val="28"/>
        </w:rPr>
        <w:t xml:space="preserve">/с. Расход воздуха на горение топлива </w:t>
      </w:r>
      <w:r w:rsidR="00A67E2A">
        <w:rPr>
          <w:position w:val="-12"/>
          <w:sz w:val="28"/>
          <w:szCs w:val="28"/>
        </w:rPr>
        <w:pict>
          <v:shape id="_x0000_i1259" type="#_x0000_t75" style="width:108pt;height:18pt">
            <v:imagedata r:id="rId225" o:title=""/>
          </v:shape>
        </w:pict>
      </w:r>
      <w:r w:rsidR="004E6DB8">
        <w:rPr>
          <w:sz w:val="28"/>
          <w:szCs w:val="28"/>
        </w:rPr>
        <w:t xml:space="preserve"> м</w:t>
      </w:r>
      <w:r w:rsidR="004E6DB8" w:rsidRPr="004E6DB8">
        <w:rPr>
          <w:sz w:val="28"/>
          <w:szCs w:val="28"/>
          <w:vertAlign w:val="superscript"/>
        </w:rPr>
        <w:t>3</w:t>
      </w:r>
      <w:r w:rsidR="004E6DB8">
        <w:rPr>
          <w:sz w:val="28"/>
          <w:szCs w:val="28"/>
        </w:rPr>
        <w:t xml:space="preserve">/с. Количество дымовых газов на входе в рекуператор </w:t>
      </w:r>
      <w:r w:rsidR="00A67E2A">
        <w:rPr>
          <w:position w:val="-12"/>
          <w:sz w:val="28"/>
          <w:szCs w:val="28"/>
        </w:rPr>
        <w:pict>
          <v:shape id="_x0000_i1260" type="#_x0000_t75" style="width:108.75pt;height:18pt">
            <v:imagedata r:id="rId226" o:title=""/>
          </v:shape>
        </w:pict>
      </w:r>
      <w:r w:rsidR="004E6DB8">
        <w:rPr>
          <w:sz w:val="28"/>
          <w:szCs w:val="28"/>
        </w:rPr>
        <w:t xml:space="preserve"> м</w:t>
      </w:r>
      <w:r w:rsidR="004E6DB8" w:rsidRPr="004E6DB8">
        <w:rPr>
          <w:sz w:val="28"/>
          <w:szCs w:val="28"/>
          <w:vertAlign w:val="superscript"/>
        </w:rPr>
        <w:t>3</w:t>
      </w:r>
      <w:r w:rsidR="004E6DB8">
        <w:rPr>
          <w:sz w:val="28"/>
          <w:szCs w:val="28"/>
        </w:rPr>
        <w:t>/с. Состав дымовых газов 10,6 % СО</w:t>
      </w:r>
      <w:r w:rsidR="004E6DB8" w:rsidRPr="004E6DB8">
        <w:rPr>
          <w:sz w:val="28"/>
          <w:szCs w:val="28"/>
          <w:vertAlign w:val="subscript"/>
        </w:rPr>
        <w:t>2</w:t>
      </w:r>
      <w:r w:rsidR="004E6DB8">
        <w:rPr>
          <w:sz w:val="28"/>
          <w:szCs w:val="28"/>
        </w:rPr>
        <w:t>; 16,8 % Н</w:t>
      </w:r>
      <w:r w:rsidR="004E6DB8" w:rsidRPr="004E6DB8">
        <w:rPr>
          <w:sz w:val="28"/>
          <w:szCs w:val="28"/>
          <w:vertAlign w:val="subscript"/>
        </w:rPr>
        <w:t>2</w:t>
      </w:r>
      <w:r w:rsidR="004E6DB8">
        <w:rPr>
          <w:sz w:val="28"/>
          <w:szCs w:val="28"/>
        </w:rPr>
        <w:t>О; 0,8 % О</w:t>
      </w:r>
      <w:r w:rsidR="004E6DB8" w:rsidRPr="004E6DB8">
        <w:rPr>
          <w:sz w:val="28"/>
          <w:szCs w:val="28"/>
          <w:vertAlign w:val="subscript"/>
        </w:rPr>
        <w:t>2</w:t>
      </w:r>
      <w:r w:rsidR="004E6DB8">
        <w:rPr>
          <w:sz w:val="28"/>
          <w:szCs w:val="28"/>
        </w:rPr>
        <w:t xml:space="preserve"> и 71,8 % </w:t>
      </w:r>
      <w:r w:rsidR="004E6DB8">
        <w:rPr>
          <w:sz w:val="28"/>
          <w:szCs w:val="28"/>
          <w:lang w:val="en-US"/>
        </w:rPr>
        <w:t>N</w:t>
      </w:r>
      <w:r w:rsidR="004E6DB8" w:rsidRPr="004E6DB8">
        <w:rPr>
          <w:sz w:val="28"/>
          <w:szCs w:val="28"/>
          <w:vertAlign w:val="subscript"/>
        </w:rPr>
        <w:t>2</w:t>
      </w:r>
      <w:r w:rsidR="004E6DB8">
        <w:rPr>
          <w:sz w:val="28"/>
          <w:szCs w:val="28"/>
        </w:rPr>
        <w:t xml:space="preserve">. </w:t>
      </w:r>
    </w:p>
    <w:p w:rsidR="007F6119" w:rsidRDefault="004E6DB8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Выбираем керамический блочный рекуператор.</w:t>
      </w:r>
      <w:r w:rsidR="005E1D07">
        <w:rPr>
          <w:sz w:val="28"/>
          <w:szCs w:val="28"/>
        </w:rPr>
        <w:t xml:space="preserve"> </w:t>
      </w:r>
      <w:r w:rsidR="004A2D39">
        <w:rPr>
          <w:sz w:val="28"/>
          <w:szCs w:val="28"/>
        </w:rPr>
        <w:t>Материал блоков – шамот, марк</w:t>
      </w:r>
      <w:r w:rsidR="00977D05">
        <w:rPr>
          <w:sz w:val="28"/>
          <w:szCs w:val="28"/>
        </w:rPr>
        <w:t>а кирпича Б-4 и Б-6</w:t>
      </w:r>
      <w:r w:rsidR="004A2D39">
        <w:rPr>
          <w:sz w:val="28"/>
          <w:szCs w:val="28"/>
        </w:rPr>
        <w:t>. Величину утечки воздуха в дымовые каналы принимаем равной 10 %. Тогда в рекуператор необходимо подать следующее количество воздуха 29,8/0,9=33,1 м</w:t>
      </w:r>
      <w:r w:rsidR="004A2D39" w:rsidRPr="004A2D39">
        <w:rPr>
          <w:sz w:val="28"/>
          <w:szCs w:val="28"/>
          <w:vertAlign w:val="superscript"/>
        </w:rPr>
        <w:t>3</w:t>
      </w:r>
      <w:r w:rsidR="004A2D39">
        <w:rPr>
          <w:sz w:val="28"/>
          <w:szCs w:val="28"/>
        </w:rPr>
        <w:t>/с.</w:t>
      </w:r>
    </w:p>
    <w:p w:rsidR="00977D05" w:rsidRDefault="007F6119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потерянного в рекуператоре воздуха</w:t>
      </w:r>
      <w:r w:rsidR="000D05F8">
        <w:rPr>
          <w:sz w:val="28"/>
          <w:szCs w:val="28"/>
        </w:rPr>
        <w:t xml:space="preserve"> </w:t>
      </w:r>
    </w:p>
    <w:p w:rsidR="00471A32" w:rsidRDefault="00471A32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7F6119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61" type="#_x0000_t75" style="width:111.75pt;height:18pt">
            <v:imagedata r:id="rId227" o:title=""/>
          </v:shape>
        </w:pict>
      </w:r>
      <w:r w:rsidR="007F6119">
        <w:rPr>
          <w:sz w:val="28"/>
          <w:szCs w:val="28"/>
        </w:rPr>
        <w:t xml:space="preserve"> м</w:t>
      </w:r>
      <w:r w:rsidR="007F6119" w:rsidRPr="007F6119">
        <w:rPr>
          <w:sz w:val="28"/>
          <w:szCs w:val="28"/>
          <w:vertAlign w:val="superscript"/>
        </w:rPr>
        <w:t>3</w:t>
      </w:r>
      <w:r w:rsidR="007F6119">
        <w:rPr>
          <w:sz w:val="28"/>
          <w:szCs w:val="28"/>
        </w:rPr>
        <w:t>/с.</w:t>
      </w:r>
    </w:p>
    <w:p w:rsidR="00977D05" w:rsidRDefault="00977D05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7F6119" w:rsidRDefault="007F6119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Среднее количество воздуха</w:t>
      </w:r>
    </w:p>
    <w:p w:rsidR="00471A32" w:rsidRDefault="00471A32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7F6119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62" type="#_x0000_t75" style="width:135.75pt;height:18.75pt">
            <v:imagedata r:id="rId228" o:title=""/>
          </v:shape>
        </w:pict>
      </w:r>
      <w:r w:rsidR="007F6119">
        <w:rPr>
          <w:sz w:val="28"/>
          <w:szCs w:val="28"/>
        </w:rPr>
        <w:t xml:space="preserve"> м</w:t>
      </w:r>
      <w:r w:rsidR="007F6119" w:rsidRPr="007F6119">
        <w:rPr>
          <w:sz w:val="28"/>
          <w:szCs w:val="28"/>
          <w:vertAlign w:val="superscript"/>
        </w:rPr>
        <w:t>3</w:t>
      </w:r>
      <w:r w:rsidR="007F6119">
        <w:rPr>
          <w:sz w:val="28"/>
          <w:szCs w:val="28"/>
        </w:rPr>
        <w:t>/с.</w:t>
      </w:r>
    </w:p>
    <w:p w:rsidR="007F6119" w:rsidRDefault="007F6119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726B60" w:rsidRDefault="007F6119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дымовых газов, покидающих рекуператор (с учетом утечки воздуха) равно</w:t>
      </w:r>
    </w:p>
    <w:p w:rsidR="00471A32" w:rsidRDefault="00471A32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7F6119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63" type="#_x0000_t75" style="width:108.75pt;height:18.75pt">
            <v:imagedata r:id="rId229" o:title=""/>
          </v:shape>
        </w:pict>
      </w:r>
      <w:r w:rsidR="00726B60">
        <w:rPr>
          <w:sz w:val="28"/>
          <w:szCs w:val="28"/>
        </w:rPr>
        <w:t xml:space="preserve"> м</w:t>
      </w:r>
      <w:r w:rsidR="00726B60" w:rsidRPr="00726B60">
        <w:rPr>
          <w:sz w:val="28"/>
          <w:szCs w:val="28"/>
          <w:vertAlign w:val="superscript"/>
        </w:rPr>
        <w:t>3</w:t>
      </w:r>
      <w:r w:rsidR="00726B60">
        <w:rPr>
          <w:sz w:val="28"/>
          <w:szCs w:val="28"/>
        </w:rPr>
        <w:t>/с.</w:t>
      </w:r>
    </w:p>
    <w:p w:rsidR="00726B60" w:rsidRDefault="00726B60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726B60" w:rsidRDefault="00726B60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Среднее количество дымовых газов</w:t>
      </w:r>
    </w:p>
    <w:p w:rsidR="00471A32" w:rsidRDefault="00471A32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726B60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64" type="#_x0000_t75" style="width:138.75pt;height:18.75pt">
            <v:imagedata r:id="rId230" o:title=""/>
          </v:shape>
        </w:pict>
      </w:r>
      <w:r w:rsidR="00726B60">
        <w:rPr>
          <w:sz w:val="28"/>
          <w:szCs w:val="28"/>
        </w:rPr>
        <w:t xml:space="preserve"> м</w:t>
      </w:r>
      <w:r w:rsidR="00726B60" w:rsidRPr="00726B60">
        <w:rPr>
          <w:sz w:val="28"/>
          <w:szCs w:val="28"/>
          <w:vertAlign w:val="superscript"/>
        </w:rPr>
        <w:t>3</w:t>
      </w:r>
      <w:r w:rsidR="00726B60">
        <w:rPr>
          <w:sz w:val="28"/>
          <w:szCs w:val="28"/>
        </w:rPr>
        <w:t>/с.</w:t>
      </w:r>
    </w:p>
    <w:p w:rsidR="003C33A4" w:rsidRDefault="003C33A4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3C33A4" w:rsidRDefault="003C33A4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Зададим температуру дымовых газов на выходе из рекуператора </w:t>
      </w:r>
      <w:r w:rsidR="00A67E2A">
        <w:rPr>
          <w:position w:val="-12"/>
          <w:sz w:val="28"/>
          <w:szCs w:val="28"/>
        </w:rPr>
        <w:pict>
          <v:shape id="_x0000_i1265" type="#_x0000_t75" style="width:12pt;height:18.75pt">
            <v:imagedata r:id="rId231" o:title=""/>
          </v:shape>
        </w:pict>
      </w:r>
      <w:r w:rsidR="00DF7062">
        <w:rPr>
          <w:sz w:val="28"/>
          <w:szCs w:val="28"/>
        </w:rPr>
        <w:t>=650</w:t>
      </w:r>
      <w:r w:rsidRPr="003C33A4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С. При этой температуре теплоемкость дымовых газов</w:t>
      </w:r>
    </w:p>
    <w:p w:rsidR="00471A32" w:rsidRDefault="00471A32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3C33A4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66" type="#_x0000_t75" style="width:143.25pt;height:17.25pt">
            <v:imagedata r:id="rId232" o:title=""/>
          </v:shape>
        </w:pict>
      </w:r>
      <w:r w:rsidR="00706827">
        <w:rPr>
          <w:sz w:val="28"/>
          <w:szCs w:val="28"/>
        </w:rPr>
        <w:t>,</w:t>
      </w:r>
    </w:p>
    <w:p w:rsidR="003C33A4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67" type="#_x0000_t75" style="width:146.25pt;height:17.25pt">
            <v:imagedata r:id="rId233" o:title=""/>
          </v:shape>
        </w:pict>
      </w:r>
      <w:r>
        <w:rPr>
          <w:position w:val="-10"/>
          <w:sz w:val="28"/>
          <w:szCs w:val="28"/>
        </w:rPr>
        <w:pict>
          <v:shape id="_x0000_i1268" type="#_x0000_t75" style="width:9pt;height:17.25pt">
            <v:imagedata r:id="rId234" o:title=""/>
          </v:shape>
        </w:pict>
      </w:r>
    </w:p>
    <w:p w:rsidR="003C33A4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69" type="#_x0000_t75" style="width:135pt;height:17.25pt">
            <v:imagedata r:id="rId235" o:title=""/>
          </v:shape>
        </w:pict>
      </w:r>
    </w:p>
    <w:p w:rsidR="009F5B47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70" type="#_x0000_t75" style="width:138.75pt;height:17.25pt">
            <v:imagedata r:id="rId236" o:title=""/>
          </v:shape>
        </w:pict>
      </w:r>
    </w:p>
    <w:p w:rsidR="00B02533" w:rsidRDefault="00B02533" w:rsidP="00776836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</w:t>
      </w:r>
      <w:r w:rsidR="00EB2492">
        <w:rPr>
          <w:sz w:val="28"/>
          <w:szCs w:val="28"/>
          <w:vertAlign w:val="superscript"/>
        </w:rPr>
        <w:t>_____________________________</w:t>
      </w:r>
    </w:p>
    <w:p w:rsidR="00B02533" w:rsidRDefault="00B02533" w:rsidP="0077683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67E2A">
        <w:rPr>
          <w:position w:val="-12"/>
          <w:sz w:val="28"/>
          <w:szCs w:val="28"/>
        </w:rPr>
        <w:pict>
          <v:shape id="_x0000_i1271" type="#_x0000_t75" style="width:21pt;height:18.75pt">
            <v:imagedata r:id="rId237" o:title=""/>
          </v:shape>
        </w:pict>
      </w:r>
      <w:r w:rsidR="00DF7062">
        <w:rPr>
          <w:sz w:val="28"/>
          <w:szCs w:val="28"/>
        </w:rPr>
        <w:t>=1462</w:t>
      </w:r>
      <w:r>
        <w:rPr>
          <w:sz w:val="28"/>
          <w:szCs w:val="28"/>
        </w:rPr>
        <w:t xml:space="preserve"> кДж/(м</w:t>
      </w:r>
      <w:r w:rsidRPr="00B02533">
        <w:rPr>
          <w:sz w:val="28"/>
          <w:szCs w:val="28"/>
          <w:vertAlign w:val="superscript"/>
        </w:rPr>
        <w:t>3.</w:t>
      </w:r>
      <w:r>
        <w:rPr>
          <w:sz w:val="28"/>
          <w:szCs w:val="28"/>
        </w:rPr>
        <w:t>К)</w:t>
      </w:r>
    </w:p>
    <w:p w:rsidR="00EB2492" w:rsidRDefault="00EB2492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EB2492" w:rsidRDefault="00EB2492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Теплоемкость дыма на входе в рекуператор (</w:t>
      </w:r>
      <w:r w:rsidR="00A67E2A">
        <w:rPr>
          <w:position w:val="-12"/>
          <w:sz w:val="28"/>
          <w:szCs w:val="28"/>
        </w:rPr>
        <w:pict>
          <v:shape id="_x0000_i1272" type="#_x0000_t75" style="width:12pt;height:18.75pt">
            <v:imagedata r:id="rId238" o:title=""/>
          </v:shape>
        </w:pict>
      </w:r>
      <w:r w:rsidR="00DF7062">
        <w:rPr>
          <w:sz w:val="28"/>
          <w:szCs w:val="28"/>
        </w:rPr>
        <w:t>=1050</w:t>
      </w:r>
      <w:r w:rsidRPr="00EB2492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С)</w:t>
      </w:r>
    </w:p>
    <w:p w:rsidR="00471A32" w:rsidRDefault="00471A32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EB2492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73" type="#_x0000_t75" style="width:131.25pt;height:17.25pt">
            <v:imagedata r:id="rId239" o:title=""/>
          </v:shape>
        </w:pict>
      </w:r>
    </w:p>
    <w:p w:rsidR="00EB2492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74" type="#_x0000_t75" style="width:129.75pt;height:17.25pt">
            <v:imagedata r:id="rId240" o:title=""/>
          </v:shape>
        </w:pict>
      </w:r>
    </w:p>
    <w:p w:rsidR="00EB2492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75" type="#_x0000_t75" style="width:128.25pt;height:17.25pt">
            <v:imagedata r:id="rId241" o:title=""/>
          </v:shape>
        </w:pict>
      </w:r>
    </w:p>
    <w:p w:rsidR="00EB2492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76" type="#_x0000_t75" style="width:126pt;height:17.25pt">
            <v:imagedata r:id="rId242" o:title=""/>
          </v:shape>
        </w:pict>
      </w:r>
    </w:p>
    <w:p w:rsidR="00EB2492" w:rsidRDefault="00237304" w:rsidP="00776836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</w:t>
      </w:r>
      <w:r w:rsidR="00EB2492">
        <w:rPr>
          <w:sz w:val="28"/>
          <w:szCs w:val="28"/>
          <w:vertAlign w:val="superscript"/>
        </w:rPr>
        <w:t>_____________________________</w:t>
      </w:r>
    </w:p>
    <w:p w:rsidR="00EB2492" w:rsidRDefault="00EB2492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3730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A67E2A">
        <w:rPr>
          <w:position w:val="-12"/>
          <w:sz w:val="28"/>
          <w:szCs w:val="28"/>
        </w:rPr>
        <w:pict>
          <v:shape id="_x0000_i1277" type="#_x0000_t75" style="width:23.25pt;height:18.75pt">
            <v:imagedata r:id="rId243" o:title=""/>
          </v:shape>
        </w:pict>
      </w:r>
      <w:r w:rsidR="000D05F8">
        <w:rPr>
          <w:sz w:val="28"/>
          <w:szCs w:val="28"/>
        </w:rPr>
        <w:t>=1,538</w:t>
      </w:r>
      <w:r>
        <w:rPr>
          <w:sz w:val="28"/>
          <w:szCs w:val="28"/>
        </w:rPr>
        <w:t xml:space="preserve"> кДж/(м</w:t>
      </w:r>
      <w:r w:rsidRPr="00EB2492">
        <w:rPr>
          <w:sz w:val="28"/>
          <w:szCs w:val="28"/>
          <w:vertAlign w:val="superscript"/>
        </w:rPr>
        <w:t>3.</w:t>
      </w:r>
      <w:r>
        <w:rPr>
          <w:sz w:val="28"/>
          <w:szCs w:val="28"/>
        </w:rPr>
        <w:t>К)</w:t>
      </w:r>
    </w:p>
    <w:p w:rsidR="00DF7062" w:rsidRDefault="00DF7062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DF7062" w:rsidRDefault="00DF7062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Теперь </w:t>
      </w:r>
      <w:r w:rsidR="00A67E2A">
        <w:rPr>
          <w:position w:val="-10"/>
          <w:sz w:val="28"/>
          <w:szCs w:val="28"/>
        </w:rPr>
        <w:pict>
          <v:shape id="_x0000_i1278" type="#_x0000_t75" style="width:51pt;height:15.75pt">
            <v:imagedata r:id="rId244" o:title=""/>
          </v:shape>
        </w:pict>
      </w:r>
      <w:r>
        <w:rPr>
          <w:sz w:val="28"/>
          <w:szCs w:val="28"/>
        </w:rPr>
        <w:t xml:space="preserve"> </w:t>
      </w:r>
      <w:r w:rsidR="00A67E2A">
        <w:rPr>
          <w:position w:val="-12"/>
          <w:sz w:val="28"/>
          <w:szCs w:val="28"/>
        </w:rPr>
        <w:pict>
          <v:shape id="_x0000_i1279" type="#_x0000_t75" style="width:284.25pt;height:18.75pt">
            <v:imagedata r:id="rId245" o:title=""/>
          </v:shape>
        </w:pict>
      </w:r>
      <w:r>
        <w:rPr>
          <w:sz w:val="28"/>
          <w:szCs w:val="28"/>
        </w:rPr>
        <w:t>,</w:t>
      </w:r>
      <w:r w:rsidR="005B4B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где </w:t>
      </w:r>
      <w:r w:rsidR="00A67E2A">
        <w:rPr>
          <w:position w:val="-12"/>
          <w:sz w:val="28"/>
          <w:szCs w:val="28"/>
        </w:rPr>
        <w:pict>
          <v:shape id="_x0000_i1280" type="#_x0000_t75" style="width:15pt;height:18.75pt">
            <v:imagedata r:id="rId246" o:title=""/>
          </v:shape>
        </w:pict>
      </w:r>
      <w:r>
        <w:rPr>
          <w:sz w:val="28"/>
          <w:szCs w:val="28"/>
        </w:rPr>
        <w:t>=1,3583 кДж/(м</w:t>
      </w:r>
      <w:r w:rsidRPr="00DF7062">
        <w:rPr>
          <w:sz w:val="28"/>
          <w:szCs w:val="28"/>
          <w:vertAlign w:val="superscript"/>
        </w:rPr>
        <w:t>3.</w:t>
      </w:r>
      <w:r>
        <w:rPr>
          <w:sz w:val="28"/>
          <w:szCs w:val="28"/>
        </w:rPr>
        <w:t xml:space="preserve">К) – теплоемкость воздуха при </w:t>
      </w:r>
      <w:r w:rsidR="00A67E2A">
        <w:rPr>
          <w:position w:val="-12"/>
          <w:sz w:val="28"/>
          <w:szCs w:val="28"/>
        </w:rPr>
        <w:pict>
          <v:shape id="_x0000_i1281" type="#_x0000_t75" style="width:12pt;height:18.75pt">
            <v:imagedata r:id="rId247" o:title=""/>
          </v:shape>
        </w:pict>
      </w:r>
      <w:r>
        <w:rPr>
          <w:sz w:val="28"/>
          <w:szCs w:val="28"/>
        </w:rPr>
        <w:t>=650</w:t>
      </w:r>
      <w:r w:rsidRPr="00DF7062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С.</w:t>
      </w:r>
    </w:p>
    <w:p w:rsidR="005B4BC5" w:rsidRDefault="005B4BC5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Решая это уравнение относительно </w:t>
      </w:r>
      <w:r w:rsidR="00A67E2A">
        <w:rPr>
          <w:position w:val="-12"/>
          <w:sz w:val="28"/>
          <w:szCs w:val="28"/>
        </w:rPr>
        <w:pict>
          <v:shape id="_x0000_i1282" type="#_x0000_t75" style="width:12pt;height:18.75pt">
            <v:imagedata r:id="rId248" o:title=""/>
          </v:shape>
        </w:pict>
      </w:r>
      <w:r>
        <w:rPr>
          <w:sz w:val="28"/>
          <w:szCs w:val="28"/>
        </w:rPr>
        <w:t xml:space="preserve">, получим </w:t>
      </w:r>
      <w:r w:rsidR="00A67E2A">
        <w:rPr>
          <w:position w:val="-12"/>
          <w:sz w:val="28"/>
          <w:szCs w:val="28"/>
        </w:rPr>
        <w:pict>
          <v:shape id="_x0000_i1283" type="#_x0000_t75" style="width:12pt;height:18.75pt">
            <v:imagedata r:id="rId249" o:title=""/>
          </v:shape>
        </w:pict>
      </w:r>
      <w:r>
        <w:rPr>
          <w:sz w:val="28"/>
          <w:szCs w:val="28"/>
        </w:rPr>
        <w:t>=651,3</w:t>
      </w:r>
      <w:r w:rsidRPr="005B4BC5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</w:t>
      </w:r>
      <w:r w:rsidR="00A67E2A">
        <w:rPr>
          <w:position w:val="-4"/>
          <w:sz w:val="28"/>
          <w:szCs w:val="28"/>
        </w:rPr>
        <w:pict>
          <v:shape id="_x0000_i1284" type="#_x0000_t75" style="width:9.75pt;height:9.75pt">
            <v:imagedata r:id="rId250" o:title=""/>
          </v:shape>
        </w:pict>
      </w:r>
      <w:r>
        <w:rPr>
          <w:sz w:val="28"/>
          <w:szCs w:val="28"/>
        </w:rPr>
        <w:t>651</w:t>
      </w:r>
      <w:r w:rsidRPr="005B4BC5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С.</w:t>
      </w:r>
    </w:p>
    <w:p w:rsidR="001E4950" w:rsidRDefault="005B4BC5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принятой конструкции рекуператора схема движения теплоносителей – перекрестный ток. Определяем среднелогарифмическую разность</w:t>
      </w:r>
      <w:r w:rsidR="001E4950">
        <w:rPr>
          <w:sz w:val="28"/>
          <w:szCs w:val="28"/>
        </w:rPr>
        <w:t xml:space="preserve"> температур для противоточной схемы движения</w:t>
      </w:r>
      <w:r w:rsidR="001D5C7B">
        <w:rPr>
          <w:sz w:val="28"/>
          <w:szCs w:val="28"/>
        </w:rPr>
        <w:t xml:space="preserve"> теплоносителей </w:t>
      </w:r>
    </w:p>
    <w:p w:rsidR="00471A32" w:rsidRDefault="00471A32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471A32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85" type="#_x0000_t75" style="width:99.75pt;height:35.25pt">
            <v:imagedata r:id="rId251" o:title=""/>
          </v:shape>
        </w:pict>
      </w:r>
      <w:r w:rsidR="003D2F58">
        <w:rPr>
          <w:sz w:val="28"/>
          <w:szCs w:val="28"/>
        </w:rPr>
        <w:t>;</w:t>
      </w:r>
    </w:p>
    <w:p w:rsidR="003D2F58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56"/>
          <w:sz w:val="28"/>
          <w:szCs w:val="28"/>
        </w:rPr>
        <w:pict>
          <v:shape id="_x0000_i1286" type="#_x0000_t75" style="width:189pt;height:47.25pt">
            <v:imagedata r:id="rId252" o:title=""/>
          </v:shape>
        </w:pict>
      </w:r>
      <w:r w:rsidR="003D2F58" w:rsidRPr="003D2F58">
        <w:rPr>
          <w:sz w:val="28"/>
          <w:szCs w:val="28"/>
          <w:vertAlign w:val="superscript"/>
        </w:rPr>
        <w:t>о</w:t>
      </w:r>
      <w:r w:rsidR="003D2F58">
        <w:rPr>
          <w:sz w:val="28"/>
          <w:szCs w:val="28"/>
        </w:rPr>
        <w:t>.</w:t>
      </w:r>
    </w:p>
    <w:p w:rsidR="00DC20DD" w:rsidRDefault="00DC20DD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DC20DD" w:rsidRDefault="00DC20DD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Найдя поправочные коэффициенты</w:t>
      </w:r>
    </w:p>
    <w:p w:rsidR="00471A32" w:rsidRDefault="00471A32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DC20DD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87" type="#_x0000_t75" style="width:99pt;height:30.75pt">
            <v:imagedata r:id="rId253" o:title=""/>
          </v:shape>
        </w:pict>
      </w:r>
      <w:r w:rsidR="00DC20DD">
        <w:rPr>
          <w:sz w:val="28"/>
          <w:szCs w:val="28"/>
        </w:rPr>
        <w:t xml:space="preserve">  и  </w:t>
      </w:r>
      <w:r>
        <w:rPr>
          <w:position w:val="-24"/>
          <w:sz w:val="28"/>
          <w:szCs w:val="28"/>
        </w:rPr>
        <w:pict>
          <v:shape id="_x0000_i1288" type="#_x0000_t75" style="width:116.25pt;height:30.75pt">
            <v:imagedata r:id="rId254" o:title=""/>
          </v:shape>
        </w:pict>
      </w:r>
      <w:r w:rsidR="00DC20DD">
        <w:rPr>
          <w:sz w:val="28"/>
          <w:szCs w:val="28"/>
        </w:rPr>
        <w:t>,</w:t>
      </w:r>
    </w:p>
    <w:p w:rsidR="006B0045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89" type="#_x0000_t75" style="width:51.75pt;height:18pt">
            <v:imagedata r:id="rId255" o:title=""/>
          </v:shape>
        </w:pict>
      </w:r>
      <w:r w:rsidR="006B0045">
        <w:rPr>
          <w:sz w:val="28"/>
          <w:szCs w:val="28"/>
        </w:rPr>
        <w:t xml:space="preserve">, тогда </w:t>
      </w:r>
      <w:r>
        <w:rPr>
          <w:position w:val="-6"/>
          <w:sz w:val="28"/>
          <w:szCs w:val="28"/>
        </w:rPr>
        <w:pict>
          <v:shape id="_x0000_i1290" type="#_x0000_t75" style="width:113.25pt;height:14.25pt">
            <v:imagedata r:id="rId256" o:title=""/>
          </v:shape>
        </w:pict>
      </w:r>
      <w:r w:rsidR="006B0045" w:rsidRPr="006B0045">
        <w:rPr>
          <w:sz w:val="28"/>
          <w:szCs w:val="28"/>
          <w:vertAlign w:val="superscript"/>
        </w:rPr>
        <w:t>о</w:t>
      </w:r>
      <w:r w:rsidR="006B0045">
        <w:rPr>
          <w:sz w:val="28"/>
          <w:szCs w:val="28"/>
        </w:rPr>
        <w:t>С.</w:t>
      </w:r>
    </w:p>
    <w:p w:rsidR="006B0045" w:rsidRDefault="006B0045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5B4BC5" w:rsidRDefault="006B0045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определения суммарного коэффициента теплопередачи примем среднюю скорость движения дымовых газов </w:t>
      </w:r>
      <w:r w:rsidR="00A67E2A">
        <w:rPr>
          <w:position w:val="-14"/>
          <w:sz w:val="28"/>
          <w:szCs w:val="28"/>
        </w:rPr>
        <w:pict>
          <v:shape id="_x0000_i1291" type="#_x0000_t75" style="width:21.75pt;height:18.75pt">
            <v:imagedata r:id="rId257" o:title=""/>
          </v:shape>
        </w:pict>
      </w:r>
      <w:r>
        <w:rPr>
          <w:sz w:val="28"/>
          <w:szCs w:val="28"/>
        </w:rPr>
        <w:t xml:space="preserve">=1,2 м/с, среднюю скорость движения воздуха </w:t>
      </w:r>
      <w:r w:rsidR="00A67E2A">
        <w:rPr>
          <w:position w:val="-12"/>
          <w:sz w:val="28"/>
          <w:szCs w:val="28"/>
        </w:rPr>
        <w:pict>
          <v:shape id="_x0000_i1292" type="#_x0000_t75" style="width:18.75pt;height:18pt">
            <v:imagedata r:id="rId258" o:title=""/>
          </v:shape>
        </w:pict>
      </w:r>
      <w:r>
        <w:rPr>
          <w:sz w:val="28"/>
          <w:szCs w:val="28"/>
        </w:rPr>
        <w:t>=1,5 м/с.</w:t>
      </w:r>
    </w:p>
    <w:p w:rsidR="006B0045" w:rsidRDefault="006B0045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Учитывая, что эквивалентный диаметр воздушных каналов равен </w:t>
      </w:r>
      <w:r w:rsidR="00A67E2A">
        <w:rPr>
          <w:position w:val="-12"/>
          <w:sz w:val="28"/>
          <w:szCs w:val="28"/>
        </w:rPr>
        <w:pict>
          <v:shape id="_x0000_i1293" type="#_x0000_t75" style="width:14.25pt;height:18pt">
            <v:imagedata r:id="rId259" o:title=""/>
          </v:shape>
        </w:pict>
      </w:r>
      <w:r>
        <w:rPr>
          <w:sz w:val="28"/>
          <w:szCs w:val="28"/>
        </w:rPr>
        <w:t>=0,055 м =55 мм, находим значение коэффициента теплоотдачи конвекцией на воздушной стороне</w:t>
      </w:r>
    </w:p>
    <w:p w:rsidR="00471A32" w:rsidRDefault="00471A32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6B0045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94" type="#_x0000_t75" style="width:27.75pt;height:18.75pt">
            <v:imagedata r:id="rId260" o:title=""/>
          </v:shape>
        </w:pict>
      </w:r>
      <w:r w:rsidR="006B0045">
        <w:rPr>
          <w:sz w:val="28"/>
          <w:szCs w:val="28"/>
        </w:rPr>
        <w:t>=14 Вт/(м</w:t>
      </w:r>
      <w:r w:rsidR="006B0045" w:rsidRPr="006B0045">
        <w:rPr>
          <w:sz w:val="28"/>
          <w:szCs w:val="28"/>
          <w:vertAlign w:val="superscript"/>
        </w:rPr>
        <w:t>2.</w:t>
      </w:r>
      <w:r w:rsidR="006B0045">
        <w:rPr>
          <w:sz w:val="28"/>
          <w:szCs w:val="28"/>
        </w:rPr>
        <w:t>К).</w:t>
      </w:r>
    </w:p>
    <w:p w:rsidR="006B0045" w:rsidRDefault="006B0045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6B0045" w:rsidRDefault="006B0045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Учитывая шероховатость стен, получим</w:t>
      </w:r>
    </w:p>
    <w:p w:rsidR="00983F00" w:rsidRDefault="00983F00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6B0045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95" type="#_x0000_t75" style="width:101.25pt;height:18.75pt">
            <v:imagedata r:id="rId261" o:title=""/>
          </v:shape>
        </w:pict>
      </w:r>
      <w:r w:rsidR="00467469">
        <w:rPr>
          <w:sz w:val="28"/>
          <w:szCs w:val="28"/>
        </w:rPr>
        <w:t xml:space="preserve"> Вт/(м</w:t>
      </w:r>
      <w:r w:rsidR="00467469" w:rsidRPr="00467469">
        <w:rPr>
          <w:sz w:val="28"/>
          <w:szCs w:val="28"/>
          <w:vertAlign w:val="superscript"/>
        </w:rPr>
        <w:t>2.</w:t>
      </w:r>
      <w:r w:rsidR="00467469">
        <w:rPr>
          <w:sz w:val="28"/>
          <w:szCs w:val="28"/>
        </w:rPr>
        <w:t>К).</w:t>
      </w:r>
    </w:p>
    <w:p w:rsidR="00616323" w:rsidRDefault="00616323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616323" w:rsidRDefault="00616323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теплоотдачи на дымовой стороне находим по формуле</w:t>
      </w:r>
    </w:p>
    <w:p w:rsidR="00471A32" w:rsidRDefault="00471A32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616323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96" type="#_x0000_t75" style="width:84pt;height:18.75pt">
            <v:imagedata r:id="rId262" o:title=""/>
          </v:shape>
        </w:pict>
      </w:r>
      <w:r w:rsidR="00616323">
        <w:rPr>
          <w:sz w:val="28"/>
          <w:szCs w:val="28"/>
        </w:rPr>
        <w:t>.</w:t>
      </w:r>
    </w:p>
    <w:p w:rsidR="00616323" w:rsidRDefault="00616323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616323" w:rsidRDefault="00616323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Учитывая, что гидравлический диаметр канала, по которому движутся дымовые газы равен </w:t>
      </w:r>
      <w:r w:rsidR="00A67E2A">
        <w:rPr>
          <w:position w:val="-12"/>
          <w:sz w:val="28"/>
          <w:szCs w:val="28"/>
        </w:rPr>
        <w:pict>
          <v:shape id="_x0000_i1297" type="#_x0000_t75" style="width:15pt;height:18pt">
            <v:imagedata r:id="rId263" o:title=""/>
          </v:shape>
        </w:pict>
      </w:r>
      <w:r>
        <w:rPr>
          <w:sz w:val="28"/>
          <w:szCs w:val="28"/>
        </w:rPr>
        <w:t>=0,21 м, находим коэффициент теплоотдачи конвекцией на дымовой стороне</w:t>
      </w:r>
    </w:p>
    <w:p w:rsidR="00471A32" w:rsidRDefault="00471A32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616323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98" type="#_x0000_t75" style="width:27.75pt;height:18.75pt">
            <v:imagedata r:id="rId264" o:title=""/>
          </v:shape>
        </w:pict>
      </w:r>
      <w:r w:rsidR="00616323">
        <w:rPr>
          <w:sz w:val="28"/>
          <w:szCs w:val="28"/>
        </w:rPr>
        <w:t>=6,4 Вт/(м</w:t>
      </w:r>
      <w:r w:rsidR="00616323" w:rsidRPr="00616323">
        <w:rPr>
          <w:sz w:val="28"/>
          <w:szCs w:val="28"/>
          <w:vertAlign w:val="superscript"/>
        </w:rPr>
        <w:t>2.</w:t>
      </w:r>
      <w:r w:rsidR="00616323">
        <w:rPr>
          <w:sz w:val="28"/>
          <w:szCs w:val="28"/>
        </w:rPr>
        <w:t>К),</w:t>
      </w:r>
    </w:p>
    <w:p w:rsidR="00616323" w:rsidRDefault="00616323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616323" w:rsidRDefault="00616323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или с учетом шероховатости стен</w:t>
      </w:r>
    </w:p>
    <w:p w:rsidR="00471A32" w:rsidRDefault="00471A32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616323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99" type="#_x0000_t75" style="width:105.75pt;height:18.75pt">
            <v:imagedata r:id="rId265" o:title=""/>
          </v:shape>
        </w:pict>
      </w:r>
      <w:r w:rsidR="00616323">
        <w:rPr>
          <w:sz w:val="28"/>
          <w:szCs w:val="28"/>
        </w:rPr>
        <w:t xml:space="preserve"> Вт(м</w:t>
      </w:r>
      <w:r w:rsidR="00616323" w:rsidRPr="00616323">
        <w:rPr>
          <w:sz w:val="28"/>
          <w:szCs w:val="28"/>
          <w:vertAlign w:val="superscript"/>
        </w:rPr>
        <w:t>2.</w:t>
      </w:r>
      <w:r w:rsidR="00616323">
        <w:rPr>
          <w:sz w:val="28"/>
          <w:szCs w:val="28"/>
        </w:rPr>
        <w:t>К).</w:t>
      </w:r>
    </w:p>
    <w:p w:rsidR="00616323" w:rsidRDefault="00616323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983F00" w:rsidRDefault="00616323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Величину коэффициента теплоотдачи излучением на дымовой стороне определяем для средней температуры дымовых газов в рекуператоре, равной </w:t>
      </w:r>
    </w:p>
    <w:p w:rsidR="00983F00" w:rsidRDefault="00983F00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616323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00" type="#_x0000_t75" style="width:137.25pt;height:18pt">
            <v:imagedata r:id="rId266" o:title=""/>
          </v:shape>
        </w:pict>
      </w:r>
      <w:r w:rsidR="00616323" w:rsidRPr="00616323">
        <w:rPr>
          <w:sz w:val="28"/>
          <w:szCs w:val="28"/>
          <w:vertAlign w:val="superscript"/>
        </w:rPr>
        <w:t>о</w:t>
      </w:r>
      <w:r w:rsidR="00616323">
        <w:rPr>
          <w:sz w:val="28"/>
          <w:szCs w:val="28"/>
        </w:rPr>
        <w:t>С</w:t>
      </w:r>
      <w:r w:rsidR="00A260B4">
        <w:rPr>
          <w:sz w:val="28"/>
          <w:szCs w:val="28"/>
        </w:rPr>
        <w:t>.</w:t>
      </w:r>
    </w:p>
    <w:p w:rsidR="00983F00" w:rsidRDefault="00983F00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A260B4" w:rsidRDefault="00A260B4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Среднюю температуру стенок рекуператора принимаем равной </w:t>
      </w:r>
    </w:p>
    <w:p w:rsidR="00471A32" w:rsidRDefault="00471A32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A260B4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01" type="#_x0000_t75" style="width:236.25pt;height:18pt">
            <v:imagedata r:id="rId267" o:title=""/>
          </v:shape>
        </w:pict>
      </w:r>
      <w:r w:rsidR="00A260B4" w:rsidRPr="00A260B4">
        <w:rPr>
          <w:sz w:val="28"/>
          <w:szCs w:val="28"/>
          <w:vertAlign w:val="superscript"/>
        </w:rPr>
        <w:t>о</w:t>
      </w:r>
      <w:r w:rsidR="00A260B4">
        <w:rPr>
          <w:sz w:val="28"/>
          <w:szCs w:val="28"/>
        </w:rPr>
        <w:t>С.</w:t>
      </w:r>
    </w:p>
    <w:p w:rsidR="00A260B4" w:rsidRDefault="00A260B4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A260B4" w:rsidRDefault="00A260B4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Эффективная длина луча в канале равна </w:t>
      </w:r>
    </w:p>
    <w:p w:rsidR="00471A32" w:rsidRDefault="00471A32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A260B4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02" type="#_x0000_t75" style="width:152.25pt;height:18.75pt">
            <v:imagedata r:id="rId268" o:title=""/>
          </v:shape>
        </w:pict>
      </w:r>
      <w:r w:rsidR="00B560F7">
        <w:rPr>
          <w:sz w:val="28"/>
          <w:szCs w:val="28"/>
        </w:rPr>
        <w:t xml:space="preserve"> м.</w:t>
      </w:r>
    </w:p>
    <w:p w:rsidR="00B560F7" w:rsidRDefault="00B560F7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B560F7" w:rsidRDefault="00B560F7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A67E2A">
        <w:rPr>
          <w:position w:val="-12"/>
          <w:sz w:val="28"/>
          <w:szCs w:val="28"/>
        </w:rPr>
        <w:pict>
          <v:shape id="_x0000_i1303" type="#_x0000_t75" style="width:11.25pt;height:18pt">
            <v:imagedata r:id="rId269" o:title=""/>
          </v:shape>
        </w:pict>
      </w:r>
      <w:r>
        <w:rPr>
          <w:sz w:val="28"/>
          <w:szCs w:val="28"/>
        </w:rPr>
        <w:t>=850,5</w:t>
      </w:r>
      <w:r w:rsidRPr="00B560F7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 находим</w:t>
      </w:r>
    </w:p>
    <w:p w:rsidR="00471A32" w:rsidRDefault="00471A32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B560F7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04" type="#_x0000_t75" style="width:23.25pt;height:18.75pt">
            <v:imagedata r:id="rId270" o:title=""/>
          </v:shape>
        </w:pict>
      </w:r>
      <w:r w:rsidR="00B560F7">
        <w:rPr>
          <w:sz w:val="28"/>
          <w:szCs w:val="28"/>
        </w:rPr>
        <w:t xml:space="preserve">=0,05;   </w:t>
      </w:r>
      <w:r>
        <w:rPr>
          <w:position w:val="-14"/>
          <w:sz w:val="28"/>
          <w:szCs w:val="28"/>
        </w:rPr>
        <w:pict>
          <v:shape id="_x0000_i1305" type="#_x0000_t75" style="width:24pt;height:18.75pt">
            <v:imagedata r:id="rId271" o:title=""/>
          </v:shape>
        </w:pict>
      </w:r>
      <w:r w:rsidR="00B560F7">
        <w:rPr>
          <w:sz w:val="28"/>
          <w:szCs w:val="28"/>
        </w:rPr>
        <w:t xml:space="preserve">=0,035;   </w:t>
      </w:r>
      <w:r>
        <w:rPr>
          <w:position w:val="-10"/>
          <w:sz w:val="28"/>
          <w:szCs w:val="28"/>
        </w:rPr>
        <w:pict>
          <v:shape id="_x0000_i1306" type="#_x0000_t75" style="width:12pt;height:15.75pt">
            <v:imagedata r:id="rId272" o:title=""/>
          </v:shape>
        </w:pict>
      </w:r>
      <w:r w:rsidR="00B560F7">
        <w:rPr>
          <w:sz w:val="28"/>
          <w:szCs w:val="28"/>
        </w:rPr>
        <w:t>=1,06.</w:t>
      </w:r>
    </w:p>
    <w:p w:rsidR="00B560F7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07" type="#_x0000_t75" style="width:2in;height:18pt">
            <v:imagedata r:id="rId273" o:title=""/>
          </v:shape>
        </w:pict>
      </w:r>
      <w:r w:rsidR="00B560F7">
        <w:rPr>
          <w:sz w:val="28"/>
          <w:szCs w:val="28"/>
        </w:rPr>
        <w:t>.</w:t>
      </w:r>
    </w:p>
    <w:p w:rsidR="00D50BFD" w:rsidRDefault="00D50BFD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A67E2A">
        <w:rPr>
          <w:position w:val="-12"/>
          <w:sz w:val="28"/>
          <w:szCs w:val="28"/>
        </w:rPr>
        <w:pict>
          <v:shape id="_x0000_i1308" type="#_x0000_t75" style="width:15.75pt;height:18pt">
            <v:imagedata r:id="rId274" o:title=""/>
          </v:shape>
        </w:pict>
      </w:r>
      <w:r>
        <w:rPr>
          <w:sz w:val="28"/>
          <w:szCs w:val="28"/>
        </w:rPr>
        <w:t>=537,75</w:t>
      </w:r>
      <w:r w:rsidRPr="00D50BFD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</w:t>
      </w:r>
      <w:r w:rsidR="00983F00">
        <w:rPr>
          <w:sz w:val="28"/>
          <w:szCs w:val="28"/>
        </w:rPr>
        <w:t xml:space="preserve">, </w:t>
      </w:r>
      <w:r w:rsidR="00A67E2A">
        <w:rPr>
          <w:position w:val="-14"/>
          <w:sz w:val="28"/>
          <w:szCs w:val="28"/>
        </w:rPr>
        <w:pict>
          <v:shape id="_x0000_i1309" type="#_x0000_t75" style="width:192.75pt;height:21pt">
            <v:imagedata r:id="rId275" o:title=""/>
          </v:shape>
        </w:pict>
      </w:r>
      <w:r w:rsidR="00741958">
        <w:rPr>
          <w:sz w:val="28"/>
          <w:szCs w:val="28"/>
        </w:rPr>
        <w:t>.</w:t>
      </w:r>
    </w:p>
    <w:p w:rsidR="00741958" w:rsidRDefault="00741958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741958" w:rsidRDefault="00741958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Учитывая, что при степени черноты стен рекуператора </w:t>
      </w:r>
      <w:r w:rsidR="00A67E2A">
        <w:rPr>
          <w:position w:val="-12"/>
          <w:sz w:val="28"/>
          <w:szCs w:val="28"/>
        </w:rPr>
        <w:pict>
          <v:shape id="_x0000_i1310" type="#_x0000_t75" style="width:47.25pt;height:18pt">
            <v:imagedata r:id="rId276" o:title=""/>
          </v:shape>
        </w:pict>
      </w:r>
      <w:r>
        <w:rPr>
          <w:sz w:val="28"/>
          <w:szCs w:val="28"/>
        </w:rPr>
        <w:t xml:space="preserve">, их эффективная степень черноты равна </w:t>
      </w:r>
      <w:r w:rsidR="00A67E2A">
        <w:rPr>
          <w:position w:val="-14"/>
          <w:sz w:val="28"/>
          <w:szCs w:val="28"/>
        </w:rPr>
        <w:pict>
          <v:shape id="_x0000_i1311" type="#_x0000_t75" style="width:120.75pt;height:18.75pt">
            <v:imagedata r:id="rId277" o:title=""/>
          </v:shape>
        </w:pict>
      </w:r>
      <w:r>
        <w:rPr>
          <w:sz w:val="28"/>
          <w:szCs w:val="28"/>
        </w:rPr>
        <w:t>, находим коэффициент теплоотдачи излучением</w:t>
      </w:r>
    </w:p>
    <w:p w:rsidR="00471A32" w:rsidRDefault="00471A32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300556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312" type="#_x0000_t75" style="width:282pt;height:48pt">
            <v:imagedata r:id="rId278" o:title=""/>
          </v:shape>
        </w:pict>
      </w:r>
      <w:r w:rsidR="003A099D">
        <w:rPr>
          <w:sz w:val="28"/>
          <w:szCs w:val="28"/>
        </w:rPr>
        <w:t>Вт/(м</w:t>
      </w:r>
      <w:r w:rsidR="003A099D" w:rsidRPr="003A099D">
        <w:rPr>
          <w:sz w:val="28"/>
          <w:szCs w:val="28"/>
          <w:vertAlign w:val="superscript"/>
        </w:rPr>
        <w:t>2.</w:t>
      </w:r>
      <w:r w:rsidR="003A099D">
        <w:rPr>
          <w:sz w:val="28"/>
          <w:szCs w:val="28"/>
        </w:rPr>
        <w:t>К).</w:t>
      </w:r>
    </w:p>
    <w:p w:rsidR="003A099D" w:rsidRDefault="003A099D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3A099D" w:rsidRDefault="003A099D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Суммарный коэффициент теплоотдачи на дымовой стороне равен</w:t>
      </w:r>
    </w:p>
    <w:p w:rsidR="00471A32" w:rsidRDefault="00471A32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D50BFD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13" type="#_x0000_t75" style="width:120.75pt;height:18pt">
            <v:imagedata r:id="rId279" o:title=""/>
          </v:shape>
        </w:pict>
      </w:r>
      <w:r w:rsidR="003A099D" w:rsidRPr="003A099D">
        <w:rPr>
          <w:sz w:val="28"/>
          <w:szCs w:val="28"/>
        </w:rPr>
        <w:t xml:space="preserve"> Вт/(м</w:t>
      </w:r>
      <w:r w:rsidR="003A099D" w:rsidRPr="003A099D">
        <w:rPr>
          <w:sz w:val="28"/>
          <w:szCs w:val="28"/>
          <w:vertAlign w:val="superscript"/>
        </w:rPr>
        <w:t>2.</w:t>
      </w:r>
      <w:r w:rsidR="003A099D" w:rsidRPr="003A099D">
        <w:rPr>
          <w:sz w:val="28"/>
          <w:szCs w:val="28"/>
        </w:rPr>
        <w:t>К)</w:t>
      </w:r>
      <w:r w:rsidR="003A099D">
        <w:rPr>
          <w:sz w:val="28"/>
          <w:szCs w:val="28"/>
        </w:rPr>
        <w:t>.</w:t>
      </w:r>
    </w:p>
    <w:p w:rsidR="003A099D" w:rsidRDefault="003A099D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3A099D" w:rsidRDefault="003A099D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температуре стенки </w:t>
      </w:r>
      <w:r w:rsidR="00A67E2A">
        <w:rPr>
          <w:position w:val="-12"/>
          <w:sz w:val="28"/>
          <w:szCs w:val="28"/>
        </w:rPr>
        <w:pict>
          <v:shape id="_x0000_i1314" type="#_x0000_t75" style="width:15.75pt;height:18pt">
            <v:imagedata r:id="rId280" o:title=""/>
          </v:shape>
        </w:pict>
      </w:r>
      <w:r>
        <w:rPr>
          <w:sz w:val="28"/>
          <w:szCs w:val="28"/>
        </w:rPr>
        <w:t>=537,75</w:t>
      </w:r>
      <w:r w:rsidRPr="003A099D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 xml:space="preserve">С коэффициент теплопроводности шамота равен </w:t>
      </w:r>
    </w:p>
    <w:p w:rsidR="00471A32" w:rsidRDefault="00471A32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3A099D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15" type="#_x0000_t75" style="width:173.25pt;height:18.75pt">
            <v:imagedata r:id="rId281" o:title=""/>
          </v:shape>
        </w:pict>
      </w:r>
      <w:r w:rsidR="0027726E">
        <w:rPr>
          <w:sz w:val="28"/>
          <w:szCs w:val="28"/>
        </w:rPr>
        <w:t xml:space="preserve"> Вт/(м</w:t>
      </w:r>
      <w:r w:rsidR="0027726E" w:rsidRPr="0027726E">
        <w:rPr>
          <w:sz w:val="28"/>
          <w:szCs w:val="28"/>
          <w:vertAlign w:val="superscript"/>
        </w:rPr>
        <w:t>.</w:t>
      </w:r>
      <w:r w:rsidR="0027726E">
        <w:rPr>
          <w:sz w:val="28"/>
          <w:szCs w:val="28"/>
        </w:rPr>
        <w:t>К)</w:t>
      </w:r>
    </w:p>
    <w:p w:rsidR="0027726E" w:rsidRDefault="0027726E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27726E" w:rsidRDefault="0027726E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учетом толщины стенки элемента рекуператора </w:t>
      </w:r>
      <w:r w:rsidR="00A67E2A">
        <w:rPr>
          <w:position w:val="-6"/>
          <w:sz w:val="28"/>
          <w:szCs w:val="28"/>
        </w:rPr>
        <w:pict>
          <v:shape id="_x0000_i1316" type="#_x0000_t75" style="width:11.25pt;height:14.25pt">
            <v:imagedata r:id="rId282" o:title=""/>
          </v:shape>
        </w:pict>
      </w:r>
      <w:r>
        <w:rPr>
          <w:sz w:val="28"/>
          <w:szCs w:val="28"/>
        </w:rPr>
        <w:t>=0,019 м находим суммарный коэффициент теплопередачи по формуле</w:t>
      </w:r>
    </w:p>
    <w:p w:rsidR="00471A32" w:rsidRDefault="00471A32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27726E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4"/>
          <w:sz w:val="28"/>
          <w:szCs w:val="28"/>
        </w:rPr>
        <w:pict>
          <v:shape id="_x0000_i1317" type="#_x0000_t75" style="width:132.75pt;height:51pt">
            <v:imagedata r:id="rId283" o:title=""/>
          </v:shape>
        </w:pict>
      </w:r>
      <w:r w:rsidR="0095561C">
        <w:rPr>
          <w:sz w:val="28"/>
          <w:szCs w:val="28"/>
        </w:rPr>
        <w:t xml:space="preserve"> Вт/(м</w:t>
      </w:r>
      <w:r w:rsidR="0095561C" w:rsidRPr="0095561C">
        <w:rPr>
          <w:sz w:val="28"/>
          <w:szCs w:val="28"/>
          <w:vertAlign w:val="superscript"/>
        </w:rPr>
        <w:t>2.</w:t>
      </w:r>
      <w:r w:rsidR="0095561C">
        <w:rPr>
          <w:sz w:val="28"/>
          <w:szCs w:val="28"/>
        </w:rPr>
        <w:t>К),</w:t>
      </w:r>
    </w:p>
    <w:p w:rsidR="0095561C" w:rsidRPr="003A099D" w:rsidRDefault="0095561C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D50BFD" w:rsidRDefault="0095561C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A67E2A">
        <w:rPr>
          <w:position w:val="-4"/>
          <w:sz w:val="28"/>
          <w:szCs w:val="28"/>
        </w:rPr>
        <w:pict>
          <v:shape id="_x0000_i1318" type="#_x0000_t75" style="width:12.75pt;height:12.75pt">
            <v:imagedata r:id="rId284" o:title=""/>
          </v:shape>
        </w:pict>
      </w:r>
      <w:r>
        <w:rPr>
          <w:sz w:val="28"/>
          <w:szCs w:val="28"/>
        </w:rPr>
        <w:t xml:space="preserve"> и </w:t>
      </w:r>
      <w:r w:rsidR="00A67E2A">
        <w:rPr>
          <w:position w:val="-14"/>
          <w:sz w:val="28"/>
          <w:szCs w:val="28"/>
        </w:rPr>
        <w:pict>
          <v:shape id="_x0000_i1319" type="#_x0000_t75" style="width:15.75pt;height:18.75pt">
            <v:imagedata r:id="rId285" o:title=""/>
          </v:shape>
        </w:pict>
      </w:r>
      <w:r>
        <w:rPr>
          <w:sz w:val="28"/>
          <w:szCs w:val="28"/>
        </w:rPr>
        <w:t>– соответственно основн</w:t>
      </w:r>
      <w:r w:rsidR="001D5C7B">
        <w:rPr>
          <w:sz w:val="28"/>
          <w:szCs w:val="28"/>
        </w:rPr>
        <w:t xml:space="preserve">ая поверхность теплообмена и </w:t>
      </w:r>
      <w:r>
        <w:rPr>
          <w:sz w:val="28"/>
          <w:szCs w:val="28"/>
        </w:rPr>
        <w:t>оребренная, м</w:t>
      </w:r>
      <w:r w:rsidRPr="0095561C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. </w:t>
      </w:r>
    </w:p>
    <w:p w:rsidR="00983F00" w:rsidRDefault="00983F00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4E67AA" w:rsidRDefault="0095561C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A67E2A">
        <w:rPr>
          <w:position w:val="-14"/>
          <w:sz w:val="28"/>
          <w:szCs w:val="28"/>
        </w:rPr>
        <w:pict>
          <v:shape id="_x0000_i1320" type="#_x0000_t75" style="width:87.75pt;height:18.75pt">
            <v:imagedata r:id="rId286" o:title=""/>
          </v:shape>
        </w:pict>
      </w:r>
      <w:r w:rsidR="00983F00">
        <w:rPr>
          <w:sz w:val="28"/>
          <w:szCs w:val="28"/>
        </w:rPr>
        <w:t xml:space="preserve">, </w:t>
      </w:r>
      <w:r w:rsidR="00A67E2A">
        <w:rPr>
          <w:position w:val="-60"/>
          <w:sz w:val="28"/>
          <w:szCs w:val="28"/>
        </w:rPr>
        <w:pict>
          <v:shape id="_x0000_i1321" type="#_x0000_t75" style="width:162pt;height:48.75pt">
            <v:imagedata r:id="rId287" o:title=""/>
          </v:shape>
        </w:pict>
      </w:r>
      <w:r w:rsidR="004E67AA">
        <w:rPr>
          <w:sz w:val="28"/>
          <w:szCs w:val="28"/>
        </w:rPr>
        <w:t xml:space="preserve"> Вт/(м</w:t>
      </w:r>
      <w:r w:rsidR="004E67AA" w:rsidRPr="004E67AA">
        <w:rPr>
          <w:sz w:val="28"/>
          <w:szCs w:val="28"/>
          <w:vertAlign w:val="superscript"/>
        </w:rPr>
        <w:t>2.</w:t>
      </w:r>
      <w:r w:rsidR="004E67AA">
        <w:rPr>
          <w:sz w:val="28"/>
          <w:szCs w:val="28"/>
        </w:rPr>
        <w:t>К).</w:t>
      </w:r>
    </w:p>
    <w:p w:rsidR="004E67AA" w:rsidRDefault="004E67AA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AC559B" w:rsidRDefault="004E67A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Определяем поверхность нагрева и основные размеры рекуператора. Количество тепла, передаваемого через поверхность теплообмена, равно </w:t>
      </w:r>
    </w:p>
    <w:p w:rsidR="00471A32" w:rsidRDefault="00471A32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AC559B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22" type="#_x0000_t75" style="width:192pt;height:18.75pt">
            <v:imagedata r:id="rId288" o:title=""/>
          </v:shape>
        </w:pict>
      </w:r>
    </w:p>
    <w:p w:rsidR="00AC559B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323" type="#_x0000_t75" style="width:321pt;height:17.25pt">
            <v:imagedata r:id="rId289" o:title=""/>
          </v:shape>
        </w:pict>
      </w:r>
      <w:r w:rsidR="00AC559B">
        <w:rPr>
          <w:sz w:val="28"/>
          <w:szCs w:val="28"/>
        </w:rPr>
        <w:t xml:space="preserve"> кВт.</w:t>
      </w:r>
    </w:p>
    <w:p w:rsidR="0089199F" w:rsidRDefault="0089199F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8C382D" w:rsidRDefault="0089199F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 w:rsidR="001D5C7B">
        <w:rPr>
          <w:sz w:val="28"/>
          <w:szCs w:val="28"/>
        </w:rPr>
        <w:t xml:space="preserve"> следующей</w:t>
      </w:r>
      <w:r>
        <w:rPr>
          <w:sz w:val="28"/>
          <w:szCs w:val="28"/>
        </w:rPr>
        <w:t xml:space="preserve"> формуле находим величину поверхности</w:t>
      </w:r>
      <w:r w:rsidR="008C382D">
        <w:rPr>
          <w:sz w:val="28"/>
          <w:szCs w:val="28"/>
        </w:rPr>
        <w:t xml:space="preserve"> нагрева рекуператора</w:t>
      </w:r>
    </w:p>
    <w:p w:rsidR="00471A32" w:rsidRDefault="00471A32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8C382D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324" type="#_x0000_t75" style="width:71.25pt;height:18pt">
            <v:imagedata r:id="rId290" o:title=""/>
          </v:shape>
        </w:pict>
      </w:r>
    </w:p>
    <w:p w:rsidR="008C382D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325" type="#_x0000_t75" style="width:117pt;height:30.75pt">
            <v:imagedata r:id="rId291" o:title=""/>
          </v:shape>
        </w:pict>
      </w:r>
      <w:r w:rsidR="008C382D">
        <w:rPr>
          <w:sz w:val="28"/>
          <w:szCs w:val="28"/>
        </w:rPr>
        <w:t xml:space="preserve"> м</w:t>
      </w:r>
      <w:r w:rsidR="008C382D" w:rsidRPr="008C382D">
        <w:rPr>
          <w:sz w:val="28"/>
          <w:szCs w:val="28"/>
          <w:vertAlign w:val="superscript"/>
        </w:rPr>
        <w:t>2</w:t>
      </w:r>
      <w:r w:rsidR="008C382D">
        <w:rPr>
          <w:sz w:val="28"/>
          <w:szCs w:val="28"/>
        </w:rPr>
        <w:t>.</w:t>
      </w:r>
    </w:p>
    <w:p w:rsidR="008C3728" w:rsidRDefault="008C3728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8C3728" w:rsidRDefault="008C3728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как удельная поверхность нагрева рекуператора, выполненного из кирпичей Б=4 и Б=6, равна </w:t>
      </w:r>
      <w:r w:rsidR="00A67E2A">
        <w:rPr>
          <w:position w:val="-14"/>
          <w:sz w:val="28"/>
          <w:szCs w:val="28"/>
        </w:rPr>
        <w:pict>
          <v:shape id="_x0000_i1326" type="#_x0000_t75" style="width:18pt;height:18.75pt">
            <v:imagedata r:id="rId292" o:title=""/>
          </v:shape>
        </w:pict>
      </w:r>
      <w:r>
        <w:rPr>
          <w:sz w:val="28"/>
          <w:szCs w:val="28"/>
        </w:rPr>
        <w:t>=10,3 м</w:t>
      </w:r>
      <w:r w:rsidRPr="008C3728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/м</w:t>
      </w:r>
      <w:r w:rsidRPr="008C3728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, можно найти объем рекуператора</w:t>
      </w:r>
    </w:p>
    <w:p w:rsidR="00471A32" w:rsidRDefault="00471A32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8C3728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327" type="#_x0000_t75" style="width:125.25pt;height:35.25pt">
            <v:imagedata r:id="rId293" o:title=""/>
          </v:shape>
        </w:pict>
      </w:r>
      <w:r w:rsidR="008C3728">
        <w:rPr>
          <w:sz w:val="28"/>
          <w:szCs w:val="28"/>
        </w:rPr>
        <w:t xml:space="preserve"> м</w:t>
      </w:r>
      <w:r w:rsidR="008C3728" w:rsidRPr="008C3728">
        <w:rPr>
          <w:sz w:val="28"/>
          <w:szCs w:val="28"/>
          <w:vertAlign w:val="superscript"/>
        </w:rPr>
        <w:t>3</w:t>
      </w:r>
      <w:r w:rsidR="008C3728">
        <w:rPr>
          <w:sz w:val="28"/>
          <w:szCs w:val="28"/>
        </w:rPr>
        <w:t>.</w:t>
      </w:r>
    </w:p>
    <w:p w:rsidR="008C3728" w:rsidRDefault="008C3728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83780B" w:rsidRDefault="0083780B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Необходимая площадь сечений для прохода дыма равна</w:t>
      </w:r>
    </w:p>
    <w:p w:rsidR="00471A32" w:rsidRDefault="00471A32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83780B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28" type="#_x0000_t75" style="width:162pt;height:18pt">
            <v:imagedata r:id="rId294" o:title=""/>
          </v:shape>
        </w:pict>
      </w:r>
      <w:r w:rsidR="0083780B">
        <w:rPr>
          <w:sz w:val="28"/>
          <w:szCs w:val="28"/>
        </w:rPr>
        <w:t xml:space="preserve"> м</w:t>
      </w:r>
      <w:r w:rsidR="0083780B" w:rsidRPr="0083780B">
        <w:rPr>
          <w:sz w:val="28"/>
          <w:szCs w:val="28"/>
          <w:vertAlign w:val="superscript"/>
        </w:rPr>
        <w:t>2</w:t>
      </w:r>
      <w:r w:rsidR="0083780B">
        <w:rPr>
          <w:sz w:val="28"/>
          <w:szCs w:val="28"/>
        </w:rPr>
        <w:t>.</w:t>
      </w:r>
    </w:p>
    <w:p w:rsidR="0083780B" w:rsidRDefault="0083780B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83780B" w:rsidRDefault="0083780B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Учитывая, что площадь дымовых каналов составляет 44 % общей площади вертикального сечения рекуператора, найдем величину последнего</w:t>
      </w:r>
    </w:p>
    <w:p w:rsidR="00471A32" w:rsidRDefault="00471A32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83780B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29" type="#_x0000_t75" style="width:129.75pt;height:20.25pt">
            <v:imagedata r:id="rId295" o:title=""/>
          </v:shape>
        </w:pict>
      </w:r>
      <w:r w:rsidR="00FD0A43">
        <w:rPr>
          <w:sz w:val="28"/>
          <w:szCs w:val="28"/>
        </w:rPr>
        <w:t xml:space="preserve"> м</w:t>
      </w:r>
      <w:r w:rsidR="00FD0A43" w:rsidRPr="00FD0A43">
        <w:rPr>
          <w:sz w:val="28"/>
          <w:szCs w:val="28"/>
          <w:vertAlign w:val="superscript"/>
        </w:rPr>
        <w:t>2</w:t>
      </w:r>
      <w:r w:rsidR="00FD0A43">
        <w:rPr>
          <w:sz w:val="28"/>
          <w:szCs w:val="28"/>
        </w:rPr>
        <w:t>.</w:t>
      </w:r>
    </w:p>
    <w:p w:rsidR="00977D05" w:rsidRDefault="00977D05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977D05" w:rsidRDefault="00977D05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Принимая ширину рекуператора равной ширине печи, т. е. </w:t>
      </w:r>
      <w:r w:rsidR="00A67E2A">
        <w:rPr>
          <w:position w:val="-14"/>
          <w:sz w:val="28"/>
          <w:szCs w:val="28"/>
        </w:rPr>
        <w:pict>
          <v:shape id="_x0000_i1330" type="#_x0000_t75" style="width:15.75pt;height:18.75pt">
            <v:imagedata r:id="rId296" o:title=""/>
          </v:shape>
        </w:pict>
      </w:r>
      <w:r>
        <w:rPr>
          <w:sz w:val="28"/>
          <w:szCs w:val="28"/>
        </w:rPr>
        <w:t>=10,9 м, находим высоту рекуператора</w:t>
      </w:r>
    </w:p>
    <w:p w:rsidR="00471A32" w:rsidRDefault="00471A32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977D05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31" type="#_x0000_t75" style="width:173.25pt;height:20.25pt">
            <v:imagedata r:id="rId297" o:title=""/>
          </v:shape>
        </w:pict>
      </w:r>
      <w:r w:rsidR="00977D05">
        <w:rPr>
          <w:sz w:val="28"/>
          <w:szCs w:val="28"/>
        </w:rPr>
        <w:t xml:space="preserve"> м.</w:t>
      </w:r>
    </w:p>
    <w:p w:rsidR="00977D05" w:rsidRDefault="00977D05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977D05" w:rsidRDefault="00977D05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Длина рекуператора</w:t>
      </w:r>
    </w:p>
    <w:p w:rsidR="00471A32" w:rsidRDefault="00471A32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977D05" w:rsidRPr="008C382D" w:rsidRDefault="00A67E2A" w:rsidP="007768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32" type="#_x0000_t75" style="width:222.75pt;height:18.75pt">
            <v:imagedata r:id="rId298" o:title=""/>
          </v:shape>
        </w:pict>
      </w:r>
      <w:r w:rsidR="00977D05">
        <w:rPr>
          <w:sz w:val="28"/>
          <w:szCs w:val="28"/>
        </w:rPr>
        <w:t xml:space="preserve"> м.</w:t>
      </w:r>
    </w:p>
    <w:p w:rsidR="0039689C" w:rsidRPr="00977D05" w:rsidRDefault="0039689C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C57CBE" w:rsidRDefault="00983F00" w:rsidP="00776836">
      <w:pPr>
        <w:pStyle w:val="5"/>
        <w:spacing w:line="360" w:lineRule="auto"/>
        <w:jc w:val="both"/>
      </w:pPr>
      <w:r>
        <w:br w:type="page"/>
      </w:r>
      <w:r w:rsidR="00F749A6">
        <w:t>2.6</w:t>
      </w:r>
      <w:r w:rsidR="00254D0D">
        <w:t xml:space="preserve"> Выбор горелок</w:t>
      </w:r>
    </w:p>
    <w:p w:rsidR="00505FDB" w:rsidRDefault="00505FDB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B87D3C" w:rsidRDefault="00B87D3C" w:rsidP="00776836">
      <w:pPr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B87D3C">
        <w:rPr>
          <w:sz w:val="28"/>
          <w:szCs w:val="28"/>
        </w:rPr>
        <w:t>В многозонных методических печах подводимая тепловая мощность</w:t>
      </w:r>
      <w:r>
        <w:rPr>
          <w:b/>
          <w:bCs/>
          <w:spacing w:val="-1"/>
          <w:sz w:val="28"/>
          <w:szCs w:val="28"/>
        </w:rPr>
        <w:t xml:space="preserve"> (</w:t>
      </w:r>
      <w:r w:rsidRPr="00B87D3C">
        <w:rPr>
          <w:spacing w:val="-1"/>
          <w:sz w:val="28"/>
          <w:szCs w:val="28"/>
        </w:rPr>
        <w:t xml:space="preserve">а следовательно, </w:t>
      </w:r>
      <w:r>
        <w:rPr>
          <w:spacing w:val="-1"/>
          <w:sz w:val="28"/>
          <w:szCs w:val="28"/>
        </w:rPr>
        <w:t>и расход топлива) распределяется по зонам печи следующим образом: в верхних сварочных зонах по 18 – 22%; в нижних сварочных зонах по 20 – 25% и в томильной зоне 12 – 18%.</w:t>
      </w:r>
    </w:p>
    <w:p w:rsidR="00B87D3C" w:rsidRDefault="00B87D3C" w:rsidP="00776836">
      <w:pPr>
        <w:spacing w:line="360" w:lineRule="auto"/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Распределяя расход топлива по зонам пропорционально тепловой мощности, получим: верхние сварочные зоны по 1,09 м</w:t>
      </w:r>
      <w:r w:rsidRPr="00B87D3C">
        <w:rPr>
          <w:spacing w:val="-1"/>
          <w:sz w:val="28"/>
          <w:szCs w:val="28"/>
          <w:vertAlign w:val="superscript"/>
        </w:rPr>
        <w:t>3</w:t>
      </w:r>
      <w:r>
        <w:rPr>
          <w:spacing w:val="-1"/>
          <w:sz w:val="28"/>
          <w:szCs w:val="28"/>
        </w:rPr>
        <w:t>/с; нижние сварочные зоны по 1,23 м</w:t>
      </w:r>
      <w:r w:rsidRPr="00B87D3C">
        <w:rPr>
          <w:spacing w:val="-1"/>
          <w:sz w:val="28"/>
          <w:szCs w:val="28"/>
          <w:vertAlign w:val="superscript"/>
        </w:rPr>
        <w:t>3</w:t>
      </w:r>
      <w:r>
        <w:rPr>
          <w:spacing w:val="-1"/>
          <w:sz w:val="28"/>
          <w:szCs w:val="28"/>
        </w:rPr>
        <w:t>/с, томильная зона 0,82 м</w:t>
      </w:r>
      <w:r w:rsidRPr="00B87D3C">
        <w:rPr>
          <w:spacing w:val="-1"/>
          <w:sz w:val="28"/>
          <w:szCs w:val="28"/>
          <w:vertAlign w:val="superscript"/>
        </w:rPr>
        <w:t>3</w:t>
      </w:r>
      <w:r>
        <w:rPr>
          <w:spacing w:val="-1"/>
          <w:sz w:val="28"/>
          <w:szCs w:val="28"/>
        </w:rPr>
        <w:t>/с.</w:t>
      </w:r>
    </w:p>
    <w:p w:rsidR="00E85899" w:rsidRDefault="00E85899" w:rsidP="00776836">
      <w:pPr>
        <w:spacing w:line="360" w:lineRule="auto"/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Плотность газа 1,0 кг/м</w:t>
      </w:r>
      <w:r w:rsidRPr="00683B95">
        <w:rPr>
          <w:spacing w:val="-1"/>
          <w:sz w:val="28"/>
          <w:szCs w:val="28"/>
          <w:vertAlign w:val="superscript"/>
        </w:rPr>
        <w:t>3</w:t>
      </w:r>
      <w:r>
        <w:rPr>
          <w:spacing w:val="-1"/>
          <w:sz w:val="28"/>
          <w:szCs w:val="28"/>
        </w:rPr>
        <w:t xml:space="preserve">, расход воздуха при коэффициенте расхода </w:t>
      </w:r>
      <w:r w:rsidRPr="00683B95">
        <w:rPr>
          <w:i/>
          <w:iCs/>
          <w:spacing w:val="-1"/>
          <w:sz w:val="28"/>
          <w:szCs w:val="28"/>
        </w:rPr>
        <w:t>п</w:t>
      </w:r>
      <w:r>
        <w:rPr>
          <w:spacing w:val="-1"/>
          <w:sz w:val="28"/>
          <w:szCs w:val="28"/>
        </w:rPr>
        <w:t>=1,05 равен</w:t>
      </w:r>
      <w:r w:rsidR="00683B95">
        <w:rPr>
          <w:spacing w:val="-1"/>
          <w:sz w:val="28"/>
          <w:szCs w:val="28"/>
        </w:rPr>
        <w:t xml:space="preserve"> 5,46 м</w:t>
      </w:r>
      <w:r w:rsidR="00683B95" w:rsidRPr="00683B95">
        <w:rPr>
          <w:spacing w:val="-1"/>
          <w:sz w:val="28"/>
          <w:szCs w:val="28"/>
          <w:vertAlign w:val="superscript"/>
        </w:rPr>
        <w:t>3</w:t>
      </w:r>
      <w:r w:rsidR="00683B95">
        <w:rPr>
          <w:spacing w:val="-1"/>
          <w:sz w:val="28"/>
          <w:szCs w:val="28"/>
        </w:rPr>
        <w:t>/м</w:t>
      </w:r>
      <w:r w:rsidR="00683B95" w:rsidRPr="00683B95">
        <w:rPr>
          <w:spacing w:val="-1"/>
          <w:sz w:val="28"/>
          <w:szCs w:val="28"/>
          <w:vertAlign w:val="superscript"/>
        </w:rPr>
        <w:t>3</w:t>
      </w:r>
      <w:r w:rsidR="00683B95">
        <w:rPr>
          <w:spacing w:val="-1"/>
          <w:sz w:val="28"/>
          <w:szCs w:val="28"/>
        </w:rPr>
        <w:t xml:space="preserve"> газа.</w:t>
      </w:r>
    </w:p>
    <w:p w:rsidR="00683B95" w:rsidRDefault="00683B95" w:rsidP="00776836">
      <w:pPr>
        <w:spacing w:line="360" w:lineRule="auto"/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Пропускная способность горелок по воздуху: верхние сварочные зоны </w:t>
      </w:r>
      <w:r w:rsidR="00A67E2A">
        <w:rPr>
          <w:spacing w:val="-1"/>
          <w:position w:val="-10"/>
          <w:sz w:val="28"/>
          <w:szCs w:val="28"/>
        </w:rPr>
        <w:pict>
          <v:shape id="_x0000_i1333" type="#_x0000_t75" style="width:90pt;height:15.75pt">
            <v:imagedata r:id="rId299" o:title=""/>
          </v:shape>
        </w:pict>
      </w:r>
      <w:r>
        <w:rPr>
          <w:spacing w:val="-1"/>
          <w:sz w:val="28"/>
          <w:szCs w:val="28"/>
        </w:rPr>
        <w:t xml:space="preserve"> м</w:t>
      </w:r>
      <w:r w:rsidRPr="00683B95">
        <w:rPr>
          <w:spacing w:val="-1"/>
          <w:sz w:val="28"/>
          <w:szCs w:val="28"/>
          <w:vertAlign w:val="superscript"/>
        </w:rPr>
        <w:t>3</w:t>
      </w:r>
      <w:r>
        <w:rPr>
          <w:spacing w:val="-1"/>
          <w:sz w:val="28"/>
          <w:szCs w:val="28"/>
        </w:rPr>
        <w:t xml:space="preserve">/с; нижние сварочные зоны </w:t>
      </w:r>
      <w:r w:rsidR="00A67E2A">
        <w:rPr>
          <w:spacing w:val="-1"/>
          <w:position w:val="-10"/>
          <w:sz w:val="28"/>
          <w:szCs w:val="28"/>
        </w:rPr>
        <w:pict>
          <v:shape id="_x0000_i1334" type="#_x0000_t75" style="width:99pt;height:15.75pt">
            <v:imagedata r:id="rId300" o:title=""/>
          </v:shape>
        </w:pict>
      </w:r>
      <w:r>
        <w:rPr>
          <w:spacing w:val="-1"/>
          <w:sz w:val="28"/>
          <w:szCs w:val="28"/>
        </w:rPr>
        <w:t xml:space="preserve"> м</w:t>
      </w:r>
      <w:r w:rsidRPr="00683B95">
        <w:rPr>
          <w:spacing w:val="-1"/>
          <w:sz w:val="28"/>
          <w:szCs w:val="28"/>
          <w:vertAlign w:val="superscript"/>
        </w:rPr>
        <w:t>3</w:t>
      </w:r>
      <w:r>
        <w:rPr>
          <w:spacing w:val="-1"/>
          <w:sz w:val="28"/>
          <w:szCs w:val="28"/>
        </w:rPr>
        <w:t xml:space="preserve">/с; томильная зона </w:t>
      </w:r>
      <w:r w:rsidR="00A67E2A">
        <w:rPr>
          <w:spacing w:val="-1"/>
          <w:position w:val="-10"/>
          <w:sz w:val="28"/>
          <w:szCs w:val="28"/>
        </w:rPr>
        <w:pict>
          <v:shape id="_x0000_i1335" type="#_x0000_t75" style="width:99.75pt;height:15.75pt">
            <v:imagedata r:id="rId301" o:title=""/>
          </v:shape>
        </w:pict>
      </w:r>
      <w:r>
        <w:rPr>
          <w:spacing w:val="-1"/>
          <w:sz w:val="28"/>
          <w:szCs w:val="28"/>
        </w:rPr>
        <w:t xml:space="preserve"> м</w:t>
      </w:r>
      <w:r w:rsidRPr="00683B95">
        <w:rPr>
          <w:spacing w:val="-1"/>
          <w:sz w:val="28"/>
          <w:szCs w:val="28"/>
          <w:vertAlign w:val="superscript"/>
        </w:rPr>
        <w:t>3</w:t>
      </w:r>
      <w:r>
        <w:rPr>
          <w:spacing w:val="-1"/>
          <w:sz w:val="28"/>
          <w:szCs w:val="28"/>
        </w:rPr>
        <w:t>/с.</w:t>
      </w:r>
    </w:p>
    <w:p w:rsidR="00683B95" w:rsidRDefault="00683B95" w:rsidP="00776836">
      <w:pPr>
        <w:spacing w:line="360" w:lineRule="auto"/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Расчетное количество возду</w:t>
      </w:r>
      <w:r w:rsidR="00AE5F9F">
        <w:rPr>
          <w:spacing w:val="-1"/>
          <w:sz w:val="28"/>
          <w:szCs w:val="28"/>
        </w:rPr>
        <w:t>ха определяем по формуле:</w:t>
      </w:r>
    </w:p>
    <w:p w:rsidR="00471A32" w:rsidRDefault="00471A32" w:rsidP="00776836">
      <w:pPr>
        <w:spacing w:line="360" w:lineRule="auto"/>
        <w:ind w:firstLine="709"/>
        <w:jc w:val="both"/>
        <w:rPr>
          <w:spacing w:val="-1"/>
          <w:sz w:val="28"/>
          <w:szCs w:val="28"/>
        </w:rPr>
      </w:pPr>
    </w:p>
    <w:p w:rsidR="00683B95" w:rsidRDefault="00A67E2A" w:rsidP="00776836">
      <w:pPr>
        <w:spacing w:line="360" w:lineRule="auto"/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position w:val="-26"/>
          <w:sz w:val="28"/>
          <w:szCs w:val="28"/>
        </w:rPr>
        <w:pict>
          <v:shape id="_x0000_i1336" type="#_x0000_t75" style="width:80.25pt;height:34.5pt">
            <v:imagedata r:id="rId302" o:title=""/>
          </v:shape>
        </w:pict>
      </w:r>
      <w:r w:rsidR="00683B95">
        <w:rPr>
          <w:spacing w:val="-1"/>
          <w:sz w:val="28"/>
          <w:szCs w:val="28"/>
        </w:rPr>
        <w:t>;</w:t>
      </w:r>
    </w:p>
    <w:p w:rsidR="00A97026" w:rsidRDefault="00A97026" w:rsidP="00776836">
      <w:pPr>
        <w:spacing w:line="360" w:lineRule="auto"/>
        <w:ind w:firstLine="709"/>
        <w:jc w:val="both"/>
        <w:rPr>
          <w:spacing w:val="-1"/>
          <w:sz w:val="28"/>
          <w:szCs w:val="28"/>
        </w:rPr>
      </w:pPr>
    </w:p>
    <w:p w:rsidR="00683B95" w:rsidRDefault="00541A85" w:rsidP="00776836">
      <w:pPr>
        <w:spacing w:line="360" w:lineRule="auto"/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в</w:t>
      </w:r>
      <w:r w:rsidR="00683B95">
        <w:rPr>
          <w:spacing w:val="-1"/>
          <w:sz w:val="28"/>
          <w:szCs w:val="28"/>
        </w:rPr>
        <w:t>ерхние сварочные зоны</w:t>
      </w:r>
    </w:p>
    <w:p w:rsidR="00471A32" w:rsidRDefault="00471A32" w:rsidP="00776836">
      <w:pPr>
        <w:spacing w:line="360" w:lineRule="auto"/>
        <w:ind w:firstLine="709"/>
        <w:jc w:val="both"/>
        <w:rPr>
          <w:spacing w:val="-1"/>
          <w:sz w:val="28"/>
          <w:szCs w:val="28"/>
        </w:rPr>
      </w:pPr>
    </w:p>
    <w:p w:rsidR="00683B95" w:rsidRDefault="00A67E2A" w:rsidP="00776836">
      <w:pPr>
        <w:spacing w:line="360" w:lineRule="auto"/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position w:val="-26"/>
          <w:sz w:val="28"/>
          <w:szCs w:val="28"/>
        </w:rPr>
        <w:pict>
          <v:shape id="_x0000_i1337" type="#_x0000_t75" style="width:156pt;height:34.5pt">
            <v:imagedata r:id="rId303" o:title=""/>
          </v:shape>
        </w:pict>
      </w:r>
      <w:r w:rsidR="00683B95">
        <w:rPr>
          <w:spacing w:val="-1"/>
          <w:sz w:val="28"/>
          <w:szCs w:val="28"/>
        </w:rPr>
        <w:t xml:space="preserve"> м</w:t>
      </w:r>
      <w:r w:rsidR="00683B95" w:rsidRPr="00541A85">
        <w:rPr>
          <w:spacing w:val="-1"/>
          <w:sz w:val="28"/>
          <w:szCs w:val="28"/>
          <w:vertAlign w:val="superscript"/>
        </w:rPr>
        <w:t>3</w:t>
      </w:r>
      <w:r w:rsidR="00683B95">
        <w:rPr>
          <w:spacing w:val="-1"/>
          <w:sz w:val="28"/>
          <w:szCs w:val="28"/>
        </w:rPr>
        <w:t>/с;</w:t>
      </w:r>
    </w:p>
    <w:p w:rsidR="00683B95" w:rsidRDefault="00683B95" w:rsidP="00776836">
      <w:pPr>
        <w:spacing w:line="360" w:lineRule="auto"/>
        <w:ind w:firstLine="709"/>
        <w:jc w:val="both"/>
        <w:rPr>
          <w:spacing w:val="-1"/>
          <w:sz w:val="28"/>
          <w:szCs w:val="28"/>
        </w:rPr>
      </w:pPr>
    </w:p>
    <w:p w:rsidR="00683B95" w:rsidRDefault="00541A85" w:rsidP="00776836">
      <w:pPr>
        <w:spacing w:line="360" w:lineRule="auto"/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н</w:t>
      </w:r>
      <w:r w:rsidR="00683B95">
        <w:rPr>
          <w:spacing w:val="-1"/>
          <w:sz w:val="28"/>
          <w:szCs w:val="28"/>
        </w:rPr>
        <w:t>ижние сварочные зоны</w:t>
      </w:r>
    </w:p>
    <w:p w:rsidR="00471A32" w:rsidRDefault="00471A32" w:rsidP="00776836">
      <w:pPr>
        <w:spacing w:line="360" w:lineRule="auto"/>
        <w:ind w:firstLine="709"/>
        <w:jc w:val="both"/>
        <w:rPr>
          <w:spacing w:val="-1"/>
          <w:sz w:val="28"/>
          <w:szCs w:val="28"/>
        </w:rPr>
      </w:pPr>
    </w:p>
    <w:p w:rsidR="00683B95" w:rsidRDefault="00A67E2A" w:rsidP="00776836">
      <w:pPr>
        <w:spacing w:line="360" w:lineRule="auto"/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position w:val="-26"/>
          <w:sz w:val="28"/>
          <w:szCs w:val="28"/>
        </w:rPr>
        <w:pict>
          <v:shape id="_x0000_i1338" type="#_x0000_t75" style="width:150pt;height:34.5pt">
            <v:imagedata r:id="rId304" o:title=""/>
          </v:shape>
        </w:pict>
      </w:r>
      <w:r w:rsidR="008E68CA">
        <w:rPr>
          <w:spacing w:val="-1"/>
          <w:sz w:val="28"/>
          <w:szCs w:val="28"/>
        </w:rPr>
        <w:t xml:space="preserve"> м</w:t>
      </w:r>
      <w:r w:rsidR="008E68CA" w:rsidRPr="00541A85">
        <w:rPr>
          <w:spacing w:val="-1"/>
          <w:sz w:val="28"/>
          <w:szCs w:val="28"/>
          <w:vertAlign w:val="superscript"/>
        </w:rPr>
        <w:t>3</w:t>
      </w:r>
      <w:r w:rsidR="008E68CA">
        <w:rPr>
          <w:spacing w:val="-1"/>
          <w:sz w:val="28"/>
          <w:szCs w:val="28"/>
        </w:rPr>
        <w:t>/с;</w:t>
      </w:r>
    </w:p>
    <w:p w:rsidR="008E68CA" w:rsidRDefault="008E68CA" w:rsidP="00776836">
      <w:pPr>
        <w:spacing w:line="360" w:lineRule="auto"/>
        <w:ind w:firstLine="709"/>
        <w:jc w:val="both"/>
        <w:rPr>
          <w:spacing w:val="-1"/>
          <w:sz w:val="28"/>
          <w:szCs w:val="28"/>
        </w:rPr>
      </w:pPr>
    </w:p>
    <w:p w:rsidR="008E68CA" w:rsidRDefault="00541A85" w:rsidP="00776836">
      <w:pPr>
        <w:spacing w:line="360" w:lineRule="auto"/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т</w:t>
      </w:r>
      <w:r w:rsidR="008E68CA">
        <w:rPr>
          <w:spacing w:val="-1"/>
          <w:sz w:val="28"/>
          <w:szCs w:val="28"/>
        </w:rPr>
        <w:t>омильная зона</w:t>
      </w:r>
    </w:p>
    <w:p w:rsidR="00471A32" w:rsidRDefault="00471A32" w:rsidP="00776836">
      <w:pPr>
        <w:spacing w:line="360" w:lineRule="auto"/>
        <w:ind w:firstLine="709"/>
        <w:jc w:val="both"/>
        <w:rPr>
          <w:spacing w:val="-1"/>
          <w:sz w:val="28"/>
          <w:szCs w:val="28"/>
        </w:rPr>
      </w:pPr>
    </w:p>
    <w:p w:rsidR="008E68CA" w:rsidRDefault="00A67E2A" w:rsidP="00776836">
      <w:pPr>
        <w:spacing w:line="360" w:lineRule="auto"/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position w:val="-26"/>
          <w:sz w:val="28"/>
          <w:szCs w:val="28"/>
        </w:rPr>
        <w:pict>
          <v:shape id="_x0000_i1339" type="#_x0000_t75" style="width:141.75pt;height:34.5pt">
            <v:imagedata r:id="rId305" o:title=""/>
          </v:shape>
        </w:pict>
      </w:r>
      <w:r w:rsidR="00541A85">
        <w:rPr>
          <w:spacing w:val="-1"/>
          <w:sz w:val="28"/>
          <w:szCs w:val="28"/>
        </w:rPr>
        <w:t xml:space="preserve"> м</w:t>
      </w:r>
      <w:r w:rsidR="00541A85" w:rsidRPr="00541A85">
        <w:rPr>
          <w:spacing w:val="-1"/>
          <w:sz w:val="28"/>
          <w:szCs w:val="28"/>
          <w:vertAlign w:val="superscript"/>
        </w:rPr>
        <w:t>3</w:t>
      </w:r>
      <w:r w:rsidR="00541A85">
        <w:rPr>
          <w:spacing w:val="-1"/>
          <w:sz w:val="28"/>
          <w:szCs w:val="28"/>
        </w:rPr>
        <w:t>/с.</w:t>
      </w:r>
    </w:p>
    <w:p w:rsidR="00D812F3" w:rsidRDefault="00505FDB" w:rsidP="0077683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EF371E" w:rsidRPr="00EF371E">
        <w:rPr>
          <w:b/>
          <w:bCs/>
          <w:sz w:val="28"/>
          <w:szCs w:val="28"/>
        </w:rPr>
        <w:t>Заключение</w:t>
      </w:r>
    </w:p>
    <w:p w:rsidR="00960EED" w:rsidRDefault="00960EED" w:rsidP="0077683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60B31" w:rsidRDefault="00060B31" w:rsidP="00776836">
      <w:pPr>
        <w:spacing w:line="360" w:lineRule="auto"/>
        <w:ind w:firstLine="709"/>
        <w:jc w:val="both"/>
        <w:rPr>
          <w:b/>
          <w:bCs/>
          <w:spacing w:val="2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Технико-экономическая оценка </w:t>
      </w:r>
      <w:r>
        <w:rPr>
          <w:b/>
          <w:bCs/>
          <w:spacing w:val="2"/>
          <w:sz w:val="28"/>
          <w:szCs w:val="28"/>
        </w:rPr>
        <w:t>работы методических печей</w:t>
      </w:r>
    </w:p>
    <w:p w:rsidR="00060B31" w:rsidRDefault="00060B31" w:rsidP="00776836">
      <w:pPr>
        <w:spacing w:line="360" w:lineRule="auto"/>
        <w:ind w:firstLine="709"/>
        <w:jc w:val="both"/>
        <w:rPr>
          <w:spacing w:val="2"/>
          <w:sz w:val="28"/>
          <w:szCs w:val="28"/>
        </w:rPr>
      </w:pPr>
      <w:r w:rsidRPr="00060B31">
        <w:rPr>
          <w:spacing w:val="2"/>
          <w:sz w:val="28"/>
          <w:szCs w:val="28"/>
        </w:rPr>
        <w:t xml:space="preserve">Широкое применение </w:t>
      </w:r>
      <w:r>
        <w:rPr>
          <w:spacing w:val="2"/>
          <w:sz w:val="28"/>
          <w:szCs w:val="28"/>
        </w:rPr>
        <w:t>методических</w:t>
      </w:r>
      <w:r w:rsidR="00960EED">
        <w:rPr>
          <w:spacing w:val="2"/>
          <w:sz w:val="28"/>
          <w:szCs w:val="28"/>
        </w:rPr>
        <w:t xml:space="preserve"> толкательных</w:t>
      </w:r>
      <w:r>
        <w:rPr>
          <w:spacing w:val="2"/>
          <w:sz w:val="28"/>
          <w:szCs w:val="28"/>
        </w:rPr>
        <w:t xml:space="preserve"> печей вызвано тем, что эти печи обеспечивают достаточно высокую производительность при нев</w:t>
      </w:r>
      <w:r w:rsidR="001046C1">
        <w:rPr>
          <w:spacing w:val="2"/>
          <w:sz w:val="28"/>
          <w:szCs w:val="28"/>
        </w:rPr>
        <w:t xml:space="preserve">ысоком удельном расходе топлива, а также </w:t>
      </w:r>
      <w:r w:rsidR="002408AC">
        <w:rPr>
          <w:spacing w:val="2"/>
          <w:sz w:val="28"/>
          <w:szCs w:val="28"/>
        </w:rPr>
        <w:t>обеспечивают высокий коэффициент использования тепла в рабочем пространстве. Это объясняется наличием методической зоны</w:t>
      </w:r>
      <w:r w:rsidR="00693EA7">
        <w:rPr>
          <w:spacing w:val="2"/>
          <w:sz w:val="28"/>
          <w:szCs w:val="28"/>
        </w:rPr>
        <w:t>.</w:t>
      </w:r>
    </w:p>
    <w:p w:rsidR="001046C1" w:rsidRDefault="001046C1" w:rsidP="00776836">
      <w:pPr>
        <w:spacing w:line="360" w:lineRule="auto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Применение глиссажных труб с рейтерами повышает равномерность нагрева металла (без царапин и холодных пятен) и создает предпосылки для увеличения ширины и длины печи.</w:t>
      </w:r>
    </w:p>
    <w:p w:rsidR="001046C1" w:rsidRDefault="001046C1" w:rsidP="00776836">
      <w:pPr>
        <w:spacing w:line="360" w:lineRule="auto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Однако все методические печи толкательного типа имеют недостатки, обусловленные невозможностью быстрой выгрузки металла из печи и трудностями перехода от нагрева слябов одного размера к нагреву слябов другого размера. Эти проблемы могут быть решены только при использовании методических печей с шагающим подом. </w:t>
      </w:r>
    </w:p>
    <w:p w:rsidR="00D812F3" w:rsidRDefault="00505FDB" w:rsidP="0077683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pacing w:val="2"/>
          <w:sz w:val="28"/>
          <w:szCs w:val="28"/>
        </w:rPr>
        <w:br w:type="page"/>
      </w:r>
      <w:r w:rsidR="00D812F3">
        <w:rPr>
          <w:b/>
          <w:bCs/>
          <w:sz w:val="28"/>
          <w:szCs w:val="28"/>
        </w:rPr>
        <w:t>Список использованных источников</w:t>
      </w:r>
    </w:p>
    <w:p w:rsidR="00D812F3" w:rsidRDefault="00D812F3" w:rsidP="00776836">
      <w:pPr>
        <w:spacing w:line="360" w:lineRule="auto"/>
        <w:ind w:firstLine="709"/>
        <w:jc w:val="both"/>
        <w:rPr>
          <w:sz w:val="28"/>
          <w:szCs w:val="28"/>
        </w:rPr>
      </w:pPr>
    </w:p>
    <w:p w:rsidR="00D812F3" w:rsidRDefault="00D25ED3" w:rsidP="00983F0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83F00">
        <w:rPr>
          <w:sz w:val="28"/>
          <w:szCs w:val="28"/>
        </w:rPr>
        <w:t>.</w:t>
      </w:r>
      <w:r w:rsidR="00D812F3">
        <w:rPr>
          <w:sz w:val="28"/>
          <w:szCs w:val="28"/>
        </w:rPr>
        <w:t xml:space="preserve"> Кривандин В.А. Металлургические печи / В.А. Кривандин; профессор, доктор техн. наук. – Москва: Металлургия, 1962 г. – 461 с. </w:t>
      </w:r>
    </w:p>
    <w:p w:rsidR="00D25ED3" w:rsidRDefault="00D25ED3" w:rsidP="00983F0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83F00">
        <w:rPr>
          <w:sz w:val="28"/>
          <w:szCs w:val="28"/>
        </w:rPr>
        <w:t>.</w:t>
      </w:r>
      <w:r w:rsidR="00D812F3">
        <w:rPr>
          <w:sz w:val="28"/>
          <w:szCs w:val="28"/>
        </w:rPr>
        <w:t xml:space="preserve"> Кривандин В.А. Теория, конструкции и расчеты металлургических печей – 2 том / В.А. Кривандин; профессор, доктор техн. наук. – Москва: Металлургия, 1986 г. – 212 с.</w:t>
      </w:r>
    </w:p>
    <w:p w:rsidR="00D812F3" w:rsidRDefault="00F5707B" w:rsidP="00983F0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83F00">
        <w:rPr>
          <w:sz w:val="28"/>
          <w:szCs w:val="28"/>
        </w:rPr>
        <w:t>.</w:t>
      </w:r>
      <w:r>
        <w:rPr>
          <w:sz w:val="28"/>
          <w:szCs w:val="28"/>
        </w:rPr>
        <w:t xml:space="preserve"> Телегин А. С. Лебедев Н. С. К</w:t>
      </w:r>
      <w:r w:rsidR="00D25ED3">
        <w:rPr>
          <w:sz w:val="28"/>
          <w:szCs w:val="28"/>
        </w:rPr>
        <w:t>онструкции и расчет нагревательных устройств</w:t>
      </w:r>
      <w:r>
        <w:rPr>
          <w:sz w:val="28"/>
          <w:szCs w:val="28"/>
        </w:rPr>
        <w:t xml:space="preserve"> – 2-е издание переработанное и дополненное. Москва: Машиностроение, 1975 г. – 170 с.</w:t>
      </w:r>
      <w:r w:rsidR="00D812F3">
        <w:rPr>
          <w:sz w:val="28"/>
          <w:szCs w:val="28"/>
        </w:rPr>
        <w:t xml:space="preserve"> </w:t>
      </w:r>
    </w:p>
    <w:p w:rsidR="00D812F3" w:rsidRPr="00D812F3" w:rsidRDefault="00D812F3" w:rsidP="00776836">
      <w:pPr>
        <w:spacing w:line="360" w:lineRule="auto"/>
        <w:ind w:firstLine="709"/>
        <w:jc w:val="both"/>
      </w:pPr>
      <w:bookmarkStart w:id="0" w:name="_GoBack"/>
      <w:bookmarkEnd w:id="0"/>
    </w:p>
    <w:sectPr w:rsidR="00D812F3" w:rsidRPr="00D812F3" w:rsidSect="00776836">
      <w:headerReference w:type="default" r:id="rId306"/>
      <w:pgSz w:w="11909" w:h="16834"/>
      <w:pgMar w:top="1134" w:right="851" w:bottom="1134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9F5" w:rsidRDefault="00E419F5">
      <w:r>
        <w:separator/>
      </w:r>
    </w:p>
  </w:endnote>
  <w:endnote w:type="continuationSeparator" w:id="0">
    <w:p w:rsidR="00E419F5" w:rsidRDefault="00E41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9F5" w:rsidRDefault="00E419F5">
      <w:r>
        <w:separator/>
      </w:r>
    </w:p>
  </w:footnote>
  <w:footnote w:type="continuationSeparator" w:id="0">
    <w:p w:rsidR="00E419F5" w:rsidRDefault="00E419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0D7" w:rsidRDefault="00A070D7" w:rsidP="00837518">
    <w:pPr>
      <w:pStyle w:val="a3"/>
      <w:framePr w:wrap="auto" w:vAnchor="text" w:hAnchor="margin" w:xAlign="right" w:y="1"/>
      <w:rPr>
        <w:rStyle w:val="a5"/>
      </w:rPr>
    </w:pPr>
  </w:p>
  <w:p w:rsidR="00A070D7" w:rsidRDefault="00A070D7" w:rsidP="00473F06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320FBF"/>
    <w:multiLevelType w:val="hybridMultilevel"/>
    <w:tmpl w:val="E00CEDBA"/>
    <w:lvl w:ilvl="0" w:tplc="D41A6DC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09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21BB"/>
    <w:rsid w:val="000021D1"/>
    <w:rsid w:val="00011BE1"/>
    <w:rsid w:val="000364C3"/>
    <w:rsid w:val="00045252"/>
    <w:rsid w:val="00060B31"/>
    <w:rsid w:val="00063744"/>
    <w:rsid w:val="00066934"/>
    <w:rsid w:val="0007054A"/>
    <w:rsid w:val="000A442D"/>
    <w:rsid w:val="000B0B73"/>
    <w:rsid w:val="000C776B"/>
    <w:rsid w:val="000D05F8"/>
    <w:rsid w:val="000D5680"/>
    <w:rsid w:val="000D63BF"/>
    <w:rsid w:val="000E2358"/>
    <w:rsid w:val="000E74AA"/>
    <w:rsid w:val="000F4ED9"/>
    <w:rsid w:val="000F5DE7"/>
    <w:rsid w:val="0010370C"/>
    <w:rsid w:val="001046C1"/>
    <w:rsid w:val="00116ECB"/>
    <w:rsid w:val="001172AB"/>
    <w:rsid w:val="00122850"/>
    <w:rsid w:val="00122C1E"/>
    <w:rsid w:val="00126037"/>
    <w:rsid w:val="001266CB"/>
    <w:rsid w:val="001350EB"/>
    <w:rsid w:val="001404C4"/>
    <w:rsid w:val="001457EE"/>
    <w:rsid w:val="00145D9E"/>
    <w:rsid w:val="001624F5"/>
    <w:rsid w:val="00163176"/>
    <w:rsid w:val="00176398"/>
    <w:rsid w:val="001827AB"/>
    <w:rsid w:val="001841B7"/>
    <w:rsid w:val="001A1186"/>
    <w:rsid w:val="001B04C6"/>
    <w:rsid w:val="001C1F30"/>
    <w:rsid w:val="001C40B7"/>
    <w:rsid w:val="001C69C6"/>
    <w:rsid w:val="001D2CCD"/>
    <w:rsid w:val="001D5C7B"/>
    <w:rsid w:val="001D650B"/>
    <w:rsid w:val="001E171F"/>
    <w:rsid w:val="001E27A4"/>
    <w:rsid w:val="001E455F"/>
    <w:rsid w:val="001E4950"/>
    <w:rsid w:val="00215370"/>
    <w:rsid w:val="00221DE9"/>
    <w:rsid w:val="002226BB"/>
    <w:rsid w:val="002226F4"/>
    <w:rsid w:val="00237304"/>
    <w:rsid w:val="002408AC"/>
    <w:rsid w:val="00244C25"/>
    <w:rsid w:val="00254D0D"/>
    <w:rsid w:val="00271D13"/>
    <w:rsid w:val="0027726E"/>
    <w:rsid w:val="0028238E"/>
    <w:rsid w:val="00282A10"/>
    <w:rsid w:val="002A6528"/>
    <w:rsid w:val="002A6EEF"/>
    <w:rsid w:val="002B1905"/>
    <w:rsid w:val="002C3142"/>
    <w:rsid w:val="002E5171"/>
    <w:rsid w:val="002F5496"/>
    <w:rsid w:val="00300556"/>
    <w:rsid w:val="00304220"/>
    <w:rsid w:val="00344AF7"/>
    <w:rsid w:val="00354506"/>
    <w:rsid w:val="00371D89"/>
    <w:rsid w:val="00381CAC"/>
    <w:rsid w:val="0039243F"/>
    <w:rsid w:val="00395E82"/>
    <w:rsid w:val="0039689C"/>
    <w:rsid w:val="003977FD"/>
    <w:rsid w:val="003979BA"/>
    <w:rsid w:val="003A099D"/>
    <w:rsid w:val="003A7B03"/>
    <w:rsid w:val="003B38DC"/>
    <w:rsid w:val="003B645C"/>
    <w:rsid w:val="003C33A4"/>
    <w:rsid w:val="003C763E"/>
    <w:rsid w:val="003D2F58"/>
    <w:rsid w:val="003D5EDA"/>
    <w:rsid w:val="003D7A1D"/>
    <w:rsid w:val="003E1D0C"/>
    <w:rsid w:val="003E4860"/>
    <w:rsid w:val="003F4242"/>
    <w:rsid w:val="004004CF"/>
    <w:rsid w:val="00407BBB"/>
    <w:rsid w:val="00410245"/>
    <w:rsid w:val="00411384"/>
    <w:rsid w:val="00412F98"/>
    <w:rsid w:val="00427EF4"/>
    <w:rsid w:val="00441666"/>
    <w:rsid w:val="00446B3E"/>
    <w:rsid w:val="0045613E"/>
    <w:rsid w:val="0046228E"/>
    <w:rsid w:val="00464D1E"/>
    <w:rsid w:val="00465972"/>
    <w:rsid w:val="00467469"/>
    <w:rsid w:val="00471A32"/>
    <w:rsid w:val="00473F06"/>
    <w:rsid w:val="00476366"/>
    <w:rsid w:val="004914AB"/>
    <w:rsid w:val="004A2D39"/>
    <w:rsid w:val="004A343F"/>
    <w:rsid w:val="004B4FBA"/>
    <w:rsid w:val="004C1A90"/>
    <w:rsid w:val="004C2BEE"/>
    <w:rsid w:val="004C5A30"/>
    <w:rsid w:val="004D0846"/>
    <w:rsid w:val="004D2418"/>
    <w:rsid w:val="004D3D98"/>
    <w:rsid w:val="004E20FB"/>
    <w:rsid w:val="004E67AA"/>
    <w:rsid w:val="004E6DB8"/>
    <w:rsid w:val="005035C4"/>
    <w:rsid w:val="00505FDB"/>
    <w:rsid w:val="0052263F"/>
    <w:rsid w:val="00532D21"/>
    <w:rsid w:val="00541A85"/>
    <w:rsid w:val="00582815"/>
    <w:rsid w:val="00583B44"/>
    <w:rsid w:val="00592CA7"/>
    <w:rsid w:val="005A4987"/>
    <w:rsid w:val="005B0D34"/>
    <w:rsid w:val="005B4BC5"/>
    <w:rsid w:val="005D3B11"/>
    <w:rsid w:val="005E1D07"/>
    <w:rsid w:val="005E7DD1"/>
    <w:rsid w:val="00600CF8"/>
    <w:rsid w:val="00610D62"/>
    <w:rsid w:val="006139EE"/>
    <w:rsid w:val="00616323"/>
    <w:rsid w:val="00621F93"/>
    <w:rsid w:val="006257C4"/>
    <w:rsid w:val="00635223"/>
    <w:rsid w:val="00657F92"/>
    <w:rsid w:val="00666A82"/>
    <w:rsid w:val="00683B95"/>
    <w:rsid w:val="00691F37"/>
    <w:rsid w:val="00693EA7"/>
    <w:rsid w:val="006A585D"/>
    <w:rsid w:val="006A7358"/>
    <w:rsid w:val="006B0045"/>
    <w:rsid w:val="006B3BE8"/>
    <w:rsid w:val="006D3EB6"/>
    <w:rsid w:val="007031E3"/>
    <w:rsid w:val="00706827"/>
    <w:rsid w:val="00726B60"/>
    <w:rsid w:val="007279BA"/>
    <w:rsid w:val="0073267A"/>
    <w:rsid w:val="00732937"/>
    <w:rsid w:val="00741958"/>
    <w:rsid w:val="0075236C"/>
    <w:rsid w:val="00753CF3"/>
    <w:rsid w:val="00776836"/>
    <w:rsid w:val="007933EB"/>
    <w:rsid w:val="007A75BF"/>
    <w:rsid w:val="007C406B"/>
    <w:rsid w:val="007D215F"/>
    <w:rsid w:val="007F6119"/>
    <w:rsid w:val="00801666"/>
    <w:rsid w:val="00807BEB"/>
    <w:rsid w:val="00812AA5"/>
    <w:rsid w:val="0083144C"/>
    <w:rsid w:val="00837518"/>
    <w:rsid w:val="0083780B"/>
    <w:rsid w:val="008421D2"/>
    <w:rsid w:val="0084598E"/>
    <w:rsid w:val="008502A3"/>
    <w:rsid w:val="00883C5C"/>
    <w:rsid w:val="008861F8"/>
    <w:rsid w:val="00890BBA"/>
    <w:rsid w:val="0089199F"/>
    <w:rsid w:val="00897227"/>
    <w:rsid w:val="008A34D1"/>
    <w:rsid w:val="008B5453"/>
    <w:rsid w:val="008C3728"/>
    <w:rsid w:val="008C382D"/>
    <w:rsid w:val="008E0F84"/>
    <w:rsid w:val="008E6215"/>
    <w:rsid w:val="008E68CA"/>
    <w:rsid w:val="00904E13"/>
    <w:rsid w:val="00914B15"/>
    <w:rsid w:val="0092239E"/>
    <w:rsid w:val="00934112"/>
    <w:rsid w:val="00934BCB"/>
    <w:rsid w:val="00936F9C"/>
    <w:rsid w:val="00943697"/>
    <w:rsid w:val="00950532"/>
    <w:rsid w:val="0095561C"/>
    <w:rsid w:val="00960EED"/>
    <w:rsid w:val="00967B6E"/>
    <w:rsid w:val="00972095"/>
    <w:rsid w:val="00977D05"/>
    <w:rsid w:val="00983F00"/>
    <w:rsid w:val="0098726D"/>
    <w:rsid w:val="0098784F"/>
    <w:rsid w:val="009A38F2"/>
    <w:rsid w:val="009B5E53"/>
    <w:rsid w:val="009C7450"/>
    <w:rsid w:val="009D037E"/>
    <w:rsid w:val="009E580C"/>
    <w:rsid w:val="009F4B3E"/>
    <w:rsid w:val="009F5B47"/>
    <w:rsid w:val="00A00C07"/>
    <w:rsid w:val="00A070D7"/>
    <w:rsid w:val="00A10F63"/>
    <w:rsid w:val="00A260B4"/>
    <w:rsid w:val="00A269F2"/>
    <w:rsid w:val="00A324DB"/>
    <w:rsid w:val="00A330C3"/>
    <w:rsid w:val="00A33208"/>
    <w:rsid w:val="00A55D7E"/>
    <w:rsid w:val="00A6021D"/>
    <w:rsid w:val="00A67E2A"/>
    <w:rsid w:val="00A70BFD"/>
    <w:rsid w:val="00A71ABD"/>
    <w:rsid w:val="00A814E5"/>
    <w:rsid w:val="00A84D61"/>
    <w:rsid w:val="00A86E98"/>
    <w:rsid w:val="00A92A3D"/>
    <w:rsid w:val="00A95D02"/>
    <w:rsid w:val="00A97026"/>
    <w:rsid w:val="00AA33A5"/>
    <w:rsid w:val="00AA75C8"/>
    <w:rsid w:val="00AC259A"/>
    <w:rsid w:val="00AC559B"/>
    <w:rsid w:val="00AD716E"/>
    <w:rsid w:val="00AE5F9F"/>
    <w:rsid w:val="00B02533"/>
    <w:rsid w:val="00B03693"/>
    <w:rsid w:val="00B11A45"/>
    <w:rsid w:val="00B13773"/>
    <w:rsid w:val="00B1561D"/>
    <w:rsid w:val="00B20838"/>
    <w:rsid w:val="00B24E27"/>
    <w:rsid w:val="00B27653"/>
    <w:rsid w:val="00B42D63"/>
    <w:rsid w:val="00B45519"/>
    <w:rsid w:val="00B560F7"/>
    <w:rsid w:val="00B75BAE"/>
    <w:rsid w:val="00B7753F"/>
    <w:rsid w:val="00B81D5D"/>
    <w:rsid w:val="00B82EA5"/>
    <w:rsid w:val="00B87402"/>
    <w:rsid w:val="00B87D3C"/>
    <w:rsid w:val="00B97F2B"/>
    <w:rsid w:val="00BC7BDE"/>
    <w:rsid w:val="00BD70E6"/>
    <w:rsid w:val="00BE36BA"/>
    <w:rsid w:val="00BE6FE4"/>
    <w:rsid w:val="00BF5FC4"/>
    <w:rsid w:val="00C16718"/>
    <w:rsid w:val="00C20BAE"/>
    <w:rsid w:val="00C40E31"/>
    <w:rsid w:val="00C43D25"/>
    <w:rsid w:val="00C521BB"/>
    <w:rsid w:val="00C57CBE"/>
    <w:rsid w:val="00C627BB"/>
    <w:rsid w:val="00C6756F"/>
    <w:rsid w:val="00C7083E"/>
    <w:rsid w:val="00C72DD2"/>
    <w:rsid w:val="00C74C72"/>
    <w:rsid w:val="00C96E55"/>
    <w:rsid w:val="00C97005"/>
    <w:rsid w:val="00CB3699"/>
    <w:rsid w:val="00CB5699"/>
    <w:rsid w:val="00CB73A4"/>
    <w:rsid w:val="00CD4C95"/>
    <w:rsid w:val="00CD6BEA"/>
    <w:rsid w:val="00CF4EFF"/>
    <w:rsid w:val="00CF524D"/>
    <w:rsid w:val="00D25ED3"/>
    <w:rsid w:val="00D26A02"/>
    <w:rsid w:val="00D30501"/>
    <w:rsid w:val="00D309CA"/>
    <w:rsid w:val="00D3123A"/>
    <w:rsid w:val="00D32D8E"/>
    <w:rsid w:val="00D355F4"/>
    <w:rsid w:val="00D46867"/>
    <w:rsid w:val="00D50BFD"/>
    <w:rsid w:val="00D52F65"/>
    <w:rsid w:val="00D6692C"/>
    <w:rsid w:val="00D67ABD"/>
    <w:rsid w:val="00D73560"/>
    <w:rsid w:val="00D765FE"/>
    <w:rsid w:val="00D812F3"/>
    <w:rsid w:val="00DA1454"/>
    <w:rsid w:val="00DB15CA"/>
    <w:rsid w:val="00DC20DD"/>
    <w:rsid w:val="00DC4C28"/>
    <w:rsid w:val="00DD1623"/>
    <w:rsid w:val="00DF7062"/>
    <w:rsid w:val="00E040F9"/>
    <w:rsid w:val="00E04DE6"/>
    <w:rsid w:val="00E2015A"/>
    <w:rsid w:val="00E352DA"/>
    <w:rsid w:val="00E4086F"/>
    <w:rsid w:val="00E419F5"/>
    <w:rsid w:val="00E532D0"/>
    <w:rsid w:val="00E73E7C"/>
    <w:rsid w:val="00E827B9"/>
    <w:rsid w:val="00E85899"/>
    <w:rsid w:val="00E85BB4"/>
    <w:rsid w:val="00E86D68"/>
    <w:rsid w:val="00E92F93"/>
    <w:rsid w:val="00EB2492"/>
    <w:rsid w:val="00ED05F3"/>
    <w:rsid w:val="00EE0641"/>
    <w:rsid w:val="00EE1DD3"/>
    <w:rsid w:val="00EF371E"/>
    <w:rsid w:val="00F07AA0"/>
    <w:rsid w:val="00F20D09"/>
    <w:rsid w:val="00F25237"/>
    <w:rsid w:val="00F510ED"/>
    <w:rsid w:val="00F53048"/>
    <w:rsid w:val="00F56276"/>
    <w:rsid w:val="00F564F8"/>
    <w:rsid w:val="00F5707B"/>
    <w:rsid w:val="00F62C51"/>
    <w:rsid w:val="00F749A6"/>
    <w:rsid w:val="00F960DA"/>
    <w:rsid w:val="00FD061D"/>
    <w:rsid w:val="00FD0A43"/>
    <w:rsid w:val="00FE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41"/>
    <o:shapelayout v:ext="edit">
      <o:idmap v:ext="edit" data="1"/>
    </o:shapelayout>
  </w:shapeDefaults>
  <w:decimalSymbol w:val=","/>
  <w:listSeparator w:val=";"/>
  <w14:defaultImageDpi w14:val="0"/>
  <w15:chartTrackingRefBased/>
  <w15:docId w15:val="{F07339B4-E310-42C8-833F-008982375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ind w:firstLine="709"/>
      <w:outlineLvl w:val="0"/>
    </w:pPr>
    <w:rPr>
      <w:b/>
      <w:bCs/>
      <w:spacing w:val="6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ind w:firstLine="709"/>
      <w:outlineLvl w:val="1"/>
    </w:pPr>
    <w:rPr>
      <w:spacing w:val="3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ind w:firstLine="709"/>
      <w:jc w:val="both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ind w:firstLine="709"/>
      <w:jc w:val="center"/>
      <w:outlineLvl w:val="4"/>
    </w:pPr>
    <w:rPr>
      <w:b/>
      <w:bCs/>
      <w:spacing w:val="-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0"/>
      <w:szCs w:val="20"/>
    </w:rPr>
  </w:style>
  <w:style w:type="paragraph" w:styleId="a8">
    <w:name w:val="Body Text Indent"/>
    <w:basedOn w:val="a"/>
    <w:link w:val="a9"/>
    <w:uiPriority w:val="99"/>
    <w:pPr>
      <w:widowControl/>
      <w:autoSpaceDE/>
      <w:autoSpaceDN/>
      <w:adjustRightInd/>
      <w:ind w:firstLine="720"/>
      <w:jc w:val="both"/>
    </w:pPr>
    <w:rPr>
      <w:sz w:val="28"/>
      <w:szCs w:val="28"/>
    </w:rPr>
  </w:style>
  <w:style w:type="character" w:customStyle="1" w:styleId="a9">
    <w:name w:val="Основной текст с отступом Знак"/>
    <w:link w:val="a8"/>
    <w:uiPriority w:val="99"/>
    <w:semiHidden/>
    <w:rPr>
      <w:sz w:val="20"/>
      <w:szCs w:val="20"/>
    </w:rPr>
  </w:style>
  <w:style w:type="paragraph" w:styleId="aa">
    <w:name w:val="Block Text"/>
    <w:basedOn w:val="a"/>
    <w:uiPriority w:val="99"/>
    <w:pPr>
      <w:widowControl/>
      <w:autoSpaceDE/>
      <w:autoSpaceDN/>
      <w:adjustRightInd/>
      <w:ind w:left="-284" w:right="-1418" w:firstLine="426"/>
    </w:pPr>
    <w:rPr>
      <w:sz w:val="24"/>
      <w:szCs w:val="24"/>
    </w:rPr>
  </w:style>
  <w:style w:type="table" w:styleId="ab">
    <w:name w:val="Table Grid"/>
    <w:basedOn w:val="a1"/>
    <w:uiPriority w:val="99"/>
    <w:rsid w:val="002F549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c">
    <w:name w:val="содержание"/>
    <w:uiPriority w:val="99"/>
    <w:rsid w:val="002F549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1">
    <w:name w:val="Стиль таблицы1"/>
    <w:uiPriority w:val="99"/>
    <w:rsid w:val="002F5496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d">
    <w:name w:val="ТАБЛИЦА"/>
    <w:next w:val="a"/>
    <w:autoRedefine/>
    <w:uiPriority w:val="99"/>
    <w:rsid w:val="002F5496"/>
    <w:pPr>
      <w:spacing w:line="360" w:lineRule="auto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99" Type="http://schemas.openxmlformats.org/officeDocument/2006/relationships/image" Target="media/image293.wmf"/><Relationship Id="rId303" Type="http://schemas.openxmlformats.org/officeDocument/2006/relationships/image" Target="media/image297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63" Type="http://schemas.openxmlformats.org/officeDocument/2006/relationships/image" Target="media/image57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159" Type="http://schemas.openxmlformats.org/officeDocument/2006/relationships/image" Target="media/image153.wmf"/><Relationship Id="rId170" Type="http://schemas.openxmlformats.org/officeDocument/2006/relationships/image" Target="media/image164.wmf"/><Relationship Id="rId191" Type="http://schemas.openxmlformats.org/officeDocument/2006/relationships/image" Target="media/image185.wmf"/><Relationship Id="rId205" Type="http://schemas.openxmlformats.org/officeDocument/2006/relationships/image" Target="media/image199.wmf"/><Relationship Id="rId226" Type="http://schemas.openxmlformats.org/officeDocument/2006/relationships/image" Target="media/image220.wmf"/><Relationship Id="rId247" Type="http://schemas.openxmlformats.org/officeDocument/2006/relationships/image" Target="media/image241.wmf"/><Relationship Id="rId107" Type="http://schemas.openxmlformats.org/officeDocument/2006/relationships/image" Target="media/image101.wmf"/><Relationship Id="rId268" Type="http://schemas.openxmlformats.org/officeDocument/2006/relationships/image" Target="media/image262.wmf"/><Relationship Id="rId289" Type="http://schemas.openxmlformats.org/officeDocument/2006/relationships/image" Target="media/image283.wmf"/><Relationship Id="rId11" Type="http://schemas.openxmlformats.org/officeDocument/2006/relationships/image" Target="media/image5.png"/><Relationship Id="rId32" Type="http://schemas.openxmlformats.org/officeDocument/2006/relationships/image" Target="media/image26.wmf"/><Relationship Id="rId53" Type="http://schemas.openxmlformats.org/officeDocument/2006/relationships/image" Target="media/image47.wmf"/><Relationship Id="rId74" Type="http://schemas.openxmlformats.org/officeDocument/2006/relationships/image" Target="media/image68.wmf"/><Relationship Id="rId128" Type="http://schemas.openxmlformats.org/officeDocument/2006/relationships/image" Target="media/image122.wmf"/><Relationship Id="rId149" Type="http://schemas.openxmlformats.org/officeDocument/2006/relationships/image" Target="media/image143.wmf"/><Relationship Id="rId5" Type="http://schemas.openxmlformats.org/officeDocument/2006/relationships/footnotes" Target="footnotes.xml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181" Type="http://schemas.openxmlformats.org/officeDocument/2006/relationships/image" Target="media/image175.wmf"/><Relationship Id="rId216" Type="http://schemas.openxmlformats.org/officeDocument/2006/relationships/image" Target="media/image210.wmf"/><Relationship Id="rId237" Type="http://schemas.openxmlformats.org/officeDocument/2006/relationships/image" Target="media/image231.wmf"/><Relationship Id="rId258" Type="http://schemas.openxmlformats.org/officeDocument/2006/relationships/image" Target="media/image252.wmf"/><Relationship Id="rId279" Type="http://schemas.openxmlformats.org/officeDocument/2006/relationships/image" Target="media/image273.wmf"/><Relationship Id="rId22" Type="http://schemas.openxmlformats.org/officeDocument/2006/relationships/image" Target="media/image16.wmf"/><Relationship Id="rId43" Type="http://schemas.openxmlformats.org/officeDocument/2006/relationships/image" Target="media/image37.wmf"/><Relationship Id="rId64" Type="http://schemas.openxmlformats.org/officeDocument/2006/relationships/image" Target="media/image58.wmf"/><Relationship Id="rId118" Type="http://schemas.openxmlformats.org/officeDocument/2006/relationships/image" Target="media/image112.wmf"/><Relationship Id="rId139" Type="http://schemas.openxmlformats.org/officeDocument/2006/relationships/image" Target="media/image133.wmf"/><Relationship Id="rId290" Type="http://schemas.openxmlformats.org/officeDocument/2006/relationships/image" Target="media/image284.wmf"/><Relationship Id="rId304" Type="http://schemas.openxmlformats.org/officeDocument/2006/relationships/image" Target="media/image298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71" Type="http://schemas.openxmlformats.org/officeDocument/2006/relationships/image" Target="media/image165.wmf"/><Relationship Id="rId192" Type="http://schemas.openxmlformats.org/officeDocument/2006/relationships/image" Target="media/image186.wmf"/><Relationship Id="rId206" Type="http://schemas.openxmlformats.org/officeDocument/2006/relationships/image" Target="media/image200.wmf"/><Relationship Id="rId227" Type="http://schemas.openxmlformats.org/officeDocument/2006/relationships/image" Target="media/image221.wmf"/><Relationship Id="rId248" Type="http://schemas.openxmlformats.org/officeDocument/2006/relationships/image" Target="media/image242.wmf"/><Relationship Id="rId269" Type="http://schemas.openxmlformats.org/officeDocument/2006/relationships/image" Target="media/image263.wmf"/><Relationship Id="rId12" Type="http://schemas.openxmlformats.org/officeDocument/2006/relationships/image" Target="media/image6.png"/><Relationship Id="rId33" Type="http://schemas.openxmlformats.org/officeDocument/2006/relationships/image" Target="media/image27.wmf"/><Relationship Id="rId108" Type="http://schemas.openxmlformats.org/officeDocument/2006/relationships/image" Target="media/image102.wmf"/><Relationship Id="rId129" Type="http://schemas.openxmlformats.org/officeDocument/2006/relationships/image" Target="media/image123.wmf"/><Relationship Id="rId280" Type="http://schemas.openxmlformats.org/officeDocument/2006/relationships/image" Target="media/image274.wmf"/><Relationship Id="rId54" Type="http://schemas.openxmlformats.org/officeDocument/2006/relationships/image" Target="media/image48.wmf"/><Relationship Id="rId75" Type="http://schemas.openxmlformats.org/officeDocument/2006/relationships/image" Target="media/image69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61" Type="http://schemas.openxmlformats.org/officeDocument/2006/relationships/image" Target="media/image155.wmf"/><Relationship Id="rId182" Type="http://schemas.openxmlformats.org/officeDocument/2006/relationships/image" Target="media/image176.wmf"/><Relationship Id="rId217" Type="http://schemas.openxmlformats.org/officeDocument/2006/relationships/image" Target="media/image211.wmf"/><Relationship Id="rId6" Type="http://schemas.openxmlformats.org/officeDocument/2006/relationships/endnotes" Target="endnotes.xml"/><Relationship Id="rId238" Type="http://schemas.openxmlformats.org/officeDocument/2006/relationships/image" Target="media/image232.wmf"/><Relationship Id="rId259" Type="http://schemas.openxmlformats.org/officeDocument/2006/relationships/image" Target="media/image253.wmf"/><Relationship Id="rId23" Type="http://schemas.openxmlformats.org/officeDocument/2006/relationships/image" Target="media/image17.wmf"/><Relationship Id="rId119" Type="http://schemas.openxmlformats.org/officeDocument/2006/relationships/image" Target="media/image113.wmf"/><Relationship Id="rId270" Type="http://schemas.openxmlformats.org/officeDocument/2006/relationships/image" Target="media/image264.wmf"/><Relationship Id="rId291" Type="http://schemas.openxmlformats.org/officeDocument/2006/relationships/image" Target="media/image285.wmf"/><Relationship Id="rId305" Type="http://schemas.openxmlformats.org/officeDocument/2006/relationships/image" Target="media/image299.wmf"/><Relationship Id="rId44" Type="http://schemas.openxmlformats.org/officeDocument/2006/relationships/image" Target="media/image38.wmf"/><Relationship Id="rId65" Type="http://schemas.openxmlformats.org/officeDocument/2006/relationships/image" Target="media/image59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51" Type="http://schemas.openxmlformats.org/officeDocument/2006/relationships/image" Target="media/image145.wmf"/><Relationship Id="rId172" Type="http://schemas.openxmlformats.org/officeDocument/2006/relationships/image" Target="media/image166.wmf"/><Relationship Id="rId193" Type="http://schemas.openxmlformats.org/officeDocument/2006/relationships/image" Target="media/image187.wmf"/><Relationship Id="rId207" Type="http://schemas.openxmlformats.org/officeDocument/2006/relationships/image" Target="media/image201.wmf"/><Relationship Id="rId228" Type="http://schemas.openxmlformats.org/officeDocument/2006/relationships/image" Target="media/image222.wmf"/><Relationship Id="rId249" Type="http://schemas.openxmlformats.org/officeDocument/2006/relationships/image" Target="media/image243.wmf"/><Relationship Id="rId13" Type="http://schemas.openxmlformats.org/officeDocument/2006/relationships/image" Target="media/image7.png"/><Relationship Id="rId109" Type="http://schemas.openxmlformats.org/officeDocument/2006/relationships/image" Target="media/image103.wmf"/><Relationship Id="rId260" Type="http://schemas.openxmlformats.org/officeDocument/2006/relationships/image" Target="media/image254.wmf"/><Relationship Id="rId281" Type="http://schemas.openxmlformats.org/officeDocument/2006/relationships/image" Target="media/image275.wmf"/><Relationship Id="rId34" Type="http://schemas.openxmlformats.org/officeDocument/2006/relationships/image" Target="media/image28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20" Type="http://schemas.openxmlformats.org/officeDocument/2006/relationships/image" Target="media/image114.wmf"/><Relationship Id="rId141" Type="http://schemas.openxmlformats.org/officeDocument/2006/relationships/image" Target="media/image135.wmf"/><Relationship Id="rId7" Type="http://schemas.openxmlformats.org/officeDocument/2006/relationships/image" Target="media/image1.wmf"/><Relationship Id="rId162" Type="http://schemas.openxmlformats.org/officeDocument/2006/relationships/image" Target="media/image156.wmf"/><Relationship Id="rId183" Type="http://schemas.openxmlformats.org/officeDocument/2006/relationships/image" Target="media/image177.wmf"/><Relationship Id="rId218" Type="http://schemas.openxmlformats.org/officeDocument/2006/relationships/image" Target="media/image212.wmf"/><Relationship Id="rId239" Type="http://schemas.openxmlformats.org/officeDocument/2006/relationships/image" Target="media/image233.wmf"/><Relationship Id="rId250" Type="http://schemas.openxmlformats.org/officeDocument/2006/relationships/image" Target="media/image244.wmf"/><Relationship Id="rId271" Type="http://schemas.openxmlformats.org/officeDocument/2006/relationships/image" Target="media/image265.wmf"/><Relationship Id="rId292" Type="http://schemas.openxmlformats.org/officeDocument/2006/relationships/image" Target="media/image286.wmf"/><Relationship Id="rId306" Type="http://schemas.openxmlformats.org/officeDocument/2006/relationships/header" Target="header1.xml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301" Type="http://schemas.openxmlformats.org/officeDocument/2006/relationships/image" Target="media/image295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4" Type="http://schemas.openxmlformats.org/officeDocument/2006/relationships/image" Target="media/image188.wmf"/><Relationship Id="rId199" Type="http://schemas.openxmlformats.org/officeDocument/2006/relationships/image" Target="media/image193.wmf"/><Relationship Id="rId203" Type="http://schemas.openxmlformats.org/officeDocument/2006/relationships/image" Target="media/image197.wmf"/><Relationship Id="rId208" Type="http://schemas.openxmlformats.org/officeDocument/2006/relationships/image" Target="media/image202.wmf"/><Relationship Id="rId229" Type="http://schemas.openxmlformats.org/officeDocument/2006/relationships/image" Target="media/image223.wmf"/><Relationship Id="rId19" Type="http://schemas.openxmlformats.org/officeDocument/2006/relationships/image" Target="media/image13.wmf"/><Relationship Id="rId224" Type="http://schemas.openxmlformats.org/officeDocument/2006/relationships/image" Target="media/image218.wmf"/><Relationship Id="rId240" Type="http://schemas.openxmlformats.org/officeDocument/2006/relationships/image" Target="media/image234.wmf"/><Relationship Id="rId245" Type="http://schemas.openxmlformats.org/officeDocument/2006/relationships/image" Target="media/image239.wmf"/><Relationship Id="rId261" Type="http://schemas.openxmlformats.org/officeDocument/2006/relationships/image" Target="media/image255.wmf"/><Relationship Id="rId266" Type="http://schemas.openxmlformats.org/officeDocument/2006/relationships/image" Target="media/image260.wmf"/><Relationship Id="rId287" Type="http://schemas.openxmlformats.org/officeDocument/2006/relationships/image" Target="media/image281.wmf"/><Relationship Id="rId14" Type="http://schemas.openxmlformats.org/officeDocument/2006/relationships/image" Target="media/image8.png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282" Type="http://schemas.openxmlformats.org/officeDocument/2006/relationships/image" Target="media/image276.wmf"/><Relationship Id="rId8" Type="http://schemas.openxmlformats.org/officeDocument/2006/relationships/image" Target="media/image2.png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184" Type="http://schemas.openxmlformats.org/officeDocument/2006/relationships/image" Target="media/image178.wmf"/><Relationship Id="rId189" Type="http://schemas.openxmlformats.org/officeDocument/2006/relationships/image" Target="media/image183.wmf"/><Relationship Id="rId219" Type="http://schemas.openxmlformats.org/officeDocument/2006/relationships/image" Target="media/image213.wmf"/><Relationship Id="rId3" Type="http://schemas.openxmlformats.org/officeDocument/2006/relationships/settings" Target="settings.xml"/><Relationship Id="rId214" Type="http://schemas.openxmlformats.org/officeDocument/2006/relationships/image" Target="media/image208.wmf"/><Relationship Id="rId230" Type="http://schemas.openxmlformats.org/officeDocument/2006/relationships/image" Target="media/image224.wmf"/><Relationship Id="rId235" Type="http://schemas.openxmlformats.org/officeDocument/2006/relationships/image" Target="media/image229.wmf"/><Relationship Id="rId251" Type="http://schemas.openxmlformats.org/officeDocument/2006/relationships/image" Target="media/image245.wmf"/><Relationship Id="rId256" Type="http://schemas.openxmlformats.org/officeDocument/2006/relationships/image" Target="media/image250.wmf"/><Relationship Id="rId277" Type="http://schemas.openxmlformats.org/officeDocument/2006/relationships/image" Target="media/image271.wmf"/><Relationship Id="rId298" Type="http://schemas.openxmlformats.org/officeDocument/2006/relationships/image" Target="media/image292.wmf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272" Type="http://schemas.openxmlformats.org/officeDocument/2006/relationships/image" Target="media/image266.wmf"/><Relationship Id="rId293" Type="http://schemas.openxmlformats.org/officeDocument/2006/relationships/image" Target="media/image287.wmf"/><Relationship Id="rId302" Type="http://schemas.openxmlformats.org/officeDocument/2006/relationships/image" Target="media/image296.wmf"/><Relationship Id="rId307" Type="http://schemas.openxmlformats.org/officeDocument/2006/relationships/fontTable" Target="fontTable.xml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79" Type="http://schemas.openxmlformats.org/officeDocument/2006/relationships/image" Target="media/image173.wmf"/><Relationship Id="rId195" Type="http://schemas.openxmlformats.org/officeDocument/2006/relationships/image" Target="media/image189.wmf"/><Relationship Id="rId209" Type="http://schemas.openxmlformats.org/officeDocument/2006/relationships/image" Target="media/image203.wmf"/><Relationship Id="rId190" Type="http://schemas.openxmlformats.org/officeDocument/2006/relationships/image" Target="media/image184.wmf"/><Relationship Id="rId204" Type="http://schemas.openxmlformats.org/officeDocument/2006/relationships/image" Target="media/image198.wmf"/><Relationship Id="rId220" Type="http://schemas.openxmlformats.org/officeDocument/2006/relationships/image" Target="media/image214.wmf"/><Relationship Id="rId225" Type="http://schemas.openxmlformats.org/officeDocument/2006/relationships/image" Target="media/image219.wmf"/><Relationship Id="rId241" Type="http://schemas.openxmlformats.org/officeDocument/2006/relationships/image" Target="media/image235.wmf"/><Relationship Id="rId246" Type="http://schemas.openxmlformats.org/officeDocument/2006/relationships/image" Target="media/image240.wmf"/><Relationship Id="rId267" Type="http://schemas.openxmlformats.org/officeDocument/2006/relationships/image" Target="media/image261.wmf"/><Relationship Id="rId288" Type="http://schemas.openxmlformats.org/officeDocument/2006/relationships/image" Target="media/image282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262" Type="http://schemas.openxmlformats.org/officeDocument/2006/relationships/image" Target="media/image256.wmf"/><Relationship Id="rId283" Type="http://schemas.openxmlformats.org/officeDocument/2006/relationships/image" Target="media/image277.wmf"/><Relationship Id="rId10" Type="http://schemas.openxmlformats.org/officeDocument/2006/relationships/image" Target="media/image4.png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64" Type="http://schemas.openxmlformats.org/officeDocument/2006/relationships/image" Target="media/image158.wmf"/><Relationship Id="rId169" Type="http://schemas.openxmlformats.org/officeDocument/2006/relationships/image" Target="media/image163.wmf"/><Relationship Id="rId185" Type="http://schemas.openxmlformats.org/officeDocument/2006/relationships/image" Target="media/image179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80" Type="http://schemas.openxmlformats.org/officeDocument/2006/relationships/image" Target="media/image174.wmf"/><Relationship Id="rId210" Type="http://schemas.openxmlformats.org/officeDocument/2006/relationships/image" Target="media/image204.wmf"/><Relationship Id="rId215" Type="http://schemas.openxmlformats.org/officeDocument/2006/relationships/image" Target="media/image209.wmf"/><Relationship Id="rId236" Type="http://schemas.openxmlformats.org/officeDocument/2006/relationships/image" Target="media/image230.wmf"/><Relationship Id="rId257" Type="http://schemas.openxmlformats.org/officeDocument/2006/relationships/image" Target="media/image251.wmf"/><Relationship Id="rId278" Type="http://schemas.openxmlformats.org/officeDocument/2006/relationships/image" Target="media/image272.wmf"/><Relationship Id="rId26" Type="http://schemas.openxmlformats.org/officeDocument/2006/relationships/image" Target="media/image20.wmf"/><Relationship Id="rId231" Type="http://schemas.openxmlformats.org/officeDocument/2006/relationships/image" Target="media/image225.wmf"/><Relationship Id="rId252" Type="http://schemas.openxmlformats.org/officeDocument/2006/relationships/image" Target="media/image246.wmf"/><Relationship Id="rId273" Type="http://schemas.openxmlformats.org/officeDocument/2006/relationships/image" Target="media/image267.wmf"/><Relationship Id="rId294" Type="http://schemas.openxmlformats.org/officeDocument/2006/relationships/image" Target="media/image288.wmf"/><Relationship Id="rId308" Type="http://schemas.openxmlformats.org/officeDocument/2006/relationships/theme" Target="theme/theme1.xml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wmf"/><Relationship Id="rId175" Type="http://schemas.openxmlformats.org/officeDocument/2006/relationships/image" Target="media/image169.wmf"/><Relationship Id="rId196" Type="http://schemas.openxmlformats.org/officeDocument/2006/relationships/image" Target="media/image190.wmf"/><Relationship Id="rId200" Type="http://schemas.openxmlformats.org/officeDocument/2006/relationships/image" Target="media/image194.wmf"/><Relationship Id="rId16" Type="http://schemas.openxmlformats.org/officeDocument/2006/relationships/image" Target="media/image10.png"/><Relationship Id="rId221" Type="http://schemas.openxmlformats.org/officeDocument/2006/relationships/image" Target="media/image215.wmf"/><Relationship Id="rId242" Type="http://schemas.openxmlformats.org/officeDocument/2006/relationships/image" Target="media/image236.wmf"/><Relationship Id="rId263" Type="http://schemas.openxmlformats.org/officeDocument/2006/relationships/image" Target="media/image257.wmf"/><Relationship Id="rId284" Type="http://schemas.openxmlformats.org/officeDocument/2006/relationships/image" Target="media/image278.wmf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44" Type="http://schemas.openxmlformats.org/officeDocument/2006/relationships/image" Target="media/image138.wmf"/><Relationship Id="rId90" Type="http://schemas.openxmlformats.org/officeDocument/2006/relationships/image" Target="media/image84.wmf"/><Relationship Id="rId165" Type="http://schemas.openxmlformats.org/officeDocument/2006/relationships/image" Target="media/image159.wmf"/><Relationship Id="rId186" Type="http://schemas.openxmlformats.org/officeDocument/2006/relationships/image" Target="media/image180.wmf"/><Relationship Id="rId211" Type="http://schemas.openxmlformats.org/officeDocument/2006/relationships/image" Target="media/image205.wmf"/><Relationship Id="rId232" Type="http://schemas.openxmlformats.org/officeDocument/2006/relationships/image" Target="media/image226.wmf"/><Relationship Id="rId253" Type="http://schemas.openxmlformats.org/officeDocument/2006/relationships/image" Target="media/image247.wmf"/><Relationship Id="rId274" Type="http://schemas.openxmlformats.org/officeDocument/2006/relationships/image" Target="media/image268.wmf"/><Relationship Id="rId295" Type="http://schemas.openxmlformats.org/officeDocument/2006/relationships/image" Target="media/image289.wmf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34" Type="http://schemas.openxmlformats.org/officeDocument/2006/relationships/image" Target="media/image128.wmf"/><Relationship Id="rId80" Type="http://schemas.openxmlformats.org/officeDocument/2006/relationships/image" Target="media/image74.png"/><Relationship Id="rId155" Type="http://schemas.openxmlformats.org/officeDocument/2006/relationships/image" Target="media/image149.wmf"/><Relationship Id="rId176" Type="http://schemas.openxmlformats.org/officeDocument/2006/relationships/image" Target="media/image170.wmf"/><Relationship Id="rId197" Type="http://schemas.openxmlformats.org/officeDocument/2006/relationships/image" Target="media/image191.wmf"/><Relationship Id="rId201" Type="http://schemas.openxmlformats.org/officeDocument/2006/relationships/image" Target="media/image195.wmf"/><Relationship Id="rId222" Type="http://schemas.openxmlformats.org/officeDocument/2006/relationships/image" Target="media/image216.wmf"/><Relationship Id="rId243" Type="http://schemas.openxmlformats.org/officeDocument/2006/relationships/image" Target="media/image237.wmf"/><Relationship Id="rId264" Type="http://schemas.openxmlformats.org/officeDocument/2006/relationships/image" Target="media/image258.wmf"/><Relationship Id="rId285" Type="http://schemas.openxmlformats.org/officeDocument/2006/relationships/image" Target="media/image279.wmf"/><Relationship Id="rId17" Type="http://schemas.openxmlformats.org/officeDocument/2006/relationships/image" Target="media/image11.png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24" Type="http://schemas.openxmlformats.org/officeDocument/2006/relationships/image" Target="media/image118.wmf"/><Relationship Id="rId70" Type="http://schemas.openxmlformats.org/officeDocument/2006/relationships/image" Target="media/image64.wmf"/><Relationship Id="rId91" Type="http://schemas.openxmlformats.org/officeDocument/2006/relationships/image" Target="media/image85.wmf"/><Relationship Id="rId145" Type="http://schemas.openxmlformats.org/officeDocument/2006/relationships/image" Target="media/image139.wmf"/><Relationship Id="rId166" Type="http://schemas.openxmlformats.org/officeDocument/2006/relationships/image" Target="media/image160.wmf"/><Relationship Id="rId187" Type="http://schemas.openxmlformats.org/officeDocument/2006/relationships/image" Target="media/image181.wmf"/><Relationship Id="rId1" Type="http://schemas.openxmlformats.org/officeDocument/2006/relationships/numbering" Target="numbering.xml"/><Relationship Id="rId212" Type="http://schemas.openxmlformats.org/officeDocument/2006/relationships/image" Target="media/image206.wmf"/><Relationship Id="rId233" Type="http://schemas.openxmlformats.org/officeDocument/2006/relationships/image" Target="media/image227.wmf"/><Relationship Id="rId254" Type="http://schemas.openxmlformats.org/officeDocument/2006/relationships/image" Target="media/image248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275" Type="http://schemas.openxmlformats.org/officeDocument/2006/relationships/image" Target="media/image269.wmf"/><Relationship Id="rId296" Type="http://schemas.openxmlformats.org/officeDocument/2006/relationships/image" Target="media/image290.wmf"/><Relationship Id="rId300" Type="http://schemas.openxmlformats.org/officeDocument/2006/relationships/image" Target="media/image294.wmf"/><Relationship Id="rId60" Type="http://schemas.openxmlformats.org/officeDocument/2006/relationships/image" Target="media/image54.wmf"/><Relationship Id="rId81" Type="http://schemas.openxmlformats.org/officeDocument/2006/relationships/image" Target="media/image75.wmf"/><Relationship Id="rId135" Type="http://schemas.openxmlformats.org/officeDocument/2006/relationships/image" Target="media/image129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98" Type="http://schemas.openxmlformats.org/officeDocument/2006/relationships/image" Target="media/image192.wmf"/><Relationship Id="rId202" Type="http://schemas.openxmlformats.org/officeDocument/2006/relationships/image" Target="media/image196.wmf"/><Relationship Id="rId223" Type="http://schemas.openxmlformats.org/officeDocument/2006/relationships/image" Target="media/image217.wmf"/><Relationship Id="rId244" Type="http://schemas.openxmlformats.org/officeDocument/2006/relationships/image" Target="media/image238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265" Type="http://schemas.openxmlformats.org/officeDocument/2006/relationships/image" Target="media/image259.wmf"/><Relationship Id="rId286" Type="http://schemas.openxmlformats.org/officeDocument/2006/relationships/image" Target="media/image280.wmf"/><Relationship Id="rId50" Type="http://schemas.openxmlformats.org/officeDocument/2006/relationships/image" Target="media/image44.wmf"/><Relationship Id="rId104" Type="http://schemas.openxmlformats.org/officeDocument/2006/relationships/image" Target="media/image98.wmf"/><Relationship Id="rId125" Type="http://schemas.openxmlformats.org/officeDocument/2006/relationships/image" Target="media/image119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image" Target="media/image182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13" Type="http://schemas.openxmlformats.org/officeDocument/2006/relationships/image" Target="media/image207.wmf"/><Relationship Id="rId234" Type="http://schemas.openxmlformats.org/officeDocument/2006/relationships/image" Target="media/image228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55" Type="http://schemas.openxmlformats.org/officeDocument/2006/relationships/image" Target="media/image249.wmf"/><Relationship Id="rId276" Type="http://schemas.openxmlformats.org/officeDocument/2006/relationships/image" Target="media/image270.wmf"/><Relationship Id="rId297" Type="http://schemas.openxmlformats.org/officeDocument/2006/relationships/image" Target="media/image29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5685</Words>
  <Characters>32408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ОБЖИГОВЫЕ ПЕЧИ В ЧЁРНОЙ МЕТАЛЛУРГИИ</vt:lpstr>
    </vt:vector>
  </TitlesOfParts>
  <Company>INEU</Company>
  <LinksUpToDate>false</LinksUpToDate>
  <CharactersWithSpaces>38017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ОБЖИГОВЫЕ ПЕЧИ В ЧЁРНОЙ МЕТАЛЛУРГИИ</dc:title>
  <dc:subject/>
  <dc:creator>Александр</dc:creator>
  <cp:keywords/>
  <dc:description/>
  <cp:lastModifiedBy>admin</cp:lastModifiedBy>
  <cp:revision>2</cp:revision>
  <dcterms:created xsi:type="dcterms:W3CDTF">2014-03-19T12:23:00Z</dcterms:created>
  <dcterms:modified xsi:type="dcterms:W3CDTF">2014-03-19T12:23:00Z</dcterms:modified>
</cp:coreProperties>
</file>