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0B3" w:rsidRDefault="004F60B3"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Default="00101360" w:rsidP="00101360">
      <w:pPr>
        <w:spacing w:line="360" w:lineRule="auto"/>
        <w:ind w:firstLine="709"/>
        <w:rPr>
          <w:color w:val="000000"/>
          <w:sz w:val="28"/>
        </w:rPr>
      </w:pPr>
    </w:p>
    <w:p w:rsidR="00101360" w:rsidRPr="00EC2BC5" w:rsidRDefault="00101360" w:rsidP="00101360">
      <w:pPr>
        <w:spacing w:line="360" w:lineRule="auto"/>
        <w:ind w:firstLine="709"/>
        <w:rPr>
          <w:color w:val="000000"/>
          <w:sz w:val="28"/>
        </w:rPr>
      </w:pPr>
    </w:p>
    <w:p w:rsidR="004F60B3" w:rsidRPr="00EC2BC5" w:rsidRDefault="004F60B3" w:rsidP="00101360">
      <w:pPr>
        <w:spacing w:line="360" w:lineRule="auto"/>
        <w:ind w:firstLine="709"/>
        <w:rPr>
          <w:color w:val="000000"/>
          <w:sz w:val="28"/>
        </w:rPr>
      </w:pPr>
    </w:p>
    <w:p w:rsidR="004F60B3" w:rsidRPr="00EC2BC5" w:rsidRDefault="004F60B3" w:rsidP="00101360">
      <w:pPr>
        <w:spacing w:line="360" w:lineRule="auto"/>
        <w:ind w:firstLine="0"/>
        <w:jc w:val="center"/>
        <w:rPr>
          <w:b/>
          <w:color w:val="000000"/>
          <w:sz w:val="28"/>
        </w:rPr>
      </w:pPr>
      <w:r w:rsidRPr="00EC2BC5">
        <w:rPr>
          <w:b/>
          <w:color w:val="000000"/>
          <w:sz w:val="28"/>
        </w:rPr>
        <w:t>ПОЯСНИТЕЛЬНАЯ</w:t>
      </w:r>
      <w:r w:rsidR="00101360">
        <w:rPr>
          <w:b/>
          <w:color w:val="000000"/>
          <w:sz w:val="28"/>
        </w:rPr>
        <w:t xml:space="preserve"> </w:t>
      </w:r>
      <w:r w:rsidRPr="00EC2BC5">
        <w:rPr>
          <w:b/>
          <w:color w:val="000000"/>
          <w:sz w:val="28"/>
        </w:rPr>
        <w:t>ЗАПИСКА</w:t>
      </w:r>
    </w:p>
    <w:p w:rsidR="004F60B3" w:rsidRPr="00EC2BC5" w:rsidRDefault="004F60B3" w:rsidP="00101360">
      <w:pPr>
        <w:spacing w:line="360" w:lineRule="auto"/>
        <w:ind w:firstLine="0"/>
        <w:jc w:val="center"/>
        <w:rPr>
          <w:b/>
          <w:color w:val="000000"/>
          <w:sz w:val="28"/>
        </w:rPr>
      </w:pPr>
      <w:r w:rsidRPr="00EC2BC5">
        <w:rPr>
          <w:b/>
          <w:color w:val="000000"/>
          <w:sz w:val="28"/>
        </w:rPr>
        <w:t>К ДИПЛОМНОМУ ПРОЕКТУ</w:t>
      </w:r>
    </w:p>
    <w:p w:rsidR="004F60B3" w:rsidRPr="00EC2BC5" w:rsidRDefault="004F60B3" w:rsidP="00101360">
      <w:pPr>
        <w:spacing w:line="360" w:lineRule="auto"/>
        <w:ind w:firstLine="0"/>
        <w:jc w:val="center"/>
        <w:rPr>
          <w:b/>
          <w:color w:val="000000"/>
          <w:sz w:val="28"/>
          <w:u w:val="single"/>
        </w:rPr>
      </w:pPr>
      <w:r w:rsidRPr="00EC2BC5">
        <w:rPr>
          <w:b/>
          <w:color w:val="000000"/>
          <w:sz w:val="28"/>
        </w:rPr>
        <w:t xml:space="preserve">на тему: </w:t>
      </w:r>
      <w:r w:rsidR="00101360">
        <w:rPr>
          <w:b/>
          <w:color w:val="000000"/>
          <w:sz w:val="28"/>
        </w:rPr>
        <w:t>"</w:t>
      </w:r>
      <w:r w:rsidR="00D63A68" w:rsidRPr="00EC2BC5">
        <w:rPr>
          <w:b/>
          <w:color w:val="000000"/>
          <w:sz w:val="28"/>
        </w:rPr>
        <w:t>Р</w:t>
      </w:r>
      <w:r w:rsidRPr="00EC2BC5">
        <w:rPr>
          <w:b/>
          <w:color w:val="000000"/>
          <w:sz w:val="28"/>
        </w:rPr>
        <w:t>еконструкци</w:t>
      </w:r>
      <w:r w:rsidR="00D63A68" w:rsidRPr="00EC2BC5">
        <w:rPr>
          <w:b/>
          <w:color w:val="000000"/>
          <w:sz w:val="28"/>
        </w:rPr>
        <w:t>я</w:t>
      </w:r>
      <w:r w:rsidR="00EC2BC5">
        <w:rPr>
          <w:b/>
          <w:color w:val="000000"/>
          <w:sz w:val="28"/>
        </w:rPr>
        <w:t xml:space="preserve"> </w:t>
      </w:r>
      <w:r w:rsidRPr="00EC2BC5">
        <w:rPr>
          <w:b/>
          <w:color w:val="000000"/>
          <w:sz w:val="28"/>
        </w:rPr>
        <w:t>сталеплавильного производства</w:t>
      </w:r>
      <w:r w:rsidR="00D63A68" w:rsidRPr="00EC2BC5">
        <w:rPr>
          <w:b/>
          <w:color w:val="000000"/>
          <w:sz w:val="28"/>
        </w:rPr>
        <w:t xml:space="preserve"> ОХМК</w:t>
      </w:r>
      <w:r w:rsidRPr="00EC2BC5">
        <w:rPr>
          <w:b/>
          <w:color w:val="000000"/>
          <w:sz w:val="28"/>
        </w:rPr>
        <w:t xml:space="preserve"> с целью производства трубных марок сталей</w:t>
      </w:r>
      <w:r w:rsidR="00D63A68" w:rsidRPr="00EC2BC5">
        <w:rPr>
          <w:b/>
          <w:color w:val="000000"/>
          <w:sz w:val="28"/>
        </w:rPr>
        <w:t xml:space="preserve"> </w:t>
      </w:r>
      <w:r w:rsidRPr="00EC2BC5">
        <w:rPr>
          <w:b/>
          <w:color w:val="000000"/>
          <w:sz w:val="28"/>
        </w:rPr>
        <w:t>повышенной</w:t>
      </w:r>
      <w:r w:rsidR="00EC2BC5">
        <w:rPr>
          <w:b/>
          <w:color w:val="000000"/>
          <w:sz w:val="28"/>
        </w:rPr>
        <w:t xml:space="preserve"> </w:t>
      </w:r>
      <w:r w:rsidRPr="00EC2BC5">
        <w:rPr>
          <w:b/>
          <w:color w:val="000000"/>
          <w:sz w:val="28"/>
        </w:rPr>
        <w:t>прочности</w:t>
      </w:r>
      <w:r w:rsidR="00101360">
        <w:rPr>
          <w:b/>
          <w:color w:val="000000"/>
          <w:sz w:val="28"/>
        </w:rPr>
        <w:t>"</w:t>
      </w:r>
    </w:p>
    <w:p w:rsidR="004F60B3" w:rsidRPr="00EC2BC5" w:rsidRDefault="004F60B3" w:rsidP="00101360">
      <w:pPr>
        <w:spacing w:line="360" w:lineRule="auto"/>
        <w:ind w:firstLine="709"/>
        <w:rPr>
          <w:color w:val="000000"/>
          <w:sz w:val="28"/>
        </w:rPr>
      </w:pPr>
    </w:p>
    <w:p w:rsidR="004F60B3" w:rsidRPr="00EC2BC5" w:rsidRDefault="004F60B3" w:rsidP="00101360">
      <w:pPr>
        <w:spacing w:line="360" w:lineRule="auto"/>
        <w:ind w:firstLine="709"/>
        <w:rPr>
          <w:color w:val="000000"/>
          <w:sz w:val="28"/>
        </w:rPr>
      </w:pPr>
    </w:p>
    <w:p w:rsidR="004F60B3" w:rsidRPr="00EC2BC5" w:rsidRDefault="00101360" w:rsidP="00EC2BC5">
      <w:pPr>
        <w:spacing w:line="360" w:lineRule="auto"/>
        <w:ind w:firstLine="709"/>
        <w:rPr>
          <w:b/>
          <w:color w:val="000000"/>
          <w:sz w:val="28"/>
        </w:rPr>
      </w:pPr>
      <w:r>
        <w:rPr>
          <w:b/>
          <w:color w:val="000000"/>
          <w:sz w:val="28"/>
        </w:rPr>
        <w:br w:type="page"/>
      </w:r>
      <w:r w:rsidRPr="00EC2BC5">
        <w:rPr>
          <w:b/>
          <w:color w:val="000000"/>
          <w:sz w:val="28"/>
        </w:rPr>
        <w:lastRenderedPageBreak/>
        <w:t>Введение</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Детальные маркетинговые исследования на рынке металлопродукции убедительно показывают, что одним из перспективных направлений завоевания значительной рыночной ниши для целого ряда российских предприятий является производство высококачественной трубной заготовки, что в свою очередь потребует разработки и внедрения высоких технологий её производства. Это в первую очередь относится к комплексной внепечной обработке стали, где закладываются основные эксплуатационные характеристики готового металла.</w:t>
      </w:r>
    </w:p>
    <w:p w:rsidR="004F60B3" w:rsidRPr="00EC2BC5" w:rsidRDefault="004F60B3" w:rsidP="00EC2BC5">
      <w:pPr>
        <w:spacing w:line="360" w:lineRule="auto"/>
        <w:ind w:firstLine="709"/>
        <w:rPr>
          <w:color w:val="000000"/>
          <w:sz w:val="28"/>
        </w:rPr>
      </w:pPr>
      <w:r w:rsidRPr="00EC2BC5">
        <w:rPr>
          <w:color w:val="000000"/>
          <w:sz w:val="28"/>
        </w:rPr>
        <w:t xml:space="preserve">В настоящей работе поставлена задача на основе глубоких физико-химических исследований, использования последних достижений металлургической науки разработать технологию комплексного воздействия на металлический расплав в агрегатах типа АКОС и промковше МНЛЗ с целью получения в трубной стали сверхнизких содержаний вредных примесей ([0]  20 </w:t>
      </w:r>
      <w:r w:rsidRPr="00EC2BC5">
        <w:rPr>
          <w:color w:val="000000"/>
          <w:sz w:val="28"/>
          <w:lang w:val="en-US"/>
        </w:rPr>
        <w:t>ppm</w:t>
      </w:r>
      <w:r w:rsidRPr="00EC2BC5">
        <w:rPr>
          <w:color w:val="000000"/>
          <w:sz w:val="28"/>
        </w:rPr>
        <w:t>; [</w:t>
      </w:r>
      <w:r w:rsidRPr="00EC2BC5">
        <w:rPr>
          <w:color w:val="000000"/>
          <w:sz w:val="28"/>
          <w:lang w:val="en-US"/>
        </w:rPr>
        <w:t>N</w:t>
      </w:r>
      <w:r w:rsidRPr="00EC2BC5">
        <w:rPr>
          <w:color w:val="000000"/>
          <w:sz w:val="28"/>
        </w:rPr>
        <w:t xml:space="preserve">]  50 </w:t>
      </w:r>
      <w:r w:rsidRPr="00EC2BC5">
        <w:rPr>
          <w:color w:val="000000"/>
          <w:sz w:val="28"/>
          <w:lang w:val="en-US"/>
        </w:rPr>
        <w:t>ppm</w:t>
      </w:r>
      <w:r w:rsidRPr="00EC2BC5">
        <w:rPr>
          <w:color w:val="000000"/>
          <w:sz w:val="28"/>
        </w:rPr>
        <w:t>; [</w:t>
      </w:r>
      <w:r w:rsidRPr="00EC2BC5">
        <w:rPr>
          <w:color w:val="000000"/>
          <w:sz w:val="28"/>
          <w:lang w:val="en-US"/>
        </w:rPr>
        <w:t>H</w:t>
      </w:r>
      <w:r w:rsidRPr="00EC2BC5">
        <w:rPr>
          <w:color w:val="000000"/>
          <w:sz w:val="28"/>
        </w:rPr>
        <w:t>.</w:t>
      </w:r>
      <w:r w:rsidRPr="00EC2BC5">
        <w:rPr>
          <w:color w:val="000000"/>
          <w:sz w:val="28"/>
          <w:lang w:val="en-US"/>
        </w:rPr>
        <w:t>B</w:t>
      </w:r>
      <w:r w:rsidRPr="00EC2BC5">
        <w:rPr>
          <w:color w:val="000000"/>
          <w:sz w:val="28"/>
        </w:rPr>
        <w:t xml:space="preserve">] &lt; 20 </w:t>
      </w:r>
      <w:r w:rsidRPr="00EC2BC5">
        <w:rPr>
          <w:color w:val="000000"/>
          <w:sz w:val="28"/>
          <w:lang w:val="en-US"/>
        </w:rPr>
        <w:t>ppm</w:t>
      </w:r>
      <w:r w:rsidRPr="00EC2BC5">
        <w:rPr>
          <w:color w:val="000000"/>
          <w:sz w:val="28"/>
        </w:rPr>
        <w:t>; [</w:t>
      </w:r>
      <w:r w:rsidRPr="00EC2BC5">
        <w:rPr>
          <w:color w:val="000000"/>
          <w:sz w:val="28"/>
          <w:lang w:val="en-US"/>
        </w:rPr>
        <w:t>P</w:t>
      </w:r>
      <w:r w:rsidRPr="00EC2BC5">
        <w:rPr>
          <w:color w:val="000000"/>
          <w:sz w:val="28"/>
        </w:rPr>
        <w:t xml:space="preserve">]  70 </w:t>
      </w:r>
      <w:r w:rsidRPr="00EC2BC5">
        <w:rPr>
          <w:color w:val="000000"/>
          <w:sz w:val="28"/>
          <w:lang w:val="en-US"/>
        </w:rPr>
        <w:t>ppm</w:t>
      </w:r>
      <w:r w:rsidRPr="00EC2BC5">
        <w:rPr>
          <w:color w:val="000000"/>
          <w:sz w:val="28"/>
        </w:rPr>
        <w:t>; [</w:t>
      </w:r>
      <w:r w:rsidRPr="00EC2BC5">
        <w:rPr>
          <w:color w:val="000000"/>
          <w:sz w:val="28"/>
          <w:lang w:val="en-US"/>
        </w:rPr>
        <w:t>S</w:t>
      </w:r>
      <w:r w:rsidRPr="00EC2BC5">
        <w:rPr>
          <w:color w:val="000000"/>
          <w:sz w:val="28"/>
        </w:rPr>
        <w:t xml:space="preserve">]  20 </w:t>
      </w:r>
      <w:r w:rsidRPr="00EC2BC5">
        <w:rPr>
          <w:color w:val="000000"/>
          <w:sz w:val="28"/>
          <w:lang w:val="en-US"/>
        </w:rPr>
        <w:t>ppm</w:t>
      </w:r>
      <w:r w:rsidRPr="00EC2BC5">
        <w:rPr>
          <w:color w:val="000000"/>
          <w:sz w:val="28"/>
        </w:rPr>
        <w:t>). Это позволит в значительной степени очистить межузлие решётки и границы зёрен, и тем самым достичь уникального уровня эксплуатационных характеристик готового металла.</w:t>
      </w:r>
    </w:p>
    <w:p w:rsidR="004F60B3" w:rsidRPr="00EC2BC5" w:rsidRDefault="004F60B3" w:rsidP="00EC2BC5">
      <w:pPr>
        <w:spacing w:line="360" w:lineRule="auto"/>
        <w:ind w:firstLine="709"/>
        <w:rPr>
          <w:color w:val="000000"/>
          <w:sz w:val="28"/>
        </w:rPr>
      </w:pPr>
      <w:r w:rsidRPr="00EC2BC5">
        <w:rPr>
          <w:color w:val="000000"/>
          <w:sz w:val="28"/>
        </w:rPr>
        <w:t>Данная задача будет решаться за счёт использования нетрадиционных рафинирующих шлаковых смесей с высокой сорбционной ёмкостью и регулируемым уровнем окисленности, воздействия вакуума и микролегирования высокоактивными элементами. Для точного регулирования и контроля окисленности рафинирующих фаз намечено использовать методы их электрохимического раскисления, а также применения датчиков активометров специально разработанной конструкции.</w:t>
      </w:r>
    </w:p>
    <w:p w:rsidR="004F60B3" w:rsidRPr="00EC2BC5" w:rsidRDefault="004F60B3" w:rsidP="00EC2BC5">
      <w:pPr>
        <w:spacing w:line="360" w:lineRule="auto"/>
        <w:ind w:firstLine="709"/>
        <w:rPr>
          <w:color w:val="000000"/>
          <w:sz w:val="28"/>
        </w:rPr>
      </w:pPr>
      <w:r w:rsidRPr="00EC2BC5">
        <w:rPr>
          <w:color w:val="000000"/>
          <w:sz w:val="28"/>
        </w:rPr>
        <w:t>Технология эффективного раскисления и микролегирования стали будет разработана на основе детального экспериментального изучения и компьютерного моделирования процессов образования, трансформации и удаления неметаллических фаз при расслоении металлических расплавов за счёт введения раскислетелей и легирующих элементов.</w:t>
      </w:r>
    </w:p>
    <w:p w:rsidR="004F60B3" w:rsidRPr="00EC2BC5" w:rsidRDefault="004F60B3" w:rsidP="00EC2BC5">
      <w:pPr>
        <w:spacing w:line="360" w:lineRule="auto"/>
        <w:ind w:firstLine="709"/>
        <w:rPr>
          <w:color w:val="000000"/>
          <w:sz w:val="28"/>
        </w:rPr>
      </w:pPr>
      <w:r w:rsidRPr="00EC2BC5">
        <w:rPr>
          <w:color w:val="000000"/>
          <w:sz w:val="28"/>
        </w:rPr>
        <w:t>Возможность успешного выполнения проекта базируется на достаточно плодотворных наработках кафедры ЭМСИФ МИСИС в указанных научных и технологических направлениях, сделанных в последние 10</w:t>
      </w:r>
      <w:r w:rsidR="00EC2BC5">
        <w:rPr>
          <w:color w:val="000000"/>
          <w:sz w:val="28"/>
        </w:rPr>
        <w:t>–</w:t>
      </w:r>
      <w:r w:rsidR="00EC2BC5" w:rsidRPr="00EC2BC5">
        <w:rPr>
          <w:color w:val="000000"/>
          <w:sz w:val="28"/>
        </w:rPr>
        <w:t>1</w:t>
      </w:r>
      <w:r w:rsidRPr="00EC2BC5">
        <w:rPr>
          <w:color w:val="000000"/>
          <w:sz w:val="28"/>
        </w:rPr>
        <w:t>5 лет и широко представленных в многочисленных публикациях в отечественных и зарубежных периодических изданиях, а также трудах международных конференций.</w:t>
      </w:r>
    </w:p>
    <w:p w:rsidR="004F60B3" w:rsidRPr="00EC2BC5" w:rsidRDefault="004F60B3" w:rsidP="00EC2BC5">
      <w:pPr>
        <w:spacing w:line="360" w:lineRule="auto"/>
        <w:ind w:firstLine="709"/>
        <w:rPr>
          <w:color w:val="000000"/>
          <w:sz w:val="28"/>
        </w:rPr>
      </w:pPr>
      <w:r w:rsidRPr="00EC2BC5">
        <w:rPr>
          <w:color w:val="000000"/>
          <w:sz w:val="28"/>
        </w:rPr>
        <w:t>Базовым предприятием для освоения и внедрения новой технологии комплексной внепечной обработки и разливки трубной стали может стать ОАО</w:t>
      </w:r>
      <w:r w:rsidR="00EC2BC5">
        <w:rPr>
          <w:color w:val="000000"/>
          <w:sz w:val="28"/>
        </w:rPr>
        <w:t> </w:t>
      </w:r>
      <w:r w:rsidR="00EC2BC5" w:rsidRPr="00EC2BC5">
        <w:rPr>
          <w:color w:val="000000"/>
          <w:sz w:val="28"/>
        </w:rPr>
        <w:t>«</w:t>
      </w:r>
      <w:r w:rsidRPr="00EC2BC5">
        <w:rPr>
          <w:color w:val="000000"/>
          <w:sz w:val="28"/>
        </w:rPr>
        <w:t>НОСТА», где производство конкурентоспособной высококачественной трубной стали определено как наиболее приоритетное направление перспективного развития электросталеплавильного производства комбината.</w:t>
      </w:r>
    </w:p>
    <w:p w:rsidR="00101360" w:rsidRDefault="00101360" w:rsidP="00EC2BC5">
      <w:pPr>
        <w:spacing w:line="360" w:lineRule="auto"/>
        <w:ind w:firstLine="709"/>
        <w:rPr>
          <w:b/>
          <w:color w:val="000000"/>
          <w:sz w:val="28"/>
        </w:rPr>
      </w:pPr>
    </w:p>
    <w:p w:rsidR="00101360" w:rsidRDefault="00101360" w:rsidP="00EC2BC5">
      <w:pPr>
        <w:spacing w:line="360" w:lineRule="auto"/>
        <w:ind w:firstLine="709"/>
        <w:rPr>
          <w:b/>
          <w:color w:val="000000"/>
          <w:sz w:val="28"/>
        </w:rPr>
      </w:pPr>
    </w:p>
    <w:p w:rsidR="004F60B3" w:rsidRPr="00EC2BC5" w:rsidRDefault="00101360" w:rsidP="00EC2BC5">
      <w:pPr>
        <w:spacing w:line="360" w:lineRule="auto"/>
        <w:ind w:firstLine="709"/>
        <w:rPr>
          <w:color w:val="000000"/>
          <w:sz w:val="28"/>
        </w:rPr>
      </w:pPr>
      <w:r>
        <w:rPr>
          <w:b/>
          <w:color w:val="000000"/>
          <w:sz w:val="28"/>
        </w:rPr>
        <w:br w:type="page"/>
      </w:r>
      <w:r w:rsidR="004F60B3" w:rsidRPr="00EC2BC5">
        <w:rPr>
          <w:b/>
          <w:color w:val="000000"/>
          <w:sz w:val="28"/>
        </w:rPr>
        <w:t xml:space="preserve">1. </w:t>
      </w:r>
      <w:r w:rsidRPr="00EC2BC5">
        <w:rPr>
          <w:b/>
          <w:color w:val="000000"/>
          <w:sz w:val="28"/>
        </w:rPr>
        <w:t>Обоснование проекта</w:t>
      </w:r>
    </w:p>
    <w:p w:rsidR="004F60B3" w:rsidRPr="00EC2BC5" w:rsidRDefault="004F60B3" w:rsidP="00EC2BC5">
      <w:pPr>
        <w:spacing w:line="360" w:lineRule="auto"/>
        <w:ind w:firstLine="709"/>
        <w:rPr>
          <w:color w:val="000000"/>
          <w:sz w:val="28"/>
        </w:rPr>
      </w:pPr>
    </w:p>
    <w:p w:rsidR="004F60B3" w:rsidRPr="00EC2BC5" w:rsidRDefault="00101360" w:rsidP="00EC2BC5">
      <w:pPr>
        <w:spacing w:line="360" w:lineRule="auto"/>
        <w:ind w:firstLine="709"/>
        <w:rPr>
          <w:color w:val="000000"/>
          <w:sz w:val="28"/>
        </w:rPr>
      </w:pPr>
      <w:r>
        <w:rPr>
          <w:b/>
          <w:color w:val="000000"/>
          <w:sz w:val="28"/>
        </w:rPr>
        <w:t>1.1</w:t>
      </w:r>
      <w:r w:rsidR="004F60B3" w:rsidRPr="00EC2BC5">
        <w:rPr>
          <w:b/>
          <w:color w:val="000000"/>
          <w:sz w:val="28"/>
        </w:rPr>
        <w:t xml:space="preserve"> Описание предприятия</w:t>
      </w:r>
    </w:p>
    <w:p w:rsidR="004F60B3" w:rsidRPr="00EC2BC5" w:rsidRDefault="004F60B3" w:rsidP="00EC2BC5">
      <w:pPr>
        <w:tabs>
          <w:tab w:val="left" w:pos="993"/>
        </w:tabs>
        <w:spacing w:line="360" w:lineRule="auto"/>
        <w:ind w:firstLine="709"/>
        <w:rPr>
          <w:b/>
          <w:color w:val="000000"/>
          <w:sz w:val="28"/>
        </w:rPr>
      </w:pPr>
    </w:p>
    <w:p w:rsidR="004F60B3" w:rsidRPr="00EC2BC5" w:rsidRDefault="004F60B3" w:rsidP="00EC2BC5">
      <w:pPr>
        <w:spacing w:line="360" w:lineRule="auto"/>
        <w:ind w:firstLine="709"/>
        <w:rPr>
          <w:b/>
          <w:color w:val="000000"/>
          <w:sz w:val="28"/>
        </w:rPr>
      </w:pPr>
      <w:r w:rsidRPr="00EC2BC5">
        <w:rPr>
          <w:b/>
          <w:color w:val="000000"/>
          <w:sz w:val="28"/>
        </w:rPr>
        <w:t>1.1.1 Анализ существующего положения ОАО</w:t>
      </w:r>
      <w:r w:rsidR="00EC2BC5">
        <w:rPr>
          <w:b/>
          <w:color w:val="000000"/>
          <w:sz w:val="28"/>
        </w:rPr>
        <w:t> «</w:t>
      </w:r>
      <w:r w:rsidR="00EC2BC5" w:rsidRPr="00EC2BC5">
        <w:rPr>
          <w:b/>
          <w:color w:val="000000"/>
          <w:sz w:val="28"/>
        </w:rPr>
        <w:t>Н</w:t>
      </w:r>
      <w:r w:rsidRPr="00EC2BC5">
        <w:rPr>
          <w:b/>
          <w:color w:val="000000"/>
          <w:sz w:val="28"/>
        </w:rPr>
        <w:t>ОСТА</w:t>
      </w:r>
      <w:r w:rsidR="00EC2BC5">
        <w:rPr>
          <w:b/>
          <w:color w:val="000000"/>
          <w:sz w:val="28"/>
        </w:rPr>
        <w:t>»</w:t>
      </w:r>
      <w:r w:rsidR="00EC2BC5" w:rsidRPr="00EC2BC5">
        <w:rPr>
          <w:b/>
          <w:color w:val="000000"/>
          <w:sz w:val="28"/>
        </w:rPr>
        <w:t xml:space="preserve"> </w:t>
      </w:r>
      <w:r w:rsidRPr="00EC2BC5">
        <w:rPr>
          <w:b/>
          <w:color w:val="000000"/>
          <w:sz w:val="28"/>
        </w:rPr>
        <w:t>и ЭСПЦ</w:t>
      </w:r>
    </w:p>
    <w:p w:rsidR="004F60B3" w:rsidRPr="00EC2BC5" w:rsidRDefault="004F60B3" w:rsidP="00EC2BC5">
      <w:pPr>
        <w:pStyle w:val="24"/>
        <w:spacing w:line="360" w:lineRule="auto"/>
        <w:ind w:firstLine="709"/>
        <w:rPr>
          <w:color w:val="000000"/>
        </w:rPr>
      </w:pPr>
      <w:r w:rsidRPr="00EC2BC5">
        <w:rPr>
          <w:color w:val="000000"/>
        </w:rPr>
        <w:t xml:space="preserve">Акционерное общество </w:t>
      </w:r>
      <w:r w:rsidR="00EC2BC5">
        <w:rPr>
          <w:color w:val="000000"/>
        </w:rPr>
        <w:t>«</w:t>
      </w:r>
      <w:r w:rsidRPr="00EC2BC5">
        <w:rPr>
          <w:color w:val="000000"/>
        </w:rPr>
        <w:t>НОСТА</w:t>
      </w:r>
      <w:r w:rsidR="00EC2BC5">
        <w:rPr>
          <w:color w:val="000000"/>
        </w:rPr>
        <w:t>»</w:t>
      </w:r>
      <w:r w:rsidRPr="00EC2BC5">
        <w:rPr>
          <w:color w:val="000000"/>
        </w:rPr>
        <w:t xml:space="preserve"> (ОХМК), образованное на базе Орско-Халиловского металлургического комбината, является крупным металлургическим предприятием с полным металлургическим циклом. 5 марта 1955 года доменная печь </w:t>
      </w:r>
      <w:r w:rsidR="00EC2BC5">
        <w:rPr>
          <w:color w:val="000000"/>
        </w:rPr>
        <w:t>№</w:t>
      </w:r>
      <w:r w:rsidR="00EC2BC5" w:rsidRPr="00EC2BC5">
        <w:rPr>
          <w:color w:val="000000"/>
        </w:rPr>
        <w:t>1</w:t>
      </w:r>
      <w:r w:rsidRPr="00EC2BC5">
        <w:rPr>
          <w:color w:val="000000"/>
        </w:rPr>
        <w:t xml:space="preserve"> выдала первый чугун, и этот день стал датой рождения комбината.</w:t>
      </w:r>
    </w:p>
    <w:p w:rsidR="004F60B3" w:rsidRPr="00EC2BC5" w:rsidRDefault="004F60B3" w:rsidP="00EC2BC5">
      <w:pPr>
        <w:spacing w:line="360" w:lineRule="auto"/>
        <w:ind w:firstLine="709"/>
        <w:rPr>
          <w:color w:val="000000"/>
          <w:sz w:val="28"/>
        </w:rPr>
      </w:pPr>
      <w:r w:rsidRPr="00EC2BC5">
        <w:rPr>
          <w:color w:val="000000"/>
          <w:sz w:val="28"/>
        </w:rPr>
        <w:t xml:space="preserve">АО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(ОХМК) работает на базе уникального месторождения природнолегированной железной руды. В руде этого месторождения, кроме железа, содержатся такие ценные элементы, как никель, хром и кобальт. В этом же районе были найдены промышленные запасы известняка, никеля и огнеупорной глины.</w:t>
      </w:r>
    </w:p>
    <w:p w:rsidR="004F60B3" w:rsidRPr="00EC2BC5" w:rsidRDefault="004F60B3" w:rsidP="00EC2BC5">
      <w:pPr>
        <w:spacing w:line="360" w:lineRule="auto"/>
        <w:ind w:firstLine="709"/>
        <w:rPr>
          <w:color w:val="000000"/>
          <w:sz w:val="28"/>
        </w:rPr>
      </w:pPr>
      <w:r w:rsidRPr="00EC2BC5">
        <w:rPr>
          <w:color w:val="000000"/>
          <w:sz w:val="28"/>
        </w:rPr>
        <w:t xml:space="preserve">Сегодня АО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(ОХМК) </w:t>
      </w:r>
      <w:r w:rsidR="00EC2BC5">
        <w:rPr>
          <w:color w:val="000000"/>
          <w:sz w:val="28"/>
        </w:rPr>
        <w:t>–</w:t>
      </w:r>
      <w:r w:rsidR="00EC2BC5" w:rsidRPr="00EC2BC5">
        <w:rPr>
          <w:color w:val="000000"/>
          <w:sz w:val="28"/>
        </w:rPr>
        <w:t xml:space="preserve"> </w:t>
      </w:r>
      <w:r w:rsidRPr="00EC2BC5">
        <w:rPr>
          <w:color w:val="000000"/>
          <w:sz w:val="28"/>
        </w:rPr>
        <w:t>это высококачественный прокат, это около ста марок углеродистой, легированной и низколегированной стали, это единственный в мире хромоникелевый природнолегированный чугун, кокс и химическая продукция.</w:t>
      </w:r>
    </w:p>
    <w:p w:rsidR="004F60B3" w:rsidRPr="00EC2BC5" w:rsidRDefault="004F60B3" w:rsidP="00EC2BC5">
      <w:pPr>
        <w:spacing w:line="360" w:lineRule="auto"/>
        <w:ind w:firstLine="709"/>
        <w:rPr>
          <w:color w:val="000000"/>
          <w:sz w:val="28"/>
        </w:rPr>
      </w:pPr>
      <w:r w:rsidRPr="00EC2BC5">
        <w:rPr>
          <w:color w:val="000000"/>
          <w:sz w:val="28"/>
        </w:rPr>
        <w:t>Для принятия обоснованного решения по реконструкции ЭСПЦ необходим полный детальный анализ сложившегося положения на ОХМК и в ЭСПЦ в частности.</w:t>
      </w:r>
    </w:p>
    <w:p w:rsidR="004F60B3" w:rsidRPr="00EC2BC5" w:rsidRDefault="004F60B3" w:rsidP="00EC2BC5">
      <w:pPr>
        <w:spacing w:line="360" w:lineRule="auto"/>
        <w:ind w:firstLine="709"/>
        <w:rPr>
          <w:color w:val="000000"/>
          <w:sz w:val="28"/>
        </w:rPr>
      </w:pPr>
      <w:r w:rsidRPr="00EC2BC5">
        <w:rPr>
          <w:color w:val="000000"/>
          <w:sz w:val="28"/>
        </w:rPr>
        <w:t>На сегодняшний день Орско-Халиловский металлургический комбинат, являющийся крупным металлургическим предприятием, имеет в своем составе следующие основные цеха и производства: аглофабрику, коксохимическое производство, доменный цех (4 печи) (ДЦ), мартеновский цех (2 двухванных агрегата и 6 мартеновских печей) (МЦ), электросталеплавильный цех (ЭСПЦ), листопрокатные цеха 1 (стан 2800) (ЛПЦ</w:t>
      </w:r>
      <w:r w:rsidR="00EC2BC5">
        <w:rPr>
          <w:color w:val="000000"/>
          <w:sz w:val="28"/>
        </w:rPr>
        <w:t>-</w:t>
      </w:r>
      <w:r w:rsidR="00EC2BC5" w:rsidRPr="00EC2BC5">
        <w:rPr>
          <w:color w:val="000000"/>
          <w:sz w:val="28"/>
        </w:rPr>
        <w:t>1</w:t>
      </w:r>
      <w:r w:rsidRPr="00EC2BC5">
        <w:rPr>
          <w:color w:val="000000"/>
          <w:sz w:val="28"/>
        </w:rPr>
        <w:t>) и 2 (стан 800</w:t>
      </w:r>
      <w:r w:rsidR="00EC2BC5" w:rsidRPr="00EC2BC5">
        <w:rPr>
          <w:color w:val="000000"/>
          <w:sz w:val="28"/>
        </w:rPr>
        <w:t>)</w:t>
      </w:r>
      <w:r w:rsidR="00EC2BC5">
        <w:rPr>
          <w:color w:val="000000"/>
          <w:sz w:val="28"/>
        </w:rPr>
        <w:t xml:space="preserve"> </w:t>
      </w:r>
      <w:r w:rsidR="00EC2BC5" w:rsidRPr="00EC2BC5">
        <w:rPr>
          <w:color w:val="000000"/>
          <w:sz w:val="28"/>
        </w:rPr>
        <w:t>(Л</w:t>
      </w:r>
      <w:r w:rsidRPr="00EC2BC5">
        <w:rPr>
          <w:color w:val="000000"/>
          <w:sz w:val="28"/>
        </w:rPr>
        <w:t>ПЦ</w:t>
      </w:r>
      <w:r w:rsidR="00EC2BC5">
        <w:rPr>
          <w:color w:val="000000"/>
          <w:sz w:val="28"/>
        </w:rPr>
        <w:t>-</w:t>
      </w:r>
      <w:r w:rsidR="00EC2BC5" w:rsidRPr="00EC2BC5">
        <w:rPr>
          <w:color w:val="000000"/>
          <w:sz w:val="28"/>
        </w:rPr>
        <w:t>2</w:t>
      </w:r>
      <w:r w:rsidRPr="00EC2BC5">
        <w:rPr>
          <w:color w:val="000000"/>
          <w:sz w:val="28"/>
        </w:rPr>
        <w:t>), сортопрокатный цех (стан 950/800) (СПЦ).</w:t>
      </w:r>
    </w:p>
    <w:p w:rsidR="004F60B3" w:rsidRPr="00EC2BC5" w:rsidRDefault="004F60B3" w:rsidP="00EC2BC5">
      <w:pPr>
        <w:spacing w:line="360" w:lineRule="auto"/>
        <w:ind w:firstLine="709"/>
        <w:rPr>
          <w:color w:val="000000"/>
          <w:sz w:val="28"/>
        </w:rPr>
      </w:pPr>
      <w:r w:rsidRPr="00EC2BC5">
        <w:rPr>
          <w:color w:val="000000"/>
          <w:sz w:val="28"/>
        </w:rPr>
        <w:t xml:space="preserve">Цифры представленные в </w:t>
      </w:r>
      <w:r w:rsidR="00EC2BC5" w:rsidRPr="00EC2BC5">
        <w:rPr>
          <w:color w:val="000000"/>
          <w:sz w:val="28"/>
        </w:rPr>
        <w:t>табл.</w:t>
      </w:r>
      <w:r w:rsidR="00EC2BC5">
        <w:rPr>
          <w:color w:val="000000"/>
          <w:sz w:val="28"/>
        </w:rPr>
        <w:t xml:space="preserve"> </w:t>
      </w:r>
      <w:r w:rsidR="00EC2BC5" w:rsidRPr="00EC2BC5">
        <w:rPr>
          <w:color w:val="000000"/>
          <w:sz w:val="28"/>
        </w:rPr>
        <w:t>1</w:t>
      </w:r>
      <w:r w:rsidR="00EC2BC5">
        <w:rPr>
          <w:color w:val="000000"/>
          <w:sz w:val="28"/>
        </w:rPr>
        <w:t xml:space="preserve"> </w:t>
      </w:r>
      <w:r w:rsidRPr="00EC2BC5">
        <w:rPr>
          <w:color w:val="000000"/>
          <w:sz w:val="28"/>
        </w:rPr>
        <w:t>полностью отражают возможные мощности цехов и сложившуюся на сегодняшний день ситуацию на ОХМК.</w:t>
      </w:r>
    </w:p>
    <w:p w:rsidR="006C4B41" w:rsidRDefault="006C4B41" w:rsidP="00EC2BC5">
      <w:pPr>
        <w:spacing w:line="360" w:lineRule="auto"/>
        <w:ind w:firstLine="709"/>
        <w:rPr>
          <w:b/>
          <w:color w:val="000000"/>
          <w:sz w:val="28"/>
        </w:rPr>
      </w:pPr>
    </w:p>
    <w:p w:rsidR="004F60B3" w:rsidRPr="006C4B41" w:rsidRDefault="004F60B3" w:rsidP="00EC2BC5">
      <w:pPr>
        <w:spacing w:line="360" w:lineRule="auto"/>
        <w:ind w:firstLine="709"/>
        <w:rPr>
          <w:color w:val="000000"/>
          <w:sz w:val="28"/>
        </w:rPr>
      </w:pPr>
      <w:r w:rsidRPr="006C4B41">
        <w:rPr>
          <w:color w:val="000000"/>
          <w:sz w:val="28"/>
        </w:rPr>
        <w:t>Таблица 1</w:t>
      </w:r>
      <w:r w:rsidR="006C4B41" w:rsidRPr="006C4B41">
        <w:rPr>
          <w:color w:val="000000"/>
          <w:sz w:val="28"/>
        </w:rPr>
        <w:t xml:space="preserve">. </w:t>
      </w:r>
      <w:r w:rsidRPr="006C4B41">
        <w:rPr>
          <w:color w:val="000000"/>
          <w:sz w:val="28"/>
        </w:rPr>
        <w:t>Производство основных цехов ОХМК на 01.01.</w:t>
      </w:r>
      <w:r w:rsidR="00EC2BC5" w:rsidRPr="006C4B41">
        <w:rPr>
          <w:color w:val="000000"/>
          <w:sz w:val="28"/>
        </w:rPr>
        <w:t>99 г.</w:t>
      </w:r>
      <w:r w:rsidRPr="006C4B41">
        <w:rPr>
          <w:color w:val="000000"/>
          <w:sz w:val="28"/>
        </w:rPr>
        <w:t>, тыс. 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46"/>
        <w:gridCol w:w="1147"/>
        <w:gridCol w:w="1006"/>
        <w:gridCol w:w="1153"/>
        <w:gridCol w:w="1147"/>
        <w:gridCol w:w="1091"/>
        <w:gridCol w:w="958"/>
        <w:gridCol w:w="1149"/>
      </w:tblGrid>
      <w:tr w:rsidR="004F60B3" w:rsidRPr="00EC2BC5" w:rsidTr="006B2B05">
        <w:trPr>
          <w:cantSplit/>
          <w:jc w:val="center"/>
        </w:trPr>
        <w:tc>
          <w:tcPr>
            <w:tcW w:w="885" w:type="pct"/>
            <w:shd w:val="clear" w:color="auto" w:fill="auto"/>
          </w:tcPr>
          <w:p w:rsidR="004F60B3" w:rsidRPr="006B2B05" w:rsidRDefault="004F60B3" w:rsidP="006B2B05">
            <w:pPr>
              <w:spacing w:line="360" w:lineRule="auto"/>
              <w:ind w:firstLine="0"/>
              <w:rPr>
                <w:color w:val="000000"/>
                <w:sz w:val="20"/>
              </w:rPr>
            </w:pPr>
          </w:p>
        </w:tc>
        <w:tc>
          <w:tcPr>
            <w:tcW w:w="4115" w:type="pct"/>
            <w:gridSpan w:val="7"/>
            <w:shd w:val="clear" w:color="auto" w:fill="auto"/>
          </w:tcPr>
          <w:p w:rsidR="004F60B3" w:rsidRPr="006B2B05" w:rsidRDefault="004F60B3" w:rsidP="006B2B05">
            <w:pPr>
              <w:spacing w:line="360" w:lineRule="auto"/>
              <w:ind w:firstLine="0"/>
              <w:rPr>
                <w:color w:val="000000"/>
                <w:sz w:val="20"/>
              </w:rPr>
            </w:pPr>
            <w:r w:rsidRPr="006B2B05">
              <w:rPr>
                <w:color w:val="000000"/>
                <w:sz w:val="20"/>
              </w:rPr>
              <w:t>Цеха</w:t>
            </w:r>
          </w:p>
        </w:tc>
      </w:tr>
      <w:tr w:rsidR="004F60B3" w:rsidRPr="00EC2BC5" w:rsidTr="006B2B05">
        <w:trPr>
          <w:cantSplit/>
          <w:jc w:val="center"/>
        </w:trPr>
        <w:tc>
          <w:tcPr>
            <w:tcW w:w="885" w:type="pct"/>
            <w:shd w:val="clear" w:color="auto" w:fill="auto"/>
          </w:tcPr>
          <w:p w:rsidR="004F60B3" w:rsidRPr="006B2B05" w:rsidRDefault="004F60B3" w:rsidP="006B2B05">
            <w:pPr>
              <w:spacing w:line="360" w:lineRule="auto"/>
              <w:ind w:firstLine="0"/>
              <w:rPr>
                <w:color w:val="000000"/>
                <w:sz w:val="20"/>
              </w:rPr>
            </w:pPr>
          </w:p>
        </w:tc>
        <w:tc>
          <w:tcPr>
            <w:tcW w:w="61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ДЦ</w:t>
            </w:r>
          </w:p>
        </w:tc>
        <w:tc>
          <w:tcPr>
            <w:tcW w:w="54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МЦ</w:t>
            </w:r>
          </w:p>
        </w:tc>
        <w:tc>
          <w:tcPr>
            <w:tcW w:w="62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ЭСПЦ</w:t>
            </w:r>
          </w:p>
        </w:tc>
        <w:tc>
          <w:tcPr>
            <w:tcW w:w="61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ОБЦ</w:t>
            </w:r>
          </w:p>
        </w:tc>
        <w:tc>
          <w:tcPr>
            <w:tcW w:w="58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ЛПЦ</w:t>
            </w:r>
            <w:r w:rsidR="00EC2BC5" w:rsidRPr="006B2B05">
              <w:rPr>
                <w:color w:val="000000"/>
                <w:sz w:val="20"/>
              </w:rPr>
              <w:t>-1</w:t>
            </w:r>
          </w:p>
        </w:tc>
        <w:tc>
          <w:tcPr>
            <w:tcW w:w="51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ЛПЦ</w:t>
            </w:r>
            <w:r w:rsidR="00EC2BC5" w:rsidRPr="006B2B05">
              <w:rPr>
                <w:color w:val="000000"/>
                <w:sz w:val="20"/>
              </w:rPr>
              <w:t>-2</w:t>
            </w:r>
          </w:p>
        </w:tc>
        <w:tc>
          <w:tcPr>
            <w:tcW w:w="61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СПЦ</w:t>
            </w:r>
          </w:p>
        </w:tc>
      </w:tr>
      <w:tr w:rsidR="004F60B3" w:rsidRPr="00EC2BC5" w:rsidTr="006B2B05">
        <w:trPr>
          <w:cantSplit/>
          <w:jc w:val="center"/>
        </w:trPr>
        <w:tc>
          <w:tcPr>
            <w:tcW w:w="88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проектная мощность</w:t>
            </w:r>
          </w:p>
        </w:tc>
        <w:tc>
          <w:tcPr>
            <w:tcW w:w="61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4160</w:t>
            </w:r>
          </w:p>
        </w:tc>
        <w:tc>
          <w:tcPr>
            <w:tcW w:w="54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2446</w:t>
            </w:r>
          </w:p>
        </w:tc>
        <w:tc>
          <w:tcPr>
            <w:tcW w:w="62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700</w:t>
            </w:r>
          </w:p>
        </w:tc>
        <w:tc>
          <w:tcPr>
            <w:tcW w:w="61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3800</w:t>
            </w:r>
          </w:p>
        </w:tc>
        <w:tc>
          <w:tcPr>
            <w:tcW w:w="58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1400</w:t>
            </w:r>
          </w:p>
        </w:tc>
        <w:tc>
          <w:tcPr>
            <w:tcW w:w="51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760</w:t>
            </w:r>
          </w:p>
        </w:tc>
        <w:tc>
          <w:tcPr>
            <w:tcW w:w="61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1500</w:t>
            </w:r>
          </w:p>
        </w:tc>
      </w:tr>
      <w:tr w:rsidR="004F60B3" w:rsidRPr="00EC2BC5" w:rsidTr="006B2B05">
        <w:trPr>
          <w:cantSplit/>
          <w:jc w:val="center"/>
        </w:trPr>
        <w:tc>
          <w:tcPr>
            <w:tcW w:w="88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фактическое производство</w:t>
            </w:r>
          </w:p>
        </w:tc>
        <w:tc>
          <w:tcPr>
            <w:tcW w:w="61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2199,3</w:t>
            </w:r>
          </w:p>
        </w:tc>
        <w:tc>
          <w:tcPr>
            <w:tcW w:w="54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w:t>
            </w:r>
            <w:r w:rsidRPr="006B2B05">
              <w:rPr>
                <w:color w:val="000000"/>
                <w:sz w:val="20"/>
                <w:lang w:val="en-US"/>
              </w:rPr>
              <w:t>200</w:t>
            </w:r>
          </w:p>
        </w:tc>
        <w:tc>
          <w:tcPr>
            <w:tcW w:w="62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500</w:t>
            </w:r>
          </w:p>
        </w:tc>
        <w:tc>
          <w:tcPr>
            <w:tcW w:w="61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1793,8</w:t>
            </w:r>
          </w:p>
        </w:tc>
        <w:tc>
          <w:tcPr>
            <w:tcW w:w="587"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965,8</w:t>
            </w:r>
          </w:p>
          <w:p w:rsidR="004F60B3" w:rsidRPr="006B2B05" w:rsidRDefault="004F60B3" w:rsidP="006B2B05">
            <w:pPr>
              <w:spacing w:line="360" w:lineRule="auto"/>
              <w:ind w:firstLine="0"/>
              <w:rPr>
                <w:color w:val="000000"/>
                <w:sz w:val="20"/>
              </w:rPr>
            </w:pPr>
            <w:r w:rsidRPr="006B2B05">
              <w:rPr>
                <w:color w:val="000000"/>
                <w:sz w:val="20"/>
                <w:lang w:val="en-US"/>
              </w:rPr>
              <w:t>137,5</w:t>
            </w:r>
          </w:p>
        </w:tc>
        <w:tc>
          <w:tcPr>
            <w:tcW w:w="515"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63,8</w:t>
            </w:r>
          </w:p>
          <w:p w:rsidR="004F60B3" w:rsidRPr="006B2B05" w:rsidRDefault="004F60B3" w:rsidP="006B2B05">
            <w:pPr>
              <w:spacing w:line="360" w:lineRule="auto"/>
              <w:ind w:firstLine="0"/>
              <w:rPr>
                <w:color w:val="000000"/>
                <w:sz w:val="20"/>
              </w:rPr>
            </w:pPr>
            <w:r w:rsidRPr="006B2B05">
              <w:rPr>
                <w:color w:val="000000"/>
                <w:sz w:val="20"/>
                <w:lang w:val="en-US"/>
              </w:rPr>
              <w:t>1,0</w:t>
            </w:r>
          </w:p>
        </w:tc>
        <w:tc>
          <w:tcPr>
            <w:tcW w:w="617"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1170,4</w:t>
            </w:r>
          </w:p>
          <w:p w:rsidR="004F60B3" w:rsidRPr="006B2B05" w:rsidRDefault="004F60B3" w:rsidP="006B2B05">
            <w:pPr>
              <w:spacing w:line="360" w:lineRule="auto"/>
              <w:ind w:firstLine="0"/>
              <w:rPr>
                <w:color w:val="000000"/>
                <w:sz w:val="20"/>
              </w:rPr>
            </w:pPr>
            <w:r w:rsidRPr="006B2B05">
              <w:rPr>
                <w:color w:val="000000"/>
                <w:sz w:val="20"/>
                <w:lang w:val="en-US"/>
              </w:rPr>
              <w:t>361,5</w:t>
            </w:r>
          </w:p>
        </w:tc>
      </w:tr>
    </w:tbl>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Хотя на сегодняшний день объем производства не является основной характеристикой производства, эти цифры хорошо отражают возможности ОАО</w:t>
      </w:r>
      <w:r w:rsidR="00EC2BC5">
        <w:rPr>
          <w:color w:val="000000"/>
          <w:sz w:val="28"/>
        </w:rPr>
        <w:t> «</w:t>
      </w:r>
      <w:r w:rsidR="00EC2BC5" w:rsidRPr="00EC2BC5">
        <w:rPr>
          <w:color w:val="000000"/>
          <w:sz w:val="28"/>
        </w:rPr>
        <w:t>Н</w:t>
      </w:r>
      <w:r w:rsidRPr="00EC2BC5">
        <w:rPr>
          <w:color w:val="000000"/>
          <w:sz w:val="28"/>
        </w:rPr>
        <w:t>ОСТА</w:t>
      </w:r>
      <w:r w:rsidR="00EC2BC5">
        <w:rPr>
          <w:color w:val="000000"/>
          <w:sz w:val="28"/>
        </w:rPr>
        <w:t>»</w:t>
      </w:r>
      <w:r w:rsidR="00EC2BC5" w:rsidRPr="00EC2BC5">
        <w:rPr>
          <w:color w:val="000000"/>
          <w:sz w:val="28"/>
        </w:rPr>
        <w:t xml:space="preserve"> </w:t>
      </w:r>
      <w:r w:rsidRPr="00EC2BC5">
        <w:rPr>
          <w:color w:val="000000"/>
          <w:sz w:val="28"/>
        </w:rPr>
        <w:t>при условии выпуска продукции высокого качества и конкурентоспособной на внутреннем и внешнем рынке.</w:t>
      </w:r>
    </w:p>
    <w:p w:rsidR="004F60B3" w:rsidRPr="00EC2BC5" w:rsidRDefault="004F60B3" w:rsidP="00EC2BC5">
      <w:pPr>
        <w:spacing w:line="360" w:lineRule="auto"/>
        <w:ind w:firstLine="709"/>
        <w:rPr>
          <w:color w:val="000000"/>
          <w:sz w:val="28"/>
        </w:rPr>
      </w:pPr>
      <w:r w:rsidRPr="00EC2BC5">
        <w:rPr>
          <w:color w:val="000000"/>
          <w:sz w:val="28"/>
        </w:rPr>
        <w:t>За 1997 год сортамент продукции прокатных цехов имел следующее</w:t>
      </w:r>
    </w:p>
    <w:p w:rsidR="00EC2BC5" w:rsidRDefault="004F60B3" w:rsidP="00EC2BC5">
      <w:pPr>
        <w:spacing w:line="360" w:lineRule="auto"/>
        <w:ind w:firstLine="709"/>
        <w:rPr>
          <w:color w:val="000000"/>
          <w:sz w:val="28"/>
        </w:rPr>
      </w:pPr>
      <w:r w:rsidRPr="00EC2BC5">
        <w:rPr>
          <w:color w:val="000000"/>
          <w:sz w:val="28"/>
        </w:rPr>
        <w:t xml:space="preserve">распределение, </w:t>
      </w:r>
      <w:r w:rsidR="00EC2BC5" w:rsidRPr="00EC2BC5">
        <w:rPr>
          <w:color w:val="000000"/>
          <w:sz w:val="28"/>
        </w:rPr>
        <w:t>тыс.</w:t>
      </w:r>
      <w:r w:rsidR="00EC2BC5">
        <w:rPr>
          <w:color w:val="000000"/>
          <w:sz w:val="28"/>
        </w:rPr>
        <w:t xml:space="preserve"> </w:t>
      </w:r>
      <w:r w:rsidR="00EC2BC5" w:rsidRPr="00EC2BC5">
        <w:rPr>
          <w:color w:val="000000"/>
          <w:sz w:val="28"/>
        </w:rPr>
        <w:t>т</w:t>
      </w:r>
      <w:r w:rsidRPr="00EC2BC5">
        <w:rPr>
          <w:color w:val="000000"/>
          <w:sz w:val="28"/>
        </w:rPr>
        <w:t>.:</w:t>
      </w:r>
    </w:p>
    <w:p w:rsidR="00EC2BC5" w:rsidRDefault="004F60B3" w:rsidP="00EC2BC5">
      <w:pPr>
        <w:spacing w:line="360" w:lineRule="auto"/>
        <w:ind w:firstLine="709"/>
        <w:rPr>
          <w:color w:val="000000"/>
          <w:sz w:val="28"/>
        </w:rPr>
      </w:pPr>
      <w:r w:rsidRPr="00EC2BC5">
        <w:rPr>
          <w:color w:val="000000"/>
          <w:sz w:val="28"/>
        </w:rPr>
        <w:t>1) ЛПЦ</w:t>
      </w:r>
      <w:r w:rsidR="00EC2BC5">
        <w:rPr>
          <w:color w:val="000000"/>
          <w:sz w:val="28"/>
        </w:rPr>
        <w:t>-</w:t>
      </w:r>
      <w:r w:rsidR="00EC2BC5" w:rsidRPr="00EC2BC5">
        <w:rPr>
          <w:color w:val="000000"/>
          <w:sz w:val="28"/>
        </w:rPr>
        <w:t>1</w:t>
      </w:r>
      <w:r w:rsidRPr="00EC2BC5">
        <w:rPr>
          <w:color w:val="000000"/>
          <w:sz w:val="28"/>
        </w:rPr>
        <w:t xml:space="preserve"> производство составило:</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 xml:space="preserve">штрипсы </w:t>
      </w:r>
      <w:r>
        <w:rPr>
          <w:color w:val="000000"/>
          <w:sz w:val="28"/>
        </w:rPr>
        <w:t>–</w:t>
      </w:r>
      <w:r w:rsidRPr="00EC2BC5">
        <w:rPr>
          <w:color w:val="000000"/>
          <w:sz w:val="28"/>
        </w:rPr>
        <w:t xml:space="preserve"> </w:t>
      </w:r>
      <w:r w:rsidR="004F60B3" w:rsidRPr="00EC2BC5">
        <w:rPr>
          <w:color w:val="000000"/>
          <w:sz w:val="28"/>
        </w:rPr>
        <w:t>293,992;</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 xml:space="preserve">толстый лист </w:t>
      </w:r>
      <w:r>
        <w:rPr>
          <w:color w:val="000000"/>
          <w:sz w:val="28"/>
        </w:rPr>
        <w:t>–</w:t>
      </w:r>
      <w:r w:rsidRPr="00EC2BC5">
        <w:rPr>
          <w:color w:val="000000"/>
          <w:sz w:val="28"/>
        </w:rPr>
        <w:t xml:space="preserve"> </w:t>
      </w:r>
      <w:r w:rsidR="004F60B3" w:rsidRPr="00EC2BC5">
        <w:rPr>
          <w:color w:val="000000"/>
          <w:sz w:val="28"/>
        </w:rPr>
        <w:t>400,630;</w:t>
      </w:r>
    </w:p>
    <w:p w:rsidR="00EC2BC5" w:rsidRDefault="004F60B3" w:rsidP="00EC2BC5">
      <w:pPr>
        <w:spacing w:line="360" w:lineRule="auto"/>
        <w:ind w:firstLine="709"/>
        <w:rPr>
          <w:color w:val="000000"/>
          <w:sz w:val="28"/>
        </w:rPr>
      </w:pPr>
      <w:r w:rsidRPr="00EC2BC5">
        <w:rPr>
          <w:color w:val="000000"/>
          <w:sz w:val="28"/>
        </w:rPr>
        <w:t>2) ЛПЦ</w:t>
      </w:r>
      <w:r w:rsidR="00EC2BC5">
        <w:rPr>
          <w:color w:val="000000"/>
          <w:sz w:val="28"/>
        </w:rPr>
        <w:t>-</w:t>
      </w:r>
      <w:r w:rsidR="00EC2BC5" w:rsidRPr="00EC2BC5">
        <w:rPr>
          <w:color w:val="000000"/>
          <w:sz w:val="28"/>
        </w:rPr>
        <w:t>2</w:t>
      </w:r>
      <w:r w:rsidRPr="00EC2BC5">
        <w:rPr>
          <w:color w:val="000000"/>
          <w:sz w:val="28"/>
        </w:rPr>
        <w:t xml:space="preserve"> производство полосы велось из углеродистых и низколегированных сталей;</w:t>
      </w:r>
    </w:p>
    <w:p w:rsidR="00EC2BC5" w:rsidRDefault="004F60B3" w:rsidP="00EC2BC5">
      <w:pPr>
        <w:spacing w:line="360" w:lineRule="auto"/>
        <w:ind w:firstLine="709"/>
        <w:rPr>
          <w:color w:val="000000"/>
          <w:sz w:val="28"/>
        </w:rPr>
      </w:pPr>
      <w:r w:rsidRPr="00EC2BC5">
        <w:rPr>
          <w:color w:val="000000"/>
          <w:sz w:val="28"/>
        </w:rPr>
        <w:t>3) СПЦ: сортамент продукции имел следующее распределение:</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 xml:space="preserve">трубная заготовка </w:t>
      </w:r>
      <w:r>
        <w:rPr>
          <w:color w:val="000000"/>
          <w:sz w:val="28"/>
        </w:rPr>
        <w:t>–</w:t>
      </w:r>
      <w:r w:rsidRPr="00EC2BC5">
        <w:rPr>
          <w:color w:val="000000"/>
          <w:sz w:val="28"/>
        </w:rPr>
        <w:t xml:space="preserve"> </w:t>
      </w:r>
      <w:r w:rsidR="004F60B3" w:rsidRPr="00EC2BC5">
        <w:rPr>
          <w:color w:val="000000"/>
          <w:sz w:val="28"/>
        </w:rPr>
        <w:t>234,430;</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 xml:space="preserve">осевая заготовка </w:t>
      </w:r>
      <w:r>
        <w:rPr>
          <w:color w:val="000000"/>
          <w:sz w:val="28"/>
        </w:rPr>
        <w:t>–</w:t>
      </w:r>
      <w:r w:rsidRPr="00EC2BC5">
        <w:rPr>
          <w:color w:val="000000"/>
          <w:sz w:val="28"/>
        </w:rPr>
        <w:t xml:space="preserve"> </w:t>
      </w:r>
      <w:r w:rsidR="004F60B3" w:rsidRPr="00EC2BC5">
        <w:rPr>
          <w:color w:val="000000"/>
          <w:sz w:val="28"/>
        </w:rPr>
        <w:t>55,085;</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 xml:space="preserve">крупный сорт </w:t>
      </w:r>
      <w:r>
        <w:rPr>
          <w:color w:val="000000"/>
          <w:sz w:val="28"/>
        </w:rPr>
        <w:t>–</w:t>
      </w:r>
      <w:r w:rsidRPr="00EC2BC5">
        <w:rPr>
          <w:color w:val="000000"/>
          <w:sz w:val="28"/>
        </w:rPr>
        <w:t xml:space="preserve"> </w:t>
      </w:r>
      <w:r w:rsidR="004F60B3" w:rsidRPr="00EC2BC5">
        <w:rPr>
          <w:color w:val="000000"/>
          <w:sz w:val="28"/>
        </w:rPr>
        <w:t>37,974;</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 xml:space="preserve">балка </w:t>
      </w:r>
      <w:r>
        <w:rPr>
          <w:color w:val="000000"/>
          <w:sz w:val="28"/>
        </w:rPr>
        <w:t>–</w:t>
      </w:r>
      <w:r w:rsidRPr="00EC2BC5">
        <w:rPr>
          <w:color w:val="000000"/>
          <w:sz w:val="28"/>
        </w:rPr>
        <w:t xml:space="preserve"> </w:t>
      </w:r>
      <w:r w:rsidR="004F60B3" w:rsidRPr="00EC2BC5">
        <w:rPr>
          <w:color w:val="000000"/>
          <w:sz w:val="28"/>
        </w:rPr>
        <w:t>5,216;</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 xml:space="preserve">конструкционный сорт </w:t>
      </w:r>
      <w:r>
        <w:rPr>
          <w:color w:val="000000"/>
          <w:sz w:val="28"/>
        </w:rPr>
        <w:t>–</w:t>
      </w:r>
      <w:r w:rsidRPr="00EC2BC5">
        <w:rPr>
          <w:color w:val="000000"/>
          <w:sz w:val="28"/>
        </w:rPr>
        <w:t xml:space="preserve"> </w:t>
      </w:r>
      <w:r w:rsidR="004F60B3" w:rsidRPr="00EC2BC5">
        <w:rPr>
          <w:color w:val="000000"/>
          <w:sz w:val="28"/>
        </w:rPr>
        <w:t>69,606;</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 xml:space="preserve">заготовка для переката </w:t>
      </w:r>
      <w:r>
        <w:rPr>
          <w:color w:val="000000"/>
          <w:sz w:val="28"/>
        </w:rPr>
        <w:t>–</w:t>
      </w:r>
      <w:r w:rsidRPr="00EC2BC5">
        <w:rPr>
          <w:color w:val="000000"/>
          <w:sz w:val="28"/>
        </w:rPr>
        <w:t xml:space="preserve"> </w:t>
      </w:r>
      <w:r w:rsidR="004F60B3" w:rsidRPr="00EC2BC5">
        <w:rPr>
          <w:color w:val="000000"/>
          <w:sz w:val="28"/>
        </w:rPr>
        <w:t>884,511.</w:t>
      </w:r>
    </w:p>
    <w:p w:rsidR="004F60B3" w:rsidRPr="00EC2BC5" w:rsidRDefault="004F60B3" w:rsidP="00EC2BC5">
      <w:pPr>
        <w:spacing w:line="360" w:lineRule="auto"/>
        <w:ind w:firstLine="709"/>
        <w:rPr>
          <w:color w:val="000000"/>
          <w:sz w:val="28"/>
        </w:rPr>
      </w:pPr>
      <w:r w:rsidRPr="00EC2BC5">
        <w:rPr>
          <w:color w:val="000000"/>
          <w:sz w:val="28"/>
        </w:rPr>
        <w:t xml:space="preserve">По сталеплавильному производству сложившееся положение можно оценить по цифрам отражающим наряду с объемом производства расходные коэффициенты металлошихты, угар железа и технологию разливки, эти данные приведены в табл. </w:t>
      </w:r>
      <w:r w:rsidRPr="00EC2BC5">
        <w:rPr>
          <w:color w:val="000000"/>
          <w:sz w:val="28"/>
          <w:lang w:val="en-US"/>
        </w:rPr>
        <w:t>2</w:t>
      </w:r>
      <w:r w:rsidRPr="00EC2BC5">
        <w:rPr>
          <w:color w:val="000000"/>
          <w:sz w:val="28"/>
        </w:rPr>
        <w:t>.</w:t>
      </w:r>
    </w:p>
    <w:p w:rsidR="004F60B3" w:rsidRPr="00EC2BC5" w:rsidRDefault="004F60B3" w:rsidP="00EC2BC5">
      <w:pPr>
        <w:spacing w:line="360" w:lineRule="auto"/>
        <w:ind w:firstLine="709"/>
        <w:rPr>
          <w:color w:val="000000"/>
          <w:sz w:val="28"/>
        </w:rPr>
      </w:pPr>
    </w:p>
    <w:p w:rsidR="004F60B3" w:rsidRPr="006C4B41" w:rsidRDefault="004F60B3" w:rsidP="00EC2BC5">
      <w:pPr>
        <w:spacing w:line="360" w:lineRule="auto"/>
        <w:ind w:firstLine="709"/>
        <w:rPr>
          <w:color w:val="000000"/>
          <w:sz w:val="28"/>
        </w:rPr>
      </w:pPr>
      <w:r w:rsidRPr="006C4B41">
        <w:rPr>
          <w:color w:val="000000"/>
          <w:sz w:val="28"/>
        </w:rPr>
        <w:t>Таблица 2</w:t>
      </w:r>
      <w:r w:rsidR="006C4B41" w:rsidRPr="006C4B41">
        <w:rPr>
          <w:color w:val="000000"/>
          <w:sz w:val="28"/>
        </w:rPr>
        <w:t xml:space="preserve">. </w:t>
      </w:r>
      <w:r w:rsidRPr="006C4B41">
        <w:rPr>
          <w:color w:val="000000"/>
          <w:sz w:val="28"/>
        </w:rPr>
        <w:t>Характеристика производства стали на 1997</w:t>
      </w:r>
      <w:r w:rsidR="00EC2BC5" w:rsidRPr="006C4B41">
        <w:rPr>
          <w:color w:val="000000"/>
          <w:sz w:val="28"/>
        </w:rPr>
        <w:t> г</w:t>
      </w:r>
      <w:r w:rsidRPr="006C4B41">
        <w:rPr>
          <w:color w:val="000000"/>
          <w:sz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66"/>
        <w:gridCol w:w="1558"/>
        <w:gridCol w:w="1633"/>
        <w:gridCol w:w="1240"/>
        <w:gridCol w:w="1380"/>
        <w:gridCol w:w="1320"/>
      </w:tblGrid>
      <w:tr w:rsidR="004F60B3" w:rsidRPr="00EC2BC5" w:rsidTr="006B2B05">
        <w:trPr>
          <w:cantSplit/>
          <w:jc w:val="center"/>
        </w:trPr>
        <w:tc>
          <w:tcPr>
            <w:tcW w:w="1165" w:type="pct"/>
            <w:shd w:val="clear" w:color="auto" w:fill="auto"/>
          </w:tcPr>
          <w:p w:rsidR="004F60B3" w:rsidRPr="006B2B05" w:rsidRDefault="004F60B3" w:rsidP="006B2B05">
            <w:pPr>
              <w:spacing w:line="360" w:lineRule="auto"/>
              <w:ind w:firstLine="0"/>
              <w:rPr>
                <w:color w:val="000000"/>
                <w:sz w:val="20"/>
              </w:rPr>
            </w:pPr>
          </w:p>
        </w:tc>
        <w:tc>
          <w:tcPr>
            <w:tcW w:w="838" w:type="pct"/>
            <w:shd w:val="clear" w:color="auto" w:fill="auto"/>
          </w:tcPr>
          <w:p w:rsidR="004F60B3" w:rsidRPr="006B2B05" w:rsidRDefault="004F60B3" w:rsidP="006B2B05">
            <w:pPr>
              <w:spacing w:line="360" w:lineRule="auto"/>
              <w:ind w:firstLine="0"/>
              <w:rPr>
                <w:color w:val="000000"/>
                <w:sz w:val="20"/>
              </w:rPr>
            </w:pPr>
          </w:p>
        </w:tc>
        <w:tc>
          <w:tcPr>
            <w:tcW w:w="878" w:type="pct"/>
            <w:shd w:val="clear" w:color="auto" w:fill="auto"/>
          </w:tcPr>
          <w:p w:rsidR="004F60B3" w:rsidRPr="006B2B05" w:rsidRDefault="004F60B3" w:rsidP="006B2B05">
            <w:pPr>
              <w:spacing w:line="360" w:lineRule="auto"/>
              <w:ind w:firstLine="0"/>
              <w:rPr>
                <w:color w:val="000000"/>
                <w:sz w:val="20"/>
              </w:rPr>
            </w:pPr>
          </w:p>
        </w:tc>
        <w:tc>
          <w:tcPr>
            <w:tcW w:w="667" w:type="pct"/>
            <w:shd w:val="clear" w:color="auto" w:fill="auto"/>
          </w:tcPr>
          <w:p w:rsidR="004F60B3" w:rsidRPr="006B2B05" w:rsidRDefault="004F60B3" w:rsidP="006B2B05">
            <w:pPr>
              <w:spacing w:line="360" w:lineRule="auto"/>
              <w:ind w:firstLine="0"/>
              <w:rPr>
                <w:color w:val="000000"/>
                <w:sz w:val="20"/>
              </w:rPr>
            </w:pPr>
          </w:p>
        </w:tc>
        <w:tc>
          <w:tcPr>
            <w:tcW w:w="1452" w:type="pct"/>
            <w:gridSpan w:val="2"/>
            <w:shd w:val="clear" w:color="auto" w:fill="auto"/>
          </w:tcPr>
          <w:p w:rsidR="004F60B3" w:rsidRPr="006B2B05" w:rsidRDefault="004F60B3" w:rsidP="006B2B05">
            <w:pPr>
              <w:spacing w:line="360" w:lineRule="auto"/>
              <w:ind w:firstLine="0"/>
              <w:rPr>
                <w:color w:val="000000"/>
                <w:sz w:val="20"/>
              </w:rPr>
            </w:pPr>
            <w:r w:rsidRPr="006B2B05">
              <w:rPr>
                <w:color w:val="000000"/>
                <w:sz w:val="20"/>
              </w:rPr>
              <w:t>Разливка</w:t>
            </w:r>
            <w:r w:rsidR="00EC2BC5" w:rsidRPr="006B2B05">
              <w:rPr>
                <w:color w:val="000000"/>
                <w:sz w:val="20"/>
              </w:rPr>
              <w:t>, %</w:t>
            </w:r>
          </w:p>
        </w:tc>
      </w:tr>
      <w:tr w:rsidR="004F60B3" w:rsidRPr="00EC2BC5" w:rsidTr="006B2B05">
        <w:trPr>
          <w:cantSplit/>
          <w:jc w:val="center"/>
        </w:trPr>
        <w:tc>
          <w:tcPr>
            <w:tcW w:w="116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Цех</w:t>
            </w:r>
          </w:p>
        </w:tc>
        <w:tc>
          <w:tcPr>
            <w:tcW w:w="83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 xml:space="preserve">Объем производства, </w:t>
            </w:r>
            <w:r w:rsidR="00EC2BC5" w:rsidRPr="006B2B05">
              <w:rPr>
                <w:color w:val="000000"/>
                <w:sz w:val="20"/>
              </w:rPr>
              <w:t>тыс. т</w:t>
            </w:r>
          </w:p>
        </w:tc>
        <w:tc>
          <w:tcPr>
            <w:tcW w:w="8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Расход металлошихты, кг/т</w:t>
            </w:r>
          </w:p>
        </w:tc>
        <w:tc>
          <w:tcPr>
            <w:tcW w:w="66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Угар, кг/т</w:t>
            </w:r>
          </w:p>
        </w:tc>
        <w:tc>
          <w:tcPr>
            <w:tcW w:w="74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слитки</w:t>
            </w:r>
          </w:p>
        </w:tc>
        <w:tc>
          <w:tcPr>
            <w:tcW w:w="70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УНРС</w:t>
            </w:r>
          </w:p>
        </w:tc>
      </w:tr>
      <w:tr w:rsidR="004F60B3" w:rsidRPr="00EC2BC5" w:rsidTr="006B2B05">
        <w:trPr>
          <w:cantSplit/>
          <w:jc w:val="center"/>
        </w:trPr>
        <w:tc>
          <w:tcPr>
            <w:tcW w:w="116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Мартеновский:</w:t>
            </w:r>
          </w:p>
          <w:p w:rsidR="004F60B3" w:rsidRPr="006B2B05" w:rsidRDefault="00EC2BC5" w:rsidP="006B2B05">
            <w:pPr>
              <w:spacing w:line="360" w:lineRule="auto"/>
              <w:ind w:firstLine="0"/>
              <w:rPr>
                <w:color w:val="000000"/>
                <w:sz w:val="20"/>
              </w:rPr>
            </w:pPr>
            <w:r w:rsidRPr="006B2B05">
              <w:rPr>
                <w:color w:val="000000"/>
                <w:sz w:val="20"/>
              </w:rPr>
              <w:t>– д</w:t>
            </w:r>
            <w:r w:rsidR="004F60B3" w:rsidRPr="006B2B05">
              <w:rPr>
                <w:color w:val="000000"/>
                <w:sz w:val="20"/>
              </w:rPr>
              <w:t>вухванные агрегаты</w:t>
            </w:r>
          </w:p>
        </w:tc>
        <w:tc>
          <w:tcPr>
            <w:tcW w:w="838" w:type="pct"/>
            <w:shd w:val="clear" w:color="auto" w:fill="auto"/>
          </w:tcPr>
          <w:p w:rsidR="004F60B3" w:rsidRPr="006B2B05" w:rsidRDefault="004F60B3" w:rsidP="006B2B05">
            <w:pPr>
              <w:spacing w:line="360" w:lineRule="auto"/>
              <w:ind w:firstLine="0"/>
              <w:rPr>
                <w:color w:val="000000"/>
                <w:sz w:val="20"/>
                <w:lang w:val="en-US"/>
              </w:rPr>
            </w:pPr>
          </w:p>
          <w:p w:rsidR="004F60B3" w:rsidRPr="006B2B05" w:rsidRDefault="004F60B3" w:rsidP="006B2B05">
            <w:pPr>
              <w:spacing w:line="360" w:lineRule="auto"/>
              <w:ind w:firstLine="0"/>
              <w:rPr>
                <w:color w:val="000000"/>
                <w:sz w:val="20"/>
                <w:lang w:val="en-US"/>
              </w:rPr>
            </w:pPr>
          </w:p>
          <w:p w:rsidR="004F60B3" w:rsidRPr="006B2B05" w:rsidRDefault="004F60B3" w:rsidP="006B2B05">
            <w:pPr>
              <w:spacing w:line="360" w:lineRule="auto"/>
              <w:ind w:firstLine="0"/>
              <w:rPr>
                <w:color w:val="000000"/>
                <w:sz w:val="20"/>
              </w:rPr>
            </w:pPr>
            <w:r w:rsidRPr="006B2B05">
              <w:rPr>
                <w:color w:val="000000"/>
                <w:sz w:val="20"/>
              </w:rPr>
              <w:t>1310,074</w:t>
            </w:r>
          </w:p>
        </w:tc>
        <w:tc>
          <w:tcPr>
            <w:tcW w:w="878" w:type="pct"/>
            <w:shd w:val="clear" w:color="auto" w:fill="auto"/>
          </w:tcPr>
          <w:p w:rsidR="004F60B3" w:rsidRPr="006B2B05" w:rsidRDefault="004F60B3" w:rsidP="006B2B05">
            <w:pPr>
              <w:spacing w:line="360" w:lineRule="auto"/>
              <w:ind w:firstLine="0"/>
              <w:rPr>
                <w:color w:val="000000"/>
                <w:sz w:val="20"/>
                <w:lang w:val="en-US"/>
              </w:rPr>
            </w:pPr>
          </w:p>
          <w:p w:rsidR="004F60B3" w:rsidRPr="006B2B05" w:rsidRDefault="004F60B3" w:rsidP="006B2B05">
            <w:pPr>
              <w:spacing w:line="360" w:lineRule="auto"/>
              <w:ind w:firstLine="0"/>
              <w:rPr>
                <w:color w:val="000000"/>
                <w:sz w:val="20"/>
                <w:lang w:val="en-US"/>
              </w:rPr>
            </w:pPr>
          </w:p>
          <w:p w:rsidR="004F60B3" w:rsidRPr="006B2B05" w:rsidRDefault="004F60B3" w:rsidP="006B2B05">
            <w:pPr>
              <w:spacing w:line="360" w:lineRule="auto"/>
              <w:ind w:firstLine="0"/>
              <w:rPr>
                <w:color w:val="000000"/>
                <w:sz w:val="20"/>
              </w:rPr>
            </w:pPr>
            <w:r w:rsidRPr="006B2B05">
              <w:rPr>
                <w:color w:val="000000"/>
                <w:sz w:val="20"/>
              </w:rPr>
              <w:t>1248,8</w:t>
            </w:r>
          </w:p>
        </w:tc>
        <w:tc>
          <w:tcPr>
            <w:tcW w:w="667" w:type="pct"/>
            <w:shd w:val="clear" w:color="auto" w:fill="auto"/>
          </w:tcPr>
          <w:p w:rsidR="004F60B3" w:rsidRPr="006B2B05" w:rsidRDefault="004F60B3" w:rsidP="006B2B05">
            <w:pPr>
              <w:spacing w:line="360" w:lineRule="auto"/>
              <w:ind w:firstLine="0"/>
              <w:rPr>
                <w:color w:val="000000"/>
                <w:sz w:val="20"/>
                <w:lang w:val="en-US"/>
              </w:rPr>
            </w:pPr>
          </w:p>
          <w:p w:rsidR="004F60B3" w:rsidRPr="006B2B05" w:rsidRDefault="004F60B3" w:rsidP="006B2B05">
            <w:pPr>
              <w:spacing w:line="360" w:lineRule="auto"/>
              <w:ind w:firstLine="0"/>
              <w:rPr>
                <w:color w:val="000000"/>
                <w:sz w:val="20"/>
                <w:lang w:val="en-US"/>
              </w:rPr>
            </w:pPr>
          </w:p>
          <w:p w:rsidR="004F60B3" w:rsidRPr="006B2B05" w:rsidRDefault="004F60B3" w:rsidP="006B2B05">
            <w:pPr>
              <w:spacing w:line="360" w:lineRule="auto"/>
              <w:ind w:firstLine="0"/>
              <w:rPr>
                <w:color w:val="000000"/>
                <w:sz w:val="20"/>
              </w:rPr>
            </w:pPr>
            <w:r w:rsidRPr="006B2B05">
              <w:rPr>
                <w:color w:val="000000"/>
                <w:sz w:val="20"/>
              </w:rPr>
              <w:t>209,6</w:t>
            </w:r>
          </w:p>
        </w:tc>
        <w:tc>
          <w:tcPr>
            <w:tcW w:w="742" w:type="pct"/>
            <w:shd w:val="clear" w:color="auto" w:fill="auto"/>
          </w:tcPr>
          <w:p w:rsidR="004F60B3" w:rsidRPr="006B2B05" w:rsidRDefault="004F60B3" w:rsidP="006B2B05">
            <w:pPr>
              <w:spacing w:line="360" w:lineRule="auto"/>
              <w:ind w:firstLine="0"/>
              <w:rPr>
                <w:color w:val="000000"/>
                <w:sz w:val="20"/>
                <w:lang w:val="en-US"/>
              </w:rPr>
            </w:pPr>
          </w:p>
          <w:p w:rsidR="004F60B3" w:rsidRPr="006B2B05" w:rsidRDefault="004F60B3" w:rsidP="006B2B05">
            <w:pPr>
              <w:spacing w:line="360" w:lineRule="auto"/>
              <w:ind w:firstLine="0"/>
              <w:rPr>
                <w:color w:val="000000"/>
                <w:sz w:val="20"/>
                <w:lang w:val="en-US"/>
              </w:rPr>
            </w:pPr>
          </w:p>
          <w:p w:rsidR="004F60B3" w:rsidRPr="006B2B05" w:rsidRDefault="004F60B3" w:rsidP="006B2B05">
            <w:pPr>
              <w:spacing w:line="360" w:lineRule="auto"/>
              <w:ind w:firstLine="0"/>
              <w:rPr>
                <w:color w:val="000000"/>
                <w:sz w:val="20"/>
              </w:rPr>
            </w:pPr>
            <w:r w:rsidRPr="006B2B05">
              <w:rPr>
                <w:color w:val="000000"/>
                <w:sz w:val="20"/>
              </w:rPr>
              <w:t>100</w:t>
            </w:r>
          </w:p>
        </w:tc>
        <w:tc>
          <w:tcPr>
            <w:tcW w:w="708" w:type="pct"/>
            <w:shd w:val="clear" w:color="auto" w:fill="auto"/>
          </w:tcPr>
          <w:p w:rsidR="004F60B3" w:rsidRPr="006B2B05" w:rsidRDefault="004F60B3" w:rsidP="006B2B05">
            <w:pPr>
              <w:spacing w:line="360" w:lineRule="auto"/>
              <w:ind w:firstLine="0"/>
              <w:rPr>
                <w:color w:val="000000"/>
                <w:sz w:val="20"/>
                <w:lang w:val="en-US"/>
              </w:rPr>
            </w:pPr>
          </w:p>
          <w:p w:rsidR="004F60B3" w:rsidRPr="006B2B05" w:rsidRDefault="004F60B3" w:rsidP="006B2B05">
            <w:pPr>
              <w:spacing w:line="360" w:lineRule="auto"/>
              <w:ind w:firstLine="0"/>
              <w:rPr>
                <w:color w:val="000000"/>
                <w:sz w:val="20"/>
                <w:lang w:val="en-US"/>
              </w:rPr>
            </w:pPr>
          </w:p>
          <w:p w:rsidR="004F60B3" w:rsidRPr="006B2B05" w:rsidRDefault="00EC2BC5" w:rsidP="006B2B05">
            <w:pPr>
              <w:spacing w:line="360" w:lineRule="auto"/>
              <w:ind w:firstLine="0"/>
              <w:rPr>
                <w:color w:val="000000"/>
                <w:sz w:val="20"/>
              </w:rPr>
            </w:pPr>
            <w:r w:rsidRPr="006B2B05">
              <w:rPr>
                <w:color w:val="000000"/>
                <w:sz w:val="20"/>
              </w:rPr>
              <w:t>–</w:t>
            </w:r>
          </w:p>
        </w:tc>
      </w:tr>
      <w:tr w:rsidR="004F60B3" w:rsidRPr="00EC2BC5" w:rsidTr="006B2B05">
        <w:trPr>
          <w:cantSplit/>
          <w:jc w:val="center"/>
        </w:trPr>
        <w:tc>
          <w:tcPr>
            <w:tcW w:w="116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ЭСПЦ</w:t>
            </w:r>
          </w:p>
        </w:tc>
        <w:tc>
          <w:tcPr>
            <w:tcW w:w="83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552,7</w:t>
            </w:r>
          </w:p>
        </w:tc>
        <w:tc>
          <w:tcPr>
            <w:tcW w:w="8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1153,5</w:t>
            </w:r>
          </w:p>
        </w:tc>
        <w:tc>
          <w:tcPr>
            <w:tcW w:w="66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100,5</w:t>
            </w:r>
          </w:p>
        </w:tc>
        <w:tc>
          <w:tcPr>
            <w:tcW w:w="74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43,7</w:t>
            </w:r>
          </w:p>
        </w:tc>
        <w:tc>
          <w:tcPr>
            <w:tcW w:w="70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56,3</w:t>
            </w:r>
          </w:p>
        </w:tc>
      </w:tr>
    </w:tbl>
    <w:p w:rsidR="004F60B3" w:rsidRPr="00EC2BC5" w:rsidRDefault="004F60B3" w:rsidP="00EC2BC5">
      <w:pPr>
        <w:spacing w:line="360" w:lineRule="auto"/>
        <w:ind w:firstLine="709"/>
        <w:rPr>
          <w:color w:val="000000"/>
          <w:sz w:val="28"/>
          <w:lang w:val="en-US"/>
        </w:rPr>
      </w:pPr>
    </w:p>
    <w:p w:rsidR="00EC2BC5" w:rsidRDefault="004F60B3" w:rsidP="00EC2BC5">
      <w:pPr>
        <w:spacing w:line="360" w:lineRule="auto"/>
        <w:ind w:firstLine="709"/>
        <w:rPr>
          <w:color w:val="000000"/>
          <w:sz w:val="28"/>
        </w:rPr>
      </w:pPr>
      <w:r w:rsidRPr="00EC2BC5">
        <w:rPr>
          <w:color w:val="000000"/>
          <w:sz w:val="28"/>
        </w:rPr>
        <w:t>Из представленных данных видно, что основная масса стали, выплавляемой на ОХМК, разливается в слитки, что приводит к высоким расходным коэффициентам на последующем прокатном переделе, и большим потерям металла с литниками и недоливками. В результате использования устаревшей технологии разливки, в слитки, имеются высокие расходные коэффициенты (РК) на станах и высокие сквозные расходные коэффициенты (СРК) по всему прокатному переделу:</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в ОБЦ РК=1200</w:t>
      </w:r>
      <w:r>
        <w:rPr>
          <w:color w:val="000000"/>
          <w:sz w:val="28"/>
        </w:rPr>
        <w:t>–</w:t>
      </w:r>
      <w:r w:rsidRPr="00EC2BC5">
        <w:rPr>
          <w:color w:val="000000"/>
          <w:sz w:val="28"/>
        </w:rPr>
        <w:t>1290</w:t>
      </w:r>
      <w:r w:rsidR="004F60B3" w:rsidRPr="00EC2BC5">
        <w:rPr>
          <w:color w:val="000000"/>
          <w:sz w:val="28"/>
        </w:rPr>
        <w:t xml:space="preserve"> кг/т;</w:t>
      </w:r>
    </w:p>
    <w:p w:rsidR="00EC2BC5" w:rsidRDefault="00EC2BC5" w:rsidP="00EC2BC5">
      <w:pPr>
        <w:pStyle w:val="24"/>
        <w:spacing w:line="360" w:lineRule="auto"/>
        <w:ind w:firstLine="709"/>
        <w:rPr>
          <w:color w:val="000000"/>
        </w:rPr>
      </w:pPr>
      <w:r>
        <w:rPr>
          <w:color w:val="000000"/>
        </w:rPr>
        <w:t>– </w:t>
      </w:r>
      <w:r w:rsidR="004F60B3" w:rsidRPr="00EC2BC5">
        <w:rPr>
          <w:color w:val="000000"/>
        </w:rPr>
        <w:t>в ЛПЦ</w:t>
      </w:r>
      <w:r>
        <w:rPr>
          <w:color w:val="000000"/>
        </w:rPr>
        <w:t>-</w:t>
      </w:r>
      <w:r w:rsidRPr="00EC2BC5">
        <w:rPr>
          <w:color w:val="000000"/>
        </w:rPr>
        <w:t>1</w:t>
      </w:r>
      <w:r w:rsidR="004F60B3" w:rsidRPr="00EC2BC5">
        <w:rPr>
          <w:color w:val="000000"/>
        </w:rPr>
        <w:t xml:space="preserve"> при 100 прокате из слитков РК=1290</w:t>
      </w:r>
      <w:r>
        <w:rPr>
          <w:color w:val="000000"/>
        </w:rPr>
        <w:t>–</w:t>
      </w:r>
      <w:r w:rsidRPr="00EC2BC5">
        <w:rPr>
          <w:color w:val="000000"/>
        </w:rPr>
        <w:t>1230</w:t>
      </w:r>
      <w:r w:rsidR="004F60B3" w:rsidRPr="00EC2BC5">
        <w:rPr>
          <w:color w:val="000000"/>
        </w:rPr>
        <w:t xml:space="preserve"> и СКР = =1510</w:t>
      </w:r>
      <w:r>
        <w:rPr>
          <w:color w:val="000000"/>
        </w:rPr>
        <w:t>–</w:t>
      </w:r>
      <w:r w:rsidRPr="00EC2BC5">
        <w:rPr>
          <w:color w:val="000000"/>
        </w:rPr>
        <w:t>1535</w:t>
      </w:r>
      <w:r w:rsidR="004F60B3" w:rsidRPr="00EC2BC5">
        <w:rPr>
          <w:color w:val="000000"/>
        </w:rPr>
        <w:t xml:space="preserve"> кг/т;</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в ЛПЦ</w:t>
      </w:r>
      <w:r>
        <w:rPr>
          <w:color w:val="000000"/>
          <w:sz w:val="28"/>
        </w:rPr>
        <w:t>-</w:t>
      </w:r>
      <w:r w:rsidRPr="00EC2BC5">
        <w:rPr>
          <w:color w:val="000000"/>
          <w:sz w:val="28"/>
        </w:rPr>
        <w:t>2</w:t>
      </w:r>
      <w:r w:rsidR="004F60B3" w:rsidRPr="00EC2BC5">
        <w:rPr>
          <w:color w:val="000000"/>
          <w:sz w:val="28"/>
        </w:rPr>
        <w:t xml:space="preserve"> при перекате катаной заготовки со стана 950/800</w:t>
      </w:r>
    </w:p>
    <w:p w:rsidR="00EC2BC5" w:rsidRDefault="004F60B3" w:rsidP="00EC2BC5">
      <w:pPr>
        <w:spacing w:line="360" w:lineRule="auto"/>
        <w:ind w:firstLine="709"/>
        <w:rPr>
          <w:color w:val="000000"/>
          <w:sz w:val="28"/>
        </w:rPr>
      </w:pPr>
      <w:r w:rsidRPr="00EC2BC5">
        <w:rPr>
          <w:color w:val="000000"/>
          <w:sz w:val="28"/>
        </w:rPr>
        <w:t>РК=1050</w:t>
      </w:r>
      <w:r w:rsidR="00EC2BC5">
        <w:rPr>
          <w:color w:val="000000"/>
          <w:sz w:val="28"/>
        </w:rPr>
        <w:t>–</w:t>
      </w:r>
      <w:r w:rsidR="00EC2BC5" w:rsidRPr="00EC2BC5">
        <w:rPr>
          <w:color w:val="000000"/>
          <w:sz w:val="28"/>
        </w:rPr>
        <w:t>1075</w:t>
      </w:r>
      <w:r w:rsidRPr="00EC2BC5">
        <w:rPr>
          <w:color w:val="000000"/>
          <w:sz w:val="28"/>
        </w:rPr>
        <w:t xml:space="preserve"> и СРК=1226 кг/т; при прокате из слитка</w:t>
      </w:r>
    </w:p>
    <w:p w:rsidR="00EC2BC5" w:rsidRDefault="004F60B3" w:rsidP="00EC2BC5">
      <w:pPr>
        <w:spacing w:line="360" w:lineRule="auto"/>
        <w:ind w:firstLine="709"/>
        <w:rPr>
          <w:color w:val="000000"/>
          <w:sz w:val="28"/>
        </w:rPr>
      </w:pPr>
      <w:r w:rsidRPr="00EC2BC5">
        <w:rPr>
          <w:color w:val="000000"/>
          <w:sz w:val="28"/>
        </w:rPr>
        <w:t>РК=1080</w:t>
      </w:r>
      <w:r w:rsidR="00EC2BC5">
        <w:rPr>
          <w:color w:val="000000"/>
          <w:sz w:val="28"/>
        </w:rPr>
        <w:t>–</w:t>
      </w:r>
      <w:r w:rsidR="00EC2BC5" w:rsidRPr="00EC2BC5">
        <w:rPr>
          <w:color w:val="000000"/>
          <w:sz w:val="28"/>
        </w:rPr>
        <w:t>1100</w:t>
      </w:r>
      <w:r w:rsidRPr="00EC2BC5">
        <w:rPr>
          <w:color w:val="000000"/>
          <w:sz w:val="28"/>
        </w:rPr>
        <w:t xml:space="preserve"> и СРК=1250 кг/т;</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в СПЦ при прокате из слитков РК=1060, из литой заготовки</w:t>
      </w:r>
    </w:p>
    <w:p w:rsidR="004F60B3" w:rsidRPr="00EC2BC5" w:rsidRDefault="004F60B3" w:rsidP="00EC2BC5">
      <w:pPr>
        <w:spacing w:line="360" w:lineRule="auto"/>
        <w:ind w:firstLine="709"/>
        <w:rPr>
          <w:color w:val="000000"/>
          <w:sz w:val="28"/>
        </w:rPr>
      </w:pPr>
      <w:r w:rsidRPr="00EC2BC5">
        <w:rPr>
          <w:color w:val="000000"/>
          <w:sz w:val="28"/>
        </w:rPr>
        <w:t>РК=1057 и СРК=1223 кг/т.</w:t>
      </w:r>
    </w:p>
    <w:p w:rsidR="004F60B3" w:rsidRPr="00EC2BC5" w:rsidRDefault="004F60B3" w:rsidP="00EC2BC5">
      <w:pPr>
        <w:spacing w:line="360" w:lineRule="auto"/>
        <w:ind w:firstLine="709"/>
        <w:rPr>
          <w:color w:val="000000"/>
          <w:sz w:val="28"/>
        </w:rPr>
      </w:pPr>
      <w:r w:rsidRPr="00EC2BC5">
        <w:rPr>
          <w:color w:val="000000"/>
          <w:sz w:val="28"/>
        </w:rPr>
        <w:t>Кроме того, отсутствие в сталеплавильных цехах современных технологий внепечной обработки и разливки стали, приводит к недостаточному качеству конечной продукции, что сказывается на ее конкурентоспособности, как на внутреннем, так и на внешнем рынках. В связи с этим основными направлениями развития производства на комбинате и в ЭСПЦ, в частности, должно быть внедрение и освоение новых технологий, дающих возможность производить высококачественную и конкурентоспособную продукцию.</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b/>
          <w:color w:val="000000"/>
          <w:sz w:val="28"/>
        </w:rPr>
      </w:pPr>
      <w:r>
        <w:rPr>
          <w:b/>
          <w:color w:val="000000"/>
          <w:sz w:val="28"/>
        </w:rPr>
        <w:t>1.1.2</w:t>
      </w:r>
      <w:r w:rsidR="004F60B3" w:rsidRPr="00EC2BC5">
        <w:rPr>
          <w:b/>
          <w:color w:val="000000"/>
          <w:sz w:val="28"/>
        </w:rPr>
        <w:t xml:space="preserve"> Экономическое положение ОАО</w:t>
      </w:r>
      <w:r w:rsidR="00EC2BC5">
        <w:rPr>
          <w:b/>
          <w:color w:val="000000"/>
          <w:sz w:val="28"/>
        </w:rPr>
        <w:t> «</w:t>
      </w:r>
      <w:r w:rsidR="004F60B3" w:rsidRPr="00EC2BC5">
        <w:rPr>
          <w:b/>
          <w:color w:val="000000"/>
          <w:sz w:val="28"/>
        </w:rPr>
        <w:t>НОСТА</w:t>
      </w:r>
      <w:r w:rsidR="00EC2BC5">
        <w:rPr>
          <w:b/>
          <w:color w:val="000000"/>
          <w:sz w:val="28"/>
        </w:rPr>
        <w:t>»</w:t>
      </w:r>
      <w:r w:rsidR="004F60B3" w:rsidRPr="00EC2BC5">
        <w:rPr>
          <w:b/>
          <w:color w:val="000000"/>
          <w:sz w:val="28"/>
        </w:rPr>
        <w:t xml:space="preserve"> (ОХМК)</w:t>
      </w:r>
    </w:p>
    <w:p w:rsidR="004F60B3" w:rsidRPr="00EC2BC5" w:rsidRDefault="004F60B3" w:rsidP="00EC2BC5">
      <w:pPr>
        <w:tabs>
          <w:tab w:val="left" w:pos="426"/>
        </w:tabs>
        <w:spacing w:line="360" w:lineRule="auto"/>
        <w:ind w:firstLine="709"/>
        <w:rPr>
          <w:color w:val="000000"/>
          <w:sz w:val="28"/>
        </w:rPr>
      </w:pPr>
      <w:r w:rsidRPr="00EC2BC5">
        <w:rPr>
          <w:color w:val="000000"/>
          <w:sz w:val="28"/>
        </w:rPr>
        <w:t>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является одним из крупнейших металлургических мероприятий России. В рейтинге крупнейших компаний России за 1995 год по объёму реализации продукции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занимает 23 место. В рейтинге крупнейших компаний России за 1995 год по рыночной стоимости (капитализации) на 1 июля 1996 года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занимает 69 место. В связи с неразвитостью рынка ценных бумаг, продажа акций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ограничивалось, оно попало в список 20 наиболее недооцененных инвесторами крупнейших акционерных обществ России.</w:t>
      </w:r>
    </w:p>
    <w:p w:rsidR="004F60B3" w:rsidRPr="00EC2BC5" w:rsidRDefault="004F60B3" w:rsidP="00EC2BC5">
      <w:pPr>
        <w:tabs>
          <w:tab w:val="left" w:pos="426"/>
        </w:tabs>
        <w:spacing w:line="360" w:lineRule="auto"/>
        <w:ind w:firstLine="709"/>
        <w:rPr>
          <w:color w:val="000000"/>
          <w:sz w:val="28"/>
        </w:rPr>
      </w:pPr>
      <w:r w:rsidRPr="00EC2BC5">
        <w:rPr>
          <w:color w:val="000000"/>
          <w:sz w:val="28"/>
        </w:rPr>
        <w:t>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зарегистрировано в 1992 году с уставным капиталом 27244692 тыс. рублей.</w:t>
      </w:r>
    </w:p>
    <w:p w:rsidR="004F60B3" w:rsidRPr="00EC2BC5" w:rsidRDefault="004F60B3" w:rsidP="00EC2BC5">
      <w:pPr>
        <w:tabs>
          <w:tab w:val="left" w:pos="426"/>
        </w:tabs>
        <w:spacing w:line="360" w:lineRule="auto"/>
        <w:ind w:firstLine="709"/>
        <w:rPr>
          <w:color w:val="000000"/>
          <w:sz w:val="28"/>
        </w:rPr>
      </w:pPr>
      <w:r w:rsidRPr="00EC2BC5">
        <w:rPr>
          <w:color w:val="000000"/>
          <w:sz w:val="28"/>
        </w:rPr>
        <w:t>По балансу на 01. 01. 97 год стоимость чистых активов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составляет 6272 млрд. рублей.</w:t>
      </w:r>
    </w:p>
    <w:p w:rsidR="004F60B3" w:rsidRPr="00EC2BC5" w:rsidRDefault="004F60B3" w:rsidP="00EC2BC5">
      <w:pPr>
        <w:tabs>
          <w:tab w:val="left" w:pos="426"/>
        </w:tabs>
        <w:spacing w:line="360" w:lineRule="auto"/>
        <w:ind w:firstLine="709"/>
        <w:rPr>
          <w:color w:val="000000"/>
          <w:sz w:val="28"/>
        </w:rPr>
      </w:pPr>
      <w:r w:rsidRPr="00EC2BC5">
        <w:rPr>
          <w:color w:val="000000"/>
          <w:sz w:val="28"/>
        </w:rPr>
        <w:t>Продукция комбината ориентированна в основном на внутренний рынок. Предприятие производит в больших объёмах товарный литейный чугун, трубную заготовку и штрипсы для трубных заводов, толстолистовой прокат для судо- и мостостроения, а также сосудов, работающих под давлением, фасонные и специальные профили для машиностроения и многочисленную другую продукцию.</w:t>
      </w:r>
    </w:p>
    <w:p w:rsidR="004F60B3" w:rsidRPr="00EC2BC5" w:rsidRDefault="004F60B3" w:rsidP="00EC2BC5">
      <w:pPr>
        <w:tabs>
          <w:tab w:val="left" w:pos="426"/>
        </w:tabs>
        <w:spacing w:line="360" w:lineRule="auto"/>
        <w:ind w:firstLine="709"/>
        <w:rPr>
          <w:color w:val="000000"/>
          <w:sz w:val="28"/>
        </w:rPr>
      </w:pPr>
      <w:r w:rsidRPr="00EC2BC5">
        <w:rPr>
          <w:color w:val="000000"/>
          <w:sz w:val="28"/>
        </w:rPr>
        <w:t xml:space="preserve">В настоящее время из-за отсутствия платёжеспособного спроса на рынке России, комбинат находится в тяжёлом финансовом положении. При расчётах предприятия с потребителями отсутствует поток </w:t>
      </w:r>
      <w:r w:rsidR="00EC2BC5">
        <w:rPr>
          <w:color w:val="000000"/>
          <w:sz w:val="28"/>
        </w:rPr>
        <w:t>«</w:t>
      </w:r>
      <w:r w:rsidRPr="00EC2BC5">
        <w:rPr>
          <w:color w:val="000000"/>
          <w:sz w:val="28"/>
        </w:rPr>
        <w:t>живых</w:t>
      </w:r>
      <w:r w:rsidR="00EC2BC5">
        <w:rPr>
          <w:color w:val="000000"/>
          <w:sz w:val="28"/>
        </w:rPr>
        <w:t>»</w:t>
      </w:r>
      <w:r w:rsidRPr="00EC2BC5">
        <w:rPr>
          <w:color w:val="000000"/>
          <w:sz w:val="28"/>
        </w:rPr>
        <w:t xml:space="preserve"> денег и преобладает натуральный обмен.</w:t>
      </w:r>
    </w:p>
    <w:p w:rsidR="004F60B3" w:rsidRPr="00EC2BC5" w:rsidRDefault="004F60B3" w:rsidP="00EC2BC5">
      <w:pPr>
        <w:tabs>
          <w:tab w:val="left" w:pos="426"/>
        </w:tabs>
        <w:spacing w:line="360" w:lineRule="auto"/>
        <w:ind w:firstLine="709"/>
        <w:rPr>
          <w:color w:val="000000"/>
          <w:sz w:val="28"/>
        </w:rPr>
      </w:pPr>
      <w:r w:rsidRPr="00EC2BC5">
        <w:rPr>
          <w:color w:val="000000"/>
          <w:sz w:val="28"/>
        </w:rPr>
        <w:t>Для решения указанных проблем комбинат вынужден значительную часть своей продукции на мировом рынке. В 1996 году доля экспорта составила 3</w:t>
      </w:r>
      <w:r w:rsidR="00EC2BC5" w:rsidRPr="00EC2BC5">
        <w:rPr>
          <w:color w:val="000000"/>
          <w:sz w:val="28"/>
        </w:rPr>
        <w:t>3</w:t>
      </w:r>
      <w:r w:rsidR="00EC2BC5">
        <w:rPr>
          <w:color w:val="000000"/>
          <w:sz w:val="28"/>
        </w:rPr>
        <w:t>%</w:t>
      </w:r>
      <w:r w:rsidRPr="00EC2BC5">
        <w:rPr>
          <w:color w:val="000000"/>
          <w:sz w:val="28"/>
        </w:rPr>
        <w:t>; в 1997 году 5</w:t>
      </w:r>
      <w:r w:rsidR="00EC2BC5" w:rsidRPr="00EC2BC5">
        <w:rPr>
          <w:color w:val="000000"/>
          <w:sz w:val="28"/>
        </w:rPr>
        <w:t>7</w:t>
      </w:r>
      <w:r w:rsidR="00EC2BC5">
        <w:rPr>
          <w:color w:val="000000"/>
          <w:sz w:val="28"/>
        </w:rPr>
        <w:t>%</w:t>
      </w:r>
      <w:r w:rsidRPr="00EC2BC5">
        <w:rPr>
          <w:color w:val="000000"/>
          <w:sz w:val="28"/>
        </w:rPr>
        <w:t>, произведя при этом 2,5 млн. т стали.</w:t>
      </w:r>
    </w:p>
    <w:p w:rsidR="004F60B3" w:rsidRPr="00EC2BC5" w:rsidRDefault="004F60B3" w:rsidP="00EC2BC5">
      <w:pPr>
        <w:tabs>
          <w:tab w:val="left" w:pos="426"/>
        </w:tabs>
        <w:spacing w:line="360" w:lineRule="auto"/>
        <w:ind w:firstLine="709"/>
        <w:rPr>
          <w:color w:val="000000"/>
          <w:sz w:val="28"/>
        </w:rPr>
      </w:pPr>
      <w:r w:rsidRPr="00EC2BC5">
        <w:rPr>
          <w:color w:val="000000"/>
          <w:sz w:val="28"/>
        </w:rPr>
        <w:t>В течении многих лет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является крупнейшим производителем металла для бесшовных труб и труб большого диаметра.</w:t>
      </w:r>
    </w:p>
    <w:p w:rsidR="004F60B3" w:rsidRPr="00EC2BC5" w:rsidRDefault="004F60B3" w:rsidP="00EC2BC5">
      <w:pPr>
        <w:tabs>
          <w:tab w:val="left" w:pos="426"/>
        </w:tabs>
        <w:spacing w:line="360" w:lineRule="auto"/>
        <w:ind w:firstLine="709"/>
        <w:rPr>
          <w:color w:val="000000"/>
          <w:sz w:val="28"/>
        </w:rPr>
      </w:pPr>
      <w:r w:rsidRPr="00EC2BC5">
        <w:rPr>
          <w:color w:val="000000"/>
          <w:sz w:val="28"/>
        </w:rPr>
        <w:t xml:space="preserve">Поставки металла для бесшовных труб ведутся с 1969 года. Максимально достигнутый объём поставок 826 тыс. тонн в год. В 1995 году продано 230 тыс. тонн, в 1996 году </w:t>
      </w:r>
      <w:r w:rsidR="00EC2BC5">
        <w:rPr>
          <w:color w:val="000000"/>
          <w:sz w:val="28"/>
        </w:rPr>
        <w:t>–</w:t>
      </w:r>
      <w:r w:rsidR="00EC2BC5" w:rsidRPr="00EC2BC5">
        <w:rPr>
          <w:color w:val="000000"/>
          <w:sz w:val="28"/>
        </w:rPr>
        <w:t xml:space="preserve"> </w:t>
      </w:r>
      <w:r w:rsidRPr="00EC2BC5">
        <w:rPr>
          <w:color w:val="000000"/>
          <w:sz w:val="28"/>
        </w:rPr>
        <w:t xml:space="preserve">220 тыс. тонн. Возможности по производству в 1997 году </w:t>
      </w:r>
      <w:r w:rsidR="00EC2BC5">
        <w:rPr>
          <w:color w:val="000000"/>
          <w:sz w:val="28"/>
        </w:rPr>
        <w:t>–</w:t>
      </w:r>
      <w:r w:rsidR="00EC2BC5" w:rsidRPr="00EC2BC5">
        <w:rPr>
          <w:color w:val="000000"/>
          <w:sz w:val="28"/>
        </w:rPr>
        <w:t xml:space="preserve"> </w:t>
      </w:r>
      <w:r w:rsidRPr="00EC2BC5">
        <w:rPr>
          <w:color w:val="000000"/>
          <w:sz w:val="28"/>
        </w:rPr>
        <w:t>около 800 тыс. тонн.</w:t>
      </w:r>
    </w:p>
    <w:p w:rsidR="004F60B3" w:rsidRPr="00EC2BC5" w:rsidRDefault="004F60B3" w:rsidP="00EC2BC5">
      <w:pPr>
        <w:tabs>
          <w:tab w:val="left" w:pos="426"/>
        </w:tabs>
        <w:spacing w:line="360" w:lineRule="auto"/>
        <w:ind w:firstLine="709"/>
        <w:rPr>
          <w:color w:val="000000"/>
          <w:sz w:val="28"/>
        </w:rPr>
      </w:pPr>
      <w:r w:rsidRPr="00EC2BC5">
        <w:rPr>
          <w:color w:val="000000"/>
          <w:sz w:val="28"/>
        </w:rPr>
        <w:t xml:space="preserve">Поставки металла для электросварных труб большого диаметра ведутся с 1960 года. Максимальный объём поставок 1045 тыс. тонн в год. В 1995 году продано 294 тыс. тонн, в 1996 году </w:t>
      </w:r>
      <w:r w:rsidR="00EC2BC5">
        <w:rPr>
          <w:color w:val="000000"/>
          <w:sz w:val="28"/>
        </w:rPr>
        <w:t>–</w:t>
      </w:r>
      <w:r w:rsidR="00EC2BC5" w:rsidRPr="00EC2BC5">
        <w:rPr>
          <w:color w:val="000000"/>
          <w:sz w:val="28"/>
        </w:rPr>
        <w:t xml:space="preserve"> </w:t>
      </w:r>
      <w:r w:rsidRPr="00EC2BC5">
        <w:rPr>
          <w:color w:val="000000"/>
          <w:sz w:val="28"/>
        </w:rPr>
        <w:t xml:space="preserve">265,5 тыс. тонн. На 1997 год возможности по производству </w:t>
      </w:r>
      <w:r w:rsidR="00EC2BC5">
        <w:rPr>
          <w:color w:val="000000"/>
          <w:sz w:val="28"/>
        </w:rPr>
        <w:t>–</w:t>
      </w:r>
      <w:r w:rsidR="00EC2BC5" w:rsidRPr="00EC2BC5">
        <w:rPr>
          <w:color w:val="000000"/>
          <w:sz w:val="28"/>
        </w:rPr>
        <w:t xml:space="preserve"> </w:t>
      </w:r>
      <w:r w:rsidRPr="00EC2BC5">
        <w:rPr>
          <w:color w:val="000000"/>
          <w:sz w:val="28"/>
        </w:rPr>
        <w:t>около 500 тыс. тонн.</w:t>
      </w:r>
    </w:p>
    <w:p w:rsidR="00EC2BC5" w:rsidRDefault="004F60B3" w:rsidP="00EC2BC5">
      <w:pPr>
        <w:tabs>
          <w:tab w:val="left" w:pos="426"/>
        </w:tabs>
        <w:spacing w:line="360" w:lineRule="auto"/>
        <w:ind w:firstLine="709"/>
        <w:rPr>
          <w:color w:val="000000"/>
          <w:sz w:val="28"/>
        </w:rPr>
      </w:pPr>
      <w:r w:rsidRPr="00EC2BC5">
        <w:rPr>
          <w:color w:val="000000"/>
          <w:sz w:val="28"/>
        </w:rPr>
        <w:t>Если сравнивать комбинат с другими предприятиями отрасли, то видно, что перед многими из них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имеет определённые </w:t>
      </w:r>
      <w:r w:rsidRPr="00EC2BC5">
        <w:rPr>
          <w:b/>
          <w:color w:val="000000"/>
          <w:sz w:val="28"/>
        </w:rPr>
        <w:t>конкурентные преимущества</w:t>
      </w:r>
      <w:r w:rsidRPr="00EC2BC5">
        <w:rPr>
          <w:color w:val="000000"/>
          <w:sz w:val="28"/>
        </w:rPr>
        <w:t>. К ним относятся следующие:</w:t>
      </w:r>
    </w:p>
    <w:p w:rsidR="00EC2BC5" w:rsidRDefault="004F60B3" w:rsidP="00EC2BC5">
      <w:pPr>
        <w:numPr>
          <w:ilvl w:val="0"/>
          <w:numId w:val="2"/>
        </w:numPr>
        <w:tabs>
          <w:tab w:val="left" w:pos="426"/>
        </w:tabs>
        <w:spacing w:line="360" w:lineRule="auto"/>
        <w:ind w:firstLine="709"/>
        <w:rPr>
          <w:color w:val="000000"/>
          <w:sz w:val="28"/>
        </w:rPr>
      </w:pPr>
      <w:r w:rsidRPr="00EC2BC5">
        <w:rPr>
          <w:color w:val="000000"/>
          <w:sz w:val="28"/>
        </w:rPr>
        <w:t>более 2</w:t>
      </w:r>
      <w:r w:rsidR="00EC2BC5" w:rsidRPr="00EC2BC5">
        <w:rPr>
          <w:color w:val="000000"/>
          <w:sz w:val="28"/>
        </w:rPr>
        <w:t>0</w:t>
      </w:r>
      <w:r w:rsidR="00EC2BC5">
        <w:rPr>
          <w:color w:val="000000"/>
          <w:sz w:val="28"/>
        </w:rPr>
        <w:t>%</w:t>
      </w:r>
      <w:r w:rsidRPr="00EC2BC5">
        <w:rPr>
          <w:color w:val="000000"/>
          <w:sz w:val="28"/>
        </w:rPr>
        <w:t xml:space="preserve"> продукции комбината не имеет аналогов в России. Уникальным является производство природнолегированного хромоникелевого чугуна, штрипсов для труб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 и некоторых других видов металлопродукции.</w:t>
      </w:r>
    </w:p>
    <w:p w:rsidR="004F60B3" w:rsidRPr="00EC2BC5" w:rsidRDefault="004F60B3" w:rsidP="00EC2BC5">
      <w:pPr>
        <w:numPr>
          <w:ilvl w:val="0"/>
          <w:numId w:val="2"/>
        </w:numPr>
        <w:tabs>
          <w:tab w:val="left" w:pos="426"/>
        </w:tabs>
        <w:spacing w:line="360" w:lineRule="auto"/>
        <w:ind w:firstLine="709"/>
        <w:rPr>
          <w:color w:val="000000"/>
          <w:sz w:val="28"/>
        </w:rPr>
      </w:pPr>
      <w:r w:rsidRPr="00EC2BC5">
        <w:rPr>
          <w:color w:val="000000"/>
          <w:sz w:val="28"/>
        </w:rPr>
        <w:t>техническое оснащение, сортамент выпускаемой продукции, а также географическое местоположение комбината позволяет рассматривать вариант создания металлургического комплекса, который позволил бы обеспечить до 3</w:t>
      </w:r>
      <w:r w:rsidR="00EC2BC5" w:rsidRPr="00EC2BC5">
        <w:rPr>
          <w:color w:val="000000"/>
          <w:sz w:val="28"/>
        </w:rPr>
        <w:t>0</w:t>
      </w:r>
      <w:r w:rsidR="00EC2BC5">
        <w:rPr>
          <w:color w:val="000000"/>
          <w:sz w:val="28"/>
        </w:rPr>
        <w:t>%</w:t>
      </w:r>
      <w:r w:rsidRPr="00EC2BC5">
        <w:rPr>
          <w:color w:val="000000"/>
          <w:sz w:val="28"/>
        </w:rPr>
        <w:t xml:space="preserve"> потребности РАО </w:t>
      </w:r>
      <w:r w:rsidR="00EC2BC5">
        <w:rPr>
          <w:color w:val="000000"/>
          <w:sz w:val="28"/>
        </w:rPr>
        <w:t>«</w:t>
      </w:r>
      <w:r w:rsidRPr="00EC2BC5">
        <w:rPr>
          <w:color w:val="000000"/>
          <w:sz w:val="28"/>
        </w:rPr>
        <w:t>Газпром</w:t>
      </w:r>
      <w:r w:rsidR="00EC2BC5">
        <w:rPr>
          <w:color w:val="000000"/>
          <w:sz w:val="28"/>
        </w:rPr>
        <w:t>»</w:t>
      </w:r>
      <w:r w:rsidRPr="00EC2BC5">
        <w:rPr>
          <w:color w:val="000000"/>
          <w:sz w:val="28"/>
        </w:rPr>
        <w:t xml:space="preserve"> в трубах большого диаметра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 категорий К</w:t>
      </w:r>
      <w:r w:rsidR="00EC2BC5">
        <w:rPr>
          <w:color w:val="000000"/>
          <w:sz w:val="28"/>
        </w:rPr>
        <w:t>-</w:t>
      </w:r>
      <w:r w:rsidR="00EC2BC5" w:rsidRPr="00EC2BC5">
        <w:rPr>
          <w:color w:val="000000"/>
          <w:sz w:val="28"/>
        </w:rPr>
        <w:t>6</w:t>
      </w:r>
      <w:r w:rsidRPr="00EC2BC5">
        <w:rPr>
          <w:color w:val="000000"/>
          <w:sz w:val="28"/>
        </w:rPr>
        <w:t>0 и более взамен поставляемых по импорту, а также обеспечить производство таких труб на других заводах листом толщиной свыше 15</w:t>
      </w:r>
      <w:r w:rsidR="00EC2BC5">
        <w:rPr>
          <w:color w:val="000000"/>
          <w:sz w:val="28"/>
        </w:rPr>
        <w:t> </w:t>
      </w:r>
      <w:r w:rsidR="00EC2BC5" w:rsidRPr="00EC2BC5">
        <w:rPr>
          <w:color w:val="000000"/>
          <w:sz w:val="28"/>
        </w:rPr>
        <w:t>мм</w:t>
      </w:r>
      <w:r w:rsidRPr="00EC2BC5">
        <w:rPr>
          <w:color w:val="000000"/>
          <w:sz w:val="28"/>
        </w:rPr>
        <w:t>.</w:t>
      </w:r>
    </w:p>
    <w:p w:rsidR="00EC2BC5" w:rsidRDefault="004F60B3" w:rsidP="00EC2BC5">
      <w:pPr>
        <w:numPr>
          <w:ilvl w:val="12"/>
          <w:numId w:val="0"/>
        </w:numPr>
        <w:tabs>
          <w:tab w:val="left" w:pos="426"/>
        </w:tabs>
        <w:spacing w:line="360" w:lineRule="auto"/>
        <w:ind w:firstLine="709"/>
        <w:rPr>
          <w:color w:val="000000"/>
          <w:sz w:val="28"/>
        </w:rPr>
      </w:pPr>
      <w:r w:rsidRPr="00EC2BC5">
        <w:rPr>
          <w:color w:val="000000"/>
          <w:sz w:val="28"/>
        </w:rPr>
        <w:t>Создание трубного производства на комбинате позволит обеспечивать качественно новыми трубами и нефтяников.</w:t>
      </w:r>
    </w:p>
    <w:p w:rsidR="004F60B3" w:rsidRPr="00EC2BC5" w:rsidRDefault="004F60B3" w:rsidP="00EC2BC5">
      <w:pPr>
        <w:numPr>
          <w:ilvl w:val="0"/>
          <w:numId w:val="2"/>
        </w:numPr>
        <w:tabs>
          <w:tab w:val="left" w:pos="426"/>
        </w:tabs>
        <w:spacing w:line="360" w:lineRule="auto"/>
        <w:ind w:firstLine="709"/>
        <w:rPr>
          <w:color w:val="000000"/>
          <w:sz w:val="28"/>
        </w:rPr>
      </w:pPr>
      <w:r w:rsidRPr="00EC2BC5">
        <w:rPr>
          <w:color w:val="000000"/>
          <w:sz w:val="28"/>
        </w:rPr>
        <w:t xml:space="preserve">7. 12. </w:t>
      </w:r>
      <w:smartTag w:uri="urn:schemas-microsoft-com:office:smarttags" w:element="metricconverter">
        <w:smartTagPr>
          <w:attr w:name="ProductID" w:val="96 г"/>
        </w:smartTagPr>
        <w:r w:rsidRPr="00EC2BC5">
          <w:rPr>
            <w:color w:val="000000"/>
            <w:sz w:val="28"/>
          </w:rPr>
          <w:t>96 г</w:t>
        </w:r>
      </w:smartTag>
      <w:r w:rsidRPr="00EC2BC5">
        <w:rPr>
          <w:color w:val="000000"/>
          <w:sz w:val="28"/>
        </w:rPr>
        <w:t xml:space="preserve">. подписано распоряжение Председателя Правительства Российской Федерации </w:t>
      </w:r>
      <w:r w:rsidR="00EC2BC5">
        <w:rPr>
          <w:color w:val="000000"/>
          <w:sz w:val="28"/>
        </w:rPr>
        <w:t>№</w:t>
      </w:r>
      <w:r w:rsidR="00EC2BC5" w:rsidRPr="00EC2BC5">
        <w:rPr>
          <w:color w:val="000000"/>
          <w:sz w:val="28"/>
        </w:rPr>
        <w:t>1</w:t>
      </w:r>
      <w:r w:rsidRPr="00EC2BC5">
        <w:rPr>
          <w:color w:val="000000"/>
          <w:sz w:val="28"/>
        </w:rPr>
        <w:t xml:space="preserve">808 </w:t>
      </w:r>
      <w:r w:rsidR="00EC2BC5">
        <w:rPr>
          <w:color w:val="000000"/>
          <w:sz w:val="28"/>
        </w:rPr>
        <w:t>–</w:t>
      </w:r>
      <w:r w:rsidR="00EC2BC5" w:rsidRPr="00EC2BC5">
        <w:rPr>
          <w:color w:val="000000"/>
          <w:sz w:val="28"/>
        </w:rPr>
        <w:t xml:space="preserve"> </w:t>
      </w:r>
      <w:r w:rsidRPr="00EC2BC5">
        <w:rPr>
          <w:color w:val="000000"/>
          <w:sz w:val="28"/>
        </w:rPr>
        <w:t>р о привлечении кредитных ресурсов ФРГ в сумме 216 млн. немецких марок, в том числе на оплату аванса в сумме до 33 млн. немецких марок из кредита КФВ на приобретение металлургического оборудования для осуществления программы реконструкции производства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w:t>
      </w:r>
    </w:p>
    <w:p w:rsidR="004F60B3" w:rsidRPr="00EC2BC5" w:rsidRDefault="004F60B3" w:rsidP="00EC2BC5">
      <w:pPr>
        <w:tabs>
          <w:tab w:val="left" w:pos="426"/>
        </w:tabs>
        <w:spacing w:line="360" w:lineRule="auto"/>
        <w:ind w:firstLine="709"/>
        <w:rPr>
          <w:color w:val="000000"/>
          <w:sz w:val="28"/>
        </w:rPr>
      </w:pPr>
      <w:r w:rsidRPr="00EC2BC5">
        <w:rPr>
          <w:color w:val="000000"/>
          <w:sz w:val="28"/>
        </w:rPr>
        <w:t>Основные экономические показатели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представлены в</w:t>
      </w:r>
      <w:r w:rsidR="006C4B41">
        <w:rPr>
          <w:color w:val="000000"/>
          <w:sz w:val="28"/>
        </w:rPr>
        <w:t xml:space="preserve"> </w:t>
      </w:r>
      <w:r w:rsidRPr="00EC2BC5">
        <w:rPr>
          <w:color w:val="000000"/>
          <w:sz w:val="28"/>
        </w:rPr>
        <w:t>табл. 3.</w:t>
      </w:r>
    </w:p>
    <w:p w:rsidR="004F60B3" w:rsidRPr="00EC2BC5" w:rsidRDefault="004F60B3" w:rsidP="00EC2BC5">
      <w:pPr>
        <w:tabs>
          <w:tab w:val="left" w:pos="426"/>
        </w:tabs>
        <w:spacing w:line="360" w:lineRule="auto"/>
        <w:ind w:firstLine="709"/>
        <w:rPr>
          <w:color w:val="000000"/>
          <w:sz w:val="28"/>
        </w:rPr>
      </w:pPr>
    </w:p>
    <w:p w:rsidR="004F60B3" w:rsidRPr="006C4B41" w:rsidRDefault="004F60B3" w:rsidP="00EC2BC5">
      <w:pPr>
        <w:tabs>
          <w:tab w:val="left" w:pos="426"/>
        </w:tabs>
        <w:spacing w:line="360" w:lineRule="auto"/>
        <w:ind w:firstLine="709"/>
        <w:rPr>
          <w:color w:val="000000"/>
          <w:sz w:val="28"/>
        </w:rPr>
      </w:pPr>
      <w:r w:rsidRPr="006C4B41">
        <w:rPr>
          <w:color w:val="000000"/>
          <w:sz w:val="28"/>
        </w:rPr>
        <w:t>Таблица 3</w:t>
      </w:r>
      <w:r w:rsidR="006C4B41" w:rsidRPr="006C4B41">
        <w:rPr>
          <w:color w:val="000000"/>
          <w:sz w:val="28"/>
        </w:rPr>
        <w:t xml:space="preserve">. </w:t>
      </w:r>
      <w:r w:rsidRPr="006C4B41">
        <w:rPr>
          <w:color w:val="000000"/>
          <w:sz w:val="28"/>
        </w:rPr>
        <w:t>Основные экономические показатели ОАО</w:t>
      </w:r>
      <w:r w:rsidR="00EC2BC5" w:rsidRPr="006C4B41">
        <w:rPr>
          <w:color w:val="000000"/>
          <w:sz w:val="28"/>
        </w:rPr>
        <w:t> «</w:t>
      </w:r>
      <w:r w:rsidRPr="006C4B41">
        <w:rPr>
          <w:color w:val="000000"/>
          <w:sz w:val="28"/>
        </w:rPr>
        <w:t>НОСТА</w:t>
      </w:r>
      <w:r w:rsidR="00EC2BC5" w:rsidRPr="006C4B41">
        <w:rPr>
          <w:color w:val="000000"/>
          <w:sz w:val="28"/>
        </w:rPr>
        <w:t>»</w:t>
      </w:r>
      <w:r w:rsidRPr="006C4B41">
        <w:rPr>
          <w:color w:val="000000"/>
          <w:sz w:val="28"/>
        </w:rPr>
        <w:t xml:space="preserve"> (ОХМК)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70"/>
        <w:gridCol w:w="1443"/>
        <w:gridCol w:w="1443"/>
        <w:gridCol w:w="1441"/>
      </w:tblGrid>
      <w:tr w:rsidR="004F60B3" w:rsidRPr="00EC2BC5" w:rsidTr="006B2B05">
        <w:trPr>
          <w:cantSplit/>
          <w:jc w:val="center"/>
        </w:trPr>
        <w:tc>
          <w:tcPr>
            <w:tcW w:w="2673" w:type="pct"/>
            <w:shd w:val="clear" w:color="auto" w:fill="auto"/>
          </w:tcPr>
          <w:p w:rsidR="004F60B3" w:rsidRPr="006B2B05" w:rsidRDefault="004F60B3" w:rsidP="006B2B05">
            <w:pPr>
              <w:tabs>
                <w:tab w:val="left" w:pos="426"/>
              </w:tabs>
              <w:spacing w:line="360" w:lineRule="auto"/>
              <w:ind w:firstLine="0"/>
              <w:rPr>
                <w:color w:val="000000"/>
                <w:sz w:val="20"/>
              </w:rPr>
            </w:pPr>
          </w:p>
        </w:tc>
        <w:tc>
          <w:tcPr>
            <w:tcW w:w="776"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1995</w:t>
            </w:r>
          </w:p>
        </w:tc>
        <w:tc>
          <w:tcPr>
            <w:tcW w:w="776"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1996</w:t>
            </w:r>
          </w:p>
        </w:tc>
        <w:tc>
          <w:tcPr>
            <w:tcW w:w="776"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1997</w:t>
            </w:r>
          </w:p>
        </w:tc>
      </w:tr>
      <w:tr w:rsidR="004F60B3" w:rsidRPr="00EC2BC5" w:rsidTr="006B2B05">
        <w:trPr>
          <w:cantSplit/>
          <w:jc w:val="center"/>
        </w:trPr>
        <w:tc>
          <w:tcPr>
            <w:tcW w:w="2673"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Реализация товарной продукции, млрд. руб.</w:t>
            </w:r>
          </w:p>
        </w:tc>
        <w:tc>
          <w:tcPr>
            <w:tcW w:w="776"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3021</w:t>
            </w:r>
          </w:p>
        </w:tc>
        <w:tc>
          <w:tcPr>
            <w:tcW w:w="776"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3123</w:t>
            </w:r>
          </w:p>
        </w:tc>
        <w:tc>
          <w:tcPr>
            <w:tcW w:w="776"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3572</w:t>
            </w:r>
          </w:p>
        </w:tc>
      </w:tr>
      <w:tr w:rsidR="004F60B3" w:rsidRPr="00EC2BC5" w:rsidTr="006B2B05">
        <w:trPr>
          <w:cantSplit/>
          <w:jc w:val="center"/>
        </w:trPr>
        <w:tc>
          <w:tcPr>
            <w:tcW w:w="2673"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Балансовая прибыль, млрд. руб.</w:t>
            </w:r>
          </w:p>
        </w:tc>
        <w:tc>
          <w:tcPr>
            <w:tcW w:w="776"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131</w:t>
            </w:r>
          </w:p>
        </w:tc>
        <w:tc>
          <w:tcPr>
            <w:tcW w:w="776"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-223</w:t>
            </w:r>
          </w:p>
        </w:tc>
        <w:tc>
          <w:tcPr>
            <w:tcW w:w="776" w:type="pct"/>
            <w:shd w:val="clear" w:color="auto" w:fill="auto"/>
          </w:tcPr>
          <w:p w:rsidR="004F60B3" w:rsidRPr="006B2B05" w:rsidRDefault="004F60B3" w:rsidP="006B2B05">
            <w:pPr>
              <w:tabs>
                <w:tab w:val="left" w:pos="426"/>
              </w:tabs>
              <w:spacing w:line="360" w:lineRule="auto"/>
              <w:ind w:firstLine="0"/>
              <w:rPr>
                <w:color w:val="000000"/>
                <w:sz w:val="20"/>
              </w:rPr>
            </w:pPr>
            <w:r w:rsidRPr="006B2B05">
              <w:rPr>
                <w:color w:val="000000"/>
                <w:sz w:val="20"/>
              </w:rPr>
              <w:t>119</w:t>
            </w:r>
          </w:p>
        </w:tc>
      </w:tr>
    </w:tbl>
    <w:p w:rsidR="004F60B3" w:rsidRPr="00EC2BC5" w:rsidRDefault="004F60B3" w:rsidP="00EC2BC5">
      <w:pPr>
        <w:tabs>
          <w:tab w:val="left" w:pos="426"/>
        </w:tabs>
        <w:spacing w:line="360" w:lineRule="auto"/>
        <w:ind w:firstLine="709"/>
        <w:rPr>
          <w:b/>
          <w:color w:val="000000"/>
          <w:sz w:val="28"/>
        </w:rPr>
      </w:pPr>
    </w:p>
    <w:p w:rsidR="00EC2BC5" w:rsidRDefault="004F60B3" w:rsidP="00EC2BC5">
      <w:pPr>
        <w:tabs>
          <w:tab w:val="left" w:pos="426"/>
        </w:tabs>
        <w:spacing w:line="360" w:lineRule="auto"/>
        <w:ind w:firstLine="709"/>
        <w:rPr>
          <w:color w:val="000000"/>
          <w:sz w:val="28"/>
        </w:rPr>
      </w:pPr>
      <w:r w:rsidRPr="00EC2BC5">
        <w:rPr>
          <w:b/>
          <w:color w:val="000000"/>
          <w:sz w:val="28"/>
        </w:rPr>
        <w:t>Основными причинами ухудшения финансового состояния являются:</w:t>
      </w:r>
    </w:p>
    <w:p w:rsidR="00EC2BC5" w:rsidRDefault="004F60B3" w:rsidP="00EC2BC5">
      <w:pPr>
        <w:numPr>
          <w:ilvl w:val="0"/>
          <w:numId w:val="3"/>
        </w:numPr>
        <w:tabs>
          <w:tab w:val="left" w:pos="426"/>
        </w:tabs>
        <w:spacing w:line="360" w:lineRule="auto"/>
        <w:ind w:firstLine="709"/>
        <w:rPr>
          <w:color w:val="000000"/>
          <w:sz w:val="28"/>
        </w:rPr>
      </w:pPr>
      <w:r w:rsidRPr="00EC2BC5">
        <w:rPr>
          <w:color w:val="000000"/>
          <w:sz w:val="28"/>
        </w:rPr>
        <w:t xml:space="preserve">Реализация основной продукции и обеспечение поставок железно-рудного сырья, угля, железнодорожных перевозок </w:t>
      </w:r>
      <w:r w:rsidR="00EC2BC5">
        <w:rPr>
          <w:color w:val="000000"/>
          <w:sz w:val="28"/>
        </w:rPr>
        <w:t>и т.п.</w:t>
      </w:r>
      <w:r w:rsidRPr="00EC2BC5">
        <w:rPr>
          <w:color w:val="000000"/>
          <w:sz w:val="28"/>
        </w:rPr>
        <w:t xml:space="preserve"> через многочисленные цепи коммерческих структур с потерей прибыли;</w:t>
      </w:r>
    </w:p>
    <w:p w:rsidR="00EC2BC5" w:rsidRDefault="004F60B3" w:rsidP="00EC2BC5">
      <w:pPr>
        <w:numPr>
          <w:ilvl w:val="0"/>
          <w:numId w:val="3"/>
        </w:numPr>
        <w:tabs>
          <w:tab w:val="left" w:pos="426"/>
        </w:tabs>
        <w:spacing w:line="360" w:lineRule="auto"/>
        <w:ind w:firstLine="709"/>
        <w:rPr>
          <w:color w:val="000000"/>
          <w:sz w:val="28"/>
        </w:rPr>
      </w:pPr>
      <w:r w:rsidRPr="00EC2BC5">
        <w:rPr>
          <w:color w:val="000000"/>
          <w:sz w:val="28"/>
        </w:rPr>
        <w:t>Высокий уровень процентных ставок по взятым банковским кредитам, в связи с недостатком оборотных средств;</w:t>
      </w:r>
    </w:p>
    <w:p w:rsidR="004F60B3" w:rsidRPr="00EC2BC5" w:rsidRDefault="004F60B3" w:rsidP="00EC2BC5">
      <w:pPr>
        <w:numPr>
          <w:ilvl w:val="0"/>
          <w:numId w:val="3"/>
        </w:numPr>
        <w:tabs>
          <w:tab w:val="left" w:pos="426"/>
        </w:tabs>
        <w:spacing w:line="360" w:lineRule="auto"/>
        <w:ind w:firstLine="709"/>
        <w:rPr>
          <w:color w:val="000000"/>
          <w:sz w:val="28"/>
        </w:rPr>
      </w:pPr>
      <w:r w:rsidRPr="00EC2BC5">
        <w:rPr>
          <w:color w:val="000000"/>
          <w:sz w:val="28"/>
        </w:rPr>
        <w:t>Высокий уровень реализации металлопродукции по убыточным экспортным контрактам;</w:t>
      </w:r>
    </w:p>
    <w:p w:rsidR="004F60B3" w:rsidRPr="00EC2BC5" w:rsidRDefault="004F60B3" w:rsidP="00EC2BC5">
      <w:pPr>
        <w:numPr>
          <w:ilvl w:val="0"/>
          <w:numId w:val="3"/>
        </w:numPr>
        <w:tabs>
          <w:tab w:val="left" w:pos="426"/>
        </w:tabs>
        <w:spacing w:line="360" w:lineRule="auto"/>
        <w:ind w:firstLine="709"/>
        <w:rPr>
          <w:color w:val="000000"/>
          <w:sz w:val="28"/>
        </w:rPr>
      </w:pPr>
      <w:r w:rsidRPr="00EC2BC5">
        <w:rPr>
          <w:color w:val="000000"/>
          <w:sz w:val="28"/>
        </w:rPr>
        <w:t>Содержание убыточной непроизводственной сферы (комбинат является градообразующим предприятием).</w:t>
      </w:r>
    </w:p>
    <w:p w:rsidR="00EC2BC5" w:rsidRDefault="004F60B3" w:rsidP="00EC2BC5">
      <w:pPr>
        <w:tabs>
          <w:tab w:val="left" w:pos="426"/>
        </w:tabs>
        <w:spacing w:line="360" w:lineRule="auto"/>
        <w:ind w:firstLine="709"/>
        <w:rPr>
          <w:color w:val="000000"/>
          <w:sz w:val="28"/>
        </w:rPr>
      </w:pPr>
      <w:r w:rsidRPr="00EC2BC5">
        <w:rPr>
          <w:color w:val="000000"/>
          <w:sz w:val="28"/>
        </w:rPr>
        <w:t>Программа оздоровления финансового состояния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с организацией производства металлопроката и труб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 позволят увеличить:</w:t>
      </w:r>
    </w:p>
    <w:p w:rsidR="004F60B3" w:rsidRPr="00EC2BC5" w:rsidRDefault="004F60B3" w:rsidP="00EC2BC5">
      <w:pPr>
        <w:numPr>
          <w:ilvl w:val="0"/>
          <w:numId w:val="2"/>
        </w:numPr>
        <w:tabs>
          <w:tab w:val="left" w:pos="426"/>
        </w:tabs>
        <w:spacing w:line="360" w:lineRule="auto"/>
        <w:ind w:firstLine="709"/>
        <w:rPr>
          <w:color w:val="000000"/>
          <w:sz w:val="28"/>
        </w:rPr>
      </w:pPr>
      <w:r w:rsidRPr="00EC2BC5">
        <w:rPr>
          <w:color w:val="000000"/>
          <w:sz w:val="28"/>
        </w:rPr>
        <w:t>объём реализации продукции с 3163 млрд. руб. (1996</w:t>
      </w:r>
      <w:r w:rsidR="00EC2BC5">
        <w:rPr>
          <w:color w:val="000000"/>
          <w:sz w:val="28"/>
        </w:rPr>
        <w:t> </w:t>
      </w:r>
      <w:r w:rsidR="00EC2BC5" w:rsidRPr="00EC2BC5">
        <w:rPr>
          <w:color w:val="000000"/>
          <w:sz w:val="28"/>
        </w:rPr>
        <w:t>г</w:t>
      </w:r>
      <w:r w:rsidRPr="00EC2BC5">
        <w:rPr>
          <w:color w:val="000000"/>
          <w:sz w:val="28"/>
        </w:rPr>
        <w:t>.) до 6415 млрд. руб.</w:t>
      </w:r>
    </w:p>
    <w:p w:rsidR="004F60B3" w:rsidRPr="00EC2BC5" w:rsidRDefault="004F60B3" w:rsidP="00EC2BC5">
      <w:pPr>
        <w:numPr>
          <w:ilvl w:val="12"/>
          <w:numId w:val="0"/>
        </w:numPr>
        <w:tabs>
          <w:tab w:val="left" w:pos="426"/>
        </w:tabs>
        <w:spacing w:line="360" w:lineRule="auto"/>
        <w:ind w:firstLine="709"/>
        <w:rPr>
          <w:color w:val="000000"/>
          <w:sz w:val="28"/>
        </w:rPr>
      </w:pPr>
      <w:r w:rsidRPr="00EC2BC5">
        <w:rPr>
          <w:color w:val="000000"/>
          <w:sz w:val="28"/>
        </w:rPr>
        <w:t>(2001</w:t>
      </w:r>
      <w:r w:rsidR="00EC2BC5">
        <w:rPr>
          <w:color w:val="000000"/>
          <w:sz w:val="28"/>
        </w:rPr>
        <w:t> </w:t>
      </w:r>
      <w:r w:rsidR="00EC2BC5" w:rsidRPr="00EC2BC5">
        <w:rPr>
          <w:color w:val="000000"/>
          <w:sz w:val="28"/>
        </w:rPr>
        <w:t>г</w:t>
      </w:r>
      <w:r w:rsidRPr="00EC2BC5">
        <w:rPr>
          <w:color w:val="000000"/>
          <w:sz w:val="28"/>
        </w:rPr>
        <w:t xml:space="preserve">.), чистую прибыль с </w:t>
      </w:r>
      <w:r w:rsidR="00EC2BC5">
        <w:rPr>
          <w:color w:val="000000"/>
          <w:sz w:val="28"/>
        </w:rPr>
        <w:t>–</w:t>
      </w:r>
      <w:r w:rsidR="00EC2BC5" w:rsidRPr="00EC2BC5">
        <w:rPr>
          <w:color w:val="000000"/>
          <w:sz w:val="28"/>
        </w:rPr>
        <w:t xml:space="preserve"> </w:t>
      </w:r>
      <w:r w:rsidRPr="00EC2BC5">
        <w:rPr>
          <w:color w:val="000000"/>
          <w:sz w:val="28"/>
        </w:rPr>
        <w:t>232 млрд. руб. до + 1160 млрд. руб.</w:t>
      </w:r>
    </w:p>
    <w:p w:rsidR="004F60B3" w:rsidRPr="00EC2BC5" w:rsidRDefault="004F60B3" w:rsidP="00EC2BC5">
      <w:pPr>
        <w:numPr>
          <w:ilvl w:val="12"/>
          <w:numId w:val="0"/>
        </w:numPr>
        <w:tabs>
          <w:tab w:val="left" w:pos="426"/>
        </w:tabs>
        <w:spacing w:line="360" w:lineRule="auto"/>
        <w:ind w:firstLine="709"/>
        <w:rPr>
          <w:color w:val="000000"/>
          <w:sz w:val="28"/>
        </w:rPr>
      </w:pPr>
      <w:r w:rsidRPr="00EC2BC5">
        <w:rPr>
          <w:color w:val="000000"/>
          <w:sz w:val="28"/>
        </w:rPr>
        <w:t xml:space="preserve">Названная программа разработана при участии </w:t>
      </w:r>
      <w:r w:rsidR="00EC2BC5">
        <w:rPr>
          <w:color w:val="000000"/>
          <w:sz w:val="28"/>
        </w:rPr>
        <w:t>«</w:t>
      </w:r>
      <w:r w:rsidRPr="00EC2BC5">
        <w:rPr>
          <w:color w:val="000000"/>
          <w:sz w:val="28"/>
        </w:rPr>
        <w:t>Ленгипромез</w:t>
      </w:r>
      <w:r w:rsidR="00EC2BC5">
        <w:rPr>
          <w:color w:val="000000"/>
          <w:sz w:val="28"/>
        </w:rPr>
        <w:t>»</w:t>
      </w:r>
      <w:r w:rsidRPr="00EC2BC5">
        <w:rPr>
          <w:color w:val="000000"/>
          <w:sz w:val="28"/>
        </w:rPr>
        <w:t xml:space="preserve"> и немецкой консалтинговой фирмы </w:t>
      </w:r>
      <w:r w:rsidR="00EC2BC5">
        <w:rPr>
          <w:color w:val="000000"/>
          <w:sz w:val="28"/>
        </w:rPr>
        <w:t>«</w:t>
      </w:r>
      <w:r w:rsidRPr="00EC2BC5">
        <w:rPr>
          <w:color w:val="000000"/>
          <w:sz w:val="28"/>
          <w:lang w:val="en-US"/>
        </w:rPr>
        <w:t>Roland</w:t>
      </w:r>
      <w:r w:rsidRPr="00EC2BC5">
        <w:rPr>
          <w:color w:val="000000"/>
          <w:sz w:val="28"/>
        </w:rPr>
        <w:t xml:space="preserve"> </w:t>
      </w:r>
      <w:r w:rsidRPr="00EC2BC5">
        <w:rPr>
          <w:color w:val="000000"/>
          <w:sz w:val="28"/>
          <w:lang w:val="en-US"/>
        </w:rPr>
        <w:t>Berger</w:t>
      </w:r>
      <w:r w:rsidRPr="00EC2BC5">
        <w:rPr>
          <w:color w:val="000000"/>
          <w:sz w:val="28"/>
        </w:rPr>
        <w:t xml:space="preserve"> </w:t>
      </w:r>
      <w:r w:rsidRPr="00EC2BC5">
        <w:rPr>
          <w:color w:val="000000"/>
          <w:sz w:val="28"/>
          <w:lang w:val="en-US"/>
        </w:rPr>
        <w:t>and</w:t>
      </w:r>
      <w:r w:rsidRPr="00EC2BC5">
        <w:rPr>
          <w:color w:val="000000"/>
          <w:sz w:val="28"/>
        </w:rPr>
        <w:t xml:space="preserve"> </w:t>
      </w:r>
      <w:r w:rsidRPr="00EC2BC5">
        <w:rPr>
          <w:color w:val="000000"/>
          <w:sz w:val="28"/>
          <w:lang w:val="en-US"/>
        </w:rPr>
        <w:t>Partner</w:t>
      </w:r>
      <w:r w:rsidRPr="00EC2BC5">
        <w:rPr>
          <w:color w:val="000000"/>
          <w:sz w:val="28"/>
        </w:rPr>
        <w:t xml:space="preserve"> </w:t>
      </w:r>
      <w:r w:rsidRPr="00EC2BC5">
        <w:rPr>
          <w:color w:val="000000"/>
          <w:sz w:val="28"/>
          <w:lang w:val="en-US"/>
        </w:rPr>
        <w:t>Gmbn</w:t>
      </w:r>
      <w:r w:rsidR="00EC2BC5">
        <w:rPr>
          <w:color w:val="000000"/>
          <w:sz w:val="28"/>
        </w:rPr>
        <w:t>»</w:t>
      </w:r>
      <w:r w:rsidRPr="00EC2BC5">
        <w:rPr>
          <w:color w:val="000000"/>
          <w:sz w:val="28"/>
        </w:rPr>
        <w:t>. Проект также получил положительную экономическую оценку одного из основных потребителей продукции комбината</w:t>
      </w:r>
      <w:r w:rsidR="00EC2BC5" w:rsidRPr="00EC2BC5">
        <w:rPr>
          <w:color w:val="000000"/>
          <w:sz w:val="28"/>
        </w:rPr>
        <w:t xml:space="preserve"> </w:t>
      </w:r>
      <w:r w:rsidR="00EC2BC5">
        <w:rPr>
          <w:color w:val="000000"/>
          <w:sz w:val="28"/>
        </w:rPr>
        <w:t>–</w:t>
      </w:r>
      <w:r w:rsidR="006C4B41">
        <w:rPr>
          <w:color w:val="000000"/>
          <w:sz w:val="28"/>
        </w:rPr>
        <w:t xml:space="preserve"> </w:t>
      </w:r>
      <w:r w:rsidRPr="00EC2BC5">
        <w:rPr>
          <w:color w:val="000000"/>
          <w:sz w:val="28"/>
        </w:rPr>
        <w:t xml:space="preserve">РАО </w:t>
      </w:r>
      <w:r w:rsidR="00EC2BC5">
        <w:rPr>
          <w:color w:val="000000"/>
          <w:sz w:val="28"/>
        </w:rPr>
        <w:t>«</w:t>
      </w:r>
      <w:r w:rsidRPr="00EC2BC5">
        <w:rPr>
          <w:color w:val="000000"/>
          <w:sz w:val="28"/>
        </w:rPr>
        <w:t>Газпром</w:t>
      </w:r>
      <w:r w:rsidR="00EC2BC5">
        <w:rPr>
          <w:color w:val="000000"/>
          <w:sz w:val="28"/>
        </w:rPr>
        <w:t>»</w:t>
      </w:r>
      <w:r w:rsidRPr="00EC2BC5">
        <w:rPr>
          <w:color w:val="000000"/>
          <w:sz w:val="28"/>
        </w:rPr>
        <w:t>.</w:t>
      </w:r>
    </w:p>
    <w:p w:rsidR="004F60B3" w:rsidRPr="00EC2BC5" w:rsidRDefault="004F60B3" w:rsidP="00EC2BC5">
      <w:pPr>
        <w:numPr>
          <w:ilvl w:val="12"/>
          <w:numId w:val="0"/>
        </w:numPr>
        <w:tabs>
          <w:tab w:val="left" w:pos="426"/>
        </w:tabs>
        <w:spacing w:line="360" w:lineRule="auto"/>
        <w:ind w:firstLine="709"/>
        <w:rPr>
          <w:color w:val="000000"/>
          <w:sz w:val="28"/>
        </w:rPr>
      </w:pPr>
      <w:r w:rsidRPr="00EC2BC5">
        <w:rPr>
          <w:color w:val="000000"/>
          <w:sz w:val="28"/>
        </w:rPr>
        <w:t>Таким образом, возникшие на комбинате трудности носят временный характер и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несомненно является инвестиционно привлекательным для стратегических инвесторов.</w:t>
      </w:r>
    </w:p>
    <w:p w:rsidR="004F60B3" w:rsidRPr="00EC2BC5" w:rsidRDefault="004F60B3" w:rsidP="00EC2BC5">
      <w:pPr>
        <w:numPr>
          <w:ilvl w:val="12"/>
          <w:numId w:val="0"/>
        </w:numPr>
        <w:spacing w:line="360" w:lineRule="auto"/>
        <w:ind w:firstLine="709"/>
        <w:rPr>
          <w:b/>
          <w:color w:val="000000"/>
          <w:sz w:val="28"/>
        </w:rPr>
      </w:pPr>
    </w:p>
    <w:p w:rsidR="004F60B3" w:rsidRPr="00EC2BC5" w:rsidRDefault="006C4B41" w:rsidP="00EC2BC5">
      <w:pPr>
        <w:numPr>
          <w:ilvl w:val="12"/>
          <w:numId w:val="0"/>
        </w:numPr>
        <w:spacing w:line="360" w:lineRule="auto"/>
        <w:ind w:firstLine="709"/>
        <w:rPr>
          <w:color w:val="000000"/>
          <w:sz w:val="28"/>
        </w:rPr>
      </w:pPr>
      <w:r>
        <w:rPr>
          <w:b/>
          <w:color w:val="000000"/>
          <w:sz w:val="28"/>
        </w:rPr>
        <w:t>1.1.3</w:t>
      </w:r>
      <w:r w:rsidR="004F60B3" w:rsidRPr="00EC2BC5">
        <w:rPr>
          <w:b/>
          <w:color w:val="000000"/>
          <w:sz w:val="28"/>
        </w:rPr>
        <w:t xml:space="preserve"> Система управления качеством</w:t>
      </w:r>
    </w:p>
    <w:p w:rsidR="004F60B3" w:rsidRPr="00EC2BC5" w:rsidRDefault="004F60B3" w:rsidP="00EC2BC5">
      <w:pPr>
        <w:numPr>
          <w:ilvl w:val="12"/>
          <w:numId w:val="0"/>
        </w:numPr>
        <w:spacing w:line="360" w:lineRule="auto"/>
        <w:ind w:firstLine="709"/>
        <w:rPr>
          <w:color w:val="000000"/>
          <w:sz w:val="28"/>
        </w:rPr>
      </w:pPr>
      <w:r w:rsidRPr="00EC2BC5">
        <w:rPr>
          <w:color w:val="000000"/>
          <w:sz w:val="28"/>
        </w:rPr>
        <w:t xml:space="preserve">На комбинате действует система управления качеством продукции, разработанная в соответствии с международными стандартами серии </w:t>
      </w:r>
      <w:r w:rsidRPr="00EC2BC5">
        <w:rPr>
          <w:color w:val="000000"/>
          <w:sz w:val="28"/>
          <w:lang w:val="en-US"/>
        </w:rPr>
        <w:t>JSO</w:t>
      </w:r>
      <w:r w:rsidRPr="00EC2BC5">
        <w:rPr>
          <w:color w:val="000000"/>
          <w:sz w:val="28"/>
        </w:rPr>
        <w:t xml:space="preserve"> 9000. Контроль технологии и качества продукции производят на всех переделах производства. Технологические параметры производственных процессов, результаты контроля и испытаний фиксируют в соответствующих документах, предусмотренных на каждом переделе.</w:t>
      </w:r>
    </w:p>
    <w:p w:rsidR="004F60B3" w:rsidRPr="00EC2BC5" w:rsidRDefault="004F60B3" w:rsidP="00EC2BC5">
      <w:pPr>
        <w:numPr>
          <w:ilvl w:val="12"/>
          <w:numId w:val="0"/>
        </w:numPr>
        <w:spacing w:line="360" w:lineRule="auto"/>
        <w:ind w:firstLine="709"/>
        <w:rPr>
          <w:color w:val="000000"/>
          <w:sz w:val="28"/>
        </w:rPr>
      </w:pPr>
      <w:r w:rsidRPr="00EC2BC5">
        <w:rPr>
          <w:color w:val="000000"/>
          <w:sz w:val="28"/>
        </w:rPr>
        <w:t>Действующая система управления качеством продукции гарантирует потребителю получение продукции в соответствии с его требованиями.</w:t>
      </w:r>
    </w:p>
    <w:p w:rsidR="004F60B3" w:rsidRPr="00EC2BC5" w:rsidRDefault="004F60B3" w:rsidP="00EC2BC5">
      <w:pPr>
        <w:numPr>
          <w:ilvl w:val="12"/>
          <w:numId w:val="0"/>
        </w:numPr>
        <w:spacing w:line="360" w:lineRule="auto"/>
        <w:ind w:firstLine="709"/>
        <w:rPr>
          <w:b/>
          <w:color w:val="000000"/>
          <w:sz w:val="28"/>
        </w:rPr>
      </w:pPr>
    </w:p>
    <w:p w:rsidR="004F60B3" w:rsidRPr="00EC2BC5" w:rsidRDefault="006C4B41" w:rsidP="00EC2BC5">
      <w:pPr>
        <w:numPr>
          <w:ilvl w:val="12"/>
          <w:numId w:val="0"/>
        </w:numPr>
        <w:spacing w:line="360" w:lineRule="auto"/>
        <w:ind w:firstLine="709"/>
        <w:rPr>
          <w:b/>
          <w:color w:val="000000"/>
          <w:sz w:val="28"/>
        </w:rPr>
      </w:pPr>
      <w:r>
        <w:rPr>
          <w:b/>
          <w:color w:val="000000"/>
          <w:sz w:val="28"/>
        </w:rPr>
        <w:t>1.1.4</w:t>
      </w:r>
      <w:r w:rsidR="004F60B3" w:rsidRPr="00EC2BC5">
        <w:rPr>
          <w:b/>
          <w:color w:val="000000"/>
          <w:sz w:val="28"/>
        </w:rPr>
        <w:t xml:space="preserve"> Внешнеэкономические связи</w:t>
      </w:r>
    </w:p>
    <w:p w:rsidR="004F60B3" w:rsidRPr="00EC2BC5" w:rsidRDefault="004F60B3" w:rsidP="00EC2BC5">
      <w:pPr>
        <w:numPr>
          <w:ilvl w:val="12"/>
          <w:numId w:val="0"/>
        </w:numPr>
        <w:spacing w:line="360" w:lineRule="auto"/>
        <w:ind w:firstLine="709"/>
        <w:rPr>
          <w:color w:val="000000"/>
          <w:sz w:val="28"/>
        </w:rPr>
      </w:pPr>
      <w:r w:rsidRPr="00EC2BC5">
        <w:rPr>
          <w:color w:val="000000"/>
          <w:sz w:val="28"/>
        </w:rPr>
        <w:t xml:space="preserve">АО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(ОХМК) поставляет на экспорт такие виды продукции, как прокат (толстолистовой и сортовой), чугун, продукцию коксохимического производства (сульфат аммония, каменноугольная смола, бензол) (табл. 4).</w:t>
      </w:r>
    </w:p>
    <w:p w:rsidR="004F60B3" w:rsidRPr="00EC2BC5" w:rsidRDefault="004F60B3" w:rsidP="00EC2BC5">
      <w:pPr>
        <w:numPr>
          <w:ilvl w:val="12"/>
          <w:numId w:val="0"/>
        </w:numPr>
        <w:spacing w:line="360" w:lineRule="auto"/>
        <w:ind w:firstLine="709"/>
        <w:rPr>
          <w:color w:val="000000"/>
          <w:sz w:val="28"/>
        </w:rPr>
      </w:pPr>
      <w:r w:rsidRPr="00EC2BC5">
        <w:rPr>
          <w:color w:val="000000"/>
          <w:sz w:val="28"/>
        </w:rPr>
        <w:t>Продукцию в основном поставляют на условии ФОБ, в порт Чёрного моря Новороссийск; на побережье Тихого океана: Находка, Восточный, Ванино, Владивосток; поставки также осуществляются через порт Санкт-Петербурга, порт Вентспилс Балтийского моря, порт Рига и др.</w:t>
      </w:r>
    </w:p>
    <w:p w:rsidR="006C4B41" w:rsidRDefault="006C4B41" w:rsidP="00EC2BC5">
      <w:pPr>
        <w:numPr>
          <w:ilvl w:val="12"/>
          <w:numId w:val="0"/>
        </w:numPr>
        <w:spacing w:line="360" w:lineRule="auto"/>
        <w:ind w:firstLine="709"/>
        <w:rPr>
          <w:b/>
          <w:color w:val="000000"/>
          <w:sz w:val="28"/>
        </w:rPr>
      </w:pPr>
    </w:p>
    <w:p w:rsidR="004F60B3" w:rsidRPr="006C4B41" w:rsidRDefault="004F60B3" w:rsidP="00EC2BC5">
      <w:pPr>
        <w:numPr>
          <w:ilvl w:val="12"/>
          <w:numId w:val="0"/>
        </w:numPr>
        <w:spacing w:line="360" w:lineRule="auto"/>
        <w:ind w:firstLine="709"/>
        <w:rPr>
          <w:color w:val="000000"/>
          <w:sz w:val="28"/>
        </w:rPr>
      </w:pPr>
      <w:r w:rsidRPr="006C4B41">
        <w:rPr>
          <w:color w:val="000000"/>
          <w:sz w:val="28"/>
        </w:rPr>
        <w:t>Таблица 4</w:t>
      </w:r>
      <w:r w:rsidR="006C4B41" w:rsidRPr="006C4B41">
        <w:rPr>
          <w:color w:val="000000"/>
          <w:sz w:val="28"/>
        </w:rPr>
        <w:t xml:space="preserve">. </w:t>
      </w:r>
      <w:r w:rsidRPr="006C4B41">
        <w:rPr>
          <w:color w:val="000000"/>
          <w:sz w:val="28"/>
        </w:rPr>
        <w:t>Экспортные поставки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12"/>
        <w:gridCol w:w="5985"/>
      </w:tblGrid>
      <w:tr w:rsidR="004F60B3" w:rsidRPr="00EC2BC5" w:rsidTr="006B2B05">
        <w:trPr>
          <w:cantSplit/>
          <w:jc w:val="center"/>
        </w:trPr>
        <w:tc>
          <w:tcPr>
            <w:tcW w:w="1781" w:type="pct"/>
            <w:shd w:val="clear" w:color="auto" w:fill="auto"/>
          </w:tcPr>
          <w:p w:rsidR="004F60B3" w:rsidRPr="006B2B05" w:rsidRDefault="004F60B3" w:rsidP="006B2B05">
            <w:pPr>
              <w:numPr>
                <w:ilvl w:val="12"/>
                <w:numId w:val="0"/>
              </w:numPr>
              <w:spacing w:line="360" w:lineRule="auto"/>
              <w:rPr>
                <w:b/>
                <w:color w:val="000000"/>
                <w:sz w:val="20"/>
              </w:rPr>
            </w:pPr>
            <w:r w:rsidRPr="006B2B05">
              <w:rPr>
                <w:b/>
                <w:color w:val="000000"/>
                <w:sz w:val="20"/>
              </w:rPr>
              <w:t>Продукция</w:t>
            </w:r>
          </w:p>
        </w:tc>
        <w:tc>
          <w:tcPr>
            <w:tcW w:w="3219" w:type="pct"/>
            <w:shd w:val="clear" w:color="auto" w:fill="auto"/>
          </w:tcPr>
          <w:p w:rsidR="004F60B3" w:rsidRPr="006B2B05" w:rsidRDefault="004F60B3" w:rsidP="006B2B05">
            <w:pPr>
              <w:numPr>
                <w:ilvl w:val="12"/>
                <w:numId w:val="0"/>
              </w:numPr>
              <w:spacing w:line="360" w:lineRule="auto"/>
              <w:rPr>
                <w:b/>
                <w:color w:val="000000"/>
                <w:sz w:val="20"/>
              </w:rPr>
            </w:pPr>
            <w:r w:rsidRPr="006B2B05">
              <w:rPr>
                <w:b/>
                <w:color w:val="000000"/>
                <w:sz w:val="20"/>
              </w:rPr>
              <w:t>Страны</w:t>
            </w:r>
          </w:p>
        </w:tc>
      </w:tr>
      <w:tr w:rsidR="004F60B3" w:rsidRPr="00EC2BC5" w:rsidTr="006B2B05">
        <w:trPr>
          <w:cantSplit/>
          <w:jc w:val="center"/>
        </w:trPr>
        <w:tc>
          <w:tcPr>
            <w:tcW w:w="1781"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Прокат</w:t>
            </w:r>
          </w:p>
        </w:tc>
        <w:tc>
          <w:tcPr>
            <w:tcW w:w="3219"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Япония, Филиппины, Гонконг, Малайзия, Тайвань, Сингапур, КНР, Иран, Турция, Германия, США.</w:t>
            </w:r>
          </w:p>
        </w:tc>
      </w:tr>
      <w:tr w:rsidR="004F60B3" w:rsidRPr="00EC2BC5" w:rsidTr="006B2B05">
        <w:trPr>
          <w:cantSplit/>
          <w:jc w:val="center"/>
        </w:trPr>
        <w:tc>
          <w:tcPr>
            <w:tcW w:w="1781"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Бензол</w:t>
            </w:r>
          </w:p>
          <w:p w:rsidR="004F60B3" w:rsidRPr="006B2B05" w:rsidRDefault="004F60B3" w:rsidP="006B2B05">
            <w:pPr>
              <w:numPr>
                <w:ilvl w:val="12"/>
                <w:numId w:val="0"/>
              </w:numPr>
              <w:spacing w:line="360" w:lineRule="auto"/>
              <w:rPr>
                <w:color w:val="000000"/>
                <w:sz w:val="20"/>
              </w:rPr>
            </w:pPr>
            <w:r w:rsidRPr="006B2B05">
              <w:rPr>
                <w:color w:val="000000"/>
                <w:sz w:val="20"/>
              </w:rPr>
              <w:t>Минерал. удобрения</w:t>
            </w:r>
          </w:p>
          <w:p w:rsidR="004F60B3" w:rsidRPr="006B2B05" w:rsidRDefault="004F60B3" w:rsidP="006B2B05">
            <w:pPr>
              <w:numPr>
                <w:ilvl w:val="12"/>
                <w:numId w:val="0"/>
              </w:numPr>
              <w:spacing w:line="360" w:lineRule="auto"/>
              <w:rPr>
                <w:color w:val="000000"/>
                <w:sz w:val="20"/>
              </w:rPr>
            </w:pPr>
            <w:r w:rsidRPr="006B2B05">
              <w:rPr>
                <w:color w:val="000000"/>
                <w:sz w:val="20"/>
              </w:rPr>
              <w:t>Каменноугольная смола</w:t>
            </w:r>
          </w:p>
        </w:tc>
        <w:tc>
          <w:tcPr>
            <w:tcW w:w="3219"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Германия</w:t>
            </w:r>
          </w:p>
          <w:p w:rsidR="004F60B3" w:rsidRPr="006B2B05" w:rsidRDefault="004F60B3" w:rsidP="006B2B05">
            <w:pPr>
              <w:numPr>
                <w:ilvl w:val="12"/>
                <w:numId w:val="0"/>
              </w:numPr>
              <w:spacing w:line="360" w:lineRule="auto"/>
              <w:rPr>
                <w:color w:val="000000"/>
                <w:sz w:val="20"/>
              </w:rPr>
            </w:pPr>
            <w:r w:rsidRPr="006B2B05">
              <w:rPr>
                <w:color w:val="000000"/>
                <w:sz w:val="20"/>
              </w:rPr>
              <w:t>Турция, Греция.</w:t>
            </w:r>
          </w:p>
          <w:p w:rsidR="004F60B3" w:rsidRPr="006B2B05" w:rsidRDefault="004F60B3" w:rsidP="006B2B05">
            <w:pPr>
              <w:numPr>
                <w:ilvl w:val="12"/>
                <w:numId w:val="0"/>
              </w:numPr>
              <w:spacing w:line="360" w:lineRule="auto"/>
              <w:rPr>
                <w:color w:val="000000"/>
                <w:sz w:val="20"/>
              </w:rPr>
            </w:pPr>
            <w:r w:rsidRPr="006B2B05">
              <w:rPr>
                <w:color w:val="000000"/>
                <w:sz w:val="20"/>
              </w:rPr>
              <w:t>США</w:t>
            </w:r>
          </w:p>
        </w:tc>
      </w:tr>
    </w:tbl>
    <w:p w:rsidR="004F60B3" w:rsidRPr="00EC2BC5" w:rsidRDefault="004F60B3" w:rsidP="00EC2BC5">
      <w:pPr>
        <w:numPr>
          <w:ilvl w:val="12"/>
          <w:numId w:val="0"/>
        </w:numPr>
        <w:spacing w:line="360" w:lineRule="auto"/>
        <w:ind w:firstLine="709"/>
        <w:rPr>
          <w:color w:val="000000"/>
          <w:sz w:val="28"/>
        </w:rPr>
      </w:pPr>
    </w:p>
    <w:p w:rsidR="004F60B3" w:rsidRPr="00EC2BC5" w:rsidRDefault="006C4B41" w:rsidP="00EC2BC5">
      <w:pPr>
        <w:numPr>
          <w:ilvl w:val="12"/>
          <w:numId w:val="0"/>
        </w:numPr>
        <w:spacing w:line="360" w:lineRule="auto"/>
        <w:ind w:firstLine="709"/>
        <w:rPr>
          <w:b/>
          <w:color w:val="000000"/>
          <w:sz w:val="28"/>
        </w:rPr>
      </w:pPr>
      <w:r>
        <w:rPr>
          <w:b/>
          <w:color w:val="000000"/>
          <w:sz w:val="28"/>
        </w:rPr>
        <w:t>1.1.5</w:t>
      </w:r>
      <w:r w:rsidR="004F60B3" w:rsidRPr="00EC2BC5">
        <w:rPr>
          <w:b/>
          <w:color w:val="000000"/>
          <w:sz w:val="28"/>
        </w:rPr>
        <w:t xml:space="preserve"> Состав, работа и оборудование ЭСПЦ</w:t>
      </w:r>
    </w:p>
    <w:p w:rsidR="004F60B3" w:rsidRPr="00EC2BC5" w:rsidRDefault="004F60B3" w:rsidP="00EC2BC5">
      <w:pPr>
        <w:numPr>
          <w:ilvl w:val="12"/>
          <w:numId w:val="0"/>
        </w:numPr>
        <w:spacing w:line="360" w:lineRule="auto"/>
        <w:ind w:firstLine="709"/>
        <w:rPr>
          <w:color w:val="000000"/>
          <w:sz w:val="28"/>
        </w:rPr>
      </w:pPr>
      <w:r w:rsidRPr="00EC2BC5">
        <w:rPr>
          <w:color w:val="000000"/>
          <w:sz w:val="28"/>
        </w:rPr>
        <w:t>На сегодняшний день, в цехе стоят две дуговых электроплавильных печи емкостью 100 т, типа ДСП</w:t>
      </w:r>
      <w:r w:rsidR="00EC2BC5">
        <w:rPr>
          <w:color w:val="000000"/>
          <w:sz w:val="28"/>
        </w:rPr>
        <w:t>-</w:t>
      </w:r>
      <w:r w:rsidR="00EC2BC5" w:rsidRPr="00EC2BC5">
        <w:rPr>
          <w:color w:val="000000"/>
          <w:sz w:val="28"/>
        </w:rPr>
        <w:t>1</w:t>
      </w:r>
      <w:r w:rsidRPr="00EC2BC5">
        <w:rPr>
          <w:color w:val="000000"/>
          <w:sz w:val="28"/>
        </w:rPr>
        <w:t>00И6 с трансформаторами мощностью 75 МВА.</w:t>
      </w:r>
    </w:p>
    <w:p w:rsidR="004F60B3" w:rsidRPr="00EC2BC5" w:rsidRDefault="004F60B3" w:rsidP="00EC2BC5">
      <w:pPr>
        <w:numPr>
          <w:ilvl w:val="12"/>
          <w:numId w:val="0"/>
        </w:numPr>
        <w:spacing w:line="360" w:lineRule="auto"/>
        <w:ind w:firstLine="709"/>
        <w:rPr>
          <w:color w:val="000000"/>
          <w:sz w:val="28"/>
          <w:lang w:val="en-US"/>
        </w:rPr>
      </w:pPr>
      <w:r w:rsidRPr="00EC2BC5">
        <w:rPr>
          <w:color w:val="000000"/>
          <w:sz w:val="28"/>
        </w:rPr>
        <w:t>Техническая характеристика электропечей приведена в табл. 5.</w:t>
      </w:r>
    </w:p>
    <w:p w:rsidR="004F60B3" w:rsidRPr="00EC2BC5" w:rsidRDefault="004F60B3" w:rsidP="00EC2BC5">
      <w:pPr>
        <w:numPr>
          <w:ilvl w:val="12"/>
          <w:numId w:val="0"/>
        </w:numPr>
        <w:spacing w:line="360" w:lineRule="auto"/>
        <w:ind w:firstLine="709"/>
        <w:rPr>
          <w:color w:val="000000"/>
          <w:sz w:val="28"/>
        </w:rPr>
      </w:pPr>
    </w:p>
    <w:p w:rsidR="004F60B3" w:rsidRPr="006C4B41" w:rsidRDefault="004F60B3" w:rsidP="00EC2BC5">
      <w:pPr>
        <w:numPr>
          <w:ilvl w:val="12"/>
          <w:numId w:val="0"/>
        </w:numPr>
        <w:spacing w:line="360" w:lineRule="auto"/>
        <w:ind w:firstLine="709"/>
        <w:rPr>
          <w:color w:val="000000"/>
          <w:sz w:val="28"/>
        </w:rPr>
      </w:pPr>
      <w:r w:rsidRPr="006C4B41">
        <w:rPr>
          <w:color w:val="000000"/>
          <w:sz w:val="28"/>
        </w:rPr>
        <w:t>Таблица 5</w:t>
      </w:r>
      <w:r w:rsidR="006C4B41" w:rsidRPr="006C4B41">
        <w:rPr>
          <w:color w:val="000000"/>
          <w:sz w:val="28"/>
        </w:rPr>
        <w:t xml:space="preserve">. </w:t>
      </w:r>
      <w:r w:rsidRPr="006C4B41">
        <w:rPr>
          <w:color w:val="000000"/>
          <w:sz w:val="28"/>
        </w:rPr>
        <w:t>Техническая характеристика электропечей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10"/>
        <w:gridCol w:w="1887"/>
      </w:tblGrid>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Наименование параметров</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ДСП</w:t>
            </w:r>
            <w:r w:rsidR="00EC2BC5" w:rsidRPr="006B2B05">
              <w:rPr>
                <w:color w:val="000000"/>
                <w:sz w:val="20"/>
              </w:rPr>
              <w:t>-1</w:t>
            </w:r>
            <w:r w:rsidRPr="006B2B05">
              <w:rPr>
                <w:color w:val="000000"/>
                <w:sz w:val="20"/>
              </w:rPr>
              <w:t>00И6</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Номинальная емкость печи, т</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100</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Максимальная емкость, т</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115</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Мощность печного трансформатора, МВА</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75</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Диаметр кожуха на уровне откосов, мм</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7070</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Напряжение высокой стороны трансформатора, кВ</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35</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Максимальная сила тока, кА</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60</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Диаметр графитированных электродов, мм</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610</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Диаметр распада электродов, мм</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1700</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Расход охлаждающей воды, м</w:t>
            </w:r>
            <w:r w:rsidRPr="006B2B05">
              <w:rPr>
                <w:color w:val="000000"/>
                <w:sz w:val="20"/>
                <w:vertAlign w:val="superscript"/>
              </w:rPr>
              <w:t>3</w:t>
            </w:r>
            <w:r w:rsidRPr="006B2B05">
              <w:rPr>
                <w:color w:val="000000"/>
                <w:sz w:val="20"/>
              </w:rPr>
              <w:t>/ч</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500</w:t>
            </w:r>
          </w:p>
        </w:tc>
      </w:tr>
      <w:tr w:rsidR="004F60B3" w:rsidRPr="00EC2BC5" w:rsidTr="006B2B05">
        <w:trPr>
          <w:cantSplit/>
          <w:jc w:val="center"/>
        </w:trPr>
        <w:tc>
          <w:tcPr>
            <w:tcW w:w="398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Масса металлоконструкций печи, т</w:t>
            </w:r>
          </w:p>
        </w:tc>
        <w:tc>
          <w:tcPr>
            <w:tcW w:w="1015"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510</w:t>
            </w:r>
          </w:p>
        </w:tc>
      </w:tr>
    </w:tbl>
    <w:p w:rsidR="006C4B41" w:rsidRDefault="006C4B41" w:rsidP="00EC2BC5">
      <w:pPr>
        <w:numPr>
          <w:ilvl w:val="12"/>
          <w:numId w:val="0"/>
        </w:numPr>
        <w:spacing w:line="360" w:lineRule="auto"/>
        <w:ind w:firstLine="709"/>
        <w:rPr>
          <w:color w:val="000000"/>
          <w:sz w:val="28"/>
        </w:rPr>
      </w:pPr>
    </w:p>
    <w:p w:rsidR="004F60B3" w:rsidRPr="00EC2BC5" w:rsidRDefault="004F60B3" w:rsidP="00EC2BC5">
      <w:pPr>
        <w:numPr>
          <w:ilvl w:val="12"/>
          <w:numId w:val="0"/>
        </w:numPr>
        <w:spacing w:line="360" w:lineRule="auto"/>
        <w:ind w:firstLine="709"/>
        <w:rPr>
          <w:color w:val="000000"/>
          <w:sz w:val="28"/>
        </w:rPr>
      </w:pPr>
      <w:r w:rsidRPr="00EC2BC5">
        <w:rPr>
          <w:color w:val="000000"/>
          <w:sz w:val="28"/>
        </w:rPr>
        <w:t xml:space="preserve">Завод изготовитель печей П.О. </w:t>
      </w:r>
      <w:r w:rsidR="00EC2BC5">
        <w:rPr>
          <w:color w:val="000000"/>
          <w:sz w:val="28"/>
        </w:rPr>
        <w:t>«</w:t>
      </w:r>
      <w:r w:rsidR="00EC2BC5" w:rsidRPr="00EC2BC5">
        <w:rPr>
          <w:color w:val="000000"/>
          <w:sz w:val="28"/>
        </w:rPr>
        <w:t>С</w:t>
      </w:r>
      <w:r w:rsidRPr="00EC2BC5">
        <w:rPr>
          <w:color w:val="000000"/>
          <w:sz w:val="28"/>
        </w:rPr>
        <w:t>ибэлектротерм</w:t>
      </w:r>
      <w:r w:rsidR="00EC2BC5">
        <w:rPr>
          <w:color w:val="000000"/>
          <w:sz w:val="28"/>
        </w:rPr>
        <w:t>»</w:t>
      </w:r>
      <w:r w:rsidR="00EC2BC5" w:rsidRPr="00EC2BC5">
        <w:rPr>
          <w:color w:val="000000"/>
          <w:sz w:val="28"/>
        </w:rPr>
        <w:t>.</w:t>
      </w:r>
    </w:p>
    <w:p w:rsidR="004F60B3" w:rsidRPr="00EC2BC5" w:rsidRDefault="004F60B3" w:rsidP="00EC2BC5">
      <w:pPr>
        <w:numPr>
          <w:ilvl w:val="12"/>
          <w:numId w:val="0"/>
        </w:numPr>
        <w:spacing w:line="360" w:lineRule="auto"/>
        <w:ind w:firstLine="709"/>
        <w:rPr>
          <w:color w:val="000000"/>
          <w:sz w:val="28"/>
        </w:rPr>
      </w:pPr>
      <w:r w:rsidRPr="00EC2BC5">
        <w:rPr>
          <w:color w:val="000000"/>
          <w:sz w:val="28"/>
        </w:rPr>
        <w:t>В цехе размещены одна четырехручьевая МНЛЗ для получения заготовки сечением (250х250) + (300х450) мм.</w:t>
      </w:r>
    </w:p>
    <w:p w:rsidR="004F60B3" w:rsidRPr="00EC2BC5" w:rsidRDefault="004F60B3" w:rsidP="00EC2BC5">
      <w:pPr>
        <w:numPr>
          <w:ilvl w:val="12"/>
          <w:numId w:val="0"/>
        </w:numPr>
        <w:spacing w:line="360" w:lineRule="auto"/>
        <w:ind w:firstLine="709"/>
        <w:rPr>
          <w:color w:val="000000"/>
          <w:sz w:val="28"/>
          <w:lang w:val="en-US"/>
        </w:rPr>
      </w:pPr>
      <w:r w:rsidRPr="00EC2BC5">
        <w:rPr>
          <w:color w:val="000000"/>
          <w:sz w:val="28"/>
        </w:rPr>
        <w:t>Основные данные по МНЛЗ приведены в табл. 6.</w:t>
      </w:r>
    </w:p>
    <w:p w:rsidR="004F60B3" w:rsidRPr="00EC2BC5" w:rsidRDefault="004F60B3" w:rsidP="00EC2BC5">
      <w:pPr>
        <w:numPr>
          <w:ilvl w:val="12"/>
          <w:numId w:val="0"/>
        </w:numPr>
        <w:spacing w:line="360" w:lineRule="auto"/>
        <w:ind w:firstLine="709"/>
        <w:rPr>
          <w:color w:val="000000"/>
          <w:sz w:val="28"/>
        </w:rPr>
      </w:pPr>
    </w:p>
    <w:p w:rsidR="004F60B3" w:rsidRPr="006C4B41" w:rsidRDefault="004F60B3" w:rsidP="00EC2BC5">
      <w:pPr>
        <w:numPr>
          <w:ilvl w:val="12"/>
          <w:numId w:val="0"/>
        </w:numPr>
        <w:spacing w:line="360" w:lineRule="auto"/>
        <w:ind w:firstLine="709"/>
        <w:rPr>
          <w:color w:val="000000"/>
          <w:sz w:val="28"/>
        </w:rPr>
      </w:pPr>
      <w:r w:rsidRPr="006C4B41">
        <w:rPr>
          <w:color w:val="000000"/>
          <w:sz w:val="28"/>
        </w:rPr>
        <w:t>Таблица 6</w:t>
      </w:r>
      <w:r w:rsidR="006C4B41" w:rsidRPr="006C4B41">
        <w:rPr>
          <w:color w:val="000000"/>
          <w:sz w:val="28"/>
        </w:rPr>
        <w:t xml:space="preserve">. </w:t>
      </w:r>
      <w:r w:rsidRPr="006C4B41">
        <w:rPr>
          <w:color w:val="000000"/>
          <w:sz w:val="28"/>
        </w:rPr>
        <w:t>Характеристика МНЛЗ</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655"/>
        <w:gridCol w:w="2642"/>
      </w:tblGrid>
      <w:tr w:rsidR="004F60B3" w:rsidRPr="006C4B41"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Наименование</w:t>
            </w:r>
          </w:p>
        </w:tc>
        <w:tc>
          <w:tcPr>
            <w:tcW w:w="1421"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Количество</w:t>
            </w:r>
          </w:p>
        </w:tc>
      </w:tr>
      <w:tr w:rsidR="004F60B3" w:rsidRPr="006C4B41"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Емкость ковша, т</w:t>
            </w:r>
          </w:p>
        </w:tc>
        <w:tc>
          <w:tcPr>
            <w:tcW w:w="1421"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130</w:t>
            </w:r>
          </w:p>
        </w:tc>
      </w:tr>
      <w:tr w:rsidR="004F60B3" w:rsidRPr="006C4B41"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Сечение заготовки, мм</w:t>
            </w:r>
            <w:r w:rsidRPr="006B2B05">
              <w:rPr>
                <w:color w:val="000000"/>
                <w:sz w:val="20"/>
                <w:vertAlign w:val="subscript"/>
              </w:rPr>
              <w:t>*</w:t>
            </w:r>
            <w:r w:rsidRPr="006B2B05">
              <w:rPr>
                <w:color w:val="000000"/>
                <w:sz w:val="20"/>
              </w:rPr>
              <w:t>мм</w:t>
            </w:r>
          </w:p>
        </w:tc>
        <w:tc>
          <w:tcPr>
            <w:tcW w:w="1421"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250</w:t>
            </w:r>
            <w:r w:rsidRPr="006B2B05">
              <w:rPr>
                <w:color w:val="000000"/>
                <w:sz w:val="20"/>
                <w:vertAlign w:val="subscript"/>
              </w:rPr>
              <w:t>*</w:t>
            </w:r>
            <w:r w:rsidRPr="006B2B05">
              <w:rPr>
                <w:color w:val="000000"/>
                <w:sz w:val="20"/>
              </w:rPr>
              <w:t>250</w:t>
            </w:r>
            <w:r w:rsidR="00EC2BC5" w:rsidRPr="006B2B05">
              <w:rPr>
                <w:color w:val="000000"/>
                <w:sz w:val="20"/>
              </w:rPr>
              <w:t>–3</w:t>
            </w:r>
            <w:r w:rsidRPr="006B2B05">
              <w:rPr>
                <w:color w:val="000000"/>
                <w:sz w:val="20"/>
              </w:rPr>
              <w:t>00</w:t>
            </w:r>
            <w:r w:rsidRPr="006B2B05">
              <w:rPr>
                <w:color w:val="000000"/>
                <w:sz w:val="20"/>
                <w:vertAlign w:val="subscript"/>
              </w:rPr>
              <w:t>*</w:t>
            </w:r>
            <w:r w:rsidRPr="006B2B05">
              <w:rPr>
                <w:color w:val="000000"/>
                <w:sz w:val="20"/>
              </w:rPr>
              <w:t>450</w:t>
            </w:r>
          </w:p>
        </w:tc>
      </w:tr>
      <w:tr w:rsidR="004F60B3" w:rsidRPr="006C4B41"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Длина заготовки, м</w:t>
            </w:r>
          </w:p>
        </w:tc>
        <w:tc>
          <w:tcPr>
            <w:tcW w:w="1421"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3,6</w:t>
            </w:r>
            <w:r w:rsidR="00EC2BC5" w:rsidRPr="006B2B05">
              <w:rPr>
                <w:color w:val="000000"/>
                <w:sz w:val="20"/>
              </w:rPr>
              <w:t>–6</w:t>
            </w:r>
          </w:p>
        </w:tc>
      </w:tr>
      <w:tr w:rsidR="004F60B3" w:rsidRPr="00EC2BC5"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Количество ручьев, шт</w:t>
            </w:r>
          </w:p>
        </w:tc>
        <w:tc>
          <w:tcPr>
            <w:tcW w:w="1421"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4</w:t>
            </w:r>
          </w:p>
        </w:tc>
      </w:tr>
      <w:tr w:rsidR="004F60B3" w:rsidRPr="00EC2BC5"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Радиус изгиба заготовки, м</w:t>
            </w:r>
          </w:p>
        </w:tc>
        <w:tc>
          <w:tcPr>
            <w:tcW w:w="1421"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12</w:t>
            </w:r>
          </w:p>
        </w:tc>
      </w:tr>
      <w:tr w:rsidR="004F60B3" w:rsidRPr="00EC2BC5"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Максимальная емкость промковшей, т</w:t>
            </w:r>
          </w:p>
        </w:tc>
        <w:tc>
          <w:tcPr>
            <w:tcW w:w="1421"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27</w:t>
            </w:r>
          </w:p>
        </w:tc>
      </w:tr>
      <w:tr w:rsidR="004F60B3" w:rsidRPr="00EC2BC5"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Рабочая скорость разливки, м/мин</w:t>
            </w:r>
          </w:p>
        </w:tc>
        <w:tc>
          <w:tcPr>
            <w:tcW w:w="1421"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0,7</w:t>
            </w:r>
          </w:p>
        </w:tc>
      </w:tr>
      <w:tr w:rsidR="004F60B3" w:rsidRPr="00EC2BC5"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Высота рабочей площадки, м</w:t>
            </w:r>
          </w:p>
        </w:tc>
        <w:tc>
          <w:tcPr>
            <w:tcW w:w="1421"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13,15</w:t>
            </w:r>
          </w:p>
        </w:tc>
      </w:tr>
      <w:tr w:rsidR="004F60B3" w:rsidRPr="00EC2BC5"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rPr>
            </w:pPr>
            <w:r w:rsidRPr="006B2B05">
              <w:rPr>
                <w:color w:val="000000"/>
                <w:sz w:val="20"/>
              </w:rPr>
              <w:t>Вес основного оборудования машины, т</w:t>
            </w:r>
          </w:p>
        </w:tc>
        <w:tc>
          <w:tcPr>
            <w:tcW w:w="1421"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1857</w:t>
            </w:r>
          </w:p>
        </w:tc>
      </w:tr>
      <w:tr w:rsidR="004F60B3" w:rsidRPr="00EC2BC5"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Вес сменного оборудования, т</w:t>
            </w:r>
          </w:p>
        </w:tc>
        <w:tc>
          <w:tcPr>
            <w:tcW w:w="1421"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415</w:t>
            </w:r>
          </w:p>
        </w:tc>
      </w:tr>
      <w:tr w:rsidR="004F60B3" w:rsidRPr="00EC2BC5" w:rsidTr="006B2B05">
        <w:trPr>
          <w:cantSplit/>
          <w:jc w:val="center"/>
        </w:trPr>
        <w:tc>
          <w:tcPr>
            <w:tcW w:w="3579"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Время разливки, мин</w:t>
            </w:r>
          </w:p>
        </w:tc>
        <w:tc>
          <w:tcPr>
            <w:tcW w:w="1421" w:type="pct"/>
            <w:shd w:val="clear" w:color="auto" w:fill="auto"/>
          </w:tcPr>
          <w:p w:rsidR="004F60B3" w:rsidRPr="006B2B05" w:rsidRDefault="004F60B3" w:rsidP="006B2B05">
            <w:pPr>
              <w:numPr>
                <w:ilvl w:val="12"/>
                <w:numId w:val="0"/>
              </w:numPr>
              <w:spacing w:line="360" w:lineRule="auto"/>
              <w:rPr>
                <w:color w:val="000000"/>
                <w:sz w:val="20"/>
                <w:lang w:val="en-US"/>
              </w:rPr>
            </w:pPr>
            <w:r w:rsidRPr="006B2B05">
              <w:rPr>
                <w:color w:val="000000"/>
                <w:sz w:val="20"/>
              </w:rPr>
              <w:t>53</w:t>
            </w:r>
            <w:r w:rsidR="00EC2BC5" w:rsidRPr="006B2B05">
              <w:rPr>
                <w:color w:val="000000"/>
                <w:sz w:val="20"/>
              </w:rPr>
              <w:t>–6</w:t>
            </w:r>
            <w:r w:rsidRPr="006B2B05">
              <w:rPr>
                <w:color w:val="000000"/>
                <w:sz w:val="20"/>
              </w:rPr>
              <w:t>6</w:t>
            </w:r>
          </w:p>
        </w:tc>
      </w:tr>
    </w:tbl>
    <w:p w:rsidR="004F60B3" w:rsidRPr="00EC2BC5" w:rsidRDefault="004F60B3" w:rsidP="00EC2BC5">
      <w:pPr>
        <w:numPr>
          <w:ilvl w:val="12"/>
          <w:numId w:val="0"/>
        </w:numPr>
        <w:spacing w:line="360" w:lineRule="auto"/>
        <w:ind w:firstLine="709"/>
        <w:rPr>
          <w:color w:val="000000"/>
          <w:sz w:val="28"/>
        </w:rPr>
      </w:pPr>
    </w:p>
    <w:p w:rsidR="004F60B3" w:rsidRPr="00EC2BC5" w:rsidRDefault="004F60B3" w:rsidP="00EC2BC5">
      <w:pPr>
        <w:numPr>
          <w:ilvl w:val="12"/>
          <w:numId w:val="0"/>
        </w:numPr>
        <w:spacing w:line="360" w:lineRule="auto"/>
        <w:ind w:firstLine="709"/>
        <w:rPr>
          <w:color w:val="000000"/>
          <w:sz w:val="28"/>
        </w:rPr>
      </w:pPr>
      <w:r w:rsidRPr="00EC2BC5">
        <w:rPr>
          <w:color w:val="000000"/>
          <w:sz w:val="28"/>
        </w:rPr>
        <w:t xml:space="preserve">В рамках модернизации и расширения производства меткомбината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планирует использование новой МНЛЗ. Эта МНЛЗ представляет из себя одноручьевую слябовую установку с годовой производительностью 800000 тонн.</w:t>
      </w:r>
    </w:p>
    <w:p w:rsidR="004F60B3" w:rsidRPr="00EC2BC5" w:rsidRDefault="004F60B3" w:rsidP="00EC2BC5">
      <w:pPr>
        <w:numPr>
          <w:ilvl w:val="12"/>
          <w:numId w:val="0"/>
        </w:numPr>
        <w:spacing w:line="360" w:lineRule="auto"/>
        <w:ind w:firstLine="709"/>
        <w:rPr>
          <w:color w:val="000000"/>
          <w:sz w:val="28"/>
        </w:rPr>
      </w:pPr>
      <w:r w:rsidRPr="00EC2BC5">
        <w:rPr>
          <w:color w:val="000000"/>
          <w:sz w:val="28"/>
        </w:rPr>
        <w:t xml:space="preserve">Предполагаемая конструкция слябовой МНЛЗ </w:t>
      </w:r>
      <w:r w:rsidR="00EC2BC5">
        <w:rPr>
          <w:color w:val="000000"/>
          <w:sz w:val="28"/>
        </w:rPr>
        <w:t>–</w:t>
      </w:r>
      <w:r w:rsidR="00EC2BC5" w:rsidRPr="00EC2BC5">
        <w:rPr>
          <w:color w:val="000000"/>
          <w:sz w:val="28"/>
        </w:rPr>
        <w:t xml:space="preserve"> </w:t>
      </w:r>
      <w:r w:rsidRPr="00EC2BC5">
        <w:rPr>
          <w:color w:val="000000"/>
          <w:sz w:val="28"/>
        </w:rPr>
        <w:t>вертикальная с изгибом слитка и прямым кристаллизатором, имеющая шесть точек изгиба и четыре течки выпрямления. За счет этого возможно оптимальное снижение деформации, возникающей при изгибе и выпрямлении непрерывнолитой заготовки.</w:t>
      </w:r>
    </w:p>
    <w:p w:rsidR="004F60B3" w:rsidRPr="00EC2BC5" w:rsidRDefault="004F60B3" w:rsidP="00EC2BC5">
      <w:pPr>
        <w:numPr>
          <w:ilvl w:val="12"/>
          <w:numId w:val="0"/>
        </w:numPr>
        <w:spacing w:line="360" w:lineRule="auto"/>
        <w:ind w:firstLine="709"/>
        <w:rPr>
          <w:color w:val="000000"/>
          <w:sz w:val="28"/>
        </w:rPr>
      </w:pPr>
      <w:r w:rsidRPr="00EC2BC5">
        <w:rPr>
          <w:color w:val="000000"/>
          <w:sz w:val="28"/>
        </w:rPr>
        <w:t>Радиус разливки составляет 10.5</w:t>
      </w:r>
      <w:r w:rsidR="00EC2BC5">
        <w:rPr>
          <w:color w:val="000000"/>
          <w:sz w:val="28"/>
        </w:rPr>
        <w:t> </w:t>
      </w:r>
      <w:r w:rsidR="00EC2BC5" w:rsidRPr="00EC2BC5">
        <w:rPr>
          <w:color w:val="000000"/>
          <w:sz w:val="28"/>
        </w:rPr>
        <w:t>м</w:t>
      </w:r>
      <w:r w:rsidRPr="00EC2BC5">
        <w:rPr>
          <w:color w:val="000000"/>
          <w:sz w:val="28"/>
        </w:rPr>
        <w:t xml:space="preserve">, а оптимальное расположение роликов по схеме, разработанной специально для меткомбината </w:t>
      </w:r>
      <w:r w:rsidR="00EC2BC5">
        <w:rPr>
          <w:color w:val="000000"/>
          <w:sz w:val="28"/>
        </w:rPr>
        <w:t>«</w:t>
      </w:r>
      <w:r w:rsidRPr="00EC2BC5">
        <w:rPr>
          <w:color w:val="000000"/>
          <w:sz w:val="28"/>
        </w:rPr>
        <w:t>НОСТА</w:t>
      </w:r>
      <w:r w:rsidR="00EC2BC5">
        <w:rPr>
          <w:color w:val="000000"/>
          <w:sz w:val="28"/>
        </w:rPr>
        <w:t>»</w:t>
      </w:r>
      <w:r w:rsidRPr="00EC2BC5">
        <w:rPr>
          <w:color w:val="000000"/>
          <w:sz w:val="28"/>
        </w:rPr>
        <w:t>, обеспечивает незначительные показатели деформации.</w:t>
      </w:r>
    </w:p>
    <w:p w:rsidR="004F60B3" w:rsidRPr="00EC2BC5" w:rsidRDefault="004F60B3" w:rsidP="00EC2BC5">
      <w:pPr>
        <w:numPr>
          <w:ilvl w:val="12"/>
          <w:numId w:val="0"/>
        </w:numPr>
        <w:spacing w:line="360" w:lineRule="auto"/>
        <w:ind w:firstLine="709"/>
        <w:rPr>
          <w:b/>
          <w:color w:val="000000"/>
          <w:sz w:val="28"/>
        </w:rPr>
      </w:pPr>
      <w:r w:rsidRPr="00EC2BC5">
        <w:rPr>
          <w:b/>
          <w:color w:val="000000"/>
          <w:sz w:val="28"/>
        </w:rPr>
        <w:t>Основные характеристики слябовой МНЛЗ:</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средний вес плавки 120т;</w:t>
      </w:r>
    </w:p>
    <w:p w:rsidR="00EC2BC5" w:rsidRDefault="004F60B3" w:rsidP="00EC2BC5">
      <w:pPr>
        <w:numPr>
          <w:ilvl w:val="0"/>
          <w:numId w:val="4"/>
        </w:numPr>
        <w:spacing w:line="360" w:lineRule="auto"/>
        <w:ind w:left="0" w:firstLine="709"/>
        <w:rPr>
          <w:color w:val="000000"/>
          <w:sz w:val="28"/>
        </w:rPr>
      </w:pPr>
      <w:r w:rsidRPr="00EC2BC5">
        <w:rPr>
          <w:color w:val="000000"/>
          <w:sz w:val="28"/>
        </w:rPr>
        <w:t>пропускная способность промковша 118 т;</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емкость промковша 25т;</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коэффициент загрузки МНЛЗ 0.864;</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число ручьев 1;</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подготовительное время 55</w:t>
      </w:r>
      <w:r w:rsidR="00EC2BC5">
        <w:rPr>
          <w:color w:val="000000"/>
          <w:sz w:val="28"/>
        </w:rPr>
        <w:t> </w:t>
      </w:r>
      <w:r w:rsidR="00EC2BC5" w:rsidRPr="00EC2BC5">
        <w:rPr>
          <w:color w:val="000000"/>
          <w:sz w:val="28"/>
        </w:rPr>
        <w:t>мин</w:t>
      </w:r>
      <w:r w:rsidRPr="00EC2BC5">
        <w:rPr>
          <w:color w:val="000000"/>
          <w:sz w:val="28"/>
        </w:rPr>
        <w:t>;</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производство на МНЛЗ в год 323 дней;</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настыль в стальковше 2т;</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головная обрезь 500</w:t>
      </w:r>
      <w:r w:rsidR="00EC2BC5">
        <w:rPr>
          <w:color w:val="000000"/>
          <w:sz w:val="28"/>
        </w:rPr>
        <w:t> </w:t>
      </w:r>
      <w:r w:rsidR="00EC2BC5" w:rsidRPr="00EC2BC5">
        <w:rPr>
          <w:color w:val="000000"/>
          <w:sz w:val="28"/>
        </w:rPr>
        <w:t>мм</w:t>
      </w:r>
      <w:r w:rsidRPr="00EC2BC5">
        <w:rPr>
          <w:color w:val="000000"/>
          <w:sz w:val="28"/>
        </w:rPr>
        <w:t>;</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хвостовая обрезь 500</w:t>
      </w:r>
      <w:r w:rsidR="00EC2BC5">
        <w:rPr>
          <w:color w:val="000000"/>
          <w:sz w:val="28"/>
        </w:rPr>
        <w:t> </w:t>
      </w:r>
      <w:r w:rsidR="00EC2BC5" w:rsidRPr="00EC2BC5">
        <w:rPr>
          <w:color w:val="000000"/>
          <w:sz w:val="28"/>
        </w:rPr>
        <w:t>мм</w:t>
      </w:r>
      <w:r w:rsidRPr="00EC2BC5">
        <w:rPr>
          <w:color w:val="000000"/>
          <w:sz w:val="28"/>
        </w:rPr>
        <w:t>;</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настыль в промковше 6 т;</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скорость машины составляет 0,25- 2</w:t>
      </w:r>
      <w:r w:rsidR="00EC2BC5">
        <w:rPr>
          <w:color w:val="000000"/>
          <w:sz w:val="28"/>
        </w:rPr>
        <w:t> </w:t>
      </w:r>
      <w:r w:rsidR="00EC2BC5" w:rsidRPr="00EC2BC5">
        <w:rPr>
          <w:color w:val="000000"/>
          <w:sz w:val="28"/>
        </w:rPr>
        <w:t>м</w:t>
      </w:r>
      <w:r w:rsidRPr="00EC2BC5">
        <w:rPr>
          <w:color w:val="000000"/>
          <w:sz w:val="28"/>
        </w:rPr>
        <w:t>/ мин;</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скорость ввода затравки 4,0</w:t>
      </w:r>
      <w:r w:rsidR="00EC2BC5">
        <w:rPr>
          <w:color w:val="000000"/>
          <w:sz w:val="28"/>
        </w:rPr>
        <w:t> </w:t>
      </w:r>
      <w:r w:rsidR="00EC2BC5" w:rsidRPr="00EC2BC5">
        <w:rPr>
          <w:color w:val="000000"/>
          <w:sz w:val="28"/>
        </w:rPr>
        <w:t>м</w:t>
      </w:r>
      <w:r w:rsidRPr="00EC2BC5">
        <w:rPr>
          <w:color w:val="000000"/>
          <w:sz w:val="28"/>
        </w:rPr>
        <w:t>/мин;</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подготовительное время -55</w:t>
      </w:r>
      <w:r w:rsidR="00EC2BC5">
        <w:rPr>
          <w:color w:val="000000"/>
          <w:sz w:val="28"/>
        </w:rPr>
        <w:t> </w:t>
      </w:r>
      <w:r w:rsidR="00EC2BC5" w:rsidRPr="00EC2BC5">
        <w:rPr>
          <w:color w:val="000000"/>
          <w:sz w:val="28"/>
        </w:rPr>
        <w:t>мин</w:t>
      </w:r>
      <w:r w:rsidRPr="00EC2BC5">
        <w:rPr>
          <w:color w:val="000000"/>
          <w:sz w:val="28"/>
        </w:rPr>
        <w:t>;</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ширина сляба -1200</w:t>
      </w:r>
      <w:r w:rsidR="00EC2BC5">
        <w:rPr>
          <w:color w:val="000000"/>
          <w:sz w:val="28"/>
        </w:rPr>
        <w:t> </w:t>
      </w:r>
      <w:r w:rsidR="00EC2BC5" w:rsidRPr="00EC2BC5">
        <w:rPr>
          <w:color w:val="000000"/>
          <w:sz w:val="28"/>
        </w:rPr>
        <w:t>мм</w:t>
      </w:r>
      <w:r w:rsidRPr="00EC2BC5">
        <w:rPr>
          <w:color w:val="000000"/>
          <w:sz w:val="28"/>
        </w:rPr>
        <w:t>;</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толщина сляба -190;</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Длина первичного и вторичного сляба 3,9</w:t>
      </w:r>
      <w:r w:rsidR="00EC2BC5">
        <w:rPr>
          <w:color w:val="000000"/>
          <w:sz w:val="28"/>
        </w:rPr>
        <w:t>–</w:t>
      </w:r>
      <w:r w:rsidR="00EC2BC5" w:rsidRPr="00EC2BC5">
        <w:rPr>
          <w:color w:val="000000"/>
          <w:sz w:val="28"/>
        </w:rPr>
        <w:t>5</w:t>
      </w:r>
      <w:r w:rsidRPr="00EC2BC5">
        <w:rPr>
          <w:color w:val="000000"/>
          <w:sz w:val="28"/>
        </w:rPr>
        <w:t>,2</w:t>
      </w:r>
      <w:r w:rsidR="00EC2BC5">
        <w:rPr>
          <w:color w:val="000000"/>
          <w:sz w:val="28"/>
        </w:rPr>
        <w:t> </w:t>
      </w:r>
      <w:r w:rsidR="00EC2BC5" w:rsidRPr="00EC2BC5">
        <w:rPr>
          <w:color w:val="000000"/>
          <w:sz w:val="28"/>
        </w:rPr>
        <w:t>м</w:t>
      </w:r>
      <w:r w:rsidRPr="00EC2BC5">
        <w:rPr>
          <w:color w:val="000000"/>
          <w:sz w:val="28"/>
        </w:rPr>
        <w:t>, 1,3</w:t>
      </w:r>
      <w:r w:rsidR="00EC2BC5">
        <w:rPr>
          <w:color w:val="000000"/>
          <w:sz w:val="28"/>
        </w:rPr>
        <w:t>–</w:t>
      </w:r>
      <w:r w:rsidR="00EC2BC5" w:rsidRPr="00EC2BC5">
        <w:rPr>
          <w:color w:val="000000"/>
          <w:sz w:val="28"/>
        </w:rPr>
        <w:t>2</w:t>
      </w:r>
      <w:r w:rsidRPr="00EC2BC5">
        <w:rPr>
          <w:color w:val="000000"/>
          <w:sz w:val="28"/>
        </w:rPr>
        <w:t>,6</w:t>
      </w:r>
      <w:r w:rsidR="00EC2BC5">
        <w:rPr>
          <w:color w:val="000000"/>
          <w:sz w:val="28"/>
        </w:rPr>
        <w:t> </w:t>
      </w:r>
      <w:r w:rsidR="00EC2BC5" w:rsidRPr="00EC2BC5">
        <w:rPr>
          <w:color w:val="000000"/>
          <w:sz w:val="28"/>
        </w:rPr>
        <w:t>м</w:t>
      </w:r>
      <w:r w:rsidRPr="00EC2BC5">
        <w:rPr>
          <w:color w:val="000000"/>
          <w:sz w:val="28"/>
        </w:rPr>
        <w:t>, соответственно.</w:t>
      </w:r>
    </w:p>
    <w:p w:rsidR="004F60B3" w:rsidRPr="00EC2BC5" w:rsidRDefault="004F60B3" w:rsidP="00EC2BC5">
      <w:pPr>
        <w:spacing w:line="360" w:lineRule="auto"/>
        <w:ind w:firstLine="709"/>
        <w:rPr>
          <w:color w:val="000000"/>
          <w:sz w:val="28"/>
        </w:rPr>
      </w:pPr>
      <w:r w:rsidRPr="00EC2BC5">
        <w:rPr>
          <w:color w:val="000000"/>
          <w:sz w:val="28"/>
        </w:rPr>
        <w:t>Установки стабилизации и доводки металла (УСДМ) устанавливаются за первой электропечью. На установках УСДМ выполняется следующий комплекс технологических операций:</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продувка стали в ковше аргоном с целью выравнивания температуры и химического состава жидкой стали;</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ввода в жидкий металл алюминия, порошкообразных реагентов и кусковых ферросплавов.</w:t>
      </w:r>
    </w:p>
    <w:p w:rsidR="004F60B3" w:rsidRPr="00EC2BC5" w:rsidRDefault="004F60B3" w:rsidP="00EC2BC5">
      <w:pPr>
        <w:spacing w:line="360" w:lineRule="auto"/>
        <w:ind w:firstLine="709"/>
        <w:rPr>
          <w:color w:val="000000"/>
          <w:sz w:val="28"/>
        </w:rPr>
      </w:pPr>
      <w:r w:rsidRPr="00EC2BC5">
        <w:rPr>
          <w:color w:val="000000"/>
          <w:sz w:val="28"/>
        </w:rPr>
        <w:t>За каждой электропечью сооружается свой газоотводящий тракт в составе: котла утилизатора, газоотводящих трубопроводов, установки газоочистки и дымососной установки.</w:t>
      </w:r>
    </w:p>
    <w:p w:rsidR="004F60B3" w:rsidRPr="00EC2BC5" w:rsidRDefault="004F60B3" w:rsidP="00EC2BC5">
      <w:pPr>
        <w:spacing w:line="360" w:lineRule="auto"/>
        <w:ind w:firstLine="709"/>
        <w:rPr>
          <w:color w:val="000000"/>
          <w:sz w:val="28"/>
        </w:rPr>
      </w:pPr>
      <w:r w:rsidRPr="00EC2BC5">
        <w:rPr>
          <w:color w:val="000000"/>
          <w:sz w:val="28"/>
        </w:rPr>
        <w:t>Газы, образующиеся в рабочем пространстве печи через специальное отверстие в своде направляются по системе газопроводов в котел-утилизатор. После охлаждения в котле-утилизаторе газы поступают на установку газоочистки, а затем с помощью дымососа выбрасываются в трубу.</w:t>
      </w:r>
    </w:p>
    <w:p w:rsidR="004F60B3" w:rsidRPr="00EC2BC5" w:rsidRDefault="004F60B3" w:rsidP="00EC2BC5">
      <w:pPr>
        <w:spacing w:line="360" w:lineRule="auto"/>
        <w:ind w:firstLine="709"/>
        <w:rPr>
          <w:color w:val="000000"/>
          <w:sz w:val="28"/>
        </w:rPr>
      </w:pPr>
      <w:r w:rsidRPr="00EC2BC5">
        <w:rPr>
          <w:color w:val="000000"/>
          <w:sz w:val="28"/>
        </w:rPr>
        <w:t>В состав каждой газоочистки электропечей 1 и 2 входят рукавный фильтр ФРО</w:t>
      </w:r>
      <w:r w:rsidR="00EC2BC5">
        <w:rPr>
          <w:color w:val="000000"/>
          <w:sz w:val="28"/>
        </w:rPr>
        <w:t>-</w:t>
      </w:r>
      <w:r w:rsidR="00EC2BC5" w:rsidRPr="00EC2BC5">
        <w:rPr>
          <w:color w:val="000000"/>
          <w:sz w:val="28"/>
        </w:rPr>
        <w:t>2</w:t>
      </w:r>
      <w:r w:rsidRPr="00EC2BC5">
        <w:rPr>
          <w:color w:val="000000"/>
          <w:sz w:val="28"/>
        </w:rPr>
        <w:t>0300</w:t>
      </w:r>
      <w:r w:rsidR="00EC2BC5">
        <w:rPr>
          <w:color w:val="000000"/>
          <w:sz w:val="28"/>
        </w:rPr>
        <w:t>–</w:t>
      </w:r>
      <w:r w:rsidR="00EC2BC5" w:rsidRPr="00EC2BC5">
        <w:rPr>
          <w:color w:val="000000"/>
          <w:sz w:val="28"/>
        </w:rPr>
        <w:t>1</w:t>
      </w:r>
      <w:r w:rsidRPr="00EC2BC5">
        <w:rPr>
          <w:color w:val="000000"/>
          <w:sz w:val="28"/>
        </w:rPr>
        <w:t>30</w:t>
      </w:r>
      <w:r w:rsidR="00EC2BC5">
        <w:rPr>
          <w:color w:val="000000"/>
          <w:sz w:val="28"/>
        </w:rPr>
        <w:t>–</w:t>
      </w:r>
      <w:r w:rsidR="00EC2BC5" w:rsidRPr="00EC2BC5">
        <w:rPr>
          <w:color w:val="000000"/>
          <w:sz w:val="28"/>
        </w:rPr>
        <w:t>1</w:t>
      </w:r>
      <w:r w:rsidRPr="00EC2BC5">
        <w:rPr>
          <w:color w:val="000000"/>
          <w:sz w:val="28"/>
        </w:rPr>
        <w:t>0, два дымососа ДН 24х2</w:t>
      </w:r>
      <w:r w:rsidR="00EC2BC5">
        <w:rPr>
          <w:color w:val="000000"/>
          <w:sz w:val="28"/>
        </w:rPr>
        <w:t>–</w:t>
      </w:r>
      <w:r w:rsidR="00EC2BC5" w:rsidRPr="00EC2BC5">
        <w:rPr>
          <w:color w:val="000000"/>
          <w:sz w:val="28"/>
        </w:rPr>
        <w:t>0</w:t>
      </w:r>
      <w:r w:rsidRPr="00EC2BC5">
        <w:rPr>
          <w:color w:val="000000"/>
          <w:sz w:val="28"/>
        </w:rPr>
        <w:t>,62 с электродвигателем ДА 302</w:t>
      </w:r>
      <w:r w:rsidR="00EC2BC5">
        <w:rPr>
          <w:color w:val="000000"/>
          <w:sz w:val="28"/>
        </w:rPr>
        <w:t>–</w:t>
      </w:r>
      <w:r w:rsidR="00EC2BC5" w:rsidRPr="00EC2BC5">
        <w:rPr>
          <w:color w:val="000000"/>
          <w:sz w:val="28"/>
        </w:rPr>
        <w:t>1</w:t>
      </w:r>
      <w:r w:rsidRPr="00EC2BC5">
        <w:rPr>
          <w:color w:val="000000"/>
          <w:sz w:val="28"/>
        </w:rPr>
        <w:t>7</w:t>
      </w:r>
      <w:r w:rsidR="00EC2BC5">
        <w:rPr>
          <w:color w:val="000000"/>
          <w:sz w:val="28"/>
        </w:rPr>
        <w:t>–</w:t>
      </w:r>
      <w:r w:rsidR="00EC2BC5" w:rsidRPr="00EC2BC5">
        <w:rPr>
          <w:color w:val="000000"/>
          <w:sz w:val="28"/>
        </w:rPr>
        <w:t>4</w:t>
      </w:r>
      <w:r w:rsidRPr="00EC2BC5">
        <w:rPr>
          <w:color w:val="000000"/>
          <w:sz w:val="28"/>
        </w:rPr>
        <w:t>4/3 мощностью 530 кВт. Объем дымовых газов поступающих на каждую газоочистку составляет</w:t>
      </w:r>
    </w:p>
    <w:p w:rsidR="004F60B3" w:rsidRPr="00EC2BC5" w:rsidRDefault="004F60B3" w:rsidP="00EC2BC5">
      <w:pPr>
        <w:spacing w:line="360" w:lineRule="auto"/>
        <w:ind w:firstLine="709"/>
        <w:rPr>
          <w:color w:val="000000"/>
          <w:sz w:val="28"/>
        </w:rPr>
      </w:pPr>
      <w:r w:rsidRPr="00EC2BC5">
        <w:rPr>
          <w:color w:val="000000"/>
          <w:sz w:val="28"/>
        </w:rPr>
        <w:t xml:space="preserve">600 </w:t>
      </w:r>
      <w:r w:rsidR="00EC2BC5" w:rsidRPr="00EC2BC5">
        <w:rPr>
          <w:color w:val="000000"/>
          <w:sz w:val="28"/>
        </w:rPr>
        <w:t>тыс.</w:t>
      </w:r>
      <w:r w:rsidR="00EC2BC5">
        <w:rPr>
          <w:color w:val="000000"/>
          <w:sz w:val="28"/>
        </w:rPr>
        <w:t xml:space="preserve"> </w:t>
      </w:r>
      <w:r w:rsidR="00EC2BC5" w:rsidRPr="00EC2BC5">
        <w:rPr>
          <w:color w:val="000000"/>
          <w:sz w:val="28"/>
        </w:rPr>
        <w:t>м</w:t>
      </w:r>
      <w:r w:rsidRPr="00EC2BC5">
        <w:rPr>
          <w:color w:val="000000"/>
          <w:sz w:val="28"/>
          <w:vertAlign w:val="superscript"/>
        </w:rPr>
        <w:t>3</w:t>
      </w:r>
      <w:r w:rsidRPr="00EC2BC5">
        <w:rPr>
          <w:color w:val="000000"/>
          <w:sz w:val="28"/>
        </w:rPr>
        <w:t>/час.</w:t>
      </w:r>
    </w:p>
    <w:p w:rsidR="004F60B3" w:rsidRPr="00EC2BC5" w:rsidRDefault="004F60B3" w:rsidP="00EC2BC5">
      <w:pPr>
        <w:spacing w:line="360" w:lineRule="auto"/>
        <w:ind w:firstLine="709"/>
        <w:rPr>
          <w:color w:val="000000"/>
          <w:sz w:val="28"/>
        </w:rPr>
      </w:pPr>
      <w:r w:rsidRPr="00EC2BC5">
        <w:rPr>
          <w:color w:val="000000"/>
          <w:sz w:val="28"/>
        </w:rPr>
        <w:t>Очищенная газо-воздушная смесь выбрасывается в атмосферу через общую, для газоочисток организованных и неорганизованных выбросов от печей 1 и 2, дымовую трубу высотой 120</w:t>
      </w:r>
      <w:r w:rsidR="00EC2BC5">
        <w:rPr>
          <w:color w:val="000000"/>
          <w:sz w:val="28"/>
        </w:rPr>
        <w:t> </w:t>
      </w:r>
      <w:r w:rsidR="00EC2BC5" w:rsidRPr="00EC2BC5">
        <w:rPr>
          <w:color w:val="000000"/>
          <w:sz w:val="28"/>
        </w:rPr>
        <w:t>м</w:t>
      </w:r>
      <w:r w:rsidRPr="00EC2BC5">
        <w:rPr>
          <w:color w:val="000000"/>
          <w:sz w:val="28"/>
        </w:rPr>
        <w:t>, диаметром устья 9,6</w:t>
      </w:r>
      <w:r w:rsidR="00EC2BC5">
        <w:rPr>
          <w:color w:val="000000"/>
          <w:sz w:val="28"/>
        </w:rPr>
        <w:t> </w:t>
      </w:r>
      <w:r w:rsidR="00EC2BC5" w:rsidRPr="00EC2BC5">
        <w:rPr>
          <w:color w:val="000000"/>
          <w:sz w:val="28"/>
        </w:rPr>
        <w:t>м</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Для улавливания неорганизованных выбросов отходящих от электропечей 1 и 2 предусматривается установка подкрышных зонтов над печами размерами в плане 15х27</w:t>
      </w:r>
      <w:r w:rsidR="00EC2BC5">
        <w:rPr>
          <w:color w:val="000000"/>
          <w:sz w:val="28"/>
        </w:rPr>
        <w:t> </w:t>
      </w:r>
      <w:r w:rsidR="00EC2BC5" w:rsidRPr="00EC2BC5">
        <w:rPr>
          <w:color w:val="000000"/>
          <w:sz w:val="28"/>
        </w:rPr>
        <w:t>м</w:t>
      </w:r>
      <w:r w:rsidRPr="00EC2BC5">
        <w:rPr>
          <w:color w:val="000000"/>
          <w:sz w:val="28"/>
        </w:rPr>
        <w:t>. От этих зонтов запыленный воздух направляется на газоочистку.</w:t>
      </w:r>
    </w:p>
    <w:p w:rsidR="004F60B3" w:rsidRPr="00EC2BC5" w:rsidRDefault="004F60B3" w:rsidP="00EC2BC5">
      <w:pPr>
        <w:spacing w:line="360" w:lineRule="auto"/>
        <w:ind w:firstLine="709"/>
        <w:rPr>
          <w:color w:val="000000"/>
          <w:sz w:val="28"/>
        </w:rPr>
      </w:pPr>
      <w:r w:rsidRPr="00EC2BC5">
        <w:rPr>
          <w:color w:val="000000"/>
          <w:sz w:val="28"/>
        </w:rPr>
        <w:t>Очистка запыленного воздуха предусматривается в электрофильтрах. На каждой газоочистке печей 1 и 2 устанавливается два электрофильтра типа ЭГА</w:t>
      </w:r>
      <w:r w:rsidR="00EC2BC5">
        <w:rPr>
          <w:color w:val="000000"/>
          <w:sz w:val="28"/>
        </w:rPr>
        <w:t>-</w:t>
      </w:r>
      <w:r w:rsidR="00EC2BC5" w:rsidRPr="00EC2BC5">
        <w:rPr>
          <w:color w:val="000000"/>
          <w:sz w:val="28"/>
        </w:rPr>
        <w:t>2</w:t>
      </w:r>
      <w:r w:rsidR="00EC2BC5">
        <w:rPr>
          <w:color w:val="000000"/>
          <w:sz w:val="28"/>
        </w:rPr>
        <w:t>–</w:t>
      </w:r>
      <w:r w:rsidR="00EC2BC5" w:rsidRPr="00EC2BC5">
        <w:rPr>
          <w:color w:val="000000"/>
          <w:sz w:val="28"/>
        </w:rPr>
        <w:t>4</w:t>
      </w:r>
      <w:r w:rsidRPr="00EC2BC5">
        <w:rPr>
          <w:color w:val="000000"/>
          <w:sz w:val="28"/>
        </w:rPr>
        <w:t>8</w:t>
      </w:r>
      <w:r w:rsidR="00EC2BC5">
        <w:rPr>
          <w:color w:val="000000"/>
          <w:sz w:val="28"/>
        </w:rPr>
        <w:t>–</w:t>
      </w:r>
      <w:r w:rsidR="00EC2BC5" w:rsidRPr="00EC2BC5">
        <w:rPr>
          <w:color w:val="000000"/>
          <w:sz w:val="28"/>
        </w:rPr>
        <w:t>1</w:t>
      </w:r>
      <w:r w:rsidRPr="00EC2BC5">
        <w:rPr>
          <w:color w:val="000000"/>
          <w:sz w:val="28"/>
        </w:rPr>
        <w:t>2</w:t>
      </w:r>
      <w:r w:rsidR="00EC2BC5">
        <w:rPr>
          <w:color w:val="000000"/>
          <w:sz w:val="28"/>
        </w:rPr>
        <w:t>–</w:t>
      </w:r>
      <w:r w:rsidR="00EC2BC5" w:rsidRPr="00EC2BC5">
        <w:rPr>
          <w:color w:val="000000"/>
          <w:sz w:val="28"/>
        </w:rPr>
        <w:t>8</w:t>
      </w:r>
      <w:r w:rsidR="00EC2BC5">
        <w:rPr>
          <w:color w:val="000000"/>
          <w:sz w:val="28"/>
        </w:rPr>
        <w:t>–</w:t>
      </w:r>
      <w:r w:rsidR="00EC2BC5" w:rsidRPr="00EC2BC5">
        <w:rPr>
          <w:color w:val="000000"/>
          <w:sz w:val="28"/>
        </w:rPr>
        <w:t>3</w:t>
      </w:r>
      <w:r w:rsidR="00EC2BC5">
        <w:rPr>
          <w:color w:val="000000"/>
          <w:sz w:val="28"/>
        </w:rPr>
        <w:t>–</w:t>
      </w:r>
      <w:r w:rsidR="00EC2BC5" w:rsidRPr="00EC2BC5">
        <w:rPr>
          <w:color w:val="000000"/>
          <w:sz w:val="28"/>
        </w:rPr>
        <w:t>3</w:t>
      </w:r>
      <w:r w:rsidRPr="00EC2BC5">
        <w:rPr>
          <w:color w:val="000000"/>
          <w:sz w:val="28"/>
        </w:rPr>
        <w:t>30</w:t>
      </w:r>
      <w:r w:rsidR="00EC2BC5">
        <w:rPr>
          <w:color w:val="000000"/>
          <w:sz w:val="28"/>
        </w:rPr>
        <w:t>–</w:t>
      </w:r>
      <w:r w:rsidR="00EC2BC5" w:rsidRPr="00EC2BC5">
        <w:rPr>
          <w:color w:val="000000"/>
          <w:sz w:val="28"/>
        </w:rPr>
        <w:t>5</w:t>
      </w:r>
      <w:r w:rsidRPr="00EC2BC5">
        <w:rPr>
          <w:color w:val="000000"/>
          <w:sz w:val="28"/>
        </w:rPr>
        <w:t>, два дымососа ДН</w:t>
      </w:r>
      <w:r w:rsidR="00EC2BC5">
        <w:rPr>
          <w:color w:val="000000"/>
          <w:sz w:val="28"/>
        </w:rPr>
        <w:t>-</w:t>
      </w:r>
      <w:r w:rsidR="00EC2BC5" w:rsidRPr="00EC2BC5">
        <w:rPr>
          <w:color w:val="000000"/>
          <w:sz w:val="28"/>
        </w:rPr>
        <w:t>2</w:t>
      </w:r>
      <w:r w:rsidRPr="00EC2BC5">
        <w:rPr>
          <w:color w:val="000000"/>
          <w:sz w:val="28"/>
        </w:rPr>
        <w:t>6</w:t>
      </w:r>
      <w:r w:rsidR="00EC2BC5">
        <w:rPr>
          <w:color w:val="000000"/>
          <w:sz w:val="28"/>
        </w:rPr>
        <w:t>–</w:t>
      </w:r>
      <w:r w:rsidR="00EC2BC5" w:rsidRPr="00EC2BC5">
        <w:rPr>
          <w:color w:val="000000"/>
          <w:sz w:val="28"/>
        </w:rPr>
        <w:t>2</w:t>
      </w:r>
      <w:r w:rsidR="00EC2BC5">
        <w:rPr>
          <w:color w:val="000000"/>
          <w:sz w:val="28"/>
        </w:rPr>
        <w:t>–</w:t>
      </w:r>
      <w:r w:rsidR="00EC2BC5" w:rsidRPr="00EC2BC5">
        <w:rPr>
          <w:color w:val="000000"/>
          <w:sz w:val="28"/>
        </w:rPr>
        <w:t>0</w:t>
      </w:r>
      <w:r w:rsidRPr="00EC2BC5">
        <w:rPr>
          <w:color w:val="000000"/>
          <w:sz w:val="28"/>
        </w:rPr>
        <w:t>,62 с электродвигателями 302</w:t>
      </w:r>
      <w:r w:rsidR="00EC2BC5">
        <w:rPr>
          <w:color w:val="000000"/>
          <w:sz w:val="28"/>
        </w:rPr>
        <w:t>–</w:t>
      </w:r>
      <w:r w:rsidR="00EC2BC5" w:rsidRPr="00EC2BC5">
        <w:rPr>
          <w:color w:val="000000"/>
          <w:sz w:val="28"/>
        </w:rPr>
        <w:t>1</w:t>
      </w:r>
      <w:r w:rsidRPr="00EC2BC5">
        <w:rPr>
          <w:color w:val="000000"/>
          <w:sz w:val="28"/>
        </w:rPr>
        <w:t>7</w:t>
      </w:r>
      <w:r w:rsidR="00EC2BC5">
        <w:rPr>
          <w:color w:val="000000"/>
          <w:sz w:val="28"/>
        </w:rPr>
        <w:t>–</w:t>
      </w:r>
      <w:r w:rsidR="00EC2BC5" w:rsidRPr="00EC2BC5">
        <w:rPr>
          <w:color w:val="000000"/>
          <w:sz w:val="28"/>
        </w:rPr>
        <w:t>6</w:t>
      </w:r>
      <w:r w:rsidRPr="00EC2BC5">
        <w:rPr>
          <w:color w:val="000000"/>
          <w:sz w:val="28"/>
        </w:rPr>
        <w:t>9</w:t>
      </w:r>
      <w:r w:rsidR="00EC2BC5">
        <w:rPr>
          <w:color w:val="000000"/>
          <w:sz w:val="28"/>
        </w:rPr>
        <w:t>–</w:t>
      </w:r>
      <w:r w:rsidR="00EC2BC5" w:rsidRPr="00EC2BC5">
        <w:rPr>
          <w:color w:val="000000"/>
          <w:sz w:val="28"/>
        </w:rPr>
        <w:t>8</w:t>
      </w:r>
      <w:r w:rsidRPr="00EC2BC5">
        <w:rPr>
          <w:color w:val="000000"/>
          <w:sz w:val="28"/>
        </w:rPr>
        <w:t xml:space="preserve">/10У1 мощностью 100/500 кВт. Объем газов поступающих на каждую газоочистку составляет 1000 </w:t>
      </w:r>
      <w:r w:rsidR="00EC2BC5" w:rsidRPr="00EC2BC5">
        <w:rPr>
          <w:color w:val="000000"/>
          <w:sz w:val="28"/>
        </w:rPr>
        <w:t>тыс.</w:t>
      </w:r>
      <w:r w:rsidR="00EC2BC5">
        <w:rPr>
          <w:color w:val="000000"/>
          <w:sz w:val="28"/>
        </w:rPr>
        <w:t xml:space="preserve"> </w:t>
      </w:r>
      <w:r w:rsidR="00EC2BC5" w:rsidRPr="00EC2BC5">
        <w:rPr>
          <w:color w:val="000000"/>
          <w:sz w:val="28"/>
        </w:rPr>
        <w:t>м</w:t>
      </w:r>
      <w:r w:rsidRPr="00EC2BC5">
        <w:rPr>
          <w:color w:val="000000"/>
          <w:sz w:val="28"/>
          <w:vertAlign w:val="superscript"/>
        </w:rPr>
        <w:t>3</w:t>
      </w:r>
      <w:r w:rsidRPr="00EC2BC5">
        <w:rPr>
          <w:color w:val="000000"/>
          <w:sz w:val="28"/>
        </w:rPr>
        <w:t>/час. Организованные и неорганизованные выбросы от печей будут проходить очистку от пыли в электрофильтрах.</w:t>
      </w:r>
    </w:p>
    <w:p w:rsidR="00EC2BC5" w:rsidRDefault="004F60B3" w:rsidP="00EC2BC5">
      <w:pPr>
        <w:spacing w:line="360" w:lineRule="auto"/>
        <w:ind w:firstLine="709"/>
        <w:rPr>
          <w:color w:val="000000"/>
          <w:sz w:val="28"/>
        </w:rPr>
      </w:pPr>
      <w:r w:rsidRPr="00EC2BC5">
        <w:rPr>
          <w:color w:val="000000"/>
          <w:sz w:val="28"/>
        </w:rPr>
        <w:t>В состав газоочистки входят:</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два электрофильтра ЭГА</w:t>
      </w:r>
      <w:r>
        <w:rPr>
          <w:color w:val="000000"/>
          <w:sz w:val="28"/>
        </w:rPr>
        <w:t>-</w:t>
      </w:r>
      <w:r w:rsidRPr="00EC2BC5">
        <w:rPr>
          <w:color w:val="000000"/>
          <w:sz w:val="28"/>
        </w:rPr>
        <w:t>2</w:t>
      </w:r>
      <w:r>
        <w:rPr>
          <w:color w:val="000000"/>
          <w:sz w:val="28"/>
        </w:rPr>
        <w:t>–</w:t>
      </w:r>
      <w:r w:rsidRPr="00EC2BC5">
        <w:rPr>
          <w:color w:val="000000"/>
          <w:sz w:val="28"/>
        </w:rPr>
        <w:t>7</w:t>
      </w:r>
      <w:r w:rsidR="004F60B3" w:rsidRPr="00EC2BC5">
        <w:rPr>
          <w:color w:val="000000"/>
          <w:sz w:val="28"/>
        </w:rPr>
        <w:t>8</w:t>
      </w:r>
      <w:r>
        <w:rPr>
          <w:color w:val="000000"/>
          <w:sz w:val="28"/>
        </w:rPr>
        <w:t>–</w:t>
      </w:r>
      <w:r w:rsidRPr="00EC2BC5">
        <w:rPr>
          <w:color w:val="000000"/>
          <w:sz w:val="28"/>
        </w:rPr>
        <w:t>1</w:t>
      </w:r>
      <w:r w:rsidR="004F60B3" w:rsidRPr="00EC2BC5">
        <w:rPr>
          <w:color w:val="000000"/>
          <w:sz w:val="28"/>
        </w:rPr>
        <w:t>2</w:t>
      </w:r>
      <w:r>
        <w:rPr>
          <w:color w:val="000000"/>
          <w:sz w:val="28"/>
        </w:rPr>
        <w:t>–</w:t>
      </w:r>
      <w:r w:rsidRPr="00EC2BC5">
        <w:rPr>
          <w:color w:val="000000"/>
          <w:sz w:val="28"/>
        </w:rPr>
        <w:t>8</w:t>
      </w:r>
      <w:r>
        <w:rPr>
          <w:color w:val="000000"/>
          <w:sz w:val="28"/>
        </w:rPr>
        <w:t>–</w:t>
      </w:r>
      <w:r w:rsidRPr="00EC2BC5">
        <w:rPr>
          <w:color w:val="000000"/>
          <w:sz w:val="28"/>
        </w:rPr>
        <w:t>3</w:t>
      </w:r>
      <w:r>
        <w:rPr>
          <w:color w:val="000000"/>
          <w:sz w:val="28"/>
        </w:rPr>
        <w:t>–</w:t>
      </w:r>
      <w:r w:rsidRPr="00EC2BC5">
        <w:rPr>
          <w:color w:val="000000"/>
          <w:sz w:val="28"/>
        </w:rPr>
        <w:t>3</w:t>
      </w:r>
      <w:r w:rsidR="004F60B3" w:rsidRPr="00EC2BC5">
        <w:rPr>
          <w:color w:val="000000"/>
          <w:sz w:val="28"/>
        </w:rPr>
        <w:t>3</w:t>
      </w:r>
      <w:r>
        <w:rPr>
          <w:color w:val="000000"/>
          <w:sz w:val="28"/>
        </w:rPr>
        <w:t>–</w:t>
      </w:r>
      <w:r w:rsidRPr="00EC2BC5">
        <w:rPr>
          <w:color w:val="000000"/>
          <w:sz w:val="28"/>
        </w:rPr>
        <w:t>5</w:t>
      </w:r>
      <w:r w:rsidR="004F60B3" w:rsidRPr="00EC2BC5">
        <w:rPr>
          <w:color w:val="000000"/>
          <w:sz w:val="28"/>
        </w:rPr>
        <w:t>;</w:t>
      </w:r>
    </w:p>
    <w:p w:rsidR="004F60B3" w:rsidRPr="00EC2BC5" w:rsidRDefault="00EC2BC5" w:rsidP="00EC2BC5">
      <w:pPr>
        <w:pStyle w:val="24"/>
        <w:spacing w:line="360" w:lineRule="auto"/>
        <w:ind w:firstLine="709"/>
        <w:rPr>
          <w:color w:val="000000"/>
        </w:rPr>
      </w:pPr>
      <w:r>
        <w:rPr>
          <w:color w:val="000000"/>
        </w:rPr>
        <w:t>– </w:t>
      </w:r>
      <w:r w:rsidR="004F60B3" w:rsidRPr="00EC2BC5">
        <w:rPr>
          <w:color w:val="000000"/>
        </w:rPr>
        <w:t>четыре дымососа ДН 26х2</w:t>
      </w:r>
      <w:r>
        <w:rPr>
          <w:color w:val="000000"/>
        </w:rPr>
        <w:t>–</w:t>
      </w:r>
      <w:r w:rsidRPr="00EC2BC5">
        <w:rPr>
          <w:color w:val="000000"/>
        </w:rPr>
        <w:t>0</w:t>
      </w:r>
      <w:r w:rsidR="004F60B3" w:rsidRPr="00EC2BC5">
        <w:rPr>
          <w:color w:val="000000"/>
        </w:rPr>
        <w:t>,62 с электродвигателями А302</w:t>
      </w:r>
      <w:r>
        <w:rPr>
          <w:color w:val="000000"/>
        </w:rPr>
        <w:t>–</w:t>
      </w:r>
      <w:r w:rsidRPr="00EC2BC5">
        <w:rPr>
          <w:color w:val="000000"/>
        </w:rPr>
        <w:t>1</w:t>
      </w:r>
      <w:r w:rsidR="004F60B3" w:rsidRPr="00EC2BC5">
        <w:rPr>
          <w:color w:val="000000"/>
        </w:rPr>
        <w:t>7</w:t>
      </w:r>
      <w:r>
        <w:rPr>
          <w:color w:val="000000"/>
        </w:rPr>
        <w:t xml:space="preserve"> –</w:t>
      </w:r>
      <w:r w:rsidRPr="00EC2BC5">
        <w:rPr>
          <w:color w:val="000000"/>
        </w:rPr>
        <w:t xml:space="preserve"> 69</w:t>
      </w:r>
      <w:r>
        <w:rPr>
          <w:color w:val="000000"/>
        </w:rPr>
        <w:t>–</w:t>
      </w:r>
      <w:r w:rsidRPr="00EC2BC5">
        <w:rPr>
          <w:color w:val="000000"/>
        </w:rPr>
        <w:t>8</w:t>
      </w:r>
      <w:r w:rsidR="004F60B3" w:rsidRPr="00EC2BC5">
        <w:rPr>
          <w:color w:val="000000"/>
        </w:rPr>
        <w:t>/10У1 мощностью по 1000/500 кВт.</w:t>
      </w:r>
    </w:p>
    <w:p w:rsidR="004F60B3" w:rsidRPr="00EC2BC5" w:rsidRDefault="004F60B3" w:rsidP="00EC2BC5">
      <w:pPr>
        <w:spacing w:line="360" w:lineRule="auto"/>
        <w:ind w:firstLine="709"/>
        <w:rPr>
          <w:color w:val="000000"/>
          <w:sz w:val="28"/>
        </w:rPr>
      </w:pPr>
      <w:r w:rsidRPr="00EC2BC5">
        <w:rPr>
          <w:color w:val="000000"/>
          <w:sz w:val="28"/>
        </w:rPr>
        <w:t xml:space="preserve">Объем дымовых газов, поступающих на газоочистку составляет 1600 </w:t>
      </w:r>
      <w:r w:rsidR="00EC2BC5" w:rsidRPr="00EC2BC5">
        <w:rPr>
          <w:color w:val="000000"/>
          <w:sz w:val="28"/>
        </w:rPr>
        <w:t>тыс.</w:t>
      </w:r>
      <w:r w:rsidR="00EC2BC5">
        <w:rPr>
          <w:color w:val="000000"/>
          <w:sz w:val="28"/>
        </w:rPr>
        <w:t xml:space="preserve"> </w:t>
      </w:r>
      <w:r w:rsidR="00EC2BC5" w:rsidRPr="00EC2BC5">
        <w:rPr>
          <w:color w:val="000000"/>
          <w:sz w:val="28"/>
        </w:rPr>
        <w:t>м</w:t>
      </w:r>
      <w:r w:rsidRPr="00EC2BC5">
        <w:rPr>
          <w:color w:val="000000"/>
          <w:sz w:val="28"/>
        </w:rPr>
        <w:t>.</w:t>
      </w:r>
      <w:r w:rsidRPr="00EC2BC5">
        <w:rPr>
          <w:color w:val="000000"/>
          <w:sz w:val="28"/>
          <w:vertAlign w:val="superscript"/>
        </w:rPr>
        <w:t>3</w:t>
      </w:r>
      <w:r w:rsidRPr="00EC2BC5">
        <w:rPr>
          <w:color w:val="000000"/>
          <w:sz w:val="28"/>
        </w:rPr>
        <w:t>/час.</w:t>
      </w:r>
    </w:p>
    <w:p w:rsidR="004F60B3" w:rsidRPr="00EC2BC5" w:rsidRDefault="004F60B3" w:rsidP="00EC2BC5">
      <w:pPr>
        <w:spacing w:line="360" w:lineRule="auto"/>
        <w:ind w:firstLine="709"/>
        <w:rPr>
          <w:color w:val="000000"/>
          <w:sz w:val="28"/>
        </w:rPr>
      </w:pPr>
      <w:r w:rsidRPr="00EC2BC5">
        <w:rPr>
          <w:color w:val="000000"/>
          <w:sz w:val="28"/>
        </w:rPr>
        <w:t>Газо-воздушная смесь от организованных и неорганизованных выбросов после очистки выбрасывается в атмосферу через общую дымовую трубу высотой 120</w:t>
      </w:r>
      <w:r w:rsidR="00EC2BC5">
        <w:rPr>
          <w:color w:val="000000"/>
          <w:sz w:val="28"/>
        </w:rPr>
        <w:t> </w:t>
      </w:r>
      <w:r w:rsidR="00EC2BC5" w:rsidRPr="00EC2BC5">
        <w:rPr>
          <w:color w:val="000000"/>
          <w:sz w:val="28"/>
        </w:rPr>
        <w:t>м</w:t>
      </w:r>
      <w:r w:rsidRPr="00EC2BC5">
        <w:rPr>
          <w:color w:val="000000"/>
          <w:sz w:val="28"/>
        </w:rPr>
        <w:t xml:space="preserve"> и диаметром устья 9,6</w:t>
      </w:r>
      <w:r w:rsidR="00EC2BC5">
        <w:rPr>
          <w:color w:val="000000"/>
          <w:sz w:val="28"/>
        </w:rPr>
        <w:t> </w:t>
      </w:r>
      <w:r w:rsidR="00EC2BC5" w:rsidRPr="00EC2BC5">
        <w:rPr>
          <w:color w:val="000000"/>
          <w:sz w:val="28"/>
        </w:rPr>
        <w:t>м</w:t>
      </w:r>
      <w:r w:rsidRPr="00EC2BC5">
        <w:rPr>
          <w:color w:val="000000"/>
          <w:sz w:val="28"/>
        </w:rPr>
        <w:t>. Остаточная запыленность газов не более 100 мг/м3.</w:t>
      </w:r>
    </w:p>
    <w:p w:rsidR="004F60B3" w:rsidRPr="00EC2BC5" w:rsidRDefault="004F60B3" w:rsidP="00EC2BC5">
      <w:pPr>
        <w:spacing w:line="360" w:lineRule="auto"/>
        <w:ind w:firstLine="709"/>
        <w:rPr>
          <w:color w:val="000000"/>
          <w:sz w:val="28"/>
        </w:rPr>
      </w:pPr>
      <w:r w:rsidRPr="00EC2BC5">
        <w:rPr>
          <w:color w:val="000000"/>
          <w:sz w:val="28"/>
        </w:rPr>
        <w:t>Для улавливания неорганизованных выбросов от печей также предусмотрена установка подкрышного зонта.</w:t>
      </w:r>
    </w:p>
    <w:p w:rsidR="004F60B3" w:rsidRPr="00EC2BC5" w:rsidRDefault="004F60B3" w:rsidP="00EC2BC5">
      <w:pPr>
        <w:spacing w:line="360" w:lineRule="auto"/>
        <w:ind w:firstLine="709"/>
        <w:rPr>
          <w:color w:val="000000"/>
          <w:sz w:val="28"/>
        </w:rPr>
      </w:pPr>
      <w:r w:rsidRPr="00EC2BC5">
        <w:rPr>
          <w:color w:val="000000"/>
          <w:sz w:val="28"/>
        </w:rPr>
        <w:t>В состав газоочистки входят два дымососа ДН</w:t>
      </w:r>
      <w:r w:rsidR="00EC2BC5">
        <w:rPr>
          <w:color w:val="000000"/>
          <w:sz w:val="28"/>
        </w:rPr>
        <w:t>-</w:t>
      </w:r>
      <w:r w:rsidR="00EC2BC5" w:rsidRPr="00EC2BC5">
        <w:rPr>
          <w:color w:val="000000"/>
          <w:sz w:val="28"/>
        </w:rPr>
        <w:t>2</w:t>
      </w:r>
      <w:r w:rsidRPr="00EC2BC5">
        <w:rPr>
          <w:color w:val="000000"/>
          <w:sz w:val="28"/>
        </w:rPr>
        <w:t>21 с электродвигателем</w:t>
      </w:r>
    </w:p>
    <w:p w:rsidR="004F60B3" w:rsidRPr="00EC2BC5" w:rsidRDefault="004F60B3" w:rsidP="00EC2BC5">
      <w:pPr>
        <w:spacing w:line="360" w:lineRule="auto"/>
        <w:ind w:firstLine="709"/>
        <w:rPr>
          <w:color w:val="000000"/>
          <w:sz w:val="28"/>
        </w:rPr>
      </w:pPr>
      <w:r w:rsidRPr="00EC2BC5">
        <w:rPr>
          <w:color w:val="000000"/>
          <w:sz w:val="28"/>
        </w:rPr>
        <w:t>ДА 30</w:t>
      </w:r>
      <w:r w:rsidR="00EC2BC5">
        <w:rPr>
          <w:color w:val="000000"/>
          <w:sz w:val="28"/>
        </w:rPr>
        <w:t>–</w:t>
      </w:r>
      <w:r w:rsidR="00EC2BC5" w:rsidRPr="00EC2BC5">
        <w:rPr>
          <w:color w:val="000000"/>
          <w:sz w:val="28"/>
        </w:rPr>
        <w:t>1</w:t>
      </w:r>
      <w:r w:rsidRPr="00EC2BC5">
        <w:rPr>
          <w:color w:val="000000"/>
          <w:sz w:val="28"/>
        </w:rPr>
        <w:t>2</w:t>
      </w:r>
      <w:r w:rsidR="00EC2BC5">
        <w:rPr>
          <w:color w:val="000000"/>
          <w:sz w:val="28"/>
        </w:rPr>
        <w:t>–</w:t>
      </w:r>
      <w:r w:rsidR="00EC2BC5" w:rsidRPr="00EC2BC5">
        <w:rPr>
          <w:color w:val="000000"/>
          <w:sz w:val="28"/>
        </w:rPr>
        <w:t>5</w:t>
      </w:r>
      <w:r w:rsidRPr="00EC2BC5">
        <w:rPr>
          <w:color w:val="000000"/>
          <w:sz w:val="28"/>
        </w:rPr>
        <w:t>5</w:t>
      </w:r>
      <w:r w:rsidR="00EC2BC5">
        <w:rPr>
          <w:color w:val="000000"/>
          <w:sz w:val="28"/>
        </w:rPr>
        <w:t>–</w:t>
      </w:r>
      <w:r w:rsidR="00EC2BC5" w:rsidRPr="00EC2BC5">
        <w:rPr>
          <w:color w:val="000000"/>
          <w:sz w:val="28"/>
        </w:rPr>
        <w:t>8</w:t>
      </w:r>
      <w:r w:rsidRPr="00EC2BC5">
        <w:rPr>
          <w:color w:val="000000"/>
          <w:sz w:val="28"/>
        </w:rPr>
        <w:t>/10</w:t>
      </w:r>
      <w:r w:rsidR="00EC2BC5">
        <w:rPr>
          <w:color w:val="000000"/>
          <w:sz w:val="28"/>
        </w:rPr>
        <w:t> </w:t>
      </w:r>
      <w:r w:rsidR="00EC2BC5" w:rsidRPr="00EC2BC5">
        <w:rPr>
          <w:color w:val="000000"/>
          <w:sz w:val="28"/>
        </w:rPr>
        <w:t>м</w:t>
      </w:r>
      <w:r w:rsidRPr="00EC2BC5">
        <w:rPr>
          <w:color w:val="000000"/>
          <w:sz w:val="28"/>
        </w:rPr>
        <w:t xml:space="preserve">-У1 мощностью 160/180 кВт. Объем газов, поступающих на газоочистку составляет 200 </w:t>
      </w:r>
      <w:r w:rsidR="00EC2BC5" w:rsidRPr="00EC2BC5">
        <w:rPr>
          <w:color w:val="000000"/>
          <w:sz w:val="28"/>
        </w:rPr>
        <w:t>тыс.</w:t>
      </w:r>
      <w:r w:rsidR="00EC2BC5">
        <w:rPr>
          <w:color w:val="000000"/>
          <w:sz w:val="28"/>
        </w:rPr>
        <w:t xml:space="preserve"> </w:t>
      </w:r>
      <w:r w:rsidR="00EC2BC5" w:rsidRPr="00EC2BC5">
        <w:rPr>
          <w:color w:val="000000"/>
          <w:sz w:val="28"/>
        </w:rPr>
        <w:t>м</w:t>
      </w:r>
      <w:r w:rsidRPr="00EC2BC5">
        <w:rPr>
          <w:color w:val="000000"/>
          <w:sz w:val="28"/>
        </w:rPr>
        <w:t>.</w:t>
      </w:r>
      <w:r w:rsidRPr="00EC2BC5">
        <w:rPr>
          <w:color w:val="000000"/>
          <w:sz w:val="28"/>
          <w:vertAlign w:val="superscript"/>
        </w:rPr>
        <w:t>3</w:t>
      </w:r>
      <w:r w:rsidRPr="00EC2BC5">
        <w:rPr>
          <w:color w:val="000000"/>
          <w:sz w:val="28"/>
        </w:rPr>
        <w:t>/час.</w:t>
      </w:r>
    </w:p>
    <w:p w:rsidR="004F60B3" w:rsidRPr="00EC2BC5" w:rsidRDefault="004F60B3" w:rsidP="00EC2BC5">
      <w:pPr>
        <w:spacing w:line="360" w:lineRule="auto"/>
        <w:ind w:firstLine="709"/>
        <w:rPr>
          <w:color w:val="000000"/>
          <w:sz w:val="28"/>
        </w:rPr>
      </w:pPr>
      <w:r w:rsidRPr="00EC2BC5">
        <w:rPr>
          <w:color w:val="000000"/>
          <w:sz w:val="28"/>
        </w:rPr>
        <w:t>Уловленная в электрофильтрах пыль системой транспортеров подается в сборный бункер.</w:t>
      </w:r>
    </w:p>
    <w:p w:rsidR="004F60B3" w:rsidRPr="00EC2BC5" w:rsidRDefault="004F60B3" w:rsidP="00EC2BC5">
      <w:pPr>
        <w:spacing w:line="360" w:lineRule="auto"/>
        <w:ind w:firstLine="709"/>
        <w:rPr>
          <w:color w:val="000000"/>
          <w:sz w:val="28"/>
        </w:rPr>
      </w:pPr>
      <w:r w:rsidRPr="00EC2BC5">
        <w:rPr>
          <w:color w:val="000000"/>
          <w:sz w:val="28"/>
        </w:rPr>
        <w:t>В состав электросталеплавильного цеха входят следующие производственные отделения:</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главное здание;</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термоотделочное отделение;</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отделение первичной переработки шлака;</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шихтовый пролет.</w:t>
      </w:r>
    </w:p>
    <w:p w:rsidR="004F60B3" w:rsidRPr="00EC2BC5" w:rsidRDefault="004F60B3" w:rsidP="00EC2BC5">
      <w:pPr>
        <w:spacing w:line="360" w:lineRule="auto"/>
        <w:ind w:firstLine="709"/>
        <w:rPr>
          <w:color w:val="000000"/>
          <w:sz w:val="28"/>
        </w:rPr>
      </w:pPr>
      <w:r w:rsidRPr="00EC2BC5">
        <w:rPr>
          <w:color w:val="000000"/>
          <w:sz w:val="28"/>
        </w:rPr>
        <w:t>Для обслуживания электросталеплавильного цеха созданы следующие вспомогательные цехи, отделения и сооружения: скрапоразделочное отделение, сблокированное с шихтовым пролетом; совмещенный склад ферросплавов и сыпучих с отделением приготовления порошков и смесей; отделение пакетировки скрапа 2; административно-бытовой корпус; столовая; эскпресс-лаборатория; лаборатория контроля макроструктуры; зарядная станция; цех ремонта металлургического оборудования; трансформаторно-масляное хозяйство; объекты энергетического хозяйства; объекты масляного хозяйства цеха; участок утилизации пыли; ремонтно-механическая мастерская; электроремонтная мастерская; участок шиберных затворов; хранилище жидкого стекла.</w:t>
      </w:r>
    </w:p>
    <w:p w:rsidR="004F60B3" w:rsidRPr="00EC2BC5" w:rsidRDefault="004F60B3" w:rsidP="00EC2BC5">
      <w:pPr>
        <w:spacing w:line="360" w:lineRule="auto"/>
        <w:ind w:firstLine="709"/>
        <w:rPr>
          <w:color w:val="000000"/>
          <w:sz w:val="28"/>
        </w:rPr>
      </w:pPr>
      <w:r w:rsidRPr="00EC2BC5">
        <w:rPr>
          <w:color w:val="000000"/>
          <w:sz w:val="28"/>
        </w:rPr>
        <w:t>Описание производственных отделений, вспомогательных цехов и сооружений приводится ниже.</w:t>
      </w:r>
    </w:p>
    <w:p w:rsidR="004F60B3" w:rsidRPr="00EC2BC5" w:rsidRDefault="004F60B3" w:rsidP="00EC2BC5">
      <w:pPr>
        <w:spacing w:line="360" w:lineRule="auto"/>
        <w:ind w:firstLine="709"/>
        <w:rPr>
          <w:color w:val="000000"/>
          <w:sz w:val="28"/>
        </w:rPr>
      </w:pPr>
      <w:r w:rsidRPr="00EC2BC5">
        <w:rPr>
          <w:color w:val="000000"/>
          <w:sz w:val="28"/>
        </w:rPr>
        <w:t>Главное здание принято в составе пяти пролетов: шлакоуборки, загрузочного, печного, разливочного, МНЛЗ и передаточного; с главным зданием блокируется здание термоотделочного отделения. Термоотделочное отделение располагается в пролетах: термообработки, склада литой заготовки и пролете зачистки заготовки.</w:t>
      </w:r>
    </w:p>
    <w:p w:rsidR="004F60B3" w:rsidRPr="00EC2BC5" w:rsidRDefault="004F60B3" w:rsidP="00EC2BC5">
      <w:pPr>
        <w:spacing w:line="360" w:lineRule="auto"/>
        <w:ind w:firstLine="709"/>
        <w:rPr>
          <w:color w:val="000000"/>
          <w:sz w:val="28"/>
        </w:rPr>
      </w:pPr>
      <w:r w:rsidRPr="00EC2BC5">
        <w:rPr>
          <w:color w:val="000000"/>
          <w:sz w:val="28"/>
        </w:rPr>
        <w:t>Главное здание и здание термоотделочного отделения выполнены в металле.</w:t>
      </w:r>
    </w:p>
    <w:p w:rsidR="004F60B3" w:rsidRPr="00EC2BC5" w:rsidRDefault="004F60B3" w:rsidP="00EC2BC5">
      <w:pPr>
        <w:spacing w:line="360" w:lineRule="auto"/>
        <w:ind w:firstLine="709"/>
        <w:rPr>
          <w:color w:val="000000"/>
          <w:sz w:val="28"/>
        </w:rPr>
      </w:pPr>
      <w:r w:rsidRPr="00EC2BC5">
        <w:rPr>
          <w:color w:val="000000"/>
          <w:sz w:val="28"/>
        </w:rPr>
        <w:t>Принятая схема шлакоуборки через специальный пролет обеспечивает разделение грузопотоков стали и шлака, что имеет существенное значение, при намеченном использовании в шихте электропечей окатышей, повышающих выход шлака в 1,8</w:t>
      </w:r>
      <w:r w:rsidR="00EC2BC5">
        <w:rPr>
          <w:color w:val="000000"/>
          <w:sz w:val="28"/>
        </w:rPr>
        <w:t>–</w:t>
      </w:r>
      <w:r w:rsidR="00EC2BC5" w:rsidRPr="00EC2BC5">
        <w:rPr>
          <w:color w:val="000000"/>
          <w:sz w:val="28"/>
        </w:rPr>
        <w:t>2</w:t>
      </w:r>
      <w:r w:rsidRPr="00EC2BC5">
        <w:rPr>
          <w:color w:val="000000"/>
          <w:sz w:val="28"/>
        </w:rPr>
        <w:t xml:space="preserve"> раза сравнительно с работой печей на скрапе.</w:t>
      </w:r>
    </w:p>
    <w:p w:rsidR="004F60B3" w:rsidRPr="00EC2BC5" w:rsidRDefault="004F60B3" w:rsidP="00EC2BC5">
      <w:pPr>
        <w:spacing w:line="360" w:lineRule="auto"/>
        <w:ind w:firstLine="709"/>
        <w:rPr>
          <w:color w:val="000000"/>
          <w:sz w:val="28"/>
        </w:rPr>
      </w:pPr>
      <w:r w:rsidRPr="00EC2BC5">
        <w:rPr>
          <w:color w:val="000000"/>
          <w:sz w:val="28"/>
        </w:rPr>
        <w:t>Пролет шлакоуборки имеет ширину 18</w:t>
      </w:r>
      <w:r w:rsidR="00EC2BC5">
        <w:rPr>
          <w:color w:val="000000"/>
          <w:sz w:val="28"/>
        </w:rPr>
        <w:t> </w:t>
      </w:r>
      <w:r w:rsidR="00EC2BC5" w:rsidRPr="00EC2BC5">
        <w:rPr>
          <w:color w:val="000000"/>
          <w:sz w:val="28"/>
        </w:rPr>
        <w:t>м</w:t>
      </w:r>
      <w:r w:rsidRPr="00EC2BC5">
        <w:rPr>
          <w:color w:val="000000"/>
          <w:sz w:val="28"/>
        </w:rPr>
        <w:t xml:space="preserve"> и длину 336</w:t>
      </w:r>
      <w:r w:rsidR="00EC2BC5">
        <w:rPr>
          <w:color w:val="000000"/>
          <w:sz w:val="28"/>
        </w:rPr>
        <w:t> </w:t>
      </w:r>
      <w:r w:rsidR="00EC2BC5" w:rsidRPr="00EC2BC5">
        <w:rPr>
          <w:color w:val="000000"/>
          <w:sz w:val="28"/>
        </w:rPr>
        <w:t>м</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В пролете размещаются стенды для шлаковых ковшей емкостью 16</w:t>
      </w:r>
      <w:r w:rsidR="00EC2BC5">
        <w:rPr>
          <w:color w:val="000000"/>
          <w:sz w:val="28"/>
        </w:rPr>
        <w:t> </w:t>
      </w:r>
      <w:r w:rsidRPr="00EC2BC5">
        <w:rPr>
          <w:color w:val="000000"/>
          <w:sz w:val="28"/>
        </w:rPr>
        <w:t>м</w:t>
      </w:r>
      <w:r w:rsidRPr="00EC2BC5">
        <w:rPr>
          <w:color w:val="000000"/>
          <w:sz w:val="28"/>
          <w:vertAlign w:val="superscript"/>
        </w:rPr>
        <w:t>3</w:t>
      </w:r>
      <w:r w:rsidRPr="00EC2BC5">
        <w:rPr>
          <w:color w:val="000000"/>
          <w:sz w:val="28"/>
        </w:rPr>
        <w:t xml:space="preserve"> и укладываются тупиковые железнодорожные пути для транспортировки шлаковых ковшей в отделение первичной переработки шлака.</w:t>
      </w:r>
    </w:p>
    <w:p w:rsidR="004F60B3" w:rsidRPr="00EC2BC5" w:rsidRDefault="004F60B3" w:rsidP="00EC2BC5">
      <w:pPr>
        <w:spacing w:line="360" w:lineRule="auto"/>
        <w:ind w:firstLine="709"/>
        <w:rPr>
          <w:color w:val="000000"/>
          <w:sz w:val="28"/>
        </w:rPr>
      </w:pPr>
      <w:r w:rsidRPr="00EC2BC5">
        <w:rPr>
          <w:color w:val="000000"/>
          <w:sz w:val="28"/>
        </w:rPr>
        <w:t>На балконе с отметкой 8,0</w:t>
      </w:r>
      <w:r w:rsidR="00EC2BC5">
        <w:rPr>
          <w:color w:val="000000"/>
          <w:sz w:val="28"/>
        </w:rPr>
        <w:t> </w:t>
      </w:r>
      <w:r w:rsidR="00EC2BC5" w:rsidRPr="00EC2BC5">
        <w:rPr>
          <w:color w:val="000000"/>
          <w:sz w:val="28"/>
        </w:rPr>
        <w:t>м</w:t>
      </w:r>
      <w:r w:rsidRPr="00EC2BC5">
        <w:rPr>
          <w:color w:val="000000"/>
          <w:sz w:val="28"/>
        </w:rPr>
        <w:t>, выступающем в пролет, располагаются печи для нагрева ферросплавов, промежуточные бункера для ферросплавов, бункера для крупнокусковых ферросплавов, платформенные весы 3,2 т.с.</w:t>
      </w:r>
    </w:p>
    <w:p w:rsidR="004F60B3" w:rsidRPr="00EC2BC5" w:rsidRDefault="004F60B3" w:rsidP="00EC2BC5">
      <w:pPr>
        <w:spacing w:line="360" w:lineRule="auto"/>
        <w:ind w:firstLine="709"/>
        <w:rPr>
          <w:color w:val="000000"/>
          <w:sz w:val="28"/>
        </w:rPr>
      </w:pPr>
      <w:r w:rsidRPr="00EC2BC5">
        <w:rPr>
          <w:color w:val="000000"/>
          <w:sz w:val="28"/>
        </w:rPr>
        <w:t>Под рабочей площадкой размещаются вспомогательные помещения (сантехнические, электротехнические, насосные, конторки).</w:t>
      </w:r>
    </w:p>
    <w:p w:rsidR="004F60B3" w:rsidRPr="00EC2BC5" w:rsidRDefault="004F60B3" w:rsidP="00EC2BC5">
      <w:pPr>
        <w:spacing w:line="360" w:lineRule="auto"/>
        <w:ind w:firstLine="709"/>
        <w:rPr>
          <w:color w:val="000000"/>
          <w:sz w:val="28"/>
        </w:rPr>
      </w:pPr>
      <w:r w:rsidRPr="00EC2BC5">
        <w:rPr>
          <w:color w:val="000000"/>
          <w:sz w:val="28"/>
        </w:rPr>
        <w:t>Пролет обслуживается двумя литейными кранами грузоподъемностью 100+20 т.с. Для ремонта кранов в пролете предусмотрены кран-балки грузоподъемностью по 5 т.с.</w:t>
      </w:r>
    </w:p>
    <w:p w:rsidR="004F60B3" w:rsidRPr="00EC2BC5" w:rsidRDefault="004F60B3" w:rsidP="00EC2BC5">
      <w:pPr>
        <w:spacing w:line="360" w:lineRule="auto"/>
        <w:ind w:firstLine="709"/>
        <w:rPr>
          <w:color w:val="000000"/>
          <w:sz w:val="28"/>
        </w:rPr>
      </w:pPr>
      <w:r w:rsidRPr="00EC2BC5">
        <w:rPr>
          <w:color w:val="000000"/>
          <w:sz w:val="28"/>
        </w:rPr>
        <w:t>Принятая в проекте схема подачи сыпучих в электропечи представляет собой единую автоматизированную линию с непрерывным транспортом от отделения сыпучих материалов, до загрузки этих материалов в печь, что потребовало изменения расположения оборудования по сравнению с ранее выполненными проектами ЭСПЦ отечественных заводов. В отличие от действующего ЭСПЦ ЧерМЗ, расходные бункера размещаются в отдельном загрузочном пролете и предусмотрена подача сыпучих материалов из этих бункеров по системе транспортеров и течек непосредственно в рабочее пространство электропечи.</w:t>
      </w:r>
    </w:p>
    <w:p w:rsidR="004F60B3" w:rsidRPr="00EC2BC5" w:rsidRDefault="004F60B3" w:rsidP="00EC2BC5">
      <w:pPr>
        <w:spacing w:line="360" w:lineRule="auto"/>
        <w:ind w:firstLine="709"/>
        <w:rPr>
          <w:color w:val="000000"/>
          <w:sz w:val="28"/>
        </w:rPr>
      </w:pPr>
      <w:r w:rsidRPr="00EC2BC5">
        <w:rPr>
          <w:color w:val="000000"/>
          <w:sz w:val="28"/>
        </w:rPr>
        <w:t>В загрузочном пролете размещаются бункера для сыпучих материалов, окатышей, ферросплавов и заправочных материалов.</w:t>
      </w:r>
    </w:p>
    <w:p w:rsidR="004F60B3" w:rsidRPr="00EC2BC5" w:rsidRDefault="004F60B3" w:rsidP="00EC2BC5">
      <w:pPr>
        <w:spacing w:line="360" w:lineRule="auto"/>
        <w:ind w:firstLine="709"/>
        <w:rPr>
          <w:color w:val="000000"/>
          <w:sz w:val="28"/>
        </w:rPr>
      </w:pPr>
      <w:r w:rsidRPr="00EC2BC5">
        <w:rPr>
          <w:color w:val="000000"/>
          <w:sz w:val="28"/>
        </w:rPr>
        <w:t>Пролет имеет рабочие площадки с отметками +8,0</w:t>
      </w:r>
      <w:r w:rsidR="00EC2BC5">
        <w:rPr>
          <w:color w:val="000000"/>
          <w:sz w:val="28"/>
        </w:rPr>
        <w:t> </w:t>
      </w:r>
      <w:r w:rsidR="00EC2BC5" w:rsidRPr="00EC2BC5">
        <w:rPr>
          <w:color w:val="000000"/>
          <w:sz w:val="28"/>
        </w:rPr>
        <w:t>м</w:t>
      </w:r>
      <w:r w:rsidRPr="00EC2BC5">
        <w:rPr>
          <w:color w:val="000000"/>
          <w:sz w:val="28"/>
        </w:rPr>
        <w:t>. и 16,85</w:t>
      </w:r>
      <w:r w:rsidR="00EC2BC5">
        <w:rPr>
          <w:color w:val="000000"/>
          <w:sz w:val="28"/>
        </w:rPr>
        <w:t> </w:t>
      </w:r>
      <w:r w:rsidR="00EC2BC5" w:rsidRPr="00EC2BC5">
        <w:rPr>
          <w:color w:val="000000"/>
          <w:sz w:val="28"/>
        </w:rPr>
        <w:t>м</w:t>
      </w:r>
      <w:r w:rsidRPr="00EC2BC5">
        <w:rPr>
          <w:color w:val="000000"/>
          <w:sz w:val="28"/>
        </w:rPr>
        <w:t>.; 21,525; 26,85; 30,25.</w:t>
      </w:r>
    </w:p>
    <w:p w:rsidR="004F60B3" w:rsidRPr="00EC2BC5" w:rsidRDefault="004F60B3" w:rsidP="00EC2BC5">
      <w:pPr>
        <w:spacing w:line="360" w:lineRule="auto"/>
        <w:ind w:firstLine="709"/>
        <w:rPr>
          <w:color w:val="000000"/>
          <w:sz w:val="28"/>
        </w:rPr>
      </w:pPr>
      <w:r w:rsidRPr="00EC2BC5">
        <w:rPr>
          <w:color w:val="000000"/>
          <w:sz w:val="28"/>
        </w:rPr>
        <w:t xml:space="preserve">Ширина пролета </w:t>
      </w:r>
      <w:r w:rsidR="00EC2BC5">
        <w:rPr>
          <w:color w:val="000000"/>
          <w:sz w:val="28"/>
        </w:rPr>
        <w:t>–</w:t>
      </w:r>
      <w:r w:rsidR="00EC2BC5" w:rsidRPr="00EC2BC5">
        <w:rPr>
          <w:color w:val="000000"/>
          <w:sz w:val="28"/>
        </w:rPr>
        <w:t xml:space="preserve"> </w:t>
      </w:r>
      <w:r w:rsidRPr="00EC2BC5">
        <w:rPr>
          <w:color w:val="000000"/>
          <w:sz w:val="28"/>
        </w:rPr>
        <w:t>12</w:t>
      </w:r>
      <w:r w:rsidR="00EC2BC5">
        <w:rPr>
          <w:color w:val="000000"/>
          <w:sz w:val="28"/>
        </w:rPr>
        <w:t> </w:t>
      </w:r>
      <w:r w:rsidR="00EC2BC5" w:rsidRPr="00EC2BC5">
        <w:rPr>
          <w:color w:val="000000"/>
          <w:sz w:val="28"/>
        </w:rPr>
        <w:t>м</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Основная рабочая площадка (на отметке 8</w:t>
      </w:r>
      <w:r w:rsidR="00EC2BC5">
        <w:rPr>
          <w:color w:val="000000"/>
          <w:sz w:val="28"/>
        </w:rPr>
        <w:t> </w:t>
      </w:r>
      <w:r w:rsidR="00EC2BC5" w:rsidRPr="00EC2BC5">
        <w:rPr>
          <w:color w:val="000000"/>
          <w:sz w:val="28"/>
        </w:rPr>
        <w:t>м</w:t>
      </w:r>
      <w:r w:rsidRPr="00EC2BC5">
        <w:rPr>
          <w:color w:val="000000"/>
          <w:sz w:val="28"/>
        </w:rPr>
        <w:t>) предназначена для обслуживания дуговых электропечей и для перемещения по ней мульдозавалочной машины с ферросплавами и некоторыми видами шлакообразующих материалов, для которых необходимо осуществить перед вводом в печь нагрев или прокаливание. Кроме указанных машин, по этой площадке перемещаются самоходные машины для скачивания шлака, заправки печей и две тележки грузоподъемностью 10 т для передачи заправочных машин из пролета шлакоуборки в печной пролет.</w:t>
      </w:r>
    </w:p>
    <w:p w:rsidR="004F60B3" w:rsidRPr="00EC2BC5" w:rsidRDefault="004F60B3" w:rsidP="00EC2BC5">
      <w:pPr>
        <w:spacing w:line="360" w:lineRule="auto"/>
        <w:ind w:firstLine="709"/>
        <w:rPr>
          <w:color w:val="000000"/>
          <w:sz w:val="28"/>
        </w:rPr>
      </w:pPr>
      <w:r w:rsidRPr="00EC2BC5">
        <w:rPr>
          <w:color w:val="000000"/>
          <w:sz w:val="28"/>
        </w:rPr>
        <w:t>По торцам пролета предусмотрены грузопассажирские лифты.</w:t>
      </w:r>
    </w:p>
    <w:p w:rsidR="004F60B3" w:rsidRPr="00EC2BC5" w:rsidRDefault="004F60B3" w:rsidP="00EC2BC5">
      <w:pPr>
        <w:spacing w:line="360" w:lineRule="auto"/>
        <w:ind w:firstLine="709"/>
        <w:rPr>
          <w:color w:val="000000"/>
          <w:sz w:val="28"/>
        </w:rPr>
      </w:pPr>
      <w:r w:rsidRPr="00EC2BC5">
        <w:rPr>
          <w:color w:val="000000"/>
          <w:sz w:val="28"/>
        </w:rPr>
        <w:t>Пролет обслуживается кран-балками грузоподъемностью 3,2 т.с. и 10 т.с.</w:t>
      </w:r>
    </w:p>
    <w:p w:rsidR="004F60B3" w:rsidRPr="00EC2BC5" w:rsidRDefault="004F60B3" w:rsidP="00EC2BC5">
      <w:pPr>
        <w:spacing w:line="360" w:lineRule="auto"/>
        <w:ind w:firstLine="709"/>
        <w:rPr>
          <w:color w:val="000000"/>
          <w:sz w:val="28"/>
        </w:rPr>
      </w:pPr>
      <w:r w:rsidRPr="00EC2BC5">
        <w:rPr>
          <w:color w:val="000000"/>
          <w:sz w:val="28"/>
        </w:rPr>
        <w:t>В печном пролете установлены две электропечи емкостью 100 т с трансформаторами мощностью 75 МВА.</w:t>
      </w:r>
    </w:p>
    <w:p w:rsidR="004F60B3" w:rsidRPr="00EC2BC5" w:rsidRDefault="004F60B3" w:rsidP="00EC2BC5">
      <w:pPr>
        <w:spacing w:line="360" w:lineRule="auto"/>
        <w:ind w:firstLine="709"/>
        <w:rPr>
          <w:color w:val="000000"/>
          <w:sz w:val="28"/>
        </w:rPr>
      </w:pPr>
      <w:r w:rsidRPr="00EC2BC5">
        <w:rPr>
          <w:color w:val="000000"/>
          <w:sz w:val="28"/>
        </w:rPr>
        <w:t>Печи оборудованы устройствами для ввода сыпучих материалов через свод и установками для улавливания и очистки газов.</w:t>
      </w:r>
    </w:p>
    <w:p w:rsidR="004F60B3" w:rsidRPr="00EC2BC5" w:rsidRDefault="004F60B3" w:rsidP="00EC2BC5">
      <w:pPr>
        <w:spacing w:line="360" w:lineRule="auto"/>
        <w:ind w:firstLine="709"/>
        <w:rPr>
          <w:color w:val="000000"/>
          <w:sz w:val="28"/>
        </w:rPr>
      </w:pPr>
      <w:r w:rsidRPr="00EC2BC5">
        <w:rPr>
          <w:color w:val="000000"/>
          <w:sz w:val="28"/>
        </w:rPr>
        <w:t>У печей размещены печные подстанции, установки по вводу ферросплавов в сталеразливочный ковш и другое вспомогательное оборудование и сооружения.</w:t>
      </w:r>
    </w:p>
    <w:p w:rsidR="004F60B3" w:rsidRPr="00EC2BC5" w:rsidRDefault="004F60B3" w:rsidP="00EC2BC5">
      <w:pPr>
        <w:spacing w:line="360" w:lineRule="auto"/>
        <w:ind w:firstLine="709"/>
        <w:rPr>
          <w:color w:val="000000"/>
          <w:sz w:val="28"/>
        </w:rPr>
      </w:pPr>
      <w:r w:rsidRPr="00EC2BC5">
        <w:rPr>
          <w:color w:val="000000"/>
          <w:sz w:val="28"/>
        </w:rPr>
        <w:t xml:space="preserve">В торце пролета со стороны печи </w:t>
      </w:r>
      <w:r w:rsidR="00EC2BC5">
        <w:rPr>
          <w:color w:val="000000"/>
          <w:sz w:val="28"/>
        </w:rPr>
        <w:t>№</w:t>
      </w:r>
      <w:r w:rsidR="00EC2BC5" w:rsidRPr="00EC2BC5">
        <w:rPr>
          <w:color w:val="000000"/>
          <w:sz w:val="28"/>
        </w:rPr>
        <w:t>1</w:t>
      </w:r>
      <w:r w:rsidRPr="00EC2BC5">
        <w:rPr>
          <w:color w:val="000000"/>
          <w:sz w:val="28"/>
        </w:rPr>
        <w:t xml:space="preserve"> предусмотрены ремонтные места сводов печей, установка для сушки сводов, место ремонта футеровки съемного кожуха печи, а также бункер для выбивки сводов.</w:t>
      </w:r>
    </w:p>
    <w:p w:rsidR="004F60B3" w:rsidRPr="00EC2BC5" w:rsidRDefault="004F60B3" w:rsidP="00EC2BC5">
      <w:pPr>
        <w:spacing w:line="360" w:lineRule="auto"/>
        <w:ind w:firstLine="709"/>
        <w:rPr>
          <w:color w:val="000000"/>
          <w:sz w:val="28"/>
        </w:rPr>
      </w:pPr>
      <w:r w:rsidRPr="00EC2BC5">
        <w:rPr>
          <w:color w:val="000000"/>
          <w:sz w:val="28"/>
        </w:rPr>
        <w:t>В другом торце пролета размещен второй бункер для выбивки сводов.</w:t>
      </w:r>
    </w:p>
    <w:p w:rsidR="004F60B3" w:rsidRPr="00EC2BC5" w:rsidRDefault="004F60B3" w:rsidP="00EC2BC5">
      <w:pPr>
        <w:spacing w:line="360" w:lineRule="auto"/>
        <w:ind w:firstLine="709"/>
        <w:rPr>
          <w:color w:val="000000"/>
          <w:sz w:val="28"/>
        </w:rPr>
      </w:pPr>
      <w:r w:rsidRPr="00EC2BC5">
        <w:rPr>
          <w:color w:val="000000"/>
          <w:sz w:val="28"/>
        </w:rPr>
        <w:t>Для движения сталевозов по оси каждой печи уложены тупиковые железнодорожные пути широкой колеи.</w:t>
      </w:r>
    </w:p>
    <w:p w:rsidR="004F60B3" w:rsidRPr="00EC2BC5" w:rsidRDefault="004F60B3" w:rsidP="00EC2BC5">
      <w:pPr>
        <w:spacing w:line="360" w:lineRule="auto"/>
        <w:ind w:firstLine="709"/>
        <w:rPr>
          <w:color w:val="000000"/>
          <w:sz w:val="28"/>
        </w:rPr>
      </w:pPr>
      <w:r w:rsidRPr="00EC2BC5">
        <w:rPr>
          <w:color w:val="000000"/>
          <w:sz w:val="28"/>
        </w:rPr>
        <w:t>С целью герметизации от дыма и шума печной пролет изолирован от других пролетов стенами.</w:t>
      </w:r>
    </w:p>
    <w:p w:rsidR="004F60B3" w:rsidRPr="00EC2BC5" w:rsidRDefault="004F60B3" w:rsidP="00EC2BC5">
      <w:pPr>
        <w:spacing w:line="360" w:lineRule="auto"/>
        <w:ind w:firstLine="709"/>
        <w:rPr>
          <w:color w:val="000000"/>
          <w:sz w:val="28"/>
        </w:rPr>
      </w:pPr>
      <w:r w:rsidRPr="00EC2BC5">
        <w:rPr>
          <w:color w:val="000000"/>
          <w:sz w:val="28"/>
        </w:rPr>
        <w:t>Агрегат комплексной обработки стали (АКОС) размещен в печном пролете за</w:t>
      </w:r>
    </w:p>
    <w:p w:rsidR="004F60B3" w:rsidRPr="00EC2BC5" w:rsidRDefault="004F60B3" w:rsidP="00EC2BC5">
      <w:pPr>
        <w:spacing w:line="360" w:lineRule="auto"/>
        <w:ind w:firstLine="709"/>
        <w:rPr>
          <w:color w:val="000000"/>
          <w:sz w:val="28"/>
        </w:rPr>
      </w:pPr>
      <w:r w:rsidRPr="00EC2BC5">
        <w:rPr>
          <w:color w:val="000000"/>
          <w:sz w:val="28"/>
        </w:rPr>
        <w:t xml:space="preserve">печью </w:t>
      </w:r>
      <w:r w:rsidR="00EC2BC5">
        <w:rPr>
          <w:color w:val="000000"/>
          <w:sz w:val="28"/>
        </w:rPr>
        <w:t>№</w:t>
      </w:r>
      <w:r w:rsidR="00EC2BC5" w:rsidRPr="00EC2BC5">
        <w:rPr>
          <w:color w:val="000000"/>
          <w:sz w:val="28"/>
        </w:rPr>
        <w:t>2</w:t>
      </w:r>
      <w:r w:rsidRPr="00EC2BC5">
        <w:rPr>
          <w:color w:val="000000"/>
          <w:sz w:val="28"/>
        </w:rPr>
        <w:t>. Сооружение АКОС в печном пролете обеспечивает возможность использования для него загрузочного пролета для размещения в нем бункеров для хранения сыпучих и ферросплавов, которые подаются по конвейерам в ковш при внепечной обработке.</w:t>
      </w:r>
    </w:p>
    <w:p w:rsidR="004F60B3" w:rsidRPr="00EC2BC5" w:rsidRDefault="004F60B3" w:rsidP="00EC2BC5">
      <w:pPr>
        <w:spacing w:line="360" w:lineRule="auto"/>
        <w:ind w:firstLine="709"/>
        <w:rPr>
          <w:color w:val="000000"/>
          <w:sz w:val="28"/>
        </w:rPr>
      </w:pPr>
      <w:r w:rsidRPr="00EC2BC5">
        <w:rPr>
          <w:color w:val="000000"/>
          <w:sz w:val="28"/>
        </w:rPr>
        <w:t>Пролет оборудован тремя литейными кранами грузоподъемностью 180+63/20 т с со скоростью главного подъема 8</w:t>
      </w:r>
      <w:r w:rsidR="00EC2BC5">
        <w:rPr>
          <w:color w:val="000000"/>
          <w:sz w:val="28"/>
        </w:rPr>
        <w:t> </w:t>
      </w:r>
      <w:r w:rsidR="00EC2BC5" w:rsidRPr="00EC2BC5">
        <w:rPr>
          <w:color w:val="000000"/>
          <w:sz w:val="28"/>
        </w:rPr>
        <w:t>м</w:t>
      </w:r>
      <w:r w:rsidRPr="00EC2BC5">
        <w:rPr>
          <w:color w:val="000000"/>
          <w:sz w:val="28"/>
        </w:rPr>
        <w:t>/мин.</w:t>
      </w:r>
    </w:p>
    <w:p w:rsidR="004F60B3" w:rsidRPr="00EC2BC5" w:rsidRDefault="004F60B3" w:rsidP="00EC2BC5">
      <w:pPr>
        <w:spacing w:line="360" w:lineRule="auto"/>
        <w:ind w:firstLine="709"/>
        <w:rPr>
          <w:color w:val="000000"/>
          <w:sz w:val="28"/>
        </w:rPr>
      </w:pPr>
      <w:r w:rsidRPr="00EC2BC5">
        <w:rPr>
          <w:color w:val="000000"/>
          <w:sz w:val="28"/>
        </w:rPr>
        <w:t>Для ремонта кранов предусмотрены кран-балки грузоподъемностью 10 тс.</w:t>
      </w:r>
    </w:p>
    <w:p w:rsidR="004F60B3" w:rsidRPr="00EC2BC5" w:rsidRDefault="004F60B3" w:rsidP="00EC2BC5">
      <w:pPr>
        <w:spacing w:line="360" w:lineRule="auto"/>
        <w:ind w:firstLine="709"/>
        <w:rPr>
          <w:color w:val="000000"/>
          <w:sz w:val="28"/>
        </w:rPr>
      </w:pPr>
      <w:r w:rsidRPr="00EC2BC5">
        <w:rPr>
          <w:color w:val="000000"/>
          <w:sz w:val="28"/>
        </w:rPr>
        <w:t>Над сталевозными путями напротив первой электропечи размещается установка стабилизации и доводки металла в ковше (УСДМ).</w:t>
      </w:r>
    </w:p>
    <w:p w:rsidR="004F60B3" w:rsidRPr="00EC2BC5" w:rsidRDefault="004F60B3" w:rsidP="00EC2BC5">
      <w:pPr>
        <w:spacing w:line="360" w:lineRule="auto"/>
        <w:ind w:firstLine="709"/>
        <w:rPr>
          <w:color w:val="000000"/>
          <w:sz w:val="28"/>
        </w:rPr>
      </w:pPr>
      <w:r w:rsidRPr="00EC2BC5">
        <w:rPr>
          <w:color w:val="000000"/>
          <w:sz w:val="28"/>
        </w:rPr>
        <w:t>В осях колонн 11</w:t>
      </w:r>
      <w:r w:rsidR="00EC2BC5">
        <w:rPr>
          <w:color w:val="000000"/>
          <w:sz w:val="28"/>
        </w:rPr>
        <w:t>–</w:t>
      </w:r>
      <w:r w:rsidR="00EC2BC5" w:rsidRPr="00EC2BC5">
        <w:rPr>
          <w:color w:val="000000"/>
          <w:sz w:val="28"/>
        </w:rPr>
        <w:t>2</w:t>
      </w:r>
      <w:r w:rsidRPr="00EC2BC5">
        <w:rPr>
          <w:color w:val="000000"/>
          <w:sz w:val="28"/>
        </w:rPr>
        <w:t>1 сооружены, над которыми на рабочей площадке установлены поворотные стенды для передачи ковшей со сталью на МНЛЗ и аварийные емкости.</w:t>
      </w:r>
    </w:p>
    <w:p w:rsidR="004F60B3" w:rsidRPr="00EC2BC5" w:rsidRDefault="004F60B3" w:rsidP="00EC2BC5">
      <w:pPr>
        <w:spacing w:line="360" w:lineRule="auto"/>
        <w:ind w:firstLine="709"/>
        <w:rPr>
          <w:color w:val="000000"/>
          <w:sz w:val="28"/>
        </w:rPr>
      </w:pPr>
      <w:r w:rsidRPr="00EC2BC5">
        <w:rPr>
          <w:color w:val="000000"/>
          <w:sz w:val="28"/>
        </w:rPr>
        <w:t>Для уборки скрапа, образующегося при разливке стали, предусмотрен вывод в пролет двух ширококолейных путей для тележки подачи бадей. В пролет выведен также ширококолейный путь для сталевоза АКОС.</w:t>
      </w:r>
    </w:p>
    <w:p w:rsidR="004F60B3" w:rsidRPr="00EC2BC5" w:rsidRDefault="004F60B3" w:rsidP="00EC2BC5">
      <w:pPr>
        <w:spacing w:line="360" w:lineRule="auto"/>
        <w:ind w:firstLine="709"/>
        <w:rPr>
          <w:color w:val="000000"/>
          <w:sz w:val="28"/>
        </w:rPr>
      </w:pPr>
      <w:r w:rsidRPr="00EC2BC5">
        <w:rPr>
          <w:color w:val="000000"/>
          <w:sz w:val="28"/>
        </w:rPr>
        <w:t>В пролете предусмотрены участки и оборудование для текущего обслуживания сталеразливочных ковшей, стенды для установки шиберных затворов.</w:t>
      </w:r>
    </w:p>
    <w:p w:rsidR="004F60B3" w:rsidRPr="00EC2BC5" w:rsidRDefault="004F60B3" w:rsidP="00EC2BC5">
      <w:pPr>
        <w:spacing w:line="360" w:lineRule="auto"/>
        <w:ind w:firstLine="709"/>
        <w:rPr>
          <w:color w:val="000000"/>
          <w:sz w:val="28"/>
        </w:rPr>
      </w:pPr>
      <w:r w:rsidRPr="00EC2BC5">
        <w:rPr>
          <w:color w:val="000000"/>
          <w:sz w:val="28"/>
        </w:rPr>
        <w:t>Пролет имеет ширину 30</w:t>
      </w:r>
      <w:r w:rsidR="00EC2BC5">
        <w:rPr>
          <w:color w:val="000000"/>
          <w:sz w:val="28"/>
        </w:rPr>
        <w:t> </w:t>
      </w:r>
      <w:r w:rsidR="00EC2BC5" w:rsidRPr="00EC2BC5">
        <w:rPr>
          <w:color w:val="000000"/>
          <w:sz w:val="28"/>
        </w:rPr>
        <w:t>м</w:t>
      </w:r>
      <w:r w:rsidRPr="00EC2BC5">
        <w:rPr>
          <w:color w:val="000000"/>
          <w:sz w:val="28"/>
        </w:rPr>
        <w:t xml:space="preserve"> и оборудован тремя литейными кранами грузоподъемностью 180+63/20 тс и двумя консольными кранами грузоподъемность 5 тс, с вылетом стрелы 6</w:t>
      </w:r>
      <w:r w:rsidR="00EC2BC5">
        <w:rPr>
          <w:color w:val="000000"/>
          <w:sz w:val="28"/>
        </w:rPr>
        <w:t> </w:t>
      </w:r>
      <w:r w:rsidR="00EC2BC5" w:rsidRPr="00EC2BC5">
        <w:rPr>
          <w:color w:val="000000"/>
          <w:sz w:val="28"/>
        </w:rPr>
        <w:t>м</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Для ремонта кранов в пролете предусмотрены кран-балки грузоподъемностью 10 тс.</w:t>
      </w:r>
    </w:p>
    <w:p w:rsidR="004F60B3" w:rsidRPr="00EC2BC5" w:rsidRDefault="004F60B3" w:rsidP="00EC2BC5">
      <w:pPr>
        <w:spacing w:line="360" w:lineRule="auto"/>
        <w:ind w:firstLine="709"/>
        <w:rPr>
          <w:color w:val="000000"/>
          <w:sz w:val="28"/>
        </w:rPr>
      </w:pPr>
      <w:r w:rsidRPr="00EC2BC5">
        <w:rPr>
          <w:color w:val="000000"/>
          <w:sz w:val="28"/>
        </w:rPr>
        <w:t xml:space="preserve">В пролете размещаются две МНЛЗ, а также основное оборудование по ремонту промежуточных ковшей, установки для сушки промковшей и стопоров, растворные узлы, установки по выдавливанию </w:t>
      </w:r>
      <w:r w:rsidR="00EC2BC5">
        <w:rPr>
          <w:color w:val="000000"/>
          <w:sz w:val="28"/>
        </w:rPr>
        <w:t>«</w:t>
      </w:r>
      <w:r w:rsidR="00EC2BC5" w:rsidRPr="00EC2BC5">
        <w:rPr>
          <w:color w:val="000000"/>
          <w:sz w:val="28"/>
        </w:rPr>
        <w:t>к</w:t>
      </w:r>
      <w:r w:rsidRPr="00EC2BC5">
        <w:rPr>
          <w:color w:val="000000"/>
          <w:sz w:val="28"/>
        </w:rPr>
        <w:t>озлов</w:t>
      </w:r>
      <w:r w:rsidR="00EC2BC5">
        <w:rPr>
          <w:color w:val="000000"/>
          <w:sz w:val="28"/>
        </w:rPr>
        <w:t>»</w:t>
      </w:r>
      <w:r w:rsidR="00EC2BC5" w:rsidRPr="00EC2BC5">
        <w:rPr>
          <w:color w:val="000000"/>
          <w:sz w:val="28"/>
        </w:rPr>
        <w:t>,</w:t>
      </w:r>
      <w:r w:rsidRPr="00EC2BC5">
        <w:rPr>
          <w:color w:val="000000"/>
          <w:sz w:val="28"/>
        </w:rPr>
        <w:t xml:space="preserve"> поворотные стенды для ломки футеровки и машина наливной футеровки промковшей.</w:t>
      </w:r>
    </w:p>
    <w:p w:rsidR="004F60B3" w:rsidRPr="00EC2BC5" w:rsidRDefault="004F60B3" w:rsidP="00EC2BC5">
      <w:pPr>
        <w:spacing w:line="360" w:lineRule="auto"/>
        <w:ind w:firstLine="709"/>
        <w:rPr>
          <w:color w:val="000000"/>
          <w:sz w:val="28"/>
        </w:rPr>
      </w:pPr>
      <w:r w:rsidRPr="00EC2BC5">
        <w:rPr>
          <w:color w:val="000000"/>
          <w:sz w:val="28"/>
        </w:rPr>
        <w:t>Пролет оборудован передаточной тележкой для транспортировки порожних сталеразливочных ковшей из пролета МНЛЗ в разливочный, а также других грузов.</w:t>
      </w:r>
    </w:p>
    <w:p w:rsidR="004F60B3" w:rsidRPr="00EC2BC5" w:rsidRDefault="004F60B3" w:rsidP="00EC2BC5">
      <w:pPr>
        <w:spacing w:line="360" w:lineRule="auto"/>
        <w:ind w:firstLine="709"/>
        <w:rPr>
          <w:color w:val="000000"/>
          <w:sz w:val="28"/>
        </w:rPr>
      </w:pPr>
      <w:r w:rsidRPr="00EC2BC5">
        <w:rPr>
          <w:color w:val="000000"/>
          <w:sz w:val="28"/>
        </w:rPr>
        <w:t>Здесь размещаются встроенные технологические помещения МНЛЗ.</w:t>
      </w:r>
    </w:p>
    <w:p w:rsidR="004F60B3" w:rsidRPr="00EC2BC5" w:rsidRDefault="004F60B3" w:rsidP="00EC2BC5">
      <w:pPr>
        <w:spacing w:line="360" w:lineRule="auto"/>
        <w:ind w:firstLine="709"/>
        <w:rPr>
          <w:color w:val="000000"/>
          <w:sz w:val="28"/>
        </w:rPr>
      </w:pPr>
      <w:r w:rsidRPr="00EC2BC5">
        <w:rPr>
          <w:color w:val="000000"/>
          <w:sz w:val="28"/>
        </w:rPr>
        <w:t>Пролет имеет ширину 30</w:t>
      </w:r>
      <w:r w:rsidR="00EC2BC5">
        <w:rPr>
          <w:color w:val="000000"/>
          <w:sz w:val="28"/>
        </w:rPr>
        <w:t> </w:t>
      </w:r>
      <w:r w:rsidR="00EC2BC5" w:rsidRPr="00EC2BC5">
        <w:rPr>
          <w:color w:val="000000"/>
          <w:sz w:val="28"/>
        </w:rPr>
        <w:t>м</w:t>
      </w:r>
      <w:r w:rsidRPr="00EC2BC5">
        <w:rPr>
          <w:color w:val="000000"/>
          <w:sz w:val="28"/>
        </w:rPr>
        <w:t xml:space="preserve"> и оборудован двумя мостовыми кранами грузоподъемностью 100+20 тс и двумя мостовыми кранами грузоподъемностью 30/5 тс.</w:t>
      </w:r>
    </w:p>
    <w:p w:rsidR="004F60B3" w:rsidRPr="00EC2BC5" w:rsidRDefault="004F60B3" w:rsidP="00EC2BC5">
      <w:pPr>
        <w:spacing w:line="360" w:lineRule="auto"/>
        <w:ind w:firstLine="709"/>
        <w:rPr>
          <w:color w:val="000000"/>
          <w:sz w:val="28"/>
        </w:rPr>
      </w:pPr>
      <w:r w:rsidRPr="00EC2BC5">
        <w:rPr>
          <w:color w:val="000000"/>
          <w:sz w:val="28"/>
        </w:rPr>
        <w:t>Для обслуживания ремонтов МНЛЗ над участками вторичного охлаждения, правильной машины, газорезки и транспортно-уборочной линии предусмотрена установка кранов грузоподъемностью 10 тс. Эти краны перемещаются поперек пролета и имеют выход в передаточный пролет.</w:t>
      </w:r>
    </w:p>
    <w:p w:rsidR="004F60B3" w:rsidRPr="00EC2BC5" w:rsidRDefault="004F60B3" w:rsidP="00EC2BC5">
      <w:pPr>
        <w:spacing w:line="360" w:lineRule="auto"/>
        <w:ind w:firstLine="709"/>
        <w:rPr>
          <w:color w:val="000000"/>
          <w:sz w:val="28"/>
        </w:rPr>
      </w:pPr>
      <w:r w:rsidRPr="00EC2BC5">
        <w:rPr>
          <w:color w:val="000000"/>
          <w:sz w:val="28"/>
        </w:rPr>
        <w:t>Для ремонта технологических кранов предусмотрены кран-балки грузоподъемностью 2 тс и 3 тс.</w:t>
      </w:r>
    </w:p>
    <w:p w:rsidR="004F60B3" w:rsidRPr="00EC2BC5" w:rsidRDefault="004F60B3" w:rsidP="00EC2BC5">
      <w:pPr>
        <w:spacing w:line="360" w:lineRule="auto"/>
        <w:ind w:firstLine="709"/>
        <w:rPr>
          <w:color w:val="000000"/>
          <w:sz w:val="28"/>
        </w:rPr>
      </w:pPr>
      <w:r w:rsidRPr="00EC2BC5">
        <w:rPr>
          <w:color w:val="000000"/>
          <w:sz w:val="28"/>
        </w:rPr>
        <w:t>Организация загрузки корзин скрапом и передача загруженных корзин к электропечам является одним из факторов определяющим производительность электропечей.</w:t>
      </w:r>
    </w:p>
    <w:p w:rsidR="004F60B3" w:rsidRPr="00EC2BC5" w:rsidRDefault="004F60B3" w:rsidP="00EC2BC5">
      <w:pPr>
        <w:spacing w:line="360" w:lineRule="auto"/>
        <w:ind w:firstLine="709"/>
        <w:rPr>
          <w:color w:val="000000"/>
          <w:sz w:val="28"/>
        </w:rPr>
      </w:pPr>
      <w:r w:rsidRPr="00EC2BC5">
        <w:rPr>
          <w:color w:val="000000"/>
          <w:sz w:val="28"/>
        </w:rPr>
        <w:t>Негабаритный и легковесный стальной лом намечается подавать только в скрапоразделочный пролет, а габаритный тяжеловесный скрап, как привозной, так и скрап прокатных цехов в оба пролета: скрапоразделочный и шихтовый.</w:t>
      </w:r>
    </w:p>
    <w:p w:rsidR="004F60B3" w:rsidRPr="00EC2BC5" w:rsidRDefault="004F60B3" w:rsidP="00EC2BC5">
      <w:pPr>
        <w:spacing w:line="360" w:lineRule="auto"/>
        <w:ind w:firstLine="709"/>
        <w:rPr>
          <w:color w:val="000000"/>
          <w:sz w:val="28"/>
        </w:rPr>
      </w:pPr>
      <w:r w:rsidRPr="00EC2BC5">
        <w:rPr>
          <w:color w:val="000000"/>
          <w:sz w:val="28"/>
        </w:rPr>
        <w:t>Существующая подготовка лома позволяет обеспечить завалку электропечи двумя корзинами, которые по условиям обеспечения высокой производительности электропечей должны подаваться к электропечам одновременно к началу завалки.</w:t>
      </w:r>
    </w:p>
    <w:p w:rsidR="004F60B3" w:rsidRPr="00EC2BC5" w:rsidRDefault="004F60B3" w:rsidP="00EC2BC5">
      <w:pPr>
        <w:spacing w:line="360" w:lineRule="auto"/>
        <w:ind w:firstLine="709"/>
        <w:rPr>
          <w:color w:val="000000"/>
          <w:sz w:val="28"/>
        </w:rPr>
      </w:pPr>
      <w:r w:rsidRPr="00EC2BC5">
        <w:rPr>
          <w:color w:val="000000"/>
          <w:sz w:val="28"/>
        </w:rPr>
        <w:t>В связи с этим, загрузка обоих корзин должна осуществляться практически одновременно.</w:t>
      </w:r>
    </w:p>
    <w:p w:rsidR="004F60B3" w:rsidRPr="00EC2BC5" w:rsidRDefault="004F60B3" w:rsidP="00EC2BC5">
      <w:pPr>
        <w:spacing w:line="360" w:lineRule="auto"/>
        <w:ind w:firstLine="709"/>
        <w:rPr>
          <w:color w:val="000000"/>
          <w:sz w:val="28"/>
        </w:rPr>
      </w:pPr>
      <w:r w:rsidRPr="00EC2BC5">
        <w:rPr>
          <w:color w:val="000000"/>
          <w:sz w:val="28"/>
        </w:rPr>
        <w:t>В одном пролете выполнить загрузку обоих корзин можно лишь при условии одновременной работы двух кранов и загрузки скрапа с помощью контейнеров емкостью 14</w:t>
      </w:r>
      <w:r w:rsidR="00EC2BC5">
        <w:rPr>
          <w:color w:val="000000"/>
          <w:sz w:val="28"/>
        </w:rPr>
        <w:t> </w:t>
      </w:r>
      <w:r w:rsidRPr="00EC2BC5">
        <w:rPr>
          <w:color w:val="000000"/>
          <w:sz w:val="28"/>
        </w:rPr>
        <w:t>м</w:t>
      </w:r>
      <w:r w:rsidRPr="00EC2BC5">
        <w:rPr>
          <w:color w:val="000000"/>
          <w:sz w:val="28"/>
          <w:vertAlign w:val="superscript"/>
        </w:rPr>
        <w:t>3</w:t>
      </w:r>
      <w:r w:rsidRPr="00EC2BC5">
        <w:rPr>
          <w:color w:val="000000"/>
          <w:sz w:val="28"/>
        </w:rPr>
        <w:t xml:space="preserve"> с дошихтовкой и корректировкой веса скрапом из закромов, с помощью магнита подвешенного на малом крюке специального мостового крана грузоподъемностью 30/15 тс.</w:t>
      </w:r>
    </w:p>
    <w:p w:rsidR="004F60B3" w:rsidRPr="00EC2BC5" w:rsidRDefault="004F60B3" w:rsidP="00EC2BC5">
      <w:pPr>
        <w:spacing w:line="360" w:lineRule="auto"/>
        <w:ind w:firstLine="709"/>
        <w:rPr>
          <w:color w:val="000000"/>
          <w:sz w:val="28"/>
        </w:rPr>
      </w:pPr>
      <w:r w:rsidRPr="00EC2BC5">
        <w:rPr>
          <w:color w:val="000000"/>
          <w:sz w:val="28"/>
        </w:rPr>
        <w:t>Контейнера со скрапом из скрапоразделочного пролета передаются в шихтовый пролет на самоходных рельсовых тележках грузоподъемностью 150 тс.</w:t>
      </w:r>
    </w:p>
    <w:p w:rsidR="004F60B3" w:rsidRPr="00EC2BC5" w:rsidRDefault="004F60B3" w:rsidP="00EC2BC5">
      <w:pPr>
        <w:spacing w:line="360" w:lineRule="auto"/>
        <w:ind w:firstLine="709"/>
        <w:rPr>
          <w:color w:val="000000"/>
          <w:sz w:val="28"/>
        </w:rPr>
      </w:pPr>
      <w:r w:rsidRPr="00EC2BC5">
        <w:rPr>
          <w:color w:val="000000"/>
          <w:sz w:val="28"/>
        </w:rPr>
        <w:t>С целью уменьшения дополнительных операций по передаче контейнеров из скрапоразделочного пролета в шихтовый, а также крановых операций по перестановке контейнеров в шихтовом пролете с задалживанием кранов на этих операциях, предусмотрен вывод ширококолейных путей для самоходных тележек грузоподъемностью 150 тс в скрапоразделочный пролет.</w:t>
      </w:r>
    </w:p>
    <w:p w:rsidR="004F60B3" w:rsidRPr="00EC2BC5" w:rsidRDefault="004F60B3" w:rsidP="00EC2BC5">
      <w:pPr>
        <w:spacing w:line="360" w:lineRule="auto"/>
        <w:ind w:firstLine="709"/>
        <w:rPr>
          <w:color w:val="000000"/>
          <w:sz w:val="28"/>
        </w:rPr>
      </w:pPr>
      <w:r w:rsidRPr="00EC2BC5">
        <w:rPr>
          <w:color w:val="000000"/>
          <w:sz w:val="28"/>
        </w:rPr>
        <w:t>По условиям загрузки достаточно иметь один путь для подачи корзин на каждую электропечь, но, учитывая возможные аварии с весами и самоходными тележками, предлагается резервный путь для передачи корзин со скрапом к электропечам, соединяющий скрапоразделочный и разливочный пролет. Тележка, установленная на этом пути, может быть использована также для передачи скрапа, образующегося при разливке стали, в скрапоразделочный пролет на переработку.</w:t>
      </w:r>
    </w:p>
    <w:p w:rsidR="004F60B3" w:rsidRPr="00EC2BC5" w:rsidRDefault="004F60B3" w:rsidP="00EC2BC5">
      <w:pPr>
        <w:spacing w:line="360" w:lineRule="auto"/>
        <w:ind w:firstLine="709"/>
        <w:rPr>
          <w:color w:val="000000"/>
          <w:sz w:val="28"/>
        </w:rPr>
      </w:pPr>
      <w:r w:rsidRPr="00EC2BC5">
        <w:rPr>
          <w:color w:val="000000"/>
          <w:sz w:val="28"/>
        </w:rPr>
        <w:t>Взвешивание корзин со скрапом производится на платформенных весах грузоподъемностью 125 т.с. Взвешенные корзины с помощью самоходных тележек передаются в печной пролет главного здания к проемам в рабочей площадке и с помощью мостовых кранов грузоподъемностью 180+63/20 тс транспортируются к электропечам для завалки.</w:t>
      </w:r>
    </w:p>
    <w:p w:rsidR="004F60B3" w:rsidRPr="00EC2BC5" w:rsidRDefault="004F60B3" w:rsidP="00EC2BC5">
      <w:pPr>
        <w:spacing w:line="360" w:lineRule="auto"/>
        <w:ind w:firstLine="709"/>
        <w:rPr>
          <w:color w:val="000000"/>
          <w:sz w:val="28"/>
        </w:rPr>
      </w:pPr>
      <w:r w:rsidRPr="00EC2BC5">
        <w:rPr>
          <w:color w:val="000000"/>
          <w:sz w:val="28"/>
        </w:rPr>
        <w:t>Сыпучие материалы из совмещенного склада поступают в загрузочный пролет по двум конвейерам с шириной ленты 1000</w:t>
      </w:r>
      <w:r w:rsidR="00EC2BC5">
        <w:rPr>
          <w:color w:val="000000"/>
          <w:sz w:val="28"/>
        </w:rPr>
        <w:t> </w:t>
      </w:r>
      <w:r w:rsidR="00EC2BC5" w:rsidRPr="00EC2BC5">
        <w:rPr>
          <w:color w:val="000000"/>
          <w:sz w:val="28"/>
        </w:rPr>
        <w:t>мм</w:t>
      </w:r>
      <w:r w:rsidRPr="00EC2BC5">
        <w:rPr>
          <w:color w:val="000000"/>
          <w:sz w:val="28"/>
        </w:rPr>
        <w:t xml:space="preserve"> в расходные бункера емкостью 24</w:t>
      </w:r>
      <w:r w:rsidR="00EC2BC5">
        <w:rPr>
          <w:color w:val="000000"/>
          <w:sz w:val="28"/>
        </w:rPr>
        <w:t> </w:t>
      </w:r>
      <w:r w:rsidRPr="00EC2BC5">
        <w:rPr>
          <w:color w:val="000000"/>
          <w:sz w:val="28"/>
        </w:rPr>
        <w:t>м</w:t>
      </w:r>
      <w:r w:rsidRPr="00EC2BC5">
        <w:rPr>
          <w:color w:val="000000"/>
          <w:sz w:val="28"/>
          <w:vertAlign w:val="superscript"/>
        </w:rPr>
        <w:t>3</w:t>
      </w:r>
      <w:r w:rsidRPr="00EC2BC5">
        <w:rPr>
          <w:color w:val="000000"/>
          <w:sz w:val="28"/>
        </w:rPr>
        <w:t xml:space="preserve"> и 18</w:t>
      </w:r>
      <w:r w:rsidR="00EC2BC5">
        <w:rPr>
          <w:color w:val="000000"/>
          <w:sz w:val="28"/>
        </w:rPr>
        <w:t> </w:t>
      </w:r>
      <w:r w:rsidRPr="00EC2BC5">
        <w:rPr>
          <w:color w:val="000000"/>
          <w:sz w:val="28"/>
        </w:rPr>
        <w:t>м</w:t>
      </w:r>
      <w:r w:rsidRPr="00EC2BC5">
        <w:rPr>
          <w:color w:val="000000"/>
          <w:sz w:val="28"/>
          <w:vertAlign w:val="superscript"/>
        </w:rPr>
        <w:t>3</w:t>
      </w:r>
      <w:r w:rsidRPr="00EC2BC5">
        <w:rPr>
          <w:color w:val="000000"/>
          <w:sz w:val="28"/>
        </w:rPr>
        <w:t>. Окатыши в загрузочный пролет поступают по транспортерной галерее в расходные бункера объемом 24и 35</w:t>
      </w:r>
      <w:r w:rsidR="00EC2BC5">
        <w:rPr>
          <w:color w:val="000000"/>
          <w:sz w:val="28"/>
        </w:rPr>
        <w:t> </w:t>
      </w:r>
      <w:r w:rsidRPr="00EC2BC5">
        <w:rPr>
          <w:color w:val="000000"/>
          <w:sz w:val="28"/>
        </w:rPr>
        <w:t>м</w:t>
      </w:r>
      <w:r w:rsidRPr="00EC2BC5">
        <w:rPr>
          <w:color w:val="000000"/>
          <w:sz w:val="28"/>
          <w:vertAlign w:val="superscript"/>
        </w:rPr>
        <w:t>3</w:t>
      </w:r>
      <w:r w:rsidRPr="00EC2BC5">
        <w:rPr>
          <w:color w:val="000000"/>
          <w:sz w:val="28"/>
        </w:rPr>
        <w:t>. Дробленые ферросплавы в загрузочный пролет из склада ферросплавов поступают по транспортерной галерее. Ферросплавы и сыпучие материалы, которые необходимо перед вводом в печь нагреть или прокалить, подаются в промежуточные бункера, а затем в мульды. Мульды с ферросплавами напольными мульдозавалочными машинами грузоподъемностью 3,2 тс транспортируются к двухкамерным печам для нагрева. После нагрева или прокаливания этими же машинами ферросплавы передаются к электропечам или АКОС.</w:t>
      </w:r>
    </w:p>
    <w:p w:rsidR="004F60B3" w:rsidRPr="00EC2BC5" w:rsidRDefault="004F60B3" w:rsidP="00EC2BC5">
      <w:pPr>
        <w:spacing w:line="360" w:lineRule="auto"/>
        <w:ind w:firstLine="709"/>
        <w:rPr>
          <w:color w:val="000000"/>
          <w:sz w:val="28"/>
        </w:rPr>
      </w:pPr>
      <w:r w:rsidRPr="00EC2BC5">
        <w:rPr>
          <w:color w:val="000000"/>
          <w:sz w:val="28"/>
        </w:rPr>
        <w:t xml:space="preserve">Технологические порошки и смеси для использования на установках АКОС и УСДМ подаются в главное здание следующим образом: молотая известь </w:t>
      </w:r>
      <w:r w:rsidR="00EC2BC5">
        <w:rPr>
          <w:color w:val="000000"/>
          <w:sz w:val="28"/>
        </w:rPr>
        <w:t>–</w:t>
      </w:r>
      <w:r w:rsidR="00EC2BC5" w:rsidRPr="00EC2BC5">
        <w:rPr>
          <w:color w:val="000000"/>
          <w:sz w:val="28"/>
        </w:rPr>
        <w:t xml:space="preserve"> </w:t>
      </w:r>
      <w:r w:rsidRPr="00EC2BC5">
        <w:rPr>
          <w:color w:val="000000"/>
          <w:sz w:val="28"/>
        </w:rPr>
        <w:t>пневмотранспортом, ферросилиций и силикокальций в смеси с инертными материалами в пневмонагнетателях емкостью 1</w:t>
      </w:r>
      <w:r w:rsidR="00EC2BC5">
        <w:rPr>
          <w:color w:val="000000"/>
          <w:sz w:val="28"/>
        </w:rPr>
        <w:t> </w:t>
      </w:r>
      <w:r w:rsidRPr="00EC2BC5">
        <w:rPr>
          <w:color w:val="000000"/>
          <w:sz w:val="28"/>
        </w:rPr>
        <w:t>м</w:t>
      </w:r>
      <w:r w:rsidRPr="00EC2BC5">
        <w:rPr>
          <w:color w:val="000000"/>
          <w:sz w:val="28"/>
          <w:vertAlign w:val="superscript"/>
        </w:rPr>
        <w:t>3</w:t>
      </w:r>
      <w:r w:rsidR="00EC2BC5">
        <w:rPr>
          <w:color w:val="000000"/>
          <w:sz w:val="28"/>
        </w:rPr>
        <w:t xml:space="preserve"> –</w:t>
      </w:r>
      <w:r w:rsidR="00EC2BC5" w:rsidRPr="00EC2BC5">
        <w:rPr>
          <w:color w:val="000000"/>
          <w:sz w:val="28"/>
        </w:rPr>
        <w:t xml:space="preserve"> ав</w:t>
      </w:r>
      <w:r w:rsidRPr="00EC2BC5">
        <w:rPr>
          <w:color w:val="000000"/>
          <w:sz w:val="28"/>
        </w:rPr>
        <w:t xml:space="preserve">тотранспортом, остальные </w:t>
      </w:r>
      <w:r w:rsidR="00EC2BC5">
        <w:rPr>
          <w:color w:val="000000"/>
          <w:sz w:val="28"/>
        </w:rPr>
        <w:t>–</w:t>
      </w:r>
      <w:r w:rsidR="00EC2BC5" w:rsidRPr="00EC2BC5">
        <w:rPr>
          <w:color w:val="000000"/>
          <w:sz w:val="28"/>
        </w:rPr>
        <w:t xml:space="preserve"> </w:t>
      </w:r>
      <w:r w:rsidRPr="00EC2BC5">
        <w:rPr>
          <w:color w:val="000000"/>
          <w:sz w:val="28"/>
        </w:rPr>
        <w:t>в камерных насосах автотранспортом.</w:t>
      </w:r>
    </w:p>
    <w:p w:rsidR="004F60B3" w:rsidRPr="00EC2BC5" w:rsidRDefault="004F60B3" w:rsidP="00EC2BC5">
      <w:pPr>
        <w:spacing w:line="360" w:lineRule="auto"/>
        <w:ind w:firstLine="709"/>
        <w:rPr>
          <w:color w:val="000000"/>
          <w:sz w:val="28"/>
        </w:rPr>
      </w:pPr>
      <w:r w:rsidRPr="00EC2BC5">
        <w:rPr>
          <w:color w:val="000000"/>
          <w:sz w:val="28"/>
        </w:rPr>
        <w:t>Сыпучие материалы и окатыши из расходных бункеров загрузочного пролета при помощи системы взвешивания конвейерами подаются непосредственно в печи через течки закрепленные на порталах электропечей.</w:t>
      </w:r>
    </w:p>
    <w:p w:rsidR="004F60B3" w:rsidRPr="00EC2BC5" w:rsidRDefault="004F60B3" w:rsidP="00EC2BC5">
      <w:pPr>
        <w:spacing w:line="360" w:lineRule="auto"/>
        <w:ind w:firstLine="709"/>
        <w:rPr>
          <w:color w:val="000000"/>
          <w:sz w:val="28"/>
        </w:rPr>
      </w:pPr>
      <w:r w:rsidRPr="00EC2BC5">
        <w:rPr>
          <w:color w:val="000000"/>
          <w:sz w:val="28"/>
        </w:rPr>
        <w:t>Технологические порошки из расходных бункеров подаются на установки приготовления смесей, оснащенные весовыми дозаторами и планетарно-шнековыми смесителями. Каждая смесь готовится непосредственно перед вдуванием и выгружается в пневмо-нагнетатель, при помощи которого транспортируется газом</w:t>
      </w:r>
      <w:r w:rsidR="00EC2BC5">
        <w:rPr>
          <w:color w:val="000000"/>
          <w:sz w:val="28"/>
        </w:rPr>
        <w:t xml:space="preserve"> –</w:t>
      </w:r>
      <w:r w:rsidR="00EC2BC5" w:rsidRPr="00EC2BC5">
        <w:rPr>
          <w:color w:val="000000"/>
          <w:sz w:val="28"/>
        </w:rPr>
        <w:t xml:space="preserve"> но</w:t>
      </w:r>
      <w:r w:rsidRPr="00EC2BC5">
        <w:rPr>
          <w:color w:val="000000"/>
          <w:sz w:val="28"/>
        </w:rPr>
        <w:t>сителем в ковш. Смеси, содержащие ферросилиций и силикокальций, вдуваются в нейтральной среде.</w:t>
      </w:r>
    </w:p>
    <w:p w:rsidR="004F60B3" w:rsidRPr="00EC2BC5" w:rsidRDefault="004F60B3" w:rsidP="00EC2BC5">
      <w:pPr>
        <w:spacing w:line="360" w:lineRule="auto"/>
        <w:ind w:firstLine="709"/>
        <w:rPr>
          <w:color w:val="000000"/>
          <w:sz w:val="28"/>
        </w:rPr>
      </w:pPr>
      <w:r w:rsidRPr="00EC2BC5">
        <w:rPr>
          <w:color w:val="000000"/>
          <w:sz w:val="28"/>
        </w:rPr>
        <w:t>Управление работой смесительных установок и пневмонагнетателей производится из пульта управления. Ввод сыпучих материалов в электропечь осуществляется системой конвейеров и течек.</w:t>
      </w:r>
    </w:p>
    <w:p w:rsidR="004F60B3" w:rsidRPr="00EC2BC5" w:rsidRDefault="004F60B3" w:rsidP="00EC2BC5">
      <w:pPr>
        <w:spacing w:line="360" w:lineRule="auto"/>
        <w:ind w:firstLine="709"/>
        <w:rPr>
          <w:color w:val="000000"/>
          <w:sz w:val="28"/>
        </w:rPr>
      </w:pPr>
      <w:r w:rsidRPr="00EC2BC5">
        <w:rPr>
          <w:color w:val="000000"/>
          <w:sz w:val="28"/>
        </w:rPr>
        <w:t>Скачивание шлака из электропечей производится в шлаковые ковши емкостью 16</w:t>
      </w:r>
      <w:r w:rsidR="00EC2BC5">
        <w:rPr>
          <w:color w:val="000000"/>
          <w:sz w:val="28"/>
        </w:rPr>
        <w:t> </w:t>
      </w:r>
      <w:r w:rsidRPr="00EC2BC5">
        <w:rPr>
          <w:color w:val="000000"/>
          <w:sz w:val="28"/>
        </w:rPr>
        <w:t>м</w:t>
      </w:r>
      <w:r w:rsidRPr="00EC2BC5">
        <w:rPr>
          <w:color w:val="000000"/>
          <w:sz w:val="28"/>
          <w:vertAlign w:val="superscript"/>
        </w:rPr>
        <w:t>3</w:t>
      </w:r>
      <w:r w:rsidRPr="00EC2BC5">
        <w:rPr>
          <w:color w:val="000000"/>
          <w:sz w:val="28"/>
        </w:rPr>
        <w:t xml:space="preserve"> установленные на самоходных шлаковозах под электропечами. Наполненные шлаком ковши транспортируются в шлаковый пролет, где переставляются краном на шлаковозы уравновешенной системы, где шлак сливается и поливается водой.</w:t>
      </w:r>
    </w:p>
    <w:p w:rsidR="004F60B3" w:rsidRPr="00EC2BC5" w:rsidRDefault="004F60B3" w:rsidP="00EC2BC5">
      <w:pPr>
        <w:spacing w:line="360" w:lineRule="auto"/>
        <w:ind w:firstLine="709"/>
        <w:rPr>
          <w:color w:val="000000"/>
          <w:sz w:val="28"/>
        </w:rPr>
      </w:pPr>
      <w:r w:rsidRPr="00EC2BC5">
        <w:rPr>
          <w:color w:val="000000"/>
          <w:sz w:val="28"/>
        </w:rPr>
        <w:t>Охлажденный шлак отгружается экскаваторами на автомашины для отправки из цеха. Шлаковые ковши после слива шлака из них предусматривается опрыскивать известковым молоком на специальной установке. Известковое молоко приготавливается лопастной мешалкой. Известь на установку подается автомобилем. Твердый шлак из разливочных ковшей выгружается в разливочном пролете в шлаковые ковши установленные на стендах. Заполненные твердым шлаком ковши передаются в шлаковый пролет по специальному тупиковому железнодорожному пути. Подготовка разливочных ковшей к последующим плавкам и подогрев ковшей осуществляется в разливочном пролете.</w:t>
      </w:r>
    </w:p>
    <w:p w:rsidR="004F60B3" w:rsidRPr="00EC2BC5" w:rsidRDefault="004F60B3" w:rsidP="00EC2BC5">
      <w:pPr>
        <w:spacing w:line="360" w:lineRule="auto"/>
        <w:ind w:firstLine="709"/>
        <w:rPr>
          <w:color w:val="000000"/>
          <w:sz w:val="28"/>
        </w:rPr>
      </w:pPr>
      <w:r w:rsidRPr="00EC2BC5">
        <w:rPr>
          <w:color w:val="000000"/>
          <w:sz w:val="28"/>
        </w:rPr>
        <w:t>Графитированные электроды со склада ферросплавов подаются в печной пролет автотранспортом в контейнерах. Мостовым краном грузоподъемностью 180+63/20 тс контейнеры с электродами подаются к станкам для свинчивания электродов.</w:t>
      </w:r>
    </w:p>
    <w:p w:rsidR="004F60B3" w:rsidRPr="00EC2BC5" w:rsidRDefault="004F60B3" w:rsidP="00EC2BC5">
      <w:pPr>
        <w:spacing w:line="360" w:lineRule="auto"/>
        <w:ind w:firstLine="709"/>
        <w:rPr>
          <w:color w:val="000000"/>
          <w:sz w:val="28"/>
        </w:rPr>
      </w:pPr>
      <w:r w:rsidRPr="00EC2BC5">
        <w:rPr>
          <w:color w:val="000000"/>
          <w:sz w:val="28"/>
        </w:rPr>
        <w:t>Ремонт сводов электропечей осуществляется вне печей на специально отведенных участках, там же производится изготовление футерованной части сводов, подготовка растворов, выбивка футеровки сводов. С целью облегчения проведения ремонтов стен, на всех электропечах кожухи предусмотрены съемными.</w:t>
      </w:r>
    </w:p>
    <w:p w:rsidR="004F60B3" w:rsidRPr="00EC2BC5" w:rsidRDefault="004F60B3" w:rsidP="00EC2BC5">
      <w:pPr>
        <w:spacing w:line="360" w:lineRule="auto"/>
        <w:ind w:firstLine="709"/>
        <w:rPr>
          <w:color w:val="000000"/>
          <w:sz w:val="28"/>
        </w:rPr>
      </w:pPr>
      <w:r w:rsidRPr="00EC2BC5">
        <w:rPr>
          <w:color w:val="000000"/>
          <w:sz w:val="28"/>
        </w:rPr>
        <w:t>Схема завалки электропечей принята из расчета обеспечения минимальной продолжительности этой операции.</w:t>
      </w:r>
    </w:p>
    <w:p w:rsidR="004F60B3" w:rsidRPr="00EC2BC5" w:rsidRDefault="004F60B3" w:rsidP="00EC2BC5">
      <w:pPr>
        <w:spacing w:line="360" w:lineRule="auto"/>
        <w:ind w:firstLine="709"/>
        <w:rPr>
          <w:color w:val="000000"/>
          <w:sz w:val="28"/>
        </w:rPr>
      </w:pPr>
      <w:r w:rsidRPr="00EC2BC5">
        <w:rPr>
          <w:color w:val="000000"/>
          <w:sz w:val="28"/>
        </w:rPr>
        <w:t>При выпуске очередной плавки из электропечи две корзины со скрапом (завалка + подвалка) должны быть выставлены на рабочую площадку.</w:t>
      </w:r>
    </w:p>
    <w:p w:rsidR="004F60B3" w:rsidRPr="00EC2BC5" w:rsidRDefault="004F60B3" w:rsidP="00EC2BC5">
      <w:pPr>
        <w:spacing w:line="360" w:lineRule="auto"/>
        <w:ind w:firstLine="709"/>
        <w:rPr>
          <w:color w:val="000000"/>
          <w:sz w:val="28"/>
        </w:rPr>
      </w:pPr>
      <w:r w:rsidRPr="00EC2BC5">
        <w:rPr>
          <w:color w:val="000000"/>
          <w:sz w:val="28"/>
        </w:rPr>
        <w:t>Во время заправки печи вторым завалочным краном корзина со скрапом подается к электропечи. После завалки скрапа в печь порожняя корзина ставится на самоходную тележку. На вторую самоходную тележку ставится порожняя корзина после подвалки предыдущей плавки.</w:t>
      </w:r>
    </w:p>
    <w:p w:rsidR="004F60B3" w:rsidRPr="00EC2BC5" w:rsidRDefault="004F60B3" w:rsidP="00EC2BC5">
      <w:pPr>
        <w:spacing w:line="360" w:lineRule="auto"/>
        <w:ind w:firstLine="709"/>
        <w:rPr>
          <w:color w:val="000000"/>
          <w:sz w:val="28"/>
        </w:rPr>
      </w:pPr>
      <w:r w:rsidRPr="00EC2BC5">
        <w:rPr>
          <w:color w:val="000000"/>
          <w:sz w:val="28"/>
        </w:rPr>
        <w:t>Выпуск стали из электропечей производится в сталеразливочные ковши, установленные на самоходных сталевозах, с помощью которых ковши со сталью транспортируются в разливочный пролет.</w:t>
      </w:r>
    </w:p>
    <w:p w:rsidR="004F60B3" w:rsidRPr="00EC2BC5" w:rsidRDefault="004F60B3" w:rsidP="00EC2BC5">
      <w:pPr>
        <w:spacing w:line="360" w:lineRule="auto"/>
        <w:ind w:firstLine="709"/>
        <w:rPr>
          <w:color w:val="000000"/>
          <w:sz w:val="28"/>
        </w:rPr>
      </w:pPr>
      <w:r w:rsidRPr="00EC2BC5">
        <w:rPr>
          <w:color w:val="000000"/>
          <w:sz w:val="28"/>
        </w:rPr>
        <w:t xml:space="preserve">После внепечной обработки стали разливочный ковш этим же краном подается на поворотный стенд МНЛЗ для разливки стали на литую заготовку. При разливке стали на МНЛЗ ковши со сталью с помощью поворотных стендов передаются в пролет МНЛЗ и устанавливаются над промковшами. Управление шиберными затворами разливочных ковшей принято дистанционное, а управление стопорными механизмами промковшей </w:t>
      </w:r>
      <w:r w:rsidR="00EC2BC5">
        <w:rPr>
          <w:color w:val="000000"/>
          <w:sz w:val="28"/>
        </w:rPr>
        <w:t>–</w:t>
      </w:r>
      <w:r w:rsidR="00EC2BC5" w:rsidRPr="00EC2BC5">
        <w:rPr>
          <w:color w:val="000000"/>
          <w:sz w:val="28"/>
        </w:rPr>
        <w:t xml:space="preserve"> </w:t>
      </w:r>
      <w:r w:rsidRPr="00EC2BC5">
        <w:rPr>
          <w:color w:val="000000"/>
          <w:sz w:val="28"/>
        </w:rPr>
        <w:t>ручное.</w:t>
      </w:r>
    </w:p>
    <w:p w:rsidR="004F60B3" w:rsidRPr="00EC2BC5" w:rsidRDefault="004F60B3" w:rsidP="00EC2BC5">
      <w:pPr>
        <w:spacing w:line="360" w:lineRule="auto"/>
        <w:ind w:firstLine="709"/>
        <w:rPr>
          <w:color w:val="000000"/>
          <w:sz w:val="28"/>
        </w:rPr>
      </w:pPr>
      <w:r w:rsidRPr="00EC2BC5">
        <w:rPr>
          <w:color w:val="000000"/>
          <w:sz w:val="28"/>
        </w:rPr>
        <w:t>Подготовка промковшей производится в пролете МНЛЗ, где расположены и установки для наборки и сушки стопоров промковшей.</w:t>
      </w:r>
    </w:p>
    <w:p w:rsidR="004F60B3" w:rsidRPr="00EC2BC5" w:rsidRDefault="004F60B3" w:rsidP="00EC2BC5">
      <w:pPr>
        <w:spacing w:line="360" w:lineRule="auto"/>
        <w:ind w:firstLine="709"/>
        <w:rPr>
          <w:color w:val="000000"/>
          <w:sz w:val="28"/>
        </w:rPr>
      </w:pPr>
      <w:r w:rsidRPr="00EC2BC5">
        <w:rPr>
          <w:color w:val="000000"/>
          <w:sz w:val="28"/>
        </w:rPr>
        <w:t>Доставка огнеупоров в пролеты главного здания предусмотрена в контейнерах автотранспортом из склада огнеупоров.</w:t>
      </w:r>
    </w:p>
    <w:p w:rsidR="004F60B3" w:rsidRPr="00EC2BC5" w:rsidRDefault="004F60B3" w:rsidP="00EC2BC5">
      <w:pPr>
        <w:spacing w:line="360" w:lineRule="auto"/>
        <w:ind w:firstLine="709"/>
        <w:rPr>
          <w:color w:val="000000"/>
          <w:sz w:val="28"/>
        </w:rPr>
      </w:pPr>
      <w:r w:rsidRPr="00EC2BC5">
        <w:rPr>
          <w:color w:val="000000"/>
          <w:sz w:val="28"/>
        </w:rPr>
        <w:t xml:space="preserve">Принятая схема размещения МНЛЗ позволяет вести разливку стали на машинах при работе двух дуговых электропечей по периодическому режиму разливки одиночных плавок, в режиме разливки </w:t>
      </w:r>
      <w:r w:rsidR="00EC2BC5">
        <w:rPr>
          <w:color w:val="000000"/>
          <w:sz w:val="28"/>
        </w:rPr>
        <w:t>«</w:t>
      </w:r>
      <w:r w:rsidR="00EC2BC5" w:rsidRPr="00EC2BC5">
        <w:rPr>
          <w:color w:val="000000"/>
          <w:sz w:val="28"/>
        </w:rPr>
        <w:t>п</w:t>
      </w:r>
      <w:r w:rsidRPr="00EC2BC5">
        <w:rPr>
          <w:color w:val="000000"/>
          <w:sz w:val="28"/>
        </w:rPr>
        <w:t>лавка на плавку</w:t>
      </w:r>
      <w:r w:rsidR="00EC2BC5">
        <w:rPr>
          <w:color w:val="000000"/>
          <w:sz w:val="28"/>
        </w:rPr>
        <w:t>»</w:t>
      </w:r>
      <w:r w:rsidR="00EC2BC5" w:rsidRPr="00EC2BC5">
        <w:rPr>
          <w:color w:val="000000"/>
          <w:sz w:val="28"/>
        </w:rPr>
        <w:t xml:space="preserve"> </w:t>
      </w:r>
      <w:r w:rsidRPr="00EC2BC5">
        <w:rPr>
          <w:color w:val="000000"/>
          <w:sz w:val="28"/>
        </w:rPr>
        <w:t xml:space="preserve">двух плавок и в длительном режиме разливки </w:t>
      </w:r>
      <w:r w:rsidR="00EC2BC5">
        <w:rPr>
          <w:color w:val="000000"/>
          <w:sz w:val="28"/>
        </w:rPr>
        <w:t>«</w:t>
      </w:r>
      <w:r w:rsidR="00EC2BC5" w:rsidRPr="00EC2BC5">
        <w:rPr>
          <w:color w:val="000000"/>
          <w:sz w:val="28"/>
        </w:rPr>
        <w:t>п</w:t>
      </w:r>
      <w:r w:rsidRPr="00EC2BC5">
        <w:rPr>
          <w:color w:val="000000"/>
          <w:sz w:val="28"/>
        </w:rPr>
        <w:t>лавка на плавку</w:t>
      </w:r>
      <w:r w:rsidR="00EC2BC5">
        <w:rPr>
          <w:color w:val="000000"/>
          <w:sz w:val="28"/>
        </w:rPr>
        <w:t>»</w:t>
      </w:r>
      <w:r w:rsidR="00EC2BC5"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Литая заготовка, полученная на МНЛЗ, рольгангами транспортируется в термоотделочное отделение. Все заготовки клеймятся в торец. В печи замедленного охлаждения заготовки подаются с помощью толкателей. Заготовки длиной 6</w:t>
      </w:r>
      <w:r w:rsidR="00EC2BC5">
        <w:rPr>
          <w:color w:val="000000"/>
          <w:sz w:val="28"/>
        </w:rPr>
        <w:t> </w:t>
      </w:r>
      <w:r w:rsidR="00EC2BC5" w:rsidRPr="00EC2BC5">
        <w:rPr>
          <w:color w:val="000000"/>
          <w:sz w:val="28"/>
        </w:rPr>
        <w:t>м</w:t>
      </w:r>
      <w:r w:rsidRPr="00EC2BC5">
        <w:rPr>
          <w:color w:val="000000"/>
          <w:sz w:val="28"/>
        </w:rPr>
        <w:t xml:space="preserve"> подаются в один ряд, длиной 3,5</w:t>
      </w:r>
      <w:r w:rsidR="00EC2BC5">
        <w:rPr>
          <w:color w:val="000000"/>
          <w:sz w:val="28"/>
        </w:rPr>
        <w:t> </w:t>
      </w:r>
      <w:r w:rsidR="00EC2BC5" w:rsidRPr="00EC2BC5">
        <w:rPr>
          <w:color w:val="000000"/>
          <w:sz w:val="28"/>
        </w:rPr>
        <w:t>м</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в два ряда. Передача заготовок от печей замедленного охлаждения в складской пролет производится рольгангами и с помощью сталкивателей, которые выдают заготовки на приемные стеллажи. Со стеллажей заготовки снимаются кранами с подхватами и укладываются на складские площади для охлаждения.</w:t>
      </w:r>
    </w:p>
    <w:p w:rsidR="004F60B3" w:rsidRPr="00EC2BC5" w:rsidRDefault="004F60B3" w:rsidP="00EC2BC5">
      <w:pPr>
        <w:spacing w:line="360" w:lineRule="auto"/>
        <w:ind w:firstLine="709"/>
        <w:rPr>
          <w:color w:val="000000"/>
          <w:sz w:val="28"/>
        </w:rPr>
      </w:pPr>
      <w:r w:rsidRPr="00EC2BC5">
        <w:rPr>
          <w:color w:val="000000"/>
          <w:sz w:val="28"/>
        </w:rPr>
        <w:t>После остывания до температуры 20</w:t>
      </w:r>
      <w:r w:rsidR="00EC2BC5">
        <w:rPr>
          <w:color w:val="000000"/>
          <w:sz w:val="28"/>
        </w:rPr>
        <w:t>–</w:t>
      </w:r>
      <w:r w:rsidR="00EC2BC5" w:rsidRPr="00EC2BC5">
        <w:rPr>
          <w:color w:val="000000"/>
          <w:sz w:val="28"/>
        </w:rPr>
        <w:t>4</w:t>
      </w:r>
      <w:r w:rsidRPr="00EC2BC5">
        <w:rPr>
          <w:color w:val="000000"/>
          <w:sz w:val="28"/>
        </w:rPr>
        <w:t xml:space="preserve">0 от заготовок отбираются темплеты для лабораторных испытаний, а заготовки передаются на абразивные зачистные станки для стопроцентного осветления </w:t>
      </w:r>
      <w:r w:rsidR="00EC2BC5">
        <w:rPr>
          <w:color w:val="000000"/>
          <w:sz w:val="28"/>
        </w:rPr>
        <w:t>«</w:t>
      </w:r>
      <w:r w:rsidR="00EC2BC5" w:rsidRPr="00EC2BC5">
        <w:rPr>
          <w:color w:val="000000"/>
          <w:sz w:val="28"/>
        </w:rPr>
        <w:t>з</w:t>
      </w:r>
      <w:r w:rsidRPr="00EC2BC5">
        <w:rPr>
          <w:color w:val="000000"/>
          <w:sz w:val="28"/>
        </w:rPr>
        <w:t>мейкой</w:t>
      </w:r>
      <w:r w:rsidR="00EC2BC5">
        <w:rPr>
          <w:color w:val="000000"/>
          <w:sz w:val="28"/>
        </w:rPr>
        <w:t>»</w:t>
      </w:r>
      <w:r w:rsidR="00EC2BC5" w:rsidRPr="00EC2BC5">
        <w:rPr>
          <w:color w:val="000000"/>
          <w:sz w:val="28"/>
        </w:rPr>
        <w:t>.</w:t>
      </w:r>
      <w:r w:rsidRPr="00EC2BC5">
        <w:rPr>
          <w:color w:val="000000"/>
          <w:sz w:val="28"/>
        </w:rPr>
        <w:t xml:space="preserve"> Осветленные заготовки проходят стопроцентный осмотр и разметку выявленных дефектов. Все заготовки, прошедшие осмотр, передаются самоходными тележками в зачистной пролет, где заготовки, требующие устранения дефектов, зачищаются на абразивных станках.</w:t>
      </w:r>
    </w:p>
    <w:p w:rsidR="004F60B3" w:rsidRPr="00EC2BC5" w:rsidRDefault="004F60B3" w:rsidP="00EC2BC5">
      <w:pPr>
        <w:spacing w:line="360" w:lineRule="auto"/>
        <w:ind w:firstLine="709"/>
        <w:rPr>
          <w:color w:val="000000"/>
          <w:sz w:val="28"/>
        </w:rPr>
      </w:pPr>
      <w:r w:rsidRPr="00EC2BC5">
        <w:rPr>
          <w:color w:val="000000"/>
          <w:sz w:val="28"/>
        </w:rPr>
        <w:t>После зачистки заготовки объединяются с заготовками, не требующими ремонта в общих штабелях, расположенных на складских участках.</w:t>
      </w:r>
    </w:p>
    <w:p w:rsidR="004F60B3" w:rsidRPr="00EC2BC5" w:rsidRDefault="004F60B3" w:rsidP="00EC2BC5">
      <w:pPr>
        <w:spacing w:line="360" w:lineRule="auto"/>
        <w:ind w:firstLine="709"/>
        <w:rPr>
          <w:color w:val="000000"/>
          <w:sz w:val="28"/>
        </w:rPr>
      </w:pPr>
      <w:r w:rsidRPr="00EC2BC5">
        <w:rPr>
          <w:color w:val="000000"/>
          <w:sz w:val="28"/>
        </w:rPr>
        <w:t>По мере надобности заготовки грузятся в железнодорожные вагоны, взвешиваются и передаются в прокатные цехи.</w:t>
      </w:r>
    </w:p>
    <w:p w:rsidR="004F60B3" w:rsidRPr="00EC2BC5" w:rsidRDefault="004F60B3" w:rsidP="00EC2BC5">
      <w:pPr>
        <w:spacing w:line="360" w:lineRule="auto"/>
        <w:ind w:firstLine="709"/>
        <w:rPr>
          <w:color w:val="000000"/>
          <w:sz w:val="28"/>
        </w:rPr>
      </w:pPr>
      <w:r w:rsidRPr="00EC2BC5">
        <w:rPr>
          <w:color w:val="000000"/>
          <w:sz w:val="28"/>
        </w:rPr>
        <w:t>На случай аварийной остановки одной из печей замедленного охлаждения предусмотрена возможность передачи заготовок в складской пролет, минуя печи, для чего запроектированы выводы рольгангов от всех трех МНЛЗ в пролет термоотделения, а также предусмотрены сталкиватели и приемные стеллажи. При этом охлаждение заготовок производится на открытом воздухе в штабелях.</w:t>
      </w:r>
    </w:p>
    <w:p w:rsidR="004F60B3" w:rsidRPr="00EC2BC5" w:rsidRDefault="00AB49B3" w:rsidP="00AB49B3">
      <w:pPr>
        <w:tabs>
          <w:tab w:val="left" w:pos="0"/>
        </w:tabs>
        <w:spacing w:line="360" w:lineRule="auto"/>
        <w:ind w:firstLine="709"/>
        <w:rPr>
          <w:b/>
          <w:color w:val="000000"/>
          <w:sz w:val="28"/>
        </w:rPr>
      </w:pPr>
      <w:r>
        <w:rPr>
          <w:b/>
          <w:color w:val="000000"/>
          <w:sz w:val="28"/>
        </w:rPr>
        <w:br w:type="page"/>
      </w:r>
      <w:r w:rsidR="006C4B41">
        <w:rPr>
          <w:b/>
          <w:color w:val="000000"/>
          <w:sz w:val="28"/>
        </w:rPr>
        <w:t>1.1.6</w:t>
      </w:r>
      <w:r w:rsidR="004F60B3" w:rsidRPr="00EC2BC5">
        <w:rPr>
          <w:b/>
          <w:color w:val="000000"/>
          <w:sz w:val="28"/>
        </w:rPr>
        <w:t xml:space="preserve"> Реконструкция ОАО</w:t>
      </w:r>
      <w:r w:rsidR="00EC2BC5">
        <w:rPr>
          <w:b/>
          <w:color w:val="000000"/>
          <w:sz w:val="28"/>
        </w:rPr>
        <w:t> «</w:t>
      </w:r>
      <w:r w:rsidR="004F60B3" w:rsidRPr="00EC2BC5">
        <w:rPr>
          <w:b/>
          <w:color w:val="000000"/>
          <w:sz w:val="28"/>
        </w:rPr>
        <w:t>НОСТА</w:t>
      </w:r>
      <w:r w:rsidR="00EC2BC5">
        <w:rPr>
          <w:b/>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Учитывая эту ситуацию, в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проводится комплекс работ по улучшению качества стали, используемой для изготовления труб, так и по организации их производства.</w:t>
      </w:r>
    </w:p>
    <w:p w:rsidR="004F60B3" w:rsidRPr="00EC2BC5" w:rsidRDefault="004F60B3" w:rsidP="00EC2BC5">
      <w:pPr>
        <w:spacing w:line="360" w:lineRule="auto"/>
        <w:ind w:firstLine="709"/>
        <w:rPr>
          <w:color w:val="000000"/>
          <w:sz w:val="28"/>
        </w:rPr>
      </w:pPr>
      <w:r w:rsidRPr="00EC2BC5">
        <w:rPr>
          <w:b/>
          <w:color w:val="000000"/>
          <w:sz w:val="28"/>
        </w:rPr>
        <w:t>В комплекс этих работ входят:</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 xml:space="preserve">разработка новых марок стали класса K60, </w:t>
      </w:r>
      <w:r w:rsidR="004F60B3" w:rsidRPr="00EC2BC5">
        <w:rPr>
          <w:color w:val="000000"/>
          <w:sz w:val="28"/>
          <w:lang w:val="en-US"/>
        </w:rPr>
        <w:t>K</w:t>
      </w:r>
      <w:r w:rsidR="004F60B3" w:rsidRPr="00EC2BC5">
        <w:rPr>
          <w:color w:val="000000"/>
          <w:sz w:val="28"/>
        </w:rPr>
        <w:t xml:space="preserve">70, </w:t>
      </w:r>
      <w:r w:rsidR="004F60B3" w:rsidRPr="00EC2BC5">
        <w:rPr>
          <w:color w:val="000000"/>
          <w:sz w:val="28"/>
          <w:lang w:val="en-US"/>
        </w:rPr>
        <w:t>K</w:t>
      </w:r>
      <w:r w:rsidR="004F60B3" w:rsidRPr="00EC2BC5">
        <w:rPr>
          <w:color w:val="000000"/>
          <w:sz w:val="28"/>
        </w:rPr>
        <w:t>80 и выше взамен производимых в настоящее время;</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разработка новых и совершенствование существующей технологии производства стали для труб;</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разработка и освоение на комбинате собственного производства труб большого диаметра для магистральных газонефтепроводов.</w:t>
      </w:r>
    </w:p>
    <w:p w:rsidR="004F60B3" w:rsidRPr="00EC2BC5" w:rsidRDefault="004F60B3" w:rsidP="00EC2BC5">
      <w:pPr>
        <w:pStyle w:val="24"/>
        <w:spacing w:line="360" w:lineRule="auto"/>
        <w:ind w:firstLine="709"/>
        <w:rPr>
          <w:color w:val="000000"/>
        </w:rPr>
      </w:pPr>
      <w:r w:rsidRPr="00EC2BC5">
        <w:rPr>
          <w:color w:val="000000"/>
        </w:rPr>
        <w:t>Разрабатываемая технология изготовления сварных горячедеформируемых труб, принципиально отличающаяся от всех существующих, позволяет обеспечить однородность свойств металла по всему периметру и толщине стенки, ликвидировать механическую и структурную неоднородность сварного соединения, свести к минимуму значения остаточных напряжений, изготавливать трубы с геометрическими параметрами, удовлетворяющими все требования потребителя.</w:t>
      </w:r>
    </w:p>
    <w:p w:rsidR="004F60B3" w:rsidRPr="00EC2BC5" w:rsidRDefault="004F60B3" w:rsidP="00EC2BC5">
      <w:pPr>
        <w:spacing w:line="360" w:lineRule="auto"/>
        <w:ind w:firstLine="709"/>
        <w:rPr>
          <w:color w:val="000000"/>
          <w:sz w:val="28"/>
        </w:rPr>
      </w:pPr>
      <w:r w:rsidRPr="00EC2BC5">
        <w:rPr>
          <w:color w:val="000000"/>
          <w:sz w:val="28"/>
        </w:rPr>
        <w:t>Исходя из требований потребителей труб и государственных органов, при внедрении нового производства горячедеформируемых труб, будут введены в стандарты и технические условия новые дополнительные нормативные требования:</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определение стабильности механических свойств сварного шва по длине трубы;</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гарантия соотношения предела текучести к временному сопротивлению</w:t>
      </w: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lang w:val="en-US"/>
        </w:rPr>
        <w:t>T</w:t>
      </w:r>
      <w:r w:rsidRPr="00EC2BC5">
        <w:rPr>
          <w:color w:val="000000"/>
          <w:sz w:val="28"/>
        </w:rPr>
        <w:t>/</w:t>
      </w:r>
      <w:r w:rsidRPr="00EC2BC5">
        <w:rPr>
          <w:color w:val="000000"/>
          <w:sz w:val="28"/>
          <w:szCs w:val="28"/>
          <w:lang w:val="en-US"/>
        </w:rPr>
        <w:sym w:font="Symbol" w:char="F044"/>
      </w:r>
      <w:r w:rsidRPr="00EC2BC5">
        <w:rPr>
          <w:color w:val="000000"/>
          <w:sz w:val="28"/>
          <w:lang w:val="en-US"/>
        </w:rPr>
        <w:t>B</w:t>
      </w:r>
      <w:r w:rsidRPr="00EC2BC5">
        <w:rPr>
          <w:color w:val="000000"/>
          <w:sz w:val="28"/>
        </w:rPr>
        <w:t xml:space="preserve"> &lt; 0,8;</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гарантированный срок эксплуатации труб не менее 20 лет, за счёт покрытий и качества металла;</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проведение обязательной сертификации труб на безопасность;</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гарантированный коэффициент запаса прочности не менее 2,6 и ряда других требований.</w:t>
      </w:r>
    </w:p>
    <w:p w:rsidR="004F60B3" w:rsidRPr="00EC2BC5" w:rsidRDefault="004F60B3" w:rsidP="00EC2BC5">
      <w:pPr>
        <w:spacing w:line="360" w:lineRule="auto"/>
        <w:ind w:firstLine="709"/>
        <w:rPr>
          <w:color w:val="000000"/>
          <w:sz w:val="28"/>
        </w:rPr>
      </w:pPr>
      <w:r w:rsidRPr="00EC2BC5">
        <w:rPr>
          <w:color w:val="000000"/>
          <w:sz w:val="28"/>
        </w:rPr>
        <w:t>Предполагаемая область использования сварных горячедеформированных труб имеет довольно широкий спектр:</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обсадные;</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бурильные;</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насосно-компрессорные;</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трубопроводы различного назначения;</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заготовки для цилиндров нагруженных насосов, пневмоцилиндров.</w:t>
      </w:r>
    </w:p>
    <w:p w:rsidR="004F60B3" w:rsidRPr="00EC2BC5" w:rsidRDefault="004F60B3" w:rsidP="00EC2BC5">
      <w:pPr>
        <w:spacing w:line="360" w:lineRule="auto"/>
        <w:ind w:firstLine="709"/>
        <w:rPr>
          <w:color w:val="000000"/>
          <w:sz w:val="28"/>
        </w:rPr>
      </w:pPr>
      <w:r w:rsidRPr="00EC2BC5">
        <w:rPr>
          <w:color w:val="000000"/>
          <w:sz w:val="28"/>
        </w:rPr>
        <w:t>Согласно новой технологии определили сортамент труб со следующими параметрами:</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диаметр, мм 60</w:t>
      </w:r>
      <w:r>
        <w:rPr>
          <w:color w:val="000000"/>
          <w:sz w:val="28"/>
        </w:rPr>
        <w:t>…</w:t>
      </w:r>
      <w:r w:rsidR="004F60B3" w:rsidRPr="00EC2BC5">
        <w:rPr>
          <w:color w:val="000000"/>
          <w:sz w:val="28"/>
        </w:rPr>
        <w:t>168</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толщина стенки, мм 3,5</w:t>
      </w:r>
      <w:r>
        <w:rPr>
          <w:color w:val="000000"/>
          <w:sz w:val="28"/>
        </w:rPr>
        <w:t>…</w:t>
      </w:r>
      <w:r w:rsidR="004F60B3" w:rsidRPr="00EC2BC5">
        <w:rPr>
          <w:color w:val="000000"/>
          <w:sz w:val="28"/>
        </w:rPr>
        <w:t>14</w:t>
      </w:r>
    </w:p>
    <w:p w:rsidR="004F60B3" w:rsidRPr="00EC2BC5" w:rsidRDefault="004F60B3" w:rsidP="00EC2BC5">
      <w:pPr>
        <w:spacing w:line="360" w:lineRule="auto"/>
        <w:ind w:firstLine="709"/>
        <w:rPr>
          <w:color w:val="000000"/>
          <w:sz w:val="28"/>
        </w:rPr>
      </w:pPr>
      <w:r w:rsidRPr="00EC2BC5">
        <w:rPr>
          <w:color w:val="000000"/>
          <w:sz w:val="28"/>
        </w:rPr>
        <w:t xml:space="preserve">Реализацию проекта предусмотрено провести на основе ресурсосберегающей технологии в действующем цехе с широкополосным универсальным станом </w:t>
      </w:r>
      <w:r w:rsidR="00EC2BC5">
        <w:rPr>
          <w:color w:val="000000"/>
          <w:sz w:val="28"/>
        </w:rPr>
        <w:t>«</w:t>
      </w:r>
      <w:r w:rsidRPr="00EC2BC5">
        <w:rPr>
          <w:color w:val="000000"/>
          <w:sz w:val="28"/>
        </w:rPr>
        <w:t>800</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 xml:space="preserve">В результате резкого снижения затрат на производство и обеспечение конкурентоспособности на внутреннем и внешнем рынках целесообразно и технически возможно использование продукции стана </w:t>
      </w:r>
      <w:r w:rsidR="00EC2BC5">
        <w:rPr>
          <w:color w:val="000000"/>
          <w:sz w:val="28"/>
        </w:rPr>
        <w:t>«</w:t>
      </w:r>
      <w:r w:rsidRPr="00EC2BC5">
        <w:rPr>
          <w:color w:val="000000"/>
          <w:sz w:val="28"/>
        </w:rPr>
        <w:t>800</w:t>
      </w:r>
      <w:r w:rsidR="00EC2BC5">
        <w:rPr>
          <w:color w:val="000000"/>
          <w:sz w:val="28"/>
        </w:rPr>
        <w:t>»</w:t>
      </w:r>
      <w:r w:rsidRPr="00EC2BC5">
        <w:rPr>
          <w:color w:val="000000"/>
          <w:sz w:val="28"/>
        </w:rPr>
        <w:t xml:space="preserve"> в собственном глубоком переделе при производстве сварных труб малого и среднего диаметров.</w:t>
      </w:r>
    </w:p>
    <w:p w:rsidR="004F60B3" w:rsidRPr="00EC2BC5" w:rsidRDefault="004F60B3" w:rsidP="00EC2BC5">
      <w:pPr>
        <w:spacing w:line="360" w:lineRule="auto"/>
        <w:ind w:firstLine="709"/>
        <w:rPr>
          <w:color w:val="000000"/>
          <w:sz w:val="28"/>
        </w:rPr>
      </w:pPr>
      <w:r w:rsidRPr="00EC2BC5">
        <w:rPr>
          <w:color w:val="000000"/>
          <w:sz w:val="28"/>
        </w:rPr>
        <w:t>Принятые организационная и технологическая схемы, позволяющие реализовать проект, предусматривают проведение работ в три основных этапа:</w:t>
      </w:r>
    </w:p>
    <w:p w:rsidR="004F60B3" w:rsidRPr="00EC2BC5" w:rsidRDefault="004F60B3" w:rsidP="00EC2BC5">
      <w:pPr>
        <w:spacing w:line="360" w:lineRule="auto"/>
        <w:ind w:firstLine="709"/>
        <w:rPr>
          <w:color w:val="000000"/>
          <w:sz w:val="28"/>
        </w:rPr>
      </w:pPr>
      <w:r w:rsidRPr="00EC2BC5">
        <w:rPr>
          <w:color w:val="000000"/>
          <w:sz w:val="28"/>
        </w:rPr>
        <w:t>1. Создание оборудования непрерывной линии по освоению производства гладких сварных горячедеформированных труб;</w:t>
      </w:r>
    </w:p>
    <w:p w:rsidR="004F60B3" w:rsidRPr="00EC2BC5" w:rsidRDefault="004F60B3" w:rsidP="00EC2BC5">
      <w:pPr>
        <w:spacing w:line="360" w:lineRule="auto"/>
        <w:ind w:firstLine="709"/>
        <w:rPr>
          <w:color w:val="000000"/>
          <w:sz w:val="28"/>
        </w:rPr>
      </w:pPr>
      <w:r w:rsidRPr="00EC2BC5">
        <w:rPr>
          <w:color w:val="000000"/>
          <w:sz w:val="28"/>
        </w:rPr>
        <w:t xml:space="preserve">2. Создание дополнительного оборудования поточных линий отделки с освоением производства высокопрочных труб нефтяного сортамента с нарезными высаженными концами, производства муфт, ниппелей, колец </w:t>
      </w:r>
      <w:r w:rsidR="00EC2BC5">
        <w:rPr>
          <w:color w:val="000000"/>
          <w:sz w:val="28"/>
        </w:rPr>
        <w:t>и т.п.</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3. Создание оборудования поточных линий для производства прецизионных холоднодеформируемых труб, а также отводов, тройников.</w:t>
      </w:r>
    </w:p>
    <w:p w:rsidR="004F60B3" w:rsidRPr="00EC2BC5" w:rsidRDefault="004F60B3" w:rsidP="00EC2BC5">
      <w:pPr>
        <w:spacing w:line="360" w:lineRule="auto"/>
        <w:ind w:firstLine="709"/>
        <w:rPr>
          <w:b/>
          <w:color w:val="000000"/>
          <w:sz w:val="28"/>
        </w:rPr>
      </w:pPr>
      <w:r w:rsidRPr="00EC2BC5">
        <w:rPr>
          <w:b/>
          <w:color w:val="000000"/>
          <w:sz w:val="28"/>
        </w:rPr>
        <w:t>Таким образом, освоение новой технологии производства труб на</w:t>
      </w:r>
    </w:p>
    <w:p w:rsidR="004F60B3" w:rsidRPr="00EC2BC5" w:rsidRDefault="004F60B3" w:rsidP="00EC2BC5">
      <w:pPr>
        <w:spacing w:line="360" w:lineRule="auto"/>
        <w:ind w:firstLine="709"/>
        <w:rPr>
          <w:b/>
          <w:color w:val="000000"/>
          <w:sz w:val="28"/>
        </w:rPr>
      </w:pPr>
      <w:r w:rsidRPr="00EC2BC5">
        <w:rPr>
          <w:b/>
          <w:color w:val="000000"/>
          <w:sz w:val="28"/>
        </w:rPr>
        <w:t>ОАО</w:t>
      </w:r>
      <w:r w:rsidR="00EC2BC5">
        <w:rPr>
          <w:b/>
          <w:color w:val="000000"/>
          <w:sz w:val="28"/>
        </w:rPr>
        <w:t> «</w:t>
      </w:r>
      <w:r w:rsidRPr="00EC2BC5">
        <w:rPr>
          <w:b/>
          <w:color w:val="000000"/>
          <w:sz w:val="28"/>
        </w:rPr>
        <w:t>НОСТА</w:t>
      </w:r>
      <w:r w:rsidR="00EC2BC5">
        <w:rPr>
          <w:b/>
          <w:color w:val="000000"/>
          <w:sz w:val="28"/>
        </w:rPr>
        <w:t>»</w:t>
      </w:r>
      <w:r w:rsidRPr="00EC2BC5">
        <w:rPr>
          <w:b/>
          <w:color w:val="000000"/>
          <w:sz w:val="28"/>
        </w:rPr>
        <w:t xml:space="preserve"> (ОХМК) предусматривает:</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решение проблемы изготовления труб с высокими потребительскими свойствами;</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сокращение закупок труб по импорту;</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расширение поставок труб на экспорт;</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улучшение внутрихозяйственной деятельности предприятия и создания условий по организации дополнительных рабочих мест.</w:t>
      </w:r>
    </w:p>
    <w:p w:rsidR="004F60B3" w:rsidRPr="00EC2BC5" w:rsidRDefault="004F60B3" w:rsidP="00EC2BC5">
      <w:pPr>
        <w:spacing w:line="360" w:lineRule="auto"/>
        <w:ind w:firstLine="709"/>
        <w:rPr>
          <w:color w:val="000000"/>
          <w:sz w:val="28"/>
        </w:rPr>
      </w:pPr>
      <w:r w:rsidRPr="00EC2BC5">
        <w:rPr>
          <w:color w:val="000000"/>
          <w:sz w:val="28"/>
        </w:rPr>
        <w:t xml:space="preserve">В технологической линии стана </w:t>
      </w:r>
      <w:r w:rsidR="00EC2BC5">
        <w:rPr>
          <w:color w:val="000000"/>
          <w:sz w:val="28"/>
        </w:rPr>
        <w:t>«</w:t>
      </w:r>
      <w:r w:rsidRPr="00EC2BC5">
        <w:rPr>
          <w:color w:val="000000"/>
          <w:sz w:val="28"/>
        </w:rPr>
        <w:t>2800</w:t>
      </w:r>
      <w:r w:rsidR="00EC2BC5">
        <w:rPr>
          <w:color w:val="000000"/>
          <w:sz w:val="28"/>
        </w:rPr>
        <w:t>»</w:t>
      </w:r>
      <w:r w:rsidRPr="00EC2BC5">
        <w:rPr>
          <w:color w:val="000000"/>
          <w:sz w:val="28"/>
        </w:rPr>
        <w:t xml:space="preserve"> смонтирована новая установка ультразвукового контроля немецкой фирмы </w:t>
      </w:r>
      <w:r w:rsidR="00EC2BC5">
        <w:rPr>
          <w:color w:val="000000"/>
          <w:sz w:val="28"/>
        </w:rPr>
        <w:t>«</w:t>
      </w:r>
      <w:r w:rsidRPr="00EC2BC5">
        <w:rPr>
          <w:color w:val="000000"/>
          <w:sz w:val="28"/>
        </w:rPr>
        <w:t>Нукем</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Установка будет обеспечивать контроль по всей площади листа с выдачей информации о наличии и расположении выявленных дефектов на экран дисплея. Листы с дефектами, превышающими установленные нормы, будут обрабатываться и переводится в другие категории качества.</w:t>
      </w:r>
    </w:p>
    <w:p w:rsidR="004F60B3" w:rsidRPr="00EC2BC5" w:rsidRDefault="004F60B3" w:rsidP="00EC2BC5">
      <w:pPr>
        <w:spacing w:line="360" w:lineRule="auto"/>
        <w:ind w:firstLine="709"/>
        <w:rPr>
          <w:color w:val="000000"/>
          <w:sz w:val="28"/>
        </w:rPr>
      </w:pPr>
      <w:r w:rsidRPr="00EC2BC5">
        <w:rPr>
          <w:color w:val="000000"/>
          <w:sz w:val="28"/>
        </w:rPr>
        <w:t>В соответствии с современными требованиями к прокатной продукции ультразвуковой контроль является обязательным при аттестации и сертификации листовой стали и служит одним из основных элементов технологии её производства. Поэтому новая установка позволяет выпускать продукцию, отвечающую требованиям мировых стандартов качества.</w:t>
      </w:r>
    </w:p>
    <w:p w:rsidR="004F60B3" w:rsidRPr="00EC2BC5" w:rsidRDefault="004F60B3" w:rsidP="00EC2BC5">
      <w:pPr>
        <w:spacing w:line="360" w:lineRule="auto"/>
        <w:ind w:firstLine="709"/>
        <w:rPr>
          <w:color w:val="000000"/>
          <w:sz w:val="28"/>
        </w:rPr>
      </w:pPr>
      <w:r w:rsidRPr="00EC2BC5">
        <w:rPr>
          <w:color w:val="000000"/>
          <w:sz w:val="28"/>
        </w:rPr>
        <w:t>24. 02. 97 года подписан контракт между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и немецкой фирмой </w:t>
      </w:r>
      <w:r w:rsidR="00EC2BC5">
        <w:rPr>
          <w:color w:val="000000"/>
          <w:sz w:val="28"/>
        </w:rPr>
        <w:t>«</w:t>
      </w:r>
      <w:r w:rsidRPr="00EC2BC5">
        <w:rPr>
          <w:color w:val="000000"/>
          <w:sz w:val="28"/>
        </w:rPr>
        <w:t>Маннесманн Демаг Хюттентехник</w:t>
      </w:r>
      <w:r w:rsidR="00EC2BC5">
        <w:rPr>
          <w:color w:val="000000"/>
          <w:sz w:val="28"/>
        </w:rPr>
        <w:t>»</w:t>
      </w:r>
      <w:r w:rsidRPr="00EC2BC5">
        <w:rPr>
          <w:color w:val="000000"/>
          <w:sz w:val="28"/>
        </w:rPr>
        <w:t xml:space="preserve"> на поставку российским металлургам оборудования комплекса по производству штрипсов для труб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 на сумму 216 млн. немецких марок. Инвестиционный проект указанного комплекса предусматривает сооружение в электросталеплавильном цехе современной высокотехнологической установки </w:t>
      </w:r>
      <w:r w:rsidR="00EC2BC5">
        <w:rPr>
          <w:color w:val="000000"/>
          <w:sz w:val="28"/>
        </w:rPr>
        <w:t>«</w:t>
      </w:r>
      <w:r w:rsidRPr="00EC2BC5">
        <w:rPr>
          <w:color w:val="000000"/>
          <w:sz w:val="28"/>
        </w:rPr>
        <w:t>ковш-печь</w:t>
      </w:r>
      <w:r w:rsidR="00EC2BC5">
        <w:rPr>
          <w:color w:val="000000"/>
          <w:sz w:val="28"/>
        </w:rPr>
        <w:t>»</w:t>
      </w:r>
      <w:r w:rsidRPr="00EC2BC5">
        <w:rPr>
          <w:color w:val="000000"/>
          <w:sz w:val="28"/>
        </w:rPr>
        <w:t xml:space="preserve"> производительностью 850 тыс. тонн жидкой стали в год, обеспечивающей выпуск стали с содержанием серы не более 0,00</w:t>
      </w:r>
      <w:r w:rsidR="00EC2BC5" w:rsidRPr="00EC2BC5">
        <w:rPr>
          <w:color w:val="000000"/>
          <w:sz w:val="28"/>
        </w:rPr>
        <w:t>5</w:t>
      </w:r>
      <w:r w:rsidR="00EC2BC5">
        <w:rPr>
          <w:color w:val="000000"/>
          <w:sz w:val="28"/>
        </w:rPr>
        <w:t>%</w:t>
      </w:r>
      <w:r w:rsidRPr="00EC2BC5">
        <w:rPr>
          <w:color w:val="000000"/>
          <w:sz w:val="28"/>
        </w:rPr>
        <w:t xml:space="preserve"> и слябовой МНЛЗ производительностью 800 тыс. тонн слябов в год, а также модернизацию оборудования стана </w:t>
      </w:r>
      <w:r w:rsidR="00EC2BC5">
        <w:rPr>
          <w:color w:val="000000"/>
          <w:sz w:val="28"/>
        </w:rPr>
        <w:t>«</w:t>
      </w:r>
      <w:r w:rsidRPr="00EC2BC5">
        <w:rPr>
          <w:color w:val="000000"/>
          <w:sz w:val="28"/>
        </w:rPr>
        <w:t>2800</w:t>
      </w:r>
      <w:r w:rsidR="00EC2BC5">
        <w:rPr>
          <w:color w:val="000000"/>
          <w:sz w:val="28"/>
        </w:rPr>
        <w:t>»</w:t>
      </w:r>
      <w:r w:rsidRPr="00EC2BC5">
        <w:rPr>
          <w:color w:val="000000"/>
          <w:sz w:val="28"/>
        </w:rPr>
        <w:t xml:space="preserve">, которая обеспечит производство штрипсов для труб большого диаметра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w:t>
      </w:r>
    </w:p>
    <w:p w:rsidR="004F60B3" w:rsidRPr="00EC2BC5" w:rsidRDefault="004F60B3" w:rsidP="00EC2BC5">
      <w:pPr>
        <w:spacing w:line="360" w:lineRule="auto"/>
        <w:ind w:firstLine="709"/>
        <w:rPr>
          <w:color w:val="000000"/>
          <w:sz w:val="28"/>
        </w:rPr>
      </w:pPr>
      <w:r w:rsidRPr="00EC2BC5">
        <w:rPr>
          <w:color w:val="000000"/>
          <w:sz w:val="28"/>
        </w:rPr>
        <w:t xml:space="preserve">Реализация проекта позволит начать выпуск в России труб большого диаметра для магистральных газонефтепроводов высокого давления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 которые в настоящее время приобретаются по импорту.</w:t>
      </w:r>
    </w:p>
    <w:p w:rsidR="004F60B3" w:rsidRPr="00EC2BC5" w:rsidRDefault="004F60B3" w:rsidP="00EC2BC5">
      <w:pPr>
        <w:tabs>
          <w:tab w:val="left" w:pos="851"/>
        </w:tabs>
        <w:spacing w:line="360" w:lineRule="auto"/>
        <w:ind w:firstLine="709"/>
        <w:rPr>
          <w:color w:val="000000"/>
          <w:sz w:val="28"/>
        </w:rPr>
      </w:pPr>
      <w:r w:rsidRPr="00EC2BC5">
        <w:rPr>
          <w:color w:val="000000"/>
          <w:sz w:val="28"/>
        </w:rPr>
        <w:t xml:space="preserve">В электросталеплавильном цехе введена в эксплуатацию установка </w:t>
      </w:r>
      <w:r w:rsidR="00EC2BC5">
        <w:rPr>
          <w:color w:val="000000"/>
          <w:sz w:val="28"/>
        </w:rPr>
        <w:t>«</w:t>
      </w:r>
      <w:r w:rsidRPr="00EC2BC5">
        <w:rPr>
          <w:color w:val="000000"/>
          <w:sz w:val="28"/>
        </w:rPr>
        <w:t>ковш-печь</w:t>
      </w:r>
      <w:r w:rsidR="00EC2BC5">
        <w:rPr>
          <w:color w:val="000000"/>
          <w:sz w:val="28"/>
        </w:rPr>
        <w:t>»</w:t>
      </w:r>
      <w:r w:rsidRPr="00EC2BC5">
        <w:rPr>
          <w:color w:val="000000"/>
          <w:sz w:val="28"/>
        </w:rPr>
        <w:t xml:space="preserve"> </w:t>
      </w:r>
      <w:r w:rsidR="00EC2BC5">
        <w:rPr>
          <w:color w:val="000000"/>
          <w:sz w:val="28"/>
        </w:rPr>
        <w:t>№</w:t>
      </w:r>
      <w:r w:rsidR="00EC2BC5" w:rsidRPr="00EC2BC5">
        <w:rPr>
          <w:color w:val="000000"/>
          <w:sz w:val="28"/>
        </w:rPr>
        <w:t>1</w:t>
      </w:r>
      <w:r w:rsidRPr="00EC2BC5">
        <w:rPr>
          <w:color w:val="000000"/>
          <w:sz w:val="28"/>
        </w:rPr>
        <w:t xml:space="preserve"> производительностью 450 тыс. тонн стали в год, Оборудование установки изготовлено в</w:t>
      </w:r>
      <w:r w:rsidR="006C4B41">
        <w:rPr>
          <w:color w:val="000000"/>
          <w:sz w:val="28"/>
        </w:rPr>
        <w:t xml:space="preserve"> </w:t>
      </w:r>
      <w:r w:rsidRPr="00EC2BC5">
        <w:rPr>
          <w:color w:val="000000"/>
          <w:sz w:val="28"/>
        </w:rPr>
        <w:t xml:space="preserve">АО </w:t>
      </w:r>
      <w:r w:rsidR="00EC2BC5">
        <w:rPr>
          <w:color w:val="000000"/>
          <w:sz w:val="28"/>
        </w:rPr>
        <w:t>«</w:t>
      </w:r>
      <w:r w:rsidRPr="00EC2BC5">
        <w:rPr>
          <w:color w:val="000000"/>
          <w:sz w:val="28"/>
        </w:rPr>
        <w:t>Сибэлектротерм</w:t>
      </w:r>
      <w:r w:rsidR="00EC2BC5">
        <w:rPr>
          <w:color w:val="000000"/>
          <w:sz w:val="28"/>
        </w:rPr>
        <w:t>»</w:t>
      </w:r>
      <w:r w:rsidRPr="00EC2BC5">
        <w:rPr>
          <w:color w:val="000000"/>
          <w:sz w:val="28"/>
        </w:rPr>
        <w:t>.</w:t>
      </w:r>
    </w:p>
    <w:p w:rsidR="004F60B3" w:rsidRPr="00EC2BC5" w:rsidRDefault="004F60B3" w:rsidP="00EC2BC5">
      <w:pPr>
        <w:tabs>
          <w:tab w:val="left" w:pos="851"/>
        </w:tabs>
        <w:spacing w:line="360" w:lineRule="auto"/>
        <w:ind w:firstLine="709"/>
        <w:rPr>
          <w:color w:val="000000"/>
          <w:sz w:val="28"/>
        </w:rPr>
      </w:pPr>
      <w:r w:rsidRPr="00EC2BC5">
        <w:rPr>
          <w:color w:val="000000"/>
          <w:sz w:val="28"/>
        </w:rPr>
        <w:t xml:space="preserve">В комплексе с установкой </w:t>
      </w:r>
      <w:r w:rsidR="00EC2BC5">
        <w:rPr>
          <w:color w:val="000000"/>
          <w:sz w:val="28"/>
        </w:rPr>
        <w:t>«</w:t>
      </w:r>
      <w:r w:rsidRPr="00EC2BC5">
        <w:rPr>
          <w:color w:val="000000"/>
          <w:sz w:val="28"/>
        </w:rPr>
        <w:t>ковш-печь</w:t>
      </w:r>
      <w:r w:rsidR="00EC2BC5">
        <w:rPr>
          <w:color w:val="000000"/>
          <w:sz w:val="28"/>
        </w:rPr>
        <w:t>»</w:t>
      </w:r>
      <w:r w:rsidRPr="00EC2BC5">
        <w:rPr>
          <w:color w:val="000000"/>
          <w:sz w:val="28"/>
        </w:rPr>
        <w:t xml:space="preserve"> будут внедрены новая технология футеровки сталеразливочных ковшей и современные огнеупорные материалы для её изготовления, которые будут поставлены по контракту с австрийской фирмой </w:t>
      </w:r>
      <w:r w:rsidR="00EC2BC5">
        <w:rPr>
          <w:color w:val="000000"/>
          <w:sz w:val="28"/>
        </w:rPr>
        <w:t>«</w:t>
      </w:r>
      <w:r w:rsidRPr="00EC2BC5">
        <w:rPr>
          <w:color w:val="000000"/>
          <w:sz w:val="28"/>
        </w:rPr>
        <w:t>Файнч-Радекс</w:t>
      </w:r>
      <w:r w:rsidR="00EC2BC5">
        <w:rPr>
          <w:color w:val="000000"/>
          <w:sz w:val="28"/>
        </w:rPr>
        <w:t>»</w:t>
      </w:r>
      <w:r w:rsidRPr="00EC2BC5">
        <w:rPr>
          <w:color w:val="000000"/>
          <w:sz w:val="28"/>
        </w:rPr>
        <w:t xml:space="preserve">. Реализация этого проекта обеспечит повышение стойкости футеровки сталеразливочных ковшей с 20 плавок до 100 плавок при эксплуатации ковшей без установки </w:t>
      </w:r>
      <w:r w:rsidR="00EC2BC5">
        <w:rPr>
          <w:color w:val="000000"/>
          <w:sz w:val="28"/>
        </w:rPr>
        <w:t>«</w:t>
      </w:r>
      <w:r w:rsidRPr="00EC2BC5">
        <w:rPr>
          <w:color w:val="000000"/>
          <w:sz w:val="28"/>
        </w:rPr>
        <w:t>ковш-печь</w:t>
      </w:r>
      <w:r w:rsidR="00EC2BC5">
        <w:rPr>
          <w:color w:val="000000"/>
          <w:sz w:val="28"/>
        </w:rPr>
        <w:t>»</w:t>
      </w:r>
      <w:r w:rsidRPr="00EC2BC5">
        <w:rPr>
          <w:color w:val="000000"/>
          <w:sz w:val="28"/>
        </w:rPr>
        <w:t xml:space="preserve"> и с 20 плавок до 40 плавок при эксплуатации ковшей на установке </w:t>
      </w:r>
      <w:r w:rsidR="00EC2BC5">
        <w:rPr>
          <w:color w:val="000000"/>
          <w:sz w:val="28"/>
        </w:rPr>
        <w:t>«</w:t>
      </w:r>
      <w:r w:rsidRPr="00EC2BC5">
        <w:rPr>
          <w:color w:val="000000"/>
          <w:sz w:val="28"/>
        </w:rPr>
        <w:t>ковш-печь</w:t>
      </w:r>
      <w:r w:rsidR="00EC2BC5">
        <w:rPr>
          <w:color w:val="000000"/>
          <w:sz w:val="28"/>
        </w:rPr>
        <w:t>»</w:t>
      </w:r>
      <w:r w:rsidRPr="00EC2BC5">
        <w:rPr>
          <w:color w:val="000000"/>
          <w:sz w:val="28"/>
        </w:rPr>
        <w:t>.</w:t>
      </w:r>
    </w:p>
    <w:p w:rsidR="004F60B3" w:rsidRPr="00EC2BC5" w:rsidRDefault="004F60B3" w:rsidP="00EC2BC5">
      <w:pPr>
        <w:tabs>
          <w:tab w:val="left" w:pos="851"/>
        </w:tabs>
        <w:spacing w:line="360" w:lineRule="auto"/>
        <w:ind w:firstLine="709"/>
        <w:rPr>
          <w:color w:val="000000"/>
          <w:sz w:val="28"/>
        </w:rPr>
      </w:pPr>
      <w:r w:rsidRPr="00EC2BC5">
        <w:rPr>
          <w:color w:val="000000"/>
          <w:sz w:val="28"/>
        </w:rPr>
        <w:t>Проведение реконструкции и технического перевооружения сталеплавильного производства имеет целью снижение общих производственных издержек производства стали, что окажет позитивное влияние на экономические показатели комбината, а также создаст предпосылки для производства импортозаменяющей продукции.</w:t>
      </w:r>
    </w:p>
    <w:p w:rsidR="004F60B3" w:rsidRPr="00EC2BC5" w:rsidRDefault="004F60B3" w:rsidP="00EC2BC5">
      <w:pPr>
        <w:tabs>
          <w:tab w:val="left" w:pos="851"/>
        </w:tabs>
        <w:spacing w:line="360" w:lineRule="auto"/>
        <w:ind w:firstLine="709"/>
        <w:rPr>
          <w:b/>
          <w:color w:val="000000"/>
          <w:sz w:val="28"/>
        </w:rPr>
      </w:pPr>
      <w:r w:rsidRPr="00EC2BC5">
        <w:rPr>
          <w:b/>
          <w:color w:val="000000"/>
          <w:sz w:val="28"/>
        </w:rPr>
        <w:t>Для достижения указанных целей в начале нового тысячелетия предусмотрены следующие мероприятия:</w:t>
      </w:r>
    </w:p>
    <w:p w:rsidR="004F60B3" w:rsidRPr="00EC2BC5" w:rsidRDefault="00EC2BC5" w:rsidP="00EC2BC5">
      <w:pPr>
        <w:tabs>
          <w:tab w:val="left" w:pos="851"/>
        </w:tabs>
        <w:spacing w:line="360" w:lineRule="auto"/>
        <w:ind w:firstLine="709"/>
        <w:rPr>
          <w:color w:val="000000"/>
          <w:sz w:val="28"/>
        </w:rPr>
      </w:pPr>
      <w:r>
        <w:rPr>
          <w:color w:val="000000"/>
          <w:sz w:val="28"/>
        </w:rPr>
        <w:t>– </w:t>
      </w:r>
      <w:r w:rsidR="004F60B3" w:rsidRPr="00EC2BC5">
        <w:rPr>
          <w:color w:val="000000"/>
          <w:sz w:val="28"/>
        </w:rPr>
        <w:t>реконструкция существующих электросталеплавильных печей с увеличением их ёмкости до 130 т. и доведением годовой производительности до 1,5 млн. т.;</w:t>
      </w:r>
    </w:p>
    <w:p w:rsidR="004F60B3" w:rsidRPr="00EC2BC5" w:rsidRDefault="00EC2BC5" w:rsidP="00EC2BC5">
      <w:pPr>
        <w:tabs>
          <w:tab w:val="left" w:pos="851"/>
        </w:tabs>
        <w:spacing w:line="360" w:lineRule="auto"/>
        <w:ind w:firstLine="709"/>
        <w:rPr>
          <w:color w:val="000000"/>
          <w:sz w:val="28"/>
        </w:rPr>
      </w:pPr>
      <w:r>
        <w:rPr>
          <w:color w:val="000000"/>
          <w:sz w:val="28"/>
        </w:rPr>
        <w:t>– </w:t>
      </w:r>
      <w:r w:rsidR="004F60B3" w:rsidRPr="00EC2BC5">
        <w:rPr>
          <w:color w:val="000000"/>
          <w:sz w:val="28"/>
        </w:rPr>
        <w:t xml:space="preserve">реконструкция блюмовой МНЛЗ </w:t>
      </w:r>
      <w:r>
        <w:rPr>
          <w:color w:val="000000"/>
          <w:sz w:val="28"/>
        </w:rPr>
        <w:t>№</w:t>
      </w:r>
      <w:r w:rsidRPr="00EC2BC5">
        <w:rPr>
          <w:color w:val="000000"/>
          <w:sz w:val="28"/>
        </w:rPr>
        <w:t>1</w:t>
      </w:r>
      <w:r w:rsidR="004F60B3" w:rsidRPr="00EC2BC5">
        <w:rPr>
          <w:color w:val="000000"/>
          <w:sz w:val="28"/>
        </w:rPr>
        <w:t xml:space="preserve"> для повышения производительности и улучшения качества металла;</w:t>
      </w:r>
    </w:p>
    <w:p w:rsidR="004F60B3" w:rsidRPr="00EC2BC5" w:rsidRDefault="00EC2BC5" w:rsidP="00EC2BC5">
      <w:pPr>
        <w:tabs>
          <w:tab w:val="left" w:pos="851"/>
        </w:tabs>
        <w:spacing w:line="360" w:lineRule="auto"/>
        <w:ind w:firstLine="709"/>
        <w:rPr>
          <w:color w:val="000000"/>
          <w:sz w:val="28"/>
        </w:rPr>
      </w:pPr>
      <w:r>
        <w:rPr>
          <w:color w:val="000000"/>
          <w:sz w:val="28"/>
        </w:rPr>
        <w:t>– </w:t>
      </w:r>
      <w:r w:rsidR="004F60B3" w:rsidRPr="00EC2BC5">
        <w:rPr>
          <w:color w:val="000000"/>
          <w:sz w:val="28"/>
        </w:rPr>
        <w:t xml:space="preserve">сооружения нового отделения непрерывной разливки стали и агрегата </w:t>
      </w:r>
      <w:r>
        <w:rPr>
          <w:color w:val="000000"/>
          <w:sz w:val="28"/>
        </w:rPr>
        <w:t>«</w:t>
      </w:r>
      <w:r w:rsidR="004F60B3" w:rsidRPr="00EC2BC5">
        <w:rPr>
          <w:color w:val="000000"/>
          <w:sz w:val="28"/>
        </w:rPr>
        <w:t>ковш-печь</w:t>
      </w:r>
      <w:r>
        <w:rPr>
          <w:color w:val="000000"/>
          <w:sz w:val="28"/>
        </w:rPr>
        <w:t>»</w:t>
      </w:r>
      <w:r w:rsidR="004F60B3" w:rsidRPr="00EC2BC5">
        <w:rPr>
          <w:color w:val="000000"/>
          <w:sz w:val="28"/>
        </w:rPr>
        <w:t xml:space="preserve"> в мартеновском цехе;</w:t>
      </w:r>
    </w:p>
    <w:p w:rsidR="004F60B3" w:rsidRPr="00EC2BC5" w:rsidRDefault="00EC2BC5" w:rsidP="00EC2BC5">
      <w:pPr>
        <w:tabs>
          <w:tab w:val="left" w:pos="851"/>
        </w:tabs>
        <w:spacing w:line="360" w:lineRule="auto"/>
        <w:ind w:firstLine="709"/>
        <w:rPr>
          <w:color w:val="000000"/>
          <w:sz w:val="28"/>
        </w:rPr>
      </w:pPr>
      <w:r>
        <w:rPr>
          <w:color w:val="000000"/>
          <w:sz w:val="28"/>
        </w:rPr>
        <w:t>– </w:t>
      </w:r>
      <w:r w:rsidR="004F60B3" w:rsidRPr="00EC2BC5">
        <w:rPr>
          <w:color w:val="000000"/>
          <w:sz w:val="28"/>
        </w:rPr>
        <w:t>сооружение к 2003</w:t>
      </w:r>
      <w:r>
        <w:rPr>
          <w:color w:val="000000"/>
          <w:sz w:val="28"/>
        </w:rPr>
        <w:t> </w:t>
      </w:r>
      <w:r w:rsidRPr="00EC2BC5">
        <w:rPr>
          <w:color w:val="000000"/>
          <w:sz w:val="28"/>
        </w:rPr>
        <w:t>г</w:t>
      </w:r>
      <w:r w:rsidR="004F60B3" w:rsidRPr="00EC2BC5">
        <w:rPr>
          <w:color w:val="000000"/>
          <w:sz w:val="28"/>
        </w:rPr>
        <w:t>. одной двухванной электросталеплавильной печи годовой производительностью 1,5 млн. т. взамен двухванных и мартеновских печей.</w:t>
      </w:r>
    </w:p>
    <w:p w:rsidR="004F60B3" w:rsidRPr="00EC2BC5" w:rsidRDefault="004F60B3" w:rsidP="00EC2BC5">
      <w:pPr>
        <w:tabs>
          <w:tab w:val="left" w:pos="851"/>
        </w:tabs>
        <w:spacing w:line="360" w:lineRule="auto"/>
        <w:ind w:firstLine="709"/>
        <w:rPr>
          <w:color w:val="000000"/>
          <w:sz w:val="28"/>
        </w:rPr>
      </w:pPr>
      <w:r w:rsidRPr="00EC2BC5">
        <w:rPr>
          <w:color w:val="000000"/>
          <w:sz w:val="28"/>
        </w:rPr>
        <w:t xml:space="preserve">В ближайшем будущем в связи с необходимостью обновления существующих и строительством новых магистральных газонефтепроводов ожидается оживление российского рынка труб большого диаметра. Комбинат намерен занять свою нишу на рынке труб большого диаметра, для чего предусматривается производство двухшовных прямошовных электросварных труб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 с наружной изоляцией, предназначенных для строительства наземных, подземных и подводных газонефтепроводов всех категорий надёжности, рассчитанных на давление 5,4 </w:t>
      </w:r>
      <w:r w:rsidR="00EC2BC5">
        <w:rPr>
          <w:color w:val="000000"/>
          <w:sz w:val="28"/>
        </w:rPr>
        <w:t>–</w:t>
      </w:r>
      <w:r w:rsidR="00EC2BC5" w:rsidRPr="00EC2BC5">
        <w:rPr>
          <w:color w:val="000000"/>
          <w:sz w:val="28"/>
        </w:rPr>
        <w:t xml:space="preserve"> </w:t>
      </w:r>
      <w:r w:rsidRPr="00EC2BC5">
        <w:rPr>
          <w:color w:val="000000"/>
          <w:sz w:val="28"/>
        </w:rPr>
        <w:t>7,4 МПа.</w:t>
      </w:r>
    </w:p>
    <w:p w:rsidR="004F60B3" w:rsidRPr="00EC2BC5" w:rsidRDefault="004F60B3" w:rsidP="00EC2BC5">
      <w:pPr>
        <w:tabs>
          <w:tab w:val="left" w:pos="851"/>
        </w:tabs>
        <w:spacing w:line="360" w:lineRule="auto"/>
        <w:ind w:firstLine="709"/>
        <w:rPr>
          <w:color w:val="000000"/>
          <w:sz w:val="28"/>
        </w:rPr>
      </w:pPr>
      <w:r w:rsidRPr="00EC2BC5">
        <w:rPr>
          <w:color w:val="000000"/>
          <w:sz w:val="28"/>
        </w:rPr>
        <w:t>Сооружение нового трубоэлектросварочного цеха производственной мощностью</w:t>
      </w:r>
    </w:p>
    <w:p w:rsidR="004F60B3" w:rsidRPr="00EC2BC5" w:rsidRDefault="004F60B3" w:rsidP="00EC2BC5">
      <w:pPr>
        <w:tabs>
          <w:tab w:val="left" w:pos="851"/>
        </w:tabs>
        <w:spacing w:line="360" w:lineRule="auto"/>
        <w:ind w:firstLine="709"/>
        <w:rPr>
          <w:color w:val="000000"/>
          <w:sz w:val="28"/>
        </w:rPr>
      </w:pPr>
      <w:r w:rsidRPr="00EC2BC5">
        <w:rPr>
          <w:color w:val="000000"/>
          <w:sz w:val="28"/>
        </w:rPr>
        <w:t>500 тыс. т. труб в год создаст условия для выпуска высокорентабельной продукции, которая может быть полностью реализована на рынке России по конкурентоспособным ценам /2/.</w:t>
      </w:r>
    </w:p>
    <w:p w:rsidR="004F60B3" w:rsidRPr="006C4B41" w:rsidRDefault="00AB49B3" w:rsidP="00AB49B3">
      <w:pPr>
        <w:spacing w:line="360" w:lineRule="auto"/>
        <w:ind w:firstLine="709"/>
        <w:rPr>
          <w:b/>
          <w:color w:val="000000"/>
          <w:sz w:val="28"/>
        </w:rPr>
      </w:pPr>
      <w:r>
        <w:rPr>
          <w:b/>
          <w:color w:val="000000"/>
          <w:sz w:val="28"/>
        </w:rPr>
        <w:br w:type="page"/>
      </w:r>
      <w:r w:rsidR="006C4B41">
        <w:rPr>
          <w:b/>
          <w:color w:val="000000"/>
          <w:sz w:val="28"/>
        </w:rPr>
        <w:t>1.2</w:t>
      </w:r>
      <w:r w:rsidR="004F60B3" w:rsidRPr="00EC2BC5">
        <w:rPr>
          <w:b/>
          <w:color w:val="000000"/>
          <w:sz w:val="28"/>
        </w:rPr>
        <w:t xml:space="preserve"> Комплексное рафинирование м</w:t>
      </w:r>
      <w:r>
        <w:rPr>
          <w:b/>
          <w:color w:val="000000"/>
          <w:sz w:val="28"/>
        </w:rPr>
        <w:t>еталла с целью получения ультра</w:t>
      </w:r>
      <w:r w:rsidR="004F60B3" w:rsidRPr="00EC2BC5">
        <w:rPr>
          <w:b/>
          <w:color w:val="000000"/>
          <w:sz w:val="28"/>
        </w:rPr>
        <w:t>низкого</w:t>
      </w:r>
      <w:r w:rsidR="006C4B41">
        <w:rPr>
          <w:b/>
          <w:color w:val="000000"/>
          <w:sz w:val="28"/>
        </w:rPr>
        <w:t xml:space="preserve"> </w:t>
      </w:r>
      <w:r w:rsidR="004F60B3" w:rsidRPr="00EC2BC5">
        <w:rPr>
          <w:b/>
          <w:color w:val="000000"/>
          <w:sz w:val="28"/>
        </w:rPr>
        <w:t>содержания вредных примесей и существенного повышения</w:t>
      </w:r>
      <w:r w:rsidR="006C4B41">
        <w:rPr>
          <w:b/>
          <w:color w:val="000000"/>
          <w:sz w:val="28"/>
        </w:rPr>
        <w:t xml:space="preserve"> </w:t>
      </w:r>
      <w:r w:rsidR="004F60B3" w:rsidRPr="00EC2BC5">
        <w:rPr>
          <w:b/>
          <w:color w:val="000000"/>
          <w:sz w:val="28"/>
        </w:rPr>
        <w:t>эксплуатационных характеристик готового металла</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t>1.2.1</w:t>
      </w:r>
      <w:r w:rsidR="004F60B3" w:rsidRPr="00EC2BC5">
        <w:rPr>
          <w:b/>
          <w:color w:val="000000"/>
          <w:sz w:val="28"/>
        </w:rPr>
        <w:t xml:space="preserve"> Рафинирование металла от азота</w:t>
      </w:r>
    </w:p>
    <w:p w:rsidR="004F60B3" w:rsidRPr="00EC2BC5" w:rsidRDefault="004F60B3" w:rsidP="00EC2BC5">
      <w:pPr>
        <w:spacing w:line="360" w:lineRule="auto"/>
        <w:ind w:firstLine="709"/>
        <w:rPr>
          <w:color w:val="000000"/>
          <w:sz w:val="28"/>
        </w:rPr>
      </w:pPr>
      <w:r w:rsidRPr="00EC2BC5">
        <w:rPr>
          <w:color w:val="000000"/>
          <w:sz w:val="28"/>
        </w:rPr>
        <w:t>Известно, что наличие азота в металле вызывает понижение пластичности при деформации, повышение твёрдости, пределов текучести и прочности, связанных с деформационным старением и охрупчиванием.</w:t>
      </w:r>
    </w:p>
    <w:p w:rsidR="004F60B3" w:rsidRPr="00EC2BC5" w:rsidRDefault="004F60B3" w:rsidP="00EC2BC5">
      <w:pPr>
        <w:spacing w:line="360" w:lineRule="auto"/>
        <w:ind w:firstLine="709"/>
        <w:rPr>
          <w:color w:val="000000"/>
          <w:sz w:val="28"/>
        </w:rPr>
      </w:pPr>
      <w:r w:rsidRPr="00EC2BC5">
        <w:rPr>
          <w:color w:val="000000"/>
          <w:sz w:val="28"/>
        </w:rPr>
        <w:t>Поведение азота при выплавке стали с использованием металлического лома в шихте изучали многие исследователи, которыми установлено, что после проплавления шихты и проведения окислительного периода концентрация азота зависит от химсостава стали, конкретных условий ведения плавки и от количества окисленного углерода.</w:t>
      </w:r>
    </w:p>
    <w:p w:rsidR="004F60B3" w:rsidRPr="00EC2BC5" w:rsidRDefault="004F60B3" w:rsidP="00EC2BC5">
      <w:pPr>
        <w:spacing w:line="360" w:lineRule="auto"/>
        <w:ind w:firstLine="709"/>
        <w:rPr>
          <w:color w:val="000000"/>
          <w:sz w:val="28"/>
        </w:rPr>
      </w:pPr>
      <w:r w:rsidRPr="00EC2BC5">
        <w:rPr>
          <w:color w:val="000000"/>
          <w:sz w:val="28"/>
        </w:rPr>
        <w:t xml:space="preserve">При выпуске расплава из печи и его продувке происходит значительное повышение концентрации азота на 0,002 </w:t>
      </w:r>
      <w:r w:rsidR="00EC2BC5">
        <w:rPr>
          <w:color w:val="000000"/>
          <w:sz w:val="28"/>
        </w:rPr>
        <w:t>–</w:t>
      </w:r>
      <w:r w:rsidR="00EC2BC5" w:rsidRPr="00EC2BC5">
        <w:rPr>
          <w:color w:val="000000"/>
          <w:sz w:val="28"/>
        </w:rPr>
        <w:t xml:space="preserve"> </w:t>
      </w:r>
      <w:r w:rsidRPr="00EC2BC5">
        <w:rPr>
          <w:color w:val="000000"/>
          <w:sz w:val="28"/>
        </w:rPr>
        <w:t>0,00</w:t>
      </w:r>
      <w:r w:rsidR="00EC2BC5" w:rsidRPr="00EC2BC5">
        <w:rPr>
          <w:color w:val="000000"/>
          <w:sz w:val="28"/>
        </w:rPr>
        <w:t>4</w:t>
      </w:r>
      <w:r w:rsidR="00EC2BC5">
        <w:rPr>
          <w:color w:val="000000"/>
          <w:sz w:val="28"/>
        </w:rPr>
        <w:t>%</w:t>
      </w:r>
      <w:r w:rsidRPr="00EC2BC5">
        <w:rPr>
          <w:color w:val="000000"/>
          <w:sz w:val="28"/>
        </w:rPr>
        <w:t>. Это связано с взаимодействием расплава с атмосферой и увеличением интенсивности поступления азота из шлака в металл. Следует отметить, что при более низких температурах выпуска расплава из печи (</w:t>
      </w:r>
      <w:r w:rsidRPr="00EC2BC5">
        <w:rPr>
          <w:color w:val="000000"/>
          <w:sz w:val="28"/>
          <w:szCs w:val="28"/>
        </w:rPr>
        <w:sym w:font="Symbol" w:char="F03C"/>
      </w:r>
      <w:r w:rsidRPr="00EC2BC5">
        <w:rPr>
          <w:color w:val="000000"/>
          <w:sz w:val="28"/>
        </w:rPr>
        <w:t xml:space="preserve">1640 </w:t>
      </w:r>
      <w:r w:rsidRPr="00EC2BC5">
        <w:rPr>
          <w:color w:val="000000"/>
          <w:sz w:val="28"/>
          <w:szCs w:val="28"/>
        </w:rPr>
        <w:sym w:font="Symbol" w:char="F0B0"/>
      </w:r>
      <w:r w:rsidRPr="00EC2BC5">
        <w:rPr>
          <w:color w:val="000000"/>
          <w:sz w:val="28"/>
        </w:rPr>
        <w:t xml:space="preserve">С), средний прирост содержания азота 0,001 </w:t>
      </w:r>
      <w:r w:rsidR="00EC2BC5">
        <w:rPr>
          <w:color w:val="000000"/>
          <w:sz w:val="28"/>
        </w:rPr>
        <w:t>–</w:t>
      </w:r>
      <w:r w:rsidR="00EC2BC5" w:rsidRPr="00EC2BC5">
        <w:rPr>
          <w:color w:val="000000"/>
          <w:sz w:val="28"/>
        </w:rPr>
        <w:t xml:space="preserve"> </w:t>
      </w:r>
      <w:r w:rsidRPr="00EC2BC5">
        <w:rPr>
          <w:color w:val="000000"/>
          <w:sz w:val="28"/>
        </w:rPr>
        <w:t>0,00</w:t>
      </w:r>
      <w:r w:rsidR="00EC2BC5" w:rsidRPr="00EC2BC5">
        <w:rPr>
          <w:color w:val="000000"/>
          <w:sz w:val="28"/>
        </w:rPr>
        <w:t>2</w:t>
      </w:r>
      <w:r w:rsidR="00EC2BC5">
        <w:rPr>
          <w:color w:val="000000"/>
          <w:sz w:val="28"/>
        </w:rPr>
        <w:t>%</w:t>
      </w:r>
      <w:r w:rsidRPr="00EC2BC5">
        <w:rPr>
          <w:color w:val="000000"/>
          <w:sz w:val="28"/>
        </w:rPr>
        <w:t xml:space="preserve"> был существенно ниже, чем при температурах выше</w:t>
      </w:r>
      <w:r w:rsidR="006C4B41">
        <w:rPr>
          <w:color w:val="000000"/>
          <w:sz w:val="28"/>
        </w:rPr>
        <w:t xml:space="preserve"> </w:t>
      </w:r>
      <w:r w:rsidRPr="00EC2BC5">
        <w:rPr>
          <w:color w:val="000000"/>
          <w:sz w:val="28"/>
        </w:rPr>
        <w:t xml:space="preserve">1640 </w:t>
      </w:r>
      <w:r w:rsidRPr="00EC2BC5">
        <w:rPr>
          <w:color w:val="000000"/>
          <w:sz w:val="28"/>
          <w:szCs w:val="28"/>
        </w:rPr>
        <w:sym w:font="Symbol" w:char="F0B0"/>
      </w:r>
      <w:r w:rsidRPr="00EC2BC5">
        <w:rPr>
          <w:color w:val="000000"/>
          <w:sz w:val="28"/>
        </w:rPr>
        <w:t xml:space="preserve">С 0,002 </w:t>
      </w:r>
      <w:r w:rsidR="00EC2BC5">
        <w:rPr>
          <w:color w:val="000000"/>
          <w:sz w:val="28"/>
        </w:rPr>
        <w:t>–</w:t>
      </w:r>
      <w:r w:rsidR="00EC2BC5" w:rsidRPr="00EC2BC5">
        <w:rPr>
          <w:color w:val="000000"/>
          <w:sz w:val="28"/>
        </w:rPr>
        <w:t xml:space="preserve"> </w:t>
      </w:r>
      <w:r w:rsidRPr="00EC2BC5">
        <w:rPr>
          <w:color w:val="000000"/>
          <w:sz w:val="28"/>
        </w:rPr>
        <w:t>0,003</w:t>
      </w:r>
      <w:r w:rsidR="00EC2BC5" w:rsidRPr="00EC2BC5">
        <w:rPr>
          <w:color w:val="000000"/>
          <w:sz w:val="28"/>
        </w:rPr>
        <w:t>5</w:t>
      </w:r>
      <w:r w:rsidR="00EC2BC5">
        <w:rPr>
          <w:color w:val="000000"/>
          <w:sz w:val="28"/>
        </w:rPr>
        <w:t>%</w:t>
      </w:r>
      <w:r w:rsidRPr="00EC2BC5">
        <w:rPr>
          <w:color w:val="000000"/>
          <w:sz w:val="28"/>
        </w:rPr>
        <w:t xml:space="preserve"> /3/.</w:t>
      </w:r>
    </w:p>
    <w:p w:rsidR="004F60B3" w:rsidRPr="00EC2BC5" w:rsidRDefault="004F60B3" w:rsidP="00EC2BC5">
      <w:pPr>
        <w:spacing w:line="360" w:lineRule="auto"/>
        <w:ind w:firstLine="709"/>
        <w:rPr>
          <w:color w:val="000000"/>
          <w:sz w:val="28"/>
        </w:rPr>
      </w:pPr>
      <w:r w:rsidRPr="00EC2BC5">
        <w:rPr>
          <w:color w:val="000000"/>
          <w:sz w:val="28"/>
        </w:rPr>
        <w:t xml:space="preserve">В процессе разливки опытных плавок на УНРС концентрация азота возрастала на 0,002 </w:t>
      </w:r>
      <w:r w:rsidR="00EC2BC5">
        <w:rPr>
          <w:color w:val="000000"/>
          <w:sz w:val="28"/>
        </w:rPr>
        <w:t>–</w:t>
      </w:r>
      <w:r w:rsidR="00EC2BC5" w:rsidRPr="00EC2BC5">
        <w:rPr>
          <w:color w:val="000000"/>
          <w:sz w:val="28"/>
        </w:rPr>
        <w:t xml:space="preserve"> </w:t>
      </w:r>
      <w:r w:rsidRPr="00EC2BC5">
        <w:rPr>
          <w:color w:val="000000"/>
          <w:sz w:val="28"/>
        </w:rPr>
        <w:t>0,00</w:t>
      </w:r>
      <w:r w:rsidR="00EC2BC5" w:rsidRPr="00EC2BC5">
        <w:rPr>
          <w:color w:val="000000"/>
          <w:sz w:val="28"/>
        </w:rPr>
        <w:t>4</w:t>
      </w:r>
      <w:r w:rsidR="00EC2BC5">
        <w:rPr>
          <w:color w:val="000000"/>
          <w:sz w:val="28"/>
        </w:rPr>
        <w:t>%</w:t>
      </w:r>
      <w:r w:rsidRPr="00EC2BC5">
        <w:rPr>
          <w:color w:val="000000"/>
          <w:sz w:val="28"/>
        </w:rPr>
        <w:t>. Таким образом на последующих стадиях процесса, начиная с выпуска в ковш и заканчивая разливкой металла, происходит значительное увеличение содержания азота в сталях.</w:t>
      </w:r>
    </w:p>
    <w:p w:rsidR="004F60B3" w:rsidRPr="00EC2BC5" w:rsidRDefault="004F60B3" w:rsidP="00EC2BC5">
      <w:pPr>
        <w:spacing w:line="360" w:lineRule="auto"/>
        <w:ind w:firstLine="709"/>
        <w:rPr>
          <w:color w:val="000000"/>
          <w:sz w:val="28"/>
        </w:rPr>
      </w:pPr>
      <w:r w:rsidRPr="00EC2BC5">
        <w:rPr>
          <w:color w:val="000000"/>
          <w:sz w:val="28"/>
        </w:rPr>
        <w:t xml:space="preserve">Продувка стали аргоном </w:t>
      </w:r>
      <w:r w:rsidR="00EC2BC5">
        <w:rPr>
          <w:color w:val="000000"/>
          <w:sz w:val="28"/>
        </w:rPr>
        <w:t>–</w:t>
      </w:r>
      <w:r w:rsidR="00EC2BC5" w:rsidRPr="00EC2BC5">
        <w:rPr>
          <w:color w:val="000000"/>
          <w:sz w:val="28"/>
        </w:rPr>
        <w:t xml:space="preserve"> </w:t>
      </w:r>
      <w:r w:rsidRPr="00EC2BC5">
        <w:rPr>
          <w:color w:val="000000"/>
          <w:sz w:val="28"/>
        </w:rPr>
        <w:t xml:space="preserve">один из самых распространённых способов внепечного рафинирования. Одной из задач продувки является снижение содержания газов в металле </w:t>
      </w:r>
      <w:r w:rsidR="00EC2BC5">
        <w:rPr>
          <w:color w:val="000000"/>
          <w:sz w:val="28"/>
        </w:rPr>
        <w:t>–</w:t>
      </w:r>
      <w:r w:rsidR="00EC2BC5" w:rsidRPr="00EC2BC5">
        <w:rPr>
          <w:color w:val="000000"/>
          <w:sz w:val="28"/>
        </w:rPr>
        <w:t xml:space="preserve"> </w:t>
      </w:r>
      <w:r w:rsidRPr="00EC2BC5">
        <w:rPr>
          <w:color w:val="000000"/>
          <w:sz w:val="28"/>
        </w:rPr>
        <w:t>кислорода и азота.</w:t>
      </w:r>
    </w:p>
    <w:p w:rsidR="004F60B3" w:rsidRPr="00EC2BC5" w:rsidRDefault="004F60B3" w:rsidP="00EC2BC5">
      <w:pPr>
        <w:spacing w:line="360" w:lineRule="auto"/>
        <w:ind w:firstLine="709"/>
        <w:rPr>
          <w:color w:val="000000"/>
          <w:sz w:val="28"/>
        </w:rPr>
      </w:pPr>
      <w:r w:rsidRPr="00EC2BC5">
        <w:rPr>
          <w:color w:val="000000"/>
          <w:sz w:val="28"/>
        </w:rPr>
        <w:t xml:space="preserve">При дегазации раскисленной стали удаление азота при всех способах нестабильно и незначительно, при продувке стали на воздухе или в вакууме содержание азота изменяется на 8 </w:t>
      </w:r>
      <w:r w:rsidR="00EC2BC5">
        <w:rPr>
          <w:color w:val="000000"/>
          <w:sz w:val="28"/>
        </w:rPr>
        <w:t>–</w:t>
      </w:r>
      <w:r w:rsidR="00EC2BC5" w:rsidRPr="00EC2BC5">
        <w:rPr>
          <w:color w:val="000000"/>
          <w:sz w:val="28"/>
        </w:rPr>
        <w:t xml:space="preserve"> </w:t>
      </w:r>
      <w:r w:rsidRPr="00EC2BC5">
        <w:rPr>
          <w:color w:val="000000"/>
          <w:sz w:val="28"/>
        </w:rPr>
        <w:t>1</w:t>
      </w:r>
      <w:r w:rsidR="00EC2BC5" w:rsidRPr="00EC2BC5">
        <w:rPr>
          <w:color w:val="000000"/>
          <w:sz w:val="28"/>
        </w:rPr>
        <w:t>3</w:t>
      </w:r>
      <w:r w:rsidR="00EC2BC5">
        <w:rPr>
          <w:color w:val="000000"/>
          <w:sz w:val="28"/>
        </w:rPr>
        <w:t>%</w:t>
      </w:r>
      <w:r w:rsidRPr="00EC2BC5">
        <w:rPr>
          <w:color w:val="000000"/>
          <w:sz w:val="28"/>
        </w:rPr>
        <w:t xml:space="preserve"> /3/. Дегазация нераскисленных сталей практически не сопровождается удалением азота до момента ввода раскислителей, после чего начинается период деазотации, что объясняется образованием нитридов титана и алюминия и их удалением пузырьками аргона. Однако удаление азота в процессе продувки расплава аргоном неэффективно даже при использовании большого (более 2</w:t>
      </w:r>
      <w:r w:rsidR="00EC2BC5">
        <w:rPr>
          <w:color w:val="000000"/>
          <w:sz w:val="28"/>
        </w:rPr>
        <w:t> </w:t>
      </w:r>
      <w:r w:rsidRPr="00EC2BC5">
        <w:rPr>
          <w:color w:val="000000"/>
          <w:sz w:val="28"/>
        </w:rPr>
        <w:t>м</w:t>
      </w:r>
      <w:r w:rsidRPr="00EC2BC5">
        <w:rPr>
          <w:color w:val="000000"/>
          <w:sz w:val="28"/>
          <w:vertAlign w:val="superscript"/>
        </w:rPr>
        <w:t>3</w:t>
      </w:r>
      <w:r w:rsidRPr="00EC2BC5">
        <w:rPr>
          <w:color w:val="000000"/>
          <w:sz w:val="28"/>
        </w:rPr>
        <w:t>/т) расхода аргона.</w:t>
      </w:r>
    </w:p>
    <w:p w:rsidR="004F60B3" w:rsidRPr="00EC2BC5" w:rsidRDefault="004F60B3" w:rsidP="00EC2BC5">
      <w:pPr>
        <w:spacing w:line="360" w:lineRule="auto"/>
        <w:ind w:firstLine="709"/>
        <w:rPr>
          <w:color w:val="000000"/>
          <w:sz w:val="28"/>
        </w:rPr>
      </w:pPr>
      <w:r w:rsidRPr="00EC2BC5">
        <w:rPr>
          <w:color w:val="000000"/>
          <w:sz w:val="28"/>
        </w:rPr>
        <w:t xml:space="preserve">Более целесообразно, по данным многочисленных исследований, обработка стали в вакууме, так как основным назначением процесса внепечного вакуумирования является дегазация металла </w:t>
      </w:r>
      <w:r w:rsidR="00EC2BC5">
        <w:rPr>
          <w:color w:val="000000"/>
          <w:sz w:val="28"/>
        </w:rPr>
        <w:t>–</w:t>
      </w:r>
      <w:r w:rsidR="00EC2BC5" w:rsidRPr="00EC2BC5">
        <w:rPr>
          <w:color w:val="000000"/>
          <w:sz w:val="28"/>
        </w:rPr>
        <w:t xml:space="preserve"> </w:t>
      </w:r>
      <w:r w:rsidRPr="00EC2BC5">
        <w:rPr>
          <w:color w:val="000000"/>
          <w:sz w:val="28"/>
        </w:rPr>
        <w:t>снижение содержания азота и водорода.</w:t>
      </w:r>
    </w:p>
    <w:p w:rsidR="004F60B3" w:rsidRPr="00EC2BC5" w:rsidRDefault="004F60B3" w:rsidP="00EC2BC5">
      <w:pPr>
        <w:spacing w:line="360" w:lineRule="auto"/>
        <w:ind w:firstLine="709"/>
        <w:rPr>
          <w:color w:val="000000"/>
          <w:sz w:val="28"/>
        </w:rPr>
      </w:pPr>
      <w:r w:rsidRPr="00EC2BC5">
        <w:rPr>
          <w:color w:val="000000"/>
          <w:sz w:val="28"/>
        </w:rPr>
        <w:t xml:space="preserve">При вакуумной обработке стабильно достигается низкая концентрация водорода, отвечающая близкому парциальному давлению водорода в газовой фазе. Снижение азота при его исходном содержании 0,003 </w:t>
      </w:r>
      <w:r w:rsidR="00EC2BC5">
        <w:rPr>
          <w:color w:val="000000"/>
          <w:sz w:val="28"/>
        </w:rPr>
        <w:t>–</w:t>
      </w:r>
      <w:r w:rsidR="00EC2BC5" w:rsidRPr="00EC2BC5">
        <w:rPr>
          <w:color w:val="000000"/>
          <w:sz w:val="28"/>
        </w:rPr>
        <w:t xml:space="preserve"> </w:t>
      </w:r>
      <w:r w:rsidRPr="00EC2BC5">
        <w:rPr>
          <w:color w:val="000000"/>
          <w:sz w:val="28"/>
        </w:rPr>
        <w:t>0,00</w:t>
      </w:r>
      <w:r w:rsidR="00EC2BC5" w:rsidRPr="00EC2BC5">
        <w:rPr>
          <w:color w:val="000000"/>
          <w:sz w:val="28"/>
        </w:rPr>
        <w:t>6</w:t>
      </w:r>
      <w:r w:rsidR="00EC2BC5">
        <w:rPr>
          <w:color w:val="000000"/>
          <w:sz w:val="28"/>
        </w:rPr>
        <w:t>%</w:t>
      </w:r>
      <w:r w:rsidRPr="00EC2BC5">
        <w:rPr>
          <w:color w:val="000000"/>
          <w:sz w:val="28"/>
        </w:rPr>
        <w:t xml:space="preserve"> незначительно и составляет в среднем </w:t>
      </w:r>
      <w:r w:rsidR="00EC2BC5" w:rsidRPr="00EC2BC5">
        <w:rPr>
          <w:color w:val="000000"/>
          <w:sz w:val="28"/>
        </w:rPr>
        <w:t>4</w:t>
      </w:r>
      <w:r w:rsidR="00EC2BC5">
        <w:rPr>
          <w:color w:val="000000"/>
          <w:sz w:val="28"/>
        </w:rPr>
        <w:t>%</w:t>
      </w:r>
      <w:r w:rsidRPr="00EC2BC5">
        <w:rPr>
          <w:color w:val="000000"/>
          <w:sz w:val="28"/>
        </w:rPr>
        <w:t xml:space="preserve">, а при более высоком содержании 0,015 </w:t>
      </w:r>
      <w:r w:rsidR="00EC2BC5">
        <w:rPr>
          <w:color w:val="000000"/>
          <w:sz w:val="28"/>
        </w:rPr>
        <w:t>–</w:t>
      </w:r>
      <w:r w:rsidR="00EC2BC5" w:rsidRPr="00EC2BC5">
        <w:rPr>
          <w:color w:val="000000"/>
          <w:sz w:val="28"/>
        </w:rPr>
        <w:t xml:space="preserve"> </w:t>
      </w:r>
      <w:r w:rsidRPr="00EC2BC5">
        <w:rPr>
          <w:color w:val="000000"/>
          <w:sz w:val="28"/>
        </w:rPr>
        <w:t>0,02</w:t>
      </w:r>
      <w:r w:rsidR="00EC2BC5" w:rsidRPr="00EC2BC5">
        <w:rPr>
          <w:color w:val="000000"/>
          <w:sz w:val="28"/>
        </w:rPr>
        <w:t>8</w:t>
      </w:r>
      <w:r w:rsidR="00EC2BC5">
        <w:rPr>
          <w:color w:val="000000"/>
          <w:sz w:val="28"/>
        </w:rPr>
        <w:t>%</w:t>
      </w:r>
      <w:r w:rsidRPr="00EC2BC5">
        <w:rPr>
          <w:color w:val="000000"/>
          <w:sz w:val="28"/>
        </w:rPr>
        <w:t xml:space="preserve"> составляет 15 </w:t>
      </w:r>
      <w:r w:rsidR="00EC2BC5">
        <w:rPr>
          <w:color w:val="000000"/>
          <w:sz w:val="28"/>
        </w:rPr>
        <w:t>–</w:t>
      </w:r>
      <w:r w:rsidR="00EC2BC5" w:rsidRPr="00EC2BC5">
        <w:rPr>
          <w:color w:val="000000"/>
          <w:sz w:val="28"/>
        </w:rPr>
        <w:t xml:space="preserve"> </w:t>
      </w:r>
      <w:r w:rsidRPr="00EC2BC5">
        <w:rPr>
          <w:color w:val="000000"/>
          <w:sz w:val="28"/>
        </w:rPr>
        <w:t>2</w:t>
      </w:r>
      <w:r w:rsidR="00EC2BC5" w:rsidRPr="00EC2BC5">
        <w:rPr>
          <w:color w:val="000000"/>
          <w:sz w:val="28"/>
        </w:rPr>
        <w:t>9</w:t>
      </w:r>
      <w:r w:rsidR="00EC2BC5">
        <w:rPr>
          <w:color w:val="000000"/>
          <w:sz w:val="28"/>
        </w:rPr>
        <w:t>%</w:t>
      </w:r>
      <w:r w:rsidRPr="00EC2BC5">
        <w:rPr>
          <w:color w:val="000000"/>
          <w:sz w:val="28"/>
        </w:rPr>
        <w:t>. Таким образом, снижение азота зависит от его исходного содержания, а конечная концентрация не достигает расчётных значений, отвечающих закону Сивертса.</w:t>
      </w:r>
    </w:p>
    <w:p w:rsidR="004F60B3" w:rsidRPr="00EC2BC5" w:rsidRDefault="004F60B3" w:rsidP="00EC2BC5">
      <w:pPr>
        <w:spacing w:line="360" w:lineRule="auto"/>
        <w:ind w:firstLine="709"/>
        <w:rPr>
          <w:color w:val="000000"/>
          <w:sz w:val="28"/>
        </w:rPr>
      </w:pPr>
      <w:r w:rsidRPr="00EC2BC5">
        <w:rPr>
          <w:color w:val="000000"/>
          <w:sz w:val="28"/>
        </w:rPr>
        <w:t xml:space="preserve">Обобщающий анализ данных показал, что снижение концентрации азота достигает лишь 10 </w:t>
      </w:r>
      <w:r w:rsidR="00EC2BC5">
        <w:rPr>
          <w:color w:val="000000"/>
          <w:sz w:val="28"/>
        </w:rPr>
        <w:t>–</w:t>
      </w:r>
      <w:r w:rsidR="00EC2BC5" w:rsidRPr="00EC2BC5">
        <w:rPr>
          <w:color w:val="000000"/>
          <w:sz w:val="28"/>
        </w:rPr>
        <w:t xml:space="preserve"> </w:t>
      </w:r>
      <w:r w:rsidRPr="00EC2BC5">
        <w:rPr>
          <w:color w:val="000000"/>
          <w:sz w:val="28"/>
        </w:rPr>
        <w:t>2</w:t>
      </w:r>
      <w:r w:rsidR="00EC2BC5" w:rsidRPr="00EC2BC5">
        <w:rPr>
          <w:color w:val="000000"/>
          <w:sz w:val="28"/>
        </w:rPr>
        <w:t>0</w:t>
      </w:r>
      <w:r w:rsidR="00EC2BC5">
        <w:rPr>
          <w:color w:val="000000"/>
          <w:sz w:val="28"/>
        </w:rPr>
        <w:t>%</w:t>
      </w:r>
      <w:r w:rsidRPr="00EC2BC5">
        <w:rPr>
          <w:color w:val="000000"/>
          <w:sz w:val="28"/>
        </w:rPr>
        <w:t xml:space="preserve"> при вакуумировании частично или полностью раскисленного металла. Более высокое (до 4</w:t>
      </w:r>
      <w:r w:rsidR="00EC2BC5" w:rsidRPr="00EC2BC5">
        <w:rPr>
          <w:color w:val="000000"/>
          <w:sz w:val="28"/>
        </w:rPr>
        <w:t>0</w:t>
      </w:r>
      <w:r w:rsidR="00EC2BC5">
        <w:rPr>
          <w:color w:val="000000"/>
          <w:sz w:val="28"/>
        </w:rPr>
        <w:t>%</w:t>
      </w:r>
      <w:r w:rsidRPr="00EC2BC5">
        <w:rPr>
          <w:color w:val="000000"/>
          <w:sz w:val="28"/>
        </w:rPr>
        <w:t xml:space="preserve">) снижение концентрации азота наблюдали только при вакуумной обработке нераскисленного металла /3/. Исследователи объясняют это удалением азота с оксидом углерода, образующегося при взаимодействии углерода и кислорода. В тоже время удаление азота из нераскисленного металла должно тормозиться наличием растворённого кислорода. Кислород, являясь поверхностно-активным элементом, защищает металл от насыщения азотом. Поэтому более позднее раскисление расплава алюминием способствует получению в металле низкой концентрации азота, что необходимо учитывать при выборе оптимального режима раскисления для снижения азотации металла в процессе внепечной обработки. В этой связи необходимо рассматривать процесс удаления азота из нераскисленного металла с пузырьками СО, а после раскисления с поверхности взаимодействия металл </w:t>
      </w:r>
      <w:r w:rsidR="00EC2BC5">
        <w:rPr>
          <w:color w:val="000000"/>
          <w:sz w:val="28"/>
        </w:rPr>
        <w:t>–</w:t>
      </w:r>
      <w:r w:rsidR="00EC2BC5" w:rsidRPr="00EC2BC5">
        <w:rPr>
          <w:color w:val="000000"/>
          <w:sz w:val="28"/>
        </w:rPr>
        <w:t xml:space="preserve"> </w:t>
      </w:r>
      <w:r w:rsidRPr="00EC2BC5">
        <w:rPr>
          <w:color w:val="000000"/>
          <w:sz w:val="28"/>
        </w:rPr>
        <w:t>газовая фаза.</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t>1.2.2</w:t>
      </w:r>
      <w:r w:rsidR="004F60B3" w:rsidRPr="00EC2BC5">
        <w:rPr>
          <w:b/>
          <w:color w:val="000000"/>
          <w:sz w:val="28"/>
        </w:rPr>
        <w:t xml:space="preserve"> Использование порошковой проволоки</w:t>
      </w:r>
    </w:p>
    <w:p w:rsidR="004F60B3" w:rsidRPr="00EC2BC5" w:rsidRDefault="004F60B3" w:rsidP="00EC2BC5">
      <w:pPr>
        <w:spacing w:line="360" w:lineRule="auto"/>
        <w:ind w:firstLine="709"/>
        <w:rPr>
          <w:color w:val="000000"/>
          <w:sz w:val="28"/>
        </w:rPr>
      </w:pPr>
      <w:r w:rsidRPr="00EC2BC5">
        <w:rPr>
          <w:color w:val="000000"/>
          <w:sz w:val="28"/>
        </w:rPr>
        <w:t>Современное сталеплавильное производство должно располагать техническими средствами для осуществления вторичной (внепечной) обработки жидкого металла с целью его рафинирования от вредных примесей и придания расплаву необходимых свойств, обеспечивающих требуемый высокий уровень показателей качества металлопроката, труб и метизов. Из многообразия существующих технологических процессов ковшевой металлургии (вакуумирование, рафинирование газами, шлаками и др.) достаточно эффективным является процесс внепечной обработки стали и чугуна оболочковой порошковой проволокой (ПП), не требующий сложного оборудования, дополнительных производственных площадей и значительных капиталовложений.</w:t>
      </w:r>
    </w:p>
    <w:p w:rsidR="004F60B3" w:rsidRPr="00EC2BC5" w:rsidRDefault="004F60B3" w:rsidP="00EC2BC5">
      <w:pPr>
        <w:spacing w:line="360" w:lineRule="auto"/>
        <w:ind w:firstLine="709"/>
        <w:rPr>
          <w:color w:val="000000"/>
          <w:sz w:val="28"/>
        </w:rPr>
      </w:pPr>
      <w:r w:rsidRPr="00EC2BC5">
        <w:rPr>
          <w:color w:val="000000"/>
          <w:sz w:val="28"/>
        </w:rPr>
        <w:t>В настоящее время АО «ЧМЗ», ОАО</w:t>
      </w:r>
      <w:r w:rsidR="00EC2BC5">
        <w:rPr>
          <w:color w:val="000000"/>
          <w:sz w:val="28"/>
        </w:rPr>
        <w:t> </w:t>
      </w:r>
      <w:r w:rsidR="00EC2BC5" w:rsidRPr="00EC2BC5">
        <w:rPr>
          <w:color w:val="000000"/>
          <w:sz w:val="28"/>
        </w:rPr>
        <w:t>«</w:t>
      </w:r>
      <w:r w:rsidRPr="00EC2BC5">
        <w:rPr>
          <w:color w:val="000000"/>
          <w:sz w:val="28"/>
        </w:rPr>
        <w:t>ЧСПЗ», АО «Тенакс» (</w:t>
      </w:r>
      <w:r w:rsidR="00EC2BC5" w:rsidRPr="00EC2BC5">
        <w:rPr>
          <w:color w:val="000000"/>
          <w:sz w:val="28"/>
        </w:rPr>
        <w:t>г.</w:t>
      </w:r>
      <w:r w:rsidR="00EC2BC5">
        <w:rPr>
          <w:color w:val="000000"/>
          <w:sz w:val="28"/>
        </w:rPr>
        <w:t> </w:t>
      </w:r>
      <w:r w:rsidR="00EC2BC5" w:rsidRPr="00EC2BC5">
        <w:rPr>
          <w:color w:val="000000"/>
          <w:sz w:val="28"/>
        </w:rPr>
        <w:t>Ногинск</w:t>
      </w:r>
      <w:r w:rsidRPr="00EC2BC5">
        <w:rPr>
          <w:color w:val="000000"/>
          <w:sz w:val="28"/>
        </w:rPr>
        <w:t>) выпускают по разработанным техническим условиям проволоку со следующими наполнителями: силикокальций, алюмокальций, магний, магний с кальцием, кальций, графит, титан, серный колчедан и др. Помимо известных, ЦНИИЧерметом созданы новые виды наполнителей порошковой проволоки из оксидов ниобия или ванадия с восстановителями, позволяющие осуществить прямое микролегирование стали ниобием или ванадием в процессе внепечной обработки. Частичная замена ферросплавов на оксидно-восстановительные смеси наполнителей ПП обеспечивает снижение энергетических и материальных затрат в производстве.</w:t>
      </w:r>
    </w:p>
    <w:p w:rsidR="004F60B3" w:rsidRPr="00EC2BC5" w:rsidRDefault="004F60B3" w:rsidP="00EC2BC5">
      <w:pPr>
        <w:spacing w:line="360" w:lineRule="auto"/>
        <w:ind w:firstLine="709"/>
        <w:rPr>
          <w:color w:val="000000"/>
          <w:sz w:val="28"/>
        </w:rPr>
      </w:pPr>
      <w:r w:rsidRPr="00EC2BC5">
        <w:rPr>
          <w:color w:val="000000"/>
          <w:sz w:val="28"/>
        </w:rPr>
        <w:t>Наибольшее распространение получила обработка стали ПП с кальций содержащими наполнителями для модифицирования, десульфурации и улучшения разливаемости стали, повышения её механических свойств и обрабатываемости на станках.</w:t>
      </w:r>
    </w:p>
    <w:p w:rsidR="004F60B3" w:rsidRPr="00EC2BC5" w:rsidRDefault="004F60B3" w:rsidP="00EC2BC5">
      <w:pPr>
        <w:spacing w:line="360" w:lineRule="auto"/>
        <w:ind w:firstLine="709"/>
        <w:rPr>
          <w:color w:val="000000"/>
          <w:sz w:val="28"/>
        </w:rPr>
      </w:pPr>
      <w:r w:rsidRPr="00EC2BC5">
        <w:rPr>
          <w:color w:val="000000"/>
          <w:sz w:val="28"/>
        </w:rPr>
        <w:t xml:space="preserve">Эффективность использования кальция при обработке металла для десульфурации кальцийсодержащей ПП выше, чем при продувке порошком </w:t>
      </w:r>
      <w:r w:rsidRPr="00EC2BC5">
        <w:rPr>
          <w:color w:val="000000"/>
          <w:sz w:val="28"/>
          <w:lang w:val="en-US"/>
        </w:rPr>
        <w:t>SiCa</w:t>
      </w:r>
      <w:r w:rsidRPr="00EC2BC5">
        <w:rPr>
          <w:color w:val="000000"/>
          <w:sz w:val="28"/>
        </w:rPr>
        <w:t xml:space="preserve"> в 1,5 </w:t>
      </w:r>
      <w:r w:rsidR="00EC2BC5">
        <w:rPr>
          <w:color w:val="000000"/>
          <w:sz w:val="28"/>
        </w:rPr>
        <w:t>–</w:t>
      </w:r>
      <w:r w:rsidR="00EC2BC5" w:rsidRPr="00EC2BC5">
        <w:rPr>
          <w:color w:val="000000"/>
          <w:sz w:val="28"/>
        </w:rPr>
        <w:t xml:space="preserve"> </w:t>
      </w:r>
      <w:r w:rsidRPr="00EC2BC5">
        <w:rPr>
          <w:color w:val="000000"/>
          <w:sz w:val="28"/>
        </w:rPr>
        <w:t>2,0 раза./4/. Меньший расход кальция при использовании порошковой проволоки позволяет получить большую степень десульфурации, чем при продувке порошком силикокальция.</w:t>
      </w:r>
    </w:p>
    <w:p w:rsidR="004F60B3" w:rsidRPr="00EC2BC5" w:rsidRDefault="004F60B3" w:rsidP="00EC2BC5">
      <w:pPr>
        <w:spacing w:line="360" w:lineRule="auto"/>
        <w:ind w:firstLine="709"/>
        <w:rPr>
          <w:color w:val="000000"/>
          <w:sz w:val="28"/>
        </w:rPr>
      </w:pPr>
      <w:r w:rsidRPr="00EC2BC5">
        <w:rPr>
          <w:color w:val="000000"/>
          <w:sz w:val="28"/>
        </w:rPr>
        <w:t xml:space="preserve">Комбинированная технология обработки металла порошком силикокальция и </w:t>
      </w:r>
      <w:r w:rsidRPr="00EC2BC5">
        <w:rPr>
          <w:color w:val="000000"/>
          <w:sz w:val="28"/>
          <w:lang w:val="en-US"/>
        </w:rPr>
        <w:t>CaAl</w:t>
      </w:r>
      <w:r w:rsidRPr="00EC2BC5">
        <w:rPr>
          <w:color w:val="000000"/>
          <w:sz w:val="28"/>
        </w:rPr>
        <w:t xml:space="preserve"> ПП заметно повышает степень десульфурации рекомендована для получения (при необходимости) стали с пониженным содержанием серы (менее 0,00</w:t>
      </w:r>
      <w:r w:rsidR="00EC2BC5" w:rsidRPr="00EC2BC5">
        <w:rPr>
          <w:color w:val="000000"/>
          <w:sz w:val="28"/>
        </w:rPr>
        <w:t>6</w:t>
      </w:r>
      <w:r w:rsidR="00EC2BC5">
        <w:rPr>
          <w:color w:val="000000"/>
          <w:sz w:val="28"/>
        </w:rPr>
        <w:t>%</w:t>
      </w:r>
      <w:r w:rsidRPr="00EC2BC5">
        <w:rPr>
          <w:color w:val="000000"/>
          <w:sz w:val="28"/>
        </w:rPr>
        <w:t>) /4/.</w:t>
      </w:r>
    </w:p>
    <w:p w:rsidR="004F60B3" w:rsidRPr="00EC2BC5" w:rsidRDefault="004F60B3" w:rsidP="00EC2BC5">
      <w:pPr>
        <w:spacing w:line="360" w:lineRule="auto"/>
        <w:ind w:firstLine="709"/>
        <w:rPr>
          <w:color w:val="000000"/>
          <w:sz w:val="28"/>
        </w:rPr>
      </w:pPr>
      <w:r w:rsidRPr="00EC2BC5">
        <w:rPr>
          <w:color w:val="000000"/>
          <w:sz w:val="28"/>
        </w:rPr>
        <w:t>Проведённые исследования показали, что обработка расплава кальцийсодержащей порошковой проволокой преобразует неметаллические включения в глобулярные алюминаты кальция, в том числе с сульфидной оболочкой, и снижает общий уровень загрязнённости металла неметаллическими включениями.</w:t>
      </w:r>
    </w:p>
    <w:p w:rsidR="004F60B3" w:rsidRPr="00EC2BC5" w:rsidRDefault="004F60B3" w:rsidP="00EC2BC5">
      <w:pPr>
        <w:spacing w:line="360" w:lineRule="auto"/>
        <w:ind w:firstLine="709"/>
        <w:rPr>
          <w:b/>
          <w:color w:val="000000"/>
          <w:sz w:val="28"/>
        </w:rPr>
      </w:pPr>
    </w:p>
    <w:p w:rsidR="004F60B3" w:rsidRPr="00EC2BC5" w:rsidRDefault="006C4B41" w:rsidP="00EC2BC5">
      <w:pPr>
        <w:spacing w:line="360" w:lineRule="auto"/>
        <w:ind w:firstLine="709"/>
        <w:rPr>
          <w:color w:val="000000"/>
          <w:sz w:val="28"/>
        </w:rPr>
      </w:pPr>
      <w:r>
        <w:rPr>
          <w:b/>
          <w:color w:val="000000"/>
          <w:sz w:val="28"/>
        </w:rPr>
        <w:t>1.2.3</w:t>
      </w:r>
      <w:r w:rsidR="004F60B3" w:rsidRPr="00EC2BC5">
        <w:rPr>
          <w:b/>
          <w:color w:val="000000"/>
          <w:sz w:val="28"/>
        </w:rPr>
        <w:t xml:space="preserve"> Рафинирование металла порошкообразными материалами</w:t>
      </w:r>
    </w:p>
    <w:p w:rsidR="004F60B3" w:rsidRPr="00EC2BC5" w:rsidRDefault="004F60B3" w:rsidP="00EC2BC5">
      <w:pPr>
        <w:spacing w:line="360" w:lineRule="auto"/>
        <w:ind w:firstLine="709"/>
        <w:rPr>
          <w:color w:val="000000"/>
          <w:sz w:val="28"/>
        </w:rPr>
      </w:pPr>
      <w:r w:rsidRPr="00EC2BC5">
        <w:rPr>
          <w:color w:val="000000"/>
          <w:sz w:val="28"/>
        </w:rPr>
        <w:t xml:space="preserve">Процессы удаления фосфора и серы из стали протекают на границе раздела металл </w:t>
      </w:r>
      <w:r w:rsidR="00EC2BC5">
        <w:rPr>
          <w:color w:val="000000"/>
          <w:sz w:val="28"/>
        </w:rPr>
        <w:t>–</w:t>
      </w:r>
      <w:r w:rsidR="00EC2BC5" w:rsidRPr="00EC2BC5">
        <w:rPr>
          <w:color w:val="000000"/>
          <w:sz w:val="28"/>
        </w:rPr>
        <w:t xml:space="preserve"> </w:t>
      </w:r>
      <w:r w:rsidRPr="00EC2BC5">
        <w:rPr>
          <w:color w:val="000000"/>
          <w:sz w:val="28"/>
        </w:rPr>
        <w:t>шлак. Одним из эффективных способов, обеспечивающих высокую поверхность взаимодействия металл – шлак, является вдувание в жидкий металл порошкообразных материалов.</w:t>
      </w:r>
    </w:p>
    <w:p w:rsidR="004F60B3" w:rsidRPr="00EC2BC5" w:rsidRDefault="004F60B3" w:rsidP="00EC2BC5">
      <w:pPr>
        <w:spacing w:line="360" w:lineRule="auto"/>
        <w:ind w:firstLine="709"/>
        <w:rPr>
          <w:color w:val="000000"/>
          <w:sz w:val="28"/>
        </w:rPr>
      </w:pPr>
      <w:r w:rsidRPr="00EC2BC5">
        <w:rPr>
          <w:color w:val="000000"/>
          <w:sz w:val="28"/>
        </w:rPr>
        <w:t>Взаимодействие металла со шлаковой фазой при вдувании легкоплавких шлаковых смесей включает следующие стадии:</w:t>
      </w:r>
    </w:p>
    <w:p w:rsidR="004F60B3" w:rsidRPr="00EC2BC5" w:rsidRDefault="004F60B3" w:rsidP="00EC2BC5">
      <w:pPr>
        <w:spacing w:line="360" w:lineRule="auto"/>
        <w:ind w:firstLine="709"/>
        <w:rPr>
          <w:color w:val="000000"/>
          <w:sz w:val="28"/>
        </w:rPr>
      </w:pPr>
      <w:r w:rsidRPr="00EC2BC5">
        <w:rPr>
          <w:color w:val="000000"/>
          <w:sz w:val="28"/>
        </w:rPr>
        <w:t>1) проникновение газопорошковой струи в металл, во время которого происходит расплавление порошковой смеси и формирование первичных шлаковых капель;</w:t>
      </w:r>
    </w:p>
    <w:p w:rsidR="004F60B3" w:rsidRPr="00EC2BC5" w:rsidRDefault="004F60B3" w:rsidP="00EC2BC5">
      <w:pPr>
        <w:spacing w:line="360" w:lineRule="auto"/>
        <w:ind w:firstLine="709"/>
        <w:rPr>
          <w:color w:val="000000"/>
          <w:sz w:val="28"/>
        </w:rPr>
      </w:pPr>
      <w:r w:rsidRPr="00EC2BC5">
        <w:rPr>
          <w:color w:val="000000"/>
          <w:sz w:val="28"/>
        </w:rPr>
        <w:t>2) всплывание шлаковых капель из металла на его поверхность;</w:t>
      </w:r>
    </w:p>
    <w:p w:rsidR="004F60B3" w:rsidRPr="00EC2BC5" w:rsidRDefault="004F60B3" w:rsidP="00EC2BC5">
      <w:pPr>
        <w:spacing w:line="360" w:lineRule="auto"/>
        <w:ind w:firstLine="709"/>
        <w:rPr>
          <w:color w:val="000000"/>
          <w:sz w:val="28"/>
        </w:rPr>
      </w:pPr>
      <w:r w:rsidRPr="00EC2BC5">
        <w:rPr>
          <w:color w:val="000000"/>
          <w:sz w:val="28"/>
        </w:rPr>
        <w:t>3) эмульгирование формирующегося и предварительно сформированного шлака вдуваемой газопорошковой струёй с образованием вторичных шлаковых капель;</w:t>
      </w:r>
    </w:p>
    <w:p w:rsidR="004F60B3" w:rsidRPr="00EC2BC5" w:rsidRDefault="004F60B3" w:rsidP="00EC2BC5">
      <w:pPr>
        <w:spacing w:line="360" w:lineRule="auto"/>
        <w:ind w:firstLine="709"/>
        <w:rPr>
          <w:color w:val="000000"/>
          <w:sz w:val="28"/>
        </w:rPr>
      </w:pPr>
      <w:r w:rsidRPr="00EC2BC5">
        <w:rPr>
          <w:color w:val="000000"/>
          <w:sz w:val="28"/>
        </w:rPr>
        <w:t>4) взаимодействие металла со шлаковым слоем на его поверхности.</w:t>
      </w:r>
    </w:p>
    <w:p w:rsidR="004F60B3" w:rsidRPr="00EC2BC5" w:rsidRDefault="004F60B3" w:rsidP="00EC2BC5">
      <w:pPr>
        <w:spacing w:line="360" w:lineRule="auto"/>
        <w:ind w:firstLine="709"/>
        <w:rPr>
          <w:color w:val="000000"/>
          <w:sz w:val="28"/>
        </w:rPr>
      </w:pPr>
      <w:r w:rsidRPr="00EC2BC5">
        <w:rPr>
          <w:color w:val="000000"/>
          <w:sz w:val="28"/>
        </w:rPr>
        <w:t>Указанные стадии протекают параллельно.</w:t>
      </w:r>
    </w:p>
    <w:p w:rsidR="004F60B3" w:rsidRPr="00EC2BC5" w:rsidRDefault="004F60B3" w:rsidP="00EC2BC5">
      <w:pPr>
        <w:spacing w:line="360" w:lineRule="auto"/>
        <w:ind w:firstLine="709"/>
        <w:rPr>
          <w:color w:val="000000"/>
          <w:sz w:val="28"/>
        </w:rPr>
      </w:pPr>
      <w:r w:rsidRPr="00EC2BC5">
        <w:rPr>
          <w:color w:val="000000"/>
          <w:sz w:val="28"/>
        </w:rPr>
        <w:t>Расчётные и экспериментальные данные показали, что при вдувании легкоплавких шлаковых смесей процессы удаления фосфора и серы протекают преимущественно на поверхности контакта эмульгированных в металле первичных и вторичных шлаковых</w:t>
      </w:r>
      <w:r w:rsidR="006C4B41">
        <w:rPr>
          <w:color w:val="000000"/>
          <w:sz w:val="28"/>
        </w:rPr>
        <w:t xml:space="preserve"> </w:t>
      </w:r>
      <w:r w:rsidRPr="00EC2BC5">
        <w:rPr>
          <w:color w:val="000000"/>
          <w:sz w:val="28"/>
        </w:rPr>
        <w:t>капель /5/.</w:t>
      </w:r>
    </w:p>
    <w:p w:rsidR="004F60B3" w:rsidRPr="00EC2BC5" w:rsidRDefault="004F60B3" w:rsidP="00EC2BC5">
      <w:pPr>
        <w:spacing w:line="360" w:lineRule="auto"/>
        <w:ind w:firstLine="709"/>
        <w:rPr>
          <w:color w:val="000000"/>
          <w:sz w:val="28"/>
        </w:rPr>
      </w:pPr>
      <w:r w:rsidRPr="00EC2BC5">
        <w:rPr>
          <w:color w:val="000000"/>
          <w:sz w:val="28"/>
        </w:rPr>
        <w:t xml:space="preserve">Снижение вязкости шлака и увеличение и его поверхностного натяжения приводит к уменьшению размера эмульгированных шлаковых капель, время пребывания которых в металле при этом возрастает из-за более медленного всплывания. Это ведёт к повышению времени контакта </w:t>
      </w:r>
      <w:r w:rsidRPr="00EC2BC5">
        <w:rPr>
          <w:color w:val="000000"/>
          <w:sz w:val="28"/>
          <w:szCs w:val="28"/>
        </w:rPr>
        <w:sym w:font="Symbol" w:char="F074"/>
      </w:r>
      <w:r w:rsidRPr="00EC2BC5">
        <w:rPr>
          <w:color w:val="000000"/>
          <w:sz w:val="28"/>
          <w:vertAlign w:val="subscript"/>
        </w:rPr>
        <w:t>0</w:t>
      </w:r>
      <w:r w:rsidRPr="00EC2BC5">
        <w:rPr>
          <w:color w:val="000000"/>
          <w:sz w:val="28"/>
        </w:rPr>
        <w:t xml:space="preserve"> и степени завершённости диффузии примеси в шлаковых каплях, что увеличивает массу поглощаемой шлаком примеси и снижает её конечное содержание в</w:t>
      </w:r>
      <w:r w:rsidR="006C4B41">
        <w:rPr>
          <w:color w:val="000000"/>
          <w:sz w:val="28"/>
        </w:rPr>
        <w:t xml:space="preserve"> металле</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Следовательно, повышение эффективности процессов дефосфорации и десульфурации стали, связано, прежде всего, с выбором шлаковых смесей, формирующих хорошо эмульгируемые шлаки с низкой вязкостью и высоким поверхностным натяжением, при вдувании которых в жидком металле образуются шлаковые капли малого размера. Это повышает степень завершённости диффузии примеси в шлаковых каплях и, следовательно, увеличивает полноту использования рафинирующей способности шлака, что приводит к достижению высокой скорости и полноты процессов дефосфорации или десульфурации.</w:t>
      </w:r>
    </w:p>
    <w:p w:rsidR="004F60B3" w:rsidRPr="00EC2BC5" w:rsidRDefault="00AB49B3" w:rsidP="00AB49B3">
      <w:pPr>
        <w:spacing w:line="360" w:lineRule="auto"/>
        <w:ind w:firstLine="709"/>
        <w:rPr>
          <w:b/>
          <w:color w:val="000000"/>
          <w:sz w:val="28"/>
        </w:rPr>
      </w:pPr>
      <w:r>
        <w:rPr>
          <w:b/>
          <w:color w:val="000000"/>
          <w:sz w:val="28"/>
        </w:rPr>
        <w:br w:type="page"/>
      </w:r>
      <w:r w:rsidR="004F60B3" w:rsidRPr="00EC2BC5">
        <w:rPr>
          <w:b/>
          <w:color w:val="000000"/>
          <w:sz w:val="28"/>
        </w:rPr>
        <w:t>1.2</w:t>
      </w:r>
      <w:r w:rsidR="006C4B41">
        <w:rPr>
          <w:b/>
          <w:color w:val="000000"/>
          <w:sz w:val="28"/>
        </w:rPr>
        <w:t>.4</w:t>
      </w:r>
      <w:r w:rsidR="004F60B3" w:rsidRPr="00EC2BC5">
        <w:rPr>
          <w:b/>
          <w:color w:val="000000"/>
          <w:sz w:val="28"/>
        </w:rPr>
        <w:t xml:space="preserve"> Анализ металловедческих данных о влиянии уровня содержания</w:t>
      </w:r>
      <w:r w:rsidR="006C4B41">
        <w:rPr>
          <w:b/>
          <w:color w:val="000000"/>
          <w:sz w:val="28"/>
        </w:rPr>
        <w:t xml:space="preserve"> </w:t>
      </w:r>
      <w:r w:rsidR="004F60B3" w:rsidRPr="00EC2BC5">
        <w:rPr>
          <w:b/>
          <w:color w:val="000000"/>
          <w:sz w:val="28"/>
        </w:rPr>
        <w:t>вредных примесей на служебные свойства стали</w:t>
      </w:r>
    </w:p>
    <w:p w:rsidR="004F60B3" w:rsidRPr="00EC2BC5" w:rsidRDefault="004F60B3" w:rsidP="00EC2BC5">
      <w:pPr>
        <w:tabs>
          <w:tab w:val="left" w:pos="0"/>
        </w:tabs>
        <w:spacing w:line="360" w:lineRule="auto"/>
        <w:ind w:firstLine="709"/>
        <w:rPr>
          <w:color w:val="000000"/>
          <w:sz w:val="28"/>
        </w:rPr>
      </w:pPr>
      <w:r w:rsidRPr="00EC2BC5">
        <w:rPr>
          <w:color w:val="000000"/>
          <w:sz w:val="28"/>
        </w:rPr>
        <w:t>Переход к рыночным отношениям, неплатежеспособность потребителя, падение спроса на металлургическую продукцию в стране и усиление конкуренции ставят перед металлургами задачу по повышению качества стали, удовлетворяющего требованиям потребителей внутри Росси и зарубежных заказчиков.</w:t>
      </w:r>
    </w:p>
    <w:p w:rsidR="004F60B3" w:rsidRPr="00EC2BC5" w:rsidRDefault="004F60B3" w:rsidP="00EC2BC5">
      <w:pPr>
        <w:tabs>
          <w:tab w:val="left" w:pos="0"/>
        </w:tabs>
        <w:spacing w:line="360" w:lineRule="auto"/>
        <w:ind w:firstLine="709"/>
        <w:rPr>
          <w:color w:val="000000"/>
          <w:sz w:val="28"/>
        </w:rPr>
      </w:pPr>
      <w:r w:rsidRPr="00EC2BC5">
        <w:rPr>
          <w:color w:val="000000"/>
          <w:sz w:val="28"/>
        </w:rPr>
        <w:t>Предъявляемые к трубам большого диаметра для транспортировки нефти и газа требования неуклонно возрастают в связи с увеличением транспортируемых объёмов при одновременном обеспечении высокого уровня безопасности. Эксплуатационная надёжность трубопроводов оценивается в первую очередь, исходя из расчётов их прочностных характеристик, к которым относятся: предел текучести, предел прочности, относительное удлинение при рабочих температурах и давлениях, достаточная вязкость и стойкость к хрупкому разрушению, а также свариваемость в полевых условиях.</w:t>
      </w:r>
    </w:p>
    <w:p w:rsidR="004F60B3" w:rsidRPr="00EC2BC5" w:rsidRDefault="004F60B3" w:rsidP="00EC2BC5">
      <w:pPr>
        <w:tabs>
          <w:tab w:val="left" w:pos="426"/>
          <w:tab w:val="left" w:pos="709"/>
        </w:tabs>
        <w:spacing w:line="360" w:lineRule="auto"/>
        <w:ind w:firstLine="709"/>
        <w:rPr>
          <w:color w:val="000000"/>
          <w:sz w:val="28"/>
        </w:rPr>
      </w:pPr>
      <w:r w:rsidRPr="00EC2BC5">
        <w:rPr>
          <w:color w:val="000000"/>
          <w:sz w:val="28"/>
        </w:rPr>
        <w:t>В настоящее время для производства газопроводных труб диаметром (1020</w:t>
      </w:r>
      <w:r w:rsidR="00EC2BC5">
        <w:rPr>
          <w:color w:val="000000"/>
          <w:sz w:val="28"/>
        </w:rPr>
        <w:t>–</w:t>
      </w:r>
      <w:r w:rsidR="00EC2BC5" w:rsidRPr="00EC2BC5">
        <w:rPr>
          <w:color w:val="000000"/>
          <w:sz w:val="28"/>
        </w:rPr>
        <w:t>1</w:t>
      </w:r>
      <w:r w:rsidRPr="00EC2BC5">
        <w:rPr>
          <w:color w:val="000000"/>
          <w:sz w:val="28"/>
        </w:rPr>
        <w:t>420) мм. используется ряд низколегированных сталей (10ГСБ, 09Г2С, 17Г1С, 10Г2СБ) класса прочности К 70 (согласно международному стандарту).</w:t>
      </w:r>
    </w:p>
    <w:p w:rsidR="004F60B3" w:rsidRPr="00EC2BC5" w:rsidRDefault="004F60B3" w:rsidP="00EC2BC5">
      <w:pPr>
        <w:tabs>
          <w:tab w:val="left" w:pos="426"/>
          <w:tab w:val="left" w:pos="709"/>
        </w:tabs>
        <w:spacing w:line="360" w:lineRule="auto"/>
        <w:ind w:firstLine="709"/>
        <w:rPr>
          <w:color w:val="000000"/>
          <w:sz w:val="28"/>
        </w:rPr>
      </w:pPr>
      <w:r w:rsidRPr="00EC2BC5">
        <w:rPr>
          <w:color w:val="000000"/>
          <w:sz w:val="28"/>
        </w:rPr>
        <w:t>Анализ показывает, что указанные свойства стали определяются прежде всего химическим составом и степенью чистоты, которые должны быть отрегулированы в ходе ведения сталеплавильных процессов, а также достижения микроструктуры, зависящей от технологии прокатки и термообработки.</w:t>
      </w:r>
    </w:p>
    <w:p w:rsidR="004F60B3" w:rsidRPr="00EC2BC5" w:rsidRDefault="004F60B3" w:rsidP="00EC2BC5">
      <w:pPr>
        <w:tabs>
          <w:tab w:val="left" w:pos="426"/>
          <w:tab w:val="left" w:pos="709"/>
        </w:tabs>
        <w:spacing w:line="360" w:lineRule="auto"/>
        <w:ind w:firstLine="709"/>
        <w:rPr>
          <w:color w:val="000000"/>
          <w:sz w:val="28"/>
        </w:rPr>
      </w:pPr>
      <w:r w:rsidRPr="00EC2BC5">
        <w:rPr>
          <w:color w:val="000000"/>
          <w:sz w:val="28"/>
        </w:rPr>
        <w:t xml:space="preserve">Проведено большое количество исследований по выявлению влияния примесных элементов </w:t>
      </w:r>
      <w:r w:rsidR="00EC2BC5">
        <w:rPr>
          <w:color w:val="000000"/>
          <w:sz w:val="28"/>
        </w:rPr>
        <w:t>–</w:t>
      </w:r>
      <w:r w:rsidR="00EC2BC5" w:rsidRPr="00EC2BC5">
        <w:rPr>
          <w:color w:val="000000"/>
          <w:sz w:val="28"/>
        </w:rPr>
        <w:t xml:space="preserve"> </w:t>
      </w:r>
      <w:r w:rsidRPr="00EC2BC5">
        <w:rPr>
          <w:color w:val="000000"/>
          <w:sz w:val="28"/>
        </w:rPr>
        <w:t>серы, фосфора, азота и водорода на прочностные характеристики трубных сталей и определены пределы их допустимого содержания, исходя из требований в отношении указанных свойств.</w:t>
      </w:r>
    </w:p>
    <w:p w:rsidR="004F60B3" w:rsidRPr="00EC2BC5" w:rsidRDefault="004F60B3" w:rsidP="00EC2BC5">
      <w:pPr>
        <w:tabs>
          <w:tab w:val="left" w:pos="426"/>
          <w:tab w:val="left" w:pos="709"/>
        </w:tabs>
        <w:spacing w:line="360" w:lineRule="auto"/>
        <w:ind w:firstLine="709"/>
        <w:rPr>
          <w:color w:val="000000"/>
          <w:sz w:val="28"/>
        </w:rPr>
      </w:pPr>
      <w:r w:rsidRPr="00EC2BC5">
        <w:rPr>
          <w:color w:val="000000"/>
          <w:sz w:val="28"/>
        </w:rPr>
        <w:t>Наиболее радикальными путями повышения ударной вязкости и снижения анизотропии вязких свойств в низколегированных сталях, особенно подвергаемых прокатке по контролируемым режимам является снижение содержания серы и модифицирование сульфидных включений. Для получения удовлетворительных показателей вязкости и пластичности трубной стали содержание серы в ней должно составлять 0,003</w:t>
      </w:r>
      <w:r w:rsidR="00EC2BC5">
        <w:rPr>
          <w:color w:val="000000"/>
          <w:sz w:val="28"/>
        </w:rPr>
        <w:t>–</w:t>
      </w:r>
      <w:r w:rsidR="00EC2BC5" w:rsidRPr="00EC2BC5">
        <w:rPr>
          <w:color w:val="000000"/>
          <w:sz w:val="28"/>
        </w:rPr>
        <w:t>0</w:t>
      </w:r>
      <w:r w:rsidRPr="00EC2BC5">
        <w:rPr>
          <w:color w:val="000000"/>
          <w:sz w:val="28"/>
        </w:rPr>
        <w:t>,00</w:t>
      </w:r>
      <w:r w:rsidR="00EC2BC5" w:rsidRPr="00EC2BC5">
        <w:rPr>
          <w:color w:val="000000"/>
          <w:sz w:val="28"/>
        </w:rPr>
        <w:t>6</w:t>
      </w:r>
      <w:r w:rsidR="00EC2BC5">
        <w:rPr>
          <w:color w:val="000000"/>
          <w:sz w:val="28"/>
        </w:rPr>
        <w:t>%</w:t>
      </w:r>
      <w:r w:rsidRPr="00EC2BC5">
        <w:rPr>
          <w:color w:val="000000"/>
          <w:sz w:val="28"/>
        </w:rPr>
        <w:t xml:space="preserve"> /6,7/. Для сталей эксплуатируемых в условиях севера, а также сталей с повышенным сопротивлением растрескиванию в серосодержащей среде и повышенной стойкостью к водородному растрескиванию, предъявляются требования весьма низкого содержания серы: 0,00</w:t>
      </w:r>
      <w:r w:rsidR="00EC2BC5" w:rsidRPr="00EC2BC5">
        <w:rPr>
          <w:color w:val="000000"/>
          <w:sz w:val="28"/>
        </w:rPr>
        <w:t>1</w:t>
      </w:r>
      <w:r w:rsidR="00EC2BC5">
        <w:rPr>
          <w:color w:val="000000"/>
          <w:sz w:val="28"/>
        </w:rPr>
        <w:t>%</w:t>
      </w:r>
      <w:r w:rsidRPr="00EC2BC5">
        <w:rPr>
          <w:color w:val="000000"/>
          <w:sz w:val="28"/>
        </w:rPr>
        <w:t xml:space="preserve"> и ниже /8,9/.</w:t>
      </w:r>
    </w:p>
    <w:p w:rsidR="004F60B3" w:rsidRPr="00EC2BC5" w:rsidRDefault="004F60B3" w:rsidP="00EC2BC5">
      <w:pPr>
        <w:tabs>
          <w:tab w:val="left" w:pos="426"/>
          <w:tab w:val="left" w:pos="709"/>
        </w:tabs>
        <w:spacing w:line="360" w:lineRule="auto"/>
        <w:ind w:firstLine="709"/>
        <w:rPr>
          <w:color w:val="000000"/>
          <w:sz w:val="28"/>
        </w:rPr>
      </w:pPr>
      <w:r w:rsidRPr="00EC2BC5">
        <w:rPr>
          <w:color w:val="000000"/>
          <w:sz w:val="28"/>
        </w:rPr>
        <w:t>В настоящее время трубная сталь, производимая на отечественных предприятиях, содержит 0,006</w:t>
      </w:r>
      <w:r w:rsidR="00EC2BC5">
        <w:rPr>
          <w:color w:val="000000"/>
          <w:sz w:val="28"/>
        </w:rPr>
        <w:t>–</w:t>
      </w:r>
      <w:r w:rsidR="00EC2BC5" w:rsidRPr="00EC2BC5">
        <w:rPr>
          <w:color w:val="000000"/>
          <w:sz w:val="28"/>
        </w:rPr>
        <w:t>0</w:t>
      </w:r>
      <w:r w:rsidRPr="00EC2BC5">
        <w:rPr>
          <w:color w:val="000000"/>
          <w:sz w:val="28"/>
        </w:rPr>
        <w:t>,01</w:t>
      </w:r>
      <w:r w:rsidR="00EC2BC5" w:rsidRPr="00EC2BC5">
        <w:rPr>
          <w:color w:val="000000"/>
          <w:sz w:val="28"/>
        </w:rPr>
        <w:t>2</w:t>
      </w:r>
      <w:r w:rsidR="00EC2BC5">
        <w:rPr>
          <w:color w:val="000000"/>
          <w:sz w:val="28"/>
        </w:rPr>
        <w:t>%</w:t>
      </w:r>
      <w:r w:rsidRPr="00EC2BC5">
        <w:rPr>
          <w:color w:val="000000"/>
          <w:sz w:val="28"/>
        </w:rPr>
        <w:t xml:space="preserve"> серы.</w:t>
      </w:r>
    </w:p>
    <w:p w:rsidR="004F60B3" w:rsidRPr="00EC2BC5" w:rsidRDefault="004F60B3" w:rsidP="00EC2BC5">
      <w:pPr>
        <w:spacing w:line="360" w:lineRule="auto"/>
        <w:ind w:firstLine="709"/>
        <w:rPr>
          <w:color w:val="000000"/>
          <w:sz w:val="28"/>
        </w:rPr>
      </w:pPr>
      <w:r w:rsidRPr="00EC2BC5">
        <w:rPr>
          <w:color w:val="000000"/>
          <w:sz w:val="28"/>
        </w:rPr>
        <w:t>Фосфор также отрицательно влияет на хладостойкость стали. Охрупчивающее влияние фосфора проявляется в ослаблении межкристаллических связей в результате обогащения границ зёрен элементарным фосфором и образованием неметаллических включений фосфидной эвтектики.</w:t>
      </w:r>
    </w:p>
    <w:p w:rsidR="004F60B3" w:rsidRPr="00EC2BC5" w:rsidRDefault="004F60B3" w:rsidP="00EC2BC5">
      <w:pPr>
        <w:pStyle w:val="24"/>
        <w:spacing w:line="360" w:lineRule="auto"/>
        <w:ind w:firstLine="709"/>
        <w:rPr>
          <w:color w:val="000000"/>
        </w:rPr>
      </w:pPr>
      <w:r w:rsidRPr="00EC2BC5">
        <w:rPr>
          <w:color w:val="000000"/>
        </w:rPr>
        <w:t>Проведённые исследования показали, что для сталей класса прочности К60</w:t>
      </w:r>
      <w:r w:rsidR="00EC2BC5">
        <w:rPr>
          <w:color w:val="000000"/>
        </w:rPr>
        <w:t>-</w:t>
      </w:r>
      <w:r w:rsidR="00EC2BC5" w:rsidRPr="00EC2BC5">
        <w:rPr>
          <w:color w:val="000000"/>
        </w:rPr>
        <w:t>К</w:t>
      </w:r>
      <w:r w:rsidRPr="00EC2BC5">
        <w:rPr>
          <w:color w:val="000000"/>
        </w:rPr>
        <w:t xml:space="preserve"> 70 содержание фосфора должно составлять 0,01</w:t>
      </w:r>
      <w:r w:rsidR="00EC2BC5" w:rsidRPr="00EC2BC5">
        <w:rPr>
          <w:color w:val="000000"/>
        </w:rPr>
        <w:t>0</w:t>
      </w:r>
      <w:r w:rsidR="00EC2BC5">
        <w:rPr>
          <w:color w:val="000000"/>
        </w:rPr>
        <w:t>%</w:t>
      </w:r>
      <w:r w:rsidRPr="00EC2BC5">
        <w:rPr>
          <w:color w:val="000000"/>
        </w:rPr>
        <w:t>, для сталей категорий прочности К 80</w:t>
      </w:r>
      <w:r w:rsidR="00EC2BC5">
        <w:rPr>
          <w:color w:val="000000"/>
        </w:rPr>
        <w:t>-</w:t>
      </w:r>
      <w:r w:rsidR="00EC2BC5" w:rsidRPr="00EC2BC5">
        <w:rPr>
          <w:color w:val="000000"/>
        </w:rPr>
        <w:t>К</w:t>
      </w:r>
      <w:r w:rsidRPr="00EC2BC5">
        <w:rPr>
          <w:color w:val="000000"/>
        </w:rPr>
        <w:t xml:space="preserve"> 100 нужно иметь более низкое содержание фосфора /10,11/. Снижения отрицательного влияния фосфора можно достигнуть связыванием его в интерметаллидные соединения.</w:t>
      </w:r>
    </w:p>
    <w:p w:rsidR="004F60B3" w:rsidRPr="00EC2BC5" w:rsidRDefault="004F60B3" w:rsidP="00EC2BC5">
      <w:pPr>
        <w:spacing w:line="360" w:lineRule="auto"/>
        <w:ind w:firstLine="709"/>
        <w:rPr>
          <w:color w:val="000000"/>
          <w:sz w:val="28"/>
        </w:rPr>
      </w:pPr>
      <w:r w:rsidRPr="00EC2BC5">
        <w:rPr>
          <w:color w:val="000000"/>
          <w:sz w:val="28"/>
        </w:rPr>
        <w:t>Избыточное содержание азота в стали приводит к понижению предела текучести и временного сопротивления, к тому же он является основной причиной старения малоуглеродистых сталей. В стали производимой в электропечах содержится 0,008</w:t>
      </w:r>
      <w:r w:rsidR="00EC2BC5">
        <w:rPr>
          <w:color w:val="000000"/>
          <w:sz w:val="28"/>
        </w:rPr>
        <w:t>–</w:t>
      </w:r>
      <w:r w:rsidR="00EC2BC5" w:rsidRPr="00EC2BC5">
        <w:rPr>
          <w:color w:val="000000"/>
          <w:sz w:val="28"/>
        </w:rPr>
        <w:t>0</w:t>
      </w:r>
      <w:r w:rsidRPr="00EC2BC5">
        <w:rPr>
          <w:color w:val="000000"/>
          <w:sz w:val="28"/>
        </w:rPr>
        <w:t>,01</w:t>
      </w:r>
      <w:r w:rsidR="00EC2BC5" w:rsidRPr="00EC2BC5">
        <w:rPr>
          <w:color w:val="000000"/>
          <w:sz w:val="28"/>
        </w:rPr>
        <w:t>2</w:t>
      </w:r>
      <w:r w:rsidR="00EC2BC5">
        <w:rPr>
          <w:color w:val="000000"/>
          <w:sz w:val="28"/>
        </w:rPr>
        <w:t>%</w:t>
      </w:r>
      <w:r w:rsidRPr="00EC2BC5">
        <w:rPr>
          <w:color w:val="000000"/>
          <w:sz w:val="28"/>
        </w:rPr>
        <w:t xml:space="preserve"> азота. Поскольку азот является трудноудалимой примесью, его отрицательное влияние можно нейтрализовать путём введения микродобавок титана или другого нитридообразующего элемента для получения высокопрочных нитридов. При этом достигается в первую очередь повышение вязких свойств сталей. Но для сведения вредного влияния азота к минимуму желательно получать сталь с содержанием этого элемента </w:t>
      </w:r>
      <w:r w:rsidRPr="00EC2BC5">
        <w:rPr>
          <w:color w:val="000000"/>
          <w:sz w:val="28"/>
          <w:szCs w:val="28"/>
        </w:rPr>
        <w:sym w:font="Symbol" w:char="F0A3"/>
      </w:r>
      <w:r w:rsidRPr="00EC2BC5">
        <w:rPr>
          <w:color w:val="000000"/>
          <w:sz w:val="28"/>
        </w:rPr>
        <w:t xml:space="preserve"> 0,00</w:t>
      </w:r>
      <w:r w:rsidR="00EC2BC5" w:rsidRPr="00EC2BC5">
        <w:rPr>
          <w:color w:val="000000"/>
          <w:sz w:val="28"/>
        </w:rPr>
        <w:t>4</w:t>
      </w:r>
      <w:r w:rsidR="00EC2BC5">
        <w:rPr>
          <w:color w:val="000000"/>
          <w:sz w:val="28"/>
        </w:rPr>
        <w:t>%</w:t>
      </w:r>
      <w:r w:rsidRPr="00EC2BC5">
        <w:rPr>
          <w:color w:val="000000"/>
          <w:sz w:val="28"/>
        </w:rPr>
        <w:t xml:space="preserve"> /11,12/.</w:t>
      </w:r>
    </w:p>
    <w:p w:rsidR="004F60B3" w:rsidRPr="00EC2BC5" w:rsidRDefault="004F60B3" w:rsidP="00EC2BC5">
      <w:pPr>
        <w:spacing w:line="360" w:lineRule="auto"/>
        <w:ind w:firstLine="709"/>
        <w:rPr>
          <w:color w:val="000000"/>
          <w:sz w:val="28"/>
        </w:rPr>
      </w:pPr>
      <w:r w:rsidRPr="00EC2BC5">
        <w:rPr>
          <w:color w:val="000000"/>
          <w:sz w:val="28"/>
        </w:rPr>
        <w:t>Водород слабо влияет на ударную вязкость и хладноломкость. Из низколегированных сталей он относительно легко удаляется благодаря повышенной диффузии. Однако при повышенном содержании водорода в стали наблюдается так называемое водородное растрескивание. Для предотвращения этого явления (особенно в трубах с большой толщиной стенки) желательно, чтобы содержание водорода в стали не превышало 0,0001</w:t>
      </w:r>
      <w:r w:rsidR="00EC2BC5" w:rsidRPr="00EC2BC5">
        <w:rPr>
          <w:color w:val="000000"/>
          <w:sz w:val="28"/>
        </w:rPr>
        <w:t>5</w:t>
      </w:r>
      <w:r w:rsidR="00EC2BC5">
        <w:rPr>
          <w:color w:val="000000"/>
          <w:sz w:val="28"/>
        </w:rPr>
        <w:t>%</w:t>
      </w:r>
      <w:r w:rsidRPr="00EC2BC5">
        <w:rPr>
          <w:color w:val="000000"/>
          <w:sz w:val="28"/>
        </w:rPr>
        <w:t>. Стали не обладающие повышенной стойкостью к водородному растрескиванию содержат 0,0003</w:t>
      </w:r>
      <w:r w:rsidR="00EC2BC5">
        <w:rPr>
          <w:color w:val="000000"/>
          <w:sz w:val="28"/>
        </w:rPr>
        <w:t>–</w:t>
      </w:r>
      <w:r w:rsidR="00EC2BC5" w:rsidRPr="00EC2BC5">
        <w:rPr>
          <w:color w:val="000000"/>
          <w:sz w:val="28"/>
        </w:rPr>
        <w:t>0</w:t>
      </w:r>
      <w:r w:rsidRPr="00EC2BC5">
        <w:rPr>
          <w:color w:val="000000"/>
          <w:sz w:val="28"/>
        </w:rPr>
        <w:t>,000</w:t>
      </w:r>
      <w:r w:rsidR="00EC2BC5" w:rsidRPr="00EC2BC5">
        <w:rPr>
          <w:color w:val="000000"/>
          <w:sz w:val="28"/>
        </w:rPr>
        <w:t>4</w:t>
      </w:r>
      <w:r w:rsidR="00EC2BC5">
        <w:rPr>
          <w:color w:val="000000"/>
          <w:sz w:val="28"/>
        </w:rPr>
        <w:t>%</w:t>
      </w:r>
      <w:r w:rsidRPr="00EC2BC5">
        <w:rPr>
          <w:color w:val="000000"/>
          <w:sz w:val="28"/>
        </w:rPr>
        <w:t xml:space="preserve"> водорода /6,11/.</w:t>
      </w:r>
    </w:p>
    <w:p w:rsidR="004F60B3" w:rsidRPr="00EC2BC5" w:rsidRDefault="004F60B3" w:rsidP="00EC2BC5">
      <w:pPr>
        <w:spacing w:line="360" w:lineRule="auto"/>
        <w:ind w:firstLine="709"/>
        <w:rPr>
          <w:color w:val="000000"/>
          <w:sz w:val="28"/>
        </w:rPr>
      </w:pPr>
      <w:r w:rsidRPr="00EC2BC5">
        <w:rPr>
          <w:color w:val="000000"/>
          <w:sz w:val="28"/>
        </w:rPr>
        <w:t>Большое влияние на качество металла оказывает количество и морфология неметаллических включений (НВ). Отмечается отрицательное влияние НВ на хладостойкость, вязкость разрушения при отрицательной температуре и усталостные свойства. Наиболее неблагоприятными являются сульфиды и оксиды, особенно если они вытянутой формы. Наличие в стали силикатов и алюминатов также снижает вязкость, а такие включения как высокопрочные нитриды на вышеуказанные свойства практически не влияют /13/.</w:t>
      </w:r>
    </w:p>
    <w:p w:rsidR="004F60B3" w:rsidRPr="00EC2BC5" w:rsidRDefault="004F60B3" w:rsidP="00EC2BC5">
      <w:pPr>
        <w:spacing w:line="360" w:lineRule="auto"/>
        <w:ind w:firstLine="709"/>
        <w:rPr>
          <w:color w:val="000000"/>
          <w:sz w:val="28"/>
        </w:rPr>
      </w:pPr>
      <w:r w:rsidRPr="00EC2BC5">
        <w:rPr>
          <w:color w:val="000000"/>
          <w:sz w:val="28"/>
        </w:rPr>
        <w:t>Средний объёмный процент включений в трубных сталях составляет 0,036</w:t>
      </w:r>
      <w:r w:rsidR="00EC2BC5">
        <w:rPr>
          <w:color w:val="000000"/>
          <w:sz w:val="28"/>
        </w:rPr>
        <w:t>–</w:t>
      </w:r>
      <w:r w:rsidR="00EC2BC5" w:rsidRPr="00EC2BC5">
        <w:rPr>
          <w:color w:val="000000"/>
          <w:sz w:val="28"/>
        </w:rPr>
        <w:t>0</w:t>
      </w:r>
      <w:r w:rsidRPr="00EC2BC5">
        <w:rPr>
          <w:color w:val="000000"/>
          <w:sz w:val="28"/>
        </w:rPr>
        <w:t>,06</w:t>
      </w:r>
      <w:r w:rsidR="00EC2BC5" w:rsidRPr="00EC2BC5">
        <w:rPr>
          <w:color w:val="000000"/>
          <w:sz w:val="28"/>
        </w:rPr>
        <w:t>5</w:t>
      </w:r>
      <w:r w:rsidR="00EC2BC5">
        <w:rPr>
          <w:color w:val="000000"/>
          <w:sz w:val="28"/>
        </w:rPr>
        <w:t>%</w:t>
      </w:r>
      <w:r w:rsidRPr="00EC2BC5">
        <w:rPr>
          <w:color w:val="000000"/>
          <w:sz w:val="28"/>
        </w:rPr>
        <w:t>. Примерно 60</w:t>
      </w:r>
      <w:r w:rsidR="00EC2BC5">
        <w:rPr>
          <w:color w:val="000000"/>
          <w:sz w:val="28"/>
        </w:rPr>
        <w:t>–</w:t>
      </w:r>
      <w:r w:rsidR="00EC2BC5" w:rsidRPr="00EC2BC5">
        <w:rPr>
          <w:color w:val="000000"/>
          <w:sz w:val="28"/>
        </w:rPr>
        <w:t>70</w:t>
      </w:r>
      <w:r w:rsidR="00EC2BC5">
        <w:rPr>
          <w:color w:val="000000"/>
          <w:sz w:val="28"/>
        </w:rPr>
        <w:t>%</w:t>
      </w:r>
      <w:r w:rsidRPr="00EC2BC5">
        <w:rPr>
          <w:color w:val="000000"/>
          <w:sz w:val="28"/>
        </w:rPr>
        <w:t xml:space="preserve"> из них составляют сульфиды, 1</w:t>
      </w:r>
      <w:r w:rsidR="00EC2BC5" w:rsidRPr="00EC2BC5">
        <w:rPr>
          <w:color w:val="000000"/>
          <w:sz w:val="28"/>
        </w:rPr>
        <w:t>0</w:t>
      </w:r>
      <w:r w:rsidR="00EC2BC5">
        <w:rPr>
          <w:color w:val="000000"/>
          <w:sz w:val="28"/>
        </w:rPr>
        <w:t>%</w:t>
      </w:r>
      <w:r w:rsidRPr="00EC2BC5">
        <w:rPr>
          <w:color w:val="000000"/>
          <w:sz w:val="28"/>
        </w:rPr>
        <w:t xml:space="preserve"> алюминаты, 10</w:t>
      </w:r>
      <w:r w:rsidR="00EC2BC5">
        <w:rPr>
          <w:color w:val="000000"/>
          <w:sz w:val="28"/>
        </w:rPr>
        <w:t>–</w:t>
      </w:r>
      <w:r w:rsidR="00EC2BC5" w:rsidRPr="00EC2BC5">
        <w:rPr>
          <w:color w:val="000000"/>
          <w:sz w:val="28"/>
        </w:rPr>
        <w:t>15</w:t>
      </w:r>
      <w:r w:rsidR="00EC2BC5">
        <w:rPr>
          <w:color w:val="000000"/>
          <w:sz w:val="28"/>
        </w:rPr>
        <w:t>%</w:t>
      </w:r>
      <w:r w:rsidRPr="00EC2BC5">
        <w:rPr>
          <w:color w:val="000000"/>
          <w:sz w:val="28"/>
        </w:rPr>
        <w:t xml:space="preserve"> сложные оксиды и около 5</w:t>
      </w:r>
      <w:r w:rsidR="00EC2BC5">
        <w:rPr>
          <w:color w:val="000000"/>
          <w:sz w:val="28"/>
        </w:rPr>
        <w:t>–</w:t>
      </w:r>
      <w:r w:rsidR="00EC2BC5" w:rsidRPr="00EC2BC5">
        <w:rPr>
          <w:color w:val="000000"/>
          <w:sz w:val="28"/>
        </w:rPr>
        <w:t>7</w:t>
      </w:r>
      <w:r w:rsidR="00EC2BC5">
        <w:rPr>
          <w:color w:val="000000"/>
          <w:sz w:val="28"/>
        </w:rPr>
        <w:t>%</w:t>
      </w:r>
      <w:r w:rsidRPr="00EC2BC5">
        <w:rPr>
          <w:color w:val="000000"/>
          <w:sz w:val="28"/>
        </w:rPr>
        <w:t xml:space="preserve"> сульфоалюминаты /7,14/.</w:t>
      </w:r>
    </w:p>
    <w:p w:rsidR="004F60B3" w:rsidRPr="00EC2BC5" w:rsidRDefault="004F60B3" w:rsidP="00EC2BC5">
      <w:pPr>
        <w:spacing w:line="360" w:lineRule="auto"/>
        <w:ind w:firstLine="709"/>
        <w:rPr>
          <w:color w:val="000000"/>
          <w:sz w:val="28"/>
        </w:rPr>
      </w:pPr>
      <w:r w:rsidRPr="00EC2BC5">
        <w:rPr>
          <w:color w:val="000000"/>
          <w:sz w:val="28"/>
        </w:rPr>
        <w:t>Количество крупных включений (диаметром от 40 мкм и более) составляет примерно 3 шт./см</w:t>
      </w:r>
      <w:r w:rsidRPr="00EC2BC5">
        <w:rPr>
          <w:color w:val="000000"/>
          <w:sz w:val="28"/>
          <w:vertAlign w:val="superscript"/>
        </w:rPr>
        <w:t>2</w:t>
      </w:r>
      <w:r w:rsidRPr="00EC2BC5">
        <w:rPr>
          <w:color w:val="000000"/>
          <w:sz w:val="28"/>
        </w:rPr>
        <w:t>, из них 9</w:t>
      </w:r>
      <w:r w:rsidR="00EC2BC5" w:rsidRPr="00EC2BC5">
        <w:rPr>
          <w:color w:val="000000"/>
          <w:sz w:val="28"/>
        </w:rPr>
        <w:t>8</w:t>
      </w:r>
      <w:r w:rsidR="00EC2BC5">
        <w:rPr>
          <w:color w:val="000000"/>
          <w:sz w:val="28"/>
        </w:rPr>
        <w:t>%</w:t>
      </w:r>
      <w:r w:rsidRPr="00EC2BC5">
        <w:rPr>
          <w:color w:val="000000"/>
          <w:sz w:val="28"/>
        </w:rPr>
        <w:t xml:space="preserve"> сульфиды и только </w:t>
      </w:r>
      <w:r w:rsidR="00EC2BC5" w:rsidRPr="00EC2BC5">
        <w:rPr>
          <w:color w:val="000000"/>
          <w:sz w:val="28"/>
        </w:rPr>
        <w:t>2</w:t>
      </w:r>
      <w:r w:rsidR="00EC2BC5">
        <w:rPr>
          <w:color w:val="000000"/>
          <w:sz w:val="28"/>
        </w:rPr>
        <w:t>%</w:t>
      </w:r>
      <w:r w:rsidRPr="00EC2BC5">
        <w:rPr>
          <w:color w:val="000000"/>
          <w:sz w:val="28"/>
        </w:rPr>
        <w:t xml:space="preserve"> оксиды /9/.</w:t>
      </w:r>
    </w:p>
    <w:p w:rsidR="004F60B3" w:rsidRPr="00EC2BC5" w:rsidRDefault="004F60B3" w:rsidP="00AB49B3">
      <w:pPr>
        <w:spacing w:line="360" w:lineRule="auto"/>
        <w:ind w:firstLine="709"/>
        <w:rPr>
          <w:color w:val="000000"/>
          <w:sz w:val="28"/>
        </w:rPr>
      </w:pPr>
      <w:r w:rsidRPr="00EC2BC5">
        <w:rPr>
          <w:color w:val="000000"/>
          <w:sz w:val="28"/>
        </w:rPr>
        <w:t>Основная масса включений, образующихся в жидкой стали имеет размер 1</w:t>
      </w:r>
      <w:r w:rsidR="00EC2BC5">
        <w:rPr>
          <w:color w:val="000000"/>
          <w:sz w:val="28"/>
        </w:rPr>
        <w:t>–</w:t>
      </w:r>
      <w:r w:rsidR="00EC2BC5" w:rsidRPr="00EC2BC5">
        <w:rPr>
          <w:color w:val="000000"/>
          <w:sz w:val="28"/>
        </w:rPr>
        <w:t>1</w:t>
      </w:r>
      <w:r w:rsidRPr="00EC2BC5">
        <w:rPr>
          <w:color w:val="000000"/>
          <w:sz w:val="28"/>
        </w:rPr>
        <w:t>5 мкм. Часть включений образуется уже в твёрдой стали, их диаметр, как правило, не превышает</w:t>
      </w:r>
      <w:r w:rsidR="00AB49B3">
        <w:rPr>
          <w:color w:val="000000"/>
          <w:sz w:val="28"/>
        </w:rPr>
        <w:t xml:space="preserve"> </w:t>
      </w:r>
      <w:r w:rsidRPr="00EC2BC5">
        <w:rPr>
          <w:color w:val="000000"/>
          <w:sz w:val="28"/>
        </w:rPr>
        <w:t>1 мкм. Включения размером более 100 мкм являются экзогенными /15/.</w:t>
      </w:r>
    </w:p>
    <w:p w:rsidR="004F60B3" w:rsidRPr="00EC2BC5" w:rsidRDefault="004F60B3" w:rsidP="00EC2BC5">
      <w:pPr>
        <w:spacing w:line="360" w:lineRule="auto"/>
        <w:ind w:firstLine="709"/>
        <w:rPr>
          <w:color w:val="000000"/>
          <w:sz w:val="28"/>
        </w:rPr>
      </w:pPr>
      <w:r w:rsidRPr="00EC2BC5">
        <w:rPr>
          <w:color w:val="000000"/>
          <w:sz w:val="28"/>
        </w:rPr>
        <w:t>Проведённые исследования по влиянию количества и формы сульфидов на величину ударной вязкости для стали 09Г2ФБ показали, что в сочетании с глубокой десульфурацией эффект обработки стали модифицирующими элементами может быть очень высоким. Модифицирование приводит к сфероидизации сульфидных включений. В стали не обработанной модификаторами включения имеют форму строчек протяжённостью 100</w:t>
      </w:r>
      <w:r w:rsidR="00EC2BC5">
        <w:rPr>
          <w:color w:val="000000"/>
          <w:sz w:val="28"/>
        </w:rPr>
        <w:t>–</w:t>
      </w:r>
      <w:r w:rsidR="00EC2BC5" w:rsidRPr="00EC2BC5">
        <w:rPr>
          <w:color w:val="000000"/>
          <w:sz w:val="28"/>
        </w:rPr>
        <w:t>3</w:t>
      </w:r>
      <w:r w:rsidRPr="00EC2BC5">
        <w:rPr>
          <w:color w:val="000000"/>
          <w:sz w:val="28"/>
        </w:rPr>
        <w:t>00 мкм, а в обработанной стали их диаметр не превышает 10 мкм. Основная доля НВ в стали модифицированной РЗМ имеет размер 3</w:t>
      </w:r>
      <w:r w:rsidR="00EC2BC5">
        <w:rPr>
          <w:color w:val="000000"/>
          <w:sz w:val="28"/>
        </w:rPr>
        <w:t>–</w:t>
      </w:r>
      <w:r w:rsidR="00EC2BC5" w:rsidRPr="00EC2BC5">
        <w:rPr>
          <w:color w:val="000000"/>
          <w:sz w:val="28"/>
        </w:rPr>
        <w:t>4</w:t>
      </w:r>
      <w:r w:rsidRPr="00EC2BC5">
        <w:rPr>
          <w:color w:val="000000"/>
          <w:sz w:val="28"/>
        </w:rPr>
        <w:t xml:space="preserve"> мкм, а в стали обработанной кальцием </w:t>
      </w:r>
      <w:r w:rsidR="00EC2BC5">
        <w:rPr>
          <w:color w:val="000000"/>
          <w:sz w:val="28"/>
        </w:rPr>
        <w:t>–</w:t>
      </w:r>
      <w:r w:rsidR="00EC2BC5" w:rsidRPr="00EC2BC5">
        <w:rPr>
          <w:color w:val="000000"/>
          <w:sz w:val="28"/>
        </w:rPr>
        <w:t xml:space="preserve"> </w:t>
      </w:r>
      <w:r w:rsidRPr="00EC2BC5">
        <w:rPr>
          <w:color w:val="000000"/>
          <w:sz w:val="28"/>
        </w:rPr>
        <w:t>5</w:t>
      </w:r>
      <w:r w:rsidR="00EC2BC5">
        <w:rPr>
          <w:color w:val="000000"/>
          <w:sz w:val="28"/>
        </w:rPr>
        <w:t>–</w:t>
      </w:r>
      <w:r w:rsidR="00EC2BC5" w:rsidRPr="00EC2BC5">
        <w:rPr>
          <w:color w:val="000000"/>
          <w:sz w:val="28"/>
        </w:rPr>
        <w:t>6</w:t>
      </w:r>
      <w:r w:rsidRPr="00EC2BC5">
        <w:rPr>
          <w:color w:val="000000"/>
          <w:sz w:val="28"/>
        </w:rPr>
        <w:t xml:space="preserve"> мкм /7/.</w:t>
      </w:r>
    </w:p>
    <w:p w:rsidR="004F60B3" w:rsidRPr="00EC2BC5" w:rsidRDefault="004F60B3" w:rsidP="00EC2BC5">
      <w:pPr>
        <w:spacing w:line="360" w:lineRule="auto"/>
        <w:ind w:firstLine="709"/>
        <w:rPr>
          <w:color w:val="000000"/>
          <w:sz w:val="28"/>
        </w:rPr>
      </w:pPr>
      <w:r w:rsidRPr="00EC2BC5">
        <w:rPr>
          <w:color w:val="000000"/>
          <w:sz w:val="28"/>
        </w:rPr>
        <w:t>Радикальным способом удаления из стали мелких 3</w:t>
      </w:r>
      <w:r w:rsidR="00EC2BC5">
        <w:rPr>
          <w:color w:val="000000"/>
          <w:sz w:val="28"/>
        </w:rPr>
        <w:t>–</w:t>
      </w:r>
      <w:r w:rsidR="00EC2BC5" w:rsidRPr="00EC2BC5">
        <w:rPr>
          <w:color w:val="000000"/>
          <w:sz w:val="28"/>
        </w:rPr>
        <w:t>1</w:t>
      </w:r>
      <w:r w:rsidRPr="00EC2BC5">
        <w:rPr>
          <w:color w:val="000000"/>
          <w:sz w:val="28"/>
        </w:rPr>
        <w:t>0 мкм включений является фильтрация керамическими фильтрами. Степень рафинирования при такой технологии составляет 40</w:t>
      </w:r>
      <w:r w:rsidR="00EC2BC5">
        <w:rPr>
          <w:color w:val="000000"/>
          <w:sz w:val="28"/>
        </w:rPr>
        <w:t>–</w:t>
      </w:r>
      <w:r w:rsidR="00EC2BC5" w:rsidRPr="00EC2BC5">
        <w:rPr>
          <w:color w:val="000000"/>
          <w:sz w:val="28"/>
        </w:rPr>
        <w:t>50</w:t>
      </w:r>
      <w:r w:rsidR="00EC2BC5">
        <w:rPr>
          <w:color w:val="000000"/>
          <w:sz w:val="28"/>
        </w:rPr>
        <w:t>%</w:t>
      </w:r>
      <w:r w:rsidRPr="00EC2BC5">
        <w:rPr>
          <w:color w:val="000000"/>
          <w:sz w:val="28"/>
        </w:rPr>
        <w:t xml:space="preserve"> /16/.</w:t>
      </w:r>
    </w:p>
    <w:p w:rsidR="004F60B3" w:rsidRPr="00EC2BC5" w:rsidRDefault="004F60B3" w:rsidP="00EC2BC5">
      <w:pPr>
        <w:spacing w:line="360" w:lineRule="auto"/>
        <w:ind w:firstLine="709"/>
        <w:rPr>
          <w:color w:val="000000"/>
          <w:sz w:val="28"/>
        </w:rPr>
      </w:pPr>
      <w:r w:rsidRPr="00EC2BC5">
        <w:rPr>
          <w:color w:val="000000"/>
          <w:sz w:val="28"/>
        </w:rPr>
        <w:t xml:space="preserve">Затруднительным является удаление включений размером </w:t>
      </w:r>
      <w:r w:rsidRPr="00EC2BC5">
        <w:rPr>
          <w:color w:val="000000"/>
          <w:sz w:val="28"/>
          <w:szCs w:val="28"/>
        </w:rPr>
        <w:sym w:font="Symbol" w:char="F03C"/>
      </w:r>
      <w:r w:rsidRPr="00EC2BC5">
        <w:rPr>
          <w:color w:val="000000"/>
          <w:sz w:val="28"/>
        </w:rPr>
        <w:t xml:space="preserve"> 2 мкм, хотя скопления именно таких включений часто обнаруживаются в местах хрупкого разрушения</w:t>
      </w:r>
      <w:r w:rsidR="006C4B41">
        <w:rPr>
          <w:color w:val="000000"/>
          <w:sz w:val="28"/>
        </w:rPr>
        <w:t xml:space="preserve"> </w:t>
      </w:r>
      <w:r w:rsidRPr="00EC2BC5">
        <w:rPr>
          <w:color w:val="000000"/>
          <w:sz w:val="28"/>
        </w:rPr>
        <w:t>образцов /14/.</w:t>
      </w:r>
    </w:p>
    <w:p w:rsidR="004F60B3" w:rsidRPr="00EC2BC5" w:rsidRDefault="004F60B3" w:rsidP="00EC2BC5">
      <w:pPr>
        <w:spacing w:line="360" w:lineRule="auto"/>
        <w:ind w:firstLine="709"/>
        <w:rPr>
          <w:color w:val="000000"/>
          <w:sz w:val="28"/>
        </w:rPr>
      </w:pPr>
      <w:r w:rsidRPr="00EC2BC5">
        <w:rPr>
          <w:color w:val="000000"/>
          <w:sz w:val="28"/>
        </w:rPr>
        <w:t>В настоящее время штрипс, производимый в странах СНГ, содержит суммарное количество вредных примесей (серы, фосфора, азота, водорода) на уровне 0,03</w:t>
      </w:r>
      <w:r w:rsidR="00EC2BC5">
        <w:rPr>
          <w:color w:val="000000"/>
          <w:sz w:val="28"/>
        </w:rPr>
        <w:t>–</w:t>
      </w:r>
      <w:r w:rsidR="00EC2BC5" w:rsidRPr="00EC2BC5">
        <w:rPr>
          <w:color w:val="000000"/>
          <w:sz w:val="28"/>
        </w:rPr>
        <w:t>0</w:t>
      </w:r>
      <w:r w:rsidRPr="00EC2BC5">
        <w:rPr>
          <w:color w:val="000000"/>
          <w:sz w:val="28"/>
        </w:rPr>
        <w:t>,0</w:t>
      </w:r>
      <w:r w:rsidR="00EC2BC5" w:rsidRPr="00EC2BC5">
        <w:rPr>
          <w:color w:val="000000"/>
          <w:sz w:val="28"/>
        </w:rPr>
        <w:t>4</w:t>
      </w:r>
      <w:r w:rsidR="00EC2BC5">
        <w:rPr>
          <w:color w:val="000000"/>
          <w:sz w:val="28"/>
        </w:rPr>
        <w:t>%</w:t>
      </w:r>
      <w:r w:rsidRPr="00EC2BC5">
        <w:rPr>
          <w:color w:val="000000"/>
          <w:sz w:val="28"/>
        </w:rPr>
        <w:t>, что в значительной степени влияет на выход годного металла труб, снижение их служебных характеристик и конкурентоспособности на мировом рынке. Для удовлетворения современных требований необходимо разработать новые технологии внепечной обработки стали, при которых количество вредных примесей в готовом металле не будет превышать величины 0,0045</w:t>
      </w:r>
      <w:r w:rsidR="00EC2BC5">
        <w:rPr>
          <w:color w:val="000000"/>
          <w:sz w:val="28"/>
        </w:rPr>
        <w:t>–</w:t>
      </w:r>
      <w:r w:rsidR="00EC2BC5" w:rsidRPr="00EC2BC5">
        <w:rPr>
          <w:color w:val="000000"/>
          <w:sz w:val="28"/>
        </w:rPr>
        <w:t>0</w:t>
      </w:r>
      <w:r w:rsidRPr="00EC2BC5">
        <w:rPr>
          <w:color w:val="000000"/>
          <w:sz w:val="28"/>
        </w:rPr>
        <w:t>,01</w:t>
      </w:r>
      <w:r w:rsidR="00EC2BC5" w:rsidRPr="00EC2BC5">
        <w:rPr>
          <w:color w:val="000000"/>
          <w:sz w:val="28"/>
        </w:rPr>
        <w:t>0</w:t>
      </w:r>
      <w:r w:rsidR="00EC2BC5">
        <w:rPr>
          <w:color w:val="000000"/>
          <w:sz w:val="28"/>
        </w:rPr>
        <w:t>%</w:t>
      </w:r>
      <w:r w:rsidRPr="00EC2BC5">
        <w:rPr>
          <w:color w:val="000000"/>
          <w:sz w:val="28"/>
        </w:rPr>
        <w:t xml:space="preserve"> /17/.</w:t>
      </w:r>
    </w:p>
    <w:p w:rsidR="004F60B3" w:rsidRPr="00EC2BC5" w:rsidRDefault="004F60B3" w:rsidP="00EC2BC5">
      <w:pPr>
        <w:spacing w:line="360" w:lineRule="auto"/>
        <w:ind w:firstLine="709"/>
        <w:rPr>
          <w:color w:val="000000"/>
          <w:sz w:val="28"/>
        </w:rPr>
      </w:pPr>
      <w:r w:rsidRPr="00EC2BC5">
        <w:rPr>
          <w:color w:val="000000"/>
          <w:sz w:val="28"/>
        </w:rPr>
        <w:t xml:space="preserve">Проведённый анализ литературных данных позволяет заключить, что разрабатываемая в дипломе комплексная технология рафинирования металла должна позволять получать в готовом металле содержание вредных примесей на уровне ([0] </w:t>
      </w:r>
      <w:r w:rsidR="005B4D68">
        <w:rPr>
          <w:color w:val="000000"/>
          <w:position w:val="-4"/>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v:imagedata r:id="rId5" o:title=""/>
          </v:shape>
        </w:pict>
      </w:r>
      <w:r w:rsidRPr="00EC2BC5">
        <w:rPr>
          <w:color w:val="000000"/>
          <w:sz w:val="28"/>
        </w:rPr>
        <w:t xml:space="preserve"> 20 </w:t>
      </w:r>
      <w:r w:rsidRPr="00EC2BC5">
        <w:rPr>
          <w:color w:val="000000"/>
          <w:sz w:val="28"/>
          <w:lang w:val="en-US"/>
        </w:rPr>
        <w:t>ppm</w:t>
      </w:r>
      <w:r w:rsidRPr="00EC2BC5">
        <w:rPr>
          <w:color w:val="000000"/>
          <w:sz w:val="28"/>
        </w:rPr>
        <w:t>.; [</w:t>
      </w:r>
      <w:r w:rsidRPr="00EC2BC5">
        <w:rPr>
          <w:color w:val="000000"/>
          <w:sz w:val="28"/>
          <w:lang w:val="en-US"/>
        </w:rPr>
        <w:t>N</w:t>
      </w:r>
      <w:r w:rsidRPr="00EC2BC5">
        <w:rPr>
          <w:color w:val="000000"/>
          <w:sz w:val="28"/>
        </w:rPr>
        <w:t xml:space="preserve">] </w:t>
      </w:r>
      <w:r w:rsidR="005B4D68">
        <w:rPr>
          <w:color w:val="000000"/>
          <w:position w:val="-4"/>
          <w:sz w:val="28"/>
          <w:lang w:val="en-US"/>
        </w:rPr>
        <w:pict>
          <v:shape id="_x0000_i1026" type="#_x0000_t75" style="width:9.75pt;height:12pt">
            <v:imagedata r:id="rId5" o:title=""/>
          </v:shape>
        </w:pict>
      </w:r>
      <w:r w:rsidRPr="00EC2BC5">
        <w:rPr>
          <w:color w:val="000000"/>
          <w:sz w:val="28"/>
        </w:rPr>
        <w:t xml:space="preserve"> 50 </w:t>
      </w:r>
      <w:r w:rsidRPr="00EC2BC5">
        <w:rPr>
          <w:color w:val="000000"/>
          <w:sz w:val="28"/>
          <w:lang w:val="en-US"/>
        </w:rPr>
        <w:t>ppm</w:t>
      </w:r>
      <w:r w:rsidRPr="00EC2BC5">
        <w:rPr>
          <w:color w:val="000000"/>
          <w:sz w:val="28"/>
        </w:rPr>
        <w:t>; [</w:t>
      </w:r>
      <w:r w:rsidRPr="00EC2BC5">
        <w:rPr>
          <w:color w:val="000000"/>
          <w:sz w:val="28"/>
          <w:lang w:val="en-US"/>
        </w:rPr>
        <w:t>H</w:t>
      </w:r>
      <w:r w:rsidRPr="00EC2BC5">
        <w:rPr>
          <w:color w:val="000000"/>
          <w:sz w:val="28"/>
        </w:rPr>
        <w:t>.</w:t>
      </w:r>
      <w:r w:rsidRPr="00EC2BC5">
        <w:rPr>
          <w:color w:val="000000"/>
          <w:sz w:val="28"/>
          <w:lang w:val="en-US"/>
        </w:rPr>
        <w:t>B</w:t>
      </w:r>
      <w:r w:rsidRPr="00EC2BC5">
        <w:rPr>
          <w:color w:val="000000"/>
          <w:sz w:val="28"/>
        </w:rPr>
        <w:t xml:space="preserve">] &lt; 20 </w:t>
      </w:r>
      <w:r w:rsidRPr="00EC2BC5">
        <w:rPr>
          <w:color w:val="000000"/>
          <w:sz w:val="28"/>
          <w:lang w:val="en-US"/>
        </w:rPr>
        <w:t>ppm</w:t>
      </w:r>
      <w:r w:rsidRPr="00EC2BC5">
        <w:rPr>
          <w:color w:val="000000"/>
          <w:sz w:val="28"/>
        </w:rPr>
        <w:t>; [</w:t>
      </w:r>
      <w:r w:rsidRPr="00EC2BC5">
        <w:rPr>
          <w:color w:val="000000"/>
          <w:sz w:val="28"/>
          <w:lang w:val="en-US"/>
        </w:rPr>
        <w:t>P</w:t>
      </w:r>
      <w:r w:rsidRPr="00EC2BC5">
        <w:rPr>
          <w:color w:val="000000"/>
          <w:sz w:val="28"/>
        </w:rPr>
        <w:t xml:space="preserve">] </w:t>
      </w:r>
      <w:r w:rsidR="005B4D68">
        <w:rPr>
          <w:color w:val="000000"/>
          <w:position w:val="-4"/>
          <w:sz w:val="28"/>
          <w:lang w:val="en-US"/>
        </w:rPr>
        <w:pict>
          <v:shape id="_x0000_i1027" type="#_x0000_t75" style="width:9.75pt;height:12pt">
            <v:imagedata r:id="rId5" o:title=""/>
          </v:shape>
        </w:pict>
      </w:r>
      <w:r w:rsidRPr="00EC2BC5">
        <w:rPr>
          <w:color w:val="000000"/>
          <w:sz w:val="28"/>
        </w:rPr>
        <w:t xml:space="preserve"> 70 </w:t>
      </w:r>
      <w:r w:rsidRPr="00EC2BC5">
        <w:rPr>
          <w:color w:val="000000"/>
          <w:sz w:val="28"/>
          <w:lang w:val="en-US"/>
        </w:rPr>
        <w:t>ppm</w:t>
      </w:r>
      <w:r w:rsidRPr="00EC2BC5">
        <w:rPr>
          <w:color w:val="000000"/>
          <w:sz w:val="28"/>
        </w:rPr>
        <w:t>; [</w:t>
      </w:r>
      <w:r w:rsidRPr="00EC2BC5">
        <w:rPr>
          <w:color w:val="000000"/>
          <w:sz w:val="28"/>
          <w:lang w:val="en-US"/>
        </w:rPr>
        <w:t>S</w:t>
      </w:r>
      <w:r w:rsidRPr="00EC2BC5">
        <w:rPr>
          <w:color w:val="000000"/>
          <w:sz w:val="28"/>
        </w:rPr>
        <w:t xml:space="preserve">] </w:t>
      </w:r>
      <w:r w:rsidR="005B4D68">
        <w:rPr>
          <w:color w:val="000000"/>
          <w:position w:val="-4"/>
          <w:sz w:val="28"/>
          <w:lang w:val="en-US"/>
        </w:rPr>
        <w:pict>
          <v:shape id="_x0000_i1028" type="#_x0000_t75" style="width:9.75pt;height:12pt">
            <v:imagedata r:id="rId5" o:title=""/>
          </v:shape>
        </w:pict>
      </w:r>
      <w:r w:rsidRPr="00EC2BC5">
        <w:rPr>
          <w:color w:val="000000"/>
          <w:sz w:val="28"/>
        </w:rPr>
        <w:t xml:space="preserve"> 20 </w:t>
      </w:r>
      <w:r w:rsidRPr="00EC2BC5">
        <w:rPr>
          <w:color w:val="000000"/>
          <w:sz w:val="28"/>
          <w:lang w:val="en-US"/>
        </w:rPr>
        <w:t>ppm</w:t>
      </w:r>
      <w:r w:rsidRPr="00EC2BC5">
        <w:rPr>
          <w:color w:val="000000"/>
          <w:sz w:val="28"/>
        </w:rPr>
        <w:t>). Это обеспечит достижение необходимого уровня эксплуатационных и служебных характеристик, гарантирующих высокое качество металла и его свойств.</w:t>
      </w:r>
    </w:p>
    <w:p w:rsidR="006C4B41" w:rsidRDefault="006C4B41" w:rsidP="00EC2BC5">
      <w:pPr>
        <w:spacing w:line="360" w:lineRule="auto"/>
        <w:ind w:firstLine="709"/>
        <w:rPr>
          <w:b/>
          <w:color w:val="000000"/>
          <w:sz w:val="28"/>
        </w:rPr>
      </w:pPr>
    </w:p>
    <w:p w:rsidR="006C4B41" w:rsidRDefault="006C4B41" w:rsidP="00EC2BC5">
      <w:pPr>
        <w:spacing w:line="360" w:lineRule="auto"/>
        <w:ind w:firstLine="709"/>
        <w:rPr>
          <w:b/>
          <w:color w:val="000000"/>
          <w:sz w:val="28"/>
        </w:rPr>
      </w:pPr>
    </w:p>
    <w:p w:rsidR="004F60B3" w:rsidRPr="00EC2BC5" w:rsidRDefault="006C4B41" w:rsidP="00EC2BC5">
      <w:pPr>
        <w:spacing w:line="360" w:lineRule="auto"/>
        <w:ind w:firstLine="709"/>
        <w:rPr>
          <w:b/>
          <w:color w:val="000000"/>
          <w:sz w:val="28"/>
        </w:rPr>
      </w:pPr>
      <w:r>
        <w:rPr>
          <w:b/>
          <w:color w:val="000000"/>
          <w:sz w:val="28"/>
        </w:rPr>
        <w:br w:type="page"/>
      </w:r>
      <w:r w:rsidR="004F60B3" w:rsidRPr="00EC2BC5">
        <w:rPr>
          <w:b/>
          <w:color w:val="000000"/>
          <w:sz w:val="28"/>
        </w:rPr>
        <w:t xml:space="preserve">2. </w:t>
      </w:r>
      <w:r w:rsidRPr="00EC2BC5">
        <w:rPr>
          <w:b/>
          <w:color w:val="000000"/>
          <w:sz w:val="28"/>
        </w:rPr>
        <w:t>Техника производства</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t>2.1</w:t>
      </w:r>
      <w:r w:rsidR="004F60B3" w:rsidRPr="00EC2BC5">
        <w:rPr>
          <w:b/>
          <w:color w:val="000000"/>
          <w:sz w:val="28"/>
        </w:rPr>
        <w:t xml:space="preserve"> Разработка конструкции агрегата АКОС</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b/>
          <w:color w:val="000000"/>
          <w:sz w:val="28"/>
        </w:rPr>
      </w:pPr>
      <w:r>
        <w:rPr>
          <w:b/>
          <w:color w:val="000000"/>
          <w:sz w:val="28"/>
        </w:rPr>
        <w:t>2.1.1</w:t>
      </w:r>
      <w:r w:rsidR="004F60B3" w:rsidRPr="00EC2BC5">
        <w:rPr>
          <w:b/>
          <w:color w:val="000000"/>
          <w:sz w:val="28"/>
        </w:rPr>
        <w:t xml:space="preserve"> Расчёт технических характеристик агрегата «ковш-печь» с вакууматором</w:t>
      </w:r>
    </w:p>
    <w:p w:rsidR="004F60B3" w:rsidRPr="00EC2BC5" w:rsidRDefault="004F60B3" w:rsidP="00EC2BC5">
      <w:pPr>
        <w:spacing w:line="360" w:lineRule="auto"/>
        <w:ind w:firstLine="709"/>
        <w:rPr>
          <w:color w:val="000000"/>
          <w:sz w:val="28"/>
        </w:rPr>
      </w:pPr>
      <w:r w:rsidRPr="00EC2BC5">
        <w:rPr>
          <w:color w:val="000000"/>
          <w:sz w:val="28"/>
        </w:rPr>
        <w:t xml:space="preserve">Для откачки газов из агрегата </w:t>
      </w:r>
      <w:r w:rsidR="00EC2BC5">
        <w:rPr>
          <w:color w:val="000000"/>
          <w:sz w:val="28"/>
        </w:rPr>
        <w:t>«</w:t>
      </w:r>
      <w:r w:rsidRPr="00EC2BC5">
        <w:rPr>
          <w:color w:val="000000"/>
          <w:sz w:val="28"/>
        </w:rPr>
        <w:t xml:space="preserve">ковш </w:t>
      </w:r>
      <w:r w:rsidR="00EC2BC5">
        <w:rPr>
          <w:color w:val="000000"/>
          <w:sz w:val="28"/>
        </w:rPr>
        <w:t>–</w:t>
      </w:r>
      <w:r w:rsidR="00EC2BC5" w:rsidRPr="00EC2BC5">
        <w:rPr>
          <w:color w:val="000000"/>
          <w:sz w:val="28"/>
        </w:rPr>
        <w:t xml:space="preserve"> </w:t>
      </w:r>
      <w:r w:rsidRPr="00EC2BC5">
        <w:rPr>
          <w:color w:val="000000"/>
          <w:sz w:val="28"/>
        </w:rPr>
        <w:t>печь</w:t>
      </w:r>
      <w:r w:rsidR="00EC2BC5">
        <w:rPr>
          <w:color w:val="000000"/>
          <w:sz w:val="28"/>
        </w:rPr>
        <w:t>»</w:t>
      </w:r>
      <w:r w:rsidRPr="00EC2BC5">
        <w:rPr>
          <w:color w:val="000000"/>
          <w:sz w:val="28"/>
        </w:rPr>
        <w:t>, а также для создания необходимого разряжения применяется энжекторный насос.</w:t>
      </w:r>
    </w:p>
    <w:p w:rsidR="004F60B3" w:rsidRPr="00EC2BC5" w:rsidRDefault="004F60B3" w:rsidP="00EC2BC5">
      <w:pPr>
        <w:spacing w:line="360" w:lineRule="auto"/>
        <w:ind w:firstLine="709"/>
        <w:rPr>
          <w:color w:val="000000"/>
          <w:sz w:val="28"/>
        </w:rPr>
      </w:pPr>
      <w:r w:rsidRPr="00EC2BC5">
        <w:rPr>
          <w:color w:val="000000"/>
          <w:sz w:val="28"/>
        </w:rPr>
        <w:t>1. Водород уменьшается с 5</w:t>
      </w:r>
      <w:r w:rsidR="00EC2BC5">
        <w:rPr>
          <w:color w:val="000000"/>
          <w:sz w:val="28"/>
        </w:rPr>
        <w:t> </w:t>
      </w:r>
      <w:r w:rsidRPr="00EC2BC5">
        <w:rPr>
          <w:color w:val="000000"/>
          <w:sz w:val="28"/>
        </w:rPr>
        <w:t>см</w:t>
      </w:r>
      <w:r w:rsidRPr="00EC2BC5">
        <w:rPr>
          <w:color w:val="000000"/>
          <w:sz w:val="28"/>
          <w:vertAlign w:val="superscript"/>
        </w:rPr>
        <w:t>3</w:t>
      </w:r>
      <w:r w:rsidRPr="00EC2BC5">
        <w:rPr>
          <w:color w:val="000000"/>
          <w:sz w:val="28"/>
        </w:rPr>
        <w:t>/100 г. до 2</w:t>
      </w:r>
      <w:r w:rsidR="00EC2BC5">
        <w:rPr>
          <w:color w:val="000000"/>
          <w:sz w:val="28"/>
        </w:rPr>
        <w:t> </w:t>
      </w:r>
      <w:r w:rsidR="00EC2BC5" w:rsidRPr="00EC2BC5">
        <w:rPr>
          <w:color w:val="000000"/>
          <w:sz w:val="28"/>
        </w:rPr>
        <w:t>см</w:t>
      </w:r>
      <w:r w:rsidRPr="00EC2BC5">
        <w:rPr>
          <w:color w:val="000000"/>
          <w:sz w:val="28"/>
        </w:rPr>
        <w:t>.</w:t>
      </w:r>
      <w:r w:rsidRPr="00EC2BC5">
        <w:rPr>
          <w:color w:val="000000"/>
          <w:sz w:val="28"/>
          <w:vertAlign w:val="superscript"/>
        </w:rPr>
        <w:t>3</w:t>
      </w:r>
      <w:r w:rsidRPr="00EC2BC5">
        <w:rPr>
          <w:color w:val="000000"/>
          <w:sz w:val="28"/>
        </w:rPr>
        <w:t xml:space="preserve">/100 </w:t>
      </w:r>
      <w:r w:rsidR="00EC2BC5" w:rsidRPr="00EC2BC5">
        <w:rPr>
          <w:color w:val="000000"/>
          <w:sz w:val="28"/>
        </w:rPr>
        <w:t>г.</w:t>
      </w:r>
      <w:r w:rsidR="00EC2BC5">
        <w:rPr>
          <w:color w:val="000000"/>
          <w:sz w:val="28"/>
        </w:rPr>
        <w:t> </w:t>
      </w:r>
      <w:r w:rsidR="00EC2BC5" w:rsidRPr="00EC2BC5">
        <w:rPr>
          <w:color w:val="000000"/>
          <w:sz w:val="28"/>
        </w:rPr>
        <w:t>Следовательно</w:t>
      </w:r>
      <w:r w:rsidRPr="00EC2BC5">
        <w:rPr>
          <w:color w:val="000000"/>
          <w:sz w:val="28"/>
        </w:rPr>
        <w:t xml:space="preserve"> выделяется</w:t>
      </w:r>
    </w:p>
    <w:p w:rsidR="004F60B3" w:rsidRPr="00EC2BC5" w:rsidRDefault="004F60B3" w:rsidP="00EC2BC5">
      <w:pPr>
        <w:spacing w:line="360" w:lineRule="auto"/>
        <w:ind w:firstLine="709"/>
        <w:rPr>
          <w:color w:val="000000"/>
          <w:sz w:val="28"/>
        </w:rPr>
      </w:pPr>
      <w:r w:rsidRPr="00EC2BC5">
        <w:rPr>
          <w:color w:val="000000"/>
          <w:sz w:val="28"/>
          <w:lang w:val="en-US"/>
        </w:rPr>
        <w:t>V</w:t>
      </w:r>
      <w:r w:rsidRPr="00EC2BC5">
        <w:rPr>
          <w:color w:val="000000"/>
          <w:sz w:val="28"/>
          <w:vertAlign w:val="subscript"/>
        </w:rPr>
        <w:t>Н2</w:t>
      </w:r>
      <w:r w:rsidRPr="00EC2BC5">
        <w:rPr>
          <w:color w:val="000000"/>
          <w:sz w:val="28"/>
        </w:rPr>
        <w:t xml:space="preserve"> = 3</w:t>
      </w:r>
      <w:r w:rsidR="00EC2BC5">
        <w:rPr>
          <w:color w:val="000000"/>
          <w:sz w:val="28"/>
        </w:rPr>
        <w:t> </w:t>
      </w:r>
      <w:r w:rsidR="00EC2BC5" w:rsidRPr="00EC2BC5">
        <w:rPr>
          <w:color w:val="000000"/>
          <w:sz w:val="28"/>
        </w:rPr>
        <w:t>м</w:t>
      </w:r>
      <w:r w:rsidRPr="00EC2BC5">
        <w:rPr>
          <w:color w:val="000000"/>
          <w:sz w:val="28"/>
        </w:rPr>
        <w:t>.</w:t>
      </w:r>
      <w:r w:rsidRPr="00EC2BC5">
        <w:rPr>
          <w:color w:val="000000"/>
          <w:sz w:val="28"/>
          <w:vertAlign w:val="superscript"/>
        </w:rPr>
        <w:t>3</w:t>
      </w:r>
      <w:r w:rsidRPr="00EC2BC5">
        <w:rPr>
          <w:color w:val="000000"/>
          <w:sz w:val="28"/>
        </w:rPr>
        <w:t xml:space="preserve"> водорода.</w:t>
      </w:r>
    </w:p>
    <w:p w:rsidR="004F60B3" w:rsidRPr="00EC2BC5" w:rsidRDefault="004F60B3" w:rsidP="00EC2BC5">
      <w:pPr>
        <w:spacing w:line="360" w:lineRule="auto"/>
        <w:ind w:firstLine="709"/>
        <w:rPr>
          <w:color w:val="000000"/>
          <w:sz w:val="28"/>
        </w:rPr>
      </w:pPr>
      <w:r w:rsidRPr="00EC2BC5">
        <w:rPr>
          <w:color w:val="000000"/>
          <w:sz w:val="28"/>
        </w:rPr>
        <w:t>2. Содержание азота сокращается на 1</w:t>
      </w:r>
      <w:r w:rsidR="00EC2BC5" w:rsidRPr="00EC2BC5">
        <w:rPr>
          <w:color w:val="000000"/>
          <w:sz w:val="28"/>
        </w:rPr>
        <w:t>5</w:t>
      </w:r>
      <w:r w:rsidR="00EC2BC5">
        <w:rPr>
          <w:color w:val="000000"/>
          <w:sz w:val="28"/>
        </w:rPr>
        <w:t>%</w:t>
      </w:r>
      <w:r w:rsidRPr="00EC2BC5">
        <w:rPr>
          <w:color w:val="000000"/>
          <w:sz w:val="28"/>
        </w:rPr>
        <w:t>. [</w:t>
      </w:r>
      <w:r w:rsidRPr="00EC2BC5">
        <w:rPr>
          <w:color w:val="000000"/>
          <w:sz w:val="28"/>
          <w:lang w:val="en-US"/>
        </w:rPr>
        <w:t>N</w:t>
      </w:r>
      <w:r w:rsidRPr="00EC2BC5">
        <w:rPr>
          <w:color w:val="000000"/>
          <w:sz w:val="28"/>
          <w:vertAlign w:val="subscript"/>
        </w:rPr>
        <w:t>2</w:t>
      </w:r>
      <w:r w:rsidRPr="00EC2BC5">
        <w:rPr>
          <w:color w:val="000000"/>
          <w:sz w:val="28"/>
        </w:rPr>
        <w:t>]</w:t>
      </w:r>
      <w:r w:rsidRPr="00EC2BC5">
        <w:rPr>
          <w:color w:val="000000"/>
          <w:sz w:val="28"/>
          <w:vertAlign w:val="subscript"/>
        </w:rPr>
        <w:t>н</w:t>
      </w:r>
      <w:r w:rsidRPr="00EC2BC5">
        <w:rPr>
          <w:color w:val="000000"/>
          <w:sz w:val="28"/>
        </w:rPr>
        <w:t xml:space="preserve"> = 0,0</w:t>
      </w:r>
      <w:r w:rsidR="00EC2BC5" w:rsidRPr="00EC2BC5">
        <w:rPr>
          <w:color w:val="000000"/>
          <w:sz w:val="28"/>
        </w:rPr>
        <w:t>8</w:t>
      </w:r>
      <w:r w:rsid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V</w:t>
      </w:r>
      <w:r w:rsidRPr="00EC2BC5">
        <w:rPr>
          <w:color w:val="000000"/>
          <w:sz w:val="28"/>
          <w:vertAlign w:val="subscript"/>
          <w:lang w:val="en-US"/>
        </w:rPr>
        <w:t>N</w:t>
      </w:r>
      <w:r w:rsidRPr="00EC2BC5">
        <w:rPr>
          <w:color w:val="000000"/>
          <w:sz w:val="28"/>
          <w:vertAlign w:val="subscript"/>
        </w:rPr>
        <w:t>2</w:t>
      </w:r>
      <w:r w:rsidRPr="00EC2BC5">
        <w:rPr>
          <w:b/>
          <w:color w:val="000000"/>
          <w:sz w:val="28"/>
        </w:rPr>
        <w:t xml:space="preserve"> = </w:t>
      </w:r>
      <w:r w:rsidR="005B4D68">
        <w:rPr>
          <w:b/>
          <w:color w:val="000000"/>
          <w:position w:val="-32"/>
          <w:sz w:val="28"/>
        </w:rPr>
        <w:pict>
          <v:shape id="_x0000_i1029" type="#_x0000_t75" style="width:138pt;height:42.75pt">
            <v:imagedata r:id="rId6" o:title=""/>
          </v:shape>
        </w:pict>
      </w:r>
      <w:r w:rsidRPr="00EC2BC5">
        <w:rPr>
          <w:color w:val="000000"/>
          <w:sz w:val="28"/>
        </w:rPr>
        <w:t>9,6</w:t>
      </w:r>
      <w:r w:rsidR="00EC2BC5">
        <w:rPr>
          <w:color w:val="000000"/>
          <w:sz w:val="28"/>
        </w:rPr>
        <w:t> </w:t>
      </w:r>
      <w:r w:rsidR="00EC2BC5" w:rsidRPr="00EC2BC5">
        <w:rPr>
          <w:color w:val="000000"/>
          <w:sz w:val="28"/>
        </w:rPr>
        <w:t>м</w:t>
      </w:r>
      <w:r w:rsidRPr="00EC2BC5">
        <w:rPr>
          <w:color w:val="000000"/>
          <w:sz w:val="28"/>
        </w:rPr>
        <w:t>.</w:t>
      </w:r>
      <w:r w:rsidRPr="00EC2BC5">
        <w:rPr>
          <w:color w:val="000000"/>
          <w:sz w:val="28"/>
          <w:vertAlign w:val="superscript"/>
        </w:rPr>
        <w:t>3</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М </w:t>
      </w:r>
      <w:r w:rsidR="00EC2BC5">
        <w:rPr>
          <w:color w:val="000000"/>
          <w:sz w:val="28"/>
        </w:rPr>
        <w:t>–</w:t>
      </w:r>
      <w:r w:rsidR="00EC2BC5" w:rsidRPr="00EC2BC5">
        <w:rPr>
          <w:color w:val="000000"/>
          <w:sz w:val="28"/>
        </w:rPr>
        <w:t xml:space="preserve"> </w:t>
      </w:r>
      <w:r w:rsidRPr="00EC2BC5">
        <w:rPr>
          <w:color w:val="000000"/>
          <w:sz w:val="28"/>
        </w:rPr>
        <w:t>масса плавки, т.;</w:t>
      </w:r>
    </w:p>
    <w:p w:rsidR="004F60B3" w:rsidRPr="00EC2BC5" w:rsidRDefault="004F60B3" w:rsidP="00EC2BC5">
      <w:pPr>
        <w:spacing w:line="360" w:lineRule="auto"/>
        <w:ind w:firstLine="709"/>
        <w:rPr>
          <w:color w:val="000000"/>
          <w:sz w:val="28"/>
        </w:rPr>
      </w:pPr>
      <w:r w:rsidRPr="00EC2BC5">
        <w:rPr>
          <w:color w:val="000000"/>
          <w:sz w:val="28"/>
        </w:rPr>
        <w:t>М</w:t>
      </w:r>
      <w:r w:rsidRPr="00EC2BC5">
        <w:rPr>
          <w:color w:val="000000"/>
          <w:sz w:val="28"/>
          <w:vertAlign w:val="subscript"/>
          <w:lang w:val="en-US"/>
        </w:rPr>
        <w:t>N</w:t>
      </w:r>
      <w:r w:rsidRPr="00EC2BC5">
        <w:rPr>
          <w:color w:val="000000"/>
          <w:sz w:val="28"/>
          <w:vertAlign w:val="subscript"/>
        </w:rPr>
        <w:t>2</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молярная масса азота, г./моль;</w:t>
      </w:r>
    </w:p>
    <w:p w:rsidR="004F60B3" w:rsidRPr="00EC2BC5" w:rsidRDefault="004F60B3" w:rsidP="00EC2BC5">
      <w:pPr>
        <w:spacing w:line="360" w:lineRule="auto"/>
        <w:ind w:firstLine="709"/>
        <w:rPr>
          <w:color w:val="000000"/>
          <w:sz w:val="28"/>
        </w:rPr>
      </w:pPr>
      <w:r w:rsidRPr="00EC2BC5">
        <w:rPr>
          <w:color w:val="000000"/>
          <w:sz w:val="28"/>
        </w:rPr>
        <w:t>[</w:t>
      </w:r>
      <w:r w:rsidRPr="00EC2BC5">
        <w:rPr>
          <w:color w:val="000000"/>
          <w:sz w:val="28"/>
          <w:lang w:val="en-US"/>
        </w:rPr>
        <w:t>N</w:t>
      </w:r>
      <w:r w:rsidRPr="00EC2BC5">
        <w:rPr>
          <w:color w:val="000000"/>
          <w:sz w:val="28"/>
        </w:rPr>
        <w:t>]</w:t>
      </w:r>
      <w:r w:rsidRPr="00EC2BC5">
        <w:rPr>
          <w:color w:val="000000"/>
          <w:sz w:val="28"/>
          <w:vertAlign w:val="subscript"/>
        </w:rPr>
        <w:t>н</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начальная концентрация азота</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 xml:space="preserve">3. Содержание углерода уменьшается на </w:t>
      </w:r>
      <w:r w:rsidRPr="00EC2BC5">
        <w:rPr>
          <w:color w:val="000000"/>
          <w:sz w:val="28"/>
          <w:szCs w:val="28"/>
        </w:rPr>
        <w:sym w:font="Symbol" w:char="F044"/>
      </w:r>
      <w:r w:rsidRPr="00EC2BC5">
        <w:rPr>
          <w:color w:val="000000"/>
          <w:sz w:val="28"/>
        </w:rPr>
        <w:t>[</w:t>
      </w:r>
      <w:r w:rsidRPr="00EC2BC5">
        <w:rPr>
          <w:color w:val="000000"/>
          <w:sz w:val="28"/>
          <w:lang w:val="en-US"/>
        </w:rPr>
        <w:t>C</w:t>
      </w:r>
      <w:r w:rsidRPr="00EC2BC5">
        <w:rPr>
          <w:color w:val="000000"/>
          <w:sz w:val="28"/>
        </w:rPr>
        <w:t>] = 0,0</w:t>
      </w:r>
      <w:r w:rsidR="00EC2BC5" w:rsidRPr="00EC2BC5">
        <w:rPr>
          <w:color w:val="000000"/>
          <w:sz w:val="28"/>
        </w:rPr>
        <w:t>5</w:t>
      </w:r>
      <w:r w:rsid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V</w:t>
      </w:r>
      <w:r w:rsidRPr="00EC2BC5">
        <w:rPr>
          <w:color w:val="000000"/>
          <w:sz w:val="28"/>
          <w:vertAlign w:val="subscript"/>
          <w:lang w:val="en-US"/>
        </w:rPr>
        <w:t>CO</w:t>
      </w:r>
      <w:r w:rsidRPr="00EC2BC5">
        <w:rPr>
          <w:b/>
          <w:color w:val="000000"/>
          <w:sz w:val="28"/>
        </w:rPr>
        <w:t xml:space="preserve"> = </w:t>
      </w:r>
      <w:r w:rsidR="005B4D68">
        <w:rPr>
          <w:b/>
          <w:color w:val="000000"/>
          <w:position w:val="-28"/>
          <w:sz w:val="28"/>
        </w:rPr>
        <w:pict>
          <v:shape id="_x0000_i1030" type="#_x0000_t75" style="width:136.5pt;height:39.75pt">
            <v:imagedata r:id="rId7" o:title=""/>
          </v:shape>
        </w:pict>
      </w:r>
      <w:r w:rsidRPr="00EC2BC5">
        <w:rPr>
          <w:color w:val="000000"/>
          <w:sz w:val="28"/>
        </w:rPr>
        <w:t>93,3</w:t>
      </w:r>
      <w:r w:rsidR="00EC2BC5">
        <w:rPr>
          <w:color w:val="000000"/>
          <w:sz w:val="28"/>
        </w:rPr>
        <w:t> </w:t>
      </w:r>
      <w:r w:rsidR="00EC2BC5" w:rsidRPr="00EC2BC5">
        <w:rPr>
          <w:color w:val="000000"/>
          <w:sz w:val="28"/>
        </w:rPr>
        <w:t>м</w:t>
      </w:r>
      <w:r w:rsidRPr="00EC2BC5">
        <w:rPr>
          <w:color w:val="000000"/>
          <w:sz w:val="28"/>
        </w:rPr>
        <w:t>.</w:t>
      </w:r>
      <w:r w:rsidRPr="00EC2BC5">
        <w:rPr>
          <w:color w:val="000000"/>
          <w:sz w:val="28"/>
          <w:vertAlign w:val="superscript"/>
        </w:rPr>
        <w:t>3</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М</w:t>
      </w:r>
      <w:r w:rsidRPr="00EC2BC5">
        <w:rPr>
          <w:color w:val="000000"/>
          <w:sz w:val="28"/>
          <w:vertAlign w:val="subscript"/>
        </w:rPr>
        <w:t>СО</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молярная масса угарного газа, г./моль;</w:t>
      </w:r>
    </w:p>
    <w:p w:rsidR="004F60B3" w:rsidRPr="00EC2BC5" w:rsidRDefault="004F60B3" w:rsidP="00EC2BC5">
      <w:pPr>
        <w:spacing w:line="360" w:lineRule="auto"/>
        <w:ind w:firstLine="709"/>
        <w:rPr>
          <w:color w:val="000000"/>
          <w:sz w:val="28"/>
        </w:rPr>
      </w:pPr>
      <w:r w:rsidRPr="00EC2BC5">
        <w:rPr>
          <w:color w:val="000000"/>
          <w:sz w:val="28"/>
        </w:rPr>
        <w:t>М</w:t>
      </w:r>
      <w:r w:rsidRPr="00EC2BC5">
        <w:rPr>
          <w:color w:val="000000"/>
          <w:sz w:val="28"/>
          <w:vertAlign w:val="subscript"/>
        </w:rPr>
        <w:t>С</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молярная масса углерода, г./моль.</w:t>
      </w:r>
    </w:p>
    <w:p w:rsidR="004F60B3" w:rsidRPr="00EC2BC5" w:rsidRDefault="004F60B3" w:rsidP="00EC2BC5">
      <w:pPr>
        <w:spacing w:line="360" w:lineRule="auto"/>
        <w:ind w:firstLine="709"/>
        <w:rPr>
          <w:color w:val="000000"/>
          <w:sz w:val="28"/>
        </w:rPr>
      </w:pPr>
      <w:r w:rsidRPr="00EC2BC5">
        <w:rPr>
          <w:color w:val="000000"/>
          <w:sz w:val="28"/>
        </w:rPr>
        <w:t>4. Продувку аргоном ведём в течении 20</w:t>
      </w:r>
      <w:r w:rsidR="00EC2BC5">
        <w:rPr>
          <w:color w:val="000000"/>
          <w:sz w:val="28"/>
        </w:rPr>
        <w:t> </w:t>
      </w:r>
      <w:r w:rsidR="00EC2BC5" w:rsidRPr="00EC2BC5">
        <w:rPr>
          <w:color w:val="000000"/>
          <w:sz w:val="28"/>
        </w:rPr>
        <w:t>мин</w:t>
      </w:r>
      <w:r w:rsidRPr="00EC2BC5">
        <w:rPr>
          <w:color w:val="000000"/>
          <w:sz w:val="28"/>
        </w:rPr>
        <w:t>. с интенсивностью 0,05</w:t>
      </w:r>
      <w:r w:rsidR="00EC2BC5">
        <w:rPr>
          <w:color w:val="000000"/>
          <w:sz w:val="28"/>
        </w:rPr>
        <w:t> </w:t>
      </w:r>
      <w:r w:rsidR="00EC2BC5" w:rsidRPr="00EC2BC5">
        <w:rPr>
          <w:color w:val="000000"/>
          <w:sz w:val="28"/>
        </w:rPr>
        <w:t>м</w:t>
      </w:r>
      <w:r w:rsidRPr="00EC2BC5">
        <w:rPr>
          <w:color w:val="000000"/>
          <w:sz w:val="28"/>
        </w:rPr>
        <w:t>.</w:t>
      </w:r>
      <w:r w:rsidRPr="00EC2BC5">
        <w:rPr>
          <w:color w:val="000000"/>
          <w:sz w:val="28"/>
          <w:vertAlign w:val="superscript"/>
        </w:rPr>
        <w:t>3</w:t>
      </w:r>
      <w:r w:rsidRPr="00EC2BC5">
        <w:rPr>
          <w:color w:val="000000"/>
          <w:sz w:val="28"/>
        </w:rPr>
        <w:t>/(мин. т.)</w:t>
      </w:r>
    </w:p>
    <w:p w:rsidR="004F60B3" w:rsidRPr="00EC2BC5" w:rsidRDefault="004F60B3" w:rsidP="00EC2BC5">
      <w:pPr>
        <w:spacing w:line="360" w:lineRule="auto"/>
        <w:ind w:firstLine="709"/>
        <w:rPr>
          <w:color w:val="000000"/>
          <w:sz w:val="28"/>
        </w:rPr>
      </w:pPr>
      <w:r w:rsidRPr="00EC2BC5">
        <w:rPr>
          <w:color w:val="000000"/>
          <w:sz w:val="28"/>
          <w:lang w:val="en-US"/>
        </w:rPr>
        <w:t>V</w:t>
      </w:r>
      <w:r w:rsidRPr="00EC2BC5">
        <w:rPr>
          <w:color w:val="000000"/>
          <w:sz w:val="28"/>
          <w:vertAlign w:val="subscript"/>
          <w:lang w:val="en-US"/>
        </w:rPr>
        <w:t>Ar</w:t>
      </w:r>
      <w:r w:rsidRPr="00EC2BC5">
        <w:rPr>
          <w:color w:val="000000"/>
          <w:sz w:val="28"/>
        </w:rPr>
        <w:t xml:space="preserve"> = </w:t>
      </w:r>
      <w:r w:rsidR="005B4D68">
        <w:rPr>
          <w:b/>
          <w:color w:val="000000"/>
          <w:position w:val="-8"/>
          <w:sz w:val="28"/>
        </w:rPr>
        <w:pict>
          <v:shape id="_x0000_i1031" type="#_x0000_t75" style="width:86.25pt;height:19.5pt">
            <v:imagedata r:id="rId8" o:title=""/>
          </v:shape>
        </w:pict>
      </w:r>
      <w:r w:rsidRPr="00EC2BC5">
        <w:rPr>
          <w:color w:val="000000"/>
          <w:sz w:val="28"/>
        </w:rPr>
        <w:t>=100</w:t>
      </w:r>
      <w:r w:rsidR="00EC2BC5">
        <w:rPr>
          <w:color w:val="000000"/>
          <w:sz w:val="28"/>
        </w:rPr>
        <w:t> </w:t>
      </w:r>
      <w:r w:rsidR="00EC2BC5" w:rsidRPr="00EC2BC5">
        <w:rPr>
          <w:color w:val="000000"/>
          <w:sz w:val="28"/>
        </w:rPr>
        <w:t>м</w:t>
      </w:r>
      <w:r w:rsidRPr="00EC2BC5">
        <w:rPr>
          <w:color w:val="000000"/>
          <w:sz w:val="28"/>
        </w:rPr>
        <w:t>.</w:t>
      </w:r>
      <w:r w:rsidRPr="00EC2BC5">
        <w:rPr>
          <w:color w:val="000000"/>
          <w:sz w:val="28"/>
          <w:vertAlign w:val="superscript"/>
        </w:rPr>
        <w:t>3</w:t>
      </w:r>
    </w:p>
    <w:p w:rsidR="004F60B3" w:rsidRPr="00EC2BC5" w:rsidRDefault="004F60B3" w:rsidP="00EC2BC5">
      <w:pPr>
        <w:spacing w:line="360" w:lineRule="auto"/>
        <w:ind w:firstLine="709"/>
        <w:rPr>
          <w:color w:val="000000"/>
          <w:sz w:val="28"/>
        </w:rPr>
      </w:pPr>
      <w:r w:rsidRPr="00EC2BC5">
        <w:rPr>
          <w:color w:val="000000"/>
          <w:sz w:val="28"/>
        </w:rPr>
        <w:t>5. Объём отходящих газов составляет</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b/>
          <w:color w:val="000000"/>
          <w:sz w:val="28"/>
        </w:rPr>
      </w:pPr>
      <w:r>
        <w:rPr>
          <w:b/>
          <w:color w:val="000000"/>
          <w:position w:val="-14"/>
          <w:sz w:val="28"/>
        </w:rPr>
        <w:pict>
          <v:shape id="_x0000_i1032" type="#_x0000_t75" style="width:207.75pt;height:30pt">
            <v:imagedata r:id="rId9" o:title=""/>
          </v:shape>
        </w:pict>
      </w:r>
      <w:r w:rsidR="004F60B3" w:rsidRPr="00EC2BC5">
        <w:rPr>
          <w:b/>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szCs w:val="28"/>
        </w:rPr>
        <w:sym w:font="Symbol" w:char="F0E5"/>
      </w:r>
      <w:r w:rsidRPr="00EC2BC5">
        <w:rPr>
          <w:color w:val="000000"/>
          <w:sz w:val="28"/>
          <w:lang w:val="en-US"/>
        </w:rPr>
        <w:t>V</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суммарный объём отходящих газов, м.</w:t>
      </w:r>
      <w:r w:rsidRPr="00EC2BC5">
        <w:rPr>
          <w:color w:val="000000"/>
          <w:sz w:val="28"/>
          <w:vertAlign w:val="superscript"/>
        </w:rPr>
        <w:t>3</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szCs w:val="28"/>
        </w:rPr>
        <w:sym w:font="Symbol" w:char="F0E5"/>
      </w:r>
      <w:r w:rsidRPr="00EC2BC5">
        <w:rPr>
          <w:color w:val="000000"/>
          <w:sz w:val="28"/>
          <w:lang w:val="en-US"/>
        </w:rPr>
        <w:t>V</w:t>
      </w:r>
      <w:r w:rsidRPr="00EC2BC5">
        <w:rPr>
          <w:color w:val="000000"/>
          <w:sz w:val="28"/>
        </w:rPr>
        <w:t xml:space="preserve"> = 3 + 9,6 + 93,3 + 100 = 205,9</w:t>
      </w:r>
      <w:r w:rsidR="00EC2BC5">
        <w:rPr>
          <w:color w:val="000000"/>
          <w:sz w:val="28"/>
        </w:rPr>
        <w:t> </w:t>
      </w:r>
      <w:r w:rsidR="00EC2BC5" w:rsidRPr="00EC2BC5">
        <w:rPr>
          <w:color w:val="000000"/>
          <w:sz w:val="28"/>
        </w:rPr>
        <w:t>м</w:t>
      </w:r>
      <w:r w:rsidRPr="00EC2BC5">
        <w:rPr>
          <w:color w:val="000000"/>
          <w:sz w:val="28"/>
        </w:rPr>
        <w:t>.</w:t>
      </w:r>
      <w:r w:rsidRPr="00EC2BC5">
        <w:rPr>
          <w:color w:val="000000"/>
          <w:sz w:val="28"/>
          <w:vertAlign w:val="superscript"/>
        </w:rPr>
        <w:t>3</w:t>
      </w:r>
    </w:p>
    <w:p w:rsidR="004F60B3" w:rsidRPr="00EC2BC5" w:rsidRDefault="004F60B3" w:rsidP="00EC2BC5">
      <w:pPr>
        <w:pStyle w:val="22"/>
        <w:ind w:firstLine="709"/>
        <w:jc w:val="both"/>
        <w:rPr>
          <w:color w:val="000000"/>
        </w:rPr>
      </w:pPr>
      <w:r w:rsidRPr="00EC2BC5">
        <w:rPr>
          <w:color w:val="000000"/>
        </w:rPr>
        <w:t>Рабочий насос обеспечивает вакуумное давление р</w:t>
      </w:r>
      <w:r w:rsidRPr="00EC2BC5">
        <w:rPr>
          <w:color w:val="000000"/>
          <w:vertAlign w:val="subscript"/>
        </w:rPr>
        <w:t>техн</w:t>
      </w:r>
      <w:r w:rsidRPr="00EC2BC5">
        <w:rPr>
          <w:color w:val="000000"/>
        </w:rPr>
        <w:t xml:space="preserve"> = 10</w:t>
      </w:r>
      <w:r w:rsidR="00EC2BC5">
        <w:rPr>
          <w:color w:val="000000"/>
        </w:rPr>
        <w:t> </w:t>
      </w:r>
      <w:r w:rsidR="00EC2BC5" w:rsidRPr="00EC2BC5">
        <w:rPr>
          <w:color w:val="000000"/>
        </w:rPr>
        <w:t>мм</w:t>
      </w:r>
      <w:r w:rsidRPr="00EC2BC5">
        <w:rPr>
          <w:color w:val="000000"/>
        </w:rPr>
        <w:t>. рт. ст. (0,013 атм.)</w:t>
      </w:r>
    </w:p>
    <w:p w:rsidR="004F60B3" w:rsidRPr="00EC2BC5" w:rsidRDefault="004F60B3" w:rsidP="00EC2BC5">
      <w:pPr>
        <w:pStyle w:val="22"/>
        <w:ind w:firstLine="709"/>
        <w:jc w:val="both"/>
        <w:rPr>
          <w:color w:val="000000"/>
        </w:rPr>
      </w:pPr>
      <w:r w:rsidRPr="00EC2BC5">
        <w:rPr>
          <w:color w:val="000000"/>
        </w:rPr>
        <w:t>1. Скорость откачки газов:</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28"/>
          <w:lang w:val="en-US"/>
        </w:rPr>
        <w:pict>
          <v:shape id="_x0000_i1033" type="#_x0000_t75" style="width:73.5pt;height:45.75pt">
            <v:imagedata r:id="rId10" o:title=""/>
          </v:shape>
        </w:pict>
      </w:r>
      <w:r w:rsidR="00EC2BC5">
        <w:rPr>
          <w:color w:val="000000"/>
        </w:rPr>
        <w:t>,</w:t>
      </w:r>
    </w:p>
    <w:p w:rsidR="006C4B41" w:rsidRDefault="006C4B41"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 xml:space="preserve">где </w:t>
      </w:r>
      <w:r w:rsidRPr="00EC2BC5">
        <w:rPr>
          <w:color w:val="000000"/>
          <w:lang w:val="en-US"/>
        </w:rPr>
        <w:t>Q</w:t>
      </w:r>
      <w:r w:rsidRPr="00EC2BC5">
        <w:rPr>
          <w:color w:val="000000"/>
        </w:rPr>
        <w:t xml:space="preserve"> </w:t>
      </w:r>
      <w:r w:rsidR="00EC2BC5">
        <w:rPr>
          <w:color w:val="000000"/>
        </w:rPr>
        <w:t>–</w:t>
      </w:r>
      <w:r w:rsidR="00EC2BC5" w:rsidRPr="00EC2BC5">
        <w:rPr>
          <w:color w:val="000000"/>
        </w:rPr>
        <w:t xml:space="preserve"> </w:t>
      </w:r>
      <w:r w:rsidRPr="00EC2BC5">
        <w:rPr>
          <w:color w:val="000000"/>
        </w:rPr>
        <w:t>общее количество газов в единицу времени, м.</w:t>
      </w:r>
      <w:r w:rsidRPr="00EC2BC5">
        <w:rPr>
          <w:color w:val="000000"/>
          <w:vertAlign w:val="superscript"/>
        </w:rPr>
        <w:t>3</w:t>
      </w:r>
      <w:r w:rsidRPr="00EC2BC5">
        <w:rPr>
          <w:color w:val="000000"/>
        </w:rPr>
        <w:t>/мин.;</w:t>
      </w:r>
    </w:p>
    <w:p w:rsidR="004F60B3" w:rsidRPr="00EC2BC5" w:rsidRDefault="004F60B3" w:rsidP="00EC2BC5">
      <w:pPr>
        <w:pStyle w:val="22"/>
        <w:ind w:firstLine="709"/>
        <w:jc w:val="both"/>
        <w:rPr>
          <w:color w:val="000000"/>
        </w:rPr>
      </w:pPr>
      <w:r w:rsidRPr="00EC2BC5">
        <w:rPr>
          <w:color w:val="000000"/>
          <w:lang w:val="en-US"/>
        </w:rPr>
        <w:t>S</w:t>
      </w:r>
      <w:r w:rsidRPr="00EC2BC5">
        <w:rPr>
          <w:color w:val="000000"/>
          <w:vertAlign w:val="subscript"/>
        </w:rPr>
        <w:t>0</w:t>
      </w:r>
      <w:r w:rsidRPr="00EC2BC5">
        <w:rPr>
          <w:color w:val="000000"/>
        </w:rPr>
        <w:t xml:space="preserve"> </w:t>
      </w:r>
      <w:r w:rsidR="00EC2BC5">
        <w:rPr>
          <w:color w:val="000000"/>
        </w:rPr>
        <w:t>–</w:t>
      </w:r>
      <w:r w:rsidR="00EC2BC5" w:rsidRPr="00EC2BC5">
        <w:rPr>
          <w:color w:val="000000"/>
        </w:rPr>
        <w:t xml:space="preserve"> </w:t>
      </w:r>
      <w:r w:rsidRPr="00EC2BC5">
        <w:rPr>
          <w:color w:val="000000"/>
        </w:rPr>
        <w:t>скорость откачки объекта, м</w:t>
      </w:r>
      <w:r w:rsidRPr="00EC2BC5">
        <w:rPr>
          <w:color w:val="000000"/>
          <w:vertAlign w:val="superscript"/>
        </w:rPr>
        <w:t>3</w:t>
      </w:r>
      <w:r w:rsidRPr="00EC2BC5">
        <w:rPr>
          <w:color w:val="000000"/>
        </w:rPr>
        <w:t>/(атм.</w:t>
      </w:r>
      <w:r w:rsidRPr="00EC2BC5">
        <w:rPr>
          <w:color w:val="000000"/>
          <w:szCs w:val="28"/>
        </w:rPr>
        <w:sym w:font="Symbol" w:char="F0D7"/>
      </w:r>
      <w:r w:rsidRPr="00EC2BC5">
        <w:rPr>
          <w:color w:val="000000"/>
        </w:rPr>
        <w:t>мин.).</w:t>
      </w:r>
    </w:p>
    <w:p w:rsidR="004F60B3" w:rsidRPr="00EC2BC5" w:rsidRDefault="004F60B3" w:rsidP="00EC2BC5">
      <w:pPr>
        <w:pStyle w:val="22"/>
        <w:ind w:firstLine="709"/>
        <w:jc w:val="both"/>
        <w:rPr>
          <w:color w:val="000000"/>
        </w:rPr>
      </w:pPr>
      <w:r w:rsidRPr="00EC2BC5">
        <w:rPr>
          <w:color w:val="000000"/>
        </w:rPr>
        <w:t>Преобразуя предыдущую формулу получим:</w:t>
      </w: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м.</w:t>
      </w:r>
      <w:r w:rsidRPr="00EC2BC5">
        <w:rPr>
          <w:color w:val="000000"/>
          <w:vertAlign w:val="superscript"/>
        </w:rPr>
        <w:t>3</w:t>
      </w:r>
      <w:r w:rsidRPr="00EC2BC5">
        <w:rPr>
          <w:color w:val="000000"/>
        </w:rPr>
        <w:t>/(атм.</w:t>
      </w:r>
      <w:r w:rsidRPr="00EC2BC5">
        <w:rPr>
          <w:color w:val="000000"/>
          <w:szCs w:val="28"/>
        </w:rPr>
        <w:sym w:font="Symbol" w:char="F0D7"/>
      </w:r>
      <w:r w:rsidRPr="00EC2BC5">
        <w:rPr>
          <w:color w:val="000000"/>
        </w:rPr>
        <w:t>мин.)</w:t>
      </w: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Начальное давление насоса p</w:t>
      </w:r>
      <w:r w:rsidRPr="00EC2BC5">
        <w:rPr>
          <w:color w:val="000000"/>
          <w:vertAlign w:val="subscript"/>
          <w:lang w:val="en-US"/>
        </w:rPr>
        <w:t>h</w:t>
      </w:r>
      <w:r w:rsidRPr="00EC2BC5">
        <w:rPr>
          <w:color w:val="000000"/>
        </w:rPr>
        <w:t xml:space="preserve"> = 1 атм.</w:t>
      </w:r>
    </w:p>
    <w:p w:rsidR="004F60B3" w:rsidRPr="00EC2BC5" w:rsidRDefault="004F60B3" w:rsidP="00EC2BC5">
      <w:pPr>
        <w:pStyle w:val="22"/>
        <w:ind w:firstLine="709"/>
        <w:jc w:val="both"/>
        <w:rPr>
          <w:color w:val="000000"/>
        </w:rPr>
      </w:pPr>
      <w:r w:rsidRPr="00EC2BC5">
        <w:rPr>
          <w:color w:val="000000"/>
        </w:rPr>
        <w:t xml:space="preserve">Коэффициент </w:t>
      </w:r>
      <w:r w:rsidR="005B4D68">
        <w:rPr>
          <w:color w:val="000000"/>
          <w:position w:val="-28"/>
        </w:rPr>
        <w:pict>
          <v:shape id="_x0000_i1034" type="#_x0000_t75" style="width:50.25pt;height:45pt">
            <v:imagedata r:id="rId11" o:title=""/>
          </v:shape>
        </w:pict>
      </w:r>
      <w:r w:rsidRPr="00EC2BC5">
        <w:rPr>
          <w:color w:val="000000"/>
        </w:rPr>
        <w:t xml:space="preserve"> примем 2,5</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28"/>
          <w:lang w:val="en-US"/>
        </w:rPr>
        <w:pict>
          <v:shape id="_x0000_i1035" type="#_x0000_t75" style="width:131.25pt;height:47.25pt">
            <v:imagedata r:id="rId12" o:title=""/>
          </v:shape>
        </w:pict>
      </w:r>
      <w:r w:rsidR="00EC2BC5">
        <w:rPr>
          <w:color w:val="000000"/>
        </w:rPr>
        <w:t>,</w:t>
      </w:r>
    </w:p>
    <w:p w:rsidR="006C4B41" w:rsidRDefault="006C4B41" w:rsidP="00EC2BC5">
      <w:pPr>
        <w:pStyle w:val="22"/>
        <w:ind w:firstLine="709"/>
        <w:jc w:val="both"/>
        <w:rPr>
          <w:color w:val="000000"/>
        </w:rPr>
      </w:pPr>
    </w:p>
    <w:p w:rsidR="004F60B3" w:rsidRPr="00EC2BC5" w:rsidRDefault="006C4B41" w:rsidP="00EC2BC5">
      <w:pPr>
        <w:pStyle w:val="22"/>
        <w:ind w:firstLine="709"/>
        <w:jc w:val="both"/>
        <w:rPr>
          <w:color w:val="000000"/>
        </w:rPr>
      </w:pPr>
      <w:r>
        <w:rPr>
          <w:color w:val="000000"/>
        </w:rPr>
        <w:br w:type="page"/>
      </w:r>
      <w:r w:rsidR="004F60B3" w:rsidRPr="00EC2BC5">
        <w:rPr>
          <w:color w:val="000000"/>
        </w:rPr>
        <w:t xml:space="preserve">где </w:t>
      </w:r>
      <w:r w:rsidR="004F60B3" w:rsidRPr="00EC2BC5">
        <w:rPr>
          <w:color w:val="000000"/>
          <w:lang w:val="en-US"/>
        </w:rPr>
        <w:t>Q</w:t>
      </w:r>
      <w:r w:rsidR="004F60B3" w:rsidRPr="00EC2BC5">
        <w:rPr>
          <w:color w:val="000000"/>
          <w:vertAlign w:val="subscript"/>
          <w:lang w:val="en-US"/>
        </w:rPr>
        <w:t>max</w:t>
      </w:r>
      <w:r w:rsidR="004F60B3" w:rsidRPr="00EC2BC5">
        <w:rPr>
          <w:color w:val="000000"/>
        </w:rPr>
        <w:t xml:space="preserve"> </w:t>
      </w:r>
      <w:r w:rsidR="00EC2BC5">
        <w:rPr>
          <w:color w:val="000000"/>
        </w:rPr>
        <w:t>–</w:t>
      </w:r>
      <w:r w:rsidR="00EC2BC5" w:rsidRPr="00EC2BC5">
        <w:rPr>
          <w:color w:val="000000"/>
        </w:rPr>
        <w:t xml:space="preserve"> </w:t>
      </w:r>
      <w:r w:rsidR="004F60B3" w:rsidRPr="00EC2BC5">
        <w:rPr>
          <w:color w:val="000000"/>
        </w:rPr>
        <w:t>максимальная массовая производительность насоса, м.</w:t>
      </w:r>
      <w:r w:rsidR="004F60B3" w:rsidRPr="00EC2BC5">
        <w:rPr>
          <w:color w:val="000000"/>
          <w:vertAlign w:val="superscript"/>
        </w:rPr>
        <w:t>3</w:t>
      </w:r>
      <w:r w:rsidR="004F60B3" w:rsidRPr="00EC2BC5">
        <w:rPr>
          <w:color w:val="000000"/>
        </w:rPr>
        <w:t>/мин</w:t>
      </w:r>
      <w:r w:rsidR="00EC2BC5">
        <w:rPr>
          <w:color w:val="000000"/>
        </w:rPr>
        <w:t>.</w:t>
      </w:r>
    </w:p>
    <w:p w:rsidR="004F60B3" w:rsidRPr="00EC2BC5" w:rsidRDefault="004F60B3" w:rsidP="00EC2BC5">
      <w:pPr>
        <w:pStyle w:val="22"/>
        <w:ind w:firstLine="709"/>
        <w:jc w:val="both"/>
        <w:rPr>
          <w:color w:val="000000"/>
        </w:rPr>
      </w:pPr>
      <w:r w:rsidRPr="00EC2BC5">
        <w:rPr>
          <w:color w:val="000000"/>
        </w:rPr>
        <w:t>м.</w:t>
      </w:r>
      <w:r w:rsidRPr="00EC2BC5">
        <w:rPr>
          <w:color w:val="000000"/>
          <w:vertAlign w:val="superscript"/>
        </w:rPr>
        <w:t>3</w:t>
      </w:r>
      <w:r w:rsidRPr="00EC2BC5">
        <w:rPr>
          <w:color w:val="000000"/>
        </w:rPr>
        <w:t>/мин.</w:t>
      </w:r>
    </w:p>
    <w:p w:rsidR="004F60B3" w:rsidRPr="00EC2BC5" w:rsidRDefault="004F60B3" w:rsidP="00EC2BC5">
      <w:pPr>
        <w:pStyle w:val="22"/>
        <w:ind w:firstLine="709"/>
        <w:jc w:val="both"/>
        <w:rPr>
          <w:color w:val="000000"/>
        </w:rPr>
      </w:pPr>
      <w:r w:rsidRPr="00EC2BC5">
        <w:rPr>
          <w:color w:val="000000"/>
        </w:rPr>
        <w:t>2. Пропускная способность системы от входа в насос до вакуумной камеры определяется по формуле:</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28"/>
          <w:lang w:val="en-US"/>
        </w:rPr>
        <w:pict>
          <v:shape id="_x0000_i1036" type="#_x0000_t75" style="width:95.25pt;height:51pt">
            <v:imagedata r:id="rId13" o:title=""/>
          </v:shape>
        </w:pict>
      </w:r>
      <w:r w:rsidR="00EC2BC5">
        <w:rPr>
          <w:color w:val="000000"/>
        </w:rPr>
        <w:t>,</w:t>
      </w:r>
    </w:p>
    <w:p w:rsidR="006C4B41" w:rsidRDefault="006C4B41"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 xml:space="preserve">где </w:t>
      </w:r>
      <w:r w:rsidRPr="00EC2BC5">
        <w:rPr>
          <w:color w:val="000000"/>
          <w:lang w:val="en-US"/>
        </w:rPr>
        <w:t>U</w:t>
      </w:r>
      <w:r w:rsidRPr="00EC2BC5">
        <w:rPr>
          <w:color w:val="000000"/>
        </w:rPr>
        <w:t xml:space="preserve"> </w:t>
      </w:r>
      <w:r w:rsidR="00EC2BC5">
        <w:rPr>
          <w:color w:val="000000"/>
        </w:rPr>
        <w:t>–</w:t>
      </w:r>
      <w:r w:rsidR="00EC2BC5" w:rsidRPr="00EC2BC5">
        <w:rPr>
          <w:color w:val="000000"/>
        </w:rPr>
        <w:t xml:space="preserve"> </w:t>
      </w:r>
      <w:r w:rsidRPr="00EC2BC5">
        <w:rPr>
          <w:color w:val="000000"/>
        </w:rPr>
        <w:t>пропускная способность системы.</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28"/>
          <w:lang w:val="en-US"/>
        </w:rPr>
        <w:pict>
          <v:shape id="_x0000_i1037" type="#_x0000_t75" style="width:87pt;height:57.75pt">
            <v:imagedata r:id="rId14" o:title=""/>
          </v:shape>
        </w:pict>
      </w: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3. Выбрав по паспорту насос и его характеристики следует провести проверочный расчёт: проверить какое остаточное давление газов (р</w:t>
      </w:r>
      <w:r w:rsidRPr="00EC2BC5">
        <w:rPr>
          <w:color w:val="000000"/>
          <w:vertAlign w:val="subscript"/>
        </w:rPr>
        <w:t>ост</w:t>
      </w:r>
      <w:r w:rsidRPr="00EC2BC5">
        <w:rPr>
          <w:color w:val="000000"/>
        </w:rPr>
        <w:t>) обеспечивает этот насос и сравнить его с заданным значением р</w:t>
      </w:r>
      <w:r w:rsidRPr="00EC2BC5">
        <w:rPr>
          <w:color w:val="000000"/>
          <w:vertAlign w:val="subscript"/>
        </w:rPr>
        <w:t>техн</w:t>
      </w:r>
      <w:r w:rsidRPr="00EC2BC5">
        <w:rPr>
          <w:color w:val="000000"/>
        </w:rPr>
        <w:t>.</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28"/>
          <w:lang w:val="en-US"/>
        </w:rPr>
        <w:pict>
          <v:shape id="_x0000_i1038" type="#_x0000_t75" style="width:129pt;height:43.5pt">
            <v:imagedata r:id="rId15" o:title=""/>
          </v:shape>
        </w:pict>
      </w:r>
    </w:p>
    <w:p w:rsidR="004F60B3" w:rsidRPr="00EC2BC5" w:rsidRDefault="004F60B3" w:rsidP="00EC2BC5">
      <w:pPr>
        <w:pStyle w:val="22"/>
        <w:ind w:firstLine="709"/>
        <w:jc w:val="both"/>
        <w:rPr>
          <w:color w:val="000000"/>
        </w:rPr>
      </w:pPr>
    </w:p>
    <w:p w:rsidR="004F60B3" w:rsidRPr="00EC2BC5" w:rsidRDefault="004F60B3" w:rsidP="00EC2BC5">
      <w:pPr>
        <w:spacing w:line="360" w:lineRule="auto"/>
        <w:ind w:firstLine="709"/>
        <w:rPr>
          <w:color w:val="000000"/>
          <w:sz w:val="28"/>
        </w:rPr>
      </w:pPr>
      <w:r w:rsidRPr="00EC2BC5">
        <w:rPr>
          <w:color w:val="000000"/>
          <w:sz w:val="28"/>
        </w:rPr>
        <w:t>Объём ковша, занимаемый металлом:</w:t>
      </w:r>
    </w:p>
    <w:p w:rsidR="004F60B3" w:rsidRPr="00EC2BC5" w:rsidRDefault="004F60B3" w:rsidP="00EC2BC5">
      <w:pPr>
        <w:spacing w:line="360" w:lineRule="auto"/>
        <w:ind w:firstLine="709"/>
        <w:rPr>
          <w:color w:val="000000"/>
          <w:sz w:val="28"/>
        </w:rPr>
      </w:pPr>
    </w:p>
    <w:p w:rsidR="006C4B41" w:rsidRDefault="005B4D68" w:rsidP="00EC2BC5">
      <w:pPr>
        <w:spacing w:line="360" w:lineRule="auto"/>
        <w:ind w:firstLine="709"/>
        <w:rPr>
          <w:color w:val="000000"/>
          <w:sz w:val="28"/>
        </w:rPr>
      </w:pPr>
      <w:r>
        <w:rPr>
          <w:color w:val="000000"/>
          <w:position w:val="-22"/>
          <w:sz w:val="28"/>
        </w:rPr>
        <w:pict>
          <v:shape id="_x0000_i1039" type="#_x0000_t75" style="width:131.25pt;height:54pt">
            <v:imagedata r:id="rId16" o:title=""/>
          </v:shape>
        </w:pict>
      </w:r>
      <w:r w:rsidR="00EC2BC5">
        <w:rPr>
          <w:color w:val="000000"/>
          <w:sz w:val="28"/>
        </w:rPr>
        <w:t>,</w:t>
      </w:r>
    </w:p>
    <w:p w:rsidR="004F60B3" w:rsidRPr="00EC2BC5" w:rsidRDefault="006C4B41" w:rsidP="00EC2BC5">
      <w:pPr>
        <w:spacing w:line="360" w:lineRule="auto"/>
        <w:ind w:firstLine="709"/>
        <w:rPr>
          <w:color w:val="000000"/>
          <w:sz w:val="28"/>
        </w:rPr>
      </w:pPr>
      <w:r>
        <w:rPr>
          <w:color w:val="000000"/>
          <w:sz w:val="28"/>
        </w:rPr>
        <w:br w:type="page"/>
      </w:r>
      <w:r w:rsidR="004F60B3" w:rsidRPr="00EC2BC5">
        <w:rPr>
          <w:color w:val="000000"/>
          <w:sz w:val="28"/>
        </w:rPr>
        <w:t xml:space="preserve">где </w:t>
      </w:r>
      <w:r w:rsidR="004F60B3" w:rsidRPr="00EC2BC5">
        <w:rPr>
          <w:color w:val="000000"/>
          <w:sz w:val="28"/>
          <w:lang w:val="en-US"/>
        </w:rPr>
        <w:t>V</w:t>
      </w:r>
      <w:r w:rsidR="004F60B3" w:rsidRPr="00EC2BC5">
        <w:rPr>
          <w:color w:val="000000"/>
          <w:sz w:val="28"/>
          <w:vertAlign w:val="subscript"/>
          <w:lang w:val="en-US"/>
        </w:rPr>
        <w:t>K</w:t>
      </w:r>
      <w:r w:rsidR="004F60B3" w:rsidRPr="00EC2BC5">
        <w:rPr>
          <w:color w:val="000000"/>
          <w:sz w:val="28"/>
        </w:rPr>
        <w:t xml:space="preserve"> </w:t>
      </w:r>
      <w:r w:rsidR="00EC2BC5">
        <w:rPr>
          <w:color w:val="000000"/>
          <w:sz w:val="28"/>
        </w:rPr>
        <w:t>–</w:t>
      </w:r>
      <w:r w:rsidR="00EC2BC5" w:rsidRPr="00EC2BC5">
        <w:rPr>
          <w:color w:val="000000"/>
          <w:sz w:val="28"/>
        </w:rPr>
        <w:t xml:space="preserve"> </w:t>
      </w:r>
      <w:r w:rsidR="004F60B3" w:rsidRPr="00EC2BC5">
        <w:rPr>
          <w:color w:val="000000"/>
          <w:sz w:val="28"/>
        </w:rPr>
        <w:t>объём ковша, занимаемый металлом, м.</w:t>
      </w:r>
      <w:r w:rsidR="004F60B3" w:rsidRPr="00EC2BC5">
        <w:rPr>
          <w:color w:val="000000"/>
          <w:sz w:val="28"/>
          <w:vertAlign w:val="superscript"/>
        </w:rPr>
        <w:t>3</w:t>
      </w:r>
      <w:r w:rsidR="004F60B3"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lang w:val="en-US"/>
        </w:rPr>
        <w:t>H</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высота металла в ковше, м.;</w:t>
      </w:r>
    </w:p>
    <w:p w:rsidR="004F60B3" w:rsidRPr="00EC2BC5" w:rsidRDefault="004F60B3" w:rsidP="00EC2BC5">
      <w:pPr>
        <w:spacing w:line="360" w:lineRule="auto"/>
        <w:ind w:firstLine="709"/>
        <w:rPr>
          <w:color w:val="000000"/>
          <w:sz w:val="28"/>
        </w:rPr>
      </w:pPr>
      <w:r w:rsidRPr="00EC2BC5">
        <w:rPr>
          <w:color w:val="000000"/>
          <w:sz w:val="28"/>
          <w:lang w:val="en-US"/>
        </w:rPr>
        <w:t>D</w:t>
      </w:r>
      <w:r w:rsidRPr="00EC2BC5">
        <w:rPr>
          <w:color w:val="000000"/>
          <w:sz w:val="28"/>
          <w:vertAlign w:val="subscript"/>
        </w:rPr>
        <w:t>ср</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средний по высоте диаметр металла, м.</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По практическим соображениям принимаем </w:t>
      </w:r>
      <w:r w:rsidRPr="00EC2BC5">
        <w:rPr>
          <w:color w:val="000000"/>
          <w:sz w:val="28"/>
          <w:lang w:val="en-US"/>
        </w:rPr>
        <w:t>H</w:t>
      </w:r>
      <w:r w:rsidRPr="00EC2BC5">
        <w:rPr>
          <w:color w:val="000000"/>
          <w:sz w:val="28"/>
        </w:rPr>
        <w:t>/</w:t>
      </w:r>
      <w:r w:rsidRPr="00EC2BC5">
        <w:rPr>
          <w:color w:val="000000"/>
          <w:sz w:val="28"/>
          <w:lang w:val="en-US"/>
        </w:rPr>
        <w:t>D</w:t>
      </w:r>
      <w:r w:rsidRPr="00EC2BC5">
        <w:rPr>
          <w:color w:val="000000"/>
          <w:sz w:val="28"/>
          <w:vertAlign w:val="subscript"/>
        </w:rPr>
        <w:t>ср</w:t>
      </w:r>
      <w:r w:rsidRPr="00EC2BC5">
        <w:rPr>
          <w:color w:val="000000"/>
          <w:sz w:val="28"/>
        </w:rPr>
        <w:t xml:space="preserve"> = 0,9.</w:t>
      </w:r>
    </w:p>
    <w:p w:rsidR="006C4B41" w:rsidRDefault="006C4B41"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lang w:val="en-US"/>
        </w:rPr>
      </w:pPr>
      <w:r>
        <w:rPr>
          <w:color w:val="000000"/>
          <w:position w:val="-26"/>
          <w:sz w:val="28"/>
          <w:lang w:val="en-US"/>
        </w:rPr>
        <w:pict>
          <v:shape id="_x0000_i1040" type="#_x0000_t75" style="width:108.75pt;height:51.75pt">
            <v:imagedata r:id="rId17" o:title=""/>
          </v:shape>
        </w:pict>
      </w:r>
    </w:p>
    <w:p w:rsidR="004F60B3" w:rsidRPr="00EC2BC5" w:rsidRDefault="004F60B3" w:rsidP="00EC2BC5">
      <w:pPr>
        <w:spacing w:line="360" w:lineRule="auto"/>
        <w:ind w:firstLine="709"/>
        <w:rPr>
          <w:color w:val="000000"/>
          <w:sz w:val="28"/>
          <w:lang w:val="en-US"/>
        </w:rPr>
      </w:pPr>
    </w:p>
    <w:p w:rsidR="004F60B3" w:rsidRPr="00EC2BC5" w:rsidRDefault="004F60B3" w:rsidP="00EC2BC5">
      <w:pPr>
        <w:spacing w:line="360" w:lineRule="auto"/>
        <w:ind w:firstLine="709"/>
        <w:rPr>
          <w:color w:val="000000"/>
          <w:sz w:val="28"/>
        </w:rPr>
      </w:pPr>
      <w:r w:rsidRPr="00EC2BC5">
        <w:rPr>
          <w:color w:val="000000"/>
          <w:sz w:val="28"/>
        </w:rPr>
        <w:t>Для 100 т металла объём ковша:</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22"/>
          <w:sz w:val="28"/>
        </w:rPr>
        <w:pict>
          <v:shape id="_x0000_i1041" type="#_x0000_t75" style="width:60.75pt;height:46.5pt">
            <v:imagedata r:id="rId18" o:title=""/>
          </v:shape>
        </w:pict>
      </w:r>
      <w:r w:rsid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lang w:val="en-US"/>
        </w:rPr>
        <w:t>m</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масса металла, т;</w:t>
      </w:r>
    </w:p>
    <w:p w:rsidR="004F60B3" w:rsidRPr="00EC2BC5" w:rsidRDefault="004F60B3" w:rsidP="00EC2BC5">
      <w:pPr>
        <w:spacing w:line="360" w:lineRule="auto"/>
        <w:ind w:firstLine="709"/>
        <w:rPr>
          <w:color w:val="000000"/>
          <w:sz w:val="28"/>
        </w:rPr>
      </w:pPr>
      <w:r w:rsidRPr="00EC2BC5">
        <w:rPr>
          <w:color w:val="000000"/>
          <w:sz w:val="28"/>
          <w:lang w:val="en-US"/>
        </w:rPr>
        <w:t>d</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плотность жидкого металла, т/м.</w:t>
      </w:r>
      <w:r w:rsidRPr="00EC2BC5">
        <w:rPr>
          <w:color w:val="000000"/>
          <w:sz w:val="28"/>
          <w:vertAlign w:val="superscript"/>
        </w:rPr>
        <w:t>3</w:t>
      </w:r>
      <w:r w:rsidRP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26"/>
          <w:sz w:val="28"/>
        </w:rPr>
        <w:pict>
          <v:shape id="_x0000_i1042" type="#_x0000_t75" style="width:156pt;height:44.25pt">
            <v:imagedata r:id="rId19" o:title=""/>
          </v:shape>
        </w:pict>
      </w:r>
      <w:r w:rsidR="004F60B3" w:rsidRPr="00EC2BC5">
        <w:rPr>
          <w:color w:val="000000"/>
          <w:sz w:val="28"/>
        </w:rPr>
        <w:t xml:space="preserve"> м.</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H</w:t>
      </w:r>
      <w:r w:rsidRPr="00EC2BC5">
        <w:rPr>
          <w:color w:val="000000"/>
          <w:sz w:val="28"/>
        </w:rPr>
        <w:t>=0,9</w:t>
      </w:r>
      <w:r w:rsidRPr="00EC2BC5">
        <w:rPr>
          <w:color w:val="000000"/>
          <w:sz w:val="28"/>
          <w:szCs w:val="28"/>
          <w:lang w:val="en-US"/>
        </w:rPr>
        <w:sym w:font="Symbol" w:char="F0D7"/>
      </w:r>
      <w:r w:rsidRPr="00EC2BC5">
        <w:rPr>
          <w:color w:val="000000"/>
          <w:sz w:val="28"/>
        </w:rPr>
        <w:t>2,8=2,5</w:t>
      </w:r>
      <w:r w:rsidR="00EC2BC5">
        <w:rPr>
          <w:color w:val="000000"/>
          <w:sz w:val="28"/>
        </w:rPr>
        <w:t> </w:t>
      </w:r>
      <w:r w:rsidR="00EC2BC5" w:rsidRPr="00EC2BC5">
        <w:rPr>
          <w:color w:val="000000"/>
          <w:sz w:val="28"/>
        </w:rPr>
        <w:t>м</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 xml:space="preserve">В выбранной технологии необходимо подогревать в АКОС металл с 1863 К до 1953 </w:t>
      </w:r>
      <w:r w:rsidR="00EC2BC5" w:rsidRPr="00EC2BC5">
        <w:rPr>
          <w:color w:val="000000"/>
          <w:sz w:val="28"/>
        </w:rPr>
        <w:t>К.</w:t>
      </w:r>
      <w:r w:rsidR="00EC2BC5">
        <w:rPr>
          <w:color w:val="000000"/>
          <w:sz w:val="28"/>
        </w:rPr>
        <w:t> </w:t>
      </w:r>
      <w:r w:rsidR="00EC2BC5" w:rsidRPr="00EC2BC5">
        <w:rPr>
          <w:color w:val="000000"/>
          <w:sz w:val="28"/>
        </w:rPr>
        <w:t>До</w:t>
      </w:r>
      <w:r w:rsidRPr="00EC2BC5">
        <w:rPr>
          <w:color w:val="000000"/>
          <w:sz w:val="28"/>
        </w:rPr>
        <w:t xml:space="preserve"> той же температуры будет нагреваться шлаковая смесь </w:t>
      </w:r>
      <w:r w:rsidRPr="00EC2BC5">
        <w:rPr>
          <w:color w:val="000000"/>
          <w:sz w:val="28"/>
          <w:lang w:val="en-US"/>
        </w:rPr>
        <w:t>CaO</w:t>
      </w:r>
      <w:r w:rsidRPr="00EC2BC5">
        <w:rPr>
          <w:color w:val="000000"/>
          <w:sz w:val="28"/>
        </w:rPr>
        <w:t xml:space="preserve"> (4</w:t>
      </w:r>
      <w:r w:rsidR="00EC2BC5" w:rsidRPr="00EC2BC5">
        <w:rPr>
          <w:color w:val="000000"/>
          <w:sz w:val="28"/>
        </w:rPr>
        <w:t>0</w:t>
      </w:r>
      <w:r w:rsidR="00EC2BC5">
        <w:rPr>
          <w:color w:val="000000"/>
          <w:sz w:val="28"/>
        </w:rPr>
        <w:t>%</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lang w:val="en-US"/>
        </w:rPr>
        <w:t>Al</w:t>
      </w:r>
      <w:r w:rsidRPr="00EC2BC5">
        <w:rPr>
          <w:color w:val="000000"/>
          <w:sz w:val="28"/>
          <w:vertAlign w:val="subscript"/>
        </w:rPr>
        <w:t>2</w:t>
      </w:r>
      <w:r w:rsidRPr="00EC2BC5">
        <w:rPr>
          <w:color w:val="000000"/>
          <w:sz w:val="28"/>
          <w:lang w:val="en-US"/>
        </w:rPr>
        <w:t>O</w:t>
      </w:r>
      <w:r w:rsidRPr="00EC2BC5">
        <w:rPr>
          <w:color w:val="000000"/>
          <w:sz w:val="28"/>
          <w:vertAlign w:val="subscript"/>
        </w:rPr>
        <w:t>3</w:t>
      </w:r>
      <w:r w:rsidRPr="00EC2BC5">
        <w:rPr>
          <w:color w:val="000000"/>
          <w:sz w:val="28"/>
        </w:rPr>
        <w:t xml:space="preserve"> (4</w:t>
      </w:r>
      <w:r w:rsidR="00EC2BC5" w:rsidRPr="00EC2BC5">
        <w:rPr>
          <w:color w:val="000000"/>
          <w:sz w:val="28"/>
        </w:rPr>
        <w:t>0</w:t>
      </w:r>
      <w:r w:rsidR="00EC2BC5">
        <w:rPr>
          <w:color w:val="000000"/>
          <w:sz w:val="28"/>
        </w:rPr>
        <w:t>%</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lang w:val="en-US"/>
        </w:rPr>
        <w:t>TiO</w:t>
      </w:r>
      <w:r w:rsidRPr="00EC2BC5">
        <w:rPr>
          <w:color w:val="000000"/>
          <w:sz w:val="28"/>
          <w:vertAlign w:val="subscript"/>
        </w:rPr>
        <w:t>2</w:t>
      </w:r>
      <w:r w:rsidRPr="00EC2BC5">
        <w:rPr>
          <w:color w:val="000000"/>
          <w:sz w:val="28"/>
        </w:rPr>
        <w:t xml:space="preserve"> (2</w:t>
      </w:r>
      <w:r w:rsidR="00EC2BC5" w:rsidRPr="00EC2BC5">
        <w:rPr>
          <w:color w:val="000000"/>
          <w:sz w:val="28"/>
        </w:rPr>
        <w:t>0</w:t>
      </w:r>
      <w:r w:rsidR="00EC2BC5">
        <w:rPr>
          <w:color w:val="000000"/>
          <w:sz w:val="28"/>
        </w:rPr>
        <w:t>%</w:t>
      </w:r>
      <w:r w:rsidRPr="00EC2BC5">
        <w:rPr>
          <w:color w:val="000000"/>
          <w:sz w:val="28"/>
        </w:rPr>
        <w:t>) массой 1,5 т и аргон, удельный расход которого составит 175</w:t>
      </w:r>
      <w:r w:rsidR="00EC2BC5">
        <w:rPr>
          <w:color w:val="000000"/>
          <w:sz w:val="28"/>
        </w:rPr>
        <w:t> </w:t>
      </w:r>
      <w:r w:rsidRPr="00EC2BC5">
        <w:rPr>
          <w:color w:val="000000"/>
          <w:sz w:val="28"/>
        </w:rPr>
        <w:t>м</w:t>
      </w:r>
      <w:r w:rsidRPr="00EC2BC5">
        <w:rPr>
          <w:color w:val="000000"/>
          <w:sz w:val="28"/>
          <w:vertAlign w:val="superscript"/>
        </w:rPr>
        <w:t>3</w:t>
      </w:r>
      <w:r w:rsidRPr="00EC2BC5">
        <w:rPr>
          <w:color w:val="000000"/>
          <w:sz w:val="28"/>
        </w:rPr>
        <w:t xml:space="preserve">/т. Также следует учесть тепловой эффект реакции с алюминием, расход которого составляет </w:t>
      </w:r>
      <w:smartTag w:uri="urn:schemas-microsoft-com:office:smarttags" w:element="metricconverter">
        <w:smartTagPr>
          <w:attr w:name="ProductID" w:val="120 кг"/>
        </w:smartTagPr>
        <w:r w:rsidRPr="00EC2BC5">
          <w:rPr>
            <w:color w:val="000000"/>
            <w:sz w:val="28"/>
          </w:rPr>
          <w:t>120 кг</w:t>
        </w:r>
      </w:smartTag>
      <w:r w:rsidRPr="00EC2BC5">
        <w:rPr>
          <w:color w:val="000000"/>
          <w:sz w:val="28"/>
        </w:rPr>
        <w:t xml:space="preserve"> на всю плавку.</w:t>
      </w:r>
    </w:p>
    <w:p w:rsidR="004F60B3" w:rsidRPr="00EC2BC5" w:rsidRDefault="004F60B3" w:rsidP="00EC2BC5">
      <w:pPr>
        <w:spacing w:line="360" w:lineRule="auto"/>
        <w:ind w:firstLine="709"/>
        <w:rPr>
          <w:color w:val="000000"/>
          <w:sz w:val="28"/>
        </w:rPr>
      </w:pPr>
      <w:r w:rsidRPr="00EC2BC5">
        <w:rPr>
          <w:color w:val="000000"/>
          <w:sz w:val="28"/>
        </w:rPr>
        <w:t>Номинальная мощность трансформатора находится:</w:t>
      </w:r>
    </w:p>
    <w:p w:rsidR="004F60B3" w:rsidRPr="00EC2BC5" w:rsidRDefault="006C4B41" w:rsidP="00EC2BC5">
      <w:pPr>
        <w:spacing w:line="360" w:lineRule="auto"/>
        <w:ind w:firstLine="709"/>
        <w:rPr>
          <w:color w:val="000000"/>
          <w:sz w:val="28"/>
        </w:rPr>
      </w:pPr>
      <w:r>
        <w:rPr>
          <w:color w:val="000000"/>
          <w:sz w:val="28"/>
        </w:rPr>
        <w:br w:type="page"/>
      </w:r>
      <w:r w:rsidR="004F60B3" w:rsidRP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lang w:val="en-US"/>
        </w:rPr>
        <w:t>S</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полная мощность трансформатора, МВ</w:t>
      </w:r>
      <w:r w:rsidRPr="00EC2BC5">
        <w:rPr>
          <w:color w:val="000000"/>
          <w:sz w:val="28"/>
          <w:szCs w:val="28"/>
        </w:rPr>
        <w:sym w:font="Symbol" w:char="F0D7"/>
      </w:r>
      <w:r w:rsidRPr="00EC2BC5">
        <w:rPr>
          <w:color w:val="000000"/>
          <w:sz w:val="28"/>
        </w:rPr>
        <w:t>А;</w:t>
      </w:r>
    </w:p>
    <w:p w:rsidR="004F60B3" w:rsidRPr="00EC2BC5" w:rsidRDefault="004F60B3" w:rsidP="00EC2BC5">
      <w:pPr>
        <w:spacing w:line="360" w:lineRule="auto"/>
        <w:ind w:firstLine="709"/>
        <w:rPr>
          <w:color w:val="000000"/>
          <w:sz w:val="28"/>
        </w:rPr>
      </w:pPr>
      <w:r w:rsidRPr="00EC2BC5">
        <w:rPr>
          <w:color w:val="000000"/>
          <w:sz w:val="28"/>
          <w:lang w:val="en-US"/>
        </w:rPr>
        <w:t>P</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мощность, поступающая из сети, МВт;</w:t>
      </w:r>
    </w:p>
    <w:p w:rsidR="004F60B3" w:rsidRPr="00EC2BC5" w:rsidRDefault="004F60B3" w:rsidP="00EC2BC5">
      <w:pPr>
        <w:spacing w:line="360" w:lineRule="auto"/>
        <w:ind w:firstLine="709"/>
        <w:rPr>
          <w:color w:val="000000"/>
          <w:sz w:val="28"/>
        </w:rPr>
      </w:pPr>
      <w:r w:rsidRPr="00EC2BC5">
        <w:rPr>
          <w:color w:val="000000"/>
          <w:sz w:val="28"/>
          <w:szCs w:val="28"/>
          <w:lang w:val="en-US"/>
        </w:rPr>
        <w:sym w:font="Symbol" w:char="F06C"/>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 xml:space="preserve">коэффициент мощности. По данным завода </w:t>
      </w:r>
      <w:r w:rsidRPr="00EC2BC5">
        <w:rPr>
          <w:color w:val="000000"/>
          <w:sz w:val="28"/>
          <w:szCs w:val="28"/>
        </w:rPr>
        <w:sym w:font="Symbol" w:char="F06C"/>
      </w:r>
      <w:r w:rsidRPr="00EC2BC5">
        <w:rPr>
          <w:color w:val="000000"/>
          <w:sz w:val="28"/>
        </w:rPr>
        <w:t xml:space="preserve"> = 0,8</w:t>
      </w:r>
    </w:p>
    <w:p w:rsidR="004F60B3" w:rsidRPr="00EC2BC5" w:rsidRDefault="004F60B3" w:rsidP="00EC2BC5">
      <w:pPr>
        <w:spacing w:line="360" w:lineRule="auto"/>
        <w:ind w:firstLine="709"/>
        <w:rPr>
          <w:color w:val="000000"/>
          <w:sz w:val="28"/>
        </w:rPr>
      </w:pPr>
      <w:r w:rsidRPr="00EC2BC5">
        <w:rPr>
          <w:color w:val="000000"/>
          <w:sz w:val="28"/>
        </w:rPr>
        <w:t>Мощность поступающая из сети находится:</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Р</w:t>
      </w:r>
      <w:r w:rsidRPr="00EC2BC5">
        <w:rPr>
          <w:color w:val="000000"/>
          <w:sz w:val="28"/>
          <w:vertAlign w:val="subscript"/>
        </w:rPr>
        <w:t>ДУГ</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мощность дуг, МВт;</w:t>
      </w:r>
    </w:p>
    <w:p w:rsidR="004F60B3" w:rsidRPr="00EC2BC5" w:rsidRDefault="004F60B3" w:rsidP="00EC2BC5">
      <w:pPr>
        <w:spacing w:line="360" w:lineRule="auto"/>
        <w:ind w:firstLine="709"/>
        <w:rPr>
          <w:color w:val="000000"/>
          <w:sz w:val="28"/>
        </w:rPr>
      </w:pPr>
      <w:r w:rsidRPr="00EC2BC5">
        <w:rPr>
          <w:color w:val="000000"/>
          <w:sz w:val="28"/>
          <w:szCs w:val="28"/>
        </w:rPr>
        <w:sym w:font="Symbol" w:char="F068"/>
      </w:r>
      <w:r w:rsidRPr="00EC2BC5">
        <w:rPr>
          <w:color w:val="000000"/>
          <w:sz w:val="28"/>
          <w:vertAlign w:val="subscript"/>
        </w:rPr>
        <w:t>Э</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электрический к.п.д.</w:t>
      </w:r>
    </w:p>
    <w:p w:rsidR="004F60B3" w:rsidRPr="00EC2BC5" w:rsidRDefault="004F60B3" w:rsidP="00EC2BC5">
      <w:pPr>
        <w:spacing w:line="360" w:lineRule="auto"/>
        <w:ind w:firstLine="709"/>
        <w:rPr>
          <w:color w:val="000000"/>
          <w:sz w:val="28"/>
        </w:rPr>
      </w:pPr>
      <w:r w:rsidRPr="00EC2BC5">
        <w:rPr>
          <w:color w:val="000000"/>
          <w:sz w:val="28"/>
        </w:rPr>
        <w:t xml:space="preserve">В расчёте примем </w:t>
      </w:r>
      <w:r w:rsidRPr="00EC2BC5">
        <w:rPr>
          <w:color w:val="000000"/>
          <w:sz w:val="28"/>
          <w:szCs w:val="28"/>
        </w:rPr>
        <w:sym w:font="Symbol" w:char="F068"/>
      </w:r>
      <w:r w:rsidRPr="00EC2BC5">
        <w:rPr>
          <w:color w:val="000000"/>
          <w:sz w:val="28"/>
          <w:vertAlign w:val="subscript"/>
        </w:rPr>
        <w:t>Э</w:t>
      </w:r>
      <w:r w:rsidRPr="00EC2BC5">
        <w:rPr>
          <w:color w:val="000000"/>
          <w:sz w:val="28"/>
        </w:rPr>
        <w:t>=0,8 /20/.</w:t>
      </w:r>
    </w:p>
    <w:p w:rsidR="004F60B3" w:rsidRPr="00EC2BC5" w:rsidRDefault="004F60B3" w:rsidP="00EC2BC5">
      <w:pPr>
        <w:spacing w:line="360" w:lineRule="auto"/>
        <w:ind w:firstLine="709"/>
        <w:rPr>
          <w:color w:val="000000"/>
          <w:sz w:val="28"/>
        </w:rPr>
      </w:pPr>
      <w:r w:rsidRPr="00EC2BC5">
        <w:rPr>
          <w:color w:val="000000"/>
          <w:sz w:val="28"/>
        </w:rPr>
        <w:t>Мощность дуг находится по формуле:</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Р</w:t>
      </w:r>
      <w:r w:rsidRPr="00EC2BC5">
        <w:rPr>
          <w:color w:val="000000"/>
          <w:sz w:val="28"/>
          <w:vertAlign w:val="subscript"/>
        </w:rPr>
        <w:t>ПОЛ</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полезная мощность, МВт;</w:t>
      </w:r>
    </w:p>
    <w:p w:rsidR="004F60B3" w:rsidRPr="00EC2BC5" w:rsidRDefault="004F60B3" w:rsidP="00EC2BC5">
      <w:pPr>
        <w:spacing w:line="360" w:lineRule="auto"/>
        <w:ind w:firstLine="709"/>
        <w:rPr>
          <w:color w:val="000000"/>
          <w:sz w:val="28"/>
        </w:rPr>
      </w:pPr>
      <w:r w:rsidRPr="00EC2BC5">
        <w:rPr>
          <w:color w:val="000000"/>
          <w:sz w:val="28"/>
        </w:rPr>
        <w:t>Р</w:t>
      </w:r>
      <w:r w:rsidRPr="00EC2BC5">
        <w:rPr>
          <w:color w:val="000000"/>
          <w:sz w:val="28"/>
          <w:vertAlign w:val="subscript"/>
        </w:rPr>
        <w:t>ТП</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мощность тепловых потерь, МВт.</w:t>
      </w:r>
    </w:p>
    <w:p w:rsidR="004F60B3" w:rsidRPr="00EC2BC5" w:rsidRDefault="004F60B3" w:rsidP="00EC2BC5">
      <w:pPr>
        <w:spacing w:line="360" w:lineRule="auto"/>
        <w:ind w:firstLine="709"/>
        <w:rPr>
          <w:color w:val="000000"/>
          <w:sz w:val="28"/>
        </w:rPr>
      </w:pPr>
      <w:r w:rsidRPr="00EC2BC5">
        <w:rPr>
          <w:color w:val="000000"/>
          <w:sz w:val="28"/>
        </w:rPr>
        <w:t>По данным /20/ для 150 т ковша Р</w:t>
      </w:r>
      <w:r w:rsidRPr="00EC2BC5">
        <w:rPr>
          <w:color w:val="000000"/>
          <w:sz w:val="28"/>
          <w:vertAlign w:val="subscript"/>
        </w:rPr>
        <w:t>ТП</w:t>
      </w:r>
      <w:r w:rsidRPr="00EC2BC5">
        <w:rPr>
          <w:color w:val="000000"/>
          <w:sz w:val="28"/>
        </w:rPr>
        <w:t xml:space="preserve"> = 4,5 МВт. Произведя пересчёт для 100 т ковша, получим:</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40"/>
          <w:sz w:val="28"/>
        </w:rPr>
        <w:pict>
          <v:shape id="_x0000_i1043" type="#_x0000_t75" style="width:157.5pt;height:55.5pt">
            <v:imagedata r:id="rId20" o:title=""/>
          </v:shape>
        </w:pict>
      </w:r>
      <w:r w:rsidR="004F60B3" w:rsidRPr="00EC2BC5">
        <w:rPr>
          <w:color w:val="000000"/>
          <w:sz w:val="28"/>
        </w:rPr>
        <w:t>,</w:t>
      </w:r>
    </w:p>
    <w:p w:rsidR="004F60B3" w:rsidRPr="00EC2BC5" w:rsidRDefault="006C4B41" w:rsidP="00EC2BC5">
      <w:pPr>
        <w:spacing w:line="360" w:lineRule="auto"/>
        <w:ind w:firstLine="709"/>
        <w:rPr>
          <w:color w:val="000000"/>
          <w:sz w:val="28"/>
        </w:rPr>
      </w:pPr>
      <w:r>
        <w:rPr>
          <w:color w:val="000000"/>
          <w:sz w:val="28"/>
        </w:rPr>
        <w:br w:type="page"/>
      </w:r>
    </w:p>
    <w:p w:rsidR="004F60B3" w:rsidRPr="00EC2BC5" w:rsidRDefault="004F60B3" w:rsidP="00EC2BC5">
      <w:pPr>
        <w:spacing w:line="360" w:lineRule="auto"/>
        <w:ind w:firstLine="709"/>
        <w:rPr>
          <w:color w:val="000000"/>
          <w:sz w:val="28"/>
        </w:rPr>
      </w:pPr>
      <w:r w:rsidRPr="00EC2BC5">
        <w:rPr>
          <w:color w:val="000000"/>
          <w:sz w:val="28"/>
        </w:rPr>
        <w:t>Полезная мощность находится по формуле:</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lang w:val="en-US"/>
        </w:rPr>
        <w:t>W</w:t>
      </w:r>
      <w:r w:rsidRPr="00EC2BC5">
        <w:rPr>
          <w:color w:val="000000"/>
          <w:sz w:val="28"/>
          <w:vertAlign w:val="subscript"/>
        </w:rPr>
        <w:t>ПОЛ</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полезная энергия, МДж;</w:t>
      </w:r>
    </w:p>
    <w:p w:rsidR="004F60B3" w:rsidRPr="00EC2BC5" w:rsidRDefault="004F60B3" w:rsidP="00EC2BC5">
      <w:pPr>
        <w:spacing w:line="360" w:lineRule="auto"/>
        <w:ind w:firstLine="709"/>
        <w:rPr>
          <w:color w:val="000000"/>
          <w:sz w:val="28"/>
        </w:rPr>
      </w:pPr>
      <w:r w:rsidRPr="00EC2BC5">
        <w:rPr>
          <w:color w:val="000000"/>
          <w:sz w:val="28"/>
          <w:szCs w:val="28"/>
        </w:rPr>
        <w:sym w:font="Symbol" w:char="F074"/>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время обработки, с.</w:t>
      </w:r>
    </w:p>
    <w:p w:rsidR="004F60B3" w:rsidRPr="00EC2BC5" w:rsidRDefault="004F60B3" w:rsidP="00EC2BC5">
      <w:pPr>
        <w:spacing w:line="360" w:lineRule="auto"/>
        <w:ind w:firstLine="709"/>
        <w:rPr>
          <w:color w:val="000000"/>
          <w:sz w:val="28"/>
        </w:rPr>
      </w:pPr>
      <w:r w:rsidRPr="00EC2BC5">
        <w:rPr>
          <w:color w:val="000000"/>
          <w:sz w:val="28"/>
        </w:rPr>
        <w:t>Время обработки выбирается из расчёта времени нагрева 2 -3 К/мин.</w:t>
      </w:r>
    </w:p>
    <w:p w:rsidR="004F60B3" w:rsidRPr="00EC2BC5" w:rsidRDefault="004F60B3" w:rsidP="00EC2BC5">
      <w:pPr>
        <w:spacing w:line="360" w:lineRule="auto"/>
        <w:ind w:firstLine="709"/>
        <w:rPr>
          <w:color w:val="000000"/>
          <w:sz w:val="28"/>
        </w:rPr>
      </w:pPr>
      <w:r w:rsidRPr="00EC2BC5">
        <w:rPr>
          <w:color w:val="000000"/>
          <w:sz w:val="28"/>
        </w:rPr>
        <w:t xml:space="preserve">Примем </w:t>
      </w:r>
      <w:r w:rsidRPr="00EC2BC5">
        <w:rPr>
          <w:color w:val="000000"/>
          <w:sz w:val="28"/>
          <w:szCs w:val="28"/>
        </w:rPr>
        <w:sym w:font="Symbol" w:char="F074"/>
      </w:r>
      <w:r w:rsidRPr="00EC2BC5">
        <w:rPr>
          <w:color w:val="000000"/>
          <w:sz w:val="28"/>
        </w:rPr>
        <w:t xml:space="preserve"> = 35</w:t>
      </w:r>
      <w:r w:rsidR="00EC2BC5">
        <w:rPr>
          <w:color w:val="000000"/>
          <w:sz w:val="28"/>
        </w:rPr>
        <w:t> </w:t>
      </w:r>
      <w:r w:rsidR="00EC2BC5" w:rsidRPr="00EC2BC5">
        <w:rPr>
          <w:color w:val="000000"/>
          <w:sz w:val="28"/>
        </w:rPr>
        <w:t>мин</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Полезную энергию находим из формулы:</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М</w:t>
      </w:r>
      <w:r w:rsidRPr="00EC2BC5">
        <w:rPr>
          <w:color w:val="000000"/>
          <w:sz w:val="28"/>
          <w:vertAlign w:val="subscript"/>
          <w:lang w:val="en-US"/>
        </w:rPr>
        <w:t>i</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 xml:space="preserve">масса </w:t>
      </w:r>
      <w:r w:rsidRPr="00EC2BC5">
        <w:rPr>
          <w:color w:val="000000"/>
          <w:sz w:val="28"/>
          <w:lang w:val="en-US"/>
        </w:rPr>
        <w:t>i</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го компонента, т;</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lang w:val="en-US"/>
        </w:rPr>
        <w:t>i</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 xml:space="preserve">теплоёмкость </w:t>
      </w:r>
      <w:r w:rsidRPr="00EC2BC5">
        <w:rPr>
          <w:color w:val="000000"/>
          <w:sz w:val="28"/>
          <w:lang w:val="en-US"/>
        </w:rPr>
        <w:t>i</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го компонента, МДж/т</w:t>
      </w:r>
      <w:r w:rsidRPr="00EC2BC5">
        <w:rPr>
          <w:color w:val="000000"/>
          <w:sz w:val="28"/>
          <w:szCs w:val="28"/>
        </w:rPr>
        <w:sym w:font="Symbol" w:char="F0D7"/>
      </w:r>
      <w:r w:rsidRPr="00EC2BC5">
        <w:rPr>
          <w:color w:val="000000"/>
          <w:sz w:val="28"/>
        </w:rPr>
        <w:t>К;</w:t>
      </w: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rPr>
        <w:t>Т</w:t>
      </w:r>
      <w:r w:rsidRPr="00EC2BC5">
        <w:rPr>
          <w:color w:val="000000"/>
          <w:sz w:val="28"/>
          <w:vertAlign w:val="subscript"/>
          <w:lang w:val="en-US"/>
        </w:rPr>
        <w:t>i</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температура, на которую нагреваем, К;</w:t>
      </w: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lang w:val="en-US"/>
        </w:rPr>
        <w:t>H</w:t>
      </w:r>
      <w:r w:rsidRPr="00EC2BC5">
        <w:rPr>
          <w:color w:val="000000"/>
          <w:sz w:val="28"/>
          <w:vertAlign w:val="subscript"/>
          <w:lang w:val="en-US"/>
        </w:rPr>
        <w:t>i</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тепловой эффект раскисления металла алюминием, МДж/т.</w:t>
      </w:r>
    </w:p>
    <w:p w:rsidR="004F60B3" w:rsidRPr="00EC2BC5" w:rsidRDefault="004F60B3" w:rsidP="00EC2BC5">
      <w:pPr>
        <w:spacing w:line="360" w:lineRule="auto"/>
        <w:ind w:firstLine="709"/>
        <w:rPr>
          <w:color w:val="000000"/>
          <w:sz w:val="28"/>
        </w:rPr>
      </w:pPr>
      <w:r w:rsidRPr="00EC2BC5">
        <w:rPr>
          <w:color w:val="000000"/>
          <w:sz w:val="28"/>
        </w:rPr>
        <w:t>Данные по С</w:t>
      </w:r>
      <w:r w:rsidRPr="00EC2BC5">
        <w:rPr>
          <w:color w:val="000000"/>
          <w:sz w:val="28"/>
          <w:vertAlign w:val="subscript"/>
          <w:lang w:val="en-US"/>
        </w:rPr>
        <w:t>i</w:t>
      </w:r>
      <w:r w:rsidRPr="00EC2BC5">
        <w:rPr>
          <w:color w:val="000000"/>
          <w:sz w:val="28"/>
        </w:rPr>
        <w:t xml:space="preserve"> и </w:t>
      </w:r>
      <w:r w:rsidRPr="00EC2BC5">
        <w:rPr>
          <w:color w:val="000000"/>
          <w:sz w:val="28"/>
          <w:szCs w:val="28"/>
        </w:rPr>
        <w:sym w:font="Symbol" w:char="F044"/>
      </w:r>
      <w:r w:rsidRPr="00EC2BC5">
        <w:rPr>
          <w:color w:val="000000"/>
          <w:sz w:val="28"/>
          <w:lang w:val="en-US"/>
        </w:rPr>
        <w:t>H</w:t>
      </w:r>
      <w:r w:rsidRPr="00EC2BC5">
        <w:rPr>
          <w:color w:val="000000"/>
          <w:sz w:val="28"/>
          <w:vertAlign w:val="subscript"/>
          <w:lang w:val="en-US"/>
        </w:rPr>
        <w:t>i</w:t>
      </w:r>
      <w:r w:rsidRPr="00EC2BC5">
        <w:rPr>
          <w:color w:val="000000"/>
          <w:sz w:val="28"/>
        </w:rPr>
        <w:t xml:space="preserve"> приняты по данным /21/.</w:t>
      </w:r>
    </w:p>
    <w:p w:rsidR="004F60B3" w:rsidRPr="00EC2BC5" w:rsidRDefault="004F60B3" w:rsidP="00EC2BC5">
      <w:pPr>
        <w:spacing w:line="360" w:lineRule="auto"/>
        <w:ind w:firstLine="709"/>
        <w:rPr>
          <w:color w:val="000000"/>
          <w:sz w:val="28"/>
        </w:rPr>
      </w:pPr>
      <w:r w:rsidRPr="00EC2BC5">
        <w:rPr>
          <w:color w:val="000000"/>
          <w:sz w:val="28"/>
          <w:lang w:val="en-US"/>
        </w:rPr>
        <w:t>W</w:t>
      </w:r>
      <w:r w:rsidRPr="00EC2BC5">
        <w:rPr>
          <w:color w:val="000000"/>
          <w:sz w:val="28"/>
          <w:vertAlign w:val="subscript"/>
        </w:rPr>
        <w:t>ПОЛ</w:t>
      </w:r>
      <w:r w:rsidRPr="00EC2BC5">
        <w:rPr>
          <w:color w:val="000000"/>
          <w:sz w:val="28"/>
        </w:rPr>
        <w:t xml:space="preserve"> = 100</w:t>
      </w:r>
      <w:r w:rsidRPr="00EC2BC5">
        <w:rPr>
          <w:color w:val="000000"/>
          <w:sz w:val="28"/>
          <w:szCs w:val="28"/>
        </w:rPr>
        <w:sym w:font="Symbol" w:char="F0D7"/>
      </w:r>
      <w:r w:rsidRPr="00EC2BC5">
        <w:rPr>
          <w:color w:val="000000"/>
          <w:sz w:val="28"/>
        </w:rPr>
        <w:t>0,65</w:t>
      </w:r>
      <w:r w:rsidRPr="00EC2BC5">
        <w:rPr>
          <w:color w:val="000000"/>
          <w:sz w:val="28"/>
          <w:szCs w:val="28"/>
        </w:rPr>
        <w:sym w:font="Symbol" w:char="F0D7"/>
      </w:r>
      <w:r w:rsidRPr="00EC2BC5">
        <w:rPr>
          <w:color w:val="000000"/>
          <w:sz w:val="28"/>
        </w:rPr>
        <w:t>90 + 1,5</w:t>
      </w:r>
      <w:r w:rsidRPr="00EC2BC5">
        <w:rPr>
          <w:color w:val="000000"/>
          <w:sz w:val="28"/>
          <w:szCs w:val="28"/>
        </w:rPr>
        <w:sym w:font="Symbol" w:char="F0D7"/>
      </w:r>
      <w:r w:rsidRPr="00EC2BC5">
        <w:rPr>
          <w:color w:val="000000"/>
          <w:sz w:val="28"/>
        </w:rPr>
        <w:t>(0,764</w:t>
      </w:r>
      <w:r w:rsidRPr="00EC2BC5">
        <w:rPr>
          <w:color w:val="000000"/>
          <w:sz w:val="28"/>
          <w:szCs w:val="28"/>
        </w:rPr>
        <w:sym w:font="Symbol" w:char="F0D7"/>
      </w:r>
      <w:r w:rsidRPr="00EC2BC5">
        <w:rPr>
          <w:color w:val="000000"/>
          <w:sz w:val="28"/>
        </w:rPr>
        <w:t>0,4 + 0,775</w:t>
      </w:r>
      <w:r w:rsidRPr="00EC2BC5">
        <w:rPr>
          <w:color w:val="000000"/>
          <w:sz w:val="28"/>
          <w:szCs w:val="28"/>
        </w:rPr>
        <w:sym w:font="Symbol" w:char="F0D7"/>
      </w:r>
      <w:r w:rsidRPr="00EC2BC5">
        <w:rPr>
          <w:color w:val="000000"/>
          <w:sz w:val="28"/>
        </w:rPr>
        <w:t>0,4 + 0,619</w:t>
      </w:r>
      <w:r w:rsidRPr="00EC2BC5">
        <w:rPr>
          <w:color w:val="000000"/>
          <w:sz w:val="28"/>
          <w:szCs w:val="28"/>
        </w:rPr>
        <w:sym w:font="Symbol" w:char="F0D7"/>
      </w:r>
      <w:r w:rsidRPr="00EC2BC5">
        <w:rPr>
          <w:color w:val="000000"/>
          <w:sz w:val="28"/>
        </w:rPr>
        <w:t>0,2)</w:t>
      </w:r>
      <w:r w:rsidRPr="00EC2BC5">
        <w:rPr>
          <w:color w:val="000000"/>
          <w:sz w:val="28"/>
          <w:szCs w:val="28"/>
        </w:rPr>
        <w:sym w:font="Symbol" w:char="F0D7"/>
      </w:r>
      <w:r w:rsidRPr="00EC2BC5">
        <w:rPr>
          <w:color w:val="000000"/>
          <w:sz w:val="28"/>
        </w:rPr>
        <w:t>1660 + 175</w:t>
      </w:r>
      <w:r w:rsidRPr="00EC2BC5">
        <w:rPr>
          <w:color w:val="000000"/>
          <w:sz w:val="28"/>
          <w:szCs w:val="28"/>
        </w:rPr>
        <w:sym w:font="Symbol" w:char="F0D7"/>
      </w:r>
      <w:r w:rsidRPr="00EC2BC5">
        <w:rPr>
          <w:color w:val="000000"/>
          <w:sz w:val="28"/>
        </w:rPr>
        <w:t>1,78</w:t>
      </w:r>
      <w:r w:rsidRPr="00EC2BC5">
        <w:rPr>
          <w:color w:val="000000"/>
          <w:sz w:val="28"/>
          <w:szCs w:val="28"/>
        </w:rPr>
        <w:sym w:font="Symbol" w:char="F0D7"/>
      </w:r>
      <w:r w:rsidRPr="00EC2BC5">
        <w:rPr>
          <w:color w:val="000000"/>
          <w:sz w:val="28"/>
        </w:rPr>
        <w:t>10</w:t>
      </w:r>
      <w:r w:rsidRPr="00EC2BC5">
        <w:rPr>
          <w:color w:val="000000"/>
          <w:sz w:val="28"/>
          <w:vertAlign w:val="superscript"/>
        </w:rPr>
        <w:t>3</w:t>
      </w:r>
      <w:r w:rsidRPr="00EC2BC5">
        <w:rPr>
          <w:color w:val="000000"/>
          <w:sz w:val="28"/>
          <w:szCs w:val="28"/>
        </w:rPr>
        <w:sym w:font="Symbol" w:char="F0D7"/>
      </w:r>
      <w:r w:rsidRPr="00EC2BC5">
        <w:rPr>
          <w:color w:val="000000"/>
          <w:sz w:val="28"/>
        </w:rPr>
        <w:t>0,52</w:t>
      </w:r>
      <w:r w:rsidRPr="00EC2BC5">
        <w:rPr>
          <w:color w:val="000000"/>
          <w:sz w:val="28"/>
          <w:szCs w:val="28"/>
        </w:rPr>
        <w:sym w:font="Symbol" w:char="F0D7"/>
      </w:r>
      <w:r w:rsidRPr="00EC2BC5">
        <w:rPr>
          <w:color w:val="000000"/>
          <w:sz w:val="28"/>
        </w:rPr>
        <w:t>1660</w:t>
      </w:r>
      <w:r w:rsidR="00EC2BC5" w:rsidRPr="00EC2BC5">
        <w:rPr>
          <w:color w:val="000000"/>
          <w:sz w:val="28"/>
        </w:rPr>
        <w:t xml:space="preserve"> </w:t>
      </w:r>
      <w:r w:rsidR="00EC2BC5">
        <w:rPr>
          <w:color w:val="000000"/>
          <w:sz w:val="28"/>
        </w:rPr>
        <w:t>–</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11,37</w:t>
      </w:r>
      <w:r w:rsidR="004F60B3" w:rsidRPr="00EC2BC5">
        <w:rPr>
          <w:color w:val="000000"/>
          <w:sz w:val="28"/>
          <w:szCs w:val="28"/>
        </w:rPr>
        <w:sym w:font="Symbol" w:char="F0D7"/>
      </w:r>
      <w:r w:rsidR="004F60B3" w:rsidRPr="00EC2BC5">
        <w:rPr>
          <w:color w:val="000000"/>
          <w:sz w:val="28"/>
        </w:rPr>
        <w:t>10</w:t>
      </w:r>
      <w:r w:rsidR="004F60B3" w:rsidRPr="00EC2BC5">
        <w:rPr>
          <w:color w:val="000000"/>
          <w:sz w:val="28"/>
          <w:vertAlign w:val="superscript"/>
        </w:rPr>
        <w:t>3</w:t>
      </w:r>
      <w:r w:rsidR="004F60B3" w:rsidRPr="00EC2BC5">
        <w:rPr>
          <w:color w:val="000000"/>
          <w:sz w:val="28"/>
          <w:szCs w:val="28"/>
        </w:rPr>
        <w:sym w:font="Symbol" w:char="F0D7"/>
      </w:r>
      <w:r w:rsidR="004F60B3" w:rsidRPr="00EC2BC5">
        <w:rPr>
          <w:color w:val="000000"/>
          <w:sz w:val="28"/>
        </w:rPr>
        <w:t>0,12 = 6585 МДж</w:t>
      </w:r>
    </w:p>
    <w:p w:rsidR="004F60B3" w:rsidRPr="00EC2BC5" w:rsidRDefault="004F60B3" w:rsidP="00EC2BC5">
      <w:pPr>
        <w:spacing w:line="360" w:lineRule="auto"/>
        <w:ind w:firstLine="709"/>
        <w:rPr>
          <w:color w:val="000000"/>
          <w:sz w:val="28"/>
        </w:rPr>
      </w:pPr>
      <w:r w:rsidRPr="00EC2BC5">
        <w:rPr>
          <w:color w:val="000000"/>
          <w:sz w:val="28"/>
        </w:rPr>
        <w:t xml:space="preserve"> МВт</w:t>
      </w:r>
    </w:p>
    <w:p w:rsidR="004F60B3" w:rsidRPr="00EC2BC5" w:rsidRDefault="004F60B3" w:rsidP="00EC2BC5">
      <w:pPr>
        <w:spacing w:line="360" w:lineRule="auto"/>
        <w:ind w:firstLine="709"/>
        <w:rPr>
          <w:color w:val="000000"/>
          <w:sz w:val="28"/>
        </w:rPr>
      </w:pPr>
      <w:r w:rsidRPr="00EC2BC5">
        <w:rPr>
          <w:color w:val="000000"/>
          <w:sz w:val="28"/>
        </w:rPr>
        <w:t xml:space="preserve"> МВт</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Из проведённого расчёта видно, что существующий на агрегате «печь ковш»</w:t>
      </w:r>
    </w:p>
    <w:p w:rsidR="004F60B3" w:rsidRPr="00EC2BC5" w:rsidRDefault="004F60B3" w:rsidP="00EC2BC5">
      <w:pPr>
        <w:spacing w:line="360" w:lineRule="auto"/>
        <w:ind w:firstLine="709"/>
        <w:rPr>
          <w:color w:val="000000"/>
          <w:sz w:val="28"/>
        </w:rPr>
      </w:pPr>
      <w:r w:rsidRPr="00EC2BC5">
        <w:rPr>
          <w:color w:val="000000"/>
          <w:sz w:val="28"/>
        </w:rPr>
        <w:t xml:space="preserve">АО «НОСТА» трансформатор с </w:t>
      </w:r>
      <w:r w:rsidRPr="00EC2BC5">
        <w:rPr>
          <w:color w:val="000000"/>
          <w:sz w:val="28"/>
          <w:lang w:val="en-US"/>
        </w:rPr>
        <w:t>S</w:t>
      </w:r>
      <w:r w:rsidRPr="00EC2BC5">
        <w:rPr>
          <w:color w:val="000000"/>
          <w:sz w:val="28"/>
          <w:vertAlign w:val="subscript"/>
        </w:rPr>
        <w:t>Н</w:t>
      </w:r>
      <w:r w:rsidRPr="00EC2BC5">
        <w:rPr>
          <w:color w:val="000000"/>
          <w:sz w:val="28"/>
        </w:rPr>
        <w:t xml:space="preserve"> = 16 МВ</w:t>
      </w:r>
      <w:r w:rsidRPr="00EC2BC5">
        <w:rPr>
          <w:color w:val="000000"/>
          <w:sz w:val="28"/>
          <w:szCs w:val="28"/>
        </w:rPr>
        <w:sym w:font="Symbol" w:char="F0D7"/>
      </w:r>
      <w:r w:rsidRPr="00EC2BC5">
        <w:rPr>
          <w:color w:val="000000"/>
          <w:sz w:val="28"/>
        </w:rPr>
        <w:t>А вполне удовлетворяет выбранной технологии.</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b/>
          <w:color w:val="000000"/>
          <w:sz w:val="28"/>
        </w:rPr>
        <w:t>2.2 Разработка конструкции промковша МНЛЗ</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b/>
          <w:color w:val="000000"/>
          <w:sz w:val="28"/>
        </w:rPr>
      </w:pPr>
      <w:r w:rsidRPr="00EC2BC5">
        <w:rPr>
          <w:b/>
          <w:color w:val="000000"/>
          <w:sz w:val="28"/>
        </w:rPr>
        <w:t>2.2.1 Рафинирование металла в ковше</w:t>
      </w:r>
    </w:p>
    <w:p w:rsidR="004F60B3" w:rsidRPr="00EC2BC5" w:rsidRDefault="004F60B3" w:rsidP="00EC2BC5">
      <w:pPr>
        <w:spacing w:line="360" w:lineRule="auto"/>
        <w:ind w:firstLine="709"/>
        <w:rPr>
          <w:color w:val="000000"/>
          <w:sz w:val="28"/>
        </w:rPr>
      </w:pPr>
      <w:r w:rsidRPr="00EC2BC5">
        <w:rPr>
          <w:color w:val="000000"/>
          <w:sz w:val="28"/>
        </w:rPr>
        <w:t>Требования к чистоте стали, по неметаллическим включениям продолжают повышаться.</w:t>
      </w:r>
    </w:p>
    <w:p w:rsidR="004F60B3" w:rsidRPr="00EC2BC5" w:rsidRDefault="004F60B3" w:rsidP="00EC2BC5">
      <w:pPr>
        <w:spacing w:line="360" w:lineRule="auto"/>
        <w:ind w:firstLine="709"/>
        <w:rPr>
          <w:color w:val="000000"/>
          <w:sz w:val="28"/>
        </w:rPr>
      </w:pPr>
      <w:r w:rsidRPr="00EC2BC5">
        <w:rPr>
          <w:color w:val="000000"/>
          <w:sz w:val="28"/>
        </w:rPr>
        <w:t>Традиционные методы ковшевой металлургии не решают проблемы глубокого рафинирования стали от мелких (</w:t>
      </w:r>
      <w:r w:rsidRPr="00EC2BC5">
        <w:rPr>
          <w:color w:val="000000"/>
          <w:sz w:val="28"/>
          <w:szCs w:val="28"/>
        </w:rPr>
        <w:sym w:font="Symbol" w:char="F03C"/>
      </w:r>
      <w:r w:rsidRPr="00EC2BC5">
        <w:rPr>
          <w:color w:val="000000"/>
          <w:sz w:val="28"/>
        </w:rPr>
        <w:t xml:space="preserve"> 10 </w:t>
      </w:r>
      <w:r w:rsidR="00EC2BC5">
        <w:rPr>
          <w:color w:val="000000"/>
          <w:sz w:val="28"/>
        </w:rPr>
        <w:t>–</w:t>
      </w:r>
      <w:r w:rsidR="00EC2BC5" w:rsidRPr="00EC2BC5">
        <w:rPr>
          <w:color w:val="000000"/>
          <w:sz w:val="28"/>
        </w:rPr>
        <w:t xml:space="preserve"> </w:t>
      </w:r>
      <w:r w:rsidRPr="00EC2BC5">
        <w:rPr>
          <w:color w:val="000000"/>
          <w:sz w:val="28"/>
        </w:rPr>
        <w:t>20 мкм.) неметаллических включений. После раскисления и внепечной обработки в жидкой стали остаётся много включений, которые в следствии своей малости не имеют собственного вектора скорости, поэтому находятся во взвешенном состоянии и длительное время участвуют в конвективном движении в месте с металлом. При охлаждении металла уменьшается величена константы реакции раскисления и в металле выделяется из раствора дополнительное количество неметаллических включений, тоже в основном мелких. Таким образом, перед кристаллизацией в стали накапливается значительное количество мелких включений. Только за счёт их удаления, возможно повысить степень чистоты стали по общему содержанию кислорода, так как включения, образующееся в процессе кристаллизации, в большей степени своей остаются в слитке /16/.</w:t>
      </w:r>
    </w:p>
    <w:p w:rsidR="004F60B3" w:rsidRPr="00EC2BC5" w:rsidRDefault="004F60B3" w:rsidP="00EC2BC5">
      <w:pPr>
        <w:spacing w:line="360" w:lineRule="auto"/>
        <w:ind w:firstLine="709"/>
        <w:rPr>
          <w:color w:val="000000"/>
          <w:sz w:val="28"/>
        </w:rPr>
      </w:pPr>
      <w:r w:rsidRPr="00EC2BC5">
        <w:rPr>
          <w:color w:val="000000"/>
          <w:sz w:val="28"/>
        </w:rPr>
        <w:t>Перед кристаллизацией металла для дополнительного удаления включений можно применять только их флотацию и фильтрование из расплава, что особенно важно при переносе окончательного раскисления и легирования ближе к стадии затвердевания, например, в промежуточный ковш и кристаллизатор при непрерывной разливке.</w:t>
      </w:r>
    </w:p>
    <w:p w:rsidR="004F60B3" w:rsidRPr="00EC2BC5" w:rsidRDefault="004F60B3" w:rsidP="00EC2BC5">
      <w:pPr>
        <w:spacing w:line="360" w:lineRule="auto"/>
        <w:ind w:firstLine="709"/>
        <w:rPr>
          <w:color w:val="000000"/>
          <w:sz w:val="28"/>
        </w:rPr>
      </w:pPr>
      <w:r w:rsidRPr="00EC2BC5">
        <w:rPr>
          <w:color w:val="000000"/>
          <w:sz w:val="28"/>
        </w:rPr>
        <w:t xml:space="preserve">В технологической литературе появился термин </w:t>
      </w:r>
      <w:r w:rsidR="00EC2BC5">
        <w:rPr>
          <w:color w:val="000000"/>
          <w:sz w:val="28"/>
        </w:rPr>
        <w:t>«</w:t>
      </w:r>
      <w:r w:rsidRPr="00EC2BC5">
        <w:rPr>
          <w:color w:val="000000"/>
          <w:sz w:val="28"/>
        </w:rPr>
        <w:t>условия для качества</w:t>
      </w:r>
      <w:r w:rsidR="00EC2BC5">
        <w:rPr>
          <w:color w:val="000000"/>
          <w:sz w:val="28"/>
        </w:rPr>
        <w:t>»</w:t>
      </w:r>
      <w:r w:rsidRPr="00EC2BC5">
        <w:rPr>
          <w:color w:val="000000"/>
          <w:sz w:val="28"/>
        </w:rPr>
        <w:t>, под которым понимают следующие основные критерии /22/:</w:t>
      </w:r>
    </w:p>
    <w:p w:rsidR="004F60B3" w:rsidRPr="00EC2BC5" w:rsidRDefault="004F60B3" w:rsidP="00EC2BC5">
      <w:pPr>
        <w:spacing w:line="360" w:lineRule="auto"/>
        <w:ind w:firstLine="709"/>
        <w:rPr>
          <w:color w:val="000000"/>
          <w:sz w:val="28"/>
        </w:rPr>
      </w:pPr>
      <w:r w:rsidRPr="00EC2BC5">
        <w:rPr>
          <w:color w:val="000000"/>
          <w:sz w:val="28"/>
        </w:rPr>
        <w:t>1). Устранение внешних источников загрязнения металла (взаимодействие с воздухом, разрушение футеровки ковша, попадание в промежуточный ковш шлака из сталеразливочного ковша);</w:t>
      </w:r>
    </w:p>
    <w:p w:rsidR="004F60B3" w:rsidRPr="00EC2BC5" w:rsidRDefault="004F60B3" w:rsidP="00EC2BC5">
      <w:pPr>
        <w:spacing w:line="360" w:lineRule="auto"/>
        <w:ind w:firstLine="709"/>
        <w:rPr>
          <w:color w:val="000000"/>
          <w:sz w:val="28"/>
        </w:rPr>
      </w:pPr>
      <w:r w:rsidRPr="00EC2BC5">
        <w:rPr>
          <w:color w:val="000000"/>
          <w:sz w:val="28"/>
        </w:rPr>
        <w:t xml:space="preserve">2) обеспечение условий для выделения и удаления неметаллических включений, что вязано с увеличением времени </w:t>
      </w:r>
      <w:r w:rsidR="00EC2BC5">
        <w:rPr>
          <w:color w:val="000000"/>
          <w:sz w:val="28"/>
        </w:rPr>
        <w:t>«</w:t>
      </w:r>
      <w:r w:rsidRPr="00EC2BC5">
        <w:rPr>
          <w:color w:val="000000"/>
          <w:sz w:val="28"/>
        </w:rPr>
        <w:t>отстоя</w:t>
      </w:r>
      <w:r w:rsidR="00EC2BC5">
        <w:rPr>
          <w:color w:val="000000"/>
          <w:sz w:val="28"/>
        </w:rPr>
        <w:t>»</w:t>
      </w:r>
      <w:r w:rsidRPr="00EC2BC5">
        <w:rPr>
          <w:color w:val="000000"/>
          <w:sz w:val="28"/>
        </w:rPr>
        <w:t xml:space="preserve"> металла, рациональной организацией потока металла, сведение к минимуму мёртвых зон, организацией фильтрации металла </w:t>
      </w:r>
      <w:r w:rsidR="00EC2BC5">
        <w:rPr>
          <w:color w:val="000000"/>
          <w:sz w:val="28"/>
        </w:rPr>
        <w:t>и т.п.</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3) разработка и введение ряда вспомогательных технологических операций, таких как усовершенствование системы подачи металла в ковш, использование подогревающих устройств, введение в ковш добавок, продувка газами, контроль металла и шлака и др</w:t>
      </w:r>
      <w:r w:rsidR="00EC2BC5">
        <w:rPr>
          <w:color w:val="000000"/>
          <w:sz w:val="28"/>
        </w:rPr>
        <w:t>.</w:t>
      </w:r>
    </w:p>
    <w:p w:rsidR="00EC2BC5" w:rsidRDefault="004F60B3" w:rsidP="00EC2BC5">
      <w:pPr>
        <w:spacing w:line="360" w:lineRule="auto"/>
        <w:ind w:firstLine="709"/>
        <w:rPr>
          <w:color w:val="000000"/>
          <w:sz w:val="28"/>
        </w:rPr>
      </w:pPr>
      <w:r w:rsidRPr="00EC2BC5">
        <w:rPr>
          <w:color w:val="000000"/>
          <w:sz w:val="28"/>
        </w:rPr>
        <w:t>В отличии от рафинирования в сталеразливочном ковше промежуточный ковш является агрегатом проточного типа; время прохождения металла в нём лимитируется скоростью разливки. Качество конечного продукта может ухудшаться, при прохождении потока жидкой стали через промежуточный ковш из-за нежелательных характеристик потока. А именно:</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недостаточное время нахождения разливаемой стали в промежуточном ковше, не позволяющее неметаллическим включениям всплыть на поверхность ванны;</w:t>
      </w:r>
    </w:p>
    <w:p w:rsidR="00EC2BC5" w:rsidRDefault="00EC2BC5" w:rsidP="00EC2BC5">
      <w:pPr>
        <w:spacing w:line="360" w:lineRule="auto"/>
        <w:ind w:firstLine="709"/>
        <w:rPr>
          <w:color w:val="000000"/>
          <w:sz w:val="28"/>
        </w:rPr>
      </w:pPr>
      <w:r>
        <w:rPr>
          <w:color w:val="000000"/>
          <w:sz w:val="28"/>
        </w:rPr>
        <w:t>– </w:t>
      </w:r>
      <w:r w:rsidR="004F60B3" w:rsidRPr="00EC2BC5">
        <w:rPr>
          <w:color w:val="000000"/>
          <w:sz w:val="28"/>
        </w:rPr>
        <w:t>волнообразная поверхность металлической ванны, увеличивающая площадь поверхности реагирования стали с окружающей атмосферой. Это приводит к повышенным теплопотерям и, повторному окислению жидкой стали;</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наличие зон застоя, ухудшающих химическую гомогенность и теплообмен, приводящий, к неустойчивости температуры стали, выходящей с промежуточного ковша. /23/</w:t>
      </w:r>
    </w:p>
    <w:p w:rsidR="004F60B3" w:rsidRPr="00EC2BC5" w:rsidRDefault="004F60B3" w:rsidP="00EC2BC5">
      <w:pPr>
        <w:spacing w:line="360" w:lineRule="auto"/>
        <w:ind w:firstLine="709"/>
        <w:rPr>
          <w:color w:val="000000"/>
          <w:sz w:val="28"/>
        </w:rPr>
      </w:pPr>
      <w:r w:rsidRPr="00EC2BC5">
        <w:rPr>
          <w:color w:val="000000"/>
          <w:sz w:val="28"/>
        </w:rPr>
        <w:t>Так как реакция раскисления не достигает равновесия, кроме оставшихся включений в металле много растворённого кислорода – потенциального источника образования новых включений при охлаждении и кристаллизации. Часть не очень мелких включений (50 мкм.) можно удалить путём флотации мелкими пузырьками газа. При продувке аргоном стали 08Ю через погружаемую фурму с пористой вставкой, по сравнению с продувкой через цилиндрическое сопло, количество неметаллических включений уменьшилось на 4</w:t>
      </w:r>
      <w:r w:rsidR="00EC2BC5" w:rsidRPr="00EC2BC5">
        <w:rPr>
          <w:color w:val="000000"/>
          <w:sz w:val="28"/>
        </w:rPr>
        <w:t>2</w:t>
      </w:r>
      <w:r w:rsidR="00EC2BC5">
        <w:rPr>
          <w:color w:val="000000"/>
          <w:sz w:val="28"/>
        </w:rPr>
        <w:t>%</w:t>
      </w:r>
      <w:r w:rsidRPr="00EC2BC5">
        <w:rPr>
          <w:color w:val="000000"/>
          <w:sz w:val="28"/>
        </w:rPr>
        <w:t xml:space="preserve"> в результате диспергирования газового потока. Продувка металла аргоном в промежуточном ковше мелкими пузырьками через пористые блоки также снижает количество более крупных включений на 5</w:t>
      </w:r>
      <w:r w:rsidR="00EC2BC5" w:rsidRPr="00EC2BC5">
        <w:rPr>
          <w:color w:val="000000"/>
          <w:sz w:val="28"/>
        </w:rPr>
        <w:t>0</w:t>
      </w:r>
      <w:r w:rsidR="00EC2BC5">
        <w:rPr>
          <w:color w:val="000000"/>
          <w:sz w:val="28"/>
        </w:rPr>
        <w:t>%</w:t>
      </w:r>
      <w:r w:rsidRPr="00EC2BC5">
        <w:rPr>
          <w:color w:val="000000"/>
          <w:sz w:val="28"/>
        </w:rPr>
        <w:t>; мелкие включения при этом не удаляются /24/.</w:t>
      </w:r>
    </w:p>
    <w:p w:rsidR="004F60B3" w:rsidRPr="00EC2BC5" w:rsidRDefault="004F60B3" w:rsidP="00EC2BC5">
      <w:pPr>
        <w:spacing w:line="360" w:lineRule="auto"/>
        <w:ind w:firstLine="709"/>
        <w:rPr>
          <w:color w:val="000000"/>
          <w:sz w:val="28"/>
        </w:rPr>
      </w:pPr>
      <w:r w:rsidRPr="00EC2BC5">
        <w:rPr>
          <w:color w:val="000000"/>
          <w:sz w:val="28"/>
        </w:rPr>
        <w:t xml:space="preserve">Радикальным способом удаления из стали самых мелких включений может быть фильтрация керамическими фильтрами. Метод фильтрации широко применяется при производстве алюминия, никеля, в литейном производстве. При выплавке стали, эта технология в настоящее время интенсивно развивается, однако остаётся ещё много нерешённых проблем. Особенно сложными являются условия работы фильтра, при непрерывной разливке стали. Фильтр должен выдержать без механических разрушений и коррозии всю серию плавок, разливаемых последовательно, </w:t>
      </w:r>
      <w:r w:rsidR="00EC2BC5">
        <w:rPr>
          <w:color w:val="000000"/>
          <w:sz w:val="28"/>
        </w:rPr>
        <w:t>«</w:t>
      </w:r>
      <w:r w:rsidRPr="00EC2BC5">
        <w:rPr>
          <w:color w:val="000000"/>
          <w:sz w:val="28"/>
        </w:rPr>
        <w:t>плавка на плавку</w:t>
      </w:r>
      <w:r w:rsidR="00EC2BC5">
        <w:rPr>
          <w:color w:val="000000"/>
          <w:sz w:val="28"/>
        </w:rPr>
        <w:t>»</w:t>
      </w:r>
      <w:r w:rsidRPr="00EC2BC5">
        <w:rPr>
          <w:color w:val="000000"/>
          <w:sz w:val="28"/>
        </w:rPr>
        <w:t xml:space="preserve">, </w:t>
      </w:r>
      <w:r w:rsidR="00EC2BC5">
        <w:rPr>
          <w:color w:val="000000"/>
          <w:sz w:val="28"/>
        </w:rPr>
        <w:t>т.е.</w:t>
      </w:r>
      <w:r w:rsidRPr="00EC2BC5">
        <w:rPr>
          <w:color w:val="000000"/>
          <w:sz w:val="28"/>
        </w:rPr>
        <w:t xml:space="preserve"> сотни тонн металла, и при этом сохранить пропускную и ассимилирующую способность. Поэтому в этом случае применяются лишь фильтры с внутренней фильтрующей поверхностью, где размеры каналов или открытых пор намного больше, чем самое крупное включение. /16/.</w:t>
      </w:r>
    </w:p>
    <w:p w:rsidR="004F60B3" w:rsidRPr="00EC2BC5" w:rsidRDefault="004F60B3" w:rsidP="00EC2BC5">
      <w:pPr>
        <w:spacing w:line="360" w:lineRule="auto"/>
        <w:ind w:firstLine="709"/>
        <w:rPr>
          <w:color w:val="000000"/>
          <w:sz w:val="28"/>
        </w:rPr>
      </w:pPr>
      <w:r w:rsidRPr="00EC2BC5">
        <w:rPr>
          <w:color w:val="000000"/>
          <w:sz w:val="28"/>
        </w:rPr>
        <w:t>Установка перегородок с отверстиями, организующими восходящие и перекрёстные потоки металла под оптимальными углами, а также размещение в перегородках фильтров увеличивает степень рафинирования, число крупных включений (</w:t>
      </w:r>
      <w:r w:rsidRPr="00EC2BC5">
        <w:rPr>
          <w:color w:val="000000"/>
          <w:sz w:val="28"/>
          <w:szCs w:val="28"/>
          <w:lang w:val="en-US"/>
        </w:rPr>
        <w:sym w:font="Symbol" w:char="F03E"/>
      </w:r>
      <w:r w:rsidRPr="00EC2BC5">
        <w:rPr>
          <w:color w:val="000000"/>
          <w:sz w:val="28"/>
        </w:rPr>
        <w:t>100 мкм.) становится в</w:t>
      </w:r>
    </w:p>
    <w:p w:rsidR="004F60B3" w:rsidRPr="00EC2BC5" w:rsidRDefault="004F60B3" w:rsidP="00EC2BC5">
      <w:pPr>
        <w:spacing w:line="360" w:lineRule="auto"/>
        <w:ind w:firstLine="709"/>
        <w:rPr>
          <w:color w:val="000000"/>
          <w:sz w:val="28"/>
        </w:rPr>
      </w:pPr>
      <w:r w:rsidRPr="00EC2BC5">
        <w:rPr>
          <w:color w:val="000000"/>
          <w:sz w:val="28"/>
        </w:rPr>
        <w:t>8 – 10 раз меньше. /23/</w:t>
      </w:r>
    </w:p>
    <w:p w:rsidR="004F60B3" w:rsidRPr="00EC2BC5" w:rsidRDefault="004F60B3" w:rsidP="00EC2BC5">
      <w:pPr>
        <w:spacing w:line="360" w:lineRule="auto"/>
        <w:ind w:firstLine="709"/>
        <w:rPr>
          <w:color w:val="000000"/>
          <w:sz w:val="28"/>
        </w:rPr>
      </w:pPr>
      <w:r w:rsidRPr="00EC2BC5">
        <w:rPr>
          <w:color w:val="000000"/>
          <w:sz w:val="28"/>
        </w:rPr>
        <w:t>Для рафинирования металлических расплавов применяются различные типы фильтров: сетчатые, экструзированные, пенокерамические и зернистые. При этом рафинирующий эффект фильтрования жидких металлов проявляется как в снижении содержания химически связанной части примеси в виде неметаллических частиц, так и очистке расплавов от сверхравновесно растворённой части примеси. /25/.</w:t>
      </w:r>
    </w:p>
    <w:p w:rsidR="004F60B3" w:rsidRPr="00EC2BC5" w:rsidRDefault="004F60B3" w:rsidP="00EC2BC5">
      <w:pPr>
        <w:spacing w:line="360" w:lineRule="auto"/>
        <w:ind w:firstLine="709"/>
        <w:rPr>
          <w:color w:val="000000"/>
          <w:sz w:val="28"/>
        </w:rPr>
      </w:pPr>
      <w:r w:rsidRPr="00EC2BC5">
        <w:rPr>
          <w:color w:val="000000"/>
          <w:sz w:val="28"/>
        </w:rPr>
        <w:t>Имея развитую поверхность, фильтры создают значительную площадь для задержания включений – особенно мелких. Для жидкой стали, нашли применение канальные, пенные и насыпные фильтры. Сечение фильтров определяется количеством подлежащей фильтрации жидкой стали и заданной степенью её чистоты, толщина фильтра обусловлена напором жидкого металла.</w:t>
      </w:r>
    </w:p>
    <w:p w:rsidR="004F60B3" w:rsidRPr="00EC2BC5" w:rsidRDefault="004F60B3" w:rsidP="00EC2BC5">
      <w:pPr>
        <w:spacing w:line="360" w:lineRule="auto"/>
        <w:ind w:firstLine="709"/>
        <w:rPr>
          <w:color w:val="000000"/>
          <w:sz w:val="28"/>
        </w:rPr>
      </w:pPr>
      <w:r w:rsidRPr="00EC2BC5">
        <w:rPr>
          <w:color w:val="000000"/>
          <w:sz w:val="28"/>
        </w:rPr>
        <w:t>В промышленных условиях (ККЦ – 2 НЛМК) проведено рафинирование стали 08Ю и 08ПС в 23</w:t>
      </w:r>
      <w:r w:rsidR="00EC2BC5">
        <w:rPr>
          <w:color w:val="000000"/>
          <w:sz w:val="28"/>
        </w:rPr>
        <w:t>-</w:t>
      </w:r>
      <w:r w:rsidR="00EC2BC5" w:rsidRPr="00EC2BC5">
        <w:rPr>
          <w:color w:val="000000"/>
          <w:sz w:val="28"/>
        </w:rPr>
        <w:t>т</w:t>
      </w:r>
      <w:r w:rsidRPr="00EC2BC5">
        <w:rPr>
          <w:color w:val="000000"/>
          <w:sz w:val="28"/>
        </w:rPr>
        <w:t xml:space="preserve">. промежуточных ковшах УНРС путём флотации включений из потоков металла, организованных перегородками с различным видом перепускных отверстий. И путём фильтрования через пенно-канальные и ячеисто-канальные фильтры, установленные в отверстиях перегородок (фильтры производит НПО </w:t>
      </w:r>
      <w:r w:rsidR="00EC2BC5">
        <w:rPr>
          <w:color w:val="000000"/>
          <w:sz w:val="28"/>
        </w:rPr>
        <w:t>«</w:t>
      </w:r>
      <w:r w:rsidRPr="00EC2BC5">
        <w:rPr>
          <w:color w:val="000000"/>
          <w:sz w:val="28"/>
        </w:rPr>
        <w:t>Стройкерамика</w:t>
      </w:r>
      <w:r w:rsidR="00EC2BC5">
        <w:rPr>
          <w:color w:val="000000"/>
          <w:sz w:val="28"/>
        </w:rPr>
        <w:t>»</w:t>
      </w:r>
      <w:r w:rsidRPr="00EC2BC5">
        <w:rPr>
          <w:color w:val="000000"/>
          <w:sz w:val="28"/>
        </w:rPr>
        <w:t>). Степень рафинирования оценивали по содержанию общего кислорода или неметаллических включений в пробах металла до и после воздействия. Результаты исследования представлены в табл. 7. Пено-канальные фильтры оказывают рафинирующее воздействие при фильтрации малых порций металла, коэффициент фильтрации составляет 13 – 5</w:t>
      </w:r>
      <w:r w:rsidR="00EC2BC5" w:rsidRPr="00EC2BC5">
        <w:rPr>
          <w:color w:val="000000"/>
          <w:sz w:val="28"/>
        </w:rPr>
        <w:t>3</w:t>
      </w:r>
      <w:r w:rsidR="00EC2BC5">
        <w:rPr>
          <w:color w:val="000000"/>
          <w:sz w:val="28"/>
        </w:rPr>
        <w:t>%</w:t>
      </w:r>
      <w:r w:rsidRPr="00EC2BC5">
        <w:rPr>
          <w:color w:val="000000"/>
          <w:sz w:val="28"/>
        </w:rPr>
        <w:t>. /23/.</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sidRPr="00AB49B3">
        <w:rPr>
          <w:color w:val="000000"/>
          <w:sz w:val="28"/>
        </w:rPr>
        <w:br w:type="page"/>
      </w:r>
      <w:r w:rsidR="005B4D68">
        <w:rPr>
          <w:color w:val="000000"/>
          <w:position w:val="-30"/>
          <w:sz w:val="28"/>
          <w:lang w:val="en-US"/>
        </w:rPr>
        <w:pict>
          <v:shape id="_x0000_i1044" type="#_x0000_t75" style="width:191.25pt;height:45pt">
            <v:imagedata r:id="rId21" o:title=""/>
          </v:shape>
        </w:pict>
      </w:r>
      <w:r w:rsidR="004F60B3" w:rsidRP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szCs w:val="28"/>
        </w:rPr>
        <w:sym w:font="Symbol" w:char="F068"/>
      </w:r>
      <w:r w:rsidRPr="00EC2BC5">
        <w:rPr>
          <w:color w:val="000000"/>
          <w:sz w:val="28"/>
          <w:vertAlign w:val="subscript"/>
        </w:rPr>
        <w:t>[</w:t>
      </w:r>
      <w:r w:rsidRPr="00EC2BC5">
        <w:rPr>
          <w:color w:val="000000"/>
          <w:sz w:val="28"/>
          <w:vertAlign w:val="subscript"/>
          <w:lang w:val="en-US"/>
        </w:rPr>
        <w:t>O</w:t>
      </w:r>
      <w:r w:rsidRPr="00EC2BC5">
        <w:rPr>
          <w:color w:val="000000"/>
          <w:sz w:val="28"/>
          <w:vertAlign w:val="subscript"/>
        </w:rPr>
        <w:t>]</w:t>
      </w:r>
      <w:r w:rsidRPr="00EC2BC5">
        <w:rPr>
          <w:color w:val="000000"/>
          <w:sz w:val="28"/>
        </w:rPr>
        <w:t xml:space="preserve"> – коэффициент фильтрации</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w:t>
      </w:r>
      <w:r w:rsidRPr="00EC2BC5">
        <w:rPr>
          <w:color w:val="000000"/>
          <w:sz w:val="28"/>
          <w:lang w:val="en-US"/>
        </w:rPr>
        <w:t>O</w:t>
      </w:r>
      <w:r w:rsidRPr="00EC2BC5">
        <w:rPr>
          <w:color w:val="000000"/>
          <w:sz w:val="28"/>
        </w:rPr>
        <w:t>]</w:t>
      </w:r>
      <w:r w:rsidRPr="00EC2BC5">
        <w:rPr>
          <w:color w:val="000000"/>
          <w:sz w:val="28"/>
          <w:vertAlign w:val="subscript"/>
        </w:rPr>
        <w:t>НАЧ</w:t>
      </w:r>
      <w:r w:rsidRPr="00EC2BC5">
        <w:rPr>
          <w:color w:val="000000"/>
          <w:sz w:val="28"/>
        </w:rPr>
        <w:t xml:space="preserve"> – содержание кислорода до воздействия</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w:t>
      </w:r>
      <w:r w:rsidRPr="00EC2BC5">
        <w:rPr>
          <w:color w:val="000000"/>
          <w:sz w:val="28"/>
          <w:lang w:val="en-US"/>
        </w:rPr>
        <w:t>O</w:t>
      </w:r>
      <w:r w:rsidRPr="00EC2BC5">
        <w:rPr>
          <w:color w:val="000000"/>
          <w:sz w:val="28"/>
        </w:rPr>
        <w:t>]</w:t>
      </w:r>
      <w:r w:rsidRPr="00EC2BC5">
        <w:rPr>
          <w:color w:val="000000"/>
          <w:sz w:val="28"/>
          <w:vertAlign w:val="subscript"/>
        </w:rPr>
        <w:t>КОН</w:t>
      </w:r>
      <w:r w:rsidRPr="00EC2BC5">
        <w:rPr>
          <w:color w:val="000000"/>
          <w:sz w:val="28"/>
        </w:rPr>
        <w:t xml:space="preserve"> – содержание кислорода после воздействия</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Установка перегородок с перепускными отверстиями даже простейшей формы приводит к получению более чистого металла. Перегородки выполняли изогнутой формы против направления потока металла, при этом стойкость их возрастала.</w:t>
      </w:r>
    </w:p>
    <w:p w:rsidR="004F60B3" w:rsidRPr="00EC2BC5" w:rsidRDefault="004F60B3" w:rsidP="00EC2BC5">
      <w:pPr>
        <w:spacing w:line="360" w:lineRule="auto"/>
        <w:ind w:firstLine="709"/>
        <w:rPr>
          <w:color w:val="000000"/>
          <w:sz w:val="28"/>
        </w:rPr>
      </w:pPr>
    </w:p>
    <w:p w:rsidR="004F60B3" w:rsidRPr="006C4B41" w:rsidRDefault="004F60B3" w:rsidP="00EC2BC5">
      <w:pPr>
        <w:pStyle w:val="1"/>
        <w:keepNext w:val="0"/>
        <w:spacing w:line="360" w:lineRule="auto"/>
        <w:ind w:firstLine="709"/>
        <w:jc w:val="both"/>
        <w:rPr>
          <w:b w:val="0"/>
          <w:color w:val="000000"/>
          <w:lang w:val="en-US"/>
        </w:rPr>
      </w:pPr>
      <w:r w:rsidRPr="006C4B41">
        <w:rPr>
          <w:b w:val="0"/>
          <w:color w:val="000000"/>
        </w:rPr>
        <w:t>Таблица 7</w:t>
      </w:r>
      <w:r w:rsidR="006C4B41" w:rsidRPr="006C4B41">
        <w:rPr>
          <w:b w:val="0"/>
          <w:color w:val="000000"/>
        </w:rPr>
        <w:t xml:space="preserve">. </w:t>
      </w:r>
      <w:r w:rsidRPr="006C4B41">
        <w:rPr>
          <w:b w:val="0"/>
          <w:color w:val="000000"/>
        </w:rPr>
        <w:t>Результаты полупромышленных исследований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31"/>
        <w:gridCol w:w="2055"/>
        <w:gridCol w:w="1727"/>
        <w:gridCol w:w="2055"/>
        <w:gridCol w:w="1229"/>
      </w:tblGrid>
      <w:tr w:rsidR="004F60B3" w:rsidRPr="00EC2BC5" w:rsidTr="006B2B05">
        <w:trPr>
          <w:cantSplit/>
          <w:jc w:val="center"/>
        </w:trPr>
        <w:tc>
          <w:tcPr>
            <w:tcW w:w="12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Вид воздействия; фильтр</w:t>
            </w:r>
          </w:p>
        </w:tc>
        <w:tc>
          <w:tcPr>
            <w:tcW w:w="110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Габариты блока (отверстия), мм.</w:t>
            </w:r>
          </w:p>
        </w:tc>
        <w:tc>
          <w:tcPr>
            <w:tcW w:w="92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Диаметр – длина канала, мм.</w:t>
            </w:r>
          </w:p>
        </w:tc>
        <w:tc>
          <w:tcPr>
            <w:tcW w:w="110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Количество каналов</w:t>
            </w:r>
          </w:p>
        </w:tc>
        <w:tc>
          <w:tcPr>
            <w:tcW w:w="662"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rPr>
              <w:sym w:font="Symbol" w:char="F068"/>
            </w:r>
            <w:r w:rsidRPr="006B2B05">
              <w:rPr>
                <w:color w:val="000000"/>
                <w:sz w:val="20"/>
                <w:vertAlign w:val="subscript"/>
                <w:lang w:val="en-US"/>
              </w:rPr>
              <w:t>[O]</w:t>
            </w:r>
            <w:r w:rsidRPr="006B2B05">
              <w:rPr>
                <w:color w:val="000000"/>
                <w:sz w:val="20"/>
                <w:lang w:val="en-US"/>
              </w:rPr>
              <w:t xml:space="preserve"> (</w:t>
            </w:r>
            <w:r w:rsidRPr="006B2B05">
              <w:rPr>
                <w:color w:val="000000"/>
                <w:sz w:val="20"/>
                <w:lang w:val="en-US"/>
              </w:rPr>
              <w:sym w:font="Symbol" w:char="F068"/>
            </w:r>
            <w:r w:rsidRPr="006B2B05">
              <w:rPr>
                <w:color w:val="000000"/>
                <w:sz w:val="20"/>
                <w:vertAlign w:val="subscript"/>
                <w:lang w:val="en-US"/>
              </w:rPr>
              <w:t>[</w:t>
            </w:r>
            <w:r w:rsidRPr="006B2B05">
              <w:rPr>
                <w:color w:val="000000"/>
                <w:sz w:val="20"/>
                <w:vertAlign w:val="subscript"/>
              </w:rPr>
              <w:t>НВ</w:t>
            </w:r>
            <w:r w:rsidRPr="006B2B05">
              <w:rPr>
                <w:color w:val="000000"/>
                <w:sz w:val="20"/>
                <w:vertAlign w:val="subscript"/>
                <w:lang w:val="en-US"/>
              </w:rPr>
              <w:t>]</w:t>
            </w:r>
            <w:r w:rsidRPr="006B2B05">
              <w:rPr>
                <w:color w:val="000000"/>
                <w:sz w:val="20"/>
                <w:lang w:val="en-US"/>
              </w:rPr>
              <w:t>)</w:t>
            </w:r>
            <w:r w:rsidR="00EC2BC5" w:rsidRPr="006B2B05">
              <w:rPr>
                <w:color w:val="000000"/>
                <w:sz w:val="20"/>
                <w:lang w:val="en-US"/>
              </w:rPr>
              <w:t>, %</w:t>
            </w:r>
          </w:p>
        </w:tc>
      </w:tr>
      <w:tr w:rsidR="004F60B3" w:rsidRPr="00EC2BC5" w:rsidTr="006B2B05">
        <w:trPr>
          <w:cantSplit/>
          <w:jc w:val="center"/>
        </w:trPr>
        <w:tc>
          <w:tcPr>
            <w:tcW w:w="12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Перегородка, отверстие</w:t>
            </w:r>
          </w:p>
        </w:tc>
        <w:tc>
          <w:tcPr>
            <w:tcW w:w="110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(250х130)</w:t>
            </w:r>
          </w:p>
        </w:tc>
        <w:tc>
          <w:tcPr>
            <w:tcW w:w="929" w:type="pct"/>
            <w:shd w:val="clear" w:color="auto" w:fill="auto"/>
          </w:tcPr>
          <w:p w:rsidR="004F60B3" w:rsidRPr="006B2B05" w:rsidRDefault="00EC2BC5" w:rsidP="006B2B05">
            <w:pPr>
              <w:spacing w:line="360" w:lineRule="auto"/>
              <w:ind w:firstLine="0"/>
              <w:rPr>
                <w:color w:val="000000"/>
                <w:sz w:val="20"/>
              </w:rPr>
            </w:pPr>
            <w:r w:rsidRPr="006B2B05">
              <w:rPr>
                <w:color w:val="000000"/>
                <w:sz w:val="20"/>
              </w:rPr>
              <w:t>– </w:t>
            </w:r>
            <w:r w:rsidR="004F60B3" w:rsidRPr="006B2B05">
              <w:rPr>
                <w:color w:val="000000"/>
                <w:sz w:val="20"/>
              </w:rPr>
              <w:t>150</w:t>
            </w:r>
          </w:p>
        </w:tc>
        <w:tc>
          <w:tcPr>
            <w:tcW w:w="110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w:t>
            </w:r>
          </w:p>
        </w:tc>
        <w:tc>
          <w:tcPr>
            <w:tcW w:w="66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24</w:t>
            </w:r>
          </w:p>
        </w:tc>
      </w:tr>
      <w:tr w:rsidR="004F60B3" w:rsidRPr="00EC2BC5" w:rsidTr="006B2B05">
        <w:trPr>
          <w:cantSplit/>
          <w:jc w:val="center"/>
        </w:trPr>
        <w:tc>
          <w:tcPr>
            <w:tcW w:w="12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Перегородка, отверстие под углом 45</w:t>
            </w:r>
            <w:r w:rsidRPr="006B2B05">
              <w:rPr>
                <w:color w:val="000000"/>
                <w:sz w:val="20"/>
              </w:rPr>
              <w:sym w:font="Symbol" w:char="F0B0"/>
            </w:r>
          </w:p>
        </w:tc>
        <w:tc>
          <w:tcPr>
            <w:tcW w:w="1105"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80х80х80</w:t>
            </w:r>
          </w:p>
        </w:tc>
        <w:tc>
          <w:tcPr>
            <w:tcW w:w="92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40 – 200</w:t>
            </w:r>
          </w:p>
        </w:tc>
        <w:tc>
          <w:tcPr>
            <w:tcW w:w="1105"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7</w:t>
            </w:r>
          </w:p>
        </w:tc>
        <w:tc>
          <w:tcPr>
            <w:tcW w:w="66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34</w:t>
            </w:r>
          </w:p>
        </w:tc>
      </w:tr>
      <w:tr w:rsidR="004F60B3" w:rsidRPr="00EC2BC5" w:rsidTr="006B2B05">
        <w:trPr>
          <w:cantSplit/>
          <w:jc w:val="center"/>
        </w:trPr>
        <w:tc>
          <w:tcPr>
            <w:tcW w:w="12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Перегородка, пено-канальный</w:t>
            </w:r>
          </w:p>
        </w:tc>
        <w:tc>
          <w:tcPr>
            <w:tcW w:w="1105"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250х80х250</w:t>
            </w:r>
          </w:p>
        </w:tc>
        <w:tc>
          <w:tcPr>
            <w:tcW w:w="92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7 – 150</w:t>
            </w:r>
          </w:p>
        </w:tc>
        <w:tc>
          <w:tcPr>
            <w:tcW w:w="1105"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300</w:t>
            </w:r>
          </w:p>
        </w:tc>
        <w:tc>
          <w:tcPr>
            <w:tcW w:w="66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23 (45)</w:t>
            </w:r>
          </w:p>
        </w:tc>
      </w:tr>
      <w:tr w:rsidR="004F60B3" w:rsidRPr="00EC2BC5" w:rsidTr="006B2B05">
        <w:trPr>
          <w:cantSplit/>
          <w:jc w:val="center"/>
        </w:trPr>
        <w:tc>
          <w:tcPr>
            <w:tcW w:w="12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Перегородка, ячеисто-канальный</w:t>
            </w:r>
          </w:p>
        </w:tc>
        <w:tc>
          <w:tcPr>
            <w:tcW w:w="1105"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400х200х40</w:t>
            </w:r>
          </w:p>
        </w:tc>
        <w:tc>
          <w:tcPr>
            <w:tcW w:w="92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20 – 40</w:t>
            </w:r>
          </w:p>
        </w:tc>
        <w:tc>
          <w:tcPr>
            <w:tcW w:w="1105"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8</w:t>
            </w:r>
          </w:p>
        </w:tc>
        <w:tc>
          <w:tcPr>
            <w:tcW w:w="66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(17)</w:t>
            </w:r>
          </w:p>
        </w:tc>
      </w:tr>
      <w:tr w:rsidR="004F60B3" w:rsidRPr="00EC2BC5" w:rsidTr="006B2B05">
        <w:trPr>
          <w:cantSplit/>
          <w:jc w:val="center"/>
        </w:trPr>
        <w:tc>
          <w:tcPr>
            <w:tcW w:w="12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Перегордка, щели из пластин ячеистого пенокорунда под углом 30</w:t>
            </w:r>
            <w:r w:rsidRPr="006B2B05">
              <w:rPr>
                <w:color w:val="000000"/>
                <w:sz w:val="20"/>
              </w:rPr>
              <w:sym w:font="Symbol" w:char="F0B0"/>
            </w:r>
          </w:p>
        </w:tc>
        <w:tc>
          <w:tcPr>
            <w:tcW w:w="1105"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400х200х40</w:t>
            </w:r>
          </w:p>
          <w:p w:rsidR="004F60B3" w:rsidRPr="006B2B05" w:rsidRDefault="004F60B3" w:rsidP="006B2B05">
            <w:pPr>
              <w:spacing w:line="360" w:lineRule="auto"/>
              <w:ind w:firstLine="0"/>
              <w:rPr>
                <w:color w:val="000000"/>
                <w:sz w:val="20"/>
              </w:rPr>
            </w:pPr>
            <w:r w:rsidRPr="006B2B05">
              <w:rPr>
                <w:color w:val="000000"/>
                <w:sz w:val="20"/>
              </w:rPr>
              <w:t>(200х15)</w:t>
            </w:r>
          </w:p>
        </w:tc>
        <w:tc>
          <w:tcPr>
            <w:tcW w:w="92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EC2BC5" w:rsidP="006B2B05">
            <w:pPr>
              <w:spacing w:line="360" w:lineRule="auto"/>
              <w:ind w:firstLine="0"/>
              <w:rPr>
                <w:color w:val="000000"/>
                <w:sz w:val="20"/>
              </w:rPr>
            </w:pPr>
            <w:r w:rsidRPr="006B2B05">
              <w:rPr>
                <w:color w:val="000000"/>
                <w:sz w:val="20"/>
              </w:rPr>
              <w:t>– </w:t>
            </w:r>
            <w:r w:rsidR="004F60B3" w:rsidRPr="006B2B05">
              <w:rPr>
                <w:color w:val="000000"/>
                <w:sz w:val="20"/>
              </w:rPr>
              <w:t>200</w:t>
            </w:r>
          </w:p>
        </w:tc>
        <w:tc>
          <w:tcPr>
            <w:tcW w:w="1105"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8</w:t>
            </w:r>
          </w:p>
        </w:tc>
        <w:tc>
          <w:tcPr>
            <w:tcW w:w="66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(42)</w:t>
            </w:r>
          </w:p>
        </w:tc>
      </w:tr>
    </w:tbl>
    <w:p w:rsidR="004F60B3" w:rsidRPr="00EC2BC5" w:rsidRDefault="004F60B3" w:rsidP="00EC2BC5">
      <w:pPr>
        <w:spacing w:line="360" w:lineRule="auto"/>
        <w:ind w:firstLine="709"/>
        <w:rPr>
          <w:color w:val="000000"/>
          <w:sz w:val="28"/>
        </w:rPr>
      </w:pPr>
    </w:p>
    <w:p w:rsidR="004F60B3" w:rsidRPr="00EC2BC5" w:rsidRDefault="004F60B3" w:rsidP="00EC2BC5">
      <w:pPr>
        <w:pStyle w:val="24"/>
        <w:spacing w:line="360" w:lineRule="auto"/>
        <w:ind w:firstLine="709"/>
        <w:rPr>
          <w:color w:val="000000"/>
        </w:rPr>
      </w:pPr>
      <w:r w:rsidRPr="00EC2BC5">
        <w:rPr>
          <w:color w:val="000000"/>
        </w:rPr>
        <w:t>Лучшие показатели получены в случае установки в качестве модификаторов потока пластин из ячеистого пенокорунда. Они одновременно формируют потоки металла в ковше к поверхности раздела со шлаком и создают каналы прямоугольной формы со значительно развитой ячеистой фильтрующей поверхностью.</w:t>
      </w:r>
    </w:p>
    <w:p w:rsidR="004F60B3" w:rsidRPr="00EC2BC5" w:rsidRDefault="004F60B3" w:rsidP="00EC2BC5">
      <w:pPr>
        <w:pStyle w:val="24"/>
        <w:spacing w:line="360" w:lineRule="auto"/>
        <w:ind w:firstLine="709"/>
        <w:rPr>
          <w:color w:val="000000"/>
        </w:rPr>
      </w:pPr>
      <w:r w:rsidRPr="00EC2BC5">
        <w:rPr>
          <w:color w:val="000000"/>
        </w:rPr>
        <w:t>Для обеспечения высокой эффективности фильтрации необходимы, во-первых, активная по отношению к неметаллическим включениям данного типа поверхность фильтрации и, во-вторых, максимальное число столкновений включений с фильтрующей поверхностью. /16/.</w:t>
      </w:r>
    </w:p>
    <w:p w:rsidR="004F60B3" w:rsidRPr="00EC2BC5" w:rsidRDefault="004F60B3" w:rsidP="00EC2BC5">
      <w:pPr>
        <w:pStyle w:val="24"/>
        <w:spacing w:line="360" w:lineRule="auto"/>
        <w:ind w:firstLine="709"/>
        <w:rPr>
          <w:color w:val="000000"/>
        </w:rPr>
      </w:pPr>
      <w:r w:rsidRPr="00EC2BC5">
        <w:rPr>
          <w:color w:val="000000"/>
        </w:rPr>
        <w:t>Таким образом, флотация и фильтрация включений при обработке металла в промежуточном ковше определяются целым рядом одновременно действующих факторов /22/:</w:t>
      </w:r>
    </w:p>
    <w:p w:rsidR="004F60B3" w:rsidRPr="00EC2BC5" w:rsidRDefault="004F60B3" w:rsidP="00EC2BC5">
      <w:pPr>
        <w:pStyle w:val="24"/>
        <w:spacing w:line="360" w:lineRule="auto"/>
        <w:ind w:firstLine="709"/>
        <w:rPr>
          <w:color w:val="000000"/>
        </w:rPr>
      </w:pPr>
      <w:r w:rsidRPr="00EC2BC5">
        <w:rPr>
          <w:color w:val="000000"/>
        </w:rPr>
        <w:t>1. Размерами включений, их составом (и температурой плавления) и плотностью.</w:t>
      </w:r>
    </w:p>
    <w:p w:rsidR="004F60B3" w:rsidRPr="00EC2BC5" w:rsidRDefault="004F60B3" w:rsidP="00EC2BC5">
      <w:pPr>
        <w:pStyle w:val="24"/>
        <w:spacing w:line="360" w:lineRule="auto"/>
        <w:ind w:firstLine="709"/>
        <w:rPr>
          <w:color w:val="000000"/>
        </w:rPr>
      </w:pPr>
      <w:r w:rsidRPr="00EC2BC5">
        <w:rPr>
          <w:color w:val="000000"/>
        </w:rPr>
        <w:t>2. Способностью включений к укрупнению.</w:t>
      </w:r>
    </w:p>
    <w:p w:rsidR="004F60B3" w:rsidRPr="00EC2BC5" w:rsidRDefault="004F60B3" w:rsidP="00EC2BC5">
      <w:pPr>
        <w:pStyle w:val="24"/>
        <w:spacing w:line="360" w:lineRule="auto"/>
        <w:ind w:firstLine="709"/>
        <w:rPr>
          <w:color w:val="000000"/>
        </w:rPr>
      </w:pPr>
      <w:r w:rsidRPr="00EC2BC5">
        <w:rPr>
          <w:color w:val="000000"/>
        </w:rPr>
        <w:t>3. Величинами межфазного напряжения на границах металл-включение и шлак-включение.</w:t>
      </w:r>
    </w:p>
    <w:p w:rsidR="004F60B3" w:rsidRPr="00EC2BC5" w:rsidRDefault="004F60B3" w:rsidP="00EC2BC5">
      <w:pPr>
        <w:pStyle w:val="24"/>
        <w:spacing w:line="360" w:lineRule="auto"/>
        <w:ind w:firstLine="709"/>
        <w:rPr>
          <w:color w:val="000000"/>
        </w:rPr>
      </w:pPr>
      <w:r w:rsidRPr="00EC2BC5">
        <w:rPr>
          <w:color w:val="000000"/>
        </w:rPr>
        <w:t>4. Интенсивностью перемешивания ванны и характером движения металла.</w:t>
      </w:r>
    </w:p>
    <w:p w:rsidR="004F60B3" w:rsidRPr="00EC2BC5" w:rsidRDefault="004F60B3" w:rsidP="00EC2BC5">
      <w:pPr>
        <w:pStyle w:val="24"/>
        <w:spacing w:line="360" w:lineRule="auto"/>
        <w:ind w:firstLine="709"/>
        <w:rPr>
          <w:color w:val="000000"/>
        </w:rPr>
      </w:pPr>
      <w:r w:rsidRPr="00EC2BC5">
        <w:rPr>
          <w:color w:val="000000"/>
        </w:rPr>
        <w:t>5. Физическими характеристиками металла и шлака (состав, температура, вязкость).</w:t>
      </w:r>
    </w:p>
    <w:p w:rsidR="004F60B3" w:rsidRPr="00EC2BC5" w:rsidRDefault="004F60B3" w:rsidP="00EC2BC5">
      <w:pPr>
        <w:pStyle w:val="24"/>
        <w:spacing w:line="360" w:lineRule="auto"/>
        <w:ind w:firstLine="709"/>
        <w:rPr>
          <w:color w:val="000000"/>
        </w:rPr>
      </w:pPr>
      <w:r w:rsidRPr="00EC2BC5">
        <w:rPr>
          <w:color w:val="000000"/>
        </w:rPr>
        <w:t xml:space="preserve">6. Физическими характеристиками и составом контактирующей с перемешиваемым металлом твёрдой поверхности футеровки ковша, перегородок, фильтровальных отверстий </w:t>
      </w:r>
      <w:r w:rsidR="00EC2BC5">
        <w:rPr>
          <w:color w:val="000000"/>
        </w:rPr>
        <w:t>и т.д.</w:t>
      </w:r>
    </w:p>
    <w:p w:rsidR="004F60B3" w:rsidRPr="006C4B41" w:rsidRDefault="004F60B3" w:rsidP="00EC2BC5">
      <w:pPr>
        <w:pStyle w:val="24"/>
        <w:spacing w:line="360" w:lineRule="auto"/>
        <w:ind w:firstLine="709"/>
        <w:rPr>
          <w:color w:val="000000"/>
        </w:rPr>
      </w:pPr>
      <w:r w:rsidRPr="006C4B41">
        <w:rPr>
          <w:color w:val="000000"/>
        </w:rPr>
        <w:t>Вывод:</w:t>
      </w:r>
    </w:p>
    <w:p w:rsidR="004F60B3" w:rsidRPr="00EC2BC5" w:rsidRDefault="004F60B3" w:rsidP="00EC2BC5">
      <w:pPr>
        <w:pStyle w:val="24"/>
        <w:spacing w:line="360" w:lineRule="auto"/>
        <w:ind w:firstLine="709"/>
        <w:rPr>
          <w:color w:val="000000"/>
        </w:rPr>
      </w:pPr>
      <w:r w:rsidRPr="00EC2BC5">
        <w:rPr>
          <w:color w:val="000000"/>
        </w:rPr>
        <w:t>1. Конструкция промежуточных ковшей претерпевает серьёзные изменения: увеличиваются ёмкость ковшей, глубина ванны металла, широкое распространение получает практика устройства перегородок, порогов, конструкций для флотации включений путём продувки инертными газами, а также для фильтрации включений и др</w:t>
      </w:r>
      <w:r w:rsidR="00EC2BC5">
        <w:rPr>
          <w:color w:val="000000"/>
        </w:rPr>
        <w:t>.</w:t>
      </w:r>
    </w:p>
    <w:p w:rsidR="004F60B3" w:rsidRPr="00EC2BC5" w:rsidRDefault="004F60B3" w:rsidP="00EC2BC5">
      <w:pPr>
        <w:pStyle w:val="24"/>
        <w:spacing w:line="360" w:lineRule="auto"/>
        <w:ind w:firstLine="709"/>
        <w:rPr>
          <w:color w:val="000000"/>
        </w:rPr>
      </w:pPr>
      <w:r w:rsidRPr="00EC2BC5">
        <w:rPr>
          <w:color w:val="000000"/>
        </w:rPr>
        <w:t>2. Низкоуглеродистый металл, раскисленный алюминием, поступающий на разливку, имеет содержание кислорода значительно выше равновесного, что является источником образования включений при охлаждении и кристаллизации металла.</w:t>
      </w:r>
    </w:p>
    <w:p w:rsidR="004F60B3" w:rsidRPr="00EC2BC5" w:rsidRDefault="004F60B3" w:rsidP="00EC2BC5">
      <w:pPr>
        <w:pStyle w:val="24"/>
        <w:spacing w:line="360" w:lineRule="auto"/>
        <w:ind w:firstLine="709"/>
        <w:rPr>
          <w:color w:val="000000"/>
        </w:rPr>
      </w:pPr>
      <w:r w:rsidRPr="00EC2BC5">
        <w:rPr>
          <w:color w:val="000000"/>
        </w:rPr>
        <w:t>3. Дополнительное рафинирование расплава от неметаллических включений целесообразно проводить в промковше путём флотации и фильтрации.</w:t>
      </w:r>
    </w:p>
    <w:p w:rsidR="004F60B3" w:rsidRPr="00EC2BC5" w:rsidRDefault="004F60B3" w:rsidP="00EC2BC5">
      <w:pPr>
        <w:pStyle w:val="24"/>
        <w:spacing w:line="360" w:lineRule="auto"/>
        <w:ind w:firstLine="709"/>
        <w:rPr>
          <w:color w:val="000000"/>
        </w:rPr>
      </w:pPr>
      <w:r w:rsidRPr="00EC2BC5">
        <w:rPr>
          <w:color w:val="000000"/>
        </w:rPr>
        <w:t>4. Дальнейшее повышение чистоты стали достигается применением пено- или ячеисто-канальных фильтров в отверстиях перегородок. /23/</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t>2.3</w:t>
      </w:r>
      <w:r w:rsidR="004F60B3" w:rsidRPr="00EC2BC5">
        <w:rPr>
          <w:b/>
          <w:color w:val="000000"/>
          <w:sz w:val="28"/>
        </w:rPr>
        <w:t xml:space="preserve"> Определение окисленности металлических и шлаковых расплавов</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Окислительно-восстановительный потенциал является одной из главных характеристик металлургических систем. Это определяет важность информации о значениях Р</w:t>
      </w:r>
      <w:r w:rsidRPr="00EC2BC5">
        <w:rPr>
          <w:color w:val="000000"/>
          <w:sz w:val="28"/>
          <w:vertAlign w:val="subscript"/>
        </w:rPr>
        <w:t>О2</w:t>
      </w:r>
      <w:r w:rsidRPr="00EC2BC5">
        <w:rPr>
          <w:color w:val="000000"/>
          <w:sz w:val="28"/>
        </w:rPr>
        <w:t xml:space="preserve"> металлических и шлаковых расплавов для анализа и контроля процессов выплавки и внепечного рафинирования стали.</w:t>
      </w:r>
    </w:p>
    <w:p w:rsidR="004F60B3" w:rsidRPr="00EC2BC5" w:rsidRDefault="004F60B3" w:rsidP="00EC2BC5">
      <w:pPr>
        <w:spacing w:line="360" w:lineRule="auto"/>
        <w:ind w:firstLine="709"/>
        <w:rPr>
          <w:color w:val="000000"/>
          <w:sz w:val="28"/>
        </w:rPr>
      </w:pPr>
      <w:r w:rsidRPr="00EC2BC5">
        <w:rPr>
          <w:color w:val="000000"/>
          <w:sz w:val="28"/>
        </w:rPr>
        <w:t>Наиболее перспективным способом определения окисленности расплавов на сегодняшний день несомненно является метод электродвижущих сил с использованием твёрдоэлектролитных кислородных концентрационных элементов. Он обладает рядом существенных преимуществ перед другими методами и отличается возможностью измерения Р</w:t>
      </w:r>
      <w:r w:rsidRPr="00EC2BC5">
        <w:rPr>
          <w:color w:val="000000"/>
          <w:sz w:val="28"/>
          <w:vertAlign w:val="subscript"/>
        </w:rPr>
        <w:t>О2</w:t>
      </w:r>
      <w:r w:rsidRPr="00EC2BC5">
        <w:rPr>
          <w:color w:val="000000"/>
          <w:sz w:val="28"/>
        </w:rPr>
        <w:t xml:space="preserve"> в широких пределах во всех фазах пирометаллургических процессов.</w:t>
      </w:r>
    </w:p>
    <w:p w:rsidR="004F60B3" w:rsidRPr="00EC2BC5" w:rsidRDefault="004F60B3" w:rsidP="00EC2BC5">
      <w:pPr>
        <w:spacing w:line="360" w:lineRule="auto"/>
        <w:ind w:firstLine="709"/>
        <w:rPr>
          <w:color w:val="000000"/>
          <w:sz w:val="28"/>
        </w:rPr>
      </w:pPr>
      <w:r w:rsidRPr="00EC2BC5">
        <w:rPr>
          <w:color w:val="000000"/>
          <w:sz w:val="28"/>
        </w:rPr>
        <w:t>В основе данного метода лежит измерение электродвижущей силы, возникающей в кислородном гальваническом элементе:</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Ме / фаза1 (Р</w:t>
      </w:r>
      <w:r w:rsidRPr="00EC2BC5">
        <w:rPr>
          <w:color w:val="000000"/>
          <w:sz w:val="28"/>
          <w:vertAlign w:val="subscript"/>
        </w:rPr>
        <w:t>О2</w:t>
      </w:r>
      <w:r w:rsidRPr="00EC2BC5">
        <w:rPr>
          <w:color w:val="000000"/>
          <w:sz w:val="28"/>
          <w:vertAlign w:val="superscript"/>
        </w:rPr>
        <w:t>1</w:t>
      </w:r>
      <w:r w:rsidRPr="00EC2BC5">
        <w:rPr>
          <w:color w:val="000000"/>
          <w:sz w:val="28"/>
        </w:rPr>
        <w:t>)</w:t>
      </w:r>
      <w:r w:rsidR="00EC2BC5">
        <w:rPr>
          <w:color w:val="000000"/>
          <w:sz w:val="28"/>
        </w:rPr>
        <w:t> </w:t>
      </w:r>
      <w:r w:rsidR="00EC2BC5" w:rsidRPr="00EC2BC5">
        <w:rPr>
          <w:color w:val="000000"/>
          <w:sz w:val="28"/>
        </w:rPr>
        <w:t>//</w:t>
      </w:r>
      <w:r w:rsidRPr="00EC2BC5">
        <w:rPr>
          <w:color w:val="000000"/>
          <w:sz w:val="28"/>
        </w:rPr>
        <w:t xml:space="preserve"> твёрдый электролит</w:t>
      </w:r>
      <w:r w:rsidR="00EC2BC5">
        <w:rPr>
          <w:color w:val="000000"/>
          <w:sz w:val="28"/>
        </w:rPr>
        <w:t> </w:t>
      </w:r>
      <w:r w:rsidR="00EC2BC5" w:rsidRPr="00EC2BC5">
        <w:rPr>
          <w:color w:val="000000"/>
          <w:sz w:val="28"/>
        </w:rPr>
        <w:t>//</w:t>
      </w:r>
      <w:r w:rsidRPr="00EC2BC5">
        <w:rPr>
          <w:color w:val="000000"/>
          <w:sz w:val="28"/>
        </w:rPr>
        <w:t xml:space="preserve"> фаза2 (Р</w:t>
      </w:r>
      <w:r w:rsidRPr="00EC2BC5">
        <w:rPr>
          <w:color w:val="000000"/>
          <w:sz w:val="28"/>
          <w:vertAlign w:val="subscript"/>
        </w:rPr>
        <w:t>О2</w:t>
      </w:r>
      <w:r w:rsidRPr="00EC2BC5">
        <w:rPr>
          <w:color w:val="000000"/>
          <w:sz w:val="28"/>
          <w:vertAlign w:val="superscript"/>
        </w:rPr>
        <w:t>2</w:t>
      </w:r>
      <w:r w:rsidRPr="00EC2BC5">
        <w:rPr>
          <w:color w:val="000000"/>
          <w:sz w:val="28"/>
        </w:rPr>
        <w:t>) / Ме,</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Р</w:t>
      </w:r>
      <w:r w:rsidRPr="00EC2BC5">
        <w:rPr>
          <w:color w:val="000000"/>
          <w:sz w:val="28"/>
          <w:vertAlign w:val="subscript"/>
        </w:rPr>
        <w:t>О2</w:t>
      </w:r>
      <w:r w:rsidRPr="00EC2BC5">
        <w:rPr>
          <w:color w:val="000000"/>
          <w:sz w:val="28"/>
          <w:vertAlign w:val="superscript"/>
        </w:rPr>
        <w:t>1</w:t>
      </w:r>
      <w:r w:rsidRPr="00EC2BC5">
        <w:rPr>
          <w:color w:val="000000"/>
          <w:sz w:val="28"/>
        </w:rPr>
        <w:t xml:space="preserve"> и Р</w:t>
      </w:r>
      <w:r w:rsidRPr="00EC2BC5">
        <w:rPr>
          <w:color w:val="000000"/>
          <w:sz w:val="28"/>
          <w:vertAlign w:val="subscript"/>
        </w:rPr>
        <w:t>О2</w:t>
      </w:r>
      <w:r w:rsidRPr="00EC2BC5">
        <w:rPr>
          <w:color w:val="000000"/>
          <w:sz w:val="28"/>
          <w:vertAlign w:val="superscript"/>
        </w:rPr>
        <w:t>2</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 xml:space="preserve">парциальные давления кислорода в фазах, разделённых твёрдым электролитом (фаза 2 </w:t>
      </w:r>
      <w:r w:rsidR="00EC2BC5">
        <w:rPr>
          <w:color w:val="000000"/>
          <w:sz w:val="28"/>
        </w:rPr>
        <w:t>–</w:t>
      </w:r>
      <w:r w:rsidR="00EC2BC5" w:rsidRPr="00EC2BC5">
        <w:rPr>
          <w:color w:val="000000"/>
          <w:sz w:val="28"/>
        </w:rPr>
        <w:t xml:space="preserve"> </w:t>
      </w:r>
      <w:r w:rsidRPr="00EC2BC5">
        <w:rPr>
          <w:color w:val="000000"/>
          <w:sz w:val="28"/>
        </w:rPr>
        <w:t>электрод сравнения).</w:t>
      </w:r>
    </w:p>
    <w:p w:rsidR="004F60B3" w:rsidRPr="00EC2BC5" w:rsidRDefault="004F60B3" w:rsidP="00EC2BC5">
      <w:pPr>
        <w:spacing w:line="360" w:lineRule="auto"/>
        <w:ind w:firstLine="709"/>
        <w:rPr>
          <w:color w:val="000000"/>
          <w:sz w:val="28"/>
        </w:rPr>
      </w:pPr>
      <w:r w:rsidRPr="00EC2BC5">
        <w:rPr>
          <w:color w:val="000000"/>
          <w:sz w:val="28"/>
        </w:rPr>
        <w:t>Согласно Вагнеру э.д.с. этого элемента определяется формулой:</w:t>
      </w:r>
    </w:p>
    <w:p w:rsidR="004F60B3" w:rsidRPr="00EC2BC5" w:rsidRDefault="006C4B41" w:rsidP="00EC2BC5">
      <w:pPr>
        <w:spacing w:line="360" w:lineRule="auto"/>
        <w:ind w:firstLine="709"/>
        <w:rPr>
          <w:color w:val="000000"/>
          <w:sz w:val="28"/>
        </w:rPr>
      </w:pPr>
      <w:r>
        <w:rPr>
          <w:color w:val="000000"/>
          <w:sz w:val="28"/>
        </w:rPr>
        <w:br w:type="page"/>
      </w:r>
      <w:r w:rsidR="004F60B3" w:rsidRP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lang w:val="en-US"/>
        </w:rPr>
        <w:t>F</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число Фарадея (96487 Дж/В</w:t>
      </w:r>
      <w:r w:rsidRPr="00EC2BC5">
        <w:rPr>
          <w:color w:val="000000"/>
          <w:sz w:val="28"/>
          <w:szCs w:val="28"/>
        </w:rPr>
        <w:sym w:font="Times New Roman" w:char="00B7"/>
      </w:r>
      <w:r w:rsidRPr="00EC2BC5">
        <w:rPr>
          <w:color w:val="000000"/>
          <w:sz w:val="28"/>
        </w:rPr>
        <w:t>моль);</w:t>
      </w:r>
    </w:p>
    <w:p w:rsidR="004F60B3" w:rsidRPr="00EC2BC5" w:rsidRDefault="004F60B3" w:rsidP="00EC2BC5">
      <w:pPr>
        <w:spacing w:line="360" w:lineRule="auto"/>
        <w:ind w:firstLine="709"/>
        <w:rPr>
          <w:color w:val="000000"/>
          <w:sz w:val="28"/>
        </w:rPr>
      </w:pPr>
      <w:r w:rsidRPr="00EC2BC5">
        <w:rPr>
          <w:color w:val="000000"/>
          <w:sz w:val="28"/>
          <w:lang w:val="en-US"/>
        </w:rPr>
        <w:t>t</w:t>
      </w:r>
      <w:r w:rsidRPr="00EC2BC5">
        <w:rPr>
          <w:color w:val="000000"/>
          <w:sz w:val="28"/>
          <w:vertAlign w:val="subscript"/>
          <w:lang w:val="en-US"/>
        </w:rPr>
        <w:t>i</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доля ионной проводимости твёрдого электролита.</w:t>
      </w:r>
    </w:p>
    <w:p w:rsidR="004F60B3" w:rsidRPr="00EC2BC5" w:rsidRDefault="004F60B3" w:rsidP="00EC2BC5">
      <w:pPr>
        <w:spacing w:line="360" w:lineRule="auto"/>
        <w:ind w:firstLine="709"/>
        <w:rPr>
          <w:color w:val="000000"/>
          <w:sz w:val="28"/>
        </w:rPr>
      </w:pPr>
      <w:r w:rsidRPr="00EC2BC5">
        <w:rPr>
          <w:color w:val="000000"/>
          <w:sz w:val="28"/>
        </w:rPr>
        <w:t>Для случая чистой ионной проводимости твёрдого электролита (</w:t>
      </w:r>
      <w:r w:rsidRPr="00EC2BC5">
        <w:rPr>
          <w:color w:val="000000"/>
          <w:sz w:val="28"/>
          <w:lang w:val="en-US"/>
        </w:rPr>
        <w:t>t</w:t>
      </w:r>
      <w:r w:rsidRPr="00EC2BC5">
        <w:rPr>
          <w:color w:val="000000"/>
          <w:sz w:val="28"/>
          <w:vertAlign w:val="subscript"/>
          <w:lang w:val="en-US"/>
        </w:rPr>
        <w:t>i</w:t>
      </w:r>
      <w:r w:rsidRPr="00EC2BC5">
        <w:rPr>
          <w:color w:val="000000"/>
          <w:sz w:val="28"/>
        </w:rPr>
        <w:t xml:space="preserve"> = 1) имеет место формула Нернста:</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При высоких температурах и низких парциальных давлениях кислорода, характерных для металлургических процессов, в твёрдом электролите наряду с ионной может появиться электронная проводимость (а при высоких Р</w:t>
      </w:r>
      <w:r w:rsidRPr="00EC2BC5">
        <w:rPr>
          <w:color w:val="000000"/>
          <w:sz w:val="28"/>
          <w:vertAlign w:val="subscript"/>
        </w:rPr>
        <w:t>О2</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и дырочная проводимость). В этом случае доля ионной проводимости не равна единице и зависит от Т и Р</w:t>
      </w:r>
      <w:r w:rsidRPr="00EC2BC5">
        <w:rPr>
          <w:color w:val="000000"/>
          <w:sz w:val="28"/>
          <w:vertAlign w:val="subscript"/>
        </w:rPr>
        <w:t>О2</w:t>
      </w:r>
      <w:r w:rsidRP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Ре </w:t>
      </w:r>
      <w:r w:rsidR="00EC2BC5">
        <w:rPr>
          <w:color w:val="000000"/>
          <w:sz w:val="28"/>
        </w:rPr>
        <w:t>–</w:t>
      </w:r>
      <w:r w:rsidR="00EC2BC5" w:rsidRPr="00EC2BC5">
        <w:rPr>
          <w:color w:val="000000"/>
          <w:sz w:val="28"/>
        </w:rPr>
        <w:t xml:space="preserve"> </w:t>
      </w:r>
      <w:r w:rsidRPr="00EC2BC5">
        <w:rPr>
          <w:color w:val="000000"/>
          <w:sz w:val="28"/>
        </w:rPr>
        <w:t>параметр, характеризующий долю электронной проводимости твёрдого электролита и равный парциальному давлению кислорода, при котором</w:t>
      </w:r>
    </w:p>
    <w:p w:rsidR="004F60B3" w:rsidRPr="00EC2BC5" w:rsidRDefault="004F60B3" w:rsidP="00EC2BC5">
      <w:pPr>
        <w:spacing w:line="360" w:lineRule="auto"/>
        <w:ind w:firstLine="709"/>
        <w:rPr>
          <w:color w:val="000000"/>
          <w:sz w:val="28"/>
        </w:rPr>
      </w:pPr>
      <w:r w:rsidRPr="00EC2BC5">
        <w:rPr>
          <w:color w:val="000000"/>
          <w:sz w:val="28"/>
          <w:lang w:val="en-US"/>
        </w:rPr>
        <w:t>t</w:t>
      </w:r>
      <w:r w:rsidRPr="00EC2BC5">
        <w:rPr>
          <w:color w:val="000000"/>
          <w:sz w:val="28"/>
          <w:vertAlign w:val="subscript"/>
          <w:lang w:val="en-US"/>
        </w:rPr>
        <w:t>i</w:t>
      </w:r>
      <w:r w:rsidRPr="00EC2BC5">
        <w:rPr>
          <w:color w:val="000000"/>
          <w:sz w:val="28"/>
          <w:vertAlign w:val="subscript"/>
        </w:rPr>
        <w:t xml:space="preserve"> </w:t>
      </w:r>
      <w:r w:rsidRPr="00EC2BC5">
        <w:rPr>
          <w:color w:val="000000"/>
          <w:sz w:val="28"/>
        </w:rPr>
        <w:t>= 0,5</w:t>
      </w:r>
    </w:p>
    <w:p w:rsidR="004F60B3" w:rsidRPr="00EC2BC5" w:rsidRDefault="004F60B3" w:rsidP="00EC2BC5">
      <w:pPr>
        <w:spacing w:line="360" w:lineRule="auto"/>
        <w:ind w:firstLine="709"/>
        <w:rPr>
          <w:color w:val="000000"/>
          <w:sz w:val="28"/>
        </w:rPr>
      </w:pPr>
      <w:r w:rsidRPr="00EC2BC5">
        <w:rPr>
          <w:color w:val="000000"/>
          <w:sz w:val="28"/>
        </w:rPr>
        <w:t>Уравнение Шмальцрида справедливо при условии Р</w:t>
      </w:r>
      <w:r w:rsidRPr="00EC2BC5">
        <w:rPr>
          <w:color w:val="000000"/>
          <w:sz w:val="28"/>
          <w:vertAlign w:val="subscript"/>
        </w:rPr>
        <w:t>О2</w:t>
      </w:r>
      <w:r w:rsidRPr="00EC2BC5">
        <w:rPr>
          <w:color w:val="000000"/>
          <w:sz w:val="28"/>
          <w:vertAlign w:val="superscript"/>
        </w:rPr>
        <w:t>2</w:t>
      </w:r>
      <w:r w:rsidRPr="00EC2BC5">
        <w:rPr>
          <w:color w:val="000000"/>
          <w:sz w:val="28"/>
        </w:rPr>
        <w:t xml:space="preserve"> </w:t>
      </w:r>
      <w:r w:rsidRPr="00EC2BC5">
        <w:rPr>
          <w:color w:val="000000"/>
          <w:sz w:val="28"/>
          <w:szCs w:val="28"/>
        </w:rPr>
        <w:sym w:font="Times New Roman" w:char="003E"/>
      </w:r>
      <w:r w:rsidRPr="00EC2BC5">
        <w:rPr>
          <w:color w:val="000000"/>
          <w:sz w:val="28"/>
        </w:rPr>
        <w:t xml:space="preserve"> Ре </w:t>
      </w:r>
      <w:r w:rsidRPr="00EC2BC5">
        <w:rPr>
          <w:color w:val="000000"/>
          <w:sz w:val="28"/>
          <w:szCs w:val="28"/>
        </w:rPr>
        <w:sym w:font="Times New Roman" w:char="003E"/>
      </w:r>
      <w:r w:rsidRPr="00EC2BC5">
        <w:rPr>
          <w:color w:val="000000"/>
          <w:sz w:val="28"/>
        </w:rPr>
        <w:t xml:space="preserve"> Р</w:t>
      </w:r>
      <w:r w:rsidRPr="00EC2BC5">
        <w:rPr>
          <w:color w:val="000000"/>
          <w:sz w:val="28"/>
          <w:vertAlign w:val="subscript"/>
        </w:rPr>
        <w:t>О2</w:t>
      </w:r>
      <w:r w:rsidRPr="00EC2BC5">
        <w:rPr>
          <w:color w:val="000000"/>
          <w:sz w:val="28"/>
          <w:vertAlign w:val="superscript"/>
        </w:rPr>
        <w:t>1</w:t>
      </w:r>
      <w:r w:rsidRPr="00EC2BC5">
        <w:rPr>
          <w:color w:val="000000"/>
          <w:sz w:val="28"/>
        </w:rPr>
        <w:t xml:space="preserve"> и является основной расчётной формулой для определения уровня окисленности расплава /26/:</w:t>
      </w:r>
    </w:p>
    <w:p w:rsidR="004F60B3"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color w:val="000000"/>
          <w:sz w:val="28"/>
        </w:rPr>
        <w:br w:type="page"/>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Процессы растворения активных металлов в синтетических шлаковых расплавах изучали с применением метода э.д.с. с твёрдым электролитом. В качестве твёрдого электролита применяли колпачки из </w:t>
      </w:r>
      <w:r w:rsidRPr="00EC2BC5">
        <w:rPr>
          <w:color w:val="000000"/>
          <w:sz w:val="28"/>
          <w:lang w:val="en-US"/>
        </w:rPr>
        <w:t>ZrO</w:t>
      </w:r>
      <w:r w:rsidRPr="00EC2BC5">
        <w:rPr>
          <w:color w:val="000000"/>
          <w:sz w:val="28"/>
          <w:vertAlign w:val="subscript"/>
        </w:rPr>
        <w:t>2</w:t>
      </w:r>
      <w:r w:rsidRPr="00EC2BC5">
        <w:rPr>
          <w:color w:val="000000"/>
          <w:sz w:val="28"/>
        </w:rPr>
        <w:t xml:space="preserve">, стабилизированного </w:t>
      </w:r>
      <w:r w:rsidRPr="00EC2BC5">
        <w:rPr>
          <w:color w:val="000000"/>
          <w:sz w:val="28"/>
          <w:lang w:val="en-US"/>
        </w:rPr>
        <w:t>Y</w:t>
      </w:r>
      <w:r w:rsidRPr="00EC2BC5">
        <w:rPr>
          <w:color w:val="000000"/>
          <w:sz w:val="28"/>
          <w:vertAlign w:val="subscript"/>
        </w:rPr>
        <w:t>2</w:t>
      </w:r>
      <w:r w:rsidRPr="00EC2BC5">
        <w:rPr>
          <w:color w:val="000000"/>
          <w:sz w:val="28"/>
          <w:lang w:val="en-US"/>
        </w:rPr>
        <w:t>O</w:t>
      </w:r>
      <w:r w:rsidRPr="00EC2BC5">
        <w:rPr>
          <w:color w:val="000000"/>
          <w:sz w:val="28"/>
          <w:vertAlign w:val="subscript"/>
        </w:rPr>
        <w:t>3,</w:t>
      </w:r>
      <w:r w:rsidRPr="00EC2BC5">
        <w:rPr>
          <w:color w:val="000000"/>
          <w:sz w:val="28"/>
        </w:rPr>
        <w:t xml:space="preserve"> которые были разработаны кафедрой металлургии стали МИСиС совместно с предприятием </w:t>
      </w:r>
      <w:r w:rsidR="00EC2BC5">
        <w:rPr>
          <w:color w:val="000000"/>
          <w:sz w:val="28"/>
        </w:rPr>
        <w:t>«</w:t>
      </w:r>
      <w:r w:rsidR="00EC2BC5" w:rsidRPr="00EC2BC5">
        <w:rPr>
          <w:color w:val="000000"/>
          <w:sz w:val="28"/>
        </w:rPr>
        <w:t>Э</w:t>
      </w:r>
      <w:r w:rsidRPr="00EC2BC5">
        <w:rPr>
          <w:color w:val="000000"/>
          <w:sz w:val="28"/>
        </w:rPr>
        <w:t>митрон</w:t>
      </w:r>
      <w:r w:rsidR="00EC2BC5">
        <w:rPr>
          <w:color w:val="000000"/>
          <w:sz w:val="28"/>
        </w:rPr>
        <w:t>»</w:t>
      </w:r>
      <w:r w:rsidR="00EC2BC5" w:rsidRPr="00EC2BC5">
        <w:rPr>
          <w:color w:val="000000"/>
          <w:sz w:val="28"/>
        </w:rPr>
        <w:t xml:space="preserve"> </w:t>
      </w:r>
      <w:r w:rsidRPr="00EC2BC5">
        <w:rPr>
          <w:color w:val="000000"/>
          <w:sz w:val="28"/>
        </w:rPr>
        <w:t xml:space="preserve">и ЦНИИЧМ. Колпачки имели следующие размеры: внешний диаметр </w:t>
      </w:r>
      <w:r w:rsidR="00EC2BC5">
        <w:rPr>
          <w:color w:val="000000"/>
          <w:sz w:val="28"/>
        </w:rPr>
        <w:t>–</w:t>
      </w:r>
      <w:r w:rsidR="00EC2BC5" w:rsidRPr="00EC2BC5">
        <w:rPr>
          <w:color w:val="000000"/>
          <w:sz w:val="28"/>
        </w:rPr>
        <w:t xml:space="preserve"> </w:t>
      </w:r>
      <w:r w:rsidRPr="00EC2BC5">
        <w:rPr>
          <w:color w:val="000000"/>
          <w:sz w:val="28"/>
        </w:rPr>
        <w:t>0,004</w:t>
      </w:r>
      <w:r w:rsidR="00EC2BC5">
        <w:rPr>
          <w:color w:val="000000"/>
          <w:sz w:val="28"/>
        </w:rPr>
        <w:t> </w:t>
      </w:r>
      <w:r w:rsidR="00EC2BC5" w:rsidRPr="00EC2BC5">
        <w:rPr>
          <w:color w:val="000000"/>
          <w:sz w:val="28"/>
        </w:rPr>
        <w:t>м</w:t>
      </w:r>
      <w:r w:rsidRPr="00EC2BC5">
        <w:rPr>
          <w:color w:val="000000"/>
          <w:sz w:val="28"/>
        </w:rPr>
        <w:t xml:space="preserve">., длина </w:t>
      </w:r>
      <w:r w:rsidR="00EC2BC5">
        <w:rPr>
          <w:color w:val="000000"/>
          <w:sz w:val="28"/>
        </w:rPr>
        <w:t>–</w:t>
      </w:r>
      <w:r w:rsidR="00EC2BC5" w:rsidRPr="00EC2BC5">
        <w:rPr>
          <w:color w:val="000000"/>
          <w:sz w:val="28"/>
        </w:rPr>
        <w:t xml:space="preserve"> </w:t>
      </w:r>
      <w:r w:rsidRPr="00EC2BC5">
        <w:rPr>
          <w:color w:val="000000"/>
          <w:sz w:val="28"/>
        </w:rPr>
        <w:t>0,04</w:t>
      </w:r>
      <w:r w:rsidR="00EC2BC5">
        <w:rPr>
          <w:color w:val="000000"/>
          <w:sz w:val="28"/>
        </w:rPr>
        <w:t> </w:t>
      </w:r>
      <w:r w:rsidR="00EC2BC5" w:rsidRPr="00EC2BC5">
        <w:rPr>
          <w:color w:val="000000"/>
          <w:sz w:val="28"/>
        </w:rPr>
        <w:t>м</w:t>
      </w:r>
      <w:r w:rsidRPr="00EC2BC5">
        <w:rPr>
          <w:color w:val="000000"/>
          <w:sz w:val="28"/>
        </w:rPr>
        <w:t xml:space="preserve">., толщина стенки </w:t>
      </w:r>
      <w:r w:rsidR="00EC2BC5">
        <w:rPr>
          <w:color w:val="000000"/>
          <w:sz w:val="28"/>
        </w:rPr>
        <w:t>–</w:t>
      </w:r>
      <w:r w:rsidR="00EC2BC5" w:rsidRPr="00EC2BC5">
        <w:rPr>
          <w:color w:val="000000"/>
          <w:sz w:val="28"/>
        </w:rPr>
        <w:t xml:space="preserve"> </w:t>
      </w:r>
      <w:r w:rsidRPr="00EC2BC5">
        <w:rPr>
          <w:color w:val="000000"/>
          <w:sz w:val="28"/>
        </w:rPr>
        <w:t>0,001</w:t>
      </w:r>
      <w:r w:rsidR="00EC2BC5">
        <w:rPr>
          <w:color w:val="000000"/>
          <w:sz w:val="28"/>
        </w:rPr>
        <w:t> </w:t>
      </w:r>
      <w:r w:rsidR="00EC2BC5" w:rsidRPr="00EC2BC5">
        <w:rPr>
          <w:color w:val="000000"/>
          <w:sz w:val="28"/>
        </w:rPr>
        <w:t xml:space="preserve">м. </w:t>
      </w:r>
      <w:r w:rsidRPr="00EC2BC5">
        <w:rPr>
          <w:color w:val="000000"/>
          <w:sz w:val="28"/>
        </w:rPr>
        <w:t xml:space="preserve">Электродами сравнения служили смеси </w:t>
      </w:r>
      <w:r w:rsidRPr="00EC2BC5">
        <w:rPr>
          <w:color w:val="000000"/>
          <w:sz w:val="28"/>
          <w:lang w:val="en-US"/>
        </w:rPr>
        <w:t>Mo</w:t>
      </w:r>
      <w:r w:rsidRPr="00EC2BC5">
        <w:rPr>
          <w:color w:val="000000"/>
          <w:sz w:val="28"/>
        </w:rPr>
        <w:t xml:space="preserve"> (5</w:t>
      </w:r>
      <w:r w:rsidR="00EC2BC5" w:rsidRPr="00EC2BC5">
        <w:rPr>
          <w:color w:val="000000"/>
          <w:sz w:val="28"/>
        </w:rPr>
        <w:t>0</w:t>
      </w:r>
      <w:r w:rsidR="00EC2BC5">
        <w:rPr>
          <w:color w:val="000000"/>
          <w:sz w:val="28"/>
        </w:rPr>
        <w:t>%</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lang w:val="en-US"/>
        </w:rPr>
        <w:t>MoO</w:t>
      </w:r>
      <w:r w:rsidRPr="00EC2BC5">
        <w:rPr>
          <w:color w:val="000000"/>
          <w:sz w:val="28"/>
          <w:vertAlign w:val="subscript"/>
        </w:rPr>
        <w:t>2</w:t>
      </w:r>
      <w:r w:rsidRPr="00EC2BC5">
        <w:rPr>
          <w:color w:val="000000"/>
          <w:sz w:val="28"/>
        </w:rPr>
        <w:t xml:space="preserve"> (5</w:t>
      </w:r>
      <w:r w:rsidR="00EC2BC5" w:rsidRPr="00EC2BC5">
        <w:rPr>
          <w:color w:val="000000"/>
          <w:sz w:val="28"/>
        </w:rPr>
        <w:t>0</w:t>
      </w:r>
      <w:r w:rsidR="00EC2BC5">
        <w:rPr>
          <w:color w:val="000000"/>
          <w:sz w:val="28"/>
        </w:rPr>
        <w:t>%</w:t>
      </w:r>
      <w:r w:rsidRPr="00EC2BC5">
        <w:rPr>
          <w:color w:val="000000"/>
          <w:sz w:val="28"/>
        </w:rPr>
        <w:t>) или</w:t>
      </w:r>
    </w:p>
    <w:p w:rsidR="004F60B3" w:rsidRPr="00EC2BC5" w:rsidRDefault="004F60B3" w:rsidP="00EC2BC5">
      <w:pPr>
        <w:spacing w:line="360" w:lineRule="auto"/>
        <w:ind w:firstLine="709"/>
        <w:rPr>
          <w:color w:val="000000"/>
          <w:sz w:val="28"/>
        </w:rPr>
      </w:pPr>
      <w:r w:rsidRPr="00EC2BC5">
        <w:rPr>
          <w:color w:val="000000"/>
          <w:sz w:val="28"/>
          <w:lang w:val="en-US"/>
        </w:rPr>
        <w:t>Cr</w:t>
      </w:r>
      <w:r w:rsidRPr="00EC2BC5">
        <w:rPr>
          <w:color w:val="000000"/>
          <w:sz w:val="28"/>
        </w:rPr>
        <w:t xml:space="preserve"> (9</w:t>
      </w:r>
      <w:r w:rsidR="00EC2BC5" w:rsidRPr="00EC2BC5">
        <w:rPr>
          <w:color w:val="000000"/>
          <w:sz w:val="28"/>
        </w:rPr>
        <w:t>0</w:t>
      </w:r>
      <w:r w:rsidR="00EC2BC5">
        <w:rPr>
          <w:color w:val="000000"/>
          <w:sz w:val="28"/>
        </w:rPr>
        <w:t>%</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lang w:val="en-US"/>
        </w:rPr>
        <w:t>Cr</w:t>
      </w:r>
      <w:r w:rsidRPr="00EC2BC5">
        <w:rPr>
          <w:color w:val="000000"/>
          <w:sz w:val="28"/>
          <w:vertAlign w:val="subscript"/>
        </w:rPr>
        <w:t>2</w:t>
      </w:r>
      <w:r w:rsidRPr="00EC2BC5">
        <w:rPr>
          <w:color w:val="000000"/>
          <w:sz w:val="28"/>
          <w:lang w:val="en-US"/>
        </w:rPr>
        <w:t>O</w:t>
      </w:r>
      <w:r w:rsidRPr="00EC2BC5">
        <w:rPr>
          <w:color w:val="000000"/>
          <w:sz w:val="28"/>
          <w:vertAlign w:val="subscript"/>
        </w:rPr>
        <w:t>3</w:t>
      </w:r>
      <w:r w:rsidRPr="00EC2BC5">
        <w:rPr>
          <w:color w:val="000000"/>
          <w:sz w:val="28"/>
        </w:rPr>
        <w:t xml:space="preserve"> (1</w:t>
      </w:r>
      <w:r w:rsidR="00EC2BC5" w:rsidRPr="00EC2BC5">
        <w:rPr>
          <w:color w:val="000000"/>
          <w:sz w:val="28"/>
        </w:rPr>
        <w:t>0</w:t>
      </w:r>
      <w:r w:rsidR="00EC2BC5">
        <w:rPr>
          <w:color w:val="000000"/>
          <w:sz w:val="28"/>
        </w:rPr>
        <w:t>%</w:t>
      </w:r>
      <w:r w:rsidRPr="00EC2BC5">
        <w:rPr>
          <w:color w:val="000000"/>
          <w:sz w:val="28"/>
        </w:rPr>
        <w:t>), приготовленные из химически чистых оксидов хрома и молибдена (</w:t>
      </w:r>
      <w:r w:rsidRPr="00EC2BC5">
        <w:rPr>
          <w:color w:val="000000"/>
          <w:sz w:val="28"/>
          <w:lang w:val="en-US"/>
        </w:rPr>
        <w:t>Cr</w:t>
      </w:r>
      <w:r w:rsidRPr="00EC2BC5">
        <w:rPr>
          <w:color w:val="000000"/>
          <w:sz w:val="28"/>
          <w:vertAlign w:val="subscript"/>
        </w:rPr>
        <w:t>2</w:t>
      </w:r>
      <w:r w:rsidRPr="00EC2BC5">
        <w:rPr>
          <w:color w:val="000000"/>
          <w:sz w:val="28"/>
          <w:lang w:val="en-US"/>
        </w:rPr>
        <w:t>O</w:t>
      </w:r>
      <w:r w:rsidRPr="00EC2BC5">
        <w:rPr>
          <w:color w:val="000000"/>
          <w:sz w:val="28"/>
          <w:vertAlign w:val="subscript"/>
        </w:rPr>
        <w:t>3</w:t>
      </w:r>
      <w:r w:rsidRPr="00EC2BC5">
        <w:rPr>
          <w:color w:val="000000"/>
          <w:sz w:val="28"/>
        </w:rPr>
        <w:t xml:space="preserve"> и </w:t>
      </w:r>
      <w:r w:rsidRPr="00EC2BC5">
        <w:rPr>
          <w:color w:val="000000"/>
          <w:sz w:val="28"/>
          <w:lang w:val="en-US"/>
        </w:rPr>
        <w:t>MoO</w:t>
      </w:r>
      <w:r w:rsidRPr="00EC2BC5">
        <w:rPr>
          <w:color w:val="000000"/>
          <w:sz w:val="28"/>
          <w:vertAlign w:val="subscript"/>
        </w:rPr>
        <w:t>3</w:t>
      </w:r>
      <w:r w:rsidRPr="00EC2BC5">
        <w:rPr>
          <w:color w:val="000000"/>
          <w:sz w:val="28"/>
        </w:rPr>
        <w:t>), порошкообразного молибдена марки МЧ и электролитического хрома.</w:t>
      </w:r>
    </w:p>
    <w:p w:rsidR="004F60B3" w:rsidRPr="00EC2BC5" w:rsidRDefault="004F60B3" w:rsidP="00EC2BC5">
      <w:pPr>
        <w:spacing w:line="360" w:lineRule="auto"/>
        <w:ind w:firstLine="709"/>
        <w:rPr>
          <w:color w:val="000000"/>
          <w:sz w:val="28"/>
        </w:rPr>
      </w:pPr>
      <w:r w:rsidRPr="00EC2BC5">
        <w:rPr>
          <w:color w:val="000000"/>
          <w:sz w:val="28"/>
        </w:rPr>
        <w:t>Подготовленные электроды сравнения помещают в твёрдоэлектролитные колпачки, свободный объём которых для предотвращения окисления металлов заполняли порошком стабилизированного диоксида циркония, а затем замазывали смесью этого порошка с жидким стеклом. Токосъёмник с электрода сравнения бал изготовлен из молибденовой проволоки диаметром 0,004</w:t>
      </w:r>
      <w:r w:rsidR="00EC2BC5">
        <w:rPr>
          <w:color w:val="000000"/>
          <w:sz w:val="28"/>
        </w:rPr>
        <w:t> </w:t>
      </w:r>
      <w:r w:rsidR="00EC2BC5" w:rsidRPr="00EC2BC5">
        <w:rPr>
          <w:color w:val="000000"/>
          <w:sz w:val="28"/>
        </w:rPr>
        <w:t>м</w:t>
      </w:r>
      <w:r w:rsidRPr="00EC2BC5">
        <w:rPr>
          <w:color w:val="000000"/>
          <w:sz w:val="28"/>
        </w:rPr>
        <w:t>. и защищён алундовой трубкой для предотвращения возможного влияния градиента концентрации кислорода на границе шлак-газ на величину измеряемой э.д.с</w:t>
      </w:r>
      <w:r w:rsid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Электрическая цепь имеет вид:</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Mo</w:t>
      </w:r>
      <w:r w:rsidRPr="00EC2BC5">
        <w:rPr>
          <w:color w:val="000000"/>
          <w:sz w:val="28"/>
        </w:rPr>
        <w:t xml:space="preserve"> / </w:t>
      </w:r>
      <w:r w:rsidRPr="00EC2BC5">
        <w:rPr>
          <w:color w:val="000000"/>
          <w:sz w:val="28"/>
          <w:lang w:val="en-US"/>
        </w:rPr>
        <w:t>Mo</w:t>
      </w:r>
      <w:r w:rsidR="00EC2BC5" w:rsidRPr="00EC2BC5">
        <w:rPr>
          <w:color w:val="000000"/>
          <w:sz w:val="28"/>
        </w:rPr>
        <w:t>,</w:t>
      </w:r>
      <w:r w:rsidR="00EC2BC5">
        <w:rPr>
          <w:color w:val="000000"/>
          <w:sz w:val="28"/>
        </w:rPr>
        <w:t xml:space="preserve"> </w:t>
      </w:r>
      <w:r w:rsidR="00EC2BC5" w:rsidRPr="00EC2BC5">
        <w:rPr>
          <w:color w:val="000000"/>
          <w:sz w:val="28"/>
          <w:lang w:val="en-US"/>
        </w:rPr>
        <w:t>M</w:t>
      </w:r>
      <w:r w:rsidRPr="00EC2BC5">
        <w:rPr>
          <w:color w:val="000000"/>
          <w:sz w:val="28"/>
          <w:lang w:val="en-US"/>
        </w:rPr>
        <w:t>oO</w:t>
      </w:r>
      <w:r w:rsidRPr="00EC2BC5">
        <w:rPr>
          <w:color w:val="000000"/>
          <w:sz w:val="28"/>
          <w:vertAlign w:val="subscript"/>
        </w:rPr>
        <w:t>2</w:t>
      </w:r>
      <w:r w:rsidRPr="00EC2BC5">
        <w:rPr>
          <w:color w:val="000000"/>
          <w:sz w:val="28"/>
        </w:rPr>
        <w:t xml:space="preserve"> // </w:t>
      </w:r>
      <w:r w:rsidRPr="00EC2BC5">
        <w:rPr>
          <w:color w:val="000000"/>
          <w:sz w:val="28"/>
          <w:lang w:val="en-US"/>
        </w:rPr>
        <w:t>ZrO</w:t>
      </w:r>
      <w:r w:rsidRPr="00EC2BC5">
        <w:rPr>
          <w:color w:val="000000"/>
          <w:sz w:val="28"/>
          <w:vertAlign w:val="subscript"/>
        </w:rPr>
        <w:t>2</w:t>
      </w:r>
      <w:r w:rsidRPr="00EC2BC5">
        <w:rPr>
          <w:color w:val="000000"/>
          <w:sz w:val="28"/>
        </w:rPr>
        <w:t xml:space="preserve"> (</w:t>
      </w:r>
      <w:r w:rsidRPr="00EC2BC5">
        <w:rPr>
          <w:color w:val="000000"/>
          <w:sz w:val="28"/>
          <w:lang w:val="en-US"/>
        </w:rPr>
        <w:t>Y</w:t>
      </w:r>
      <w:r w:rsidRPr="00EC2BC5">
        <w:rPr>
          <w:color w:val="000000"/>
          <w:sz w:val="28"/>
          <w:vertAlign w:val="subscript"/>
        </w:rPr>
        <w:t>2</w:t>
      </w:r>
      <w:r w:rsidRPr="00EC2BC5">
        <w:rPr>
          <w:color w:val="000000"/>
          <w:sz w:val="28"/>
          <w:lang w:val="en-US"/>
        </w:rPr>
        <w:t>O</w:t>
      </w:r>
      <w:r w:rsidRPr="00EC2BC5">
        <w:rPr>
          <w:color w:val="000000"/>
          <w:sz w:val="28"/>
          <w:vertAlign w:val="subscript"/>
        </w:rPr>
        <w:t>3</w:t>
      </w:r>
      <w:r w:rsidRPr="00EC2BC5">
        <w:rPr>
          <w:color w:val="000000"/>
          <w:sz w:val="28"/>
        </w:rPr>
        <w:t>)</w:t>
      </w:r>
      <w:r w:rsidR="00EC2BC5">
        <w:rPr>
          <w:color w:val="000000"/>
          <w:sz w:val="28"/>
        </w:rPr>
        <w:t> </w:t>
      </w:r>
      <w:r w:rsidR="00EC2BC5" w:rsidRPr="00EC2BC5">
        <w:rPr>
          <w:color w:val="000000"/>
          <w:sz w:val="28"/>
        </w:rPr>
        <w:t>//</w:t>
      </w:r>
      <w:r w:rsidRPr="00EC2BC5">
        <w:rPr>
          <w:color w:val="000000"/>
          <w:sz w:val="28"/>
        </w:rPr>
        <w:t xml:space="preserve"> шлак / </w:t>
      </w:r>
      <w:r w:rsidRPr="00EC2BC5">
        <w:rPr>
          <w:color w:val="000000"/>
          <w:sz w:val="28"/>
          <w:lang w:val="en-US"/>
        </w:rPr>
        <w:t>Mo</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При достижении температуры опыта (1873 </w:t>
      </w:r>
      <w:r w:rsidRPr="00EC2BC5">
        <w:rPr>
          <w:color w:val="000000"/>
          <w:sz w:val="28"/>
          <w:szCs w:val="28"/>
        </w:rPr>
        <w:sym w:font="Times New Roman" w:char="00B1"/>
      </w:r>
      <w:r w:rsidRPr="00EC2BC5">
        <w:rPr>
          <w:color w:val="000000"/>
          <w:sz w:val="28"/>
        </w:rPr>
        <w:t xml:space="preserve"> 10) К и ее стабилизации в расплав одновременно опускают два электрохимических датчика и после установления постоянного значения э.д.с. в шлак вводят добавку раскислителя, энергично перемешивая при этом расплав молибденовым токосъёмником. Показания датчиков и термопары непрерывно записываются на диограмные ленты трёх автоматических потенциометров КСП</w:t>
      </w:r>
      <w:r w:rsidR="00EC2BC5">
        <w:rPr>
          <w:color w:val="000000"/>
          <w:sz w:val="28"/>
        </w:rPr>
        <w:t>-</w:t>
      </w:r>
      <w:r w:rsidR="00EC2BC5" w:rsidRPr="00EC2BC5">
        <w:rPr>
          <w:color w:val="000000"/>
          <w:sz w:val="28"/>
        </w:rPr>
        <w:t>4</w:t>
      </w:r>
      <w:r w:rsidRPr="00EC2BC5">
        <w:rPr>
          <w:color w:val="000000"/>
          <w:sz w:val="28"/>
        </w:rPr>
        <w:t xml:space="preserve"> со специально разработанными высокоомными приставками, обеспечивающими повышение выходного сопротивления серийного прибора с 2,5</w:t>
      </w:r>
      <w:r w:rsidRPr="00EC2BC5">
        <w:rPr>
          <w:color w:val="000000"/>
          <w:sz w:val="28"/>
          <w:szCs w:val="28"/>
        </w:rPr>
        <w:sym w:font="Times New Roman" w:char="00B7"/>
      </w:r>
      <w:r w:rsidRPr="00EC2BC5">
        <w:rPr>
          <w:color w:val="000000"/>
          <w:sz w:val="28"/>
        </w:rPr>
        <w:t>10</w:t>
      </w:r>
      <w:r w:rsidRPr="00EC2BC5">
        <w:rPr>
          <w:color w:val="000000"/>
          <w:sz w:val="28"/>
          <w:vertAlign w:val="superscript"/>
        </w:rPr>
        <w:t>4</w:t>
      </w:r>
      <w:r w:rsidRPr="00EC2BC5">
        <w:rPr>
          <w:color w:val="000000"/>
          <w:sz w:val="28"/>
        </w:rPr>
        <w:t xml:space="preserve"> до 10</w:t>
      </w:r>
      <w:r w:rsidRPr="00EC2BC5">
        <w:rPr>
          <w:color w:val="000000"/>
          <w:sz w:val="28"/>
          <w:vertAlign w:val="superscript"/>
        </w:rPr>
        <w:t>6</w:t>
      </w:r>
      <w:r w:rsidRPr="00EC2BC5">
        <w:rPr>
          <w:color w:val="000000"/>
          <w:sz w:val="28"/>
        </w:rPr>
        <w:t xml:space="preserve"> Ом (точность фиксирования сигнала</w:t>
      </w:r>
    </w:p>
    <w:p w:rsidR="004F60B3" w:rsidRPr="00EC2BC5" w:rsidRDefault="004F60B3" w:rsidP="00EC2BC5">
      <w:pPr>
        <w:spacing w:line="360" w:lineRule="auto"/>
        <w:ind w:firstLine="709"/>
        <w:rPr>
          <w:color w:val="000000"/>
          <w:sz w:val="28"/>
        </w:rPr>
      </w:pPr>
      <w:r w:rsidRPr="00EC2BC5">
        <w:rPr>
          <w:color w:val="000000"/>
          <w:sz w:val="28"/>
          <w:szCs w:val="28"/>
        </w:rPr>
        <w:sym w:font="Times New Roman" w:char="00B1"/>
      </w:r>
      <w:r w:rsidRPr="00EC2BC5">
        <w:rPr>
          <w:color w:val="000000"/>
          <w:sz w:val="28"/>
        </w:rPr>
        <w:t xml:space="preserve"> 5 мВ). Кроме того периодически замерят значение э.д.с. при помощи цифрового вольтметра Щ</w:t>
      </w:r>
      <w:r w:rsidR="00EC2BC5">
        <w:rPr>
          <w:color w:val="000000"/>
          <w:sz w:val="28"/>
        </w:rPr>
        <w:t>-</w:t>
      </w:r>
      <w:r w:rsidR="00EC2BC5" w:rsidRPr="00EC2BC5">
        <w:rPr>
          <w:color w:val="000000"/>
          <w:sz w:val="28"/>
        </w:rPr>
        <w:t>6</w:t>
      </w:r>
      <w:r w:rsidRPr="00EC2BC5">
        <w:rPr>
          <w:color w:val="000000"/>
          <w:sz w:val="28"/>
        </w:rPr>
        <w:t xml:space="preserve">8003 с точностью </w:t>
      </w:r>
      <w:r w:rsidRPr="00EC2BC5">
        <w:rPr>
          <w:color w:val="000000"/>
          <w:sz w:val="28"/>
          <w:szCs w:val="28"/>
        </w:rPr>
        <w:sym w:font="Times New Roman" w:char="00B1"/>
      </w:r>
      <w:r w:rsidRPr="00EC2BC5">
        <w:rPr>
          <w:color w:val="000000"/>
          <w:sz w:val="28"/>
        </w:rPr>
        <w:t xml:space="preserve"> 0,1 мВ.</w:t>
      </w:r>
    </w:p>
    <w:p w:rsidR="004F60B3" w:rsidRPr="00EC2BC5" w:rsidRDefault="004F60B3" w:rsidP="00EC2BC5">
      <w:pPr>
        <w:spacing w:line="360" w:lineRule="auto"/>
        <w:ind w:firstLine="709"/>
        <w:rPr>
          <w:color w:val="000000"/>
          <w:sz w:val="28"/>
        </w:rPr>
      </w:pPr>
      <w:r w:rsidRPr="00EC2BC5">
        <w:rPr>
          <w:color w:val="000000"/>
          <w:sz w:val="28"/>
        </w:rPr>
        <w:t>По величине э.д.с. электрохимической цепи рассчитывают равновесное парциальное давление кислорода исследуемого шлакового расплава (Р</w:t>
      </w:r>
      <w:r w:rsidRPr="00EC2BC5">
        <w:rPr>
          <w:color w:val="000000"/>
          <w:sz w:val="28"/>
          <w:vertAlign w:val="subscript"/>
        </w:rPr>
        <w:t>О2</w:t>
      </w:r>
      <w:r w:rsidRPr="00EC2BC5">
        <w:rPr>
          <w:color w:val="000000"/>
          <w:sz w:val="28"/>
        </w:rPr>
        <w:t xml:space="preserve"> в пузырьке газа, мысленно помещённого в объём расплава и приведённого с ним в равновесие) по формуле Шмальцрида.</w:t>
      </w:r>
    </w:p>
    <w:p w:rsidR="004F60B3" w:rsidRPr="00EC2BC5" w:rsidRDefault="004F60B3" w:rsidP="00EC2BC5">
      <w:pPr>
        <w:spacing w:line="360" w:lineRule="auto"/>
        <w:ind w:firstLine="709"/>
        <w:rPr>
          <w:color w:val="000000"/>
          <w:sz w:val="28"/>
        </w:rPr>
      </w:pPr>
      <w:r w:rsidRPr="00EC2BC5">
        <w:rPr>
          <w:color w:val="000000"/>
          <w:sz w:val="28"/>
        </w:rPr>
        <w:t xml:space="preserve">Основной методической трудностью при использовании твёрдоэлектрических датчиков для измерения окисленности шлаковых расплавов является, как уже отмечалось, взаимодействие материала электролита с жидким шлаком и неконтролируемое вследствии этого изменение доли ионной проводимости твёрдого электролита, а также создание диффузионного потенциала на границе оксид-оксид. Для устранения этих эффектов колпачки из </w:t>
      </w:r>
      <w:r w:rsidRPr="00EC2BC5">
        <w:rPr>
          <w:color w:val="000000"/>
          <w:sz w:val="28"/>
          <w:lang w:val="en-US"/>
        </w:rPr>
        <w:t>ZrO</w:t>
      </w:r>
      <w:r w:rsidRPr="00EC2BC5">
        <w:rPr>
          <w:color w:val="000000"/>
          <w:sz w:val="28"/>
          <w:vertAlign w:val="subscript"/>
        </w:rPr>
        <w:t>2</w:t>
      </w:r>
      <w:r w:rsidRPr="00EC2BC5">
        <w:rPr>
          <w:color w:val="000000"/>
          <w:sz w:val="28"/>
        </w:rPr>
        <w:t xml:space="preserve"> покрывали слоем металлического молибдена толщиной 20 </w:t>
      </w:r>
      <w:r w:rsidR="00EC2BC5">
        <w:rPr>
          <w:color w:val="000000"/>
          <w:sz w:val="28"/>
        </w:rPr>
        <w:t>–</w:t>
      </w:r>
      <w:r w:rsidR="00EC2BC5" w:rsidRPr="00EC2BC5">
        <w:rPr>
          <w:color w:val="000000"/>
          <w:sz w:val="28"/>
        </w:rPr>
        <w:t xml:space="preserve"> </w:t>
      </w:r>
      <w:r w:rsidRPr="00EC2BC5">
        <w:rPr>
          <w:color w:val="000000"/>
          <w:sz w:val="28"/>
        </w:rPr>
        <w:t>30 мкм. путём высокотемпературного вжигания.</w:t>
      </w:r>
    </w:p>
    <w:p w:rsidR="004F60B3" w:rsidRPr="00EC2BC5" w:rsidRDefault="004F60B3" w:rsidP="00EC2BC5">
      <w:pPr>
        <w:spacing w:line="360" w:lineRule="auto"/>
        <w:ind w:firstLine="709"/>
        <w:rPr>
          <w:color w:val="000000"/>
          <w:sz w:val="28"/>
        </w:rPr>
      </w:pPr>
      <w:r w:rsidRPr="00EC2BC5">
        <w:rPr>
          <w:color w:val="000000"/>
          <w:sz w:val="28"/>
        </w:rPr>
        <w:t>Результаты проведённых опытов показали, что датчики с таким покрытием и без него в изучаемых оксидных расплавах дают практически одинаковые показания в пределах ошибки эксперимента (</w:t>
      </w:r>
      <w:r w:rsidRPr="00EC2BC5">
        <w:rPr>
          <w:color w:val="000000"/>
          <w:sz w:val="28"/>
          <w:szCs w:val="28"/>
        </w:rPr>
        <w:sym w:font="Times New Roman" w:char="003C"/>
      </w:r>
      <w:r w:rsidRPr="00EC2BC5">
        <w:rPr>
          <w:color w:val="000000"/>
          <w:sz w:val="28"/>
        </w:rPr>
        <w:t xml:space="preserve"> 1</w:t>
      </w:r>
      <w:r w:rsidR="00EC2BC5" w:rsidRPr="00EC2BC5">
        <w:rPr>
          <w:color w:val="000000"/>
          <w:sz w:val="28"/>
        </w:rPr>
        <w:t>0</w:t>
      </w:r>
      <w:r w:rsidR="00EC2BC5">
        <w:rPr>
          <w:color w:val="000000"/>
          <w:sz w:val="28"/>
        </w:rPr>
        <w:t>%</w:t>
      </w:r>
      <w:r w:rsidRPr="00EC2BC5">
        <w:rPr>
          <w:color w:val="000000"/>
          <w:sz w:val="28"/>
        </w:rPr>
        <w:t xml:space="preserve"> отн.). Заметные расхождения в измеряемых значениях э.д.с. наблюдали только при достижении очень низкого уровня окисленности шлака</w:t>
      </w:r>
    </w:p>
    <w:p w:rsidR="006C4B41" w:rsidRDefault="006C4B41" w:rsidP="00EC2BC5">
      <w:pPr>
        <w:spacing w:line="360" w:lineRule="auto"/>
        <w:ind w:firstLine="709"/>
        <w:rPr>
          <w:color w:val="000000"/>
          <w:sz w:val="28"/>
        </w:rPr>
      </w:pPr>
    </w:p>
    <w:p w:rsidR="006C4B41" w:rsidRDefault="004F60B3" w:rsidP="00EC2BC5">
      <w:pPr>
        <w:spacing w:line="360" w:lineRule="auto"/>
        <w:ind w:firstLine="709"/>
        <w:rPr>
          <w:color w:val="000000"/>
          <w:sz w:val="28"/>
        </w:rPr>
      </w:pPr>
      <w:r w:rsidRPr="00EC2BC5">
        <w:rPr>
          <w:color w:val="000000"/>
          <w:sz w:val="28"/>
        </w:rPr>
        <w:t>(Р</w:t>
      </w:r>
      <w:r w:rsidRPr="00EC2BC5">
        <w:rPr>
          <w:color w:val="000000"/>
          <w:sz w:val="28"/>
          <w:vertAlign w:val="subscript"/>
        </w:rPr>
        <w:t>О2</w:t>
      </w:r>
      <w:r w:rsidRPr="00EC2BC5">
        <w:rPr>
          <w:color w:val="000000"/>
          <w:sz w:val="28"/>
        </w:rPr>
        <w:t xml:space="preserve"> </w:t>
      </w:r>
      <w:r w:rsidRPr="00EC2BC5">
        <w:rPr>
          <w:color w:val="000000"/>
          <w:sz w:val="28"/>
          <w:szCs w:val="28"/>
        </w:rPr>
        <w:sym w:font="Times New Roman" w:char="003C"/>
      </w:r>
      <w:r w:rsidRPr="00EC2BC5">
        <w:rPr>
          <w:color w:val="000000"/>
          <w:sz w:val="28"/>
        </w:rPr>
        <w:t xml:space="preserve"> 10</w:t>
      </w:r>
      <w:r w:rsidRPr="00EC2BC5">
        <w:rPr>
          <w:color w:val="000000"/>
          <w:sz w:val="28"/>
          <w:vertAlign w:val="superscript"/>
        </w:rPr>
        <w:t>-12</w:t>
      </w:r>
      <w:r w:rsidRPr="00EC2BC5">
        <w:rPr>
          <w:color w:val="000000"/>
          <w:sz w:val="28"/>
        </w:rPr>
        <w:t xml:space="preserve"> Па) /26/.</w:t>
      </w:r>
    </w:p>
    <w:p w:rsidR="004F60B3" w:rsidRPr="00EC2BC5" w:rsidRDefault="006C4B41" w:rsidP="00EC2BC5">
      <w:pPr>
        <w:spacing w:line="360" w:lineRule="auto"/>
        <w:ind w:firstLine="709"/>
        <w:rPr>
          <w:b/>
          <w:color w:val="000000"/>
          <w:sz w:val="28"/>
        </w:rPr>
      </w:pPr>
      <w:r>
        <w:rPr>
          <w:color w:val="000000"/>
          <w:sz w:val="28"/>
        </w:rPr>
        <w:br w:type="page"/>
      </w:r>
      <w:r w:rsidR="004F60B3" w:rsidRPr="00EC2BC5">
        <w:rPr>
          <w:color w:val="000000"/>
          <w:sz w:val="28"/>
        </w:rPr>
        <w:t>Использование кислородных датчиков позволяет контролировать окисленность стали, управлять процессом раскисления, экономить раскислители, давать информацию о глубине рафинирования стали от неметаллических включений и при необходимости, например при выплавке высокочистой стали, применять дополнительные способы снижения количества неметаллических включений путём флотации и фильтрации.</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br w:type="page"/>
      </w:r>
      <w:r w:rsidR="004F60B3" w:rsidRPr="00EC2BC5">
        <w:rPr>
          <w:b/>
          <w:color w:val="000000"/>
          <w:sz w:val="28"/>
        </w:rPr>
        <w:t xml:space="preserve">3. </w:t>
      </w:r>
      <w:r w:rsidRPr="00EC2BC5">
        <w:rPr>
          <w:b/>
          <w:color w:val="000000"/>
          <w:sz w:val="28"/>
        </w:rPr>
        <w:t>Спецчасть</w:t>
      </w:r>
    </w:p>
    <w:p w:rsidR="004F60B3" w:rsidRPr="00EC2BC5" w:rsidRDefault="004F60B3" w:rsidP="00EC2BC5">
      <w:pPr>
        <w:spacing w:line="360" w:lineRule="auto"/>
        <w:ind w:firstLine="709"/>
        <w:rPr>
          <w:b/>
          <w:color w:val="000000"/>
          <w:sz w:val="28"/>
        </w:rPr>
      </w:pPr>
    </w:p>
    <w:p w:rsidR="004F60B3" w:rsidRPr="00EC2BC5" w:rsidRDefault="006C4B41" w:rsidP="00EC2BC5">
      <w:pPr>
        <w:pStyle w:val="24"/>
        <w:spacing w:line="360" w:lineRule="auto"/>
        <w:ind w:firstLine="709"/>
        <w:rPr>
          <w:b/>
          <w:color w:val="000000"/>
        </w:rPr>
      </w:pPr>
      <w:r>
        <w:rPr>
          <w:b/>
          <w:color w:val="000000"/>
        </w:rPr>
        <w:t>3.1</w:t>
      </w:r>
      <w:r w:rsidR="004F60B3" w:rsidRPr="00EC2BC5">
        <w:rPr>
          <w:b/>
          <w:color w:val="000000"/>
        </w:rPr>
        <w:t xml:space="preserve"> Физико-химический расчёт рафинирования металла нетрадиционными</w:t>
      </w:r>
      <w:r>
        <w:rPr>
          <w:b/>
          <w:color w:val="000000"/>
        </w:rPr>
        <w:t xml:space="preserve"> </w:t>
      </w:r>
      <w:r w:rsidR="004F60B3" w:rsidRPr="00EC2BC5">
        <w:rPr>
          <w:b/>
          <w:color w:val="000000"/>
        </w:rPr>
        <w:t>шлаковыми смесями от серы и азота</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t>3.1.1</w:t>
      </w:r>
      <w:r w:rsidR="004F60B3" w:rsidRPr="00EC2BC5">
        <w:rPr>
          <w:b/>
          <w:color w:val="000000"/>
          <w:sz w:val="28"/>
        </w:rPr>
        <w:t xml:space="preserve"> Цель работы</w:t>
      </w:r>
    </w:p>
    <w:p w:rsidR="004F60B3" w:rsidRPr="00EC2BC5" w:rsidRDefault="004F60B3" w:rsidP="00EC2BC5">
      <w:pPr>
        <w:spacing w:line="360" w:lineRule="auto"/>
        <w:ind w:firstLine="709"/>
        <w:rPr>
          <w:color w:val="000000"/>
          <w:sz w:val="28"/>
        </w:rPr>
      </w:pPr>
      <w:r w:rsidRPr="00EC2BC5">
        <w:rPr>
          <w:color w:val="000000"/>
          <w:sz w:val="28"/>
        </w:rPr>
        <w:t xml:space="preserve">Рассчитать сульфидную и нитридную ёмкости нетрадиционных шлаковых смесей, в состав которых входит </w:t>
      </w:r>
      <w:r w:rsidRPr="00EC2BC5">
        <w:rPr>
          <w:color w:val="000000"/>
          <w:sz w:val="28"/>
          <w:lang w:val="en-US"/>
        </w:rPr>
        <w:t>TiO</w:t>
      </w:r>
      <w:r w:rsidRPr="00EC2BC5">
        <w:rPr>
          <w:color w:val="000000"/>
          <w:sz w:val="28"/>
          <w:vertAlign w:val="subscript"/>
        </w:rPr>
        <w:t>2.</w:t>
      </w:r>
      <w:r w:rsidRPr="00EC2BC5">
        <w:rPr>
          <w:color w:val="000000"/>
          <w:sz w:val="28"/>
        </w:rPr>
        <w:t xml:space="preserve"> Оптимальный состав и расход шлаковой смеси, необходимый для оптимального (с технологической и экономической точки зрения) рафинирования металла от серы и азота.</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t>3.1.2</w:t>
      </w:r>
      <w:r w:rsidR="004F60B3" w:rsidRPr="00EC2BC5">
        <w:rPr>
          <w:b/>
          <w:color w:val="000000"/>
          <w:sz w:val="28"/>
        </w:rPr>
        <w:t xml:space="preserve"> Теоретические основы</w:t>
      </w:r>
    </w:p>
    <w:p w:rsidR="004F60B3" w:rsidRPr="00EC2BC5" w:rsidRDefault="004F60B3" w:rsidP="00EC2BC5">
      <w:pPr>
        <w:spacing w:line="360" w:lineRule="auto"/>
        <w:ind w:firstLine="709"/>
        <w:rPr>
          <w:color w:val="000000"/>
          <w:sz w:val="28"/>
        </w:rPr>
      </w:pPr>
      <w:r w:rsidRPr="00EC2BC5">
        <w:rPr>
          <w:color w:val="000000"/>
          <w:sz w:val="28"/>
        </w:rPr>
        <w:t>Существуют различные способы борьбы с серой, а вот с азотом возникают проблемы.</w:t>
      </w:r>
    </w:p>
    <w:p w:rsidR="004F60B3" w:rsidRPr="00EC2BC5" w:rsidRDefault="004F60B3" w:rsidP="00EC2BC5">
      <w:pPr>
        <w:spacing w:line="360" w:lineRule="auto"/>
        <w:ind w:firstLine="709"/>
        <w:rPr>
          <w:color w:val="000000"/>
          <w:sz w:val="28"/>
        </w:rPr>
      </w:pPr>
      <w:r w:rsidRPr="00EC2BC5">
        <w:rPr>
          <w:color w:val="000000"/>
          <w:sz w:val="28"/>
        </w:rPr>
        <w:t xml:space="preserve">Так американские исследования фирмы </w:t>
      </w:r>
      <w:r w:rsidR="00EC2BC5">
        <w:rPr>
          <w:color w:val="000000"/>
          <w:sz w:val="28"/>
        </w:rPr>
        <w:t>«</w:t>
      </w:r>
      <w:r w:rsidRPr="00EC2BC5">
        <w:rPr>
          <w:color w:val="000000"/>
          <w:sz w:val="28"/>
        </w:rPr>
        <w:t>ФРУЭХЕН</w:t>
      </w:r>
      <w:r w:rsidR="00EC2BC5">
        <w:rPr>
          <w:color w:val="000000"/>
          <w:sz w:val="28"/>
        </w:rPr>
        <w:t>»</w:t>
      </w:r>
      <w:r w:rsidRPr="00EC2BC5">
        <w:rPr>
          <w:color w:val="000000"/>
          <w:sz w:val="28"/>
        </w:rPr>
        <w:t xml:space="preserve"> показали, что даже в вакууме удалить больше (10 – 15)% азота не удаётся. И лишь если концентрация серы в металле</w:t>
      </w:r>
      <w:r w:rsidR="006C4B41">
        <w:rPr>
          <w:color w:val="000000"/>
          <w:sz w:val="28"/>
        </w:rPr>
        <w:t xml:space="preserve"> </w:t>
      </w:r>
      <w:r w:rsidRPr="00EC2BC5">
        <w:rPr>
          <w:color w:val="000000"/>
          <w:sz w:val="28"/>
          <w:szCs w:val="28"/>
        </w:rPr>
        <w:sym w:font="Symbol" w:char="F03C"/>
      </w:r>
      <w:r w:rsidRPr="00EC2BC5">
        <w:rPr>
          <w:color w:val="000000"/>
          <w:sz w:val="28"/>
        </w:rPr>
        <w:t xml:space="preserve"> 0,00</w:t>
      </w:r>
      <w:r w:rsidR="00EC2BC5" w:rsidRPr="00EC2BC5">
        <w:rPr>
          <w:color w:val="000000"/>
          <w:sz w:val="28"/>
        </w:rPr>
        <w:t>3</w:t>
      </w:r>
      <w:r w:rsidR="00EC2BC5">
        <w:rPr>
          <w:color w:val="000000"/>
          <w:sz w:val="28"/>
        </w:rPr>
        <w:t>%</w:t>
      </w:r>
      <w:r w:rsidRPr="00EC2BC5">
        <w:rPr>
          <w:color w:val="000000"/>
          <w:sz w:val="28"/>
        </w:rPr>
        <w:t xml:space="preserve"> можно удалить больше азота.</w:t>
      </w:r>
    </w:p>
    <w:p w:rsidR="004F60B3" w:rsidRPr="00EC2BC5" w:rsidRDefault="004F60B3" w:rsidP="00EC2BC5">
      <w:pPr>
        <w:spacing w:line="360" w:lineRule="auto"/>
        <w:ind w:firstLine="709"/>
        <w:rPr>
          <w:color w:val="000000"/>
          <w:sz w:val="28"/>
        </w:rPr>
      </w:pPr>
      <w:r w:rsidRPr="00EC2BC5">
        <w:rPr>
          <w:color w:val="000000"/>
          <w:sz w:val="28"/>
        </w:rPr>
        <w:t>Разработки последних лет российских, японских и американских учёных показали, что обработка металла шлаковыми смесями, с высокой нитридной ёмкостью и низкой окисленностью, позволяет удалить до 4</w:t>
      </w:r>
      <w:r w:rsidR="00EC2BC5" w:rsidRPr="00EC2BC5">
        <w:rPr>
          <w:color w:val="000000"/>
          <w:sz w:val="28"/>
        </w:rPr>
        <w:t>0</w:t>
      </w:r>
      <w:r w:rsidR="00EC2BC5">
        <w:rPr>
          <w:color w:val="000000"/>
          <w:sz w:val="28"/>
        </w:rPr>
        <w:t>%</w:t>
      </w:r>
      <w:r w:rsidRPr="00EC2BC5">
        <w:rPr>
          <w:color w:val="000000"/>
          <w:sz w:val="28"/>
        </w:rPr>
        <w:t xml:space="preserve"> азота из низколегированных марок стали.</w:t>
      </w:r>
    </w:p>
    <w:p w:rsidR="004F60B3" w:rsidRPr="00EC2BC5" w:rsidRDefault="004F60B3" w:rsidP="00EC2BC5">
      <w:pPr>
        <w:spacing w:line="360" w:lineRule="auto"/>
        <w:ind w:firstLine="709"/>
        <w:rPr>
          <w:color w:val="000000"/>
          <w:sz w:val="28"/>
        </w:rPr>
      </w:pPr>
      <w:r w:rsidRPr="00EC2BC5">
        <w:rPr>
          <w:color w:val="000000"/>
          <w:sz w:val="28"/>
        </w:rPr>
        <w:t xml:space="preserve">Так в США используют шлаковые смеси с высоким содержанием </w:t>
      </w:r>
      <w:r w:rsidRPr="00EC2BC5">
        <w:rPr>
          <w:color w:val="000000"/>
          <w:sz w:val="28"/>
          <w:lang w:val="en-US"/>
        </w:rPr>
        <w:t>TiO</w:t>
      </w:r>
      <w:r w:rsidRPr="00EC2BC5">
        <w:rPr>
          <w:color w:val="000000"/>
          <w:sz w:val="28"/>
          <w:vertAlign w:val="subscript"/>
        </w:rPr>
        <w:t>2</w:t>
      </w:r>
      <w:r w:rsidRPr="00EC2BC5">
        <w:rPr>
          <w:color w:val="000000"/>
          <w:sz w:val="28"/>
        </w:rPr>
        <w:t xml:space="preserve"> и </w:t>
      </w:r>
      <w:r w:rsidRPr="00EC2BC5">
        <w:rPr>
          <w:color w:val="000000"/>
          <w:sz w:val="28"/>
          <w:lang w:val="en-US"/>
        </w:rPr>
        <w:t>BaO</w:t>
      </w:r>
      <w:r w:rsidRPr="00EC2BC5">
        <w:rPr>
          <w:color w:val="000000"/>
          <w:sz w:val="28"/>
        </w:rPr>
        <w:t xml:space="preserve"> (до 4</w:t>
      </w:r>
      <w:r w:rsidR="00EC2BC5" w:rsidRPr="00EC2BC5">
        <w:rPr>
          <w:color w:val="000000"/>
          <w:sz w:val="28"/>
        </w:rPr>
        <w:t>5</w:t>
      </w:r>
      <w:r w:rsidR="00EC2BC5">
        <w:rPr>
          <w:color w:val="000000"/>
          <w:sz w:val="28"/>
        </w:rPr>
        <w:t>%</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5</w:t>
      </w:r>
      <w:r w:rsidR="00EC2BC5" w:rsidRPr="00EC2BC5">
        <w:rPr>
          <w:color w:val="000000"/>
          <w:sz w:val="28"/>
        </w:rPr>
        <w:t>0</w:t>
      </w:r>
      <w:r w:rsidR="00EC2BC5">
        <w:rPr>
          <w:color w:val="000000"/>
          <w:sz w:val="28"/>
        </w:rPr>
        <w:t>%</w:t>
      </w:r>
      <w:r w:rsidRPr="00EC2BC5">
        <w:rPr>
          <w:color w:val="000000"/>
          <w:sz w:val="28"/>
        </w:rPr>
        <w:t xml:space="preserve"> каждого). В следствии этого эти смеси имеют высокую стоимость, а также при высоком содержании </w:t>
      </w:r>
      <w:r w:rsidRPr="00EC2BC5">
        <w:rPr>
          <w:color w:val="000000"/>
          <w:sz w:val="28"/>
          <w:lang w:val="en-US"/>
        </w:rPr>
        <w:t>TiO</w:t>
      </w:r>
      <w:r w:rsidRPr="00EC2BC5">
        <w:rPr>
          <w:color w:val="000000"/>
          <w:sz w:val="28"/>
          <w:vertAlign w:val="subscript"/>
        </w:rPr>
        <w:t>2</w:t>
      </w:r>
      <w:r w:rsidRPr="00EC2BC5">
        <w:rPr>
          <w:color w:val="000000"/>
          <w:sz w:val="28"/>
        </w:rPr>
        <w:t xml:space="preserve"> титан восстанавливается и переходит в металл.</w:t>
      </w:r>
    </w:p>
    <w:p w:rsidR="004F60B3" w:rsidRPr="00EC2BC5" w:rsidRDefault="004F60B3" w:rsidP="00EC2BC5">
      <w:pPr>
        <w:spacing w:line="360" w:lineRule="auto"/>
        <w:ind w:firstLine="709"/>
        <w:rPr>
          <w:color w:val="000000"/>
          <w:sz w:val="28"/>
        </w:rPr>
      </w:pPr>
      <w:r w:rsidRPr="00EC2BC5">
        <w:rPr>
          <w:color w:val="000000"/>
          <w:sz w:val="28"/>
        </w:rPr>
        <w:t xml:space="preserve">В проекте выбраны и рассчитаны шлаковые смеси с низким содержанием </w:t>
      </w:r>
      <w:r w:rsidRPr="00EC2BC5">
        <w:rPr>
          <w:color w:val="000000"/>
          <w:sz w:val="28"/>
          <w:lang w:val="en-US"/>
        </w:rPr>
        <w:t>TiO</w:t>
      </w:r>
      <w:r w:rsidRPr="00EC2BC5">
        <w:rPr>
          <w:color w:val="000000"/>
          <w:sz w:val="28"/>
          <w:vertAlign w:val="subscript"/>
        </w:rPr>
        <w:t>2</w:t>
      </w:r>
      <w:r w:rsidRPr="00EC2BC5">
        <w:rPr>
          <w:color w:val="000000"/>
          <w:sz w:val="28"/>
        </w:rPr>
        <w:t xml:space="preserve"> (от 1</w:t>
      </w:r>
      <w:r w:rsidR="00EC2BC5" w:rsidRPr="00EC2BC5">
        <w:rPr>
          <w:color w:val="000000"/>
          <w:sz w:val="28"/>
        </w:rPr>
        <w:t>0</w:t>
      </w:r>
      <w:r w:rsidR="00EC2BC5">
        <w:rPr>
          <w:color w:val="000000"/>
          <w:sz w:val="28"/>
        </w:rPr>
        <w:t>%</w:t>
      </w:r>
      <w:r w:rsidRPr="00EC2BC5">
        <w:rPr>
          <w:color w:val="000000"/>
          <w:sz w:val="28"/>
        </w:rPr>
        <w:t xml:space="preserve"> до 3</w:t>
      </w:r>
      <w:r w:rsidR="00EC2BC5" w:rsidRPr="00EC2BC5">
        <w:rPr>
          <w:color w:val="000000"/>
          <w:sz w:val="28"/>
        </w:rPr>
        <w:t>0</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Основными уравнениями данного расчёта являются уравнения коэффициентов распределения серы и азота:</w:t>
      </w:r>
    </w:p>
    <w:p w:rsidR="004F60B3" w:rsidRPr="00EC2BC5" w:rsidRDefault="006C4B41" w:rsidP="00EC2BC5">
      <w:pPr>
        <w:spacing w:line="360" w:lineRule="auto"/>
        <w:ind w:firstLine="709"/>
        <w:rPr>
          <w:color w:val="000000"/>
          <w:sz w:val="28"/>
          <w:lang w:val="de-DE"/>
        </w:rPr>
      </w:pPr>
      <w:r w:rsidRPr="00AB49B3">
        <w:rPr>
          <w:color w:val="000000"/>
          <w:sz w:val="28"/>
          <w:lang w:val="en-US"/>
        </w:rPr>
        <w:br w:type="page"/>
      </w:r>
      <w:r w:rsidR="005B4D68">
        <w:rPr>
          <w:color w:val="000000"/>
          <w:position w:val="-10"/>
          <w:sz w:val="28"/>
          <w:lang w:val="de-DE"/>
        </w:rPr>
        <w:pict>
          <v:shape id="_x0000_i1045" type="#_x0000_t75" style="width:9pt;height:17.25pt">
            <v:imagedata r:id="rId22" o:title=""/>
          </v:shape>
        </w:pict>
      </w:r>
      <w:r w:rsidR="004F60B3" w:rsidRPr="00EC2BC5">
        <w:rPr>
          <w:color w:val="000000"/>
          <w:sz w:val="28"/>
          <w:lang w:val="de-DE"/>
        </w:rPr>
        <w:t>lgL</w:t>
      </w:r>
      <w:r w:rsidR="004F60B3" w:rsidRPr="00EC2BC5">
        <w:rPr>
          <w:color w:val="000000"/>
          <w:sz w:val="28"/>
          <w:vertAlign w:val="subscript"/>
          <w:lang w:val="de-DE"/>
        </w:rPr>
        <w:t>S</w:t>
      </w:r>
      <w:r w:rsidR="004F60B3" w:rsidRPr="00EC2BC5">
        <w:rPr>
          <w:color w:val="000000"/>
          <w:sz w:val="28"/>
          <w:lang w:val="de-DE"/>
        </w:rPr>
        <w:t xml:space="preserve"> = lgC</w:t>
      </w:r>
      <w:r w:rsidR="004F60B3" w:rsidRPr="00EC2BC5">
        <w:rPr>
          <w:color w:val="000000"/>
          <w:sz w:val="28"/>
          <w:vertAlign w:val="subscript"/>
          <w:lang w:val="de-DE"/>
        </w:rPr>
        <w:t>S</w:t>
      </w:r>
      <w:r w:rsidR="004F60B3" w:rsidRPr="00EC2BC5">
        <w:rPr>
          <w:color w:val="000000"/>
          <w:sz w:val="28"/>
          <w:lang w:val="de-DE"/>
        </w:rPr>
        <w:t xml:space="preserve"> + lgP</w:t>
      </w:r>
      <w:r w:rsidR="004F60B3" w:rsidRPr="00EC2BC5">
        <w:rPr>
          <w:color w:val="000000"/>
          <w:sz w:val="28"/>
          <w:vertAlign w:val="subscript"/>
          <w:lang w:val="de-DE"/>
        </w:rPr>
        <w:t>O2</w:t>
      </w:r>
      <w:r w:rsidR="004F60B3" w:rsidRPr="00EC2BC5">
        <w:rPr>
          <w:color w:val="000000"/>
          <w:sz w:val="28"/>
          <w:vertAlign w:val="superscript"/>
          <w:lang w:val="de-DE"/>
        </w:rPr>
        <w:t>-1/2</w:t>
      </w:r>
      <w:r w:rsidR="004F60B3" w:rsidRPr="00EC2BC5">
        <w:rPr>
          <w:color w:val="000000"/>
          <w:sz w:val="28"/>
          <w:lang w:val="de-DE"/>
        </w:rPr>
        <w:t xml:space="preserve"> + </w:t>
      </w:r>
      <w:r w:rsidR="004F60B3" w:rsidRPr="00EC2BC5">
        <w:rPr>
          <w:color w:val="000000"/>
          <w:sz w:val="28"/>
          <w:szCs w:val="28"/>
          <w:lang w:val="en-US"/>
        </w:rPr>
        <w:sym w:font="Symbol" w:char="F044"/>
      </w:r>
      <w:r w:rsidR="004F60B3" w:rsidRPr="00EC2BC5">
        <w:rPr>
          <w:color w:val="000000"/>
          <w:sz w:val="28"/>
          <w:lang w:val="de-DE"/>
        </w:rPr>
        <w:t>G/(2,3</w:t>
      </w:r>
      <w:r w:rsidR="004F60B3" w:rsidRPr="00EC2BC5">
        <w:rPr>
          <w:color w:val="000000"/>
          <w:sz w:val="28"/>
          <w:szCs w:val="28"/>
          <w:lang w:val="en-US"/>
        </w:rPr>
        <w:sym w:font="Symbol" w:char="F0D7"/>
      </w:r>
      <w:r w:rsidR="004F60B3" w:rsidRPr="00EC2BC5">
        <w:rPr>
          <w:color w:val="000000"/>
          <w:sz w:val="28"/>
          <w:lang w:val="de-DE"/>
        </w:rPr>
        <w:t>R</w:t>
      </w:r>
      <w:r w:rsidR="004F60B3" w:rsidRPr="00EC2BC5">
        <w:rPr>
          <w:color w:val="000000"/>
          <w:sz w:val="28"/>
          <w:szCs w:val="28"/>
          <w:lang w:val="en-US"/>
        </w:rPr>
        <w:sym w:font="Symbol" w:char="F0D7"/>
      </w:r>
      <w:r w:rsidR="004F60B3" w:rsidRPr="00EC2BC5">
        <w:rPr>
          <w:color w:val="000000"/>
          <w:sz w:val="28"/>
          <w:lang w:val="de-DE"/>
        </w:rPr>
        <w:t>T) + lgf</w:t>
      </w:r>
      <w:r w:rsidR="004F60B3" w:rsidRPr="00EC2BC5">
        <w:rPr>
          <w:color w:val="000000"/>
          <w:sz w:val="28"/>
          <w:vertAlign w:val="subscript"/>
          <w:lang w:val="de-DE"/>
        </w:rPr>
        <w:t>S</w:t>
      </w:r>
      <w:r w:rsidR="00EC2BC5">
        <w:rPr>
          <w:color w:val="000000"/>
          <w:sz w:val="28"/>
          <w:lang w:val="de-DE"/>
        </w:rPr>
        <w:t xml:space="preserve">, </w:t>
      </w:r>
      <w:r w:rsidR="004F60B3" w:rsidRPr="00EC2BC5">
        <w:rPr>
          <w:color w:val="000000"/>
          <w:sz w:val="28"/>
          <w:lang w:val="de-DE"/>
        </w:rPr>
        <w:t>(1)</w:t>
      </w:r>
    </w:p>
    <w:p w:rsidR="006C4B41" w:rsidRPr="00AB49B3" w:rsidRDefault="006C4B41" w:rsidP="00EC2BC5">
      <w:pPr>
        <w:spacing w:line="360" w:lineRule="auto"/>
        <w:ind w:firstLine="709"/>
        <w:rPr>
          <w:color w:val="000000"/>
          <w:sz w:val="28"/>
          <w:lang w:val="en-US"/>
        </w:rPr>
      </w:pPr>
    </w:p>
    <w:p w:rsidR="004F60B3" w:rsidRPr="00EC2BC5" w:rsidRDefault="004F60B3" w:rsidP="00EC2BC5">
      <w:pPr>
        <w:spacing w:line="360" w:lineRule="auto"/>
        <w:ind w:firstLine="709"/>
        <w:rPr>
          <w:color w:val="000000"/>
          <w:sz w:val="28"/>
        </w:rPr>
      </w:pPr>
      <w:r w:rsidRPr="00EC2BC5">
        <w:rPr>
          <w:color w:val="000000"/>
          <w:sz w:val="28"/>
        </w:rPr>
        <w:t>где (С) – концентрация серы в шлаке</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w:t>
      </w:r>
      <w:r w:rsidRPr="00EC2BC5">
        <w:rPr>
          <w:color w:val="000000"/>
          <w:sz w:val="28"/>
          <w:lang w:val="en-US"/>
        </w:rPr>
        <w:t>S</w:t>
      </w:r>
      <w:r w:rsidRPr="00EC2BC5">
        <w:rPr>
          <w:color w:val="000000"/>
          <w:sz w:val="28"/>
        </w:rPr>
        <w:t>] – концентрация серы в металле</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lang w:val="en-US"/>
        </w:rPr>
        <w:t>L</w:t>
      </w:r>
      <w:r w:rsidRPr="00EC2BC5">
        <w:rPr>
          <w:color w:val="000000"/>
          <w:sz w:val="28"/>
          <w:vertAlign w:val="subscript"/>
          <w:lang w:val="en-US"/>
        </w:rPr>
        <w:t>S</w:t>
      </w:r>
      <w:r w:rsidRPr="00EC2BC5">
        <w:rPr>
          <w:color w:val="000000"/>
          <w:sz w:val="28"/>
        </w:rPr>
        <w:t xml:space="preserve"> – коэффициент распределения серы;</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lang w:val="en-US"/>
        </w:rPr>
        <w:t>S</w:t>
      </w:r>
      <w:r w:rsidRPr="00EC2BC5">
        <w:rPr>
          <w:color w:val="000000"/>
          <w:sz w:val="28"/>
        </w:rPr>
        <w:t xml:space="preserve"> – сульфидная ёмкость шлака;</w:t>
      </w:r>
    </w:p>
    <w:p w:rsidR="004F60B3" w:rsidRPr="00EC2BC5" w:rsidRDefault="004F60B3" w:rsidP="00EC2BC5">
      <w:pPr>
        <w:spacing w:line="360" w:lineRule="auto"/>
        <w:ind w:firstLine="709"/>
        <w:rPr>
          <w:color w:val="000000"/>
          <w:sz w:val="28"/>
        </w:rPr>
      </w:pPr>
      <w:r w:rsidRPr="00EC2BC5">
        <w:rPr>
          <w:color w:val="000000"/>
          <w:sz w:val="28"/>
          <w:lang w:val="en-US"/>
        </w:rPr>
        <w:t>P</w:t>
      </w:r>
      <w:r w:rsidRPr="00EC2BC5">
        <w:rPr>
          <w:color w:val="000000"/>
          <w:sz w:val="28"/>
          <w:vertAlign w:val="subscript"/>
          <w:lang w:val="en-US"/>
        </w:rPr>
        <w:t>O</w:t>
      </w:r>
      <w:r w:rsidRPr="00EC2BC5">
        <w:rPr>
          <w:color w:val="000000"/>
          <w:sz w:val="28"/>
          <w:vertAlign w:val="subscript"/>
        </w:rPr>
        <w:t>2</w:t>
      </w:r>
      <w:r w:rsidRPr="00EC2BC5">
        <w:rPr>
          <w:color w:val="000000"/>
          <w:sz w:val="28"/>
        </w:rPr>
        <w:t xml:space="preserve"> – парциальное давление кислорода, атм.;</w:t>
      </w:r>
    </w:p>
    <w:p w:rsidR="004F60B3" w:rsidRPr="00EC2BC5" w:rsidRDefault="004F60B3" w:rsidP="00EC2BC5">
      <w:pPr>
        <w:spacing w:line="360" w:lineRule="auto"/>
        <w:ind w:firstLine="709"/>
        <w:rPr>
          <w:color w:val="000000"/>
          <w:sz w:val="28"/>
        </w:rPr>
      </w:pPr>
      <w:r w:rsidRPr="00EC2BC5">
        <w:rPr>
          <w:color w:val="000000"/>
          <w:sz w:val="28"/>
          <w:lang w:val="en-US"/>
        </w:rPr>
        <w:t>f</w:t>
      </w:r>
      <w:r w:rsidRPr="00EC2BC5">
        <w:rPr>
          <w:color w:val="000000"/>
          <w:sz w:val="28"/>
          <w:vertAlign w:val="subscript"/>
          <w:lang w:val="en-US"/>
        </w:rPr>
        <w:t>S</w:t>
      </w:r>
      <w:r w:rsidRPr="00EC2BC5">
        <w:rPr>
          <w:color w:val="000000"/>
          <w:sz w:val="28"/>
        </w:rPr>
        <w:t xml:space="preserve"> – коэффициент активности серы;</w:t>
      </w:r>
    </w:p>
    <w:p w:rsidR="004F60B3" w:rsidRPr="00EC2BC5" w:rsidRDefault="004F60B3" w:rsidP="00EC2BC5">
      <w:pPr>
        <w:spacing w:line="360" w:lineRule="auto"/>
        <w:ind w:firstLine="709"/>
        <w:rPr>
          <w:color w:val="000000"/>
          <w:sz w:val="28"/>
        </w:rPr>
      </w:pPr>
      <w:r w:rsidRPr="00EC2BC5">
        <w:rPr>
          <w:color w:val="000000"/>
          <w:sz w:val="28"/>
        </w:rPr>
        <w:t>Т – температура металла, К.</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lang w:val="de-DE"/>
        </w:rPr>
      </w:pPr>
      <w:r w:rsidRPr="00EC2BC5">
        <w:rPr>
          <w:color w:val="000000"/>
          <w:sz w:val="28"/>
          <w:szCs w:val="28"/>
        </w:rPr>
        <w:sym w:font="Symbol" w:char="F044"/>
      </w:r>
      <w:r w:rsidRPr="00EC2BC5">
        <w:rPr>
          <w:color w:val="000000"/>
          <w:sz w:val="28"/>
          <w:lang w:val="de-DE"/>
        </w:rPr>
        <w:t xml:space="preserve">G = </w:t>
      </w:r>
      <w:r w:rsidR="00EC2BC5">
        <w:rPr>
          <w:color w:val="000000"/>
          <w:sz w:val="28"/>
          <w:lang w:val="de-DE"/>
        </w:rPr>
        <w:t>–</w:t>
      </w:r>
      <w:r w:rsidR="00EC2BC5" w:rsidRPr="00EC2BC5">
        <w:rPr>
          <w:color w:val="000000"/>
          <w:sz w:val="28"/>
          <w:lang w:val="de-DE"/>
        </w:rPr>
        <w:t xml:space="preserve"> </w:t>
      </w:r>
      <w:r w:rsidRPr="00EC2BC5">
        <w:rPr>
          <w:color w:val="000000"/>
          <w:sz w:val="28"/>
          <w:lang w:val="de-DE"/>
        </w:rPr>
        <w:t>72000 – 9,92</w:t>
      </w:r>
      <w:r w:rsidRPr="00EC2BC5">
        <w:rPr>
          <w:color w:val="000000"/>
          <w:sz w:val="28"/>
          <w:szCs w:val="28"/>
          <w:lang w:val="en-US"/>
        </w:rPr>
        <w:sym w:font="Symbol" w:char="F0D7"/>
      </w:r>
      <w:r w:rsidRPr="00EC2BC5">
        <w:rPr>
          <w:color w:val="000000"/>
          <w:sz w:val="28"/>
          <w:lang w:val="de-DE"/>
        </w:rPr>
        <w:t>T</w:t>
      </w:r>
      <w:r w:rsidR="00EC2BC5">
        <w:rPr>
          <w:color w:val="000000"/>
          <w:sz w:val="28"/>
          <w:lang w:val="de-DE"/>
        </w:rPr>
        <w:t xml:space="preserve"> </w:t>
      </w:r>
      <w:r w:rsidRPr="00EC2BC5">
        <w:rPr>
          <w:color w:val="000000"/>
          <w:sz w:val="28"/>
          <w:lang w:val="de-DE"/>
        </w:rPr>
        <w:t>(2)</w:t>
      </w:r>
    </w:p>
    <w:p w:rsidR="004F60B3" w:rsidRPr="00EC2BC5" w:rsidRDefault="004F60B3" w:rsidP="00EC2BC5">
      <w:pPr>
        <w:spacing w:line="360" w:lineRule="auto"/>
        <w:ind w:firstLine="709"/>
        <w:rPr>
          <w:color w:val="000000"/>
          <w:sz w:val="28"/>
          <w:lang w:val="de-DE"/>
        </w:rPr>
      </w:pPr>
      <w:r w:rsidRPr="00EC2BC5">
        <w:rPr>
          <w:color w:val="000000"/>
          <w:sz w:val="28"/>
          <w:lang w:val="de-DE"/>
        </w:rPr>
        <w:t>lgL</w:t>
      </w:r>
      <w:r w:rsidRPr="00EC2BC5">
        <w:rPr>
          <w:color w:val="000000"/>
          <w:sz w:val="28"/>
          <w:vertAlign w:val="subscript"/>
          <w:lang w:val="de-DE"/>
        </w:rPr>
        <w:t>N</w:t>
      </w:r>
      <w:r w:rsidRPr="00EC2BC5">
        <w:rPr>
          <w:color w:val="000000"/>
          <w:sz w:val="28"/>
          <w:lang w:val="de-DE"/>
        </w:rPr>
        <w:t xml:space="preserve"> = lgC</w:t>
      </w:r>
      <w:r w:rsidRPr="00EC2BC5">
        <w:rPr>
          <w:color w:val="000000"/>
          <w:sz w:val="28"/>
          <w:vertAlign w:val="subscript"/>
          <w:lang w:val="de-DE"/>
        </w:rPr>
        <w:t>N</w:t>
      </w:r>
      <w:r w:rsidRPr="00EC2BC5">
        <w:rPr>
          <w:color w:val="000000"/>
          <w:sz w:val="28"/>
          <w:lang w:val="de-DE"/>
        </w:rPr>
        <w:t xml:space="preserve"> –3/4</w:t>
      </w:r>
      <w:r w:rsidRPr="00EC2BC5">
        <w:rPr>
          <w:color w:val="000000"/>
          <w:sz w:val="28"/>
          <w:szCs w:val="28"/>
          <w:lang w:val="en-US"/>
        </w:rPr>
        <w:sym w:font="Symbol" w:char="F0D7"/>
      </w:r>
      <w:r w:rsidRPr="00EC2BC5">
        <w:rPr>
          <w:color w:val="000000"/>
          <w:sz w:val="28"/>
          <w:lang w:val="de-DE"/>
        </w:rPr>
        <w:t>lgP</w:t>
      </w:r>
      <w:r w:rsidRPr="00EC2BC5">
        <w:rPr>
          <w:color w:val="000000"/>
          <w:sz w:val="28"/>
          <w:vertAlign w:val="subscript"/>
          <w:lang w:val="de-DE"/>
        </w:rPr>
        <w:t>O2</w:t>
      </w:r>
      <w:r w:rsidRPr="00EC2BC5">
        <w:rPr>
          <w:color w:val="000000"/>
          <w:sz w:val="28"/>
          <w:lang w:val="de-DE"/>
        </w:rPr>
        <w:t xml:space="preserve"> +lgf</w:t>
      </w:r>
      <w:r w:rsidRPr="00EC2BC5">
        <w:rPr>
          <w:color w:val="000000"/>
          <w:sz w:val="28"/>
          <w:vertAlign w:val="subscript"/>
          <w:lang w:val="de-DE"/>
        </w:rPr>
        <w:t>N</w:t>
      </w:r>
      <w:r w:rsidRPr="00EC2BC5">
        <w:rPr>
          <w:color w:val="000000"/>
          <w:sz w:val="28"/>
          <w:lang w:val="de-DE"/>
        </w:rPr>
        <w:t xml:space="preserve"> + 850/T + 0,905</w:t>
      </w:r>
      <w:r w:rsidR="00EC2BC5">
        <w:rPr>
          <w:color w:val="000000"/>
          <w:sz w:val="28"/>
          <w:lang w:val="de-DE"/>
        </w:rPr>
        <w:t xml:space="preserve">, </w:t>
      </w:r>
      <w:r w:rsidRPr="00EC2BC5">
        <w:rPr>
          <w:color w:val="000000"/>
          <w:sz w:val="28"/>
          <w:lang w:val="de-DE"/>
        </w:rPr>
        <w:t>(3)</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С</w:t>
      </w:r>
      <w:r w:rsidRPr="00EC2BC5">
        <w:rPr>
          <w:color w:val="000000"/>
          <w:sz w:val="28"/>
          <w:vertAlign w:val="subscript"/>
          <w:lang w:val="en-US"/>
        </w:rPr>
        <w:t>N</w:t>
      </w:r>
      <w:r w:rsidRPr="00EC2BC5">
        <w:rPr>
          <w:color w:val="000000"/>
          <w:sz w:val="28"/>
        </w:rPr>
        <w:t xml:space="preserve"> – нитридная ёмкость шлака;</w:t>
      </w:r>
    </w:p>
    <w:p w:rsidR="004F60B3" w:rsidRPr="00EC2BC5" w:rsidRDefault="004F60B3" w:rsidP="00EC2BC5">
      <w:pPr>
        <w:spacing w:line="360" w:lineRule="auto"/>
        <w:ind w:firstLine="709"/>
        <w:rPr>
          <w:color w:val="000000"/>
          <w:sz w:val="28"/>
        </w:rPr>
      </w:pPr>
      <w:r w:rsidRPr="00EC2BC5">
        <w:rPr>
          <w:color w:val="000000"/>
          <w:sz w:val="28"/>
          <w:lang w:val="en-US"/>
        </w:rPr>
        <w:t>L</w:t>
      </w:r>
      <w:r w:rsidRPr="00EC2BC5">
        <w:rPr>
          <w:color w:val="000000"/>
          <w:sz w:val="28"/>
          <w:vertAlign w:val="subscript"/>
          <w:lang w:val="en-US"/>
        </w:rPr>
        <w:t>N</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 коэффициент распределения азота.</w:t>
      </w:r>
    </w:p>
    <w:p w:rsidR="004F60B3" w:rsidRPr="00EC2BC5" w:rsidRDefault="004F60B3" w:rsidP="00EC2BC5">
      <w:pPr>
        <w:pStyle w:val="22"/>
        <w:ind w:firstLine="709"/>
        <w:jc w:val="both"/>
        <w:rPr>
          <w:color w:val="000000"/>
        </w:rPr>
      </w:pPr>
      <w:r w:rsidRPr="00EC2BC5">
        <w:rPr>
          <w:color w:val="000000"/>
        </w:rPr>
        <w:t>Сульфидная ёмкость шлака определяется через оптическую основность шлаковой смеси./27/:</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LgC</w:t>
      </w:r>
      <w:r w:rsidRPr="00EC2BC5">
        <w:rPr>
          <w:color w:val="000000"/>
          <w:sz w:val="28"/>
          <w:vertAlign w:val="subscript"/>
          <w:lang w:val="en-US"/>
        </w:rPr>
        <w:t>S</w:t>
      </w:r>
      <w:r w:rsidRPr="00EC2BC5">
        <w:rPr>
          <w:color w:val="000000"/>
          <w:sz w:val="28"/>
        </w:rPr>
        <w:t xml:space="preserve"> = </w:t>
      </w:r>
      <w:r w:rsidR="005B4D68">
        <w:rPr>
          <w:color w:val="000000"/>
          <w:position w:val="-24"/>
          <w:sz w:val="28"/>
          <w:lang w:val="en-US"/>
        </w:rPr>
        <w:pict>
          <v:shape id="_x0000_i1046" type="#_x0000_t75" style="width:200.25pt;height:36pt">
            <v:imagedata r:id="rId23" o:title=""/>
          </v:shape>
        </w:pict>
      </w:r>
      <w:r w:rsidRPr="00EC2BC5">
        <w:rPr>
          <w:color w:val="000000"/>
          <w:sz w:val="28"/>
        </w:rPr>
        <w:t>,</w:t>
      </w:r>
      <w:r w:rsidR="00EC2BC5">
        <w:rPr>
          <w:color w:val="000000"/>
          <w:sz w:val="28"/>
        </w:rPr>
        <w:t xml:space="preserve"> </w:t>
      </w:r>
      <w:r w:rsidRPr="00EC2BC5">
        <w:rPr>
          <w:color w:val="000000"/>
          <w:sz w:val="28"/>
        </w:rPr>
        <w:t>(4)</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szCs w:val="28"/>
        </w:rPr>
        <w:sym w:font="Symbol" w:char="F06C"/>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оптическая основность смеси.</w:t>
      </w:r>
    </w:p>
    <w:p w:rsidR="004F60B3" w:rsidRPr="00EC2BC5" w:rsidRDefault="004F60B3" w:rsidP="00EC2BC5">
      <w:pPr>
        <w:spacing w:line="360" w:lineRule="auto"/>
        <w:ind w:firstLine="709"/>
        <w:rPr>
          <w:color w:val="000000"/>
          <w:sz w:val="28"/>
        </w:rPr>
      </w:pPr>
      <w:r w:rsidRPr="00EC2BC5">
        <w:rPr>
          <w:color w:val="000000"/>
          <w:sz w:val="28"/>
        </w:rPr>
        <w:t>Нитридная ёмкость шлака определяется через оптическую основность смеси /28/:</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LgC</w:t>
      </w:r>
      <w:r w:rsidRPr="00EC2BC5">
        <w:rPr>
          <w:color w:val="000000"/>
          <w:sz w:val="28"/>
          <w:vertAlign w:val="subscript"/>
          <w:lang w:val="en-US"/>
        </w:rPr>
        <w:t>N</w:t>
      </w:r>
      <w:r w:rsidRPr="00EC2BC5">
        <w:rPr>
          <w:color w:val="000000"/>
          <w:sz w:val="28"/>
        </w:rPr>
        <w:t xml:space="preserve"> = 9,087 – 27,67</w:t>
      </w:r>
      <w:r w:rsidRPr="00EC2BC5">
        <w:rPr>
          <w:color w:val="000000"/>
          <w:sz w:val="28"/>
          <w:szCs w:val="28"/>
          <w:lang w:val="en-US"/>
        </w:rPr>
        <w:sym w:font="Symbol" w:char="F06C"/>
      </w:r>
      <w:r w:rsidR="00EC2BC5">
        <w:rPr>
          <w:color w:val="000000"/>
          <w:sz w:val="28"/>
        </w:rPr>
        <w:t xml:space="preserve"> </w:t>
      </w:r>
      <w:r w:rsidRPr="00EC2BC5">
        <w:rPr>
          <w:color w:val="000000"/>
          <w:sz w:val="28"/>
        </w:rPr>
        <w:t>(5)</w:t>
      </w:r>
    </w:p>
    <w:p w:rsidR="004F60B3" w:rsidRPr="00EC2BC5" w:rsidRDefault="004F60B3" w:rsidP="00EC2BC5">
      <w:pPr>
        <w:spacing w:line="360" w:lineRule="auto"/>
        <w:ind w:firstLine="709"/>
        <w:rPr>
          <w:color w:val="000000"/>
          <w:sz w:val="28"/>
        </w:rPr>
      </w:pPr>
    </w:p>
    <w:p w:rsidR="006C4B41" w:rsidRDefault="004F60B3" w:rsidP="00EC2BC5">
      <w:pPr>
        <w:spacing w:line="360" w:lineRule="auto"/>
        <w:ind w:firstLine="709"/>
        <w:rPr>
          <w:color w:val="000000"/>
          <w:sz w:val="28"/>
        </w:rPr>
      </w:pPr>
      <w:r w:rsidRPr="00EC2BC5">
        <w:rPr>
          <w:color w:val="000000"/>
          <w:sz w:val="28"/>
        </w:rPr>
        <w:t>Величина оптической основности смеси определяется по следующей формуле:</w:t>
      </w:r>
    </w:p>
    <w:p w:rsidR="004F60B3" w:rsidRPr="00EC2BC5" w:rsidRDefault="006C4B41" w:rsidP="00EC2BC5">
      <w:pPr>
        <w:spacing w:line="360" w:lineRule="auto"/>
        <w:ind w:firstLine="709"/>
        <w:rPr>
          <w:color w:val="000000"/>
          <w:sz w:val="28"/>
        </w:rPr>
      </w:pPr>
      <w:r>
        <w:rPr>
          <w:color w:val="000000"/>
          <w:sz w:val="28"/>
        </w:rPr>
        <w:br w:type="page"/>
      </w:r>
      <w:r w:rsidR="005B4D68">
        <w:rPr>
          <w:color w:val="000000"/>
          <w:position w:val="-28"/>
          <w:sz w:val="28"/>
        </w:rPr>
        <w:pict>
          <v:shape id="_x0000_i1047" type="#_x0000_t75" style="width:90.75pt;height:45.75pt">
            <v:imagedata r:id="rId24" o:title=""/>
          </v:shape>
        </w:pict>
      </w:r>
      <w:r w:rsidR="00EC2BC5">
        <w:rPr>
          <w:color w:val="000000"/>
          <w:sz w:val="28"/>
        </w:rPr>
        <w:t xml:space="preserve">, </w:t>
      </w:r>
      <w:r w:rsidR="004F60B3" w:rsidRPr="00EC2BC5">
        <w:rPr>
          <w:color w:val="000000"/>
          <w:sz w:val="28"/>
        </w:rPr>
        <w:t>(6)</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szCs w:val="28"/>
        </w:rPr>
        <w:sym w:font="Symbol" w:char="F06C"/>
      </w:r>
      <w:r w:rsidRPr="00EC2BC5">
        <w:rPr>
          <w:color w:val="000000"/>
          <w:sz w:val="28"/>
          <w:vertAlign w:val="subscript"/>
          <w:lang w:val="en-US"/>
        </w:rPr>
        <w:t>i</w:t>
      </w:r>
      <w:r w:rsidRPr="00EC2BC5">
        <w:rPr>
          <w:color w:val="000000"/>
          <w:sz w:val="28"/>
        </w:rPr>
        <w:t xml:space="preserve"> – оптическая основность компонента;</w:t>
      </w:r>
    </w:p>
    <w:p w:rsidR="004F60B3" w:rsidRPr="00EC2BC5" w:rsidRDefault="004F60B3" w:rsidP="00EC2BC5">
      <w:pPr>
        <w:spacing w:line="360" w:lineRule="auto"/>
        <w:ind w:firstLine="709"/>
        <w:rPr>
          <w:color w:val="000000"/>
          <w:sz w:val="28"/>
        </w:rPr>
      </w:pPr>
      <w:r w:rsidRPr="00EC2BC5">
        <w:rPr>
          <w:color w:val="000000"/>
          <w:sz w:val="28"/>
          <w:lang w:val="en-US"/>
        </w:rPr>
        <w:t>N</w:t>
      </w:r>
      <w:r w:rsidRPr="00EC2BC5">
        <w:rPr>
          <w:color w:val="000000"/>
          <w:sz w:val="28"/>
          <w:vertAlign w:val="subscript"/>
          <w:lang w:val="en-US"/>
        </w:rPr>
        <w:t>i</w:t>
      </w:r>
      <w:r w:rsidRPr="00EC2BC5">
        <w:rPr>
          <w:color w:val="000000"/>
          <w:sz w:val="28"/>
        </w:rPr>
        <w:t xml:space="preserve"> – эквивалентные катионные доли компонентов.</w:t>
      </w:r>
    </w:p>
    <w:p w:rsidR="004F60B3" w:rsidRPr="00EC2BC5" w:rsidRDefault="004F60B3" w:rsidP="00EC2BC5">
      <w:pPr>
        <w:pStyle w:val="22"/>
        <w:ind w:firstLine="709"/>
        <w:jc w:val="both"/>
        <w:rPr>
          <w:color w:val="000000"/>
        </w:rPr>
      </w:pPr>
      <w:r w:rsidRPr="00EC2BC5">
        <w:rPr>
          <w:color w:val="000000"/>
        </w:rPr>
        <w:t>Эквивалентные катионные доли находим по уравнению:</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60"/>
          <w:sz w:val="28"/>
        </w:rPr>
        <w:pict>
          <v:shape id="_x0000_i1048" type="#_x0000_t75" style="width:130.5pt;height:58.5pt">
            <v:imagedata r:id="rId25" o:title=""/>
          </v:shape>
        </w:pict>
      </w:r>
      <w:r w:rsidR="00EC2BC5">
        <w:rPr>
          <w:color w:val="000000"/>
          <w:sz w:val="28"/>
        </w:rPr>
        <w:t xml:space="preserve">, </w:t>
      </w:r>
      <w:r w:rsidR="004F60B3" w:rsidRPr="00EC2BC5">
        <w:rPr>
          <w:color w:val="000000"/>
          <w:sz w:val="28"/>
        </w:rPr>
        <w:t>(7)</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lang w:val="en-US"/>
        </w:rPr>
        <w:t>V</w:t>
      </w:r>
      <w:r w:rsidRPr="00EC2BC5">
        <w:rPr>
          <w:color w:val="000000"/>
          <w:sz w:val="28"/>
          <w:vertAlign w:val="subscript"/>
          <w:lang w:val="en-US"/>
        </w:rPr>
        <w:t>i</w:t>
      </w:r>
      <w:r w:rsidRPr="00EC2BC5">
        <w:rPr>
          <w:color w:val="000000"/>
          <w:sz w:val="28"/>
        </w:rPr>
        <w:t xml:space="preserve"> – заряд аниона в компоненте;</w:t>
      </w:r>
    </w:p>
    <w:p w:rsidR="004F60B3" w:rsidRPr="00EC2BC5" w:rsidRDefault="004F60B3" w:rsidP="00EC2BC5">
      <w:pPr>
        <w:spacing w:line="360" w:lineRule="auto"/>
        <w:ind w:firstLine="709"/>
        <w:rPr>
          <w:color w:val="000000"/>
          <w:sz w:val="28"/>
        </w:rPr>
      </w:pPr>
      <w:r w:rsidRPr="00EC2BC5">
        <w:rPr>
          <w:color w:val="000000"/>
          <w:sz w:val="28"/>
          <w:lang w:val="en-US"/>
        </w:rPr>
        <w:t>n</w:t>
      </w:r>
      <w:r w:rsidRPr="00EC2BC5">
        <w:rPr>
          <w:color w:val="000000"/>
          <w:sz w:val="28"/>
          <w:vertAlign w:val="subscript"/>
          <w:lang w:val="en-US"/>
        </w:rPr>
        <w:t>i</w:t>
      </w:r>
      <w:r w:rsidRPr="00EC2BC5">
        <w:rPr>
          <w:color w:val="000000"/>
          <w:sz w:val="28"/>
        </w:rPr>
        <w:t xml:space="preserve"> – число анионов в компоненте;</w:t>
      </w:r>
    </w:p>
    <w:p w:rsidR="004F60B3" w:rsidRPr="00EC2BC5" w:rsidRDefault="004F60B3" w:rsidP="00EC2BC5">
      <w:pPr>
        <w:spacing w:line="360" w:lineRule="auto"/>
        <w:ind w:firstLine="709"/>
        <w:rPr>
          <w:color w:val="000000"/>
          <w:sz w:val="28"/>
        </w:rPr>
      </w:pPr>
      <w:r w:rsidRPr="00EC2BC5">
        <w:rPr>
          <w:color w:val="000000"/>
          <w:sz w:val="28"/>
          <w:lang w:val="en-US"/>
        </w:rPr>
        <w:t>x</w:t>
      </w:r>
      <w:r w:rsidRPr="00EC2BC5">
        <w:rPr>
          <w:color w:val="000000"/>
          <w:sz w:val="28"/>
          <w:vertAlign w:val="subscript"/>
          <w:lang w:val="en-US"/>
        </w:rPr>
        <w:t>i</w:t>
      </w:r>
      <w:r w:rsidRPr="00EC2BC5">
        <w:rPr>
          <w:color w:val="000000"/>
          <w:sz w:val="28"/>
        </w:rPr>
        <w:t xml:space="preserve"> – мольная доля компонента.</w:t>
      </w:r>
    </w:p>
    <w:p w:rsidR="004F60B3" w:rsidRPr="00EC2BC5" w:rsidRDefault="004F60B3" w:rsidP="00EC2BC5">
      <w:pPr>
        <w:spacing w:line="360" w:lineRule="auto"/>
        <w:ind w:firstLine="709"/>
        <w:rPr>
          <w:color w:val="000000"/>
          <w:sz w:val="28"/>
        </w:rPr>
      </w:pPr>
      <w:r w:rsidRPr="00EC2BC5">
        <w:rPr>
          <w:color w:val="000000"/>
          <w:sz w:val="28"/>
        </w:rPr>
        <w:t>Мольная доля компонента находится:</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62"/>
          <w:sz w:val="28"/>
        </w:rPr>
        <w:pict>
          <v:shape id="_x0000_i1049" type="#_x0000_t75" style="width:84pt;height:87pt">
            <v:imagedata r:id="rId26" o:title=""/>
          </v:shape>
        </w:pict>
      </w:r>
      <w:r w:rsidR="00EC2BC5">
        <w:rPr>
          <w:color w:val="000000"/>
          <w:sz w:val="28"/>
        </w:rPr>
        <w:t xml:space="preserve">, </w:t>
      </w:r>
      <w:r w:rsidR="004F60B3" w:rsidRPr="00EC2BC5">
        <w:rPr>
          <w:color w:val="000000"/>
          <w:sz w:val="28"/>
        </w:rPr>
        <w:t>(8)</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w:t>
      </w:r>
      <w:r w:rsidRPr="00EC2BC5">
        <w:rPr>
          <w:color w:val="000000"/>
          <w:sz w:val="28"/>
          <w:vertAlign w:val="subscript"/>
          <w:lang w:val="en-US"/>
        </w:rPr>
        <w:t>i</w:t>
      </w:r>
      <w:r w:rsidRPr="00EC2BC5">
        <w:rPr>
          <w:color w:val="000000"/>
          <w:sz w:val="28"/>
        </w:rPr>
        <w:t xml:space="preserve"> – содержание компонента в смеси</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М</w:t>
      </w:r>
      <w:r w:rsidRPr="00EC2BC5">
        <w:rPr>
          <w:color w:val="000000"/>
          <w:sz w:val="28"/>
          <w:vertAlign w:val="subscript"/>
          <w:lang w:val="en-US"/>
        </w:rPr>
        <w:t>i</w:t>
      </w:r>
      <w:r w:rsidRPr="00EC2BC5">
        <w:rPr>
          <w:color w:val="000000"/>
          <w:sz w:val="28"/>
        </w:rPr>
        <w:t xml:space="preserve"> – молярная масса </w:t>
      </w:r>
      <w:r w:rsidRPr="00EC2BC5">
        <w:rPr>
          <w:color w:val="000000"/>
          <w:sz w:val="28"/>
          <w:lang w:val="en-US"/>
        </w:rPr>
        <w:t>i</w:t>
      </w:r>
      <w:r w:rsidR="00EC2BC5">
        <w:rPr>
          <w:color w:val="000000"/>
          <w:sz w:val="28"/>
        </w:rPr>
        <w:t>-</w:t>
      </w:r>
      <w:r w:rsidR="00EC2BC5" w:rsidRPr="00EC2BC5">
        <w:rPr>
          <w:color w:val="000000"/>
          <w:sz w:val="28"/>
        </w:rPr>
        <w:t>г</w:t>
      </w:r>
      <w:r w:rsidRPr="00EC2BC5">
        <w:rPr>
          <w:color w:val="000000"/>
          <w:sz w:val="28"/>
        </w:rPr>
        <w:t>о компонента.</w:t>
      </w:r>
    </w:p>
    <w:p w:rsidR="004F60B3" w:rsidRPr="00EC2BC5" w:rsidRDefault="004F60B3" w:rsidP="00EC2BC5">
      <w:pPr>
        <w:spacing w:line="360" w:lineRule="auto"/>
        <w:ind w:firstLine="709"/>
        <w:rPr>
          <w:color w:val="000000"/>
          <w:sz w:val="28"/>
        </w:rPr>
      </w:pPr>
      <w:r w:rsidRPr="00EC2BC5">
        <w:rPr>
          <w:color w:val="000000"/>
          <w:sz w:val="28"/>
        </w:rPr>
        <w:t>Основными реакциями для расчёта парциального давления кислорода является:</w:t>
      </w:r>
    </w:p>
    <w:p w:rsidR="004F60B3" w:rsidRPr="00EC2BC5" w:rsidRDefault="004F60B3" w:rsidP="00EC2BC5">
      <w:pPr>
        <w:spacing w:line="360" w:lineRule="auto"/>
        <w:ind w:firstLine="709"/>
        <w:rPr>
          <w:color w:val="000000"/>
          <w:sz w:val="28"/>
        </w:rPr>
      </w:pPr>
    </w:p>
    <w:p w:rsidR="004F60B3" w:rsidRPr="00101360" w:rsidRDefault="00EC2BC5" w:rsidP="00EC2BC5">
      <w:pPr>
        <w:spacing w:line="360" w:lineRule="auto"/>
        <w:ind w:firstLine="709"/>
        <w:rPr>
          <w:color w:val="000000"/>
          <w:sz w:val="28"/>
          <w:lang w:val="en-US"/>
        </w:rPr>
      </w:pPr>
      <w:r w:rsidRPr="00101360">
        <w:rPr>
          <w:color w:val="000000"/>
          <w:sz w:val="28"/>
          <w:lang w:val="en-US"/>
        </w:rPr>
        <w:t>2 [</w:t>
      </w:r>
      <w:r w:rsidR="004F60B3" w:rsidRPr="00EC2BC5">
        <w:rPr>
          <w:color w:val="000000"/>
          <w:sz w:val="28"/>
          <w:lang w:val="en-US"/>
        </w:rPr>
        <w:t>Al</w:t>
      </w:r>
      <w:r w:rsidR="004F60B3" w:rsidRPr="00101360">
        <w:rPr>
          <w:color w:val="000000"/>
          <w:sz w:val="28"/>
          <w:lang w:val="en-US"/>
        </w:rPr>
        <w:t xml:space="preserve">] + </w:t>
      </w:r>
      <w:r w:rsidRPr="00101360">
        <w:rPr>
          <w:color w:val="000000"/>
          <w:sz w:val="28"/>
          <w:lang w:val="en-US"/>
        </w:rPr>
        <w:t>3 [</w:t>
      </w:r>
      <w:r w:rsidR="004F60B3" w:rsidRPr="00EC2BC5">
        <w:rPr>
          <w:color w:val="000000"/>
          <w:sz w:val="28"/>
          <w:lang w:val="en-US"/>
        </w:rPr>
        <w:t>O</w:t>
      </w:r>
      <w:r w:rsidR="004F60B3" w:rsidRPr="00101360">
        <w:rPr>
          <w:color w:val="000000"/>
          <w:sz w:val="28"/>
          <w:lang w:val="en-US"/>
        </w:rPr>
        <w:t>] = (</w:t>
      </w:r>
      <w:r w:rsidR="004F60B3" w:rsidRPr="00EC2BC5">
        <w:rPr>
          <w:color w:val="000000"/>
          <w:sz w:val="28"/>
          <w:lang w:val="en-US"/>
        </w:rPr>
        <w:t>Al</w:t>
      </w:r>
      <w:r w:rsidR="004F60B3" w:rsidRPr="00101360">
        <w:rPr>
          <w:color w:val="000000"/>
          <w:sz w:val="28"/>
          <w:vertAlign w:val="subscript"/>
          <w:lang w:val="en-US"/>
        </w:rPr>
        <w:t>2</w:t>
      </w:r>
      <w:r w:rsidR="004F60B3" w:rsidRPr="00EC2BC5">
        <w:rPr>
          <w:color w:val="000000"/>
          <w:sz w:val="28"/>
          <w:lang w:val="en-US"/>
        </w:rPr>
        <w:t>O</w:t>
      </w:r>
      <w:r w:rsidR="004F60B3" w:rsidRPr="00101360">
        <w:rPr>
          <w:color w:val="000000"/>
          <w:sz w:val="28"/>
          <w:vertAlign w:val="subscript"/>
          <w:lang w:val="en-US"/>
        </w:rPr>
        <w:t>3</w:t>
      </w:r>
      <w:r w:rsidR="004F60B3" w:rsidRPr="00101360">
        <w:rPr>
          <w:color w:val="000000"/>
          <w:sz w:val="28"/>
          <w:lang w:val="en-US"/>
        </w:rPr>
        <w:t>)</w:t>
      </w:r>
      <w:r w:rsidRPr="00101360">
        <w:rPr>
          <w:color w:val="000000"/>
          <w:sz w:val="28"/>
          <w:lang w:val="en-US"/>
        </w:rPr>
        <w:t xml:space="preserve"> </w:t>
      </w:r>
      <w:r w:rsidR="004F60B3" w:rsidRPr="00EC2BC5">
        <w:rPr>
          <w:color w:val="000000"/>
          <w:sz w:val="28"/>
          <w:lang w:val="en-US"/>
        </w:rPr>
        <w:t>lgK</w:t>
      </w:r>
      <w:r w:rsidR="004F60B3" w:rsidRPr="00101360">
        <w:rPr>
          <w:color w:val="000000"/>
          <w:sz w:val="28"/>
          <w:vertAlign w:val="subscript"/>
          <w:lang w:val="en-US"/>
        </w:rPr>
        <w:t>1</w:t>
      </w:r>
      <w:r w:rsidR="004F60B3" w:rsidRPr="00101360">
        <w:rPr>
          <w:color w:val="000000"/>
          <w:sz w:val="28"/>
          <w:lang w:val="en-US"/>
        </w:rPr>
        <w:t xml:space="preserve"> = </w:t>
      </w:r>
      <w:r w:rsidR="005B4D68">
        <w:rPr>
          <w:color w:val="000000"/>
          <w:position w:val="-24"/>
          <w:sz w:val="28"/>
          <w:lang w:val="en-US"/>
        </w:rPr>
        <w:pict>
          <v:shape id="_x0000_i1050" type="#_x0000_t75" style="width:90.75pt;height:37.5pt">
            <v:imagedata r:id="rId27" o:title=""/>
          </v:shape>
        </w:pict>
      </w:r>
    </w:p>
    <w:p w:rsidR="004F60B3" w:rsidRPr="00101360" w:rsidRDefault="004F60B3" w:rsidP="00EC2BC5">
      <w:pPr>
        <w:spacing w:line="360" w:lineRule="auto"/>
        <w:ind w:firstLine="709"/>
        <w:rPr>
          <w:color w:val="000000"/>
          <w:sz w:val="28"/>
          <w:lang w:val="en-US"/>
        </w:rPr>
      </w:pPr>
      <w:r w:rsidRPr="00101360">
        <w:rPr>
          <w:color w:val="000000"/>
          <w:sz w:val="28"/>
          <w:lang w:val="en-US"/>
        </w:rPr>
        <w:t>1/2</w:t>
      </w:r>
      <w:r w:rsidRPr="00EC2BC5">
        <w:rPr>
          <w:color w:val="000000"/>
          <w:sz w:val="28"/>
          <w:lang w:val="en-US"/>
        </w:rPr>
        <w:t>O</w:t>
      </w:r>
      <w:r w:rsidRPr="00101360">
        <w:rPr>
          <w:color w:val="000000"/>
          <w:sz w:val="28"/>
          <w:vertAlign w:val="subscript"/>
          <w:lang w:val="en-US"/>
        </w:rPr>
        <w:t>2(</w:t>
      </w:r>
      <w:r w:rsidRPr="00EC2BC5">
        <w:rPr>
          <w:color w:val="000000"/>
          <w:sz w:val="28"/>
          <w:vertAlign w:val="subscript"/>
        </w:rPr>
        <w:t>г</w:t>
      </w:r>
      <w:r w:rsidRPr="00101360">
        <w:rPr>
          <w:color w:val="000000"/>
          <w:sz w:val="28"/>
          <w:vertAlign w:val="subscript"/>
          <w:lang w:val="en-US"/>
        </w:rPr>
        <w:t>)</w:t>
      </w:r>
      <w:r w:rsidRPr="00101360">
        <w:rPr>
          <w:color w:val="000000"/>
          <w:sz w:val="28"/>
          <w:lang w:val="en-US"/>
        </w:rPr>
        <w:t xml:space="preserve"> = [</w:t>
      </w:r>
      <w:r w:rsidRPr="00EC2BC5">
        <w:rPr>
          <w:color w:val="000000"/>
          <w:sz w:val="28"/>
          <w:lang w:val="en-US"/>
        </w:rPr>
        <w:t>O</w:t>
      </w:r>
      <w:r w:rsidRPr="00101360">
        <w:rPr>
          <w:color w:val="000000"/>
          <w:sz w:val="28"/>
          <w:lang w:val="en-US"/>
        </w:rPr>
        <w:t>]</w:t>
      </w:r>
      <w:r w:rsidR="00EC2BC5" w:rsidRPr="00101360">
        <w:rPr>
          <w:color w:val="000000"/>
          <w:sz w:val="28"/>
          <w:lang w:val="en-US"/>
        </w:rPr>
        <w:t xml:space="preserve"> </w:t>
      </w:r>
      <w:r w:rsidRPr="00EC2BC5">
        <w:rPr>
          <w:color w:val="000000"/>
          <w:sz w:val="28"/>
          <w:szCs w:val="28"/>
          <w:lang w:val="en-US"/>
        </w:rPr>
        <w:sym w:font="Symbol" w:char="F044"/>
      </w:r>
      <w:r w:rsidRPr="00EC2BC5">
        <w:rPr>
          <w:color w:val="000000"/>
          <w:sz w:val="28"/>
          <w:lang w:val="en-US"/>
        </w:rPr>
        <w:t>G</w:t>
      </w:r>
      <w:r w:rsidRPr="00101360">
        <w:rPr>
          <w:color w:val="000000"/>
          <w:sz w:val="28"/>
          <w:vertAlign w:val="subscript"/>
          <w:lang w:val="en-US"/>
        </w:rPr>
        <w:t>2</w:t>
      </w:r>
      <w:r w:rsidRPr="00101360">
        <w:rPr>
          <w:color w:val="000000"/>
          <w:sz w:val="28"/>
          <w:lang w:val="en-US"/>
        </w:rPr>
        <w:t xml:space="preserve"> = </w:t>
      </w:r>
      <w:r w:rsidR="00EC2BC5" w:rsidRPr="00101360">
        <w:rPr>
          <w:color w:val="000000"/>
          <w:sz w:val="28"/>
          <w:lang w:val="en-US"/>
        </w:rPr>
        <w:t xml:space="preserve">– </w:t>
      </w:r>
      <w:r w:rsidRPr="00101360">
        <w:rPr>
          <w:color w:val="000000"/>
          <w:sz w:val="28"/>
          <w:lang w:val="en-US"/>
        </w:rPr>
        <w:t>117000 – 2,89</w:t>
      </w:r>
      <w:r w:rsidRPr="00EC2BC5">
        <w:rPr>
          <w:color w:val="000000"/>
          <w:sz w:val="28"/>
          <w:szCs w:val="28"/>
          <w:lang w:val="en-US"/>
        </w:rPr>
        <w:sym w:font="Symbol" w:char="F0D7"/>
      </w:r>
      <w:r w:rsidRPr="00EC2BC5">
        <w:rPr>
          <w:color w:val="000000"/>
          <w:sz w:val="28"/>
          <w:lang w:val="en-US"/>
        </w:rPr>
        <w:t>T</w:t>
      </w:r>
    </w:p>
    <w:p w:rsidR="004F60B3" w:rsidRPr="00EC2BC5" w:rsidRDefault="005B4D68" w:rsidP="00EC2BC5">
      <w:pPr>
        <w:spacing w:line="360" w:lineRule="auto"/>
        <w:ind w:firstLine="709"/>
        <w:rPr>
          <w:color w:val="000000"/>
          <w:sz w:val="28"/>
        </w:rPr>
      </w:pPr>
      <w:r>
        <w:rPr>
          <w:color w:val="000000"/>
          <w:position w:val="-30"/>
          <w:sz w:val="28"/>
          <w:lang w:val="en-US"/>
        </w:rPr>
        <w:pict>
          <v:shape id="_x0000_i1051" type="#_x0000_t75" style="width:129.75pt;height:74.25pt">
            <v:imagedata r:id="rId28" o:title=""/>
          </v:shape>
        </w:pict>
      </w:r>
      <w:r w:rsidR="00EC2BC5">
        <w:rPr>
          <w:color w:val="000000"/>
          <w:sz w:val="28"/>
        </w:rPr>
        <w:t xml:space="preserve">, </w:t>
      </w:r>
      <w:r w:rsidR="004F60B3" w:rsidRPr="00EC2BC5">
        <w:rPr>
          <w:color w:val="000000"/>
          <w:sz w:val="28"/>
        </w:rPr>
        <w:t>(9)</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К</w:t>
      </w:r>
      <w:r w:rsidRPr="00EC2BC5">
        <w:rPr>
          <w:color w:val="000000"/>
          <w:sz w:val="28"/>
          <w:vertAlign w:val="subscript"/>
        </w:rPr>
        <w:t>1</w:t>
      </w:r>
      <w:r w:rsidRPr="00EC2BC5">
        <w:rPr>
          <w:color w:val="000000"/>
          <w:sz w:val="28"/>
        </w:rPr>
        <w:t xml:space="preserve"> – константа равновесия первой реакции;</w:t>
      </w:r>
    </w:p>
    <w:p w:rsidR="004F60B3" w:rsidRPr="00EC2BC5" w:rsidRDefault="004F60B3" w:rsidP="00EC2BC5">
      <w:pPr>
        <w:spacing w:line="360" w:lineRule="auto"/>
        <w:ind w:firstLine="709"/>
        <w:rPr>
          <w:color w:val="000000"/>
          <w:sz w:val="28"/>
        </w:rPr>
      </w:pPr>
      <w:r w:rsidRPr="00EC2BC5">
        <w:rPr>
          <w:color w:val="000000"/>
          <w:sz w:val="28"/>
        </w:rPr>
        <w:t>[</w:t>
      </w:r>
      <w:r w:rsidRPr="00EC2BC5">
        <w:rPr>
          <w:color w:val="000000"/>
          <w:sz w:val="28"/>
          <w:lang w:val="en-US"/>
        </w:rPr>
        <w:t>Al</w:t>
      </w:r>
      <w:r w:rsidRPr="00EC2BC5">
        <w:rPr>
          <w:color w:val="000000"/>
          <w:sz w:val="28"/>
        </w:rPr>
        <w:t>] – концентрация алюминия в металле</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lang w:val="en-US"/>
        </w:rPr>
        <w:t>a</w:t>
      </w:r>
      <w:r w:rsidRPr="00EC2BC5">
        <w:rPr>
          <w:color w:val="000000"/>
          <w:sz w:val="28"/>
          <w:vertAlign w:val="subscript"/>
        </w:rPr>
        <w:t>(</w:t>
      </w:r>
      <w:r w:rsidRPr="00EC2BC5">
        <w:rPr>
          <w:color w:val="000000"/>
          <w:sz w:val="28"/>
          <w:vertAlign w:val="subscript"/>
          <w:lang w:val="en-US"/>
        </w:rPr>
        <w:t>Al</w:t>
      </w:r>
      <w:r w:rsidRPr="00EC2BC5">
        <w:rPr>
          <w:color w:val="000000"/>
          <w:sz w:val="28"/>
          <w:vertAlign w:val="subscript"/>
        </w:rPr>
        <w:t>2</w:t>
      </w:r>
      <w:r w:rsidRPr="00EC2BC5">
        <w:rPr>
          <w:color w:val="000000"/>
          <w:sz w:val="28"/>
          <w:vertAlign w:val="subscript"/>
          <w:lang w:val="en-US"/>
        </w:rPr>
        <w:t>O</w:t>
      </w:r>
      <w:r w:rsidRPr="00EC2BC5">
        <w:rPr>
          <w:color w:val="000000"/>
          <w:sz w:val="28"/>
          <w:vertAlign w:val="subscript"/>
        </w:rPr>
        <w:t>3)</w:t>
      </w:r>
      <w:r w:rsidRPr="00EC2BC5">
        <w:rPr>
          <w:color w:val="000000"/>
          <w:sz w:val="28"/>
        </w:rPr>
        <w:t xml:space="preserve"> – активность </w:t>
      </w:r>
      <w:r w:rsidRPr="00EC2BC5">
        <w:rPr>
          <w:color w:val="000000"/>
          <w:sz w:val="28"/>
          <w:lang w:val="en-US"/>
        </w:rPr>
        <w:t>Al</w:t>
      </w:r>
      <w:r w:rsidRPr="00EC2BC5">
        <w:rPr>
          <w:color w:val="000000"/>
          <w:sz w:val="28"/>
          <w:vertAlign w:val="subscript"/>
        </w:rPr>
        <w:t>2</w:t>
      </w:r>
      <w:r w:rsidRPr="00EC2BC5">
        <w:rPr>
          <w:color w:val="000000"/>
          <w:sz w:val="28"/>
          <w:lang w:val="en-US"/>
        </w:rPr>
        <w:t>O</w:t>
      </w:r>
      <w:r w:rsidRPr="00EC2BC5">
        <w:rPr>
          <w:color w:val="000000"/>
          <w:sz w:val="28"/>
          <w:vertAlign w:val="subscript"/>
        </w:rPr>
        <w:t>3</w:t>
      </w:r>
      <w:r w:rsidRPr="00EC2BC5">
        <w:rPr>
          <w:color w:val="000000"/>
          <w:sz w:val="28"/>
        </w:rPr>
        <w:t xml:space="preserve"> в шлаке;</w:t>
      </w:r>
    </w:p>
    <w:p w:rsidR="004F60B3" w:rsidRPr="00EC2BC5" w:rsidRDefault="004F60B3" w:rsidP="00EC2BC5">
      <w:pPr>
        <w:spacing w:line="360" w:lineRule="auto"/>
        <w:ind w:firstLine="709"/>
        <w:rPr>
          <w:color w:val="000000"/>
          <w:sz w:val="28"/>
        </w:rPr>
      </w:pPr>
      <w:r w:rsidRPr="00EC2BC5">
        <w:rPr>
          <w:color w:val="000000"/>
          <w:sz w:val="28"/>
        </w:rPr>
        <w:t>К</w:t>
      </w:r>
      <w:r w:rsidRPr="00EC2BC5">
        <w:rPr>
          <w:color w:val="000000"/>
          <w:sz w:val="28"/>
          <w:vertAlign w:val="subscript"/>
        </w:rPr>
        <w:t>2</w:t>
      </w:r>
      <w:r w:rsidRPr="00EC2BC5">
        <w:rPr>
          <w:color w:val="000000"/>
          <w:sz w:val="28"/>
        </w:rPr>
        <w:t xml:space="preserve"> – константа равновесия второй реакции.</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LgK</w:t>
      </w:r>
      <w:r w:rsidRPr="00EC2BC5">
        <w:rPr>
          <w:color w:val="000000"/>
          <w:sz w:val="28"/>
          <w:vertAlign w:val="subscript"/>
        </w:rPr>
        <w:t>2</w:t>
      </w:r>
      <w:r w:rsidRPr="00EC2BC5">
        <w:rPr>
          <w:color w:val="000000"/>
          <w:sz w:val="28"/>
        </w:rPr>
        <w:t xml:space="preserve"> = </w:t>
      </w:r>
      <w:r w:rsidR="00EC2BC5">
        <w:rPr>
          <w:color w:val="000000"/>
          <w:sz w:val="28"/>
        </w:rPr>
        <w:t>–</w:t>
      </w:r>
      <w:r w:rsidR="00EC2BC5" w:rsidRPr="00EC2BC5">
        <w:rPr>
          <w:color w:val="000000"/>
          <w:sz w:val="28"/>
        </w:rPr>
        <w:t xml:space="preserve"> </w:t>
      </w:r>
      <w:r w:rsidRPr="00EC2BC5">
        <w:rPr>
          <w:color w:val="000000"/>
          <w:sz w:val="28"/>
          <w:szCs w:val="28"/>
          <w:lang w:val="en-US"/>
        </w:rPr>
        <w:sym w:font="Symbol" w:char="F044"/>
      </w:r>
      <w:r w:rsidRPr="00EC2BC5">
        <w:rPr>
          <w:color w:val="000000"/>
          <w:sz w:val="28"/>
          <w:lang w:val="en-US"/>
        </w:rPr>
        <w:t>G</w:t>
      </w:r>
      <w:r w:rsidRPr="00EC2BC5">
        <w:rPr>
          <w:color w:val="000000"/>
          <w:sz w:val="28"/>
          <w:vertAlign w:val="subscript"/>
        </w:rPr>
        <w:t>2</w:t>
      </w:r>
      <w:r w:rsidRPr="00EC2BC5">
        <w:rPr>
          <w:color w:val="000000"/>
          <w:sz w:val="28"/>
        </w:rPr>
        <w:t>/(2,3</w:t>
      </w:r>
      <w:r w:rsidRPr="00EC2BC5">
        <w:rPr>
          <w:color w:val="000000"/>
          <w:sz w:val="28"/>
          <w:szCs w:val="28"/>
          <w:lang w:val="en-US"/>
        </w:rPr>
        <w:sym w:font="Symbol" w:char="F0D7"/>
      </w:r>
      <w:r w:rsidRPr="00EC2BC5">
        <w:rPr>
          <w:color w:val="000000"/>
          <w:sz w:val="28"/>
          <w:lang w:val="en-US"/>
        </w:rPr>
        <w:t>R</w:t>
      </w:r>
      <w:r w:rsidRPr="00EC2BC5">
        <w:rPr>
          <w:color w:val="000000"/>
          <w:sz w:val="28"/>
          <w:szCs w:val="28"/>
          <w:lang w:val="en-US"/>
        </w:rPr>
        <w:sym w:font="Symbol" w:char="F0D7"/>
      </w:r>
      <w:r w:rsidRPr="00EC2BC5">
        <w:rPr>
          <w:color w:val="000000"/>
          <w:sz w:val="28"/>
          <w:lang w:val="en-US"/>
        </w:rPr>
        <w:t>T</w:t>
      </w:r>
      <w:r w:rsidRPr="00EC2BC5">
        <w:rPr>
          <w:color w:val="000000"/>
          <w:sz w:val="28"/>
        </w:rPr>
        <w:t>)</w:t>
      </w:r>
      <w:r w:rsidR="00EC2BC5">
        <w:rPr>
          <w:color w:val="000000"/>
          <w:sz w:val="28"/>
        </w:rPr>
        <w:t xml:space="preserve"> </w:t>
      </w:r>
      <w:r w:rsidRPr="00EC2BC5">
        <w:rPr>
          <w:color w:val="000000"/>
          <w:sz w:val="28"/>
        </w:rPr>
        <w:t>(10)</w:t>
      </w:r>
    </w:p>
    <w:p w:rsidR="006C4B41" w:rsidRDefault="006C4B41"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Коэффициенты активности серы и азота находят из выражения:</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lgf</w:t>
      </w:r>
      <w:r w:rsidRPr="00EC2BC5">
        <w:rPr>
          <w:color w:val="000000"/>
          <w:sz w:val="28"/>
          <w:vertAlign w:val="subscript"/>
          <w:lang w:val="en-US"/>
        </w:rPr>
        <w:t>i</w:t>
      </w:r>
      <w:r w:rsidR="005B4D68">
        <w:rPr>
          <w:color w:val="000000"/>
          <w:position w:val="-14"/>
          <w:sz w:val="28"/>
          <w:vertAlign w:val="subscript"/>
          <w:lang w:val="en-US"/>
        </w:rPr>
        <w:pict>
          <v:shape id="_x0000_i1052" type="#_x0000_t75" style="width:81.75pt;height:27.75pt">
            <v:imagedata r:id="rId29" o:title=""/>
          </v:shape>
        </w:pict>
      </w:r>
      <w:r w:rsidR="00EC2BC5">
        <w:rPr>
          <w:color w:val="000000"/>
          <w:sz w:val="28"/>
        </w:rPr>
        <w:t xml:space="preserve">, </w:t>
      </w:r>
      <w:r w:rsidRPr="00EC2BC5">
        <w:rPr>
          <w:color w:val="000000"/>
          <w:sz w:val="28"/>
        </w:rPr>
        <w:t>(11)</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е</w:t>
      </w:r>
      <w:r w:rsidRPr="00EC2BC5">
        <w:rPr>
          <w:color w:val="000000"/>
          <w:sz w:val="28"/>
          <w:vertAlign w:val="subscript"/>
          <w:lang w:val="en-US"/>
        </w:rPr>
        <w:t>i</w:t>
      </w:r>
      <w:r w:rsidRPr="00EC2BC5">
        <w:rPr>
          <w:color w:val="000000"/>
          <w:sz w:val="28"/>
          <w:vertAlign w:val="superscript"/>
          <w:lang w:val="en-US"/>
        </w:rPr>
        <w:t>j</w:t>
      </w:r>
      <w:r w:rsidRPr="00EC2BC5">
        <w:rPr>
          <w:color w:val="000000"/>
          <w:sz w:val="28"/>
        </w:rPr>
        <w:t xml:space="preserve"> – параметр взаимодействия;</w:t>
      </w:r>
    </w:p>
    <w:p w:rsidR="004F60B3" w:rsidRPr="00EC2BC5" w:rsidRDefault="004F60B3" w:rsidP="00EC2BC5">
      <w:pPr>
        <w:spacing w:line="360" w:lineRule="auto"/>
        <w:ind w:firstLine="709"/>
        <w:rPr>
          <w:color w:val="000000"/>
          <w:sz w:val="28"/>
        </w:rPr>
      </w:pPr>
      <w:r w:rsidRPr="00EC2BC5">
        <w:rPr>
          <w:color w:val="000000"/>
          <w:sz w:val="28"/>
        </w:rPr>
        <w:t>[</w:t>
      </w:r>
      <w:r w:rsidRPr="00EC2BC5">
        <w:rPr>
          <w:color w:val="000000"/>
          <w:sz w:val="28"/>
          <w:lang w:val="en-US"/>
        </w:rPr>
        <w:t>j</w:t>
      </w:r>
      <w:r w:rsidRPr="00EC2BC5">
        <w:rPr>
          <w:color w:val="000000"/>
          <w:sz w:val="28"/>
        </w:rPr>
        <w:t xml:space="preserve">] – концентрация </w:t>
      </w:r>
      <w:r w:rsidRPr="00EC2BC5">
        <w:rPr>
          <w:color w:val="000000"/>
          <w:sz w:val="28"/>
          <w:lang w:val="en-US"/>
        </w:rPr>
        <w:t>j</w:t>
      </w:r>
      <w:r w:rsidR="00EC2BC5">
        <w:rPr>
          <w:color w:val="000000"/>
          <w:sz w:val="28"/>
        </w:rPr>
        <w:t>-</w:t>
      </w:r>
      <w:r w:rsidR="00EC2BC5" w:rsidRPr="00EC2BC5">
        <w:rPr>
          <w:color w:val="000000"/>
          <w:sz w:val="28"/>
        </w:rPr>
        <w:t>г</w:t>
      </w:r>
      <w:r w:rsidRPr="00EC2BC5">
        <w:rPr>
          <w:color w:val="000000"/>
          <w:sz w:val="28"/>
        </w:rPr>
        <w:t>о элемента в металле</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pStyle w:val="22"/>
        <w:ind w:firstLine="709"/>
        <w:jc w:val="both"/>
        <w:rPr>
          <w:color w:val="000000"/>
        </w:rPr>
      </w:pPr>
      <w:r w:rsidRPr="00EC2BC5">
        <w:rPr>
          <w:color w:val="000000"/>
        </w:rPr>
        <w:t>Зная коэффициенты распределения серы и азота, мы можем найти степень рафинирования металла от этих примесей по выражению:</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12"/>
          <w:sz w:val="28"/>
        </w:rPr>
        <w:pict>
          <v:shape id="_x0000_i1053" type="#_x0000_t75" style="width:156.75pt;height:42pt">
            <v:imagedata r:id="rId30" o:title=""/>
          </v:shape>
        </w:pict>
      </w:r>
      <w:r w:rsidR="00EC2BC5">
        <w:rPr>
          <w:color w:val="000000"/>
          <w:sz w:val="28"/>
        </w:rPr>
        <w:t xml:space="preserve">, </w:t>
      </w:r>
      <w:r w:rsidR="004F60B3" w:rsidRPr="00EC2BC5">
        <w:rPr>
          <w:color w:val="000000"/>
          <w:sz w:val="28"/>
        </w:rPr>
        <w:t>(12)</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lang w:val="en-US"/>
        </w:rPr>
        <w:t>R</w:t>
      </w:r>
      <w:r w:rsidRPr="00EC2BC5">
        <w:rPr>
          <w:color w:val="000000"/>
          <w:sz w:val="28"/>
          <w:vertAlign w:val="subscript"/>
          <w:lang w:val="en-US"/>
        </w:rPr>
        <w:t>i</w:t>
      </w:r>
      <w:r w:rsidRPr="00EC2BC5">
        <w:rPr>
          <w:color w:val="000000"/>
          <w:sz w:val="28"/>
        </w:rPr>
        <w:t xml:space="preserve"> – степень рафинирования от </w:t>
      </w:r>
      <w:r w:rsidRPr="00EC2BC5">
        <w:rPr>
          <w:color w:val="000000"/>
          <w:sz w:val="28"/>
          <w:lang w:val="en-US"/>
        </w:rPr>
        <w:t>i</w:t>
      </w:r>
      <w:r w:rsidR="00EC2BC5">
        <w:rPr>
          <w:color w:val="000000"/>
          <w:sz w:val="28"/>
        </w:rPr>
        <w:t>-</w:t>
      </w:r>
      <w:r w:rsidR="00EC2BC5" w:rsidRPr="00EC2BC5">
        <w:rPr>
          <w:color w:val="000000"/>
          <w:sz w:val="28"/>
        </w:rPr>
        <w:t>г</w:t>
      </w:r>
      <w:r w:rsidRPr="00EC2BC5">
        <w:rPr>
          <w:color w:val="000000"/>
          <w:sz w:val="28"/>
        </w:rPr>
        <w:t>о элемента</w:t>
      </w:r>
      <w:r w:rsidR="00EC2BC5" w:rsidRPr="00EC2BC5">
        <w:rPr>
          <w:color w:val="000000"/>
          <w:sz w:val="28"/>
        </w:rPr>
        <w:t>,</w:t>
      </w:r>
      <w:r w:rsidR="00EC2BC5">
        <w:rPr>
          <w:color w:val="000000"/>
          <w:sz w:val="28"/>
        </w:rPr>
        <w:t xml:space="preserve"> %</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lang w:val="en-US"/>
        </w:rPr>
        <w:t>m</w:t>
      </w:r>
      <w:r w:rsidRPr="00EC2BC5">
        <w:rPr>
          <w:color w:val="000000"/>
          <w:sz w:val="28"/>
          <w:vertAlign w:val="subscript"/>
        </w:rPr>
        <w:t>шл</w:t>
      </w:r>
      <w:r w:rsidRPr="00EC2BC5">
        <w:rPr>
          <w:color w:val="000000"/>
          <w:sz w:val="28"/>
        </w:rPr>
        <w:t xml:space="preserve"> – масса шлаковой смеси, кг/т металла;</w:t>
      </w:r>
    </w:p>
    <w:p w:rsidR="004F60B3" w:rsidRPr="00EC2BC5" w:rsidRDefault="004F60B3" w:rsidP="00EC2BC5">
      <w:pPr>
        <w:spacing w:line="360" w:lineRule="auto"/>
        <w:ind w:firstLine="709"/>
        <w:rPr>
          <w:color w:val="000000"/>
          <w:sz w:val="28"/>
        </w:rPr>
      </w:pPr>
      <w:r w:rsidRPr="00EC2BC5">
        <w:rPr>
          <w:color w:val="000000"/>
          <w:sz w:val="28"/>
          <w:lang w:val="en-US"/>
        </w:rPr>
        <w:t>m</w:t>
      </w:r>
      <w:r w:rsidRPr="00EC2BC5">
        <w:rPr>
          <w:color w:val="000000"/>
          <w:sz w:val="28"/>
          <w:vertAlign w:val="subscript"/>
        </w:rPr>
        <w:t>Ме</w:t>
      </w:r>
      <w:r w:rsidRPr="00EC2BC5">
        <w:rPr>
          <w:color w:val="000000"/>
          <w:sz w:val="28"/>
        </w:rPr>
        <w:t xml:space="preserve"> – масса металла, кг.</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br w:type="page"/>
        <w:t>3.1.3</w:t>
      </w:r>
      <w:r w:rsidR="004F60B3" w:rsidRPr="00EC2BC5">
        <w:rPr>
          <w:b/>
          <w:color w:val="000000"/>
          <w:sz w:val="28"/>
        </w:rPr>
        <w:t xml:space="preserve"> Постановка задачи</w:t>
      </w:r>
    </w:p>
    <w:p w:rsidR="004F60B3" w:rsidRPr="00EC2BC5" w:rsidRDefault="004F60B3" w:rsidP="00EC2BC5">
      <w:pPr>
        <w:spacing w:line="360" w:lineRule="auto"/>
        <w:ind w:firstLine="709"/>
        <w:rPr>
          <w:color w:val="000000"/>
          <w:sz w:val="28"/>
        </w:rPr>
      </w:pPr>
      <w:r w:rsidRPr="00EC2BC5">
        <w:rPr>
          <w:color w:val="000000"/>
          <w:sz w:val="28"/>
        </w:rPr>
        <w:t xml:space="preserve">Рассчитать степень рафинирования металла от серы и азота нетрадиционными шлаковыми смесями, в составе которых есть </w:t>
      </w:r>
      <w:r w:rsidRPr="00EC2BC5">
        <w:rPr>
          <w:color w:val="000000"/>
          <w:sz w:val="28"/>
          <w:lang w:val="en-US"/>
        </w:rPr>
        <w:t>TiO</w:t>
      </w:r>
      <w:r w:rsidRPr="00EC2BC5">
        <w:rPr>
          <w:color w:val="000000"/>
          <w:sz w:val="28"/>
          <w:vertAlign w:val="subscript"/>
        </w:rPr>
        <w:t>2</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t>3.1.4</w:t>
      </w:r>
      <w:r w:rsidR="004F60B3" w:rsidRPr="00EC2BC5">
        <w:rPr>
          <w:b/>
          <w:color w:val="000000"/>
          <w:sz w:val="28"/>
        </w:rPr>
        <w:t xml:space="preserve"> Описание алгоритма</w:t>
      </w:r>
    </w:p>
    <w:p w:rsidR="004F60B3" w:rsidRPr="00EC2BC5" w:rsidRDefault="004F60B3" w:rsidP="00EC2BC5">
      <w:pPr>
        <w:pStyle w:val="22"/>
        <w:ind w:firstLine="709"/>
        <w:jc w:val="both"/>
        <w:rPr>
          <w:color w:val="000000"/>
        </w:rPr>
      </w:pPr>
      <w:r w:rsidRPr="00EC2BC5">
        <w:rPr>
          <w:color w:val="000000"/>
        </w:rPr>
        <w:t>1. Для расчёта необходимо ввести химический состав металла, который будем рафинировать; состав шлаковой смеси, температуру металла.</w:t>
      </w:r>
    </w:p>
    <w:p w:rsidR="004F60B3" w:rsidRPr="00EC2BC5" w:rsidRDefault="004F60B3" w:rsidP="00EC2BC5">
      <w:pPr>
        <w:pStyle w:val="22"/>
        <w:ind w:firstLine="709"/>
        <w:jc w:val="both"/>
        <w:rPr>
          <w:color w:val="000000"/>
        </w:rPr>
      </w:pPr>
      <w:r w:rsidRPr="00EC2BC5">
        <w:rPr>
          <w:color w:val="000000"/>
        </w:rPr>
        <w:t>2. Определим мольные доли компонентов по формуле (8).</w:t>
      </w:r>
    </w:p>
    <w:p w:rsidR="004F60B3" w:rsidRPr="00EC2BC5" w:rsidRDefault="004F60B3" w:rsidP="00EC2BC5">
      <w:pPr>
        <w:pStyle w:val="22"/>
        <w:ind w:firstLine="709"/>
        <w:jc w:val="both"/>
        <w:rPr>
          <w:color w:val="000000"/>
        </w:rPr>
      </w:pPr>
      <w:r w:rsidRPr="00EC2BC5">
        <w:rPr>
          <w:color w:val="000000"/>
        </w:rPr>
        <w:t>3. Рассчитаем эквивалентные катионные доли по уравнению (7).</w:t>
      </w:r>
    </w:p>
    <w:p w:rsidR="004F60B3" w:rsidRPr="00EC2BC5" w:rsidRDefault="004F60B3" w:rsidP="00EC2BC5">
      <w:pPr>
        <w:pStyle w:val="22"/>
        <w:ind w:firstLine="709"/>
        <w:jc w:val="both"/>
        <w:rPr>
          <w:color w:val="000000"/>
        </w:rPr>
      </w:pPr>
      <w:r w:rsidRPr="00EC2BC5">
        <w:rPr>
          <w:color w:val="000000"/>
        </w:rPr>
        <w:t>4. Вычисляем оптическую основность смеси по формуле (6).</w:t>
      </w:r>
    </w:p>
    <w:p w:rsidR="004F60B3" w:rsidRPr="00EC2BC5" w:rsidRDefault="004F60B3" w:rsidP="00EC2BC5">
      <w:pPr>
        <w:pStyle w:val="22"/>
        <w:ind w:firstLine="709"/>
        <w:jc w:val="both"/>
        <w:rPr>
          <w:color w:val="000000"/>
        </w:rPr>
      </w:pPr>
      <w:r w:rsidRPr="00EC2BC5">
        <w:rPr>
          <w:color w:val="000000"/>
        </w:rPr>
        <w:t>5. Рассчитываем сульфидную и нитридную ёмкости шлаковой смеси по формулам (4) и (5) соответственно.</w:t>
      </w:r>
    </w:p>
    <w:p w:rsidR="004F60B3" w:rsidRPr="00EC2BC5" w:rsidRDefault="004F60B3" w:rsidP="00EC2BC5">
      <w:pPr>
        <w:pStyle w:val="22"/>
        <w:ind w:firstLine="709"/>
        <w:jc w:val="both"/>
        <w:rPr>
          <w:color w:val="000000"/>
        </w:rPr>
      </w:pPr>
      <w:r w:rsidRPr="00EC2BC5">
        <w:rPr>
          <w:color w:val="000000"/>
        </w:rPr>
        <w:t>6. Определяем по формулам (10) и (9) парциальное давление кислорода.</w:t>
      </w:r>
    </w:p>
    <w:p w:rsidR="004F60B3" w:rsidRPr="00EC2BC5" w:rsidRDefault="004F60B3" w:rsidP="00EC2BC5">
      <w:pPr>
        <w:pStyle w:val="22"/>
        <w:ind w:firstLine="709"/>
        <w:jc w:val="both"/>
        <w:rPr>
          <w:color w:val="000000"/>
        </w:rPr>
      </w:pPr>
      <w:r w:rsidRPr="00EC2BC5">
        <w:rPr>
          <w:color w:val="000000"/>
        </w:rPr>
        <w:t>7. По выражению (11) находим коэффициенты активности серы и азота.</w:t>
      </w:r>
    </w:p>
    <w:p w:rsidR="004F60B3" w:rsidRPr="00EC2BC5" w:rsidRDefault="004F60B3" w:rsidP="00EC2BC5">
      <w:pPr>
        <w:pStyle w:val="22"/>
        <w:ind w:firstLine="709"/>
        <w:jc w:val="both"/>
        <w:rPr>
          <w:color w:val="000000"/>
        </w:rPr>
      </w:pPr>
      <w:r w:rsidRPr="00EC2BC5">
        <w:rPr>
          <w:color w:val="000000"/>
        </w:rPr>
        <w:t>8. Подставляя найденные значения в уравнение (3) определяем коэффициент распределения азота.</w:t>
      </w:r>
    </w:p>
    <w:p w:rsidR="004F60B3" w:rsidRPr="00EC2BC5" w:rsidRDefault="004F60B3" w:rsidP="00EC2BC5">
      <w:pPr>
        <w:pStyle w:val="22"/>
        <w:ind w:firstLine="709"/>
        <w:jc w:val="both"/>
        <w:rPr>
          <w:color w:val="000000"/>
        </w:rPr>
      </w:pPr>
      <w:r w:rsidRPr="00EC2BC5">
        <w:rPr>
          <w:color w:val="000000"/>
        </w:rPr>
        <w:t>9. Подставляя (2) в (1) и используя результаты предыдущих расчётов по уравнению (1) находим коэффициент распределения серы.</w:t>
      </w:r>
    </w:p>
    <w:p w:rsidR="004F60B3" w:rsidRPr="00EC2BC5" w:rsidRDefault="004F60B3" w:rsidP="00EC2BC5">
      <w:pPr>
        <w:pStyle w:val="22"/>
        <w:ind w:firstLine="709"/>
        <w:jc w:val="both"/>
        <w:rPr>
          <w:color w:val="000000"/>
        </w:rPr>
      </w:pPr>
      <w:r w:rsidRPr="00EC2BC5">
        <w:rPr>
          <w:color w:val="000000"/>
        </w:rPr>
        <w:t>10. Задаваясь расходом шлаковой смеси на 1 т. металла, по выражению (12) находим степень рафинирования металла от серы и азота.</w:t>
      </w:r>
    </w:p>
    <w:p w:rsidR="004F60B3" w:rsidRPr="00EC2BC5" w:rsidRDefault="004F60B3" w:rsidP="00EC2BC5">
      <w:pPr>
        <w:pStyle w:val="22"/>
        <w:ind w:firstLine="709"/>
        <w:jc w:val="both"/>
        <w:rPr>
          <w:color w:val="000000"/>
        </w:rPr>
      </w:pPr>
      <w:r w:rsidRPr="00EC2BC5">
        <w:rPr>
          <w:color w:val="000000"/>
        </w:rPr>
        <w:t>11. Зная цены отдельных компонентов (табл. 8), рассчитываем стоимость 1 т. заданной шлаковой смеси по формуле:</w:t>
      </w:r>
    </w:p>
    <w:p w:rsidR="004F60B3" w:rsidRPr="00EC2BC5" w:rsidRDefault="004F60B3" w:rsidP="00EC2BC5">
      <w:pPr>
        <w:pStyle w:val="22"/>
        <w:ind w:firstLine="709"/>
        <w:jc w:val="both"/>
        <w:rPr>
          <w:color w:val="000000"/>
        </w:rPr>
      </w:pPr>
    </w:p>
    <w:p w:rsidR="004F60B3" w:rsidRPr="00EC2BC5" w:rsidRDefault="004F60B3" w:rsidP="00EC2BC5">
      <w:pPr>
        <w:spacing w:line="360" w:lineRule="auto"/>
        <w:ind w:firstLine="709"/>
        <w:rPr>
          <w:color w:val="000000"/>
          <w:sz w:val="28"/>
        </w:rPr>
      </w:pPr>
      <w:r w:rsidRPr="00EC2BC5">
        <w:rPr>
          <w:color w:val="000000"/>
          <w:sz w:val="28"/>
        </w:rPr>
        <w:t xml:space="preserve">Ц = </w:t>
      </w:r>
      <w:r w:rsidRPr="00EC2BC5">
        <w:rPr>
          <w:color w:val="000000"/>
          <w:sz w:val="28"/>
          <w:szCs w:val="28"/>
        </w:rPr>
        <w:sym w:font="Symbol" w:char="F0E5"/>
      </w:r>
      <w:r w:rsidRPr="00EC2BC5">
        <w:rPr>
          <w:color w:val="000000"/>
          <w:sz w:val="28"/>
        </w:rPr>
        <w:t>Ц</w:t>
      </w:r>
      <w:r w:rsidRPr="00EC2BC5">
        <w:rPr>
          <w:color w:val="000000"/>
          <w:sz w:val="28"/>
          <w:vertAlign w:val="subscript"/>
          <w:lang w:val="en-US"/>
        </w:rPr>
        <w:t>i</w:t>
      </w:r>
      <w:r w:rsidRPr="00EC2BC5">
        <w:rPr>
          <w:color w:val="000000"/>
          <w:sz w:val="28"/>
          <w:szCs w:val="28"/>
        </w:rPr>
        <w:sym w:font="Symbol" w:char="F0D7"/>
      </w:r>
      <w:r w:rsidRPr="00EC2BC5">
        <w:rPr>
          <w:color w:val="000000"/>
          <w:sz w:val="28"/>
        </w:rPr>
        <w:t>С</w:t>
      </w:r>
      <w:r w:rsidRPr="00EC2BC5">
        <w:rPr>
          <w:color w:val="000000"/>
          <w:sz w:val="28"/>
          <w:vertAlign w:val="subscript"/>
          <w:lang w:val="en-US"/>
        </w:rPr>
        <w:t>i</w:t>
      </w:r>
      <w:r w:rsidR="00EC2BC5">
        <w:rPr>
          <w:color w:val="000000"/>
          <w:sz w:val="28"/>
        </w:rPr>
        <w:t xml:space="preserve">, </w:t>
      </w:r>
      <w:r w:rsidRPr="00EC2BC5">
        <w:rPr>
          <w:color w:val="000000"/>
          <w:sz w:val="28"/>
        </w:rPr>
        <w:t>(13)</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Ц – цена шлаковой смеси, $/т.;</w:t>
      </w:r>
    </w:p>
    <w:p w:rsidR="004F60B3" w:rsidRPr="00EC2BC5" w:rsidRDefault="004F60B3" w:rsidP="00EC2BC5">
      <w:pPr>
        <w:spacing w:line="360" w:lineRule="auto"/>
        <w:ind w:firstLine="709"/>
        <w:rPr>
          <w:color w:val="000000"/>
          <w:sz w:val="28"/>
        </w:rPr>
      </w:pPr>
      <w:r w:rsidRPr="00EC2BC5">
        <w:rPr>
          <w:color w:val="000000"/>
          <w:sz w:val="28"/>
        </w:rPr>
        <w:t>Ц</w:t>
      </w:r>
      <w:r w:rsidRPr="00EC2BC5">
        <w:rPr>
          <w:color w:val="000000"/>
          <w:sz w:val="28"/>
          <w:vertAlign w:val="subscript"/>
          <w:lang w:val="en-US"/>
        </w:rPr>
        <w:t>i</w:t>
      </w:r>
      <w:r w:rsidRPr="00EC2BC5">
        <w:rPr>
          <w:color w:val="000000"/>
          <w:sz w:val="28"/>
        </w:rPr>
        <w:t xml:space="preserve"> – цена отдельных компонентов смеси, $/т.;</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lang w:val="en-US"/>
        </w:rPr>
        <w:t>i</w:t>
      </w:r>
      <w:r w:rsidRPr="00EC2BC5">
        <w:rPr>
          <w:color w:val="000000"/>
          <w:sz w:val="28"/>
        </w:rPr>
        <w:t xml:space="preserve"> – доля компонента в смеси.</w:t>
      </w:r>
    </w:p>
    <w:p w:rsidR="00AB49B3" w:rsidRDefault="00AB49B3" w:rsidP="006C4B41">
      <w:pPr>
        <w:spacing w:line="360" w:lineRule="auto"/>
        <w:ind w:firstLine="709"/>
        <w:rPr>
          <w:sz w:val="28"/>
          <w:szCs w:val="28"/>
        </w:rPr>
      </w:pPr>
    </w:p>
    <w:p w:rsidR="004F60B3" w:rsidRPr="006C4B41" w:rsidRDefault="004F60B3" w:rsidP="006C4B41">
      <w:pPr>
        <w:spacing w:line="360" w:lineRule="auto"/>
        <w:ind w:firstLine="709"/>
        <w:rPr>
          <w:sz w:val="28"/>
          <w:szCs w:val="28"/>
        </w:rPr>
      </w:pPr>
      <w:r w:rsidRPr="006C4B41">
        <w:rPr>
          <w:sz w:val="28"/>
          <w:szCs w:val="28"/>
        </w:rPr>
        <w:t>Таблица 8</w:t>
      </w:r>
      <w:r w:rsidR="006C4B41" w:rsidRPr="006C4B41">
        <w:rPr>
          <w:sz w:val="28"/>
          <w:szCs w:val="28"/>
        </w:rPr>
        <w:t xml:space="preserve">. </w:t>
      </w:r>
      <w:r w:rsidRPr="006C4B41">
        <w:rPr>
          <w:sz w:val="28"/>
          <w:szCs w:val="28"/>
        </w:rPr>
        <w:t>Стоимость основных компонентов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48"/>
        <w:gridCol w:w="1540"/>
        <w:gridCol w:w="1623"/>
        <w:gridCol w:w="1757"/>
        <w:gridCol w:w="2029"/>
      </w:tblGrid>
      <w:tr w:rsidR="004F60B3" w:rsidRPr="00EC2BC5" w:rsidTr="006B2B05">
        <w:trPr>
          <w:cantSplit/>
          <w:trHeight w:val="240"/>
          <w:jc w:val="center"/>
        </w:trPr>
        <w:tc>
          <w:tcPr>
            <w:tcW w:w="1263"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Компонент</w:t>
            </w:r>
          </w:p>
        </w:tc>
        <w:tc>
          <w:tcPr>
            <w:tcW w:w="828"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CaO</w:t>
            </w:r>
          </w:p>
        </w:tc>
        <w:tc>
          <w:tcPr>
            <w:tcW w:w="873"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SiO</w:t>
            </w:r>
            <w:r w:rsidRPr="006B2B05">
              <w:rPr>
                <w:color w:val="000000"/>
                <w:sz w:val="20"/>
                <w:vertAlign w:val="subscript"/>
                <w:lang w:val="en-US"/>
              </w:rPr>
              <w:t>2</w:t>
            </w:r>
          </w:p>
        </w:tc>
        <w:tc>
          <w:tcPr>
            <w:tcW w:w="945"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TiO</w:t>
            </w:r>
            <w:r w:rsidRPr="006B2B05">
              <w:rPr>
                <w:color w:val="000000"/>
                <w:sz w:val="20"/>
                <w:vertAlign w:val="subscript"/>
                <w:lang w:val="en-US"/>
              </w:rPr>
              <w:t>2</w:t>
            </w:r>
          </w:p>
        </w:tc>
        <w:tc>
          <w:tcPr>
            <w:tcW w:w="109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Боксит</w:t>
            </w:r>
          </w:p>
        </w:tc>
      </w:tr>
      <w:tr w:rsidR="004F60B3" w:rsidRPr="00EC2BC5" w:rsidTr="006B2B05">
        <w:trPr>
          <w:cantSplit/>
          <w:trHeight w:val="240"/>
          <w:jc w:val="center"/>
        </w:trPr>
        <w:tc>
          <w:tcPr>
            <w:tcW w:w="1263"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 xml:space="preserve">Цена, </w:t>
            </w:r>
            <w:r w:rsidRPr="006B2B05">
              <w:rPr>
                <w:b/>
                <w:color w:val="000000"/>
                <w:sz w:val="20"/>
                <w:lang w:val="en-US"/>
              </w:rPr>
              <w:t>$/</w:t>
            </w:r>
            <w:r w:rsidRPr="006B2B05">
              <w:rPr>
                <w:b/>
                <w:color w:val="000000"/>
                <w:sz w:val="20"/>
              </w:rPr>
              <w:t>т.</w:t>
            </w:r>
          </w:p>
        </w:tc>
        <w:tc>
          <w:tcPr>
            <w:tcW w:w="82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23</w:t>
            </w:r>
          </w:p>
        </w:tc>
        <w:tc>
          <w:tcPr>
            <w:tcW w:w="8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w:t>
            </w:r>
          </w:p>
        </w:tc>
        <w:tc>
          <w:tcPr>
            <w:tcW w:w="94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85</w:t>
            </w:r>
          </w:p>
        </w:tc>
        <w:tc>
          <w:tcPr>
            <w:tcW w:w="109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160</w:t>
            </w:r>
          </w:p>
        </w:tc>
      </w:tr>
    </w:tbl>
    <w:p w:rsidR="004F60B3" w:rsidRPr="00EC2BC5" w:rsidRDefault="004F60B3" w:rsidP="00EC2BC5">
      <w:pPr>
        <w:spacing w:line="360" w:lineRule="auto"/>
        <w:ind w:firstLine="709"/>
        <w:rPr>
          <w:b/>
          <w:color w:val="000000"/>
          <w:sz w:val="28"/>
        </w:rPr>
      </w:pPr>
    </w:p>
    <w:p w:rsidR="004F60B3" w:rsidRPr="00EC2BC5" w:rsidRDefault="004F60B3" w:rsidP="00EC2BC5">
      <w:pPr>
        <w:pStyle w:val="22"/>
        <w:ind w:firstLine="709"/>
        <w:jc w:val="both"/>
        <w:rPr>
          <w:color w:val="000000"/>
        </w:rPr>
      </w:pPr>
      <w:r w:rsidRPr="00EC2BC5">
        <w:rPr>
          <w:color w:val="000000"/>
        </w:rPr>
        <w:t>12. Зная расход шлаковой смеси на 1 т. металла рассчитаем, сколько она внесёт в себестоимость 1 т. металла:</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Ц</w:t>
      </w:r>
      <w:r w:rsidRPr="00EC2BC5">
        <w:rPr>
          <w:color w:val="000000"/>
          <w:sz w:val="28"/>
          <w:vertAlign w:val="subscript"/>
        </w:rPr>
        <w:t>уд</w:t>
      </w:r>
      <w:r w:rsidRPr="00EC2BC5">
        <w:rPr>
          <w:color w:val="000000"/>
          <w:sz w:val="28"/>
        </w:rPr>
        <w:t xml:space="preserve"> = </w:t>
      </w:r>
      <w:r w:rsidRPr="00EC2BC5">
        <w:rPr>
          <w:color w:val="000000"/>
          <w:sz w:val="28"/>
          <w:lang w:val="en-US"/>
        </w:rPr>
        <w:t>m</w:t>
      </w:r>
      <w:r w:rsidRPr="00EC2BC5">
        <w:rPr>
          <w:color w:val="000000"/>
          <w:sz w:val="28"/>
          <w:vertAlign w:val="subscript"/>
        </w:rPr>
        <w:t>шл</w:t>
      </w:r>
      <w:r w:rsidRPr="00EC2BC5">
        <w:rPr>
          <w:color w:val="000000"/>
          <w:sz w:val="28"/>
          <w:szCs w:val="28"/>
        </w:rPr>
        <w:sym w:font="Symbol" w:char="F0D7"/>
      </w:r>
      <w:r w:rsidRPr="00EC2BC5">
        <w:rPr>
          <w:color w:val="000000"/>
          <w:sz w:val="28"/>
        </w:rPr>
        <w:t>Ц</w:t>
      </w:r>
      <w:r w:rsidR="00EC2BC5">
        <w:rPr>
          <w:color w:val="000000"/>
          <w:sz w:val="28"/>
        </w:rPr>
        <w:t xml:space="preserve">, </w:t>
      </w:r>
      <w:r w:rsidRPr="00EC2BC5">
        <w:rPr>
          <w:color w:val="000000"/>
          <w:sz w:val="28"/>
        </w:rPr>
        <w:t>(14)</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Ц</w:t>
      </w:r>
      <w:r w:rsidRPr="00EC2BC5">
        <w:rPr>
          <w:color w:val="000000"/>
          <w:sz w:val="28"/>
          <w:vertAlign w:val="subscript"/>
        </w:rPr>
        <w:t>уд</w:t>
      </w:r>
      <w:r w:rsidRPr="00EC2BC5">
        <w:rPr>
          <w:color w:val="000000"/>
          <w:sz w:val="28"/>
        </w:rPr>
        <w:t xml:space="preserve"> – цена шлаковой смеси на 1 т. стали, $/т.;</w:t>
      </w:r>
    </w:p>
    <w:p w:rsidR="004F60B3" w:rsidRPr="00EC2BC5" w:rsidRDefault="004F60B3" w:rsidP="00EC2BC5">
      <w:pPr>
        <w:spacing w:line="360" w:lineRule="auto"/>
        <w:ind w:firstLine="709"/>
        <w:rPr>
          <w:color w:val="000000"/>
          <w:sz w:val="28"/>
        </w:rPr>
      </w:pPr>
      <w:r w:rsidRPr="00EC2BC5">
        <w:rPr>
          <w:color w:val="000000"/>
          <w:sz w:val="28"/>
          <w:lang w:val="en-US"/>
        </w:rPr>
        <w:t>m</w:t>
      </w:r>
      <w:r w:rsidRPr="00EC2BC5">
        <w:rPr>
          <w:color w:val="000000"/>
          <w:sz w:val="28"/>
          <w:vertAlign w:val="subscript"/>
        </w:rPr>
        <w:t>шл</w:t>
      </w:r>
      <w:r w:rsidRPr="00EC2BC5">
        <w:rPr>
          <w:color w:val="000000"/>
          <w:sz w:val="28"/>
        </w:rPr>
        <w:t xml:space="preserve"> – расход шлаковой смеси на 1 т. стали, т./т</w:t>
      </w:r>
      <w:r w:rsidR="00EC2BC5">
        <w:rPr>
          <w:color w:val="000000"/>
          <w:sz w:val="28"/>
        </w:rPr>
        <w:t>.</w:t>
      </w:r>
    </w:p>
    <w:p w:rsidR="004F60B3" w:rsidRPr="00EC2BC5" w:rsidRDefault="004F60B3" w:rsidP="00EC2BC5">
      <w:pPr>
        <w:pStyle w:val="22"/>
        <w:ind w:firstLine="709"/>
        <w:jc w:val="both"/>
        <w:rPr>
          <w:color w:val="000000"/>
        </w:rPr>
      </w:pPr>
      <w:r w:rsidRPr="00EC2BC5">
        <w:rPr>
          <w:color w:val="000000"/>
        </w:rPr>
        <w:t>13. В одной системе координат строим графики зависимостей:</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а). </w:t>
      </w:r>
      <w:r w:rsidRPr="00EC2BC5">
        <w:rPr>
          <w:color w:val="000000"/>
          <w:sz w:val="28"/>
          <w:lang w:val="en-US"/>
        </w:rPr>
        <w:t>R</w:t>
      </w:r>
      <w:r w:rsidRPr="00EC2BC5">
        <w:rPr>
          <w:color w:val="000000"/>
          <w:sz w:val="28"/>
          <w:vertAlign w:val="subscript"/>
          <w:lang w:val="en-US"/>
        </w:rPr>
        <w:t>S</w:t>
      </w:r>
      <w:r w:rsidRPr="00EC2BC5">
        <w:rPr>
          <w:color w:val="000000"/>
          <w:sz w:val="28"/>
        </w:rPr>
        <w:t xml:space="preserve"> = </w:t>
      </w:r>
      <w:r w:rsidRPr="00EC2BC5">
        <w:rPr>
          <w:color w:val="000000"/>
          <w:sz w:val="28"/>
          <w:lang w:val="en-US"/>
        </w:rPr>
        <w:t>f</w:t>
      </w:r>
      <w:r w:rsidRPr="00EC2BC5">
        <w:rPr>
          <w:color w:val="000000"/>
          <w:sz w:val="28"/>
        </w:rPr>
        <w:t xml:space="preserve"> (</w:t>
      </w:r>
      <w:r w:rsidRPr="00EC2BC5">
        <w:rPr>
          <w:color w:val="000000"/>
          <w:sz w:val="28"/>
          <w:lang w:val="en-US"/>
        </w:rPr>
        <w:t>m</w:t>
      </w:r>
      <w:r w:rsidRPr="00EC2BC5">
        <w:rPr>
          <w:color w:val="000000"/>
          <w:sz w:val="28"/>
          <w:vertAlign w:val="subscript"/>
        </w:rPr>
        <w:t>шл</w:t>
      </w:r>
      <w:r w:rsidRPr="00EC2BC5">
        <w:rPr>
          <w:color w:val="000000"/>
          <w:sz w:val="28"/>
        </w:rPr>
        <w:t>, (%)</w:t>
      </w:r>
      <w:r w:rsidRPr="00EC2BC5">
        <w:rPr>
          <w:color w:val="000000"/>
          <w:sz w:val="28"/>
          <w:vertAlign w:val="subscript"/>
          <w:lang w:val="en-US"/>
        </w:rPr>
        <w:t>TiO</w:t>
      </w:r>
      <w:r w:rsidRPr="00EC2BC5">
        <w:rPr>
          <w:color w:val="000000"/>
          <w:sz w:val="28"/>
          <w:vertAlign w:val="subscript"/>
        </w:rPr>
        <w:t>2</w:t>
      </w:r>
      <w:r w:rsidRPr="00EC2BC5">
        <w:rPr>
          <w:color w:val="000000"/>
          <w:sz w:val="28"/>
        </w:rPr>
        <w:t>);</w:t>
      </w:r>
    </w:p>
    <w:p w:rsidR="004F60B3" w:rsidRPr="00101360" w:rsidRDefault="004F60B3" w:rsidP="00EC2BC5">
      <w:pPr>
        <w:spacing w:line="360" w:lineRule="auto"/>
        <w:ind w:firstLine="709"/>
        <w:rPr>
          <w:color w:val="000000"/>
          <w:sz w:val="28"/>
        </w:rPr>
      </w:pPr>
      <w:r w:rsidRPr="00EC2BC5">
        <w:rPr>
          <w:color w:val="000000"/>
          <w:sz w:val="28"/>
        </w:rPr>
        <w:t>б</w:t>
      </w:r>
      <w:r w:rsidRPr="00101360">
        <w:rPr>
          <w:color w:val="000000"/>
          <w:sz w:val="28"/>
        </w:rPr>
        <w:t xml:space="preserve">). </w:t>
      </w:r>
      <w:r w:rsidRPr="00EC2BC5">
        <w:rPr>
          <w:color w:val="000000"/>
          <w:sz w:val="28"/>
          <w:lang w:val="en-US"/>
        </w:rPr>
        <w:t>R</w:t>
      </w:r>
      <w:r w:rsidRPr="00EC2BC5">
        <w:rPr>
          <w:color w:val="000000"/>
          <w:sz w:val="28"/>
          <w:vertAlign w:val="subscript"/>
          <w:lang w:val="en-US"/>
        </w:rPr>
        <w:t>N</w:t>
      </w:r>
      <w:r w:rsidRPr="00101360">
        <w:rPr>
          <w:color w:val="000000"/>
          <w:sz w:val="28"/>
        </w:rPr>
        <w:t xml:space="preserve"> = </w:t>
      </w:r>
      <w:r w:rsidRPr="00EC2BC5">
        <w:rPr>
          <w:color w:val="000000"/>
          <w:sz w:val="28"/>
          <w:lang w:val="en-US"/>
        </w:rPr>
        <w:t>f</w:t>
      </w:r>
      <w:r w:rsidRPr="00101360">
        <w:rPr>
          <w:color w:val="000000"/>
          <w:sz w:val="28"/>
        </w:rPr>
        <w:t xml:space="preserve"> (</w:t>
      </w:r>
      <w:r w:rsidRPr="00EC2BC5">
        <w:rPr>
          <w:color w:val="000000"/>
          <w:sz w:val="28"/>
          <w:lang w:val="en-US"/>
        </w:rPr>
        <w:t>m</w:t>
      </w:r>
      <w:r w:rsidRPr="00EC2BC5">
        <w:rPr>
          <w:color w:val="000000"/>
          <w:sz w:val="28"/>
          <w:vertAlign w:val="subscript"/>
        </w:rPr>
        <w:t>шл</w:t>
      </w:r>
      <w:r w:rsidRPr="00101360">
        <w:rPr>
          <w:color w:val="000000"/>
          <w:sz w:val="28"/>
        </w:rPr>
        <w:t>, (%)</w:t>
      </w:r>
      <w:r w:rsidRPr="00EC2BC5">
        <w:rPr>
          <w:color w:val="000000"/>
          <w:sz w:val="28"/>
          <w:vertAlign w:val="subscript"/>
          <w:lang w:val="en-US"/>
        </w:rPr>
        <w:t>TiO</w:t>
      </w:r>
      <w:r w:rsidRPr="00101360">
        <w:rPr>
          <w:color w:val="000000"/>
          <w:sz w:val="28"/>
          <w:vertAlign w:val="subscript"/>
        </w:rPr>
        <w:t>2</w:t>
      </w:r>
      <w:r w:rsidRPr="00101360">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По данной математической модели была написана компьютерная программа </w:t>
      </w:r>
      <w:r w:rsidR="00EC2BC5">
        <w:rPr>
          <w:color w:val="000000"/>
          <w:sz w:val="28"/>
        </w:rPr>
        <w:t>«</w:t>
      </w:r>
      <w:r w:rsidRPr="00EC2BC5">
        <w:rPr>
          <w:color w:val="000000"/>
          <w:sz w:val="28"/>
          <w:lang w:val="en-US"/>
        </w:rPr>
        <w:t>DIPL</w:t>
      </w:r>
      <w:r w:rsidRPr="00EC2BC5">
        <w:rPr>
          <w:color w:val="000000"/>
          <w:sz w:val="28"/>
        </w:rPr>
        <w:t>.</w:t>
      </w:r>
      <w:r w:rsidRPr="00EC2BC5">
        <w:rPr>
          <w:color w:val="000000"/>
          <w:sz w:val="28"/>
          <w:lang w:val="en-US"/>
        </w:rPr>
        <w:t>PAS</w:t>
      </w:r>
      <w:r w:rsidR="00EC2BC5">
        <w:rPr>
          <w:color w:val="000000"/>
          <w:sz w:val="28"/>
        </w:rPr>
        <w:t>»</w:t>
      </w:r>
      <w:r w:rsidRPr="00EC2BC5">
        <w:rPr>
          <w:color w:val="000000"/>
          <w:sz w:val="28"/>
        </w:rPr>
        <w:t>, позволяющая произвести расчёты оптимального состава нетрадиционной шлаковой смеси, для совместного рафинирования от серы и азота, а также выбрать оптимальный с технологической точки зрения расход этой шлаковой смеси. Результаты расчётов в ПРИЛОЖЕНИИ 1.</w:t>
      </w:r>
    </w:p>
    <w:p w:rsidR="004F60B3" w:rsidRPr="00EC2BC5" w:rsidRDefault="004F60B3" w:rsidP="00EC2BC5">
      <w:pPr>
        <w:spacing w:line="360" w:lineRule="auto"/>
        <w:ind w:firstLine="709"/>
        <w:rPr>
          <w:color w:val="000000"/>
          <w:sz w:val="28"/>
        </w:rPr>
      </w:pPr>
      <w:r w:rsidRPr="00EC2BC5">
        <w:rPr>
          <w:color w:val="000000"/>
          <w:sz w:val="28"/>
        </w:rPr>
        <w:t>В табл. 9 и табл. 10</w:t>
      </w:r>
      <w:r w:rsidR="00EC2BC5">
        <w:rPr>
          <w:color w:val="000000"/>
          <w:sz w:val="28"/>
        </w:rPr>
        <w:t>,</w:t>
      </w:r>
      <w:r w:rsidRPr="00EC2BC5">
        <w:rPr>
          <w:color w:val="000000"/>
          <w:sz w:val="28"/>
        </w:rPr>
        <w:t xml:space="preserve"> а также на рис.</w:t>
      </w:r>
      <w:r w:rsidR="00EC2BC5">
        <w:rPr>
          <w:color w:val="000000"/>
          <w:sz w:val="28"/>
        </w:rPr>
        <w:t> </w:t>
      </w:r>
      <w:r w:rsidR="00EC2BC5" w:rsidRPr="00EC2BC5">
        <w:rPr>
          <w:color w:val="000000"/>
          <w:sz w:val="28"/>
        </w:rPr>
        <w:t>1</w:t>
      </w:r>
      <w:r w:rsidRPr="00EC2BC5">
        <w:rPr>
          <w:color w:val="000000"/>
          <w:sz w:val="28"/>
        </w:rPr>
        <w:t xml:space="preserve"> представлены общие результаты проведённых расчётов по десульфурации и деазотации металла на агрегате </w:t>
      </w:r>
      <w:r w:rsidR="00EC2BC5">
        <w:rPr>
          <w:color w:val="000000"/>
          <w:sz w:val="28"/>
        </w:rPr>
        <w:t>«</w:t>
      </w:r>
      <w:r w:rsidRPr="00EC2BC5">
        <w:rPr>
          <w:color w:val="000000"/>
          <w:sz w:val="28"/>
        </w:rPr>
        <w:t>ковш-печь</w:t>
      </w:r>
      <w:r w:rsidR="00EC2BC5">
        <w:rPr>
          <w:color w:val="000000"/>
          <w:sz w:val="28"/>
        </w:rPr>
        <w:t>»</w:t>
      </w:r>
      <w:r w:rsidRPr="00EC2BC5">
        <w:rPr>
          <w:color w:val="000000"/>
          <w:sz w:val="28"/>
        </w:rPr>
        <w:t>.</w:t>
      </w:r>
    </w:p>
    <w:p w:rsidR="004F60B3" w:rsidRPr="00AB49B3" w:rsidRDefault="00AB49B3" w:rsidP="00AB49B3">
      <w:pPr>
        <w:pStyle w:val="a5"/>
        <w:spacing w:line="360" w:lineRule="auto"/>
        <w:ind w:firstLine="709"/>
        <w:jc w:val="both"/>
        <w:rPr>
          <w:rFonts w:ascii="Times New Roman" w:hAnsi="Times New Roman"/>
          <w:b/>
          <w:color w:val="000000"/>
          <w:sz w:val="28"/>
        </w:rPr>
      </w:pPr>
      <w:r>
        <w:rPr>
          <w:rFonts w:ascii="Times New Roman" w:hAnsi="Times New Roman"/>
          <w:b/>
          <w:color w:val="000000"/>
          <w:sz w:val="28"/>
        </w:rPr>
        <w:br w:type="page"/>
      </w:r>
      <w:r w:rsidR="004F60B3" w:rsidRPr="006C4B41">
        <w:rPr>
          <w:rFonts w:ascii="Times New Roman" w:hAnsi="Times New Roman"/>
          <w:color w:val="000000"/>
          <w:sz w:val="28"/>
        </w:rPr>
        <w:t>Таблица 9</w:t>
      </w:r>
      <w:r w:rsidR="006C4B41" w:rsidRPr="006C4B41">
        <w:rPr>
          <w:rFonts w:ascii="Times New Roman" w:hAnsi="Times New Roman"/>
          <w:color w:val="000000"/>
          <w:sz w:val="28"/>
        </w:rPr>
        <w:t xml:space="preserve">. </w:t>
      </w:r>
      <w:r w:rsidR="004F60B3" w:rsidRPr="006C4B41">
        <w:rPr>
          <w:rFonts w:ascii="Times New Roman" w:hAnsi="Times New Roman"/>
          <w:color w:val="000000"/>
          <w:sz w:val="28"/>
        </w:rPr>
        <w:t>Степень десульфурации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17"/>
        <w:gridCol w:w="1711"/>
        <w:gridCol w:w="1646"/>
        <w:gridCol w:w="1646"/>
        <w:gridCol w:w="1677"/>
      </w:tblGrid>
      <w:tr w:rsidR="004F60B3" w:rsidRPr="00EC2BC5" w:rsidTr="006B2B05">
        <w:trPr>
          <w:cantSplit/>
          <w:jc w:val="center"/>
        </w:trPr>
        <w:tc>
          <w:tcPr>
            <w:tcW w:w="140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w:t>
            </w:r>
            <w:r w:rsidRPr="006B2B05">
              <w:rPr>
                <w:color w:val="000000"/>
                <w:sz w:val="20"/>
                <w:lang w:val="en-US"/>
              </w:rPr>
              <w:t>TiO</w:t>
            </w:r>
            <w:r w:rsidRPr="006B2B05">
              <w:rPr>
                <w:color w:val="000000"/>
                <w:sz w:val="20"/>
                <w:vertAlign w:val="subscript"/>
              </w:rPr>
              <w:t>2</w:t>
            </w:r>
            <w:r w:rsidRPr="006B2B05">
              <w:rPr>
                <w:color w:val="000000"/>
                <w:sz w:val="20"/>
              </w:rPr>
              <w:t>)</w:t>
            </w:r>
            <w:r w:rsidR="00EC2BC5" w:rsidRPr="006B2B05">
              <w:rPr>
                <w:color w:val="000000"/>
                <w:sz w:val="20"/>
              </w:rPr>
              <w:t>, %</w:t>
            </w:r>
            <w:r w:rsidRPr="006B2B05">
              <w:rPr>
                <w:color w:val="000000"/>
                <w:sz w:val="20"/>
              </w:rPr>
              <w:t xml:space="preserve"> \ </w:t>
            </w:r>
            <w:r w:rsidRPr="006B2B05">
              <w:rPr>
                <w:color w:val="000000"/>
                <w:sz w:val="20"/>
                <w:lang w:val="en-US"/>
              </w:rPr>
              <w:t>m</w:t>
            </w:r>
            <w:r w:rsidRPr="006B2B05">
              <w:rPr>
                <w:color w:val="000000"/>
                <w:sz w:val="20"/>
                <w:vertAlign w:val="subscript"/>
              </w:rPr>
              <w:t>ШЛ</w:t>
            </w:r>
            <w:r w:rsidRPr="006B2B05">
              <w:rPr>
                <w:color w:val="000000"/>
                <w:sz w:val="20"/>
              </w:rPr>
              <w:t>, кг/т</w:t>
            </w:r>
          </w:p>
        </w:tc>
        <w:tc>
          <w:tcPr>
            <w:tcW w:w="92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7,5</w:t>
            </w:r>
          </w:p>
        </w:tc>
        <w:tc>
          <w:tcPr>
            <w:tcW w:w="88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w:t>
            </w:r>
          </w:p>
        </w:tc>
        <w:tc>
          <w:tcPr>
            <w:tcW w:w="88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12,5</w:t>
            </w:r>
          </w:p>
        </w:tc>
        <w:tc>
          <w:tcPr>
            <w:tcW w:w="90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15</w:t>
            </w:r>
          </w:p>
        </w:tc>
      </w:tr>
      <w:tr w:rsidR="004F60B3" w:rsidRPr="00EC2BC5" w:rsidTr="006B2B05">
        <w:trPr>
          <w:cantSplit/>
          <w:jc w:val="center"/>
        </w:trPr>
        <w:tc>
          <w:tcPr>
            <w:tcW w:w="140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w:t>
            </w:r>
          </w:p>
        </w:tc>
        <w:tc>
          <w:tcPr>
            <w:tcW w:w="920"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90,311</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95,550</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97,956</w:t>
            </w:r>
          </w:p>
        </w:tc>
        <w:tc>
          <w:tcPr>
            <w:tcW w:w="9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99,061</w:t>
            </w:r>
          </w:p>
        </w:tc>
      </w:tr>
      <w:tr w:rsidR="004F60B3" w:rsidRPr="00EC2BC5" w:rsidTr="006B2B05">
        <w:trPr>
          <w:cantSplit/>
          <w:jc w:val="center"/>
        </w:trPr>
        <w:tc>
          <w:tcPr>
            <w:tcW w:w="140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15</w:t>
            </w:r>
          </w:p>
        </w:tc>
        <w:tc>
          <w:tcPr>
            <w:tcW w:w="920"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83,61</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91,031</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95,091</w:t>
            </w:r>
          </w:p>
        </w:tc>
        <w:tc>
          <w:tcPr>
            <w:tcW w:w="9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97,314</w:t>
            </w:r>
          </w:p>
        </w:tc>
      </w:tr>
      <w:tr w:rsidR="004F60B3" w:rsidRPr="00EC2BC5" w:rsidTr="006B2B05">
        <w:trPr>
          <w:cantSplit/>
          <w:jc w:val="center"/>
        </w:trPr>
        <w:tc>
          <w:tcPr>
            <w:tcW w:w="140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20</w:t>
            </w:r>
          </w:p>
        </w:tc>
        <w:tc>
          <w:tcPr>
            <w:tcW w:w="920"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75,42</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84,603</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90,355</w:t>
            </w:r>
          </w:p>
        </w:tc>
        <w:tc>
          <w:tcPr>
            <w:tcW w:w="9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93,958</w:t>
            </w:r>
          </w:p>
        </w:tc>
      </w:tr>
      <w:tr w:rsidR="004F60B3" w:rsidRPr="00EC2BC5" w:rsidTr="006B2B05">
        <w:trPr>
          <w:cantSplit/>
          <w:jc w:val="center"/>
        </w:trPr>
        <w:tc>
          <w:tcPr>
            <w:tcW w:w="140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25</w:t>
            </w:r>
          </w:p>
        </w:tc>
        <w:tc>
          <w:tcPr>
            <w:tcW w:w="920"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66,391</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76,633</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83,754</w:t>
            </w:r>
          </w:p>
        </w:tc>
        <w:tc>
          <w:tcPr>
            <w:tcW w:w="9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88,704</w:t>
            </w:r>
          </w:p>
        </w:tc>
      </w:tr>
      <w:tr w:rsidR="004F60B3" w:rsidRPr="00EC2BC5" w:rsidTr="006B2B05">
        <w:trPr>
          <w:cantSplit/>
          <w:jc w:val="center"/>
        </w:trPr>
        <w:tc>
          <w:tcPr>
            <w:tcW w:w="140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30</w:t>
            </w:r>
          </w:p>
        </w:tc>
        <w:tc>
          <w:tcPr>
            <w:tcW w:w="920"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lang w:val="en-US"/>
              </w:rPr>
              <w:t>57,194</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67,739</w:t>
            </w:r>
          </w:p>
        </w:tc>
        <w:tc>
          <w:tcPr>
            <w:tcW w:w="885"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75,687</w:t>
            </w:r>
          </w:p>
        </w:tc>
        <w:tc>
          <w:tcPr>
            <w:tcW w:w="9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81,676</w:t>
            </w:r>
          </w:p>
        </w:tc>
      </w:tr>
    </w:tbl>
    <w:p w:rsidR="004F60B3" w:rsidRPr="00EC2BC5" w:rsidRDefault="004F60B3" w:rsidP="00EC2BC5">
      <w:pPr>
        <w:pStyle w:val="a5"/>
        <w:spacing w:line="360" w:lineRule="auto"/>
        <w:ind w:firstLine="709"/>
        <w:jc w:val="both"/>
        <w:rPr>
          <w:rFonts w:ascii="Times New Roman" w:hAnsi="Times New Roman"/>
          <w:b/>
          <w:color w:val="000000"/>
          <w:sz w:val="28"/>
        </w:rPr>
      </w:pPr>
    </w:p>
    <w:p w:rsidR="004F60B3" w:rsidRPr="006C4B41" w:rsidRDefault="004F60B3" w:rsidP="00EC2BC5">
      <w:pPr>
        <w:pStyle w:val="a5"/>
        <w:spacing w:line="360" w:lineRule="auto"/>
        <w:ind w:firstLine="709"/>
        <w:jc w:val="both"/>
        <w:rPr>
          <w:rFonts w:ascii="Times New Roman" w:hAnsi="Times New Roman"/>
          <w:color w:val="000000"/>
          <w:sz w:val="28"/>
        </w:rPr>
      </w:pPr>
      <w:r w:rsidRPr="006C4B41">
        <w:rPr>
          <w:rFonts w:ascii="Times New Roman" w:hAnsi="Times New Roman"/>
          <w:color w:val="000000"/>
          <w:sz w:val="28"/>
        </w:rPr>
        <w:t>Таблица 10</w:t>
      </w:r>
      <w:r w:rsidR="006C4B41" w:rsidRPr="006C4B41">
        <w:rPr>
          <w:rFonts w:ascii="Times New Roman" w:hAnsi="Times New Roman"/>
          <w:color w:val="000000"/>
          <w:sz w:val="28"/>
        </w:rPr>
        <w:t xml:space="preserve">. </w:t>
      </w:r>
      <w:r w:rsidRPr="006C4B41">
        <w:rPr>
          <w:rFonts w:ascii="Times New Roman" w:hAnsi="Times New Roman"/>
          <w:color w:val="000000"/>
          <w:sz w:val="28"/>
        </w:rPr>
        <w:t>Степень деазотации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45"/>
        <w:gridCol w:w="1863"/>
        <w:gridCol w:w="1863"/>
        <w:gridCol w:w="1863"/>
        <w:gridCol w:w="1863"/>
      </w:tblGrid>
      <w:tr w:rsidR="004F60B3" w:rsidRPr="00EC2BC5" w:rsidTr="006B2B05">
        <w:trPr>
          <w:cantSplit/>
          <w:jc w:val="center"/>
        </w:trPr>
        <w:tc>
          <w:tcPr>
            <w:tcW w:w="992" w:type="pct"/>
            <w:shd w:val="clear" w:color="auto" w:fill="auto"/>
          </w:tcPr>
          <w:p w:rsidR="004F60B3" w:rsidRPr="006B2B05" w:rsidRDefault="004F60B3" w:rsidP="006B2B05">
            <w:pPr>
              <w:spacing w:line="360" w:lineRule="auto"/>
              <w:ind w:firstLine="0"/>
              <w:rPr>
                <w:color w:val="000000"/>
                <w:sz w:val="20"/>
                <w:vertAlign w:val="subscript"/>
              </w:rPr>
            </w:pPr>
            <w:r w:rsidRPr="006B2B05">
              <w:rPr>
                <w:color w:val="000000"/>
                <w:sz w:val="20"/>
              </w:rPr>
              <w:t>(</w:t>
            </w:r>
            <w:r w:rsidRPr="006B2B05">
              <w:rPr>
                <w:color w:val="000000"/>
                <w:sz w:val="20"/>
                <w:lang w:val="en-US"/>
              </w:rPr>
              <w:t>TiO</w:t>
            </w:r>
            <w:r w:rsidRPr="006B2B05">
              <w:rPr>
                <w:color w:val="000000"/>
                <w:sz w:val="20"/>
                <w:vertAlign w:val="subscript"/>
              </w:rPr>
              <w:t>2</w:t>
            </w:r>
            <w:r w:rsidRPr="006B2B05">
              <w:rPr>
                <w:color w:val="000000"/>
                <w:sz w:val="20"/>
              </w:rPr>
              <w:t>)</w:t>
            </w:r>
            <w:r w:rsidR="00EC2BC5" w:rsidRPr="006B2B05">
              <w:rPr>
                <w:color w:val="000000"/>
                <w:sz w:val="20"/>
              </w:rPr>
              <w:t>, %</w:t>
            </w:r>
            <w:r w:rsidRPr="006B2B05">
              <w:rPr>
                <w:color w:val="000000"/>
                <w:sz w:val="20"/>
              </w:rPr>
              <w:t xml:space="preserve"> \ </w:t>
            </w:r>
            <w:r w:rsidRPr="006B2B05">
              <w:rPr>
                <w:color w:val="000000"/>
                <w:sz w:val="20"/>
                <w:lang w:val="en-US"/>
              </w:rPr>
              <w:t>m</w:t>
            </w:r>
            <w:r w:rsidRPr="006B2B05">
              <w:rPr>
                <w:color w:val="000000"/>
                <w:sz w:val="20"/>
                <w:vertAlign w:val="subscript"/>
              </w:rPr>
              <w:t>ШЛ</w:t>
            </w:r>
            <w:r w:rsidRPr="006B2B05">
              <w:rPr>
                <w:color w:val="000000"/>
                <w:sz w:val="20"/>
              </w:rPr>
              <w:t>, кг/т</w:t>
            </w:r>
            <w:r w:rsidRPr="006B2B05">
              <w:rPr>
                <w:color w:val="000000"/>
                <w:sz w:val="20"/>
                <w:vertAlign w:val="subscript"/>
              </w:rPr>
              <w:t>.</w:t>
            </w:r>
          </w:p>
        </w:tc>
        <w:tc>
          <w:tcPr>
            <w:tcW w:w="100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7,5</w:t>
            </w:r>
          </w:p>
        </w:tc>
        <w:tc>
          <w:tcPr>
            <w:tcW w:w="100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w:t>
            </w:r>
          </w:p>
        </w:tc>
        <w:tc>
          <w:tcPr>
            <w:tcW w:w="100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12,5</w:t>
            </w:r>
          </w:p>
        </w:tc>
        <w:tc>
          <w:tcPr>
            <w:tcW w:w="100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15</w:t>
            </w:r>
          </w:p>
        </w:tc>
      </w:tr>
      <w:tr w:rsidR="004F60B3" w:rsidRPr="00EC2BC5" w:rsidTr="006B2B05">
        <w:trPr>
          <w:cantSplit/>
          <w:jc w:val="center"/>
        </w:trPr>
        <w:tc>
          <w:tcPr>
            <w:tcW w:w="99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7,25188</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9,55037</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11,79189</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13,97787</w:t>
            </w:r>
          </w:p>
        </w:tc>
      </w:tr>
      <w:tr w:rsidR="004F60B3" w:rsidRPr="00EC2BC5" w:rsidTr="006B2B05">
        <w:trPr>
          <w:cantSplit/>
          <w:jc w:val="center"/>
        </w:trPr>
        <w:tc>
          <w:tcPr>
            <w:tcW w:w="99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15</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11,55668</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15,10411</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18,50924</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rPr>
            </w:pPr>
            <w:r w:rsidRPr="006B2B05">
              <w:rPr>
                <w:rFonts w:ascii="Times New Roman" w:hAnsi="Times New Roman"/>
                <w:color w:val="000000"/>
              </w:rPr>
              <w:t>21,77780</w:t>
            </w:r>
          </w:p>
        </w:tc>
      </w:tr>
      <w:tr w:rsidR="004F60B3" w:rsidRPr="00EC2BC5" w:rsidTr="006B2B05">
        <w:trPr>
          <w:cantSplit/>
          <w:jc w:val="center"/>
        </w:trPr>
        <w:tc>
          <w:tcPr>
            <w:tcW w:w="99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20</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18,10869</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23,38442</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28,32027</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32,93814</w:t>
            </w:r>
          </w:p>
        </w:tc>
      </w:tr>
      <w:tr w:rsidR="004F60B3" w:rsidRPr="00EC2BC5" w:rsidTr="006B2B05">
        <w:trPr>
          <w:cantSplit/>
          <w:jc w:val="center"/>
        </w:trPr>
        <w:tc>
          <w:tcPr>
            <w:tcW w:w="99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25</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27,68124</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35,08655</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41,73358</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47,69996</w:t>
            </w:r>
          </w:p>
        </w:tc>
      </w:tr>
      <w:tr w:rsidR="004F60B3" w:rsidRPr="00EC2BC5" w:rsidTr="006B2B05">
        <w:trPr>
          <w:cantSplit/>
          <w:jc w:val="center"/>
        </w:trPr>
        <w:tc>
          <w:tcPr>
            <w:tcW w:w="99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30</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40,80323</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50,29531</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58,26536</w:t>
            </w:r>
          </w:p>
        </w:tc>
        <w:tc>
          <w:tcPr>
            <w:tcW w:w="1002" w:type="pct"/>
            <w:shd w:val="clear" w:color="auto" w:fill="auto"/>
          </w:tcPr>
          <w:p w:rsidR="004F60B3" w:rsidRPr="006B2B05" w:rsidRDefault="004F60B3" w:rsidP="006B2B05">
            <w:pPr>
              <w:pStyle w:val="a5"/>
              <w:spacing w:line="360" w:lineRule="auto"/>
              <w:jc w:val="both"/>
              <w:rPr>
                <w:rFonts w:ascii="Times New Roman" w:hAnsi="Times New Roman"/>
                <w:color w:val="000000"/>
                <w:lang w:val="en-US"/>
              </w:rPr>
            </w:pPr>
            <w:r w:rsidRPr="006B2B05">
              <w:rPr>
                <w:rFonts w:ascii="Times New Roman" w:hAnsi="Times New Roman"/>
                <w:color w:val="000000"/>
              </w:rPr>
              <w:t>64,95742</w:t>
            </w:r>
          </w:p>
        </w:tc>
      </w:tr>
    </w:tbl>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Из рис.</w:t>
      </w:r>
      <w:r w:rsidR="00EC2BC5">
        <w:rPr>
          <w:color w:val="000000"/>
          <w:sz w:val="28"/>
        </w:rPr>
        <w:t> </w:t>
      </w:r>
      <w:r w:rsidR="00EC2BC5" w:rsidRPr="00EC2BC5">
        <w:rPr>
          <w:color w:val="000000"/>
          <w:sz w:val="28"/>
        </w:rPr>
        <w:t>1</w:t>
      </w:r>
      <w:r w:rsidRPr="00EC2BC5">
        <w:rPr>
          <w:color w:val="000000"/>
          <w:sz w:val="28"/>
        </w:rPr>
        <w:t xml:space="preserve"> видно, что оптимальным составом шлака является шлаковая смесь с содержанием </w:t>
      </w:r>
      <w:r w:rsidRPr="00EC2BC5">
        <w:rPr>
          <w:color w:val="000000"/>
          <w:sz w:val="28"/>
          <w:lang w:val="en-US"/>
        </w:rPr>
        <w:t>TiO</w:t>
      </w:r>
      <w:r w:rsidRPr="00EC2BC5">
        <w:rPr>
          <w:color w:val="000000"/>
          <w:sz w:val="28"/>
          <w:vertAlign w:val="subscript"/>
        </w:rPr>
        <w:t>2</w:t>
      </w:r>
      <w:r w:rsidRPr="00EC2BC5">
        <w:rPr>
          <w:color w:val="000000"/>
          <w:sz w:val="28"/>
        </w:rPr>
        <w:t xml:space="preserve"> 2</w:t>
      </w:r>
      <w:r w:rsidR="00EC2BC5" w:rsidRPr="00EC2BC5">
        <w:rPr>
          <w:color w:val="000000"/>
          <w:sz w:val="28"/>
        </w:rPr>
        <w:t>0</w:t>
      </w:r>
      <w:r w:rsidR="00EC2BC5">
        <w:rPr>
          <w:color w:val="000000"/>
          <w:sz w:val="28"/>
        </w:rPr>
        <w:t>%</w:t>
      </w:r>
      <w:r w:rsidRPr="00EC2BC5">
        <w:rPr>
          <w:color w:val="000000"/>
          <w:sz w:val="28"/>
        </w:rPr>
        <w:t xml:space="preserve"> и расходом (12,5 – 15) кг/т</w:t>
      </w:r>
    </w:p>
    <w:p w:rsidR="004F60B3" w:rsidRPr="00EC2BC5" w:rsidRDefault="004F60B3" w:rsidP="00EC2BC5">
      <w:pPr>
        <w:spacing w:line="360" w:lineRule="auto"/>
        <w:ind w:firstLine="709"/>
        <w:rPr>
          <w:color w:val="000000"/>
          <w:sz w:val="28"/>
        </w:rPr>
      </w:pPr>
      <w:r w:rsidRPr="00EC2BC5">
        <w:rPr>
          <w:color w:val="000000"/>
          <w:sz w:val="28"/>
        </w:rPr>
        <w:t xml:space="preserve">Полученные результаты позволяют сделать вывод о целесообразности </w:t>
      </w:r>
      <w:r w:rsidR="006C4B41" w:rsidRPr="00EC2BC5">
        <w:rPr>
          <w:color w:val="000000"/>
          <w:sz w:val="28"/>
        </w:rPr>
        <w:t>разработки</w:t>
      </w:r>
      <w:r w:rsidRPr="00EC2BC5">
        <w:rPr>
          <w:color w:val="000000"/>
          <w:sz w:val="28"/>
        </w:rPr>
        <w:t xml:space="preserve"> данной </w:t>
      </w:r>
      <w:r w:rsidR="006C4B41" w:rsidRPr="00EC2BC5">
        <w:rPr>
          <w:color w:val="000000"/>
          <w:sz w:val="28"/>
        </w:rPr>
        <w:t>технологии</w:t>
      </w:r>
      <w:r w:rsidRPr="00EC2BC5">
        <w:rPr>
          <w:color w:val="000000"/>
          <w:sz w:val="28"/>
        </w:rPr>
        <w:t xml:space="preserve"> обработки металла нетрадиционными шлаковыми смесями.</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sz w:val="28"/>
        </w:rPr>
        <w:pict>
          <v:shape id="_x0000_i1054" type="#_x0000_t75" style="width:297.75pt;height:298.5pt">
            <v:imagedata r:id="rId31" o:title=""/>
          </v:shape>
        </w:pict>
      </w:r>
    </w:p>
    <w:p w:rsidR="006C4B41" w:rsidRDefault="00EC2BC5" w:rsidP="00EC2BC5">
      <w:pPr>
        <w:spacing w:line="360" w:lineRule="auto"/>
        <w:ind w:firstLine="709"/>
        <w:rPr>
          <w:color w:val="000000"/>
          <w:sz w:val="28"/>
        </w:rPr>
      </w:pPr>
      <w:r w:rsidRPr="00EC2BC5">
        <w:rPr>
          <w:color w:val="000000"/>
          <w:sz w:val="28"/>
        </w:rPr>
        <w:t>Рис.</w:t>
      </w:r>
      <w:r>
        <w:rPr>
          <w:color w:val="000000"/>
          <w:sz w:val="28"/>
        </w:rPr>
        <w:t> </w:t>
      </w:r>
      <w:r w:rsidRPr="00EC2BC5">
        <w:rPr>
          <w:color w:val="000000"/>
          <w:sz w:val="28"/>
        </w:rPr>
        <w:t>1</w:t>
      </w:r>
    </w:p>
    <w:p w:rsidR="00AB49B3" w:rsidRDefault="00AB49B3" w:rsidP="00EC2BC5">
      <w:pPr>
        <w:spacing w:line="360" w:lineRule="auto"/>
        <w:ind w:firstLine="709"/>
        <w:rPr>
          <w:b/>
          <w:color w:val="000000"/>
          <w:sz w:val="28"/>
        </w:rPr>
      </w:pPr>
    </w:p>
    <w:p w:rsidR="004F60B3" w:rsidRPr="00EC2BC5" w:rsidRDefault="006C4B41" w:rsidP="00EC2BC5">
      <w:pPr>
        <w:spacing w:line="360" w:lineRule="auto"/>
        <w:ind w:firstLine="709"/>
        <w:rPr>
          <w:color w:val="000000"/>
          <w:sz w:val="28"/>
        </w:rPr>
      </w:pPr>
      <w:r>
        <w:rPr>
          <w:b/>
          <w:color w:val="000000"/>
          <w:sz w:val="28"/>
        </w:rPr>
        <w:t>3.2</w:t>
      </w:r>
      <w:r w:rsidR="004F60B3" w:rsidRPr="00EC2BC5">
        <w:rPr>
          <w:b/>
          <w:color w:val="000000"/>
          <w:sz w:val="28"/>
        </w:rPr>
        <w:t xml:space="preserve"> Расчёт дефосфорации в печи</w:t>
      </w: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Анализ процесса дефосфорации стали на основе рассмотренной физико-химической модели свидетельствует о том, что для достижения максимальной скорости и полноты удаления фосфора из металла в шлак применяемая для вдувания шлаковая смесь с использованием традиционных металлургических материалов должна содержать оксиды кальция, железа и фторид кальция в определённом соотношении. /5/.</w:t>
      </w:r>
    </w:p>
    <w:p w:rsidR="004F60B3" w:rsidRPr="00EC2BC5" w:rsidRDefault="004F60B3" w:rsidP="00EC2BC5">
      <w:pPr>
        <w:pStyle w:val="22"/>
        <w:ind w:firstLine="709"/>
        <w:jc w:val="both"/>
        <w:rPr>
          <w:color w:val="000000"/>
        </w:rPr>
      </w:pPr>
      <w:r w:rsidRPr="00EC2BC5">
        <w:rPr>
          <w:color w:val="000000"/>
        </w:rPr>
        <w:t>Были проведены лабораторные и промышленные эксперименты в 10 – 20 тонных основных дуговых печах.</w:t>
      </w:r>
    </w:p>
    <w:p w:rsidR="004F60B3" w:rsidRPr="00EC2BC5" w:rsidRDefault="004F60B3" w:rsidP="00EC2BC5">
      <w:pPr>
        <w:pStyle w:val="22"/>
        <w:ind w:firstLine="709"/>
        <w:jc w:val="both"/>
        <w:rPr>
          <w:color w:val="000000"/>
        </w:rPr>
      </w:pPr>
      <w:r w:rsidRPr="00EC2BC5">
        <w:rPr>
          <w:color w:val="000000"/>
        </w:rPr>
        <w:t>Для вдувания применяется шлаковая смесь из 6</w:t>
      </w:r>
      <w:r w:rsidR="00EC2BC5" w:rsidRPr="00EC2BC5">
        <w:rPr>
          <w:color w:val="000000"/>
        </w:rPr>
        <w:t>5</w:t>
      </w:r>
      <w:r w:rsidR="00EC2BC5">
        <w:rPr>
          <w:color w:val="000000"/>
        </w:rPr>
        <w:t>%</w:t>
      </w:r>
      <w:r w:rsidRPr="00EC2BC5">
        <w:rPr>
          <w:color w:val="000000"/>
        </w:rPr>
        <w:t xml:space="preserve"> извести, 2</w:t>
      </w:r>
      <w:r w:rsidR="00EC2BC5" w:rsidRPr="00EC2BC5">
        <w:rPr>
          <w:color w:val="000000"/>
        </w:rPr>
        <w:t>5</w:t>
      </w:r>
      <w:r w:rsidR="00EC2BC5">
        <w:rPr>
          <w:color w:val="000000"/>
        </w:rPr>
        <w:t>%</w:t>
      </w:r>
      <w:r w:rsidRPr="00EC2BC5">
        <w:rPr>
          <w:color w:val="000000"/>
        </w:rPr>
        <w:t xml:space="preserve"> железной руды и 1</w:t>
      </w:r>
      <w:r w:rsidR="00EC2BC5" w:rsidRPr="00EC2BC5">
        <w:rPr>
          <w:color w:val="000000"/>
        </w:rPr>
        <w:t>0</w:t>
      </w:r>
      <w:r w:rsidR="00EC2BC5">
        <w:rPr>
          <w:color w:val="000000"/>
        </w:rPr>
        <w:t>%</w:t>
      </w:r>
      <w:r w:rsidRPr="00EC2BC5">
        <w:rPr>
          <w:color w:val="000000"/>
        </w:rPr>
        <w:t xml:space="preserve"> плавикового шпата в количестве 2,5 – </w:t>
      </w:r>
      <w:r w:rsidR="00EC2BC5" w:rsidRPr="00EC2BC5">
        <w:rPr>
          <w:color w:val="000000"/>
        </w:rPr>
        <w:t>3</w:t>
      </w:r>
      <w:r w:rsidR="00EC2BC5">
        <w:rPr>
          <w:color w:val="000000"/>
        </w:rPr>
        <w:t>%</w:t>
      </w:r>
      <w:r w:rsidRPr="00EC2BC5">
        <w:rPr>
          <w:color w:val="000000"/>
        </w:rPr>
        <w:t xml:space="preserve"> массы металла с размером частиц </w:t>
      </w:r>
      <w:r w:rsidRPr="00EC2BC5">
        <w:rPr>
          <w:color w:val="000000"/>
          <w:szCs w:val="28"/>
        </w:rPr>
        <w:sym w:font="Symbol" w:char="F0A3"/>
      </w:r>
      <w:r w:rsidRPr="00EC2BC5">
        <w:rPr>
          <w:color w:val="000000"/>
        </w:rPr>
        <w:t>2</w:t>
      </w:r>
      <w:r w:rsidR="00EC2BC5">
        <w:rPr>
          <w:color w:val="000000"/>
        </w:rPr>
        <w:t> </w:t>
      </w:r>
      <w:r w:rsidR="00EC2BC5" w:rsidRPr="00EC2BC5">
        <w:rPr>
          <w:color w:val="000000"/>
        </w:rPr>
        <w:t>мм</w:t>
      </w:r>
      <w:r w:rsidRPr="00EC2BC5">
        <w:rPr>
          <w:color w:val="000000"/>
        </w:rPr>
        <w:t xml:space="preserve">. Порошки вдувают после расплавления шихты при температуре металла </w:t>
      </w:r>
      <w:r w:rsidRPr="00EC2BC5">
        <w:rPr>
          <w:color w:val="000000"/>
          <w:szCs w:val="28"/>
        </w:rPr>
        <w:sym w:font="Symbol" w:char="F0A3"/>
      </w:r>
      <w:r w:rsidRPr="00EC2BC5">
        <w:rPr>
          <w:color w:val="000000"/>
        </w:rPr>
        <w:t xml:space="preserve"> 1540</w:t>
      </w:r>
      <w:r w:rsidR="00EC2BC5">
        <w:rPr>
          <w:color w:val="000000"/>
        </w:rPr>
        <w:t>–</w:t>
      </w:r>
      <w:r w:rsidR="00EC2BC5" w:rsidRPr="00EC2BC5">
        <w:rPr>
          <w:color w:val="000000"/>
        </w:rPr>
        <w:t>1560</w:t>
      </w:r>
      <w:r w:rsidRPr="00EC2BC5">
        <w:rPr>
          <w:color w:val="000000"/>
        </w:rPr>
        <w:t xml:space="preserve"> </w:t>
      </w:r>
      <w:r w:rsidRPr="00EC2BC5">
        <w:rPr>
          <w:color w:val="000000"/>
          <w:szCs w:val="28"/>
        </w:rPr>
        <w:sym w:font="Symbol" w:char="F0B0"/>
      </w:r>
      <w:r w:rsidR="00EC2BC5" w:rsidRPr="00EC2BC5">
        <w:rPr>
          <w:color w:val="000000"/>
        </w:rPr>
        <w:t>С.</w:t>
      </w:r>
      <w:r w:rsidR="00EC2BC5">
        <w:rPr>
          <w:color w:val="000000"/>
        </w:rPr>
        <w:t> </w:t>
      </w:r>
      <w:r w:rsidR="00EC2BC5" w:rsidRPr="00EC2BC5">
        <w:rPr>
          <w:color w:val="000000"/>
        </w:rPr>
        <w:t>Интенсивность</w:t>
      </w:r>
      <w:r w:rsidRPr="00EC2BC5">
        <w:rPr>
          <w:color w:val="000000"/>
        </w:rPr>
        <w:t xml:space="preserve"> вдувания порошков в металл должна составлять </w:t>
      </w:r>
      <w:r w:rsidRPr="00EC2BC5">
        <w:rPr>
          <w:color w:val="000000"/>
          <w:szCs w:val="28"/>
        </w:rPr>
        <w:sym w:font="Symbol" w:char="F0B3"/>
      </w:r>
      <w:r w:rsidRPr="00EC2BC5">
        <w:rPr>
          <w:color w:val="000000"/>
        </w:rPr>
        <w:t xml:space="preserve"> 5 – </w:t>
      </w:r>
      <w:smartTag w:uri="urn:schemas-microsoft-com:office:smarttags" w:element="metricconverter">
        <w:smartTagPr>
          <w:attr w:name="ProductID" w:val="5,5 кг"/>
        </w:smartTagPr>
        <w:r w:rsidRPr="00EC2BC5">
          <w:rPr>
            <w:color w:val="000000"/>
          </w:rPr>
          <w:t>5,5 кг</w:t>
        </w:r>
      </w:smartTag>
      <w:r w:rsidRPr="00EC2BC5">
        <w:rPr>
          <w:color w:val="000000"/>
        </w:rPr>
        <w:t>./мин. на 1 т металла при давлении транспортирующего газа (кислорода) в камерном питателе</w:t>
      </w:r>
      <w:r w:rsidR="006C4B41">
        <w:rPr>
          <w:color w:val="000000"/>
        </w:rPr>
        <w:t xml:space="preserve"> </w:t>
      </w:r>
      <w:r w:rsidRPr="00EC2BC5">
        <w:rPr>
          <w:color w:val="000000"/>
          <w:szCs w:val="28"/>
        </w:rPr>
        <w:sym w:font="Symbol" w:char="F0B3"/>
      </w:r>
      <w:r w:rsidRPr="00EC2BC5">
        <w:rPr>
          <w:color w:val="000000"/>
        </w:rPr>
        <w:t xml:space="preserve"> 0,5 – 0,6 МПа. После окончания вдувания шлаковой смеси осуществляется продувка металла чистым кислородом под давлением 0,7 – 1,0 МПа. до заданного содержания углерода.</w:t>
      </w:r>
    </w:p>
    <w:p w:rsidR="004F60B3" w:rsidRPr="00EC2BC5" w:rsidRDefault="004F60B3" w:rsidP="00EC2BC5">
      <w:pPr>
        <w:pStyle w:val="22"/>
        <w:ind w:firstLine="709"/>
        <w:jc w:val="both"/>
        <w:rPr>
          <w:color w:val="000000"/>
        </w:rPr>
      </w:pPr>
      <w:r w:rsidRPr="00EC2BC5">
        <w:rPr>
          <w:color w:val="000000"/>
        </w:rPr>
        <w:t>Выплавка конструкционных легированных сталей по указанной технологии позволяет за 5 – 6</w:t>
      </w:r>
      <w:r w:rsidR="00EC2BC5">
        <w:rPr>
          <w:color w:val="000000"/>
        </w:rPr>
        <w:t> </w:t>
      </w:r>
      <w:r w:rsidR="00EC2BC5" w:rsidRPr="00EC2BC5">
        <w:rPr>
          <w:color w:val="000000"/>
        </w:rPr>
        <w:t>мин</w:t>
      </w:r>
      <w:r w:rsidRPr="00EC2BC5">
        <w:rPr>
          <w:color w:val="000000"/>
        </w:rPr>
        <w:t xml:space="preserve">. вдувания порошков снизить концентрацию фосфора в металле до следов и получить его содержание в готовой стали </w:t>
      </w:r>
      <w:r w:rsidRPr="00EC2BC5">
        <w:rPr>
          <w:color w:val="000000"/>
          <w:szCs w:val="28"/>
        </w:rPr>
        <w:sym w:font="Symbol" w:char="F0A3"/>
      </w:r>
      <w:r w:rsidRPr="00EC2BC5">
        <w:rPr>
          <w:color w:val="000000"/>
        </w:rPr>
        <w:t xml:space="preserve"> 0,00</w:t>
      </w:r>
      <w:r w:rsidR="00EC2BC5" w:rsidRPr="00EC2BC5">
        <w:rPr>
          <w:color w:val="000000"/>
        </w:rPr>
        <w:t>5</w:t>
      </w:r>
      <w:r w:rsidR="00EC2BC5">
        <w:rPr>
          <w:color w:val="000000"/>
        </w:rPr>
        <w:t>%</w:t>
      </w:r>
      <w:r w:rsidRPr="00EC2BC5">
        <w:rPr>
          <w:color w:val="000000"/>
        </w:rPr>
        <w:t>. После вдувания шлаковой смеси последующая продувка ванны чистым кислородом не приводит к восстановлению фосфора из шлака в металл. Наблюдаемое увеличение содержания фосфора в готовой стали до 0,003 – 0,00</w:t>
      </w:r>
      <w:r w:rsidR="00EC2BC5" w:rsidRPr="00EC2BC5">
        <w:rPr>
          <w:color w:val="000000"/>
        </w:rPr>
        <w:t>5</w:t>
      </w:r>
      <w:r w:rsidR="00EC2BC5">
        <w:rPr>
          <w:color w:val="000000"/>
        </w:rPr>
        <w:t>%</w:t>
      </w:r>
      <w:r w:rsidRPr="00EC2BC5">
        <w:rPr>
          <w:color w:val="000000"/>
        </w:rPr>
        <w:t xml:space="preserve"> связано с последующим восстановлением фосфора из остатков окислительного шлака, футеровки печи и поступлением его из раскислителей и ферросплавов для легирования стали в восстановительный период плавк. /5/.</w:t>
      </w:r>
    </w:p>
    <w:p w:rsidR="004F60B3" w:rsidRPr="00EC2BC5" w:rsidRDefault="004F60B3" w:rsidP="00EC2BC5">
      <w:pPr>
        <w:pStyle w:val="22"/>
        <w:ind w:firstLine="709"/>
        <w:jc w:val="both"/>
        <w:rPr>
          <w:color w:val="000000"/>
          <w:lang w:val="en-US"/>
        </w:rPr>
      </w:pPr>
      <w:r w:rsidRPr="00EC2BC5">
        <w:rPr>
          <w:color w:val="000000"/>
        </w:rPr>
        <w:t xml:space="preserve">В проекте дефосфорация производится шлаковой смесью </w:t>
      </w:r>
      <w:r w:rsidRPr="00EC2BC5">
        <w:rPr>
          <w:color w:val="000000"/>
          <w:lang w:val="en-US"/>
        </w:rPr>
        <w:t>(табл. 11):</w:t>
      </w:r>
    </w:p>
    <w:p w:rsidR="004F60B3" w:rsidRPr="00EC2BC5" w:rsidRDefault="004F60B3" w:rsidP="00EC2BC5">
      <w:pPr>
        <w:pStyle w:val="22"/>
        <w:ind w:firstLine="709"/>
        <w:jc w:val="both"/>
        <w:rPr>
          <w:color w:val="000000"/>
          <w:lang w:val="en-US"/>
        </w:rPr>
      </w:pPr>
    </w:p>
    <w:p w:rsidR="004F60B3" w:rsidRPr="006C4B41" w:rsidRDefault="004F60B3" w:rsidP="00EC2BC5">
      <w:pPr>
        <w:pStyle w:val="22"/>
        <w:ind w:firstLine="709"/>
        <w:jc w:val="both"/>
        <w:rPr>
          <w:color w:val="000000"/>
        </w:rPr>
      </w:pPr>
      <w:r w:rsidRPr="006C4B41">
        <w:rPr>
          <w:color w:val="000000"/>
        </w:rPr>
        <w:t>Таблица 11</w:t>
      </w:r>
      <w:r w:rsidR="006C4B41" w:rsidRPr="006C4B41">
        <w:rPr>
          <w:color w:val="000000"/>
        </w:rPr>
        <w:t xml:space="preserve">. </w:t>
      </w:r>
      <w:r w:rsidRPr="006C4B41">
        <w:rPr>
          <w:color w:val="000000"/>
        </w:rPr>
        <w:t>Химический состав смеси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59"/>
        <w:gridCol w:w="2146"/>
        <w:gridCol w:w="2146"/>
        <w:gridCol w:w="2146"/>
      </w:tblGrid>
      <w:tr w:rsidR="004F60B3" w:rsidRPr="006C4B41" w:rsidTr="006B2B05">
        <w:trPr>
          <w:cantSplit/>
          <w:jc w:val="center"/>
        </w:trPr>
        <w:tc>
          <w:tcPr>
            <w:tcW w:w="1538" w:type="pct"/>
            <w:shd w:val="clear" w:color="auto" w:fill="auto"/>
          </w:tcPr>
          <w:p w:rsidR="004F60B3" w:rsidRPr="006B2B05" w:rsidRDefault="004F60B3" w:rsidP="006B2B05">
            <w:pPr>
              <w:pStyle w:val="22"/>
              <w:ind w:firstLine="0"/>
              <w:jc w:val="both"/>
              <w:rPr>
                <w:color w:val="000000"/>
                <w:sz w:val="20"/>
              </w:rPr>
            </w:pPr>
            <w:r w:rsidRPr="006B2B05">
              <w:rPr>
                <w:color w:val="000000"/>
                <w:sz w:val="20"/>
              </w:rPr>
              <w:t>Компонент</w:t>
            </w:r>
          </w:p>
        </w:tc>
        <w:tc>
          <w:tcPr>
            <w:tcW w:w="1154" w:type="pct"/>
            <w:shd w:val="clear" w:color="auto" w:fill="auto"/>
          </w:tcPr>
          <w:p w:rsidR="004F60B3" w:rsidRPr="006B2B05" w:rsidRDefault="004F60B3" w:rsidP="006B2B05">
            <w:pPr>
              <w:pStyle w:val="22"/>
              <w:ind w:firstLine="0"/>
              <w:jc w:val="both"/>
              <w:rPr>
                <w:color w:val="000000"/>
                <w:sz w:val="20"/>
              </w:rPr>
            </w:pPr>
            <w:r w:rsidRPr="006B2B05">
              <w:rPr>
                <w:color w:val="000000"/>
                <w:sz w:val="20"/>
                <w:lang w:val="en-US"/>
              </w:rPr>
              <w:t>CaO</w:t>
            </w:r>
          </w:p>
        </w:tc>
        <w:tc>
          <w:tcPr>
            <w:tcW w:w="1154" w:type="pct"/>
            <w:shd w:val="clear" w:color="auto" w:fill="auto"/>
          </w:tcPr>
          <w:p w:rsidR="004F60B3" w:rsidRPr="006B2B05" w:rsidRDefault="004F60B3" w:rsidP="006B2B05">
            <w:pPr>
              <w:pStyle w:val="22"/>
              <w:ind w:firstLine="0"/>
              <w:jc w:val="both"/>
              <w:rPr>
                <w:color w:val="000000"/>
                <w:sz w:val="20"/>
              </w:rPr>
            </w:pPr>
            <w:r w:rsidRPr="006B2B05">
              <w:rPr>
                <w:color w:val="000000"/>
                <w:sz w:val="20"/>
                <w:lang w:val="en-US"/>
              </w:rPr>
              <w:t>CaF</w:t>
            </w:r>
            <w:r w:rsidRPr="006B2B05">
              <w:rPr>
                <w:color w:val="000000"/>
                <w:sz w:val="20"/>
                <w:vertAlign w:val="subscript"/>
              </w:rPr>
              <w:t>2</w:t>
            </w:r>
          </w:p>
        </w:tc>
        <w:tc>
          <w:tcPr>
            <w:tcW w:w="1154" w:type="pct"/>
            <w:shd w:val="clear" w:color="auto" w:fill="auto"/>
          </w:tcPr>
          <w:p w:rsidR="004F60B3" w:rsidRPr="006B2B05" w:rsidRDefault="004F60B3" w:rsidP="006B2B05">
            <w:pPr>
              <w:pStyle w:val="22"/>
              <w:ind w:firstLine="0"/>
              <w:jc w:val="both"/>
              <w:rPr>
                <w:color w:val="000000"/>
                <w:sz w:val="20"/>
              </w:rPr>
            </w:pPr>
            <w:r w:rsidRPr="006B2B05">
              <w:rPr>
                <w:color w:val="000000"/>
                <w:sz w:val="20"/>
                <w:lang w:val="en-US"/>
              </w:rPr>
              <w:t>Fe</w:t>
            </w:r>
            <w:r w:rsidRPr="006B2B05">
              <w:rPr>
                <w:color w:val="000000"/>
                <w:sz w:val="20"/>
                <w:vertAlign w:val="subscript"/>
              </w:rPr>
              <w:t>2</w:t>
            </w:r>
            <w:r w:rsidRPr="006B2B05">
              <w:rPr>
                <w:color w:val="000000"/>
                <w:sz w:val="20"/>
                <w:lang w:val="en-US"/>
              </w:rPr>
              <w:t>O</w:t>
            </w:r>
            <w:r w:rsidRPr="006B2B05">
              <w:rPr>
                <w:color w:val="000000"/>
                <w:sz w:val="20"/>
                <w:vertAlign w:val="subscript"/>
              </w:rPr>
              <w:t>3</w:t>
            </w:r>
          </w:p>
        </w:tc>
      </w:tr>
      <w:tr w:rsidR="004F60B3" w:rsidRPr="006C4B41" w:rsidTr="006B2B05">
        <w:trPr>
          <w:cantSplit/>
          <w:jc w:val="center"/>
        </w:trPr>
        <w:tc>
          <w:tcPr>
            <w:tcW w:w="1538" w:type="pct"/>
            <w:shd w:val="clear" w:color="auto" w:fill="auto"/>
          </w:tcPr>
          <w:p w:rsidR="004F60B3" w:rsidRPr="006B2B05" w:rsidRDefault="004F60B3" w:rsidP="006B2B05">
            <w:pPr>
              <w:pStyle w:val="22"/>
              <w:ind w:firstLine="0"/>
              <w:jc w:val="both"/>
              <w:rPr>
                <w:color w:val="000000"/>
                <w:sz w:val="20"/>
              </w:rPr>
            </w:pPr>
            <w:r w:rsidRPr="006B2B05">
              <w:rPr>
                <w:color w:val="000000"/>
                <w:sz w:val="20"/>
              </w:rPr>
              <w:t>Концентрация</w:t>
            </w:r>
            <w:r w:rsidR="00EC2BC5" w:rsidRPr="006B2B05">
              <w:rPr>
                <w:color w:val="000000"/>
                <w:sz w:val="20"/>
              </w:rPr>
              <w:t>, %</w:t>
            </w:r>
          </w:p>
        </w:tc>
        <w:tc>
          <w:tcPr>
            <w:tcW w:w="1154" w:type="pct"/>
            <w:shd w:val="clear" w:color="auto" w:fill="auto"/>
          </w:tcPr>
          <w:p w:rsidR="004F60B3" w:rsidRPr="006B2B05" w:rsidRDefault="004F60B3" w:rsidP="006B2B05">
            <w:pPr>
              <w:pStyle w:val="22"/>
              <w:ind w:firstLine="0"/>
              <w:jc w:val="both"/>
              <w:rPr>
                <w:color w:val="000000"/>
                <w:sz w:val="20"/>
              </w:rPr>
            </w:pPr>
            <w:r w:rsidRPr="006B2B05">
              <w:rPr>
                <w:color w:val="000000"/>
                <w:sz w:val="20"/>
              </w:rPr>
              <w:t>70</w:t>
            </w:r>
          </w:p>
        </w:tc>
        <w:tc>
          <w:tcPr>
            <w:tcW w:w="1154" w:type="pct"/>
            <w:shd w:val="clear" w:color="auto" w:fill="auto"/>
          </w:tcPr>
          <w:p w:rsidR="004F60B3" w:rsidRPr="006B2B05" w:rsidRDefault="004F60B3" w:rsidP="006B2B05">
            <w:pPr>
              <w:pStyle w:val="22"/>
              <w:ind w:firstLine="0"/>
              <w:jc w:val="both"/>
              <w:rPr>
                <w:color w:val="000000"/>
                <w:sz w:val="20"/>
              </w:rPr>
            </w:pPr>
            <w:r w:rsidRPr="006B2B05">
              <w:rPr>
                <w:color w:val="000000"/>
                <w:sz w:val="20"/>
              </w:rPr>
              <w:t>20</w:t>
            </w:r>
          </w:p>
        </w:tc>
        <w:tc>
          <w:tcPr>
            <w:tcW w:w="1154"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w:t>
            </w:r>
          </w:p>
        </w:tc>
      </w:tr>
    </w:tbl>
    <w:p w:rsidR="004F60B3" w:rsidRPr="006C4B41"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Исходные данные для расчёта:</w:t>
      </w:r>
    </w:p>
    <w:p w:rsidR="004F60B3" w:rsidRPr="00EC2BC5" w:rsidRDefault="00EC2BC5" w:rsidP="00EC2BC5">
      <w:pPr>
        <w:pStyle w:val="22"/>
        <w:tabs>
          <w:tab w:val="left" w:pos="1211"/>
        </w:tabs>
        <w:ind w:firstLine="709"/>
        <w:jc w:val="both"/>
        <w:rPr>
          <w:color w:val="000000"/>
        </w:rPr>
      </w:pPr>
      <w:r>
        <w:rPr>
          <w:color w:val="000000"/>
        </w:rPr>
        <w:t>– </w:t>
      </w:r>
      <w:r w:rsidR="004F60B3" w:rsidRPr="00EC2BC5">
        <w:rPr>
          <w:color w:val="000000"/>
        </w:rPr>
        <w:t>С</w:t>
      </w:r>
      <w:r w:rsidR="004F60B3" w:rsidRPr="00EC2BC5">
        <w:rPr>
          <w:color w:val="000000"/>
          <w:vertAlign w:val="subscript"/>
        </w:rPr>
        <w:t>Р</w:t>
      </w:r>
      <w:r w:rsidR="004F60B3" w:rsidRPr="00EC2BC5">
        <w:rPr>
          <w:color w:val="000000"/>
        </w:rPr>
        <w:t xml:space="preserve"> </w:t>
      </w:r>
      <w:r>
        <w:rPr>
          <w:color w:val="000000"/>
        </w:rPr>
        <w:t>–</w:t>
      </w:r>
      <w:r w:rsidRPr="00EC2BC5">
        <w:rPr>
          <w:color w:val="000000"/>
        </w:rPr>
        <w:t xml:space="preserve"> </w:t>
      </w:r>
      <w:r w:rsidR="004F60B3" w:rsidRPr="00EC2BC5">
        <w:rPr>
          <w:color w:val="000000"/>
        </w:rPr>
        <w:t>фосфидная ёмкость смеси, С</w:t>
      </w:r>
      <w:r w:rsidR="004F60B3" w:rsidRPr="00EC2BC5">
        <w:rPr>
          <w:color w:val="000000"/>
          <w:vertAlign w:val="subscript"/>
        </w:rPr>
        <w:t>Р</w:t>
      </w:r>
      <w:r w:rsidR="004F60B3" w:rsidRPr="00EC2BC5">
        <w:rPr>
          <w:color w:val="000000"/>
        </w:rPr>
        <w:t>=10</w:t>
      </w:r>
      <w:r w:rsidR="004F60B3" w:rsidRPr="00EC2BC5">
        <w:rPr>
          <w:color w:val="000000"/>
          <w:vertAlign w:val="superscript"/>
        </w:rPr>
        <w:t>20</w:t>
      </w:r>
      <w:r w:rsidR="004F60B3" w:rsidRPr="00EC2BC5">
        <w:rPr>
          <w:color w:val="000000"/>
        </w:rPr>
        <w:t>;</w:t>
      </w:r>
    </w:p>
    <w:p w:rsidR="004F60B3" w:rsidRPr="00EC2BC5" w:rsidRDefault="00EC2BC5" w:rsidP="00EC2BC5">
      <w:pPr>
        <w:pStyle w:val="22"/>
        <w:tabs>
          <w:tab w:val="left" w:pos="1211"/>
        </w:tabs>
        <w:ind w:firstLine="709"/>
        <w:jc w:val="both"/>
        <w:rPr>
          <w:color w:val="000000"/>
        </w:rPr>
      </w:pPr>
      <w:r>
        <w:rPr>
          <w:color w:val="000000"/>
        </w:rPr>
        <w:t>– </w:t>
      </w:r>
      <w:r w:rsidR="004F60B3" w:rsidRPr="00EC2BC5">
        <w:rPr>
          <w:color w:val="000000"/>
        </w:rPr>
        <w:t>Р</w:t>
      </w:r>
      <w:r w:rsidR="004F60B3" w:rsidRPr="00EC2BC5">
        <w:rPr>
          <w:color w:val="000000"/>
          <w:vertAlign w:val="subscript"/>
        </w:rPr>
        <w:t>О2</w:t>
      </w:r>
      <w:r w:rsidR="004F60B3" w:rsidRPr="00EC2BC5">
        <w:rPr>
          <w:color w:val="000000"/>
        </w:rPr>
        <w:t xml:space="preserve"> </w:t>
      </w:r>
      <w:r>
        <w:rPr>
          <w:color w:val="000000"/>
        </w:rPr>
        <w:t>–</w:t>
      </w:r>
      <w:r w:rsidRPr="00EC2BC5">
        <w:rPr>
          <w:color w:val="000000"/>
        </w:rPr>
        <w:t xml:space="preserve"> </w:t>
      </w:r>
      <w:r w:rsidR="004F60B3" w:rsidRPr="00EC2BC5">
        <w:rPr>
          <w:color w:val="000000"/>
        </w:rPr>
        <w:t>парциальное давление кислорода, Р</w:t>
      </w:r>
      <w:r w:rsidR="004F60B3" w:rsidRPr="00EC2BC5">
        <w:rPr>
          <w:color w:val="000000"/>
          <w:vertAlign w:val="subscript"/>
        </w:rPr>
        <w:t>О2</w:t>
      </w:r>
      <w:r w:rsidR="004F60B3" w:rsidRPr="00EC2BC5">
        <w:rPr>
          <w:color w:val="000000"/>
        </w:rPr>
        <w:t>=10</w:t>
      </w:r>
      <w:r w:rsidR="004F60B3" w:rsidRPr="00EC2BC5">
        <w:rPr>
          <w:color w:val="000000"/>
          <w:vertAlign w:val="superscript"/>
        </w:rPr>
        <w:t>-10</w:t>
      </w:r>
      <w:r w:rsidR="004F60B3" w:rsidRPr="00EC2BC5">
        <w:rPr>
          <w:color w:val="000000"/>
        </w:rPr>
        <w:t xml:space="preserve"> атм.;</w:t>
      </w:r>
    </w:p>
    <w:p w:rsidR="004F60B3" w:rsidRPr="00EC2BC5" w:rsidRDefault="00EC2BC5" w:rsidP="00EC2BC5">
      <w:pPr>
        <w:pStyle w:val="22"/>
        <w:tabs>
          <w:tab w:val="left" w:pos="1211"/>
        </w:tabs>
        <w:ind w:firstLine="709"/>
        <w:jc w:val="both"/>
        <w:rPr>
          <w:color w:val="000000"/>
        </w:rPr>
      </w:pPr>
      <w:r>
        <w:rPr>
          <w:color w:val="000000"/>
        </w:rPr>
        <w:t>– </w:t>
      </w:r>
      <w:r w:rsidR="004F60B3" w:rsidRPr="00EC2BC5">
        <w:rPr>
          <w:color w:val="000000"/>
        </w:rPr>
        <w:t xml:space="preserve">Т </w:t>
      </w:r>
      <w:r>
        <w:rPr>
          <w:color w:val="000000"/>
        </w:rPr>
        <w:t>–</w:t>
      </w:r>
      <w:r w:rsidRPr="00EC2BC5">
        <w:rPr>
          <w:color w:val="000000"/>
        </w:rPr>
        <w:t xml:space="preserve"> </w:t>
      </w:r>
      <w:r w:rsidR="004F60B3" w:rsidRPr="00EC2BC5">
        <w:rPr>
          <w:color w:val="000000"/>
        </w:rPr>
        <w:t>температура металла, Т=1823 К</w:t>
      </w:r>
    </w:p>
    <w:p w:rsidR="004F60B3" w:rsidRPr="00EC2BC5" w:rsidRDefault="004F60B3" w:rsidP="00EC2BC5">
      <w:pPr>
        <w:pStyle w:val="22"/>
        <w:ind w:firstLine="709"/>
        <w:jc w:val="both"/>
        <w:rPr>
          <w:color w:val="000000"/>
        </w:rPr>
      </w:pPr>
      <w:r w:rsidRPr="00EC2BC5">
        <w:rPr>
          <w:color w:val="000000"/>
        </w:rPr>
        <w:t>Расчётный состав стали 10Г2СФБ в табл. 12.</w:t>
      </w:r>
    </w:p>
    <w:p w:rsidR="004F60B3" w:rsidRPr="00EC2BC5" w:rsidRDefault="004F60B3" w:rsidP="00EC2BC5">
      <w:pPr>
        <w:pStyle w:val="22"/>
        <w:ind w:firstLine="709"/>
        <w:jc w:val="both"/>
        <w:rPr>
          <w:color w:val="000000"/>
        </w:rPr>
      </w:pPr>
    </w:p>
    <w:p w:rsidR="004F60B3" w:rsidRPr="006C4B41" w:rsidRDefault="004F60B3" w:rsidP="00EC2BC5">
      <w:pPr>
        <w:pStyle w:val="22"/>
        <w:ind w:firstLine="709"/>
        <w:jc w:val="both"/>
        <w:rPr>
          <w:color w:val="000000"/>
        </w:rPr>
      </w:pPr>
      <w:r w:rsidRPr="006C4B41">
        <w:rPr>
          <w:color w:val="000000"/>
        </w:rPr>
        <w:t>Таблица 12</w:t>
      </w:r>
      <w:r w:rsidR="006C4B41" w:rsidRPr="006C4B41">
        <w:rPr>
          <w:color w:val="000000"/>
        </w:rPr>
        <w:t xml:space="preserve">. </w:t>
      </w:r>
      <w:r w:rsidRPr="006C4B41">
        <w:rPr>
          <w:color w:val="000000"/>
        </w:rPr>
        <w:t>Химический состав стали 10Г2СФБ</w:t>
      </w:r>
      <w:r w:rsidR="00EC2BC5" w:rsidRPr="006C4B41">
        <w:rPr>
          <w:color w:val="000000"/>
        </w:rPr>
        <w:t>, %</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2"/>
        <w:gridCol w:w="806"/>
        <w:gridCol w:w="867"/>
        <w:gridCol w:w="866"/>
        <w:gridCol w:w="781"/>
        <w:gridCol w:w="866"/>
        <w:gridCol w:w="866"/>
        <w:gridCol w:w="866"/>
        <w:gridCol w:w="866"/>
        <w:gridCol w:w="781"/>
        <w:gridCol w:w="950"/>
      </w:tblGrid>
      <w:tr w:rsidR="004F60B3" w:rsidRPr="00EC2BC5" w:rsidTr="006B2B05">
        <w:trPr>
          <w:cantSplit/>
          <w:jc w:val="center"/>
        </w:trPr>
        <w:tc>
          <w:tcPr>
            <w:tcW w:w="420"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C</w:t>
            </w:r>
          </w:p>
        </w:tc>
        <w:tc>
          <w:tcPr>
            <w:tcW w:w="433"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Mn</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Si</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Nb</w:t>
            </w:r>
          </w:p>
        </w:tc>
        <w:tc>
          <w:tcPr>
            <w:tcW w:w="420"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V</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Ti</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Al</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S</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P</w:t>
            </w:r>
          </w:p>
        </w:tc>
        <w:tc>
          <w:tcPr>
            <w:tcW w:w="420"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Cr</w:t>
            </w:r>
          </w:p>
        </w:tc>
        <w:tc>
          <w:tcPr>
            <w:tcW w:w="512"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N</w:t>
            </w:r>
          </w:p>
        </w:tc>
      </w:tr>
      <w:tr w:rsidR="004F60B3" w:rsidRPr="00EC2BC5" w:rsidTr="006B2B05">
        <w:trPr>
          <w:cantSplit/>
          <w:jc w:val="center"/>
        </w:trPr>
        <w:tc>
          <w:tcPr>
            <w:tcW w:w="420"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0,1</w:t>
            </w:r>
          </w:p>
        </w:tc>
        <w:tc>
          <w:tcPr>
            <w:tcW w:w="433"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1,5</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0,35</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0,06</w:t>
            </w:r>
          </w:p>
        </w:tc>
        <w:tc>
          <w:tcPr>
            <w:tcW w:w="420"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0,1</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0,02</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0,06</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0,03</w:t>
            </w:r>
          </w:p>
        </w:tc>
        <w:tc>
          <w:tcPr>
            <w:tcW w:w="466"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0,02</w:t>
            </w:r>
          </w:p>
        </w:tc>
        <w:tc>
          <w:tcPr>
            <w:tcW w:w="420"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0,2</w:t>
            </w:r>
          </w:p>
        </w:tc>
        <w:tc>
          <w:tcPr>
            <w:tcW w:w="512"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0,012</w:t>
            </w:r>
          </w:p>
        </w:tc>
      </w:tr>
    </w:tbl>
    <w:p w:rsidR="00AB49B3" w:rsidRDefault="00AB49B3" w:rsidP="00EC2BC5">
      <w:pPr>
        <w:pStyle w:val="22"/>
        <w:ind w:firstLine="709"/>
        <w:jc w:val="both"/>
        <w:rPr>
          <w:color w:val="000000"/>
        </w:rPr>
      </w:pPr>
    </w:p>
    <w:p w:rsidR="004F60B3" w:rsidRPr="00EC2BC5" w:rsidRDefault="00AB49B3" w:rsidP="00AB49B3">
      <w:pPr>
        <w:pStyle w:val="22"/>
        <w:ind w:firstLine="709"/>
        <w:jc w:val="both"/>
        <w:rPr>
          <w:color w:val="000000"/>
        </w:rPr>
      </w:pPr>
      <w:r>
        <w:rPr>
          <w:color w:val="000000"/>
        </w:rPr>
        <w:br w:type="page"/>
      </w:r>
      <w:r w:rsidR="004F60B3" w:rsidRPr="00EC2BC5">
        <w:rPr>
          <w:color w:val="000000"/>
        </w:rPr>
        <w:t>1. Коэффициент распределения фосфора находим по формуле:</w:t>
      </w: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lang w:val="de-DE"/>
        </w:rPr>
      </w:pPr>
      <w:r w:rsidRPr="00EC2BC5">
        <w:rPr>
          <w:color w:val="000000"/>
          <w:lang w:val="de-DE"/>
        </w:rPr>
        <w:t>lgL</w:t>
      </w:r>
      <w:r w:rsidRPr="00EC2BC5">
        <w:rPr>
          <w:color w:val="000000"/>
          <w:vertAlign w:val="subscript"/>
          <w:lang w:val="de-DE"/>
        </w:rPr>
        <w:t>P</w:t>
      </w:r>
      <w:r w:rsidRPr="00EC2BC5">
        <w:rPr>
          <w:color w:val="000000"/>
          <w:lang w:val="de-DE"/>
        </w:rPr>
        <w:t xml:space="preserve"> = lgC</w:t>
      </w:r>
      <w:r w:rsidRPr="00EC2BC5">
        <w:rPr>
          <w:color w:val="000000"/>
          <w:vertAlign w:val="subscript"/>
          <w:lang w:val="de-DE"/>
        </w:rPr>
        <w:t>P</w:t>
      </w:r>
      <w:r w:rsidRPr="00EC2BC5">
        <w:rPr>
          <w:color w:val="000000"/>
          <w:lang w:val="de-DE"/>
        </w:rPr>
        <w:t xml:space="preserve"> + 5/4</w:t>
      </w:r>
      <w:r w:rsidRPr="00EC2BC5">
        <w:rPr>
          <w:color w:val="000000"/>
          <w:szCs w:val="28"/>
          <w:lang w:val="en-US"/>
        </w:rPr>
        <w:sym w:font="Symbol" w:char="F0D7"/>
      </w:r>
      <w:r w:rsidRPr="00EC2BC5">
        <w:rPr>
          <w:color w:val="000000"/>
          <w:lang w:val="de-DE"/>
        </w:rPr>
        <w:t>lgP</w:t>
      </w:r>
      <w:r w:rsidRPr="00EC2BC5">
        <w:rPr>
          <w:color w:val="000000"/>
          <w:vertAlign w:val="subscript"/>
          <w:lang w:val="de-DE"/>
        </w:rPr>
        <w:t>O2</w:t>
      </w:r>
      <w:r w:rsidRPr="00EC2BC5">
        <w:rPr>
          <w:color w:val="000000"/>
          <w:lang w:val="de-DE"/>
        </w:rPr>
        <w:t xml:space="preserve"> + lgf</w:t>
      </w:r>
      <w:r w:rsidRPr="00EC2BC5">
        <w:rPr>
          <w:color w:val="000000"/>
          <w:vertAlign w:val="subscript"/>
          <w:lang w:val="de-DE"/>
        </w:rPr>
        <w:t>P</w:t>
      </w:r>
      <w:r w:rsidRPr="00EC2BC5">
        <w:rPr>
          <w:color w:val="000000"/>
          <w:vertAlign w:val="superscript"/>
          <w:lang w:val="de-DE"/>
        </w:rPr>
        <w:t>T</w:t>
      </w:r>
      <w:r w:rsidRPr="00EC2BC5">
        <w:rPr>
          <w:color w:val="000000"/>
          <w:lang w:val="de-DE"/>
        </w:rPr>
        <w:t xml:space="preserve"> </w:t>
      </w:r>
      <w:r w:rsidR="00EC2BC5">
        <w:rPr>
          <w:color w:val="000000"/>
          <w:lang w:val="de-DE"/>
        </w:rPr>
        <w:t>–</w:t>
      </w:r>
      <w:r w:rsidR="00EC2BC5" w:rsidRPr="00EC2BC5">
        <w:rPr>
          <w:color w:val="000000"/>
          <w:lang w:val="de-DE"/>
        </w:rPr>
        <w:t xml:space="preserve"> </w:t>
      </w:r>
      <w:r w:rsidRPr="00EC2BC5">
        <w:rPr>
          <w:color w:val="000000"/>
          <w:lang w:val="de-DE"/>
        </w:rPr>
        <w:t xml:space="preserve">7325/T </w:t>
      </w:r>
      <w:r w:rsidR="00EC2BC5">
        <w:rPr>
          <w:color w:val="000000"/>
          <w:lang w:val="de-DE"/>
        </w:rPr>
        <w:t>–</w:t>
      </w:r>
      <w:r w:rsidR="00EC2BC5" w:rsidRPr="00EC2BC5">
        <w:rPr>
          <w:color w:val="000000"/>
          <w:lang w:val="de-DE"/>
        </w:rPr>
        <w:t xml:space="preserve"> </w:t>
      </w:r>
      <w:r w:rsidRPr="00EC2BC5">
        <w:rPr>
          <w:color w:val="000000"/>
          <w:lang w:val="de-DE"/>
        </w:rPr>
        <w:t>0,99</w:t>
      </w:r>
      <w:r w:rsidR="00EC2BC5">
        <w:rPr>
          <w:color w:val="000000"/>
          <w:lang w:val="de-DE"/>
        </w:rPr>
        <w:t>,</w:t>
      </w:r>
    </w:p>
    <w:p w:rsidR="006C4B41" w:rsidRPr="00AB49B3" w:rsidRDefault="006C4B41" w:rsidP="00EC2BC5">
      <w:pPr>
        <w:pStyle w:val="22"/>
        <w:ind w:firstLine="709"/>
        <w:jc w:val="both"/>
        <w:rPr>
          <w:color w:val="000000"/>
          <w:lang w:val="en-US"/>
        </w:rPr>
      </w:pPr>
    </w:p>
    <w:p w:rsidR="004F60B3" w:rsidRPr="00EC2BC5" w:rsidRDefault="004F60B3" w:rsidP="00EC2BC5">
      <w:pPr>
        <w:pStyle w:val="22"/>
        <w:ind w:firstLine="709"/>
        <w:jc w:val="both"/>
        <w:rPr>
          <w:color w:val="000000"/>
        </w:rPr>
      </w:pPr>
      <w:r w:rsidRPr="00EC2BC5">
        <w:rPr>
          <w:color w:val="000000"/>
        </w:rPr>
        <w:t xml:space="preserve">где </w:t>
      </w:r>
      <w:r w:rsidRPr="00EC2BC5">
        <w:rPr>
          <w:color w:val="000000"/>
          <w:lang w:val="en-US"/>
        </w:rPr>
        <w:t>L</w:t>
      </w:r>
      <w:r w:rsidRPr="00EC2BC5">
        <w:rPr>
          <w:color w:val="000000"/>
          <w:vertAlign w:val="subscript"/>
          <w:lang w:val="en-US"/>
        </w:rPr>
        <w:t>P</w:t>
      </w:r>
      <w:r w:rsidRPr="00EC2BC5">
        <w:rPr>
          <w:color w:val="000000"/>
        </w:rPr>
        <w:t xml:space="preserve"> – коэффициент распределения фосфора;</w:t>
      </w:r>
    </w:p>
    <w:p w:rsidR="004F60B3" w:rsidRPr="00EC2BC5" w:rsidRDefault="004F60B3" w:rsidP="00EC2BC5">
      <w:pPr>
        <w:pStyle w:val="22"/>
        <w:ind w:firstLine="709"/>
        <w:jc w:val="both"/>
        <w:rPr>
          <w:color w:val="000000"/>
        </w:rPr>
      </w:pPr>
      <w:r w:rsidRPr="00EC2BC5">
        <w:rPr>
          <w:color w:val="000000"/>
          <w:lang w:val="en-US"/>
        </w:rPr>
        <w:t>f</w:t>
      </w:r>
      <w:r w:rsidRPr="00EC2BC5">
        <w:rPr>
          <w:color w:val="000000"/>
          <w:vertAlign w:val="subscript"/>
          <w:lang w:val="en-US"/>
        </w:rPr>
        <w:t>P</w:t>
      </w:r>
      <w:r w:rsidRPr="00EC2BC5">
        <w:rPr>
          <w:color w:val="000000"/>
          <w:vertAlign w:val="superscript"/>
        </w:rPr>
        <w:t>Т</w:t>
      </w:r>
      <w:r w:rsidRPr="00EC2BC5">
        <w:rPr>
          <w:color w:val="000000"/>
        </w:rPr>
        <w:t xml:space="preserve"> – коэффициент активности фосфора при температуре не равной 1873 К.</w:t>
      </w: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lang w:val="en-US"/>
        </w:rPr>
        <w:t>Lgf</w:t>
      </w:r>
      <w:r w:rsidRPr="00EC2BC5">
        <w:rPr>
          <w:color w:val="000000"/>
          <w:vertAlign w:val="subscript"/>
        </w:rPr>
        <w:t>Р</w:t>
      </w:r>
      <w:r w:rsidR="005B4D68">
        <w:rPr>
          <w:color w:val="000000"/>
          <w:position w:val="-14"/>
          <w:vertAlign w:val="subscript"/>
          <w:lang w:val="en-US"/>
        </w:rPr>
        <w:pict>
          <v:shape id="_x0000_i1055" type="#_x0000_t75" style="width:82.5pt;height:28.5pt">
            <v:imagedata r:id="rId32" o:title=""/>
          </v:shape>
        </w:pict>
      </w:r>
      <w:r w:rsidR="00EC2BC5">
        <w:rPr>
          <w:color w:val="000000"/>
          <w:vertAlign w:val="subscript"/>
        </w:rPr>
        <w:t>,</w:t>
      </w:r>
    </w:p>
    <w:p w:rsidR="006C4B41" w:rsidRDefault="006C4B41"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 xml:space="preserve">где </w:t>
      </w:r>
      <w:r w:rsidR="00EC2BC5" w:rsidRPr="00EC2BC5">
        <w:rPr>
          <w:color w:val="000000"/>
        </w:rPr>
        <w:t>[</w:t>
      </w:r>
      <w:r w:rsidRPr="00EC2BC5">
        <w:rPr>
          <w:color w:val="000000"/>
          <w:lang w:val="en-US"/>
        </w:rPr>
        <w:t>j</w:t>
      </w:r>
      <w:r w:rsidRPr="00EC2BC5">
        <w:rPr>
          <w:color w:val="000000"/>
        </w:rPr>
        <w:t xml:space="preserve">] – концентрация </w:t>
      </w:r>
      <w:r w:rsidRPr="00EC2BC5">
        <w:rPr>
          <w:color w:val="000000"/>
          <w:lang w:val="en-US"/>
        </w:rPr>
        <w:t>j</w:t>
      </w:r>
      <w:r w:rsidR="00EC2BC5">
        <w:rPr>
          <w:color w:val="000000"/>
        </w:rPr>
        <w:t>-</w:t>
      </w:r>
      <w:r w:rsidR="00EC2BC5" w:rsidRPr="00EC2BC5">
        <w:rPr>
          <w:color w:val="000000"/>
        </w:rPr>
        <w:t>г</w:t>
      </w:r>
      <w:r w:rsidRPr="00EC2BC5">
        <w:rPr>
          <w:color w:val="000000"/>
        </w:rPr>
        <w:t>о компонента стали</w:t>
      </w:r>
      <w:r w:rsidR="00EC2BC5" w:rsidRPr="00EC2BC5">
        <w:rPr>
          <w:color w:val="000000"/>
        </w:rPr>
        <w:t>,</w:t>
      </w:r>
      <w:r w:rsidR="00EC2BC5">
        <w:rPr>
          <w:color w:val="000000"/>
        </w:rPr>
        <w:t xml:space="preserve"> %</w:t>
      </w:r>
      <w:r w:rsidRPr="00EC2BC5">
        <w:rPr>
          <w:color w:val="000000"/>
        </w:rPr>
        <w:t>.</w:t>
      </w:r>
    </w:p>
    <w:p w:rsidR="004F60B3" w:rsidRPr="00EC2BC5" w:rsidRDefault="004F60B3" w:rsidP="00EC2BC5">
      <w:pPr>
        <w:pStyle w:val="22"/>
        <w:ind w:firstLine="709"/>
        <w:jc w:val="both"/>
        <w:rPr>
          <w:color w:val="000000"/>
        </w:rPr>
      </w:pPr>
      <w:r w:rsidRPr="00EC2BC5">
        <w:rPr>
          <w:color w:val="000000"/>
          <w:lang w:val="en-US"/>
        </w:rPr>
        <w:t>f</w:t>
      </w:r>
      <w:r w:rsidRPr="00EC2BC5">
        <w:rPr>
          <w:color w:val="000000"/>
          <w:vertAlign w:val="subscript"/>
          <w:lang w:val="en-US"/>
        </w:rPr>
        <w:t>P</w:t>
      </w:r>
      <w:r w:rsidRPr="00EC2BC5">
        <w:rPr>
          <w:color w:val="000000"/>
        </w:rPr>
        <w:t xml:space="preserve"> – коэффициент активности фосфора при температуре 1873 К.</w:t>
      </w:r>
    </w:p>
    <w:p w:rsidR="006C4B41" w:rsidRDefault="004F60B3" w:rsidP="00EC2BC5">
      <w:pPr>
        <w:pStyle w:val="22"/>
        <w:ind w:firstLine="709"/>
        <w:jc w:val="both"/>
        <w:rPr>
          <w:color w:val="000000"/>
        </w:rPr>
      </w:pPr>
      <w:r w:rsidRPr="00EC2BC5">
        <w:rPr>
          <w:color w:val="000000"/>
          <w:lang w:val="en-US"/>
        </w:rPr>
        <w:t>lgf</w:t>
      </w:r>
      <w:r w:rsidRPr="00EC2BC5">
        <w:rPr>
          <w:color w:val="000000"/>
          <w:vertAlign w:val="subscript"/>
          <w:lang w:val="en-US"/>
        </w:rPr>
        <w:t>P</w:t>
      </w:r>
      <w:r w:rsidRPr="00EC2BC5">
        <w:rPr>
          <w:color w:val="000000"/>
        </w:rPr>
        <w:t xml:space="preserve"> = 0,13</w:t>
      </w:r>
      <w:r w:rsidRPr="00EC2BC5">
        <w:rPr>
          <w:color w:val="000000"/>
          <w:szCs w:val="28"/>
        </w:rPr>
        <w:sym w:font="Symbol" w:char="F0D7"/>
      </w:r>
      <w:r w:rsidRPr="00EC2BC5">
        <w:rPr>
          <w:color w:val="000000"/>
        </w:rPr>
        <w:t>0,1 + 0,12</w:t>
      </w:r>
      <w:r w:rsidRPr="00EC2BC5">
        <w:rPr>
          <w:color w:val="000000"/>
          <w:szCs w:val="28"/>
        </w:rPr>
        <w:sym w:font="Symbol" w:char="F0D7"/>
      </w:r>
      <w:r w:rsidRPr="00EC2BC5">
        <w:rPr>
          <w:color w:val="000000"/>
        </w:rPr>
        <w:t>0,35 – 0,032</w:t>
      </w:r>
      <w:r w:rsidRPr="00EC2BC5">
        <w:rPr>
          <w:color w:val="000000"/>
          <w:szCs w:val="28"/>
        </w:rPr>
        <w:sym w:font="Symbol" w:char="F0D7"/>
      </w:r>
      <w:r w:rsidRPr="00EC2BC5">
        <w:rPr>
          <w:color w:val="000000"/>
        </w:rPr>
        <w:t>1,5 = 0,007</w:t>
      </w:r>
    </w:p>
    <w:p w:rsidR="00AB49B3" w:rsidRDefault="00AB49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lang w:val="en-US"/>
        </w:rPr>
        <w:t>lgf</w:t>
      </w:r>
      <w:r w:rsidRPr="00EC2BC5">
        <w:rPr>
          <w:color w:val="000000"/>
          <w:vertAlign w:val="subscript"/>
          <w:lang w:val="en-US"/>
        </w:rPr>
        <w:t>p</w:t>
      </w:r>
      <w:r w:rsidRPr="00EC2BC5">
        <w:rPr>
          <w:color w:val="000000"/>
          <w:vertAlign w:val="superscript"/>
          <w:lang w:val="en-US"/>
        </w:rPr>
        <w:t>T</w:t>
      </w:r>
      <w:r w:rsidRPr="00EC2BC5">
        <w:rPr>
          <w:color w:val="000000"/>
        </w:rPr>
        <w:t>=</w:t>
      </w:r>
      <w:r w:rsidR="005B4D68">
        <w:rPr>
          <w:color w:val="000000"/>
          <w:position w:val="-24"/>
        </w:rPr>
        <w:pict>
          <v:shape id="_x0000_i1056" type="#_x0000_t75" style="width:44.25pt;height:42.75pt">
            <v:imagedata r:id="rId33" o:title=""/>
          </v:shape>
        </w:pict>
      </w:r>
      <w:r w:rsidRPr="00EC2BC5">
        <w:rPr>
          <w:color w:val="000000"/>
          <w:lang w:val="en-US"/>
        </w:rPr>
        <w:t>lgf</w:t>
      </w:r>
      <w:r w:rsidRPr="00EC2BC5">
        <w:rPr>
          <w:color w:val="000000"/>
          <w:vertAlign w:val="subscript"/>
          <w:lang w:val="en-US"/>
        </w:rPr>
        <w:t>p</w:t>
      </w: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lang w:val="en-US"/>
        </w:rPr>
        <w:t>lgf</w:t>
      </w:r>
      <w:r w:rsidRPr="00EC2BC5">
        <w:rPr>
          <w:color w:val="000000"/>
          <w:vertAlign w:val="subscript"/>
          <w:lang w:val="en-US"/>
        </w:rPr>
        <w:t>p</w:t>
      </w:r>
      <w:r w:rsidRPr="00EC2BC5">
        <w:rPr>
          <w:color w:val="000000"/>
          <w:vertAlign w:val="superscript"/>
          <w:lang w:val="en-US"/>
        </w:rPr>
        <w:t>T</w:t>
      </w:r>
      <w:r w:rsidRPr="00EC2BC5">
        <w:rPr>
          <w:color w:val="000000"/>
        </w:rPr>
        <w:t>=</w:t>
      </w:r>
      <w:r w:rsidR="005B4D68">
        <w:rPr>
          <w:color w:val="000000"/>
          <w:position w:val="-24"/>
          <w:lang w:val="en-US"/>
        </w:rPr>
        <w:pict>
          <v:shape id="_x0000_i1057" type="#_x0000_t75" style="width:133.5pt;height:38.25pt">
            <v:imagedata r:id="rId34" o:title=""/>
          </v:shape>
        </w:pict>
      </w:r>
    </w:p>
    <w:p w:rsidR="004F60B3" w:rsidRPr="00EC2BC5" w:rsidRDefault="004F60B3" w:rsidP="00EC2BC5">
      <w:pPr>
        <w:pStyle w:val="22"/>
        <w:ind w:firstLine="709"/>
        <w:jc w:val="both"/>
        <w:rPr>
          <w:color w:val="000000"/>
        </w:rPr>
      </w:pPr>
      <w:r w:rsidRPr="00EC2BC5">
        <w:rPr>
          <w:color w:val="000000"/>
          <w:lang w:val="en-US"/>
        </w:rPr>
        <w:t>f</w:t>
      </w:r>
      <w:r w:rsidRPr="00EC2BC5">
        <w:rPr>
          <w:color w:val="000000"/>
          <w:vertAlign w:val="subscript"/>
          <w:lang w:val="en-US"/>
        </w:rPr>
        <w:t>P</w:t>
      </w:r>
      <w:r w:rsidRPr="00EC2BC5">
        <w:rPr>
          <w:color w:val="000000"/>
          <w:vertAlign w:val="superscript"/>
          <w:lang w:val="en-US"/>
        </w:rPr>
        <w:t>T</w:t>
      </w:r>
      <w:r w:rsidRPr="00EC2BC5">
        <w:rPr>
          <w:color w:val="000000"/>
        </w:rPr>
        <w:t xml:space="preserve"> = 1</w:t>
      </w:r>
    </w:p>
    <w:p w:rsidR="004F60B3" w:rsidRPr="00EC2BC5" w:rsidRDefault="004F60B3" w:rsidP="00EC2BC5">
      <w:pPr>
        <w:pStyle w:val="22"/>
        <w:ind w:firstLine="709"/>
        <w:jc w:val="both"/>
        <w:rPr>
          <w:color w:val="000000"/>
        </w:rPr>
      </w:pPr>
      <w:r w:rsidRPr="00EC2BC5">
        <w:rPr>
          <w:color w:val="000000"/>
          <w:lang w:val="en-US"/>
        </w:rPr>
        <w:t>lgL</w:t>
      </w:r>
      <w:r w:rsidRPr="00EC2BC5">
        <w:rPr>
          <w:color w:val="000000"/>
          <w:vertAlign w:val="subscript"/>
          <w:lang w:val="en-US"/>
        </w:rPr>
        <w:t>P</w:t>
      </w:r>
      <w:r w:rsidRPr="00EC2BC5">
        <w:rPr>
          <w:color w:val="000000"/>
        </w:rPr>
        <w:t xml:space="preserve"> = </w:t>
      </w:r>
      <w:r w:rsidRPr="00EC2BC5">
        <w:rPr>
          <w:color w:val="000000"/>
          <w:lang w:val="en-US"/>
        </w:rPr>
        <w:t>lg</w:t>
      </w:r>
      <w:r w:rsidRPr="00EC2BC5">
        <w:rPr>
          <w:color w:val="000000"/>
        </w:rPr>
        <w:t>10</w:t>
      </w:r>
      <w:r w:rsidRPr="00EC2BC5">
        <w:rPr>
          <w:color w:val="000000"/>
          <w:vertAlign w:val="superscript"/>
        </w:rPr>
        <w:t>20</w:t>
      </w:r>
      <w:r w:rsidRPr="00EC2BC5">
        <w:rPr>
          <w:color w:val="000000"/>
        </w:rPr>
        <w:t xml:space="preserve"> +5/4</w:t>
      </w:r>
      <w:r w:rsidRPr="00EC2BC5">
        <w:rPr>
          <w:color w:val="000000"/>
          <w:szCs w:val="28"/>
          <w:lang w:val="en-US"/>
        </w:rPr>
        <w:sym w:font="Symbol" w:char="F0D7"/>
      </w:r>
      <w:r w:rsidRPr="00EC2BC5">
        <w:rPr>
          <w:color w:val="000000"/>
          <w:lang w:val="en-US"/>
        </w:rPr>
        <w:t>lg</w:t>
      </w:r>
      <w:r w:rsidRPr="00EC2BC5">
        <w:rPr>
          <w:color w:val="000000"/>
        </w:rPr>
        <w:t>10</w:t>
      </w:r>
      <w:r w:rsidRPr="00EC2BC5">
        <w:rPr>
          <w:color w:val="000000"/>
          <w:vertAlign w:val="superscript"/>
        </w:rPr>
        <w:t>-10</w:t>
      </w:r>
      <w:r w:rsidRPr="00EC2BC5">
        <w:rPr>
          <w:color w:val="000000"/>
        </w:rPr>
        <w:t xml:space="preserve"> +0,0072 – 7325/1823 – 0,99 = 2,5</w:t>
      </w:r>
    </w:p>
    <w:p w:rsidR="004F60B3" w:rsidRPr="00EC2BC5" w:rsidRDefault="004F60B3" w:rsidP="00EC2BC5">
      <w:pPr>
        <w:pStyle w:val="22"/>
        <w:ind w:firstLine="709"/>
        <w:jc w:val="both"/>
        <w:rPr>
          <w:color w:val="000000"/>
        </w:rPr>
      </w:pPr>
      <w:r w:rsidRPr="00EC2BC5">
        <w:rPr>
          <w:color w:val="000000"/>
          <w:lang w:val="en-US"/>
        </w:rPr>
        <w:t>L</w:t>
      </w:r>
      <w:r w:rsidRPr="00EC2BC5">
        <w:rPr>
          <w:color w:val="000000"/>
          <w:vertAlign w:val="subscript"/>
          <w:lang w:val="en-US"/>
        </w:rPr>
        <w:t>P</w:t>
      </w:r>
      <w:r w:rsidRPr="00EC2BC5">
        <w:rPr>
          <w:color w:val="000000"/>
        </w:rPr>
        <w:t xml:space="preserve"> = 316,2</w:t>
      </w:r>
    </w:p>
    <w:p w:rsidR="004F60B3" w:rsidRPr="00EC2BC5" w:rsidRDefault="004F60B3" w:rsidP="00EC2BC5">
      <w:pPr>
        <w:pStyle w:val="22"/>
        <w:ind w:firstLine="709"/>
        <w:jc w:val="both"/>
        <w:rPr>
          <w:color w:val="000000"/>
        </w:rPr>
      </w:pPr>
      <w:r w:rsidRPr="00EC2BC5">
        <w:rPr>
          <w:color w:val="000000"/>
        </w:rPr>
        <w:t>2. Расчёт степени дефосфорации проводим по формуле:</w:t>
      </w:r>
    </w:p>
    <w:p w:rsidR="004F60B3" w:rsidRPr="00EC2BC5" w:rsidRDefault="004F60B3" w:rsidP="00EC2BC5">
      <w:pPr>
        <w:pStyle w:val="22"/>
        <w:ind w:firstLine="709"/>
        <w:jc w:val="both"/>
        <w:rPr>
          <w:color w:val="000000"/>
        </w:rPr>
      </w:pPr>
    </w:p>
    <w:p w:rsidR="004F60B3" w:rsidRPr="00EC2BC5" w:rsidRDefault="005B4D68" w:rsidP="00EC2BC5">
      <w:pPr>
        <w:spacing w:line="360" w:lineRule="auto"/>
        <w:ind w:firstLine="709"/>
        <w:rPr>
          <w:color w:val="000000"/>
          <w:sz w:val="28"/>
          <w:lang w:val="en-US"/>
        </w:rPr>
      </w:pPr>
      <w:r>
        <w:rPr>
          <w:color w:val="000000"/>
          <w:position w:val="-10"/>
          <w:sz w:val="28"/>
        </w:rPr>
        <w:pict>
          <v:shape id="_x0000_i1058" type="#_x0000_t75" style="width:165pt;height:42.75pt">
            <v:imagedata r:id="rId35" o:title=""/>
          </v:shape>
        </w:pict>
      </w: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Результаты расчёта приведены в табл. 13</w:t>
      </w:r>
    </w:p>
    <w:p w:rsidR="004F60B3" w:rsidRPr="006C4B41" w:rsidRDefault="00AB49B3" w:rsidP="00AB49B3">
      <w:pPr>
        <w:pStyle w:val="22"/>
        <w:ind w:firstLine="709"/>
        <w:jc w:val="both"/>
        <w:rPr>
          <w:color w:val="000000"/>
        </w:rPr>
      </w:pPr>
      <w:r>
        <w:rPr>
          <w:color w:val="000000"/>
        </w:rPr>
        <w:br w:type="page"/>
      </w:r>
      <w:r w:rsidR="004F60B3" w:rsidRPr="006C4B41">
        <w:rPr>
          <w:color w:val="000000"/>
        </w:rPr>
        <w:t>Таблица 13</w:t>
      </w:r>
      <w:r w:rsidR="006C4B41" w:rsidRPr="006C4B41">
        <w:rPr>
          <w:color w:val="000000"/>
        </w:rPr>
        <w:t xml:space="preserve">. </w:t>
      </w:r>
      <w:r w:rsidR="004F60B3" w:rsidRPr="006C4B41">
        <w:rPr>
          <w:color w:val="000000"/>
        </w:rPr>
        <w:t>Степень дефосфорации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35"/>
        <w:gridCol w:w="1166"/>
        <w:gridCol w:w="1166"/>
        <w:gridCol w:w="1166"/>
        <w:gridCol w:w="1166"/>
        <w:gridCol w:w="1166"/>
        <w:gridCol w:w="1166"/>
        <w:gridCol w:w="1166"/>
      </w:tblGrid>
      <w:tr w:rsidR="004F60B3" w:rsidRPr="006C4B41" w:rsidTr="006B2B05">
        <w:trPr>
          <w:cantSplit/>
          <w:jc w:val="center"/>
        </w:trPr>
        <w:tc>
          <w:tcPr>
            <w:tcW w:w="611" w:type="pct"/>
            <w:shd w:val="clear" w:color="auto" w:fill="auto"/>
          </w:tcPr>
          <w:p w:rsidR="004F60B3" w:rsidRPr="006B2B05" w:rsidRDefault="004F60B3" w:rsidP="006B2B05">
            <w:pPr>
              <w:pStyle w:val="22"/>
              <w:ind w:firstLine="0"/>
              <w:jc w:val="both"/>
              <w:rPr>
                <w:color w:val="000000"/>
                <w:sz w:val="20"/>
              </w:rPr>
            </w:pPr>
            <w:r w:rsidRPr="006B2B05">
              <w:rPr>
                <w:color w:val="000000"/>
                <w:sz w:val="20"/>
                <w:lang w:val="en-US"/>
              </w:rPr>
              <w:t>m</w:t>
            </w:r>
            <w:r w:rsidRPr="006B2B05">
              <w:rPr>
                <w:color w:val="000000"/>
                <w:sz w:val="20"/>
                <w:vertAlign w:val="subscript"/>
              </w:rPr>
              <w:t>шл</w:t>
            </w:r>
            <w:r w:rsidRPr="006B2B05">
              <w:rPr>
                <w:color w:val="000000"/>
                <w:sz w:val="20"/>
              </w:rPr>
              <w:t>, кг/т</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5</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7,5</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12,5</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15</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20</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25</w:t>
            </w:r>
          </w:p>
        </w:tc>
      </w:tr>
      <w:tr w:rsidR="004F60B3" w:rsidRPr="006C4B41" w:rsidTr="006B2B05">
        <w:trPr>
          <w:cantSplit/>
          <w:jc w:val="center"/>
        </w:trPr>
        <w:tc>
          <w:tcPr>
            <w:tcW w:w="611" w:type="pct"/>
            <w:shd w:val="clear" w:color="auto" w:fill="auto"/>
          </w:tcPr>
          <w:p w:rsidR="004F60B3" w:rsidRPr="006B2B05" w:rsidRDefault="004F60B3" w:rsidP="006B2B05">
            <w:pPr>
              <w:pStyle w:val="22"/>
              <w:ind w:firstLine="0"/>
              <w:jc w:val="both"/>
              <w:rPr>
                <w:color w:val="000000"/>
                <w:sz w:val="20"/>
              </w:rPr>
            </w:pPr>
            <w:r w:rsidRPr="006B2B05">
              <w:rPr>
                <w:color w:val="000000"/>
                <w:sz w:val="20"/>
                <w:lang w:val="en-US"/>
              </w:rPr>
              <w:t>R</w:t>
            </w:r>
            <w:r w:rsidRPr="006B2B05">
              <w:rPr>
                <w:color w:val="000000"/>
                <w:sz w:val="20"/>
                <w:vertAlign w:val="subscript"/>
                <w:lang w:val="en-US"/>
              </w:rPr>
              <w:t>P</w:t>
            </w:r>
            <w:r w:rsidR="00EC2BC5" w:rsidRPr="006B2B05">
              <w:rPr>
                <w:color w:val="000000"/>
                <w:sz w:val="20"/>
              </w:rPr>
              <w:t>, %</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79,42</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90,67</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95,77</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98,08</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99,13</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99,82</w:t>
            </w:r>
          </w:p>
        </w:tc>
        <w:tc>
          <w:tcPr>
            <w:tcW w:w="62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99,96</w:t>
            </w:r>
          </w:p>
        </w:tc>
      </w:tr>
    </w:tbl>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3. Вывод</w:t>
      </w:r>
    </w:p>
    <w:p w:rsidR="004F60B3" w:rsidRPr="00EC2BC5" w:rsidRDefault="004F60B3" w:rsidP="00EC2BC5">
      <w:pPr>
        <w:pStyle w:val="22"/>
        <w:ind w:firstLine="709"/>
        <w:jc w:val="both"/>
        <w:rPr>
          <w:color w:val="000000"/>
        </w:rPr>
      </w:pPr>
      <w:r w:rsidRPr="00EC2BC5">
        <w:rPr>
          <w:color w:val="000000"/>
        </w:rPr>
        <w:t xml:space="preserve">Так как расчёты исходят из условия равновесия в системе, а в печи равновесия нет, то следует полученные результаты перемножить на некоторый коэффициент приближения реальных условий к равновесным. Принимаем </w:t>
      </w:r>
      <w:r w:rsidRPr="00EC2BC5">
        <w:rPr>
          <w:b/>
          <w:color w:val="000000"/>
        </w:rPr>
        <w:t>К</w:t>
      </w:r>
      <w:r w:rsidRPr="00EC2BC5">
        <w:rPr>
          <w:b/>
          <w:color w:val="000000"/>
          <w:vertAlign w:val="subscript"/>
        </w:rPr>
        <w:t>пр</w:t>
      </w:r>
      <w:r w:rsidRPr="00EC2BC5">
        <w:rPr>
          <w:b/>
          <w:color w:val="000000"/>
        </w:rPr>
        <w:t>=0,8</w:t>
      </w:r>
      <w:r w:rsidRPr="00EC2BC5">
        <w:rPr>
          <w:color w:val="000000"/>
        </w:rPr>
        <w:t>.</w:t>
      </w:r>
    </w:p>
    <w:p w:rsidR="004F60B3" w:rsidRPr="00EC2BC5" w:rsidRDefault="004F60B3" w:rsidP="00EC2BC5">
      <w:pPr>
        <w:pStyle w:val="22"/>
        <w:ind w:firstLine="709"/>
        <w:jc w:val="both"/>
        <w:rPr>
          <w:color w:val="000000"/>
        </w:rPr>
      </w:pPr>
      <w:r w:rsidRPr="00EC2BC5">
        <w:rPr>
          <w:color w:val="000000"/>
        </w:rPr>
        <w:t>Фактическая степень дефосфорации представлена в табл. 14</w:t>
      </w:r>
    </w:p>
    <w:p w:rsidR="004F60B3" w:rsidRPr="00EC2BC5" w:rsidRDefault="004F60B3" w:rsidP="00EC2BC5">
      <w:pPr>
        <w:pStyle w:val="22"/>
        <w:ind w:firstLine="709"/>
        <w:jc w:val="both"/>
        <w:rPr>
          <w:b/>
          <w:color w:val="000000"/>
        </w:rPr>
      </w:pPr>
    </w:p>
    <w:p w:rsidR="004F60B3" w:rsidRPr="006C4B41" w:rsidRDefault="004F60B3" w:rsidP="00EC2BC5">
      <w:pPr>
        <w:pStyle w:val="22"/>
        <w:ind w:firstLine="709"/>
        <w:jc w:val="both"/>
        <w:rPr>
          <w:color w:val="000000"/>
        </w:rPr>
      </w:pPr>
      <w:r w:rsidRPr="006C4B41">
        <w:rPr>
          <w:color w:val="000000"/>
        </w:rPr>
        <w:t>Таблица 14</w:t>
      </w:r>
      <w:r w:rsidR="006C4B41" w:rsidRPr="006C4B41">
        <w:rPr>
          <w:color w:val="000000"/>
        </w:rPr>
        <w:t xml:space="preserve">. </w:t>
      </w:r>
      <w:r w:rsidRPr="006C4B41">
        <w:rPr>
          <w:color w:val="000000"/>
        </w:rPr>
        <w:t>Фактическая степень дефосфорации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0"/>
        <w:gridCol w:w="1179"/>
        <w:gridCol w:w="1179"/>
        <w:gridCol w:w="1179"/>
        <w:gridCol w:w="1179"/>
        <w:gridCol w:w="1073"/>
        <w:gridCol w:w="1179"/>
        <w:gridCol w:w="1179"/>
      </w:tblGrid>
      <w:tr w:rsidR="004F60B3" w:rsidRPr="00EC2BC5" w:rsidTr="006B2B05">
        <w:trPr>
          <w:cantSplit/>
          <w:jc w:val="center"/>
        </w:trPr>
        <w:tc>
          <w:tcPr>
            <w:tcW w:w="618" w:type="pct"/>
            <w:shd w:val="clear" w:color="auto" w:fill="auto"/>
          </w:tcPr>
          <w:p w:rsidR="004F60B3" w:rsidRPr="006B2B05" w:rsidRDefault="004F60B3" w:rsidP="006B2B05">
            <w:pPr>
              <w:pStyle w:val="22"/>
              <w:ind w:firstLine="0"/>
              <w:jc w:val="both"/>
              <w:rPr>
                <w:color w:val="000000"/>
                <w:sz w:val="20"/>
              </w:rPr>
            </w:pPr>
            <w:r w:rsidRPr="006B2B05">
              <w:rPr>
                <w:color w:val="000000"/>
                <w:sz w:val="20"/>
                <w:lang w:val="en-US"/>
              </w:rPr>
              <w:t>m</w:t>
            </w:r>
            <w:r w:rsidRPr="006B2B05">
              <w:rPr>
                <w:color w:val="000000"/>
                <w:sz w:val="20"/>
                <w:vertAlign w:val="subscript"/>
              </w:rPr>
              <w:t>шл</w:t>
            </w:r>
            <w:r w:rsidRPr="006B2B05">
              <w:rPr>
                <w:color w:val="000000"/>
                <w:sz w:val="20"/>
              </w:rPr>
              <w:t>, кг/т</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5</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7,5</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10</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12,5</w:t>
            </w:r>
          </w:p>
        </w:tc>
        <w:tc>
          <w:tcPr>
            <w:tcW w:w="57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15</w:t>
            </w:r>
          </w:p>
        </w:tc>
        <w:tc>
          <w:tcPr>
            <w:tcW w:w="634" w:type="pct"/>
            <w:shd w:val="clear" w:color="auto" w:fill="auto"/>
          </w:tcPr>
          <w:p w:rsidR="004F60B3" w:rsidRPr="006B2B05" w:rsidRDefault="004F60B3" w:rsidP="006B2B05">
            <w:pPr>
              <w:pStyle w:val="22"/>
              <w:ind w:firstLine="0"/>
              <w:jc w:val="both"/>
              <w:rPr>
                <w:color w:val="000000"/>
                <w:sz w:val="20"/>
              </w:rPr>
            </w:pPr>
            <w:r w:rsidRPr="006B2B05">
              <w:rPr>
                <w:color w:val="000000"/>
                <w:sz w:val="20"/>
              </w:rPr>
              <w:t>20</w:t>
            </w:r>
          </w:p>
        </w:tc>
        <w:tc>
          <w:tcPr>
            <w:tcW w:w="634" w:type="pct"/>
            <w:shd w:val="clear" w:color="auto" w:fill="auto"/>
          </w:tcPr>
          <w:p w:rsidR="004F60B3" w:rsidRPr="006B2B05" w:rsidRDefault="004F60B3" w:rsidP="006B2B05">
            <w:pPr>
              <w:pStyle w:val="22"/>
              <w:ind w:firstLine="0"/>
              <w:jc w:val="both"/>
              <w:rPr>
                <w:color w:val="000000"/>
                <w:sz w:val="20"/>
              </w:rPr>
            </w:pPr>
            <w:r w:rsidRPr="006B2B05">
              <w:rPr>
                <w:color w:val="000000"/>
                <w:sz w:val="20"/>
              </w:rPr>
              <w:t>25</w:t>
            </w:r>
          </w:p>
        </w:tc>
      </w:tr>
      <w:tr w:rsidR="004F60B3" w:rsidRPr="00EC2BC5" w:rsidTr="006B2B05">
        <w:trPr>
          <w:cantSplit/>
          <w:jc w:val="center"/>
        </w:trPr>
        <w:tc>
          <w:tcPr>
            <w:tcW w:w="618"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R</w:t>
            </w:r>
            <w:r w:rsidRPr="006B2B05">
              <w:rPr>
                <w:color w:val="000000"/>
                <w:sz w:val="20"/>
                <w:vertAlign w:val="subscript"/>
                <w:lang w:val="en-US"/>
              </w:rPr>
              <w:t>P</w:t>
            </w:r>
            <w:r w:rsidR="00EC2BC5" w:rsidRPr="006B2B05">
              <w:rPr>
                <w:color w:val="000000"/>
                <w:sz w:val="20"/>
                <w:lang w:val="en-US"/>
              </w:rPr>
              <w:t>, %</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63,54</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72,54</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76,62</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78,46</w:t>
            </w:r>
          </w:p>
        </w:tc>
        <w:tc>
          <w:tcPr>
            <w:tcW w:w="577"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79,3</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79,86</w:t>
            </w:r>
          </w:p>
        </w:tc>
        <w:tc>
          <w:tcPr>
            <w:tcW w:w="634" w:type="pct"/>
            <w:shd w:val="clear" w:color="auto" w:fill="auto"/>
          </w:tcPr>
          <w:p w:rsidR="004F60B3" w:rsidRPr="006B2B05" w:rsidRDefault="004F60B3" w:rsidP="006B2B05">
            <w:pPr>
              <w:pStyle w:val="22"/>
              <w:ind w:firstLine="0"/>
              <w:jc w:val="both"/>
              <w:rPr>
                <w:color w:val="000000"/>
                <w:sz w:val="20"/>
                <w:lang w:val="en-US"/>
              </w:rPr>
            </w:pPr>
            <w:r w:rsidRPr="006B2B05">
              <w:rPr>
                <w:color w:val="000000"/>
                <w:sz w:val="20"/>
                <w:lang w:val="en-US"/>
              </w:rPr>
              <w:t>79,97</w:t>
            </w:r>
          </w:p>
        </w:tc>
      </w:tr>
    </w:tbl>
    <w:p w:rsidR="006C4B41" w:rsidRDefault="006C4B41" w:rsidP="00EC2BC5">
      <w:pPr>
        <w:pStyle w:val="22"/>
        <w:ind w:firstLine="709"/>
        <w:jc w:val="both"/>
        <w:rPr>
          <w:b/>
          <w:color w:val="000000"/>
          <w:lang w:val="en-US"/>
        </w:rPr>
      </w:pPr>
    </w:p>
    <w:p w:rsidR="004F60B3" w:rsidRPr="006C4B41" w:rsidRDefault="004F60B3" w:rsidP="006C4B41">
      <w:pPr>
        <w:pStyle w:val="22"/>
        <w:ind w:firstLine="709"/>
        <w:jc w:val="both"/>
        <w:rPr>
          <w:b/>
        </w:rPr>
      </w:pPr>
      <w:r w:rsidRPr="006C4B41">
        <w:rPr>
          <w:b/>
        </w:rPr>
        <w:t>3.3 Раскисления алюминием в ковше</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Трубная сталь очень чувствительна к неметаллическим включениям (НВ), особенно к </w:t>
      </w:r>
      <w:r w:rsidRPr="00EC2BC5">
        <w:rPr>
          <w:color w:val="000000"/>
          <w:sz w:val="28"/>
          <w:lang w:val="en-US"/>
        </w:rPr>
        <w:t>Al</w:t>
      </w:r>
      <w:r w:rsidRPr="00EC2BC5">
        <w:rPr>
          <w:color w:val="000000"/>
          <w:sz w:val="28"/>
          <w:vertAlign w:val="subscript"/>
        </w:rPr>
        <w:t>2</w:t>
      </w:r>
      <w:r w:rsidRPr="00EC2BC5">
        <w:rPr>
          <w:color w:val="000000"/>
          <w:sz w:val="28"/>
          <w:lang w:val="en-US"/>
        </w:rPr>
        <w:t>O</w:t>
      </w:r>
      <w:r w:rsidRPr="00EC2BC5">
        <w:rPr>
          <w:color w:val="000000"/>
          <w:sz w:val="28"/>
          <w:vertAlign w:val="subscript"/>
        </w:rPr>
        <w:t>3.</w:t>
      </w:r>
      <w:r w:rsidRPr="00EC2BC5">
        <w:rPr>
          <w:color w:val="000000"/>
          <w:sz w:val="28"/>
        </w:rPr>
        <w:t xml:space="preserve"> Как известно чем меньше концентрация кислорода в металле, тем меньше образуется НВ, но если они образуются, то лучше всего в жидком металле, где есть возможности для их удаления.</w:t>
      </w:r>
    </w:p>
    <w:p w:rsidR="004F60B3" w:rsidRPr="00EC2BC5" w:rsidRDefault="004F60B3" w:rsidP="00EC2BC5">
      <w:pPr>
        <w:spacing w:line="360" w:lineRule="auto"/>
        <w:ind w:firstLine="709"/>
        <w:rPr>
          <w:color w:val="000000"/>
          <w:sz w:val="28"/>
        </w:rPr>
      </w:pPr>
      <w:r w:rsidRPr="00EC2BC5">
        <w:rPr>
          <w:color w:val="000000"/>
          <w:sz w:val="28"/>
        </w:rPr>
        <w:t xml:space="preserve">Расчёт выполнен по компьютерной программе </w:t>
      </w:r>
      <w:r w:rsidR="00EC2BC5">
        <w:rPr>
          <w:color w:val="000000"/>
          <w:sz w:val="28"/>
        </w:rPr>
        <w:t>«</w:t>
      </w:r>
      <w:r w:rsidRPr="00EC2BC5">
        <w:rPr>
          <w:color w:val="000000"/>
          <w:sz w:val="28"/>
          <w:lang w:val="en-US"/>
        </w:rPr>
        <w:t>RASK</w:t>
      </w:r>
      <w:r w:rsidR="00EC2BC5">
        <w:rPr>
          <w:color w:val="000000"/>
          <w:sz w:val="28"/>
        </w:rPr>
        <w:t>»</w:t>
      </w:r>
      <w:r w:rsidRPr="00EC2BC5">
        <w:rPr>
          <w:color w:val="000000"/>
          <w:sz w:val="28"/>
        </w:rPr>
        <w:t>.</w:t>
      </w:r>
    </w:p>
    <w:p w:rsidR="004F60B3" w:rsidRPr="00EC2BC5" w:rsidRDefault="004F60B3" w:rsidP="00EC2BC5">
      <w:pPr>
        <w:spacing w:line="360" w:lineRule="auto"/>
        <w:ind w:firstLine="709"/>
        <w:rPr>
          <w:b/>
          <w:color w:val="000000"/>
          <w:sz w:val="28"/>
        </w:rPr>
      </w:pPr>
      <w:r w:rsidRPr="00EC2BC5">
        <w:rPr>
          <w:color w:val="000000"/>
          <w:sz w:val="28"/>
        </w:rPr>
        <w:t xml:space="preserve">Марка стали: </w:t>
      </w:r>
      <w:r w:rsidRPr="00EC2BC5">
        <w:rPr>
          <w:b/>
          <w:color w:val="000000"/>
          <w:sz w:val="28"/>
        </w:rPr>
        <w:t>10Г2СФБ</w:t>
      </w:r>
    </w:p>
    <w:p w:rsidR="004F60B3" w:rsidRPr="00EC2BC5" w:rsidRDefault="004F60B3" w:rsidP="00EC2BC5">
      <w:pPr>
        <w:spacing w:line="360" w:lineRule="auto"/>
        <w:ind w:firstLine="709"/>
        <w:rPr>
          <w:b/>
          <w:color w:val="000000"/>
          <w:sz w:val="28"/>
        </w:rPr>
      </w:pPr>
      <w:r w:rsidRPr="00EC2BC5">
        <w:rPr>
          <w:color w:val="000000"/>
          <w:sz w:val="28"/>
        </w:rPr>
        <w:t xml:space="preserve">Число компонентов сплава (не считая основы): </w:t>
      </w:r>
      <w:r w:rsidRPr="00EC2BC5">
        <w:rPr>
          <w:b/>
          <w:color w:val="000000"/>
          <w:sz w:val="28"/>
        </w:rPr>
        <w:t>5</w:t>
      </w:r>
    </w:p>
    <w:p w:rsidR="004F60B3" w:rsidRPr="00EC2BC5" w:rsidRDefault="004F60B3" w:rsidP="00EC2BC5">
      <w:pPr>
        <w:spacing w:line="360" w:lineRule="auto"/>
        <w:ind w:firstLine="709"/>
        <w:rPr>
          <w:color w:val="000000"/>
          <w:sz w:val="28"/>
        </w:rPr>
      </w:pPr>
      <w:r w:rsidRPr="00EC2BC5">
        <w:rPr>
          <w:color w:val="000000"/>
          <w:sz w:val="28"/>
        </w:rPr>
        <w:t>Расчет проводится по реакции:</w:t>
      </w:r>
    </w:p>
    <w:p w:rsidR="006C4B41" w:rsidRDefault="006C4B41" w:rsidP="00EC2BC5">
      <w:pPr>
        <w:spacing w:line="360" w:lineRule="auto"/>
        <w:ind w:firstLine="709"/>
        <w:rPr>
          <w:b/>
          <w:color w:val="000000"/>
          <w:sz w:val="28"/>
        </w:rPr>
      </w:pPr>
    </w:p>
    <w:p w:rsidR="004F60B3" w:rsidRPr="00EC2BC5" w:rsidRDefault="004F60B3" w:rsidP="00EC2BC5">
      <w:pPr>
        <w:spacing w:line="360" w:lineRule="auto"/>
        <w:ind w:firstLine="709"/>
        <w:rPr>
          <w:b/>
          <w:color w:val="000000"/>
          <w:sz w:val="28"/>
        </w:rPr>
      </w:pPr>
      <w:r w:rsidRPr="00EC2BC5">
        <w:rPr>
          <w:b/>
          <w:color w:val="000000"/>
          <w:sz w:val="28"/>
        </w:rPr>
        <w:t>m[R]+n[U]=RmUn</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R </w:t>
      </w:r>
      <w:r w:rsidR="00EC2BC5">
        <w:rPr>
          <w:color w:val="000000"/>
          <w:sz w:val="28"/>
        </w:rPr>
        <w:t>–</w:t>
      </w:r>
      <w:r w:rsidR="00EC2BC5" w:rsidRPr="00EC2BC5">
        <w:rPr>
          <w:color w:val="000000"/>
          <w:sz w:val="28"/>
        </w:rPr>
        <w:t xml:space="preserve"> </w:t>
      </w:r>
      <w:r w:rsidRPr="00EC2BC5">
        <w:rPr>
          <w:color w:val="000000"/>
          <w:sz w:val="28"/>
        </w:rPr>
        <w:t>раскислитель или легирующий (Al, Ti, Si и др.)</w:t>
      </w:r>
    </w:p>
    <w:p w:rsidR="004F60B3" w:rsidRPr="00EC2BC5" w:rsidRDefault="004F60B3" w:rsidP="00EC2BC5">
      <w:pPr>
        <w:spacing w:line="360" w:lineRule="auto"/>
        <w:ind w:firstLine="709"/>
        <w:rPr>
          <w:color w:val="000000"/>
          <w:sz w:val="28"/>
        </w:rPr>
      </w:pPr>
      <w:r w:rsidRPr="00EC2BC5">
        <w:rPr>
          <w:color w:val="000000"/>
          <w:sz w:val="28"/>
        </w:rPr>
        <w:t xml:space="preserve">U </w:t>
      </w:r>
      <w:r w:rsidR="00EC2BC5">
        <w:rPr>
          <w:color w:val="000000"/>
          <w:sz w:val="28"/>
        </w:rPr>
        <w:t>–</w:t>
      </w:r>
      <w:r w:rsidR="00EC2BC5" w:rsidRPr="00EC2BC5">
        <w:rPr>
          <w:color w:val="000000"/>
          <w:sz w:val="28"/>
        </w:rPr>
        <w:t xml:space="preserve"> </w:t>
      </w:r>
      <w:r w:rsidRPr="00EC2BC5">
        <w:rPr>
          <w:color w:val="000000"/>
          <w:sz w:val="28"/>
        </w:rPr>
        <w:t>примесь (O, N, S, P и др.)</w:t>
      </w:r>
    </w:p>
    <w:p w:rsidR="004F60B3" w:rsidRPr="00EC2BC5" w:rsidRDefault="004F60B3" w:rsidP="00EC2BC5">
      <w:pPr>
        <w:spacing w:line="360" w:lineRule="auto"/>
        <w:ind w:firstLine="709"/>
        <w:rPr>
          <w:b/>
          <w:color w:val="000000"/>
          <w:sz w:val="28"/>
        </w:rPr>
      </w:pPr>
      <w:r w:rsidRPr="00EC2BC5">
        <w:rPr>
          <w:color w:val="000000"/>
          <w:sz w:val="28"/>
        </w:rPr>
        <w:t xml:space="preserve">Химический символ элемента R: </w:t>
      </w:r>
      <w:r w:rsidRPr="00EC2BC5">
        <w:rPr>
          <w:b/>
          <w:color w:val="000000"/>
          <w:sz w:val="28"/>
        </w:rPr>
        <w:t>AL</w:t>
      </w:r>
    </w:p>
    <w:p w:rsidR="004F60B3" w:rsidRPr="00EC2BC5" w:rsidRDefault="004F60B3" w:rsidP="00EC2BC5">
      <w:pPr>
        <w:spacing w:line="360" w:lineRule="auto"/>
        <w:ind w:firstLine="709"/>
        <w:rPr>
          <w:b/>
          <w:color w:val="000000"/>
          <w:sz w:val="28"/>
        </w:rPr>
      </w:pPr>
      <w:r w:rsidRPr="00EC2BC5">
        <w:rPr>
          <w:color w:val="000000"/>
          <w:sz w:val="28"/>
        </w:rPr>
        <w:t xml:space="preserve">Химический символ примеси U: </w:t>
      </w:r>
      <w:r w:rsidRPr="00EC2BC5">
        <w:rPr>
          <w:b/>
          <w:color w:val="000000"/>
          <w:sz w:val="28"/>
        </w:rPr>
        <w:t>O</w:t>
      </w:r>
    </w:p>
    <w:p w:rsidR="004F60B3" w:rsidRPr="00EC2BC5" w:rsidRDefault="004F60B3" w:rsidP="00EC2BC5">
      <w:pPr>
        <w:spacing w:line="360" w:lineRule="auto"/>
        <w:ind w:firstLine="709"/>
        <w:rPr>
          <w:color w:val="000000"/>
          <w:sz w:val="28"/>
        </w:rPr>
      </w:pPr>
      <w:r w:rsidRPr="00EC2BC5">
        <w:rPr>
          <w:color w:val="000000"/>
          <w:sz w:val="28"/>
        </w:rPr>
        <w:t>Коэффициенты реакции:</w:t>
      </w:r>
    </w:p>
    <w:p w:rsidR="004F60B3" w:rsidRPr="00EC2BC5" w:rsidRDefault="004F60B3" w:rsidP="00EC2BC5">
      <w:pPr>
        <w:spacing w:line="360" w:lineRule="auto"/>
        <w:ind w:firstLine="709"/>
        <w:rPr>
          <w:b/>
          <w:color w:val="000000"/>
          <w:sz w:val="28"/>
        </w:rPr>
      </w:pPr>
      <w:r w:rsidRPr="00EC2BC5">
        <w:rPr>
          <w:color w:val="000000"/>
          <w:sz w:val="28"/>
        </w:rPr>
        <w:t>m=</w:t>
      </w:r>
      <w:r w:rsidRPr="00EC2BC5">
        <w:rPr>
          <w:b/>
          <w:color w:val="000000"/>
          <w:sz w:val="28"/>
        </w:rPr>
        <w:t>2</w:t>
      </w:r>
    </w:p>
    <w:p w:rsidR="004F60B3" w:rsidRPr="00EC2BC5" w:rsidRDefault="004F60B3" w:rsidP="00EC2BC5">
      <w:pPr>
        <w:spacing w:line="360" w:lineRule="auto"/>
        <w:ind w:firstLine="709"/>
        <w:rPr>
          <w:color w:val="000000"/>
          <w:sz w:val="28"/>
        </w:rPr>
      </w:pPr>
      <w:r w:rsidRPr="00EC2BC5">
        <w:rPr>
          <w:color w:val="000000"/>
          <w:sz w:val="28"/>
        </w:rPr>
        <w:t>n=</w:t>
      </w:r>
      <w:r w:rsidRPr="00EC2BC5">
        <w:rPr>
          <w:b/>
          <w:color w:val="000000"/>
          <w:sz w:val="28"/>
        </w:rPr>
        <w:t>3</w:t>
      </w:r>
    </w:p>
    <w:p w:rsidR="004F60B3" w:rsidRPr="00EC2BC5" w:rsidRDefault="004F60B3" w:rsidP="00EC2BC5">
      <w:pPr>
        <w:spacing w:line="360" w:lineRule="auto"/>
        <w:ind w:firstLine="709"/>
        <w:rPr>
          <w:color w:val="000000"/>
          <w:sz w:val="28"/>
        </w:rPr>
      </w:pPr>
      <w:r w:rsidRPr="00EC2BC5">
        <w:rPr>
          <w:color w:val="000000"/>
          <w:sz w:val="28"/>
        </w:rPr>
        <w:t>Т=</w:t>
      </w:r>
      <w:r w:rsidRPr="00EC2BC5">
        <w:rPr>
          <w:b/>
          <w:color w:val="000000"/>
          <w:sz w:val="28"/>
        </w:rPr>
        <w:t>1873 К</w:t>
      </w:r>
    </w:p>
    <w:p w:rsidR="004F60B3" w:rsidRPr="00EC2BC5" w:rsidRDefault="004F60B3" w:rsidP="00EC2BC5">
      <w:pPr>
        <w:spacing w:line="360" w:lineRule="auto"/>
        <w:ind w:firstLine="709"/>
        <w:rPr>
          <w:color w:val="000000"/>
          <w:sz w:val="28"/>
        </w:rPr>
      </w:pPr>
      <w:r w:rsidRPr="00EC2BC5">
        <w:rPr>
          <w:color w:val="000000"/>
          <w:sz w:val="28"/>
        </w:rPr>
        <w:t>Константа равновесия реакции:</w:t>
      </w:r>
    </w:p>
    <w:p w:rsidR="004F60B3" w:rsidRPr="00EC2BC5" w:rsidRDefault="004F60B3" w:rsidP="00EC2BC5">
      <w:pPr>
        <w:tabs>
          <w:tab w:val="left" w:pos="-1843"/>
        </w:tabs>
        <w:spacing w:line="360" w:lineRule="auto"/>
        <w:ind w:firstLine="709"/>
        <w:rPr>
          <w:b/>
          <w:color w:val="000000"/>
          <w:sz w:val="28"/>
        </w:rPr>
      </w:pPr>
      <w:r w:rsidRPr="00EC2BC5">
        <w:rPr>
          <w:color w:val="000000"/>
          <w:sz w:val="28"/>
        </w:rPr>
        <w:t>lg K=</w:t>
      </w:r>
      <w:r w:rsidRPr="00EC2BC5">
        <w:rPr>
          <w:b/>
          <w:color w:val="000000"/>
          <w:sz w:val="28"/>
        </w:rPr>
        <w:t>14.02</w:t>
      </w:r>
    </w:p>
    <w:p w:rsidR="004F60B3" w:rsidRPr="00EC2BC5" w:rsidRDefault="004F60B3" w:rsidP="00EC2BC5">
      <w:pPr>
        <w:spacing w:line="360" w:lineRule="auto"/>
        <w:ind w:firstLine="709"/>
        <w:rPr>
          <w:color w:val="000000"/>
          <w:sz w:val="28"/>
        </w:rPr>
      </w:pPr>
      <w:r w:rsidRPr="00EC2BC5">
        <w:rPr>
          <w:color w:val="000000"/>
          <w:sz w:val="28"/>
        </w:rPr>
        <w:t>Концентрации легирующих элементов (% масс.):</w:t>
      </w:r>
    </w:p>
    <w:p w:rsidR="004F60B3" w:rsidRPr="00EC2BC5" w:rsidRDefault="004F60B3" w:rsidP="00EC2BC5">
      <w:pPr>
        <w:spacing w:line="360" w:lineRule="auto"/>
        <w:ind w:firstLine="709"/>
        <w:rPr>
          <w:b/>
          <w:color w:val="000000"/>
          <w:sz w:val="28"/>
        </w:rPr>
      </w:pPr>
      <w:r w:rsidRPr="00EC2BC5">
        <w:rPr>
          <w:color w:val="000000"/>
          <w:sz w:val="28"/>
        </w:rPr>
        <w:t xml:space="preserve">C </w:t>
      </w:r>
      <w:r w:rsidR="00EC2BC5">
        <w:rPr>
          <w:color w:val="000000"/>
          <w:sz w:val="28"/>
        </w:rPr>
        <w:t>–</w:t>
      </w:r>
      <w:r w:rsidR="00EC2BC5" w:rsidRPr="00EC2BC5">
        <w:rPr>
          <w:color w:val="000000"/>
          <w:sz w:val="28"/>
        </w:rPr>
        <w:t xml:space="preserve"> </w:t>
      </w:r>
      <w:r w:rsidRPr="00EC2BC5">
        <w:rPr>
          <w:b/>
          <w:color w:val="000000"/>
          <w:sz w:val="28"/>
        </w:rPr>
        <w:t>0.1</w:t>
      </w:r>
    </w:p>
    <w:p w:rsidR="004F60B3" w:rsidRPr="00EC2BC5" w:rsidRDefault="004F60B3" w:rsidP="00EC2BC5">
      <w:pPr>
        <w:spacing w:line="360" w:lineRule="auto"/>
        <w:ind w:firstLine="709"/>
        <w:rPr>
          <w:b/>
          <w:color w:val="000000"/>
          <w:sz w:val="28"/>
        </w:rPr>
      </w:pPr>
      <w:r w:rsidRPr="00EC2BC5">
        <w:rPr>
          <w:color w:val="000000"/>
          <w:sz w:val="28"/>
        </w:rPr>
        <w:t xml:space="preserve">Mn </w:t>
      </w:r>
      <w:r w:rsidR="00EC2BC5">
        <w:rPr>
          <w:color w:val="000000"/>
          <w:sz w:val="28"/>
        </w:rPr>
        <w:t>–</w:t>
      </w:r>
      <w:r w:rsidR="00EC2BC5" w:rsidRPr="00EC2BC5">
        <w:rPr>
          <w:color w:val="000000"/>
          <w:sz w:val="28"/>
        </w:rPr>
        <w:t xml:space="preserve"> </w:t>
      </w:r>
      <w:r w:rsidRPr="00EC2BC5">
        <w:rPr>
          <w:b/>
          <w:color w:val="000000"/>
          <w:sz w:val="28"/>
        </w:rPr>
        <w:t>1.5</w:t>
      </w:r>
    </w:p>
    <w:p w:rsidR="004F60B3" w:rsidRPr="00EC2BC5" w:rsidRDefault="004F60B3" w:rsidP="00EC2BC5">
      <w:pPr>
        <w:spacing w:line="360" w:lineRule="auto"/>
        <w:ind w:firstLine="709"/>
        <w:rPr>
          <w:b/>
          <w:color w:val="000000"/>
          <w:sz w:val="28"/>
        </w:rPr>
      </w:pPr>
      <w:r w:rsidRPr="00EC2BC5">
        <w:rPr>
          <w:color w:val="000000"/>
          <w:sz w:val="28"/>
        </w:rPr>
        <w:t xml:space="preserve">Si </w:t>
      </w:r>
      <w:r w:rsidR="00EC2BC5">
        <w:rPr>
          <w:color w:val="000000"/>
          <w:sz w:val="28"/>
        </w:rPr>
        <w:t>–</w:t>
      </w:r>
      <w:r w:rsidR="00EC2BC5" w:rsidRPr="00EC2BC5">
        <w:rPr>
          <w:color w:val="000000"/>
          <w:sz w:val="28"/>
        </w:rPr>
        <w:t xml:space="preserve"> </w:t>
      </w:r>
      <w:r w:rsidRPr="00EC2BC5">
        <w:rPr>
          <w:b/>
          <w:color w:val="000000"/>
          <w:sz w:val="28"/>
        </w:rPr>
        <w:t>0.35</w:t>
      </w:r>
    </w:p>
    <w:p w:rsidR="004F60B3" w:rsidRPr="00EC2BC5" w:rsidRDefault="004F60B3" w:rsidP="00EC2BC5">
      <w:pPr>
        <w:spacing w:line="360" w:lineRule="auto"/>
        <w:ind w:firstLine="709"/>
        <w:rPr>
          <w:color w:val="000000"/>
          <w:sz w:val="28"/>
        </w:rPr>
      </w:pPr>
      <w:r w:rsidRPr="00EC2BC5">
        <w:rPr>
          <w:color w:val="000000"/>
          <w:sz w:val="28"/>
        </w:rPr>
        <w:t>В табл. 15 представлены параметры взаимодействия.</w:t>
      </w:r>
    </w:p>
    <w:p w:rsidR="00AB49B3" w:rsidRDefault="00AB49B3" w:rsidP="00EC2BC5">
      <w:pPr>
        <w:spacing w:line="360" w:lineRule="auto"/>
        <w:ind w:firstLine="709"/>
        <w:rPr>
          <w:color w:val="000000"/>
          <w:sz w:val="28"/>
        </w:rPr>
      </w:pPr>
    </w:p>
    <w:p w:rsidR="004F60B3" w:rsidRPr="006C4B41" w:rsidRDefault="004F60B3" w:rsidP="00EC2BC5">
      <w:pPr>
        <w:spacing w:line="360" w:lineRule="auto"/>
        <w:ind w:firstLine="709"/>
        <w:rPr>
          <w:color w:val="000000"/>
          <w:sz w:val="28"/>
          <w:lang w:val="en-US"/>
        </w:rPr>
      </w:pPr>
      <w:r w:rsidRPr="006C4B41">
        <w:rPr>
          <w:color w:val="000000"/>
          <w:sz w:val="28"/>
        </w:rPr>
        <w:t>Таблица 15</w:t>
      </w:r>
      <w:r w:rsidR="006C4B41" w:rsidRPr="006C4B41">
        <w:rPr>
          <w:color w:val="000000"/>
          <w:sz w:val="28"/>
        </w:rPr>
        <w:t xml:space="preserve">. </w:t>
      </w:r>
      <w:r w:rsidRPr="006C4B41">
        <w:rPr>
          <w:color w:val="000000"/>
          <w:sz w:val="28"/>
        </w:rPr>
        <w:t>Параметры взаимодействия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94"/>
        <w:gridCol w:w="1510"/>
        <w:gridCol w:w="1095"/>
        <w:gridCol w:w="1510"/>
        <w:gridCol w:w="1642"/>
        <w:gridCol w:w="1646"/>
      </w:tblGrid>
      <w:tr w:rsidR="004F60B3" w:rsidRPr="00EC2BC5" w:rsidTr="006B2B05">
        <w:trPr>
          <w:cantSplit/>
          <w:jc w:val="center"/>
        </w:trPr>
        <w:tc>
          <w:tcPr>
            <w:tcW w:w="101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Элемент</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Al</w:t>
            </w:r>
          </w:p>
        </w:tc>
        <w:tc>
          <w:tcPr>
            <w:tcW w:w="589"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O</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C</w:t>
            </w:r>
          </w:p>
        </w:tc>
        <w:tc>
          <w:tcPr>
            <w:tcW w:w="883"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Mn</w:t>
            </w:r>
          </w:p>
        </w:tc>
        <w:tc>
          <w:tcPr>
            <w:tcW w:w="885"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Si</w:t>
            </w:r>
          </w:p>
        </w:tc>
      </w:tr>
      <w:tr w:rsidR="004F60B3" w:rsidRPr="00EC2BC5" w:rsidTr="006B2B05">
        <w:trPr>
          <w:cantSplit/>
          <w:jc w:val="center"/>
        </w:trPr>
        <w:tc>
          <w:tcPr>
            <w:tcW w:w="1018"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Al</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0,045</w:t>
            </w:r>
          </w:p>
        </w:tc>
        <w:tc>
          <w:tcPr>
            <w:tcW w:w="589"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-6,6</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0,091</w:t>
            </w:r>
          </w:p>
        </w:tc>
        <w:tc>
          <w:tcPr>
            <w:tcW w:w="883"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0</w:t>
            </w:r>
          </w:p>
        </w:tc>
        <w:tc>
          <w:tcPr>
            <w:tcW w:w="885"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0,0056</w:t>
            </w:r>
          </w:p>
        </w:tc>
      </w:tr>
      <w:tr w:rsidR="004F60B3" w:rsidRPr="00EC2BC5" w:rsidTr="006B2B05">
        <w:trPr>
          <w:cantSplit/>
          <w:jc w:val="center"/>
        </w:trPr>
        <w:tc>
          <w:tcPr>
            <w:tcW w:w="1018"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O</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-3,9</w:t>
            </w:r>
          </w:p>
        </w:tc>
        <w:tc>
          <w:tcPr>
            <w:tcW w:w="589"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-0,2</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-0,45</w:t>
            </w:r>
          </w:p>
        </w:tc>
        <w:tc>
          <w:tcPr>
            <w:tcW w:w="883"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-0,021</w:t>
            </w:r>
          </w:p>
        </w:tc>
        <w:tc>
          <w:tcPr>
            <w:tcW w:w="885"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-0,131</w:t>
            </w:r>
          </w:p>
        </w:tc>
      </w:tr>
    </w:tbl>
    <w:p w:rsidR="004F60B3" w:rsidRPr="00EC2BC5" w:rsidRDefault="004F60B3" w:rsidP="00EC2BC5">
      <w:pPr>
        <w:spacing w:line="360" w:lineRule="auto"/>
        <w:ind w:firstLine="709"/>
        <w:rPr>
          <w:b/>
          <w:color w:val="000000"/>
          <w:sz w:val="28"/>
          <w:lang w:val="en-US"/>
        </w:rPr>
      </w:pPr>
    </w:p>
    <w:p w:rsidR="004F60B3" w:rsidRPr="00EC2BC5" w:rsidRDefault="004F60B3" w:rsidP="00EC2BC5">
      <w:pPr>
        <w:spacing w:line="360" w:lineRule="auto"/>
        <w:ind w:firstLine="709"/>
        <w:rPr>
          <w:b/>
          <w:color w:val="000000"/>
          <w:sz w:val="28"/>
          <w:lang w:val="en-US"/>
        </w:rPr>
      </w:pPr>
      <w:r w:rsidRPr="00EC2BC5">
        <w:rPr>
          <w:b/>
          <w:color w:val="000000"/>
          <w:sz w:val="28"/>
        </w:rPr>
        <w:t>Результаты расчётов:</w:t>
      </w:r>
    </w:p>
    <w:p w:rsidR="004F60B3" w:rsidRPr="00EC2BC5" w:rsidRDefault="004F60B3" w:rsidP="00EC2BC5">
      <w:pPr>
        <w:spacing w:line="360" w:lineRule="auto"/>
        <w:ind w:firstLine="709"/>
        <w:rPr>
          <w:color w:val="000000"/>
          <w:sz w:val="28"/>
        </w:rPr>
      </w:pPr>
      <w:r w:rsidRPr="00EC2BC5">
        <w:rPr>
          <w:color w:val="000000"/>
          <w:sz w:val="28"/>
        </w:rPr>
        <w:t>С = -13,8</w:t>
      </w:r>
    </w:p>
    <w:p w:rsidR="004F60B3" w:rsidRPr="00EC2BC5" w:rsidRDefault="004F60B3" w:rsidP="00EC2BC5">
      <w:pPr>
        <w:spacing w:line="360" w:lineRule="auto"/>
        <w:ind w:firstLine="709"/>
        <w:rPr>
          <w:color w:val="000000"/>
          <w:sz w:val="28"/>
        </w:rPr>
      </w:pPr>
      <w:r w:rsidRPr="00EC2BC5">
        <w:rPr>
          <w:color w:val="000000"/>
          <w:sz w:val="28"/>
        </w:rPr>
        <w:t>Д = -11,61</w:t>
      </w:r>
    </w:p>
    <w:p w:rsidR="004F60B3" w:rsidRPr="00EC2BC5" w:rsidRDefault="004F60B3" w:rsidP="00EC2BC5">
      <w:pPr>
        <w:spacing w:line="360" w:lineRule="auto"/>
        <w:ind w:firstLine="709"/>
        <w:rPr>
          <w:color w:val="000000"/>
          <w:sz w:val="28"/>
        </w:rPr>
      </w:pPr>
      <w:r w:rsidRPr="00EC2BC5">
        <w:rPr>
          <w:color w:val="000000"/>
          <w:sz w:val="28"/>
        </w:rPr>
        <w:t>Р = 13</w:t>
      </w:r>
      <w:r w:rsidRPr="00EC2BC5">
        <w:rPr>
          <w:color w:val="000000"/>
          <w:sz w:val="28"/>
          <w:lang w:val="en-US"/>
        </w:rPr>
        <w:t>,</w:t>
      </w:r>
      <w:r w:rsidRPr="00EC2BC5">
        <w:rPr>
          <w:color w:val="000000"/>
          <w:sz w:val="28"/>
        </w:rPr>
        <w:t>6751</w:t>
      </w:r>
    </w:p>
    <w:p w:rsidR="004F60B3" w:rsidRPr="00EC2BC5" w:rsidRDefault="004F60B3" w:rsidP="00EC2BC5">
      <w:pPr>
        <w:spacing w:line="360" w:lineRule="auto"/>
        <w:ind w:firstLine="709"/>
        <w:rPr>
          <w:color w:val="000000"/>
          <w:sz w:val="28"/>
          <w:lang w:val="de-DE"/>
        </w:rPr>
      </w:pPr>
      <w:r w:rsidRPr="00EC2BC5">
        <w:rPr>
          <w:color w:val="000000"/>
          <w:sz w:val="28"/>
          <w:lang w:val="de-DE"/>
        </w:rPr>
        <w:t>[AL</w:t>
      </w:r>
      <w:r w:rsidR="00EC2BC5" w:rsidRPr="00EC2BC5">
        <w:rPr>
          <w:color w:val="000000"/>
          <w:sz w:val="28"/>
          <w:lang w:val="de-DE"/>
        </w:rPr>
        <w:t>]</w:t>
      </w:r>
      <w:r w:rsidR="00EC2BC5">
        <w:rPr>
          <w:color w:val="000000"/>
          <w:sz w:val="28"/>
          <w:lang w:val="de-DE"/>
        </w:rPr>
        <w:t xml:space="preserve"> </w:t>
      </w:r>
      <w:r w:rsidR="00EC2BC5" w:rsidRPr="00EC2BC5">
        <w:rPr>
          <w:color w:val="000000"/>
          <w:sz w:val="28"/>
          <w:lang w:val="de-DE"/>
        </w:rPr>
        <w:t>m</w:t>
      </w:r>
      <w:r w:rsidRPr="00EC2BC5">
        <w:rPr>
          <w:color w:val="000000"/>
          <w:sz w:val="28"/>
          <w:lang w:val="de-DE"/>
        </w:rPr>
        <w:t>in=2,24645e</w:t>
      </w:r>
      <w:r w:rsidR="00EC2BC5">
        <w:rPr>
          <w:color w:val="000000"/>
          <w:sz w:val="28"/>
          <w:lang w:val="de-DE"/>
        </w:rPr>
        <w:t>-</w:t>
      </w:r>
      <w:r w:rsidR="00EC2BC5" w:rsidRPr="00EC2BC5">
        <w:rPr>
          <w:color w:val="000000"/>
          <w:sz w:val="28"/>
          <w:lang w:val="de-DE"/>
        </w:rPr>
        <w:t>05</w:t>
      </w:r>
      <w:r w:rsidR="00EC2BC5">
        <w:rPr>
          <w:color w:val="000000"/>
          <w:sz w:val="28"/>
          <w:lang w:val="de-DE"/>
        </w:rPr>
        <w:t xml:space="preserve">% </w:t>
      </w:r>
      <w:r w:rsidRPr="00EC2BC5">
        <w:rPr>
          <w:color w:val="000000"/>
          <w:sz w:val="28"/>
          <w:lang w:val="de-DE"/>
        </w:rPr>
        <w:t>[AL</w:t>
      </w:r>
      <w:r w:rsidR="00EC2BC5" w:rsidRPr="00EC2BC5">
        <w:rPr>
          <w:color w:val="000000"/>
          <w:sz w:val="28"/>
          <w:lang w:val="de-DE"/>
        </w:rPr>
        <w:t>]</w:t>
      </w:r>
      <w:r w:rsidR="00EC2BC5">
        <w:rPr>
          <w:color w:val="000000"/>
          <w:sz w:val="28"/>
          <w:lang w:val="de-DE"/>
        </w:rPr>
        <w:t xml:space="preserve"> </w:t>
      </w:r>
      <w:r w:rsidR="00EC2BC5" w:rsidRPr="00EC2BC5">
        <w:rPr>
          <w:color w:val="000000"/>
          <w:sz w:val="28"/>
          <w:lang w:val="de-DE"/>
        </w:rPr>
        <w:t>m</w:t>
      </w:r>
      <w:r w:rsidRPr="00EC2BC5">
        <w:rPr>
          <w:color w:val="000000"/>
          <w:sz w:val="28"/>
          <w:lang w:val="de-DE"/>
        </w:rPr>
        <w:t>ax =0,78244</w:t>
      </w:r>
      <w:r w:rsidR="00EC2BC5" w:rsidRPr="00EC2BC5">
        <w:rPr>
          <w:color w:val="000000"/>
          <w:sz w:val="28"/>
          <w:lang w:val="de-DE"/>
        </w:rPr>
        <w:t>4</w:t>
      </w:r>
      <w:r w:rsidR="00EC2BC5">
        <w:rPr>
          <w:color w:val="000000"/>
          <w:sz w:val="28"/>
          <w:lang w:val="de-DE"/>
        </w:rPr>
        <w:t>%</w:t>
      </w:r>
    </w:p>
    <w:p w:rsidR="004F60B3" w:rsidRPr="00EC2BC5" w:rsidRDefault="004F60B3" w:rsidP="00EC2BC5">
      <w:pPr>
        <w:spacing w:line="360" w:lineRule="auto"/>
        <w:ind w:firstLine="709"/>
        <w:rPr>
          <w:color w:val="000000"/>
          <w:sz w:val="28"/>
        </w:rPr>
      </w:pPr>
      <w:r w:rsidRPr="00EC2BC5">
        <w:rPr>
          <w:color w:val="000000"/>
          <w:sz w:val="28"/>
        </w:rPr>
        <w:t>[AL</w:t>
      </w:r>
      <w:r w:rsidR="00EC2BC5" w:rsidRPr="00EC2BC5">
        <w:rPr>
          <w:color w:val="000000"/>
          <w:sz w:val="28"/>
        </w:rPr>
        <w:t>]</w:t>
      </w:r>
      <w:r w:rsidR="00EC2BC5">
        <w:rPr>
          <w:color w:val="000000"/>
          <w:sz w:val="28"/>
        </w:rPr>
        <w:t xml:space="preserve"> </w:t>
      </w:r>
      <w:r w:rsidR="00EC2BC5" w:rsidRPr="00EC2BC5">
        <w:rPr>
          <w:color w:val="000000"/>
          <w:sz w:val="28"/>
        </w:rPr>
        <w:t>o</w:t>
      </w:r>
      <w:r w:rsidRPr="00EC2BC5">
        <w:rPr>
          <w:color w:val="000000"/>
          <w:sz w:val="28"/>
        </w:rPr>
        <w:t xml:space="preserve"> = 0,074813</w:t>
      </w:r>
      <w:r w:rsidR="00EC2BC5" w:rsidRPr="00EC2BC5">
        <w:rPr>
          <w:color w:val="000000"/>
          <w:sz w:val="28"/>
        </w:rPr>
        <w:t>9</w:t>
      </w:r>
      <w:r w:rsidR="00EC2BC5">
        <w:rPr>
          <w:color w:val="000000"/>
          <w:sz w:val="28"/>
        </w:rPr>
        <w:t xml:space="preserve">% </w:t>
      </w:r>
      <w:r w:rsidRPr="00EC2BC5">
        <w:rPr>
          <w:color w:val="000000"/>
          <w:sz w:val="28"/>
        </w:rPr>
        <w:t>[O</w:t>
      </w:r>
      <w:r w:rsidR="00EC2BC5" w:rsidRPr="00EC2BC5">
        <w:rPr>
          <w:color w:val="000000"/>
          <w:sz w:val="28"/>
        </w:rPr>
        <w:t>]</w:t>
      </w:r>
      <w:r w:rsidR="00EC2BC5">
        <w:rPr>
          <w:color w:val="000000"/>
          <w:sz w:val="28"/>
        </w:rPr>
        <w:t xml:space="preserve"> </w:t>
      </w:r>
      <w:r w:rsidR="00EC2BC5" w:rsidRPr="00EC2BC5">
        <w:rPr>
          <w:color w:val="000000"/>
          <w:sz w:val="28"/>
        </w:rPr>
        <w:t>m</w:t>
      </w:r>
      <w:r w:rsidRPr="00EC2BC5">
        <w:rPr>
          <w:color w:val="000000"/>
          <w:sz w:val="28"/>
        </w:rPr>
        <w:t>in = 0,00030426</w:t>
      </w:r>
      <w:r w:rsidR="00EC2BC5" w:rsidRPr="00EC2BC5">
        <w:rPr>
          <w:color w:val="000000"/>
          <w:sz w:val="28"/>
        </w:rPr>
        <w:t>4</w:t>
      </w:r>
      <w:r w:rsid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В табл. 16 представлены результаты расчёта.</w:t>
      </w:r>
    </w:p>
    <w:p w:rsidR="004F60B3" w:rsidRPr="00EC2BC5" w:rsidRDefault="004F60B3" w:rsidP="00EC2BC5">
      <w:pPr>
        <w:spacing w:line="360" w:lineRule="auto"/>
        <w:ind w:firstLine="709"/>
        <w:rPr>
          <w:color w:val="000000"/>
          <w:sz w:val="28"/>
        </w:rPr>
      </w:pPr>
    </w:p>
    <w:p w:rsidR="004F60B3" w:rsidRPr="006C4B41" w:rsidRDefault="004F60B3" w:rsidP="00EC2BC5">
      <w:pPr>
        <w:spacing w:line="360" w:lineRule="auto"/>
        <w:ind w:firstLine="709"/>
        <w:rPr>
          <w:color w:val="000000"/>
          <w:sz w:val="28"/>
        </w:rPr>
      </w:pPr>
      <w:r w:rsidRPr="006C4B41">
        <w:rPr>
          <w:color w:val="000000"/>
          <w:sz w:val="28"/>
        </w:rPr>
        <w:t>Таблица 16</w:t>
      </w:r>
      <w:r w:rsidR="006C4B41" w:rsidRPr="006C4B41">
        <w:rPr>
          <w:color w:val="000000"/>
          <w:sz w:val="28"/>
        </w:rPr>
        <w:t xml:space="preserve">. </w:t>
      </w:r>
      <w:r w:rsidRPr="006C4B41">
        <w:rPr>
          <w:color w:val="000000"/>
          <w:sz w:val="28"/>
        </w:rPr>
        <w:t>Раскисление алюминием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13"/>
        <w:gridCol w:w="4784"/>
      </w:tblGrid>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b/>
                <w:color w:val="000000"/>
                <w:sz w:val="20"/>
                <w:lang w:val="en-US"/>
              </w:rPr>
              <w:t>[Al]</w:t>
            </w:r>
            <w:r w:rsidR="00EC2BC5" w:rsidRPr="006B2B05">
              <w:rPr>
                <w:b/>
                <w:color w:val="000000"/>
                <w:sz w:val="20"/>
              </w:rPr>
              <w:t>, %</w:t>
            </w:r>
          </w:p>
        </w:tc>
        <w:tc>
          <w:tcPr>
            <w:tcW w:w="2573"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lang w:val="en-US"/>
              </w:rPr>
              <w:t>[O]</w:t>
            </w:r>
            <w:r w:rsidR="00EC2BC5" w:rsidRPr="006B2B05">
              <w:rPr>
                <w:b/>
                <w:color w:val="000000"/>
                <w:sz w:val="20"/>
                <w:lang w:val="en-US"/>
              </w:rPr>
              <w:t>, %</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2.2</w:t>
            </w:r>
            <w:r w:rsidRPr="006B2B05">
              <w:rPr>
                <w:color w:val="000000"/>
                <w:sz w:val="20"/>
                <w:lang w:val="en-US"/>
              </w:rPr>
              <w:t>5</w:t>
            </w:r>
            <w:r w:rsidRPr="006B2B05">
              <w:rPr>
                <w:color w:val="000000"/>
                <w:sz w:val="20"/>
              </w:rPr>
              <w:t>e</w:t>
            </w:r>
            <w:r w:rsidR="00EC2BC5" w:rsidRPr="006B2B05">
              <w:rPr>
                <w:color w:val="000000"/>
                <w:sz w:val="20"/>
              </w:rPr>
              <w:t>-0</w:t>
            </w:r>
            <w:r w:rsidRPr="006B2B05">
              <w:rPr>
                <w:color w:val="000000"/>
                <w:sz w:val="20"/>
              </w:rPr>
              <w:t>5</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0,0901476</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5e</w:t>
            </w:r>
            <w:r w:rsidR="00EC2BC5" w:rsidRPr="006B2B05">
              <w:rPr>
                <w:color w:val="000000"/>
                <w:sz w:val="20"/>
              </w:rPr>
              <w:t>-0</w:t>
            </w:r>
            <w:r w:rsidRPr="006B2B05">
              <w:rPr>
                <w:color w:val="000000"/>
                <w:sz w:val="20"/>
              </w:rPr>
              <w:t>5</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0,0271772</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0,00025</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0,00756451</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0,0005</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0,00462979</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0,0025</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0,00156028</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0,005</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w:t>
            </w:r>
            <w:r w:rsidRPr="006B2B05">
              <w:rPr>
                <w:color w:val="000000"/>
                <w:sz w:val="20"/>
                <w:lang w:val="en-US"/>
              </w:rPr>
              <w:t>,</w:t>
            </w:r>
            <w:r w:rsidRPr="006B2B05">
              <w:rPr>
                <w:color w:val="000000"/>
                <w:sz w:val="20"/>
              </w:rPr>
              <w:t>0009991</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0,025</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0,000405789</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0,06</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0,000308909</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0,1</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0,000313873</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0,15</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0,000374229</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w:t>
            </w:r>
            <w:r w:rsidRPr="006B2B05">
              <w:rPr>
                <w:color w:val="000000"/>
                <w:sz w:val="20"/>
                <w:lang w:val="en-US"/>
              </w:rPr>
              <w:t>,</w:t>
            </w:r>
            <w:r w:rsidRPr="006B2B05">
              <w:rPr>
                <w:color w:val="000000"/>
                <w:sz w:val="20"/>
              </w:rPr>
              <w:t>5</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0,</w:t>
            </w:r>
            <w:r w:rsidRPr="006B2B05">
              <w:rPr>
                <w:color w:val="000000"/>
                <w:sz w:val="20"/>
              </w:rPr>
              <w:t>0039396</w:t>
            </w:r>
          </w:p>
        </w:tc>
      </w:tr>
      <w:tr w:rsidR="004F60B3" w:rsidRPr="00EC2BC5" w:rsidTr="006B2B05">
        <w:trPr>
          <w:cantSplit/>
          <w:jc w:val="center"/>
        </w:trPr>
        <w:tc>
          <w:tcPr>
            <w:tcW w:w="242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0,78</w:t>
            </w:r>
            <w:r w:rsidRPr="006B2B05">
              <w:rPr>
                <w:color w:val="000000"/>
                <w:sz w:val="20"/>
                <w:lang w:val="en-US"/>
              </w:rPr>
              <w:t>2</w:t>
            </w:r>
          </w:p>
        </w:tc>
        <w:tc>
          <w:tcPr>
            <w:tcW w:w="257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0,0866498</w:t>
            </w:r>
          </w:p>
        </w:tc>
      </w:tr>
    </w:tbl>
    <w:p w:rsidR="004F60B3" w:rsidRPr="00EC2BC5" w:rsidRDefault="004F60B3" w:rsidP="00EC2BC5">
      <w:pPr>
        <w:spacing w:line="360" w:lineRule="auto"/>
        <w:ind w:firstLine="709"/>
        <w:rPr>
          <w:color w:val="000000"/>
          <w:sz w:val="28"/>
          <w:lang w:val="en-US"/>
        </w:rPr>
      </w:pPr>
    </w:p>
    <w:p w:rsidR="004F60B3" w:rsidRPr="00EC2BC5" w:rsidRDefault="004F60B3" w:rsidP="00EC2BC5">
      <w:pPr>
        <w:spacing w:line="360" w:lineRule="auto"/>
        <w:ind w:firstLine="709"/>
        <w:rPr>
          <w:color w:val="000000"/>
          <w:sz w:val="28"/>
        </w:rPr>
      </w:pPr>
      <w:r w:rsidRPr="00EC2BC5">
        <w:rPr>
          <w:color w:val="000000"/>
          <w:sz w:val="28"/>
        </w:rPr>
        <w:t>На рис.</w:t>
      </w:r>
      <w:r w:rsidR="00EC2BC5">
        <w:rPr>
          <w:color w:val="000000"/>
          <w:sz w:val="28"/>
        </w:rPr>
        <w:t> </w:t>
      </w:r>
      <w:r w:rsidR="00EC2BC5" w:rsidRPr="00EC2BC5">
        <w:rPr>
          <w:color w:val="000000"/>
          <w:sz w:val="28"/>
        </w:rPr>
        <w:t>2</w:t>
      </w:r>
      <w:r w:rsidRPr="00EC2BC5">
        <w:rPr>
          <w:color w:val="000000"/>
          <w:sz w:val="28"/>
        </w:rPr>
        <w:t xml:space="preserve"> представлена кривая раскисления по результатам расчёта.</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b/>
          <w:color w:val="000000"/>
          <w:sz w:val="28"/>
        </w:rPr>
      </w:pPr>
      <w:r>
        <w:rPr>
          <w:b/>
          <w:color w:val="000000"/>
          <w:sz w:val="28"/>
        </w:rPr>
        <w:t>3.4</w:t>
      </w:r>
      <w:r w:rsidR="004F60B3" w:rsidRPr="00EC2BC5">
        <w:rPr>
          <w:b/>
          <w:color w:val="000000"/>
          <w:sz w:val="28"/>
        </w:rPr>
        <w:t xml:space="preserve"> Экологические аспекты технологии</w:t>
      </w:r>
    </w:p>
    <w:p w:rsidR="004F60B3" w:rsidRPr="00EC2BC5" w:rsidRDefault="004F60B3" w:rsidP="00EC2BC5">
      <w:pPr>
        <w:spacing w:line="360" w:lineRule="auto"/>
        <w:ind w:firstLine="709"/>
        <w:rPr>
          <w:b/>
          <w:color w:val="000000"/>
          <w:sz w:val="28"/>
        </w:rPr>
      </w:pPr>
    </w:p>
    <w:p w:rsidR="004F60B3" w:rsidRPr="00EC2BC5" w:rsidRDefault="006C4B41" w:rsidP="00EC2BC5">
      <w:pPr>
        <w:spacing w:line="360" w:lineRule="auto"/>
        <w:ind w:firstLine="709"/>
        <w:rPr>
          <w:color w:val="000000"/>
          <w:sz w:val="28"/>
        </w:rPr>
      </w:pPr>
      <w:r>
        <w:rPr>
          <w:b/>
          <w:color w:val="000000"/>
          <w:sz w:val="28"/>
        </w:rPr>
        <w:t>3.4.1 Энерго</w:t>
      </w:r>
      <w:r w:rsidR="004F60B3" w:rsidRPr="00EC2BC5">
        <w:rPr>
          <w:b/>
          <w:color w:val="000000"/>
          <w:sz w:val="28"/>
        </w:rPr>
        <w:t>экологический анализ</w:t>
      </w:r>
    </w:p>
    <w:p w:rsidR="004F60B3" w:rsidRPr="00EC2BC5" w:rsidRDefault="004F60B3" w:rsidP="00EC2BC5">
      <w:pPr>
        <w:spacing w:line="360" w:lineRule="auto"/>
        <w:ind w:firstLine="709"/>
        <w:rPr>
          <w:color w:val="000000"/>
          <w:sz w:val="28"/>
        </w:rPr>
      </w:pPr>
      <w:r w:rsidRPr="00EC2BC5">
        <w:rPr>
          <w:color w:val="000000"/>
          <w:sz w:val="28"/>
        </w:rPr>
        <w:t xml:space="preserve">Принципиально важно учитывать, что использование конечной продукции ТЭС </w:t>
      </w:r>
      <w:r w:rsidR="00EC2BC5">
        <w:rPr>
          <w:color w:val="000000"/>
          <w:sz w:val="28"/>
        </w:rPr>
        <w:t>–</w:t>
      </w:r>
      <w:r w:rsidR="00EC2BC5" w:rsidRPr="00EC2BC5">
        <w:rPr>
          <w:color w:val="000000"/>
          <w:sz w:val="28"/>
        </w:rPr>
        <w:t xml:space="preserve"> </w:t>
      </w:r>
      <w:r w:rsidRPr="00EC2BC5">
        <w:rPr>
          <w:color w:val="000000"/>
          <w:sz w:val="28"/>
        </w:rPr>
        <w:t>электроэнергии приводит к дополнительному загрязнению природной среды. При выражении электроэнергии в единицах первичного условного топлива (1 кВт</w:t>
      </w:r>
      <w:r w:rsidRPr="00EC2BC5">
        <w:rPr>
          <w:color w:val="000000"/>
          <w:sz w:val="28"/>
          <w:szCs w:val="28"/>
        </w:rPr>
        <w:sym w:font="Symbol" w:char="F0D7"/>
      </w:r>
      <w:r w:rsidRPr="00EC2BC5">
        <w:rPr>
          <w:color w:val="000000"/>
          <w:sz w:val="28"/>
        </w:rPr>
        <w:t>ч=0,35 кг у. т.) приведённая масса выбросов, образовавшихся в электроэнергетике,</w:t>
      </w:r>
      <w:r w:rsidR="006C4B41">
        <w:rPr>
          <w:color w:val="000000"/>
          <w:sz w:val="28"/>
        </w:rPr>
        <w:t xml:space="preserve"> </w:t>
      </w:r>
      <w:r w:rsidRPr="00EC2BC5">
        <w:rPr>
          <w:color w:val="000000"/>
          <w:sz w:val="28"/>
        </w:rPr>
        <w:t>примерно равна, прив. кг/т у.т.:</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М=525</w:t>
      </w:r>
      <w:r w:rsidRPr="00EC2BC5">
        <w:rPr>
          <w:color w:val="000000"/>
          <w:sz w:val="28"/>
          <w:szCs w:val="28"/>
        </w:rPr>
        <w:sym w:font="Symbol" w:char="F0D7"/>
      </w:r>
      <w:r w:rsidRPr="00EC2BC5">
        <w:rPr>
          <w:color w:val="000000"/>
          <w:sz w:val="28"/>
        </w:rPr>
        <w:t>Т</w:t>
      </w:r>
      <w:r w:rsidRPr="00EC2BC5">
        <w:rPr>
          <w:color w:val="000000"/>
          <w:sz w:val="28"/>
          <w:vertAlign w:val="subscript"/>
        </w:rPr>
        <w:t>У.Э.</w:t>
      </w:r>
      <w:r w:rsidR="00EC2BC5">
        <w:rPr>
          <w:color w:val="000000"/>
          <w:sz w:val="28"/>
        </w:rPr>
        <w:t>,</w:t>
      </w:r>
    </w:p>
    <w:p w:rsidR="006C4B41" w:rsidRDefault="006C4B41"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Т</w:t>
      </w:r>
      <w:r w:rsidRPr="00EC2BC5">
        <w:rPr>
          <w:color w:val="000000"/>
          <w:sz w:val="28"/>
          <w:vertAlign w:val="subscript"/>
        </w:rPr>
        <w:t>У.Э.</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расход электроэнергии, т у. т.</w:t>
      </w:r>
    </w:p>
    <w:p w:rsidR="004F60B3" w:rsidRPr="00EC2BC5" w:rsidRDefault="004F60B3" w:rsidP="00EC2BC5">
      <w:pPr>
        <w:spacing w:line="360" w:lineRule="auto"/>
        <w:ind w:firstLine="709"/>
        <w:rPr>
          <w:color w:val="000000"/>
          <w:sz w:val="28"/>
        </w:rPr>
      </w:pPr>
      <w:r w:rsidRPr="00EC2BC5">
        <w:rPr>
          <w:color w:val="000000"/>
          <w:sz w:val="28"/>
        </w:rPr>
        <w:t>Приведённая масса вредных веществ в сбросах электроэнергетики составляет около</w:t>
      </w:r>
    </w:p>
    <w:p w:rsidR="004F60B3" w:rsidRPr="00EC2BC5" w:rsidRDefault="00EC2BC5" w:rsidP="00EC2BC5">
      <w:pPr>
        <w:spacing w:line="360" w:lineRule="auto"/>
        <w:ind w:firstLine="709"/>
        <w:rPr>
          <w:color w:val="000000"/>
          <w:sz w:val="28"/>
        </w:rPr>
      </w:pPr>
      <w:r w:rsidRPr="00EC2BC5">
        <w:rPr>
          <w:color w:val="000000"/>
          <w:sz w:val="28"/>
        </w:rPr>
        <w:t>5</w:t>
      </w:r>
      <w:r>
        <w:rPr>
          <w:color w:val="000000"/>
          <w:sz w:val="28"/>
        </w:rPr>
        <w:t>%</w:t>
      </w:r>
      <w:r w:rsidR="004F60B3" w:rsidRPr="00EC2BC5">
        <w:rPr>
          <w:color w:val="000000"/>
          <w:sz w:val="28"/>
        </w:rPr>
        <w:t xml:space="preserve"> от приведённой массы вредных веществ в выбросах.</w:t>
      </w:r>
    </w:p>
    <w:p w:rsidR="004F60B3" w:rsidRPr="00EC2BC5" w:rsidRDefault="004F60B3" w:rsidP="00EC2BC5">
      <w:pPr>
        <w:spacing w:line="360" w:lineRule="auto"/>
        <w:ind w:firstLine="709"/>
        <w:rPr>
          <w:color w:val="000000"/>
          <w:sz w:val="28"/>
        </w:rPr>
      </w:pPr>
      <w:r w:rsidRPr="00EC2BC5">
        <w:rPr>
          <w:color w:val="000000"/>
          <w:sz w:val="28"/>
        </w:rPr>
        <w:t>Произведём расчёт сокращения выбросов и сбросов за счёт сокращения расхода электроэнергии. Весь расчёт производится на 1 т стали.</w:t>
      </w:r>
    </w:p>
    <w:p w:rsidR="004F60B3" w:rsidRPr="00EC2BC5" w:rsidRDefault="004F60B3" w:rsidP="00EC2BC5">
      <w:pPr>
        <w:spacing w:line="360" w:lineRule="auto"/>
        <w:ind w:firstLine="709"/>
        <w:rPr>
          <w:color w:val="000000"/>
          <w:sz w:val="28"/>
        </w:rPr>
      </w:pPr>
      <w:r w:rsidRPr="00EC2BC5">
        <w:rPr>
          <w:color w:val="000000"/>
          <w:sz w:val="28"/>
        </w:rPr>
        <w:t>Экономия электроэнергии составляет:</w:t>
      </w: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lang w:val="en-US"/>
        </w:rPr>
        <w:t>W</w:t>
      </w:r>
      <w:r w:rsidRPr="00EC2BC5">
        <w:rPr>
          <w:color w:val="000000"/>
          <w:sz w:val="28"/>
        </w:rPr>
        <w:t>=0,708</w:t>
      </w:r>
      <w:r w:rsidR="00EC2BC5">
        <w:rPr>
          <w:color w:val="000000"/>
          <w:sz w:val="28"/>
        </w:rPr>
        <w:t>–</w:t>
      </w:r>
      <w:r w:rsidR="00EC2BC5" w:rsidRPr="00EC2BC5">
        <w:rPr>
          <w:color w:val="000000"/>
          <w:sz w:val="28"/>
        </w:rPr>
        <w:t>0</w:t>
      </w:r>
      <w:r w:rsidRPr="00EC2BC5">
        <w:rPr>
          <w:color w:val="000000"/>
          <w:sz w:val="28"/>
        </w:rPr>
        <w:t>,623=0,085 тыс. кВт</w:t>
      </w:r>
      <w:r w:rsidRPr="00EC2BC5">
        <w:rPr>
          <w:color w:val="000000"/>
          <w:sz w:val="28"/>
          <w:szCs w:val="28"/>
        </w:rPr>
        <w:sym w:font="Symbol" w:char="F0D7"/>
      </w:r>
      <w:r w:rsidRPr="00EC2BC5">
        <w:rPr>
          <w:color w:val="000000"/>
          <w:sz w:val="28"/>
        </w:rPr>
        <w:t>ч</w:t>
      </w: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rPr>
        <w:t>Т</w:t>
      </w:r>
      <w:r w:rsidRPr="00EC2BC5">
        <w:rPr>
          <w:color w:val="000000"/>
          <w:sz w:val="28"/>
          <w:vertAlign w:val="subscript"/>
        </w:rPr>
        <w:t>У.Э.</w:t>
      </w:r>
      <w:r w:rsidRPr="00EC2BC5">
        <w:rPr>
          <w:color w:val="000000"/>
          <w:sz w:val="28"/>
        </w:rPr>
        <w:t>=0,085</w:t>
      </w:r>
      <w:r w:rsidRPr="00EC2BC5">
        <w:rPr>
          <w:color w:val="000000"/>
          <w:sz w:val="28"/>
          <w:szCs w:val="28"/>
        </w:rPr>
        <w:sym w:font="Symbol" w:char="F0D7"/>
      </w:r>
      <w:r w:rsidRPr="00EC2BC5">
        <w:rPr>
          <w:color w:val="000000"/>
          <w:sz w:val="28"/>
        </w:rPr>
        <w:t>10</w:t>
      </w:r>
      <w:r w:rsidRPr="00EC2BC5">
        <w:rPr>
          <w:color w:val="000000"/>
          <w:sz w:val="28"/>
          <w:vertAlign w:val="superscript"/>
        </w:rPr>
        <w:t>3</w:t>
      </w:r>
      <w:r w:rsidRPr="00EC2BC5">
        <w:rPr>
          <w:color w:val="000000"/>
          <w:sz w:val="28"/>
          <w:szCs w:val="28"/>
        </w:rPr>
        <w:sym w:font="Symbol" w:char="F0D7"/>
      </w:r>
      <w:r w:rsidRPr="00EC2BC5">
        <w:rPr>
          <w:color w:val="000000"/>
          <w:sz w:val="28"/>
        </w:rPr>
        <w:t>0,35</w:t>
      </w:r>
      <w:r w:rsidRPr="00EC2BC5">
        <w:rPr>
          <w:color w:val="000000"/>
          <w:sz w:val="28"/>
          <w:szCs w:val="28"/>
        </w:rPr>
        <w:sym w:font="Symbol" w:char="F0D7"/>
      </w:r>
      <w:r w:rsidRPr="00EC2BC5">
        <w:rPr>
          <w:color w:val="000000"/>
          <w:sz w:val="28"/>
        </w:rPr>
        <w:t>10</w:t>
      </w:r>
      <w:r w:rsidRPr="00EC2BC5">
        <w:rPr>
          <w:color w:val="000000"/>
          <w:sz w:val="28"/>
          <w:vertAlign w:val="superscript"/>
        </w:rPr>
        <w:t>-3</w:t>
      </w:r>
      <w:r w:rsidRPr="00EC2BC5">
        <w:rPr>
          <w:color w:val="000000"/>
          <w:sz w:val="28"/>
        </w:rPr>
        <w:t>=0,03 т у.т.</w:t>
      </w:r>
    </w:p>
    <w:p w:rsidR="004F60B3" w:rsidRPr="00EC2BC5" w:rsidRDefault="004F60B3" w:rsidP="00EC2BC5">
      <w:pPr>
        <w:spacing w:line="360" w:lineRule="auto"/>
        <w:ind w:firstLine="709"/>
        <w:rPr>
          <w:color w:val="000000"/>
          <w:sz w:val="28"/>
        </w:rPr>
      </w:pPr>
      <w:r w:rsidRPr="00EC2BC5">
        <w:rPr>
          <w:color w:val="000000"/>
          <w:sz w:val="28"/>
        </w:rPr>
        <w:t>Сокращение вредных выбросов составит:</w:t>
      </w: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rPr>
        <w:t>М</w:t>
      </w:r>
      <w:r w:rsidRPr="00EC2BC5">
        <w:rPr>
          <w:color w:val="000000"/>
          <w:sz w:val="28"/>
          <w:vertAlign w:val="subscript"/>
        </w:rPr>
        <w:t>ВЫБР</w:t>
      </w:r>
      <w:r w:rsidRPr="00EC2BC5">
        <w:rPr>
          <w:color w:val="000000"/>
          <w:sz w:val="28"/>
        </w:rPr>
        <w:t>=525</w:t>
      </w:r>
      <w:r w:rsidRPr="00EC2BC5">
        <w:rPr>
          <w:color w:val="000000"/>
          <w:sz w:val="28"/>
          <w:szCs w:val="28"/>
        </w:rPr>
        <w:sym w:font="Symbol" w:char="F0D7"/>
      </w:r>
      <w:r w:rsidRPr="00EC2BC5">
        <w:rPr>
          <w:color w:val="000000"/>
          <w:sz w:val="28"/>
        </w:rPr>
        <w:t>0,03=15,75 кг/т у. т.</w:t>
      </w:r>
    </w:p>
    <w:p w:rsidR="004F60B3" w:rsidRPr="00EC2BC5" w:rsidRDefault="004F60B3" w:rsidP="00EC2BC5">
      <w:pPr>
        <w:spacing w:line="360" w:lineRule="auto"/>
        <w:ind w:firstLine="709"/>
        <w:rPr>
          <w:color w:val="000000"/>
          <w:sz w:val="28"/>
        </w:rPr>
      </w:pPr>
      <w:r w:rsidRPr="00EC2BC5">
        <w:rPr>
          <w:color w:val="000000"/>
          <w:sz w:val="28"/>
        </w:rPr>
        <w:t>Сокращение вредных сбросов составит:</w:t>
      </w: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rPr>
        <w:t>М</w:t>
      </w:r>
      <w:r w:rsidRPr="00EC2BC5">
        <w:rPr>
          <w:color w:val="000000"/>
          <w:sz w:val="28"/>
          <w:vertAlign w:val="subscript"/>
        </w:rPr>
        <w:t>СБР</w:t>
      </w:r>
      <w:r w:rsidRPr="00EC2BC5">
        <w:rPr>
          <w:color w:val="000000"/>
          <w:sz w:val="28"/>
        </w:rPr>
        <w:t>=15,75</w:t>
      </w:r>
      <w:r w:rsidRPr="00EC2BC5">
        <w:rPr>
          <w:color w:val="000000"/>
          <w:sz w:val="28"/>
          <w:szCs w:val="28"/>
        </w:rPr>
        <w:sym w:font="Symbol" w:char="F0D7"/>
      </w:r>
      <w:r w:rsidRPr="00EC2BC5">
        <w:rPr>
          <w:color w:val="000000"/>
          <w:sz w:val="28"/>
        </w:rPr>
        <w:t>0,05=0,79 кг/т у. т.</w:t>
      </w:r>
    </w:p>
    <w:p w:rsidR="004F60B3" w:rsidRPr="00EC2BC5" w:rsidRDefault="004F60B3" w:rsidP="00EC2BC5">
      <w:pPr>
        <w:spacing w:line="360" w:lineRule="auto"/>
        <w:ind w:firstLine="709"/>
        <w:rPr>
          <w:color w:val="000000"/>
          <w:sz w:val="28"/>
        </w:rPr>
      </w:pPr>
      <w:r w:rsidRPr="00EC2BC5">
        <w:rPr>
          <w:color w:val="000000"/>
          <w:sz w:val="28"/>
        </w:rPr>
        <w:t>Из приведённого расчёта видно, что сокращение расхода электроэнергии на</w:t>
      </w:r>
      <w:r w:rsidR="006C4B41">
        <w:rPr>
          <w:color w:val="000000"/>
          <w:sz w:val="28"/>
        </w:rPr>
        <w:t xml:space="preserve"> </w:t>
      </w:r>
      <w:r w:rsidRPr="00EC2BC5">
        <w:rPr>
          <w:color w:val="000000"/>
          <w:sz w:val="28"/>
        </w:rPr>
        <w:t>85 кВт</w:t>
      </w:r>
      <w:r w:rsidRPr="00EC2BC5">
        <w:rPr>
          <w:color w:val="000000"/>
          <w:sz w:val="28"/>
          <w:szCs w:val="28"/>
        </w:rPr>
        <w:sym w:font="Symbol" w:char="F0D7"/>
      </w:r>
      <w:r w:rsidRPr="00EC2BC5">
        <w:rPr>
          <w:color w:val="000000"/>
          <w:sz w:val="28"/>
        </w:rPr>
        <w:t>ч позволяет снизить приведённую массу выбросов в электроэнергетике на</w:t>
      </w:r>
      <w:r w:rsidR="006C4B41">
        <w:rPr>
          <w:color w:val="000000"/>
          <w:sz w:val="28"/>
        </w:rPr>
        <w:t xml:space="preserve"> </w:t>
      </w:r>
      <w:r w:rsidRPr="00EC2BC5">
        <w:rPr>
          <w:color w:val="000000"/>
          <w:sz w:val="28"/>
        </w:rPr>
        <w:t>15,75 кг/т у. т. на каждую тонну стали, а также массу сбросов на 0,79 кг/т у. т</w:t>
      </w:r>
      <w:r w:rsid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Основная доля отходящих газов образуется в печи во время продувки кислородом. В проекте сокращение времени плавки предусматривается за счёт сокращения перегрева металла, а следовательно окислительный период остаётся без изменений. И всё же, благодаря небольшому сокращению расхода электродов и общему времени плавки (на 15</w:t>
      </w:r>
      <w:r w:rsidR="00EC2BC5">
        <w:rPr>
          <w:color w:val="000000"/>
          <w:sz w:val="28"/>
        </w:rPr>
        <w:t> </w:t>
      </w:r>
      <w:r w:rsidR="00EC2BC5" w:rsidRPr="00EC2BC5">
        <w:rPr>
          <w:color w:val="000000"/>
          <w:sz w:val="28"/>
        </w:rPr>
        <w:t>мин</w:t>
      </w:r>
      <w:r w:rsidRPr="00EC2BC5">
        <w:rPr>
          <w:color w:val="000000"/>
          <w:sz w:val="28"/>
        </w:rPr>
        <w:t>.), сокращается объём отходящих газов, что благоприятно сказывается на экологической нагрузке на окружающую среду.</w:t>
      </w:r>
    </w:p>
    <w:p w:rsidR="004F60B3" w:rsidRPr="00EC2BC5" w:rsidRDefault="004F60B3" w:rsidP="00EC2BC5">
      <w:pPr>
        <w:spacing w:line="360" w:lineRule="auto"/>
        <w:ind w:firstLine="709"/>
        <w:rPr>
          <w:color w:val="000000"/>
          <w:sz w:val="28"/>
        </w:rPr>
      </w:pPr>
      <w:r w:rsidRPr="00EC2BC5">
        <w:rPr>
          <w:color w:val="000000"/>
          <w:sz w:val="28"/>
        </w:rPr>
        <w:t>Установка на агрегате «ковш-печь» вакуум-плотной крышки позволяет сократить до минимума неорганизованные выбросы на этом агрегате. И, хотя его нельзя сравнивать по степени загрязнения с электропечью, это мероприятие позволяет улучшить экологическую обстановку рабочего места и окружающей среды в целом.</w:t>
      </w:r>
    </w:p>
    <w:p w:rsidR="004F60B3" w:rsidRPr="00EC2BC5" w:rsidRDefault="004F60B3" w:rsidP="00EC2BC5">
      <w:pPr>
        <w:spacing w:line="360" w:lineRule="auto"/>
        <w:ind w:firstLine="709"/>
        <w:rPr>
          <w:color w:val="000000"/>
          <w:sz w:val="28"/>
        </w:rPr>
      </w:pPr>
      <w:r w:rsidRPr="00EC2BC5">
        <w:rPr>
          <w:color w:val="000000"/>
          <w:sz w:val="28"/>
        </w:rPr>
        <w:t>Отходящие газы поступают на газоочистку (см. главу 1.1.5.1.4).</w:t>
      </w:r>
    </w:p>
    <w:p w:rsidR="004F60B3" w:rsidRPr="00EC2BC5" w:rsidRDefault="004F60B3" w:rsidP="00EC2BC5">
      <w:pPr>
        <w:spacing w:line="360" w:lineRule="auto"/>
        <w:ind w:firstLine="709"/>
        <w:rPr>
          <w:color w:val="000000"/>
          <w:sz w:val="28"/>
        </w:rPr>
      </w:pPr>
    </w:p>
    <w:p w:rsidR="004F60B3" w:rsidRPr="00EC2BC5" w:rsidRDefault="006C4B41" w:rsidP="00EC2BC5">
      <w:pPr>
        <w:spacing w:line="360" w:lineRule="auto"/>
        <w:ind w:firstLine="709"/>
        <w:rPr>
          <w:color w:val="000000"/>
          <w:sz w:val="28"/>
        </w:rPr>
      </w:pPr>
      <w:r>
        <w:rPr>
          <w:b/>
          <w:color w:val="000000"/>
          <w:sz w:val="28"/>
        </w:rPr>
        <w:t>3.4.2</w:t>
      </w:r>
      <w:r w:rsidR="004F60B3" w:rsidRPr="00EC2BC5">
        <w:rPr>
          <w:b/>
          <w:color w:val="000000"/>
          <w:sz w:val="28"/>
        </w:rPr>
        <w:t xml:space="preserve"> Ресурсосбережение и утилизация отходов</w:t>
      </w:r>
    </w:p>
    <w:p w:rsidR="004F60B3" w:rsidRPr="00EC2BC5" w:rsidRDefault="004F60B3" w:rsidP="00EC2BC5">
      <w:pPr>
        <w:spacing w:line="360" w:lineRule="auto"/>
        <w:ind w:firstLine="709"/>
        <w:rPr>
          <w:color w:val="000000"/>
          <w:sz w:val="28"/>
        </w:rPr>
      </w:pPr>
      <w:r w:rsidRPr="00EC2BC5">
        <w:rPr>
          <w:color w:val="000000"/>
          <w:sz w:val="28"/>
        </w:rPr>
        <w:t>Применяемые в проекте шлаковые смеси [Са</w:t>
      </w:r>
      <w:r w:rsidR="00EC2BC5" w:rsidRPr="00EC2BC5">
        <w:rPr>
          <w:color w:val="000000"/>
          <w:sz w:val="28"/>
        </w:rPr>
        <w:t>О</w:t>
      </w:r>
      <w:r w:rsidR="00EC2BC5">
        <w:rPr>
          <w:color w:val="000000"/>
          <w:sz w:val="28"/>
        </w:rPr>
        <w:t xml:space="preserve"> </w:t>
      </w:r>
      <w:r w:rsidR="00EC2BC5" w:rsidRPr="00EC2BC5">
        <w:rPr>
          <w:color w:val="000000"/>
          <w:sz w:val="28"/>
        </w:rPr>
        <w:t>(40</w:t>
      </w:r>
      <w:r w:rsidR="00EC2BC5">
        <w:rPr>
          <w:color w:val="000000"/>
          <w:sz w:val="28"/>
        </w:rPr>
        <w:t>%</w:t>
      </w:r>
      <w:r w:rsidRPr="00EC2BC5">
        <w:rPr>
          <w:color w:val="000000"/>
          <w:sz w:val="28"/>
        </w:rPr>
        <w:t>)</w:t>
      </w:r>
      <w:r w:rsidR="00EC2BC5">
        <w:rPr>
          <w:color w:val="000000"/>
          <w:sz w:val="28"/>
        </w:rPr>
        <w:t xml:space="preserve"> – </w:t>
      </w:r>
      <w:r w:rsidR="00EC2BC5" w:rsidRPr="00EC2BC5">
        <w:rPr>
          <w:color w:val="000000"/>
          <w:sz w:val="28"/>
        </w:rPr>
        <w:t>А</w:t>
      </w:r>
      <w:r w:rsidRPr="00EC2BC5">
        <w:rPr>
          <w:color w:val="000000"/>
          <w:sz w:val="28"/>
          <w:lang w:val="en-US"/>
        </w:rPr>
        <w:t>l</w:t>
      </w:r>
      <w:r w:rsidRPr="00EC2BC5">
        <w:rPr>
          <w:color w:val="000000"/>
          <w:sz w:val="28"/>
          <w:vertAlign w:val="subscript"/>
        </w:rPr>
        <w:t>2</w:t>
      </w:r>
      <w:r w:rsidRPr="00EC2BC5">
        <w:rPr>
          <w:color w:val="000000"/>
          <w:sz w:val="28"/>
          <w:lang w:val="en-US"/>
        </w:rPr>
        <w:t>O</w:t>
      </w:r>
      <w:r w:rsidRPr="00EC2BC5">
        <w:rPr>
          <w:color w:val="000000"/>
          <w:sz w:val="28"/>
          <w:vertAlign w:val="subscript"/>
        </w:rPr>
        <w:t>3</w:t>
      </w:r>
      <w:r w:rsidRPr="00EC2BC5">
        <w:rPr>
          <w:color w:val="000000"/>
          <w:sz w:val="28"/>
        </w:rPr>
        <w:t>(4</w:t>
      </w:r>
      <w:r w:rsidR="00EC2BC5" w:rsidRPr="00EC2BC5">
        <w:rPr>
          <w:color w:val="000000"/>
          <w:sz w:val="28"/>
        </w:rPr>
        <w:t>0</w:t>
      </w:r>
      <w:r w:rsidR="00EC2BC5">
        <w:rPr>
          <w:color w:val="000000"/>
          <w:sz w:val="28"/>
        </w:rPr>
        <w:t>%</w:t>
      </w:r>
      <w:r w:rsidRPr="00EC2BC5">
        <w:rPr>
          <w:color w:val="000000"/>
          <w:sz w:val="28"/>
        </w:rPr>
        <w:t>)</w:t>
      </w:r>
      <w:r w:rsidR="00EC2BC5">
        <w:rPr>
          <w:color w:val="000000"/>
          <w:sz w:val="28"/>
        </w:rPr>
        <w:t xml:space="preserve"> – </w:t>
      </w:r>
      <w:r w:rsidR="00EC2BC5" w:rsidRPr="00EC2BC5">
        <w:rPr>
          <w:color w:val="000000"/>
          <w:sz w:val="28"/>
          <w:lang w:val="en-US"/>
        </w:rPr>
        <w:t>T</w:t>
      </w:r>
      <w:r w:rsidRPr="00EC2BC5">
        <w:rPr>
          <w:color w:val="000000"/>
          <w:sz w:val="28"/>
          <w:lang w:val="en-US"/>
        </w:rPr>
        <w:t>iO</w:t>
      </w:r>
      <w:r w:rsidRPr="00EC2BC5">
        <w:rPr>
          <w:color w:val="000000"/>
          <w:sz w:val="28"/>
          <w:vertAlign w:val="subscript"/>
        </w:rPr>
        <w:t>2</w:t>
      </w:r>
      <w:r w:rsidRPr="00EC2BC5">
        <w:rPr>
          <w:color w:val="000000"/>
          <w:sz w:val="28"/>
        </w:rPr>
        <w:t>(2</w:t>
      </w:r>
      <w:r w:rsidR="00EC2BC5" w:rsidRPr="00EC2BC5">
        <w:rPr>
          <w:color w:val="000000"/>
          <w:sz w:val="28"/>
        </w:rPr>
        <w:t>0</w:t>
      </w:r>
      <w:r w:rsidR="00EC2BC5">
        <w:rPr>
          <w:color w:val="000000"/>
          <w:sz w:val="28"/>
        </w:rPr>
        <w:t>%</w:t>
      </w:r>
      <w:r w:rsidRPr="00EC2BC5">
        <w:rPr>
          <w:color w:val="000000"/>
          <w:sz w:val="28"/>
        </w:rPr>
        <w:t>)] не требуют каких-то дополнительных затрат на их изготовление. Все необходимые материалы используются в цехе. Но достаточно высокий расход этих шлаковых смесей (рис.</w:t>
      </w:r>
      <w:r w:rsidR="00EC2BC5">
        <w:rPr>
          <w:color w:val="000000"/>
          <w:sz w:val="28"/>
        </w:rPr>
        <w:t> </w:t>
      </w:r>
      <w:r w:rsidR="00EC2BC5" w:rsidRPr="00EC2BC5">
        <w:rPr>
          <w:color w:val="000000"/>
          <w:sz w:val="28"/>
        </w:rPr>
        <w:t>3</w:t>
      </w:r>
      <w:r w:rsidRPr="00EC2BC5">
        <w:rPr>
          <w:color w:val="000000"/>
          <w:sz w:val="28"/>
        </w:rPr>
        <w:t>) приводит к увеличению потребления природных ресурсов.</w:t>
      </w:r>
    </w:p>
    <w:p w:rsidR="004F60B3" w:rsidRPr="00EC2BC5" w:rsidRDefault="004F60B3" w:rsidP="00EC2BC5">
      <w:pPr>
        <w:spacing w:line="360" w:lineRule="auto"/>
        <w:ind w:firstLine="709"/>
        <w:rPr>
          <w:color w:val="000000"/>
          <w:sz w:val="28"/>
        </w:rPr>
      </w:pPr>
      <w:r w:rsidRPr="00EC2BC5">
        <w:rPr>
          <w:color w:val="000000"/>
          <w:sz w:val="28"/>
        </w:rPr>
        <w:t>Однако за счёт увеличения на 30</w:t>
      </w:r>
      <w:r w:rsidR="00EC2BC5">
        <w:rPr>
          <w:color w:val="000000"/>
          <w:sz w:val="28"/>
        </w:rPr>
        <w:t>–</w:t>
      </w:r>
      <w:r w:rsidR="00EC2BC5" w:rsidRPr="00EC2BC5">
        <w:rPr>
          <w:color w:val="000000"/>
          <w:sz w:val="28"/>
        </w:rPr>
        <w:t>50</w:t>
      </w:r>
      <w:r w:rsidR="00EC2BC5">
        <w:rPr>
          <w:color w:val="000000"/>
          <w:sz w:val="28"/>
        </w:rPr>
        <w:t>%</w:t>
      </w:r>
      <w:r w:rsidRPr="00EC2BC5">
        <w:rPr>
          <w:color w:val="000000"/>
          <w:sz w:val="28"/>
        </w:rPr>
        <w:t xml:space="preserve"> механических свойств стали пропорционально увеличивается её служебные и эксплуатационные характеристики, что приводит к соответствующему росту срока службы готовой продукции. Следовательно в целом будет наблюдаться сокращение потребления природных ресурсов на 1 т стали.</w:t>
      </w:r>
    </w:p>
    <w:p w:rsidR="004F60B3" w:rsidRPr="00EC2BC5" w:rsidRDefault="004F60B3" w:rsidP="00EC2BC5">
      <w:pPr>
        <w:spacing w:line="360" w:lineRule="auto"/>
        <w:ind w:firstLine="709"/>
        <w:rPr>
          <w:color w:val="000000"/>
          <w:sz w:val="28"/>
        </w:rPr>
      </w:pPr>
      <w:r w:rsidRPr="00EC2BC5">
        <w:rPr>
          <w:color w:val="000000"/>
          <w:sz w:val="28"/>
        </w:rPr>
        <w:t>Утилизация шлака с АКОС возможна по двум вариантам:</w:t>
      </w:r>
    </w:p>
    <w:p w:rsidR="004F60B3" w:rsidRPr="00EC2BC5" w:rsidRDefault="004F60B3" w:rsidP="00EC2BC5">
      <w:pPr>
        <w:spacing w:line="360" w:lineRule="auto"/>
        <w:ind w:firstLine="709"/>
        <w:rPr>
          <w:color w:val="000000"/>
          <w:sz w:val="28"/>
        </w:rPr>
      </w:pPr>
      <w:r w:rsidRPr="00EC2BC5">
        <w:rPr>
          <w:color w:val="000000"/>
          <w:sz w:val="28"/>
        </w:rPr>
        <w:t>1. Переработка на отвалах;</w:t>
      </w:r>
    </w:p>
    <w:p w:rsidR="004F60B3" w:rsidRPr="00EC2BC5" w:rsidRDefault="004F60B3" w:rsidP="00EC2BC5">
      <w:pPr>
        <w:spacing w:line="360" w:lineRule="auto"/>
        <w:ind w:firstLine="709"/>
        <w:rPr>
          <w:color w:val="000000"/>
          <w:sz w:val="28"/>
        </w:rPr>
      </w:pPr>
      <w:r w:rsidRPr="00EC2BC5">
        <w:rPr>
          <w:color w:val="000000"/>
          <w:sz w:val="28"/>
        </w:rPr>
        <w:t>2. Повторное применение.</w:t>
      </w:r>
    </w:p>
    <w:p w:rsidR="004F60B3" w:rsidRPr="00EC2BC5" w:rsidRDefault="004F60B3" w:rsidP="00EC2BC5">
      <w:pPr>
        <w:spacing w:line="360" w:lineRule="auto"/>
        <w:ind w:firstLine="709"/>
        <w:rPr>
          <w:color w:val="000000"/>
          <w:sz w:val="28"/>
        </w:rPr>
      </w:pPr>
      <w:r w:rsidRPr="00EC2BC5">
        <w:rPr>
          <w:color w:val="000000"/>
          <w:sz w:val="28"/>
        </w:rPr>
        <w:t>Для повторного применения жидкий шлак необходимо продувать кислородом в результате чего будут образовываться вредные газы (</w:t>
      </w:r>
      <w:r w:rsidRPr="00EC2BC5">
        <w:rPr>
          <w:color w:val="000000"/>
          <w:sz w:val="28"/>
          <w:lang w:val="en-US"/>
        </w:rPr>
        <w:t>SO</w:t>
      </w:r>
      <w:r w:rsidRPr="00EC2BC5">
        <w:rPr>
          <w:color w:val="000000"/>
          <w:sz w:val="28"/>
          <w:vertAlign w:val="subscript"/>
          <w:lang w:val="en-US"/>
        </w:rPr>
        <w:t>X</w:t>
      </w:r>
      <w:r w:rsidRPr="00EC2BC5">
        <w:rPr>
          <w:color w:val="000000"/>
          <w:sz w:val="28"/>
        </w:rPr>
        <w:t xml:space="preserve"> и </w:t>
      </w:r>
      <w:r w:rsidRPr="00EC2BC5">
        <w:rPr>
          <w:color w:val="000000"/>
          <w:sz w:val="28"/>
          <w:lang w:val="en-US"/>
        </w:rPr>
        <w:t>NO</w:t>
      </w:r>
      <w:r w:rsidRPr="00EC2BC5">
        <w:rPr>
          <w:color w:val="000000"/>
          <w:sz w:val="28"/>
          <w:vertAlign w:val="subscript"/>
          <w:lang w:val="en-US"/>
        </w:rPr>
        <w:t>X</w:t>
      </w:r>
      <w:r w:rsidRPr="00EC2BC5">
        <w:rPr>
          <w:color w:val="000000"/>
          <w:sz w:val="28"/>
        </w:rPr>
        <w:t>), бороться с которыми очень сложно.</w:t>
      </w:r>
    </w:p>
    <w:p w:rsidR="004F60B3" w:rsidRPr="00EC2BC5" w:rsidRDefault="004F60B3" w:rsidP="00EC2BC5">
      <w:pPr>
        <w:spacing w:line="360" w:lineRule="auto"/>
        <w:ind w:firstLine="709"/>
        <w:rPr>
          <w:color w:val="000000"/>
          <w:sz w:val="28"/>
        </w:rPr>
      </w:pPr>
      <w:r w:rsidRPr="00EC2BC5">
        <w:rPr>
          <w:color w:val="000000"/>
          <w:sz w:val="28"/>
        </w:rPr>
        <w:t>На ОАО</w:t>
      </w:r>
      <w:r w:rsidR="00EC2BC5">
        <w:rPr>
          <w:color w:val="000000"/>
          <w:sz w:val="28"/>
        </w:rPr>
        <w:t> </w:t>
      </w:r>
      <w:r w:rsidR="00EC2BC5" w:rsidRPr="00EC2BC5">
        <w:rPr>
          <w:color w:val="000000"/>
          <w:sz w:val="28"/>
        </w:rPr>
        <w:t>«</w:t>
      </w:r>
      <w:r w:rsidRPr="00EC2BC5">
        <w:rPr>
          <w:color w:val="000000"/>
          <w:sz w:val="28"/>
        </w:rPr>
        <w:t>НОСТА» действуют эффективные установки по разработке шлаковых отвалов, анализ работы которых позволяет сделать вывод о возможности 10</w:t>
      </w:r>
      <w:r w:rsidR="00EC2BC5" w:rsidRPr="00EC2BC5">
        <w:rPr>
          <w:color w:val="000000"/>
          <w:sz w:val="28"/>
        </w:rPr>
        <w:t>0</w:t>
      </w:r>
      <w:r w:rsidR="00EC2BC5">
        <w:rPr>
          <w:color w:val="000000"/>
          <w:sz w:val="28"/>
        </w:rPr>
        <w:t>%</w:t>
      </w:r>
      <w:r w:rsidRPr="00EC2BC5">
        <w:rPr>
          <w:color w:val="000000"/>
          <w:sz w:val="28"/>
        </w:rPr>
        <w:t xml:space="preserve"> утилизации шлаков.</w:t>
      </w:r>
    </w:p>
    <w:p w:rsidR="004F60B3" w:rsidRPr="00EC2BC5" w:rsidRDefault="004F60B3" w:rsidP="00EC2BC5">
      <w:pPr>
        <w:spacing w:line="360" w:lineRule="auto"/>
        <w:ind w:firstLine="709"/>
        <w:rPr>
          <w:color w:val="000000"/>
          <w:sz w:val="28"/>
        </w:rPr>
      </w:pPr>
      <w:r w:rsidRPr="00EC2BC5">
        <w:rPr>
          <w:color w:val="000000"/>
          <w:sz w:val="28"/>
        </w:rPr>
        <w:t>Так дроблёный скрап, полученный в результате переработки шлаковых отвалов электросталеплавильного производства эффективно используется в качестве металлолома в мартеновском производстве.</w:t>
      </w:r>
    </w:p>
    <w:p w:rsidR="004F60B3" w:rsidRPr="00EC2BC5" w:rsidRDefault="004F60B3" w:rsidP="00EC2BC5">
      <w:pPr>
        <w:spacing w:line="360" w:lineRule="auto"/>
        <w:ind w:firstLine="709"/>
        <w:rPr>
          <w:color w:val="000000"/>
          <w:sz w:val="28"/>
        </w:rPr>
      </w:pPr>
      <w:r w:rsidRPr="00EC2BC5">
        <w:rPr>
          <w:color w:val="000000"/>
          <w:sz w:val="28"/>
        </w:rPr>
        <w:t>Другим конечным продуктом являются чистые шлаки, которые идут на шлакоблоки, шлакоблочный кирпич, на строительно-дорожные нужды.</w:t>
      </w:r>
    </w:p>
    <w:p w:rsidR="00210CFD" w:rsidRDefault="00210CFD" w:rsidP="00EC2BC5">
      <w:pPr>
        <w:spacing w:line="360" w:lineRule="auto"/>
        <w:ind w:firstLine="709"/>
        <w:rPr>
          <w:b/>
          <w:color w:val="000000"/>
          <w:sz w:val="28"/>
        </w:rPr>
      </w:pPr>
    </w:p>
    <w:p w:rsidR="00210CFD" w:rsidRDefault="00210CFD" w:rsidP="00EC2BC5">
      <w:pPr>
        <w:spacing w:line="360" w:lineRule="auto"/>
        <w:ind w:firstLine="709"/>
        <w:rPr>
          <w:b/>
          <w:color w:val="000000"/>
          <w:sz w:val="28"/>
        </w:rPr>
      </w:pPr>
    </w:p>
    <w:p w:rsidR="004F60B3" w:rsidRPr="00EC2BC5" w:rsidRDefault="00210CFD" w:rsidP="00EC2BC5">
      <w:pPr>
        <w:spacing w:line="360" w:lineRule="auto"/>
        <w:ind w:firstLine="709"/>
        <w:rPr>
          <w:b/>
          <w:color w:val="000000"/>
          <w:sz w:val="28"/>
        </w:rPr>
      </w:pPr>
      <w:r>
        <w:rPr>
          <w:b/>
          <w:color w:val="000000"/>
          <w:sz w:val="28"/>
        </w:rPr>
        <w:br w:type="page"/>
      </w:r>
      <w:r w:rsidR="004F60B3" w:rsidRPr="00EC2BC5">
        <w:rPr>
          <w:b/>
          <w:color w:val="000000"/>
          <w:sz w:val="28"/>
        </w:rPr>
        <w:t xml:space="preserve">4. </w:t>
      </w:r>
      <w:r w:rsidRPr="00EC2BC5">
        <w:rPr>
          <w:b/>
          <w:color w:val="000000"/>
          <w:sz w:val="28"/>
        </w:rPr>
        <w:t>Безопасность жизнедеятельности</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4.1 Объемно-</w:t>
      </w:r>
      <w:r w:rsidR="004F60B3" w:rsidRPr="00EC2BC5">
        <w:rPr>
          <w:b/>
          <w:color w:val="000000"/>
          <w:sz w:val="28"/>
        </w:rPr>
        <w:t>планировочные решения зданий и сооружений цеха,</w:t>
      </w:r>
      <w:r>
        <w:rPr>
          <w:b/>
          <w:color w:val="000000"/>
          <w:sz w:val="28"/>
        </w:rPr>
        <w:t xml:space="preserve"> </w:t>
      </w:r>
      <w:r w:rsidR="004F60B3" w:rsidRPr="00EC2BC5">
        <w:rPr>
          <w:b/>
          <w:color w:val="000000"/>
          <w:sz w:val="28"/>
        </w:rPr>
        <w:t>расположение цеха на генеральном плане</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в составе которого находится электросталеплавильный цех (ЭСПЦ), в соответствии с требованиями СанПиН 2.2.1/2.1.1.567</w:t>
      </w:r>
      <w:r w:rsidR="00EC2BC5">
        <w:rPr>
          <w:color w:val="000000"/>
          <w:sz w:val="28"/>
        </w:rPr>
        <w:t>–</w:t>
      </w:r>
      <w:r w:rsidR="00EC2BC5" w:rsidRPr="00EC2BC5">
        <w:rPr>
          <w:color w:val="000000"/>
          <w:sz w:val="28"/>
        </w:rPr>
        <w:t>9</w:t>
      </w:r>
      <w:r w:rsidRPr="00EC2BC5">
        <w:rPr>
          <w:color w:val="000000"/>
          <w:sz w:val="28"/>
        </w:rPr>
        <w:t xml:space="preserve">6 относится к первому классу предприятий с размером санитарно-защитной зоны </w:t>
      </w:r>
      <w:smartTag w:uri="urn:schemas-microsoft-com:office:smarttags" w:element="metricconverter">
        <w:smartTagPr>
          <w:attr w:name="ProductID" w:val="2000 метров"/>
        </w:smartTagPr>
        <w:r w:rsidRPr="00EC2BC5">
          <w:rPr>
            <w:color w:val="000000"/>
            <w:sz w:val="28"/>
          </w:rPr>
          <w:t>2000 метров</w:t>
        </w:r>
      </w:smartTag>
      <w:r w:rsidRPr="00EC2BC5">
        <w:rPr>
          <w:color w:val="000000"/>
          <w:sz w:val="28"/>
        </w:rPr>
        <w:t>. Комбинат расположен с подветренной стороны по отношению к жилому массиву города Новотроицка.</w:t>
      </w:r>
    </w:p>
    <w:p w:rsidR="004F60B3" w:rsidRPr="00EC2BC5" w:rsidRDefault="004F60B3" w:rsidP="00EC2BC5">
      <w:pPr>
        <w:spacing w:line="360" w:lineRule="auto"/>
        <w:ind w:firstLine="709"/>
        <w:rPr>
          <w:color w:val="000000"/>
          <w:sz w:val="28"/>
        </w:rPr>
      </w:pPr>
      <w:r w:rsidRPr="00EC2BC5">
        <w:rPr>
          <w:color w:val="000000"/>
          <w:sz w:val="28"/>
        </w:rPr>
        <w:t>В состав главного здания ЭСПЦ входя следующие отделения: шихтовое, загрузочное, печное, разливочное, пролет МНЛЗ, участок зачистки и участок транспортировки. На генеральном плане завода цех расположен с подветренной стороны к цехам не являющимися источниками вредных выделений в окружающую среду. Длинная сторона здания расположена с отклонением в 30</w:t>
      </w:r>
      <w:r w:rsidRPr="00EC2BC5">
        <w:rPr>
          <w:color w:val="000000"/>
          <w:sz w:val="28"/>
          <w:szCs w:val="28"/>
        </w:rPr>
        <w:sym w:font="Symbol" w:char="F0B0"/>
      </w:r>
      <w:r w:rsidRPr="00EC2BC5">
        <w:rPr>
          <w:color w:val="000000"/>
          <w:sz w:val="28"/>
        </w:rPr>
        <w:t xml:space="preserve"> к преобладающему направлению ветров. Санитарные разрывы между цехом и соседними зданиями составляют 45</w:t>
      </w:r>
      <w:r w:rsidR="00EC2BC5">
        <w:rPr>
          <w:color w:val="000000"/>
          <w:sz w:val="28"/>
        </w:rPr>
        <w:t> </w:t>
      </w:r>
      <w:r w:rsidR="00EC2BC5" w:rsidRPr="00EC2BC5">
        <w:rPr>
          <w:color w:val="000000"/>
          <w:sz w:val="28"/>
        </w:rPr>
        <w:t>м</w:t>
      </w:r>
      <w:r w:rsidRPr="00EC2BC5">
        <w:rPr>
          <w:color w:val="000000"/>
          <w:sz w:val="28"/>
        </w:rPr>
        <w:t>, что удовлетворяет норме.</w:t>
      </w:r>
    </w:p>
    <w:p w:rsidR="004F60B3" w:rsidRPr="00EC2BC5" w:rsidRDefault="004F60B3" w:rsidP="00EC2BC5">
      <w:pPr>
        <w:spacing w:line="360" w:lineRule="auto"/>
        <w:ind w:firstLine="709"/>
        <w:rPr>
          <w:color w:val="000000"/>
          <w:sz w:val="28"/>
        </w:rPr>
      </w:pPr>
      <w:r w:rsidRPr="00EC2BC5">
        <w:rPr>
          <w:color w:val="000000"/>
          <w:sz w:val="28"/>
        </w:rPr>
        <w:t>В цехе имеются рабочие площадки расположенные на высоте 3,5</w:t>
      </w:r>
      <w:r w:rsidR="00EC2BC5">
        <w:rPr>
          <w:color w:val="000000"/>
          <w:sz w:val="28"/>
        </w:rPr>
        <w:t> </w:t>
      </w:r>
      <w:r w:rsidR="00EC2BC5" w:rsidRPr="00EC2BC5">
        <w:rPr>
          <w:color w:val="000000"/>
          <w:sz w:val="28"/>
        </w:rPr>
        <w:t>м</w:t>
      </w:r>
      <w:r w:rsidRPr="00EC2BC5">
        <w:rPr>
          <w:color w:val="000000"/>
          <w:sz w:val="28"/>
        </w:rPr>
        <w:t>. Площадки и лестницы имеют ограждение высотой 1</w:t>
      </w:r>
      <w:r w:rsidR="00EC2BC5">
        <w:rPr>
          <w:color w:val="000000"/>
          <w:sz w:val="28"/>
        </w:rPr>
        <w:t> </w:t>
      </w:r>
      <w:r w:rsidR="00EC2BC5" w:rsidRPr="00EC2BC5">
        <w:rPr>
          <w:color w:val="000000"/>
          <w:sz w:val="28"/>
        </w:rPr>
        <w:t>м</w:t>
      </w:r>
      <w:r w:rsidRPr="00EC2BC5">
        <w:rPr>
          <w:color w:val="000000"/>
          <w:sz w:val="28"/>
        </w:rPr>
        <w:t xml:space="preserve"> со сплошной обивкой по низу высотой 0,2</w:t>
      </w:r>
      <w:r w:rsidR="00EC2BC5">
        <w:rPr>
          <w:color w:val="000000"/>
          <w:sz w:val="28"/>
        </w:rPr>
        <w:t> </w:t>
      </w:r>
      <w:r w:rsidR="00EC2BC5" w:rsidRPr="00EC2BC5">
        <w:rPr>
          <w:color w:val="000000"/>
          <w:sz w:val="28"/>
        </w:rPr>
        <w:t>м</w:t>
      </w:r>
      <w:r w:rsidRPr="00EC2BC5">
        <w:rPr>
          <w:color w:val="000000"/>
          <w:sz w:val="28"/>
        </w:rPr>
        <w:t>. Ширина проходов и переходов составляет 2</w:t>
      </w:r>
      <w:r w:rsidR="00EC2BC5">
        <w:rPr>
          <w:color w:val="000000"/>
          <w:sz w:val="28"/>
        </w:rPr>
        <w:t> </w:t>
      </w:r>
      <w:r w:rsidR="00EC2BC5" w:rsidRPr="00EC2BC5">
        <w:rPr>
          <w:color w:val="000000"/>
          <w:sz w:val="28"/>
        </w:rPr>
        <w:t>м</w:t>
      </w:r>
      <w:r w:rsidRPr="00EC2BC5">
        <w:rPr>
          <w:color w:val="000000"/>
          <w:sz w:val="28"/>
        </w:rPr>
        <w:t>, что исключает возможность возникновения встречных потоков, материалов и людей, обеспечивает удобство и безопасность при обслуживании оборудования, движения транспорта и людей. Основное технологическое оборудование цеха расположено перпендикулярно длиной стороне цеха. Для доступа на крышу предусмотрены пожарные наружные лестницы, расстояние между которыми 1,9</w:t>
      </w:r>
      <w:r w:rsidR="00EC2BC5">
        <w:rPr>
          <w:color w:val="000000"/>
          <w:sz w:val="28"/>
        </w:rPr>
        <w:t> </w:t>
      </w:r>
      <w:r w:rsidR="00EC2BC5" w:rsidRPr="00EC2BC5">
        <w:rPr>
          <w:color w:val="000000"/>
          <w:sz w:val="28"/>
        </w:rPr>
        <w:t>м</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В помещении пульта управления установки «ковш-печь</w:t>
      </w:r>
      <w:r w:rsidR="00EC2BC5" w:rsidRPr="00EC2BC5">
        <w:rPr>
          <w:color w:val="000000"/>
          <w:sz w:val="28"/>
        </w:rPr>
        <w:t>»</w:t>
      </w:r>
      <w:r w:rsidR="00EC2BC5">
        <w:rPr>
          <w:color w:val="000000"/>
          <w:sz w:val="28"/>
        </w:rPr>
        <w:t xml:space="preserve"> </w:t>
      </w:r>
      <w:r w:rsidR="00EC2BC5" w:rsidRPr="00EC2BC5">
        <w:rPr>
          <w:color w:val="000000"/>
          <w:sz w:val="28"/>
        </w:rPr>
        <w:t>н</w:t>
      </w:r>
      <w:r w:rsidRPr="00EC2BC5">
        <w:rPr>
          <w:color w:val="000000"/>
          <w:sz w:val="28"/>
        </w:rPr>
        <w:t xml:space="preserve">аходится следующее, необходимое для управления процессом обработки стали на установке, оборудование: микропроцессорная установка (собственно микропроцессор, устройства связи с объектом), датчики расхода температуры и давления. Размеры поста управления: ширина </w:t>
      </w:r>
      <w:r w:rsidR="00EC2BC5">
        <w:rPr>
          <w:color w:val="000000"/>
          <w:sz w:val="28"/>
        </w:rPr>
        <w:t>–</w:t>
      </w:r>
      <w:r w:rsidR="00EC2BC5" w:rsidRPr="00EC2BC5">
        <w:rPr>
          <w:color w:val="000000"/>
          <w:sz w:val="28"/>
        </w:rPr>
        <w:t xml:space="preserve"> </w:t>
      </w:r>
      <w:r w:rsidRPr="00EC2BC5">
        <w:rPr>
          <w:color w:val="000000"/>
          <w:sz w:val="28"/>
        </w:rPr>
        <w:t>4</w:t>
      </w:r>
      <w:r w:rsidR="00EC2BC5">
        <w:rPr>
          <w:color w:val="000000"/>
          <w:sz w:val="28"/>
        </w:rPr>
        <w:t> </w:t>
      </w:r>
      <w:r w:rsidR="00EC2BC5" w:rsidRPr="00EC2BC5">
        <w:rPr>
          <w:color w:val="000000"/>
          <w:sz w:val="28"/>
        </w:rPr>
        <w:t>м</w:t>
      </w:r>
      <w:r w:rsidRPr="00EC2BC5">
        <w:rPr>
          <w:color w:val="000000"/>
          <w:sz w:val="28"/>
        </w:rPr>
        <w:t xml:space="preserve">, длина </w:t>
      </w:r>
      <w:r w:rsidR="00EC2BC5">
        <w:rPr>
          <w:color w:val="000000"/>
          <w:sz w:val="28"/>
        </w:rPr>
        <w:t>–</w:t>
      </w:r>
      <w:r w:rsidR="00EC2BC5" w:rsidRPr="00EC2BC5">
        <w:rPr>
          <w:color w:val="000000"/>
          <w:sz w:val="28"/>
        </w:rPr>
        <w:t xml:space="preserve"> </w:t>
      </w:r>
      <w:r w:rsidRPr="00EC2BC5">
        <w:rPr>
          <w:color w:val="000000"/>
          <w:sz w:val="28"/>
        </w:rPr>
        <w:t>6</w:t>
      </w:r>
      <w:r w:rsidR="00EC2BC5">
        <w:rPr>
          <w:color w:val="000000"/>
          <w:sz w:val="28"/>
        </w:rPr>
        <w:t> </w:t>
      </w:r>
      <w:r w:rsidR="00EC2BC5" w:rsidRPr="00EC2BC5">
        <w:rPr>
          <w:color w:val="000000"/>
          <w:sz w:val="28"/>
        </w:rPr>
        <w:t>м</w:t>
      </w:r>
      <w:r w:rsidRPr="00EC2BC5">
        <w:rPr>
          <w:color w:val="000000"/>
          <w:sz w:val="28"/>
        </w:rPr>
        <w:t xml:space="preserve">, высота </w:t>
      </w:r>
      <w:r w:rsidR="00EC2BC5">
        <w:rPr>
          <w:color w:val="000000"/>
          <w:sz w:val="28"/>
        </w:rPr>
        <w:t>–</w:t>
      </w:r>
      <w:r w:rsidR="00EC2BC5" w:rsidRPr="00EC2BC5">
        <w:rPr>
          <w:color w:val="000000"/>
          <w:sz w:val="28"/>
        </w:rPr>
        <w:t xml:space="preserve"> </w:t>
      </w:r>
      <w:r w:rsidRPr="00EC2BC5">
        <w:rPr>
          <w:color w:val="000000"/>
          <w:sz w:val="28"/>
        </w:rPr>
        <w:t>2,5</w:t>
      </w:r>
      <w:r w:rsidR="00EC2BC5">
        <w:rPr>
          <w:color w:val="000000"/>
          <w:sz w:val="28"/>
        </w:rPr>
        <w:t> </w:t>
      </w:r>
      <w:r w:rsidR="00EC2BC5" w:rsidRPr="00EC2BC5">
        <w:rPr>
          <w:color w:val="000000"/>
          <w:sz w:val="28"/>
        </w:rPr>
        <w:t>м</w:t>
      </w:r>
      <w:r w:rsidRP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 xml:space="preserve">4.2 Анализ потенциально </w:t>
      </w:r>
      <w:r w:rsidR="004F60B3" w:rsidRPr="00EC2BC5">
        <w:rPr>
          <w:b/>
          <w:color w:val="000000"/>
          <w:sz w:val="28"/>
        </w:rPr>
        <w:t>опасных и вредных факторов производственной</w:t>
      </w:r>
      <w:r>
        <w:rPr>
          <w:b/>
          <w:color w:val="000000"/>
          <w:sz w:val="28"/>
        </w:rPr>
        <w:t xml:space="preserve"> </w:t>
      </w:r>
      <w:r w:rsidR="004F60B3" w:rsidRPr="00EC2BC5">
        <w:rPr>
          <w:b/>
          <w:color w:val="000000"/>
          <w:sz w:val="28"/>
        </w:rPr>
        <w:t>среды</w:t>
      </w:r>
    </w:p>
    <w:p w:rsidR="004F60B3" w:rsidRPr="00EC2BC5" w:rsidRDefault="004F60B3" w:rsidP="00EC2BC5">
      <w:pPr>
        <w:spacing w:line="360" w:lineRule="auto"/>
        <w:ind w:firstLine="709"/>
        <w:rPr>
          <w:b/>
          <w:color w:val="000000"/>
          <w:sz w:val="28"/>
        </w:rPr>
      </w:pPr>
    </w:p>
    <w:p w:rsidR="004F60B3" w:rsidRPr="00EC2BC5" w:rsidRDefault="004F60B3" w:rsidP="00EC2BC5">
      <w:pPr>
        <w:spacing w:line="360" w:lineRule="auto"/>
        <w:ind w:firstLine="709"/>
        <w:rPr>
          <w:color w:val="000000"/>
          <w:sz w:val="28"/>
        </w:rPr>
      </w:pPr>
      <w:r w:rsidRPr="00EC2BC5">
        <w:rPr>
          <w:color w:val="000000"/>
          <w:sz w:val="28"/>
        </w:rPr>
        <w:t>При анализе технологического производства электростали, пользуясь классификацией опасных и вредных факторов (ГОСТ 12.0.003</w:t>
      </w:r>
      <w:r w:rsidR="00EC2BC5">
        <w:rPr>
          <w:color w:val="000000"/>
          <w:sz w:val="28"/>
        </w:rPr>
        <w:t>–</w:t>
      </w:r>
      <w:r w:rsidR="00EC2BC5" w:rsidRPr="00EC2BC5">
        <w:rPr>
          <w:color w:val="000000"/>
          <w:sz w:val="28"/>
        </w:rPr>
        <w:t>7</w:t>
      </w:r>
      <w:r w:rsidRPr="00EC2BC5">
        <w:rPr>
          <w:color w:val="000000"/>
          <w:sz w:val="28"/>
        </w:rPr>
        <w:t>4 /30/), выявлены следующие</w:t>
      </w:r>
      <w:r w:rsidR="00210CFD">
        <w:rPr>
          <w:color w:val="000000"/>
          <w:sz w:val="28"/>
        </w:rPr>
        <w:t xml:space="preserve"> потенциально </w:t>
      </w:r>
      <w:r w:rsidRPr="00EC2BC5">
        <w:rPr>
          <w:color w:val="000000"/>
          <w:sz w:val="28"/>
        </w:rPr>
        <w:t>опасные и вредные факторы (табл. 17):</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17</w:t>
      </w:r>
      <w:r w:rsidR="00210CFD" w:rsidRPr="00210CFD">
        <w:rPr>
          <w:color w:val="000000"/>
          <w:sz w:val="28"/>
        </w:rPr>
        <w:t xml:space="preserve">. </w:t>
      </w:r>
      <w:r w:rsidRPr="00210CFD">
        <w:rPr>
          <w:color w:val="000000"/>
          <w:sz w:val="28"/>
        </w:rPr>
        <w:t>Анализ потенциально опасных и вредных производственных факторов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67"/>
        <w:gridCol w:w="2451"/>
        <w:gridCol w:w="2901"/>
        <w:gridCol w:w="2378"/>
      </w:tblGrid>
      <w:tr w:rsidR="004F60B3" w:rsidRPr="00EC2BC5" w:rsidTr="006B2B05">
        <w:trPr>
          <w:jc w:val="center"/>
        </w:trPr>
        <w:tc>
          <w:tcPr>
            <w:tcW w:w="84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Наименование выполняемой операции</w:t>
            </w:r>
          </w:p>
        </w:tc>
        <w:tc>
          <w:tcPr>
            <w:tcW w:w="131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Агрегат, оборудование, устройство на котором выполняется операция</w:t>
            </w:r>
          </w:p>
        </w:tc>
        <w:tc>
          <w:tcPr>
            <w:tcW w:w="156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Характеристики потенциально опасных и вредных факторов</w:t>
            </w:r>
          </w:p>
        </w:tc>
        <w:tc>
          <w:tcPr>
            <w:tcW w:w="127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Нормативные значения факторов</w:t>
            </w:r>
          </w:p>
        </w:tc>
      </w:tr>
      <w:tr w:rsidR="004F60B3" w:rsidRPr="00EC2BC5" w:rsidTr="006B2B05">
        <w:trPr>
          <w:jc w:val="center"/>
        </w:trPr>
        <w:tc>
          <w:tcPr>
            <w:tcW w:w="84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Контроль за ведением процесса внепечной обработки стали</w:t>
            </w:r>
          </w:p>
        </w:tc>
        <w:tc>
          <w:tcPr>
            <w:tcW w:w="131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Пульт управления АКОС с вакууматором</w:t>
            </w:r>
          </w:p>
        </w:tc>
        <w:tc>
          <w:tcPr>
            <w:tcW w:w="156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w:t>
            </w:r>
            <w:r w:rsidR="00EC2BC5" w:rsidRPr="006B2B05">
              <w:rPr>
                <w:color w:val="000000"/>
                <w:sz w:val="20"/>
              </w:rPr>
              <w:t>. По</w:t>
            </w:r>
            <w:r w:rsidRPr="006B2B05">
              <w:rPr>
                <w:color w:val="000000"/>
                <w:sz w:val="20"/>
              </w:rPr>
              <w:t>вышенный уровень инфракрасной радиации</w:t>
            </w:r>
          </w:p>
          <w:p w:rsidR="004F60B3" w:rsidRPr="006B2B05" w:rsidRDefault="004F60B3" w:rsidP="006B2B05">
            <w:pPr>
              <w:spacing w:line="360" w:lineRule="auto"/>
              <w:ind w:firstLine="0"/>
              <w:rPr>
                <w:color w:val="000000"/>
                <w:sz w:val="20"/>
              </w:rPr>
            </w:pPr>
            <w:r w:rsidRPr="006B2B05">
              <w:rPr>
                <w:color w:val="000000"/>
                <w:sz w:val="20"/>
              </w:rPr>
              <w:t>200 Вт/м</w:t>
            </w:r>
            <w:r w:rsidRPr="006B2B05">
              <w:rPr>
                <w:color w:val="000000"/>
                <w:sz w:val="20"/>
                <w:vertAlign w:val="superscript"/>
              </w:rPr>
              <w:t>2</w:t>
            </w: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 xml:space="preserve">2. Опасный уровень напряжения в электрической цепи, замыкание которой может произойти через тело человека, </w:t>
            </w:r>
            <w:r w:rsidRPr="006B2B05">
              <w:rPr>
                <w:color w:val="000000"/>
                <w:sz w:val="20"/>
                <w:lang w:val="en-US"/>
              </w:rPr>
              <w:t>U</w:t>
            </w:r>
            <w:r w:rsidRPr="006B2B05">
              <w:rPr>
                <w:color w:val="000000"/>
                <w:sz w:val="20"/>
              </w:rPr>
              <w:t>=380 В,</w:t>
            </w:r>
          </w:p>
          <w:p w:rsidR="004F60B3" w:rsidRPr="006B2B05" w:rsidRDefault="004F60B3" w:rsidP="006B2B05">
            <w:pPr>
              <w:spacing w:line="360" w:lineRule="auto"/>
              <w:ind w:firstLine="0"/>
              <w:rPr>
                <w:color w:val="000000"/>
                <w:sz w:val="20"/>
              </w:rPr>
            </w:pPr>
            <w:r w:rsidRPr="006B2B05">
              <w:rPr>
                <w:color w:val="000000"/>
                <w:sz w:val="20"/>
              </w:rPr>
              <w:t>3. Повышенная температура воздуха рабочей зоны.</w:t>
            </w:r>
          </w:p>
          <w:p w:rsidR="004F60B3" w:rsidRPr="006B2B05" w:rsidRDefault="004F60B3" w:rsidP="006B2B05">
            <w:pPr>
              <w:spacing w:line="360" w:lineRule="auto"/>
              <w:ind w:firstLine="0"/>
              <w:rPr>
                <w:color w:val="000000"/>
                <w:sz w:val="20"/>
              </w:rPr>
            </w:pPr>
            <w:r w:rsidRPr="006B2B05">
              <w:rPr>
                <w:color w:val="000000"/>
                <w:sz w:val="20"/>
              </w:rPr>
              <w:t>4. Повышенный уровень шума на рабочем месте, уровень шума по шкале А составляет 108 дБ</w:t>
            </w:r>
          </w:p>
          <w:p w:rsidR="004F60B3" w:rsidRPr="006B2B05" w:rsidRDefault="004F60B3" w:rsidP="006B2B05">
            <w:pPr>
              <w:spacing w:line="360" w:lineRule="auto"/>
              <w:ind w:firstLine="0"/>
              <w:rPr>
                <w:color w:val="000000"/>
                <w:sz w:val="20"/>
              </w:rPr>
            </w:pPr>
            <w:r w:rsidRPr="006B2B05">
              <w:rPr>
                <w:color w:val="000000"/>
                <w:sz w:val="20"/>
              </w:rPr>
              <w:t>5. Недостаточная освещённость на рабочем месте, 120 лк.</w:t>
            </w:r>
          </w:p>
        </w:tc>
        <w:tc>
          <w:tcPr>
            <w:tcW w:w="127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При удельной площади облучения человека 25</w:t>
            </w:r>
            <w:r w:rsidR="00EC2BC5" w:rsidRPr="006B2B05">
              <w:rPr>
                <w:color w:val="000000"/>
                <w:sz w:val="20"/>
              </w:rPr>
              <w:t>–50%</w:t>
            </w:r>
          </w:p>
          <w:p w:rsidR="004F60B3" w:rsidRPr="006B2B05" w:rsidRDefault="004F60B3" w:rsidP="006B2B05">
            <w:pPr>
              <w:spacing w:line="360" w:lineRule="auto"/>
              <w:ind w:firstLine="0"/>
              <w:rPr>
                <w:color w:val="000000"/>
                <w:sz w:val="20"/>
                <w:vertAlign w:val="superscript"/>
              </w:rPr>
            </w:pPr>
            <w:r w:rsidRPr="006B2B05">
              <w:rPr>
                <w:color w:val="000000"/>
                <w:sz w:val="20"/>
                <w:lang w:val="en-US"/>
              </w:rPr>
              <w:t>q</w:t>
            </w:r>
            <w:r w:rsidRPr="006B2B05">
              <w:rPr>
                <w:color w:val="000000"/>
                <w:sz w:val="20"/>
                <w:vertAlign w:val="subscript"/>
              </w:rPr>
              <w:t>ДОП</w:t>
            </w:r>
            <w:r w:rsidRPr="006B2B05">
              <w:rPr>
                <w:color w:val="000000"/>
                <w:sz w:val="20"/>
              </w:rPr>
              <w:t xml:space="preserve"> = 70 Вт/м</w:t>
            </w:r>
            <w:r w:rsidRPr="006B2B05">
              <w:rPr>
                <w:color w:val="000000"/>
                <w:sz w:val="20"/>
                <w:vertAlign w:val="superscript"/>
              </w:rPr>
              <w:t>2</w:t>
            </w:r>
          </w:p>
          <w:p w:rsidR="00EC2BC5" w:rsidRPr="006B2B05" w:rsidRDefault="004F60B3" w:rsidP="006B2B05">
            <w:pPr>
              <w:spacing w:line="360" w:lineRule="auto"/>
              <w:ind w:firstLine="0"/>
              <w:rPr>
                <w:color w:val="000000"/>
                <w:sz w:val="20"/>
              </w:rPr>
            </w:pPr>
            <w:r w:rsidRPr="006B2B05">
              <w:rPr>
                <w:color w:val="000000"/>
                <w:sz w:val="20"/>
                <w:lang w:val="en-US"/>
              </w:rPr>
              <w:t>U</w:t>
            </w:r>
            <w:r w:rsidRPr="006B2B05">
              <w:rPr>
                <w:color w:val="000000"/>
                <w:sz w:val="20"/>
                <w:vertAlign w:val="subscript"/>
              </w:rPr>
              <w:t>ПР</w:t>
            </w:r>
            <w:r w:rsidRPr="006B2B05">
              <w:rPr>
                <w:color w:val="000000"/>
                <w:sz w:val="20"/>
              </w:rPr>
              <w:t xml:space="preserve"> = 2 В,</w:t>
            </w:r>
          </w:p>
          <w:p w:rsidR="004F60B3" w:rsidRPr="006B2B05" w:rsidRDefault="004F60B3" w:rsidP="006B2B05">
            <w:pPr>
              <w:spacing w:line="360" w:lineRule="auto"/>
              <w:ind w:firstLine="0"/>
              <w:rPr>
                <w:color w:val="000000"/>
                <w:sz w:val="20"/>
                <w:vertAlign w:val="superscript"/>
              </w:rPr>
            </w:pPr>
            <w:r w:rsidRPr="006B2B05">
              <w:rPr>
                <w:color w:val="000000"/>
                <w:sz w:val="20"/>
                <w:lang w:val="en-US"/>
              </w:rPr>
              <w:t>I</w:t>
            </w:r>
            <w:r w:rsidRPr="006B2B05">
              <w:rPr>
                <w:color w:val="000000"/>
                <w:sz w:val="20"/>
                <w:vertAlign w:val="subscript"/>
              </w:rPr>
              <w:t>ЧЕЛ</w:t>
            </w:r>
            <w:r w:rsidRPr="006B2B05">
              <w:rPr>
                <w:color w:val="000000"/>
                <w:sz w:val="20"/>
              </w:rPr>
              <w:t xml:space="preserve"> = 0,3 мА</w:t>
            </w: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 xml:space="preserve">Категория работ </w:t>
            </w:r>
            <w:r w:rsidRPr="006B2B05">
              <w:rPr>
                <w:color w:val="000000"/>
                <w:sz w:val="20"/>
                <w:lang w:val="en-US"/>
              </w:rPr>
              <w:t>I</w:t>
            </w:r>
            <w:r w:rsidRPr="006B2B05">
              <w:rPr>
                <w:color w:val="000000"/>
                <w:sz w:val="20"/>
              </w:rPr>
              <w:t>б.</w:t>
            </w:r>
          </w:p>
          <w:p w:rsidR="004F60B3" w:rsidRPr="006B2B05" w:rsidRDefault="004F60B3" w:rsidP="006B2B05">
            <w:pPr>
              <w:spacing w:line="360" w:lineRule="auto"/>
              <w:ind w:firstLine="0"/>
              <w:rPr>
                <w:color w:val="000000"/>
                <w:sz w:val="20"/>
              </w:rPr>
            </w:pPr>
            <w:r w:rsidRPr="006B2B05">
              <w:rPr>
                <w:color w:val="000000"/>
                <w:sz w:val="20"/>
                <w:lang w:val="en-US"/>
              </w:rPr>
              <w:t>t</w:t>
            </w:r>
            <w:r w:rsidRPr="006B2B05">
              <w:rPr>
                <w:color w:val="000000"/>
                <w:sz w:val="20"/>
                <w:vertAlign w:val="subscript"/>
              </w:rPr>
              <w:t>возд</w:t>
            </w:r>
            <w:r w:rsidRPr="006B2B05">
              <w:rPr>
                <w:color w:val="000000"/>
                <w:sz w:val="20"/>
              </w:rPr>
              <w:t xml:space="preserve"> = (22</w:t>
            </w:r>
            <w:r w:rsidR="00EC2BC5" w:rsidRPr="006B2B05">
              <w:rPr>
                <w:color w:val="000000"/>
                <w:sz w:val="20"/>
              </w:rPr>
              <w:t>–2</w:t>
            </w:r>
            <w:r w:rsidRPr="006B2B05">
              <w:rPr>
                <w:color w:val="000000"/>
                <w:sz w:val="20"/>
              </w:rPr>
              <w:t xml:space="preserve">4) </w:t>
            </w:r>
            <w:r w:rsidRPr="006B2B05">
              <w:rPr>
                <w:color w:val="000000"/>
                <w:sz w:val="20"/>
              </w:rPr>
              <w:sym w:font="Symbol" w:char="F0B0"/>
            </w:r>
            <w:r w:rsidRPr="006B2B05">
              <w:rPr>
                <w:color w:val="000000"/>
                <w:sz w:val="20"/>
              </w:rPr>
              <w:t>С</w:t>
            </w:r>
          </w:p>
          <w:p w:rsidR="004F60B3" w:rsidRPr="006B2B05" w:rsidRDefault="004F60B3" w:rsidP="006B2B05">
            <w:pPr>
              <w:spacing w:line="360" w:lineRule="auto"/>
              <w:ind w:firstLine="0"/>
              <w:rPr>
                <w:color w:val="000000"/>
                <w:sz w:val="20"/>
              </w:rPr>
            </w:pPr>
            <w:r w:rsidRPr="006B2B05">
              <w:rPr>
                <w:color w:val="000000"/>
                <w:sz w:val="20"/>
                <w:lang w:val="en-US"/>
              </w:rPr>
              <w:t>L</w:t>
            </w:r>
            <w:r w:rsidRPr="006B2B05">
              <w:rPr>
                <w:color w:val="000000"/>
                <w:sz w:val="20"/>
                <w:vertAlign w:val="subscript"/>
              </w:rPr>
              <w:t>Д</w:t>
            </w:r>
            <w:r w:rsidRPr="006B2B05">
              <w:rPr>
                <w:color w:val="000000"/>
                <w:sz w:val="20"/>
              </w:rPr>
              <w:t xml:space="preserve"> = 80 дБА</w:t>
            </w: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 xml:space="preserve">Разряд зрительных работ </w:t>
            </w:r>
            <w:r w:rsidR="00EC2BC5" w:rsidRPr="006B2B05">
              <w:rPr>
                <w:color w:val="000000"/>
                <w:sz w:val="20"/>
              </w:rPr>
              <w:t xml:space="preserve">– </w:t>
            </w:r>
            <w:r w:rsidR="00EC2BC5" w:rsidRPr="006B2B05">
              <w:rPr>
                <w:color w:val="000000"/>
                <w:sz w:val="20"/>
                <w:lang w:val="en-US"/>
              </w:rPr>
              <w:t>III </w:t>
            </w:r>
            <w:r w:rsidR="00EC2BC5" w:rsidRPr="006B2B05">
              <w:rPr>
                <w:color w:val="000000"/>
                <w:sz w:val="20"/>
              </w:rPr>
              <w:t>в</w:t>
            </w:r>
            <w:r w:rsidRPr="006B2B05">
              <w:rPr>
                <w:color w:val="000000"/>
                <w:sz w:val="20"/>
              </w:rPr>
              <w:t>,</w:t>
            </w:r>
          </w:p>
          <w:p w:rsidR="004F60B3" w:rsidRPr="006B2B05" w:rsidRDefault="004F60B3" w:rsidP="006B2B05">
            <w:pPr>
              <w:spacing w:line="360" w:lineRule="auto"/>
              <w:ind w:firstLine="0"/>
              <w:rPr>
                <w:color w:val="000000"/>
                <w:sz w:val="20"/>
              </w:rPr>
            </w:pPr>
            <w:r w:rsidRPr="006B2B05">
              <w:rPr>
                <w:color w:val="000000"/>
                <w:sz w:val="20"/>
                <w:lang w:val="en-US"/>
              </w:rPr>
              <w:t>E</w:t>
            </w:r>
            <w:r w:rsidRPr="006B2B05">
              <w:rPr>
                <w:color w:val="000000"/>
                <w:sz w:val="20"/>
                <w:vertAlign w:val="subscript"/>
              </w:rPr>
              <w:t>н</w:t>
            </w:r>
            <w:r w:rsidRPr="006B2B05">
              <w:rPr>
                <w:color w:val="000000"/>
                <w:sz w:val="20"/>
              </w:rPr>
              <w:t xml:space="preserve"> = 300 лк.</w:t>
            </w:r>
          </w:p>
        </w:tc>
      </w:tr>
    </w:tbl>
    <w:p w:rsidR="00210CFD" w:rsidRDefault="00210CFD" w:rsidP="00EC2BC5">
      <w:pPr>
        <w:spacing w:line="360" w:lineRule="auto"/>
        <w:ind w:firstLine="709"/>
        <w:rPr>
          <w:b/>
          <w:color w:val="000000"/>
          <w:sz w:val="28"/>
        </w:rPr>
      </w:pPr>
    </w:p>
    <w:p w:rsidR="004F60B3" w:rsidRPr="00EC2BC5" w:rsidRDefault="00210CFD" w:rsidP="00EC2BC5">
      <w:pPr>
        <w:spacing w:line="360" w:lineRule="auto"/>
        <w:ind w:firstLine="709"/>
        <w:rPr>
          <w:b/>
          <w:color w:val="000000"/>
          <w:sz w:val="28"/>
        </w:rPr>
      </w:pPr>
      <w:r>
        <w:rPr>
          <w:b/>
          <w:color w:val="000000"/>
          <w:sz w:val="28"/>
        </w:rPr>
        <w:t>4.3</w:t>
      </w:r>
      <w:r w:rsidR="004F60B3" w:rsidRPr="00EC2BC5">
        <w:rPr>
          <w:b/>
          <w:color w:val="000000"/>
          <w:sz w:val="28"/>
        </w:rPr>
        <w:t xml:space="preserve"> Решения по производственной санитарии</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4.3.1</w:t>
      </w:r>
      <w:r w:rsidR="004F60B3" w:rsidRPr="00EC2BC5">
        <w:rPr>
          <w:b/>
          <w:color w:val="000000"/>
          <w:sz w:val="28"/>
        </w:rPr>
        <w:t xml:space="preserve"> Отопление и вентиляция</w:t>
      </w:r>
    </w:p>
    <w:p w:rsidR="004F60B3" w:rsidRPr="00EC2BC5" w:rsidRDefault="004F60B3" w:rsidP="00EC2BC5">
      <w:pPr>
        <w:spacing w:line="360" w:lineRule="auto"/>
        <w:ind w:firstLine="709"/>
        <w:rPr>
          <w:color w:val="000000"/>
          <w:sz w:val="28"/>
        </w:rPr>
      </w:pPr>
      <w:r w:rsidRPr="00EC2BC5">
        <w:rPr>
          <w:color w:val="000000"/>
          <w:sz w:val="28"/>
        </w:rPr>
        <w:t>Система отопления и вентиляции в цехе служит для создания благоприятных условий труда.</w:t>
      </w:r>
    </w:p>
    <w:p w:rsidR="004F60B3" w:rsidRPr="00EC2BC5" w:rsidRDefault="004F60B3" w:rsidP="00EC2BC5">
      <w:pPr>
        <w:spacing w:line="360" w:lineRule="auto"/>
        <w:ind w:firstLine="709"/>
        <w:rPr>
          <w:color w:val="000000"/>
          <w:sz w:val="28"/>
        </w:rPr>
      </w:pPr>
      <w:r w:rsidRPr="00EC2BC5">
        <w:rPr>
          <w:color w:val="000000"/>
          <w:sz w:val="28"/>
        </w:rPr>
        <w:t xml:space="preserve">На пульте управления установкой «ковш-печь» должны соблюдаться оптимальные величины температуры воздуха: 22 </w:t>
      </w:r>
      <w:r w:rsidR="00EC2BC5">
        <w:rPr>
          <w:color w:val="000000"/>
          <w:sz w:val="28"/>
        </w:rPr>
        <w:t>–</w:t>
      </w:r>
      <w:r w:rsidR="00EC2BC5" w:rsidRPr="00EC2BC5">
        <w:rPr>
          <w:color w:val="000000"/>
          <w:sz w:val="28"/>
        </w:rPr>
        <w:t xml:space="preserve"> </w:t>
      </w:r>
      <w:r w:rsidRPr="00EC2BC5">
        <w:rPr>
          <w:color w:val="000000"/>
          <w:sz w:val="28"/>
        </w:rPr>
        <w:t xml:space="preserve">24 </w:t>
      </w:r>
      <w:r w:rsidRPr="00EC2BC5">
        <w:rPr>
          <w:color w:val="000000"/>
          <w:sz w:val="28"/>
          <w:szCs w:val="28"/>
        </w:rPr>
        <w:sym w:font="Symbol" w:char="F0B0"/>
      </w:r>
      <w:r w:rsidRPr="00EC2BC5">
        <w:rPr>
          <w:color w:val="000000"/>
          <w:sz w:val="28"/>
        </w:rPr>
        <w:t xml:space="preserve">С, влажности: 40 </w:t>
      </w:r>
      <w:r w:rsidR="00EC2BC5">
        <w:rPr>
          <w:color w:val="000000"/>
          <w:sz w:val="28"/>
        </w:rPr>
        <w:t>–</w:t>
      </w:r>
      <w:r w:rsidR="00EC2BC5" w:rsidRPr="00EC2BC5">
        <w:rPr>
          <w:color w:val="000000"/>
          <w:sz w:val="28"/>
        </w:rPr>
        <w:t xml:space="preserve"> </w:t>
      </w:r>
      <w:r w:rsidRPr="00EC2BC5">
        <w:rPr>
          <w:color w:val="000000"/>
          <w:sz w:val="28"/>
        </w:rPr>
        <w:t>6</w:t>
      </w:r>
      <w:r w:rsidR="00EC2BC5" w:rsidRPr="00EC2BC5">
        <w:rPr>
          <w:color w:val="000000"/>
          <w:sz w:val="28"/>
        </w:rPr>
        <w:t>0</w:t>
      </w:r>
      <w:r w:rsidR="00EC2BC5">
        <w:rPr>
          <w:color w:val="000000"/>
          <w:sz w:val="28"/>
        </w:rPr>
        <w:t>%</w:t>
      </w:r>
      <w:r w:rsidRPr="00EC2BC5">
        <w:rPr>
          <w:color w:val="000000"/>
          <w:sz w:val="28"/>
        </w:rPr>
        <w:t xml:space="preserve">, скорости движения воздуха </w:t>
      </w:r>
      <w:r w:rsidRPr="00EC2BC5">
        <w:rPr>
          <w:color w:val="000000"/>
          <w:sz w:val="28"/>
          <w:szCs w:val="28"/>
        </w:rPr>
        <w:sym w:font="Symbol" w:char="F0A3"/>
      </w:r>
      <w:r w:rsidRPr="00EC2BC5">
        <w:rPr>
          <w:color w:val="000000"/>
          <w:sz w:val="28"/>
        </w:rPr>
        <w:t>0,2</w:t>
      </w:r>
      <w:r w:rsidR="00EC2BC5">
        <w:rPr>
          <w:color w:val="000000"/>
          <w:sz w:val="28"/>
        </w:rPr>
        <w:t> </w:t>
      </w:r>
      <w:r w:rsidR="00EC2BC5" w:rsidRPr="00EC2BC5">
        <w:rPr>
          <w:color w:val="000000"/>
          <w:sz w:val="28"/>
        </w:rPr>
        <w:t>м</w:t>
      </w:r>
      <w:r w:rsidRPr="00EC2BC5">
        <w:rPr>
          <w:color w:val="000000"/>
          <w:sz w:val="28"/>
        </w:rPr>
        <w:t>/с.</w:t>
      </w:r>
    </w:p>
    <w:p w:rsidR="004F60B3" w:rsidRPr="00EC2BC5" w:rsidRDefault="004F60B3" w:rsidP="00EC2BC5">
      <w:pPr>
        <w:spacing w:line="360" w:lineRule="auto"/>
        <w:ind w:firstLine="709"/>
        <w:rPr>
          <w:color w:val="000000"/>
          <w:sz w:val="28"/>
        </w:rPr>
      </w:pPr>
      <w:r w:rsidRPr="00EC2BC5">
        <w:rPr>
          <w:color w:val="000000"/>
          <w:sz w:val="28"/>
        </w:rPr>
        <w:t>Для обеспечения этих параметров воздушной среды помещения используются следующие технические решения:</w:t>
      </w:r>
    </w:p>
    <w:p w:rsidR="004F60B3" w:rsidRPr="00EC2BC5" w:rsidRDefault="00EC2BC5" w:rsidP="00EC2BC5">
      <w:pPr>
        <w:spacing w:line="360" w:lineRule="auto"/>
        <w:ind w:firstLine="709"/>
        <w:rPr>
          <w:color w:val="000000"/>
          <w:sz w:val="28"/>
        </w:rPr>
      </w:pPr>
      <w:r>
        <w:rPr>
          <w:color w:val="000000"/>
          <w:sz w:val="28"/>
        </w:rPr>
        <w:t xml:space="preserve">– </w:t>
      </w:r>
      <w:r w:rsidRPr="00EC2BC5">
        <w:rPr>
          <w:color w:val="000000"/>
          <w:sz w:val="28"/>
        </w:rPr>
        <w:t>в</w:t>
      </w:r>
      <w:r w:rsidR="004F60B3" w:rsidRPr="00EC2BC5">
        <w:rPr>
          <w:color w:val="000000"/>
          <w:sz w:val="28"/>
        </w:rPr>
        <w:t xml:space="preserve"> холодный период года применяется отопление (паро-воздушное, совмещенное с приточной вентиляцией);</w:t>
      </w:r>
    </w:p>
    <w:p w:rsidR="004F60B3" w:rsidRPr="00EC2BC5" w:rsidRDefault="00EC2BC5" w:rsidP="00EC2BC5">
      <w:pPr>
        <w:spacing w:line="360" w:lineRule="auto"/>
        <w:ind w:firstLine="709"/>
        <w:rPr>
          <w:color w:val="000000"/>
          <w:sz w:val="28"/>
        </w:rPr>
      </w:pPr>
      <w:r>
        <w:rPr>
          <w:color w:val="000000"/>
          <w:sz w:val="28"/>
        </w:rPr>
        <w:t xml:space="preserve">– </w:t>
      </w:r>
      <w:r w:rsidRPr="00EC2BC5">
        <w:rPr>
          <w:color w:val="000000"/>
          <w:sz w:val="28"/>
        </w:rPr>
        <w:t>в</w:t>
      </w:r>
      <w:r w:rsidR="004F60B3" w:rsidRPr="00EC2BC5">
        <w:rPr>
          <w:color w:val="000000"/>
          <w:sz w:val="28"/>
        </w:rPr>
        <w:t xml:space="preserve"> теплый период года, а также для поддержания необходимой чистоты и влажности воздуха применяется приточная вентиляция.</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4.3.2</w:t>
      </w:r>
      <w:r w:rsidR="004F60B3" w:rsidRPr="00EC2BC5">
        <w:rPr>
          <w:b/>
          <w:color w:val="000000"/>
          <w:sz w:val="28"/>
        </w:rPr>
        <w:t xml:space="preserve"> Освещение цеха</w:t>
      </w:r>
    </w:p>
    <w:p w:rsidR="004F60B3" w:rsidRPr="00EC2BC5" w:rsidRDefault="004F60B3" w:rsidP="00EC2BC5">
      <w:pPr>
        <w:spacing w:line="360" w:lineRule="auto"/>
        <w:ind w:firstLine="709"/>
        <w:rPr>
          <w:color w:val="000000"/>
          <w:sz w:val="28"/>
        </w:rPr>
      </w:pPr>
      <w:r w:rsidRPr="00EC2BC5">
        <w:rPr>
          <w:color w:val="000000"/>
          <w:sz w:val="28"/>
        </w:rPr>
        <w:t xml:space="preserve">Для общего искусственного освещения помещения пульта управления установкой ковш-печь используются люминесцентные лампы ЛБ30, имеющие следующие характеристики: мощность </w:t>
      </w:r>
      <w:r w:rsidR="00EC2BC5">
        <w:rPr>
          <w:color w:val="000000"/>
          <w:sz w:val="28"/>
        </w:rPr>
        <w:t>–</w:t>
      </w:r>
      <w:r w:rsidR="00EC2BC5" w:rsidRPr="00EC2BC5">
        <w:rPr>
          <w:color w:val="000000"/>
          <w:sz w:val="28"/>
        </w:rPr>
        <w:t xml:space="preserve"> </w:t>
      </w:r>
      <w:r w:rsidRPr="00EC2BC5">
        <w:rPr>
          <w:color w:val="000000"/>
          <w:sz w:val="28"/>
        </w:rPr>
        <w:t xml:space="preserve">30 Вт; световой поток </w:t>
      </w:r>
      <w:r w:rsidR="00EC2BC5">
        <w:rPr>
          <w:color w:val="000000"/>
          <w:sz w:val="28"/>
        </w:rPr>
        <w:t>–</w:t>
      </w:r>
      <w:r w:rsidR="00EC2BC5" w:rsidRPr="00EC2BC5">
        <w:rPr>
          <w:color w:val="000000"/>
          <w:sz w:val="28"/>
        </w:rPr>
        <w:t xml:space="preserve"> </w:t>
      </w:r>
      <w:r w:rsidRPr="00EC2BC5">
        <w:rPr>
          <w:color w:val="000000"/>
          <w:sz w:val="28"/>
        </w:rPr>
        <w:t xml:space="preserve">2100 лм; полная длина лампы </w:t>
      </w:r>
      <w:r w:rsidR="00EC2BC5">
        <w:rPr>
          <w:color w:val="000000"/>
          <w:sz w:val="28"/>
        </w:rPr>
        <w:t>–</w:t>
      </w:r>
      <w:r w:rsidR="00EC2BC5" w:rsidRPr="00EC2BC5">
        <w:rPr>
          <w:color w:val="000000"/>
          <w:sz w:val="28"/>
        </w:rPr>
        <w:t xml:space="preserve"> </w:t>
      </w:r>
      <w:r w:rsidRPr="00EC2BC5">
        <w:rPr>
          <w:color w:val="000000"/>
          <w:sz w:val="28"/>
        </w:rPr>
        <w:t>909</w:t>
      </w:r>
      <w:r w:rsidR="00EC2BC5">
        <w:rPr>
          <w:color w:val="000000"/>
          <w:sz w:val="28"/>
        </w:rPr>
        <w:t> </w:t>
      </w:r>
      <w:r w:rsidR="00EC2BC5" w:rsidRPr="00EC2BC5">
        <w:rPr>
          <w:color w:val="000000"/>
          <w:sz w:val="28"/>
        </w:rPr>
        <w:t>мм</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Расчет необходимого числа ламп проводится по методу коэффициента использования светового потока.</w:t>
      </w:r>
    </w:p>
    <w:p w:rsidR="004F60B3" w:rsidRPr="00EC2BC5" w:rsidRDefault="004F60B3" w:rsidP="00EC2BC5">
      <w:pPr>
        <w:spacing w:line="360" w:lineRule="auto"/>
        <w:ind w:firstLine="709"/>
        <w:rPr>
          <w:color w:val="000000"/>
          <w:sz w:val="28"/>
        </w:rPr>
      </w:pPr>
      <w:r w:rsidRPr="00EC2BC5">
        <w:rPr>
          <w:color w:val="000000"/>
          <w:sz w:val="28"/>
        </w:rPr>
        <w:t>Число источников света в помещении /31/:</w:t>
      </w:r>
    </w:p>
    <w:p w:rsidR="004F60B3" w:rsidRPr="00EC2BC5" w:rsidRDefault="004F60B3" w:rsidP="00EC2BC5">
      <w:pPr>
        <w:spacing w:line="360" w:lineRule="auto"/>
        <w:ind w:firstLine="709"/>
        <w:rPr>
          <w:color w:val="000000"/>
          <w:sz w:val="28"/>
        </w:rPr>
      </w:pPr>
    </w:p>
    <w:p w:rsidR="004F60B3" w:rsidRPr="00EC2BC5" w:rsidRDefault="004F60B3" w:rsidP="00AB49B3">
      <w:pPr>
        <w:spacing w:line="360" w:lineRule="auto"/>
        <w:ind w:firstLine="709"/>
        <w:rPr>
          <w:color w:val="000000"/>
          <w:sz w:val="28"/>
        </w:rPr>
      </w:pPr>
      <w:r w:rsidRPr="00EC2BC5">
        <w:rPr>
          <w:color w:val="000000"/>
          <w:sz w:val="28"/>
          <w:lang w:val="en-US"/>
        </w:rPr>
        <w:t>N</w:t>
      </w:r>
      <w:r w:rsidRPr="00EC2BC5">
        <w:rPr>
          <w:color w:val="000000"/>
          <w:sz w:val="28"/>
          <w:vertAlign w:val="subscript"/>
        </w:rPr>
        <w:t>СВ</w:t>
      </w:r>
      <w:r w:rsidRPr="00EC2BC5">
        <w:rPr>
          <w:color w:val="000000"/>
          <w:sz w:val="28"/>
        </w:rPr>
        <w:t>=Е</w:t>
      </w:r>
      <w:r w:rsidRPr="00EC2BC5">
        <w:rPr>
          <w:color w:val="000000"/>
          <w:sz w:val="28"/>
          <w:vertAlign w:val="subscript"/>
        </w:rPr>
        <w:t>Н</w:t>
      </w:r>
      <w:r w:rsidRPr="00EC2BC5">
        <w:rPr>
          <w:color w:val="000000"/>
          <w:sz w:val="28"/>
          <w:vertAlign w:val="superscript"/>
        </w:rPr>
        <w:t>.</w:t>
      </w:r>
      <w:r w:rsidRPr="00EC2BC5">
        <w:rPr>
          <w:color w:val="000000"/>
          <w:sz w:val="28"/>
          <w:lang w:val="en-US"/>
        </w:rPr>
        <w:t>S</w:t>
      </w:r>
      <w:r w:rsidRPr="00EC2BC5">
        <w:rPr>
          <w:color w:val="000000"/>
          <w:sz w:val="28"/>
          <w:vertAlign w:val="superscript"/>
        </w:rPr>
        <w:t>.</w:t>
      </w:r>
      <w:r w:rsidRPr="00EC2BC5">
        <w:rPr>
          <w:color w:val="000000"/>
          <w:sz w:val="28"/>
          <w:lang w:val="en-US"/>
        </w:rPr>
        <w:t>k</w:t>
      </w:r>
      <w:r w:rsidRPr="00EC2BC5">
        <w:rPr>
          <w:color w:val="000000"/>
          <w:sz w:val="28"/>
          <w:vertAlign w:val="superscript"/>
        </w:rPr>
        <w:t>.</w:t>
      </w:r>
      <w:r w:rsidRPr="00EC2BC5">
        <w:rPr>
          <w:color w:val="000000"/>
          <w:sz w:val="28"/>
          <w:lang w:val="en-US"/>
        </w:rPr>
        <w:t>z</w:t>
      </w:r>
      <w:r w:rsidRPr="00EC2BC5">
        <w:rPr>
          <w:color w:val="000000"/>
          <w:sz w:val="28"/>
        </w:rPr>
        <w:t>/Ф</w:t>
      </w:r>
      <w:r w:rsidRPr="00EC2BC5">
        <w:rPr>
          <w:color w:val="000000"/>
          <w:sz w:val="28"/>
          <w:vertAlign w:val="subscript"/>
        </w:rPr>
        <w:t>Л</w:t>
      </w:r>
      <w:r w:rsidRPr="00EC2BC5">
        <w:rPr>
          <w:color w:val="000000"/>
          <w:sz w:val="28"/>
          <w:vertAlign w:val="superscript"/>
        </w:rPr>
        <w:t>.</w:t>
      </w:r>
      <w:r w:rsidRPr="00EC2BC5">
        <w:rPr>
          <w:color w:val="000000"/>
          <w:sz w:val="28"/>
          <w:lang w:val="en-US"/>
        </w:rPr>
        <w:t>n</w:t>
      </w:r>
      <w:r w:rsidRPr="00EC2BC5">
        <w:rPr>
          <w:color w:val="000000"/>
          <w:sz w:val="28"/>
          <w:vertAlign w:val="superscript"/>
        </w:rPr>
        <w:t>.</w:t>
      </w:r>
      <w:r w:rsidRPr="00EC2BC5">
        <w:rPr>
          <w:color w:val="000000"/>
          <w:sz w:val="28"/>
          <w:szCs w:val="28"/>
          <w:lang w:val="en-US"/>
        </w:rPr>
        <w:sym w:font="Symbol" w:char="F068"/>
      </w:r>
      <w:r w:rsid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где Е</w:t>
      </w:r>
      <w:r w:rsidRPr="00EC2BC5">
        <w:rPr>
          <w:color w:val="000000"/>
          <w:sz w:val="28"/>
          <w:vertAlign w:val="subscript"/>
        </w:rPr>
        <w:t xml:space="preserve">Н </w:t>
      </w:r>
      <w:r w:rsidRPr="00EC2BC5">
        <w:rPr>
          <w:color w:val="000000"/>
          <w:sz w:val="28"/>
        </w:rPr>
        <w:t>- нормируемое значение освещенности, Е</w:t>
      </w:r>
      <w:r w:rsidRPr="00EC2BC5">
        <w:rPr>
          <w:color w:val="000000"/>
          <w:sz w:val="28"/>
          <w:vertAlign w:val="subscript"/>
        </w:rPr>
        <w:t>Н</w:t>
      </w:r>
      <w:r w:rsidRPr="00EC2BC5">
        <w:rPr>
          <w:color w:val="000000"/>
          <w:sz w:val="28"/>
        </w:rPr>
        <w:t xml:space="preserve"> = 300 лк;</w:t>
      </w:r>
    </w:p>
    <w:p w:rsidR="004F60B3" w:rsidRPr="00EC2BC5" w:rsidRDefault="004F60B3" w:rsidP="00EC2BC5">
      <w:pPr>
        <w:spacing w:line="360" w:lineRule="auto"/>
        <w:ind w:firstLine="709"/>
        <w:rPr>
          <w:color w:val="000000"/>
          <w:sz w:val="28"/>
        </w:rPr>
      </w:pPr>
      <w:r w:rsidRPr="00EC2BC5">
        <w:rPr>
          <w:color w:val="000000"/>
          <w:sz w:val="28"/>
          <w:lang w:val="en-US"/>
        </w:rPr>
        <w:t>S</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 xml:space="preserve">площадь пульта управления, </w:t>
      </w:r>
      <w:r w:rsidRPr="00EC2BC5">
        <w:rPr>
          <w:color w:val="000000"/>
          <w:sz w:val="28"/>
          <w:lang w:val="en-US"/>
        </w:rPr>
        <w:t>S</w:t>
      </w:r>
      <w:r w:rsidRPr="00EC2BC5">
        <w:rPr>
          <w:color w:val="000000"/>
          <w:sz w:val="28"/>
        </w:rPr>
        <w:t>=24</w:t>
      </w:r>
      <w:r w:rsidR="00EC2BC5">
        <w:rPr>
          <w:color w:val="000000"/>
          <w:sz w:val="28"/>
        </w:rPr>
        <w:t> </w:t>
      </w:r>
      <w:r w:rsidRPr="00EC2BC5">
        <w:rPr>
          <w:color w:val="000000"/>
          <w:sz w:val="28"/>
        </w:rPr>
        <w:t>м</w:t>
      </w:r>
      <w:r w:rsidRPr="00EC2BC5">
        <w:rPr>
          <w:color w:val="000000"/>
          <w:sz w:val="28"/>
          <w:vertAlign w:val="superscript"/>
        </w:rPr>
        <w:t>2</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lang w:val="en-US"/>
        </w:rPr>
        <w:t>k</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 xml:space="preserve">коэффициент запаса, </w:t>
      </w:r>
      <w:r w:rsidRPr="00EC2BC5">
        <w:rPr>
          <w:color w:val="000000"/>
          <w:sz w:val="28"/>
          <w:lang w:val="en-US"/>
        </w:rPr>
        <w:t>k</w:t>
      </w:r>
      <w:r w:rsidRPr="00EC2BC5">
        <w:rPr>
          <w:color w:val="000000"/>
          <w:sz w:val="28"/>
        </w:rPr>
        <w:t>=1,5;</w:t>
      </w:r>
    </w:p>
    <w:p w:rsidR="004F60B3" w:rsidRPr="00EC2BC5" w:rsidRDefault="004F60B3" w:rsidP="00EC2BC5">
      <w:pPr>
        <w:spacing w:line="360" w:lineRule="auto"/>
        <w:ind w:firstLine="709"/>
        <w:rPr>
          <w:color w:val="000000"/>
          <w:sz w:val="28"/>
        </w:rPr>
      </w:pPr>
      <w:r w:rsidRPr="00EC2BC5">
        <w:rPr>
          <w:color w:val="000000"/>
          <w:sz w:val="28"/>
          <w:lang w:val="en-US"/>
        </w:rPr>
        <w:t>z</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 xml:space="preserve">коэффициент минимальной освещенности, </w:t>
      </w:r>
      <w:r w:rsidRPr="00EC2BC5">
        <w:rPr>
          <w:color w:val="000000"/>
          <w:sz w:val="28"/>
          <w:lang w:val="en-US"/>
        </w:rPr>
        <w:t>z</w:t>
      </w:r>
      <w:r w:rsidRPr="00EC2BC5">
        <w:rPr>
          <w:color w:val="000000"/>
          <w:sz w:val="28"/>
        </w:rPr>
        <w:t>=1,2;</w:t>
      </w:r>
    </w:p>
    <w:p w:rsidR="004F60B3" w:rsidRPr="00EC2BC5" w:rsidRDefault="004F60B3" w:rsidP="00EC2BC5">
      <w:pPr>
        <w:spacing w:line="360" w:lineRule="auto"/>
        <w:ind w:firstLine="709"/>
        <w:rPr>
          <w:color w:val="000000"/>
          <w:sz w:val="28"/>
        </w:rPr>
      </w:pPr>
      <w:r w:rsidRPr="00EC2BC5">
        <w:rPr>
          <w:color w:val="000000"/>
          <w:sz w:val="28"/>
        </w:rPr>
        <w:t>Ф</w:t>
      </w:r>
      <w:r w:rsidRPr="00EC2BC5">
        <w:rPr>
          <w:color w:val="000000"/>
          <w:sz w:val="28"/>
          <w:vertAlign w:val="subscript"/>
        </w:rPr>
        <w:t>Л</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световой поток одной лампы, лм;</w:t>
      </w:r>
    </w:p>
    <w:p w:rsidR="004F60B3" w:rsidRPr="00EC2BC5" w:rsidRDefault="004F60B3" w:rsidP="00EC2BC5">
      <w:pPr>
        <w:spacing w:line="360" w:lineRule="auto"/>
        <w:ind w:firstLine="709"/>
        <w:rPr>
          <w:color w:val="000000"/>
          <w:sz w:val="28"/>
        </w:rPr>
      </w:pPr>
      <w:r w:rsidRPr="00EC2BC5">
        <w:rPr>
          <w:color w:val="000000"/>
          <w:sz w:val="28"/>
          <w:lang w:val="en-US"/>
        </w:rPr>
        <w:t>n</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 xml:space="preserve">количество ламп в одном светильнике, </w:t>
      </w:r>
      <w:r w:rsidRPr="00EC2BC5">
        <w:rPr>
          <w:color w:val="000000"/>
          <w:sz w:val="28"/>
          <w:lang w:val="en-US"/>
        </w:rPr>
        <w:t>n</w:t>
      </w:r>
      <w:r w:rsidRPr="00EC2BC5">
        <w:rPr>
          <w:color w:val="000000"/>
          <w:sz w:val="28"/>
        </w:rPr>
        <w:t>=2;</w:t>
      </w:r>
    </w:p>
    <w:p w:rsidR="004F60B3" w:rsidRPr="00EC2BC5" w:rsidRDefault="004F60B3" w:rsidP="00EC2BC5">
      <w:pPr>
        <w:spacing w:line="360" w:lineRule="auto"/>
        <w:ind w:firstLine="709"/>
        <w:rPr>
          <w:color w:val="000000"/>
          <w:sz w:val="28"/>
        </w:rPr>
      </w:pPr>
      <w:r w:rsidRPr="00EC2BC5">
        <w:rPr>
          <w:color w:val="000000"/>
          <w:sz w:val="28"/>
          <w:szCs w:val="28"/>
        </w:rPr>
        <w:sym w:font="Symbol" w:char="F068"/>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коэффициент использования светового потока.</w:t>
      </w:r>
    </w:p>
    <w:p w:rsidR="004F60B3" w:rsidRPr="00EC2BC5" w:rsidRDefault="004F60B3" w:rsidP="00EC2BC5">
      <w:pPr>
        <w:spacing w:line="360" w:lineRule="auto"/>
        <w:ind w:firstLine="709"/>
        <w:rPr>
          <w:color w:val="000000"/>
          <w:sz w:val="28"/>
        </w:rPr>
      </w:pPr>
      <w:r w:rsidRPr="00EC2BC5">
        <w:rPr>
          <w:color w:val="000000"/>
          <w:sz w:val="28"/>
        </w:rPr>
        <w:t>Коэффициент использования светового потока определяется в зависимости от значений коэффициентов отражения светового потока потолком и стенами, а также индекса помещения:</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i</w:t>
      </w:r>
      <w:r w:rsidRPr="00EC2BC5">
        <w:rPr>
          <w:color w:val="000000"/>
          <w:sz w:val="28"/>
        </w:rPr>
        <w:t xml:space="preserve"> = А</w:t>
      </w:r>
      <w:r w:rsidRPr="00EC2BC5">
        <w:rPr>
          <w:color w:val="000000"/>
          <w:sz w:val="28"/>
          <w:vertAlign w:val="superscript"/>
        </w:rPr>
        <w:t>.</w:t>
      </w:r>
      <w:r w:rsidRPr="00EC2BC5">
        <w:rPr>
          <w:color w:val="000000"/>
          <w:sz w:val="28"/>
        </w:rPr>
        <w:t>В/[(А+В)</w:t>
      </w:r>
      <w:r w:rsidRPr="00EC2BC5">
        <w:rPr>
          <w:color w:val="000000"/>
          <w:sz w:val="28"/>
          <w:vertAlign w:val="superscript"/>
        </w:rPr>
        <w:t>.</w:t>
      </w:r>
      <w:r w:rsidRPr="00EC2BC5">
        <w:rPr>
          <w:color w:val="000000"/>
          <w:sz w:val="28"/>
        </w:rPr>
        <w:t>Н],</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А, В, Н </w:t>
      </w:r>
      <w:r w:rsidR="00EC2BC5">
        <w:rPr>
          <w:color w:val="000000"/>
          <w:sz w:val="28"/>
        </w:rPr>
        <w:t>–</w:t>
      </w:r>
      <w:r w:rsidR="00EC2BC5" w:rsidRPr="00EC2BC5">
        <w:rPr>
          <w:color w:val="000000"/>
          <w:sz w:val="28"/>
        </w:rPr>
        <w:t xml:space="preserve"> </w:t>
      </w:r>
      <w:r w:rsidRPr="00EC2BC5">
        <w:rPr>
          <w:color w:val="000000"/>
          <w:sz w:val="28"/>
        </w:rPr>
        <w:t>соответственно длина, ширина и высота пульта управления</w:t>
      </w:r>
    </w:p>
    <w:p w:rsidR="004F60B3" w:rsidRPr="00EC2BC5" w:rsidRDefault="004F60B3" w:rsidP="00EC2BC5">
      <w:pPr>
        <w:spacing w:line="360" w:lineRule="auto"/>
        <w:ind w:firstLine="709"/>
        <w:rPr>
          <w:color w:val="000000"/>
          <w:sz w:val="28"/>
        </w:rPr>
      </w:pPr>
      <w:r w:rsidRPr="00EC2BC5">
        <w:rPr>
          <w:color w:val="000000"/>
          <w:sz w:val="28"/>
          <w:lang w:val="en-US"/>
        </w:rPr>
        <w:t>i</w:t>
      </w:r>
      <w:r w:rsidRPr="00EC2BC5">
        <w:rPr>
          <w:color w:val="000000"/>
          <w:sz w:val="28"/>
        </w:rPr>
        <w:t xml:space="preserve"> = 24/(6+4)</w:t>
      </w:r>
      <w:r w:rsidRPr="00EC2BC5">
        <w:rPr>
          <w:color w:val="000000"/>
          <w:sz w:val="28"/>
          <w:vertAlign w:val="superscript"/>
        </w:rPr>
        <w:t>.</w:t>
      </w:r>
      <w:r w:rsidRPr="00EC2BC5">
        <w:rPr>
          <w:color w:val="000000"/>
          <w:sz w:val="28"/>
        </w:rPr>
        <w:t>2,5=0,96</w:t>
      </w:r>
    </w:p>
    <w:p w:rsidR="004F60B3" w:rsidRPr="00EC2BC5" w:rsidRDefault="004F60B3" w:rsidP="00EC2BC5">
      <w:pPr>
        <w:spacing w:line="360" w:lineRule="auto"/>
        <w:ind w:firstLine="709"/>
        <w:rPr>
          <w:color w:val="000000"/>
          <w:sz w:val="28"/>
        </w:rPr>
      </w:pPr>
      <w:r w:rsidRPr="00EC2BC5">
        <w:rPr>
          <w:color w:val="000000"/>
          <w:sz w:val="28"/>
          <w:szCs w:val="28"/>
        </w:rPr>
        <w:sym w:font="Symbol" w:char="F068"/>
      </w:r>
      <w:r w:rsidRPr="00EC2BC5">
        <w:rPr>
          <w:color w:val="000000"/>
          <w:sz w:val="28"/>
        </w:rPr>
        <w:t>=0,5</w:t>
      </w:r>
    </w:p>
    <w:p w:rsidR="004F60B3" w:rsidRPr="00EC2BC5" w:rsidRDefault="004F60B3" w:rsidP="00EC2BC5">
      <w:pPr>
        <w:spacing w:line="360" w:lineRule="auto"/>
        <w:ind w:firstLine="709"/>
        <w:rPr>
          <w:color w:val="000000"/>
          <w:sz w:val="28"/>
        </w:rPr>
      </w:pPr>
      <w:r w:rsidRPr="00EC2BC5">
        <w:rPr>
          <w:color w:val="000000"/>
          <w:sz w:val="28"/>
          <w:lang w:val="en-US"/>
        </w:rPr>
        <w:t>N</w:t>
      </w:r>
      <w:r w:rsidRPr="00EC2BC5">
        <w:rPr>
          <w:color w:val="000000"/>
          <w:sz w:val="28"/>
          <w:vertAlign w:val="subscript"/>
        </w:rPr>
        <w:t>СВ</w:t>
      </w:r>
      <w:r w:rsidRPr="00EC2BC5">
        <w:rPr>
          <w:color w:val="000000"/>
          <w:sz w:val="28"/>
        </w:rPr>
        <w:t>=300</w:t>
      </w:r>
      <w:r w:rsidRPr="00EC2BC5">
        <w:rPr>
          <w:color w:val="000000"/>
          <w:sz w:val="28"/>
          <w:vertAlign w:val="superscript"/>
        </w:rPr>
        <w:t>.</w:t>
      </w:r>
      <w:r w:rsidRPr="00EC2BC5">
        <w:rPr>
          <w:color w:val="000000"/>
          <w:sz w:val="28"/>
        </w:rPr>
        <w:t>24</w:t>
      </w:r>
      <w:r w:rsidRPr="00EC2BC5">
        <w:rPr>
          <w:color w:val="000000"/>
          <w:sz w:val="28"/>
          <w:vertAlign w:val="superscript"/>
        </w:rPr>
        <w:t>.</w:t>
      </w:r>
      <w:r w:rsidRPr="00EC2BC5">
        <w:rPr>
          <w:color w:val="000000"/>
          <w:sz w:val="28"/>
        </w:rPr>
        <w:t>1,5</w:t>
      </w:r>
      <w:r w:rsidRPr="00EC2BC5">
        <w:rPr>
          <w:color w:val="000000"/>
          <w:sz w:val="28"/>
          <w:vertAlign w:val="superscript"/>
        </w:rPr>
        <w:t>.</w:t>
      </w:r>
      <w:r w:rsidRPr="00EC2BC5">
        <w:rPr>
          <w:color w:val="000000"/>
          <w:sz w:val="28"/>
        </w:rPr>
        <w:t>1,2/(2100</w:t>
      </w:r>
      <w:r w:rsidRPr="00EC2BC5">
        <w:rPr>
          <w:color w:val="000000"/>
          <w:sz w:val="28"/>
          <w:vertAlign w:val="superscript"/>
        </w:rPr>
        <w:t>.</w:t>
      </w:r>
      <w:r w:rsidRPr="00EC2BC5">
        <w:rPr>
          <w:color w:val="000000"/>
          <w:sz w:val="28"/>
        </w:rPr>
        <w:t>2</w:t>
      </w:r>
      <w:r w:rsidRPr="00EC2BC5">
        <w:rPr>
          <w:color w:val="000000"/>
          <w:sz w:val="28"/>
          <w:vertAlign w:val="superscript"/>
        </w:rPr>
        <w:t>.</w:t>
      </w:r>
      <w:r w:rsidRPr="00EC2BC5">
        <w:rPr>
          <w:color w:val="000000"/>
          <w:sz w:val="28"/>
        </w:rPr>
        <w:t>0,5)=6 шт.</w:t>
      </w:r>
    </w:p>
    <w:p w:rsidR="004F60B3" w:rsidRPr="00EC2BC5" w:rsidRDefault="004F60B3" w:rsidP="00EC2BC5">
      <w:pPr>
        <w:spacing w:line="360" w:lineRule="auto"/>
        <w:ind w:firstLine="709"/>
        <w:rPr>
          <w:color w:val="000000"/>
          <w:sz w:val="28"/>
        </w:rPr>
      </w:pPr>
      <w:r w:rsidRPr="00EC2BC5">
        <w:rPr>
          <w:color w:val="000000"/>
          <w:sz w:val="28"/>
        </w:rPr>
        <w:t>Следовательно, для обеспечения необходимого уровня общего освещения нужно установить 6 люминесцентных ламп типа ЛБ30.</w:t>
      </w:r>
    </w:p>
    <w:p w:rsidR="004F60B3" w:rsidRPr="00EC2BC5" w:rsidRDefault="004F60B3" w:rsidP="00EC2BC5">
      <w:pPr>
        <w:spacing w:line="360" w:lineRule="auto"/>
        <w:ind w:firstLine="709"/>
        <w:rPr>
          <w:b/>
          <w:color w:val="000000"/>
          <w:sz w:val="28"/>
        </w:rPr>
      </w:pPr>
    </w:p>
    <w:p w:rsidR="004F60B3" w:rsidRPr="00EC2BC5" w:rsidRDefault="00210CFD" w:rsidP="00EC2BC5">
      <w:pPr>
        <w:spacing w:line="360" w:lineRule="auto"/>
        <w:ind w:firstLine="709"/>
        <w:rPr>
          <w:b/>
          <w:color w:val="000000"/>
          <w:sz w:val="28"/>
        </w:rPr>
      </w:pPr>
      <w:r>
        <w:rPr>
          <w:b/>
          <w:color w:val="000000"/>
          <w:sz w:val="28"/>
        </w:rPr>
        <w:t>4.3.3 Санитарно-</w:t>
      </w:r>
      <w:r w:rsidR="004F60B3" w:rsidRPr="00EC2BC5">
        <w:rPr>
          <w:b/>
          <w:color w:val="000000"/>
          <w:sz w:val="28"/>
        </w:rPr>
        <w:t>бытовые помещения</w:t>
      </w:r>
    </w:p>
    <w:p w:rsidR="004F60B3" w:rsidRPr="00EC2BC5" w:rsidRDefault="004F60B3" w:rsidP="00EC2BC5">
      <w:pPr>
        <w:spacing w:line="360" w:lineRule="auto"/>
        <w:ind w:firstLine="709"/>
        <w:rPr>
          <w:color w:val="000000"/>
          <w:sz w:val="28"/>
        </w:rPr>
      </w:pPr>
      <w:r w:rsidRPr="00EC2BC5">
        <w:rPr>
          <w:color w:val="000000"/>
          <w:sz w:val="28"/>
        </w:rPr>
        <w:t xml:space="preserve">Для удовлетворения санитарных и бытовых нужд работающих в цехе предусмотрены специальные помещения. Состав санитарно </w:t>
      </w:r>
      <w:r w:rsidR="00EC2BC5">
        <w:rPr>
          <w:color w:val="000000"/>
          <w:sz w:val="28"/>
        </w:rPr>
        <w:t>–</w:t>
      </w:r>
      <w:r w:rsidR="00EC2BC5" w:rsidRPr="00EC2BC5">
        <w:rPr>
          <w:color w:val="000000"/>
          <w:sz w:val="28"/>
        </w:rPr>
        <w:t xml:space="preserve"> </w:t>
      </w:r>
      <w:r w:rsidRPr="00EC2BC5">
        <w:rPr>
          <w:color w:val="000000"/>
          <w:sz w:val="28"/>
        </w:rPr>
        <w:t>бытовых помещений определяется на основании характеристики производственных процессов в цехе и в соответствии с требованиями СНиП 2.09.04</w:t>
      </w:r>
      <w:r w:rsidR="00EC2BC5">
        <w:rPr>
          <w:color w:val="000000"/>
          <w:sz w:val="28"/>
        </w:rPr>
        <w:t>–</w:t>
      </w:r>
      <w:r w:rsidR="00EC2BC5" w:rsidRPr="00EC2BC5">
        <w:rPr>
          <w:color w:val="000000"/>
          <w:sz w:val="28"/>
        </w:rPr>
        <w:t>8</w:t>
      </w:r>
      <w:r w:rsidRPr="00EC2BC5">
        <w:rPr>
          <w:color w:val="000000"/>
          <w:sz w:val="28"/>
        </w:rPr>
        <w:t>7.</w:t>
      </w:r>
    </w:p>
    <w:p w:rsidR="004F60B3" w:rsidRPr="00EC2BC5" w:rsidRDefault="004F60B3" w:rsidP="00EC2BC5">
      <w:pPr>
        <w:spacing w:line="360" w:lineRule="auto"/>
        <w:ind w:firstLine="709"/>
        <w:rPr>
          <w:color w:val="000000"/>
          <w:sz w:val="28"/>
        </w:rPr>
      </w:pPr>
      <w:r w:rsidRPr="00EC2BC5">
        <w:rPr>
          <w:color w:val="000000"/>
          <w:sz w:val="28"/>
        </w:rPr>
        <w:t xml:space="preserve">Санитарно </w:t>
      </w:r>
      <w:r w:rsidR="00EC2BC5">
        <w:rPr>
          <w:color w:val="000000"/>
          <w:sz w:val="28"/>
        </w:rPr>
        <w:t>–</w:t>
      </w:r>
      <w:r w:rsidR="00EC2BC5" w:rsidRPr="00EC2BC5">
        <w:rPr>
          <w:color w:val="000000"/>
          <w:sz w:val="28"/>
        </w:rPr>
        <w:t xml:space="preserve"> </w:t>
      </w:r>
      <w:r w:rsidRPr="00EC2BC5">
        <w:rPr>
          <w:color w:val="000000"/>
          <w:sz w:val="28"/>
        </w:rPr>
        <w:t>бытовые помещения на плане цеха располагаются таким образом, что воздействие на эти помещения вредных производственных факторов исключается.</w:t>
      </w:r>
    </w:p>
    <w:p w:rsidR="004F60B3" w:rsidRPr="00EC2BC5" w:rsidRDefault="004F60B3" w:rsidP="00EC2BC5">
      <w:pPr>
        <w:spacing w:line="360" w:lineRule="auto"/>
        <w:ind w:firstLine="709"/>
        <w:rPr>
          <w:color w:val="000000"/>
          <w:sz w:val="28"/>
        </w:rPr>
      </w:pPr>
      <w:r w:rsidRPr="00EC2BC5">
        <w:rPr>
          <w:color w:val="000000"/>
          <w:sz w:val="28"/>
        </w:rPr>
        <w:t xml:space="preserve">Данные расчета площадей санитарно </w:t>
      </w:r>
      <w:r w:rsidR="00EC2BC5">
        <w:rPr>
          <w:color w:val="000000"/>
          <w:sz w:val="28"/>
        </w:rPr>
        <w:t>–</w:t>
      </w:r>
      <w:r w:rsidR="00EC2BC5" w:rsidRPr="00EC2BC5">
        <w:rPr>
          <w:color w:val="000000"/>
          <w:sz w:val="28"/>
        </w:rPr>
        <w:t xml:space="preserve"> </w:t>
      </w:r>
      <w:r w:rsidRPr="00EC2BC5">
        <w:rPr>
          <w:color w:val="000000"/>
          <w:sz w:val="28"/>
        </w:rPr>
        <w:t>бытовых помещений в соответствии с санитарными нормами представлены в табл. 18.</w:t>
      </w:r>
    </w:p>
    <w:p w:rsidR="004F60B3" w:rsidRPr="00EC2BC5" w:rsidRDefault="004F60B3" w:rsidP="00EC2BC5">
      <w:pPr>
        <w:spacing w:line="360" w:lineRule="auto"/>
        <w:ind w:firstLine="709"/>
        <w:rPr>
          <w:color w:val="000000"/>
          <w:sz w:val="28"/>
          <w:lang w:val="en-US"/>
        </w:rPr>
      </w:pPr>
    </w:p>
    <w:p w:rsidR="004F60B3" w:rsidRPr="00210CFD" w:rsidRDefault="004F60B3" w:rsidP="00EC2BC5">
      <w:pPr>
        <w:spacing w:line="360" w:lineRule="auto"/>
        <w:ind w:firstLine="709"/>
        <w:rPr>
          <w:color w:val="000000"/>
          <w:sz w:val="28"/>
        </w:rPr>
      </w:pPr>
      <w:r w:rsidRPr="00210CFD">
        <w:rPr>
          <w:color w:val="000000"/>
          <w:sz w:val="28"/>
        </w:rPr>
        <w:t>Таблица 18</w:t>
      </w:r>
      <w:r w:rsidR="00210CFD" w:rsidRPr="00210CFD">
        <w:rPr>
          <w:color w:val="000000"/>
          <w:sz w:val="28"/>
        </w:rPr>
        <w:t xml:space="preserve">. </w:t>
      </w:r>
      <w:r w:rsidRPr="00210CFD">
        <w:rPr>
          <w:color w:val="000000"/>
          <w:sz w:val="28"/>
        </w:rPr>
        <w:t xml:space="preserve">Данные расчета площадей санитарно </w:t>
      </w:r>
      <w:r w:rsidR="00EC2BC5" w:rsidRPr="00210CFD">
        <w:rPr>
          <w:color w:val="000000"/>
          <w:sz w:val="28"/>
        </w:rPr>
        <w:t xml:space="preserve">– </w:t>
      </w:r>
      <w:r w:rsidRPr="00210CFD">
        <w:rPr>
          <w:color w:val="000000"/>
          <w:sz w:val="28"/>
        </w:rPr>
        <w:t>бытовых помещений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55"/>
        <w:gridCol w:w="1412"/>
        <w:gridCol w:w="1158"/>
        <w:gridCol w:w="1004"/>
        <w:gridCol w:w="1093"/>
        <w:gridCol w:w="1463"/>
        <w:gridCol w:w="1212"/>
      </w:tblGrid>
      <w:tr w:rsidR="004F60B3" w:rsidRPr="00EC2BC5" w:rsidTr="006B2B05">
        <w:trPr>
          <w:cantSplit/>
          <w:jc w:val="center"/>
        </w:trPr>
        <w:tc>
          <w:tcPr>
            <w:tcW w:w="10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Назначение расчетной площади</w:t>
            </w:r>
          </w:p>
        </w:tc>
        <w:tc>
          <w:tcPr>
            <w:tcW w:w="75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Наимено-вание бытовых устройств</w:t>
            </w:r>
          </w:p>
        </w:tc>
        <w:tc>
          <w:tcPr>
            <w:tcW w:w="62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Норма площади на</w:t>
            </w:r>
          </w:p>
          <w:p w:rsidR="004F60B3" w:rsidRPr="006B2B05" w:rsidRDefault="00EC2BC5" w:rsidP="006B2B05">
            <w:pPr>
              <w:spacing w:line="360" w:lineRule="auto"/>
              <w:ind w:firstLine="0"/>
              <w:rPr>
                <w:color w:val="000000"/>
                <w:sz w:val="20"/>
              </w:rPr>
            </w:pPr>
            <w:r w:rsidRPr="006B2B05">
              <w:rPr>
                <w:color w:val="000000"/>
                <w:sz w:val="20"/>
              </w:rPr>
              <w:t>1 чел</w:t>
            </w:r>
            <w:r w:rsidR="004F60B3" w:rsidRPr="006B2B05">
              <w:rPr>
                <w:color w:val="000000"/>
                <w:sz w:val="20"/>
              </w:rPr>
              <w:t>., м</w:t>
            </w:r>
            <w:r w:rsidR="004F60B3" w:rsidRPr="006B2B05">
              <w:rPr>
                <w:color w:val="000000"/>
                <w:sz w:val="20"/>
                <w:vertAlign w:val="superscript"/>
              </w:rPr>
              <w:t>2</w:t>
            </w:r>
            <w:r w:rsidR="004F60B3" w:rsidRPr="006B2B05">
              <w:rPr>
                <w:color w:val="000000"/>
                <w:sz w:val="20"/>
              </w:rPr>
              <w:t xml:space="preserve"> по СНиП</w:t>
            </w:r>
          </w:p>
        </w:tc>
        <w:tc>
          <w:tcPr>
            <w:tcW w:w="54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Кол-во человек на кото-рые ведется расчет</w:t>
            </w:r>
          </w:p>
        </w:tc>
        <w:tc>
          <w:tcPr>
            <w:tcW w:w="58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Всего площади, м</w:t>
            </w:r>
            <w:r w:rsidRPr="006B2B05">
              <w:rPr>
                <w:color w:val="000000"/>
                <w:sz w:val="20"/>
                <w:vertAlign w:val="superscript"/>
              </w:rPr>
              <w:t>2</w:t>
            </w:r>
          </w:p>
        </w:tc>
        <w:tc>
          <w:tcPr>
            <w:tcW w:w="787" w:type="pct"/>
            <w:shd w:val="clear" w:color="auto" w:fill="auto"/>
          </w:tcPr>
          <w:p w:rsidR="004F60B3" w:rsidRPr="006B2B05" w:rsidRDefault="00AB49B3" w:rsidP="006B2B05">
            <w:pPr>
              <w:spacing w:line="360" w:lineRule="auto"/>
              <w:ind w:firstLine="0"/>
              <w:rPr>
                <w:color w:val="000000"/>
                <w:sz w:val="20"/>
              </w:rPr>
            </w:pPr>
            <w:r w:rsidRPr="006B2B05">
              <w:rPr>
                <w:color w:val="000000"/>
                <w:sz w:val="20"/>
              </w:rPr>
              <w:t>Фактическая площадь быто</w:t>
            </w:r>
            <w:r w:rsidR="004F60B3" w:rsidRPr="006B2B05">
              <w:rPr>
                <w:color w:val="000000"/>
                <w:sz w:val="20"/>
              </w:rPr>
              <w:t>вок до реконструк-ции, м</w:t>
            </w:r>
            <w:r w:rsidR="004F60B3" w:rsidRPr="006B2B05">
              <w:rPr>
                <w:color w:val="000000"/>
                <w:sz w:val="20"/>
                <w:vertAlign w:val="superscript"/>
              </w:rPr>
              <w:t>2</w:t>
            </w:r>
          </w:p>
        </w:tc>
        <w:tc>
          <w:tcPr>
            <w:tcW w:w="65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Прихо-дится площади на</w:t>
            </w:r>
          </w:p>
          <w:p w:rsidR="004F60B3" w:rsidRPr="006B2B05" w:rsidRDefault="004F60B3" w:rsidP="006B2B05">
            <w:pPr>
              <w:spacing w:line="360" w:lineRule="auto"/>
              <w:ind w:firstLine="0"/>
              <w:rPr>
                <w:color w:val="000000"/>
                <w:sz w:val="20"/>
              </w:rPr>
            </w:pPr>
            <w:r w:rsidRPr="006B2B05">
              <w:rPr>
                <w:color w:val="000000"/>
                <w:sz w:val="20"/>
              </w:rPr>
              <w:t>1</w:t>
            </w:r>
            <w:r w:rsidR="00EC2BC5" w:rsidRPr="006B2B05">
              <w:rPr>
                <w:color w:val="000000"/>
                <w:sz w:val="20"/>
              </w:rPr>
              <w:t> чел</w:t>
            </w:r>
            <w:r w:rsidRPr="006B2B05">
              <w:rPr>
                <w:color w:val="000000"/>
                <w:sz w:val="20"/>
              </w:rPr>
              <w:t>., м</w:t>
            </w:r>
            <w:r w:rsidRPr="006B2B05">
              <w:rPr>
                <w:color w:val="000000"/>
                <w:sz w:val="20"/>
                <w:vertAlign w:val="superscript"/>
              </w:rPr>
              <w:t>2</w:t>
            </w:r>
          </w:p>
        </w:tc>
      </w:tr>
      <w:tr w:rsidR="004F60B3" w:rsidRPr="00EC2BC5" w:rsidTr="006B2B05">
        <w:trPr>
          <w:cantSplit/>
          <w:jc w:val="center"/>
        </w:trPr>
        <w:tc>
          <w:tcPr>
            <w:tcW w:w="10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w:t>
            </w:r>
            <w:r w:rsidR="00EC2BC5" w:rsidRPr="006B2B05">
              <w:rPr>
                <w:color w:val="000000"/>
                <w:sz w:val="20"/>
              </w:rPr>
              <w:t>. Га</w:t>
            </w:r>
            <w:r w:rsidRPr="006B2B05">
              <w:rPr>
                <w:color w:val="000000"/>
                <w:sz w:val="20"/>
              </w:rPr>
              <w:t>рдеробные:</w:t>
            </w:r>
          </w:p>
          <w:p w:rsidR="004F60B3" w:rsidRPr="006B2B05" w:rsidRDefault="004F60B3" w:rsidP="006B2B05">
            <w:pPr>
              <w:spacing w:line="360" w:lineRule="auto"/>
              <w:ind w:firstLine="0"/>
              <w:rPr>
                <w:color w:val="000000"/>
                <w:sz w:val="20"/>
              </w:rPr>
            </w:pPr>
            <w:r w:rsidRPr="006B2B05">
              <w:rPr>
                <w:color w:val="000000"/>
                <w:sz w:val="20"/>
              </w:rPr>
              <w:t>а</w:t>
            </w:r>
            <w:r w:rsidR="00EC2BC5" w:rsidRPr="006B2B05">
              <w:rPr>
                <w:color w:val="000000"/>
                <w:sz w:val="20"/>
              </w:rPr>
              <w:t>) м</w:t>
            </w:r>
            <w:r w:rsidRPr="006B2B05">
              <w:rPr>
                <w:color w:val="000000"/>
                <w:sz w:val="20"/>
              </w:rPr>
              <w:t>ужские</w:t>
            </w: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б</w:t>
            </w:r>
            <w:r w:rsidR="00EC2BC5" w:rsidRPr="006B2B05">
              <w:rPr>
                <w:color w:val="000000"/>
                <w:sz w:val="20"/>
              </w:rPr>
              <w:t>) ж</w:t>
            </w:r>
            <w:r w:rsidRPr="006B2B05">
              <w:rPr>
                <w:color w:val="000000"/>
                <w:sz w:val="20"/>
              </w:rPr>
              <w:t>енские</w:t>
            </w:r>
          </w:p>
        </w:tc>
        <w:tc>
          <w:tcPr>
            <w:tcW w:w="75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шкаф одинарный размер 50х44 и</w:t>
            </w:r>
          </w:p>
          <w:p w:rsidR="004F60B3" w:rsidRPr="006B2B05" w:rsidRDefault="004F60B3" w:rsidP="006B2B05">
            <w:pPr>
              <w:spacing w:line="360" w:lineRule="auto"/>
              <w:ind w:firstLine="0"/>
              <w:rPr>
                <w:color w:val="000000"/>
                <w:sz w:val="20"/>
              </w:rPr>
            </w:pPr>
            <w:r w:rsidRPr="006B2B05">
              <w:rPr>
                <w:color w:val="000000"/>
                <w:sz w:val="20"/>
              </w:rPr>
              <w:t>шкаф двойной размер 50х40</w:t>
            </w:r>
          </w:p>
        </w:tc>
        <w:tc>
          <w:tcPr>
            <w:tcW w:w="62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1,1</w:t>
            </w: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1,1</w:t>
            </w:r>
          </w:p>
        </w:tc>
        <w:tc>
          <w:tcPr>
            <w:tcW w:w="540"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541</w:t>
            </w: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116</w:t>
            </w:r>
          </w:p>
          <w:p w:rsidR="004F60B3" w:rsidRPr="006B2B05" w:rsidRDefault="004F60B3" w:rsidP="006B2B05">
            <w:pPr>
              <w:spacing w:line="360" w:lineRule="auto"/>
              <w:ind w:firstLine="0"/>
              <w:rPr>
                <w:color w:val="000000"/>
                <w:sz w:val="20"/>
              </w:rPr>
            </w:pPr>
          </w:p>
        </w:tc>
        <w:tc>
          <w:tcPr>
            <w:tcW w:w="588"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705</w:t>
            </w: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128</w:t>
            </w:r>
          </w:p>
        </w:tc>
        <w:tc>
          <w:tcPr>
            <w:tcW w:w="787"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710</w:t>
            </w: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130</w:t>
            </w:r>
          </w:p>
        </w:tc>
        <w:tc>
          <w:tcPr>
            <w:tcW w:w="65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1,1</w:t>
            </w: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1,1</w:t>
            </w:r>
          </w:p>
        </w:tc>
      </w:tr>
      <w:tr w:rsidR="004F60B3" w:rsidRPr="00EC2BC5" w:rsidTr="006B2B05">
        <w:trPr>
          <w:cantSplit/>
          <w:jc w:val="center"/>
        </w:trPr>
        <w:tc>
          <w:tcPr>
            <w:tcW w:w="10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w:t>
            </w:r>
            <w:r w:rsidR="00EC2BC5" w:rsidRPr="006B2B05">
              <w:rPr>
                <w:color w:val="000000"/>
                <w:sz w:val="20"/>
              </w:rPr>
              <w:t>. Ду</w:t>
            </w:r>
            <w:r w:rsidRPr="006B2B05">
              <w:rPr>
                <w:color w:val="000000"/>
                <w:sz w:val="20"/>
              </w:rPr>
              <w:t>шевые:</w:t>
            </w:r>
          </w:p>
          <w:p w:rsidR="004F60B3" w:rsidRPr="006B2B05" w:rsidRDefault="004F60B3" w:rsidP="006B2B05">
            <w:pPr>
              <w:spacing w:line="360" w:lineRule="auto"/>
              <w:ind w:firstLine="0"/>
              <w:rPr>
                <w:color w:val="000000"/>
                <w:sz w:val="20"/>
              </w:rPr>
            </w:pPr>
            <w:r w:rsidRPr="006B2B05">
              <w:rPr>
                <w:color w:val="000000"/>
                <w:sz w:val="20"/>
              </w:rPr>
              <w:t>а</w:t>
            </w:r>
            <w:r w:rsidR="00EC2BC5" w:rsidRPr="006B2B05">
              <w:rPr>
                <w:color w:val="000000"/>
                <w:sz w:val="20"/>
              </w:rPr>
              <w:t>) м</w:t>
            </w:r>
            <w:r w:rsidRPr="006B2B05">
              <w:rPr>
                <w:color w:val="000000"/>
                <w:sz w:val="20"/>
              </w:rPr>
              <w:t>ужские</w:t>
            </w:r>
          </w:p>
          <w:p w:rsidR="004F60B3" w:rsidRPr="006B2B05" w:rsidRDefault="004F60B3" w:rsidP="006B2B05">
            <w:pPr>
              <w:spacing w:line="360" w:lineRule="auto"/>
              <w:ind w:firstLine="0"/>
              <w:rPr>
                <w:color w:val="000000"/>
                <w:sz w:val="20"/>
              </w:rPr>
            </w:pPr>
            <w:r w:rsidRPr="006B2B05">
              <w:rPr>
                <w:color w:val="000000"/>
                <w:sz w:val="20"/>
              </w:rPr>
              <w:t>б</w:t>
            </w:r>
            <w:r w:rsidR="00EC2BC5" w:rsidRPr="006B2B05">
              <w:rPr>
                <w:color w:val="000000"/>
                <w:sz w:val="20"/>
              </w:rPr>
              <w:t>) ж</w:t>
            </w:r>
            <w:r w:rsidRPr="006B2B05">
              <w:rPr>
                <w:color w:val="000000"/>
                <w:sz w:val="20"/>
              </w:rPr>
              <w:t>енские</w:t>
            </w:r>
          </w:p>
        </w:tc>
        <w:tc>
          <w:tcPr>
            <w:tcW w:w="75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душевые сетки</w:t>
            </w:r>
          </w:p>
        </w:tc>
        <w:tc>
          <w:tcPr>
            <w:tcW w:w="62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1,89</w:t>
            </w:r>
          </w:p>
          <w:p w:rsidR="004F60B3" w:rsidRPr="006B2B05" w:rsidRDefault="004F60B3" w:rsidP="006B2B05">
            <w:pPr>
              <w:spacing w:line="360" w:lineRule="auto"/>
              <w:ind w:firstLine="0"/>
              <w:rPr>
                <w:color w:val="000000"/>
                <w:sz w:val="20"/>
              </w:rPr>
            </w:pPr>
            <w:r w:rsidRPr="006B2B05">
              <w:rPr>
                <w:color w:val="000000"/>
                <w:sz w:val="20"/>
              </w:rPr>
              <w:t>1,89</w:t>
            </w:r>
          </w:p>
        </w:tc>
        <w:tc>
          <w:tcPr>
            <w:tcW w:w="540"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152</w:t>
            </w:r>
          </w:p>
          <w:p w:rsidR="004F60B3" w:rsidRPr="006B2B05" w:rsidRDefault="004F60B3" w:rsidP="006B2B05">
            <w:pPr>
              <w:spacing w:line="360" w:lineRule="auto"/>
              <w:ind w:firstLine="0"/>
              <w:rPr>
                <w:color w:val="000000"/>
                <w:sz w:val="20"/>
              </w:rPr>
            </w:pPr>
            <w:r w:rsidRPr="006B2B05">
              <w:rPr>
                <w:color w:val="000000"/>
                <w:sz w:val="20"/>
              </w:rPr>
              <w:t>17</w:t>
            </w:r>
          </w:p>
        </w:tc>
        <w:tc>
          <w:tcPr>
            <w:tcW w:w="588"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287</w:t>
            </w:r>
          </w:p>
          <w:p w:rsidR="004F60B3" w:rsidRPr="006B2B05" w:rsidRDefault="004F60B3" w:rsidP="006B2B05">
            <w:pPr>
              <w:spacing w:line="360" w:lineRule="auto"/>
              <w:ind w:firstLine="0"/>
              <w:rPr>
                <w:color w:val="000000"/>
                <w:sz w:val="20"/>
              </w:rPr>
            </w:pPr>
            <w:r w:rsidRPr="006B2B05">
              <w:rPr>
                <w:color w:val="000000"/>
                <w:sz w:val="20"/>
              </w:rPr>
              <w:t>32</w:t>
            </w:r>
          </w:p>
        </w:tc>
        <w:tc>
          <w:tcPr>
            <w:tcW w:w="787"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290</w:t>
            </w:r>
          </w:p>
          <w:p w:rsidR="004F60B3" w:rsidRPr="006B2B05" w:rsidRDefault="004F60B3" w:rsidP="006B2B05">
            <w:pPr>
              <w:spacing w:line="360" w:lineRule="auto"/>
              <w:ind w:firstLine="0"/>
              <w:rPr>
                <w:color w:val="000000"/>
                <w:sz w:val="20"/>
              </w:rPr>
            </w:pPr>
            <w:r w:rsidRPr="006B2B05">
              <w:rPr>
                <w:color w:val="000000"/>
                <w:sz w:val="20"/>
              </w:rPr>
              <w:t>33</w:t>
            </w:r>
          </w:p>
        </w:tc>
        <w:tc>
          <w:tcPr>
            <w:tcW w:w="65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1,9</w:t>
            </w:r>
          </w:p>
          <w:p w:rsidR="004F60B3" w:rsidRPr="006B2B05" w:rsidRDefault="004F60B3" w:rsidP="006B2B05">
            <w:pPr>
              <w:spacing w:line="360" w:lineRule="auto"/>
              <w:ind w:firstLine="0"/>
              <w:rPr>
                <w:color w:val="000000"/>
                <w:sz w:val="20"/>
              </w:rPr>
            </w:pPr>
            <w:r w:rsidRPr="006B2B05">
              <w:rPr>
                <w:color w:val="000000"/>
                <w:sz w:val="20"/>
              </w:rPr>
              <w:t>1,9</w:t>
            </w:r>
          </w:p>
        </w:tc>
      </w:tr>
      <w:tr w:rsidR="004F60B3" w:rsidRPr="00EC2BC5" w:rsidTr="006B2B05">
        <w:trPr>
          <w:cantSplit/>
          <w:jc w:val="center"/>
        </w:trPr>
        <w:tc>
          <w:tcPr>
            <w:tcW w:w="10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w:t>
            </w:r>
            <w:r w:rsidR="00EC2BC5" w:rsidRPr="006B2B05">
              <w:rPr>
                <w:color w:val="000000"/>
                <w:sz w:val="20"/>
              </w:rPr>
              <w:t>. Пр</w:t>
            </w:r>
            <w:r w:rsidRPr="006B2B05">
              <w:rPr>
                <w:color w:val="000000"/>
                <w:sz w:val="20"/>
              </w:rPr>
              <w:t>еддушевые:</w:t>
            </w:r>
          </w:p>
          <w:p w:rsidR="004F60B3" w:rsidRPr="006B2B05" w:rsidRDefault="004F60B3" w:rsidP="006B2B05">
            <w:pPr>
              <w:spacing w:line="360" w:lineRule="auto"/>
              <w:ind w:firstLine="0"/>
              <w:rPr>
                <w:color w:val="000000"/>
                <w:sz w:val="20"/>
              </w:rPr>
            </w:pPr>
            <w:r w:rsidRPr="006B2B05">
              <w:rPr>
                <w:color w:val="000000"/>
                <w:sz w:val="20"/>
              </w:rPr>
              <w:t>а</w:t>
            </w:r>
            <w:r w:rsidR="00EC2BC5" w:rsidRPr="006B2B05">
              <w:rPr>
                <w:color w:val="000000"/>
                <w:sz w:val="20"/>
              </w:rPr>
              <w:t>) м</w:t>
            </w:r>
            <w:r w:rsidRPr="006B2B05">
              <w:rPr>
                <w:color w:val="000000"/>
                <w:sz w:val="20"/>
              </w:rPr>
              <w:t>ужские</w:t>
            </w:r>
          </w:p>
          <w:p w:rsidR="004F60B3" w:rsidRPr="006B2B05" w:rsidRDefault="004F60B3" w:rsidP="006B2B05">
            <w:pPr>
              <w:spacing w:line="360" w:lineRule="auto"/>
              <w:ind w:firstLine="0"/>
              <w:rPr>
                <w:color w:val="000000"/>
                <w:sz w:val="20"/>
              </w:rPr>
            </w:pPr>
            <w:r w:rsidRPr="006B2B05">
              <w:rPr>
                <w:color w:val="000000"/>
                <w:sz w:val="20"/>
              </w:rPr>
              <w:t>б</w:t>
            </w:r>
            <w:r w:rsidR="00EC2BC5" w:rsidRPr="006B2B05">
              <w:rPr>
                <w:color w:val="000000"/>
                <w:sz w:val="20"/>
              </w:rPr>
              <w:t>) ж</w:t>
            </w:r>
            <w:r w:rsidRPr="006B2B05">
              <w:rPr>
                <w:color w:val="000000"/>
                <w:sz w:val="20"/>
              </w:rPr>
              <w:t>енские</w:t>
            </w:r>
          </w:p>
        </w:tc>
        <w:tc>
          <w:tcPr>
            <w:tcW w:w="75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скамейки</w:t>
            </w:r>
          </w:p>
        </w:tc>
        <w:tc>
          <w:tcPr>
            <w:tcW w:w="62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0,32</w:t>
            </w:r>
          </w:p>
          <w:p w:rsidR="004F60B3" w:rsidRPr="006B2B05" w:rsidRDefault="004F60B3" w:rsidP="006B2B05">
            <w:pPr>
              <w:spacing w:line="360" w:lineRule="auto"/>
              <w:ind w:firstLine="0"/>
              <w:rPr>
                <w:color w:val="000000"/>
                <w:sz w:val="20"/>
              </w:rPr>
            </w:pPr>
            <w:r w:rsidRPr="006B2B05">
              <w:rPr>
                <w:color w:val="000000"/>
                <w:sz w:val="20"/>
              </w:rPr>
              <w:t>0,32</w:t>
            </w:r>
          </w:p>
        </w:tc>
        <w:tc>
          <w:tcPr>
            <w:tcW w:w="540"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456</w:t>
            </w:r>
          </w:p>
          <w:p w:rsidR="004F60B3" w:rsidRPr="006B2B05" w:rsidRDefault="004F60B3" w:rsidP="006B2B05">
            <w:pPr>
              <w:spacing w:line="360" w:lineRule="auto"/>
              <w:ind w:firstLine="0"/>
              <w:rPr>
                <w:color w:val="000000"/>
                <w:sz w:val="20"/>
              </w:rPr>
            </w:pPr>
            <w:r w:rsidRPr="006B2B05">
              <w:rPr>
                <w:color w:val="000000"/>
                <w:sz w:val="20"/>
              </w:rPr>
              <w:t>51</w:t>
            </w:r>
          </w:p>
        </w:tc>
        <w:tc>
          <w:tcPr>
            <w:tcW w:w="588"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146</w:t>
            </w:r>
          </w:p>
          <w:p w:rsidR="004F60B3" w:rsidRPr="006B2B05" w:rsidRDefault="004F60B3" w:rsidP="006B2B05">
            <w:pPr>
              <w:spacing w:line="360" w:lineRule="auto"/>
              <w:ind w:firstLine="0"/>
              <w:rPr>
                <w:color w:val="000000"/>
                <w:sz w:val="20"/>
              </w:rPr>
            </w:pPr>
            <w:r w:rsidRPr="006B2B05">
              <w:rPr>
                <w:color w:val="000000"/>
                <w:sz w:val="20"/>
              </w:rPr>
              <w:t>16</w:t>
            </w:r>
          </w:p>
        </w:tc>
        <w:tc>
          <w:tcPr>
            <w:tcW w:w="787"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147</w:t>
            </w:r>
          </w:p>
          <w:p w:rsidR="004F60B3" w:rsidRPr="006B2B05" w:rsidRDefault="004F60B3" w:rsidP="006B2B05">
            <w:pPr>
              <w:spacing w:line="360" w:lineRule="auto"/>
              <w:ind w:firstLine="0"/>
              <w:rPr>
                <w:color w:val="000000"/>
                <w:sz w:val="20"/>
              </w:rPr>
            </w:pPr>
            <w:r w:rsidRPr="006B2B05">
              <w:rPr>
                <w:color w:val="000000"/>
                <w:sz w:val="20"/>
              </w:rPr>
              <w:t>17</w:t>
            </w:r>
          </w:p>
        </w:tc>
        <w:tc>
          <w:tcPr>
            <w:tcW w:w="65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0,32</w:t>
            </w:r>
          </w:p>
          <w:p w:rsidR="004F60B3" w:rsidRPr="006B2B05" w:rsidRDefault="004F60B3" w:rsidP="006B2B05">
            <w:pPr>
              <w:spacing w:line="360" w:lineRule="auto"/>
              <w:ind w:firstLine="0"/>
              <w:rPr>
                <w:color w:val="000000"/>
                <w:sz w:val="20"/>
              </w:rPr>
            </w:pPr>
            <w:r w:rsidRPr="006B2B05">
              <w:rPr>
                <w:color w:val="000000"/>
                <w:sz w:val="20"/>
              </w:rPr>
              <w:t>0,33</w:t>
            </w:r>
          </w:p>
        </w:tc>
      </w:tr>
      <w:tr w:rsidR="004F60B3" w:rsidRPr="00EC2BC5" w:rsidTr="006B2B05">
        <w:trPr>
          <w:cantSplit/>
          <w:jc w:val="center"/>
        </w:trPr>
        <w:tc>
          <w:tcPr>
            <w:tcW w:w="10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4</w:t>
            </w:r>
            <w:r w:rsidR="00EC2BC5" w:rsidRPr="006B2B05">
              <w:rPr>
                <w:color w:val="000000"/>
                <w:sz w:val="20"/>
              </w:rPr>
              <w:t>. Ум</w:t>
            </w:r>
            <w:r w:rsidRPr="006B2B05">
              <w:rPr>
                <w:color w:val="000000"/>
                <w:sz w:val="20"/>
              </w:rPr>
              <w:t>ываль-ные:</w:t>
            </w:r>
          </w:p>
          <w:p w:rsidR="004F60B3" w:rsidRPr="006B2B05" w:rsidRDefault="004F60B3" w:rsidP="006B2B05">
            <w:pPr>
              <w:spacing w:line="360" w:lineRule="auto"/>
              <w:ind w:firstLine="0"/>
              <w:rPr>
                <w:color w:val="000000"/>
                <w:sz w:val="20"/>
              </w:rPr>
            </w:pPr>
            <w:r w:rsidRPr="006B2B05">
              <w:rPr>
                <w:color w:val="000000"/>
                <w:sz w:val="20"/>
              </w:rPr>
              <w:t>а</w:t>
            </w:r>
            <w:r w:rsidR="00EC2BC5" w:rsidRPr="006B2B05">
              <w:rPr>
                <w:color w:val="000000"/>
                <w:sz w:val="20"/>
              </w:rPr>
              <w:t>) м</w:t>
            </w:r>
            <w:r w:rsidRPr="006B2B05">
              <w:rPr>
                <w:color w:val="000000"/>
                <w:sz w:val="20"/>
              </w:rPr>
              <w:t>ужские</w:t>
            </w:r>
          </w:p>
          <w:p w:rsidR="004F60B3" w:rsidRPr="006B2B05" w:rsidRDefault="004F60B3" w:rsidP="006B2B05">
            <w:pPr>
              <w:spacing w:line="360" w:lineRule="auto"/>
              <w:ind w:firstLine="0"/>
              <w:rPr>
                <w:color w:val="000000"/>
                <w:sz w:val="20"/>
              </w:rPr>
            </w:pPr>
            <w:r w:rsidRPr="006B2B05">
              <w:rPr>
                <w:color w:val="000000"/>
                <w:sz w:val="20"/>
              </w:rPr>
              <w:t>б</w:t>
            </w:r>
            <w:r w:rsidR="00EC2BC5" w:rsidRPr="006B2B05">
              <w:rPr>
                <w:color w:val="000000"/>
                <w:sz w:val="20"/>
              </w:rPr>
              <w:t>) ж</w:t>
            </w:r>
            <w:r w:rsidRPr="006B2B05">
              <w:rPr>
                <w:color w:val="000000"/>
                <w:sz w:val="20"/>
              </w:rPr>
              <w:t>енские</w:t>
            </w:r>
          </w:p>
        </w:tc>
        <w:tc>
          <w:tcPr>
            <w:tcW w:w="75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краны</w:t>
            </w:r>
          </w:p>
          <w:p w:rsidR="004F60B3" w:rsidRPr="006B2B05" w:rsidRDefault="004F60B3" w:rsidP="006B2B05">
            <w:pPr>
              <w:spacing w:line="360" w:lineRule="auto"/>
              <w:ind w:firstLine="0"/>
              <w:rPr>
                <w:color w:val="000000"/>
                <w:sz w:val="20"/>
              </w:rPr>
            </w:pPr>
          </w:p>
        </w:tc>
        <w:tc>
          <w:tcPr>
            <w:tcW w:w="62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1,75</w:t>
            </w:r>
          </w:p>
          <w:p w:rsidR="004F60B3" w:rsidRPr="006B2B05" w:rsidRDefault="004F60B3" w:rsidP="006B2B05">
            <w:pPr>
              <w:spacing w:line="360" w:lineRule="auto"/>
              <w:ind w:firstLine="0"/>
              <w:rPr>
                <w:color w:val="000000"/>
                <w:sz w:val="20"/>
              </w:rPr>
            </w:pPr>
            <w:r w:rsidRPr="006B2B05">
              <w:rPr>
                <w:color w:val="000000"/>
                <w:sz w:val="20"/>
              </w:rPr>
              <w:t>1,75</w:t>
            </w:r>
          </w:p>
        </w:tc>
        <w:tc>
          <w:tcPr>
            <w:tcW w:w="540"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32</w:t>
            </w:r>
          </w:p>
          <w:p w:rsidR="004F60B3" w:rsidRPr="006B2B05" w:rsidRDefault="004F60B3" w:rsidP="006B2B05">
            <w:pPr>
              <w:spacing w:line="360" w:lineRule="auto"/>
              <w:ind w:firstLine="0"/>
              <w:rPr>
                <w:color w:val="000000"/>
                <w:sz w:val="20"/>
              </w:rPr>
            </w:pPr>
            <w:r w:rsidRPr="006B2B05">
              <w:rPr>
                <w:color w:val="000000"/>
                <w:sz w:val="20"/>
              </w:rPr>
              <w:t>6</w:t>
            </w:r>
          </w:p>
        </w:tc>
        <w:tc>
          <w:tcPr>
            <w:tcW w:w="588"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56</w:t>
            </w:r>
          </w:p>
          <w:p w:rsidR="004F60B3" w:rsidRPr="006B2B05" w:rsidRDefault="004F60B3" w:rsidP="006B2B05">
            <w:pPr>
              <w:spacing w:line="360" w:lineRule="auto"/>
              <w:ind w:firstLine="0"/>
              <w:rPr>
                <w:color w:val="000000"/>
                <w:sz w:val="20"/>
              </w:rPr>
            </w:pPr>
            <w:r w:rsidRPr="006B2B05">
              <w:rPr>
                <w:color w:val="000000"/>
                <w:sz w:val="20"/>
              </w:rPr>
              <w:t>10,5</w:t>
            </w:r>
          </w:p>
        </w:tc>
        <w:tc>
          <w:tcPr>
            <w:tcW w:w="787"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56</w:t>
            </w:r>
          </w:p>
          <w:p w:rsidR="004F60B3" w:rsidRPr="006B2B05" w:rsidRDefault="004F60B3" w:rsidP="006B2B05">
            <w:pPr>
              <w:spacing w:line="360" w:lineRule="auto"/>
              <w:ind w:firstLine="0"/>
              <w:rPr>
                <w:color w:val="000000"/>
                <w:sz w:val="20"/>
              </w:rPr>
            </w:pPr>
            <w:r w:rsidRPr="006B2B05">
              <w:rPr>
                <w:color w:val="000000"/>
                <w:sz w:val="20"/>
              </w:rPr>
              <w:t>11</w:t>
            </w:r>
          </w:p>
        </w:tc>
        <w:tc>
          <w:tcPr>
            <w:tcW w:w="65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1,75</w:t>
            </w:r>
          </w:p>
          <w:p w:rsidR="004F60B3" w:rsidRPr="006B2B05" w:rsidRDefault="004F60B3" w:rsidP="006B2B05">
            <w:pPr>
              <w:spacing w:line="360" w:lineRule="auto"/>
              <w:ind w:firstLine="0"/>
              <w:rPr>
                <w:color w:val="000000"/>
                <w:sz w:val="20"/>
              </w:rPr>
            </w:pPr>
            <w:r w:rsidRPr="006B2B05">
              <w:rPr>
                <w:color w:val="000000"/>
                <w:sz w:val="20"/>
              </w:rPr>
              <w:t>1,8</w:t>
            </w:r>
          </w:p>
        </w:tc>
      </w:tr>
      <w:tr w:rsidR="004F60B3" w:rsidRPr="00EC2BC5" w:rsidTr="006B2B05">
        <w:trPr>
          <w:cantSplit/>
          <w:jc w:val="center"/>
        </w:trPr>
        <w:tc>
          <w:tcPr>
            <w:tcW w:w="10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5</w:t>
            </w:r>
            <w:r w:rsidR="00EC2BC5" w:rsidRPr="006B2B05">
              <w:rPr>
                <w:color w:val="000000"/>
                <w:sz w:val="20"/>
              </w:rPr>
              <w:t>. Уб</w:t>
            </w:r>
            <w:r w:rsidRPr="006B2B05">
              <w:rPr>
                <w:color w:val="000000"/>
                <w:sz w:val="20"/>
              </w:rPr>
              <w:t>орные:</w:t>
            </w:r>
          </w:p>
          <w:p w:rsidR="004F60B3" w:rsidRPr="006B2B05" w:rsidRDefault="004F60B3" w:rsidP="006B2B05">
            <w:pPr>
              <w:spacing w:line="360" w:lineRule="auto"/>
              <w:ind w:firstLine="0"/>
              <w:rPr>
                <w:color w:val="000000"/>
                <w:sz w:val="20"/>
              </w:rPr>
            </w:pPr>
            <w:r w:rsidRPr="006B2B05">
              <w:rPr>
                <w:color w:val="000000"/>
                <w:sz w:val="20"/>
              </w:rPr>
              <w:t>а</w:t>
            </w:r>
            <w:r w:rsidR="00EC2BC5" w:rsidRPr="006B2B05">
              <w:rPr>
                <w:color w:val="000000"/>
                <w:sz w:val="20"/>
              </w:rPr>
              <w:t>) м</w:t>
            </w:r>
            <w:r w:rsidRPr="006B2B05">
              <w:rPr>
                <w:color w:val="000000"/>
                <w:sz w:val="20"/>
              </w:rPr>
              <w:t>ужские</w:t>
            </w:r>
          </w:p>
          <w:p w:rsidR="004F60B3" w:rsidRPr="006B2B05" w:rsidRDefault="004F60B3" w:rsidP="006B2B05">
            <w:pPr>
              <w:spacing w:line="360" w:lineRule="auto"/>
              <w:ind w:firstLine="0"/>
              <w:rPr>
                <w:color w:val="000000"/>
                <w:sz w:val="20"/>
              </w:rPr>
            </w:pPr>
            <w:r w:rsidRPr="006B2B05">
              <w:rPr>
                <w:color w:val="000000"/>
                <w:sz w:val="20"/>
              </w:rPr>
              <w:t>б</w:t>
            </w:r>
            <w:r w:rsidR="00EC2BC5" w:rsidRPr="006B2B05">
              <w:rPr>
                <w:color w:val="000000"/>
                <w:sz w:val="20"/>
              </w:rPr>
              <w:t>) ж</w:t>
            </w:r>
            <w:r w:rsidRPr="006B2B05">
              <w:rPr>
                <w:color w:val="000000"/>
                <w:sz w:val="20"/>
              </w:rPr>
              <w:t>енские</w:t>
            </w:r>
          </w:p>
        </w:tc>
        <w:tc>
          <w:tcPr>
            <w:tcW w:w="75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писсуары и унитазы</w:t>
            </w:r>
          </w:p>
        </w:tc>
        <w:tc>
          <w:tcPr>
            <w:tcW w:w="62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2,52</w:t>
            </w:r>
          </w:p>
          <w:p w:rsidR="004F60B3" w:rsidRPr="006B2B05" w:rsidRDefault="004F60B3" w:rsidP="006B2B05">
            <w:pPr>
              <w:spacing w:line="360" w:lineRule="auto"/>
              <w:ind w:firstLine="0"/>
              <w:rPr>
                <w:color w:val="000000"/>
                <w:sz w:val="20"/>
              </w:rPr>
            </w:pPr>
            <w:r w:rsidRPr="006B2B05">
              <w:rPr>
                <w:color w:val="000000"/>
                <w:sz w:val="20"/>
              </w:rPr>
              <w:t>2,52</w:t>
            </w:r>
          </w:p>
        </w:tc>
        <w:tc>
          <w:tcPr>
            <w:tcW w:w="540"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21</w:t>
            </w:r>
          </w:p>
          <w:p w:rsidR="004F60B3" w:rsidRPr="006B2B05" w:rsidRDefault="004F60B3" w:rsidP="006B2B05">
            <w:pPr>
              <w:spacing w:line="360" w:lineRule="auto"/>
              <w:ind w:firstLine="0"/>
              <w:rPr>
                <w:color w:val="000000"/>
                <w:sz w:val="20"/>
              </w:rPr>
            </w:pPr>
            <w:r w:rsidRPr="006B2B05">
              <w:rPr>
                <w:color w:val="000000"/>
                <w:sz w:val="20"/>
              </w:rPr>
              <w:t>8</w:t>
            </w:r>
          </w:p>
        </w:tc>
        <w:tc>
          <w:tcPr>
            <w:tcW w:w="588"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53</w:t>
            </w:r>
          </w:p>
          <w:p w:rsidR="004F60B3" w:rsidRPr="006B2B05" w:rsidRDefault="004F60B3" w:rsidP="006B2B05">
            <w:pPr>
              <w:spacing w:line="360" w:lineRule="auto"/>
              <w:ind w:firstLine="0"/>
              <w:rPr>
                <w:color w:val="000000"/>
                <w:sz w:val="20"/>
              </w:rPr>
            </w:pPr>
            <w:r w:rsidRPr="006B2B05">
              <w:rPr>
                <w:color w:val="000000"/>
                <w:sz w:val="20"/>
              </w:rPr>
              <w:t>20</w:t>
            </w:r>
          </w:p>
        </w:tc>
        <w:tc>
          <w:tcPr>
            <w:tcW w:w="787"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55</w:t>
            </w:r>
          </w:p>
          <w:p w:rsidR="004F60B3" w:rsidRPr="006B2B05" w:rsidRDefault="004F60B3" w:rsidP="006B2B05">
            <w:pPr>
              <w:spacing w:line="360" w:lineRule="auto"/>
              <w:ind w:firstLine="0"/>
              <w:rPr>
                <w:color w:val="000000"/>
                <w:sz w:val="20"/>
              </w:rPr>
            </w:pPr>
            <w:r w:rsidRPr="006B2B05">
              <w:rPr>
                <w:color w:val="000000"/>
                <w:sz w:val="20"/>
              </w:rPr>
              <w:t>20</w:t>
            </w:r>
          </w:p>
        </w:tc>
        <w:tc>
          <w:tcPr>
            <w:tcW w:w="65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2,6</w:t>
            </w:r>
          </w:p>
          <w:p w:rsidR="004F60B3" w:rsidRPr="006B2B05" w:rsidRDefault="004F60B3" w:rsidP="006B2B05">
            <w:pPr>
              <w:spacing w:line="360" w:lineRule="auto"/>
              <w:ind w:firstLine="0"/>
              <w:rPr>
                <w:color w:val="000000"/>
                <w:sz w:val="20"/>
              </w:rPr>
            </w:pPr>
            <w:r w:rsidRPr="006B2B05">
              <w:rPr>
                <w:color w:val="000000"/>
                <w:sz w:val="20"/>
              </w:rPr>
              <w:t>2,52</w:t>
            </w:r>
          </w:p>
        </w:tc>
      </w:tr>
      <w:tr w:rsidR="004F60B3" w:rsidRPr="00EC2BC5" w:rsidTr="006B2B05">
        <w:trPr>
          <w:cantSplit/>
          <w:jc w:val="center"/>
        </w:trPr>
        <w:tc>
          <w:tcPr>
            <w:tcW w:w="10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6</w:t>
            </w:r>
            <w:r w:rsidR="00EC2BC5" w:rsidRPr="006B2B05">
              <w:rPr>
                <w:color w:val="000000"/>
                <w:sz w:val="20"/>
              </w:rPr>
              <w:t>. По</w:t>
            </w:r>
            <w:r w:rsidRPr="006B2B05">
              <w:rPr>
                <w:color w:val="000000"/>
                <w:sz w:val="20"/>
              </w:rPr>
              <w:t>меще-ния для обществен-ного питания</w:t>
            </w:r>
          </w:p>
        </w:tc>
        <w:tc>
          <w:tcPr>
            <w:tcW w:w="75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столы и стулья</w:t>
            </w:r>
          </w:p>
        </w:tc>
        <w:tc>
          <w:tcPr>
            <w:tcW w:w="62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1,47</w:t>
            </w:r>
          </w:p>
          <w:p w:rsidR="004F60B3" w:rsidRPr="006B2B05" w:rsidRDefault="004F60B3" w:rsidP="006B2B05">
            <w:pPr>
              <w:spacing w:line="360" w:lineRule="auto"/>
              <w:ind w:firstLine="0"/>
              <w:rPr>
                <w:color w:val="000000"/>
                <w:sz w:val="20"/>
              </w:rPr>
            </w:pPr>
            <w:r w:rsidRPr="006B2B05">
              <w:rPr>
                <w:color w:val="000000"/>
                <w:sz w:val="20"/>
              </w:rPr>
              <w:t>1,47</w:t>
            </w:r>
          </w:p>
        </w:tc>
        <w:tc>
          <w:tcPr>
            <w:tcW w:w="540"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45</w:t>
            </w:r>
          </w:p>
          <w:p w:rsidR="004F60B3" w:rsidRPr="006B2B05" w:rsidRDefault="004F60B3" w:rsidP="006B2B05">
            <w:pPr>
              <w:spacing w:line="360" w:lineRule="auto"/>
              <w:ind w:firstLine="0"/>
              <w:rPr>
                <w:color w:val="000000"/>
                <w:sz w:val="20"/>
              </w:rPr>
            </w:pPr>
            <w:r w:rsidRPr="006B2B05">
              <w:rPr>
                <w:color w:val="000000"/>
                <w:sz w:val="20"/>
              </w:rPr>
              <w:t>180</w:t>
            </w:r>
          </w:p>
        </w:tc>
        <w:tc>
          <w:tcPr>
            <w:tcW w:w="588"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66</w:t>
            </w:r>
          </w:p>
          <w:p w:rsidR="004F60B3" w:rsidRPr="006B2B05" w:rsidRDefault="004F60B3" w:rsidP="006B2B05">
            <w:pPr>
              <w:spacing w:line="360" w:lineRule="auto"/>
              <w:ind w:firstLine="0"/>
              <w:rPr>
                <w:color w:val="000000"/>
                <w:sz w:val="20"/>
              </w:rPr>
            </w:pPr>
            <w:r w:rsidRPr="006B2B05">
              <w:rPr>
                <w:color w:val="000000"/>
                <w:sz w:val="20"/>
              </w:rPr>
              <w:t>265</w:t>
            </w:r>
          </w:p>
        </w:tc>
        <w:tc>
          <w:tcPr>
            <w:tcW w:w="787"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67</w:t>
            </w:r>
          </w:p>
          <w:p w:rsidR="004F60B3" w:rsidRPr="006B2B05" w:rsidRDefault="004F60B3" w:rsidP="006B2B05">
            <w:pPr>
              <w:spacing w:line="360" w:lineRule="auto"/>
              <w:ind w:firstLine="0"/>
              <w:rPr>
                <w:color w:val="000000"/>
                <w:sz w:val="20"/>
              </w:rPr>
            </w:pPr>
            <w:r w:rsidRPr="006B2B05">
              <w:rPr>
                <w:color w:val="000000"/>
                <w:sz w:val="20"/>
              </w:rPr>
              <w:t>26</w:t>
            </w:r>
          </w:p>
        </w:tc>
        <w:tc>
          <w:tcPr>
            <w:tcW w:w="65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1,48</w:t>
            </w:r>
          </w:p>
          <w:p w:rsidR="004F60B3" w:rsidRPr="006B2B05" w:rsidRDefault="004F60B3" w:rsidP="006B2B05">
            <w:pPr>
              <w:spacing w:line="360" w:lineRule="auto"/>
              <w:ind w:firstLine="0"/>
              <w:rPr>
                <w:color w:val="000000"/>
                <w:sz w:val="20"/>
              </w:rPr>
            </w:pPr>
            <w:r w:rsidRPr="006B2B05">
              <w:rPr>
                <w:color w:val="000000"/>
                <w:sz w:val="20"/>
              </w:rPr>
              <w:t>1,47</w:t>
            </w:r>
          </w:p>
        </w:tc>
      </w:tr>
    </w:tbl>
    <w:p w:rsidR="00210CFD" w:rsidRDefault="00210CFD" w:rsidP="00EC2BC5">
      <w:pPr>
        <w:spacing w:line="360" w:lineRule="auto"/>
        <w:ind w:firstLine="709"/>
        <w:rPr>
          <w:color w:val="000000"/>
          <w:sz w:val="28"/>
        </w:rPr>
      </w:pPr>
    </w:p>
    <w:p w:rsidR="004F60B3" w:rsidRPr="00EC2BC5" w:rsidRDefault="00210CFD" w:rsidP="00EC2BC5">
      <w:pPr>
        <w:spacing w:line="360" w:lineRule="auto"/>
        <w:ind w:firstLine="709"/>
        <w:rPr>
          <w:color w:val="000000"/>
          <w:sz w:val="28"/>
        </w:rPr>
      </w:pPr>
      <w:r>
        <w:rPr>
          <w:color w:val="000000"/>
          <w:sz w:val="28"/>
        </w:rPr>
        <w:br w:type="page"/>
      </w:r>
      <w:r w:rsidR="004F60B3" w:rsidRPr="00EC2BC5">
        <w:rPr>
          <w:color w:val="000000"/>
          <w:sz w:val="28"/>
        </w:rPr>
        <w:t xml:space="preserve">Как видно из данных таблицы, санитарно </w:t>
      </w:r>
      <w:r w:rsidR="00EC2BC5">
        <w:rPr>
          <w:color w:val="000000"/>
          <w:sz w:val="28"/>
        </w:rPr>
        <w:t>–</w:t>
      </w:r>
      <w:r w:rsidR="00EC2BC5" w:rsidRPr="00EC2BC5">
        <w:rPr>
          <w:color w:val="000000"/>
          <w:sz w:val="28"/>
        </w:rPr>
        <w:t xml:space="preserve"> </w:t>
      </w:r>
      <w:r w:rsidR="004F60B3" w:rsidRPr="00EC2BC5">
        <w:rPr>
          <w:color w:val="000000"/>
          <w:sz w:val="28"/>
        </w:rPr>
        <w:t>бытовые помещения ЭСПЦ полностью удовлетворяют необходимым требованиям. В данном проекте их переоборудование не предусмотрено.</w:t>
      </w:r>
    </w:p>
    <w:p w:rsidR="004F60B3" w:rsidRPr="00EC2BC5" w:rsidRDefault="004F60B3" w:rsidP="00EC2BC5">
      <w:pPr>
        <w:spacing w:line="360" w:lineRule="auto"/>
        <w:ind w:firstLine="709"/>
        <w:rPr>
          <w:b/>
          <w:color w:val="000000"/>
          <w:sz w:val="28"/>
        </w:rPr>
      </w:pPr>
    </w:p>
    <w:p w:rsidR="004F60B3" w:rsidRPr="00EC2BC5" w:rsidRDefault="00210CFD" w:rsidP="00EC2BC5">
      <w:pPr>
        <w:spacing w:line="360" w:lineRule="auto"/>
        <w:ind w:firstLine="709"/>
        <w:rPr>
          <w:b/>
          <w:color w:val="000000"/>
          <w:sz w:val="28"/>
        </w:rPr>
      </w:pPr>
      <w:r>
        <w:rPr>
          <w:b/>
          <w:color w:val="000000"/>
          <w:sz w:val="28"/>
        </w:rPr>
        <w:t>4.4</w:t>
      </w:r>
      <w:r w:rsidR="004F60B3" w:rsidRPr="00EC2BC5">
        <w:rPr>
          <w:b/>
          <w:color w:val="000000"/>
          <w:sz w:val="28"/>
        </w:rPr>
        <w:t xml:space="preserve"> Инженерная разработка мер защиты от выявленных опасных и вредных</w:t>
      </w:r>
      <w:r>
        <w:rPr>
          <w:b/>
          <w:color w:val="000000"/>
          <w:sz w:val="28"/>
        </w:rPr>
        <w:t xml:space="preserve"> </w:t>
      </w:r>
      <w:r w:rsidR="004F60B3" w:rsidRPr="00EC2BC5">
        <w:rPr>
          <w:b/>
          <w:color w:val="000000"/>
          <w:sz w:val="28"/>
        </w:rPr>
        <w:t>производственных факторов</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Технические меры защиты от выявленных опасных и вредных факторов в ЭСПЦ представлены в табл. 19</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19</w:t>
      </w:r>
      <w:r w:rsidR="00210CFD" w:rsidRPr="00210CFD">
        <w:rPr>
          <w:color w:val="000000"/>
          <w:sz w:val="28"/>
        </w:rPr>
        <w:t xml:space="preserve">. </w:t>
      </w:r>
      <w:r w:rsidRPr="00210CFD">
        <w:rPr>
          <w:color w:val="000000"/>
          <w:sz w:val="28"/>
        </w:rPr>
        <w:t>Технические меры защиты от выявленных опасных и вредных факторов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55"/>
        <w:gridCol w:w="2560"/>
        <w:gridCol w:w="2560"/>
        <w:gridCol w:w="1822"/>
      </w:tblGrid>
      <w:tr w:rsidR="004F60B3" w:rsidRPr="00EC2BC5" w:rsidTr="006B2B05">
        <w:trPr>
          <w:cantSplit/>
          <w:jc w:val="center"/>
        </w:trPr>
        <w:tc>
          <w:tcPr>
            <w:tcW w:w="126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Опасный и вредный фактор производ-ственной среды</w:t>
            </w:r>
          </w:p>
        </w:tc>
        <w:tc>
          <w:tcPr>
            <w:tcW w:w="137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Проектируемое защитное устройство</w:t>
            </w:r>
          </w:p>
        </w:tc>
        <w:tc>
          <w:tcPr>
            <w:tcW w:w="137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Тип, параметры и характеристика устройства</w:t>
            </w:r>
          </w:p>
        </w:tc>
        <w:tc>
          <w:tcPr>
            <w:tcW w:w="9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Место установления на плане цеха</w:t>
            </w:r>
          </w:p>
        </w:tc>
      </w:tr>
      <w:tr w:rsidR="004F60B3" w:rsidRPr="00EC2BC5" w:rsidTr="006B2B05">
        <w:trPr>
          <w:cantSplit/>
          <w:jc w:val="center"/>
        </w:trPr>
        <w:tc>
          <w:tcPr>
            <w:tcW w:w="126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w:t>
            </w:r>
            <w:r w:rsidR="00EC2BC5" w:rsidRPr="006B2B05">
              <w:rPr>
                <w:color w:val="000000"/>
                <w:sz w:val="20"/>
              </w:rPr>
              <w:t>. По</w:t>
            </w:r>
            <w:r w:rsidRPr="006B2B05">
              <w:rPr>
                <w:color w:val="000000"/>
                <w:sz w:val="20"/>
              </w:rPr>
              <w:t>вышенная температура воздуха в рабочей зоне</w:t>
            </w:r>
          </w:p>
          <w:p w:rsidR="004F60B3" w:rsidRPr="006B2B05" w:rsidRDefault="00EC2BC5" w:rsidP="006B2B05">
            <w:pPr>
              <w:spacing w:line="360" w:lineRule="auto"/>
              <w:ind w:firstLine="0"/>
              <w:rPr>
                <w:color w:val="000000"/>
                <w:sz w:val="20"/>
              </w:rPr>
            </w:pPr>
            <w:r w:rsidRPr="006B2B05">
              <w:rPr>
                <w:color w:val="000000"/>
                <w:sz w:val="20"/>
              </w:rPr>
              <w:t>– т</w:t>
            </w:r>
            <w:r w:rsidR="004F60B3" w:rsidRPr="006B2B05">
              <w:rPr>
                <w:color w:val="000000"/>
                <w:sz w:val="20"/>
              </w:rPr>
              <w:t>епловое излучение</w:t>
            </w:r>
          </w:p>
          <w:p w:rsidR="004F60B3" w:rsidRPr="006B2B05" w:rsidRDefault="00EC2BC5" w:rsidP="006B2B05">
            <w:pPr>
              <w:spacing w:line="360" w:lineRule="auto"/>
              <w:ind w:firstLine="0"/>
              <w:rPr>
                <w:color w:val="000000"/>
                <w:sz w:val="20"/>
              </w:rPr>
            </w:pPr>
            <w:r w:rsidRPr="006B2B05">
              <w:rPr>
                <w:color w:val="000000"/>
                <w:sz w:val="20"/>
              </w:rPr>
              <w:t>– с</w:t>
            </w:r>
            <w:r w:rsidR="004F60B3" w:rsidRPr="006B2B05">
              <w:rPr>
                <w:color w:val="000000"/>
                <w:sz w:val="20"/>
              </w:rPr>
              <w:t>ветовое излечение</w:t>
            </w:r>
          </w:p>
        </w:tc>
        <w:tc>
          <w:tcPr>
            <w:tcW w:w="137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Теплоотражающий и теп</w:t>
            </w:r>
            <w:r w:rsidR="00AB49B3" w:rsidRPr="006B2B05">
              <w:rPr>
                <w:color w:val="000000"/>
                <w:sz w:val="20"/>
              </w:rPr>
              <w:t>лопоглоща</w:t>
            </w:r>
            <w:r w:rsidRPr="006B2B05">
              <w:rPr>
                <w:color w:val="000000"/>
                <w:sz w:val="20"/>
              </w:rPr>
              <w:t>ющий экран</w:t>
            </w:r>
          </w:p>
        </w:tc>
        <w:tc>
          <w:tcPr>
            <w:tcW w:w="137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Теплоотражающий экран из альфоля на асбесте, степень экранизации 1,8. Толщина 0,05</w:t>
            </w:r>
            <w:r w:rsidR="00EC2BC5" w:rsidRPr="006B2B05">
              <w:rPr>
                <w:color w:val="000000"/>
                <w:sz w:val="20"/>
              </w:rPr>
              <w:t> мм</w:t>
            </w:r>
          </w:p>
        </w:tc>
        <w:tc>
          <w:tcPr>
            <w:tcW w:w="980" w:type="pct"/>
            <w:shd w:val="clear" w:color="auto" w:fill="auto"/>
          </w:tcPr>
          <w:p w:rsidR="004F60B3" w:rsidRPr="006B2B05" w:rsidRDefault="00AB49B3" w:rsidP="006B2B05">
            <w:pPr>
              <w:spacing w:line="360" w:lineRule="auto"/>
              <w:ind w:firstLine="0"/>
              <w:rPr>
                <w:color w:val="000000"/>
                <w:sz w:val="20"/>
              </w:rPr>
            </w:pPr>
            <w:r w:rsidRPr="006B2B05">
              <w:rPr>
                <w:color w:val="000000"/>
                <w:sz w:val="20"/>
              </w:rPr>
              <w:t>Пульт управле</w:t>
            </w:r>
            <w:r w:rsidR="004F60B3" w:rsidRPr="006B2B05">
              <w:rPr>
                <w:color w:val="000000"/>
                <w:sz w:val="20"/>
              </w:rPr>
              <w:t xml:space="preserve">ния агрегата </w:t>
            </w:r>
            <w:r w:rsidR="00EC2BC5" w:rsidRPr="006B2B05">
              <w:rPr>
                <w:color w:val="000000"/>
                <w:sz w:val="20"/>
              </w:rPr>
              <w:t>«</w:t>
            </w:r>
            <w:r w:rsidR="004F60B3" w:rsidRPr="006B2B05">
              <w:rPr>
                <w:color w:val="000000"/>
                <w:sz w:val="20"/>
              </w:rPr>
              <w:t>ковш-печь</w:t>
            </w:r>
            <w:r w:rsidR="00EC2BC5" w:rsidRPr="006B2B05">
              <w:rPr>
                <w:color w:val="000000"/>
                <w:sz w:val="20"/>
              </w:rPr>
              <w:t>»</w:t>
            </w:r>
          </w:p>
        </w:tc>
      </w:tr>
      <w:tr w:rsidR="004F60B3" w:rsidRPr="00EC2BC5" w:rsidTr="006B2B05">
        <w:trPr>
          <w:cantSplit/>
          <w:jc w:val="center"/>
        </w:trPr>
        <w:tc>
          <w:tcPr>
            <w:tcW w:w="126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w:t>
            </w:r>
            <w:r w:rsidR="00EC2BC5" w:rsidRPr="006B2B05">
              <w:rPr>
                <w:color w:val="000000"/>
                <w:sz w:val="20"/>
              </w:rPr>
              <w:t>. По</w:t>
            </w:r>
            <w:r w:rsidRPr="006B2B05">
              <w:rPr>
                <w:color w:val="000000"/>
                <w:sz w:val="20"/>
              </w:rPr>
              <w:t>вышенный уровень шума</w:t>
            </w:r>
          </w:p>
        </w:tc>
        <w:tc>
          <w:tcPr>
            <w:tcW w:w="1377" w:type="pct"/>
            <w:shd w:val="clear" w:color="auto" w:fill="auto"/>
          </w:tcPr>
          <w:p w:rsidR="004F60B3" w:rsidRPr="006B2B05" w:rsidRDefault="00AB49B3" w:rsidP="006B2B05">
            <w:pPr>
              <w:spacing w:line="360" w:lineRule="auto"/>
              <w:ind w:firstLine="0"/>
              <w:rPr>
                <w:color w:val="000000"/>
                <w:sz w:val="20"/>
              </w:rPr>
            </w:pPr>
            <w:r w:rsidRPr="006B2B05">
              <w:rPr>
                <w:color w:val="000000"/>
                <w:sz w:val="20"/>
              </w:rPr>
              <w:t>Звукоизоля</w:t>
            </w:r>
            <w:r w:rsidR="004F60B3" w:rsidRPr="006B2B05">
              <w:rPr>
                <w:color w:val="000000"/>
                <w:sz w:val="20"/>
              </w:rPr>
              <w:t>ционные перегородки, смазка, кожух с звукопоглощающим материалом внутри</w:t>
            </w:r>
          </w:p>
        </w:tc>
        <w:tc>
          <w:tcPr>
            <w:tcW w:w="137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Материал: сталь толщиной</w:t>
            </w:r>
          </w:p>
          <w:p w:rsidR="004F60B3" w:rsidRPr="006B2B05" w:rsidRDefault="004F60B3" w:rsidP="006B2B05">
            <w:pPr>
              <w:spacing w:line="360" w:lineRule="auto"/>
              <w:ind w:firstLine="0"/>
              <w:rPr>
                <w:color w:val="000000"/>
                <w:sz w:val="20"/>
              </w:rPr>
            </w:pPr>
            <w:r w:rsidRPr="006B2B05">
              <w:rPr>
                <w:color w:val="000000"/>
                <w:sz w:val="20"/>
              </w:rPr>
              <w:t>2</w:t>
            </w:r>
            <w:r w:rsidR="00EC2BC5" w:rsidRPr="006B2B05">
              <w:rPr>
                <w:color w:val="000000"/>
                <w:sz w:val="20"/>
              </w:rPr>
              <w:t> мм</w:t>
            </w:r>
            <w:r w:rsidRPr="006B2B05">
              <w:rPr>
                <w:color w:val="000000"/>
                <w:sz w:val="20"/>
              </w:rPr>
              <w:t xml:space="preserve">, звукопоглощающий материал: стекловата. </w:t>
            </w:r>
            <w:r w:rsidRPr="006B2B05">
              <w:rPr>
                <w:color w:val="000000"/>
                <w:sz w:val="20"/>
              </w:rPr>
              <w:sym w:font="Symbol" w:char="F061"/>
            </w:r>
            <w:r w:rsidRPr="006B2B05">
              <w:rPr>
                <w:color w:val="000000"/>
                <w:sz w:val="20"/>
              </w:rPr>
              <w:sym w:font="Symbol" w:char="F03E"/>
            </w:r>
            <w:r w:rsidRPr="006B2B05">
              <w:rPr>
                <w:color w:val="000000"/>
                <w:sz w:val="20"/>
              </w:rPr>
              <w:t>0,5</w:t>
            </w:r>
          </w:p>
        </w:tc>
        <w:tc>
          <w:tcPr>
            <w:tcW w:w="9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внутренняя поверхность стен пульта управления</w:t>
            </w:r>
          </w:p>
        </w:tc>
      </w:tr>
      <w:tr w:rsidR="004F60B3" w:rsidRPr="00EC2BC5" w:rsidTr="006B2B05">
        <w:trPr>
          <w:cantSplit/>
          <w:jc w:val="center"/>
        </w:trPr>
        <w:tc>
          <w:tcPr>
            <w:tcW w:w="126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w:t>
            </w:r>
            <w:r w:rsidR="00EC2BC5" w:rsidRPr="006B2B05">
              <w:rPr>
                <w:color w:val="000000"/>
                <w:sz w:val="20"/>
              </w:rPr>
              <w:t>. Эл</w:t>
            </w:r>
            <w:r w:rsidRPr="006B2B05">
              <w:rPr>
                <w:color w:val="000000"/>
                <w:sz w:val="20"/>
              </w:rPr>
              <w:t>ектрический ток</w:t>
            </w:r>
          </w:p>
        </w:tc>
        <w:tc>
          <w:tcPr>
            <w:tcW w:w="137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Защитное отключение</w:t>
            </w:r>
          </w:p>
        </w:tc>
        <w:tc>
          <w:tcPr>
            <w:tcW w:w="137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 xml:space="preserve">30УП </w:t>
            </w:r>
            <w:r w:rsidR="00EC2BC5" w:rsidRPr="006B2B05">
              <w:rPr>
                <w:color w:val="000000"/>
                <w:sz w:val="20"/>
              </w:rPr>
              <w:t xml:space="preserve">– </w:t>
            </w:r>
            <w:r w:rsidRPr="006B2B05">
              <w:rPr>
                <w:color w:val="000000"/>
                <w:sz w:val="20"/>
              </w:rPr>
              <w:t xml:space="preserve">25, </w:t>
            </w:r>
            <w:r w:rsidRPr="006B2B05">
              <w:rPr>
                <w:color w:val="000000"/>
                <w:sz w:val="20"/>
              </w:rPr>
              <w:sym w:font="Symbol" w:char="F049"/>
            </w:r>
            <w:r w:rsidRPr="006B2B05">
              <w:rPr>
                <w:color w:val="000000"/>
                <w:sz w:val="20"/>
                <w:vertAlign w:val="subscript"/>
              </w:rPr>
              <w:t>Н</w:t>
            </w:r>
            <w:r w:rsidRPr="006B2B05">
              <w:rPr>
                <w:color w:val="000000"/>
                <w:sz w:val="20"/>
              </w:rPr>
              <w:t>=10 А,</w:t>
            </w:r>
          </w:p>
          <w:p w:rsidR="004F60B3" w:rsidRPr="006B2B05" w:rsidRDefault="004F60B3" w:rsidP="006B2B05">
            <w:pPr>
              <w:spacing w:line="360" w:lineRule="auto"/>
              <w:ind w:firstLine="0"/>
              <w:rPr>
                <w:color w:val="000000"/>
                <w:sz w:val="20"/>
              </w:rPr>
            </w:pPr>
            <w:r w:rsidRPr="006B2B05">
              <w:rPr>
                <w:color w:val="000000"/>
                <w:sz w:val="20"/>
                <w:lang w:val="en-US"/>
              </w:rPr>
              <w:t>U=380</w:t>
            </w:r>
            <w:r w:rsidRPr="006B2B05">
              <w:rPr>
                <w:color w:val="000000"/>
                <w:sz w:val="20"/>
              </w:rPr>
              <w:t xml:space="preserve"> В, </w:t>
            </w:r>
            <w:r w:rsidRPr="006B2B05">
              <w:rPr>
                <w:color w:val="000000"/>
                <w:sz w:val="20"/>
              </w:rPr>
              <w:sym w:font="Symbol" w:char="F06E"/>
            </w:r>
            <w:r w:rsidRPr="006B2B05">
              <w:rPr>
                <w:color w:val="000000"/>
                <w:sz w:val="20"/>
              </w:rPr>
              <w:t xml:space="preserve">=50 Гц, </w:t>
            </w:r>
            <w:r w:rsidRPr="006B2B05">
              <w:rPr>
                <w:color w:val="000000"/>
                <w:sz w:val="20"/>
              </w:rPr>
              <w:sym w:font="Symbol" w:char="F049"/>
            </w:r>
            <w:r w:rsidRPr="006B2B05">
              <w:rPr>
                <w:color w:val="000000"/>
                <w:sz w:val="20"/>
              </w:rPr>
              <w:t>=20 А</w:t>
            </w:r>
          </w:p>
        </w:tc>
        <w:tc>
          <w:tcPr>
            <w:tcW w:w="980" w:type="pct"/>
            <w:shd w:val="clear" w:color="auto" w:fill="auto"/>
          </w:tcPr>
          <w:p w:rsidR="004F60B3" w:rsidRPr="006B2B05" w:rsidRDefault="00AB49B3" w:rsidP="006B2B05">
            <w:pPr>
              <w:spacing w:line="360" w:lineRule="auto"/>
              <w:ind w:firstLine="0"/>
              <w:rPr>
                <w:color w:val="000000"/>
                <w:sz w:val="20"/>
              </w:rPr>
            </w:pPr>
            <w:r w:rsidRPr="006B2B05">
              <w:rPr>
                <w:color w:val="000000"/>
                <w:sz w:val="20"/>
              </w:rPr>
              <w:t>Электро</w:t>
            </w:r>
            <w:r w:rsidR="004F60B3" w:rsidRPr="006B2B05">
              <w:rPr>
                <w:color w:val="000000"/>
                <w:sz w:val="20"/>
              </w:rPr>
              <w:t>щит</w:t>
            </w:r>
          </w:p>
        </w:tc>
      </w:tr>
    </w:tbl>
    <w:p w:rsidR="004F60B3" w:rsidRPr="00EC2BC5" w:rsidRDefault="004F60B3" w:rsidP="00EC2BC5">
      <w:pPr>
        <w:spacing w:line="360" w:lineRule="auto"/>
        <w:ind w:firstLine="709"/>
        <w:rPr>
          <w:b/>
          <w:color w:val="000000"/>
          <w:sz w:val="28"/>
        </w:rPr>
      </w:pPr>
    </w:p>
    <w:p w:rsidR="004F60B3" w:rsidRPr="00EC2BC5" w:rsidRDefault="00210CFD" w:rsidP="00EC2BC5">
      <w:pPr>
        <w:spacing w:line="360" w:lineRule="auto"/>
        <w:ind w:firstLine="709"/>
        <w:rPr>
          <w:b/>
          <w:color w:val="000000"/>
          <w:sz w:val="28"/>
        </w:rPr>
      </w:pPr>
      <w:r>
        <w:rPr>
          <w:b/>
          <w:color w:val="000000"/>
          <w:sz w:val="28"/>
        </w:rPr>
        <w:t>4.5</w:t>
      </w:r>
      <w:r w:rsidR="004F60B3" w:rsidRPr="00EC2BC5">
        <w:rPr>
          <w:b/>
          <w:color w:val="000000"/>
          <w:sz w:val="28"/>
        </w:rPr>
        <w:t xml:space="preserve"> Безопасность в чрезвычайных ситуациях</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В соответствии с НПБ 105</w:t>
      </w:r>
      <w:r w:rsidR="00EC2BC5">
        <w:rPr>
          <w:color w:val="000000"/>
          <w:sz w:val="28"/>
        </w:rPr>
        <w:t>–</w:t>
      </w:r>
      <w:r w:rsidR="00EC2BC5" w:rsidRPr="00EC2BC5">
        <w:rPr>
          <w:color w:val="000000"/>
          <w:sz w:val="28"/>
        </w:rPr>
        <w:t>9</w:t>
      </w:r>
      <w:r w:rsidRPr="00EC2BC5">
        <w:rPr>
          <w:color w:val="000000"/>
          <w:sz w:val="28"/>
        </w:rPr>
        <w:t xml:space="preserve">5 по взрывопожарной и пожарной опасности ЭСПЦ, в котором расположен пульт управления установкой «ковш-печь», относится к категории Г (пожароопасное производство), степень огнестойкости </w:t>
      </w:r>
      <w:r w:rsidRPr="00EC2BC5">
        <w:rPr>
          <w:color w:val="000000"/>
          <w:sz w:val="28"/>
          <w:szCs w:val="28"/>
        </w:rPr>
        <w:sym w:font="Symbol" w:char="F049"/>
      </w:r>
      <w:r w:rsidRPr="00EC2BC5">
        <w:rPr>
          <w:color w:val="000000"/>
          <w:sz w:val="28"/>
        </w:rPr>
        <w:t>, а помещение пульта управления относится к категории «В».</w:t>
      </w:r>
    </w:p>
    <w:p w:rsidR="004F60B3" w:rsidRPr="00EC2BC5" w:rsidRDefault="004F60B3" w:rsidP="00EC2BC5">
      <w:pPr>
        <w:spacing w:line="360" w:lineRule="auto"/>
        <w:ind w:firstLine="709"/>
        <w:rPr>
          <w:color w:val="000000"/>
          <w:sz w:val="28"/>
        </w:rPr>
      </w:pPr>
      <w:r w:rsidRPr="00EC2BC5">
        <w:rPr>
          <w:color w:val="000000"/>
          <w:sz w:val="28"/>
        </w:rPr>
        <w:t>В соответствии со СНиП 12.01.02</w:t>
      </w:r>
      <w:r w:rsidR="00EC2BC5">
        <w:rPr>
          <w:color w:val="000000"/>
          <w:sz w:val="28"/>
        </w:rPr>
        <w:t>–</w:t>
      </w:r>
      <w:r w:rsidR="00EC2BC5" w:rsidRPr="00EC2BC5">
        <w:rPr>
          <w:color w:val="000000"/>
          <w:sz w:val="28"/>
        </w:rPr>
        <w:t>8</w:t>
      </w:r>
      <w:r w:rsidRPr="00EC2BC5">
        <w:rPr>
          <w:color w:val="000000"/>
          <w:sz w:val="28"/>
        </w:rPr>
        <w:t xml:space="preserve">5 пульт управления относится ко </w:t>
      </w:r>
      <w:r w:rsidRPr="00EC2BC5">
        <w:rPr>
          <w:color w:val="000000"/>
          <w:sz w:val="28"/>
          <w:szCs w:val="28"/>
        </w:rPr>
        <w:sym w:font="Symbol" w:char="F049"/>
      </w:r>
      <w:r w:rsidRPr="00EC2BC5">
        <w:rPr>
          <w:color w:val="000000"/>
          <w:sz w:val="28"/>
          <w:szCs w:val="28"/>
        </w:rPr>
        <w:sym w:font="Symbol" w:char="F049"/>
      </w:r>
      <w:r w:rsidRPr="00EC2BC5">
        <w:rPr>
          <w:color w:val="000000"/>
          <w:sz w:val="28"/>
        </w:rPr>
        <w:t xml:space="preserve"> степени огнестойкости.</w:t>
      </w:r>
    </w:p>
    <w:p w:rsidR="004F60B3" w:rsidRPr="00EC2BC5" w:rsidRDefault="004F60B3" w:rsidP="00EC2BC5">
      <w:pPr>
        <w:spacing w:line="360" w:lineRule="auto"/>
        <w:ind w:firstLine="709"/>
        <w:rPr>
          <w:color w:val="000000"/>
          <w:sz w:val="28"/>
        </w:rPr>
      </w:pPr>
      <w:r w:rsidRPr="00EC2BC5">
        <w:rPr>
          <w:color w:val="000000"/>
          <w:sz w:val="28"/>
        </w:rPr>
        <w:t>Произведем расчет пожарной нагрузки пульта управления АКОС /32/.</w:t>
      </w:r>
    </w:p>
    <w:p w:rsidR="004F60B3" w:rsidRPr="00EC2BC5" w:rsidRDefault="004F60B3" w:rsidP="00EC2BC5">
      <w:pPr>
        <w:spacing w:line="360" w:lineRule="auto"/>
        <w:ind w:firstLine="709"/>
        <w:rPr>
          <w:color w:val="000000"/>
          <w:sz w:val="28"/>
        </w:rPr>
      </w:pPr>
      <w:r w:rsidRPr="00EC2BC5">
        <w:rPr>
          <w:color w:val="000000"/>
          <w:sz w:val="28"/>
        </w:rPr>
        <w:t>Для веществ и материалов, находящихся в помещении пульта управления, любой процесс горения можно свести к виду:</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12"/>
          <w:sz w:val="28"/>
        </w:rPr>
        <w:pict>
          <v:shape id="_x0000_i1059" type="#_x0000_t75" style="width:84pt;height:18.75pt">
            <v:imagedata r:id="rId36" o:title=""/>
          </v:shape>
        </w:pict>
      </w:r>
      <w:r w:rsidR="004F60B3" w:rsidRP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Тепловой эффект этой реакции составляет </w:t>
      </w:r>
      <w:r w:rsidRPr="00EC2BC5">
        <w:rPr>
          <w:color w:val="000000"/>
          <w:sz w:val="28"/>
          <w:lang w:val="en-US"/>
        </w:rPr>
        <w:t>Q</w:t>
      </w:r>
      <w:r w:rsidRPr="00EC2BC5">
        <w:rPr>
          <w:color w:val="000000"/>
          <w:sz w:val="28"/>
          <w:vertAlign w:val="subscript"/>
        </w:rPr>
        <w:t>тепл</w:t>
      </w:r>
      <w:r w:rsidRPr="00EC2BC5">
        <w:rPr>
          <w:color w:val="000000"/>
          <w:sz w:val="28"/>
        </w:rPr>
        <w:t xml:space="preserve"> = 34,07 МДж/кг углерода. Количество горючих веществ и материалов, находящихся в помещении поста управления составляет примерно </w:t>
      </w:r>
      <w:r w:rsidRPr="00EC2BC5">
        <w:rPr>
          <w:color w:val="000000"/>
          <w:sz w:val="28"/>
          <w:lang w:val="en-US"/>
        </w:rPr>
        <w:t>G</w:t>
      </w:r>
      <w:r w:rsidRPr="00EC2BC5">
        <w:rPr>
          <w:color w:val="000000"/>
          <w:sz w:val="28"/>
          <w:vertAlign w:val="subscript"/>
        </w:rPr>
        <w:t>гв</w:t>
      </w:r>
      <w:r w:rsidRPr="00EC2BC5">
        <w:rPr>
          <w:color w:val="000000"/>
          <w:sz w:val="28"/>
        </w:rPr>
        <w:t xml:space="preserve"> = </w:t>
      </w:r>
      <w:smartTag w:uri="urn:schemas-microsoft-com:office:smarttags" w:element="metricconverter">
        <w:smartTagPr>
          <w:attr w:name="ProductID" w:val="150 кг"/>
        </w:smartTagPr>
        <w:r w:rsidRPr="00EC2BC5">
          <w:rPr>
            <w:color w:val="000000"/>
            <w:sz w:val="28"/>
          </w:rPr>
          <w:t>150 кг</w:t>
        </w:r>
      </w:smartTag>
      <w:r w:rsidRPr="00EC2BC5">
        <w:rPr>
          <w:color w:val="000000"/>
          <w:sz w:val="28"/>
        </w:rPr>
        <w:t>.</w:t>
      </w:r>
    </w:p>
    <w:p w:rsidR="004F60B3" w:rsidRPr="00EC2BC5" w:rsidRDefault="004F60B3" w:rsidP="00EC2BC5">
      <w:pPr>
        <w:pStyle w:val="24"/>
        <w:spacing w:line="360" w:lineRule="auto"/>
        <w:ind w:firstLine="709"/>
        <w:rPr>
          <w:color w:val="000000"/>
        </w:rPr>
      </w:pPr>
      <w:r w:rsidRPr="00EC2BC5">
        <w:rPr>
          <w:color w:val="000000"/>
        </w:rPr>
        <w:t>Пожарная нагрузка помещений определяется по формуле</w:t>
      </w:r>
    </w:p>
    <w:p w:rsidR="004F60B3" w:rsidRPr="00EC2BC5" w:rsidRDefault="004F60B3" w:rsidP="00EC2BC5">
      <w:pPr>
        <w:pStyle w:val="24"/>
        <w:spacing w:line="360" w:lineRule="auto"/>
        <w:ind w:firstLine="709"/>
        <w:rPr>
          <w:color w:val="000000"/>
        </w:rPr>
      </w:pPr>
    </w:p>
    <w:p w:rsidR="004F60B3" w:rsidRPr="00EC2BC5" w:rsidRDefault="005B4D68" w:rsidP="00EC2BC5">
      <w:pPr>
        <w:pStyle w:val="24"/>
        <w:spacing w:line="360" w:lineRule="auto"/>
        <w:ind w:firstLine="709"/>
        <w:rPr>
          <w:color w:val="000000"/>
        </w:rPr>
      </w:pPr>
      <w:r>
        <w:rPr>
          <w:color w:val="000000"/>
          <w:position w:val="-14"/>
        </w:rPr>
        <w:pict>
          <v:shape id="_x0000_i1060" type="#_x0000_t75" style="width:77.25pt;height:21pt">
            <v:imagedata r:id="rId37" o:title=""/>
          </v:shape>
        </w:pict>
      </w:r>
      <w:r w:rsidR="004F60B3" w:rsidRPr="00EC2BC5">
        <w:rPr>
          <w:color w:val="000000"/>
        </w:rPr>
        <w:t>,</w:t>
      </w:r>
    </w:p>
    <w:p w:rsidR="00210CFD" w:rsidRDefault="00210CFD" w:rsidP="00EC2BC5">
      <w:pPr>
        <w:pStyle w:val="24"/>
        <w:spacing w:line="360" w:lineRule="auto"/>
        <w:ind w:firstLine="709"/>
        <w:rPr>
          <w:color w:val="000000"/>
        </w:rPr>
      </w:pPr>
    </w:p>
    <w:p w:rsidR="004F60B3" w:rsidRPr="00EC2BC5" w:rsidRDefault="004F60B3" w:rsidP="00EC2BC5">
      <w:pPr>
        <w:pStyle w:val="24"/>
        <w:spacing w:line="360" w:lineRule="auto"/>
        <w:ind w:firstLine="709"/>
        <w:rPr>
          <w:color w:val="000000"/>
        </w:rPr>
      </w:pPr>
      <w:r w:rsidRPr="00EC2BC5">
        <w:rPr>
          <w:color w:val="000000"/>
        </w:rPr>
        <w:t>где</w:t>
      </w:r>
      <w:r w:rsidR="00EC2BC5">
        <w:rPr>
          <w:color w:val="000000"/>
        </w:rPr>
        <w:t xml:space="preserve"> </w:t>
      </w:r>
      <w:r w:rsidRPr="00EC2BC5">
        <w:rPr>
          <w:color w:val="000000"/>
          <w:lang w:val="en-US"/>
        </w:rPr>
        <w:t>Q</w:t>
      </w:r>
      <w:r w:rsidR="00EC2BC5">
        <w:rPr>
          <w:color w:val="000000"/>
        </w:rPr>
        <w:t xml:space="preserve"> – </w:t>
      </w:r>
      <w:r w:rsidRPr="00EC2BC5">
        <w:rPr>
          <w:color w:val="000000"/>
        </w:rPr>
        <w:t>пожарная нагрузка, МДж;</w:t>
      </w:r>
    </w:p>
    <w:p w:rsidR="004F60B3" w:rsidRPr="00EC2BC5" w:rsidRDefault="004F60B3" w:rsidP="00EC2BC5">
      <w:pPr>
        <w:pStyle w:val="24"/>
        <w:spacing w:line="360" w:lineRule="auto"/>
        <w:ind w:firstLine="709"/>
        <w:rPr>
          <w:color w:val="000000"/>
        </w:rPr>
      </w:pPr>
      <w:r w:rsidRPr="00EC2BC5">
        <w:rPr>
          <w:color w:val="000000"/>
          <w:lang w:val="en-US"/>
        </w:rPr>
        <w:t>G</w:t>
      </w:r>
      <w:r w:rsidRPr="00EC2BC5">
        <w:rPr>
          <w:color w:val="000000"/>
          <w:vertAlign w:val="subscript"/>
          <w:lang w:val="en-US"/>
        </w:rPr>
        <w:t>i</w:t>
      </w:r>
      <w:r w:rsidR="00EC2BC5">
        <w:rPr>
          <w:color w:val="000000"/>
        </w:rPr>
        <w:t xml:space="preserve"> – </w:t>
      </w:r>
      <w:r w:rsidRPr="00EC2BC5">
        <w:rPr>
          <w:color w:val="000000"/>
        </w:rPr>
        <w:t>количество материала пожарной нагрузки, кг;</w:t>
      </w:r>
    </w:p>
    <w:p w:rsidR="004F60B3" w:rsidRPr="00EC2BC5" w:rsidRDefault="005B4D68" w:rsidP="00EC2BC5">
      <w:pPr>
        <w:pStyle w:val="24"/>
        <w:spacing w:line="360" w:lineRule="auto"/>
        <w:ind w:firstLine="709"/>
        <w:rPr>
          <w:color w:val="000000"/>
        </w:rPr>
      </w:pPr>
      <w:r>
        <w:rPr>
          <w:color w:val="000000"/>
          <w:position w:val="-14"/>
        </w:rPr>
        <w:pict>
          <v:shape id="_x0000_i1061" type="#_x0000_t75" style="width:20.25pt;height:20.25pt">
            <v:imagedata r:id="rId38" o:title=""/>
          </v:shape>
        </w:pict>
      </w:r>
      <w:r w:rsidR="004F60B3" w:rsidRPr="00EC2BC5">
        <w:rPr>
          <w:color w:val="000000"/>
        </w:rPr>
        <w:t xml:space="preserve"> </w:t>
      </w:r>
      <w:r w:rsidR="00EC2BC5">
        <w:rPr>
          <w:color w:val="000000"/>
        </w:rPr>
        <w:t xml:space="preserve">– </w:t>
      </w:r>
      <w:r w:rsidR="004F60B3" w:rsidRPr="00EC2BC5">
        <w:rPr>
          <w:color w:val="000000"/>
        </w:rPr>
        <w:t>низшая теплота сгорания материала пожарной нагрузки, МДж/кг углерода.</w:t>
      </w:r>
    </w:p>
    <w:p w:rsidR="004F60B3" w:rsidRPr="00EC2BC5" w:rsidRDefault="004F60B3" w:rsidP="00EC2BC5">
      <w:pPr>
        <w:spacing w:line="360" w:lineRule="auto"/>
        <w:ind w:firstLine="709"/>
        <w:rPr>
          <w:color w:val="000000"/>
          <w:sz w:val="28"/>
        </w:rPr>
      </w:pPr>
      <w:r w:rsidRPr="00EC2BC5">
        <w:rPr>
          <w:color w:val="000000"/>
          <w:sz w:val="28"/>
        </w:rPr>
        <w:t>Таким образом пожарная нагрузка составит:</w:t>
      </w:r>
    </w:p>
    <w:p w:rsidR="004F60B3" w:rsidRPr="00EC2BC5" w:rsidRDefault="004F60B3" w:rsidP="00EC2BC5">
      <w:pPr>
        <w:pStyle w:val="24"/>
        <w:spacing w:line="360" w:lineRule="auto"/>
        <w:ind w:firstLine="709"/>
        <w:rPr>
          <w:color w:val="000000"/>
        </w:rPr>
      </w:pPr>
      <w:r w:rsidRPr="00EC2BC5">
        <w:rPr>
          <w:color w:val="000000"/>
          <w:lang w:val="en-US"/>
        </w:rPr>
        <w:t>Q</w:t>
      </w:r>
      <w:r w:rsidRPr="00EC2BC5">
        <w:rPr>
          <w:color w:val="000000"/>
        </w:rPr>
        <w:t>=150</w:t>
      </w:r>
      <w:r w:rsidRPr="00EC2BC5">
        <w:rPr>
          <w:color w:val="000000"/>
          <w:szCs w:val="28"/>
        </w:rPr>
        <w:sym w:font="Symbol" w:char="F0D7"/>
      </w:r>
      <w:r w:rsidRPr="00EC2BC5">
        <w:rPr>
          <w:color w:val="000000"/>
        </w:rPr>
        <w:t>34.07=5110,5 МДж.</w:t>
      </w:r>
    </w:p>
    <w:p w:rsidR="004F60B3" w:rsidRPr="00EC2BC5" w:rsidRDefault="004F60B3" w:rsidP="00EC2BC5">
      <w:pPr>
        <w:pStyle w:val="3"/>
        <w:widowControl/>
        <w:spacing w:line="360" w:lineRule="auto"/>
        <w:ind w:firstLine="709"/>
        <w:rPr>
          <w:color w:val="000000"/>
          <w:sz w:val="28"/>
        </w:rPr>
      </w:pPr>
      <w:r w:rsidRPr="00EC2BC5">
        <w:rPr>
          <w:color w:val="000000"/>
          <w:sz w:val="28"/>
        </w:rPr>
        <w:t>Удельная пожарная нагрузка определяется по формуле:</w:t>
      </w:r>
    </w:p>
    <w:p w:rsidR="004F60B3" w:rsidRPr="00EC2BC5" w:rsidRDefault="004F60B3" w:rsidP="00EC2BC5">
      <w:pPr>
        <w:pStyle w:val="3"/>
        <w:widowControl/>
        <w:spacing w:line="360" w:lineRule="auto"/>
        <w:ind w:firstLine="709"/>
        <w:rPr>
          <w:color w:val="000000"/>
          <w:sz w:val="28"/>
        </w:rPr>
      </w:pPr>
    </w:p>
    <w:p w:rsidR="004F60B3" w:rsidRPr="00EC2BC5" w:rsidRDefault="005B4D68" w:rsidP="00EC2BC5">
      <w:pPr>
        <w:pStyle w:val="3"/>
        <w:widowControl/>
        <w:spacing w:line="360" w:lineRule="auto"/>
        <w:ind w:firstLine="709"/>
        <w:rPr>
          <w:color w:val="000000"/>
          <w:sz w:val="28"/>
        </w:rPr>
      </w:pPr>
      <w:r>
        <w:rPr>
          <w:color w:val="000000"/>
          <w:position w:val="-22"/>
          <w:sz w:val="28"/>
        </w:rPr>
        <w:pict>
          <v:shape id="_x0000_i1062" type="#_x0000_t75" style="width:48.75pt;height:42.75pt">
            <v:imagedata r:id="rId39" o:title=""/>
          </v:shape>
        </w:pict>
      </w:r>
      <w:r w:rsidR="00EC2BC5">
        <w:rPr>
          <w:color w:val="000000"/>
          <w:sz w:val="28"/>
        </w:rPr>
        <w:t>,</w:t>
      </w:r>
    </w:p>
    <w:p w:rsidR="004F60B3" w:rsidRPr="00EC2BC5" w:rsidRDefault="00210CFD" w:rsidP="00EC2BC5">
      <w:pPr>
        <w:pStyle w:val="3"/>
        <w:widowControl/>
        <w:spacing w:line="360" w:lineRule="auto"/>
        <w:ind w:firstLine="709"/>
        <w:rPr>
          <w:color w:val="000000"/>
          <w:sz w:val="28"/>
        </w:rPr>
      </w:pPr>
      <w:r>
        <w:rPr>
          <w:color w:val="000000"/>
          <w:sz w:val="28"/>
        </w:rPr>
        <w:br w:type="page"/>
      </w:r>
      <w:r w:rsidR="004F60B3" w:rsidRPr="00EC2BC5">
        <w:rPr>
          <w:color w:val="000000"/>
          <w:sz w:val="28"/>
        </w:rPr>
        <w:t>где</w:t>
      </w:r>
      <w:r w:rsidR="00EC2BC5">
        <w:rPr>
          <w:color w:val="000000"/>
          <w:sz w:val="28"/>
        </w:rPr>
        <w:t xml:space="preserve"> </w:t>
      </w:r>
      <w:r w:rsidR="004F60B3" w:rsidRPr="00EC2BC5">
        <w:rPr>
          <w:color w:val="000000"/>
          <w:sz w:val="28"/>
          <w:lang w:val="en-US"/>
        </w:rPr>
        <w:t>q</w:t>
      </w:r>
      <w:r w:rsidR="00EC2BC5">
        <w:rPr>
          <w:color w:val="000000"/>
          <w:sz w:val="28"/>
        </w:rPr>
        <w:t xml:space="preserve"> – </w:t>
      </w:r>
      <w:r w:rsidR="004F60B3" w:rsidRPr="00EC2BC5">
        <w:rPr>
          <w:color w:val="000000"/>
          <w:sz w:val="28"/>
        </w:rPr>
        <w:t>удельная пожарная нагрузка, МДж/м</w:t>
      </w:r>
      <w:r w:rsidR="004F60B3" w:rsidRPr="00EC2BC5">
        <w:rPr>
          <w:color w:val="000000"/>
          <w:sz w:val="28"/>
          <w:vertAlign w:val="superscript"/>
        </w:rPr>
        <w:t>2</w:t>
      </w:r>
      <w:r w:rsidR="004F60B3" w:rsidRPr="00EC2BC5">
        <w:rPr>
          <w:color w:val="000000"/>
          <w:sz w:val="28"/>
        </w:rPr>
        <w:t>;</w:t>
      </w:r>
    </w:p>
    <w:p w:rsidR="004F60B3" w:rsidRPr="00EC2BC5" w:rsidRDefault="004F60B3" w:rsidP="00EC2BC5">
      <w:pPr>
        <w:pStyle w:val="3"/>
        <w:widowControl/>
        <w:spacing w:line="360" w:lineRule="auto"/>
        <w:ind w:firstLine="709"/>
        <w:rPr>
          <w:color w:val="000000"/>
          <w:sz w:val="28"/>
        </w:rPr>
      </w:pPr>
      <w:r w:rsidRPr="00EC2BC5">
        <w:rPr>
          <w:color w:val="000000"/>
          <w:sz w:val="28"/>
          <w:lang w:val="en-US"/>
        </w:rPr>
        <w:t>S</w:t>
      </w:r>
      <w:r w:rsidR="00EC2BC5">
        <w:rPr>
          <w:color w:val="000000"/>
          <w:sz w:val="28"/>
        </w:rPr>
        <w:t xml:space="preserve"> – </w:t>
      </w:r>
      <w:r w:rsidRPr="00EC2BC5">
        <w:rPr>
          <w:color w:val="000000"/>
          <w:sz w:val="28"/>
        </w:rPr>
        <w:t>площадь помещения пульта управления, м</w:t>
      </w:r>
      <w:r w:rsidRPr="00EC2BC5">
        <w:rPr>
          <w:color w:val="000000"/>
          <w:sz w:val="28"/>
          <w:vertAlign w:val="superscript"/>
        </w:rPr>
        <w:t>2</w:t>
      </w:r>
      <w:r w:rsidRPr="00EC2BC5">
        <w:rPr>
          <w:color w:val="000000"/>
          <w:sz w:val="28"/>
        </w:rPr>
        <w:t>.</w:t>
      </w:r>
    </w:p>
    <w:p w:rsidR="004F60B3" w:rsidRPr="00EC2BC5" w:rsidRDefault="004F60B3" w:rsidP="00EC2BC5">
      <w:pPr>
        <w:pStyle w:val="3"/>
        <w:widowControl/>
        <w:spacing w:line="360" w:lineRule="auto"/>
        <w:ind w:firstLine="709"/>
        <w:rPr>
          <w:color w:val="000000"/>
          <w:sz w:val="28"/>
        </w:rPr>
      </w:pPr>
      <w:r w:rsidRPr="00EC2BC5">
        <w:rPr>
          <w:color w:val="000000"/>
          <w:sz w:val="28"/>
          <w:lang w:val="en-US"/>
        </w:rPr>
        <w:t>q</w:t>
      </w:r>
      <w:r w:rsidRPr="00EC2BC5">
        <w:rPr>
          <w:color w:val="000000"/>
          <w:sz w:val="28"/>
        </w:rPr>
        <w:t>== 212,9 МДж/м</w:t>
      </w:r>
      <w:r w:rsidRPr="00EC2BC5">
        <w:rPr>
          <w:color w:val="000000"/>
          <w:sz w:val="28"/>
          <w:vertAlign w:val="superscript"/>
        </w:rPr>
        <w:t>2</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В ЭСПЦ предусмотрена система противопожарного водоснабжения. Согласно СНиП 12.01.02</w:t>
      </w:r>
      <w:r w:rsidR="00EC2BC5">
        <w:rPr>
          <w:color w:val="000000"/>
          <w:sz w:val="28"/>
        </w:rPr>
        <w:t>–</w:t>
      </w:r>
      <w:r w:rsidR="00EC2BC5" w:rsidRPr="00EC2BC5">
        <w:rPr>
          <w:color w:val="000000"/>
          <w:sz w:val="28"/>
        </w:rPr>
        <w:t>8</w:t>
      </w:r>
      <w:r w:rsidRPr="00EC2BC5">
        <w:rPr>
          <w:color w:val="000000"/>
          <w:sz w:val="28"/>
        </w:rPr>
        <w:t>5 расход воды на наружное пожаротушение составляет 20</w:t>
      </w:r>
      <w:r w:rsidR="00EC2BC5">
        <w:rPr>
          <w:color w:val="000000"/>
          <w:sz w:val="28"/>
        </w:rPr>
        <w:t> </w:t>
      </w:r>
      <w:r w:rsidR="00EC2BC5" w:rsidRPr="00EC2BC5">
        <w:rPr>
          <w:color w:val="000000"/>
          <w:sz w:val="28"/>
        </w:rPr>
        <w:t>л</w:t>
      </w:r>
      <w:r w:rsidRPr="00EC2BC5">
        <w:rPr>
          <w:color w:val="000000"/>
          <w:sz w:val="28"/>
        </w:rPr>
        <w:t>/с. Продолжительность тушения пожара должна составлять 3 часа. Расчетный расход воды на тушение пожара должен быть обеспечен при наибольшем расходе воды на другие нужды. На тушение пожара внутри здания, оборудованного внутренними пожарными кранами, дополнительный расход воды составит 35</w:t>
      </w:r>
      <w:r w:rsidR="00EC2BC5">
        <w:rPr>
          <w:color w:val="000000"/>
          <w:sz w:val="28"/>
        </w:rPr>
        <w:t> </w:t>
      </w:r>
      <w:r w:rsidR="00EC2BC5" w:rsidRPr="00EC2BC5">
        <w:rPr>
          <w:color w:val="000000"/>
          <w:sz w:val="28"/>
        </w:rPr>
        <w:t>л</w:t>
      </w:r>
      <w:r w:rsidRPr="00EC2BC5">
        <w:rPr>
          <w:color w:val="000000"/>
          <w:sz w:val="28"/>
        </w:rPr>
        <w:t>/с. Здание цеха оборудовано системой электрической пожарной сигнализации. В случае пожара сигнал поступает диспетчеру цеха. Кроме того, в здании цеха предусмотрены пожарные щиты с огнетушителями ОХП</w:t>
      </w:r>
      <w:r w:rsidR="00EC2BC5">
        <w:rPr>
          <w:color w:val="000000"/>
          <w:sz w:val="28"/>
        </w:rPr>
        <w:t>-</w:t>
      </w:r>
      <w:r w:rsidR="00EC2BC5" w:rsidRPr="00EC2BC5">
        <w:rPr>
          <w:color w:val="000000"/>
          <w:sz w:val="28"/>
        </w:rPr>
        <w:t>1</w:t>
      </w:r>
      <w:r w:rsidRPr="00EC2BC5">
        <w:rPr>
          <w:color w:val="000000"/>
          <w:sz w:val="28"/>
        </w:rPr>
        <w:t>0, ОУ</w:t>
      </w:r>
      <w:r w:rsidR="00EC2BC5">
        <w:rPr>
          <w:color w:val="000000"/>
          <w:sz w:val="28"/>
        </w:rPr>
        <w:t xml:space="preserve"> – </w:t>
      </w:r>
      <w:r w:rsidR="00EC2BC5" w:rsidRPr="00EC2BC5">
        <w:rPr>
          <w:color w:val="000000"/>
          <w:sz w:val="28"/>
        </w:rPr>
        <w:t>3,35</w:t>
      </w:r>
      <w:r w:rsidRPr="00EC2BC5">
        <w:rPr>
          <w:color w:val="000000"/>
          <w:sz w:val="28"/>
        </w:rPr>
        <w:t xml:space="preserve"> и песком в количестве 10 штук. Для тушения локальных возгораний внутри пульта управления используются огнетушители типа ОУ</w:t>
      </w:r>
      <w:r w:rsidR="00EC2BC5">
        <w:rPr>
          <w:color w:val="000000"/>
          <w:sz w:val="28"/>
        </w:rPr>
        <w:t>-</w:t>
      </w:r>
      <w:r w:rsidR="00EC2BC5" w:rsidRPr="00EC2BC5">
        <w:rPr>
          <w:color w:val="000000"/>
          <w:sz w:val="28"/>
        </w:rPr>
        <w:t>1</w:t>
      </w:r>
      <w:r w:rsidRPr="00EC2BC5">
        <w:rPr>
          <w:color w:val="000000"/>
          <w:sz w:val="28"/>
        </w:rPr>
        <w:t>5.</w:t>
      </w:r>
    </w:p>
    <w:p w:rsidR="004F60B3" w:rsidRPr="00EC2BC5" w:rsidRDefault="004F60B3" w:rsidP="00EC2BC5">
      <w:pPr>
        <w:spacing w:line="360" w:lineRule="auto"/>
        <w:ind w:firstLine="709"/>
        <w:rPr>
          <w:color w:val="000000"/>
          <w:sz w:val="28"/>
        </w:rPr>
      </w:pPr>
      <w:r w:rsidRPr="00EC2BC5">
        <w:rPr>
          <w:color w:val="000000"/>
          <w:sz w:val="28"/>
        </w:rPr>
        <w:t>В случае пожара эвакуация людей ведется непосредственно на улицу. Расстояние до ближайшего выхода от рабочего места 50</w:t>
      </w:r>
      <w:r w:rsidR="00EC2BC5">
        <w:rPr>
          <w:color w:val="000000"/>
          <w:sz w:val="28"/>
        </w:rPr>
        <w:t> </w:t>
      </w:r>
      <w:r w:rsidR="00EC2BC5" w:rsidRPr="00EC2BC5">
        <w:rPr>
          <w:color w:val="000000"/>
          <w:sz w:val="28"/>
        </w:rPr>
        <w:t>м</w:t>
      </w:r>
      <w:r w:rsidRPr="00EC2BC5">
        <w:rPr>
          <w:color w:val="000000"/>
          <w:sz w:val="28"/>
        </w:rPr>
        <w:t>. Против дверных проемов проходы шириной</w:t>
      </w:r>
      <w:r w:rsidR="00210CFD">
        <w:rPr>
          <w:color w:val="000000"/>
          <w:sz w:val="28"/>
        </w:rPr>
        <w:t xml:space="preserve"> </w:t>
      </w:r>
      <w:r w:rsidRPr="00EC2BC5">
        <w:rPr>
          <w:color w:val="000000"/>
          <w:sz w:val="28"/>
        </w:rPr>
        <w:t>в 2</w:t>
      </w:r>
      <w:r w:rsidR="00EC2BC5">
        <w:rPr>
          <w:color w:val="000000"/>
          <w:sz w:val="28"/>
        </w:rPr>
        <w:t> </w:t>
      </w:r>
      <w:r w:rsidR="00EC2BC5" w:rsidRPr="00EC2BC5">
        <w:rPr>
          <w:color w:val="000000"/>
          <w:sz w:val="28"/>
        </w:rPr>
        <w:t>м</w:t>
      </w:r>
      <w:r w:rsidRPr="00EC2BC5">
        <w:rPr>
          <w:color w:val="000000"/>
          <w:sz w:val="28"/>
        </w:rPr>
        <w:t>. Существуют наружные пожарные лестницы шириной 0,6</w:t>
      </w:r>
      <w:r w:rsidR="00EC2BC5">
        <w:rPr>
          <w:color w:val="000000"/>
          <w:sz w:val="28"/>
        </w:rPr>
        <w:t> </w:t>
      </w:r>
      <w:r w:rsidR="00EC2BC5" w:rsidRPr="00EC2BC5">
        <w:rPr>
          <w:color w:val="000000"/>
          <w:sz w:val="28"/>
        </w:rPr>
        <w:t>м</w:t>
      </w:r>
      <w:r w:rsidRP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4.6</w:t>
      </w:r>
      <w:r w:rsidR="004F60B3" w:rsidRPr="00EC2BC5">
        <w:rPr>
          <w:b/>
          <w:color w:val="000000"/>
          <w:sz w:val="28"/>
        </w:rPr>
        <w:t xml:space="preserve"> Инженерная разработка. Расчёт теплоотражающего экрана</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Для защиты от воздействия излучения на рабочих местах применим теплоотражающие экраны. Наиболее высоким теплозащитным качеством обладает экран из альфоля.</w:t>
      </w:r>
    </w:p>
    <w:p w:rsidR="004F60B3" w:rsidRPr="00EC2BC5" w:rsidRDefault="004F60B3" w:rsidP="00EC2BC5">
      <w:pPr>
        <w:spacing w:line="360" w:lineRule="auto"/>
        <w:ind w:firstLine="709"/>
        <w:rPr>
          <w:color w:val="000000"/>
          <w:sz w:val="28"/>
        </w:rPr>
      </w:pPr>
      <w:r w:rsidRPr="00EC2BC5">
        <w:rPr>
          <w:color w:val="000000"/>
          <w:sz w:val="28"/>
        </w:rPr>
        <w:t xml:space="preserve">Произведем расчет теплоограждения установки </w:t>
      </w:r>
      <w:r w:rsidR="00EC2BC5">
        <w:rPr>
          <w:color w:val="000000"/>
          <w:sz w:val="28"/>
        </w:rPr>
        <w:t>«</w:t>
      </w:r>
      <w:r w:rsidRPr="00EC2BC5">
        <w:rPr>
          <w:color w:val="000000"/>
          <w:sz w:val="28"/>
        </w:rPr>
        <w:t>ковш-печь</w:t>
      </w:r>
      <w:r w:rsidR="00EC2BC5">
        <w:rPr>
          <w:color w:val="000000"/>
          <w:sz w:val="28"/>
        </w:rPr>
        <w:t>»</w:t>
      </w:r>
      <w:r w:rsidRPr="00EC2BC5">
        <w:rPr>
          <w:color w:val="000000"/>
          <w:sz w:val="28"/>
        </w:rPr>
        <w:t xml:space="preserve"> охлаждающим экраном.</w:t>
      </w:r>
    </w:p>
    <w:p w:rsidR="004F60B3" w:rsidRPr="00EC2BC5" w:rsidRDefault="004F60B3" w:rsidP="00EC2BC5">
      <w:pPr>
        <w:spacing w:line="360" w:lineRule="auto"/>
        <w:ind w:firstLine="709"/>
        <w:rPr>
          <w:color w:val="000000"/>
          <w:sz w:val="28"/>
        </w:rPr>
      </w:pPr>
      <w:r w:rsidRPr="00EC2BC5">
        <w:rPr>
          <w:color w:val="000000"/>
          <w:sz w:val="28"/>
        </w:rPr>
        <w:t xml:space="preserve">Температура стенки </w:t>
      </w:r>
      <w:r w:rsidRPr="00EC2BC5">
        <w:rPr>
          <w:color w:val="000000"/>
          <w:sz w:val="28"/>
          <w:lang w:val="en-US"/>
        </w:rPr>
        <w:t>T</w:t>
      </w:r>
      <w:r w:rsidRPr="00EC2BC5">
        <w:rPr>
          <w:color w:val="000000"/>
          <w:sz w:val="28"/>
          <w:vertAlign w:val="subscript"/>
        </w:rPr>
        <w:t>1</w:t>
      </w:r>
      <w:r w:rsidRPr="00EC2BC5">
        <w:rPr>
          <w:color w:val="000000"/>
          <w:sz w:val="28"/>
        </w:rPr>
        <w:t xml:space="preserve">=553 К, температура воздуха </w:t>
      </w:r>
      <w:r w:rsidRPr="00EC2BC5">
        <w:rPr>
          <w:color w:val="000000"/>
          <w:sz w:val="28"/>
          <w:lang w:val="en-US"/>
        </w:rPr>
        <w:t>T</w:t>
      </w:r>
      <w:r w:rsidRPr="00EC2BC5">
        <w:rPr>
          <w:color w:val="000000"/>
          <w:sz w:val="28"/>
          <w:vertAlign w:val="subscript"/>
        </w:rPr>
        <w:t>2</w:t>
      </w:r>
      <w:r w:rsidRPr="00EC2BC5">
        <w:rPr>
          <w:color w:val="000000"/>
          <w:sz w:val="28"/>
        </w:rPr>
        <w:t xml:space="preserve">=293 </w:t>
      </w:r>
      <w:r w:rsidR="00EC2BC5" w:rsidRPr="00EC2BC5">
        <w:rPr>
          <w:color w:val="000000"/>
          <w:sz w:val="28"/>
        </w:rPr>
        <w:t>К.</w:t>
      </w:r>
      <w:r w:rsidR="00EC2BC5">
        <w:rPr>
          <w:color w:val="000000"/>
          <w:sz w:val="28"/>
        </w:rPr>
        <w:t> </w:t>
      </w:r>
      <w:r w:rsidR="00EC2BC5" w:rsidRPr="00EC2BC5">
        <w:rPr>
          <w:color w:val="000000"/>
          <w:sz w:val="28"/>
        </w:rPr>
        <w:t>Агрегат</w:t>
      </w:r>
      <w:r w:rsidRPr="00EC2BC5">
        <w:rPr>
          <w:color w:val="000000"/>
          <w:sz w:val="28"/>
        </w:rPr>
        <w:t xml:space="preserve"> укрыт листами черного железа. Степень частоты </w:t>
      </w:r>
      <w:r w:rsidRPr="00EC2BC5">
        <w:rPr>
          <w:color w:val="000000"/>
          <w:sz w:val="28"/>
          <w:lang w:val="en-US"/>
        </w:rPr>
        <w:t>E</w:t>
      </w:r>
      <w:r w:rsidRPr="00EC2BC5">
        <w:rPr>
          <w:color w:val="000000"/>
          <w:sz w:val="28"/>
          <w:vertAlign w:val="subscript"/>
        </w:rPr>
        <w:t>н</w:t>
      </w:r>
      <w:r w:rsidRPr="00EC2BC5">
        <w:rPr>
          <w:color w:val="000000"/>
          <w:sz w:val="28"/>
        </w:rPr>
        <w:t>=0,8. Требуется получить на наружной поверхности ограждения температуру не более 303 К.</w:t>
      </w:r>
    </w:p>
    <w:p w:rsidR="004F60B3" w:rsidRPr="00EC2BC5" w:rsidRDefault="004F60B3" w:rsidP="00EC2BC5">
      <w:pPr>
        <w:spacing w:line="360" w:lineRule="auto"/>
        <w:ind w:firstLine="709"/>
        <w:rPr>
          <w:color w:val="000000"/>
          <w:sz w:val="28"/>
        </w:rPr>
      </w:pPr>
      <w:r w:rsidRPr="00EC2BC5">
        <w:rPr>
          <w:color w:val="000000"/>
          <w:sz w:val="28"/>
        </w:rPr>
        <w:t>Определяем степень экранизации по формуле /31/:</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28"/>
          <w:sz w:val="28"/>
        </w:rPr>
        <w:pict>
          <v:shape id="_x0000_i1063" type="#_x0000_t75" style="width:65.25pt;height:56.25pt">
            <v:imagedata r:id="rId40" o:title=""/>
          </v:shape>
        </w:pict>
      </w:r>
      <w:r w:rsidR="004F60B3" w:rsidRPr="00EC2BC5">
        <w:rPr>
          <w:color w:val="000000"/>
          <w:sz w:val="28"/>
        </w:rPr>
        <w:t>,</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szCs w:val="28"/>
        </w:rPr>
        <w:sym w:font="Symbol" w:char="F06D"/>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степень экранизации;</w:t>
      </w:r>
    </w:p>
    <w:p w:rsidR="004F60B3" w:rsidRPr="00EC2BC5" w:rsidRDefault="004F60B3" w:rsidP="00EC2BC5">
      <w:pPr>
        <w:spacing w:line="360" w:lineRule="auto"/>
        <w:ind w:firstLine="709"/>
        <w:rPr>
          <w:color w:val="000000"/>
          <w:sz w:val="28"/>
        </w:rPr>
      </w:pPr>
      <w:r w:rsidRPr="00EC2BC5">
        <w:rPr>
          <w:color w:val="000000"/>
          <w:sz w:val="28"/>
        </w:rPr>
        <w:t>Т</w:t>
      </w:r>
      <w:r w:rsidRPr="00EC2BC5">
        <w:rPr>
          <w:color w:val="000000"/>
          <w:sz w:val="28"/>
          <w:vertAlign w:val="subscript"/>
        </w:rPr>
        <w:t>и</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температура экранизируемого источника излучения, К;</w:t>
      </w:r>
    </w:p>
    <w:p w:rsidR="004F60B3" w:rsidRPr="00EC2BC5" w:rsidRDefault="004F60B3" w:rsidP="00EC2BC5">
      <w:pPr>
        <w:spacing w:line="360" w:lineRule="auto"/>
        <w:ind w:firstLine="709"/>
        <w:rPr>
          <w:color w:val="000000"/>
          <w:sz w:val="28"/>
        </w:rPr>
      </w:pPr>
      <w:r w:rsidRPr="00EC2BC5">
        <w:rPr>
          <w:color w:val="000000"/>
          <w:sz w:val="28"/>
        </w:rPr>
        <w:t>Т</w:t>
      </w:r>
      <w:r w:rsidRPr="00EC2BC5">
        <w:rPr>
          <w:color w:val="000000"/>
          <w:sz w:val="28"/>
          <w:vertAlign w:val="subscript"/>
        </w:rPr>
        <w:t>э</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заданная температура экрана, К.</w:t>
      </w:r>
    </w:p>
    <w:p w:rsidR="004F60B3" w:rsidRPr="00EC2BC5" w:rsidRDefault="005B4D68" w:rsidP="00EC2BC5">
      <w:pPr>
        <w:spacing w:line="360" w:lineRule="auto"/>
        <w:ind w:firstLine="709"/>
        <w:rPr>
          <w:color w:val="000000"/>
          <w:sz w:val="28"/>
        </w:rPr>
      </w:pPr>
      <w:r>
        <w:rPr>
          <w:color w:val="000000"/>
          <w:position w:val="-22"/>
          <w:sz w:val="28"/>
        </w:rPr>
        <w:pict>
          <v:shape id="_x0000_i1064" type="#_x0000_t75" style="width:107.25pt;height:47.25pt">
            <v:imagedata r:id="rId41" o:title=""/>
          </v:shape>
        </w:pict>
      </w:r>
    </w:p>
    <w:p w:rsidR="004F60B3" w:rsidRPr="00EC2BC5" w:rsidRDefault="004F60B3" w:rsidP="00EC2BC5">
      <w:pPr>
        <w:spacing w:line="360" w:lineRule="auto"/>
        <w:ind w:firstLine="709"/>
        <w:rPr>
          <w:color w:val="000000"/>
          <w:sz w:val="28"/>
        </w:rPr>
      </w:pPr>
      <w:r w:rsidRPr="00EC2BC5">
        <w:rPr>
          <w:color w:val="000000"/>
          <w:sz w:val="28"/>
        </w:rPr>
        <w:t xml:space="preserve">Выбираем экран из альфоля, степень черноты которого </w:t>
      </w:r>
      <w:r w:rsidRPr="00EC2BC5">
        <w:rPr>
          <w:color w:val="000000"/>
          <w:sz w:val="28"/>
          <w:lang w:val="en-US"/>
        </w:rPr>
        <w:t>E</w:t>
      </w:r>
      <w:r w:rsidRPr="00EC2BC5">
        <w:rPr>
          <w:color w:val="000000"/>
          <w:sz w:val="28"/>
          <w:vertAlign w:val="subscript"/>
        </w:rPr>
        <w:t>э</w:t>
      </w:r>
      <w:r w:rsidRPr="00EC2BC5">
        <w:rPr>
          <w:color w:val="000000"/>
          <w:sz w:val="28"/>
        </w:rPr>
        <w:t xml:space="preserve"> = 0,07, тогда приведённые степени черноты будут:</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между железной стенкой агрегата и экраном:</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58"/>
          <w:sz w:val="28"/>
        </w:rPr>
        <w:pict>
          <v:shape id="_x0000_i1065" type="#_x0000_t75" style="width:100.5pt;height:48pt">
            <v:imagedata r:id="rId42" o:title=""/>
          </v:shape>
        </w:pict>
      </w:r>
    </w:p>
    <w:p w:rsidR="004F60B3" w:rsidRPr="00EC2BC5" w:rsidRDefault="005B4D68" w:rsidP="00EC2BC5">
      <w:pPr>
        <w:spacing w:line="360" w:lineRule="auto"/>
        <w:ind w:firstLine="709"/>
        <w:rPr>
          <w:color w:val="000000"/>
          <w:sz w:val="28"/>
        </w:rPr>
      </w:pPr>
      <w:r>
        <w:rPr>
          <w:color w:val="000000"/>
          <w:position w:val="-56"/>
          <w:sz w:val="28"/>
        </w:rPr>
        <w:pict>
          <v:shape id="_x0000_i1066" type="#_x0000_t75" style="width:132pt;height:44.25pt">
            <v:imagedata r:id="rId43" o:title=""/>
          </v:shape>
        </w:pict>
      </w:r>
    </w:p>
    <w:p w:rsidR="00210CFD" w:rsidRDefault="00210CFD" w:rsidP="00EC2BC5">
      <w:pPr>
        <w:spacing w:line="360" w:lineRule="auto"/>
        <w:ind w:firstLine="709"/>
        <w:rPr>
          <w:color w:val="000000"/>
          <w:sz w:val="28"/>
        </w:rPr>
      </w:pP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между стенкой агрегата и воздухом:</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58"/>
          <w:sz w:val="28"/>
        </w:rPr>
        <w:pict>
          <v:shape id="_x0000_i1067" type="#_x0000_t75" style="width:129.75pt;height:56.25pt">
            <v:imagedata r:id="rId44" o:title=""/>
          </v:shape>
        </w:pict>
      </w:r>
      <w:r w:rsidR="004F60B3" w:rsidRPr="00EC2BC5">
        <w:rPr>
          <w:color w:val="000000"/>
          <w:sz w:val="28"/>
        </w:rPr>
        <w:t>,</w:t>
      </w:r>
    </w:p>
    <w:p w:rsidR="004F60B3" w:rsidRPr="00EC2BC5" w:rsidRDefault="00210CFD" w:rsidP="00EC2BC5">
      <w:pPr>
        <w:spacing w:line="360" w:lineRule="auto"/>
        <w:ind w:firstLine="709"/>
        <w:rPr>
          <w:color w:val="000000"/>
          <w:sz w:val="28"/>
        </w:rPr>
      </w:pPr>
      <w:r>
        <w:rPr>
          <w:color w:val="000000"/>
          <w:sz w:val="28"/>
        </w:rPr>
        <w:br w:type="page"/>
      </w:r>
      <w:r w:rsidR="004F60B3" w:rsidRPr="00EC2BC5">
        <w:rPr>
          <w:color w:val="000000"/>
          <w:sz w:val="28"/>
        </w:rPr>
        <w:t xml:space="preserve">где </w:t>
      </w:r>
      <w:r w:rsidR="004F60B3" w:rsidRPr="00EC2BC5">
        <w:rPr>
          <w:color w:val="000000"/>
          <w:sz w:val="28"/>
          <w:lang w:val="en-US"/>
        </w:rPr>
        <w:t>E</w:t>
      </w:r>
      <w:r w:rsidR="004F60B3" w:rsidRPr="00EC2BC5">
        <w:rPr>
          <w:color w:val="000000"/>
          <w:sz w:val="28"/>
          <w:vertAlign w:val="subscript"/>
        </w:rPr>
        <w:t>В</w:t>
      </w:r>
      <w:r w:rsidR="004F60B3" w:rsidRPr="00EC2BC5">
        <w:rPr>
          <w:color w:val="000000"/>
          <w:sz w:val="28"/>
        </w:rPr>
        <w:t xml:space="preserve"> </w:t>
      </w:r>
      <w:r w:rsidR="00EC2BC5">
        <w:rPr>
          <w:color w:val="000000"/>
          <w:sz w:val="28"/>
        </w:rPr>
        <w:t>–</w:t>
      </w:r>
      <w:r w:rsidR="00EC2BC5" w:rsidRPr="00EC2BC5">
        <w:rPr>
          <w:color w:val="000000"/>
          <w:sz w:val="28"/>
        </w:rPr>
        <w:t xml:space="preserve"> </w:t>
      </w:r>
      <w:r w:rsidR="004F60B3" w:rsidRPr="00EC2BC5">
        <w:rPr>
          <w:color w:val="000000"/>
          <w:sz w:val="28"/>
        </w:rPr>
        <w:t>степень черноты воздуха, равная 0,82.</w:t>
      </w:r>
    </w:p>
    <w:p w:rsidR="004F60B3" w:rsidRPr="00EC2BC5" w:rsidRDefault="005B4D68" w:rsidP="00EC2BC5">
      <w:pPr>
        <w:spacing w:line="360" w:lineRule="auto"/>
        <w:ind w:firstLine="709"/>
        <w:rPr>
          <w:color w:val="000000"/>
          <w:sz w:val="28"/>
        </w:rPr>
      </w:pPr>
      <w:r>
        <w:rPr>
          <w:color w:val="000000"/>
          <w:position w:val="-56"/>
          <w:sz w:val="28"/>
        </w:rPr>
        <w:pict>
          <v:shape id="_x0000_i1068" type="#_x0000_t75" style="width:172.5pt;height:57pt">
            <v:imagedata r:id="rId45" o:title=""/>
          </v:shape>
        </w:pict>
      </w:r>
    </w:p>
    <w:p w:rsidR="004F60B3" w:rsidRPr="00EC2BC5" w:rsidRDefault="004F60B3" w:rsidP="00EC2BC5">
      <w:pPr>
        <w:spacing w:line="360" w:lineRule="auto"/>
        <w:ind w:firstLine="709"/>
        <w:rPr>
          <w:color w:val="000000"/>
          <w:sz w:val="28"/>
        </w:rPr>
      </w:pPr>
      <w:r w:rsidRPr="00EC2BC5">
        <w:rPr>
          <w:color w:val="000000"/>
          <w:sz w:val="28"/>
        </w:rPr>
        <w:t>Определяем число экранов по формуле:</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58"/>
          <w:sz w:val="28"/>
        </w:rPr>
        <w:pict>
          <v:shape id="_x0000_i1069" type="#_x0000_t75" style="width:154.5pt;height:75.75pt">
            <v:imagedata r:id="rId46" o:title=""/>
          </v:shape>
        </w:pict>
      </w:r>
    </w:p>
    <w:p w:rsidR="004F60B3" w:rsidRPr="00EC2BC5" w:rsidRDefault="005B4D68" w:rsidP="00EC2BC5">
      <w:pPr>
        <w:spacing w:line="360" w:lineRule="auto"/>
        <w:ind w:firstLine="709"/>
        <w:rPr>
          <w:color w:val="000000"/>
          <w:sz w:val="28"/>
        </w:rPr>
      </w:pPr>
      <w:r>
        <w:rPr>
          <w:color w:val="000000"/>
          <w:position w:val="-56"/>
          <w:sz w:val="28"/>
        </w:rPr>
        <w:pict>
          <v:shape id="_x0000_i1070" type="#_x0000_t75" style="width:216.75pt;height:73.5pt">
            <v:imagedata r:id="rId47" o:title=""/>
          </v:shape>
        </w:pic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Таким образом</w:t>
      </w:r>
      <w:r w:rsidR="00210CFD">
        <w:rPr>
          <w:color w:val="000000"/>
          <w:sz w:val="28"/>
        </w:rPr>
        <w:t>,</w:t>
      </w:r>
      <w:r w:rsidRPr="00EC2BC5">
        <w:rPr>
          <w:color w:val="000000"/>
          <w:sz w:val="28"/>
        </w:rPr>
        <w:t xml:space="preserve"> достаточно однослойного экрана из альфоля, чтобы обеспечить температуру поверхности ограждения агрегата </w:t>
      </w:r>
      <w:r w:rsidR="00EC2BC5">
        <w:rPr>
          <w:color w:val="000000"/>
          <w:sz w:val="28"/>
        </w:rPr>
        <w:t>«</w:t>
      </w:r>
      <w:r w:rsidRPr="00EC2BC5">
        <w:rPr>
          <w:color w:val="000000"/>
          <w:sz w:val="28"/>
        </w:rPr>
        <w:t>ковш-печь</w:t>
      </w:r>
      <w:r w:rsidR="00EC2BC5">
        <w:rPr>
          <w:color w:val="000000"/>
          <w:sz w:val="28"/>
        </w:rPr>
        <w:t>»</w:t>
      </w:r>
      <w:r w:rsidRPr="00EC2BC5">
        <w:rPr>
          <w:color w:val="000000"/>
          <w:sz w:val="28"/>
        </w:rPr>
        <w:t xml:space="preserve"> в пределах желаемой</w:t>
      </w:r>
      <w:r w:rsidR="00210CFD">
        <w:rPr>
          <w:color w:val="000000"/>
          <w:sz w:val="28"/>
        </w:rPr>
        <w:t xml:space="preserve"> </w:t>
      </w:r>
      <w:r w:rsidRPr="00EC2BC5">
        <w:rPr>
          <w:color w:val="000000"/>
          <w:sz w:val="28"/>
        </w:rPr>
        <w:t xml:space="preserve">температуры </w:t>
      </w:r>
      <w:r w:rsidR="00EC2BC5">
        <w:rPr>
          <w:color w:val="000000"/>
          <w:sz w:val="28"/>
        </w:rPr>
        <w:t>–</w:t>
      </w:r>
      <w:r w:rsidR="00EC2BC5" w:rsidRPr="00EC2BC5">
        <w:rPr>
          <w:color w:val="000000"/>
          <w:sz w:val="28"/>
        </w:rPr>
        <w:t xml:space="preserve"> </w:t>
      </w:r>
      <w:r w:rsidRPr="00EC2BC5">
        <w:rPr>
          <w:color w:val="000000"/>
          <w:sz w:val="28"/>
        </w:rPr>
        <w:t>303 К.</w:t>
      </w:r>
    </w:p>
    <w:p w:rsidR="004F60B3" w:rsidRPr="00EC2BC5" w:rsidRDefault="004F60B3" w:rsidP="00EC2BC5">
      <w:pPr>
        <w:spacing w:line="360" w:lineRule="auto"/>
        <w:ind w:firstLine="709"/>
        <w:rPr>
          <w:color w:val="000000"/>
          <w:sz w:val="28"/>
        </w:rPr>
      </w:pPr>
    </w:p>
    <w:p w:rsidR="00210CFD" w:rsidRDefault="00210CFD" w:rsidP="00EC2BC5">
      <w:pPr>
        <w:spacing w:line="360" w:lineRule="auto"/>
        <w:ind w:firstLine="709"/>
        <w:rPr>
          <w:b/>
          <w:color w:val="000000"/>
          <w:sz w:val="28"/>
        </w:rPr>
      </w:pPr>
    </w:p>
    <w:p w:rsidR="004F60B3" w:rsidRPr="00EC2BC5" w:rsidRDefault="00210CFD" w:rsidP="00EC2BC5">
      <w:pPr>
        <w:spacing w:line="360" w:lineRule="auto"/>
        <w:ind w:firstLine="709"/>
        <w:rPr>
          <w:b/>
          <w:color w:val="000000"/>
          <w:sz w:val="28"/>
        </w:rPr>
      </w:pPr>
      <w:r>
        <w:rPr>
          <w:b/>
          <w:color w:val="000000"/>
          <w:sz w:val="28"/>
        </w:rPr>
        <w:br w:type="page"/>
        <w:t>5.</w:t>
      </w:r>
      <w:r w:rsidR="004F60B3" w:rsidRPr="00EC2BC5">
        <w:rPr>
          <w:b/>
          <w:color w:val="000000"/>
          <w:sz w:val="28"/>
        </w:rPr>
        <w:t xml:space="preserve"> </w:t>
      </w:r>
      <w:r w:rsidRPr="00EC2BC5">
        <w:rPr>
          <w:b/>
          <w:color w:val="000000"/>
          <w:sz w:val="28"/>
        </w:rPr>
        <w:t>Охрана окружающей природной среды</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b/>
          <w:color w:val="000000"/>
          <w:sz w:val="28"/>
        </w:rPr>
      </w:pPr>
      <w:r w:rsidRPr="00EC2BC5">
        <w:rPr>
          <w:b/>
          <w:color w:val="000000"/>
          <w:sz w:val="28"/>
        </w:rPr>
        <w:t>5.</w:t>
      </w:r>
      <w:r w:rsidR="00210CFD">
        <w:rPr>
          <w:b/>
          <w:color w:val="000000"/>
          <w:sz w:val="28"/>
        </w:rPr>
        <w:t>1</w:t>
      </w:r>
      <w:r w:rsidRPr="00EC2BC5">
        <w:rPr>
          <w:b/>
          <w:color w:val="000000"/>
          <w:sz w:val="28"/>
        </w:rPr>
        <w:t xml:space="preserve"> Характеристика выбросов</w:t>
      </w:r>
    </w:p>
    <w:p w:rsidR="004F60B3" w:rsidRPr="00EC2BC5" w:rsidRDefault="004F60B3" w:rsidP="00EC2BC5">
      <w:pPr>
        <w:spacing w:line="360" w:lineRule="auto"/>
        <w:ind w:firstLine="709"/>
        <w:rPr>
          <w:b/>
          <w:color w:val="000000"/>
          <w:sz w:val="28"/>
        </w:rPr>
      </w:pPr>
    </w:p>
    <w:p w:rsidR="004F60B3" w:rsidRPr="00EC2BC5" w:rsidRDefault="004F60B3" w:rsidP="00EC2BC5">
      <w:pPr>
        <w:spacing w:line="360" w:lineRule="auto"/>
        <w:ind w:firstLine="709"/>
        <w:rPr>
          <w:color w:val="000000"/>
          <w:sz w:val="28"/>
        </w:rPr>
      </w:pPr>
      <w:r w:rsidRPr="00EC2BC5">
        <w:rPr>
          <w:color w:val="000000"/>
          <w:sz w:val="28"/>
        </w:rPr>
        <w:t>При работе в цехе вредными факторами являются запыленность и загазованность. В воздушное пространство выбрасывается большое количество пыли, аэрозолей окислов железа, марганца, хрома и никеля, а также окислов углерода и азота (при обслуживании ДСП и установки АКОС). Характеристика выбросов в ЭСПЦ приведена в табл. 20</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20</w:t>
      </w:r>
      <w:r w:rsidR="00210CFD" w:rsidRPr="00210CFD">
        <w:rPr>
          <w:color w:val="000000"/>
          <w:sz w:val="28"/>
        </w:rPr>
        <w:t xml:space="preserve">. </w:t>
      </w:r>
      <w:r w:rsidRPr="00210CFD">
        <w:rPr>
          <w:color w:val="000000"/>
          <w:sz w:val="28"/>
        </w:rPr>
        <w:t>Характеристика выбросов в ЭСПЦ</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58"/>
        <w:gridCol w:w="1159"/>
        <w:gridCol w:w="1837"/>
        <w:gridCol w:w="963"/>
        <w:gridCol w:w="1383"/>
        <w:gridCol w:w="1043"/>
        <w:gridCol w:w="1554"/>
      </w:tblGrid>
      <w:tr w:rsidR="004F60B3" w:rsidRPr="00EC2BC5" w:rsidTr="006B2B05">
        <w:trPr>
          <w:cantSplit/>
          <w:jc w:val="center"/>
        </w:trPr>
        <w:tc>
          <w:tcPr>
            <w:tcW w:w="73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Источник</w:t>
            </w:r>
          </w:p>
        </w:tc>
        <w:tc>
          <w:tcPr>
            <w:tcW w:w="1611" w:type="pct"/>
            <w:gridSpan w:val="2"/>
            <w:shd w:val="clear" w:color="auto" w:fill="auto"/>
          </w:tcPr>
          <w:p w:rsidR="004F60B3" w:rsidRPr="006B2B05" w:rsidRDefault="004F60B3" w:rsidP="006B2B05">
            <w:pPr>
              <w:spacing w:line="360" w:lineRule="auto"/>
              <w:ind w:firstLine="0"/>
              <w:rPr>
                <w:color w:val="000000"/>
                <w:sz w:val="20"/>
              </w:rPr>
            </w:pPr>
            <w:r w:rsidRPr="006B2B05">
              <w:rPr>
                <w:color w:val="000000"/>
                <w:sz w:val="20"/>
              </w:rPr>
              <w:t>Газы</w:t>
            </w:r>
          </w:p>
        </w:tc>
        <w:tc>
          <w:tcPr>
            <w:tcW w:w="1262" w:type="pct"/>
            <w:gridSpan w:val="2"/>
            <w:shd w:val="clear" w:color="auto" w:fill="auto"/>
          </w:tcPr>
          <w:p w:rsidR="004F60B3" w:rsidRPr="006B2B05" w:rsidRDefault="004F60B3" w:rsidP="006B2B05">
            <w:pPr>
              <w:spacing w:line="360" w:lineRule="auto"/>
              <w:ind w:firstLine="0"/>
              <w:rPr>
                <w:color w:val="000000"/>
                <w:sz w:val="20"/>
              </w:rPr>
            </w:pPr>
            <w:r w:rsidRPr="006B2B05">
              <w:rPr>
                <w:color w:val="000000"/>
                <w:sz w:val="20"/>
              </w:rPr>
              <w:t>Пыль, мг/м</w:t>
            </w:r>
            <w:r w:rsidRPr="006B2B05">
              <w:rPr>
                <w:color w:val="000000"/>
                <w:sz w:val="20"/>
                <w:vertAlign w:val="superscript"/>
              </w:rPr>
              <w:t>3</w:t>
            </w:r>
          </w:p>
        </w:tc>
        <w:tc>
          <w:tcPr>
            <w:tcW w:w="561"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MnO</w:t>
            </w:r>
            <w:r w:rsidRPr="006B2B05">
              <w:rPr>
                <w:color w:val="000000"/>
                <w:sz w:val="20"/>
                <w:vertAlign w:val="subscript"/>
                <w:lang w:val="en-US"/>
              </w:rPr>
              <w:t>2</w:t>
            </w:r>
          </w:p>
        </w:tc>
        <w:tc>
          <w:tcPr>
            <w:tcW w:w="83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СО</w:t>
            </w:r>
          </w:p>
        </w:tc>
      </w:tr>
      <w:tr w:rsidR="004F60B3" w:rsidRPr="00EC2BC5" w:rsidTr="006B2B05">
        <w:trPr>
          <w:cantSplit/>
          <w:jc w:val="center"/>
        </w:trPr>
        <w:tc>
          <w:tcPr>
            <w:tcW w:w="730" w:type="pct"/>
            <w:shd w:val="clear" w:color="auto" w:fill="auto"/>
          </w:tcPr>
          <w:p w:rsidR="004F60B3" w:rsidRPr="006B2B05" w:rsidRDefault="004F60B3" w:rsidP="006B2B05">
            <w:pPr>
              <w:spacing w:line="360" w:lineRule="auto"/>
              <w:ind w:firstLine="0"/>
              <w:rPr>
                <w:color w:val="000000"/>
                <w:sz w:val="20"/>
              </w:rPr>
            </w:pPr>
          </w:p>
        </w:tc>
        <w:tc>
          <w:tcPr>
            <w:tcW w:w="62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Общий объем выбро-сов, м</w:t>
            </w:r>
            <w:r w:rsidRPr="006B2B05">
              <w:rPr>
                <w:color w:val="000000"/>
                <w:sz w:val="20"/>
                <w:vertAlign w:val="superscript"/>
              </w:rPr>
              <w:t>3</w:t>
            </w:r>
            <w:r w:rsidRPr="006B2B05">
              <w:rPr>
                <w:color w:val="000000"/>
                <w:sz w:val="20"/>
              </w:rPr>
              <w:t>/ч</w:t>
            </w:r>
          </w:p>
        </w:tc>
        <w:tc>
          <w:tcPr>
            <w:tcW w:w="98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Температура,</w:t>
            </w:r>
            <w:r w:rsidRPr="006B2B05">
              <w:rPr>
                <w:color w:val="000000"/>
                <w:sz w:val="20"/>
              </w:rPr>
              <w:sym w:font="Symbol" w:char="F0B0"/>
            </w:r>
            <w:r w:rsidRPr="006B2B05">
              <w:rPr>
                <w:color w:val="000000"/>
                <w:sz w:val="20"/>
              </w:rPr>
              <w:t>С</w:t>
            </w:r>
          </w:p>
        </w:tc>
        <w:tc>
          <w:tcPr>
            <w:tcW w:w="51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Кол-во до очистки</w:t>
            </w:r>
          </w:p>
        </w:tc>
        <w:tc>
          <w:tcPr>
            <w:tcW w:w="744"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Объёмное содержа-</w:t>
            </w:r>
          </w:p>
          <w:p w:rsidR="004F60B3" w:rsidRPr="006B2B05" w:rsidRDefault="004F60B3" w:rsidP="006B2B05">
            <w:pPr>
              <w:spacing w:line="360" w:lineRule="auto"/>
              <w:ind w:firstLine="0"/>
              <w:rPr>
                <w:color w:val="000000"/>
                <w:sz w:val="20"/>
              </w:rPr>
            </w:pPr>
            <w:r w:rsidRPr="006B2B05">
              <w:rPr>
                <w:color w:val="000000"/>
                <w:sz w:val="20"/>
              </w:rPr>
              <w:t>ние О</w:t>
            </w:r>
            <w:r w:rsidRPr="006B2B05">
              <w:rPr>
                <w:color w:val="000000"/>
                <w:sz w:val="20"/>
                <w:vertAlign w:val="subscript"/>
              </w:rPr>
              <w:t>2</w:t>
            </w:r>
            <w:r w:rsidR="00EC2BC5" w:rsidRPr="006B2B05">
              <w:rPr>
                <w:color w:val="000000"/>
                <w:sz w:val="20"/>
              </w:rPr>
              <w:t>, %</w:t>
            </w:r>
          </w:p>
        </w:tc>
        <w:tc>
          <w:tcPr>
            <w:tcW w:w="56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Кол-во, кг/т.</w:t>
            </w:r>
          </w:p>
        </w:tc>
        <w:tc>
          <w:tcPr>
            <w:tcW w:w="83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Количество, кг/т.</w:t>
            </w:r>
          </w:p>
        </w:tc>
      </w:tr>
      <w:tr w:rsidR="004F60B3" w:rsidRPr="00EC2BC5" w:rsidTr="006B2B05">
        <w:trPr>
          <w:cantSplit/>
          <w:jc w:val="center"/>
        </w:trPr>
        <w:tc>
          <w:tcPr>
            <w:tcW w:w="73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Печное отделение</w:t>
            </w:r>
          </w:p>
        </w:tc>
        <w:tc>
          <w:tcPr>
            <w:tcW w:w="62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54000</w:t>
            </w:r>
          </w:p>
        </w:tc>
        <w:tc>
          <w:tcPr>
            <w:tcW w:w="98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1000</w:t>
            </w:r>
          </w:p>
        </w:tc>
        <w:tc>
          <w:tcPr>
            <w:tcW w:w="51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w:t>
            </w:r>
          </w:p>
        </w:tc>
        <w:tc>
          <w:tcPr>
            <w:tcW w:w="744"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20,3</w:t>
            </w:r>
          </w:p>
        </w:tc>
        <w:tc>
          <w:tcPr>
            <w:tcW w:w="56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9,5</w:t>
            </w:r>
          </w:p>
        </w:tc>
        <w:tc>
          <w:tcPr>
            <w:tcW w:w="83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50,1</w:t>
            </w:r>
          </w:p>
        </w:tc>
      </w:tr>
    </w:tbl>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5.2</w:t>
      </w:r>
      <w:r w:rsidR="004F60B3" w:rsidRPr="00EC2BC5">
        <w:rPr>
          <w:b/>
          <w:color w:val="000000"/>
          <w:sz w:val="28"/>
        </w:rPr>
        <w:t xml:space="preserve"> Способы и средства очистки, нейтрализации отходящих газов</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Наиболее важной задачей газоочистки является сокращение объема отходящих газов, идущих на газоочистку.</w:t>
      </w:r>
    </w:p>
    <w:p w:rsidR="004F60B3" w:rsidRPr="00EC2BC5" w:rsidRDefault="004F60B3" w:rsidP="00EC2BC5">
      <w:pPr>
        <w:spacing w:line="360" w:lineRule="auto"/>
        <w:ind w:firstLine="709"/>
        <w:rPr>
          <w:color w:val="000000"/>
          <w:sz w:val="28"/>
        </w:rPr>
      </w:pPr>
      <w:r w:rsidRPr="00EC2BC5">
        <w:rPr>
          <w:color w:val="000000"/>
          <w:sz w:val="28"/>
        </w:rPr>
        <w:t>Мероприятия по снижению выбросов пыли и газов в ЭСПЦ и рекомендуемые методы очистки основных выбросов, приведены в табл. 21, 22.</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21</w:t>
      </w:r>
      <w:r w:rsidR="00210CFD" w:rsidRPr="00210CFD">
        <w:rPr>
          <w:color w:val="000000"/>
          <w:sz w:val="28"/>
        </w:rPr>
        <w:t xml:space="preserve">. </w:t>
      </w:r>
      <w:r w:rsidRPr="00210CFD">
        <w:rPr>
          <w:color w:val="000000"/>
          <w:sz w:val="28"/>
        </w:rPr>
        <w:t>Мероприятия по снижению выбросов пыли и газов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4F60B3" w:rsidRPr="00EC2BC5" w:rsidTr="006B2B05">
        <w:trPr>
          <w:cantSplit/>
          <w:jc w:val="center"/>
        </w:trPr>
        <w:tc>
          <w:tcPr>
            <w:tcW w:w="25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Цех, участок, агрегат</w:t>
            </w:r>
          </w:p>
        </w:tc>
        <w:tc>
          <w:tcPr>
            <w:tcW w:w="25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Мероприятия</w:t>
            </w:r>
          </w:p>
        </w:tc>
      </w:tr>
      <w:tr w:rsidR="004F60B3" w:rsidRPr="00EC2BC5" w:rsidTr="006B2B05">
        <w:trPr>
          <w:cantSplit/>
          <w:jc w:val="center"/>
        </w:trPr>
        <w:tc>
          <w:tcPr>
            <w:tcW w:w="25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ЭСПЦ, участок загрузки и выгрузки металлов</w:t>
            </w:r>
          </w:p>
        </w:tc>
        <w:tc>
          <w:tcPr>
            <w:tcW w:w="25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Над печами поставить вытяжные зонты, связанные с дымососами</w:t>
            </w:r>
          </w:p>
        </w:tc>
      </w:tr>
    </w:tbl>
    <w:p w:rsidR="004F60B3" w:rsidRPr="00210CFD" w:rsidRDefault="004F60B3" w:rsidP="00EC2BC5">
      <w:pPr>
        <w:spacing w:line="360" w:lineRule="auto"/>
        <w:ind w:firstLine="709"/>
        <w:rPr>
          <w:color w:val="000000"/>
          <w:sz w:val="28"/>
        </w:rPr>
      </w:pPr>
      <w:r w:rsidRPr="00EC2BC5">
        <w:rPr>
          <w:b/>
          <w:color w:val="000000"/>
          <w:sz w:val="28"/>
        </w:rPr>
        <w:br w:type="page"/>
      </w:r>
      <w:r w:rsidRPr="00210CFD">
        <w:rPr>
          <w:color w:val="000000"/>
          <w:sz w:val="28"/>
        </w:rPr>
        <w:t>Таблица 22</w:t>
      </w:r>
      <w:r w:rsidR="00210CFD" w:rsidRPr="00210CFD">
        <w:rPr>
          <w:color w:val="000000"/>
          <w:sz w:val="28"/>
        </w:rPr>
        <w:t xml:space="preserve">. </w:t>
      </w:r>
      <w:r w:rsidRPr="00210CFD">
        <w:rPr>
          <w:color w:val="000000"/>
          <w:sz w:val="28"/>
        </w:rPr>
        <w:t>Рекомендуемые методы очистки основных выбросов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7"/>
        <w:gridCol w:w="1817"/>
        <w:gridCol w:w="2120"/>
        <w:gridCol w:w="3613"/>
      </w:tblGrid>
      <w:tr w:rsidR="004F60B3" w:rsidRPr="00EC2BC5" w:rsidTr="006B2B05">
        <w:trPr>
          <w:cantSplit/>
          <w:jc w:val="center"/>
        </w:trPr>
        <w:tc>
          <w:tcPr>
            <w:tcW w:w="9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Объект</w:t>
            </w:r>
          </w:p>
        </w:tc>
        <w:tc>
          <w:tcPr>
            <w:tcW w:w="97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Газы</w:t>
            </w:r>
          </w:p>
        </w:tc>
        <w:tc>
          <w:tcPr>
            <w:tcW w:w="114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Вредность</w:t>
            </w:r>
          </w:p>
        </w:tc>
        <w:tc>
          <w:tcPr>
            <w:tcW w:w="194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Методы очистки или мероприятия по уменьшению выбросов</w:t>
            </w:r>
          </w:p>
        </w:tc>
      </w:tr>
      <w:tr w:rsidR="004F60B3" w:rsidRPr="00EC2BC5" w:rsidTr="006B2B05">
        <w:trPr>
          <w:cantSplit/>
          <w:jc w:val="center"/>
        </w:trPr>
        <w:tc>
          <w:tcPr>
            <w:tcW w:w="9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ДСП</w:t>
            </w:r>
          </w:p>
        </w:tc>
        <w:tc>
          <w:tcPr>
            <w:tcW w:w="97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 xml:space="preserve">Печной газ с температурой 1000 </w:t>
            </w:r>
            <w:r w:rsidRPr="006B2B05">
              <w:rPr>
                <w:color w:val="000000"/>
                <w:sz w:val="20"/>
              </w:rPr>
              <w:sym w:font="Symbol" w:char="F0B0"/>
            </w:r>
            <w:r w:rsidRPr="006B2B05">
              <w:rPr>
                <w:color w:val="000000"/>
                <w:sz w:val="20"/>
              </w:rPr>
              <w:t xml:space="preserve">С, после очистки 50 </w:t>
            </w:r>
            <w:r w:rsidRPr="006B2B05">
              <w:rPr>
                <w:color w:val="000000"/>
                <w:sz w:val="20"/>
              </w:rPr>
              <w:sym w:font="Symbol" w:char="F0B0"/>
            </w:r>
            <w:r w:rsidRPr="006B2B05">
              <w:rPr>
                <w:color w:val="000000"/>
                <w:sz w:val="20"/>
              </w:rPr>
              <w:t>С</w:t>
            </w:r>
          </w:p>
        </w:tc>
        <w:tc>
          <w:tcPr>
            <w:tcW w:w="114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 xml:space="preserve">Пыль, сернистый ангидрид, </w:t>
            </w:r>
            <w:r w:rsidRPr="006B2B05">
              <w:rPr>
                <w:color w:val="000000"/>
                <w:sz w:val="20"/>
                <w:lang w:val="en-US"/>
              </w:rPr>
              <w:t>MnO</w:t>
            </w:r>
            <w:r w:rsidRPr="006B2B05">
              <w:rPr>
                <w:color w:val="000000"/>
                <w:sz w:val="20"/>
                <w:vertAlign w:val="subscript"/>
                <w:lang w:val="en-US"/>
              </w:rPr>
              <w:t>2</w:t>
            </w:r>
          </w:p>
        </w:tc>
        <w:tc>
          <w:tcPr>
            <w:tcW w:w="194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Для очистки уловленных газов от пыли используют тонкую газоочистку с использованием электрофильтров, с предварительным охлаждением газов</w:t>
            </w:r>
          </w:p>
        </w:tc>
      </w:tr>
    </w:tbl>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Схема газоочистки состоит из следующих ступеней:</w:t>
      </w:r>
    </w:p>
    <w:p w:rsidR="004F60B3" w:rsidRPr="00EC2BC5" w:rsidRDefault="004F60B3" w:rsidP="00EC2BC5">
      <w:pPr>
        <w:spacing w:line="360" w:lineRule="auto"/>
        <w:ind w:firstLine="709"/>
        <w:rPr>
          <w:color w:val="000000"/>
          <w:sz w:val="28"/>
        </w:rPr>
      </w:pPr>
      <w:r w:rsidRPr="00EC2BC5">
        <w:rPr>
          <w:color w:val="000000"/>
          <w:sz w:val="28"/>
        </w:rPr>
        <w:t xml:space="preserve">1 ступень </w:t>
      </w:r>
      <w:r w:rsidR="00EC2BC5">
        <w:rPr>
          <w:color w:val="000000"/>
          <w:sz w:val="28"/>
        </w:rPr>
        <w:t>–</w:t>
      </w:r>
      <w:r w:rsidR="00EC2BC5" w:rsidRPr="00EC2BC5">
        <w:rPr>
          <w:color w:val="000000"/>
          <w:sz w:val="28"/>
        </w:rPr>
        <w:t xml:space="preserve"> </w:t>
      </w:r>
      <w:r w:rsidRPr="00EC2BC5">
        <w:rPr>
          <w:color w:val="000000"/>
          <w:sz w:val="28"/>
        </w:rPr>
        <w:t>предварительное охлаждение газов;</w:t>
      </w:r>
    </w:p>
    <w:p w:rsidR="004F60B3" w:rsidRPr="00EC2BC5" w:rsidRDefault="004F60B3" w:rsidP="00EC2BC5">
      <w:pPr>
        <w:spacing w:line="360" w:lineRule="auto"/>
        <w:ind w:firstLine="709"/>
        <w:rPr>
          <w:color w:val="000000"/>
          <w:sz w:val="28"/>
        </w:rPr>
      </w:pPr>
      <w:r w:rsidRPr="00EC2BC5">
        <w:rPr>
          <w:color w:val="000000"/>
          <w:sz w:val="28"/>
        </w:rPr>
        <w:t xml:space="preserve">2 ступень </w:t>
      </w:r>
      <w:r w:rsidR="00EC2BC5">
        <w:rPr>
          <w:color w:val="000000"/>
          <w:sz w:val="28"/>
        </w:rPr>
        <w:t>–</w:t>
      </w:r>
      <w:r w:rsidR="00EC2BC5" w:rsidRPr="00EC2BC5">
        <w:rPr>
          <w:color w:val="000000"/>
          <w:sz w:val="28"/>
        </w:rPr>
        <w:t xml:space="preserve"> </w:t>
      </w:r>
      <w:r w:rsidRPr="00EC2BC5">
        <w:rPr>
          <w:color w:val="000000"/>
          <w:sz w:val="28"/>
        </w:rPr>
        <w:t>тонкая очистка в электрофильтре.</w:t>
      </w:r>
    </w:p>
    <w:p w:rsidR="004F60B3" w:rsidRPr="00EC2BC5" w:rsidRDefault="004F60B3" w:rsidP="00EC2BC5">
      <w:pPr>
        <w:spacing w:line="360" w:lineRule="auto"/>
        <w:ind w:firstLine="709"/>
        <w:rPr>
          <w:b/>
          <w:color w:val="000000"/>
          <w:sz w:val="28"/>
        </w:rPr>
      </w:pPr>
    </w:p>
    <w:p w:rsidR="004F60B3" w:rsidRPr="00EC2BC5" w:rsidRDefault="00210CFD" w:rsidP="00EC2BC5">
      <w:pPr>
        <w:pStyle w:val="2"/>
        <w:keepNext w:val="0"/>
        <w:suppressAutoHyphens w:val="0"/>
        <w:spacing w:before="0" w:after="0"/>
        <w:ind w:left="0" w:firstLine="709"/>
        <w:jc w:val="both"/>
        <w:rPr>
          <w:b/>
          <w:color w:val="000000"/>
        </w:rPr>
      </w:pPr>
      <w:r>
        <w:rPr>
          <w:b/>
          <w:color w:val="000000"/>
        </w:rPr>
        <w:t>5.3</w:t>
      </w:r>
      <w:r w:rsidR="004F60B3" w:rsidRPr="00EC2BC5">
        <w:rPr>
          <w:b/>
          <w:color w:val="000000"/>
        </w:rPr>
        <w:t xml:space="preserve"> Технологический расчет электрофильтра /33/</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Исходные данные для расчета:</w:t>
      </w:r>
    </w:p>
    <w:p w:rsidR="004F60B3" w:rsidRPr="00EC2BC5" w:rsidRDefault="00EC2BC5" w:rsidP="00EC2BC5">
      <w:pPr>
        <w:tabs>
          <w:tab w:val="left" w:pos="0"/>
        </w:tabs>
        <w:spacing w:line="360" w:lineRule="auto"/>
        <w:ind w:firstLine="709"/>
        <w:rPr>
          <w:color w:val="000000"/>
          <w:sz w:val="28"/>
        </w:rPr>
      </w:pPr>
      <w:r>
        <w:rPr>
          <w:color w:val="000000"/>
          <w:sz w:val="28"/>
        </w:rPr>
        <w:t>– </w:t>
      </w:r>
      <w:r w:rsidR="004F60B3" w:rsidRPr="00EC2BC5">
        <w:rPr>
          <w:color w:val="000000"/>
          <w:sz w:val="28"/>
        </w:rPr>
        <w:t>количество отходящих газов</w:t>
      </w:r>
      <w:r>
        <w:rPr>
          <w:color w:val="000000"/>
          <w:sz w:val="28"/>
        </w:rPr>
        <w:t xml:space="preserve"> </w:t>
      </w:r>
      <w:r w:rsidR="004F60B3" w:rsidRPr="00EC2BC5">
        <w:rPr>
          <w:color w:val="000000"/>
          <w:sz w:val="28"/>
          <w:lang w:val="en-US"/>
        </w:rPr>
        <w:t>V</w:t>
      </w:r>
      <w:r w:rsidR="004F60B3" w:rsidRPr="00EC2BC5">
        <w:rPr>
          <w:color w:val="000000"/>
          <w:sz w:val="28"/>
        </w:rPr>
        <w:t xml:space="preserve"> = 10036,8</w:t>
      </w:r>
      <w:r>
        <w:rPr>
          <w:color w:val="000000"/>
          <w:sz w:val="28"/>
        </w:rPr>
        <w:t> </w:t>
      </w:r>
      <w:r w:rsidR="004F60B3" w:rsidRPr="00EC2BC5">
        <w:rPr>
          <w:color w:val="000000"/>
          <w:sz w:val="28"/>
        </w:rPr>
        <w:t>м</w:t>
      </w:r>
      <w:r w:rsidR="004F60B3" w:rsidRPr="00EC2BC5">
        <w:rPr>
          <w:color w:val="000000"/>
          <w:sz w:val="28"/>
          <w:vertAlign w:val="superscript"/>
        </w:rPr>
        <w:t>3</w:t>
      </w:r>
      <w:r w:rsidR="004F60B3" w:rsidRPr="00EC2BC5">
        <w:rPr>
          <w:color w:val="000000"/>
          <w:sz w:val="28"/>
        </w:rPr>
        <w:t>/ч;</w:t>
      </w:r>
    </w:p>
    <w:p w:rsidR="004F60B3" w:rsidRPr="00EC2BC5" w:rsidRDefault="00EC2BC5" w:rsidP="00EC2BC5">
      <w:pPr>
        <w:tabs>
          <w:tab w:val="left" w:pos="0"/>
        </w:tabs>
        <w:spacing w:line="360" w:lineRule="auto"/>
        <w:ind w:firstLine="709"/>
        <w:rPr>
          <w:color w:val="000000"/>
          <w:sz w:val="28"/>
        </w:rPr>
      </w:pPr>
      <w:r>
        <w:rPr>
          <w:color w:val="000000"/>
          <w:sz w:val="28"/>
        </w:rPr>
        <w:t>– </w:t>
      </w:r>
      <w:r w:rsidR="004F60B3" w:rsidRPr="00EC2BC5">
        <w:rPr>
          <w:color w:val="000000"/>
          <w:sz w:val="28"/>
        </w:rPr>
        <w:t xml:space="preserve">температура газа </w:t>
      </w:r>
      <w:r w:rsidR="004F60B3" w:rsidRPr="00EC2BC5">
        <w:rPr>
          <w:color w:val="000000"/>
          <w:sz w:val="28"/>
          <w:lang w:val="en-US"/>
        </w:rPr>
        <w:t>t</w:t>
      </w:r>
      <w:r w:rsidR="004F60B3" w:rsidRPr="00EC2BC5">
        <w:rPr>
          <w:color w:val="000000"/>
          <w:sz w:val="28"/>
        </w:rPr>
        <w:t xml:space="preserve"> = 250 </w:t>
      </w:r>
      <w:r w:rsidR="004F60B3" w:rsidRPr="00EC2BC5">
        <w:rPr>
          <w:color w:val="000000"/>
          <w:sz w:val="28"/>
          <w:szCs w:val="28"/>
          <w:lang w:val="en-US"/>
        </w:rPr>
        <w:sym w:font="Symbol" w:char="F0B0"/>
      </w:r>
      <w:r w:rsidR="004F60B3" w:rsidRPr="00EC2BC5">
        <w:rPr>
          <w:color w:val="000000"/>
          <w:sz w:val="28"/>
          <w:lang w:val="en-US"/>
        </w:rPr>
        <w:t>C</w:t>
      </w:r>
      <w:r w:rsidR="004F60B3" w:rsidRPr="00EC2BC5">
        <w:rPr>
          <w:color w:val="000000"/>
          <w:sz w:val="28"/>
        </w:rPr>
        <w:t>;</w:t>
      </w:r>
    </w:p>
    <w:p w:rsidR="004F60B3" w:rsidRPr="00EC2BC5" w:rsidRDefault="00EC2BC5" w:rsidP="00EC2BC5">
      <w:pPr>
        <w:tabs>
          <w:tab w:val="left" w:pos="927"/>
        </w:tabs>
        <w:spacing w:line="360" w:lineRule="auto"/>
        <w:ind w:firstLine="709"/>
        <w:rPr>
          <w:color w:val="000000"/>
          <w:sz w:val="28"/>
        </w:rPr>
      </w:pPr>
      <w:r>
        <w:rPr>
          <w:color w:val="000000"/>
          <w:sz w:val="28"/>
        </w:rPr>
        <w:t>– </w:t>
      </w:r>
      <w:r w:rsidR="004F60B3" w:rsidRPr="00EC2BC5">
        <w:rPr>
          <w:color w:val="000000"/>
          <w:sz w:val="28"/>
        </w:rPr>
        <w:t>разрежение в системе р = 1960 Па;</w:t>
      </w:r>
    </w:p>
    <w:p w:rsidR="004F60B3" w:rsidRPr="00EC2BC5" w:rsidRDefault="00EC2BC5" w:rsidP="00EC2BC5">
      <w:pPr>
        <w:tabs>
          <w:tab w:val="left" w:pos="0"/>
        </w:tabs>
        <w:spacing w:line="360" w:lineRule="auto"/>
        <w:ind w:firstLine="709"/>
        <w:rPr>
          <w:color w:val="000000"/>
          <w:sz w:val="28"/>
        </w:rPr>
      </w:pPr>
      <w:r>
        <w:rPr>
          <w:color w:val="000000"/>
          <w:sz w:val="28"/>
        </w:rPr>
        <w:t>– </w:t>
      </w:r>
      <w:r w:rsidR="004F60B3" w:rsidRPr="00EC2BC5">
        <w:rPr>
          <w:color w:val="000000"/>
          <w:sz w:val="28"/>
        </w:rPr>
        <w:t xml:space="preserve">содержание пыли в газе </w:t>
      </w:r>
      <w:r w:rsidR="004F60B3" w:rsidRPr="00EC2BC5">
        <w:rPr>
          <w:color w:val="000000"/>
          <w:sz w:val="28"/>
          <w:lang w:val="en-US"/>
        </w:rPr>
        <w:t>q</w:t>
      </w:r>
      <w:r w:rsidR="004F60B3" w:rsidRPr="00EC2BC5">
        <w:rPr>
          <w:color w:val="000000"/>
          <w:sz w:val="28"/>
        </w:rPr>
        <w:t xml:space="preserve"> = 4 г/м</w:t>
      </w:r>
      <w:r w:rsidR="004F60B3" w:rsidRPr="00EC2BC5">
        <w:rPr>
          <w:color w:val="000000"/>
          <w:sz w:val="28"/>
          <w:vertAlign w:val="superscript"/>
        </w:rPr>
        <w:t>3</w:t>
      </w:r>
      <w:r w:rsidR="004F60B3" w:rsidRPr="00EC2BC5">
        <w:rPr>
          <w:color w:val="000000"/>
          <w:sz w:val="28"/>
        </w:rPr>
        <w:t>;</w:t>
      </w:r>
    </w:p>
    <w:p w:rsidR="004F60B3" w:rsidRPr="00EC2BC5" w:rsidRDefault="00EC2BC5" w:rsidP="00EC2BC5">
      <w:pPr>
        <w:tabs>
          <w:tab w:val="left" w:pos="927"/>
        </w:tabs>
        <w:spacing w:line="360" w:lineRule="auto"/>
        <w:ind w:firstLine="709"/>
        <w:rPr>
          <w:color w:val="000000"/>
          <w:sz w:val="28"/>
        </w:rPr>
      </w:pPr>
      <w:r>
        <w:rPr>
          <w:color w:val="000000"/>
          <w:sz w:val="28"/>
        </w:rPr>
        <w:t>– </w:t>
      </w:r>
      <w:r w:rsidR="004F60B3" w:rsidRPr="00EC2BC5">
        <w:rPr>
          <w:color w:val="000000"/>
          <w:sz w:val="28"/>
        </w:rPr>
        <w:t>барометрическое давление р</w:t>
      </w:r>
      <w:r w:rsidR="004F60B3" w:rsidRPr="00EC2BC5">
        <w:rPr>
          <w:color w:val="000000"/>
          <w:sz w:val="28"/>
          <w:vertAlign w:val="subscript"/>
        </w:rPr>
        <w:t>бар</w:t>
      </w:r>
      <w:r w:rsidR="004F60B3" w:rsidRPr="00EC2BC5">
        <w:rPr>
          <w:color w:val="000000"/>
          <w:sz w:val="28"/>
        </w:rPr>
        <w:t xml:space="preserve"> = 1,013</w:t>
      </w:r>
      <w:r w:rsidR="004F60B3" w:rsidRPr="00EC2BC5">
        <w:rPr>
          <w:color w:val="000000"/>
          <w:sz w:val="28"/>
          <w:szCs w:val="28"/>
        </w:rPr>
        <w:sym w:font="Symbol" w:char="F0D7"/>
      </w:r>
      <w:r w:rsidR="004F60B3" w:rsidRPr="00EC2BC5">
        <w:rPr>
          <w:color w:val="000000"/>
          <w:sz w:val="28"/>
        </w:rPr>
        <w:t>10</w:t>
      </w:r>
      <w:r w:rsidR="004F60B3" w:rsidRPr="00EC2BC5">
        <w:rPr>
          <w:color w:val="000000"/>
          <w:sz w:val="28"/>
          <w:vertAlign w:val="superscript"/>
        </w:rPr>
        <w:t>3</w:t>
      </w:r>
      <w:r w:rsidR="004F60B3" w:rsidRPr="00EC2BC5">
        <w:rPr>
          <w:color w:val="000000"/>
          <w:sz w:val="28"/>
        </w:rPr>
        <w:t xml:space="preserve"> Па;</w:t>
      </w:r>
    </w:p>
    <w:p w:rsidR="004F60B3" w:rsidRPr="00EC2BC5" w:rsidRDefault="00EC2BC5" w:rsidP="00EC2BC5">
      <w:pPr>
        <w:tabs>
          <w:tab w:val="left" w:pos="927"/>
        </w:tabs>
        <w:spacing w:line="360" w:lineRule="auto"/>
        <w:ind w:firstLine="709"/>
        <w:rPr>
          <w:color w:val="000000"/>
          <w:sz w:val="28"/>
        </w:rPr>
      </w:pPr>
      <w:r>
        <w:rPr>
          <w:color w:val="000000"/>
          <w:sz w:val="28"/>
        </w:rPr>
        <w:t>– </w:t>
      </w:r>
      <w:r w:rsidR="004F60B3" w:rsidRPr="00EC2BC5">
        <w:rPr>
          <w:color w:val="000000"/>
          <w:sz w:val="28"/>
        </w:rPr>
        <w:t xml:space="preserve">состав газа: </w:t>
      </w:r>
      <w:r w:rsidRPr="00EC2BC5">
        <w:rPr>
          <w:color w:val="000000"/>
          <w:sz w:val="28"/>
        </w:rPr>
        <w:t>5</w:t>
      </w:r>
      <w:r>
        <w:rPr>
          <w:color w:val="000000"/>
          <w:sz w:val="28"/>
        </w:rPr>
        <w:t>%</w:t>
      </w:r>
      <w:r w:rsidR="004F60B3" w:rsidRPr="00EC2BC5">
        <w:rPr>
          <w:color w:val="000000"/>
          <w:sz w:val="28"/>
        </w:rPr>
        <w:t xml:space="preserve"> СО, 14</w:t>
      </w:r>
      <w:r>
        <w:rPr>
          <w:color w:val="000000"/>
          <w:sz w:val="28"/>
        </w:rPr>
        <w:t>%</w:t>
      </w:r>
      <w:r w:rsidR="004F60B3" w:rsidRPr="00EC2BC5">
        <w:rPr>
          <w:color w:val="000000"/>
          <w:sz w:val="28"/>
        </w:rPr>
        <w:t xml:space="preserve"> О</w:t>
      </w:r>
      <w:r w:rsidR="004F60B3" w:rsidRPr="00EC2BC5">
        <w:rPr>
          <w:color w:val="000000"/>
          <w:sz w:val="28"/>
          <w:vertAlign w:val="subscript"/>
        </w:rPr>
        <w:t>2</w:t>
      </w:r>
      <w:r w:rsidR="004F60B3" w:rsidRPr="00EC2BC5">
        <w:rPr>
          <w:color w:val="000000"/>
          <w:sz w:val="28"/>
        </w:rPr>
        <w:t>, 7</w:t>
      </w:r>
      <w:r w:rsidRPr="00EC2BC5">
        <w:rPr>
          <w:color w:val="000000"/>
          <w:sz w:val="28"/>
        </w:rPr>
        <w:t>4</w:t>
      </w:r>
      <w:r>
        <w:rPr>
          <w:color w:val="000000"/>
          <w:sz w:val="28"/>
        </w:rPr>
        <w:t>%</w:t>
      </w:r>
      <w:r w:rsidR="004F60B3" w:rsidRPr="00EC2BC5">
        <w:rPr>
          <w:color w:val="000000"/>
          <w:sz w:val="28"/>
        </w:rPr>
        <w:t xml:space="preserve"> </w:t>
      </w:r>
      <w:r w:rsidR="004F60B3" w:rsidRPr="00EC2BC5">
        <w:rPr>
          <w:color w:val="000000"/>
          <w:sz w:val="28"/>
          <w:lang w:val="en-US"/>
        </w:rPr>
        <w:t>N</w:t>
      </w:r>
      <w:r w:rsidR="004F60B3" w:rsidRPr="00EC2BC5">
        <w:rPr>
          <w:color w:val="000000"/>
          <w:sz w:val="28"/>
          <w:vertAlign w:val="subscript"/>
        </w:rPr>
        <w:t>2</w:t>
      </w:r>
      <w:r w:rsidR="004F60B3" w:rsidRPr="00EC2BC5">
        <w:rPr>
          <w:color w:val="000000"/>
          <w:sz w:val="28"/>
        </w:rPr>
        <w:t xml:space="preserve">, </w:t>
      </w:r>
      <w:r w:rsidRPr="00EC2BC5">
        <w:rPr>
          <w:color w:val="000000"/>
          <w:sz w:val="28"/>
        </w:rPr>
        <w:t>7</w:t>
      </w:r>
      <w:r>
        <w:rPr>
          <w:color w:val="000000"/>
          <w:sz w:val="28"/>
        </w:rPr>
        <w:t>%</w:t>
      </w:r>
      <w:r w:rsidR="004F60B3" w:rsidRPr="00EC2BC5">
        <w:rPr>
          <w:color w:val="000000"/>
          <w:sz w:val="28"/>
        </w:rPr>
        <w:t xml:space="preserve"> </w:t>
      </w:r>
      <w:r w:rsidR="004F60B3" w:rsidRPr="00EC2BC5">
        <w:rPr>
          <w:color w:val="000000"/>
          <w:sz w:val="28"/>
          <w:lang w:val="en-US"/>
        </w:rPr>
        <w:t>H</w:t>
      </w:r>
      <w:r w:rsidR="004F60B3" w:rsidRPr="00EC2BC5">
        <w:rPr>
          <w:color w:val="000000"/>
          <w:sz w:val="28"/>
          <w:vertAlign w:val="subscript"/>
        </w:rPr>
        <w:t>2</w:t>
      </w:r>
      <w:r w:rsidR="004F60B3" w:rsidRPr="00EC2BC5">
        <w:rPr>
          <w:color w:val="000000"/>
          <w:sz w:val="28"/>
          <w:lang w:val="en-US"/>
        </w:rPr>
        <w:t>O</w:t>
      </w:r>
      <w:r w:rsidR="004F60B3"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Фракционный состав пыли характеризуется данными, приведенными в табл. 23</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23</w:t>
      </w:r>
      <w:r w:rsidR="00210CFD" w:rsidRPr="00210CFD">
        <w:rPr>
          <w:color w:val="000000"/>
          <w:sz w:val="28"/>
        </w:rPr>
        <w:t xml:space="preserve">. </w:t>
      </w:r>
      <w:r w:rsidRPr="00210CFD">
        <w:rPr>
          <w:color w:val="000000"/>
          <w:sz w:val="28"/>
        </w:rPr>
        <w:t>Фракционный состав пыли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11"/>
        <w:gridCol w:w="995"/>
        <w:gridCol w:w="954"/>
        <w:gridCol w:w="894"/>
        <w:gridCol w:w="894"/>
        <w:gridCol w:w="894"/>
        <w:gridCol w:w="894"/>
        <w:gridCol w:w="894"/>
        <w:gridCol w:w="865"/>
        <w:gridCol w:w="902"/>
      </w:tblGrid>
      <w:tr w:rsidR="004F60B3" w:rsidRPr="00EC2BC5" w:rsidTr="006B2B05">
        <w:trPr>
          <w:cantSplit/>
          <w:trHeight w:val="248"/>
          <w:jc w:val="center"/>
        </w:trPr>
        <w:tc>
          <w:tcPr>
            <w:tcW w:w="597" w:type="pct"/>
            <w:shd w:val="clear" w:color="auto" w:fill="auto"/>
          </w:tcPr>
          <w:p w:rsidR="004F60B3" w:rsidRPr="006B2B05" w:rsidRDefault="004F60B3" w:rsidP="006B2B05">
            <w:pPr>
              <w:pStyle w:val="12"/>
              <w:spacing w:line="360" w:lineRule="auto"/>
              <w:jc w:val="both"/>
              <w:rPr>
                <w:color w:val="000000"/>
                <w:sz w:val="20"/>
              </w:rPr>
            </w:pPr>
            <w:r w:rsidRPr="006B2B05">
              <w:rPr>
                <w:color w:val="000000"/>
                <w:sz w:val="20"/>
              </w:rPr>
              <w:t>Размер частиц, мкм</w:t>
            </w:r>
          </w:p>
        </w:tc>
        <w:tc>
          <w:tcPr>
            <w:tcW w:w="535" w:type="pct"/>
            <w:shd w:val="clear" w:color="auto" w:fill="auto"/>
          </w:tcPr>
          <w:p w:rsidR="004F60B3" w:rsidRPr="006B2B05" w:rsidRDefault="004F60B3" w:rsidP="006B2B05">
            <w:pPr>
              <w:pStyle w:val="a7"/>
              <w:spacing w:before="0"/>
              <w:jc w:val="both"/>
              <w:rPr>
                <w:color w:val="000000"/>
                <w:sz w:val="20"/>
              </w:rPr>
            </w:pPr>
          </w:p>
          <w:p w:rsidR="004F60B3" w:rsidRPr="006B2B05" w:rsidRDefault="004F60B3" w:rsidP="006B2B05">
            <w:pPr>
              <w:pStyle w:val="a7"/>
              <w:spacing w:before="0"/>
              <w:jc w:val="both"/>
              <w:rPr>
                <w:color w:val="000000"/>
                <w:sz w:val="20"/>
              </w:rPr>
            </w:pPr>
            <w:r w:rsidRPr="006B2B05">
              <w:rPr>
                <w:color w:val="000000"/>
                <w:sz w:val="20"/>
              </w:rPr>
              <w:t>&lt;0,07</w:t>
            </w:r>
          </w:p>
        </w:tc>
        <w:tc>
          <w:tcPr>
            <w:tcW w:w="513"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0,07</w:t>
            </w:r>
            <w:r w:rsidR="00EC2BC5" w:rsidRPr="006B2B05">
              <w:rPr>
                <w:color w:val="000000"/>
                <w:sz w:val="20"/>
              </w:rPr>
              <w:t>–0</w:t>
            </w:r>
            <w:r w:rsidRPr="006B2B05">
              <w:rPr>
                <w:color w:val="000000"/>
                <w:sz w:val="20"/>
              </w:rPr>
              <w:t>,1</w:t>
            </w:r>
          </w:p>
        </w:tc>
        <w:tc>
          <w:tcPr>
            <w:tcW w:w="481"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0,1</w:t>
            </w:r>
            <w:r w:rsidR="00EC2BC5" w:rsidRPr="006B2B05">
              <w:rPr>
                <w:color w:val="000000"/>
                <w:sz w:val="20"/>
              </w:rPr>
              <w:t>–0</w:t>
            </w:r>
            <w:r w:rsidRPr="006B2B05">
              <w:rPr>
                <w:color w:val="000000"/>
                <w:sz w:val="20"/>
              </w:rPr>
              <w:t>,2</w:t>
            </w:r>
          </w:p>
        </w:tc>
        <w:tc>
          <w:tcPr>
            <w:tcW w:w="481"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0,2</w:t>
            </w:r>
            <w:r w:rsidR="00EC2BC5" w:rsidRPr="006B2B05">
              <w:rPr>
                <w:color w:val="000000"/>
                <w:sz w:val="20"/>
              </w:rPr>
              <w:t>–0</w:t>
            </w:r>
            <w:r w:rsidRPr="006B2B05">
              <w:rPr>
                <w:color w:val="000000"/>
                <w:sz w:val="20"/>
              </w:rPr>
              <w:t>,3</w:t>
            </w:r>
          </w:p>
        </w:tc>
        <w:tc>
          <w:tcPr>
            <w:tcW w:w="481"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0,3</w:t>
            </w:r>
            <w:r w:rsidR="00EC2BC5" w:rsidRPr="006B2B05">
              <w:rPr>
                <w:color w:val="000000"/>
                <w:sz w:val="20"/>
              </w:rPr>
              <w:t>–0</w:t>
            </w:r>
            <w:r w:rsidRPr="006B2B05">
              <w:rPr>
                <w:color w:val="000000"/>
                <w:sz w:val="20"/>
              </w:rPr>
              <w:t>,4</w:t>
            </w:r>
          </w:p>
        </w:tc>
        <w:tc>
          <w:tcPr>
            <w:tcW w:w="481"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0,4</w:t>
            </w:r>
            <w:r w:rsidR="00EC2BC5" w:rsidRPr="006B2B05">
              <w:rPr>
                <w:color w:val="000000"/>
                <w:sz w:val="20"/>
              </w:rPr>
              <w:t>–0</w:t>
            </w:r>
            <w:r w:rsidRPr="006B2B05">
              <w:rPr>
                <w:color w:val="000000"/>
                <w:sz w:val="20"/>
              </w:rPr>
              <w:t>,6</w:t>
            </w:r>
          </w:p>
        </w:tc>
        <w:tc>
          <w:tcPr>
            <w:tcW w:w="481"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0,6</w:t>
            </w:r>
            <w:r w:rsidR="00EC2BC5" w:rsidRPr="006B2B05">
              <w:rPr>
                <w:color w:val="000000"/>
                <w:sz w:val="20"/>
              </w:rPr>
              <w:t>–0</w:t>
            </w:r>
            <w:r w:rsidRPr="006B2B05">
              <w:rPr>
                <w:color w:val="000000"/>
                <w:sz w:val="20"/>
              </w:rPr>
              <w:t>,8</w:t>
            </w:r>
          </w:p>
        </w:tc>
        <w:tc>
          <w:tcPr>
            <w:tcW w:w="465"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0,9</w:t>
            </w:r>
            <w:r w:rsidR="00EC2BC5" w:rsidRPr="006B2B05">
              <w:rPr>
                <w:color w:val="000000"/>
                <w:sz w:val="20"/>
              </w:rPr>
              <w:t>–1</w:t>
            </w:r>
            <w:r w:rsidRPr="006B2B05">
              <w:rPr>
                <w:color w:val="000000"/>
                <w:sz w:val="20"/>
              </w:rPr>
              <w:t>,0</w:t>
            </w:r>
          </w:p>
        </w:tc>
        <w:tc>
          <w:tcPr>
            <w:tcW w:w="486"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lang w:val="en-US"/>
              </w:rPr>
              <w:sym w:font="Symbol" w:char="F03C"/>
            </w:r>
            <w:r w:rsidRPr="006B2B05">
              <w:rPr>
                <w:color w:val="000000"/>
                <w:sz w:val="20"/>
              </w:rPr>
              <w:t>1,0</w:t>
            </w:r>
          </w:p>
        </w:tc>
      </w:tr>
      <w:tr w:rsidR="004F60B3" w:rsidRPr="00EC2BC5" w:rsidTr="006B2B05">
        <w:trPr>
          <w:cantSplit/>
          <w:trHeight w:val="215"/>
          <w:jc w:val="center"/>
        </w:trPr>
        <w:tc>
          <w:tcPr>
            <w:tcW w:w="59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 (по массе)</w:t>
            </w:r>
          </w:p>
        </w:tc>
        <w:tc>
          <w:tcPr>
            <w:tcW w:w="53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4,45</w:t>
            </w:r>
          </w:p>
        </w:tc>
        <w:tc>
          <w:tcPr>
            <w:tcW w:w="51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3,15</w:t>
            </w:r>
          </w:p>
        </w:tc>
        <w:tc>
          <w:tcPr>
            <w:tcW w:w="48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14,4</w:t>
            </w:r>
          </w:p>
        </w:tc>
        <w:tc>
          <w:tcPr>
            <w:tcW w:w="48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17,0</w:t>
            </w:r>
          </w:p>
        </w:tc>
        <w:tc>
          <w:tcPr>
            <w:tcW w:w="48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15,5</w:t>
            </w:r>
          </w:p>
        </w:tc>
        <w:tc>
          <w:tcPr>
            <w:tcW w:w="48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16,0</w:t>
            </w:r>
          </w:p>
        </w:tc>
        <w:tc>
          <w:tcPr>
            <w:tcW w:w="48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10,5</w:t>
            </w:r>
          </w:p>
        </w:tc>
        <w:tc>
          <w:tcPr>
            <w:tcW w:w="46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7,5</w:t>
            </w:r>
          </w:p>
        </w:tc>
        <w:tc>
          <w:tcPr>
            <w:tcW w:w="48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11,5</w:t>
            </w:r>
          </w:p>
        </w:tc>
      </w:tr>
    </w:tbl>
    <w:p w:rsidR="00210CFD" w:rsidRDefault="00210CFD" w:rsidP="00EC2BC5">
      <w:pPr>
        <w:spacing w:line="360" w:lineRule="auto"/>
        <w:ind w:firstLine="709"/>
        <w:rPr>
          <w:color w:val="000000"/>
          <w:sz w:val="28"/>
        </w:rPr>
      </w:pPr>
    </w:p>
    <w:p w:rsidR="00EC2BC5" w:rsidRDefault="00210CFD" w:rsidP="00EC2BC5">
      <w:pPr>
        <w:spacing w:line="360" w:lineRule="auto"/>
        <w:ind w:firstLine="709"/>
        <w:rPr>
          <w:color w:val="000000"/>
          <w:sz w:val="28"/>
        </w:rPr>
      </w:pPr>
      <w:r>
        <w:rPr>
          <w:color w:val="000000"/>
          <w:sz w:val="28"/>
        </w:rPr>
        <w:br w:type="page"/>
      </w:r>
      <w:r w:rsidR="004F60B3" w:rsidRPr="00EC2BC5">
        <w:rPr>
          <w:color w:val="000000"/>
          <w:sz w:val="28"/>
        </w:rPr>
        <w:t>Принимается к установке электрофильтр типа УГ</w:t>
      </w:r>
      <w:r w:rsidR="00EC2BC5">
        <w:rPr>
          <w:color w:val="000000"/>
          <w:sz w:val="28"/>
        </w:rPr>
        <w:t>.</w:t>
      </w:r>
      <w:r w:rsidR="004F60B3" w:rsidRPr="00EC2BC5">
        <w:rPr>
          <w:color w:val="000000"/>
          <w:sz w:val="28"/>
        </w:rPr>
        <w:t xml:space="preserve"> Скорость газа в электрофильтре</w:t>
      </w:r>
    </w:p>
    <w:p w:rsidR="004F60B3" w:rsidRPr="00EC2BC5" w:rsidRDefault="004F60B3" w:rsidP="00EC2BC5">
      <w:pPr>
        <w:spacing w:line="360" w:lineRule="auto"/>
        <w:ind w:firstLine="709"/>
        <w:rPr>
          <w:color w:val="000000"/>
          <w:sz w:val="28"/>
        </w:rPr>
      </w:pPr>
      <w:r w:rsidRPr="00EC2BC5">
        <w:rPr>
          <w:color w:val="000000"/>
          <w:sz w:val="28"/>
          <w:szCs w:val="28"/>
        </w:rPr>
        <w:sym w:font="Symbol" w:char="F06E"/>
      </w:r>
      <w:r w:rsidRPr="00EC2BC5">
        <w:rPr>
          <w:color w:val="000000"/>
          <w:sz w:val="28"/>
        </w:rPr>
        <w:t xml:space="preserve"> = 1</w:t>
      </w:r>
      <w:r w:rsidR="00EC2BC5">
        <w:rPr>
          <w:color w:val="000000"/>
          <w:sz w:val="28"/>
        </w:rPr>
        <w:t> </w:t>
      </w:r>
      <w:r w:rsidR="00EC2BC5" w:rsidRPr="00EC2BC5">
        <w:rPr>
          <w:color w:val="000000"/>
          <w:sz w:val="28"/>
        </w:rPr>
        <w:t>м</w:t>
      </w:r>
      <w:r w:rsidRPr="00EC2BC5">
        <w:rPr>
          <w:color w:val="000000"/>
          <w:sz w:val="28"/>
        </w:rPr>
        <w:t>/с.</w:t>
      </w:r>
    </w:p>
    <w:p w:rsidR="004F60B3" w:rsidRPr="00EC2BC5" w:rsidRDefault="004F60B3" w:rsidP="00EC2BC5">
      <w:pPr>
        <w:spacing w:line="360" w:lineRule="auto"/>
        <w:ind w:firstLine="709"/>
        <w:rPr>
          <w:color w:val="000000"/>
          <w:sz w:val="28"/>
        </w:rPr>
      </w:pPr>
      <w:r w:rsidRPr="00EC2BC5">
        <w:rPr>
          <w:color w:val="000000"/>
          <w:sz w:val="28"/>
        </w:rPr>
        <w:t>Площадь активного сечения:</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F</w:t>
      </w:r>
      <w:r w:rsidRPr="00EC2BC5">
        <w:rPr>
          <w:color w:val="000000"/>
          <w:sz w:val="28"/>
        </w:rPr>
        <w:t xml:space="preserve"> =</w:t>
      </w:r>
      <w:r w:rsidR="005B4D68">
        <w:rPr>
          <w:color w:val="000000"/>
          <w:position w:val="-28"/>
          <w:sz w:val="28"/>
          <w:lang w:val="en-US"/>
        </w:rPr>
        <w:pict>
          <v:shape id="_x0000_i1071" type="#_x0000_t75" style="width:48pt;height:36pt">
            <v:imagedata r:id="rId48" o:title=""/>
          </v:shape>
        </w:pict>
      </w:r>
      <w:r w:rsidRP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Выбирается по каталогу электрофильтр УГ –2–3,5, у которого площадь активного сечения составляет 3,5</w:t>
      </w:r>
      <w:r w:rsidR="00EC2BC5">
        <w:rPr>
          <w:color w:val="000000"/>
          <w:sz w:val="28"/>
        </w:rPr>
        <w:t> </w:t>
      </w:r>
      <w:r w:rsidRPr="00EC2BC5">
        <w:rPr>
          <w:color w:val="000000"/>
          <w:sz w:val="28"/>
        </w:rPr>
        <w:t>м</w:t>
      </w:r>
      <w:r w:rsidRPr="00EC2BC5">
        <w:rPr>
          <w:color w:val="000000"/>
          <w:sz w:val="28"/>
          <w:vertAlign w:val="superscript"/>
        </w:rPr>
        <w:t>2</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Уточняется скорость газа в электрофильтре:</w:t>
      </w:r>
    </w:p>
    <w:p w:rsidR="004F60B3" w:rsidRPr="00EC2BC5" w:rsidRDefault="005B4D68" w:rsidP="00EC2BC5">
      <w:pPr>
        <w:spacing w:line="360" w:lineRule="auto"/>
        <w:ind w:firstLine="709"/>
        <w:rPr>
          <w:color w:val="000000"/>
          <w:sz w:val="28"/>
        </w:rPr>
      </w:pPr>
      <w:r>
        <w:rPr>
          <w:color w:val="000000"/>
          <w:position w:val="-28"/>
          <w:sz w:val="28"/>
        </w:rPr>
        <w:pict>
          <v:shape id="_x0000_i1072" type="#_x0000_t75" style="width:102pt;height:36pt">
            <v:imagedata r:id="rId49" o:title=""/>
          </v:shape>
        </w:pict>
      </w:r>
      <w:r w:rsidR="004F60B3" w:rsidRPr="00EC2BC5">
        <w:rPr>
          <w:color w:val="000000"/>
          <w:sz w:val="28"/>
        </w:rPr>
        <w:t>м/с.</w:t>
      </w:r>
    </w:p>
    <w:p w:rsidR="004F60B3" w:rsidRPr="00EC2BC5" w:rsidRDefault="004F60B3" w:rsidP="00EC2BC5">
      <w:pPr>
        <w:spacing w:line="360" w:lineRule="auto"/>
        <w:ind w:firstLine="709"/>
        <w:rPr>
          <w:color w:val="000000"/>
          <w:sz w:val="28"/>
        </w:rPr>
      </w:pPr>
      <w:r w:rsidRPr="00EC2BC5">
        <w:rPr>
          <w:color w:val="000000"/>
          <w:sz w:val="28"/>
        </w:rPr>
        <w:t>По технологической характеристике электрофильтра, характеристике газа и содержащейся в нем пыли рассчитываются электрические параметры и степень очистки газа.</w:t>
      </w:r>
    </w:p>
    <w:p w:rsidR="004F60B3" w:rsidRPr="00EC2BC5" w:rsidRDefault="004F60B3" w:rsidP="00EC2BC5">
      <w:pPr>
        <w:spacing w:line="360" w:lineRule="auto"/>
        <w:ind w:firstLine="709"/>
        <w:rPr>
          <w:color w:val="000000"/>
          <w:sz w:val="28"/>
        </w:rPr>
      </w:pPr>
      <w:r w:rsidRPr="00EC2BC5">
        <w:rPr>
          <w:color w:val="000000"/>
          <w:sz w:val="28"/>
        </w:rPr>
        <w:t>Вычисляется относительная плотность газа:</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38"/>
          <w:sz w:val="28"/>
        </w:rPr>
        <w:pict>
          <v:shape id="_x0000_i1073" type="#_x0000_t75" style="width:140.25pt;height:42.75pt">
            <v:imagedata r:id="rId50" o:title=""/>
          </v:shape>
        </w:pict>
      </w:r>
      <w:r w:rsidR="00EC2BC5">
        <w:rPr>
          <w:color w:val="000000"/>
          <w:sz w:val="28"/>
        </w:rPr>
        <w:t>,</w:t>
      </w:r>
    </w:p>
    <w:p w:rsidR="004F60B3" w:rsidRPr="00EC2BC5" w:rsidRDefault="005B4D68" w:rsidP="00EC2BC5">
      <w:pPr>
        <w:pStyle w:val="22"/>
        <w:ind w:firstLine="709"/>
        <w:jc w:val="both"/>
        <w:rPr>
          <w:color w:val="000000"/>
        </w:rPr>
      </w:pPr>
      <w:r>
        <w:rPr>
          <w:color w:val="000000"/>
          <w:position w:val="-38"/>
        </w:rPr>
        <w:pict>
          <v:shape id="_x0000_i1074" type="#_x0000_t75" style="width:185.25pt;height:45.75pt">
            <v:imagedata r:id="rId51" o:title=""/>
          </v:shape>
        </w:pict>
      </w:r>
    </w:p>
    <w:p w:rsidR="00210CFD" w:rsidRDefault="00210CFD"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Критическая напряженность электрического поля при отрицательной короне:</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36"/>
        </w:rPr>
        <w:pict>
          <v:shape id="_x0000_i1075" type="#_x0000_t75" style="width:191.25pt;height:42.75pt">
            <v:imagedata r:id="rId52" o:title=""/>
          </v:shape>
        </w:pict>
      </w:r>
      <w:r w:rsidR="004F60B3" w:rsidRPr="00EC2BC5">
        <w:rPr>
          <w:color w:val="000000"/>
        </w:rPr>
        <w:t>,</w:t>
      </w:r>
    </w:p>
    <w:p w:rsidR="004F60B3" w:rsidRPr="00EC2BC5" w:rsidRDefault="00210CFD" w:rsidP="00EC2BC5">
      <w:pPr>
        <w:pStyle w:val="22"/>
        <w:ind w:firstLine="709"/>
        <w:jc w:val="both"/>
        <w:rPr>
          <w:color w:val="000000"/>
        </w:rPr>
      </w:pPr>
      <w:r>
        <w:rPr>
          <w:color w:val="000000"/>
        </w:rPr>
        <w:br w:type="page"/>
      </w:r>
      <w:r w:rsidR="004F60B3" w:rsidRPr="00EC2BC5">
        <w:rPr>
          <w:color w:val="000000"/>
        </w:rPr>
        <w:t xml:space="preserve">где </w:t>
      </w:r>
      <w:r w:rsidR="004F60B3" w:rsidRPr="00EC2BC5">
        <w:rPr>
          <w:color w:val="000000"/>
          <w:lang w:val="en-US"/>
        </w:rPr>
        <w:t>R</w:t>
      </w:r>
      <w:r w:rsidR="004F60B3" w:rsidRPr="00EC2BC5">
        <w:rPr>
          <w:color w:val="000000"/>
          <w:vertAlign w:val="subscript"/>
        </w:rPr>
        <w:t>1</w:t>
      </w:r>
      <w:r w:rsidR="004F60B3" w:rsidRPr="00EC2BC5">
        <w:rPr>
          <w:color w:val="000000"/>
        </w:rPr>
        <w:t xml:space="preserve"> = 1</w:t>
      </w:r>
      <w:r w:rsidR="004F60B3" w:rsidRPr="00EC2BC5">
        <w:rPr>
          <w:color w:val="000000"/>
          <w:szCs w:val="28"/>
          <w:lang w:val="en-US"/>
        </w:rPr>
        <w:sym w:font="Symbol" w:char="F0D7"/>
      </w:r>
      <w:r w:rsidR="004F60B3" w:rsidRPr="00EC2BC5">
        <w:rPr>
          <w:color w:val="000000"/>
        </w:rPr>
        <w:t xml:space="preserve"> 10</w:t>
      </w:r>
      <w:r w:rsidR="004F60B3" w:rsidRPr="00EC2BC5">
        <w:rPr>
          <w:color w:val="000000"/>
          <w:vertAlign w:val="superscript"/>
        </w:rPr>
        <w:t>-3</w:t>
      </w:r>
      <w:r w:rsidR="004F60B3" w:rsidRPr="00EC2BC5">
        <w:rPr>
          <w:color w:val="000000"/>
        </w:rPr>
        <w:t xml:space="preserve"> – радиус коронирующего электрода, м.</w:t>
      </w:r>
    </w:p>
    <w:p w:rsidR="004F60B3" w:rsidRPr="00EC2BC5" w:rsidRDefault="005B4D68" w:rsidP="00EC2BC5">
      <w:pPr>
        <w:pStyle w:val="22"/>
        <w:ind w:firstLine="709"/>
        <w:jc w:val="both"/>
        <w:rPr>
          <w:color w:val="000000"/>
        </w:rPr>
      </w:pPr>
      <w:r>
        <w:rPr>
          <w:color w:val="000000"/>
          <w:position w:val="-38"/>
        </w:rPr>
        <w:pict>
          <v:shape id="_x0000_i1076" type="#_x0000_t75" style="width:296.25pt;height:45pt">
            <v:imagedata r:id="rId53" o:title=""/>
          </v:shape>
        </w:pict>
      </w:r>
      <w:r w:rsidR="004F60B3" w:rsidRPr="00EC2BC5">
        <w:rPr>
          <w:color w:val="000000"/>
        </w:rPr>
        <w:t>В/м</w:t>
      </w:r>
    </w:p>
    <w:p w:rsidR="004F60B3" w:rsidRPr="00EC2BC5" w:rsidRDefault="004F60B3" w:rsidP="00EC2BC5">
      <w:pPr>
        <w:pStyle w:val="22"/>
        <w:ind w:firstLine="709"/>
        <w:jc w:val="both"/>
        <w:rPr>
          <w:color w:val="000000"/>
        </w:rPr>
      </w:pPr>
      <w:r w:rsidRPr="00EC2BC5">
        <w:rPr>
          <w:color w:val="000000"/>
        </w:rPr>
        <w:t>Критическое напряжение короны или разность потенциалов между коронирующим и осадительным электродами при возникновении коронного разряда в пластинчатом электрофильтре:</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34"/>
        </w:rPr>
        <w:pict>
          <v:shape id="_x0000_i1077" type="#_x0000_t75" style="width:209.25pt;height:41.25pt">
            <v:imagedata r:id="rId54" o:title=""/>
          </v:shape>
        </w:pict>
      </w:r>
      <w:r w:rsidR="004F60B3" w:rsidRPr="00EC2BC5">
        <w:rPr>
          <w:color w:val="000000"/>
        </w:rPr>
        <w:t>,</w:t>
      </w:r>
    </w:p>
    <w:p w:rsidR="00210CFD" w:rsidRDefault="00210CFD"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где Н = 0,1375 – расстояние между коронирующим и осадительным электродами, м;</w:t>
      </w:r>
    </w:p>
    <w:p w:rsidR="004F60B3" w:rsidRPr="00EC2BC5" w:rsidRDefault="005B4D68" w:rsidP="00EC2BC5">
      <w:pPr>
        <w:pStyle w:val="22"/>
        <w:ind w:firstLine="709"/>
        <w:jc w:val="both"/>
        <w:rPr>
          <w:color w:val="000000"/>
        </w:rPr>
      </w:pPr>
      <w:r>
        <w:rPr>
          <w:color w:val="000000"/>
          <w:position w:val="-44"/>
        </w:rPr>
        <w:pict>
          <v:shape id="_x0000_i1078" type="#_x0000_t75" style="width:423pt;height:51pt">
            <v:imagedata r:id="rId55" o:title=""/>
          </v:shape>
        </w:pict>
      </w:r>
      <w:r w:rsidR="004F60B3" w:rsidRPr="00EC2BC5">
        <w:rPr>
          <w:color w:val="000000"/>
        </w:rPr>
        <w:t xml:space="preserve"> В</w:t>
      </w:r>
    </w:p>
    <w:p w:rsidR="004F60B3" w:rsidRPr="00EC2BC5" w:rsidRDefault="004F60B3" w:rsidP="00EC2BC5">
      <w:pPr>
        <w:pStyle w:val="22"/>
        <w:ind w:firstLine="709"/>
        <w:jc w:val="both"/>
        <w:rPr>
          <w:color w:val="000000"/>
        </w:rPr>
      </w:pPr>
      <w:r w:rsidRPr="00EC2BC5">
        <w:rPr>
          <w:color w:val="000000"/>
        </w:rPr>
        <w:t>Линейная плотность тока короны для пластинчатого электрофильтра:</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66"/>
          <w:lang w:val="en-US"/>
        </w:rPr>
        <w:pict>
          <v:shape id="_x0000_i1079" type="#_x0000_t75" style="width:291.75pt;height:54pt">
            <v:imagedata r:id="rId56" o:title=""/>
          </v:shape>
        </w:pict>
      </w:r>
      <w:r w:rsidR="004F60B3" w:rsidRPr="00EC2BC5">
        <w:rPr>
          <w:color w:val="000000"/>
        </w:rPr>
        <w:t>,</w:t>
      </w:r>
    </w:p>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 xml:space="preserve">где </w:t>
      </w:r>
      <w:r w:rsidRPr="00EC2BC5">
        <w:rPr>
          <w:color w:val="000000"/>
          <w:lang w:val="en-US"/>
        </w:rPr>
        <w:t>U</w:t>
      </w:r>
      <w:r w:rsidRPr="00EC2BC5">
        <w:rPr>
          <w:color w:val="000000"/>
        </w:rPr>
        <w:t xml:space="preserve"> = 80 – напряжение, приложенное к электродам, кВ.</w:t>
      </w:r>
    </w:p>
    <w:p w:rsidR="004F60B3" w:rsidRPr="00EC2BC5" w:rsidRDefault="004F60B3" w:rsidP="00EC2BC5">
      <w:pPr>
        <w:pStyle w:val="22"/>
        <w:ind w:firstLine="709"/>
        <w:jc w:val="both"/>
        <w:rPr>
          <w:color w:val="000000"/>
        </w:rPr>
      </w:pPr>
      <w:r w:rsidRPr="00EC2BC5">
        <w:rPr>
          <w:color w:val="000000"/>
        </w:rPr>
        <w:t>Тогда:</w:t>
      </w:r>
    </w:p>
    <w:p w:rsidR="00210CFD" w:rsidRDefault="00210CFD"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62"/>
          <w:lang w:val="en-US"/>
        </w:rPr>
        <w:pict>
          <v:shape id="_x0000_i1080" type="#_x0000_t75" style="width:267pt;height:89.25pt">
            <v:imagedata r:id="rId57" o:title=""/>
          </v:shape>
        </w:pict>
      </w:r>
    </w:p>
    <w:p w:rsidR="004F60B3" w:rsidRPr="00EC2BC5" w:rsidRDefault="00210CFD" w:rsidP="00EC2BC5">
      <w:pPr>
        <w:pStyle w:val="22"/>
        <w:ind w:firstLine="709"/>
        <w:jc w:val="both"/>
        <w:rPr>
          <w:color w:val="000000"/>
        </w:rPr>
      </w:pPr>
      <w:r>
        <w:rPr>
          <w:color w:val="000000"/>
        </w:rPr>
        <w:br w:type="page"/>
      </w:r>
      <w:r w:rsidR="004F60B3" w:rsidRPr="00EC2BC5">
        <w:rPr>
          <w:color w:val="000000"/>
        </w:rPr>
        <w:t>Диэлектрическая проницаемость вакуума:</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26"/>
        </w:rPr>
        <w:pict>
          <v:shape id="_x0000_i1081" type="#_x0000_t75" style="width:96pt;height:35.25pt">
            <v:imagedata r:id="rId58" o:title=""/>
          </v:shape>
        </w:pict>
      </w:r>
      <w:r w:rsidR="004F60B3" w:rsidRPr="00EC2BC5">
        <w:rPr>
          <w:color w:val="000000"/>
        </w:rPr>
        <w:t>,</w:t>
      </w:r>
    </w:p>
    <w:p w:rsidR="004F60B3" w:rsidRPr="00EC2BC5" w:rsidRDefault="005B4D68" w:rsidP="00EC2BC5">
      <w:pPr>
        <w:pStyle w:val="22"/>
        <w:ind w:firstLine="709"/>
        <w:jc w:val="both"/>
        <w:rPr>
          <w:color w:val="000000"/>
        </w:rPr>
      </w:pPr>
      <w:r>
        <w:rPr>
          <w:color w:val="000000"/>
          <w:position w:val="-38"/>
        </w:rPr>
        <w:pict>
          <v:shape id="_x0000_i1082" type="#_x0000_t75" style="width:189.75pt;height:41.25pt">
            <v:imagedata r:id="rId59" o:title=""/>
          </v:shape>
        </w:pict>
      </w:r>
      <w:r w:rsidR="004F60B3" w:rsidRPr="00EC2BC5">
        <w:rPr>
          <w:color w:val="000000"/>
        </w:rPr>
        <w:t xml:space="preserve"> Ф/м.</w:t>
      </w:r>
    </w:p>
    <w:p w:rsidR="00210CFD" w:rsidRDefault="00210CFD"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Напряженность поля в пластинчатом электрофильтре определяется по формуле:</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34"/>
        </w:rPr>
        <w:pict>
          <v:shape id="_x0000_i1083" type="#_x0000_t75" style="width:113.25pt;height:41.25pt">
            <v:imagedata r:id="rId60" o:title=""/>
          </v:shape>
        </w:pict>
      </w:r>
      <w:r w:rsidR="004F60B3" w:rsidRPr="00EC2BC5">
        <w:rPr>
          <w:color w:val="000000"/>
        </w:rPr>
        <w:t>,</w:t>
      </w:r>
    </w:p>
    <w:p w:rsidR="004F60B3" w:rsidRPr="00EC2BC5" w:rsidRDefault="005B4D68" w:rsidP="00EC2BC5">
      <w:pPr>
        <w:pStyle w:val="22"/>
        <w:ind w:firstLine="709"/>
        <w:jc w:val="both"/>
        <w:rPr>
          <w:color w:val="000000"/>
        </w:rPr>
      </w:pPr>
      <w:r>
        <w:rPr>
          <w:color w:val="000000"/>
          <w:position w:val="-40"/>
        </w:rPr>
        <w:pict>
          <v:shape id="_x0000_i1084" type="#_x0000_t75" style="width:312.75pt;height:48.75pt">
            <v:imagedata r:id="rId61" o:title=""/>
          </v:shape>
        </w:pict>
      </w:r>
      <w:r w:rsidR="004F60B3" w:rsidRPr="00EC2BC5">
        <w:rPr>
          <w:color w:val="000000"/>
        </w:rPr>
        <w:t xml:space="preserve"> В/м.</w:t>
      </w:r>
    </w:p>
    <w:p w:rsidR="00210CFD" w:rsidRDefault="00210CFD"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Динамическая вязкость газовой смеси:</w:t>
      </w:r>
    </w:p>
    <w:p w:rsidR="00210CFD" w:rsidRDefault="00210CFD"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34"/>
        </w:rPr>
        <w:pict>
          <v:shape id="_x0000_i1085" type="#_x0000_t75" style="width:326.25pt;height:47.25pt">
            <v:imagedata r:id="rId62" o:title=""/>
          </v:shape>
        </w:pict>
      </w:r>
      <w:r w:rsidR="004F60B3" w:rsidRPr="00EC2BC5">
        <w:rPr>
          <w:color w:val="000000"/>
        </w:rPr>
        <w:t xml:space="preserve"> Па</w:t>
      </w:r>
      <w:r w:rsidR="004F60B3" w:rsidRPr="00EC2BC5">
        <w:rPr>
          <w:color w:val="000000"/>
          <w:szCs w:val="28"/>
        </w:rPr>
        <w:sym w:font="Symbol" w:char="F0D7"/>
      </w:r>
      <w:r w:rsidR="004F60B3" w:rsidRPr="00EC2BC5">
        <w:rPr>
          <w:color w:val="000000"/>
        </w:rPr>
        <w:t>с;</w:t>
      </w:r>
    </w:p>
    <w:p w:rsidR="004F60B3" w:rsidRPr="00EC2BC5" w:rsidRDefault="005B4D68" w:rsidP="00EC2BC5">
      <w:pPr>
        <w:pStyle w:val="22"/>
        <w:ind w:firstLine="709"/>
        <w:jc w:val="both"/>
        <w:rPr>
          <w:color w:val="000000"/>
        </w:rPr>
      </w:pPr>
      <w:r>
        <w:rPr>
          <w:color w:val="000000"/>
          <w:position w:val="-34"/>
        </w:rPr>
        <w:pict>
          <v:shape id="_x0000_i1086" type="#_x0000_t75" style="width:291.75pt;height:47.25pt">
            <v:imagedata r:id="rId63" o:title=""/>
          </v:shape>
        </w:pict>
      </w:r>
      <w:r w:rsidR="004F60B3" w:rsidRPr="00EC2BC5">
        <w:rPr>
          <w:color w:val="000000"/>
        </w:rPr>
        <w:t xml:space="preserve"> Па</w:t>
      </w:r>
      <w:r w:rsidR="004F60B3" w:rsidRPr="00EC2BC5">
        <w:rPr>
          <w:color w:val="000000"/>
          <w:szCs w:val="28"/>
        </w:rPr>
        <w:sym w:font="Symbol" w:char="F0D7"/>
      </w:r>
      <w:r w:rsidR="004F60B3" w:rsidRPr="00EC2BC5">
        <w:rPr>
          <w:color w:val="000000"/>
        </w:rPr>
        <w:t>с;</w:t>
      </w:r>
    </w:p>
    <w:p w:rsidR="004F60B3" w:rsidRPr="00EC2BC5" w:rsidRDefault="005B4D68" w:rsidP="00EC2BC5">
      <w:pPr>
        <w:pStyle w:val="22"/>
        <w:ind w:firstLine="709"/>
        <w:jc w:val="both"/>
        <w:rPr>
          <w:color w:val="000000"/>
        </w:rPr>
      </w:pPr>
      <w:r>
        <w:rPr>
          <w:color w:val="000000"/>
          <w:position w:val="-34"/>
        </w:rPr>
        <w:pict>
          <v:shape id="_x0000_i1087" type="#_x0000_t75" style="width:299.25pt;height:47.25pt">
            <v:imagedata r:id="rId64" o:title=""/>
          </v:shape>
        </w:pict>
      </w:r>
      <w:r w:rsidR="004F60B3" w:rsidRPr="00EC2BC5">
        <w:rPr>
          <w:color w:val="000000"/>
        </w:rPr>
        <w:t xml:space="preserve"> Па</w:t>
      </w:r>
      <w:r w:rsidR="004F60B3" w:rsidRPr="00EC2BC5">
        <w:rPr>
          <w:color w:val="000000"/>
          <w:szCs w:val="28"/>
        </w:rPr>
        <w:sym w:font="Symbol" w:char="F0D7"/>
      </w:r>
      <w:r w:rsidR="004F60B3" w:rsidRPr="00EC2BC5">
        <w:rPr>
          <w:color w:val="000000"/>
        </w:rPr>
        <w:t>с;</w:t>
      </w:r>
    </w:p>
    <w:p w:rsidR="004F60B3" w:rsidRPr="00EC2BC5" w:rsidRDefault="005B4D68" w:rsidP="00EC2BC5">
      <w:pPr>
        <w:pStyle w:val="22"/>
        <w:ind w:firstLine="709"/>
        <w:jc w:val="both"/>
        <w:rPr>
          <w:color w:val="000000"/>
        </w:rPr>
      </w:pPr>
      <w:r>
        <w:rPr>
          <w:color w:val="000000"/>
          <w:position w:val="-34"/>
        </w:rPr>
        <w:pict>
          <v:shape id="_x0000_i1088" type="#_x0000_t75" style="width:303pt;height:47.25pt">
            <v:imagedata r:id="rId65" o:title=""/>
          </v:shape>
        </w:pict>
      </w:r>
      <w:r w:rsidR="004F60B3" w:rsidRPr="00EC2BC5">
        <w:rPr>
          <w:color w:val="000000"/>
        </w:rPr>
        <w:t xml:space="preserve"> Па</w:t>
      </w:r>
      <w:r w:rsidR="004F60B3" w:rsidRPr="00EC2BC5">
        <w:rPr>
          <w:color w:val="000000"/>
          <w:szCs w:val="28"/>
        </w:rPr>
        <w:sym w:font="Symbol" w:char="F0D7"/>
      </w:r>
      <w:r w:rsidR="004F60B3" w:rsidRPr="00EC2BC5">
        <w:rPr>
          <w:color w:val="000000"/>
        </w:rPr>
        <w:t>с;</w:t>
      </w:r>
    </w:p>
    <w:p w:rsidR="00210CFD" w:rsidRDefault="00210CFD"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Молекулярная масса газовой смеси:</w:t>
      </w:r>
    </w:p>
    <w:p w:rsidR="004F60B3" w:rsidRPr="00EC2BC5" w:rsidRDefault="005B4D68" w:rsidP="00EC2BC5">
      <w:pPr>
        <w:pStyle w:val="22"/>
        <w:ind w:firstLine="709"/>
        <w:jc w:val="both"/>
        <w:rPr>
          <w:color w:val="000000"/>
        </w:rPr>
      </w:pPr>
      <w:r>
        <w:rPr>
          <w:color w:val="000000"/>
          <w:position w:val="-10"/>
        </w:rPr>
        <w:pict>
          <v:shape id="_x0000_i1089" type="#_x0000_t75" style="width:309pt;height:18pt">
            <v:imagedata r:id="rId66" o:title=""/>
          </v:shape>
        </w:pict>
      </w:r>
      <w:r w:rsidR="004F60B3" w:rsidRPr="00EC2BC5">
        <w:rPr>
          <w:color w:val="000000"/>
        </w:rPr>
        <w:t xml:space="preserve"> г/моль.</w:t>
      </w:r>
    </w:p>
    <w:p w:rsidR="004F60B3" w:rsidRPr="00EC2BC5" w:rsidRDefault="004F60B3" w:rsidP="00EC2BC5">
      <w:pPr>
        <w:pStyle w:val="22"/>
        <w:ind w:firstLine="709"/>
        <w:jc w:val="both"/>
        <w:rPr>
          <w:color w:val="000000"/>
        </w:rPr>
      </w:pPr>
      <w:r w:rsidRPr="00EC2BC5">
        <w:rPr>
          <w:color w:val="000000"/>
        </w:rPr>
        <w:t>Тогда:</w:t>
      </w:r>
    </w:p>
    <w:p w:rsidR="004F60B3" w:rsidRPr="00EC2BC5" w:rsidRDefault="005B4D68" w:rsidP="00EC2BC5">
      <w:pPr>
        <w:pStyle w:val="22"/>
        <w:ind w:firstLine="709"/>
        <w:jc w:val="both"/>
        <w:rPr>
          <w:color w:val="000000"/>
        </w:rPr>
      </w:pPr>
      <w:r>
        <w:rPr>
          <w:color w:val="000000"/>
          <w:position w:val="-34"/>
        </w:rPr>
        <w:pict>
          <v:shape id="_x0000_i1090" type="#_x0000_t75" style="width:393.75pt;height:41.25pt">
            <v:imagedata r:id="rId67" o:title=""/>
          </v:shape>
        </w:pict>
      </w:r>
    </w:p>
    <w:p w:rsidR="004F60B3" w:rsidRPr="00EC2BC5" w:rsidRDefault="004F60B3" w:rsidP="00EC2BC5">
      <w:pPr>
        <w:pStyle w:val="22"/>
        <w:ind w:firstLine="709"/>
        <w:jc w:val="both"/>
        <w:rPr>
          <w:color w:val="000000"/>
        </w:rPr>
      </w:pPr>
      <w:r w:rsidRPr="00EC2BC5">
        <w:rPr>
          <w:color w:val="000000"/>
        </w:rPr>
        <w:t>Отсюда вязкость газовой смеси:</w:t>
      </w:r>
    </w:p>
    <w:p w:rsidR="004F60B3" w:rsidRPr="00EC2BC5" w:rsidRDefault="005B4D68" w:rsidP="00EC2BC5">
      <w:pPr>
        <w:pStyle w:val="22"/>
        <w:ind w:firstLine="709"/>
        <w:jc w:val="both"/>
        <w:rPr>
          <w:color w:val="000000"/>
        </w:rPr>
      </w:pPr>
      <w:r>
        <w:rPr>
          <w:color w:val="000000"/>
          <w:position w:val="-38"/>
        </w:rPr>
        <w:pict>
          <v:shape id="_x0000_i1091" type="#_x0000_t75" style="width:189pt;height:41.25pt">
            <v:imagedata r:id="rId68" o:title=""/>
          </v:shape>
        </w:pict>
      </w:r>
      <w:r w:rsidR="004F60B3" w:rsidRPr="00EC2BC5">
        <w:rPr>
          <w:color w:val="000000"/>
        </w:rPr>
        <w:t xml:space="preserve"> Па</w:t>
      </w:r>
      <w:r w:rsidR="004F60B3" w:rsidRPr="00EC2BC5">
        <w:rPr>
          <w:color w:val="000000"/>
          <w:szCs w:val="28"/>
        </w:rPr>
        <w:sym w:font="Symbol" w:char="F0D7"/>
      </w:r>
      <w:r w:rsidR="004F60B3" w:rsidRPr="00EC2BC5">
        <w:rPr>
          <w:color w:val="000000"/>
        </w:rPr>
        <w:t>с</w:t>
      </w:r>
    </w:p>
    <w:p w:rsidR="004F60B3" w:rsidRPr="00EC2BC5" w:rsidRDefault="004F60B3" w:rsidP="00EC2BC5">
      <w:pPr>
        <w:pStyle w:val="22"/>
        <w:ind w:firstLine="709"/>
        <w:jc w:val="both"/>
        <w:rPr>
          <w:color w:val="000000"/>
        </w:rPr>
      </w:pPr>
      <w:r w:rsidRPr="00EC2BC5">
        <w:rPr>
          <w:color w:val="000000"/>
        </w:rPr>
        <w:t>Далее рассчитывается теоретическая скорость движения заряженных частиц к электродам электрофильтра. Скорость дрейфа частиц размером от 0,05 до 1 мкм вычисляется по формуле:</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42"/>
        </w:rPr>
        <w:pict>
          <v:shape id="_x0000_i1092" type="#_x0000_t75" style="width:158.25pt;height:48.75pt">
            <v:imagedata r:id="rId69" o:title=""/>
          </v:shape>
        </w:pict>
      </w:r>
      <w:r w:rsidR="004F60B3" w:rsidRPr="00EC2BC5">
        <w:rPr>
          <w:color w:val="000000"/>
        </w:rPr>
        <w:t>,</w:t>
      </w:r>
    </w:p>
    <w:p w:rsidR="004F60B3" w:rsidRPr="00EC2BC5" w:rsidRDefault="005B4D68" w:rsidP="00EC2BC5">
      <w:pPr>
        <w:pStyle w:val="22"/>
        <w:ind w:firstLine="709"/>
        <w:jc w:val="both"/>
        <w:rPr>
          <w:color w:val="000000"/>
        </w:rPr>
      </w:pPr>
      <w:r>
        <w:rPr>
          <w:color w:val="000000"/>
          <w:position w:val="-52"/>
        </w:rPr>
        <w:pict>
          <v:shape id="_x0000_i1093" type="#_x0000_t75" style="width:296.25pt;height:59.25pt">
            <v:imagedata r:id="rId70" o:title=""/>
          </v:shape>
        </w:pict>
      </w:r>
    </w:p>
    <w:p w:rsidR="00210CFD" w:rsidRDefault="00210CFD"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Подставив в это уравнение значение радиуса частиц пыли, содержащейся в газе, получаются следующие значения скорости дрейфа (табл. 24).</w:t>
      </w:r>
    </w:p>
    <w:p w:rsidR="004F60B3" w:rsidRPr="00210CFD" w:rsidRDefault="004F60B3" w:rsidP="00EC2BC5">
      <w:pPr>
        <w:pStyle w:val="22"/>
        <w:ind w:firstLine="709"/>
        <w:jc w:val="both"/>
        <w:rPr>
          <w:b/>
          <w:color w:val="000000"/>
        </w:rPr>
      </w:pPr>
    </w:p>
    <w:p w:rsidR="004F60B3" w:rsidRPr="00210CFD" w:rsidRDefault="004F60B3" w:rsidP="00EC2BC5">
      <w:pPr>
        <w:pStyle w:val="22"/>
        <w:ind w:firstLine="709"/>
        <w:jc w:val="both"/>
        <w:rPr>
          <w:color w:val="000000"/>
        </w:rPr>
      </w:pPr>
      <w:r w:rsidRPr="00210CFD">
        <w:rPr>
          <w:color w:val="000000"/>
        </w:rPr>
        <w:t>Таблица 24</w:t>
      </w:r>
      <w:r w:rsidR="00210CFD" w:rsidRPr="00210CFD">
        <w:rPr>
          <w:color w:val="000000"/>
        </w:rPr>
        <w:t xml:space="preserve">. </w:t>
      </w:r>
      <w:r w:rsidRPr="00210CFD">
        <w:rPr>
          <w:color w:val="000000"/>
        </w:rPr>
        <w:t>Скорость дрейфа частиц пыли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52"/>
        <w:gridCol w:w="955"/>
        <w:gridCol w:w="944"/>
        <w:gridCol w:w="944"/>
        <w:gridCol w:w="943"/>
        <w:gridCol w:w="943"/>
        <w:gridCol w:w="943"/>
        <w:gridCol w:w="943"/>
        <w:gridCol w:w="1028"/>
        <w:gridCol w:w="902"/>
      </w:tblGrid>
      <w:tr w:rsidR="004F60B3" w:rsidRPr="00EC2BC5" w:rsidTr="006B2B05">
        <w:trPr>
          <w:cantSplit/>
          <w:trHeight w:val="380"/>
          <w:jc w:val="center"/>
        </w:trPr>
        <w:tc>
          <w:tcPr>
            <w:tcW w:w="404" w:type="pct"/>
            <w:shd w:val="clear" w:color="auto" w:fill="auto"/>
          </w:tcPr>
          <w:p w:rsidR="004F60B3" w:rsidRPr="006B2B05" w:rsidRDefault="004F60B3" w:rsidP="006B2B05">
            <w:pPr>
              <w:pStyle w:val="22"/>
              <w:ind w:firstLine="0"/>
              <w:jc w:val="both"/>
              <w:rPr>
                <w:color w:val="000000"/>
                <w:sz w:val="20"/>
              </w:rPr>
            </w:pPr>
            <w:r w:rsidRPr="006B2B05">
              <w:rPr>
                <w:color w:val="000000"/>
                <w:sz w:val="20"/>
                <w:lang w:val="en-US"/>
              </w:rPr>
              <w:t xml:space="preserve">r, </w:t>
            </w:r>
            <w:r w:rsidRPr="006B2B05">
              <w:rPr>
                <w:color w:val="000000"/>
                <w:sz w:val="20"/>
              </w:rPr>
              <w:t>мкм</w:t>
            </w:r>
          </w:p>
        </w:tc>
        <w:tc>
          <w:tcPr>
            <w:tcW w:w="513" w:type="pct"/>
            <w:shd w:val="clear" w:color="auto" w:fill="auto"/>
          </w:tcPr>
          <w:p w:rsidR="004F60B3" w:rsidRPr="006B2B05" w:rsidRDefault="004F60B3" w:rsidP="006B2B05">
            <w:pPr>
              <w:pStyle w:val="a7"/>
              <w:spacing w:before="0"/>
              <w:jc w:val="both"/>
              <w:rPr>
                <w:color w:val="000000"/>
                <w:sz w:val="20"/>
                <w:lang w:val="en-US"/>
              </w:rPr>
            </w:pPr>
            <w:r w:rsidRPr="006B2B05">
              <w:rPr>
                <w:color w:val="000000"/>
                <w:sz w:val="20"/>
                <w:lang w:val="en-US"/>
              </w:rPr>
              <w:t>&lt;0,07</w:t>
            </w:r>
          </w:p>
        </w:tc>
        <w:tc>
          <w:tcPr>
            <w:tcW w:w="507"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0,07</w:t>
            </w:r>
            <w:r w:rsidR="00EC2BC5" w:rsidRPr="006B2B05">
              <w:rPr>
                <w:color w:val="000000"/>
                <w:sz w:val="20"/>
                <w:lang w:val="en-US"/>
              </w:rPr>
              <w:t>–0</w:t>
            </w:r>
            <w:r w:rsidRPr="006B2B05">
              <w:rPr>
                <w:color w:val="000000"/>
                <w:sz w:val="20"/>
                <w:lang w:val="en-US"/>
              </w:rPr>
              <w:t>,1</w:t>
            </w:r>
          </w:p>
        </w:tc>
        <w:tc>
          <w:tcPr>
            <w:tcW w:w="507"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0,1</w:t>
            </w:r>
            <w:r w:rsidR="00EC2BC5" w:rsidRPr="006B2B05">
              <w:rPr>
                <w:color w:val="000000"/>
                <w:sz w:val="20"/>
                <w:lang w:val="en-US"/>
              </w:rPr>
              <w:t>–</w:t>
            </w:r>
            <w:r w:rsidR="00EC2BC5" w:rsidRPr="006B2B05">
              <w:rPr>
                <w:color w:val="000000"/>
                <w:sz w:val="20"/>
              </w:rPr>
              <w:t>0</w:t>
            </w:r>
            <w:r w:rsidRPr="006B2B05">
              <w:rPr>
                <w:color w:val="000000"/>
                <w:sz w:val="20"/>
              </w:rPr>
              <w:t>,</w:t>
            </w:r>
            <w:r w:rsidRPr="006B2B05">
              <w:rPr>
                <w:color w:val="000000"/>
                <w:sz w:val="20"/>
                <w:lang w:val="en-US"/>
              </w:rPr>
              <w:t>2</w:t>
            </w:r>
          </w:p>
        </w:tc>
        <w:tc>
          <w:tcPr>
            <w:tcW w:w="507"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0,2</w:t>
            </w:r>
            <w:r w:rsidR="00EC2BC5" w:rsidRPr="006B2B05">
              <w:rPr>
                <w:color w:val="000000"/>
                <w:sz w:val="20"/>
                <w:lang w:val="en-US"/>
              </w:rPr>
              <w:t>–0</w:t>
            </w:r>
            <w:r w:rsidRPr="006B2B05">
              <w:rPr>
                <w:color w:val="000000"/>
                <w:sz w:val="20"/>
                <w:lang w:val="en-US"/>
              </w:rPr>
              <w:t>,3</w:t>
            </w:r>
          </w:p>
        </w:tc>
        <w:tc>
          <w:tcPr>
            <w:tcW w:w="507"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0,3</w:t>
            </w:r>
            <w:r w:rsidR="00EC2BC5" w:rsidRPr="006B2B05">
              <w:rPr>
                <w:color w:val="000000"/>
                <w:sz w:val="20"/>
                <w:lang w:val="en-US"/>
              </w:rPr>
              <w:t>–0</w:t>
            </w:r>
            <w:r w:rsidRPr="006B2B05">
              <w:rPr>
                <w:color w:val="000000"/>
                <w:sz w:val="20"/>
                <w:lang w:val="en-US"/>
              </w:rPr>
              <w:t>,4</w:t>
            </w:r>
          </w:p>
        </w:tc>
        <w:tc>
          <w:tcPr>
            <w:tcW w:w="507"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0,4</w:t>
            </w:r>
            <w:r w:rsidR="00EC2BC5" w:rsidRPr="006B2B05">
              <w:rPr>
                <w:color w:val="000000"/>
                <w:sz w:val="20"/>
                <w:lang w:val="en-US"/>
              </w:rPr>
              <w:t>–0</w:t>
            </w:r>
            <w:r w:rsidRPr="006B2B05">
              <w:rPr>
                <w:color w:val="000000"/>
                <w:sz w:val="20"/>
                <w:lang w:val="en-US"/>
              </w:rPr>
              <w:t>,6</w:t>
            </w:r>
          </w:p>
        </w:tc>
        <w:tc>
          <w:tcPr>
            <w:tcW w:w="507"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0,6</w:t>
            </w:r>
            <w:r w:rsidR="00EC2BC5" w:rsidRPr="006B2B05">
              <w:rPr>
                <w:color w:val="000000"/>
                <w:sz w:val="20"/>
                <w:lang w:val="en-US"/>
              </w:rPr>
              <w:t>–0</w:t>
            </w:r>
            <w:r w:rsidRPr="006B2B05">
              <w:rPr>
                <w:color w:val="000000"/>
                <w:sz w:val="20"/>
                <w:lang w:val="en-US"/>
              </w:rPr>
              <w:t>,8</w:t>
            </w:r>
          </w:p>
        </w:tc>
        <w:tc>
          <w:tcPr>
            <w:tcW w:w="553"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0,9</w:t>
            </w:r>
            <w:r w:rsidR="00EC2BC5" w:rsidRPr="006B2B05">
              <w:rPr>
                <w:color w:val="000000"/>
                <w:sz w:val="20"/>
                <w:lang w:val="en-US"/>
              </w:rPr>
              <w:t>–</w:t>
            </w:r>
            <w:r w:rsidR="00EC2BC5" w:rsidRPr="006B2B05">
              <w:rPr>
                <w:color w:val="000000"/>
                <w:sz w:val="20"/>
              </w:rPr>
              <w:t>1</w:t>
            </w:r>
            <w:r w:rsidRPr="006B2B05">
              <w:rPr>
                <w:color w:val="000000"/>
                <w:sz w:val="20"/>
              </w:rPr>
              <w:t>,</w:t>
            </w:r>
            <w:r w:rsidRPr="006B2B05">
              <w:rPr>
                <w:color w:val="000000"/>
                <w:sz w:val="20"/>
                <w:lang w:val="en-US"/>
              </w:rPr>
              <w:t>0</w:t>
            </w:r>
          </w:p>
        </w:tc>
        <w:tc>
          <w:tcPr>
            <w:tcW w:w="485" w:type="pct"/>
            <w:shd w:val="clear" w:color="auto" w:fill="auto"/>
          </w:tcPr>
          <w:p w:rsidR="004F60B3" w:rsidRPr="006B2B05" w:rsidRDefault="004F60B3" w:rsidP="006B2B05">
            <w:pPr>
              <w:tabs>
                <w:tab w:val="left" w:pos="-124"/>
              </w:tabs>
              <w:spacing w:line="360" w:lineRule="auto"/>
              <w:ind w:firstLine="0"/>
              <w:rPr>
                <w:color w:val="000000"/>
                <w:sz w:val="20"/>
                <w:lang w:val="en-US"/>
              </w:rPr>
            </w:pPr>
            <w:r w:rsidRPr="006B2B05">
              <w:rPr>
                <w:color w:val="000000"/>
                <w:sz w:val="20"/>
                <w:lang w:val="en-US"/>
              </w:rPr>
              <w:t>&gt;1</w:t>
            </w:r>
          </w:p>
        </w:tc>
      </w:tr>
      <w:tr w:rsidR="004F60B3" w:rsidRPr="00EC2BC5" w:rsidTr="006B2B05">
        <w:trPr>
          <w:cantSplit/>
          <w:trHeight w:val="249"/>
          <w:jc w:val="center"/>
        </w:trPr>
        <w:tc>
          <w:tcPr>
            <w:tcW w:w="404" w:type="pct"/>
            <w:shd w:val="clear" w:color="auto" w:fill="auto"/>
          </w:tcPr>
          <w:p w:rsidR="004F60B3" w:rsidRPr="006B2B05" w:rsidRDefault="004F60B3" w:rsidP="006B2B05">
            <w:pPr>
              <w:pStyle w:val="22"/>
              <w:ind w:firstLine="0"/>
              <w:jc w:val="both"/>
              <w:rPr>
                <w:color w:val="000000"/>
                <w:sz w:val="20"/>
              </w:rPr>
            </w:pPr>
            <w:r w:rsidRPr="006B2B05">
              <w:rPr>
                <w:color w:val="000000"/>
                <w:sz w:val="20"/>
              </w:rPr>
              <w:sym w:font="Symbol" w:char="F06E"/>
            </w:r>
            <w:r w:rsidRPr="006B2B05">
              <w:rPr>
                <w:color w:val="000000"/>
                <w:sz w:val="20"/>
                <w:vertAlign w:val="subscript"/>
              </w:rPr>
              <w:t>п</w:t>
            </w:r>
            <w:r w:rsidRPr="006B2B05">
              <w:rPr>
                <w:color w:val="000000"/>
                <w:sz w:val="20"/>
              </w:rPr>
              <w:t>, 10</w:t>
            </w:r>
            <w:r w:rsidRPr="006B2B05">
              <w:rPr>
                <w:color w:val="000000"/>
                <w:sz w:val="20"/>
                <w:vertAlign w:val="superscript"/>
              </w:rPr>
              <w:t>-2</w:t>
            </w:r>
            <w:r w:rsidRPr="006B2B05">
              <w:rPr>
                <w:color w:val="000000"/>
                <w:sz w:val="20"/>
              </w:rPr>
              <w:t>, м/с</w:t>
            </w:r>
          </w:p>
        </w:tc>
        <w:tc>
          <w:tcPr>
            <w:tcW w:w="513" w:type="pct"/>
            <w:shd w:val="clear" w:color="auto" w:fill="auto"/>
          </w:tcPr>
          <w:p w:rsidR="004F60B3" w:rsidRPr="006B2B05" w:rsidRDefault="004F60B3" w:rsidP="006B2B05">
            <w:pPr>
              <w:pStyle w:val="22"/>
              <w:ind w:firstLine="0"/>
              <w:jc w:val="both"/>
              <w:rPr>
                <w:color w:val="000000"/>
                <w:sz w:val="20"/>
              </w:rPr>
            </w:pPr>
            <w:r w:rsidRPr="006B2B05">
              <w:rPr>
                <w:color w:val="000000"/>
                <w:sz w:val="20"/>
              </w:rPr>
              <w:t>57,55</w:t>
            </w:r>
          </w:p>
        </w:tc>
        <w:tc>
          <w:tcPr>
            <w:tcW w:w="50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103,6</w:t>
            </w:r>
          </w:p>
        </w:tc>
        <w:tc>
          <w:tcPr>
            <w:tcW w:w="50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172,6</w:t>
            </w:r>
          </w:p>
        </w:tc>
        <w:tc>
          <w:tcPr>
            <w:tcW w:w="50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287,7</w:t>
            </w:r>
          </w:p>
        </w:tc>
        <w:tc>
          <w:tcPr>
            <w:tcW w:w="50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402,8</w:t>
            </w:r>
          </w:p>
        </w:tc>
        <w:tc>
          <w:tcPr>
            <w:tcW w:w="50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517,9</w:t>
            </w:r>
          </w:p>
        </w:tc>
        <w:tc>
          <w:tcPr>
            <w:tcW w:w="50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748,1</w:t>
            </w:r>
          </w:p>
        </w:tc>
        <w:tc>
          <w:tcPr>
            <w:tcW w:w="553"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1093,4</w:t>
            </w:r>
          </w:p>
        </w:tc>
        <w:tc>
          <w:tcPr>
            <w:tcW w:w="485" w:type="pct"/>
            <w:shd w:val="clear" w:color="auto" w:fill="auto"/>
          </w:tcPr>
          <w:p w:rsidR="004F60B3" w:rsidRPr="006B2B05" w:rsidRDefault="004F60B3" w:rsidP="006B2B05">
            <w:pPr>
              <w:pStyle w:val="22"/>
              <w:tabs>
                <w:tab w:val="left" w:pos="-124"/>
              </w:tabs>
              <w:ind w:firstLine="0"/>
              <w:jc w:val="both"/>
              <w:rPr>
                <w:color w:val="000000"/>
                <w:sz w:val="20"/>
              </w:rPr>
            </w:pPr>
            <w:r w:rsidRPr="006B2B05">
              <w:rPr>
                <w:color w:val="000000"/>
                <w:sz w:val="20"/>
              </w:rPr>
              <w:t>1151</w:t>
            </w:r>
          </w:p>
        </w:tc>
      </w:tr>
    </w:tbl>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Для фильтра типа УГ1</w:t>
      </w:r>
      <w:r w:rsidR="00EC2BC5">
        <w:rPr>
          <w:color w:val="000000"/>
        </w:rPr>
        <w:t>–</w:t>
      </w:r>
      <w:r w:rsidR="00EC2BC5" w:rsidRPr="00EC2BC5">
        <w:rPr>
          <w:color w:val="000000"/>
        </w:rPr>
        <w:t>2</w:t>
      </w:r>
      <w:r w:rsidR="00EC2BC5">
        <w:rPr>
          <w:color w:val="000000"/>
        </w:rPr>
        <w:t>–</w:t>
      </w:r>
      <w:r w:rsidR="00EC2BC5" w:rsidRPr="00EC2BC5">
        <w:rPr>
          <w:color w:val="000000"/>
        </w:rPr>
        <w:t>3</w:t>
      </w:r>
      <w:r w:rsidRPr="00EC2BC5">
        <w:rPr>
          <w:color w:val="000000"/>
        </w:rPr>
        <w:t>,5 общая площадь осаждения осадительных электродов составляет 180</w:t>
      </w:r>
      <w:r w:rsidR="00EC2BC5">
        <w:rPr>
          <w:color w:val="000000"/>
        </w:rPr>
        <w:t> </w:t>
      </w:r>
      <w:r w:rsidRPr="00EC2BC5">
        <w:rPr>
          <w:color w:val="000000"/>
        </w:rPr>
        <w:t>м</w:t>
      </w:r>
      <w:r w:rsidRPr="00EC2BC5">
        <w:rPr>
          <w:color w:val="000000"/>
          <w:vertAlign w:val="superscript"/>
        </w:rPr>
        <w:t>2</w:t>
      </w:r>
      <w:r w:rsidRPr="00EC2BC5">
        <w:rPr>
          <w:color w:val="000000"/>
        </w:rPr>
        <w:t>. Отсюда удельная поверхность осаждения:</w:t>
      </w:r>
    </w:p>
    <w:p w:rsidR="004F60B3" w:rsidRPr="00EC2BC5" w:rsidRDefault="005B4D68" w:rsidP="00EC2BC5">
      <w:pPr>
        <w:pStyle w:val="22"/>
        <w:ind w:firstLine="709"/>
        <w:jc w:val="both"/>
        <w:rPr>
          <w:color w:val="000000"/>
        </w:rPr>
      </w:pPr>
      <w:r>
        <w:rPr>
          <w:color w:val="000000"/>
          <w:position w:val="-32"/>
          <w:lang w:val="en-US"/>
        </w:rPr>
        <w:pict>
          <v:shape id="_x0000_i1094" type="#_x0000_t75" style="width:126.75pt;height:38.25pt">
            <v:imagedata r:id="rId71" o:title=""/>
          </v:shape>
        </w:pict>
      </w:r>
      <w:r w:rsidR="004F60B3" w:rsidRPr="00EC2BC5">
        <w:rPr>
          <w:color w:val="000000"/>
        </w:rPr>
        <w:t xml:space="preserve"> м</w:t>
      </w:r>
      <w:r w:rsidR="004F60B3" w:rsidRPr="00EC2BC5">
        <w:rPr>
          <w:color w:val="000000"/>
          <w:vertAlign w:val="superscript"/>
        </w:rPr>
        <w:t>2</w:t>
      </w:r>
      <w:r w:rsidR="004F60B3" w:rsidRPr="00EC2BC5">
        <w:rPr>
          <w:color w:val="000000"/>
        </w:rPr>
        <w:t>/(м</w:t>
      </w:r>
      <w:r w:rsidR="004F60B3" w:rsidRPr="00EC2BC5">
        <w:rPr>
          <w:color w:val="000000"/>
          <w:vertAlign w:val="superscript"/>
        </w:rPr>
        <w:t>3</w:t>
      </w:r>
      <w:r w:rsidR="004F60B3" w:rsidRPr="00EC2BC5">
        <w:rPr>
          <w:color w:val="000000"/>
          <w:szCs w:val="28"/>
        </w:rPr>
        <w:sym w:font="Symbol" w:char="F0D7"/>
      </w:r>
      <w:r w:rsidR="004F60B3" w:rsidRPr="00EC2BC5">
        <w:rPr>
          <w:color w:val="000000"/>
        </w:rPr>
        <w:t>с).</w:t>
      </w:r>
    </w:p>
    <w:p w:rsidR="004F60B3" w:rsidRPr="00EC2BC5" w:rsidRDefault="004F60B3" w:rsidP="00EC2BC5">
      <w:pPr>
        <w:pStyle w:val="22"/>
        <w:ind w:firstLine="709"/>
        <w:jc w:val="both"/>
        <w:rPr>
          <w:color w:val="000000"/>
        </w:rPr>
      </w:pPr>
      <w:r w:rsidRPr="00EC2BC5">
        <w:rPr>
          <w:color w:val="000000"/>
        </w:rPr>
        <w:t>Фракционную степень очистки газа (табл. 25) в выбранном пластинчатом электрофильтре рассчитывается по номограмме.</w:t>
      </w:r>
    </w:p>
    <w:p w:rsidR="004F60B3" w:rsidRPr="00EC2BC5" w:rsidRDefault="004F60B3" w:rsidP="00EC2BC5">
      <w:pPr>
        <w:pStyle w:val="22"/>
        <w:ind w:firstLine="709"/>
        <w:jc w:val="both"/>
        <w:rPr>
          <w:b/>
          <w:color w:val="000000"/>
        </w:rPr>
      </w:pPr>
    </w:p>
    <w:p w:rsidR="004F60B3" w:rsidRPr="00210CFD" w:rsidRDefault="004F60B3" w:rsidP="00EC2BC5">
      <w:pPr>
        <w:pStyle w:val="22"/>
        <w:ind w:firstLine="709"/>
        <w:jc w:val="both"/>
        <w:rPr>
          <w:color w:val="000000"/>
        </w:rPr>
      </w:pPr>
      <w:r w:rsidRPr="00210CFD">
        <w:rPr>
          <w:color w:val="000000"/>
        </w:rPr>
        <w:t>Таблица 25</w:t>
      </w:r>
      <w:r w:rsidR="00210CFD" w:rsidRPr="00210CFD">
        <w:rPr>
          <w:color w:val="000000"/>
        </w:rPr>
        <w:t xml:space="preserve">. </w:t>
      </w:r>
      <w:r w:rsidRPr="00210CFD">
        <w:rPr>
          <w:color w:val="000000"/>
        </w:rPr>
        <w:t>Фракционная степень очистки газа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38"/>
        <w:gridCol w:w="924"/>
        <w:gridCol w:w="924"/>
        <w:gridCol w:w="924"/>
        <w:gridCol w:w="924"/>
        <w:gridCol w:w="924"/>
        <w:gridCol w:w="924"/>
        <w:gridCol w:w="924"/>
        <w:gridCol w:w="1008"/>
        <w:gridCol w:w="883"/>
      </w:tblGrid>
      <w:tr w:rsidR="004F60B3" w:rsidRPr="00EC2BC5" w:rsidTr="006B2B05">
        <w:trPr>
          <w:cantSplit/>
          <w:trHeight w:val="446"/>
          <w:jc w:val="center"/>
        </w:trPr>
        <w:tc>
          <w:tcPr>
            <w:tcW w:w="504" w:type="pct"/>
            <w:shd w:val="clear" w:color="auto" w:fill="auto"/>
          </w:tcPr>
          <w:p w:rsidR="004F60B3" w:rsidRPr="006B2B05" w:rsidRDefault="004F60B3" w:rsidP="006B2B05">
            <w:pPr>
              <w:pStyle w:val="22"/>
              <w:ind w:firstLine="0"/>
              <w:jc w:val="both"/>
              <w:rPr>
                <w:color w:val="000000"/>
                <w:sz w:val="20"/>
              </w:rPr>
            </w:pPr>
            <w:r w:rsidRPr="006B2B05">
              <w:rPr>
                <w:color w:val="000000"/>
                <w:sz w:val="20"/>
              </w:rPr>
              <w:sym w:font="Symbol" w:char="F06E"/>
            </w:r>
            <w:r w:rsidRPr="006B2B05">
              <w:rPr>
                <w:color w:val="000000"/>
                <w:sz w:val="20"/>
                <w:vertAlign w:val="subscript"/>
              </w:rPr>
              <w:t>п</w:t>
            </w:r>
            <w:r w:rsidRPr="006B2B05">
              <w:rPr>
                <w:color w:val="000000"/>
                <w:sz w:val="20"/>
              </w:rPr>
              <w:sym w:font="Symbol" w:char="F0D7"/>
            </w:r>
            <w:r w:rsidRPr="006B2B05">
              <w:rPr>
                <w:color w:val="000000"/>
                <w:sz w:val="20"/>
              </w:rPr>
              <w:t>10</w:t>
            </w:r>
            <w:r w:rsidRPr="006B2B05">
              <w:rPr>
                <w:color w:val="000000"/>
                <w:sz w:val="20"/>
                <w:vertAlign w:val="superscript"/>
              </w:rPr>
              <w:t>-2</w:t>
            </w:r>
            <w:r w:rsidRPr="006B2B05">
              <w:rPr>
                <w:color w:val="000000"/>
                <w:sz w:val="20"/>
              </w:rPr>
              <w:t>, м/с</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57,55</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103,6</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172,6</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287,7</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402,8</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517,9</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748,1</w:t>
            </w:r>
          </w:p>
        </w:tc>
        <w:tc>
          <w:tcPr>
            <w:tcW w:w="542"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1093,4</w:t>
            </w:r>
          </w:p>
        </w:tc>
        <w:tc>
          <w:tcPr>
            <w:tcW w:w="475"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1151</w:t>
            </w:r>
          </w:p>
        </w:tc>
      </w:tr>
      <w:tr w:rsidR="004F60B3" w:rsidRPr="00EC2BC5" w:rsidTr="006B2B05">
        <w:trPr>
          <w:cantSplit/>
          <w:trHeight w:val="100"/>
          <w:jc w:val="center"/>
        </w:trPr>
        <w:tc>
          <w:tcPr>
            <w:tcW w:w="504" w:type="pct"/>
            <w:shd w:val="clear" w:color="auto" w:fill="auto"/>
          </w:tcPr>
          <w:p w:rsidR="004F60B3" w:rsidRPr="006B2B05" w:rsidRDefault="004F60B3" w:rsidP="006B2B05">
            <w:pPr>
              <w:pStyle w:val="22"/>
              <w:ind w:firstLine="0"/>
              <w:jc w:val="both"/>
              <w:rPr>
                <w:color w:val="000000"/>
                <w:sz w:val="20"/>
              </w:rPr>
            </w:pPr>
            <w:r w:rsidRPr="006B2B05">
              <w:rPr>
                <w:color w:val="000000"/>
                <w:sz w:val="20"/>
              </w:rPr>
              <w:sym w:font="Symbol" w:char="F068"/>
            </w:r>
            <w:r w:rsidR="00EC2BC5" w:rsidRPr="006B2B05">
              <w:rPr>
                <w:color w:val="000000"/>
                <w:sz w:val="20"/>
              </w:rPr>
              <w:t>, %</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97</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99,85</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100</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100</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100</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100</w:t>
            </w:r>
          </w:p>
        </w:tc>
        <w:tc>
          <w:tcPr>
            <w:tcW w:w="497"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100</w:t>
            </w:r>
          </w:p>
        </w:tc>
        <w:tc>
          <w:tcPr>
            <w:tcW w:w="542"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100</w:t>
            </w:r>
          </w:p>
        </w:tc>
        <w:tc>
          <w:tcPr>
            <w:tcW w:w="475" w:type="pct"/>
            <w:shd w:val="clear" w:color="auto" w:fill="auto"/>
          </w:tcPr>
          <w:p w:rsidR="004F60B3" w:rsidRPr="006B2B05" w:rsidRDefault="004F60B3" w:rsidP="006B2B05">
            <w:pPr>
              <w:pStyle w:val="22"/>
              <w:ind w:firstLine="0"/>
              <w:jc w:val="both"/>
              <w:rPr>
                <w:color w:val="000000"/>
                <w:sz w:val="20"/>
              </w:rPr>
            </w:pPr>
            <w:r w:rsidRPr="006B2B05">
              <w:rPr>
                <w:color w:val="000000"/>
                <w:sz w:val="20"/>
              </w:rPr>
              <w:t>100</w:t>
            </w:r>
          </w:p>
        </w:tc>
      </w:tr>
    </w:tbl>
    <w:p w:rsidR="004F60B3" w:rsidRPr="00EC2BC5" w:rsidRDefault="004F60B3" w:rsidP="00EC2BC5">
      <w:pPr>
        <w:pStyle w:val="22"/>
        <w:ind w:firstLine="709"/>
        <w:jc w:val="both"/>
        <w:rPr>
          <w:color w:val="000000"/>
        </w:rPr>
      </w:pPr>
    </w:p>
    <w:p w:rsidR="004F60B3" w:rsidRPr="00EC2BC5" w:rsidRDefault="004F60B3" w:rsidP="00EC2BC5">
      <w:pPr>
        <w:pStyle w:val="22"/>
        <w:ind w:firstLine="709"/>
        <w:jc w:val="both"/>
        <w:rPr>
          <w:color w:val="000000"/>
        </w:rPr>
      </w:pPr>
      <w:r w:rsidRPr="00EC2BC5">
        <w:rPr>
          <w:color w:val="000000"/>
        </w:rPr>
        <w:t>Общая степень очистки газа в электрофильтре составит:</w:t>
      </w:r>
    </w:p>
    <w:p w:rsidR="004F60B3" w:rsidRPr="00EC2BC5" w:rsidRDefault="005B4D68" w:rsidP="00EC2BC5">
      <w:pPr>
        <w:pStyle w:val="22"/>
        <w:ind w:firstLine="709"/>
        <w:jc w:val="both"/>
        <w:rPr>
          <w:color w:val="000000"/>
        </w:rPr>
      </w:pPr>
      <w:r>
        <w:rPr>
          <w:color w:val="000000"/>
          <w:position w:val="-50"/>
        </w:rPr>
        <w:pict>
          <v:shape id="_x0000_i1095" type="#_x0000_t75" style="width:306.75pt;height:40.5pt">
            <v:imagedata r:id="rId72" o:title=""/>
          </v:shape>
        </w:pict>
      </w:r>
    </w:p>
    <w:p w:rsidR="004F60B3" w:rsidRPr="00EC2BC5" w:rsidRDefault="004F60B3" w:rsidP="00EC2BC5">
      <w:pPr>
        <w:pStyle w:val="22"/>
        <w:ind w:firstLine="709"/>
        <w:jc w:val="both"/>
        <w:rPr>
          <w:color w:val="000000"/>
        </w:rPr>
      </w:pPr>
      <w:r w:rsidRPr="00EC2BC5">
        <w:rPr>
          <w:color w:val="000000"/>
        </w:rPr>
        <w:t>Содержание пыли в очищенном газе будет:</w:t>
      </w:r>
    </w:p>
    <w:p w:rsidR="004F60B3" w:rsidRPr="00EC2BC5" w:rsidRDefault="004F60B3" w:rsidP="00EC2BC5">
      <w:pPr>
        <w:pStyle w:val="22"/>
        <w:ind w:firstLine="709"/>
        <w:jc w:val="both"/>
        <w:rPr>
          <w:color w:val="000000"/>
        </w:rPr>
      </w:pPr>
    </w:p>
    <w:p w:rsidR="004F60B3" w:rsidRPr="00EC2BC5" w:rsidRDefault="005B4D68" w:rsidP="00EC2BC5">
      <w:pPr>
        <w:pStyle w:val="22"/>
        <w:ind w:firstLine="709"/>
        <w:jc w:val="both"/>
        <w:rPr>
          <w:color w:val="000000"/>
        </w:rPr>
      </w:pPr>
      <w:r>
        <w:rPr>
          <w:color w:val="000000"/>
          <w:position w:val="-32"/>
          <w:lang w:val="en-US"/>
        </w:rPr>
        <w:pict>
          <v:shape id="_x0000_i1096" type="#_x0000_t75" style="width:117.75pt;height:39pt">
            <v:imagedata r:id="rId73" o:title=""/>
          </v:shape>
        </w:pict>
      </w:r>
      <w:r w:rsidR="004F60B3" w:rsidRPr="00EC2BC5">
        <w:rPr>
          <w:color w:val="000000"/>
        </w:rPr>
        <w:t>,</w:t>
      </w:r>
    </w:p>
    <w:p w:rsidR="004F60B3" w:rsidRPr="00EC2BC5" w:rsidRDefault="005B4D68" w:rsidP="00EC2BC5">
      <w:pPr>
        <w:pStyle w:val="22"/>
        <w:ind w:firstLine="709"/>
        <w:jc w:val="both"/>
        <w:rPr>
          <w:color w:val="000000"/>
        </w:rPr>
      </w:pPr>
      <w:r>
        <w:rPr>
          <w:color w:val="000000"/>
          <w:position w:val="-32"/>
          <w:lang w:val="en-US"/>
        </w:rPr>
        <w:pict>
          <v:shape id="_x0000_i1097" type="#_x0000_t75" style="width:186pt;height:39pt">
            <v:imagedata r:id="rId74" o:title=""/>
          </v:shape>
        </w:pict>
      </w:r>
      <w:r w:rsidR="004F60B3" w:rsidRPr="00EC2BC5">
        <w:rPr>
          <w:color w:val="000000"/>
        </w:rPr>
        <w:t xml:space="preserve"> г/м</w:t>
      </w:r>
      <w:r w:rsidR="004F60B3" w:rsidRPr="00EC2BC5">
        <w:rPr>
          <w:color w:val="000000"/>
          <w:vertAlign w:val="superscript"/>
        </w:rPr>
        <w:t>3</w:t>
      </w:r>
      <w:r w:rsidR="004F60B3" w:rsidRPr="00EC2BC5">
        <w:rPr>
          <w:color w:val="000000"/>
        </w:rPr>
        <w:t xml:space="preserve"> = 5,6 мг/м</w:t>
      </w:r>
      <w:r w:rsidR="004F60B3" w:rsidRPr="00EC2BC5">
        <w:rPr>
          <w:color w:val="000000"/>
          <w:vertAlign w:val="superscript"/>
        </w:rPr>
        <w:t>3</w:t>
      </w:r>
    </w:p>
    <w:p w:rsidR="00210CFD" w:rsidRDefault="00210CFD" w:rsidP="00EC2BC5">
      <w:pPr>
        <w:spacing w:line="360" w:lineRule="auto"/>
        <w:ind w:firstLine="709"/>
        <w:rPr>
          <w:b/>
          <w:color w:val="000000"/>
          <w:sz w:val="28"/>
        </w:rPr>
      </w:pPr>
    </w:p>
    <w:p w:rsidR="00210CFD" w:rsidRDefault="00210CFD" w:rsidP="00EC2BC5">
      <w:pPr>
        <w:spacing w:line="360" w:lineRule="auto"/>
        <w:ind w:firstLine="709"/>
        <w:rPr>
          <w:b/>
          <w:color w:val="000000"/>
          <w:sz w:val="28"/>
        </w:rPr>
      </w:pPr>
    </w:p>
    <w:p w:rsidR="004F60B3" w:rsidRPr="00EC2BC5" w:rsidRDefault="00210CFD" w:rsidP="00EC2BC5">
      <w:pPr>
        <w:spacing w:line="360" w:lineRule="auto"/>
        <w:ind w:firstLine="709"/>
        <w:rPr>
          <w:color w:val="000000"/>
          <w:sz w:val="28"/>
        </w:rPr>
      </w:pPr>
      <w:r>
        <w:rPr>
          <w:b/>
          <w:color w:val="000000"/>
          <w:sz w:val="28"/>
        </w:rPr>
        <w:br w:type="page"/>
      </w:r>
      <w:r w:rsidR="004F60B3" w:rsidRPr="00EC2BC5">
        <w:rPr>
          <w:b/>
          <w:color w:val="000000"/>
          <w:sz w:val="28"/>
        </w:rPr>
        <w:t xml:space="preserve">6. </w:t>
      </w:r>
      <w:r w:rsidRPr="00EC2BC5">
        <w:rPr>
          <w:b/>
          <w:color w:val="000000"/>
          <w:sz w:val="28"/>
        </w:rPr>
        <w:t>Организация и экономика производства</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6.1</w:t>
      </w:r>
      <w:r w:rsidR="004F60B3" w:rsidRPr="00EC2BC5">
        <w:rPr>
          <w:b/>
          <w:color w:val="000000"/>
          <w:sz w:val="28"/>
        </w:rPr>
        <w:t xml:space="preserve"> Маркетинговые исследования</w:t>
      </w:r>
    </w:p>
    <w:p w:rsidR="004F60B3" w:rsidRPr="00EC2BC5" w:rsidRDefault="004F60B3" w:rsidP="00EC2BC5">
      <w:pPr>
        <w:spacing w:line="360" w:lineRule="auto"/>
        <w:ind w:firstLine="709"/>
        <w:rPr>
          <w:b/>
          <w:color w:val="000000"/>
          <w:sz w:val="28"/>
        </w:rPr>
      </w:pPr>
    </w:p>
    <w:p w:rsidR="004F60B3" w:rsidRPr="00EC2BC5" w:rsidRDefault="004F60B3" w:rsidP="00EC2BC5">
      <w:pPr>
        <w:spacing w:line="360" w:lineRule="auto"/>
        <w:ind w:firstLine="709"/>
        <w:rPr>
          <w:b/>
          <w:color w:val="000000"/>
          <w:sz w:val="28"/>
        </w:rPr>
      </w:pPr>
      <w:r w:rsidRPr="00EC2BC5">
        <w:rPr>
          <w:b/>
          <w:color w:val="000000"/>
          <w:sz w:val="28"/>
        </w:rPr>
        <w:t>6.1.1 Обоснование сортамента и объема выплавляемой стали</w:t>
      </w:r>
    </w:p>
    <w:p w:rsidR="004F60B3" w:rsidRPr="00EC2BC5" w:rsidRDefault="004F60B3" w:rsidP="00EC2BC5">
      <w:pPr>
        <w:spacing w:line="360" w:lineRule="auto"/>
        <w:ind w:firstLine="709"/>
        <w:rPr>
          <w:color w:val="000000"/>
          <w:sz w:val="28"/>
        </w:rPr>
      </w:pPr>
      <w:r w:rsidRPr="00EC2BC5">
        <w:rPr>
          <w:color w:val="000000"/>
          <w:sz w:val="28"/>
        </w:rPr>
        <w:t>Для обоснования сортамента и объема выплавляемой в электросталеплавильном цехе стали необходимо провести оценку рынка и возможных потребностей различных отраслей промышленности в продукции металлургических предприятий.</w:t>
      </w:r>
    </w:p>
    <w:p w:rsidR="004F60B3" w:rsidRPr="00EC2BC5" w:rsidRDefault="004F60B3" w:rsidP="00EC2BC5">
      <w:pPr>
        <w:spacing w:line="360" w:lineRule="auto"/>
        <w:ind w:firstLine="709"/>
        <w:rPr>
          <w:color w:val="000000"/>
          <w:sz w:val="28"/>
        </w:rPr>
      </w:pPr>
      <w:r w:rsidRPr="00EC2BC5">
        <w:rPr>
          <w:color w:val="000000"/>
          <w:sz w:val="28"/>
        </w:rPr>
        <w:t>В таблице 26 приведены данные института экономики черной металлургии по ориентировочной потребности в прокате по России, сортамента продукции, производимой на станах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к концу века.</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26</w:t>
      </w:r>
      <w:r w:rsidR="00210CFD" w:rsidRPr="00210CFD">
        <w:rPr>
          <w:color w:val="000000"/>
          <w:sz w:val="28"/>
        </w:rPr>
        <w:t xml:space="preserve">. </w:t>
      </w:r>
      <w:r w:rsidRPr="00210CFD">
        <w:rPr>
          <w:color w:val="000000"/>
          <w:sz w:val="28"/>
        </w:rPr>
        <w:t>Потребность в прокате по России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17"/>
        <w:gridCol w:w="2190"/>
        <w:gridCol w:w="2190"/>
      </w:tblGrid>
      <w:tr w:rsidR="004F60B3" w:rsidRPr="00EC2BC5" w:rsidTr="006B2B05">
        <w:trPr>
          <w:cantSplit/>
          <w:jc w:val="center"/>
        </w:trPr>
        <w:tc>
          <w:tcPr>
            <w:tcW w:w="2644"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Сортамент продукции прокатного цеха</w:t>
            </w:r>
          </w:p>
        </w:tc>
        <w:tc>
          <w:tcPr>
            <w:tcW w:w="2356" w:type="pct"/>
            <w:gridSpan w:val="2"/>
            <w:shd w:val="clear" w:color="auto" w:fill="auto"/>
          </w:tcPr>
          <w:p w:rsidR="004F60B3" w:rsidRPr="006B2B05" w:rsidRDefault="004F60B3" w:rsidP="006B2B05">
            <w:pPr>
              <w:spacing w:line="360" w:lineRule="auto"/>
              <w:ind w:firstLine="0"/>
              <w:rPr>
                <w:color w:val="000000"/>
                <w:sz w:val="20"/>
              </w:rPr>
            </w:pPr>
            <w:r w:rsidRPr="006B2B05">
              <w:rPr>
                <w:color w:val="000000"/>
                <w:sz w:val="20"/>
              </w:rPr>
              <w:t>Потребность в прокате по годам, млн. т</w:t>
            </w:r>
          </w:p>
        </w:tc>
      </w:tr>
      <w:tr w:rsidR="004F60B3" w:rsidRPr="00EC2BC5" w:rsidTr="006B2B05">
        <w:trPr>
          <w:cantSplit/>
          <w:jc w:val="center"/>
        </w:trPr>
        <w:tc>
          <w:tcPr>
            <w:tcW w:w="2644" w:type="pct"/>
            <w:shd w:val="clear" w:color="auto" w:fill="auto"/>
          </w:tcPr>
          <w:p w:rsidR="004F60B3" w:rsidRPr="006B2B05" w:rsidRDefault="004F60B3" w:rsidP="006B2B05">
            <w:pPr>
              <w:spacing w:line="360" w:lineRule="auto"/>
              <w:ind w:firstLine="0"/>
              <w:rPr>
                <w:color w:val="000000"/>
                <w:sz w:val="20"/>
              </w:rPr>
            </w:pPr>
          </w:p>
        </w:tc>
        <w:tc>
          <w:tcPr>
            <w:tcW w:w="11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1990</w:t>
            </w:r>
          </w:p>
        </w:tc>
        <w:tc>
          <w:tcPr>
            <w:tcW w:w="11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2000</w:t>
            </w:r>
          </w:p>
        </w:tc>
      </w:tr>
      <w:tr w:rsidR="004F60B3" w:rsidRPr="00EC2BC5" w:rsidTr="006B2B05">
        <w:trPr>
          <w:cantSplit/>
          <w:jc w:val="center"/>
        </w:trPr>
        <w:tc>
          <w:tcPr>
            <w:tcW w:w="2644"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Толстый лист и штрипсы</w:t>
            </w:r>
          </w:p>
        </w:tc>
        <w:tc>
          <w:tcPr>
            <w:tcW w:w="11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15.3</w:t>
            </w:r>
          </w:p>
        </w:tc>
        <w:tc>
          <w:tcPr>
            <w:tcW w:w="11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6.0</w:t>
            </w:r>
            <w:r w:rsidR="00EC2BC5" w:rsidRPr="006B2B05">
              <w:rPr>
                <w:color w:val="000000"/>
                <w:sz w:val="20"/>
              </w:rPr>
              <w:t>–8</w:t>
            </w:r>
            <w:r w:rsidRPr="006B2B05">
              <w:rPr>
                <w:color w:val="000000"/>
                <w:sz w:val="20"/>
              </w:rPr>
              <w:t>.0</w:t>
            </w:r>
          </w:p>
        </w:tc>
      </w:tr>
      <w:tr w:rsidR="004F60B3" w:rsidRPr="00EC2BC5" w:rsidTr="006B2B05">
        <w:trPr>
          <w:cantSplit/>
          <w:jc w:val="center"/>
        </w:trPr>
        <w:tc>
          <w:tcPr>
            <w:tcW w:w="2644"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Крупный сорт и заготовка</w:t>
            </w:r>
          </w:p>
        </w:tc>
        <w:tc>
          <w:tcPr>
            <w:tcW w:w="11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6.3</w:t>
            </w:r>
          </w:p>
        </w:tc>
        <w:tc>
          <w:tcPr>
            <w:tcW w:w="11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2.3</w:t>
            </w:r>
            <w:r w:rsidR="00EC2BC5" w:rsidRPr="006B2B05">
              <w:rPr>
                <w:color w:val="000000"/>
                <w:sz w:val="20"/>
              </w:rPr>
              <w:t>–2</w:t>
            </w:r>
            <w:r w:rsidRPr="006B2B05">
              <w:rPr>
                <w:color w:val="000000"/>
                <w:sz w:val="20"/>
              </w:rPr>
              <w:t>.6</w:t>
            </w:r>
          </w:p>
        </w:tc>
      </w:tr>
      <w:tr w:rsidR="004F60B3" w:rsidRPr="00EC2BC5" w:rsidTr="006B2B05">
        <w:trPr>
          <w:cantSplit/>
          <w:jc w:val="center"/>
        </w:trPr>
        <w:tc>
          <w:tcPr>
            <w:tcW w:w="2644"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Конструкционный сорт</w:t>
            </w:r>
          </w:p>
        </w:tc>
        <w:tc>
          <w:tcPr>
            <w:tcW w:w="11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3.3</w:t>
            </w:r>
          </w:p>
        </w:tc>
        <w:tc>
          <w:tcPr>
            <w:tcW w:w="1178"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3.5</w:t>
            </w:r>
            <w:r w:rsidR="00EC2BC5" w:rsidRPr="006B2B05">
              <w:rPr>
                <w:color w:val="000000"/>
                <w:sz w:val="20"/>
              </w:rPr>
              <w:t>–4</w:t>
            </w:r>
            <w:r w:rsidRPr="006B2B05">
              <w:rPr>
                <w:color w:val="000000"/>
                <w:sz w:val="20"/>
              </w:rPr>
              <w:t>.7</w:t>
            </w:r>
          </w:p>
        </w:tc>
      </w:tr>
    </w:tbl>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Основными потребителями продукции металлургических предприятий (проката) останутся:</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по толстолистовому прокату и штрипсам трубные заводы, заводы нефтяного тяжелого и энергетического оборудования, судостроения;</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по крупносортному прокату и конструкционной сортовой стали предприятия машиностроительного комплекса, металлургические предприятия, капитальное строительство. Более 7</w:t>
      </w:r>
      <w:r w:rsidR="00EC2BC5" w:rsidRPr="00EC2BC5">
        <w:rPr>
          <w:color w:val="000000"/>
          <w:sz w:val="28"/>
        </w:rPr>
        <w:t>0</w:t>
      </w:r>
      <w:r w:rsidR="00EC2BC5">
        <w:rPr>
          <w:color w:val="000000"/>
          <w:sz w:val="28"/>
        </w:rPr>
        <w:t>%</w:t>
      </w:r>
      <w:r w:rsidRPr="00EC2BC5">
        <w:rPr>
          <w:color w:val="000000"/>
          <w:sz w:val="28"/>
        </w:rPr>
        <w:t xml:space="preserve"> перечисленных видов проката, производимых на прокатных станах</w:t>
      </w:r>
    </w:p>
    <w:p w:rsidR="004F60B3" w:rsidRPr="00EC2BC5" w:rsidRDefault="004F60B3" w:rsidP="00EC2BC5">
      <w:pPr>
        <w:spacing w:line="360" w:lineRule="auto"/>
        <w:ind w:firstLine="709"/>
        <w:rPr>
          <w:color w:val="000000"/>
          <w:sz w:val="28"/>
        </w:rPr>
      </w:pPr>
      <w:r w:rsidRPr="00EC2BC5">
        <w:rPr>
          <w:color w:val="000000"/>
          <w:sz w:val="28"/>
        </w:rPr>
        <w:t xml:space="preserve">OAO </w:t>
      </w:r>
      <w:r w:rsidR="00EC2BC5">
        <w:rPr>
          <w:color w:val="000000"/>
          <w:sz w:val="28"/>
        </w:rPr>
        <w:t>«</w:t>
      </w:r>
      <w:r w:rsidRPr="00EC2BC5">
        <w:rPr>
          <w:color w:val="000000"/>
          <w:sz w:val="28"/>
        </w:rPr>
        <w:t>НОСТА</w:t>
      </w:r>
      <w:r w:rsidR="00EC2BC5">
        <w:rPr>
          <w:color w:val="000000"/>
          <w:sz w:val="28"/>
        </w:rPr>
        <w:t>»</w:t>
      </w:r>
      <w:r w:rsidRPr="00EC2BC5">
        <w:rPr>
          <w:color w:val="000000"/>
          <w:sz w:val="28"/>
        </w:rPr>
        <w:t>, потребляется в пяти экономических районах: Уральском, Центральном, Центрально</w:t>
      </w:r>
      <w:r w:rsidR="00EC2BC5">
        <w:rPr>
          <w:color w:val="000000"/>
          <w:sz w:val="28"/>
        </w:rPr>
        <w:t xml:space="preserve"> –</w:t>
      </w:r>
      <w:r w:rsidR="00EC2BC5" w:rsidRPr="00EC2BC5">
        <w:rPr>
          <w:color w:val="000000"/>
          <w:sz w:val="28"/>
        </w:rPr>
        <w:t xml:space="preserve"> Че</w:t>
      </w:r>
      <w:r w:rsidRPr="00EC2BC5">
        <w:rPr>
          <w:color w:val="000000"/>
          <w:sz w:val="28"/>
        </w:rPr>
        <w:t>рноземном</w:t>
      </w:r>
      <w:r w:rsidR="00EC2BC5">
        <w:rPr>
          <w:color w:val="000000"/>
          <w:sz w:val="28"/>
        </w:rPr>
        <w:t>,</w:t>
      </w:r>
      <w:r w:rsidRPr="00EC2BC5">
        <w:rPr>
          <w:color w:val="000000"/>
          <w:sz w:val="28"/>
        </w:rPr>
        <w:t xml:space="preserve"> Волго-Вятском и Северном.</w:t>
      </w:r>
    </w:p>
    <w:p w:rsidR="004F60B3" w:rsidRPr="00EC2BC5" w:rsidRDefault="004F60B3" w:rsidP="00EC2BC5">
      <w:pPr>
        <w:numPr>
          <w:ilvl w:val="12"/>
          <w:numId w:val="0"/>
        </w:numPr>
        <w:spacing w:line="360" w:lineRule="auto"/>
        <w:ind w:firstLine="709"/>
        <w:rPr>
          <w:color w:val="000000"/>
          <w:sz w:val="28"/>
          <w:lang w:val="en-US"/>
        </w:rPr>
      </w:pPr>
      <w:r w:rsidRPr="00EC2BC5">
        <w:rPr>
          <w:color w:val="000000"/>
          <w:sz w:val="28"/>
        </w:rPr>
        <w:t>Практически все мерки стали, идущие на производство вышеперечисленной продукции прокатных цехов, могут выплавляться в ДСП ЭСПЦ. Поэтому целесообразно выплавлять в ЭСПЦ следующие марки стали</w:t>
      </w:r>
      <w:r w:rsidRPr="00EC2BC5">
        <w:rPr>
          <w:color w:val="000000"/>
          <w:sz w:val="28"/>
          <w:lang w:val="en-US"/>
        </w:rPr>
        <w:t>:</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сталь марок 10</w:t>
      </w:r>
      <w:r w:rsidR="00EC2BC5">
        <w:rPr>
          <w:color w:val="000000"/>
          <w:sz w:val="28"/>
        </w:rPr>
        <w:t>–</w:t>
      </w:r>
      <w:r w:rsidR="00EC2BC5" w:rsidRPr="00EC2BC5">
        <w:rPr>
          <w:color w:val="000000"/>
          <w:sz w:val="28"/>
        </w:rPr>
        <w:t>5</w:t>
      </w:r>
      <w:r w:rsidRPr="00EC2BC5">
        <w:rPr>
          <w:color w:val="000000"/>
          <w:sz w:val="28"/>
        </w:rPr>
        <w:t>0СП, 35ГС и 25Г2С, идущая на производство заготовок переката;</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 xml:space="preserve">сталь марок 17Г1Су и 12Г2СБ для производства штрипсов, идущих на производство труб большого диаметра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сталь марок 20,20</w:t>
      </w:r>
      <w:r w:rsidR="00EC2BC5" w:rsidRPr="00EC2BC5">
        <w:rPr>
          <w:color w:val="000000"/>
          <w:sz w:val="28"/>
        </w:rPr>
        <w:t>Г,</w:t>
      </w:r>
      <w:r w:rsidR="00EC2BC5">
        <w:rPr>
          <w:color w:val="000000"/>
          <w:sz w:val="28"/>
        </w:rPr>
        <w:t xml:space="preserve"> </w:t>
      </w:r>
      <w:r w:rsidR="00EC2BC5" w:rsidRPr="00EC2BC5">
        <w:rPr>
          <w:color w:val="000000"/>
          <w:sz w:val="28"/>
        </w:rPr>
        <w:t>2</w:t>
      </w:r>
      <w:r w:rsidRPr="00EC2BC5">
        <w:rPr>
          <w:color w:val="000000"/>
          <w:sz w:val="28"/>
        </w:rPr>
        <w:t>0ХГ, идущая на производство трубных заготовок;</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сталь марки 15ХСНДА, идущая на производство толстого листа.</w:t>
      </w:r>
    </w:p>
    <w:p w:rsidR="004F60B3" w:rsidRPr="00EC2BC5" w:rsidRDefault="004F60B3" w:rsidP="00EC2BC5">
      <w:pPr>
        <w:spacing w:line="360" w:lineRule="auto"/>
        <w:ind w:firstLine="709"/>
        <w:rPr>
          <w:color w:val="000000"/>
          <w:sz w:val="28"/>
        </w:rPr>
      </w:pPr>
      <w:r w:rsidRPr="00EC2BC5">
        <w:rPr>
          <w:color w:val="000000"/>
          <w:sz w:val="28"/>
        </w:rPr>
        <w:t>Россия на сегодняшний день является основным потребителем труб большого диаметра для нефтяной и газовой промышленности в СНГ. На ее долю приходится 7</w:t>
      </w:r>
      <w:r w:rsidR="00EC2BC5" w:rsidRPr="00EC2BC5">
        <w:rPr>
          <w:color w:val="000000"/>
          <w:sz w:val="28"/>
        </w:rPr>
        <w:t>7</w:t>
      </w:r>
      <w:r w:rsidR="00EC2BC5">
        <w:rPr>
          <w:color w:val="000000"/>
          <w:sz w:val="28"/>
        </w:rPr>
        <w:t>%</w:t>
      </w:r>
      <w:r w:rsidRPr="00EC2BC5">
        <w:rPr>
          <w:color w:val="000000"/>
          <w:sz w:val="28"/>
        </w:rPr>
        <w:t xml:space="preserve"> общей потребности в трубах диаметром 530</w:t>
      </w:r>
      <w:r w:rsidR="00EC2BC5">
        <w:rPr>
          <w:color w:val="000000"/>
          <w:sz w:val="28"/>
        </w:rPr>
        <w:t>–</w:t>
      </w:r>
      <w:r w:rsidR="00EC2BC5" w:rsidRPr="00EC2BC5">
        <w:rPr>
          <w:color w:val="000000"/>
          <w:sz w:val="28"/>
        </w:rPr>
        <w:t>1</w:t>
      </w:r>
      <w:r w:rsidRPr="00EC2BC5">
        <w:rPr>
          <w:color w:val="000000"/>
          <w:sz w:val="28"/>
        </w:rPr>
        <w:t>420</w:t>
      </w:r>
      <w:r w:rsidR="00EC2BC5">
        <w:rPr>
          <w:color w:val="000000"/>
          <w:sz w:val="28"/>
        </w:rPr>
        <w:t> </w:t>
      </w:r>
      <w:r w:rsidR="00EC2BC5" w:rsidRPr="00EC2BC5">
        <w:rPr>
          <w:color w:val="000000"/>
          <w:sz w:val="28"/>
        </w:rPr>
        <w:t>мм</w:t>
      </w:r>
      <w:r w:rsidRPr="00EC2BC5">
        <w:rPr>
          <w:color w:val="000000"/>
          <w:sz w:val="28"/>
        </w:rPr>
        <w:t>, в том числе 8</w:t>
      </w:r>
      <w:r w:rsidR="00EC2BC5" w:rsidRPr="00EC2BC5">
        <w:rPr>
          <w:color w:val="000000"/>
          <w:sz w:val="28"/>
        </w:rPr>
        <w:t>8</w:t>
      </w:r>
      <w:r w:rsidR="00EC2BC5">
        <w:rPr>
          <w:color w:val="000000"/>
          <w:sz w:val="28"/>
        </w:rPr>
        <w:t>%</w:t>
      </w:r>
      <w:r w:rsidRPr="00EC2BC5">
        <w:rPr>
          <w:color w:val="000000"/>
          <w:sz w:val="28"/>
        </w:rPr>
        <w:t xml:space="preserve"> в трубах диаметром 1520</w:t>
      </w:r>
      <w:r w:rsidR="00EC2BC5">
        <w:rPr>
          <w:color w:val="000000"/>
          <w:sz w:val="28"/>
        </w:rPr>
        <w:t> </w:t>
      </w:r>
      <w:r w:rsidR="00EC2BC5" w:rsidRPr="00EC2BC5">
        <w:rPr>
          <w:color w:val="000000"/>
          <w:sz w:val="28"/>
        </w:rPr>
        <w:t>мм</w:t>
      </w:r>
      <w:r w:rsidRPr="00EC2BC5">
        <w:rPr>
          <w:color w:val="000000"/>
          <w:sz w:val="28"/>
        </w:rPr>
        <w:t xml:space="preserve"> и 10</w:t>
      </w:r>
      <w:r w:rsidR="00EC2BC5" w:rsidRPr="00EC2BC5">
        <w:rPr>
          <w:color w:val="000000"/>
          <w:sz w:val="28"/>
        </w:rPr>
        <w:t>0</w:t>
      </w:r>
      <w:r w:rsidR="00EC2BC5">
        <w:rPr>
          <w:color w:val="000000"/>
          <w:sz w:val="28"/>
        </w:rPr>
        <w:t>%</w:t>
      </w:r>
      <w:r w:rsidRPr="00EC2BC5">
        <w:rPr>
          <w:color w:val="000000"/>
          <w:sz w:val="28"/>
        </w:rPr>
        <w:t xml:space="preserve"> в трубах </w:t>
      </w:r>
      <w:r w:rsidR="00EC2BC5">
        <w:rPr>
          <w:color w:val="000000"/>
          <w:sz w:val="28"/>
        </w:rPr>
        <w:t>«</w:t>
      </w:r>
      <w:r w:rsidRPr="00EC2BC5">
        <w:rPr>
          <w:color w:val="000000"/>
          <w:sz w:val="28"/>
        </w:rPr>
        <w:t>северного</w:t>
      </w:r>
      <w:r w:rsidR="00EC2BC5">
        <w:rPr>
          <w:color w:val="000000"/>
          <w:sz w:val="28"/>
        </w:rPr>
        <w:t>»</w:t>
      </w:r>
      <w:r w:rsidRPr="00EC2BC5">
        <w:rPr>
          <w:color w:val="000000"/>
          <w:sz w:val="28"/>
        </w:rPr>
        <w:t xml:space="preserve"> исполнения.</w:t>
      </w:r>
    </w:p>
    <w:p w:rsidR="004F60B3" w:rsidRPr="00EC2BC5" w:rsidRDefault="004F60B3" w:rsidP="00EC2BC5">
      <w:pPr>
        <w:spacing w:line="360" w:lineRule="auto"/>
        <w:ind w:firstLine="709"/>
        <w:rPr>
          <w:color w:val="000000"/>
          <w:sz w:val="28"/>
        </w:rPr>
      </w:pPr>
      <w:r w:rsidRPr="00EC2BC5">
        <w:rPr>
          <w:color w:val="000000"/>
          <w:sz w:val="28"/>
        </w:rPr>
        <w:t xml:space="preserve">Федеральная программа </w:t>
      </w:r>
      <w:r w:rsidR="00EC2BC5">
        <w:rPr>
          <w:color w:val="000000"/>
          <w:sz w:val="28"/>
        </w:rPr>
        <w:t>«</w:t>
      </w:r>
      <w:r w:rsidRPr="00EC2BC5">
        <w:rPr>
          <w:color w:val="000000"/>
          <w:sz w:val="28"/>
        </w:rPr>
        <w:t>Топливо и энергия</w:t>
      </w:r>
      <w:r w:rsidR="00EC2BC5">
        <w:rPr>
          <w:color w:val="000000"/>
          <w:sz w:val="28"/>
        </w:rPr>
        <w:t>»</w:t>
      </w:r>
      <w:r w:rsidRPr="00EC2BC5">
        <w:rPr>
          <w:color w:val="000000"/>
          <w:sz w:val="28"/>
        </w:rPr>
        <w:t xml:space="preserve"> на период 1996</w:t>
      </w:r>
      <w:r w:rsidR="00EC2BC5">
        <w:rPr>
          <w:color w:val="000000"/>
          <w:sz w:val="28"/>
        </w:rPr>
        <w:t>–</w:t>
      </w:r>
      <w:r w:rsidR="00EC2BC5" w:rsidRPr="00EC2BC5">
        <w:rPr>
          <w:color w:val="000000"/>
          <w:sz w:val="28"/>
        </w:rPr>
        <w:t>2000</w:t>
      </w:r>
      <w:r w:rsidR="00EC2BC5">
        <w:rPr>
          <w:color w:val="000000"/>
          <w:sz w:val="28"/>
        </w:rPr>
        <w:t> </w:t>
      </w:r>
      <w:r w:rsidR="00EC2BC5" w:rsidRPr="00EC2BC5">
        <w:rPr>
          <w:color w:val="000000"/>
          <w:sz w:val="28"/>
        </w:rPr>
        <w:t>г</w:t>
      </w:r>
      <w:r w:rsidR="00EC2BC5">
        <w:rPr>
          <w:color w:val="000000"/>
          <w:sz w:val="28"/>
        </w:rPr>
        <w:t>.</w:t>
      </w:r>
      <w:r w:rsidR="00EC2BC5" w:rsidRPr="00EC2BC5">
        <w:rPr>
          <w:color w:val="000000"/>
          <w:sz w:val="28"/>
        </w:rPr>
        <w:t xml:space="preserve"> </w:t>
      </w:r>
      <w:r w:rsidRPr="00EC2BC5">
        <w:rPr>
          <w:color w:val="000000"/>
          <w:sz w:val="28"/>
        </w:rPr>
        <w:t xml:space="preserve">предусматривает проложить 30 тыс. Км газопроводов с северных районов Тюменской области и полуострова Ямал. Потребность в штрипсах для изготовления труб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 на </w:t>
      </w:r>
      <w:r w:rsidR="00EC2BC5" w:rsidRPr="00EC2BC5">
        <w:rPr>
          <w:color w:val="000000"/>
          <w:sz w:val="28"/>
        </w:rPr>
        <w:t>2000</w:t>
      </w:r>
      <w:r w:rsidR="00EC2BC5">
        <w:rPr>
          <w:color w:val="000000"/>
          <w:sz w:val="28"/>
        </w:rPr>
        <w:t> </w:t>
      </w:r>
      <w:r w:rsidR="00EC2BC5" w:rsidRPr="00EC2BC5">
        <w:rPr>
          <w:color w:val="000000"/>
          <w:sz w:val="28"/>
        </w:rPr>
        <w:t>г</w:t>
      </w:r>
      <w:r w:rsidRPr="00EC2BC5">
        <w:rPr>
          <w:color w:val="000000"/>
          <w:sz w:val="28"/>
        </w:rPr>
        <w:t>. была определена в размере 2,1</w:t>
      </w:r>
      <w:r w:rsidR="00EC2BC5">
        <w:rPr>
          <w:color w:val="000000"/>
          <w:sz w:val="28"/>
        </w:rPr>
        <w:t>–</w:t>
      </w:r>
      <w:r w:rsidR="00EC2BC5" w:rsidRPr="00EC2BC5">
        <w:rPr>
          <w:color w:val="000000"/>
          <w:sz w:val="28"/>
        </w:rPr>
        <w:t>2</w:t>
      </w:r>
      <w:r w:rsidRPr="00EC2BC5">
        <w:rPr>
          <w:color w:val="000000"/>
          <w:sz w:val="28"/>
        </w:rPr>
        <w:t>,6 млн. т, в том числе сортамента стана 2800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0,9</w:t>
      </w:r>
      <w:r w:rsidR="00EC2BC5">
        <w:rPr>
          <w:color w:val="000000"/>
          <w:sz w:val="28"/>
        </w:rPr>
        <w:t>–</w:t>
      </w:r>
      <w:r w:rsidR="00EC2BC5" w:rsidRPr="00EC2BC5">
        <w:rPr>
          <w:color w:val="000000"/>
          <w:sz w:val="28"/>
        </w:rPr>
        <w:t>1</w:t>
      </w:r>
      <w:r w:rsidRPr="00EC2BC5">
        <w:rPr>
          <w:color w:val="000000"/>
          <w:sz w:val="28"/>
        </w:rPr>
        <w:t>,1 млн. т. Кроме того эксплуатируемые на сегодняшний день газо- и нефтепроводы имеют степень износа от 30 до 7</w:t>
      </w:r>
      <w:r w:rsidR="00EC2BC5" w:rsidRPr="00EC2BC5">
        <w:rPr>
          <w:color w:val="000000"/>
          <w:sz w:val="28"/>
        </w:rPr>
        <w:t>0</w:t>
      </w:r>
      <w:r w:rsidR="00EC2BC5">
        <w:rPr>
          <w:color w:val="000000"/>
          <w:sz w:val="28"/>
        </w:rPr>
        <w:t>%</w:t>
      </w:r>
      <w:r w:rsidRPr="00EC2BC5">
        <w:rPr>
          <w:color w:val="000000"/>
          <w:sz w:val="28"/>
        </w:rPr>
        <w:t>, а следовательно требуют ремонта и замены. С учетом этого потребность в штрипсах может возрасти в 1,5</w:t>
      </w:r>
      <w:r w:rsidR="00EC2BC5">
        <w:rPr>
          <w:color w:val="000000"/>
          <w:sz w:val="28"/>
        </w:rPr>
        <w:t>–</w:t>
      </w:r>
      <w:r w:rsidR="00EC2BC5" w:rsidRPr="00EC2BC5">
        <w:rPr>
          <w:color w:val="000000"/>
          <w:sz w:val="28"/>
        </w:rPr>
        <w:t>2</w:t>
      </w:r>
      <w:r w:rsidRPr="00EC2BC5">
        <w:rPr>
          <w:color w:val="000000"/>
          <w:sz w:val="28"/>
        </w:rPr>
        <w:t xml:space="preserve"> раза.</w:t>
      </w:r>
    </w:p>
    <w:p w:rsidR="004F60B3" w:rsidRPr="00EC2BC5" w:rsidRDefault="004F60B3" w:rsidP="00EC2BC5">
      <w:pPr>
        <w:spacing w:line="360" w:lineRule="auto"/>
        <w:ind w:firstLine="709"/>
        <w:rPr>
          <w:color w:val="000000"/>
          <w:sz w:val="28"/>
        </w:rPr>
      </w:pPr>
      <w:r w:rsidRPr="00EC2BC5">
        <w:rPr>
          <w:color w:val="000000"/>
          <w:sz w:val="28"/>
        </w:rPr>
        <w:t xml:space="preserve">В настоящее время ни одно российское металлургическое предприятие не производит требуемых для труб в </w:t>
      </w:r>
      <w:r w:rsidR="00EC2BC5">
        <w:rPr>
          <w:color w:val="000000"/>
          <w:sz w:val="28"/>
        </w:rPr>
        <w:t>«</w:t>
      </w:r>
      <w:r w:rsidRPr="00EC2BC5">
        <w:rPr>
          <w:color w:val="000000"/>
          <w:sz w:val="28"/>
        </w:rPr>
        <w:t>северном исполнении</w:t>
      </w:r>
      <w:r w:rsidR="00EC2BC5">
        <w:rPr>
          <w:color w:val="000000"/>
          <w:sz w:val="28"/>
        </w:rPr>
        <w:t>»</w:t>
      </w:r>
      <w:r w:rsidRPr="00EC2BC5">
        <w:rPr>
          <w:color w:val="000000"/>
          <w:sz w:val="28"/>
        </w:rPr>
        <w:t xml:space="preserve"> штрипсов. Они производятся только на Украине </w:t>
      </w:r>
      <w:r w:rsidR="00EC2BC5" w:rsidRPr="00EC2BC5">
        <w:rPr>
          <w:color w:val="000000"/>
          <w:sz w:val="28"/>
        </w:rPr>
        <w:t>(</w:t>
      </w:r>
      <w:r w:rsidR="00EC2BC5">
        <w:rPr>
          <w:color w:val="000000"/>
          <w:sz w:val="28"/>
        </w:rPr>
        <w:t>«</w:t>
      </w:r>
      <w:r w:rsidR="00EC2BC5" w:rsidRPr="00EC2BC5">
        <w:rPr>
          <w:color w:val="000000"/>
          <w:sz w:val="28"/>
        </w:rPr>
        <w:t>Азовсталь</w:t>
      </w:r>
      <w:r w:rsidR="00EC2BC5">
        <w:rPr>
          <w:color w:val="000000"/>
          <w:sz w:val="28"/>
        </w:rPr>
        <w:t>»</w:t>
      </w:r>
      <w:r w:rsidRPr="00EC2BC5">
        <w:rPr>
          <w:color w:val="000000"/>
          <w:sz w:val="28"/>
        </w:rPr>
        <w:t xml:space="preserve"> и меткомбинат им. Ильича) и в дальнем зарубежье </w:t>
      </w:r>
      <w:r w:rsidR="00EC2BC5" w:rsidRPr="00EC2BC5">
        <w:rPr>
          <w:color w:val="000000"/>
          <w:sz w:val="28"/>
        </w:rPr>
        <w:t>(</w:t>
      </w:r>
      <w:r w:rsidR="00EC2BC5">
        <w:rPr>
          <w:color w:val="000000"/>
          <w:sz w:val="28"/>
        </w:rPr>
        <w:t>«</w:t>
      </w:r>
      <w:r w:rsidR="00EC2BC5" w:rsidRPr="00EC2BC5">
        <w:rPr>
          <w:color w:val="000000"/>
          <w:sz w:val="28"/>
        </w:rPr>
        <w:t>Маннесман</w:t>
      </w:r>
      <w:r w:rsidR="00EC2BC5">
        <w:rPr>
          <w:color w:val="000000"/>
          <w:sz w:val="28"/>
        </w:rPr>
        <w:t>»</w:t>
      </w:r>
      <w:r w:rsidRPr="00EC2BC5">
        <w:rPr>
          <w:color w:val="000000"/>
          <w:sz w:val="28"/>
        </w:rPr>
        <w:t xml:space="preserve"> (Германия), </w:t>
      </w:r>
      <w:r w:rsidR="00EC2BC5">
        <w:rPr>
          <w:color w:val="000000"/>
          <w:sz w:val="28"/>
        </w:rPr>
        <w:t>«</w:t>
      </w:r>
      <w:r w:rsidRPr="00EC2BC5">
        <w:rPr>
          <w:color w:val="000000"/>
          <w:sz w:val="28"/>
        </w:rPr>
        <w:t xml:space="preserve">Фест </w:t>
      </w:r>
      <w:r w:rsidR="00EC2BC5">
        <w:rPr>
          <w:color w:val="000000"/>
          <w:sz w:val="28"/>
        </w:rPr>
        <w:t>–</w:t>
      </w:r>
      <w:r w:rsidR="00EC2BC5" w:rsidRPr="00EC2BC5">
        <w:rPr>
          <w:color w:val="000000"/>
          <w:sz w:val="28"/>
        </w:rPr>
        <w:t xml:space="preserve"> </w:t>
      </w:r>
      <w:r w:rsidRPr="00EC2BC5">
        <w:rPr>
          <w:color w:val="000000"/>
          <w:sz w:val="28"/>
        </w:rPr>
        <w:t>Альпине</w:t>
      </w:r>
      <w:r w:rsidR="00EC2BC5">
        <w:rPr>
          <w:color w:val="000000"/>
          <w:sz w:val="28"/>
        </w:rPr>
        <w:t>»</w:t>
      </w:r>
      <w:r w:rsidRPr="00EC2BC5">
        <w:rPr>
          <w:color w:val="000000"/>
          <w:sz w:val="28"/>
        </w:rPr>
        <w:t xml:space="preserve"> (Австрия), </w:t>
      </w:r>
      <w:r w:rsidR="00EC2BC5">
        <w:rPr>
          <w:color w:val="000000"/>
          <w:sz w:val="28"/>
        </w:rPr>
        <w:t>«</w:t>
      </w:r>
      <w:r w:rsidRPr="00EC2BC5">
        <w:rPr>
          <w:color w:val="000000"/>
          <w:sz w:val="28"/>
        </w:rPr>
        <w:t>Ниппон-Стил</w:t>
      </w:r>
      <w:r w:rsidR="00EC2BC5">
        <w:rPr>
          <w:color w:val="000000"/>
          <w:sz w:val="28"/>
        </w:rPr>
        <w:t>»</w:t>
      </w:r>
      <w:r w:rsidRPr="00EC2BC5">
        <w:rPr>
          <w:color w:val="000000"/>
          <w:sz w:val="28"/>
        </w:rPr>
        <w:t xml:space="preserve"> (Япония) и др.)</w:t>
      </w:r>
      <w:r w:rsid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При организации выпуска труб большого диаметра на Челябинсском трубном заводе из штрипсов, изготовленных на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их цена составит 2400 руб./т, что на</w:t>
      </w:r>
    </w:p>
    <w:p w:rsidR="004F60B3" w:rsidRPr="00EC2BC5" w:rsidRDefault="004F60B3" w:rsidP="00EC2BC5">
      <w:pPr>
        <w:spacing w:line="360" w:lineRule="auto"/>
        <w:ind w:firstLine="709"/>
        <w:rPr>
          <w:color w:val="000000"/>
          <w:sz w:val="28"/>
        </w:rPr>
      </w:pPr>
      <w:r w:rsidRPr="00EC2BC5">
        <w:rPr>
          <w:color w:val="000000"/>
          <w:sz w:val="28"/>
        </w:rPr>
        <w:t>200 руб./т меньше цены штрипсов, привезенных из дальнего зарубежья.</w:t>
      </w:r>
    </w:p>
    <w:p w:rsidR="004F60B3" w:rsidRPr="00EC2BC5" w:rsidRDefault="004F60B3" w:rsidP="00EC2BC5">
      <w:pPr>
        <w:spacing w:line="360" w:lineRule="auto"/>
        <w:ind w:firstLine="709"/>
        <w:rPr>
          <w:color w:val="000000"/>
          <w:sz w:val="28"/>
        </w:rPr>
      </w:pPr>
      <w:r w:rsidRPr="00EC2BC5">
        <w:rPr>
          <w:color w:val="000000"/>
          <w:sz w:val="28"/>
        </w:rPr>
        <w:t>Из представленных данных видно, что одной из основных стратегических целей в развитии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является внедрение и освоение технологий выплавки и прокатки стали, идущей на производство труб большого диметра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 и завоевание этой части рынка.</w:t>
      </w:r>
    </w:p>
    <w:p w:rsidR="004F60B3" w:rsidRPr="00EC2BC5" w:rsidRDefault="004F60B3" w:rsidP="00EC2BC5">
      <w:pPr>
        <w:spacing w:line="360" w:lineRule="auto"/>
        <w:ind w:firstLine="709"/>
        <w:rPr>
          <w:color w:val="000000"/>
          <w:sz w:val="28"/>
        </w:rPr>
      </w:pPr>
      <w:r w:rsidRPr="00EC2BC5">
        <w:rPr>
          <w:color w:val="000000"/>
          <w:sz w:val="28"/>
        </w:rPr>
        <w:t xml:space="preserve">Возможности российских заводов по производству труб в </w:t>
      </w:r>
      <w:r w:rsidR="00EC2BC5">
        <w:rPr>
          <w:color w:val="000000"/>
          <w:sz w:val="28"/>
        </w:rPr>
        <w:t>«</w:t>
      </w:r>
      <w:r w:rsidRPr="00EC2BC5">
        <w:rPr>
          <w:color w:val="000000"/>
          <w:sz w:val="28"/>
        </w:rPr>
        <w:t>северном</w:t>
      </w:r>
      <w:r w:rsidR="00EC2BC5">
        <w:rPr>
          <w:color w:val="000000"/>
          <w:sz w:val="28"/>
        </w:rPr>
        <w:t>»</w:t>
      </w:r>
      <w:r w:rsidRPr="00EC2BC5">
        <w:rPr>
          <w:color w:val="000000"/>
          <w:sz w:val="28"/>
        </w:rPr>
        <w:t xml:space="preserve"> исполнении и возможные производители штрипсов для них приведены в табл. 27.</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27</w:t>
      </w:r>
      <w:r w:rsidR="00210CFD" w:rsidRPr="00210CFD">
        <w:rPr>
          <w:color w:val="000000"/>
          <w:sz w:val="28"/>
        </w:rPr>
        <w:t xml:space="preserve">. </w:t>
      </w:r>
      <w:r w:rsidRPr="00210CFD">
        <w:rPr>
          <w:color w:val="000000"/>
          <w:sz w:val="28"/>
        </w:rPr>
        <w:t>Возможности российских заводов по производству труб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67"/>
        <w:gridCol w:w="1739"/>
        <w:gridCol w:w="1618"/>
        <w:gridCol w:w="1941"/>
        <w:gridCol w:w="1932"/>
      </w:tblGrid>
      <w:tr w:rsidR="004F60B3" w:rsidRPr="00EC2BC5" w:rsidTr="006B2B05">
        <w:trPr>
          <w:cantSplit/>
          <w:jc w:val="center"/>
        </w:trPr>
        <w:tc>
          <w:tcPr>
            <w:tcW w:w="1112"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Изготовители</w:t>
            </w:r>
          </w:p>
          <w:p w:rsidR="004F60B3" w:rsidRPr="006B2B05" w:rsidRDefault="004F60B3" w:rsidP="006B2B05">
            <w:pPr>
              <w:spacing w:line="360" w:lineRule="auto"/>
              <w:ind w:firstLine="0"/>
              <w:rPr>
                <w:b/>
                <w:color w:val="000000"/>
                <w:sz w:val="20"/>
              </w:rPr>
            </w:pPr>
            <w:r w:rsidRPr="006B2B05">
              <w:rPr>
                <w:b/>
                <w:color w:val="000000"/>
                <w:sz w:val="20"/>
              </w:rPr>
              <w:t>труб</w:t>
            </w:r>
          </w:p>
        </w:tc>
        <w:tc>
          <w:tcPr>
            <w:tcW w:w="935"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Диаметр</w:t>
            </w:r>
          </w:p>
          <w:p w:rsidR="004F60B3" w:rsidRPr="006B2B05" w:rsidRDefault="004F60B3" w:rsidP="006B2B05">
            <w:pPr>
              <w:spacing w:line="360" w:lineRule="auto"/>
              <w:ind w:firstLine="0"/>
              <w:rPr>
                <w:b/>
                <w:color w:val="000000"/>
                <w:sz w:val="20"/>
              </w:rPr>
            </w:pPr>
            <w:r w:rsidRPr="006B2B05">
              <w:rPr>
                <w:b/>
                <w:color w:val="000000"/>
                <w:sz w:val="20"/>
              </w:rPr>
              <w:t>труб, мм</w:t>
            </w:r>
          </w:p>
        </w:tc>
        <w:tc>
          <w:tcPr>
            <w:tcW w:w="870"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Толщина стенки, мм</w:t>
            </w:r>
          </w:p>
        </w:tc>
        <w:tc>
          <w:tcPr>
            <w:tcW w:w="1044"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Класс</w:t>
            </w:r>
          </w:p>
          <w:p w:rsidR="004F60B3" w:rsidRPr="006B2B05" w:rsidRDefault="004F60B3" w:rsidP="006B2B05">
            <w:pPr>
              <w:spacing w:line="360" w:lineRule="auto"/>
              <w:ind w:firstLine="0"/>
              <w:rPr>
                <w:b/>
                <w:color w:val="000000"/>
                <w:sz w:val="20"/>
              </w:rPr>
            </w:pPr>
            <w:r w:rsidRPr="006B2B05">
              <w:rPr>
                <w:b/>
                <w:color w:val="000000"/>
                <w:sz w:val="20"/>
              </w:rPr>
              <w:t>прочности</w:t>
            </w:r>
          </w:p>
        </w:tc>
        <w:tc>
          <w:tcPr>
            <w:tcW w:w="1039"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Возможные изготовители штрипса</w:t>
            </w:r>
          </w:p>
        </w:tc>
      </w:tr>
      <w:tr w:rsidR="004F60B3" w:rsidRPr="00EC2BC5" w:rsidTr="006B2B05">
        <w:trPr>
          <w:cantSplit/>
          <w:jc w:val="center"/>
        </w:trPr>
        <w:tc>
          <w:tcPr>
            <w:tcW w:w="1112"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Челябинский</w:t>
            </w:r>
          </w:p>
        </w:tc>
        <w:tc>
          <w:tcPr>
            <w:tcW w:w="93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530</w:t>
            </w:r>
          </w:p>
        </w:tc>
        <w:tc>
          <w:tcPr>
            <w:tcW w:w="87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8</w:t>
            </w:r>
            <w:r w:rsidR="00EC2BC5" w:rsidRPr="006B2B05">
              <w:rPr>
                <w:color w:val="000000"/>
                <w:sz w:val="20"/>
              </w:rPr>
              <w:t>–1</w:t>
            </w:r>
            <w:r w:rsidRPr="006B2B05">
              <w:rPr>
                <w:color w:val="000000"/>
                <w:sz w:val="20"/>
              </w:rPr>
              <w:t>6</w:t>
            </w:r>
          </w:p>
          <w:p w:rsidR="004F60B3" w:rsidRPr="006B2B05" w:rsidRDefault="004F60B3" w:rsidP="006B2B05">
            <w:pPr>
              <w:spacing w:line="360" w:lineRule="auto"/>
              <w:ind w:firstLine="0"/>
              <w:rPr>
                <w:color w:val="000000"/>
                <w:sz w:val="20"/>
              </w:rPr>
            </w:pPr>
            <w:r w:rsidRPr="006B2B05">
              <w:rPr>
                <w:color w:val="000000"/>
                <w:sz w:val="20"/>
              </w:rPr>
              <w:t>6</w:t>
            </w:r>
            <w:r w:rsidR="00EC2BC5" w:rsidRPr="006B2B05">
              <w:rPr>
                <w:color w:val="000000"/>
                <w:sz w:val="20"/>
              </w:rPr>
              <w:t>–1</w:t>
            </w:r>
            <w:r w:rsidRPr="006B2B05">
              <w:rPr>
                <w:color w:val="000000"/>
                <w:sz w:val="20"/>
              </w:rPr>
              <w:t>2</w:t>
            </w:r>
          </w:p>
        </w:tc>
        <w:tc>
          <w:tcPr>
            <w:tcW w:w="1044"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p>
          <w:p w:rsidR="004F60B3" w:rsidRPr="006B2B05" w:rsidRDefault="004F60B3" w:rsidP="006B2B05">
            <w:pPr>
              <w:spacing w:line="360" w:lineRule="auto"/>
              <w:ind w:firstLine="0"/>
              <w:rPr>
                <w:color w:val="000000"/>
                <w:sz w:val="20"/>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p>
        </w:tc>
        <w:tc>
          <w:tcPr>
            <w:tcW w:w="10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НЛМК</w:t>
            </w:r>
          </w:p>
          <w:p w:rsidR="004F60B3" w:rsidRPr="006B2B05" w:rsidRDefault="004F60B3" w:rsidP="006B2B05">
            <w:pPr>
              <w:spacing w:line="360" w:lineRule="auto"/>
              <w:ind w:firstLine="0"/>
              <w:rPr>
                <w:color w:val="000000"/>
                <w:sz w:val="20"/>
              </w:rPr>
            </w:pPr>
            <w:r w:rsidRPr="006B2B05">
              <w:rPr>
                <w:color w:val="000000"/>
                <w:sz w:val="20"/>
              </w:rPr>
              <w:t>ОА</w:t>
            </w:r>
            <w:r w:rsidRPr="006B2B05">
              <w:rPr>
                <w:color w:val="000000"/>
                <w:sz w:val="20"/>
                <w:lang w:val="en-US"/>
              </w:rPr>
              <w:t xml:space="preserve">O </w:t>
            </w:r>
            <w:r w:rsidR="00EC2BC5" w:rsidRPr="006B2B05">
              <w:rPr>
                <w:color w:val="000000"/>
                <w:sz w:val="20"/>
                <w:lang w:val="en-US"/>
              </w:rPr>
              <w:t>«</w:t>
            </w:r>
            <w:r w:rsidRPr="006B2B05">
              <w:rPr>
                <w:color w:val="000000"/>
                <w:sz w:val="20"/>
              </w:rPr>
              <w:t>НОСТА</w:t>
            </w:r>
            <w:r w:rsidR="00EC2BC5" w:rsidRPr="006B2B05">
              <w:rPr>
                <w:color w:val="000000"/>
                <w:sz w:val="20"/>
                <w:lang w:val="en-US"/>
              </w:rPr>
              <w:t>»</w:t>
            </w:r>
          </w:p>
        </w:tc>
      </w:tr>
      <w:tr w:rsidR="004F60B3" w:rsidRPr="00EC2BC5" w:rsidTr="006B2B05">
        <w:trPr>
          <w:cantSplit/>
          <w:jc w:val="center"/>
        </w:trPr>
        <w:tc>
          <w:tcPr>
            <w:tcW w:w="1112"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трубопрокат-ный</w:t>
            </w:r>
          </w:p>
          <w:p w:rsidR="004F60B3" w:rsidRPr="006B2B05" w:rsidRDefault="004F60B3" w:rsidP="006B2B05">
            <w:pPr>
              <w:spacing w:line="360" w:lineRule="auto"/>
              <w:ind w:firstLine="0"/>
              <w:rPr>
                <w:b/>
                <w:color w:val="000000"/>
                <w:sz w:val="20"/>
              </w:rPr>
            </w:pPr>
            <w:r w:rsidRPr="006B2B05">
              <w:rPr>
                <w:b/>
                <w:color w:val="000000"/>
                <w:sz w:val="20"/>
              </w:rPr>
              <w:t>завод</w:t>
            </w:r>
          </w:p>
        </w:tc>
        <w:tc>
          <w:tcPr>
            <w:tcW w:w="935"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720</w:t>
            </w:r>
            <w:r w:rsidR="00EC2BC5" w:rsidRPr="006B2B05">
              <w:rPr>
                <w:color w:val="000000"/>
                <w:sz w:val="20"/>
                <w:lang w:val="en-US"/>
              </w:rPr>
              <w:t>–8</w:t>
            </w:r>
            <w:r w:rsidRPr="006B2B05">
              <w:rPr>
                <w:color w:val="000000"/>
                <w:sz w:val="20"/>
                <w:lang w:val="en-US"/>
              </w:rPr>
              <w:t>20</w:t>
            </w:r>
          </w:p>
        </w:tc>
        <w:tc>
          <w:tcPr>
            <w:tcW w:w="870"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8</w:t>
            </w:r>
            <w:r w:rsidR="00EC2BC5" w:rsidRPr="006B2B05">
              <w:rPr>
                <w:color w:val="000000"/>
                <w:sz w:val="20"/>
                <w:lang w:val="en-US"/>
              </w:rPr>
              <w:t>–1</w:t>
            </w:r>
            <w:r w:rsidRPr="006B2B05">
              <w:rPr>
                <w:color w:val="000000"/>
                <w:sz w:val="20"/>
                <w:lang w:val="en-US"/>
              </w:rPr>
              <w:t>6</w:t>
            </w:r>
          </w:p>
        </w:tc>
        <w:tc>
          <w:tcPr>
            <w:tcW w:w="1044"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p>
        </w:tc>
        <w:tc>
          <w:tcPr>
            <w:tcW w:w="10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ММК</w:t>
            </w:r>
            <w:r w:rsidRPr="006B2B05">
              <w:rPr>
                <w:color w:val="000000"/>
                <w:sz w:val="20"/>
                <w:lang w:val="en-US"/>
              </w:rPr>
              <w:t>;</w:t>
            </w:r>
            <w:r w:rsidRPr="006B2B05">
              <w:rPr>
                <w:color w:val="000000"/>
                <w:sz w:val="20"/>
              </w:rPr>
              <w:t xml:space="preserve"> ЧерМК</w:t>
            </w:r>
            <w:r w:rsidRPr="006B2B05">
              <w:rPr>
                <w:color w:val="000000"/>
                <w:sz w:val="20"/>
                <w:lang w:val="en-US"/>
              </w:rPr>
              <w:t>;</w:t>
            </w:r>
            <w:r w:rsidRPr="006B2B05">
              <w:rPr>
                <w:color w:val="000000"/>
                <w:sz w:val="20"/>
              </w:rPr>
              <w:t xml:space="preserve"> ОА</w:t>
            </w:r>
            <w:r w:rsidRPr="006B2B05">
              <w:rPr>
                <w:color w:val="000000"/>
                <w:sz w:val="20"/>
                <w:lang w:val="en-US"/>
              </w:rPr>
              <w:t xml:space="preserve">O </w:t>
            </w:r>
            <w:r w:rsidR="00EC2BC5" w:rsidRPr="006B2B05">
              <w:rPr>
                <w:color w:val="000000"/>
                <w:sz w:val="20"/>
                <w:lang w:val="en-US"/>
              </w:rPr>
              <w:t>«</w:t>
            </w:r>
            <w:r w:rsidRPr="006B2B05">
              <w:rPr>
                <w:color w:val="000000"/>
                <w:sz w:val="20"/>
              </w:rPr>
              <w:t>НОСТА</w:t>
            </w:r>
            <w:r w:rsidR="00EC2BC5" w:rsidRPr="006B2B05">
              <w:rPr>
                <w:color w:val="000000"/>
                <w:sz w:val="20"/>
                <w:lang w:val="en-US"/>
              </w:rPr>
              <w:t>»</w:t>
            </w:r>
          </w:p>
        </w:tc>
      </w:tr>
      <w:tr w:rsidR="004F60B3" w:rsidRPr="00EC2BC5" w:rsidTr="006B2B05">
        <w:trPr>
          <w:cantSplit/>
          <w:jc w:val="center"/>
        </w:trPr>
        <w:tc>
          <w:tcPr>
            <w:tcW w:w="1112" w:type="pct"/>
            <w:shd w:val="clear" w:color="auto" w:fill="auto"/>
          </w:tcPr>
          <w:p w:rsidR="004F60B3" w:rsidRPr="006B2B05" w:rsidRDefault="004F60B3" w:rsidP="006B2B05">
            <w:pPr>
              <w:spacing w:line="360" w:lineRule="auto"/>
              <w:ind w:firstLine="0"/>
              <w:rPr>
                <w:b/>
                <w:color w:val="000000"/>
                <w:sz w:val="20"/>
              </w:rPr>
            </w:pPr>
          </w:p>
        </w:tc>
        <w:tc>
          <w:tcPr>
            <w:tcW w:w="935"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1220</w:t>
            </w:r>
          </w:p>
          <w:p w:rsidR="004F60B3" w:rsidRPr="006B2B05" w:rsidRDefault="004F60B3" w:rsidP="006B2B05">
            <w:pPr>
              <w:spacing w:line="360" w:lineRule="auto"/>
              <w:ind w:firstLine="0"/>
              <w:rPr>
                <w:color w:val="000000"/>
                <w:sz w:val="20"/>
              </w:rPr>
            </w:pPr>
            <w:r w:rsidRPr="006B2B05">
              <w:rPr>
                <w:color w:val="000000"/>
                <w:sz w:val="20"/>
              </w:rPr>
              <w:t>двух шовные</w:t>
            </w:r>
          </w:p>
        </w:tc>
        <w:tc>
          <w:tcPr>
            <w:tcW w:w="87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w:t>
            </w:r>
            <w:r w:rsidR="00EC2BC5" w:rsidRPr="006B2B05">
              <w:rPr>
                <w:color w:val="000000"/>
                <w:sz w:val="20"/>
              </w:rPr>
              <w:t>–1</w:t>
            </w:r>
            <w:r w:rsidRPr="006B2B05">
              <w:rPr>
                <w:color w:val="000000"/>
                <w:sz w:val="20"/>
              </w:rPr>
              <w:t>6</w:t>
            </w:r>
          </w:p>
          <w:p w:rsidR="004F60B3" w:rsidRPr="006B2B05" w:rsidRDefault="004F60B3" w:rsidP="006B2B05">
            <w:pPr>
              <w:spacing w:line="360" w:lineRule="auto"/>
              <w:ind w:firstLine="0"/>
              <w:rPr>
                <w:color w:val="000000"/>
                <w:sz w:val="20"/>
              </w:rPr>
            </w:pPr>
            <w:r w:rsidRPr="006B2B05">
              <w:rPr>
                <w:color w:val="000000"/>
                <w:sz w:val="20"/>
              </w:rPr>
              <w:t>10</w:t>
            </w:r>
            <w:r w:rsidR="00EC2BC5" w:rsidRPr="006B2B05">
              <w:rPr>
                <w:color w:val="000000"/>
                <w:sz w:val="20"/>
              </w:rPr>
              <w:t>–1</w:t>
            </w:r>
            <w:r w:rsidRPr="006B2B05">
              <w:rPr>
                <w:color w:val="000000"/>
                <w:sz w:val="20"/>
              </w:rPr>
              <w:t>2</w:t>
            </w:r>
          </w:p>
        </w:tc>
        <w:tc>
          <w:tcPr>
            <w:tcW w:w="1044"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p>
          <w:p w:rsidR="004F60B3" w:rsidRPr="006B2B05" w:rsidRDefault="004F60B3" w:rsidP="006B2B05">
            <w:pPr>
              <w:spacing w:line="360" w:lineRule="auto"/>
              <w:ind w:firstLine="0"/>
              <w:rPr>
                <w:color w:val="000000"/>
                <w:sz w:val="20"/>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p>
        </w:tc>
        <w:tc>
          <w:tcPr>
            <w:tcW w:w="10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ОА</w:t>
            </w:r>
            <w:r w:rsidRPr="006B2B05">
              <w:rPr>
                <w:color w:val="000000"/>
                <w:sz w:val="20"/>
                <w:lang w:val="en-US"/>
              </w:rPr>
              <w:t xml:space="preserve">O </w:t>
            </w:r>
            <w:r w:rsidR="00EC2BC5" w:rsidRPr="006B2B05">
              <w:rPr>
                <w:color w:val="000000"/>
                <w:sz w:val="20"/>
                <w:lang w:val="en-US"/>
              </w:rPr>
              <w:t>«</w:t>
            </w:r>
            <w:r w:rsidRPr="006B2B05">
              <w:rPr>
                <w:color w:val="000000"/>
                <w:sz w:val="20"/>
              </w:rPr>
              <w:t>НОСТА</w:t>
            </w:r>
            <w:r w:rsidR="00EC2BC5" w:rsidRPr="006B2B05">
              <w:rPr>
                <w:color w:val="000000"/>
                <w:sz w:val="20"/>
                <w:lang w:val="en-US"/>
              </w:rPr>
              <w:t>»</w:t>
            </w:r>
          </w:p>
          <w:p w:rsidR="004F60B3" w:rsidRPr="006B2B05" w:rsidRDefault="004F60B3" w:rsidP="006B2B05">
            <w:pPr>
              <w:spacing w:line="360" w:lineRule="auto"/>
              <w:ind w:firstLine="0"/>
              <w:rPr>
                <w:color w:val="000000"/>
                <w:sz w:val="20"/>
              </w:rPr>
            </w:pPr>
            <w:r w:rsidRPr="006B2B05">
              <w:rPr>
                <w:color w:val="000000"/>
                <w:sz w:val="20"/>
              </w:rPr>
              <w:t>НЛМК</w:t>
            </w:r>
            <w:r w:rsidR="00EC2BC5" w:rsidRPr="006B2B05">
              <w:rPr>
                <w:color w:val="000000"/>
                <w:sz w:val="20"/>
                <w:lang w:val="en-US"/>
              </w:rPr>
              <w:t xml:space="preserve">; </w:t>
            </w:r>
            <w:r w:rsidR="00EC2BC5" w:rsidRPr="006B2B05">
              <w:rPr>
                <w:color w:val="000000"/>
                <w:sz w:val="20"/>
              </w:rPr>
              <w:t>М</w:t>
            </w:r>
            <w:r w:rsidRPr="006B2B05">
              <w:rPr>
                <w:color w:val="000000"/>
                <w:sz w:val="20"/>
              </w:rPr>
              <w:t>МК</w:t>
            </w:r>
          </w:p>
        </w:tc>
      </w:tr>
      <w:tr w:rsidR="004F60B3" w:rsidRPr="00EC2BC5" w:rsidTr="006B2B05">
        <w:trPr>
          <w:cantSplit/>
          <w:jc w:val="center"/>
        </w:trPr>
        <w:tc>
          <w:tcPr>
            <w:tcW w:w="1112" w:type="pct"/>
            <w:shd w:val="clear" w:color="auto" w:fill="auto"/>
          </w:tcPr>
          <w:p w:rsidR="004F60B3" w:rsidRPr="006B2B05" w:rsidRDefault="004F60B3" w:rsidP="006B2B05">
            <w:pPr>
              <w:spacing w:line="360" w:lineRule="auto"/>
              <w:ind w:firstLine="0"/>
              <w:rPr>
                <w:b/>
                <w:color w:val="000000"/>
                <w:sz w:val="20"/>
              </w:rPr>
            </w:pPr>
          </w:p>
          <w:p w:rsidR="004F60B3" w:rsidRPr="006B2B05" w:rsidRDefault="004F60B3" w:rsidP="006B2B05">
            <w:pPr>
              <w:spacing w:line="360" w:lineRule="auto"/>
              <w:ind w:firstLine="0"/>
              <w:rPr>
                <w:b/>
                <w:color w:val="000000"/>
                <w:sz w:val="20"/>
              </w:rPr>
            </w:pPr>
          </w:p>
          <w:p w:rsidR="004F60B3" w:rsidRPr="006B2B05" w:rsidRDefault="004F60B3" w:rsidP="006B2B05">
            <w:pPr>
              <w:spacing w:line="360" w:lineRule="auto"/>
              <w:ind w:firstLine="0"/>
              <w:rPr>
                <w:b/>
                <w:color w:val="000000"/>
                <w:sz w:val="20"/>
              </w:rPr>
            </w:pPr>
            <w:r w:rsidRPr="006B2B05">
              <w:rPr>
                <w:b/>
                <w:color w:val="000000"/>
                <w:sz w:val="20"/>
              </w:rPr>
              <w:t>Выксунский</w:t>
            </w:r>
          </w:p>
        </w:tc>
        <w:tc>
          <w:tcPr>
            <w:tcW w:w="935"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720</w:t>
            </w:r>
            <w:r w:rsidR="00EC2BC5" w:rsidRPr="006B2B05">
              <w:rPr>
                <w:color w:val="000000"/>
                <w:sz w:val="20"/>
                <w:lang w:val="en-US"/>
              </w:rPr>
              <w:t>–8</w:t>
            </w:r>
            <w:r w:rsidRPr="006B2B05">
              <w:rPr>
                <w:color w:val="000000"/>
                <w:sz w:val="20"/>
                <w:lang w:val="en-US"/>
              </w:rPr>
              <w:t>20</w:t>
            </w:r>
          </w:p>
        </w:tc>
        <w:tc>
          <w:tcPr>
            <w:tcW w:w="870"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8</w:t>
            </w:r>
            <w:r w:rsidR="00EC2BC5" w:rsidRPr="006B2B05">
              <w:rPr>
                <w:color w:val="000000"/>
                <w:sz w:val="20"/>
                <w:lang w:val="en-US"/>
              </w:rPr>
              <w:t>–1</w:t>
            </w:r>
            <w:r w:rsidRPr="006B2B05">
              <w:rPr>
                <w:color w:val="000000"/>
                <w:sz w:val="20"/>
                <w:lang w:val="en-US"/>
              </w:rPr>
              <w:t>6</w:t>
            </w:r>
          </w:p>
          <w:p w:rsidR="004F60B3" w:rsidRPr="006B2B05" w:rsidRDefault="004F60B3" w:rsidP="006B2B05">
            <w:pPr>
              <w:spacing w:line="360" w:lineRule="auto"/>
              <w:ind w:firstLine="0"/>
              <w:rPr>
                <w:color w:val="000000"/>
                <w:sz w:val="20"/>
                <w:lang w:val="en-US"/>
              </w:rPr>
            </w:pPr>
            <w:r w:rsidRPr="006B2B05">
              <w:rPr>
                <w:color w:val="000000"/>
                <w:sz w:val="20"/>
                <w:lang w:val="en-US"/>
              </w:rPr>
              <w:t>8</w:t>
            </w:r>
            <w:r w:rsidR="00EC2BC5" w:rsidRPr="006B2B05">
              <w:rPr>
                <w:color w:val="000000"/>
                <w:sz w:val="20"/>
                <w:lang w:val="en-US"/>
              </w:rPr>
              <w:t>–1</w:t>
            </w:r>
            <w:r w:rsidRPr="006B2B05">
              <w:rPr>
                <w:color w:val="000000"/>
                <w:sz w:val="20"/>
                <w:lang w:val="en-US"/>
              </w:rPr>
              <w:t>4</w:t>
            </w:r>
          </w:p>
          <w:p w:rsidR="004F60B3" w:rsidRPr="006B2B05" w:rsidRDefault="004F60B3" w:rsidP="006B2B05">
            <w:pPr>
              <w:spacing w:line="360" w:lineRule="auto"/>
              <w:ind w:firstLine="0"/>
              <w:rPr>
                <w:color w:val="000000"/>
                <w:sz w:val="20"/>
              </w:rPr>
            </w:pPr>
            <w:r w:rsidRPr="006B2B05">
              <w:rPr>
                <w:color w:val="000000"/>
                <w:sz w:val="20"/>
                <w:lang w:val="en-US"/>
              </w:rPr>
              <w:t>14</w:t>
            </w:r>
            <w:r w:rsidR="00EC2BC5" w:rsidRPr="006B2B05">
              <w:rPr>
                <w:color w:val="000000"/>
                <w:sz w:val="20"/>
                <w:lang w:val="en-US"/>
              </w:rPr>
              <w:t>–3</w:t>
            </w:r>
            <w:r w:rsidRPr="006B2B05">
              <w:rPr>
                <w:color w:val="000000"/>
                <w:sz w:val="20"/>
                <w:lang w:val="en-US"/>
              </w:rPr>
              <w:t>2</w:t>
            </w:r>
          </w:p>
        </w:tc>
        <w:tc>
          <w:tcPr>
            <w:tcW w:w="1044"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p>
          <w:p w:rsidR="004F60B3" w:rsidRPr="006B2B05" w:rsidRDefault="004F60B3" w:rsidP="006B2B05">
            <w:pPr>
              <w:spacing w:line="360" w:lineRule="auto"/>
              <w:ind w:firstLine="0"/>
              <w:rPr>
                <w:color w:val="000000"/>
                <w:sz w:val="20"/>
                <w:lang w:val="en-US"/>
              </w:rPr>
            </w:pPr>
            <w:r w:rsidRPr="006B2B05">
              <w:rPr>
                <w:color w:val="000000"/>
                <w:sz w:val="20"/>
                <w:lang w:val="en-US"/>
              </w:rPr>
              <w:t>K60</w:t>
            </w:r>
          </w:p>
          <w:p w:rsidR="004F60B3" w:rsidRPr="006B2B05" w:rsidRDefault="004F60B3" w:rsidP="006B2B05">
            <w:pPr>
              <w:spacing w:line="360" w:lineRule="auto"/>
              <w:ind w:firstLine="0"/>
              <w:rPr>
                <w:color w:val="000000"/>
                <w:sz w:val="20"/>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r w:rsidR="00EC2BC5" w:rsidRPr="006B2B05">
              <w:rPr>
                <w:color w:val="000000"/>
                <w:sz w:val="20"/>
                <w:lang w:val="en-US"/>
              </w:rPr>
              <w:t>; K</w:t>
            </w:r>
            <w:r w:rsidRPr="006B2B05">
              <w:rPr>
                <w:color w:val="000000"/>
                <w:sz w:val="20"/>
                <w:lang w:val="en-US"/>
              </w:rPr>
              <w:t>60</w:t>
            </w:r>
          </w:p>
        </w:tc>
        <w:tc>
          <w:tcPr>
            <w:tcW w:w="1039"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rPr>
              <w:t>ОА</w:t>
            </w:r>
            <w:r w:rsidRPr="006B2B05">
              <w:rPr>
                <w:color w:val="000000"/>
                <w:sz w:val="20"/>
                <w:lang w:val="en-US"/>
              </w:rPr>
              <w:t xml:space="preserve">O </w:t>
            </w:r>
            <w:r w:rsidR="00EC2BC5" w:rsidRPr="006B2B05">
              <w:rPr>
                <w:color w:val="000000"/>
                <w:sz w:val="20"/>
                <w:lang w:val="en-US"/>
              </w:rPr>
              <w:t>«</w:t>
            </w:r>
            <w:r w:rsidRPr="006B2B05">
              <w:rPr>
                <w:color w:val="000000"/>
                <w:sz w:val="20"/>
              </w:rPr>
              <w:t>НОСТА</w:t>
            </w:r>
            <w:r w:rsidR="00EC2BC5" w:rsidRPr="006B2B05">
              <w:rPr>
                <w:color w:val="000000"/>
                <w:sz w:val="20"/>
                <w:lang w:val="en-US"/>
              </w:rPr>
              <w:t>»</w:t>
            </w:r>
          </w:p>
          <w:p w:rsidR="004F60B3" w:rsidRPr="006B2B05" w:rsidRDefault="004F60B3" w:rsidP="006B2B05">
            <w:pPr>
              <w:spacing w:line="360" w:lineRule="auto"/>
              <w:ind w:firstLine="0"/>
              <w:rPr>
                <w:color w:val="000000"/>
                <w:sz w:val="20"/>
              </w:rPr>
            </w:pPr>
            <w:r w:rsidRPr="006B2B05">
              <w:rPr>
                <w:color w:val="000000"/>
                <w:sz w:val="20"/>
              </w:rPr>
              <w:t>Ижоросталь</w:t>
            </w:r>
          </w:p>
        </w:tc>
      </w:tr>
      <w:tr w:rsidR="004F60B3" w:rsidRPr="00EC2BC5" w:rsidTr="006B2B05">
        <w:trPr>
          <w:cantSplit/>
          <w:jc w:val="center"/>
        </w:trPr>
        <w:tc>
          <w:tcPr>
            <w:tcW w:w="1112"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мет. завод</w:t>
            </w:r>
          </w:p>
        </w:tc>
        <w:tc>
          <w:tcPr>
            <w:tcW w:w="935"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1020</w:t>
            </w:r>
          </w:p>
        </w:tc>
        <w:tc>
          <w:tcPr>
            <w:tcW w:w="870"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10</w:t>
            </w:r>
            <w:r w:rsidR="00EC2BC5" w:rsidRPr="006B2B05">
              <w:rPr>
                <w:color w:val="000000"/>
                <w:sz w:val="20"/>
                <w:lang w:val="en-US"/>
              </w:rPr>
              <w:t>–1</w:t>
            </w:r>
            <w:r w:rsidRPr="006B2B05">
              <w:rPr>
                <w:color w:val="000000"/>
                <w:sz w:val="20"/>
                <w:lang w:val="en-US"/>
              </w:rPr>
              <w:t>4</w:t>
            </w:r>
          </w:p>
          <w:p w:rsidR="004F60B3" w:rsidRPr="006B2B05" w:rsidRDefault="004F60B3" w:rsidP="006B2B05">
            <w:pPr>
              <w:spacing w:line="360" w:lineRule="auto"/>
              <w:ind w:firstLine="0"/>
              <w:rPr>
                <w:color w:val="000000"/>
                <w:sz w:val="20"/>
              </w:rPr>
            </w:pPr>
            <w:r w:rsidRPr="006B2B05">
              <w:rPr>
                <w:color w:val="000000"/>
                <w:sz w:val="20"/>
                <w:lang w:val="en-US"/>
              </w:rPr>
              <w:t>14</w:t>
            </w:r>
            <w:r w:rsidR="00EC2BC5" w:rsidRPr="006B2B05">
              <w:rPr>
                <w:color w:val="000000"/>
                <w:sz w:val="20"/>
                <w:lang w:val="en-US"/>
              </w:rPr>
              <w:t>–3</w:t>
            </w:r>
            <w:r w:rsidRPr="006B2B05">
              <w:rPr>
                <w:color w:val="000000"/>
                <w:sz w:val="20"/>
                <w:lang w:val="en-US"/>
              </w:rPr>
              <w:t>2</w:t>
            </w:r>
          </w:p>
        </w:tc>
        <w:tc>
          <w:tcPr>
            <w:tcW w:w="1044"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r w:rsidR="00EC2BC5" w:rsidRPr="006B2B05">
              <w:rPr>
                <w:color w:val="000000"/>
                <w:sz w:val="20"/>
                <w:lang w:val="en-US"/>
              </w:rPr>
              <w:t>; K</w:t>
            </w:r>
            <w:r w:rsidRPr="006B2B05">
              <w:rPr>
                <w:color w:val="000000"/>
                <w:sz w:val="20"/>
                <w:lang w:val="en-US"/>
              </w:rPr>
              <w:t>60</w:t>
            </w:r>
          </w:p>
          <w:p w:rsidR="004F60B3" w:rsidRPr="006B2B05" w:rsidRDefault="004F60B3" w:rsidP="006B2B05">
            <w:pPr>
              <w:spacing w:line="360" w:lineRule="auto"/>
              <w:ind w:firstLine="0"/>
              <w:rPr>
                <w:color w:val="000000"/>
                <w:sz w:val="20"/>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p>
        </w:tc>
        <w:tc>
          <w:tcPr>
            <w:tcW w:w="103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Ижоросталь</w:t>
            </w:r>
          </w:p>
        </w:tc>
      </w:tr>
      <w:tr w:rsidR="004F60B3" w:rsidRPr="00EC2BC5" w:rsidTr="006B2B05">
        <w:trPr>
          <w:cantSplit/>
          <w:jc w:val="center"/>
        </w:trPr>
        <w:tc>
          <w:tcPr>
            <w:tcW w:w="1112"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Волжский</w:t>
            </w:r>
          </w:p>
          <w:p w:rsidR="004F60B3" w:rsidRPr="006B2B05" w:rsidRDefault="004F60B3" w:rsidP="006B2B05">
            <w:pPr>
              <w:spacing w:line="360" w:lineRule="auto"/>
              <w:ind w:firstLine="0"/>
              <w:rPr>
                <w:b/>
                <w:color w:val="000000"/>
                <w:sz w:val="20"/>
              </w:rPr>
            </w:pPr>
            <w:r w:rsidRPr="006B2B05">
              <w:rPr>
                <w:b/>
                <w:color w:val="000000"/>
                <w:sz w:val="20"/>
              </w:rPr>
              <w:t>трубный</w:t>
            </w:r>
          </w:p>
          <w:p w:rsidR="004F60B3" w:rsidRPr="006B2B05" w:rsidRDefault="004F60B3" w:rsidP="006B2B05">
            <w:pPr>
              <w:spacing w:line="360" w:lineRule="auto"/>
              <w:ind w:firstLine="0"/>
              <w:rPr>
                <w:b/>
                <w:color w:val="000000"/>
                <w:sz w:val="20"/>
              </w:rPr>
            </w:pPr>
            <w:r w:rsidRPr="006B2B05">
              <w:rPr>
                <w:b/>
                <w:color w:val="000000"/>
                <w:sz w:val="20"/>
              </w:rPr>
              <w:t>завод</w:t>
            </w:r>
          </w:p>
        </w:tc>
        <w:tc>
          <w:tcPr>
            <w:tcW w:w="935"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1420</w:t>
            </w:r>
          </w:p>
          <w:p w:rsidR="004F60B3" w:rsidRPr="006B2B05" w:rsidRDefault="004F60B3" w:rsidP="006B2B05">
            <w:pPr>
              <w:spacing w:line="360" w:lineRule="auto"/>
              <w:ind w:firstLine="0"/>
              <w:rPr>
                <w:color w:val="000000"/>
                <w:sz w:val="20"/>
              </w:rPr>
            </w:pPr>
            <w:r w:rsidRPr="006B2B05">
              <w:rPr>
                <w:color w:val="000000"/>
                <w:sz w:val="20"/>
              </w:rPr>
              <w:t>спирально-шовные</w:t>
            </w:r>
          </w:p>
        </w:tc>
        <w:tc>
          <w:tcPr>
            <w:tcW w:w="87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14</w:t>
            </w:r>
            <w:r w:rsidR="00EC2BC5" w:rsidRPr="006B2B05">
              <w:rPr>
                <w:color w:val="000000"/>
                <w:sz w:val="20"/>
              </w:rPr>
              <w:t>–2</w:t>
            </w:r>
            <w:r w:rsidRPr="006B2B05">
              <w:rPr>
                <w:color w:val="000000"/>
                <w:sz w:val="20"/>
              </w:rPr>
              <w:t>2</w:t>
            </w:r>
          </w:p>
        </w:tc>
        <w:tc>
          <w:tcPr>
            <w:tcW w:w="1044"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K53</w:t>
            </w:r>
            <w:r w:rsidR="00EC2BC5" w:rsidRPr="006B2B05">
              <w:rPr>
                <w:color w:val="000000"/>
                <w:sz w:val="20"/>
                <w:lang w:val="en-US"/>
              </w:rPr>
              <w:t>; K</w:t>
            </w:r>
            <w:r w:rsidRPr="006B2B05">
              <w:rPr>
                <w:color w:val="000000"/>
                <w:sz w:val="20"/>
                <w:lang w:val="en-US"/>
              </w:rPr>
              <w:t>56</w:t>
            </w:r>
            <w:r w:rsidR="00EC2BC5" w:rsidRPr="006B2B05">
              <w:rPr>
                <w:color w:val="000000"/>
                <w:sz w:val="20"/>
                <w:lang w:val="en-US"/>
              </w:rPr>
              <w:t>; K</w:t>
            </w:r>
            <w:r w:rsidRPr="006B2B05">
              <w:rPr>
                <w:color w:val="000000"/>
                <w:sz w:val="20"/>
                <w:lang w:val="en-US"/>
              </w:rPr>
              <w:t>60</w:t>
            </w:r>
          </w:p>
        </w:tc>
        <w:tc>
          <w:tcPr>
            <w:tcW w:w="10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Ижоросталь</w:t>
            </w:r>
          </w:p>
        </w:tc>
      </w:tr>
      <w:tr w:rsidR="004F60B3" w:rsidRPr="00EC2BC5" w:rsidTr="006B2B05">
        <w:trPr>
          <w:cantSplit/>
          <w:jc w:val="center"/>
        </w:trPr>
        <w:tc>
          <w:tcPr>
            <w:tcW w:w="1112" w:type="pct"/>
            <w:shd w:val="clear" w:color="auto" w:fill="auto"/>
          </w:tcPr>
          <w:p w:rsidR="004F60B3" w:rsidRPr="006B2B05" w:rsidRDefault="004F60B3" w:rsidP="006B2B05">
            <w:pPr>
              <w:spacing w:line="360" w:lineRule="auto"/>
              <w:ind w:firstLine="0"/>
              <w:rPr>
                <w:b/>
                <w:color w:val="000000"/>
                <w:sz w:val="20"/>
              </w:rPr>
            </w:pPr>
          </w:p>
        </w:tc>
        <w:tc>
          <w:tcPr>
            <w:tcW w:w="935"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820</w:t>
            </w:r>
            <w:r w:rsidR="00EC2BC5" w:rsidRPr="006B2B05">
              <w:rPr>
                <w:color w:val="000000"/>
                <w:sz w:val="20"/>
                <w:lang w:val="en-US"/>
              </w:rPr>
              <w:t>–1</w:t>
            </w:r>
            <w:r w:rsidRPr="006B2B05">
              <w:rPr>
                <w:color w:val="000000"/>
                <w:sz w:val="20"/>
                <w:lang w:val="en-US"/>
              </w:rPr>
              <w:t>220</w:t>
            </w:r>
          </w:p>
        </w:tc>
        <w:tc>
          <w:tcPr>
            <w:tcW w:w="870"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8</w:t>
            </w:r>
            <w:r w:rsidR="00EC2BC5" w:rsidRPr="006B2B05">
              <w:rPr>
                <w:color w:val="000000"/>
                <w:sz w:val="20"/>
                <w:lang w:val="en-US"/>
              </w:rPr>
              <w:t>–1</w:t>
            </w:r>
            <w:r w:rsidRPr="006B2B05">
              <w:rPr>
                <w:color w:val="000000"/>
                <w:sz w:val="20"/>
                <w:lang w:val="en-US"/>
              </w:rPr>
              <w:t>0</w:t>
            </w:r>
          </w:p>
        </w:tc>
        <w:tc>
          <w:tcPr>
            <w:tcW w:w="1044"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K52</w:t>
            </w:r>
            <w:r w:rsidR="00EC2BC5" w:rsidRPr="006B2B05">
              <w:rPr>
                <w:color w:val="000000"/>
                <w:sz w:val="20"/>
                <w:lang w:val="en-US"/>
              </w:rPr>
              <w:t>; K</w:t>
            </w:r>
            <w:r w:rsidRPr="006B2B05">
              <w:rPr>
                <w:color w:val="000000"/>
                <w:sz w:val="20"/>
                <w:lang w:val="en-US"/>
              </w:rPr>
              <w:t>56</w:t>
            </w:r>
          </w:p>
        </w:tc>
        <w:tc>
          <w:tcPr>
            <w:tcW w:w="10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НЛМК</w:t>
            </w:r>
          </w:p>
        </w:tc>
      </w:tr>
    </w:tbl>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Из представленной таблицы видно, что ОА</w:t>
      </w:r>
      <w:r w:rsidRPr="00EC2BC5">
        <w:rPr>
          <w:color w:val="000000"/>
          <w:sz w:val="28"/>
          <w:lang w:val="en-US"/>
        </w:rPr>
        <w:t>O</w:t>
      </w:r>
      <w:r w:rsidRPr="00EC2BC5">
        <w:rPr>
          <w:color w:val="000000"/>
          <w:sz w:val="28"/>
        </w:rPr>
        <w:t xml:space="preserve">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может производить штрипсы практически для всех видов труб большого диаметра в </w:t>
      </w:r>
      <w:r w:rsidR="00EC2BC5">
        <w:rPr>
          <w:color w:val="000000"/>
          <w:sz w:val="28"/>
        </w:rPr>
        <w:t>«</w:t>
      </w:r>
      <w:r w:rsidRPr="00EC2BC5">
        <w:rPr>
          <w:color w:val="000000"/>
          <w:sz w:val="28"/>
        </w:rPr>
        <w:t>северном исполнении</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С целью решения вопроса реализации продукции ОА</w:t>
      </w:r>
      <w:r w:rsidRPr="00EC2BC5">
        <w:rPr>
          <w:color w:val="000000"/>
          <w:sz w:val="28"/>
          <w:lang w:val="en-US"/>
        </w:rPr>
        <w:t>O</w:t>
      </w:r>
      <w:r w:rsidRPr="00EC2BC5">
        <w:rPr>
          <w:color w:val="000000"/>
          <w:sz w:val="28"/>
        </w:rPr>
        <w:t xml:space="preserve">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в </w:t>
      </w:r>
      <w:r w:rsidR="00EC2BC5" w:rsidRPr="00EC2BC5">
        <w:rPr>
          <w:color w:val="000000"/>
          <w:sz w:val="28"/>
        </w:rPr>
        <w:t>1994</w:t>
      </w:r>
      <w:r w:rsidR="00EC2BC5">
        <w:rPr>
          <w:color w:val="000000"/>
          <w:sz w:val="28"/>
        </w:rPr>
        <w:t> </w:t>
      </w:r>
      <w:r w:rsidR="00EC2BC5" w:rsidRPr="00EC2BC5">
        <w:rPr>
          <w:color w:val="000000"/>
          <w:sz w:val="28"/>
        </w:rPr>
        <w:t>г</w:t>
      </w:r>
      <w:r w:rsidRPr="00EC2BC5">
        <w:rPr>
          <w:color w:val="000000"/>
          <w:sz w:val="28"/>
        </w:rPr>
        <w:t>. было организовано ОА</w:t>
      </w:r>
      <w:r w:rsidRPr="00EC2BC5">
        <w:rPr>
          <w:color w:val="000000"/>
          <w:sz w:val="28"/>
          <w:lang w:val="en-US"/>
        </w:rPr>
        <w:t>O</w:t>
      </w:r>
      <w:r w:rsidRPr="00EC2BC5">
        <w:rPr>
          <w:color w:val="000000"/>
          <w:sz w:val="28"/>
        </w:rPr>
        <w:t xml:space="preserve"> </w:t>
      </w:r>
      <w:r w:rsidR="00EC2BC5">
        <w:rPr>
          <w:color w:val="000000"/>
          <w:sz w:val="28"/>
        </w:rPr>
        <w:t>«</w:t>
      </w:r>
      <w:r w:rsidRPr="00EC2BC5">
        <w:rPr>
          <w:color w:val="000000"/>
          <w:sz w:val="28"/>
        </w:rPr>
        <w:t>НОСТА-ТРУБЫ-ГАЗ</w:t>
      </w:r>
      <w:r w:rsidR="00EC2BC5">
        <w:rPr>
          <w:color w:val="000000"/>
          <w:sz w:val="28"/>
        </w:rPr>
        <w:t>»</w:t>
      </w:r>
      <w:r w:rsidRPr="00EC2BC5">
        <w:rPr>
          <w:color w:val="000000"/>
          <w:sz w:val="28"/>
        </w:rPr>
        <w:t xml:space="preserve">, совместно с РАО </w:t>
      </w:r>
      <w:r w:rsidR="00EC2BC5">
        <w:rPr>
          <w:color w:val="000000"/>
          <w:sz w:val="28"/>
        </w:rPr>
        <w:t>«</w:t>
      </w:r>
      <w:r w:rsidRPr="00EC2BC5">
        <w:rPr>
          <w:color w:val="000000"/>
          <w:sz w:val="28"/>
        </w:rPr>
        <w:t>ГАЗПРОМ</w:t>
      </w:r>
      <w:r w:rsidR="00EC2BC5">
        <w:rPr>
          <w:color w:val="000000"/>
          <w:sz w:val="28"/>
        </w:rPr>
        <w:t>»</w:t>
      </w:r>
      <w:r w:rsidRPr="00EC2BC5">
        <w:rPr>
          <w:color w:val="000000"/>
          <w:sz w:val="28"/>
        </w:rPr>
        <w:t xml:space="preserve"> и других предприятий. Из произведенных на ОХМК штрипсов трубы большого диаметра будут изготовляться на Челябинском трубопрокатном заводе и Выксунском металлургическом заводе.</w:t>
      </w:r>
    </w:p>
    <w:p w:rsidR="004F60B3" w:rsidRPr="00EC2BC5" w:rsidRDefault="004F60B3" w:rsidP="00EC2BC5">
      <w:pPr>
        <w:spacing w:line="360" w:lineRule="auto"/>
        <w:ind w:firstLine="709"/>
        <w:rPr>
          <w:color w:val="000000"/>
          <w:sz w:val="28"/>
        </w:rPr>
      </w:pPr>
      <w:r w:rsidRPr="00EC2BC5">
        <w:rPr>
          <w:color w:val="000000"/>
          <w:sz w:val="28"/>
        </w:rPr>
        <w:t>Для северных районов России требуются трубы классов К52</w:t>
      </w:r>
      <w:r w:rsidR="00EC2BC5" w:rsidRPr="00EC2BC5">
        <w:rPr>
          <w:color w:val="000000"/>
          <w:sz w:val="28"/>
        </w:rPr>
        <w:t>,</w:t>
      </w:r>
      <w:r w:rsidR="00EC2BC5">
        <w:rPr>
          <w:color w:val="000000"/>
          <w:sz w:val="28"/>
        </w:rPr>
        <w:t xml:space="preserve"> </w:t>
      </w:r>
      <w:r w:rsidR="00EC2BC5" w:rsidRPr="00EC2BC5">
        <w:rPr>
          <w:color w:val="000000"/>
          <w:sz w:val="28"/>
        </w:rPr>
        <w:t>К</w:t>
      </w:r>
      <w:r w:rsidRPr="00EC2BC5">
        <w:rPr>
          <w:color w:val="000000"/>
          <w:sz w:val="28"/>
        </w:rPr>
        <w:t>56 и К60 с толщиной стенки от 7 до 32</w:t>
      </w:r>
      <w:r w:rsidR="00EC2BC5">
        <w:rPr>
          <w:color w:val="000000"/>
          <w:sz w:val="28"/>
        </w:rPr>
        <w:t> </w:t>
      </w:r>
      <w:r w:rsidR="00EC2BC5" w:rsidRPr="00EC2BC5">
        <w:rPr>
          <w:color w:val="000000"/>
          <w:sz w:val="28"/>
        </w:rPr>
        <w:t>мм</w:t>
      </w:r>
      <w:r w:rsidRPr="00EC2BC5">
        <w:rPr>
          <w:color w:val="000000"/>
          <w:sz w:val="28"/>
        </w:rPr>
        <w:t>.</w:t>
      </w:r>
    </w:p>
    <w:p w:rsidR="004F60B3" w:rsidRPr="00AB49B3" w:rsidRDefault="004F60B3" w:rsidP="00AB49B3">
      <w:pPr>
        <w:spacing w:line="360" w:lineRule="auto"/>
        <w:ind w:firstLine="709"/>
        <w:rPr>
          <w:color w:val="000000"/>
          <w:sz w:val="28"/>
        </w:rPr>
      </w:pPr>
      <w:r w:rsidRPr="00EC2BC5">
        <w:rPr>
          <w:color w:val="000000"/>
          <w:sz w:val="28"/>
        </w:rPr>
        <w:t xml:space="preserve">Для надежной эксплуатации труб </w:t>
      </w:r>
      <w:r w:rsidR="00EC2BC5">
        <w:rPr>
          <w:color w:val="000000"/>
          <w:sz w:val="28"/>
        </w:rPr>
        <w:t>«</w:t>
      </w:r>
      <w:r w:rsidRPr="00EC2BC5">
        <w:rPr>
          <w:color w:val="000000"/>
          <w:sz w:val="28"/>
        </w:rPr>
        <w:t>северного</w:t>
      </w:r>
      <w:r w:rsidR="00EC2BC5">
        <w:rPr>
          <w:color w:val="000000"/>
          <w:sz w:val="28"/>
        </w:rPr>
        <w:t>»</w:t>
      </w:r>
      <w:r w:rsidRPr="00EC2BC5">
        <w:rPr>
          <w:color w:val="000000"/>
          <w:sz w:val="28"/>
        </w:rPr>
        <w:t xml:space="preserve"> исполнения применяемые стали должны обладать сочетанием высоких показателей таких свойств, как прочность, пластичность, вязкость, хладостойкость и свариваемость. Предел текучести стали должен быть равен 450</w:t>
      </w:r>
      <w:r w:rsidR="00EC2BC5">
        <w:rPr>
          <w:color w:val="000000"/>
          <w:sz w:val="28"/>
        </w:rPr>
        <w:t xml:space="preserve"> –</w:t>
      </w:r>
      <w:r w:rsidR="00EC2BC5" w:rsidRPr="00EC2BC5">
        <w:rPr>
          <w:color w:val="000000"/>
          <w:sz w:val="28"/>
        </w:rPr>
        <w:t xml:space="preserve"> 48</w:t>
      </w:r>
      <w:r w:rsidRPr="00EC2BC5">
        <w:rPr>
          <w:color w:val="000000"/>
          <w:sz w:val="28"/>
        </w:rPr>
        <w:t>0 Мпа, относительное удлинение 2</w:t>
      </w:r>
      <w:r w:rsidR="00EC2BC5" w:rsidRPr="00EC2BC5">
        <w:rPr>
          <w:color w:val="000000"/>
          <w:sz w:val="28"/>
        </w:rPr>
        <w:t>2</w:t>
      </w:r>
      <w:r w:rsidR="00EC2BC5">
        <w:rPr>
          <w:color w:val="000000"/>
          <w:sz w:val="28"/>
        </w:rPr>
        <w:t>%</w:t>
      </w:r>
      <w:r w:rsidRPr="00EC2BC5">
        <w:rPr>
          <w:color w:val="000000"/>
          <w:sz w:val="28"/>
        </w:rPr>
        <w:t>, ударная вязкость на образцах Шарпи КС</w:t>
      </w:r>
      <w:r w:rsidRPr="00EC2BC5">
        <w:rPr>
          <w:color w:val="000000"/>
          <w:sz w:val="28"/>
          <w:lang w:val="en-US"/>
        </w:rPr>
        <w:t>V</w:t>
      </w:r>
      <w:r w:rsidRPr="00EC2BC5">
        <w:rPr>
          <w:color w:val="000000"/>
          <w:sz w:val="28"/>
        </w:rPr>
        <w:t xml:space="preserve"> равна 90 ДЖ/см при температуре минус 15 </w:t>
      </w:r>
      <w:r w:rsidRPr="00EC2BC5">
        <w:rPr>
          <w:color w:val="000000"/>
          <w:sz w:val="28"/>
          <w:szCs w:val="28"/>
        </w:rPr>
        <w:sym w:font="Symbol" w:char="F0B0"/>
      </w:r>
      <w:r w:rsidRPr="00EC2BC5">
        <w:rPr>
          <w:color w:val="000000"/>
          <w:sz w:val="28"/>
        </w:rPr>
        <w:t>С, углеродный эквивалент не более 0,43. согласно современным представлениям, только упрочнение, связанное с измельчением зерна, приводит одновременно с увеличением предела текучести и прочности к повышению вязкости и хладостойкости. Всем вышеперечисленным требованиям удовлетворяет сталь 17Г1СУ, которая выбирается основной маркой стали, выплавляемой в ЭСПЦ после реконструкции. К стали 17 Г1СУ представляются повышенные требования по содержанию серы и фосфора, а также сталь содержит титан, который сильно понижает величину зерна.</w:t>
      </w:r>
    </w:p>
    <w:p w:rsidR="004F60B3" w:rsidRPr="00EC2BC5" w:rsidRDefault="00210CFD" w:rsidP="00EC2BC5">
      <w:pPr>
        <w:spacing w:line="360" w:lineRule="auto"/>
        <w:ind w:firstLine="709"/>
        <w:rPr>
          <w:b/>
          <w:color w:val="000000"/>
          <w:sz w:val="28"/>
        </w:rPr>
      </w:pPr>
      <w:r>
        <w:rPr>
          <w:b/>
          <w:color w:val="000000"/>
          <w:sz w:val="28"/>
        </w:rPr>
        <w:br w:type="page"/>
      </w:r>
      <w:r w:rsidR="004F60B3" w:rsidRPr="00EC2BC5">
        <w:rPr>
          <w:b/>
          <w:color w:val="000000"/>
          <w:sz w:val="28"/>
        </w:rPr>
        <w:t>6.1.2 Рынок сбыта</w:t>
      </w:r>
    </w:p>
    <w:p w:rsidR="004F60B3" w:rsidRPr="00EC2BC5" w:rsidRDefault="004F60B3" w:rsidP="00EC2BC5">
      <w:pPr>
        <w:spacing w:line="360" w:lineRule="auto"/>
        <w:ind w:firstLine="709"/>
        <w:rPr>
          <w:color w:val="000000"/>
          <w:sz w:val="28"/>
        </w:rPr>
      </w:pPr>
      <w:r w:rsidRPr="00EC2BC5">
        <w:rPr>
          <w:color w:val="000000"/>
          <w:sz w:val="28"/>
        </w:rPr>
        <w:t xml:space="preserve">Имея высокие потребительские свойства, сталь с маркой АО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(ОХМК) находит широкое применение во многих отраслях народного хозяйства.</w:t>
      </w:r>
    </w:p>
    <w:p w:rsidR="004F60B3" w:rsidRPr="00EC2BC5" w:rsidRDefault="004F60B3" w:rsidP="00EC2BC5">
      <w:pPr>
        <w:spacing w:line="360" w:lineRule="auto"/>
        <w:ind w:firstLine="709"/>
        <w:rPr>
          <w:color w:val="000000"/>
          <w:sz w:val="28"/>
        </w:rPr>
      </w:pPr>
      <w:r w:rsidRPr="00EC2BC5">
        <w:rPr>
          <w:color w:val="000000"/>
          <w:sz w:val="28"/>
        </w:rPr>
        <w:t xml:space="preserve">Комбинат единственный в отрасли имеет свидетельства отечественных органов стандартизации и метрологии, удостоверяющие, что его прокат является новой и высокоэффективной продукцией. Комбинат имеет свидетельства фирм Ллойд, АБС, ТЮФ и турецкого института стандартов, удостоверяющие, что АО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(ОХМК) является предприятием, гарантирующим поставку проката по международным стандартам. Наряду с этим, АО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(ОХМК) производит около 2</w:t>
      </w:r>
      <w:r w:rsidR="00EC2BC5" w:rsidRPr="00EC2BC5">
        <w:rPr>
          <w:color w:val="000000"/>
          <w:sz w:val="28"/>
        </w:rPr>
        <w:t>0</w:t>
      </w:r>
      <w:r w:rsidR="00EC2BC5">
        <w:rPr>
          <w:color w:val="000000"/>
          <w:sz w:val="28"/>
        </w:rPr>
        <w:t>%</w:t>
      </w:r>
      <w:r w:rsidRPr="00EC2BC5">
        <w:rPr>
          <w:color w:val="000000"/>
          <w:sz w:val="28"/>
        </w:rPr>
        <w:t xml:space="preserve"> стали повышенного качества с комплексом свойств, не имеющих аналогов в зарубежном производстве.</w:t>
      </w:r>
    </w:p>
    <w:p w:rsidR="004F60B3" w:rsidRPr="00EC2BC5" w:rsidRDefault="004F60B3" w:rsidP="00EC2BC5">
      <w:pPr>
        <w:pStyle w:val="24"/>
        <w:spacing w:line="360" w:lineRule="auto"/>
        <w:ind w:firstLine="709"/>
        <w:rPr>
          <w:color w:val="000000"/>
        </w:rPr>
      </w:pPr>
      <w:r w:rsidRPr="00EC2BC5">
        <w:rPr>
          <w:color w:val="000000"/>
        </w:rPr>
        <w:t>Продукцию комбината знают по всей стране и за её пределами. Трубную заготовку из углеродистых, низколегированных и легированных сталей получают Челябинский трубопрокатный завод, Первоуральский новотрубный завод, Волжский и Синарский трубные заводы. Прокат из листовой стали для котлов и сосудов, работающих под давлением, используют на нефтехимических заводах в городах: Дзержинске, Рузаевске, Салавате.</w:t>
      </w:r>
    </w:p>
    <w:p w:rsidR="004F60B3" w:rsidRPr="00EC2BC5" w:rsidRDefault="004F60B3" w:rsidP="00EC2BC5">
      <w:pPr>
        <w:spacing w:line="360" w:lineRule="auto"/>
        <w:ind w:firstLine="709"/>
        <w:rPr>
          <w:color w:val="000000"/>
          <w:sz w:val="28"/>
        </w:rPr>
      </w:pPr>
      <w:r w:rsidRPr="00EC2BC5">
        <w:rPr>
          <w:color w:val="000000"/>
          <w:sz w:val="28"/>
        </w:rPr>
        <w:t>Прокат из конструкционной стали отправляют на мостостроительные заводы</w:t>
      </w:r>
    </w:p>
    <w:p w:rsidR="004F60B3" w:rsidRPr="00EC2BC5" w:rsidRDefault="00EC2BC5" w:rsidP="00EC2BC5">
      <w:pPr>
        <w:spacing w:line="360" w:lineRule="auto"/>
        <w:ind w:firstLine="709"/>
        <w:rPr>
          <w:color w:val="000000"/>
          <w:sz w:val="28"/>
        </w:rPr>
      </w:pPr>
      <w:r w:rsidRPr="00EC2BC5">
        <w:rPr>
          <w:color w:val="000000"/>
          <w:sz w:val="28"/>
        </w:rPr>
        <w:t>г.</w:t>
      </w:r>
      <w:r>
        <w:rPr>
          <w:color w:val="000000"/>
          <w:sz w:val="28"/>
        </w:rPr>
        <w:t> </w:t>
      </w:r>
      <w:r w:rsidRPr="00EC2BC5">
        <w:rPr>
          <w:color w:val="000000"/>
          <w:sz w:val="28"/>
        </w:rPr>
        <w:t>Улан</w:t>
      </w:r>
      <w:r w:rsidR="004F60B3" w:rsidRPr="00EC2BC5">
        <w:rPr>
          <w:color w:val="000000"/>
          <w:sz w:val="28"/>
        </w:rPr>
        <w:t xml:space="preserve">-Удэ, Воронежа, Чехова, Кургана. Получателями листового и полосового проката повышенного качества являются известные автомобилестроительные заводы: ПО </w:t>
      </w:r>
      <w:r>
        <w:rPr>
          <w:color w:val="000000"/>
          <w:sz w:val="28"/>
        </w:rPr>
        <w:t>«</w:t>
      </w:r>
      <w:r w:rsidR="004F60B3" w:rsidRPr="00EC2BC5">
        <w:rPr>
          <w:color w:val="000000"/>
          <w:sz w:val="28"/>
        </w:rPr>
        <w:t>ГАЗ</w:t>
      </w:r>
      <w:r>
        <w:rPr>
          <w:color w:val="000000"/>
          <w:sz w:val="28"/>
        </w:rPr>
        <w:t>»</w:t>
      </w:r>
      <w:r w:rsidR="004F60B3"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 xml:space="preserve">АО </w:t>
      </w:r>
      <w:r w:rsidR="00EC2BC5">
        <w:rPr>
          <w:color w:val="000000"/>
          <w:sz w:val="28"/>
        </w:rPr>
        <w:t>«</w:t>
      </w:r>
      <w:r w:rsidRPr="00EC2BC5">
        <w:rPr>
          <w:color w:val="000000"/>
          <w:sz w:val="28"/>
        </w:rPr>
        <w:t>КАМАЗ</w:t>
      </w:r>
      <w:r w:rsidR="00EC2BC5">
        <w:rPr>
          <w:color w:val="000000"/>
          <w:sz w:val="28"/>
        </w:rPr>
        <w:t>»</w:t>
      </w:r>
      <w:r w:rsidRPr="00EC2BC5">
        <w:rPr>
          <w:color w:val="000000"/>
          <w:sz w:val="28"/>
        </w:rPr>
        <w:t xml:space="preserve">, </w:t>
      </w:r>
      <w:r w:rsidR="00EC2BC5">
        <w:rPr>
          <w:color w:val="000000"/>
          <w:sz w:val="28"/>
        </w:rPr>
        <w:t>«</w:t>
      </w:r>
      <w:r w:rsidRPr="00EC2BC5">
        <w:rPr>
          <w:color w:val="000000"/>
          <w:sz w:val="28"/>
        </w:rPr>
        <w:t>БЕЛАЗ</w:t>
      </w:r>
      <w:r w:rsidR="00EC2BC5">
        <w:rPr>
          <w:color w:val="000000"/>
          <w:sz w:val="28"/>
        </w:rPr>
        <w:t>»</w:t>
      </w:r>
      <w:r w:rsidRPr="00EC2BC5">
        <w:rPr>
          <w:color w:val="000000"/>
          <w:sz w:val="28"/>
        </w:rPr>
        <w:t xml:space="preserve">, </w:t>
      </w:r>
      <w:r w:rsidR="00EC2BC5">
        <w:rPr>
          <w:color w:val="000000"/>
          <w:sz w:val="28"/>
        </w:rPr>
        <w:t>«</w:t>
      </w:r>
      <w:r w:rsidRPr="00EC2BC5">
        <w:rPr>
          <w:color w:val="000000"/>
          <w:sz w:val="28"/>
        </w:rPr>
        <w:t>МАЗ</w:t>
      </w:r>
      <w:r w:rsidR="00EC2BC5">
        <w:rPr>
          <w:color w:val="000000"/>
          <w:sz w:val="28"/>
        </w:rPr>
        <w:t>»</w:t>
      </w:r>
      <w:r w:rsidRPr="00EC2BC5">
        <w:rPr>
          <w:color w:val="000000"/>
          <w:sz w:val="28"/>
        </w:rPr>
        <w:t xml:space="preserve">, ПО </w:t>
      </w:r>
      <w:r w:rsidR="00EC2BC5">
        <w:rPr>
          <w:color w:val="000000"/>
          <w:sz w:val="28"/>
        </w:rPr>
        <w:t>«</w:t>
      </w:r>
      <w:r w:rsidRPr="00EC2BC5">
        <w:rPr>
          <w:color w:val="000000"/>
          <w:sz w:val="28"/>
        </w:rPr>
        <w:t>АЗЛК</w:t>
      </w:r>
      <w:r w:rsidR="00EC2BC5">
        <w:rPr>
          <w:color w:val="000000"/>
          <w:sz w:val="28"/>
        </w:rPr>
        <w:t>»</w:t>
      </w:r>
      <w:r w:rsidRPr="00EC2BC5">
        <w:rPr>
          <w:color w:val="000000"/>
          <w:sz w:val="28"/>
        </w:rPr>
        <w:t xml:space="preserve">, ПО </w:t>
      </w:r>
      <w:r w:rsidR="00EC2BC5">
        <w:rPr>
          <w:color w:val="000000"/>
          <w:sz w:val="28"/>
        </w:rPr>
        <w:t>«</w:t>
      </w:r>
      <w:r w:rsidRPr="00EC2BC5">
        <w:rPr>
          <w:color w:val="000000"/>
          <w:sz w:val="28"/>
        </w:rPr>
        <w:t>ЗИЛ</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 xml:space="preserve">Являясь поставщиком таких крупных отечественных предприятий, АО </w:t>
      </w:r>
      <w:r w:rsidR="00EC2BC5">
        <w:rPr>
          <w:color w:val="000000"/>
          <w:sz w:val="28"/>
        </w:rPr>
        <w:t>«</w:t>
      </w:r>
      <w:r w:rsidRPr="00EC2BC5">
        <w:rPr>
          <w:color w:val="000000"/>
          <w:sz w:val="28"/>
        </w:rPr>
        <w:t>НОСТА</w:t>
      </w:r>
      <w:r w:rsidR="00EC2BC5">
        <w:rPr>
          <w:color w:val="000000"/>
          <w:sz w:val="28"/>
        </w:rPr>
        <w:t>»</w:t>
      </w:r>
      <w:r w:rsidRPr="00EC2BC5">
        <w:rPr>
          <w:color w:val="000000"/>
          <w:sz w:val="28"/>
        </w:rPr>
        <w:t xml:space="preserve"> (ОХМК) экспортирует свою продукцию и за рубеж.</w:t>
      </w:r>
    </w:p>
    <w:p w:rsidR="004F60B3" w:rsidRPr="00EC2BC5" w:rsidRDefault="004F60B3" w:rsidP="00EC2BC5">
      <w:pPr>
        <w:pStyle w:val="24"/>
        <w:spacing w:line="360" w:lineRule="auto"/>
        <w:ind w:firstLine="709"/>
        <w:rPr>
          <w:color w:val="000000"/>
        </w:rPr>
      </w:pPr>
      <w:r w:rsidRPr="00EC2BC5">
        <w:rPr>
          <w:color w:val="000000"/>
        </w:rPr>
        <w:t>В настоящее время в РОССИИ сложилась парадоксальная ситуация. Будучи одним из крупнейших в мире поставщиков газа, она не имеет собственного производства труб большого диаметра для магистральных газопроводов, которые бы отвечали современным требованиям по качеству. Годовая потребность России в трубах диаметром 1420</w:t>
      </w:r>
      <w:r w:rsidR="00EC2BC5">
        <w:rPr>
          <w:color w:val="000000"/>
        </w:rPr>
        <w:t> </w:t>
      </w:r>
      <w:r w:rsidR="00EC2BC5" w:rsidRPr="00EC2BC5">
        <w:rPr>
          <w:color w:val="000000"/>
        </w:rPr>
        <w:t>мм</w:t>
      </w:r>
      <w:r w:rsidRPr="00EC2BC5">
        <w:rPr>
          <w:color w:val="000000"/>
        </w:rPr>
        <w:t xml:space="preserve"> для вновь строящихся газопроводов составляет более 1500 тыс. тонн, диаметром 530 </w:t>
      </w:r>
      <w:r w:rsidR="00EC2BC5">
        <w:rPr>
          <w:color w:val="000000"/>
        </w:rPr>
        <w:t>–</w:t>
      </w:r>
      <w:r w:rsidR="00EC2BC5" w:rsidRPr="00EC2BC5">
        <w:rPr>
          <w:color w:val="000000"/>
        </w:rPr>
        <w:t xml:space="preserve"> </w:t>
      </w:r>
      <w:r w:rsidRPr="00EC2BC5">
        <w:rPr>
          <w:color w:val="000000"/>
        </w:rPr>
        <w:t>1220</w:t>
      </w:r>
      <w:r w:rsidR="00EC2BC5">
        <w:rPr>
          <w:color w:val="000000"/>
        </w:rPr>
        <w:t> </w:t>
      </w:r>
      <w:r w:rsidR="00EC2BC5" w:rsidRPr="00EC2BC5">
        <w:rPr>
          <w:color w:val="000000"/>
        </w:rPr>
        <w:t>мм</w:t>
      </w:r>
      <w:r w:rsidRPr="00EC2BC5">
        <w:rPr>
          <w:color w:val="000000"/>
        </w:rPr>
        <w:t xml:space="preserve"> около 800 тыс. тонн. Однако, трубы диаметром 1420</w:t>
      </w:r>
      <w:r w:rsidR="00EC2BC5">
        <w:rPr>
          <w:color w:val="000000"/>
        </w:rPr>
        <w:t> </w:t>
      </w:r>
      <w:r w:rsidR="00EC2BC5" w:rsidRPr="00EC2BC5">
        <w:rPr>
          <w:color w:val="000000"/>
        </w:rPr>
        <w:t>мм</w:t>
      </w:r>
      <w:r w:rsidRPr="00EC2BC5">
        <w:rPr>
          <w:color w:val="000000"/>
        </w:rPr>
        <w:t xml:space="preserve"> Россия не производит. В связи с этим Россия вынуждена закупать за границей трубы не только для строительства новых газонефтепроводов</w:t>
      </w:r>
      <w:r w:rsidR="00EC2BC5">
        <w:rPr>
          <w:color w:val="000000"/>
        </w:rPr>
        <w:t>,</w:t>
      </w:r>
      <w:r w:rsidRPr="00EC2BC5">
        <w:rPr>
          <w:color w:val="000000"/>
        </w:rPr>
        <w:t xml:space="preserve"> но и для поддержания в рабочем состоянии действующих.</w:t>
      </w:r>
    </w:p>
    <w:p w:rsidR="004F60B3" w:rsidRPr="00EC2BC5" w:rsidRDefault="004F60B3" w:rsidP="00EC2BC5">
      <w:pPr>
        <w:spacing w:line="360" w:lineRule="auto"/>
        <w:ind w:firstLine="709"/>
        <w:rPr>
          <w:color w:val="000000"/>
          <w:sz w:val="28"/>
        </w:rPr>
      </w:pPr>
      <w:r w:rsidRPr="00EC2BC5">
        <w:rPr>
          <w:color w:val="000000"/>
          <w:sz w:val="28"/>
        </w:rPr>
        <w:t>О низком качестве труб и их дефиците свидетельствует, в частности, всё увеличивающееся число аварий на газонефтепроводах.</w:t>
      </w:r>
    </w:p>
    <w:p w:rsidR="004F60B3" w:rsidRPr="00EC2BC5" w:rsidRDefault="004F60B3" w:rsidP="00EC2BC5">
      <w:pPr>
        <w:spacing w:line="360" w:lineRule="auto"/>
        <w:ind w:firstLine="709"/>
        <w:rPr>
          <w:color w:val="000000"/>
          <w:sz w:val="28"/>
        </w:rPr>
      </w:pPr>
      <w:r w:rsidRPr="00EC2BC5">
        <w:rPr>
          <w:color w:val="000000"/>
          <w:sz w:val="28"/>
        </w:rPr>
        <w:t>Российские заводы и традиционно с ними связанные предприятия СНГ выпускают широкую номенклатуру типоразмеров труб, многие из которых применяются в нефтегазовом комплексе. Однако некоторый сортамент труб большого диаметра с особыми свойствами приходится закупать у ведущих мировых производителей (фирм Японии, Германии, Италии).</w:t>
      </w:r>
    </w:p>
    <w:p w:rsidR="004F60B3" w:rsidRPr="00EC2BC5" w:rsidRDefault="004F60B3" w:rsidP="00EC2BC5">
      <w:pPr>
        <w:spacing w:line="360" w:lineRule="auto"/>
        <w:ind w:firstLine="709"/>
        <w:rPr>
          <w:color w:val="000000"/>
          <w:sz w:val="28"/>
        </w:rPr>
      </w:pPr>
      <w:r w:rsidRPr="00EC2BC5">
        <w:rPr>
          <w:color w:val="000000"/>
          <w:sz w:val="28"/>
        </w:rPr>
        <w:t xml:space="preserve">Обоснованность импорта труб </w:t>
      </w:r>
      <w:r w:rsidR="00EC2BC5">
        <w:rPr>
          <w:color w:val="000000"/>
          <w:sz w:val="28"/>
        </w:rPr>
        <w:t>–</w:t>
      </w:r>
      <w:r w:rsidR="00EC2BC5" w:rsidRPr="00EC2BC5">
        <w:rPr>
          <w:color w:val="000000"/>
          <w:sz w:val="28"/>
        </w:rPr>
        <w:t xml:space="preserve"> </w:t>
      </w:r>
      <w:r w:rsidRPr="00EC2BC5">
        <w:rPr>
          <w:color w:val="000000"/>
          <w:sz w:val="28"/>
        </w:rPr>
        <w:t xml:space="preserve">это очень важный и болезненный вопрос. Надо признать, что на сегодняшний день российские (и украинские) трубные заводы не могут закрыть весь сортамент, который нужен РАО </w:t>
      </w:r>
      <w:r w:rsidR="00EC2BC5">
        <w:rPr>
          <w:color w:val="000000"/>
          <w:sz w:val="28"/>
        </w:rPr>
        <w:t>«</w:t>
      </w:r>
      <w:r w:rsidRPr="00EC2BC5">
        <w:rPr>
          <w:color w:val="000000"/>
          <w:sz w:val="28"/>
        </w:rPr>
        <w:t>Газпром</w:t>
      </w:r>
      <w:r w:rsidR="00EC2BC5">
        <w:rPr>
          <w:color w:val="000000"/>
          <w:sz w:val="28"/>
        </w:rPr>
        <w:t>»</w:t>
      </w:r>
      <w:r w:rsidRPr="00EC2BC5">
        <w:rPr>
          <w:color w:val="000000"/>
          <w:sz w:val="28"/>
        </w:rPr>
        <w:t>. И прежде всего это касается труб большого диаметра для строительства магистральных газопроводов. Трубы диаметром 1420</w:t>
      </w:r>
      <w:r w:rsidR="00EC2BC5">
        <w:rPr>
          <w:color w:val="000000"/>
          <w:sz w:val="28"/>
        </w:rPr>
        <w:t> </w:t>
      </w:r>
      <w:r w:rsidR="00EC2BC5" w:rsidRPr="00EC2BC5">
        <w:rPr>
          <w:color w:val="000000"/>
          <w:sz w:val="28"/>
        </w:rPr>
        <w:t>мм</w:t>
      </w:r>
      <w:r w:rsidRPr="00EC2BC5">
        <w:rPr>
          <w:color w:val="000000"/>
          <w:sz w:val="28"/>
        </w:rPr>
        <w:t xml:space="preserve"> для магистральных газопроводов изготавливаются в России только в спиральношовном исполнении Волжским трубным заводом. Основное же производство труб, как и стального листа для изготовления сварных труб большого диаметра на давление 75 атм., находится на Украине. Поставщиком газопроводных труб диаметром 1420</w:t>
      </w:r>
      <w:r w:rsidR="00EC2BC5">
        <w:rPr>
          <w:color w:val="000000"/>
          <w:sz w:val="28"/>
        </w:rPr>
        <w:t> </w:t>
      </w:r>
      <w:r w:rsidR="00EC2BC5" w:rsidRPr="00EC2BC5">
        <w:rPr>
          <w:color w:val="000000"/>
          <w:sz w:val="28"/>
        </w:rPr>
        <w:t>мм</w:t>
      </w:r>
      <w:r w:rsidRPr="00EC2BC5">
        <w:rPr>
          <w:color w:val="000000"/>
          <w:sz w:val="28"/>
        </w:rPr>
        <w:t xml:space="preserve"> был и остается Харцызский трубный завод. Завод производит их из металла, поставляемого предприятиями Украины. Однако использовать их прежде всего на строительстве газопровода Ямал </w:t>
      </w:r>
      <w:r w:rsidR="00EC2BC5">
        <w:rPr>
          <w:color w:val="000000"/>
          <w:sz w:val="28"/>
        </w:rPr>
        <w:t>–</w:t>
      </w:r>
      <w:r w:rsidR="00EC2BC5" w:rsidRPr="00EC2BC5">
        <w:rPr>
          <w:color w:val="000000"/>
          <w:sz w:val="28"/>
        </w:rPr>
        <w:t xml:space="preserve"> </w:t>
      </w:r>
      <w:r w:rsidRPr="00EC2BC5">
        <w:rPr>
          <w:color w:val="000000"/>
          <w:sz w:val="28"/>
        </w:rPr>
        <w:t xml:space="preserve">Западная Европа можно только для участков 3 </w:t>
      </w:r>
      <w:r w:rsidR="00EC2BC5">
        <w:rPr>
          <w:color w:val="000000"/>
          <w:sz w:val="28"/>
        </w:rPr>
        <w:t>–</w:t>
      </w:r>
      <w:r w:rsidR="00EC2BC5" w:rsidRPr="00EC2BC5">
        <w:rPr>
          <w:color w:val="000000"/>
          <w:sz w:val="28"/>
        </w:rPr>
        <w:t xml:space="preserve"> </w:t>
      </w:r>
      <w:r w:rsidRPr="00EC2BC5">
        <w:rPr>
          <w:color w:val="000000"/>
          <w:sz w:val="28"/>
        </w:rPr>
        <w:t>4 категорий условий работы. Вопрос обеспечения производства труб металлом высокого качества на ответственные участки газопроводов до настоящего времени не решён. /34/</w:t>
      </w:r>
    </w:p>
    <w:p w:rsidR="004F60B3" w:rsidRPr="00EC2BC5" w:rsidRDefault="004F60B3" w:rsidP="00EC2BC5">
      <w:pPr>
        <w:spacing w:line="360" w:lineRule="auto"/>
        <w:ind w:firstLine="709"/>
        <w:rPr>
          <w:color w:val="000000"/>
          <w:sz w:val="28"/>
        </w:rPr>
      </w:pPr>
      <w:r w:rsidRPr="00EC2BC5">
        <w:rPr>
          <w:color w:val="000000"/>
          <w:sz w:val="28"/>
        </w:rPr>
        <w:t>Начиная с 1990 года, с момента распада СССР и перехода России на рыночные отношения, в сфере промышленного производства начался интенсивный спад объёмов выпуска стальных труб. Основные причины резкого спада объёмов производства в основном связаны с государственной перестройкой всего народного хозяйства. В то же время, следует отметить и другие причины организационно-технического характера:</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падение платёжного спроса на трубы;</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недостаточная конкурентоспособность труб на зарубежных рынках;</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поступление труб на внутренний рынок по более низким ценам;</w:t>
      </w:r>
    </w:p>
    <w:p w:rsidR="004F60B3" w:rsidRPr="00EC2BC5" w:rsidRDefault="00EC2BC5" w:rsidP="00EC2BC5">
      <w:pPr>
        <w:spacing w:line="360" w:lineRule="auto"/>
        <w:ind w:firstLine="709"/>
        <w:rPr>
          <w:color w:val="000000"/>
          <w:sz w:val="28"/>
        </w:rPr>
      </w:pPr>
      <w:r>
        <w:rPr>
          <w:color w:val="000000"/>
          <w:sz w:val="28"/>
        </w:rPr>
        <w:t>– </w:t>
      </w:r>
      <w:r w:rsidR="004F60B3" w:rsidRPr="00EC2BC5">
        <w:rPr>
          <w:color w:val="000000"/>
          <w:sz w:val="28"/>
        </w:rPr>
        <w:t>недостаточно высокие показатели качества труб, не позволяющие гарантировать безопасность и надёжность трубопроводных систем.</w:t>
      </w:r>
    </w:p>
    <w:p w:rsidR="004F60B3" w:rsidRPr="00EC2BC5" w:rsidRDefault="004F60B3" w:rsidP="00EC2BC5">
      <w:pPr>
        <w:spacing w:line="360" w:lineRule="auto"/>
        <w:ind w:firstLine="709"/>
        <w:rPr>
          <w:color w:val="000000"/>
          <w:sz w:val="28"/>
        </w:rPr>
      </w:pPr>
      <w:r w:rsidRPr="00EC2BC5">
        <w:rPr>
          <w:color w:val="000000"/>
          <w:sz w:val="28"/>
        </w:rPr>
        <w:t>Следует отметить, что для всех сварных труб общим недостатком является структурная и механическая неоднородность различных зон сварного соединения и наличие разнородного поля остаточных напряжений в стенке трубы. Эти недостатки влияют на снижение несущей способности трубопровода. Бесшовные трубы с наличием типичных дефектов имеют ограничения по их использованию в трубопроводах ответственного назначения.</w:t>
      </w:r>
    </w:p>
    <w:p w:rsidR="004F60B3" w:rsidRPr="00EC2BC5" w:rsidRDefault="004F60B3" w:rsidP="00EC2BC5">
      <w:pPr>
        <w:spacing w:line="360" w:lineRule="auto"/>
        <w:ind w:firstLine="709"/>
        <w:rPr>
          <w:color w:val="000000"/>
          <w:sz w:val="28"/>
        </w:rPr>
      </w:pPr>
      <w:r w:rsidRPr="00EC2BC5">
        <w:rPr>
          <w:color w:val="000000"/>
          <w:sz w:val="28"/>
        </w:rPr>
        <w:t xml:space="preserve">Основной потребитель труб в лице РАО </w:t>
      </w:r>
      <w:r w:rsidR="00EC2BC5">
        <w:rPr>
          <w:color w:val="000000"/>
          <w:sz w:val="28"/>
        </w:rPr>
        <w:t>«</w:t>
      </w:r>
      <w:r w:rsidRPr="00EC2BC5">
        <w:rPr>
          <w:color w:val="000000"/>
          <w:sz w:val="28"/>
        </w:rPr>
        <w:t>Газпром</w:t>
      </w:r>
      <w:r w:rsidR="00EC2BC5">
        <w:rPr>
          <w:color w:val="000000"/>
          <w:sz w:val="28"/>
        </w:rPr>
        <w:t>»</w:t>
      </w:r>
      <w:r w:rsidRPr="00EC2BC5">
        <w:rPr>
          <w:color w:val="000000"/>
          <w:sz w:val="28"/>
        </w:rPr>
        <w:t xml:space="preserve"> и нефтяных компаний, постоянно требуют устранить указанные недостатки и ввести новые, более совершенные гарантирующие составляющие на повышение надёжности и безаварийной эксплуатации труб.</w:t>
      </w:r>
    </w:p>
    <w:p w:rsidR="004F60B3" w:rsidRPr="00EC2BC5" w:rsidRDefault="004F60B3" w:rsidP="00EC2BC5">
      <w:pPr>
        <w:spacing w:line="360" w:lineRule="auto"/>
        <w:ind w:firstLine="709"/>
        <w:rPr>
          <w:b/>
          <w:color w:val="000000"/>
          <w:sz w:val="28"/>
        </w:rPr>
      </w:pPr>
    </w:p>
    <w:p w:rsidR="004F60B3" w:rsidRPr="00EC2BC5" w:rsidRDefault="00210CFD" w:rsidP="00EC2BC5">
      <w:pPr>
        <w:spacing w:line="360" w:lineRule="auto"/>
        <w:ind w:firstLine="709"/>
        <w:rPr>
          <w:b/>
          <w:color w:val="000000"/>
          <w:sz w:val="28"/>
        </w:rPr>
      </w:pPr>
      <w:r>
        <w:rPr>
          <w:b/>
          <w:color w:val="000000"/>
          <w:sz w:val="28"/>
        </w:rPr>
        <w:br w:type="page"/>
        <w:t>6.1.3</w:t>
      </w:r>
      <w:r w:rsidR="004F60B3" w:rsidRPr="00EC2BC5">
        <w:rPr>
          <w:b/>
          <w:color w:val="000000"/>
          <w:sz w:val="28"/>
        </w:rPr>
        <w:t xml:space="preserve"> Конкурентоспособность продукции</w:t>
      </w:r>
    </w:p>
    <w:p w:rsidR="004F60B3" w:rsidRPr="00EC2BC5" w:rsidRDefault="004F60B3" w:rsidP="00EC2BC5">
      <w:pPr>
        <w:spacing w:line="360" w:lineRule="auto"/>
        <w:ind w:firstLine="709"/>
        <w:rPr>
          <w:color w:val="000000"/>
          <w:sz w:val="28"/>
        </w:rPr>
      </w:pPr>
      <w:r w:rsidRPr="00EC2BC5">
        <w:rPr>
          <w:color w:val="000000"/>
          <w:sz w:val="28"/>
        </w:rPr>
        <w:t>В табл. 28 представлены качественные показатели стали различных заводов.</w:t>
      </w:r>
    </w:p>
    <w:p w:rsidR="004F60B3" w:rsidRPr="00EC2BC5" w:rsidRDefault="004F60B3" w:rsidP="00EC2BC5">
      <w:pPr>
        <w:spacing w:line="360" w:lineRule="auto"/>
        <w:ind w:firstLine="709"/>
        <w:rPr>
          <w:b/>
          <w:color w:val="000000"/>
          <w:sz w:val="28"/>
        </w:rPr>
      </w:pPr>
    </w:p>
    <w:p w:rsidR="004F60B3" w:rsidRPr="00210CFD" w:rsidRDefault="004F60B3" w:rsidP="00EC2BC5">
      <w:pPr>
        <w:spacing w:line="360" w:lineRule="auto"/>
        <w:ind w:firstLine="709"/>
        <w:rPr>
          <w:color w:val="000000"/>
          <w:sz w:val="28"/>
          <w:lang w:val="en-US"/>
        </w:rPr>
      </w:pPr>
      <w:r w:rsidRPr="00210CFD">
        <w:rPr>
          <w:color w:val="000000"/>
          <w:sz w:val="28"/>
        </w:rPr>
        <w:t>Таблица 28</w:t>
      </w:r>
      <w:r w:rsidR="00210CFD" w:rsidRPr="00210CFD">
        <w:rPr>
          <w:color w:val="000000"/>
          <w:sz w:val="28"/>
        </w:rPr>
        <w:t xml:space="preserve">. </w:t>
      </w:r>
      <w:r w:rsidRPr="00210CFD">
        <w:rPr>
          <w:color w:val="000000"/>
          <w:sz w:val="28"/>
        </w:rPr>
        <w:t>Качественные показатели стали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12"/>
        <w:gridCol w:w="1426"/>
        <w:gridCol w:w="1450"/>
        <w:gridCol w:w="1493"/>
        <w:gridCol w:w="1450"/>
        <w:gridCol w:w="1666"/>
      </w:tblGrid>
      <w:tr w:rsidR="004F60B3" w:rsidRPr="00EC2BC5" w:rsidTr="006B2B05">
        <w:trPr>
          <w:cantSplit/>
          <w:jc w:val="center"/>
        </w:trPr>
        <w:tc>
          <w:tcPr>
            <w:tcW w:w="974"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Фирма</w:t>
            </w:r>
          </w:p>
        </w:tc>
        <w:tc>
          <w:tcPr>
            <w:tcW w:w="4026" w:type="pct"/>
            <w:gridSpan w:val="5"/>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Показатели</w:t>
            </w:r>
          </w:p>
        </w:tc>
      </w:tr>
      <w:tr w:rsidR="004F60B3" w:rsidRPr="00EC2BC5" w:rsidTr="006B2B05">
        <w:trPr>
          <w:cantSplit/>
          <w:jc w:val="center"/>
        </w:trPr>
        <w:tc>
          <w:tcPr>
            <w:tcW w:w="974" w:type="pct"/>
            <w:shd w:val="clear" w:color="auto" w:fill="auto"/>
          </w:tcPr>
          <w:p w:rsidR="004F60B3" w:rsidRPr="006B2B05" w:rsidRDefault="004F60B3" w:rsidP="006B2B05">
            <w:pPr>
              <w:spacing w:line="360" w:lineRule="auto"/>
              <w:ind w:firstLine="0"/>
              <w:rPr>
                <w:color w:val="000000"/>
                <w:sz w:val="20"/>
              </w:rPr>
            </w:pPr>
          </w:p>
        </w:tc>
        <w:tc>
          <w:tcPr>
            <w:tcW w:w="76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цена, руб./т</w:t>
            </w: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[S]</w:t>
            </w:r>
            <w:r w:rsidR="00EC2BC5" w:rsidRPr="006B2B05">
              <w:rPr>
                <w:color w:val="000000"/>
                <w:sz w:val="20"/>
                <w:lang w:val="en-US"/>
              </w:rPr>
              <w:t>, %</w:t>
            </w:r>
          </w:p>
        </w:tc>
        <w:tc>
          <w:tcPr>
            <w:tcW w:w="803"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lang w:val="en-US"/>
              </w:rPr>
              <w:t>[N]</w:t>
            </w:r>
            <w:r w:rsidR="00EC2BC5" w:rsidRPr="006B2B05">
              <w:rPr>
                <w:color w:val="000000"/>
                <w:sz w:val="20"/>
                <w:lang w:val="en-US"/>
              </w:rPr>
              <w:t>, %</w:t>
            </w: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[P]</w:t>
            </w:r>
            <w:r w:rsidR="00EC2BC5" w:rsidRPr="006B2B05">
              <w:rPr>
                <w:color w:val="000000"/>
                <w:sz w:val="20"/>
                <w:lang w:val="en-US"/>
              </w:rPr>
              <w:t>, %</w:t>
            </w:r>
          </w:p>
        </w:tc>
        <w:tc>
          <w:tcPr>
            <w:tcW w:w="896"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[HB]</w:t>
            </w:r>
            <w:r w:rsidR="00EC2BC5" w:rsidRPr="006B2B05">
              <w:rPr>
                <w:color w:val="000000"/>
                <w:sz w:val="20"/>
                <w:lang w:val="en-US"/>
              </w:rPr>
              <w:t>, %</w:t>
            </w:r>
          </w:p>
        </w:tc>
      </w:tr>
      <w:tr w:rsidR="004F60B3" w:rsidRPr="00EC2BC5" w:rsidTr="006B2B05">
        <w:trPr>
          <w:cantSplit/>
          <w:jc w:val="center"/>
        </w:trPr>
        <w:tc>
          <w:tcPr>
            <w:tcW w:w="974"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НЛМК</w:t>
            </w:r>
          </w:p>
        </w:tc>
        <w:tc>
          <w:tcPr>
            <w:tcW w:w="76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4000</w:t>
            </w: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0,012</w:t>
            </w:r>
          </w:p>
        </w:tc>
        <w:tc>
          <w:tcPr>
            <w:tcW w:w="80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0,004</w:t>
            </w: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0,02</w:t>
            </w:r>
          </w:p>
        </w:tc>
        <w:tc>
          <w:tcPr>
            <w:tcW w:w="89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0,004</w:t>
            </w:r>
          </w:p>
        </w:tc>
      </w:tr>
      <w:tr w:rsidR="004F60B3" w:rsidRPr="00EC2BC5" w:rsidTr="006B2B05">
        <w:trPr>
          <w:cantSplit/>
          <w:jc w:val="center"/>
        </w:trPr>
        <w:tc>
          <w:tcPr>
            <w:tcW w:w="974"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 xml:space="preserve">АО </w:t>
            </w:r>
            <w:r w:rsidR="00EC2BC5" w:rsidRPr="006B2B05">
              <w:rPr>
                <w:b/>
                <w:color w:val="000000"/>
                <w:sz w:val="20"/>
              </w:rPr>
              <w:t>«</w:t>
            </w:r>
            <w:r w:rsidRPr="006B2B05">
              <w:rPr>
                <w:b/>
                <w:color w:val="000000"/>
                <w:sz w:val="20"/>
              </w:rPr>
              <w:t>Северсталь</w:t>
            </w:r>
            <w:r w:rsidR="00EC2BC5" w:rsidRPr="006B2B05">
              <w:rPr>
                <w:b/>
                <w:color w:val="000000"/>
                <w:sz w:val="20"/>
              </w:rPr>
              <w:t>»</w:t>
            </w:r>
          </w:p>
        </w:tc>
        <w:tc>
          <w:tcPr>
            <w:tcW w:w="76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4150</w:t>
            </w: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0,006</w:t>
            </w:r>
          </w:p>
        </w:tc>
        <w:tc>
          <w:tcPr>
            <w:tcW w:w="80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0,009</w:t>
            </w: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0,008</w:t>
            </w:r>
          </w:p>
        </w:tc>
        <w:tc>
          <w:tcPr>
            <w:tcW w:w="89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0,003</w:t>
            </w:r>
          </w:p>
        </w:tc>
      </w:tr>
      <w:tr w:rsidR="004F60B3" w:rsidRPr="00EC2BC5" w:rsidTr="006B2B05">
        <w:trPr>
          <w:cantSplit/>
          <w:jc w:val="center"/>
        </w:trPr>
        <w:tc>
          <w:tcPr>
            <w:tcW w:w="974" w:type="pct"/>
            <w:shd w:val="clear" w:color="auto" w:fill="auto"/>
          </w:tcPr>
          <w:p w:rsidR="004F60B3" w:rsidRPr="006B2B05" w:rsidRDefault="004F60B3" w:rsidP="006B2B05">
            <w:pPr>
              <w:spacing w:line="360" w:lineRule="auto"/>
              <w:ind w:firstLine="0"/>
              <w:rPr>
                <w:b/>
                <w:color w:val="000000"/>
                <w:sz w:val="20"/>
                <w:lang w:val="en-US"/>
              </w:rPr>
            </w:pPr>
            <w:r w:rsidRPr="006B2B05">
              <w:rPr>
                <w:b/>
                <w:color w:val="000000"/>
                <w:sz w:val="20"/>
              </w:rPr>
              <w:t>ОАО</w:t>
            </w:r>
            <w:r w:rsidR="00EC2BC5" w:rsidRPr="006B2B05">
              <w:rPr>
                <w:b/>
                <w:color w:val="000000"/>
                <w:sz w:val="20"/>
              </w:rPr>
              <w:t> «</w:t>
            </w:r>
            <w:r w:rsidRPr="006B2B05">
              <w:rPr>
                <w:b/>
                <w:color w:val="000000"/>
                <w:sz w:val="20"/>
              </w:rPr>
              <w:t>НОСТА</w:t>
            </w:r>
            <w:r w:rsidR="00EC2BC5" w:rsidRPr="006B2B05">
              <w:rPr>
                <w:b/>
                <w:color w:val="000000"/>
                <w:sz w:val="20"/>
              </w:rPr>
              <w:t>»</w:t>
            </w:r>
            <w:r w:rsidRPr="006B2B05">
              <w:rPr>
                <w:b/>
                <w:color w:val="000000"/>
                <w:sz w:val="20"/>
              </w:rPr>
              <w:t xml:space="preserve"> (б)</w:t>
            </w:r>
          </w:p>
        </w:tc>
        <w:tc>
          <w:tcPr>
            <w:tcW w:w="76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4550</w:t>
            </w: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0,013</w:t>
            </w:r>
          </w:p>
        </w:tc>
        <w:tc>
          <w:tcPr>
            <w:tcW w:w="803"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0,012</w:t>
            </w: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0,014</w:t>
            </w:r>
          </w:p>
        </w:tc>
        <w:tc>
          <w:tcPr>
            <w:tcW w:w="89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0,003</w:t>
            </w:r>
          </w:p>
        </w:tc>
      </w:tr>
      <w:tr w:rsidR="004F60B3" w:rsidRPr="00EC2BC5" w:rsidTr="006B2B05">
        <w:trPr>
          <w:cantSplit/>
          <w:jc w:val="center"/>
        </w:trPr>
        <w:tc>
          <w:tcPr>
            <w:tcW w:w="974" w:type="pct"/>
            <w:shd w:val="clear" w:color="auto" w:fill="auto"/>
          </w:tcPr>
          <w:p w:rsidR="004F60B3" w:rsidRPr="006B2B05" w:rsidRDefault="004F60B3" w:rsidP="006B2B05">
            <w:pPr>
              <w:spacing w:line="360" w:lineRule="auto"/>
              <w:ind w:firstLine="0"/>
              <w:rPr>
                <w:b/>
                <w:color w:val="000000"/>
                <w:sz w:val="20"/>
                <w:lang w:val="en-US"/>
              </w:rPr>
            </w:pPr>
            <w:r w:rsidRPr="006B2B05">
              <w:rPr>
                <w:b/>
                <w:color w:val="000000"/>
                <w:sz w:val="20"/>
              </w:rPr>
              <w:t>ОАО</w:t>
            </w:r>
            <w:r w:rsidR="00EC2BC5" w:rsidRPr="006B2B05">
              <w:rPr>
                <w:b/>
                <w:color w:val="000000"/>
                <w:sz w:val="20"/>
              </w:rPr>
              <w:t> «</w:t>
            </w:r>
            <w:r w:rsidRPr="006B2B05">
              <w:rPr>
                <w:b/>
                <w:color w:val="000000"/>
                <w:sz w:val="20"/>
              </w:rPr>
              <w:t>НОСТА</w:t>
            </w:r>
            <w:r w:rsidR="00EC2BC5" w:rsidRPr="006B2B05">
              <w:rPr>
                <w:b/>
                <w:color w:val="000000"/>
                <w:sz w:val="20"/>
              </w:rPr>
              <w:t>»</w:t>
            </w:r>
            <w:r w:rsidRPr="006B2B05">
              <w:rPr>
                <w:b/>
                <w:color w:val="000000"/>
                <w:sz w:val="20"/>
              </w:rPr>
              <w:t xml:space="preserve"> (пл)</w:t>
            </w:r>
          </w:p>
        </w:tc>
        <w:tc>
          <w:tcPr>
            <w:tcW w:w="76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4700</w:t>
            </w:r>
          </w:p>
        </w:tc>
        <w:tc>
          <w:tcPr>
            <w:tcW w:w="780"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rPr>
              <w:t>0,003</w:t>
            </w:r>
          </w:p>
        </w:tc>
        <w:tc>
          <w:tcPr>
            <w:tcW w:w="803"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rPr>
              <w:t>0,005</w:t>
            </w:r>
          </w:p>
        </w:tc>
        <w:tc>
          <w:tcPr>
            <w:tcW w:w="780"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rPr>
              <w:t>0,007</w:t>
            </w:r>
          </w:p>
        </w:tc>
        <w:tc>
          <w:tcPr>
            <w:tcW w:w="896"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rPr>
              <w:t>0,002</w:t>
            </w:r>
          </w:p>
        </w:tc>
      </w:tr>
      <w:tr w:rsidR="004F60B3" w:rsidRPr="00EC2BC5" w:rsidTr="006B2B05">
        <w:trPr>
          <w:cantSplit/>
          <w:jc w:val="center"/>
        </w:trPr>
        <w:tc>
          <w:tcPr>
            <w:tcW w:w="974"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lang w:val="en-US"/>
              </w:rPr>
              <w:t>L</w:t>
            </w:r>
          </w:p>
        </w:tc>
        <w:tc>
          <w:tcPr>
            <w:tcW w:w="767" w:type="pct"/>
            <w:shd w:val="clear" w:color="auto" w:fill="auto"/>
          </w:tcPr>
          <w:p w:rsidR="004F60B3" w:rsidRPr="006B2B05" w:rsidRDefault="004F60B3" w:rsidP="006B2B05">
            <w:pPr>
              <w:spacing w:line="360" w:lineRule="auto"/>
              <w:ind w:firstLine="0"/>
              <w:rPr>
                <w:color w:val="000000"/>
                <w:sz w:val="20"/>
              </w:rPr>
            </w:pP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0,3</w:t>
            </w:r>
          </w:p>
        </w:tc>
        <w:tc>
          <w:tcPr>
            <w:tcW w:w="803" w:type="pct"/>
            <w:shd w:val="clear" w:color="auto" w:fill="auto"/>
          </w:tcPr>
          <w:p w:rsidR="004F60B3" w:rsidRPr="006B2B05" w:rsidRDefault="004F60B3" w:rsidP="006B2B05">
            <w:pPr>
              <w:spacing w:line="360" w:lineRule="auto"/>
              <w:ind w:firstLine="0"/>
              <w:rPr>
                <w:color w:val="000000"/>
                <w:sz w:val="20"/>
                <w:lang w:val="en-US"/>
              </w:rPr>
            </w:pPr>
            <w:r w:rsidRPr="006B2B05">
              <w:rPr>
                <w:color w:val="000000"/>
                <w:sz w:val="20"/>
              </w:rPr>
              <w:t>0,2</w:t>
            </w:r>
          </w:p>
        </w:tc>
        <w:tc>
          <w:tcPr>
            <w:tcW w:w="78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0,25</w:t>
            </w:r>
          </w:p>
        </w:tc>
        <w:tc>
          <w:tcPr>
            <w:tcW w:w="89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0,25</w:t>
            </w:r>
          </w:p>
        </w:tc>
      </w:tr>
    </w:tbl>
    <w:p w:rsidR="004F60B3" w:rsidRPr="00EC2BC5" w:rsidRDefault="004F60B3" w:rsidP="00EC2BC5">
      <w:pPr>
        <w:spacing w:line="360" w:lineRule="auto"/>
        <w:ind w:firstLine="709"/>
        <w:rPr>
          <w:b/>
          <w:color w:val="000000"/>
          <w:sz w:val="28"/>
        </w:rPr>
      </w:pPr>
    </w:p>
    <w:p w:rsidR="004F60B3" w:rsidRPr="00EC2BC5" w:rsidRDefault="004F60B3" w:rsidP="00EC2BC5">
      <w:pPr>
        <w:spacing w:line="360" w:lineRule="auto"/>
        <w:ind w:firstLine="709"/>
        <w:rPr>
          <w:color w:val="000000"/>
          <w:sz w:val="28"/>
        </w:rPr>
      </w:pPr>
      <w:r w:rsidRPr="00EC2BC5">
        <w:rPr>
          <w:color w:val="000000"/>
          <w:sz w:val="28"/>
        </w:rPr>
        <w:t>Представленные в таблице данные основаны на информации, полученной от самих заводов-изготовителей. В соответствии с методикой оценки конкурентоспособности был проведён анализ конкурентоспособности стали, производимой электросталеплавильным цехом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в результате которого было определено, что сталь ОАО</w:t>
      </w:r>
      <w:r w:rsidR="00EC2BC5">
        <w:rPr>
          <w:color w:val="000000"/>
          <w:sz w:val="28"/>
        </w:rPr>
        <w:t> «</w:t>
      </w:r>
      <w:r w:rsidRPr="00EC2BC5">
        <w:rPr>
          <w:color w:val="000000"/>
          <w:sz w:val="28"/>
        </w:rPr>
        <w:t>НОСТА</w:t>
      </w:r>
      <w:r w:rsidR="00EC2BC5">
        <w:rPr>
          <w:color w:val="000000"/>
          <w:sz w:val="28"/>
        </w:rPr>
        <w:t>»</w:t>
      </w:r>
      <w:r w:rsidRPr="00EC2BC5">
        <w:rPr>
          <w:color w:val="000000"/>
          <w:sz w:val="28"/>
        </w:rPr>
        <w:t xml:space="preserve"> (ОХМК) (плановая) превосходит по конкурентоспособности продукцию двух других заводов, а также и базовый вариант. В связи с увеличением себестоимости плановой продукции цена на неё принимается немного выше базовой. Результаты анализа приведены в таблице 29.</w:t>
      </w:r>
    </w:p>
    <w:p w:rsidR="004F60B3" w:rsidRPr="00EC2BC5" w:rsidRDefault="004F60B3" w:rsidP="00EC2BC5">
      <w:pPr>
        <w:spacing w:line="360" w:lineRule="auto"/>
        <w:ind w:firstLine="709"/>
        <w:rPr>
          <w:b/>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29</w:t>
      </w:r>
      <w:r w:rsidR="00210CFD" w:rsidRPr="00210CFD">
        <w:rPr>
          <w:color w:val="000000"/>
          <w:sz w:val="28"/>
        </w:rPr>
        <w:t xml:space="preserve">. </w:t>
      </w:r>
      <w:r w:rsidRPr="00210CFD">
        <w:rPr>
          <w:color w:val="000000"/>
          <w:sz w:val="28"/>
        </w:rPr>
        <w:t>Оценка конкурентоспособности стали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00"/>
        <w:gridCol w:w="1095"/>
        <w:gridCol w:w="1408"/>
        <w:gridCol w:w="1374"/>
        <w:gridCol w:w="1510"/>
        <w:gridCol w:w="1510"/>
      </w:tblGrid>
      <w:tr w:rsidR="004F60B3" w:rsidRPr="00EC2BC5" w:rsidTr="006B2B05">
        <w:trPr>
          <w:cantSplit/>
          <w:jc w:val="center"/>
        </w:trPr>
        <w:tc>
          <w:tcPr>
            <w:tcW w:w="1291"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Параметры</w:t>
            </w:r>
          </w:p>
        </w:tc>
        <w:tc>
          <w:tcPr>
            <w:tcW w:w="589"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lang w:val="en-US"/>
              </w:rPr>
              <w:t>L</w:t>
            </w:r>
          </w:p>
        </w:tc>
        <w:tc>
          <w:tcPr>
            <w:tcW w:w="3120" w:type="pct"/>
            <w:gridSpan w:val="4"/>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Предприятие</w:t>
            </w:r>
          </w:p>
        </w:tc>
      </w:tr>
      <w:tr w:rsidR="004F60B3" w:rsidRPr="00EC2BC5" w:rsidTr="006B2B05">
        <w:trPr>
          <w:cantSplit/>
          <w:jc w:val="center"/>
        </w:trPr>
        <w:tc>
          <w:tcPr>
            <w:tcW w:w="1291" w:type="pct"/>
            <w:shd w:val="clear" w:color="auto" w:fill="auto"/>
          </w:tcPr>
          <w:p w:rsidR="004F60B3" w:rsidRPr="006B2B05" w:rsidRDefault="004F60B3" w:rsidP="006B2B05">
            <w:pPr>
              <w:spacing w:line="360" w:lineRule="auto"/>
              <w:ind w:firstLine="0"/>
              <w:rPr>
                <w:color w:val="000000"/>
                <w:sz w:val="20"/>
              </w:rPr>
            </w:pPr>
          </w:p>
        </w:tc>
        <w:tc>
          <w:tcPr>
            <w:tcW w:w="589" w:type="pct"/>
            <w:shd w:val="clear" w:color="auto" w:fill="auto"/>
          </w:tcPr>
          <w:p w:rsidR="004F60B3" w:rsidRPr="006B2B05" w:rsidRDefault="004F60B3" w:rsidP="006B2B05">
            <w:pPr>
              <w:spacing w:line="360" w:lineRule="auto"/>
              <w:ind w:firstLine="0"/>
              <w:rPr>
                <w:b/>
                <w:color w:val="000000"/>
                <w:sz w:val="20"/>
              </w:rPr>
            </w:pPr>
          </w:p>
        </w:tc>
        <w:tc>
          <w:tcPr>
            <w:tcW w:w="757"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НЛМК</w:t>
            </w:r>
          </w:p>
        </w:tc>
        <w:tc>
          <w:tcPr>
            <w:tcW w:w="739"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Север-сталь</w:t>
            </w:r>
          </w:p>
        </w:tc>
        <w:tc>
          <w:tcPr>
            <w:tcW w:w="812"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НОСТА (б)</w:t>
            </w:r>
          </w:p>
        </w:tc>
        <w:tc>
          <w:tcPr>
            <w:tcW w:w="812"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НОСТА (пл)</w:t>
            </w:r>
          </w:p>
        </w:tc>
      </w:tr>
      <w:tr w:rsidR="004F60B3" w:rsidRPr="00EC2BC5" w:rsidTr="006B2B05">
        <w:trPr>
          <w:cantSplit/>
          <w:jc w:val="center"/>
        </w:trPr>
        <w:tc>
          <w:tcPr>
            <w:tcW w:w="129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w:t>
            </w:r>
            <w:r w:rsidRPr="006B2B05">
              <w:rPr>
                <w:color w:val="000000"/>
                <w:sz w:val="20"/>
                <w:lang w:val="en-US"/>
              </w:rPr>
              <w:t>S</w:t>
            </w:r>
            <w:r w:rsidRPr="006B2B05">
              <w:rPr>
                <w:color w:val="000000"/>
                <w:sz w:val="20"/>
              </w:rPr>
              <w:t>]</w:t>
            </w:r>
          </w:p>
        </w:tc>
        <w:tc>
          <w:tcPr>
            <w:tcW w:w="58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0,3</w:t>
            </w:r>
          </w:p>
        </w:tc>
        <w:tc>
          <w:tcPr>
            <w:tcW w:w="75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0,25</w:t>
            </w:r>
          </w:p>
        </w:tc>
        <w:tc>
          <w:tcPr>
            <w:tcW w:w="7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0,5</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0,23</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w:t>
            </w:r>
          </w:p>
        </w:tc>
      </w:tr>
      <w:tr w:rsidR="004F60B3" w:rsidRPr="00EC2BC5" w:rsidTr="006B2B05">
        <w:trPr>
          <w:cantSplit/>
          <w:jc w:val="center"/>
        </w:trPr>
        <w:tc>
          <w:tcPr>
            <w:tcW w:w="129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w:t>
            </w:r>
            <w:r w:rsidRPr="006B2B05">
              <w:rPr>
                <w:color w:val="000000"/>
                <w:sz w:val="20"/>
                <w:lang w:val="en-US"/>
              </w:rPr>
              <w:t>N</w:t>
            </w:r>
            <w:r w:rsidRPr="006B2B05">
              <w:rPr>
                <w:color w:val="000000"/>
                <w:sz w:val="20"/>
              </w:rPr>
              <w:t>]</w:t>
            </w:r>
          </w:p>
        </w:tc>
        <w:tc>
          <w:tcPr>
            <w:tcW w:w="58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0,2</w:t>
            </w:r>
          </w:p>
        </w:tc>
        <w:tc>
          <w:tcPr>
            <w:tcW w:w="75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w:t>
            </w:r>
          </w:p>
        </w:tc>
        <w:tc>
          <w:tcPr>
            <w:tcW w:w="7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0,44</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0,33</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0,8</w:t>
            </w:r>
          </w:p>
        </w:tc>
      </w:tr>
      <w:tr w:rsidR="004F60B3" w:rsidRPr="00EC2BC5" w:rsidTr="006B2B05">
        <w:trPr>
          <w:cantSplit/>
          <w:jc w:val="center"/>
        </w:trPr>
        <w:tc>
          <w:tcPr>
            <w:tcW w:w="129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w:t>
            </w:r>
            <w:r w:rsidRPr="006B2B05">
              <w:rPr>
                <w:color w:val="000000"/>
                <w:sz w:val="20"/>
                <w:lang w:val="en-US"/>
              </w:rPr>
              <w:t>P</w:t>
            </w:r>
            <w:r w:rsidRPr="006B2B05">
              <w:rPr>
                <w:color w:val="000000"/>
                <w:sz w:val="20"/>
              </w:rPr>
              <w:t>]</w:t>
            </w:r>
          </w:p>
        </w:tc>
        <w:tc>
          <w:tcPr>
            <w:tcW w:w="58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0,25</w:t>
            </w:r>
          </w:p>
        </w:tc>
        <w:tc>
          <w:tcPr>
            <w:tcW w:w="75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0,35</w:t>
            </w:r>
          </w:p>
        </w:tc>
        <w:tc>
          <w:tcPr>
            <w:tcW w:w="7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0,88</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0,5</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w:t>
            </w:r>
          </w:p>
        </w:tc>
      </w:tr>
      <w:tr w:rsidR="004F60B3" w:rsidRPr="00EC2BC5" w:rsidTr="006B2B05">
        <w:trPr>
          <w:cantSplit/>
          <w:jc w:val="center"/>
        </w:trPr>
        <w:tc>
          <w:tcPr>
            <w:tcW w:w="1291"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[HB]</w:t>
            </w:r>
          </w:p>
        </w:tc>
        <w:tc>
          <w:tcPr>
            <w:tcW w:w="58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0,25</w:t>
            </w:r>
          </w:p>
        </w:tc>
        <w:tc>
          <w:tcPr>
            <w:tcW w:w="75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0,5</w:t>
            </w:r>
          </w:p>
        </w:tc>
        <w:tc>
          <w:tcPr>
            <w:tcW w:w="7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0,67</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0,67</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w:t>
            </w:r>
          </w:p>
        </w:tc>
      </w:tr>
      <w:tr w:rsidR="004F60B3" w:rsidRPr="00EC2BC5" w:rsidTr="006B2B05">
        <w:trPr>
          <w:cantSplit/>
          <w:jc w:val="center"/>
        </w:trPr>
        <w:tc>
          <w:tcPr>
            <w:tcW w:w="129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Сводный индекс по потребительским параметрам</w:t>
            </w:r>
          </w:p>
        </w:tc>
        <w:tc>
          <w:tcPr>
            <w:tcW w:w="58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tc>
        <w:tc>
          <w:tcPr>
            <w:tcW w:w="757"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0,49</w:t>
            </w:r>
          </w:p>
        </w:tc>
        <w:tc>
          <w:tcPr>
            <w:tcW w:w="73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0,63</w:t>
            </w:r>
          </w:p>
        </w:tc>
        <w:tc>
          <w:tcPr>
            <w:tcW w:w="81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0,43</w:t>
            </w:r>
          </w:p>
        </w:tc>
        <w:tc>
          <w:tcPr>
            <w:tcW w:w="81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0,96</w:t>
            </w:r>
          </w:p>
        </w:tc>
      </w:tr>
      <w:tr w:rsidR="004F60B3" w:rsidRPr="00EC2BC5" w:rsidTr="006B2B05">
        <w:trPr>
          <w:cantSplit/>
          <w:jc w:val="center"/>
        </w:trPr>
        <w:tc>
          <w:tcPr>
            <w:tcW w:w="129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Экономические параметры</w:t>
            </w:r>
          </w:p>
        </w:tc>
        <w:tc>
          <w:tcPr>
            <w:tcW w:w="589" w:type="pct"/>
            <w:shd w:val="clear" w:color="auto" w:fill="auto"/>
          </w:tcPr>
          <w:p w:rsidR="004F60B3" w:rsidRPr="006B2B05" w:rsidRDefault="004F60B3" w:rsidP="006B2B05">
            <w:pPr>
              <w:spacing w:line="360" w:lineRule="auto"/>
              <w:ind w:firstLine="0"/>
              <w:rPr>
                <w:color w:val="000000"/>
                <w:sz w:val="20"/>
              </w:rPr>
            </w:pPr>
          </w:p>
        </w:tc>
        <w:tc>
          <w:tcPr>
            <w:tcW w:w="757"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w:t>
            </w:r>
          </w:p>
        </w:tc>
        <w:tc>
          <w:tcPr>
            <w:tcW w:w="73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1,04</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1,14</w:t>
            </w:r>
          </w:p>
        </w:tc>
        <w:tc>
          <w:tcPr>
            <w:tcW w:w="812"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1,18</w:t>
            </w:r>
          </w:p>
        </w:tc>
      </w:tr>
      <w:tr w:rsidR="004F60B3" w:rsidRPr="00EC2BC5" w:rsidTr="006B2B05">
        <w:trPr>
          <w:cantSplit/>
          <w:jc w:val="center"/>
        </w:trPr>
        <w:tc>
          <w:tcPr>
            <w:tcW w:w="129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Интегральный показатель конкурентоспособности</w:t>
            </w:r>
          </w:p>
        </w:tc>
        <w:tc>
          <w:tcPr>
            <w:tcW w:w="58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p>
        </w:tc>
        <w:tc>
          <w:tcPr>
            <w:tcW w:w="757"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0,49</w:t>
            </w:r>
          </w:p>
        </w:tc>
        <w:tc>
          <w:tcPr>
            <w:tcW w:w="73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0,61</w:t>
            </w:r>
          </w:p>
        </w:tc>
        <w:tc>
          <w:tcPr>
            <w:tcW w:w="81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0,38</w:t>
            </w:r>
          </w:p>
        </w:tc>
        <w:tc>
          <w:tcPr>
            <w:tcW w:w="812"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color w:val="000000"/>
                <w:sz w:val="20"/>
              </w:rPr>
            </w:pPr>
            <w:r w:rsidRPr="006B2B05">
              <w:rPr>
                <w:color w:val="000000"/>
                <w:sz w:val="20"/>
              </w:rPr>
              <w:t>0,81</w:t>
            </w:r>
          </w:p>
        </w:tc>
      </w:tr>
    </w:tbl>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Из табл. 29 видно что несмотря на самую высокую цену среди заводов-изготовителей плановая продукция имеет самую высокую конкурентоспособность. Это связано с высоким уровнем качества, заложенным в продукцию.</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6.2</w:t>
      </w:r>
      <w:r w:rsidR="004F60B3" w:rsidRPr="00EC2BC5">
        <w:rPr>
          <w:b/>
          <w:color w:val="000000"/>
          <w:sz w:val="28"/>
        </w:rPr>
        <w:t xml:space="preserve"> Экономика производства</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6.2.1</w:t>
      </w:r>
      <w:r w:rsidR="004F60B3" w:rsidRPr="00EC2BC5">
        <w:rPr>
          <w:b/>
          <w:color w:val="000000"/>
          <w:sz w:val="28"/>
        </w:rPr>
        <w:t xml:space="preserve"> Организация производственных потоков</w:t>
      </w:r>
    </w:p>
    <w:p w:rsidR="004F60B3" w:rsidRPr="00EC2BC5" w:rsidRDefault="004F60B3" w:rsidP="00EC2BC5">
      <w:pPr>
        <w:spacing w:line="360" w:lineRule="auto"/>
        <w:ind w:firstLine="709"/>
        <w:rPr>
          <w:color w:val="000000"/>
          <w:sz w:val="28"/>
        </w:rPr>
      </w:pPr>
      <w:r w:rsidRPr="00EC2BC5">
        <w:rPr>
          <w:color w:val="000000"/>
          <w:sz w:val="28"/>
        </w:rPr>
        <w:t xml:space="preserve">Производительность печи </w:t>
      </w:r>
      <w:r w:rsidR="00EC2BC5">
        <w:rPr>
          <w:color w:val="000000"/>
          <w:sz w:val="28"/>
        </w:rPr>
        <w:t>№</w:t>
      </w:r>
      <w:r w:rsidR="00EC2BC5" w:rsidRPr="00EC2BC5">
        <w:rPr>
          <w:color w:val="000000"/>
          <w:sz w:val="28"/>
        </w:rPr>
        <w:t>1</w:t>
      </w:r>
      <w:r w:rsidRPr="00EC2BC5">
        <w:rPr>
          <w:color w:val="000000"/>
          <w:sz w:val="28"/>
        </w:rPr>
        <w:t xml:space="preserve"> составляет 202000 т в год из них разливается на УНРС 90300 т и в слитки 111700т. Производительность печи </w:t>
      </w:r>
      <w:r w:rsidR="00EC2BC5">
        <w:rPr>
          <w:color w:val="000000"/>
          <w:sz w:val="28"/>
        </w:rPr>
        <w:t>№</w:t>
      </w:r>
      <w:r w:rsidR="00EC2BC5" w:rsidRPr="00EC2BC5">
        <w:rPr>
          <w:color w:val="000000"/>
          <w:sz w:val="28"/>
        </w:rPr>
        <w:t>2</w:t>
      </w:r>
      <w:r w:rsidRPr="00EC2BC5">
        <w:rPr>
          <w:color w:val="000000"/>
          <w:sz w:val="28"/>
        </w:rPr>
        <w:t xml:space="preserve"> составляет 202000 т в год</w:t>
      </w:r>
      <w:r w:rsidR="00EC2BC5">
        <w:rPr>
          <w:color w:val="000000"/>
          <w:sz w:val="28"/>
        </w:rPr>
        <w:t>,</w:t>
      </w:r>
      <w:r w:rsidRPr="00EC2BC5">
        <w:rPr>
          <w:color w:val="000000"/>
          <w:sz w:val="28"/>
        </w:rPr>
        <w:t xml:space="preserve"> из них 85000 т разливается на УНРС и 115300 разлито в слитки.</w:t>
      </w:r>
    </w:p>
    <w:p w:rsidR="00EC2BC5" w:rsidRDefault="004F60B3" w:rsidP="00EC2BC5">
      <w:pPr>
        <w:spacing w:line="360" w:lineRule="auto"/>
        <w:ind w:firstLine="709"/>
        <w:rPr>
          <w:color w:val="000000"/>
          <w:sz w:val="28"/>
        </w:rPr>
      </w:pPr>
      <w:r w:rsidRPr="00EC2BC5">
        <w:rPr>
          <w:color w:val="000000"/>
          <w:sz w:val="28"/>
        </w:rPr>
        <w:t>Данная схема не удовлетворяет современной тенденции развития производства, так как не обеспечивает получения металла высокого качества.</w:t>
      </w:r>
    </w:p>
    <w:p w:rsidR="004F60B3" w:rsidRPr="00EC2BC5" w:rsidRDefault="004F60B3" w:rsidP="00EC2BC5">
      <w:pPr>
        <w:spacing w:line="360" w:lineRule="auto"/>
        <w:ind w:firstLine="709"/>
        <w:rPr>
          <w:color w:val="000000"/>
          <w:sz w:val="28"/>
        </w:rPr>
      </w:pPr>
      <w:r w:rsidRPr="00EC2BC5">
        <w:rPr>
          <w:color w:val="000000"/>
          <w:sz w:val="28"/>
        </w:rPr>
        <w:t>Схема производственных потоков после реконструкции цеха представлена на рис.</w:t>
      </w:r>
      <w:r w:rsidR="00EC2BC5">
        <w:rPr>
          <w:color w:val="000000"/>
          <w:sz w:val="28"/>
        </w:rPr>
        <w:t> </w:t>
      </w:r>
      <w:r w:rsidR="00EC2BC5" w:rsidRPr="00EC2BC5">
        <w:rPr>
          <w:color w:val="000000"/>
          <w:sz w:val="28"/>
        </w:rPr>
        <w:t>5</w:t>
      </w:r>
    </w:p>
    <w:p w:rsidR="004F60B3" w:rsidRPr="00EC2BC5" w:rsidRDefault="004F60B3" w:rsidP="00EC2BC5">
      <w:pPr>
        <w:spacing w:line="360" w:lineRule="auto"/>
        <w:ind w:firstLine="709"/>
        <w:rPr>
          <w:color w:val="000000"/>
          <w:sz w:val="28"/>
        </w:rPr>
      </w:pPr>
      <w:r w:rsidRPr="00EC2BC5">
        <w:rPr>
          <w:color w:val="000000"/>
          <w:sz w:val="28"/>
        </w:rPr>
        <w:t>После реконструкции разливка трубной стали предусматривается на слябовой МНЛЗ.</w:t>
      </w:r>
    </w:p>
    <w:p w:rsidR="004F60B3" w:rsidRPr="00EC2BC5" w:rsidRDefault="004F60B3" w:rsidP="00EC2BC5">
      <w:pPr>
        <w:spacing w:line="360" w:lineRule="auto"/>
        <w:ind w:firstLine="709"/>
        <w:rPr>
          <w:color w:val="000000"/>
          <w:sz w:val="28"/>
        </w:rPr>
      </w:pPr>
      <w:r w:rsidRPr="00EC2BC5">
        <w:rPr>
          <w:color w:val="000000"/>
          <w:sz w:val="28"/>
        </w:rPr>
        <w:t>В табл. 30 представлена базовая калькуляция себестоимости трубной стали выпускаемой в электросталеплавильном цехе ОАО</w:t>
      </w:r>
      <w:r w:rsidR="00EC2BC5">
        <w:rPr>
          <w:color w:val="000000"/>
          <w:sz w:val="28"/>
        </w:rPr>
        <w:t> </w:t>
      </w:r>
      <w:r w:rsidR="00EC2BC5" w:rsidRPr="00EC2BC5">
        <w:rPr>
          <w:color w:val="000000"/>
          <w:sz w:val="28"/>
        </w:rPr>
        <w:t>«</w:t>
      </w:r>
      <w:r w:rsidRPr="00EC2BC5">
        <w:rPr>
          <w:color w:val="000000"/>
          <w:sz w:val="28"/>
        </w:rPr>
        <w:t>НОСТА».</w:t>
      </w:r>
    </w:p>
    <w:p w:rsidR="00210CFD" w:rsidRDefault="00210CFD"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EC2BC5">
        <w:rPr>
          <w:color w:val="000000"/>
          <w:sz w:val="28"/>
        </w:rPr>
        <w:br w:type="page"/>
      </w:r>
      <w:r w:rsidRPr="00210CFD">
        <w:rPr>
          <w:color w:val="000000"/>
          <w:sz w:val="28"/>
        </w:rPr>
        <w:t>Таблица 30</w:t>
      </w:r>
      <w:r w:rsidR="00210CFD" w:rsidRPr="00210CFD">
        <w:rPr>
          <w:color w:val="000000"/>
          <w:sz w:val="28"/>
        </w:rPr>
        <w:t xml:space="preserve">. </w:t>
      </w:r>
      <w:r w:rsidRPr="00210CFD">
        <w:rPr>
          <w:color w:val="000000"/>
          <w:sz w:val="28"/>
        </w:rPr>
        <w:t>Базовая калькуляция себестоимости 1т электростали на ОХМК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18"/>
        <w:gridCol w:w="1672"/>
        <w:gridCol w:w="1534"/>
        <w:gridCol w:w="1673"/>
      </w:tblGrid>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Статьи затрат</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Цена, руб.</w:t>
            </w:r>
          </w:p>
        </w:tc>
        <w:tc>
          <w:tcPr>
            <w:tcW w:w="82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Кол-во</w:t>
            </w: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Сумма, руб.</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1.</w:t>
            </w:r>
            <w:r w:rsidRPr="006B2B05">
              <w:rPr>
                <w:color w:val="000000"/>
                <w:sz w:val="20"/>
              </w:rPr>
              <w:t xml:space="preserve"> Сырье и основные материалы, т</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Чугун</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986,9</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0,26</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256,6</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Лом</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320</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0,836</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267,6</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Итого ферросплавов</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24317,6</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0,032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773,3</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Железо из руды</w:t>
            </w:r>
          </w:p>
        </w:tc>
        <w:tc>
          <w:tcPr>
            <w:tcW w:w="899" w:type="pct"/>
            <w:shd w:val="clear" w:color="auto" w:fill="auto"/>
          </w:tcPr>
          <w:p w:rsidR="004F60B3" w:rsidRPr="006B2B05" w:rsidRDefault="004F60B3" w:rsidP="006B2B05">
            <w:pPr>
              <w:spacing w:line="360" w:lineRule="auto"/>
              <w:ind w:firstLine="0"/>
              <w:rPr>
                <w:noProof/>
                <w:color w:val="000000"/>
                <w:sz w:val="20"/>
              </w:rPr>
            </w:pP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0,015</w:t>
            </w:r>
          </w:p>
        </w:tc>
        <w:tc>
          <w:tcPr>
            <w:tcW w:w="900" w:type="pct"/>
            <w:shd w:val="clear" w:color="auto" w:fill="auto"/>
          </w:tcPr>
          <w:p w:rsidR="004F60B3" w:rsidRPr="006B2B05" w:rsidRDefault="004F60B3" w:rsidP="006B2B05">
            <w:pPr>
              <w:spacing w:line="360" w:lineRule="auto"/>
              <w:ind w:firstLine="0"/>
              <w:rPr>
                <w:noProof/>
                <w:color w:val="000000"/>
                <w:sz w:val="20"/>
              </w:rPr>
            </w:pP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Итого сырья и основных материалов</w:t>
            </w:r>
          </w:p>
        </w:tc>
        <w:tc>
          <w:tcPr>
            <w:tcW w:w="899" w:type="pct"/>
            <w:shd w:val="clear" w:color="auto" w:fill="auto"/>
          </w:tcPr>
          <w:p w:rsidR="004F60B3" w:rsidRPr="006B2B05" w:rsidRDefault="004F60B3" w:rsidP="006B2B05">
            <w:pPr>
              <w:spacing w:line="360" w:lineRule="auto"/>
              <w:ind w:firstLine="0"/>
              <w:rPr>
                <w:b/>
                <w:noProof/>
                <w:color w:val="000000"/>
                <w:sz w:val="20"/>
              </w:rPr>
            </w:pPr>
          </w:p>
        </w:tc>
        <w:tc>
          <w:tcPr>
            <w:tcW w:w="825"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1,143</w:t>
            </w: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1297,5</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2.</w:t>
            </w:r>
            <w:r w:rsidRPr="006B2B05">
              <w:rPr>
                <w:color w:val="000000"/>
                <w:sz w:val="20"/>
              </w:rPr>
              <w:t xml:space="preserve"> Отходы</w:t>
            </w:r>
            <w:r w:rsidRPr="006B2B05">
              <w:rPr>
                <w:noProof/>
                <w:color w:val="000000"/>
                <w:sz w:val="20"/>
              </w:rPr>
              <w:t xml:space="preserve"> (</w:t>
            </w:r>
            <w:r w:rsidR="00EC2BC5" w:rsidRPr="006B2B05">
              <w:rPr>
                <w:noProof/>
                <w:color w:val="000000"/>
                <w:sz w:val="20"/>
              </w:rPr>
              <w:t>–)</w:t>
            </w:r>
            <w:r w:rsidRPr="006B2B05">
              <w:rPr>
                <w:noProof/>
                <w:color w:val="000000"/>
                <w:sz w:val="20"/>
              </w:rPr>
              <w:t>,</w:t>
            </w:r>
            <w:r w:rsidRPr="006B2B05">
              <w:rPr>
                <w:color w:val="000000"/>
                <w:sz w:val="20"/>
              </w:rPr>
              <w:t xml:space="preserve"> т</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Обрезь технологическая</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205</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4,1</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Скрап</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158</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0,025</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4</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Угар</w:t>
            </w:r>
          </w:p>
        </w:tc>
        <w:tc>
          <w:tcPr>
            <w:tcW w:w="899" w:type="pct"/>
            <w:shd w:val="clear" w:color="auto" w:fill="auto"/>
          </w:tcPr>
          <w:p w:rsidR="004F60B3" w:rsidRPr="006B2B05" w:rsidRDefault="004F60B3" w:rsidP="006B2B05">
            <w:pPr>
              <w:spacing w:line="360" w:lineRule="auto"/>
              <w:ind w:firstLine="0"/>
              <w:rPr>
                <w:noProof/>
                <w:color w:val="000000"/>
                <w:sz w:val="20"/>
              </w:rPr>
            </w:pP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0,098</w:t>
            </w:r>
          </w:p>
        </w:tc>
        <w:tc>
          <w:tcPr>
            <w:tcW w:w="900" w:type="pct"/>
            <w:shd w:val="clear" w:color="auto" w:fill="auto"/>
          </w:tcPr>
          <w:p w:rsidR="004F60B3" w:rsidRPr="006B2B05" w:rsidRDefault="004F60B3" w:rsidP="006B2B05">
            <w:pPr>
              <w:spacing w:line="360" w:lineRule="auto"/>
              <w:ind w:firstLine="0"/>
              <w:rPr>
                <w:noProof/>
                <w:color w:val="000000"/>
                <w:sz w:val="20"/>
              </w:rPr>
            </w:pP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Итого отходов и брака</w:t>
            </w:r>
          </w:p>
        </w:tc>
        <w:tc>
          <w:tcPr>
            <w:tcW w:w="899" w:type="pct"/>
            <w:shd w:val="clear" w:color="auto" w:fill="auto"/>
          </w:tcPr>
          <w:p w:rsidR="004F60B3" w:rsidRPr="006B2B05" w:rsidRDefault="004F60B3" w:rsidP="006B2B05">
            <w:pPr>
              <w:spacing w:line="360" w:lineRule="auto"/>
              <w:ind w:firstLine="0"/>
              <w:rPr>
                <w:noProof/>
                <w:color w:val="000000"/>
                <w:sz w:val="20"/>
              </w:rPr>
            </w:pP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0,143</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8,1</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Задано за вычетом отходов и брака</w:t>
            </w:r>
          </w:p>
        </w:tc>
        <w:tc>
          <w:tcPr>
            <w:tcW w:w="899" w:type="pct"/>
            <w:shd w:val="clear" w:color="auto" w:fill="auto"/>
          </w:tcPr>
          <w:p w:rsidR="004F60B3" w:rsidRPr="006B2B05" w:rsidRDefault="004F60B3" w:rsidP="006B2B05">
            <w:pPr>
              <w:spacing w:line="360" w:lineRule="auto"/>
              <w:ind w:firstLine="0"/>
              <w:rPr>
                <w:b/>
                <w:noProof/>
                <w:color w:val="000000"/>
                <w:sz w:val="20"/>
              </w:rPr>
            </w:pPr>
          </w:p>
        </w:tc>
        <w:tc>
          <w:tcPr>
            <w:tcW w:w="825"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1,0000</w:t>
            </w: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1289,4</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4.</w:t>
            </w:r>
            <w:r w:rsidRPr="006B2B05">
              <w:rPr>
                <w:color w:val="000000"/>
                <w:sz w:val="20"/>
              </w:rPr>
              <w:t xml:space="preserve"> Добавочные материалы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Агломерат</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221</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0,44</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Известь</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132</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0,077</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10,16</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Уртит</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653</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0,004</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2,61</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Окатыши</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290</w:t>
            </w:r>
          </w:p>
        </w:tc>
        <w:tc>
          <w:tcPr>
            <w:tcW w:w="82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0,022</w:t>
            </w: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6,38</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Силикокальций</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6034</w:t>
            </w:r>
          </w:p>
        </w:tc>
        <w:tc>
          <w:tcPr>
            <w:tcW w:w="82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0,001</w:t>
            </w: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6,03</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Коксовая мелочь</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386</w:t>
            </w:r>
          </w:p>
        </w:tc>
        <w:tc>
          <w:tcPr>
            <w:tcW w:w="825"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0,003</w:t>
            </w: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1,16</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Магнезитовый порошок</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705</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0,018</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12,7</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Железо-флюс</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248</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0,5</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Итого добавочных</w:t>
            </w:r>
          </w:p>
        </w:tc>
        <w:tc>
          <w:tcPr>
            <w:tcW w:w="899" w:type="pct"/>
            <w:shd w:val="clear" w:color="auto" w:fill="auto"/>
          </w:tcPr>
          <w:p w:rsidR="004F60B3" w:rsidRPr="006B2B05" w:rsidRDefault="004F60B3" w:rsidP="006B2B05">
            <w:pPr>
              <w:spacing w:line="360" w:lineRule="auto"/>
              <w:ind w:firstLine="0"/>
              <w:rPr>
                <w:b/>
                <w:color w:val="000000"/>
                <w:sz w:val="20"/>
              </w:rPr>
            </w:pPr>
          </w:p>
        </w:tc>
        <w:tc>
          <w:tcPr>
            <w:tcW w:w="825" w:type="pct"/>
            <w:shd w:val="clear" w:color="auto" w:fill="auto"/>
          </w:tcPr>
          <w:p w:rsidR="004F60B3" w:rsidRPr="006B2B05" w:rsidRDefault="004F60B3" w:rsidP="006B2B05">
            <w:pPr>
              <w:spacing w:line="360" w:lineRule="auto"/>
              <w:ind w:firstLine="0"/>
              <w:rPr>
                <w:b/>
                <w:noProof/>
                <w:color w:val="000000"/>
                <w:sz w:val="20"/>
              </w:rPr>
            </w:pP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39,98</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w:t>
            </w:r>
            <w:r w:rsidRPr="006B2B05">
              <w:rPr>
                <w:color w:val="000000"/>
                <w:sz w:val="20"/>
              </w:rPr>
              <w:t xml:space="preserve"> Расходы по переделу</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5.1.</w:t>
            </w:r>
            <w:r w:rsidRPr="006B2B05">
              <w:rPr>
                <w:color w:val="000000"/>
                <w:sz w:val="20"/>
              </w:rPr>
              <w:t xml:space="preserve"> Топливо</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Газ природный, тыс.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280</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0,033</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9,24</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Электроды, т</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18284</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0,008</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146,27</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5.2.</w:t>
            </w:r>
            <w:r w:rsidRPr="006B2B05">
              <w:rPr>
                <w:color w:val="000000"/>
                <w:sz w:val="20"/>
              </w:rPr>
              <w:t xml:space="preserve"> Энергозатраты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Эл-энергия, тыс. кВт. ч</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128</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0,708</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90,62</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Пар, Гкал</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38</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0,072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2,74</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Вода оборотная, тыс.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83</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0,1</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8,3</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Сжатый воздух, тыс.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21</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0,336</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7,06</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Аргон,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1071</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2,14</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Кислород, тыс.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126</w:t>
            </w:r>
          </w:p>
        </w:tc>
        <w:tc>
          <w:tcPr>
            <w:tcW w:w="825"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0,013</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1,64</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Итого энергозатрат</w:t>
            </w:r>
          </w:p>
        </w:tc>
        <w:tc>
          <w:tcPr>
            <w:tcW w:w="899" w:type="pct"/>
            <w:shd w:val="clear" w:color="auto" w:fill="auto"/>
          </w:tcPr>
          <w:p w:rsidR="004F60B3" w:rsidRPr="006B2B05" w:rsidRDefault="004F60B3" w:rsidP="006B2B05">
            <w:pPr>
              <w:spacing w:line="360" w:lineRule="auto"/>
              <w:ind w:firstLine="0"/>
              <w:rPr>
                <w:b/>
                <w:color w:val="000000"/>
                <w:sz w:val="20"/>
              </w:rPr>
            </w:pPr>
          </w:p>
        </w:tc>
        <w:tc>
          <w:tcPr>
            <w:tcW w:w="825" w:type="pct"/>
            <w:shd w:val="clear" w:color="auto" w:fill="auto"/>
          </w:tcPr>
          <w:p w:rsidR="004F60B3" w:rsidRPr="006B2B05" w:rsidRDefault="004F60B3" w:rsidP="006B2B05">
            <w:pPr>
              <w:spacing w:line="360" w:lineRule="auto"/>
              <w:ind w:firstLine="0"/>
              <w:rPr>
                <w:b/>
                <w:color w:val="000000"/>
                <w:sz w:val="20"/>
              </w:rPr>
            </w:pP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112,5</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5.3.</w:t>
            </w:r>
            <w:r w:rsidRPr="006B2B05">
              <w:rPr>
                <w:color w:val="000000"/>
                <w:sz w:val="20"/>
              </w:rPr>
              <w:t xml:space="preserve"> Фонд оплаты труда</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20</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5.4.</w:t>
            </w:r>
            <w:r w:rsidRPr="006B2B05">
              <w:rPr>
                <w:color w:val="000000"/>
                <w:sz w:val="20"/>
              </w:rPr>
              <w:t xml:space="preserve"> Отчисления в общественные фонды фонды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7,8</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5.5.</w:t>
            </w:r>
            <w:r w:rsidRPr="006B2B05">
              <w:rPr>
                <w:color w:val="000000"/>
                <w:sz w:val="20"/>
              </w:rPr>
              <w:t xml:space="preserve"> Содержание основных средств</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62,00</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w:t>
            </w:r>
            <w:r w:rsidRPr="006B2B05">
              <w:rPr>
                <w:color w:val="000000"/>
                <w:sz w:val="20"/>
              </w:rPr>
              <w:t>.</w:t>
            </w:r>
            <w:r w:rsidRPr="006B2B05">
              <w:rPr>
                <w:noProof/>
                <w:color w:val="000000"/>
                <w:sz w:val="20"/>
              </w:rPr>
              <w:t>6.</w:t>
            </w:r>
            <w:r w:rsidRPr="006B2B05">
              <w:rPr>
                <w:color w:val="000000"/>
                <w:sz w:val="20"/>
              </w:rPr>
              <w:t xml:space="preserve"> Сменное оборудование</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9,00</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5.7.</w:t>
            </w:r>
            <w:r w:rsidRPr="006B2B05">
              <w:rPr>
                <w:color w:val="000000"/>
                <w:sz w:val="20"/>
              </w:rPr>
              <w:t xml:space="preserve"> Ремонтный фонд</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55,00</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5.8.</w:t>
            </w:r>
            <w:r w:rsidRPr="006B2B05">
              <w:rPr>
                <w:color w:val="000000"/>
                <w:sz w:val="20"/>
              </w:rPr>
              <w:t xml:space="preserve"> Амортизация</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47,00</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5.9. Внутризаводское передвижение груз.</w:t>
            </w:r>
          </w:p>
          <w:p w:rsidR="004F60B3" w:rsidRPr="006B2B05" w:rsidRDefault="004F60B3" w:rsidP="006B2B05">
            <w:pPr>
              <w:numPr>
                <w:ilvl w:val="0"/>
                <w:numId w:val="5"/>
              </w:numPr>
              <w:spacing w:line="360" w:lineRule="auto"/>
              <w:ind w:left="0" w:firstLine="0"/>
              <w:rPr>
                <w:color w:val="000000"/>
                <w:sz w:val="20"/>
              </w:rPr>
            </w:pPr>
          </w:p>
          <w:p w:rsidR="004F60B3" w:rsidRPr="006B2B05" w:rsidRDefault="004F60B3" w:rsidP="006B2B05">
            <w:pPr>
              <w:numPr>
                <w:ilvl w:val="0"/>
                <w:numId w:val="5"/>
              </w:numPr>
              <w:spacing w:line="360" w:lineRule="auto"/>
              <w:ind w:left="0" w:firstLine="0"/>
              <w:rPr>
                <w:color w:val="000000"/>
                <w:sz w:val="20"/>
              </w:rPr>
            </w:pPr>
          </w:p>
          <w:p w:rsidR="004F60B3" w:rsidRPr="006B2B05" w:rsidRDefault="004F60B3" w:rsidP="006B2B05">
            <w:pPr>
              <w:numPr>
                <w:ilvl w:val="0"/>
                <w:numId w:val="6"/>
              </w:numPr>
              <w:spacing w:line="360" w:lineRule="auto"/>
              <w:ind w:left="0" w:firstLine="0"/>
              <w:rPr>
                <w:color w:val="000000"/>
                <w:sz w:val="20"/>
              </w:rPr>
            </w:pP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9,00</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5.10.</w:t>
            </w:r>
            <w:r w:rsidRPr="006B2B05">
              <w:rPr>
                <w:color w:val="000000"/>
                <w:sz w:val="20"/>
              </w:rPr>
              <w:t xml:space="preserve"> Прочие расходы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12,00</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b/>
                <w:color w:val="000000"/>
                <w:sz w:val="20"/>
              </w:rPr>
              <w:t>Итого расходов по переделу</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489,81</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6.</w:t>
            </w:r>
            <w:r w:rsidRPr="006B2B05">
              <w:rPr>
                <w:color w:val="000000"/>
                <w:sz w:val="20"/>
              </w:rPr>
              <w:t xml:space="preserve"> Общезаводские расходы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109</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Итого затрат</w:t>
            </w:r>
          </w:p>
        </w:tc>
        <w:tc>
          <w:tcPr>
            <w:tcW w:w="899" w:type="pct"/>
            <w:shd w:val="clear" w:color="auto" w:fill="auto"/>
          </w:tcPr>
          <w:p w:rsidR="004F60B3" w:rsidRPr="006B2B05" w:rsidRDefault="004F60B3" w:rsidP="006B2B05">
            <w:pPr>
              <w:spacing w:line="360" w:lineRule="auto"/>
              <w:ind w:firstLine="0"/>
              <w:rPr>
                <w:b/>
                <w:color w:val="000000"/>
                <w:sz w:val="20"/>
              </w:rPr>
            </w:pPr>
          </w:p>
        </w:tc>
        <w:tc>
          <w:tcPr>
            <w:tcW w:w="825" w:type="pct"/>
            <w:shd w:val="clear" w:color="auto" w:fill="auto"/>
          </w:tcPr>
          <w:p w:rsidR="004F60B3" w:rsidRPr="006B2B05" w:rsidRDefault="004F60B3" w:rsidP="006B2B05">
            <w:pPr>
              <w:spacing w:line="360" w:lineRule="auto"/>
              <w:ind w:firstLine="0"/>
              <w:rPr>
                <w:b/>
                <w:color w:val="000000"/>
                <w:sz w:val="20"/>
              </w:rPr>
            </w:pP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1928,19</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7.</w:t>
            </w:r>
            <w:r w:rsidRPr="006B2B05">
              <w:rPr>
                <w:color w:val="000000"/>
                <w:sz w:val="20"/>
              </w:rPr>
              <w:t xml:space="preserve"> Потери от брака</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3,15</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8</w:t>
            </w:r>
            <w:r w:rsidR="00EC2BC5" w:rsidRPr="006B2B05">
              <w:rPr>
                <w:noProof/>
                <w:color w:val="000000"/>
                <w:sz w:val="20"/>
              </w:rPr>
              <w:t>.</w:t>
            </w:r>
            <w:r w:rsidRPr="006B2B05">
              <w:rPr>
                <w:color w:val="000000"/>
                <w:sz w:val="20"/>
              </w:rPr>
              <w:t xml:space="preserve"> Расходы на АКОС</w:t>
            </w:r>
          </w:p>
        </w:tc>
        <w:tc>
          <w:tcPr>
            <w:tcW w:w="899" w:type="pct"/>
            <w:shd w:val="clear" w:color="auto" w:fill="auto"/>
          </w:tcPr>
          <w:p w:rsidR="004F60B3" w:rsidRPr="006B2B05" w:rsidRDefault="004F60B3" w:rsidP="006B2B05">
            <w:pPr>
              <w:spacing w:line="360" w:lineRule="auto"/>
              <w:ind w:firstLine="0"/>
              <w:rPr>
                <w:color w:val="000000"/>
                <w:sz w:val="20"/>
              </w:rPr>
            </w:pPr>
          </w:p>
        </w:tc>
        <w:tc>
          <w:tcPr>
            <w:tcW w:w="825"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3,04</w:t>
            </w:r>
          </w:p>
        </w:tc>
      </w:tr>
      <w:tr w:rsidR="004F60B3" w:rsidRPr="00EC2BC5" w:rsidTr="006B2B05">
        <w:trPr>
          <w:cantSplit/>
          <w:trHeight w:hRule="exact" w:val="320"/>
          <w:jc w:val="center"/>
        </w:trPr>
        <w:tc>
          <w:tcPr>
            <w:tcW w:w="2376"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Производственная себестоимость</w:t>
            </w:r>
          </w:p>
        </w:tc>
        <w:tc>
          <w:tcPr>
            <w:tcW w:w="899" w:type="pct"/>
            <w:shd w:val="clear" w:color="auto" w:fill="auto"/>
          </w:tcPr>
          <w:p w:rsidR="004F60B3" w:rsidRPr="006B2B05" w:rsidRDefault="004F60B3" w:rsidP="006B2B05">
            <w:pPr>
              <w:spacing w:line="360" w:lineRule="auto"/>
              <w:ind w:firstLine="0"/>
              <w:rPr>
                <w:b/>
                <w:color w:val="000000"/>
                <w:sz w:val="20"/>
              </w:rPr>
            </w:pPr>
          </w:p>
        </w:tc>
        <w:tc>
          <w:tcPr>
            <w:tcW w:w="825" w:type="pct"/>
            <w:shd w:val="clear" w:color="auto" w:fill="auto"/>
          </w:tcPr>
          <w:p w:rsidR="004F60B3" w:rsidRPr="006B2B05" w:rsidRDefault="004F60B3" w:rsidP="006B2B05">
            <w:pPr>
              <w:spacing w:line="360" w:lineRule="auto"/>
              <w:ind w:firstLine="0"/>
              <w:rPr>
                <w:b/>
                <w:color w:val="000000"/>
                <w:sz w:val="20"/>
              </w:rPr>
            </w:pP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1934,38</w:t>
            </w:r>
          </w:p>
        </w:tc>
      </w:tr>
    </w:tbl>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6.2.2</w:t>
      </w:r>
      <w:r w:rsidR="004F60B3" w:rsidRPr="00EC2BC5">
        <w:rPr>
          <w:b/>
          <w:color w:val="000000"/>
          <w:sz w:val="28"/>
        </w:rPr>
        <w:t xml:space="preserve"> Расчёт годового производства цеха</w:t>
      </w:r>
    </w:p>
    <w:p w:rsidR="004F60B3" w:rsidRPr="00EC2BC5" w:rsidRDefault="004F60B3" w:rsidP="00EC2BC5">
      <w:pPr>
        <w:spacing w:line="360" w:lineRule="auto"/>
        <w:ind w:firstLine="709"/>
        <w:rPr>
          <w:color w:val="000000"/>
          <w:sz w:val="28"/>
        </w:rPr>
      </w:pPr>
      <w:r w:rsidRPr="00EC2BC5">
        <w:rPr>
          <w:color w:val="000000"/>
          <w:sz w:val="28"/>
        </w:rPr>
        <w:t>Номинальное время определяется вычитанием из календарного простоев на холодных ремонтах:</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14"/>
          <w:sz w:val="28"/>
        </w:rPr>
        <w:pict>
          <v:shape id="_x0000_i1098" type="#_x0000_t75" style="width:82.5pt;height:21pt">
            <v:imagedata r:id="rId75" o:title=""/>
          </v:shape>
        </w:pict>
      </w:r>
      <w:r w:rsidR="004F60B3" w:rsidRP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Ремонтный цикл</w:t>
      </w:r>
      <w:r w:rsidRPr="00EC2BC5">
        <w:rPr>
          <w:noProof/>
          <w:color w:val="000000"/>
          <w:sz w:val="28"/>
        </w:rPr>
        <w:t xml:space="preserve"> </w:t>
      </w:r>
      <w:r w:rsidR="00EC2BC5">
        <w:rPr>
          <w:noProof/>
          <w:color w:val="000000"/>
          <w:sz w:val="28"/>
        </w:rPr>
        <w:t>–</w:t>
      </w:r>
      <w:r w:rsidR="00EC2BC5" w:rsidRPr="00EC2BC5">
        <w:rPr>
          <w:noProof/>
          <w:color w:val="000000"/>
          <w:sz w:val="28"/>
        </w:rPr>
        <w:t xml:space="preserve"> </w:t>
      </w:r>
      <w:r w:rsidRPr="00EC2BC5">
        <w:rPr>
          <w:noProof/>
          <w:color w:val="000000"/>
          <w:sz w:val="28"/>
        </w:rPr>
        <w:t>2</w:t>
      </w:r>
      <w:r w:rsidRPr="00EC2BC5">
        <w:rPr>
          <w:color w:val="000000"/>
          <w:sz w:val="28"/>
        </w:rPr>
        <w:t xml:space="preserve"> года. Структура ремонтного цикла:</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20Т</w:t>
      </w:r>
      <w:r w:rsidRPr="00EC2BC5">
        <w:rPr>
          <w:color w:val="000000"/>
          <w:sz w:val="28"/>
          <w:vertAlign w:val="subscript"/>
        </w:rPr>
        <w:t>1</w:t>
      </w:r>
      <w:r w:rsidRPr="00EC2BC5">
        <w:rPr>
          <w:color w:val="000000"/>
          <w:sz w:val="28"/>
        </w:rPr>
        <w:t>+3Т</w:t>
      </w:r>
      <w:r w:rsidRPr="00EC2BC5">
        <w:rPr>
          <w:color w:val="000000"/>
          <w:sz w:val="28"/>
          <w:vertAlign w:val="subscript"/>
        </w:rPr>
        <w:t>2</w:t>
      </w:r>
      <w:r w:rsidRPr="00EC2BC5">
        <w:rPr>
          <w:color w:val="000000"/>
          <w:sz w:val="28"/>
        </w:rPr>
        <w:t>+Т</w:t>
      </w:r>
      <w:r w:rsidRPr="00EC2BC5">
        <w:rPr>
          <w:color w:val="000000"/>
          <w:sz w:val="28"/>
          <w:vertAlign w:val="subscript"/>
        </w:rPr>
        <w:t>к</w:t>
      </w:r>
      <w:r w:rsidR="00EC2BC5">
        <w:rPr>
          <w:color w:val="000000"/>
          <w:sz w:val="28"/>
          <w:vertAlign w:val="subscript"/>
        </w:rPr>
        <w:t>,</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Продолжительность текущих ремонтов: </w:t>
      </w:r>
      <w:bookmarkStart w:id="0" w:name="OCRUncertain087"/>
      <w:r w:rsidRPr="00EC2BC5">
        <w:rPr>
          <w:color w:val="000000"/>
          <w:sz w:val="28"/>
        </w:rPr>
        <w:t>Т</w:t>
      </w:r>
      <w:r w:rsidRPr="00EC2BC5">
        <w:rPr>
          <w:color w:val="000000"/>
          <w:sz w:val="28"/>
          <w:vertAlign w:val="subscript"/>
        </w:rPr>
        <w:t>1</w:t>
      </w:r>
      <w:r w:rsidRPr="00EC2BC5">
        <w:rPr>
          <w:color w:val="000000"/>
          <w:sz w:val="28"/>
        </w:rPr>
        <w:t>,</w:t>
      </w:r>
      <w:bookmarkEnd w:id="0"/>
      <w:r w:rsidRPr="00EC2BC5">
        <w:rPr>
          <w:noProof/>
          <w:color w:val="000000"/>
          <w:sz w:val="28"/>
        </w:rPr>
        <w:t xml:space="preserve"> </w:t>
      </w:r>
      <w:r w:rsidR="00EC2BC5">
        <w:rPr>
          <w:noProof/>
          <w:color w:val="000000"/>
          <w:sz w:val="28"/>
        </w:rPr>
        <w:t>–</w:t>
      </w:r>
      <w:r w:rsidR="00EC2BC5" w:rsidRPr="00EC2BC5">
        <w:rPr>
          <w:noProof/>
          <w:color w:val="000000"/>
          <w:sz w:val="28"/>
        </w:rPr>
        <w:t xml:space="preserve"> </w:t>
      </w:r>
      <w:r w:rsidRPr="00EC2BC5">
        <w:rPr>
          <w:noProof/>
          <w:color w:val="000000"/>
          <w:sz w:val="28"/>
        </w:rPr>
        <w:t>8</w:t>
      </w:r>
      <w:r w:rsidRPr="00EC2BC5">
        <w:rPr>
          <w:color w:val="000000"/>
          <w:sz w:val="28"/>
        </w:rPr>
        <w:t xml:space="preserve"> час,</w:t>
      </w:r>
      <w:r w:rsidRPr="00EC2BC5">
        <w:rPr>
          <w:noProof/>
          <w:color w:val="000000"/>
          <w:sz w:val="28"/>
        </w:rPr>
        <w:t xml:space="preserve"> </w:t>
      </w:r>
      <w:r w:rsidRPr="00EC2BC5">
        <w:rPr>
          <w:color w:val="000000"/>
          <w:sz w:val="28"/>
        </w:rPr>
        <w:t>Т</w:t>
      </w:r>
      <w:r w:rsidRPr="00EC2BC5">
        <w:rPr>
          <w:color w:val="000000"/>
          <w:sz w:val="28"/>
          <w:vertAlign w:val="subscript"/>
        </w:rPr>
        <w:t>2</w:t>
      </w:r>
      <w:r w:rsidRPr="00EC2BC5">
        <w:rPr>
          <w:i/>
          <w:noProof/>
          <w:color w:val="000000"/>
          <w:sz w:val="28"/>
        </w:rPr>
        <w:t xml:space="preserve"> </w:t>
      </w:r>
      <w:r w:rsidR="00EC2BC5">
        <w:rPr>
          <w:i/>
          <w:noProof/>
          <w:color w:val="000000"/>
          <w:sz w:val="28"/>
        </w:rPr>
        <w:t>–</w:t>
      </w:r>
      <w:r w:rsidR="00EC2BC5" w:rsidRPr="00EC2BC5">
        <w:rPr>
          <w:noProof/>
          <w:color w:val="000000"/>
          <w:sz w:val="28"/>
        </w:rPr>
        <w:t xml:space="preserve"> </w:t>
      </w:r>
      <w:r w:rsidRPr="00EC2BC5">
        <w:rPr>
          <w:noProof/>
          <w:color w:val="000000"/>
          <w:sz w:val="28"/>
        </w:rPr>
        <w:t>16</w:t>
      </w:r>
      <w:r w:rsidRPr="00EC2BC5">
        <w:rPr>
          <w:color w:val="000000"/>
          <w:sz w:val="28"/>
        </w:rPr>
        <w:t xml:space="preserve"> час, капитального</w:t>
      </w:r>
    </w:p>
    <w:p w:rsidR="004F60B3" w:rsidRPr="00EC2BC5" w:rsidRDefault="004F60B3" w:rsidP="00EC2BC5">
      <w:pPr>
        <w:spacing w:line="360" w:lineRule="auto"/>
        <w:ind w:firstLine="709"/>
        <w:rPr>
          <w:color w:val="000000"/>
          <w:sz w:val="28"/>
        </w:rPr>
      </w:pPr>
      <w:r w:rsidRPr="00EC2BC5">
        <w:rPr>
          <w:color w:val="000000"/>
          <w:sz w:val="28"/>
        </w:rPr>
        <w:t>Т</w:t>
      </w:r>
      <w:r w:rsidRPr="00EC2BC5">
        <w:rPr>
          <w:color w:val="000000"/>
          <w:sz w:val="28"/>
          <w:vertAlign w:val="subscript"/>
        </w:rPr>
        <w:t>К</w:t>
      </w:r>
      <w:r w:rsidRPr="00EC2BC5">
        <w:rPr>
          <w:noProof/>
          <w:color w:val="000000"/>
          <w:sz w:val="28"/>
        </w:rPr>
        <w:t xml:space="preserve"> </w:t>
      </w:r>
      <w:r w:rsidR="00EC2BC5">
        <w:rPr>
          <w:noProof/>
          <w:color w:val="000000"/>
          <w:sz w:val="28"/>
        </w:rPr>
        <w:t>–</w:t>
      </w:r>
      <w:r w:rsidR="00EC2BC5" w:rsidRPr="00EC2BC5">
        <w:rPr>
          <w:noProof/>
          <w:color w:val="000000"/>
          <w:sz w:val="28"/>
        </w:rPr>
        <w:t xml:space="preserve"> </w:t>
      </w:r>
      <w:r w:rsidRPr="00EC2BC5">
        <w:rPr>
          <w:noProof/>
          <w:color w:val="000000"/>
          <w:sz w:val="28"/>
        </w:rPr>
        <w:t>120</w:t>
      </w:r>
      <w:r w:rsidRPr="00EC2BC5">
        <w:rPr>
          <w:color w:val="000000"/>
          <w:sz w:val="28"/>
        </w:rPr>
        <w:t xml:space="preserve"> час.</w:t>
      </w:r>
    </w:p>
    <w:p w:rsidR="004F60B3" w:rsidRPr="00EC2BC5" w:rsidRDefault="005B4D68" w:rsidP="00EC2BC5">
      <w:pPr>
        <w:spacing w:line="360" w:lineRule="auto"/>
        <w:ind w:firstLine="709"/>
        <w:rPr>
          <w:color w:val="000000"/>
          <w:sz w:val="28"/>
        </w:rPr>
      </w:pPr>
      <w:r>
        <w:rPr>
          <w:noProof/>
          <w:color w:val="000000"/>
          <w:position w:val="-12"/>
          <w:sz w:val="28"/>
        </w:rPr>
        <w:pict>
          <v:shape id="_x0000_i1099" type="#_x0000_t75" style="width:207pt;height:22.5pt">
            <v:imagedata r:id="rId76" o:title=""/>
          </v:shape>
        </w:pict>
      </w:r>
      <w:r w:rsidR="004F60B3" w:rsidRPr="00EC2BC5">
        <w:rPr>
          <w:color w:val="000000"/>
          <w:sz w:val="28"/>
        </w:rPr>
        <w:t>час.</w:t>
      </w:r>
    </w:p>
    <w:p w:rsidR="004F60B3" w:rsidRPr="00EC2BC5" w:rsidRDefault="004F60B3" w:rsidP="00EC2BC5">
      <w:pPr>
        <w:spacing w:line="360" w:lineRule="auto"/>
        <w:ind w:firstLine="709"/>
        <w:rPr>
          <w:color w:val="000000"/>
          <w:sz w:val="28"/>
        </w:rPr>
      </w:pPr>
      <w:r w:rsidRPr="00EC2BC5">
        <w:rPr>
          <w:color w:val="000000"/>
          <w:sz w:val="28"/>
        </w:rPr>
        <w:t>Среднегодовые простои на ремонтах составляют</w:t>
      </w:r>
      <w:r w:rsidRPr="00EC2BC5">
        <w:rPr>
          <w:noProof/>
          <w:color w:val="000000"/>
          <w:sz w:val="28"/>
        </w:rPr>
        <w:t xml:space="preserve"> 164</w:t>
      </w:r>
      <w:r w:rsidRPr="00EC2BC5">
        <w:rPr>
          <w:color w:val="000000"/>
          <w:sz w:val="28"/>
        </w:rPr>
        <w:t xml:space="preserve"> час</w:t>
      </w:r>
      <w:r w:rsidRPr="00EC2BC5">
        <w:rPr>
          <w:noProof/>
          <w:color w:val="000000"/>
          <w:sz w:val="28"/>
        </w:rPr>
        <w:t xml:space="preserve"> (328:2).</w:t>
      </w:r>
    </w:p>
    <w:p w:rsidR="004F60B3" w:rsidRPr="00EC2BC5" w:rsidRDefault="004F60B3" w:rsidP="00EC2BC5">
      <w:pPr>
        <w:spacing w:line="360" w:lineRule="auto"/>
        <w:ind w:firstLine="709"/>
        <w:rPr>
          <w:color w:val="000000"/>
          <w:sz w:val="28"/>
        </w:rPr>
      </w:pPr>
      <w:r w:rsidRPr="00EC2BC5">
        <w:rPr>
          <w:color w:val="000000"/>
          <w:sz w:val="28"/>
        </w:rPr>
        <w:t>Следовательно, номинальное время равно:</w:t>
      </w:r>
    </w:p>
    <w:p w:rsidR="004F60B3" w:rsidRPr="00EC2BC5" w:rsidRDefault="004F60B3" w:rsidP="00EC2BC5">
      <w:pPr>
        <w:spacing w:line="360" w:lineRule="auto"/>
        <w:ind w:firstLine="709"/>
        <w:rPr>
          <w:color w:val="000000"/>
          <w:sz w:val="28"/>
        </w:rPr>
      </w:pPr>
      <w:r w:rsidRPr="00EC2BC5">
        <w:rPr>
          <w:color w:val="000000"/>
          <w:sz w:val="28"/>
        </w:rPr>
        <w:t>Т</w:t>
      </w:r>
      <w:r w:rsidRPr="00EC2BC5">
        <w:rPr>
          <w:color w:val="000000"/>
          <w:sz w:val="28"/>
          <w:vertAlign w:val="subscript"/>
        </w:rPr>
        <w:t>Н</w:t>
      </w:r>
      <w:r w:rsidRPr="00EC2BC5">
        <w:rPr>
          <w:noProof/>
          <w:color w:val="000000"/>
          <w:sz w:val="28"/>
        </w:rPr>
        <w:t xml:space="preserve"> </w:t>
      </w:r>
      <w:bookmarkStart w:id="1" w:name="OCRUncertain098"/>
      <w:r w:rsidRPr="00EC2BC5">
        <w:rPr>
          <w:noProof/>
          <w:color w:val="000000"/>
          <w:sz w:val="28"/>
        </w:rPr>
        <w:t>=</w:t>
      </w:r>
      <w:bookmarkEnd w:id="1"/>
      <w:r w:rsidRPr="00EC2BC5">
        <w:rPr>
          <w:noProof/>
          <w:color w:val="000000"/>
          <w:sz w:val="28"/>
        </w:rPr>
        <w:t xml:space="preserve"> 365 •24</w:t>
      </w:r>
      <w:r w:rsidR="00EC2BC5">
        <w:rPr>
          <w:noProof/>
          <w:color w:val="000000"/>
          <w:sz w:val="28"/>
        </w:rPr>
        <w:t>–</w:t>
      </w:r>
      <w:r w:rsidR="00EC2BC5" w:rsidRPr="00EC2BC5">
        <w:rPr>
          <w:noProof/>
          <w:color w:val="000000"/>
          <w:sz w:val="28"/>
        </w:rPr>
        <w:t>1</w:t>
      </w:r>
      <w:r w:rsidRPr="00EC2BC5">
        <w:rPr>
          <w:noProof/>
          <w:color w:val="000000"/>
          <w:sz w:val="28"/>
        </w:rPr>
        <w:t xml:space="preserve">64 </w:t>
      </w:r>
      <w:bookmarkStart w:id="2" w:name="OCRUncertain099"/>
      <w:r w:rsidRPr="00EC2BC5">
        <w:rPr>
          <w:noProof/>
          <w:color w:val="000000"/>
          <w:sz w:val="28"/>
        </w:rPr>
        <w:t>=</w:t>
      </w:r>
      <w:bookmarkEnd w:id="2"/>
      <w:r w:rsidRPr="00EC2BC5">
        <w:rPr>
          <w:noProof/>
          <w:color w:val="000000"/>
          <w:sz w:val="28"/>
        </w:rPr>
        <w:t xml:space="preserve"> 8636</w:t>
      </w:r>
      <w:r w:rsidRPr="00EC2BC5">
        <w:rPr>
          <w:color w:val="000000"/>
          <w:sz w:val="28"/>
        </w:rPr>
        <w:t xml:space="preserve"> час.</w:t>
      </w:r>
    </w:p>
    <w:p w:rsidR="004F60B3" w:rsidRPr="00EC2BC5" w:rsidRDefault="004F60B3" w:rsidP="00EC2BC5">
      <w:pPr>
        <w:spacing w:line="360" w:lineRule="auto"/>
        <w:ind w:firstLine="709"/>
        <w:rPr>
          <w:color w:val="000000"/>
          <w:sz w:val="28"/>
        </w:rPr>
      </w:pPr>
      <w:r w:rsidRPr="00EC2BC5">
        <w:rPr>
          <w:color w:val="000000"/>
          <w:sz w:val="28"/>
        </w:rPr>
        <w:t>Горячие простои в сталеплавильных цехах при нормальных условиях эксплуатации оборудования составляют</w:t>
      </w:r>
      <w:r w:rsidRPr="00EC2BC5">
        <w:rPr>
          <w:noProof/>
          <w:color w:val="000000"/>
          <w:sz w:val="28"/>
        </w:rPr>
        <w:t xml:space="preserve"> 6</w:t>
      </w:r>
      <w:r w:rsidR="00EC2BC5">
        <w:rPr>
          <w:noProof/>
          <w:color w:val="000000"/>
          <w:sz w:val="28"/>
        </w:rPr>
        <w:t>–</w:t>
      </w:r>
      <w:r w:rsidR="00EC2BC5" w:rsidRPr="00EC2BC5">
        <w:rPr>
          <w:noProof/>
          <w:color w:val="000000"/>
          <w:sz w:val="28"/>
        </w:rPr>
        <w:t>8</w:t>
      </w:r>
      <w:r w:rsidR="00EC2BC5">
        <w:rPr>
          <w:noProof/>
          <w:color w:val="000000"/>
          <w:sz w:val="28"/>
        </w:rPr>
        <w:t>%</w:t>
      </w:r>
      <w:r w:rsidRPr="00EC2BC5">
        <w:rPr>
          <w:color w:val="000000"/>
          <w:sz w:val="28"/>
        </w:rPr>
        <w:t xml:space="preserve"> от номинального времени.</w:t>
      </w:r>
    </w:p>
    <w:p w:rsidR="004F60B3" w:rsidRPr="00EC2BC5" w:rsidRDefault="004F60B3" w:rsidP="00EC2BC5">
      <w:pPr>
        <w:spacing w:line="360" w:lineRule="auto"/>
        <w:ind w:firstLine="709"/>
        <w:rPr>
          <w:color w:val="000000"/>
          <w:sz w:val="28"/>
        </w:rPr>
      </w:pPr>
      <w:r w:rsidRPr="00EC2BC5">
        <w:rPr>
          <w:color w:val="000000"/>
          <w:sz w:val="28"/>
        </w:rPr>
        <w:t>Фактическое время равно:</w:t>
      </w:r>
    </w:p>
    <w:p w:rsidR="004F60B3" w:rsidRPr="00EC2BC5" w:rsidRDefault="005B4D68" w:rsidP="00EC2BC5">
      <w:pPr>
        <w:spacing w:line="360" w:lineRule="auto"/>
        <w:ind w:firstLine="709"/>
        <w:rPr>
          <w:color w:val="000000"/>
          <w:sz w:val="28"/>
        </w:rPr>
      </w:pPr>
      <w:r>
        <w:rPr>
          <w:color w:val="000000"/>
          <w:position w:val="-10"/>
          <w:sz w:val="28"/>
        </w:rPr>
        <w:pict>
          <v:shape id="_x0000_i1100" type="#_x0000_t75" style="width:117.75pt;height:17.25pt">
            <v:imagedata r:id="rId77" o:title=""/>
          </v:shape>
        </w:pict>
      </w:r>
    </w:p>
    <w:p w:rsidR="004F60B3" w:rsidRPr="00EC2BC5" w:rsidRDefault="004F60B3" w:rsidP="00EC2BC5">
      <w:pPr>
        <w:spacing w:line="360" w:lineRule="auto"/>
        <w:ind w:firstLine="709"/>
        <w:rPr>
          <w:color w:val="000000"/>
          <w:sz w:val="28"/>
        </w:rPr>
      </w:pPr>
      <w:r w:rsidRPr="00EC2BC5">
        <w:rPr>
          <w:color w:val="000000"/>
          <w:sz w:val="28"/>
        </w:rPr>
        <w:t>Т</w:t>
      </w:r>
      <w:r w:rsidRPr="00EC2BC5">
        <w:rPr>
          <w:color w:val="000000"/>
          <w:sz w:val="28"/>
          <w:vertAlign w:val="subscript"/>
        </w:rPr>
        <w:t>Ф</w:t>
      </w:r>
      <w:r w:rsidRPr="00EC2BC5">
        <w:rPr>
          <w:color w:val="000000"/>
          <w:sz w:val="28"/>
        </w:rPr>
        <w:t>=8636</w:t>
      </w:r>
      <w:r w:rsidRPr="00EC2BC5">
        <w:rPr>
          <w:color w:val="000000"/>
          <w:sz w:val="28"/>
          <w:szCs w:val="28"/>
        </w:rPr>
        <w:sym w:font="Symbol" w:char="F0D7"/>
      </w:r>
      <w:r w:rsidRPr="00EC2BC5">
        <w:rPr>
          <w:color w:val="000000"/>
          <w:sz w:val="28"/>
        </w:rPr>
        <w:t>0,94=8118 час.</w:t>
      </w:r>
    </w:p>
    <w:p w:rsidR="004F60B3" w:rsidRPr="00EC2BC5" w:rsidRDefault="004F60B3" w:rsidP="00EC2BC5">
      <w:pPr>
        <w:spacing w:line="360" w:lineRule="auto"/>
        <w:ind w:firstLine="709"/>
        <w:rPr>
          <w:color w:val="000000"/>
          <w:sz w:val="28"/>
        </w:rPr>
      </w:pPr>
      <w:r w:rsidRPr="00EC2BC5">
        <w:rPr>
          <w:color w:val="000000"/>
          <w:sz w:val="28"/>
        </w:rPr>
        <w:t>Удельная производительность сталеплавильных агрегатов опре</w:t>
      </w:r>
      <w:bookmarkStart w:id="3" w:name="OCRUncertain105"/>
      <w:r w:rsidRPr="00EC2BC5">
        <w:rPr>
          <w:color w:val="000000"/>
          <w:sz w:val="28"/>
        </w:rPr>
        <w:t>д</w:t>
      </w:r>
      <w:bookmarkEnd w:id="3"/>
      <w:r w:rsidRPr="00EC2BC5">
        <w:rPr>
          <w:color w:val="000000"/>
          <w:sz w:val="28"/>
        </w:rPr>
        <w:t>еляется по формуле:</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28"/>
          <w:sz w:val="28"/>
        </w:rPr>
        <w:pict>
          <v:shape id="_x0000_i1101" type="#_x0000_t75" style="width:81.75pt;height:36.75pt">
            <v:imagedata r:id="rId78" o:title=""/>
          </v:shape>
        </w:pict>
      </w:r>
      <w:r w:rsidR="00EC2BC5">
        <w:rPr>
          <w:color w:val="000000"/>
          <w:sz w:val="28"/>
        </w:rPr>
        <w:t>,</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r w:rsidRPr="00EC2BC5">
        <w:rPr>
          <w:color w:val="000000"/>
          <w:sz w:val="28"/>
          <w:lang w:val="en-US"/>
        </w:rPr>
        <w:t>Q</w:t>
      </w:r>
      <w:r w:rsidRPr="00EC2BC5">
        <w:rPr>
          <w:i/>
          <w:noProof/>
          <w:color w:val="000000"/>
          <w:sz w:val="28"/>
        </w:rPr>
        <w:t xml:space="preserve"> </w:t>
      </w:r>
      <w:r w:rsidR="00EC2BC5">
        <w:rPr>
          <w:i/>
          <w:noProof/>
          <w:color w:val="000000"/>
          <w:sz w:val="28"/>
        </w:rPr>
        <w:t>–</w:t>
      </w:r>
      <w:r w:rsidR="00EC2BC5" w:rsidRPr="00EC2BC5">
        <w:rPr>
          <w:color w:val="000000"/>
          <w:sz w:val="28"/>
        </w:rPr>
        <w:t xml:space="preserve"> </w:t>
      </w:r>
      <w:r w:rsidRPr="00EC2BC5">
        <w:rPr>
          <w:color w:val="000000"/>
          <w:sz w:val="28"/>
        </w:rPr>
        <w:t>масса садки (завалка), т;</w:t>
      </w:r>
    </w:p>
    <w:p w:rsidR="004F60B3" w:rsidRPr="00EC2BC5" w:rsidRDefault="004F60B3" w:rsidP="00EC2BC5">
      <w:pPr>
        <w:tabs>
          <w:tab w:val="left" w:pos="0"/>
        </w:tabs>
        <w:spacing w:line="360" w:lineRule="auto"/>
        <w:ind w:firstLine="709"/>
        <w:rPr>
          <w:color w:val="000000"/>
          <w:sz w:val="28"/>
        </w:rPr>
      </w:pPr>
      <w:bookmarkStart w:id="4" w:name="OCRUncertain111"/>
      <w:r w:rsidRPr="00EC2BC5">
        <w:rPr>
          <w:color w:val="000000"/>
          <w:sz w:val="28"/>
          <w:lang w:val="en-US"/>
        </w:rPr>
        <w:t>T</w:t>
      </w:r>
      <w:bookmarkEnd w:id="4"/>
      <w:r w:rsidR="00EC2BC5">
        <w:rPr>
          <w:i/>
          <w:color w:val="000000"/>
          <w:sz w:val="28"/>
        </w:rPr>
        <w:t xml:space="preserve"> –</w:t>
      </w:r>
      <w:r w:rsidR="00EC2BC5" w:rsidRPr="00EC2BC5">
        <w:rPr>
          <w:color w:val="000000"/>
          <w:sz w:val="28"/>
        </w:rPr>
        <w:t xml:space="preserve"> пр</w:t>
      </w:r>
      <w:r w:rsidRPr="00EC2BC5">
        <w:rPr>
          <w:color w:val="000000"/>
          <w:sz w:val="28"/>
        </w:rPr>
        <w:t>инятая еди</w:t>
      </w:r>
      <w:bookmarkStart w:id="5" w:name="OCRUncertain112"/>
      <w:r w:rsidRPr="00EC2BC5">
        <w:rPr>
          <w:color w:val="000000"/>
          <w:sz w:val="28"/>
        </w:rPr>
        <w:t>н</w:t>
      </w:r>
      <w:bookmarkEnd w:id="5"/>
      <w:r w:rsidRPr="00EC2BC5">
        <w:rPr>
          <w:color w:val="000000"/>
          <w:sz w:val="28"/>
        </w:rPr>
        <w:t>ица времени, час, мин;</w:t>
      </w:r>
    </w:p>
    <w:p w:rsidR="004F60B3" w:rsidRPr="00EC2BC5" w:rsidRDefault="004F60B3" w:rsidP="00EC2BC5">
      <w:pPr>
        <w:tabs>
          <w:tab w:val="left" w:pos="0"/>
        </w:tabs>
        <w:spacing w:line="360" w:lineRule="auto"/>
        <w:ind w:firstLine="709"/>
        <w:rPr>
          <w:color w:val="000000"/>
          <w:sz w:val="28"/>
        </w:rPr>
      </w:pPr>
      <w:r w:rsidRPr="00EC2BC5">
        <w:rPr>
          <w:color w:val="000000"/>
          <w:sz w:val="28"/>
          <w:lang w:val="en-US"/>
        </w:rPr>
        <w:t>T</w:t>
      </w:r>
      <w:r w:rsidRPr="00EC2BC5">
        <w:rPr>
          <w:color w:val="000000"/>
          <w:sz w:val="28"/>
          <w:vertAlign w:val="subscript"/>
        </w:rPr>
        <w:t>пл</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длительн</w:t>
      </w:r>
      <w:bookmarkStart w:id="6" w:name="OCRUncertain114"/>
      <w:r w:rsidRPr="00EC2BC5">
        <w:rPr>
          <w:color w:val="000000"/>
          <w:sz w:val="28"/>
        </w:rPr>
        <w:t>о</w:t>
      </w:r>
      <w:bookmarkEnd w:id="6"/>
      <w:r w:rsidRPr="00EC2BC5">
        <w:rPr>
          <w:color w:val="000000"/>
          <w:sz w:val="28"/>
        </w:rPr>
        <w:t>сть плавки, час, мин;</w:t>
      </w:r>
    </w:p>
    <w:p w:rsidR="004F60B3" w:rsidRPr="00EC2BC5" w:rsidRDefault="004F60B3" w:rsidP="00EC2BC5">
      <w:pPr>
        <w:tabs>
          <w:tab w:val="left" w:pos="0"/>
        </w:tabs>
        <w:spacing w:line="360" w:lineRule="auto"/>
        <w:ind w:firstLine="709"/>
        <w:rPr>
          <w:color w:val="000000"/>
          <w:sz w:val="28"/>
        </w:rPr>
      </w:pPr>
      <w:r w:rsidRPr="00EC2BC5">
        <w:rPr>
          <w:color w:val="000000"/>
          <w:sz w:val="28"/>
        </w:rPr>
        <w:t>К</w:t>
      </w:r>
      <w:r w:rsidRPr="00EC2BC5">
        <w:rPr>
          <w:color w:val="000000"/>
          <w:sz w:val="28"/>
          <w:vertAlign w:val="subscript"/>
        </w:rPr>
        <w:t>1</w:t>
      </w:r>
      <w:r w:rsidRPr="00EC2BC5">
        <w:rPr>
          <w:noProof/>
          <w:color w:val="000000"/>
          <w:sz w:val="28"/>
        </w:rPr>
        <w:t xml:space="preserve"> </w:t>
      </w:r>
      <w:r w:rsidR="00EC2BC5">
        <w:rPr>
          <w:noProof/>
          <w:color w:val="000000"/>
          <w:sz w:val="28"/>
        </w:rPr>
        <w:t>–</w:t>
      </w:r>
      <w:r w:rsidR="00EC2BC5" w:rsidRPr="00EC2BC5">
        <w:rPr>
          <w:color w:val="000000"/>
          <w:sz w:val="28"/>
        </w:rPr>
        <w:t xml:space="preserve"> </w:t>
      </w:r>
      <w:r w:rsidRPr="00EC2BC5">
        <w:rPr>
          <w:color w:val="000000"/>
          <w:sz w:val="28"/>
        </w:rPr>
        <w:t>коэффициент выхода годного (К</w:t>
      </w:r>
      <w:r w:rsidRPr="00EC2BC5">
        <w:rPr>
          <w:color w:val="000000"/>
          <w:sz w:val="28"/>
          <w:vertAlign w:val="subscript"/>
        </w:rPr>
        <w:t>1</w:t>
      </w:r>
      <w:r w:rsidRPr="00EC2BC5">
        <w:rPr>
          <w:noProof/>
          <w:color w:val="000000"/>
          <w:sz w:val="28"/>
        </w:rPr>
        <w:t xml:space="preserve"> </w:t>
      </w:r>
      <w:bookmarkStart w:id="7" w:name="OCRUncertain117"/>
      <w:r w:rsidRPr="00EC2BC5">
        <w:rPr>
          <w:noProof/>
          <w:color w:val="000000"/>
          <w:sz w:val="28"/>
        </w:rPr>
        <w:t>=</w:t>
      </w:r>
      <w:bookmarkEnd w:id="7"/>
      <w:r w:rsidRPr="00EC2BC5">
        <w:rPr>
          <w:noProof/>
          <w:color w:val="000000"/>
          <w:sz w:val="28"/>
        </w:rPr>
        <w:t xml:space="preserve"> 0,85 </w:t>
      </w:r>
      <w:r w:rsidR="00EC2BC5">
        <w:rPr>
          <w:noProof/>
          <w:color w:val="000000"/>
          <w:sz w:val="28"/>
        </w:rPr>
        <w:t>–</w:t>
      </w:r>
      <w:r w:rsidR="00EC2BC5" w:rsidRPr="00EC2BC5">
        <w:rPr>
          <w:noProof/>
          <w:color w:val="000000"/>
          <w:sz w:val="28"/>
        </w:rPr>
        <w:t xml:space="preserve"> </w:t>
      </w:r>
      <w:r w:rsidRPr="00EC2BC5">
        <w:rPr>
          <w:noProof/>
          <w:color w:val="000000"/>
          <w:sz w:val="28"/>
        </w:rPr>
        <w:t>0,9).</w:t>
      </w:r>
    </w:p>
    <w:p w:rsidR="004F60B3" w:rsidRPr="00EC2BC5" w:rsidRDefault="005B4D68" w:rsidP="00EC2BC5">
      <w:pPr>
        <w:spacing w:line="360" w:lineRule="auto"/>
        <w:ind w:firstLine="709"/>
        <w:rPr>
          <w:color w:val="000000"/>
          <w:sz w:val="28"/>
        </w:rPr>
      </w:pPr>
      <w:r>
        <w:rPr>
          <w:color w:val="000000"/>
          <w:position w:val="-26"/>
          <w:sz w:val="28"/>
        </w:rPr>
        <w:pict>
          <v:shape id="_x0000_i1102" type="#_x0000_t75" style="width:125.25pt;height:33pt">
            <v:imagedata r:id="rId79" o:title=""/>
          </v:shape>
        </w:pict>
      </w:r>
      <w:r w:rsidR="004F60B3" w:rsidRPr="00EC2BC5">
        <w:rPr>
          <w:color w:val="000000"/>
          <w:sz w:val="28"/>
        </w:rPr>
        <w:t xml:space="preserve"> т/час.</w:t>
      </w:r>
    </w:p>
    <w:p w:rsidR="004F60B3" w:rsidRPr="00EC2BC5" w:rsidRDefault="005B4D68" w:rsidP="00EC2BC5">
      <w:pPr>
        <w:spacing w:line="360" w:lineRule="auto"/>
        <w:ind w:firstLine="709"/>
        <w:rPr>
          <w:color w:val="000000"/>
          <w:sz w:val="28"/>
        </w:rPr>
      </w:pPr>
      <w:r>
        <w:rPr>
          <w:color w:val="000000"/>
          <w:position w:val="-14"/>
          <w:sz w:val="28"/>
        </w:rPr>
        <w:pict>
          <v:shape id="_x0000_i1103" type="#_x0000_t75" style="width:149.25pt;height:20.25pt">
            <v:imagedata r:id="rId80" o:title=""/>
          </v:shape>
        </w:pict>
      </w:r>
      <w:r w:rsidR="004F60B3" w:rsidRPr="00EC2BC5">
        <w:rPr>
          <w:color w:val="000000"/>
          <w:sz w:val="28"/>
        </w:rPr>
        <w:t xml:space="preserve"> т/год.</w:t>
      </w:r>
    </w:p>
    <w:p w:rsidR="004F60B3" w:rsidRPr="00EC2BC5" w:rsidRDefault="004F60B3" w:rsidP="00EC2BC5">
      <w:pPr>
        <w:spacing w:line="360" w:lineRule="auto"/>
        <w:ind w:firstLine="709"/>
        <w:rPr>
          <w:color w:val="000000"/>
          <w:sz w:val="28"/>
        </w:rPr>
      </w:pPr>
      <w:r w:rsidRPr="00EC2BC5">
        <w:rPr>
          <w:color w:val="000000"/>
          <w:sz w:val="28"/>
        </w:rPr>
        <w:t>Р</w:t>
      </w:r>
      <w:r w:rsidRPr="00EC2BC5">
        <w:rPr>
          <w:color w:val="000000"/>
          <w:sz w:val="28"/>
          <w:vertAlign w:val="superscript"/>
        </w:rPr>
        <w:t>пл</w:t>
      </w:r>
      <w:r w:rsidRPr="00EC2BC5">
        <w:rPr>
          <w:color w:val="000000"/>
          <w:sz w:val="28"/>
          <w:vertAlign w:val="subscript"/>
        </w:rPr>
        <w:t>УД</w:t>
      </w:r>
      <w:r w:rsidRPr="00EC2BC5">
        <w:rPr>
          <w:color w:val="000000"/>
          <w:sz w:val="28"/>
        </w:rPr>
        <w:t>=100</w:t>
      </w:r>
      <w:r w:rsidRPr="00EC2BC5">
        <w:rPr>
          <w:color w:val="000000"/>
          <w:sz w:val="28"/>
          <w:szCs w:val="28"/>
        </w:rPr>
        <w:sym w:font="Symbol" w:char="F0D7"/>
      </w:r>
      <w:r w:rsidRPr="00EC2BC5">
        <w:rPr>
          <w:color w:val="000000"/>
          <w:sz w:val="28"/>
        </w:rPr>
        <w:t>0,875/2,25=38,9 т/час.</w:t>
      </w:r>
    </w:p>
    <w:p w:rsidR="004F60B3" w:rsidRPr="00EC2BC5" w:rsidRDefault="004F60B3" w:rsidP="00EC2BC5">
      <w:pPr>
        <w:spacing w:line="360" w:lineRule="auto"/>
        <w:ind w:firstLine="709"/>
        <w:rPr>
          <w:color w:val="000000"/>
          <w:sz w:val="28"/>
        </w:rPr>
      </w:pPr>
      <w:r w:rsidRPr="00EC2BC5">
        <w:rPr>
          <w:color w:val="000000"/>
          <w:sz w:val="28"/>
        </w:rPr>
        <w:t>Р</w:t>
      </w:r>
      <w:r w:rsidRPr="00EC2BC5">
        <w:rPr>
          <w:color w:val="000000"/>
          <w:sz w:val="28"/>
          <w:vertAlign w:val="superscript"/>
        </w:rPr>
        <w:t>пл</w:t>
      </w:r>
      <w:r w:rsidRPr="00EC2BC5">
        <w:rPr>
          <w:color w:val="000000"/>
          <w:sz w:val="28"/>
        </w:rPr>
        <w:t>=38,9</w:t>
      </w:r>
      <w:r w:rsidRPr="00EC2BC5">
        <w:rPr>
          <w:color w:val="000000"/>
          <w:sz w:val="28"/>
          <w:szCs w:val="28"/>
        </w:rPr>
        <w:sym w:font="Symbol" w:char="F0D7"/>
      </w:r>
      <w:r w:rsidRPr="00EC2BC5">
        <w:rPr>
          <w:color w:val="000000"/>
          <w:sz w:val="28"/>
        </w:rPr>
        <w:t>8118=315790,2 т/год.</w:t>
      </w:r>
    </w:p>
    <w:p w:rsidR="004F60B3" w:rsidRPr="00EC2BC5" w:rsidRDefault="004F60B3" w:rsidP="00EC2BC5">
      <w:pPr>
        <w:spacing w:line="360" w:lineRule="auto"/>
        <w:ind w:firstLine="709"/>
        <w:rPr>
          <w:color w:val="000000"/>
          <w:sz w:val="28"/>
        </w:rPr>
      </w:pPr>
      <w:r w:rsidRPr="00EC2BC5">
        <w:rPr>
          <w:color w:val="000000"/>
          <w:sz w:val="28"/>
          <w:szCs w:val="28"/>
        </w:rPr>
        <w:sym w:font="Symbol" w:char="F067"/>
      </w:r>
      <w:r w:rsidRPr="00EC2BC5">
        <w:rPr>
          <w:color w:val="000000"/>
          <w:sz w:val="28"/>
        </w:rPr>
        <w:t>=315790,2/281694,6=1,12</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b/>
          <w:color w:val="000000"/>
          <w:sz w:val="28"/>
        </w:rPr>
      </w:pPr>
      <w:r>
        <w:rPr>
          <w:b/>
          <w:color w:val="000000"/>
          <w:sz w:val="28"/>
        </w:rPr>
        <w:t>6.2.3</w:t>
      </w:r>
      <w:r w:rsidR="004F60B3" w:rsidRPr="00EC2BC5">
        <w:rPr>
          <w:b/>
          <w:color w:val="000000"/>
          <w:sz w:val="28"/>
        </w:rPr>
        <w:t xml:space="preserve"> Расчет дополнительных капитальных затрат</w:t>
      </w:r>
    </w:p>
    <w:p w:rsidR="004F60B3" w:rsidRPr="00EC2BC5" w:rsidRDefault="004F60B3" w:rsidP="00EC2BC5">
      <w:pPr>
        <w:spacing w:line="360" w:lineRule="auto"/>
        <w:ind w:firstLine="709"/>
        <w:rPr>
          <w:color w:val="000000"/>
          <w:sz w:val="28"/>
        </w:rPr>
      </w:pPr>
      <w:r w:rsidRPr="00EC2BC5">
        <w:rPr>
          <w:color w:val="000000"/>
          <w:sz w:val="28"/>
        </w:rPr>
        <w:t xml:space="preserve">В проекте предусматриваются мероприятия по повышению качества </w:t>
      </w:r>
      <w:bookmarkStart w:id="8" w:name="OCRUncertain131"/>
      <w:r w:rsidRPr="00EC2BC5">
        <w:rPr>
          <w:color w:val="000000"/>
          <w:sz w:val="28"/>
        </w:rPr>
        <w:t>металлопродукции</w:t>
      </w:r>
      <w:bookmarkEnd w:id="8"/>
      <w:r w:rsidRPr="00EC2BC5">
        <w:rPr>
          <w:color w:val="000000"/>
          <w:sz w:val="28"/>
        </w:rPr>
        <w:t xml:space="preserve"> и тех</w:t>
      </w:r>
      <w:bookmarkStart w:id="9" w:name="OCRUncertain132"/>
      <w:r w:rsidRPr="00EC2BC5">
        <w:rPr>
          <w:color w:val="000000"/>
          <w:sz w:val="28"/>
        </w:rPr>
        <w:t>н</w:t>
      </w:r>
      <w:bookmarkEnd w:id="9"/>
      <w:r w:rsidRPr="00EC2BC5">
        <w:rPr>
          <w:color w:val="000000"/>
          <w:sz w:val="28"/>
        </w:rPr>
        <w:t>ико-экономических показателей работы цеха. Реализация мероприятий связана с дополнительными капитальными затратами. Капитальные вложения на осуществление проекта рассчитываются на основе затрат на оборудование и технологию, на их приобретение или на разработку.</w:t>
      </w:r>
    </w:p>
    <w:p w:rsidR="004F60B3" w:rsidRPr="00EC2BC5" w:rsidRDefault="004F60B3" w:rsidP="00EC2BC5">
      <w:pPr>
        <w:spacing w:line="360" w:lineRule="auto"/>
        <w:ind w:firstLine="709"/>
        <w:rPr>
          <w:color w:val="000000"/>
          <w:sz w:val="28"/>
        </w:rPr>
      </w:pPr>
      <w:r w:rsidRPr="00EC2BC5">
        <w:rPr>
          <w:color w:val="000000"/>
          <w:sz w:val="28"/>
        </w:rPr>
        <w:t>Расчет дополнительных капитальных затрат производится по формуле:</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color w:val="000000"/>
          <w:position w:val="-14"/>
          <w:sz w:val="28"/>
          <w:lang w:val="en-US"/>
        </w:rPr>
        <w:pict>
          <v:shape id="_x0000_i1104" type="#_x0000_t75" style="width:102.75pt;height:18.75pt">
            <v:imagedata r:id="rId81" o:title=""/>
          </v:shape>
        </w:pict>
      </w:r>
      <w:r w:rsidR="00EC2BC5">
        <w:rPr>
          <w:color w:val="000000"/>
          <w:sz w:val="28"/>
        </w:rPr>
        <w:t>,</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К</w:t>
      </w:r>
      <w:r w:rsidRPr="00EC2BC5">
        <w:rPr>
          <w:color w:val="000000"/>
          <w:sz w:val="28"/>
          <w:vertAlign w:val="subscript"/>
        </w:rPr>
        <w:t>Д</w:t>
      </w:r>
      <w:r w:rsidRPr="00EC2BC5">
        <w:rPr>
          <w:noProof/>
          <w:color w:val="000000"/>
          <w:sz w:val="28"/>
        </w:rPr>
        <w:t xml:space="preserve"> </w:t>
      </w:r>
      <w:r w:rsidR="00EC2BC5">
        <w:rPr>
          <w:noProof/>
          <w:color w:val="000000"/>
          <w:sz w:val="28"/>
        </w:rPr>
        <w:t>–</w:t>
      </w:r>
      <w:r w:rsidR="00EC2BC5" w:rsidRPr="00EC2BC5">
        <w:rPr>
          <w:color w:val="000000"/>
          <w:sz w:val="28"/>
        </w:rPr>
        <w:t xml:space="preserve"> </w:t>
      </w:r>
      <w:r w:rsidRPr="00EC2BC5">
        <w:rPr>
          <w:color w:val="000000"/>
          <w:sz w:val="28"/>
        </w:rPr>
        <w:t>стоимость оборудовании</w:t>
      </w:r>
      <w:bookmarkStart w:id="10" w:name="OCRUncertain141"/>
      <w:r w:rsidRPr="00EC2BC5">
        <w:rPr>
          <w:color w:val="000000"/>
          <w:sz w:val="28"/>
        </w:rPr>
        <w:t>;</w:t>
      </w:r>
      <w:bookmarkStart w:id="11" w:name="OCRUncertain142"/>
      <w:bookmarkEnd w:id="10"/>
    </w:p>
    <w:p w:rsidR="004F60B3" w:rsidRPr="00EC2BC5" w:rsidRDefault="004F60B3" w:rsidP="00EC2BC5">
      <w:pPr>
        <w:spacing w:line="360" w:lineRule="auto"/>
        <w:ind w:firstLine="709"/>
        <w:rPr>
          <w:color w:val="000000"/>
          <w:sz w:val="28"/>
        </w:rPr>
      </w:pPr>
      <w:r w:rsidRPr="00EC2BC5">
        <w:rPr>
          <w:color w:val="000000"/>
          <w:sz w:val="28"/>
        </w:rPr>
        <w:t>К</w:t>
      </w:r>
      <w:bookmarkEnd w:id="11"/>
      <w:r w:rsidRPr="00EC2BC5">
        <w:rPr>
          <w:color w:val="000000"/>
          <w:sz w:val="28"/>
          <w:vertAlign w:val="subscript"/>
        </w:rPr>
        <w:t>С-М</w:t>
      </w:r>
      <w:r w:rsidRPr="00EC2BC5">
        <w:rPr>
          <w:color w:val="000000"/>
          <w:sz w:val="28"/>
        </w:rPr>
        <w:t xml:space="preserve"> </w:t>
      </w:r>
      <w:r w:rsidR="00EC2BC5">
        <w:rPr>
          <w:color w:val="000000"/>
          <w:sz w:val="28"/>
        </w:rPr>
        <w:t xml:space="preserve">– </w:t>
      </w:r>
      <w:r w:rsidR="00EC2BC5" w:rsidRPr="00EC2BC5">
        <w:rPr>
          <w:color w:val="000000"/>
          <w:sz w:val="28"/>
        </w:rPr>
        <w:t>с</w:t>
      </w:r>
      <w:r w:rsidRPr="00EC2BC5">
        <w:rPr>
          <w:color w:val="000000"/>
          <w:sz w:val="28"/>
        </w:rPr>
        <w:t>тоимость строительно-монтажных работ</w:t>
      </w:r>
      <w:bookmarkStart w:id="12" w:name="OCRUncertain144"/>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К</w:t>
      </w:r>
      <w:bookmarkEnd w:id="12"/>
      <w:r w:rsidRPr="00EC2BC5">
        <w:rPr>
          <w:color w:val="000000"/>
          <w:sz w:val="28"/>
          <w:vertAlign w:val="subscript"/>
        </w:rPr>
        <w:t>Л</w:t>
      </w:r>
      <w:r w:rsidRPr="00EC2BC5">
        <w:rPr>
          <w:noProof/>
          <w:color w:val="000000"/>
          <w:sz w:val="28"/>
        </w:rPr>
        <w:t xml:space="preserve"> </w:t>
      </w:r>
      <w:r w:rsidR="00EC2BC5">
        <w:rPr>
          <w:noProof/>
          <w:color w:val="000000"/>
          <w:sz w:val="28"/>
        </w:rPr>
        <w:t>–</w:t>
      </w:r>
      <w:r w:rsidR="00EC2BC5" w:rsidRPr="00EC2BC5">
        <w:rPr>
          <w:color w:val="000000"/>
          <w:sz w:val="28"/>
        </w:rPr>
        <w:t xml:space="preserve"> </w:t>
      </w:r>
      <w:r w:rsidRPr="00EC2BC5">
        <w:rPr>
          <w:color w:val="000000"/>
          <w:sz w:val="28"/>
        </w:rPr>
        <w:t>стоимость ликвидационного оборудования.</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31</w:t>
      </w:r>
      <w:r w:rsidR="00210CFD" w:rsidRPr="00210CFD">
        <w:rPr>
          <w:color w:val="000000"/>
          <w:sz w:val="28"/>
        </w:rPr>
        <w:t xml:space="preserve">. </w:t>
      </w:r>
      <w:r w:rsidRPr="00210CFD">
        <w:rPr>
          <w:color w:val="000000"/>
          <w:sz w:val="28"/>
        </w:rPr>
        <w:t>Расчет капитальных вложений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2462"/>
        <w:gridCol w:w="2187"/>
      </w:tblGrid>
      <w:tr w:rsidR="004F60B3" w:rsidRPr="00EC2BC5" w:rsidTr="006B2B05">
        <w:trPr>
          <w:cantSplit/>
          <w:jc w:val="center"/>
        </w:trPr>
        <w:tc>
          <w:tcPr>
            <w:tcW w:w="2500"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Наименование</w:t>
            </w:r>
          </w:p>
        </w:tc>
        <w:tc>
          <w:tcPr>
            <w:tcW w:w="1324"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Сумма, руб.</w:t>
            </w:r>
          </w:p>
        </w:tc>
        <w:tc>
          <w:tcPr>
            <w:tcW w:w="1176"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Удельный вес</w:t>
            </w:r>
            <w:r w:rsidR="00EC2BC5" w:rsidRPr="006B2B05">
              <w:rPr>
                <w:color w:val="000000"/>
                <w:sz w:val="20"/>
              </w:rPr>
              <w:t>, %</w:t>
            </w:r>
          </w:p>
        </w:tc>
      </w:tr>
      <w:tr w:rsidR="004F60B3" w:rsidRPr="00EC2BC5" w:rsidTr="006B2B05">
        <w:trPr>
          <w:cantSplit/>
          <w:jc w:val="center"/>
        </w:trPr>
        <w:tc>
          <w:tcPr>
            <w:tcW w:w="2500"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 xml:space="preserve">Вакуумное оборудование </w:t>
            </w:r>
            <w:r w:rsidR="00EC2BC5" w:rsidRPr="006B2B05">
              <w:rPr>
                <w:color w:val="000000"/>
                <w:sz w:val="20"/>
              </w:rPr>
              <w:t>«</w:t>
            </w:r>
            <w:r w:rsidRPr="006B2B05">
              <w:rPr>
                <w:color w:val="000000"/>
                <w:sz w:val="20"/>
              </w:rPr>
              <w:t>печь-ковша</w:t>
            </w:r>
            <w:r w:rsidR="00EC2BC5" w:rsidRPr="006B2B05">
              <w:rPr>
                <w:color w:val="000000"/>
                <w:sz w:val="20"/>
              </w:rPr>
              <w:t>»</w:t>
            </w:r>
          </w:p>
        </w:tc>
        <w:tc>
          <w:tcPr>
            <w:tcW w:w="1324"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5760000</w:t>
            </w:r>
          </w:p>
        </w:tc>
        <w:tc>
          <w:tcPr>
            <w:tcW w:w="1176"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61,3</w:t>
            </w:r>
          </w:p>
        </w:tc>
      </w:tr>
      <w:tr w:rsidR="004F60B3" w:rsidRPr="00EC2BC5" w:rsidTr="006B2B05">
        <w:trPr>
          <w:cantSplit/>
          <w:jc w:val="center"/>
        </w:trPr>
        <w:tc>
          <w:tcPr>
            <w:tcW w:w="2500"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Строительно-монтажные работы</w:t>
            </w:r>
          </w:p>
        </w:tc>
        <w:tc>
          <w:tcPr>
            <w:tcW w:w="1324"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2880000</w:t>
            </w:r>
          </w:p>
        </w:tc>
        <w:tc>
          <w:tcPr>
            <w:tcW w:w="1176"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30,7</w:t>
            </w:r>
          </w:p>
        </w:tc>
      </w:tr>
      <w:tr w:rsidR="004F60B3" w:rsidRPr="00EC2BC5" w:rsidTr="006B2B05">
        <w:trPr>
          <w:cantSplit/>
          <w:jc w:val="center"/>
        </w:trPr>
        <w:tc>
          <w:tcPr>
            <w:tcW w:w="2500"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Крышка на промковш МНЛЗ</w:t>
            </w:r>
          </w:p>
        </w:tc>
        <w:tc>
          <w:tcPr>
            <w:tcW w:w="1324"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500000</w:t>
            </w:r>
          </w:p>
        </w:tc>
        <w:tc>
          <w:tcPr>
            <w:tcW w:w="1176"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5,3</w:t>
            </w:r>
          </w:p>
        </w:tc>
      </w:tr>
      <w:tr w:rsidR="004F60B3" w:rsidRPr="00EC2BC5" w:rsidTr="006B2B05">
        <w:trPr>
          <w:cantSplit/>
          <w:jc w:val="center"/>
        </w:trPr>
        <w:tc>
          <w:tcPr>
            <w:tcW w:w="2500"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Строительно-монтажные работы</w:t>
            </w:r>
          </w:p>
        </w:tc>
        <w:tc>
          <w:tcPr>
            <w:tcW w:w="1324"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250000</w:t>
            </w:r>
          </w:p>
        </w:tc>
        <w:tc>
          <w:tcPr>
            <w:tcW w:w="1176"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2,7</w:t>
            </w:r>
          </w:p>
        </w:tc>
      </w:tr>
      <w:tr w:rsidR="004F60B3" w:rsidRPr="00EC2BC5" w:rsidTr="006B2B05">
        <w:trPr>
          <w:cantSplit/>
          <w:jc w:val="center"/>
        </w:trPr>
        <w:tc>
          <w:tcPr>
            <w:tcW w:w="2500"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Итого капитальных вложений</w:t>
            </w:r>
          </w:p>
        </w:tc>
        <w:tc>
          <w:tcPr>
            <w:tcW w:w="1324"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9390000</w:t>
            </w:r>
          </w:p>
        </w:tc>
        <w:tc>
          <w:tcPr>
            <w:tcW w:w="1176"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100</w:t>
            </w:r>
          </w:p>
        </w:tc>
      </w:tr>
    </w:tbl>
    <w:p w:rsidR="004F60B3" w:rsidRPr="00EC2BC5" w:rsidRDefault="004F60B3" w:rsidP="00EC2BC5">
      <w:pPr>
        <w:pBdr>
          <w:top w:val="single" w:sz="6" w:space="1" w:color="auto"/>
        </w:pBdr>
        <w:spacing w:line="360" w:lineRule="auto"/>
        <w:ind w:firstLine="709"/>
        <w:rPr>
          <w:color w:val="000000"/>
          <w:sz w:val="28"/>
        </w:rPr>
      </w:pPr>
    </w:p>
    <w:p w:rsidR="004F60B3" w:rsidRPr="00EC2BC5" w:rsidRDefault="004F60B3" w:rsidP="00EC2BC5">
      <w:pPr>
        <w:pBdr>
          <w:top w:val="single" w:sz="6" w:space="1" w:color="auto"/>
        </w:pBdr>
        <w:spacing w:line="360" w:lineRule="auto"/>
        <w:ind w:firstLine="709"/>
        <w:rPr>
          <w:color w:val="000000"/>
          <w:sz w:val="28"/>
        </w:rPr>
      </w:pPr>
      <w:r w:rsidRPr="00EC2BC5">
        <w:rPr>
          <w:color w:val="000000"/>
          <w:sz w:val="28"/>
        </w:rPr>
        <w:t>Указанные мероприятия предусматривается осуществить в одну очередь без остановки производства.</w:t>
      </w:r>
    </w:p>
    <w:p w:rsidR="004F60B3" w:rsidRPr="00EC2BC5" w:rsidRDefault="004F60B3" w:rsidP="00EC2BC5">
      <w:pPr>
        <w:spacing w:line="360" w:lineRule="auto"/>
        <w:ind w:firstLine="709"/>
        <w:rPr>
          <w:color w:val="000000"/>
          <w:sz w:val="28"/>
        </w:rPr>
      </w:pPr>
      <w:r w:rsidRPr="00EC2BC5">
        <w:rPr>
          <w:color w:val="000000"/>
          <w:sz w:val="28"/>
        </w:rPr>
        <w:t>Стоимость основных фондов определяется по формуле:</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ОФ=</w:t>
      </w:r>
      <w:r w:rsidR="005B4D68">
        <w:rPr>
          <w:color w:val="000000"/>
          <w:position w:val="-28"/>
          <w:sz w:val="28"/>
        </w:rPr>
        <w:pict>
          <v:shape id="_x0000_i1105" type="#_x0000_t75" style="width:62.25pt;height:36pt">
            <v:imagedata r:id="rId82" o:title=""/>
          </v:shape>
        </w:pict>
      </w:r>
      <w:r w:rsidRPr="00EC2BC5">
        <w:rPr>
          <w:color w:val="000000"/>
          <w:sz w:val="28"/>
        </w:rPr>
        <w:t>,</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С</w:t>
      </w:r>
      <w:r w:rsidRPr="00EC2BC5">
        <w:rPr>
          <w:color w:val="000000"/>
          <w:sz w:val="28"/>
          <w:vertAlign w:val="subscript"/>
        </w:rPr>
        <w:t>А</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затраты на амортизацию, руб./т;</w:t>
      </w:r>
    </w:p>
    <w:p w:rsidR="004F60B3" w:rsidRPr="00EC2BC5" w:rsidRDefault="004F60B3" w:rsidP="00EC2BC5">
      <w:pPr>
        <w:spacing w:line="360" w:lineRule="auto"/>
        <w:ind w:firstLine="709"/>
        <w:rPr>
          <w:color w:val="000000"/>
          <w:sz w:val="28"/>
        </w:rPr>
      </w:pPr>
      <w:r w:rsidRPr="00EC2BC5">
        <w:rPr>
          <w:color w:val="000000"/>
          <w:sz w:val="28"/>
          <w:lang w:val="en-US"/>
        </w:rPr>
        <w:t>H</w:t>
      </w:r>
      <w:r w:rsidRPr="00EC2BC5">
        <w:rPr>
          <w:color w:val="000000"/>
          <w:sz w:val="28"/>
          <w:vertAlign w:val="subscript"/>
        </w:rPr>
        <w:t>А</w:t>
      </w:r>
      <w:r w:rsidRPr="00EC2BC5">
        <w:rPr>
          <w:color w:val="000000"/>
          <w:sz w:val="28"/>
        </w:rPr>
        <w:t xml:space="preserve"> </w:t>
      </w:r>
      <w:r w:rsidR="00EC2BC5">
        <w:rPr>
          <w:color w:val="000000"/>
          <w:sz w:val="28"/>
        </w:rPr>
        <w:t>–</w:t>
      </w:r>
      <w:r w:rsidR="00EC2BC5" w:rsidRPr="00EC2BC5">
        <w:rPr>
          <w:color w:val="000000"/>
          <w:sz w:val="28"/>
        </w:rPr>
        <w:t xml:space="preserve"> </w:t>
      </w:r>
      <w:r w:rsidRPr="00EC2BC5">
        <w:rPr>
          <w:color w:val="000000"/>
          <w:sz w:val="28"/>
        </w:rPr>
        <w:t>средняя норма амортизации составляет 1</w:t>
      </w:r>
      <w:r w:rsidR="00EC2BC5" w:rsidRPr="00EC2BC5">
        <w:rPr>
          <w:color w:val="000000"/>
          <w:sz w:val="28"/>
        </w:rPr>
        <w:t>2</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ОФ</w:t>
      </w:r>
      <w:r w:rsidRPr="00EC2BC5">
        <w:rPr>
          <w:color w:val="000000"/>
          <w:sz w:val="28"/>
          <w:vertAlign w:val="subscript"/>
        </w:rPr>
        <w:t>Б</w:t>
      </w:r>
      <w:r w:rsidRPr="00EC2BC5">
        <w:rPr>
          <w:color w:val="000000"/>
          <w:sz w:val="28"/>
        </w:rPr>
        <w:t>=(47</w:t>
      </w:r>
      <w:r w:rsidRPr="00EC2BC5">
        <w:rPr>
          <w:color w:val="000000"/>
          <w:sz w:val="28"/>
          <w:szCs w:val="28"/>
        </w:rPr>
        <w:sym w:font="Symbol" w:char="F0D7"/>
      </w:r>
      <w:r w:rsidRPr="00EC2BC5">
        <w:rPr>
          <w:color w:val="000000"/>
          <w:sz w:val="28"/>
        </w:rPr>
        <w:t>100</w:t>
      </w:r>
      <w:r w:rsidRPr="00EC2BC5">
        <w:rPr>
          <w:color w:val="000000"/>
          <w:sz w:val="28"/>
          <w:szCs w:val="28"/>
        </w:rPr>
        <w:sym w:font="Symbol" w:char="F0D7"/>
      </w:r>
      <w:r w:rsidRPr="00EC2BC5">
        <w:rPr>
          <w:color w:val="000000"/>
          <w:sz w:val="28"/>
        </w:rPr>
        <w:t>281694,6)/12=110330385 руб.</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b/>
          <w:color w:val="000000"/>
          <w:sz w:val="28"/>
        </w:rPr>
      </w:pPr>
      <w:r w:rsidRPr="00EC2BC5">
        <w:rPr>
          <w:b/>
          <w:noProof/>
          <w:color w:val="000000"/>
          <w:sz w:val="28"/>
        </w:rPr>
        <w:t>6.</w:t>
      </w:r>
      <w:r w:rsidRPr="00EC2BC5">
        <w:rPr>
          <w:b/>
          <w:color w:val="000000"/>
          <w:sz w:val="28"/>
        </w:rPr>
        <w:t>2.4 Расчет показателей до труду</w:t>
      </w:r>
    </w:p>
    <w:p w:rsidR="004F60B3" w:rsidRPr="00EC2BC5" w:rsidRDefault="004F60B3" w:rsidP="00EC2BC5">
      <w:pPr>
        <w:spacing w:line="360" w:lineRule="auto"/>
        <w:ind w:firstLine="709"/>
        <w:rPr>
          <w:color w:val="000000"/>
          <w:sz w:val="28"/>
        </w:rPr>
      </w:pPr>
      <w:r w:rsidRPr="00EC2BC5">
        <w:rPr>
          <w:color w:val="000000"/>
          <w:sz w:val="28"/>
        </w:rPr>
        <w:t>Предусматривается изменение плановых показателей в плане по труду:</w:t>
      </w:r>
    </w:p>
    <w:p w:rsidR="004F60B3" w:rsidRPr="00EC2BC5" w:rsidRDefault="00EC2BC5" w:rsidP="00EC2BC5">
      <w:pPr>
        <w:tabs>
          <w:tab w:val="left" w:pos="0"/>
        </w:tabs>
        <w:spacing w:line="360" w:lineRule="auto"/>
        <w:ind w:firstLine="709"/>
        <w:rPr>
          <w:color w:val="000000"/>
          <w:sz w:val="28"/>
        </w:rPr>
      </w:pPr>
      <w:r>
        <w:rPr>
          <w:color w:val="000000"/>
          <w:sz w:val="28"/>
        </w:rPr>
        <w:t>– </w:t>
      </w:r>
      <w:bookmarkStart w:id="13" w:name="OCRUncertain170"/>
      <w:r w:rsidR="004F60B3" w:rsidRPr="00EC2BC5">
        <w:rPr>
          <w:color w:val="000000"/>
          <w:sz w:val="28"/>
        </w:rPr>
        <w:t>расстановочная</w:t>
      </w:r>
      <w:bookmarkEnd w:id="13"/>
      <w:r w:rsidR="004F60B3" w:rsidRPr="00EC2BC5">
        <w:rPr>
          <w:color w:val="000000"/>
          <w:sz w:val="28"/>
        </w:rPr>
        <w:t xml:space="preserve"> числен</w:t>
      </w:r>
      <w:bookmarkStart w:id="14" w:name="OCRUncertain171"/>
      <w:r w:rsidR="004F60B3" w:rsidRPr="00EC2BC5">
        <w:rPr>
          <w:color w:val="000000"/>
          <w:sz w:val="28"/>
        </w:rPr>
        <w:t>н</w:t>
      </w:r>
      <w:bookmarkEnd w:id="14"/>
      <w:r w:rsidR="004F60B3" w:rsidRPr="00EC2BC5">
        <w:rPr>
          <w:color w:val="000000"/>
          <w:sz w:val="28"/>
        </w:rPr>
        <w:t>ость производственных рабочих снижается на</w:t>
      </w:r>
      <w:r w:rsidR="004F60B3" w:rsidRPr="00EC2BC5">
        <w:rPr>
          <w:noProof/>
          <w:color w:val="000000"/>
          <w:sz w:val="28"/>
        </w:rPr>
        <w:t xml:space="preserve"> (6</w:t>
      </w:r>
      <w:r>
        <w:rPr>
          <w:noProof/>
          <w:color w:val="000000"/>
          <w:sz w:val="28"/>
        </w:rPr>
        <w:t>–</w:t>
      </w:r>
      <w:r w:rsidRPr="00EC2BC5">
        <w:rPr>
          <w:noProof/>
          <w:color w:val="000000"/>
          <w:sz w:val="28"/>
        </w:rPr>
        <w:t>8</w:t>
      </w:r>
      <w:r w:rsidR="004F60B3" w:rsidRPr="00EC2BC5">
        <w:rPr>
          <w:noProof/>
          <w:color w:val="000000"/>
          <w:sz w:val="28"/>
        </w:rPr>
        <w:t>)</w:t>
      </w:r>
      <w:r>
        <w:rPr>
          <w:noProof/>
          <w:color w:val="000000"/>
          <w:sz w:val="28"/>
        </w:rPr>
        <w:t>%</w:t>
      </w:r>
      <w:bookmarkStart w:id="15" w:name="OCRUncertain172"/>
      <w:r w:rsidR="004F60B3" w:rsidRPr="00EC2BC5">
        <w:rPr>
          <w:noProof/>
          <w:color w:val="000000"/>
          <w:sz w:val="28"/>
        </w:rPr>
        <w:t>;</w:t>
      </w:r>
      <w:bookmarkEnd w:id="15"/>
    </w:p>
    <w:p w:rsidR="004F60B3" w:rsidRPr="00EC2BC5" w:rsidRDefault="00EC2BC5" w:rsidP="00EC2BC5">
      <w:pPr>
        <w:tabs>
          <w:tab w:val="left" w:pos="0"/>
        </w:tabs>
        <w:spacing w:line="360" w:lineRule="auto"/>
        <w:ind w:firstLine="709"/>
        <w:rPr>
          <w:color w:val="000000"/>
          <w:sz w:val="28"/>
        </w:rPr>
      </w:pPr>
      <w:r>
        <w:rPr>
          <w:noProof/>
          <w:color w:val="000000"/>
          <w:sz w:val="28"/>
        </w:rPr>
        <w:t>– </w:t>
      </w:r>
      <w:r w:rsidR="004F60B3" w:rsidRPr="00EC2BC5">
        <w:rPr>
          <w:color w:val="000000"/>
          <w:sz w:val="28"/>
        </w:rPr>
        <w:t>средняя заработная плата производственных рабочих увеличивается на</w:t>
      </w:r>
      <w:r w:rsidR="004F60B3" w:rsidRPr="00EC2BC5">
        <w:rPr>
          <w:noProof/>
          <w:color w:val="000000"/>
          <w:sz w:val="28"/>
        </w:rPr>
        <w:t xml:space="preserve"> 2</w:t>
      </w:r>
      <w:r w:rsidRPr="00EC2BC5">
        <w:rPr>
          <w:noProof/>
          <w:color w:val="000000"/>
          <w:sz w:val="28"/>
        </w:rPr>
        <w:t>0</w:t>
      </w:r>
      <w:r>
        <w:rPr>
          <w:noProof/>
          <w:color w:val="000000"/>
          <w:sz w:val="28"/>
        </w:rPr>
        <w:t>%</w:t>
      </w:r>
      <w:r w:rsidR="004F60B3" w:rsidRPr="00EC2BC5">
        <w:rPr>
          <w:color w:val="000000"/>
          <w:sz w:val="28"/>
        </w:rPr>
        <w:t>;</w:t>
      </w:r>
    </w:p>
    <w:p w:rsidR="004F60B3" w:rsidRPr="00EC2BC5" w:rsidRDefault="00EC2BC5" w:rsidP="00EC2BC5">
      <w:pPr>
        <w:tabs>
          <w:tab w:val="left" w:pos="0"/>
        </w:tabs>
        <w:spacing w:line="360" w:lineRule="auto"/>
        <w:ind w:firstLine="709"/>
        <w:rPr>
          <w:color w:val="000000"/>
          <w:sz w:val="28"/>
        </w:rPr>
      </w:pPr>
      <w:r>
        <w:rPr>
          <w:noProof/>
          <w:color w:val="000000"/>
          <w:sz w:val="28"/>
        </w:rPr>
        <w:t>– </w:t>
      </w:r>
      <w:r w:rsidR="004F60B3" w:rsidRPr="00EC2BC5">
        <w:rPr>
          <w:color w:val="000000"/>
          <w:sz w:val="28"/>
        </w:rPr>
        <w:t xml:space="preserve">доля заработной платы производственных рабочих цеха в общем фонде оплаты </w:t>
      </w:r>
      <w:bookmarkStart w:id="16" w:name="OCRUncertain174"/>
      <w:r w:rsidR="004F60B3" w:rsidRPr="00EC2BC5">
        <w:rPr>
          <w:color w:val="000000"/>
          <w:sz w:val="28"/>
        </w:rPr>
        <w:t>т</w:t>
      </w:r>
      <w:bookmarkEnd w:id="16"/>
      <w:r w:rsidR="004F60B3" w:rsidRPr="00EC2BC5">
        <w:rPr>
          <w:color w:val="000000"/>
          <w:sz w:val="28"/>
        </w:rPr>
        <w:t>руда составляет</w:t>
      </w:r>
      <w:r w:rsidR="004F60B3" w:rsidRPr="00EC2BC5">
        <w:rPr>
          <w:noProof/>
          <w:color w:val="000000"/>
          <w:sz w:val="28"/>
        </w:rPr>
        <w:t xml:space="preserve"> 60 °/о</w:t>
      </w:r>
      <w:r w:rsidR="004F60B3" w:rsidRPr="00EC2BC5">
        <w:rPr>
          <w:i/>
          <w:noProof/>
          <w:color w:val="000000"/>
          <w:sz w:val="28"/>
        </w:rPr>
        <w:t>.</w:t>
      </w:r>
      <w:r w:rsidR="004F60B3" w:rsidRPr="00EC2BC5">
        <w:rPr>
          <w:color w:val="000000"/>
          <w:sz w:val="28"/>
        </w:rPr>
        <w:t xml:space="preserve"> Она не меняется в планов</w:t>
      </w:r>
      <w:bookmarkStart w:id="17" w:name="OCRUncertain175"/>
      <w:r w:rsidR="004F60B3" w:rsidRPr="00EC2BC5">
        <w:rPr>
          <w:color w:val="000000"/>
          <w:sz w:val="28"/>
        </w:rPr>
        <w:t>о</w:t>
      </w:r>
      <w:bookmarkEnd w:id="17"/>
      <w:r w:rsidR="004F60B3" w:rsidRPr="00EC2BC5">
        <w:rPr>
          <w:color w:val="000000"/>
          <w:sz w:val="28"/>
        </w:rPr>
        <w:t>м периоде</w:t>
      </w:r>
      <w:bookmarkStart w:id="18" w:name="OCRUncertain176"/>
      <w:r w:rsidR="004F60B3" w:rsidRPr="00EC2BC5">
        <w:rPr>
          <w:color w:val="000000"/>
          <w:sz w:val="28"/>
        </w:rPr>
        <w:t>;</w:t>
      </w:r>
      <w:bookmarkEnd w:id="18"/>
    </w:p>
    <w:p w:rsidR="004F60B3" w:rsidRPr="00EC2BC5" w:rsidRDefault="00EC2BC5" w:rsidP="00EC2BC5">
      <w:pPr>
        <w:tabs>
          <w:tab w:val="left" w:pos="0"/>
        </w:tabs>
        <w:spacing w:line="360" w:lineRule="auto"/>
        <w:ind w:firstLine="709"/>
        <w:rPr>
          <w:color w:val="000000"/>
          <w:sz w:val="28"/>
        </w:rPr>
      </w:pPr>
      <w:r>
        <w:rPr>
          <w:noProof/>
          <w:color w:val="000000"/>
          <w:sz w:val="28"/>
        </w:rPr>
        <w:t>– </w:t>
      </w:r>
      <w:r w:rsidR="004F60B3" w:rsidRPr="00EC2BC5">
        <w:rPr>
          <w:color w:val="000000"/>
          <w:sz w:val="28"/>
        </w:rPr>
        <w:t>коэффици</w:t>
      </w:r>
      <w:bookmarkStart w:id="19" w:name="OCRUncertain177"/>
      <w:r w:rsidR="004F60B3" w:rsidRPr="00EC2BC5">
        <w:rPr>
          <w:color w:val="000000"/>
          <w:sz w:val="28"/>
        </w:rPr>
        <w:t>е</w:t>
      </w:r>
      <w:bookmarkEnd w:id="19"/>
      <w:r w:rsidR="004F60B3" w:rsidRPr="00EC2BC5">
        <w:rPr>
          <w:color w:val="000000"/>
          <w:sz w:val="28"/>
        </w:rPr>
        <w:t>нт численности</w:t>
      </w:r>
      <w:r w:rsidR="004F60B3" w:rsidRPr="00EC2BC5">
        <w:rPr>
          <w:noProof/>
          <w:color w:val="000000"/>
          <w:sz w:val="28"/>
        </w:rPr>
        <w:t xml:space="preserve"> </w:t>
      </w:r>
      <w:r>
        <w:rPr>
          <w:noProof/>
          <w:color w:val="000000"/>
          <w:sz w:val="28"/>
        </w:rPr>
        <w:t>–</w:t>
      </w:r>
      <w:r w:rsidRPr="00EC2BC5">
        <w:rPr>
          <w:noProof/>
          <w:color w:val="000000"/>
          <w:sz w:val="28"/>
        </w:rPr>
        <w:t xml:space="preserve"> </w:t>
      </w:r>
      <w:r w:rsidR="004F60B3" w:rsidRPr="00EC2BC5">
        <w:rPr>
          <w:noProof/>
          <w:color w:val="000000"/>
          <w:sz w:val="28"/>
        </w:rPr>
        <w:t>1</w:t>
      </w:r>
      <w:r w:rsidR="004F60B3" w:rsidRPr="00EC2BC5">
        <w:rPr>
          <w:color w:val="000000"/>
          <w:sz w:val="28"/>
        </w:rPr>
        <w:t>,</w:t>
      </w:r>
      <w:r w:rsidR="004F60B3" w:rsidRPr="00EC2BC5">
        <w:rPr>
          <w:noProof/>
          <w:color w:val="000000"/>
          <w:sz w:val="28"/>
        </w:rPr>
        <w:t>12</w:t>
      </w:r>
      <w:r w:rsidR="004F60B3" w:rsidRPr="00EC2BC5">
        <w:rPr>
          <w:color w:val="000000"/>
          <w:sz w:val="28"/>
        </w:rPr>
        <w:t xml:space="preserve"> (не изменяется).</w:t>
      </w:r>
    </w:p>
    <w:p w:rsidR="00EC2BC5" w:rsidRDefault="004F60B3" w:rsidP="00EC2BC5">
      <w:pPr>
        <w:spacing w:line="360" w:lineRule="auto"/>
        <w:ind w:firstLine="709"/>
        <w:rPr>
          <w:color w:val="000000"/>
          <w:sz w:val="28"/>
        </w:rPr>
      </w:pPr>
      <w:r w:rsidRPr="00EC2BC5">
        <w:rPr>
          <w:color w:val="000000"/>
          <w:sz w:val="28"/>
        </w:rPr>
        <w:t xml:space="preserve">Численность </w:t>
      </w:r>
      <w:bookmarkStart w:id="20" w:name="OCRUncertain178"/>
      <w:r w:rsidRPr="00EC2BC5">
        <w:rPr>
          <w:color w:val="000000"/>
          <w:sz w:val="28"/>
        </w:rPr>
        <w:t>ППП</w:t>
      </w:r>
      <w:bookmarkEnd w:id="20"/>
      <w:r w:rsidRPr="00EC2BC5">
        <w:rPr>
          <w:color w:val="000000"/>
          <w:sz w:val="28"/>
        </w:rPr>
        <w:t xml:space="preserve"> цеха определяется из расчета фонда оплаты труда (калькуляция себестоимости) и средней заработной платы рабочего.</w:t>
      </w:r>
    </w:p>
    <w:p w:rsidR="004F60B3" w:rsidRPr="00EC2BC5" w:rsidRDefault="004F60B3" w:rsidP="00EC2BC5">
      <w:pPr>
        <w:spacing w:line="360" w:lineRule="auto"/>
        <w:ind w:firstLine="709"/>
        <w:rPr>
          <w:color w:val="000000"/>
          <w:sz w:val="28"/>
        </w:rPr>
      </w:pPr>
      <w:r w:rsidRPr="00EC2BC5">
        <w:rPr>
          <w:color w:val="000000"/>
          <w:sz w:val="28"/>
        </w:rPr>
        <w:t>Фонд оплаты труда в базовом периоде равен:</w: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noProof/>
          <w:color w:val="000000"/>
          <w:sz w:val="28"/>
        </w:rPr>
      </w:pPr>
      <w:bookmarkStart w:id="21" w:name="OCRUncertain181"/>
      <w:r>
        <w:rPr>
          <w:color w:val="000000"/>
          <w:position w:val="-10"/>
          <w:sz w:val="28"/>
        </w:rPr>
        <w:pict>
          <v:shape id="_x0000_i1106" type="#_x0000_t75" style="width:102.75pt;height:17.25pt">
            <v:imagedata r:id="rId83" o:title=""/>
          </v:shape>
        </w:pict>
      </w:r>
      <w:r w:rsidR="004F60B3" w:rsidRPr="00EC2BC5">
        <w:rPr>
          <w:color w:val="000000"/>
          <w:sz w:val="28"/>
        </w:rPr>
        <w:t>,</w:t>
      </w:r>
      <w:bookmarkEnd w:id="21"/>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w:t>
      </w:r>
      <w:bookmarkStart w:id="22" w:name="OCRUncertain182"/>
      <w:r w:rsidRPr="00EC2BC5">
        <w:rPr>
          <w:color w:val="000000"/>
          <w:sz w:val="28"/>
        </w:rPr>
        <w:t>С</w:t>
      </w:r>
      <w:bookmarkEnd w:id="22"/>
      <w:r w:rsidRPr="00EC2BC5">
        <w:rPr>
          <w:color w:val="000000"/>
          <w:sz w:val="28"/>
          <w:vertAlign w:val="subscript"/>
        </w:rPr>
        <w:t>ОТ</w:t>
      </w:r>
      <w:r w:rsidR="00EC2BC5">
        <w:rPr>
          <w:noProof/>
          <w:color w:val="000000"/>
          <w:sz w:val="28"/>
        </w:rPr>
        <w:t xml:space="preserve"> –</w:t>
      </w:r>
      <w:r w:rsidR="00EC2BC5" w:rsidRPr="00EC2BC5">
        <w:rPr>
          <w:color w:val="000000"/>
          <w:sz w:val="28"/>
        </w:rPr>
        <w:t xml:space="preserve"> ст</w:t>
      </w:r>
      <w:r w:rsidRPr="00EC2BC5">
        <w:rPr>
          <w:color w:val="000000"/>
          <w:sz w:val="28"/>
        </w:rPr>
        <w:t xml:space="preserve">атья </w:t>
      </w:r>
      <w:bookmarkStart w:id="23" w:name="OCRUncertain184"/>
      <w:r w:rsidRPr="00EC2BC5">
        <w:rPr>
          <w:color w:val="000000"/>
          <w:sz w:val="28"/>
        </w:rPr>
        <w:t>з</w:t>
      </w:r>
      <w:bookmarkEnd w:id="23"/>
      <w:r w:rsidRPr="00EC2BC5">
        <w:rPr>
          <w:color w:val="000000"/>
          <w:sz w:val="28"/>
        </w:rPr>
        <w:t>атрат на опла</w:t>
      </w:r>
      <w:bookmarkStart w:id="24" w:name="OCRUncertain185"/>
      <w:r w:rsidRPr="00EC2BC5">
        <w:rPr>
          <w:color w:val="000000"/>
          <w:sz w:val="28"/>
        </w:rPr>
        <w:t>т</w:t>
      </w:r>
      <w:bookmarkStart w:id="25" w:name="OCRUncertain186"/>
      <w:bookmarkEnd w:id="24"/>
      <w:r w:rsidRPr="00EC2BC5">
        <w:rPr>
          <w:color w:val="000000"/>
          <w:sz w:val="28"/>
        </w:rPr>
        <w:t>у труда ППП</w:t>
      </w:r>
      <w:bookmarkEnd w:id="25"/>
      <w:r w:rsidRPr="00EC2BC5">
        <w:rPr>
          <w:color w:val="000000"/>
          <w:sz w:val="28"/>
        </w:rPr>
        <w:t xml:space="preserve"> (базовая калькуля</w:t>
      </w:r>
      <w:bookmarkStart w:id="26" w:name="OCRUncertain187"/>
      <w:r w:rsidRPr="00EC2BC5">
        <w:rPr>
          <w:color w:val="000000"/>
          <w:sz w:val="28"/>
        </w:rPr>
        <w:t>ция), руб</w:t>
      </w:r>
      <w:bookmarkEnd w:id="26"/>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Р</w:t>
      </w:r>
      <w:r w:rsidRPr="00EC2BC5">
        <w:rPr>
          <w:color w:val="000000"/>
          <w:sz w:val="28"/>
          <w:vertAlign w:val="subscript"/>
        </w:rPr>
        <w:t>б</w:t>
      </w:r>
      <w:r w:rsidR="00EC2BC5">
        <w:rPr>
          <w:noProof/>
          <w:color w:val="000000"/>
          <w:sz w:val="28"/>
        </w:rPr>
        <w:t xml:space="preserve"> –</w:t>
      </w:r>
      <w:r w:rsidR="00EC2BC5" w:rsidRPr="00EC2BC5">
        <w:rPr>
          <w:color w:val="000000"/>
          <w:sz w:val="28"/>
        </w:rPr>
        <w:t xml:space="preserve"> об</w:t>
      </w:r>
      <w:r w:rsidRPr="00EC2BC5">
        <w:rPr>
          <w:color w:val="000000"/>
          <w:sz w:val="28"/>
        </w:rPr>
        <w:t>ъем прои</w:t>
      </w:r>
      <w:bookmarkStart w:id="27" w:name="OCRUncertain189"/>
      <w:r w:rsidRPr="00EC2BC5">
        <w:rPr>
          <w:color w:val="000000"/>
          <w:sz w:val="28"/>
        </w:rPr>
        <w:t>з</w:t>
      </w:r>
      <w:bookmarkEnd w:id="27"/>
      <w:r w:rsidRPr="00EC2BC5">
        <w:rPr>
          <w:color w:val="000000"/>
          <w:sz w:val="28"/>
        </w:rPr>
        <w:t>водимой продукции в базовом периоде, условные тонны.</w:t>
      </w:r>
    </w:p>
    <w:p w:rsidR="004F60B3" w:rsidRPr="00EC2BC5" w:rsidRDefault="004F60B3" w:rsidP="00EC2BC5">
      <w:pPr>
        <w:spacing w:line="360" w:lineRule="auto"/>
        <w:ind w:firstLine="709"/>
        <w:rPr>
          <w:color w:val="000000"/>
          <w:sz w:val="28"/>
        </w:rPr>
      </w:pPr>
      <w:r w:rsidRPr="00EC2BC5">
        <w:rPr>
          <w:color w:val="000000"/>
          <w:sz w:val="28"/>
        </w:rPr>
        <w:t>ФОТ</w:t>
      </w:r>
      <w:r w:rsidRPr="00EC2BC5">
        <w:rPr>
          <w:color w:val="000000"/>
          <w:sz w:val="28"/>
          <w:vertAlign w:val="subscript"/>
        </w:rPr>
        <w:t>Б</w:t>
      </w:r>
      <w:r w:rsidRPr="00EC2BC5">
        <w:rPr>
          <w:color w:val="000000"/>
          <w:sz w:val="28"/>
        </w:rPr>
        <w:t>=281694,6</w:t>
      </w:r>
      <w:r w:rsidRPr="00EC2BC5">
        <w:rPr>
          <w:color w:val="000000"/>
          <w:sz w:val="28"/>
          <w:szCs w:val="28"/>
        </w:rPr>
        <w:sym w:font="Symbol" w:char="F0D7"/>
      </w:r>
      <w:r w:rsidRPr="00EC2BC5">
        <w:rPr>
          <w:color w:val="000000"/>
          <w:sz w:val="28"/>
        </w:rPr>
        <w:t>20=5633892 руб.</w:t>
      </w:r>
    </w:p>
    <w:p w:rsidR="004F60B3" w:rsidRPr="00EC2BC5" w:rsidRDefault="004F60B3" w:rsidP="00EC2BC5">
      <w:pPr>
        <w:spacing w:line="360" w:lineRule="auto"/>
        <w:ind w:firstLine="709"/>
        <w:rPr>
          <w:color w:val="000000"/>
          <w:sz w:val="28"/>
        </w:rPr>
      </w:pPr>
      <w:r w:rsidRPr="00EC2BC5">
        <w:rPr>
          <w:color w:val="000000"/>
          <w:sz w:val="28"/>
        </w:rPr>
        <w:t>Начисление: ФОТ</w:t>
      </w:r>
      <w:r w:rsidRPr="00EC2BC5">
        <w:rPr>
          <w:color w:val="000000"/>
          <w:sz w:val="28"/>
          <w:vertAlign w:val="subscript"/>
        </w:rPr>
        <w:t>(НАЧ)</w:t>
      </w:r>
      <w:r w:rsidRPr="00EC2BC5">
        <w:rPr>
          <w:noProof/>
          <w:color w:val="000000"/>
          <w:sz w:val="28"/>
        </w:rPr>
        <w:t xml:space="preserve"> </w:t>
      </w:r>
      <w:bookmarkStart w:id="28" w:name="OCRUncertain190"/>
      <w:r w:rsidRPr="00EC2BC5">
        <w:rPr>
          <w:noProof/>
          <w:color w:val="000000"/>
          <w:sz w:val="28"/>
        </w:rPr>
        <w:t>=</w:t>
      </w:r>
      <w:bookmarkEnd w:id="28"/>
      <w:r w:rsidRPr="00EC2BC5">
        <w:rPr>
          <w:noProof/>
          <w:color w:val="000000"/>
          <w:sz w:val="28"/>
        </w:rPr>
        <w:t xml:space="preserve"> 0,39 ФОТ</w:t>
      </w:r>
      <w:r w:rsidRPr="00EC2BC5">
        <w:rPr>
          <w:color w:val="000000"/>
          <w:sz w:val="28"/>
          <w:vertAlign w:val="subscript"/>
        </w:rPr>
        <w:t>б</w:t>
      </w:r>
      <w:r w:rsidRPr="00EC2BC5">
        <w:rPr>
          <w:noProof/>
          <w:color w:val="000000"/>
          <w:sz w:val="28"/>
        </w:rPr>
        <w:t>=0,39</w:t>
      </w:r>
      <w:r w:rsidRPr="00EC2BC5">
        <w:rPr>
          <w:noProof/>
          <w:color w:val="000000"/>
          <w:sz w:val="28"/>
          <w:szCs w:val="28"/>
        </w:rPr>
        <w:sym w:font="Symbol" w:char="F0D7"/>
      </w:r>
      <w:r w:rsidRPr="00EC2BC5">
        <w:rPr>
          <w:color w:val="000000"/>
          <w:sz w:val="28"/>
        </w:rPr>
        <w:t>5633892=2197217,9 руб.</w:t>
      </w:r>
    </w:p>
    <w:p w:rsidR="004F60B3" w:rsidRPr="00EC2BC5" w:rsidRDefault="004F60B3" w:rsidP="00EC2BC5">
      <w:pPr>
        <w:spacing w:line="360" w:lineRule="auto"/>
        <w:ind w:firstLine="709"/>
        <w:rPr>
          <w:color w:val="000000"/>
          <w:sz w:val="28"/>
        </w:rPr>
      </w:pPr>
      <w:r w:rsidRPr="00EC2BC5">
        <w:rPr>
          <w:color w:val="000000"/>
          <w:sz w:val="28"/>
        </w:rPr>
        <w:t>Численнос</w:t>
      </w:r>
      <w:bookmarkStart w:id="29" w:name="OCRUncertain191"/>
      <w:r w:rsidRPr="00EC2BC5">
        <w:rPr>
          <w:color w:val="000000"/>
          <w:sz w:val="28"/>
        </w:rPr>
        <w:t>т</w:t>
      </w:r>
      <w:bookmarkEnd w:id="29"/>
      <w:r w:rsidRPr="00EC2BC5">
        <w:rPr>
          <w:color w:val="000000"/>
          <w:sz w:val="28"/>
        </w:rPr>
        <w:t xml:space="preserve">ь </w:t>
      </w:r>
      <w:bookmarkStart w:id="30" w:name="OCRUncertain192"/>
      <w:r w:rsidRPr="00EC2BC5">
        <w:rPr>
          <w:color w:val="000000"/>
          <w:sz w:val="28"/>
        </w:rPr>
        <w:t>ПП</w:t>
      </w:r>
      <w:bookmarkEnd w:id="30"/>
      <w:r w:rsidRPr="00EC2BC5">
        <w:rPr>
          <w:color w:val="000000"/>
          <w:sz w:val="28"/>
        </w:rPr>
        <w:t xml:space="preserve"> цеха (с</w:t>
      </w:r>
      <w:bookmarkStart w:id="31" w:name="OCRUncertain193"/>
      <w:r w:rsidRPr="00EC2BC5">
        <w:rPr>
          <w:color w:val="000000"/>
          <w:sz w:val="28"/>
        </w:rPr>
        <w:t>п</w:t>
      </w:r>
      <w:bookmarkEnd w:id="31"/>
      <w:r w:rsidRPr="00EC2BC5">
        <w:rPr>
          <w:color w:val="000000"/>
          <w:sz w:val="28"/>
        </w:rPr>
        <w:t>исочная):</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bookmarkStart w:id="32" w:name="OCRUncertain196"/>
      <w:r w:rsidRPr="00EC2BC5">
        <w:rPr>
          <w:color w:val="000000"/>
          <w:sz w:val="28"/>
        </w:rPr>
        <w:t>Ч</w:t>
      </w:r>
      <w:r w:rsidRPr="00EC2BC5">
        <w:rPr>
          <w:color w:val="000000"/>
          <w:sz w:val="28"/>
          <w:vertAlign w:val="subscript"/>
        </w:rPr>
        <w:t>С</w:t>
      </w:r>
      <w:r w:rsidR="005B4D68">
        <w:rPr>
          <w:noProof/>
          <w:color w:val="000000"/>
          <w:position w:val="-28"/>
          <w:sz w:val="28"/>
        </w:rPr>
        <w:pict>
          <v:shape id="_x0000_i1107" type="#_x0000_t75" style="width:62.25pt;height:45.75pt">
            <v:imagedata r:id="rId84" o:title=""/>
          </v:shape>
        </w:pict>
      </w:r>
      <w:r w:rsidRPr="00EC2BC5">
        <w:rPr>
          <w:noProof/>
          <w:color w:val="000000"/>
          <w:sz w:val="28"/>
        </w:rPr>
        <w:t>,</w:t>
      </w:r>
      <w:bookmarkEnd w:id="32"/>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ЗП</w:t>
      </w:r>
      <w:r w:rsidRPr="00EC2BC5">
        <w:rPr>
          <w:color w:val="000000"/>
          <w:sz w:val="28"/>
          <w:vertAlign w:val="subscript"/>
        </w:rPr>
        <w:t>СР</w:t>
      </w:r>
      <w:r w:rsidRPr="00EC2BC5">
        <w:rPr>
          <w:noProof/>
          <w:color w:val="000000"/>
          <w:sz w:val="28"/>
        </w:rPr>
        <w:t xml:space="preserve"> </w:t>
      </w:r>
      <w:r w:rsidR="00EC2BC5">
        <w:rPr>
          <w:noProof/>
          <w:color w:val="000000"/>
          <w:sz w:val="28"/>
        </w:rPr>
        <w:t>–</w:t>
      </w:r>
      <w:r w:rsidR="00EC2BC5" w:rsidRPr="00EC2BC5">
        <w:rPr>
          <w:color w:val="000000"/>
          <w:sz w:val="28"/>
        </w:rPr>
        <w:t xml:space="preserve"> </w:t>
      </w:r>
      <w:r w:rsidRPr="00EC2BC5">
        <w:rPr>
          <w:color w:val="000000"/>
          <w:sz w:val="28"/>
        </w:rPr>
        <w:t>средняя заработная плата рабочего без доплат из прибыли, руб.</w:t>
      </w:r>
    </w:p>
    <w:p w:rsidR="004F60B3" w:rsidRPr="00EC2BC5" w:rsidRDefault="004F60B3" w:rsidP="00EC2BC5">
      <w:pPr>
        <w:spacing w:line="360" w:lineRule="auto"/>
        <w:ind w:firstLine="709"/>
        <w:rPr>
          <w:color w:val="000000"/>
          <w:sz w:val="28"/>
        </w:rPr>
      </w:pPr>
      <w:r w:rsidRPr="00EC2BC5">
        <w:rPr>
          <w:color w:val="000000"/>
          <w:sz w:val="28"/>
        </w:rPr>
        <w:t xml:space="preserve">Средняя </w:t>
      </w:r>
      <w:bookmarkStart w:id="33" w:name="OCRUncertain199"/>
      <w:r w:rsidRPr="00EC2BC5">
        <w:rPr>
          <w:color w:val="000000"/>
          <w:sz w:val="28"/>
        </w:rPr>
        <w:t>зараб</w:t>
      </w:r>
      <w:bookmarkEnd w:id="33"/>
      <w:r w:rsidRPr="00EC2BC5">
        <w:rPr>
          <w:color w:val="000000"/>
          <w:sz w:val="28"/>
        </w:rPr>
        <w:t>о</w:t>
      </w:r>
      <w:bookmarkStart w:id="34" w:name="OCRUncertain200"/>
      <w:r w:rsidRPr="00EC2BC5">
        <w:rPr>
          <w:color w:val="000000"/>
          <w:sz w:val="28"/>
        </w:rPr>
        <w:t>тная</w:t>
      </w:r>
      <w:bookmarkEnd w:id="34"/>
      <w:r w:rsidRPr="00EC2BC5">
        <w:rPr>
          <w:color w:val="000000"/>
          <w:sz w:val="28"/>
        </w:rPr>
        <w:t xml:space="preserve"> плата рабочих отрасли в условиях и</w:t>
      </w:r>
      <w:bookmarkStart w:id="35" w:name="OCRUncertain201"/>
      <w:r w:rsidRPr="00EC2BC5">
        <w:rPr>
          <w:color w:val="000000"/>
          <w:sz w:val="28"/>
        </w:rPr>
        <w:t>н</w:t>
      </w:r>
      <w:bookmarkEnd w:id="35"/>
      <w:r w:rsidRPr="00EC2BC5">
        <w:rPr>
          <w:color w:val="000000"/>
          <w:sz w:val="28"/>
        </w:rPr>
        <w:t>фляции постоянно меняет</w:t>
      </w:r>
      <w:bookmarkStart w:id="36" w:name="OCRUncertain202"/>
      <w:r w:rsidRPr="00EC2BC5">
        <w:rPr>
          <w:color w:val="000000"/>
          <w:sz w:val="28"/>
        </w:rPr>
        <w:t>с</w:t>
      </w:r>
      <w:bookmarkEnd w:id="36"/>
      <w:r w:rsidRPr="00EC2BC5">
        <w:rPr>
          <w:color w:val="000000"/>
          <w:sz w:val="28"/>
        </w:rPr>
        <w:t>я, в расчетах она может быть принята на уровне</w:t>
      </w:r>
      <w:r w:rsidRPr="00EC2BC5">
        <w:rPr>
          <w:noProof/>
          <w:color w:val="000000"/>
          <w:sz w:val="28"/>
        </w:rPr>
        <w:t xml:space="preserve"> 1,5</w:t>
      </w:r>
      <w:r w:rsidR="00EC2BC5">
        <w:rPr>
          <w:noProof/>
          <w:color w:val="000000"/>
          <w:sz w:val="28"/>
        </w:rPr>
        <w:t>–</w:t>
      </w:r>
      <w:r w:rsidR="00EC2BC5" w:rsidRPr="00EC2BC5">
        <w:rPr>
          <w:noProof/>
          <w:color w:val="000000"/>
          <w:sz w:val="28"/>
        </w:rPr>
        <w:t>2</w:t>
      </w:r>
      <w:r w:rsidRPr="00EC2BC5">
        <w:rPr>
          <w:noProof/>
          <w:color w:val="000000"/>
          <w:sz w:val="28"/>
        </w:rPr>
        <w:t>,0</w:t>
      </w:r>
      <w:r w:rsidRPr="00EC2BC5">
        <w:rPr>
          <w:color w:val="000000"/>
          <w:sz w:val="28"/>
        </w:rPr>
        <w:t xml:space="preserve"> тыс. руб. (без доплат из прибыли).</w:t>
      </w:r>
    </w:p>
    <w:p w:rsidR="004F60B3" w:rsidRPr="00EC2BC5" w:rsidRDefault="004F60B3" w:rsidP="00EC2BC5">
      <w:pPr>
        <w:spacing w:line="360" w:lineRule="auto"/>
        <w:ind w:firstLine="709"/>
        <w:rPr>
          <w:color w:val="000000"/>
          <w:sz w:val="28"/>
        </w:rPr>
      </w:pPr>
      <w:r w:rsidRPr="00EC2BC5">
        <w:rPr>
          <w:color w:val="000000"/>
          <w:sz w:val="28"/>
        </w:rPr>
        <w:t>Ч</w:t>
      </w:r>
      <w:r w:rsidRPr="00EC2BC5">
        <w:rPr>
          <w:color w:val="000000"/>
          <w:sz w:val="28"/>
          <w:vertAlign w:val="subscript"/>
        </w:rPr>
        <w:t>С</w:t>
      </w:r>
      <w:r w:rsidRPr="00EC2BC5">
        <w:rPr>
          <w:color w:val="000000"/>
          <w:sz w:val="28"/>
        </w:rPr>
        <w:t>=5633892/1594=3534</w:t>
      </w:r>
      <w:r w:rsidR="00EC2BC5">
        <w:rPr>
          <w:color w:val="000000"/>
          <w:sz w:val="28"/>
        </w:rPr>
        <w:t> </w:t>
      </w:r>
      <w:r w:rsidR="00EC2BC5" w:rsidRPr="00EC2BC5">
        <w:rPr>
          <w:color w:val="000000"/>
          <w:sz w:val="28"/>
        </w:rPr>
        <w:t>чел</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 xml:space="preserve">В непрерывном производстве </w:t>
      </w:r>
      <w:bookmarkStart w:id="37" w:name="OCRUncertain203"/>
      <w:r w:rsidRPr="00EC2BC5">
        <w:rPr>
          <w:color w:val="000000"/>
          <w:sz w:val="28"/>
        </w:rPr>
        <w:t>расстановочная</w:t>
      </w:r>
      <w:bookmarkEnd w:id="37"/>
      <w:r w:rsidRPr="00EC2BC5">
        <w:rPr>
          <w:color w:val="000000"/>
          <w:sz w:val="28"/>
        </w:rPr>
        <w:t xml:space="preserve"> численность рабочих составляет:</w:t>
      </w:r>
    </w:p>
    <w:p w:rsidR="004F60B3" w:rsidRPr="00EC2BC5" w:rsidRDefault="004F60B3" w:rsidP="00EC2BC5">
      <w:pPr>
        <w:spacing w:line="360" w:lineRule="auto"/>
        <w:ind w:firstLine="709"/>
        <w:rPr>
          <w:color w:val="000000"/>
          <w:sz w:val="28"/>
        </w:rPr>
      </w:pPr>
      <w:bookmarkStart w:id="38" w:name="OCRUncertain204"/>
    </w:p>
    <w:p w:rsidR="004F60B3" w:rsidRPr="00EC2BC5" w:rsidRDefault="004F60B3" w:rsidP="00EC2BC5">
      <w:pPr>
        <w:spacing w:line="360" w:lineRule="auto"/>
        <w:ind w:firstLine="709"/>
        <w:rPr>
          <w:noProof/>
          <w:color w:val="000000"/>
          <w:sz w:val="28"/>
        </w:rPr>
      </w:pPr>
      <w:r w:rsidRPr="00EC2BC5">
        <w:rPr>
          <w:color w:val="000000"/>
          <w:sz w:val="28"/>
        </w:rPr>
        <w:t>Ч</w:t>
      </w:r>
      <w:r w:rsidRPr="00EC2BC5">
        <w:rPr>
          <w:color w:val="000000"/>
          <w:sz w:val="28"/>
          <w:vertAlign w:val="subscript"/>
        </w:rPr>
        <w:t>Р</w:t>
      </w:r>
      <w:r w:rsidRPr="00EC2BC5">
        <w:rPr>
          <w:color w:val="000000"/>
          <w:sz w:val="28"/>
        </w:rPr>
        <w:t>=</w:t>
      </w:r>
      <w:bookmarkEnd w:id="38"/>
      <w:r w:rsidRPr="00EC2BC5">
        <w:rPr>
          <w:color w:val="000000"/>
          <w:sz w:val="28"/>
        </w:rPr>
        <w:t>Ч</w:t>
      </w:r>
      <w:bookmarkStart w:id="39" w:name="OCRUncertain205"/>
      <w:r w:rsidRPr="00EC2BC5">
        <w:rPr>
          <w:color w:val="000000"/>
          <w:sz w:val="28"/>
        </w:rPr>
        <w:t>с</w:t>
      </w:r>
      <w:bookmarkEnd w:id="39"/>
      <w:r w:rsidRPr="00EC2BC5">
        <w:rPr>
          <w:color w:val="000000"/>
          <w:sz w:val="28"/>
        </w:rPr>
        <w:t>/4Кр,</w:t>
      </w:r>
    </w:p>
    <w:p w:rsidR="004F60B3" w:rsidRPr="00EC2BC5" w:rsidRDefault="00210CFD" w:rsidP="00EC2BC5">
      <w:pPr>
        <w:spacing w:line="360" w:lineRule="auto"/>
        <w:ind w:firstLine="709"/>
        <w:rPr>
          <w:color w:val="000000"/>
          <w:sz w:val="28"/>
        </w:rPr>
      </w:pPr>
      <w:r>
        <w:rPr>
          <w:color w:val="000000"/>
          <w:sz w:val="28"/>
        </w:rPr>
        <w:br w:type="page"/>
      </w:r>
      <w:r w:rsidR="004F60B3" w:rsidRPr="00EC2BC5">
        <w:rPr>
          <w:color w:val="000000"/>
          <w:sz w:val="28"/>
        </w:rPr>
        <w:t xml:space="preserve">где </w:t>
      </w:r>
      <w:bookmarkStart w:id="40" w:name="OCRUncertain207"/>
      <w:r w:rsidR="004F60B3" w:rsidRPr="00EC2BC5">
        <w:rPr>
          <w:color w:val="000000"/>
          <w:sz w:val="28"/>
        </w:rPr>
        <w:t>К</w:t>
      </w:r>
      <w:bookmarkEnd w:id="40"/>
      <w:r w:rsidR="004F60B3" w:rsidRPr="00EC2BC5">
        <w:rPr>
          <w:color w:val="000000"/>
          <w:sz w:val="28"/>
          <w:vertAlign w:val="subscript"/>
        </w:rPr>
        <w:t>Р</w:t>
      </w:r>
      <w:r w:rsidR="004F60B3" w:rsidRPr="00EC2BC5">
        <w:rPr>
          <w:noProof/>
          <w:color w:val="000000"/>
          <w:sz w:val="28"/>
        </w:rPr>
        <w:t xml:space="preserve"> </w:t>
      </w:r>
      <w:r w:rsidR="00EC2BC5">
        <w:rPr>
          <w:noProof/>
          <w:color w:val="000000"/>
          <w:sz w:val="28"/>
        </w:rPr>
        <w:t>–</w:t>
      </w:r>
      <w:r w:rsidR="00EC2BC5" w:rsidRPr="00EC2BC5">
        <w:rPr>
          <w:color w:val="000000"/>
          <w:sz w:val="28"/>
        </w:rPr>
        <w:t xml:space="preserve"> </w:t>
      </w:r>
      <w:r w:rsidR="004F60B3" w:rsidRPr="00EC2BC5">
        <w:rPr>
          <w:color w:val="000000"/>
          <w:sz w:val="28"/>
        </w:rPr>
        <w:t>к</w:t>
      </w:r>
      <w:bookmarkStart w:id="41" w:name="OCRUncertain208"/>
      <w:r w:rsidR="004F60B3" w:rsidRPr="00EC2BC5">
        <w:rPr>
          <w:color w:val="000000"/>
          <w:sz w:val="28"/>
        </w:rPr>
        <w:t>о</w:t>
      </w:r>
      <w:bookmarkEnd w:id="41"/>
      <w:r w:rsidR="004F60B3" w:rsidRPr="00EC2BC5">
        <w:rPr>
          <w:color w:val="000000"/>
          <w:sz w:val="28"/>
        </w:rPr>
        <w:t>эффициент резерва (численности);</w:t>
      </w:r>
    </w:p>
    <w:p w:rsidR="004F60B3" w:rsidRPr="00EC2BC5" w:rsidRDefault="004F60B3" w:rsidP="00EC2BC5">
      <w:pPr>
        <w:spacing w:line="360" w:lineRule="auto"/>
        <w:ind w:firstLine="709"/>
        <w:rPr>
          <w:color w:val="000000"/>
          <w:sz w:val="28"/>
        </w:rPr>
      </w:pPr>
      <w:r w:rsidRPr="00EC2BC5">
        <w:rPr>
          <w:noProof/>
          <w:color w:val="000000"/>
          <w:sz w:val="28"/>
        </w:rPr>
        <w:t xml:space="preserve">4 </w:t>
      </w:r>
      <w:r w:rsidR="00EC2BC5">
        <w:rPr>
          <w:noProof/>
          <w:color w:val="000000"/>
          <w:sz w:val="28"/>
        </w:rPr>
        <w:t>–</w:t>
      </w:r>
      <w:r w:rsidR="00EC2BC5" w:rsidRPr="00EC2BC5">
        <w:rPr>
          <w:color w:val="000000"/>
          <w:sz w:val="28"/>
        </w:rPr>
        <w:t xml:space="preserve"> </w:t>
      </w:r>
      <w:r w:rsidRPr="00EC2BC5">
        <w:rPr>
          <w:color w:val="000000"/>
          <w:sz w:val="28"/>
        </w:rPr>
        <w:t>количество бригад.</w:t>
      </w:r>
    </w:p>
    <w:p w:rsidR="004F60B3" w:rsidRPr="00EC2BC5" w:rsidRDefault="004F60B3" w:rsidP="00EC2BC5">
      <w:pPr>
        <w:spacing w:line="360" w:lineRule="auto"/>
        <w:ind w:firstLine="709"/>
        <w:rPr>
          <w:color w:val="000000"/>
          <w:sz w:val="28"/>
        </w:rPr>
      </w:pPr>
      <w:r w:rsidRPr="00EC2BC5">
        <w:rPr>
          <w:color w:val="000000"/>
          <w:sz w:val="28"/>
        </w:rPr>
        <w:t>Ч</w:t>
      </w:r>
      <w:r w:rsidRPr="00EC2BC5">
        <w:rPr>
          <w:color w:val="000000"/>
          <w:sz w:val="28"/>
          <w:vertAlign w:val="subscript"/>
        </w:rPr>
        <w:t>Б</w:t>
      </w:r>
      <w:r w:rsidRPr="00EC2BC5">
        <w:rPr>
          <w:color w:val="000000"/>
          <w:sz w:val="28"/>
          <w:vertAlign w:val="superscript"/>
        </w:rPr>
        <w:t>Р</w:t>
      </w:r>
      <w:r w:rsidRPr="00EC2BC5">
        <w:rPr>
          <w:color w:val="000000"/>
          <w:sz w:val="28"/>
        </w:rPr>
        <w:t>=3534/(4</w:t>
      </w:r>
      <w:r w:rsidRPr="00EC2BC5">
        <w:rPr>
          <w:color w:val="000000"/>
          <w:sz w:val="28"/>
          <w:szCs w:val="28"/>
        </w:rPr>
        <w:sym w:font="Symbol" w:char="F0D7"/>
      </w:r>
      <w:r w:rsidRPr="00EC2BC5">
        <w:rPr>
          <w:color w:val="000000"/>
          <w:sz w:val="28"/>
        </w:rPr>
        <w:t>1,12)=789</w:t>
      </w:r>
      <w:r w:rsidR="00EC2BC5">
        <w:rPr>
          <w:color w:val="000000"/>
          <w:sz w:val="28"/>
        </w:rPr>
        <w:t> </w:t>
      </w:r>
      <w:r w:rsidR="00EC2BC5" w:rsidRPr="00EC2BC5">
        <w:rPr>
          <w:color w:val="000000"/>
          <w:sz w:val="28"/>
        </w:rPr>
        <w:t>чел</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По плану расстановочная численность уменьшается на</w:t>
      </w:r>
      <w:r w:rsidRPr="00EC2BC5">
        <w:rPr>
          <w:noProof/>
          <w:color w:val="000000"/>
          <w:sz w:val="28"/>
        </w:rPr>
        <w:t xml:space="preserve"> (6 </w:t>
      </w:r>
      <w:r w:rsidR="00EC2BC5">
        <w:rPr>
          <w:noProof/>
          <w:color w:val="000000"/>
          <w:sz w:val="28"/>
        </w:rPr>
        <w:t>–</w:t>
      </w:r>
      <w:r w:rsidR="00EC2BC5" w:rsidRPr="00EC2BC5">
        <w:rPr>
          <w:noProof/>
          <w:color w:val="000000"/>
          <w:sz w:val="28"/>
        </w:rPr>
        <w:t xml:space="preserve"> </w:t>
      </w:r>
      <w:r w:rsidRPr="00EC2BC5">
        <w:rPr>
          <w:noProof/>
          <w:color w:val="000000"/>
          <w:sz w:val="28"/>
        </w:rPr>
        <w:t>8)</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Ч</w:t>
      </w:r>
      <w:r w:rsidRPr="00EC2BC5">
        <w:rPr>
          <w:color w:val="000000"/>
          <w:sz w:val="28"/>
          <w:vertAlign w:val="subscript"/>
        </w:rPr>
        <w:t>пл</w:t>
      </w:r>
      <w:r w:rsidRPr="00EC2BC5">
        <w:rPr>
          <w:color w:val="000000"/>
          <w:sz w:val="28"/>
          <w:vertAlign w:val="superscript"/>
        </w:rPr>
        <w:t>Р</w:t>
      </w:r>
      <w:r w:rsidRPr="00EC2BC5">
        <w:rPr>
          <w:color w:val="000000"/>
          <w:sz w:val="28"/>
        </w:rPr>
        <w:t>=789</w:t>
      </w:r>
      <w:r w:rsidRPr="00EC2BC5">
        <w:rPr>
          <w:color w:val="000000"/>
          <w:sz w:val="28"/>
          <w:szCs w:val="28"/>
        </w:rPr>
        <w:sym w:font="Symbol" w:char="F0D7"/>
      </w:r>
      <w:r w:rsidRPr="00EC2BC5">
        <w:rPr>
          <w:color w:val="000000"/>
          <w:sz w:val="28"/>
        </w:rPr>
        <w:t>(1</w:t>
      </w:r>
      <w:r w:rsidR="00EC2BC5">
        <w:rPr>
          <w:color w:val="000000"/>
          <w:sz w:val="28"/>
        </w:rPr>
        <w:t>–</w:t>
      </w:r>
      <w:r w:rsidR="00EC2BC5" w:rsidRPr="00EC2BC5">
        <w:rPr>
          <w:color w:val="000000"/>
          <w:sz w:val="28"/>
        </w:rPr>
        <w:t>0</w:t>
      </w:r>
      <w:r w:rsidRPr="00EC2BC5">
        <w:rPr>
          <w:color w:val="000000"/>
          <w:sz w:val="28"/>
        </w:rPr>
        <w:t>,06)=742</w:t>
      </w:r>
      <w:r w:rsidR="00EC2BC5">
        <w:rPr>
          <w:color w:val="000000"/>
          <w:sz w:val="28"/>
        </w:rPr>
        <w:t> </w:t>
      </w:r>
      <w:r w:rsidR="00EC2BC5" w:rsidRPr="00EC2BC5">
        <w:rPr>
          <w:color w:val="000000"/>
          <w:sz w:val="28"/>
        </w:rPr>
        <w:t>чел</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Уменьшение численности основных производственных рабочих позволяет сократить фонд оплаты труда по цеху. Эта сумма фонда оплаты труда составит:</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rPr>
        <w:t>ФОТ=</w:t>
      </w:r>
      <w:r w:rsidRPr="00EC2BC5">
        <w:rPr>
          <w:color w:val="000000"/>
          <w:sz w:val="28"/>
          <w:szCs w:val="28"/>
        </w:rPr>
        <w:sym w:font="Symbol" w:char="F044"/>
      </w:r>
      <w:r w:rsidRPr="00EC2BC5">
        <w:rPr>
          <w:color w:val="000000"/>
          <w:sz w:val="28"/>
        </w:rPr>
        <w:t>Ч</w:t>
      </w:r>
      <w:r w:rsidRPr="00EC2BC5">
        <w:rPr>
          <w:color w:val="000000"/>
          <w:sz w:val="28"/>
          <w:vertAlign w:val="subscript"/>
        </w:rPr>
        <w:t>С</w:t>
      </w:r>
      <w:r w:rsidRPr="00EC2BC5">
        <w:rPr>
          <w:color w:val="000000"/>
          <w:sz w:val="28"/>
          <w:szCs w:val="28"/>
        </w:rPr>
        <w:sym w:font="Symbol" w:char="F0D7"/>
      </w:r>
      <w:r w:rsidRPr="00EC2BC5">
        <w:rPr>
          <w:color w:val="000000"/>
          <w:sz w:val="28"/>
        </w:rPr>
        <w:t>ЗП</w:t>
      </w:r>
      <w:r w:rsidRPr="00EC2BC5">
        <w:rPr>
          <w:color w:val="000000"/>
          <w:sz w:val="28"/>
          <w:vertAlign w:val="subscript"/>
        </w:rPr>
        <w:t>ср</w:t>
      </w:r>
      <w:r w:rsidRPr="00EC2BC5">
        <w:rPr>
          <w:color w:val="000000"/>
          <w:sz w:val="28"/>
        </w:rPr>
        <w:t>,</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Ч</w:t>
      </w:r>
      <w:bookmarkStart w:id="42" w:name="OCRUncertain214"/>
      <w:r w:rsidRPr="00EC2BC5">
        <w:rPr>
          <w:color w:val="000000"/>
          <w:sz w:val="28"/>
          <w:vertAlign w:val="subscript"/>
        </w:rPr>
        <w:t>с</w:t>
      </w:r>
      <w:r w:rsidR="00EC2BC5">
        <w:rPr>
          <w:color w:val="000000"/>
          <w:sz w:val="28"/>
        </w:rPr>
        <w:t>;</w:t>
      </w:r>
      <w:bookmarkEnd w:id="42"/>
      <w:r w:rsidRPr="00EC2BC5">
        <w:rPr>
          <w:noProof/>
          <w:color w:val="000000"/>
          <w:sz w:val="28"/>
        </w:rPr>
        <w:t xml:space="preserve"> </w:t>
      </w:r>
      <w:r w:rsidR="00EC2BC5">
        <w:rPr>
          <w:noProof/>
          <w:color w:val="000000"/>
          <w:sz w:val="28"/>
        </w:rPr>
        <w:t>–</w:t>
      </w:r>
      <w:r w:rsidR="00EC2BC5" w:rsidRPr="00EC2BC5">
        <w:rPr>
          <w:color w:val="000000"/>
          <w:sz w:val="28"/>
        </w:rPr>
        <w:t xml:space="preserve"> </w:t>
      </w:r>
      <w:r w:rsidRPr="00EC2BC5">
        <w:rPr>
          <w:color w:val="000000"/>
          <w:sz w:val="28"/>
        </w:rPr>
        <w:t>высвобождение списочной численности рабочих, чел.</w:t>
      </w:r>
    </w:p>
    <w:p w:rsidR="004F60B3" w:rsidRPr="00EC2BC5" w:rsidRDefault="004F60B3" w:rsidP="00EC2BC5">
      <w:pPr>
        <w:spacing w:line="360" w:lineRule="auto"/>
        <w:ind w:firstLine="709"/>
        <w:rPr>
          <w:color w:val="000000"/>
          <w:sz w:val="28"/>
        </w:rPr>
      </w:pPr>
      <w:r w:rsidRPr="00EC2BC5">
        <w:rPr>
          <w:color w:val="000000"/>
          <w:sz w:val="28"/>
        </w:rPr>
        <w:t>ЗП</w:t>
      </w:r>
      <w:r w:rsidRPr="00EC2BC5">
        <w:rPr>
          <w:color w:val="000000"/>
          <w:sz w:val="28"/>
          <w:vertAlign w:val="subscript"/>
        </w:rPr>
        <w:t xml:space="preserve">ср </w:t>
      </w:r>
      <w:r w:rsidRPr="00EC2BC5">
        <w:rPr>
          <w:color w:val="000000"/>
          <w:sz w:val="28"/>
        </w:rPr>
        <w:t>- средняя заработная плата одного рабочего, составляющая 1594 руб.</w:t>
      </w: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rPr>
        <w:t>ФОТ=1594</w:t>
      </w:r>
      <w:r w:rsidRPr="00EC2BC5">
        <w:rPr>
          <w:color w:val="000000"/>
          <w:sz w:val="28"/>
          <w:szCs w:val="28"/>
        </w:rPr>
        <w:sym w:font="Symbol" w:char="F0D7"/>
      </w:r>
      <w:r w:rsidRPr="00EC2BC5">
        <w:rPr>
          <w:color w:val="000000"/>
          <w:sz w:val="28"/>
        </w:rPr>
        <w:t>(3534</w:t>
      </w:r>
      <w:r w:rsidR="00EC2BC5">
        <w:rPr>
          <w:color w:val="000000"/>
          <w:sz w:val="28"/>
        </w:rPr>
        <w:t>–</w:t>
      </w:r>
      <w:r w:rsidR="00EC2BC5" w:rsidRPr="00EC2BC5">
        <w:rPr>
          <w:color w:val="000000"/>
          <w:sz w:val="28"/>
        </w:rPr>
        <w:t>7</w:t>
      </w:r>
      <w:r w:rsidRPr="00EC2BC5">
        <w:rPr>
          <w:color w:val="000000"/>
          <w:sz w:val="28"/>
        </w:rPr>
        <w:t>42</w:t>
      </w:r>
      <w:r w:rsidRPr="00EC2BC5">
        <w:rPr>
          <w:color w:val="000000"/>
          <w:sz w:val="28"/>
          <w:szCs w:val="28"/>
        </w:rPr>
        <w:sym w:font="Symbol" w:char="F0D7"/>
      </w:r>
      <w:r w:rsidRPr="00EC2BC5">
        <w:rPr>
          <w:color w:val="000000"/>
          <w:sz w:val="28"/>
        </w:rPr>
        <w:t>4</w:t>
      </w:r>
      <w:r w:rsidRPr="00EC2BC5">
        <w:rPr>
          <w:color w:val="000000"/>
          <w:sz w:val="28"/>
          <w:szCs w:val="28"/>
        </w:rPr>
        <w:sym w:font="Symbol" w:char="F0D7"/>
      </w:r>
      <w:r w:rsidRPr="00EC2BC5">
        <w:rPr>
          <w:color w:val="000000"/>
          <w:sz w:val="28"/>
        </w:rPr>
        <w:t>1,12)=33474 руб.</w:t>
      </w:r>
    </w:p>
    <w:p w:rsidR="004F60B3" w:rsidRPr="00EC2BC5" w:rsidRDefault="004F60B3" w:rsidP="00EC2BC5">
      <w:pPr>
        <w:spacing w:line="360" w:lineRule="auto"/>
        <w:ind w:firstLine="709"/>
        <w:rPr>
          <w:color w:val="000000"/>
          <w:sz w:val="28"/>
        </w:rPr>
      </w:pPr>
      <w:r w:rsidRPr="00EC2BC5">
        <w:rPr>
          <w:color w:val="000000"/>
          <w:sz w:val="28"/>
        </w:rPr>
        <w:t>Ч</w:t>
      </w:r>
      <w:r w:rsidRPr="00EC2BC5">
        <w:rPr>
          <w:color w:val="000000"/>
          <w:sz w:val="28"/>
          <w:vertAlign w:val="subscript"/>
        </w:rPr>
        <w:t>пл</w:t>
      </w:r>
      <w:r w:rsidRPr="00EC2BC5">
        <w:rPr>
          <w:color w:val="000000"/>
          <w:sz w:val="28"/>
          <w:vertAlign w:val="superscript"/>
        </w:rPr>
        <w:t>С</w:t>
      </w:r>
      <w:r w:rsidRPr="00EC2BC5">
        <w:rPr>
          <w:color w:val="000000"/>
          <w:sz w:val="28"/>
        </w:rPr>
        <w:t>=3324</w:t>
      </w:r>
      <w:r w:rsidR="00EC2BC5">
        <w:rPr>
          <w:color w:val="000000"/>
          <w:sz w:val="28"/>
        </w:rPr>
        <w:t> </w:t>
      </w:r>
      <w:r w:rsidR="00EC2BC5" w:rsidRPr="00EC2BC5">
        <w:rPr>
          <w:color w:val="000000"/>
          <w:sz w:val="28"/>
        </w:rPr>
        <w:t>чел</w:t>
      </w:r>
      <w:r w:rsidRPr="00EC2BC5">
        <w:rPr>
          <w:color w:val="000000"/>
          <w:sz w:val="28"/>
        </w:rPr>
        <w:t xml:space="preserve">., </w:t>
      </w:r>
      <w:r w:rsidRPr="00EC2BC5">
        <w:rPr>
          <w:color w:val="000000"/>
          <w:sz w:val="28"/>
          <w:szCs w:val="28"/>
        </w:rPr>
        <w:sym w:font="Symbol" w:char="F044"/>
      </w:r>
      <w:r w:rsidRPr="00EC2BC5">
        <w:rPr>
          <w:color w:val="000000"/>
          <w:sz w:val="28"/>
        </w:rPr>
        <w:t>Ч</w:t>
      </w:r>
      <w:r w:rsidRPr="00EC2BC5">
        <w:rPr>
          <w:color w:val="000000"/>
          <w:sz w:val="28"/>
          <w:vertAlign w:val="subscript"/>
        </w:rPr>
        <w:t>С</w:t>
      </w:r>
      <w:r w:rsidRPr="00EC2BC5">
        <w:rPr>
          <w:color w:val="000000"/>
          <w:sz w:val="28"/>
        </w:rPr>
        <w:t>=210</w:t>
      </w:r>
      <w:r w:rsidR="00EC2BC5">
        <w:rPr>
          <w:color w:val="000000"/>
          <w:sz w:val="28"/>
        </w:rPr>
        <w:t> </w:t>
      </w:r>
      <w:r w:rsidR="00EC2BC5" w:rsidRPr="00EC2BC5">
        <w:rPr>
          <w:color w:val="000000"/>
          <w:sz w:val="28"/>
        </w:rPr>
        <w:t>чел</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 xml:space="preserve">Начисление на </w:t>
      </w:r>
      <w:bookmarkStart w:id="43" w:name="OCRUncertain215"/>
      <w:r w:rsidRPr="00EC2BC5">
        <w:rPr>
          <w:color w:val="000000"/>
          <w:sz w:val="28"/>
        </w:rPr>
        <w:t>ФОТ</w:t>
      </w:r>
      <w:bookmarkEnd w:id="43"/>
      <w:r w:rsidRPr="00EC2BC5">
        <w:rPr>
          <w:color w:val="000000"/>
          <w:sz w:val="28"/>
        </w:rPr>
        <w:t xml:space="preserve"> составит:</w:t>
      </w:r>
      <w:bookmarkStart w:id="44" w:name="OCRUncertain216"/>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rPr>
        <w:t>ФОТ</w:t>
      </w:r>
      <w:bookmarkEnd w:id="44"/>
      <w:r w:rsidRPr="00EC2BC5">
        <w:rPr>
          <w:color w:val="000000"/>
          <w:sz w:val="28"/>
          <w:vertAlign w:val="subscript"/>
        </w:rPr>
        <w:t>НАЧ</w:t>
      </w:r>
      <w:r w:rsidR="00EC2BC5">
        <w:rPr>
          <w:noProof/>
          <w:color w:val="000000"/>
          <w:sz w:val="28"/>
        </w:rPr>
        <w:t xml:space="preserve"> </w:t>
      </w:r>
      <w:bookmarkStart w:id="45" w:name="OCRUncertain217"/>
      <w:r w:rsidRPr="00EC2BC5">
        <w:rPr>
          <w:noProof/>
          <w:color w:val="000000"/>
          <w:sz w:val="28"/>
        </w:rPr>
        <w:t>=</w:t>
      </w:r>
      <w:bookmarkEnd w:id="45"/>
      <w:r w:rsidRPr="00EC2BC5">
        <w:rPr>
          <w:noProof/>
          <w:color w:val="000000"/>
          <w:sz w:val="28"/>
        </w:rPr>
        <w:t xml:space="preserve"> 0,39</w:t>
      </w:r>
      <w:bookmarkStart w:id="46" w:name="OCRUncertain219"/>
      <w:r w:rsidRPr="00EC2BC5">
        <w:rPr>
          <w:noProof/>
          <w:color w:val="000000"/>
          <w:sz w:val="28"/>
          <w:szCs w:val="28"/>
        </w:rPr>
        <w:sym w:font="Symbol" w:char="F0D7"/>
      </w:r>
      <w:r w:rsidRPr="00EC2BC5">
        <w:rPr>
          <w:color w:val="000000"/>
          <w:sz w:val="28"/>
        </w:rPr>
        <w:t>ФОТ</w:t>
      </w:r>
      <w:bookmarkEnd w:id="46"/>
      <w:r w:rsidRPr="00EC2BC5">
        <w:rPr>
          <w:color w:val="000000"/>
          <w:sz w:val="28"/>
        </w:rPr>
        <w:t>=0,39</w:t>
      </w:r>
      <w:r w:rsidRPr="00EC2BC5">
        <w:rPr>
          <w:color w:val="000000"/>
          <w:sz w:val="28"/>
          <w:szCs w:val="28"/>
        </w:rPr>
        <w:sym w:font="Symbol" w:char="F0D7"/>
      </w:r>
      <w:r w:rsidRPr="00EC2BC5">
        <w:rPr>
          <w:color w:val="000000"/>
          <w:sz w:val="28"/>
        </w:rPr>
        <w:t>33474=130549 руб.</w:t>
      </w:r>
    </w:p>
    <w:p w:rsidR="004F60B3" w:rsidRPr="00EC2BC5" w:rsidRDefault="004F60B3" w:rsidP="00EC2BC5">
      <w:pPr>
        <w:spacing w:line="360" w:lineRule="auto"/>
        <w:ind w:firstLine="709"/>
        <w:rPr>
          <w:color w:val="000000"/>
          <w:sz w:val="28"/>
        </w:rPr>
      </w:pPr>
      <w:r w:rsidRPr="00EC2BC5">
        <w:rPr>
          <w:color w:val="000000"/>
          <w:sz w:val="28"/>
        </w:rPr>
        <w:t xml:space="preserve">Общая экономия фонда оплаты </w:t>
      </w:r>
      <w:bookmarkStart w:id="47" w:name="OCRUncertain221"/>
      <w:r w:rsidRPr="00EC2BC5">
        <w:rPr>
          <w:color w:val="000000"/>
          <w:sz w:val="28"/>
        </w:rPr>
        <w:t>т</w:t>
      </w:r>
      <w:bookmarkEnd w:id="47"/>
      <w:r w:rsidRPr="00EC2BC5">
        <w:rPr>
          <w:color w:val="000000"/>
          <w:sz w:val="28"/>
        </w:rPr>
        <w:t>руда и начислений:</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bookmarkStart w:id="48" w:name="OCRUncertain222"/>
      <w:r w:rsidRPr="00EC2BC5">
        <w:rPr>
          <w:color w:val="000000"/>
          <w:sz w:val="28"/>
        </w:rPr>
        <w:t>Э</w:t>
      </w:r>
      <w:bookmarkEnd w:id="48"/>
      <w:r w:rsidRPr="00EC2BC5">
        <w:rPr>
          <w:color w:val="000000"/>
          <w:sz w:val="28"/>
        </w:rPr>
        <w:t>ФОТ</w:t>
      </w:r>
      <w:r w:rsidRPr="00EC2BC5">
        <w:rPr>
          <w:noProof/>
          <w:color w:val="000000"/>
          <w:sz w:val="28"/>
        </w:rPr>
        <w:t xml:space="preserve"> </w:t>
      </w:r>
      <w:bookmarkStart w:id="49" w:name="OCRUncertain223"/>
      <w:r w:rsidRPr="00EC2BC5">
        <w:rPr>
          <w:noProof/>
          <w:color w:val="000000"/>
          <w:sz w:val="28"/>
        </w:rPr>
        <w:t>=</w:t>
      </w:r>
      <w:bookmarkEnd w:id="49"/>
      <w:r w:rsidRPr="00EC2BC5">
        <w:rPr>
          <w:color w:val="000000"/>
          <w:sz w:val="28"/>
        </w:rPr>
        <w:t xml:space="preserve"> </w:t>
      </w:r>
      <w:bookmarkStart w:id="50" w:name="OCRUncertain224"/>
      <w:r w:rsidRPr="00EC2BC5">
        <w:rPr>
          <w:color w:val="000000"/>
          <w:sz w:val="28"/>
          <w:szCs w:val="28"/>
        </w:rPr>
        <w:sym w:font="Symbol" w:char="F044"/>
      </w:r>
      <w:r w:rsidRPr="00EC2BC5">
        <w:rPr>
          <w:color w:val="000000"/>
          <w:sz w:val="28"/>
        </w:rPr>
        <w:t>ФОТ</w:t>
      </w:r>
      <w:bookmarkEnd w:id="50"/>
      <w:r w:rsidRPr="00EC2BC5">
        <w:rPr>
          <w:noProof/>
          <w:color w:val="000000"/>
          <w:sz w:val="28"/>
        </w:rPr>
        <w:t xml:space="preserve"> </w:t>
      </w:r>
      <w:bookmarkStart w:id="51" w:name="OCRUncertain225"/>
      <w:r w:rsidRPr="00EC2BC5">
        <w:rPr>
          <w:noProof/>
          <w:color w:val="000000"/>
          <w:sz w:val="28"/>
        </w:rPr>
        <w:t>+</w:t>
      </w:r>
      <w:bookmarkStart w:id="52" w:name="OCRUncertain227"/>
      <w:bookmarkEnd w:id="51"/>
      <w:r w:rsidRPr="00EC2BC5">
        <w:rPr>
          <w:color w:val="000000"/>
          <w:sz w:val="28"/>
        </w:rPr>
        <w:t xml:space="preserve"> </w:t>
      </w:r>
      <w:r w:rsidRPr="00EC2BC5">
        <w:rPr>
          <w:color w:val="000000"/>
          <w:sz w:val="28"/>
          <w:szCs w:val="28"/>
        </w:rPr>
        <w:sym w:font="Symbol" w:char="F044"/>
      </w:r>
      <w:r w:rsidRPr="00EC2BC5">
        <w:rPr>
          <w:color w:val="000000"/>
          <w:sz w:val="28"/>
        </w:rPr>
        <w:t>ФОТ</w:t>
      </w:r>
      <w:bookmarkEnd w:id="52"/>
      <w:r w:rsidRPr="00EC2BC5">
        <w:rPr>
          <w:color w:val="000000"/>
          <w:sz w:val="28"/>
          <w:vertAlign w:val="subscript"/>
        </w:rPr>
        <w:t>НАЧ</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ЭФОТ=33474+130549=465289 руб.</w:t>
      </w:r>
    </w:p>
    <w:p w:rsidR="004F60B3" w:rsidRPr="00EC2BC5" w:rsidRDefault="004F60B3" w:rsidP="00EC2BC5">
      <w:pPr>
        <w:spacing w:line="360" w:lineRule="auto"/>
        <w:ind w:firstLine="709"/>
        <w:rPr>
          <w:color w:val="000000"/>
          <w:sz w:val="28"/>
        </w:rPr>
      </w:pPr>
      <w:r w:rsidRPr="00EC2BC5">
        <w:rPr>
          <w:color w:val="000000"/>
          <w:sz w:val="28"/>
        </w:rPr>
        <w:t>Если средняя заработная плата</w:t>
      </w:r>
      <w:r w:rsidRPr="00EC2BC5">
        <w:rPr>
          <w:noProof/>
          <w:color w:val="000000"/>
          <w:sz w:val="28"/>
        </w:rPr>
        <w:t xml:space="preserve"> </w:t>
      </w:r>
      <w:r w:rsidRPr="00EC2BC5">
        <w:rPr>
          <w:color w:val="000000"/>
          <w:sz w:val="28"/>
        </w:rPr>
        <w:t>1594 руб. в месяц, а доля основных производственных рабочих в цехе</w:t>
      </w:r>
      <w:r w:rsidRPr="00EC2BC5">
        <w:rPr>
          <w:noProof/>
          <w:color w:val="000000"/>
          <w:sz w:val="28"/>
        </w:rPr>
        <w:t xml:space="preserve"> 6</w:t>
      </w:r>
      <w:r w:rsidR="00EC2BC5" w:rsidRPr="00EC2BC5">
        <w:rPr>
          <w:noProof/>
          <w:color w:val="000000"/>
          <w:sz w:val="28"/>
        </w:rPr>
        <w:t>0</w:t>
      </w:r>
      <w:r w:rsidR="00EC2BC5">
        <w:rPr>
          <w:noProof/>
          <w:color w:val="000000"/>
          <w:sz w:val="28"/>
        </w:rPr>
        <w:t>%</w:t>
      </w:r>
      <w:r w:rsidRPr="00EC2BC5">
        <w:rPr>
          <w:color w:val="000000"/>
          <w:sz w:val="28"/>
        </w:rPr>
        <w:t xml:space="preserve"> от </w:t>
      </w:r>
      <w:bookmarkStart w:id="53" w:name="OCRUncertain230"/>
      <w:r w:rsidRPr="00EC2BC5">
        <w:rPr>
          <w:color w:val="000000"/>
          <w:sz w:val="28"/>
        </w:rPr>
        <w:t>ППП</w:t>
      </w:r>
      <w:bookmarkEnd w:id="53"/>
      <w:r w:rsidRPr="00EC2BC5">
        <w:rPr>
          <w:color w:val="000000"/>
          <w:sz w:val="28"/>
        </w:rPr>
        <w:t xml:space="preserve"> и их средняя заработная плата в плановом периоде увеличивается на</w:t>
      </w:r>
      <w:r w:rsidRPr="00EC2BC5">
        <w:rPr>
          <w:noProof/>
          <w:color w:val="000000"/>
          <w:sz w:val="28"/>
        </w:rPr>
        <w:t xml:space="preserve"> 2</w:t>
      </w:r>
      <w:r w:rsidR="00EC2BC5" w:rsidRPr="00EC2BC5">
        <w:rPr>
          <w:noProof/>
          <w:color w:val="000000"/>
          <w:sz w:val="28"/>
        </w:rPr>
        <w:t>0</w:t>
      </w:r>
      <w:r w:rsidR="00EC2BC5">
        <w:rPr>
          <w:noProof/>
          <w:color w:val="000000"/>
          <w:sz w:val="28"/>
        </w:rPr>
        <w:t>%</w:t>
      </w:r>
      <w:r w:rsidRPr="00EC2BC5">
        <w:rPr>
          <w:noProof/>
          <w:color w:val="000000"/>
          <w:sz w:val="28"/>
        </w:rPr>
        <w:t>,</w:t>
      </w:r>
      <w:r w:rsidRPr="00EC2BC5">
        <w:rPr>
          <w:color w:val="000000"/>
          <w:sz w:val="28"/>
        </w:rPr>
        <w:t xml:space="preserve"> то плановый фонд оплаты труда составит:</w:t>
      </w:r>
    </w:p>
    <w:p w:rsidR="004F60B3" w:rsidRPr="00EC2BC5" w:rsidRDefault="004F60B3" w:rsidP="00EC2BC5">
      <w:pPr>
        <w:spacing w:line="360" w:lineRule="auto"/>
        <w:ind w:firstLine="709"/>
        <w:rPr>
          <w:color w:val="000000"/>
          <w:sz w:val="28"/>
        </w:rPr>
      </w:pPr>
    </w:p>
    <w:p w:rsidR="004F60B3" w:rsidRPr="00EC2BC5" w:rsidRDefault="00210CFD" w:rsidP="00EC2BC5">
      <w:pPr>
        <w:spacing w:line="360" w:lineRule="auto"/>
        <w:ind w:firstLine="709"/>
        <w:rPr>
          <w:color w:val="000000"/>
          <w:sz w:val="28"/>
        </w:rPr>
      </w:pPr>
      <w:bookmarkStart w:id="54" w:name="OCRUncertain231"/>
      <w:r>
        <w:rPr>
          <w:color w:val="000000"/>
          <w:sz w:val="28"/>
        </w:rPr>
        <w:br w:type="page"/>
      </w:r>
      <w:r w:rsidR="004F60B3" w:rsidRPr="00EC2BC5">
        <w:rPr>
          <w:color w:val="000000"/>
          <w:sz w:val="28"/>
        </w:rPr>
        <w:t>ФОТп</w:t>
      </w:r>
      <w:bookmarkEnd w:id="54"/>
      <w:r w:rsidR="004F60B3" w:rsidRPr="00EC2BC5">
        <w:rPr>
          <w:color w:val="000000"/>
          <w:sz w:val="28"/>
        </w:rPr>
        <w:t>л</w:t>
      </w:r>
      <w:r w:rsidR="00EC2BC5">
        <w:rPr>
          <w:noProof/>
          <w:color w:val="000000"/>
          <w:sz w:val="28"/>
        </w:rPr>
        <w:t xml:space="preserve"> </w:t>
      </w:r>
      <w:bookmarkStart w:id="55" w:name="OCRUncertain232"/>
      <w:r w:rsidR="004F60B3" w:rsidRPr="00EC2BC5">
        <w:rPr>
          <w:noProof/>
          <w:color w:val="000000"/>
          <w:sz w:val="28"/>
        </w:rPr>
        <w:t>=</w:t>
      </w:r>
      <w:bookmarkEnd w:id="55"/>
      <w:r w:rsidR="004F60B3" w:rsidRPr="00EC2BC5">
        <w:rPr>
          <w:color w:val="000000"/>
          <w:sz w:val="28"/>
        </w:rPr>
        <w:t xml:space="preserve"> </w:t>
      </w:r>
      <w:bookmarkStart w:id="56" w:name="OCRUncertain233"/>
      <w:r w:rsidR="004F60B3" w:rsidRPr="00EC2BC5">
        <w:rPr>
          <w:color w:val="000000"/>
          <w:sz w:val="28"/>
        </w:rPr>
        <w:t>(ФОТ(б)</w:t>
      </w:r>
      <w:bookmarkEnd w:id="56"/>
      <w:r w:rsidR="004F60B3" w:rsidRPr="00EC2BC5">
        <w:rPr>
          <w:noProof/>
          <w:color w:val="000000"/>
          <w:sz w:val="28"/>
          <w:szCs w:val="28"/>
        </w:rPr>
        <w:sym w:font="Symbol" w:char="F0D7"/>
      </w:r>
      <w:r w:rsidR="004F60B3" w:rsidRPr="00EC2BC5">
        <w:rPr>
          <w:noProof/>
          <w:color w:val="000000"/>
          <w:sz w:val="28"/>
        </w:rPr>
        <w:t xml:space="preserve">0,6 </w:t>
      </w:r>
      <w:r w:rsidR="00EC2BC5">
        <w:rPr>
          <w:noProof/>
          <w:color w:val="000000"/>
          <w:sz w:val="28"/>
        </w:rPr>
        <w:t>–</w:t>
      </w:r>
      <w:bookmarkStart w:id="57" w:name="OCRUncertain235"/>
      <w:r w:rsidR="00EC2BC5" w:rsidRPr="00EC2BC5">
        <w:rPr>
          <w:color w:val="000000"/>
          <w:sz w:val="28"/>
        </w:rPr>
        <w:t xml:space="preserve"> </w:t>
      </w:r>
      <w:r w:rsidR="004F60B3" w:rsidRPr="00EC2BC5">
        <w:rPr>
          <w:color w:val="000000"/>
          <w:sz w:val="28"/>
        </w:rPr>
        <w:t>ЭФОТ)</w:t>
      </w:r>
      <w:bookmarkEnd w:id="57"/>
      <w:r w:rsidR="004F60B3" w:rsidRPr="00EC2BC5">
        <w:rPr>
          <w:noProof/>
          <w:color w:val="000000"/>
          <w:sz w:val="28"/>
          <w:szCs w:val="28"/>
        </w:rPr>
        <w:sym w:font="Symbol" w:char="F0D7"/>
      </w:r>
      <w:r w:rsidR="004F60B3" w:rsidRPr="00EC2BC5">
        <w:rPr>
          <w:noProof/>
          <w:color w:val="000000"/>
          <w:sz w:val="28"/>
        </w:rPr>
        <w:t xml:space="preserve">1,2 </w:t>
      </w:r>
      <w:bookmarkStart w:id="58" w:name="OCRUncertain237"/>
      <w:r w:rsidR="004F60B3" w:rsidRPr="00EC2BC5">
        <w:rPr>
          <w:noProof/>
          <w:color w:val="000000"/>
          <w:sz w:val="28"/>
        </w:rPr>
        <w:t>+</w:t>
      </w:r>
      <w:bookmarkEnd w:id="58"/>
      <w:r w:rsidR="004F60B3" w:rsidRPr="00EC2BC5">
        <w:rPr>
          <w:color w:val="000000"/>
          <w:sz w:val="28"/>
        </w:rPr>
        <w:t xml:space="preserve"> ФОТ(б)</w:t>
      </w:r>
      <w:r w:rsidR="004F60B3" w:rsidRPr="00EC2BC5">
        <w:rPr>
          <w:noProof/>
          <w:color w:val="000000"/>
          <w:sz w:val="28"/>
        </w:rPr>
        <w:t xml:space="preserve"> </w:t>
      </w:r>
      <w:r w:rsidR="00EC2BC5">
        <w:rPr>
          <w:noProof/>
          <w:color w:val="000000"/>
          <w:sz w:val="28"/>
        </w:rPr>
        <w:t>–</w:t>
      </w:r>
      <w:r w:rsidR="00EC2BC5" w:rsidRPr="00EC2BC5">
        <w:rPr>
          <w:noProof/>
          <w:color w:val="000000"/>
          <w:sz w:val="28"/>
        </w:rPr>
        <w:t xml:space="preserve"> </w:t>
      </w:r>
      <w:r w:rsidR="004F60B3" w:rsidRPr="00EC2BC5">
        <w:rPr>
          <w:noProof/>
          <w:color w:val="000000"/>
          <w:sz w:val="28"/>
        </w:rPr>
        <w:t xml:space="preserve">0,4 </w:t>
      </w:r>
      <w:bookmarkStart w:id="59" w:name="OCRUncertain239"/>
      <w:r w:rsidR="004F60B3" w:rsidRPr="00EC2BC5">
        <w:rPr>
          <w:noProof/>
          <w:color w:val="000000"/>
          <w:sz w:val="28"/>
        </w:rPr>
        <w:t>+</w:t>
      </w:r>
      <w:bookmarkEnd w:id="59"/>
      <w:r w:rsidR="004F60B3" w:rsidRPr="00EC2BC5">
        <w:rPr>
          <w:noProof/>
          <w:color w:val="000000"/>
          <w:sz w:val="28"/>
        </w:rPr>
        <w:t xml:space="preserve"> 0,39</w:t>
      </w:r>
      <w:r w:rsidR="004F60B3" w:rsidRPr="00EC2BC5">
        <w:rPr>
          <w:color w:val="000000"/>
          <w:sz w:val="28"/>
        </w:rPr>
        <w:t xml:space="preserve"> ФОТ</w:t>
      </w:r>
      <w:bookmarkStart w:id="60" w:name="OCRUncertain240"/>
      <w:r w:rsidR="004F60B3" w:rsidRPr="00EC2BC5">
        <w:rPr>
          <w:color w:val="000000"/>
          <w:sz w:val="28"/>
        </w:rPr>
        <w:t>(б</w:t>
      </w:r>
      <w:bookmarkEnd w:id="60"/>
      <w:r w:rsidR="004F60B3" w:rsidRP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ФОТ</w:t>
      </w:r>
      <w:r w:rsidRPr="00EC2BC5">
        <w:rPr>
          <w:color w:val="000000"/>
          <w:sz w:val="28"/>
          <w:vertAlign w:val="subscript"/>
        </w:rPr>
        <w:t>пл</w:t>
      </w:r>
      <w:r w:rsidRPr="00EC2BC5">
        <w:rPr>
          <w:color w:val="000000"/>
          <w:sz w:val="28"/>
        </w:rPr>
        <w:t>=(5633892</w:t>
      </w:r>
      <w:r w:rsidRPr="00EC2BC5">
        <w:rPr>
          <w:color w:val="000000"/>
          <w:sz w:val="28"/>
          <w:szCs w:val="28"/>
        </w:rPr>
        <w:sym w:font="Symbol" w:char="F0D7"/>
      </w:r>
      <w:r w:rsidRPr="00EC2BC5">
        <w:rPr>
          <w:color w:val="000000"/>
          <w:sz w:val="28"/>
        </w:rPr>
        <w:t>0,6</w:t>
      </w:r>
      <w:r w:rsidR="00EC2BC5">
        <w:rPr>
          <w:color w:val="000000"/>
          <w:sz w:val="28"/>
        </w:rPr>
        <w:t>–</w:t>
      </w:r>
      <w:r w:rsidR="00EC2BC5" w:rsidRPr="00EC2BC5">
        <w:rPr>
          <w:color w:val="000000"/>
          <w:sz w:val="28"/>
        </w:rPr>
        <w:t>4</w:t>
      </w:r>
      <w:r w:rsidRPr="00EC2BC5">
        <w:rPr>
          <w:color w:val="000000"/>
          <w:sz w:val="28"/>
        </w:rPr>
        <w:t>65289)</w:t>
      </w:r>
      <w:r w:rsidRPr="00EC2BC5">
        <w:rPr>
          <w:color w:val="000000"/>
          <w:sz w:val="28"/>
          <w:szCs w:val="28"/>
        </w:rPr>
        <w:sym w:font="Symbol" w:char="F0D7"/>
      </w:r>
      <w:r w:rsidRPr="00EC2BC5">
        <w:rPr>
          <w:color w:val="000000"/>
          <w:sz w:val="28"/>
        </w:rPr>
        <w:t>1,2+5633892</w:t>
      </w:r>
      <w:r w:rsidRPr="00EC2BC5">
        <w:rPr>
          <w:color w:val="000000"/>
          <w:sz w:val="28"/>
          <w:szCs w:val="28"/>
        </w:rPr>
        <w:sym w:font="Symbol" w:char="F0D7"/>
      </w:r>
      <w:r w:rsidRPr="00EC2BC5">
        <w:rPr>
          <w:color w:val="000000"/>
          <w:sz w:val="28"/>
        </w:rPr>
        <w:t>0,4+2197217,9=7948830 руб.</w:t>
      </w:r>
    </w:p>
    <w:p w:rsidR="004F60B3" w:rsidRPr="00EC2BC5" w:rsidRDefault="004F60B3" w:rsidP="00EC2BC5">
      <w:pPr>
        <w:spacing w:line="360" w:lineRule="auto"/>
        <w:ind w:firstLine="709"/>
        <w:rPr>
          <w:color w:val="000000"/>
          <w:sz w:val="28"/>
        </w:rPr>
      </w:pPr>
      <w:r w:rsidRPr="00EC2BC5">
        <w:rPr>
          <w:color w:val="000000"/>
          <w:sz w:val="28"/>
        </w:rPr>
        <w:t xml:space="preserve">На одну условную </w:t>
      </w:r>
      <w:bookmarkStart w:id="61" w:name="OCRUncertain241"/>
      <w:r w:rsidRPr="00EC2BC5">
        <w:rPr>
          <w:color w:val="000000"/>
          <w:sz w:val="28"/>
        </w:rPr>
        <w:t>то</w:t>
      </w:r>
      <w:bookmarkEnd w:id="61"/>
      <w:r w:rsidRPr="00EC2BC5">
        <w:rPr>
          <w:color w:val="000000"/>
          <w:sz w:val="28"/>
        </w:rPr>
        <w:t>нну оплата труда с начислениями в плановом периоде будет равна:</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bookmarkStart w:id="62" w:name="OCRUncertain242"/>
      <w:r w:rsidRPr="00EC2BC5">
        <w:rPr>
          <w:color w:val="000000"/>
          <w:sz w:val="28"/>
        </w:rPr>
        <w:t>С</w:t>
      </w:r>
      <w:bookmarkEnd w:id="62"/>
      <w:r w:rsidRPr="00EC2BC5">
        <w:rPr>
          <w:color w:val="000000"/>
          <w:sz w:val="28"/>
        </w:rPr>
        <w:t>фот(пл)</w:t>
      </w:r>
      <w:r w:rsidRPr="00EC2BC5">
        <w:rPr>
          <w:noProof/>
          <w:color w:val="000000"/>
          <w:sz w:val="28"/>
        </w:rPr>
        <w:t xml:space="preserve"> </w:t>
      </w:r>
      <w:bookmarkStart w:id="63" w:name="OCRUncertain243"/>
      <w:r w:rsidRPr="00EC2BC5">
        <w:rPr>
          <w:noProof/>
          <w:color w:val="000000"/>
          <w:sz w:val="28"/>
        </w:rPr>
        <w:t>=</w:t>
      </w:r>
      <w:bookmarkEnd w:id="63"/>
      <w:r w:rsidRPr="00EC2BC5">
        <w:rPr>
          <w:color w:val="000000"/>
          <w:sz w:val="28"/>
        </w:rPr>
        <w:t xml:space="preserve"> </w:t>
      </w:r>
      <w:bookmarkStart w:id="64" w:name="OCRUncertain244"/>
      <w:r w:rsidRPr="00EC2BC5">
        <w:rPr>
          <w:color w:val="000000"/>
          <w:sz w:val="28"/>
        </w:rPr>
        <w:t>ФО</w:t>
      </w:r>
      <w:bookmarkEnd w:id="64"/>
      <w:r w:rsidRPr="00EC2BC5">
        <w:rPr>
          <w:color w:val="000000"/>
          <w:sz w:val="28"/>
        </w:rPr>
        <w:t>Т(п</w:t>
      </w:r>
      <w:bookmarkStart w:id="65" w:name="OCRUncertain245"/>
      <w:r w:rsidRPr="00EC2BC5">
        <w:rPr>
          <w:color w:val="000000"/>
          <w:sz w:val="28"/>
        </w:rPr>
        <w:t>л</w:t>
      </w:r>
      <w:bookmarkEnd w:id="65"/>
      <w:r w:rsidRPr="00EC2BC5">
        <w:rPr>
          <w:color w:val="000000"/>
          <w:sz w:val="28"/>
        </w:rPr>
        <w:t>)</w:t>
      </w:r>
      <w:r w:rsidRPr="00EC2BC5">
        <w:rPr>
          <w:noProof/>
          <w:color w:val="000000"/>
          <w:sz w:val="28"/>
        </w:rPr>
        <w:t xml:space="preserve"> </w:t>
      </w:r>
      <w:bookmarkStart w:id="66" w:name="OCRUncertain246"/>
      <w:r w:rsidRPr="00EC2BC5">
        <w:rPr>
          <w:noProof/>
          <w:color w:val="000000"/>
          <w:sz w:val="28"/>
        </w:rPr>
        <w:t>/</w:t>
      </w:r>
      <w:bookmarkEnd w:id="66"/>
      <w:r w:rsidRPr="00EC2BC5">
        <w:rPr>
          <w:color w:val="000000"/>
          <w:sz w:val="28"/>
        </w:rPr>
        <w:t xml:space="preserve"> </w:t>
      </w:r>
      <w:bookmarkStart w:id="67" w:name="OCRUncertain247"/>
      <w:r w:rsidRPr="00EC2BC5">
        <w:rPr>
          <w:color w:val="000000"/>
          <w:sz w:val="28"/>
        </w:rPr>
        <w:t>Рпл</w:t>
      </w:r>
      <w:bookmarkEnd w:id="67"/>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Сфот</w:t>
      </w:r>
      <w:r w:rsidRPr="00EC2BC5">
        <w:rPr>
          <w:color w:val="000000"/>
          <w:sz w:val="28"/>
          <w:vertAlign w:val="subscript"/>
        </w:rPr>
        <w:t>пл</w:t>
      </w:r>
      <w:r w:rsidRPr="00EC2BC5">
        <w:rPr>
          <w:color w:val="000000"/>
          <w:sz w:val="28"/>
        </w:rPr>
        <w:t xml:space="preserve">=7948830/315790,2=25,2 </w:t>
      </w:r>
      <w:r w:rsidR="00EC2BC5" w:rsidRPr="00EC2BC5">
        <w:rPr>
          <w:color w:val="000000"/>
          <w:sz w:val="28"/>
        </w:rPr>
        <w:t>руб</w:t>
      </w:r>
      <w:r w:rsidR="00EC2BC5">
        <w:rPr>
          <w:color w:val="000000"/>
          <w:sz w:val="28"/>
        </w:rPr>
        <w:t>.</w:t>
      </w:r>
      <w:r w:rsidR="00EC2BC5" w:rsidRPr="00EC2BC5">
        <w:rPr>
          <w:color w:val="000000"/>
          <w:sz w:val="28"/>
        </w:rPr>
        <w:t>/</w:t>
      </w:r>
      <w:r w:rsidRPr="00EC2BC5">
        <w:rPr>
          <w:color w:val="000000"/>
          <w:sz w:val="28"/>
        </w:rPr>
        <w:t>т</w:t>
      </w:r>
    </w:p>
    <w:p w:rsidR="004F60B3" w:rsidRPr="00EC2BC5" w:rsidRDefault="004F60B3" w:rsidP="00EC2BC5">
      <w:pPr>
        <w:spacing w:line="360" w:lineRule="auto"/>
        <w:ind w:firstLine="709"/>
        <w:rPr>
          <w:color w:val="000000"/>
          <w:sz w:val="28"/>
        </w:rPr>
      </w:pPr>
      <w:r w:rsidRPr="00EC2BC5">
        <w:rPr>
          <w:color w:val="000000"/>
          <w:sz w:val="28"/>
        </w:rPr>
        <w:t>Определяется выработка (производительнос</w:t>
      </w:r>
      <w:bookmarkStart w:id="68" w:name="OCRUncertain250"/>
      <w:r w:rsidRPr="00EC2BC5">
        <w:rPr>
          <w:color w:val="000000"/>
          <w:sz w:val="28"/>
        </w:rPr>
        <w:t>т</w:t>
      </w:r>
      <w:bookmarkEnd w:id="68"/>
      <w:r w:rsidRPr="00EC2BC5">
        <w:rPr>
          <w:color w:val="000000"/>
          <w:sz w:val="28"/>
        </w:rPr>
        <w:t>ь труда) на одного рабочего базового и планового периодов.</w:t>
      </w:r>
    </w:p>
    <w:p w:rsidR="004F60B3" w:rsidRPr="00EC2BC5" w:rsidRDefault="004F60B3" w:rsidP="00EC2BC5">
      <w:pPr>
        <w:spacing w:line="360" w:lineRule="auto"/>
        <w:ind w:firstLine="709"/>
        <w:rPr>
          <w:color w:val="000000"/>
          <w:sz w:val="28"/>
        </w:rPr>
      </w:pPr>
      <w:r w:rsidRPr="00EC2BC5">
        <w:rPr>
          <w:color w:val="000000"/>
          <w:sz w:val="28"/>
        </w:rPr>
        <w:t>Производительность труда базового периода:</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ПТ(б)</w:t>
      </w:r>
      <w:r w:rsidRPr="00EC2BC5">
        <w:rPr>
          <w:noProof/>
          <w:color w:val="000000"/>
          <w:sz w:val="28"/>
        </w:rPr>
        <w:t xml:space="preserve"> </w:t>
      </w:r>
      <w:bookmarkStart w:id="69" w:name="OCRUncertain251"/>
      <w:r w:rsidRPr="00EC2BC5">
        <w:rPr>
          <w:noProof/>
          <w:color w:val="000000"/>
          <w:sz w:val="28"/>
        </w:rPr>
        <w:t>=</w:t>
      </w:r>
      <w:bookmarkEnd w:id="69"/>
      <w:r w:rsidRPr="00EC2BC5">
        <w:rPr>
          <w:color w:val="000000"/>
          <w:sz w:val="28"/>
        </w:rPr>
        <w:t xml:space="preserve"> Р(</w:t>
      </w:r>
      <w:r w:rsidR="00EC2BC5" w:rsidRPr="00EC2BC5">
        <w:rPr>
          <w:color w:val="000000"/>
          <w:sz w:val="28"/>
        </w:rPr>
        <w:t>б).</w:t>
      </w:r>
      <w:r w:rsidR="00EC2BC5">
        <w:rPr>
          <w:color w:val="000000"/>
          <w:sz w:val="28"/>
        </w:rPr>
        <w:t xml:space="preserve"> </w:t>
      </w:r>
      <w:bookmarkStart w:id="70" w:name="OCRUncertain252"/>
      <w:r w:rsidR="00EC2BC5" w:rsidRPr="00EC2BC5">
        <w:rPr>
          <w:color w:val="000000"/>
          <w:sz w:val="28"/>
        </w:rPr>
        <w:t>ус</w:t>
      </w:r>
      <w:bookmarkEnd w:id="70"/>
      <w:r w:rsidR="00EC2BC5" w:rsidRPr="00EC2BC5">
        <w:rPr>
          <w:color w:val="000000"/>
          <w:sz w:val="28"/>
        </w:rPr>
        <w:t>.</w:t>
      </w:r>
      <w:r w:rsidR="00EC2BC5">
        <w:rPr>
          <w:color w:val="000000"/>
          <w:sz w:val="28"/>
        </w:rPr>
        <w:t xml:space="preserve"> </w:t>
      </w:r>
      <w:r w:rsidR="00EC2BC5" w:rsidRPr="00EC2BC5">
        <w:rPr>
          <w:color w:val="000000"/>
          <w:sz w:val="28"/>
        </w:rPr>
        <w:t>т</w:t>
      </w:r>
      <w:r w:rsidRPr="00EC2BC5">
        <w:rPr>
          <w:noProof/>
          <w:color w:val="000000"/>
          <w:sz w:val="28"/>
        </w:rPr>
        <w:t xml:space="preserve"> </w:t>
      </w:r>
      <w:bookmarkStart w:id="71" w:name="OCRUncertain253"/>
      <w:r w:rsidRPr="00EC2BC5">
        <w:rPr>
          <w:noProof/>
          <w:color w:val="000000"/>
          <w:sz w:val="28"/>
        </w:rPr>
        <w:t>/</w:t>
      </w:r>
      <w:bookmarkEnd w:id="71"/>
      <w:r w:rsidRPr="00EC2BC5">
        <w:rPr>
          <w:color w:val="000000"/>
          <w:sz w:val="28"/>
        </w:rPr>
        <w:t xml:space="preserve"> Чс(б</w:t>
      </w:r>
      <w:bookmarkStart w:id="72" w:name="OCRUncertain254"/>
      <w:r w:rsidRPr="00EC2BC5">
        <w:rPr>
          <w:color w:val="000000"/>
          <w:sz w:val="28"/>
        </w:rPr>
        <w:t>),</w:t>
      </w:r>
      <w:bookmarkEnd w:id="72"/>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ПТ</w:t>
      </w:r>
      <w:r w:rsidRPr="00EC2BC5">
        <w:rPr>
          <w:color w:val="000000"/>
          <w:sz w:val="28"/>
          <w:vertAlign w:val="subscript"/>
        </w:rPr>
        <w:t>Б</w:t>
      </w:r>
      <w:r w:rsidRPr="00EC2BC5">
        <w:rPr>
          <w:color w:val="000000"/>
          <w:sz w:val="28"/>
        </w:rPr>
        <w:t>=281694,6/3534=80 т/чел.</w:t>
      </w:r>
    </w:p>
    <w:p w:rsidR="004F60B3" w:rsidRPr="00EC2BC5" w:rsidRDefault="004F60B3" w:rsidP="00EC2BC5">
      <w:pPr>
        <w:spacing w:line="360" w:lineRule="auto"/>
        <w:ind w:firstLine="709"/>
        <w:rPr>
          <w:color w:val="000000"/>
          <w:sz w:val="28"/>
        </w:rPr>
      </w:pPr>
      <w:r w:rsidRPr="00EC2BC5">
        <w:rPr>
          <w:color w:val="000000"/>
          <w:sz w:val="28"/>
        </w:rPr>
        <w:t>Производительность труда планового периода:</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bookmarkStart w:id="73" w:name="OCRUncertain255"/>
      <w:r w:rsidRPr="00EC2BC5">
        <w:rPr>
          <w:color w:val="000000"/>
          <w:sz w:val="28"/>
        </w:rPr>
        <w:t>П</w:t>
      </w:r>
      <w:bookmarkEnd w:id="73"/>
      <w:r w:rsidRPr="00EC2BC5">
        <w:rPr>
          <w:color w:val="000000"/>
          <w:sz w:val="28"/>
        </w:rPr>
        <w:t>Т</w:t>
      </w:r>
      <w:bookmarkStart w:id="74" w:name="OCRUncertain256"/>
      <w:r w:rsidRPr="00EC2BC5">
        <w:rPr>
          <w:color w:val="000000"/>
          <w:sz w:val="28"/>
        </w:rPr>
        <w:t>(</w:t>
      </w:r>
      <w:bookmarkEnd w:id="74"/>
      <w:r w:rsidRPr="00EC2BC5">
        <w:rPr>
          <w:color w:val="000000"/>
          <w:sz w:val="28"/>
        </w:rPr>
        <w:t>п</w:t>
      </w:r>
      <w:bookmarkStart w:id="75" w:name="OCRUncertain257"/>
      <w:r w:rsidRPr="00EC2BC5">
        <w:rPr>
          <w:color w:val="000000"/>
          <w:sz w:val="28"/>
        </w:rPr>
        <w:t>д)</w:t>
      </w:r>
      <w:bookmarkEnd w:id="75"/>
      <w:r w:rsidRPr="00EC2BC5">
        <w:rPr>
          <w:noProof/>
          <w:color w:val="000000"/>
          <w:sz w:val="28"/>
        </w:rPr>
        <w:t xml:space="preserve"> </w:t>
      </w:r>
      <w:bookmarkStart w:id="76" w:name="OCRUncertain258"/>
      <w:r w:rsidRPr="00EC2BC5">
        <w:rPr>
          <w:noProof/>
          <w:color w:val="000000"/>
          <w:sz w:val="28"/>
        </w:rPr>
        <w:t>=</w:t>
      </w:r>
      <w:bookmarkEnd w:id="76"/>
      <w:r w:rsidRPr="00EC2BC5">
        <w:rPr>
          <w:color w:val="000000"/>
          <w:sz w:val="28"/>
        </w:rPr>
        <w:t xml:space="preserve"> Р(</w:t>
      </w:r>
      <w:bookmarkStart w:id="77" w:name="OCRUncertain259"/>
      <w:r w:rsidR="00EC2BC5">
        <w:rPr>
          <w:color w:val="000000"/>
          <w:sz w:val="28"/>
        </w:rPr>
        <w:t>«</w:t>
      </w:r>
      <w:r w:rsidRPr="00EC2BC5">
        <w:rPr>
          <w:color w:val="000000"/>
          <w:sz w:val="28"/>
        </w:rPr>
        <w:t>д</w:t>
      </w:r>
      <w:bookmarkEnd w:id="77"/>
      <w:r w:rsidRPr="00EC2BC5">
        <w:rPr>
          <w:color w:val="000000"/>
          <w:sz w:val="28"/>
        </w:rPr>
        <w:t>)</w:t>
      </w:r>
      <w:r w:rsidR="00EC2BC5" w:rsidRPr="00EC2BC5">
        <w:rPr>
          <w:color w:val="000000"/>
          <w:sz w:val="28"/>
        </w:rPr>
        <w:t>,</w:t>
      </w:r>
      <w:r w:rsidR="00EC2BC5">
        <w:rPr>
          <w:color w:val="000000"/>
          <w:sz w:val="28"/>
        </w:rPr>
        <w:t xml:space="preserve"> </w:t>
      </w:r>
      <w:r w:rsidR="00EC2BC5" w:rsidRPr="00EC2BC5">
        <w:rPr>
          <w:color w:val="000000"/>
          <w:sz w:val="28"/>
        </w:rPr>
        <w:t>ус.</w:t>
      </w:r>
      <w:r w:rsidR="00EC2BC5">
        <w:rPr>
          <w:color w:val="000000"/>
          <w:sz w:val="28"/>
        </w:rPr>
        <w:t xml:space="preserve"> </w:t>
      </w:r>
      <w:r w:rsidR="00EC2BC5" w:rsidRPr="00EC2BC5">
        <w:rPr>
          <w:color w:val="000000"/>
          <w:sz w:val="28"/>
        </w:rPr>
        <w:t>т</w:t>
      </w:r>
      <w:r w:rsidRPr="00EC2BC5">
        <w:rPr>
          <w:color w:val="000000"/>
          <w:sz w:val="28"/>
        </w:rPr>
        <w:t>.</w:t>
      </w:r>
      <w:r w:rsidRPr="00EC2BC5">
        <w:rPr>
          <w:noProof/>
          <w:color w:val="000000"/>
          <w:sz w:val="28"/>
        </w:rPr>
        <w:t xml:space="preserve"> </w:t>
      </w:r>
      <w:bookmarkStart w:id="78" w:name="OCRUncertain260"/>
      <w:r w:rsidRPr="00EC2BC5">
        <w:rPr>
          <w:noProof/>
          <w:color w:val="000000"/>
          <w:sz w:val="28"/>
        </w:rPr>
        <w:t>/</w:t>
      </w:r>
      <w:bookmarkEnd w:id="78"/>
      <w:r w:rsidRPr="00EC2BC5">
        <w:rPr>
          <w:color w:val="000000"/>
          <w:sz w:val="28"/>
        </w:rPr>
        <w:t xml:space="preserve"> Чс(пл)</w:t>
      </w:r>
      <w:bookmarkStart w:id="79" w:name="OCRUncertain261"/>
      <w:r w:rsidRPr="00EC2BC5">
        <w:rPr>
          <w:color w:val="000000"/>
          <w:sz w:val="28"/>
        </w:rPr>
        <w:t>,</w:t>
      </w:r>
      <w:bookmarkEnd w:id="79"/>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ПТ</w:t>
      </w:r>
      <w:r w:rsidRPr="00EC2BC5">
        <w:rPr>
          <w:color w:val="000000"/>
          <w:sz w:val="28"/>
          <w:vertAlign w:val="subscript"/>
        </w:rPr>
        <w:t>пл</w:t>
      </w:r>
      <w:r w:rsidRPr="00EC2BC5">
        <w:rPr>
          <w:color w:val="000000"/>
          <w:sz w:val="28"/>
        </w:rPr>
        <w:t>=315790,2/3324=95 т/чел.</w:t>
      </w:r>
    </w:p>
    <w:p w:rsidR="004F60B3" w:rsidRPr="00EC2BC5" w:rsidRDefault="004F60B3" w:rsidP="00EC2BC5">
      <w:pPr>
        <w:spacing w:line="360" w:lineRule="auto"/>
        <w:ind w:firstLine="709"/>
        <w:rPr>
          <w:color w:val="000000"/>
          <w:sz w:val="28"/>
        </w:rPr>
      </w:pPr>
      <w:r w:rsidRPr="00EC2BC5">
        <w:rPr>
          <w:color w:val="000000"/>
          <w:sz w:val="28"/>
        </w:rPr>
        <w:t>Рост производительности труда составит:</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bookmarkStart w:id="80" w:name="OCRUncertain262"/>
      <w:r w:rsidRPr="00EC2BC5">
        <w:rPr>
          <w:color w:val="000000"/>
          <w:sz w:val="28"/>
          <w:szCs w:val="28"/>
          <w:lang w:val="en-US"/>
        </w:rPr>
        <w:sym w:font="Symbol" w:char="F044"/>
      </w:r>
      <w:r w:rsidRPr="00EC2BC5">
        <w:rPr>
          <w:color w:val="000000"/>
          <w:sz w:val="28"/>
        </w:rPr>
        <w:t>ПТ</w:t>
      </w:r>
      <w:bookmarkEnd w:id="80"/>
      <w:r w:rsidRPr="00EC2BC5">
        <w:rPr>
          <w:noProof/>
          <w:color w:val="000000"/>
          <w:sz w:val="28"/>
        </w:rPr>
        <w:t xml:space="preserve"> </w:t>
      </w:r>
      <w:bookmarkStart w:id="81" w:name="OCRUncertain263"/>
      <w:r w:rsidRPr="00EC2BC5">
        <w:rPr>
          <w:noProof/>
          <w:color w:val="000000"/>
          <w:sz w:val="28"/>
        </w:rPr>
        <w:t>=</w:t>
      </w:r>
      <w:bookmarkEnd w:id="81"/>
      <w:r w:rsidRPr="00EC2BC5">
        <w:rPr>
          <w:color w:val="000000"/>
          <w:sz w:val="28"/>
        </w:rPr>
        <w:t xml:space="preserve"> (ПТ</w:t>
      </w:r>
      <w:bookmarkStart w:id="82" w:name="OCRUncertain264"/>
      <w:r w:rsidRPr="00EC2BC5">
        <w:rPr>
          <w:color w:val="000000"/>
          <w:sz w:val="28"/>
        </w:rPr>
        <w:t>(пл)</w:t>
      </w:r>
      <w:bookmarkEnd w:id="82"/>
      <w:r w:rsidRPr="00EC2BC5">
        <w:rPr>
          <w:noProof/>
          <w:color w:val="000000"/>
          <w:sz w:val="28"/>
        </w:rPr>
        <w:t xml:space="preserve"> </w:t>
      </w:r>
      <w:r w:rsidR="00EC2BC5">
        <w:rPr>
          <w:noProof/>
          <w:color w:val="000000"/>
          <w:sz w:val="28"/>
        </w:rPr>
        <w:t>–</w:t>
      </w:r>
      <w:r w:rsidR="00EC2BC5" w:rsidRPr="00EC2BC5">
        <w:rPr>
          <w:noProof/>
          <w:color w:val="000000"/>
          <w:sz w:val="28"/>
        </w:rPr>
        <w:t xml:space="preserve"> </w:t>
      </w:r>
      <w:r w:rsidRPr="00EC2BC5">
        <w:rPr>
          <w:noProof/>
          <w:color w:val="000000"/>
          <w:sz w:val="28"/>
        </w:rPr>
        <w:t>ПТ(б</w:t>
      </w:r>
      <w:bookmarkStart w:id="83" w:name="OCRUncertain265"/>
      <w:r w:rsidRPr="00EC2BC5">
        <w:rPr>
          <w:noProof/>
          <w:color w:val="000000"/>
          <w:sz w:val="28"/>
        </w:rPr>
        <w:t>))</w:t>
      </w:r>
      <w:bookmarkEnd w:id="83"/>
      <w:r w:rsidRPr="00EC2BC5">
        <w:rPr>
          <w:noProof/>
          <w:color w:val="000000"/>
          <w:sz w:val="28"/>
          <w:szCs w:val="28"/>
        </w:rPr>
        <w:sym w:font="Symbol" w:char="F0D7"/>
      </w:r>
      <w:r w:rsidRPr="00EC2BC5">
        <w:rPr>
          <w:noProof/>
          <w:color w:val="000000"/>
          <w:sz w:val="28"/>
        </w:rPr>
        <w:t>10</w:t>
      </w:r>
      <w:r w:rsidR="00EC2BC5" w:rsidRPr="00EC2BC5">
        <w:rPr>
          <w:noProof/>
          <w:color w:val="000000"/>
          <w:sz w:val="28"/>
        </w:rPr>
        <w:t>0</w:t>
      </w:r>
      <w:r w:rsidR="00EC2BC5">
        <w:rPr>
          <w:noProof/>
          <w:color w:val="000000"/>
          <w:sz w:val="28"/>
        </w:rPr>
        <w:t>%</w:t>
      </w:r>
      <w:r w:rsidRPr="00EC2BC5">
        <w:rPr>
          <w:noProof/>
          <w:color w:val="000000"/>
          <w:sz w:val="28"/>
        </w:rPr>
        <w:t xml:space="preserve"> </w:t>
      </w:r>
      <w:bookmarkStart w:id="84" w:name="OCRUncertain267"/>
      <w:r w:rsidRPr="00EC2BC5">
        <w:rPr>
          <w:noProof/>
          <w:color w:val="000000"/>
          <w:sz w:val="28"/>
        </w:rPr>
        <w:t>/</w:t>
      </w:r>
      <w:bookmarkEnd w:id="84"/>
      <w:r w:rsidRPr="00EC2BC5">
        <w:rPr>
          <w:noProof/>
          <w:color w:val="000000"/>
          <w:sz w:val="28"/>
        </w:rPr>
        <w:t xml:space="preserve"> ПТ(б),</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rPr>
        <w:t>ПТ=(95</w:t>
      </w:r>
      <w:r w:rsidR="00EC2BC5">
        <w:rPr>
          <w:color w:val="000000"/>
          <w:sz w:val="28"/>
        </w:rPr>
        <w:t>–</w:t>
      </w:r>
      <w:r w:rsidR="00EC2BC5" w:rsidRPr="00EC2BC5">
        <w:rPr>
          <w:color w:val="000000"/>
          <w:sz w:val="28"/>
        </w:rPr>
        <w:t>8</w:t>
      </w:r>
      <w:r w:rsidRPr="00EC2BC5">
        <w:rPr>
          <w:color w:val="000000"/>
          <w:sz w:val="28"/>
        </w:rPr>
        <w:t>0)</w:t>
      </w:r>
      <w:r w:rsidRPr="00EC2BC5">
        <w:rPr>
          <w:color w:val="000000"/>
          <w:sz w:val="28"/>
          <w:szCs w:val="28"/>
        </w:rPr>
        <w:sym w:font="Symbol" w:char="F0D7"/>
      </w:r>
      <w:r w:rsidRPr="00EC2BC5">
        <w:rPr>
          <w:color w:val="000000"/>
          <w:sz w:val="28"/>
        </w:rPr>
        <w:t>100/80=1</w:t>
      </w:r>
      <w:r w:rsidR="00EC2BC5" w:rsidRPr="00EC2BC5">
        <w:rPr>
          <w:color w:val="000000"/>
          <w:sz w:val="28"/>
        </w:rPr>
        <w:t>9</w:t>
      </w:r>
      <w:r w:rsidR="00EC2BC5">
        <w:rPr>
          <w:color w:val="000000"/>
          <w:sz w:val="28"/>
        </w:rPr>
        <w:t>%</w:t>
      </w:r>
    </w:p>
    <w:p w:rsidR="004F60B3" w:rsidRPr="00EC2BC5" w:rsidRDefault="004F60B3" w:rsidP="00EC2BC5">
      <w:pPr>
        <w:spacing w:line="360" w:lineRule="auto"/>
        <w:ind w:firstLine="709"/>
        <w:rPr>
          <w:b/>
          <w:color w:val="000000"/>
          <w:sz w:val="28"/>
        </w:rPr>
      </w:pPr>
    </w:p>
    <w:p w:rsidR="004F60B3" w:rsidRPr="00EC2BC5" w:rsidRDefault="00210CFD" w:rsidP="00EC2BC5">
      <w:pPr>
        <w:spacing w:line="360" w:lineRule="auto"/>
        <w:ind w:firstLine="709"/>
        <w:rPr>
          <w:b/>
          <w:color w:val="000000"/>
          <w:sz w:val="28"/>
        </w:rPr>
      </w:pPr>
      <w:r>
        <w:rPr>
          <w:b/>
          <w:color w:val="000000"/>
          <w:sz w:val="28"/>
        </w:rPr>
        <w:br w:type="page"/>
      </w:r>
      <w:r w:rsidR="004F60B3" w:rsidRPr="00EC2BC5">
        <w:rPr>
          <w:b/>
          <w:color w:val="000000"/>
          <w:sz w:val="28"/>
        </w:rPr>
        <w:t>6.</w:t>
      </w:r>
      <w:r>
        <w:rPr>
          <w:b/>
          <w:noProof/>
          <w:color w:val="000000"/>
          <w:sz w:val="28"/>
        </w:rPr>
        <w:t>2.5</w:t>
      </w:r>
      <w:r w:rsidR="004F60B3" w:rsidRPr="00EC2BC5">
        <w:rPr>
          <w:b/>
          <w:color w:val="000000"/>
          <w:sz w:val="28"/>
        </w:rPr>
        <w:t xml:space="preserve"> Расчеты плановой калькуляции себестоимости продукции</w:t>
      </w:r>
    </w:p>
    <w:p w:rsidR="004F60B3" w:rsidRPr="00EC2BC5" w:rsidRDefault="004F60B3" w:rsidP="00EC2BC5">
      <w:pPr>
        <w:spacing w:line="360" w:lineRule="auto"/>
        <w:ind w:firstLine="709"/>
        <w:rPr>
          <w:color w:val="000000"/>
          <w:sz w:val="28"/>
        </w:rPr>
      </w:pPr>
      <w:r w:rsidRPr="00EC2BC5">
        <w:rPr>
          <w:color w:val="000000"/>
          <w:sz w:val="28"/>
        </w:rPr>
        <w:t>Расчеты издержек производства выполняются по статьям с учетом факторов, влияющих на их изменение.</w:t>
      </w:r>
    </w:p>
    <w:p w:rsidR="004F60B3" w:rsidRPr="00EC2BC5" w:rsidRDefault="004F60B3" w:rsidP="00EC2BC5">
      <w:pPr>
        <w:spacing w:line="360" w:lineRule="auto"/>
        <w:ind w:firstLine="709"/>
        <w:rPr>
          <w:color w:val="000000"/>
          <w:sz w:val="28"/>
        </w:rPr>
      </w:pPr>
      <w:r w:rsidRPr="00EC2BC5">
        <w:rPr>
          <w:color w:val="000000"/>
          <w:sz w:val="28"/>
        </w:rPr>
        <w:t>Расходы по переделу для основного вида продукции определяются на основе базовых калькуляции себестоимости. При этом учитываются:</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изменение численности и фонда оплаты труда;</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дополнительные капитальные затраты, изменение амортизационных отчислений;</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изменение энергоемкости продукции;</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изменение норматива образования ремонтного фонда;</w:t>
      </w:r>
    </w:p>
    <w:p w:rsidR="004F60B3" w:rsidRPr="00EC2BC5" w:rsidRDefault="004F60B3" w:rsidP="00EC2BC5">
      <w:pPr>
        <w:numPr>
          <w:ilvl w:val="0"/>
          <w:numId w:val="4"/>
        </w:numPr>
        <w:spacing w:line="360" w:lineRule="auto"/>
        <w:ind w:left="0" w:firstLine="709"/>
        <w:rPr>
          <w:color w:val="000000"/>
          <w:sz w:val="28"/>
        </w:rPr>
      </w:pPr>
      <w:r w:rsidRPr="00EC2BC5">
        <w:rPr>
          <w:color w:val="000000"/>
          <w:sz w:val="28"/>
        </w:rPr>
        <w:t>рост годового объема производства</w:t>
      </w:r>
      <w:r w:rsidRPr="00EC2BC5">
        <w:rPr>
          <w:color w:val="000000"/>
          <w:sz w:val="28"/>
          <w:lang w:val="en-US"/>
        </w:rPr>
        <w:t>.</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lang w:val="en-US"/>
        </w:rPr>
        <w:t>i</w:t>
      </w:r>
      <w:r w:rsidRPr="00EC2BC5">
        <w:rPr>
          <w:color w:val="000000"/>
          <w:sz w:val="28"/>
        </w:rPr>
        <w:t>=</w:t>
      </w:r>
      <w:r w:rsidRPr="00EC2BC5">
        <w:rPr>
          <w:color w:val="000000"/>
          <w:sz w:val="28"/>
          <w:lang w:val="en-US"/>
        </w:rPr>
        <w:t>C</w:t>
      </w:r>
      <w:r w:rsidRPr="00EC2BC5">
        <w:rPr>
          <w:color w:val="000000"/>
          <w:sz w:val="28"/>
          <w:vertAlign w:val="subscript"/>
          <w:lang w:val="en-US"/>
        </w:rPr>
        <w:t>i</w:t>
      </w:r>
      <w:r w:rsidRPr="00EC2BC5">
        <w:rPr>
          <w:color w:val="000000"/>
          <w:sz w:val="28"/>
          <w:vertAlign w:val="superscript"/>
        </w:rPr>
        <w:t>Б</w:t>
      </w:r>
      <w:r w:rsidRPr="00EC2BC5">
        <w:rPr>
          <w:color w:val="000000"/>
          <w:sz w:val="28"/>
          <w:szCs w:val="28"/>
        </w:rPr>
        <w:sym w:font="Symbol" w:char="F0D7"/>
      </w:r>
      <w:r w:rsidRPr="00EC2BC5">
        <w:rPr>
          <w:color w:val="000000"/>
          <w:sz w:val="28"/>
          <w:lang w:val="en-US"/>
        </w:rPr>
        <w:t>d</w:t>
      </w:r>
      <w:r w:rsidRPr="00EC2BC5">
        <w:rPr>
          <w:color w:val="000000"/>
          <w:sz w:val="28"/>
          <w:vertAlign w:val="subscript"/>
        </w:rPr>
        <w:t>ус-пер</w:t>
      </w:r>
      <w:r w:rsidRPr="00EC2BC5">
        <w:rPr>
          <w:color w:val="000000"/>
          <w:sz w:val="28"/>
        </w:rPr>
        <w:t>+С</w:t>
      </w:r>
      <w:r w:rsidRPr="00EC2BC5">
        <w:rPr>
          <w:color w:val="000000"/>
          <w:sz w:val="28"/>
          <w:vertAlign w:val="subscript"/>
          <w:lang w:val="en-US"/>
        </w:rPr>
        <w:t>i</w:t>
      </w:r>
      <w:r w:rsidRPr="00EC2BC5">
        <w:rPr>
          <w:color w:val="000000"/>
          <w:sz w:val="28"/>
          <w:vertAlign w:val="superscript"/>
        </w:rPr>
        <w:t>Б</w:t>
      </w:r>
      <w:r w:rsidRPr="00EC2BC5">
        <w:rPr>
          <w:color w:val="000000"/>
          <w:sz w:val="28"/>
          <w:szCs w:val="28"/>
        </w:rPr>
        <w:sym w:font="Symbol" w:char="F0D7"/>
      </w:r>
      <w:r w:rsidRPr="00EC2BC5">
        <w:rPr>
          <w:color w:val="000000"/>
          <w:sz w:val="28"/>
          <w:lang w:val="en-US"/>
        </w:rPr>
        <w:t>d</w:t>
      </w:r>
      <w:r w:rsidRPr="00EC2BC5">
        <w:rPr>
          <w:color w:val="000000"/>
          <w:sz w:val="28"/>
          <w:vertAlign w:val="subscript"/>
        </w:rPr>
        <w:t>ус-пост</w:t>
      </w:r>
      <w:r w:rsidRPr="00EC2BC5">
        <w:rPr>
          <w:color w:val="000000"/>
          <w:sz w:val="28"/>
        </w:rPr>
        <w:t>/</w:t>
      </w:r>
      <w:r w:rsidRPr="00EC2BC5">
        <w:rPr>
          <w:color w:val="000000"/>
          <w:sz w:val="28"/>
          <w:szCs w:val="28"/>
        </w:rPr>
        <w:sym w:font="Symbol" w:char="F067"/>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1. Затраты на природный газ:</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=9,24</w:t>
      </w:r>
      <w:r w:rsidRPr="00EC2BC5">
        <w:rPr>
          <w:color w:val="000000"/>
          <w:sz w:val="28"/>
          <w:szCs w:val="28"/>
        </w:rPr>
        <w:sym w:font="Symbol" w:char="F0D7"/>
      </w:r>
      <w:r w:rsidRPr="00EC2BC5">
        <w:rPr>
          <w:color w:val="000000"/>
          <w:sz w:val="28"/>
        </w:rPr>
        <w:t>1/1,12=8,25 руб./т</w:t>
      </w:r>
    </w:p>
    <w:p w:rsidR="004F60B3" w:rsidRPr="00EC2BC5" w:rsidRDefault="004F60B3" w:rsidP="00EC2BC5">
      <w:pPr>
        <w:spacing w:line="360" w:lineRule="auto"/>
        <w:ind w:firstLine="709"/>
        <w:rPr>
          <w:color w:val="000000"/>
          <w:sz w:val="28"/>
        </w:rPr>
      </w:pPr>
      <w:r w:rsidRPr="00EC2BC5">
        <w:rPr>
          <w:color w:val="000000"/>
          <w:sz w:val="28"/>
        </w:rPr>
        <w:t>2. Расход электродов снижается на 1</w:t>
      </w:r>
      <w:r w:rsidR="00EC2BC5" w:rsidRPr="00EC2BC5">
        <w:rPr>
          <w:color w:val="000000"/>
          <w:sz w:val="28"/>
        </w:rPr>
        <w:t>2</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=[0,008</w:t>
      </w:r>
      <w:r w:rsidRPr="00EC2BC5">
        <w:rPr>
          <w:color w:val="000000"/>
          <w:sz w:val="28"/>
          <w:szCs w:val="28"/>
        </w:rPr>
        <w:sym w:font="Symbol" w:char="F0D7"/>
      </w:r>
      <w:r w:rsidRPr="00EC2BC5">
        <w:rPr>
          <w:color w:val="000000"/>
          <w:sz w:val="28"/>
        </w:rPr>
        <w:t>(1</w:t>
      </w:r>
      <w:r w:rsidR="00EC2BC5">
        <w:rPr>
          <w:color w:val="000000"/>
          <w:sz w:val="28"/>
        </w:rPr>
        <w:t>–</w:t>
      </w:r>
      <w:r w:rsidR="00EC2BC5" w:rsidRPr="00EC2BC5">
        <w:rPr>
          <w:color w:val="000000"/>
          <w:sz w:val="28"/>
        </w:rPr>
        <w:t>0</w:t>
      </w:r>
      <w:r w:rsidRPr="00EC2BC5">
        <w:rPr>
          <w:color w:val="000000"/>
          <w:sz w:val="28"/>
        </w:rPr>
        <w:t>,012)]</w:t>
      </w:r>
      <w:r w:rsidRPr="00EC2BC5">
        <w:rPr>
          <w:color w:val="000000"/>
          <w:sz w:val="28"/>
          <w:szCs w:val="28"/>
          <w:lang w:val="en-US"/>
        </w:rPr>
        <w:sym w:font="Symbol" w:char="F0D7"/>
      </w:r>
      <w:r w:rsidRPr="00EC2BC5">
        <w:rPr>
          <w:color w:val="000000"/>
          <w:sz w:val="28"/>
        </w:rPr>
        <w:t>18284=128 руб./т</w:t>
      </w:r>
    </w:p>
    <w:p w:rsidR="00EC2BC5" w:rsidRDefault="004F60B3" w:rsidP="00EC2BC5">
      <w:pPr>
        <w:spacing w:line="360" w:lineRule="auto"/>
        <w:ind w:firstLine="709"/>
        <w:rPr>
          <w:color w:val="000000"/>
          <w:sz w:val="28"/>
        </w:rPr>
      </w:pPr>
      <w:r w:rsidRPr="00EC2BC5">
        <w:rPr>
          <w:color w:val="000000"/>
          <w:sz w:val="28"/>
        </w:rPr>
        <w:t>3. Энергозатраты:</w:t>
      </w:r>
    </w:p>
    <w:p w:rsidR="004F60B3" w:rsidRPr="00EC2BC5" w:rsidRDefault="004F60B3" w:rsidP="00EC2BC5">
      <w:pPr>
        <w:spacing w:line="360" w:lineRule="auto"/>
        <w:ind w:firstLine="709"/>
        <w:rPr>
          <w:color w:val="000000"/>
          <w:sz w:val="28"/>
        </w:rPr>
      </w:pPr>
      <w:r w:rsidRPr="00EC2BC5">
        <w:rPr>
          <w:color w:val="000000"/>
          <w:sz w:val="28"/>
        </w:rPr>
        <w:t>а). Расход электроэнергии снижается на 1</w:t>
      </w:r>
      <w:r w:rsidR="00EC2BC5" w:rsidRPr="00EC2BC5">
        <w:rPr>
          <w:color w:val="000000"/>
          <w:sz w:val="28"/>
        </w:rPr>
        <w:t>2</w:t>
      </w:r>
      <w:r w:rsidR="00EC2BC5">
        <w:rPr>
          <w:color w:val="000000"/>
          <w:sz w:val="28"/>
        </w:rPr>
        <w:t>%</w:t>
      </w:r>
      <w:r w:rsidRPr="00EC2BC5">
        <w:rPr>
          <w:color w:val="000000"/>
          <w:sz w:val="28"/>
        </w:rPr>
        <w:t>:</w:t>
      </w:r>
    </w:p>
    <w:p w:rsid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=[0,708</w:t>
      </w:r>
      <w:r w:rsidRPr="00EC2BC5">
        <w:rPr>
          <w:color w:val="000000"/>
          <w:sz w:val="28"/>
          <w:szCs w:val="28"/>
        </w:rPr>
        <w:sym w:font="Symbol" w:char="F0D7"/>
      </w:r>
      <w:r w:rsidRPr="00EC2BC5">
        <w:rPr>
          <w:color w:val="000000"/>
          <w:sz w:val="28"/>
        </w:rPr>
        <w:t>(1</w:t>
      </w:r>
      <w:r w:rsidR="00EC2BC5">
        <w:rPr>
          <w:color w:val="000000"/>
          <w:sz w:val="28"/>
        </w:rPr>
        <w:t>–</w:t>
      </w:r>
      <w:r w:rsidR="00EC2BC5" w:rsidRPr="00EC2BC5">
        <w:rPr>
          <w:color w:val="000000"/>
          <w:sz w:val="28"/>
        </w:rPr>
        <w:t>0</w:t>
      </w:r>
      <w:r w:rsidRPr="00EC2BC5">
        <w:rPr>
          <w:color w:val="000000"/>
          <w:sz w:val="28"/>
        </w:rPr>
        <w:t>,12)]</w:t>
      </w:r>
      <w:r w:rsidRPr="00EC2BC5">
        <w:rPr>
          <w:color w:val="000000"/>
          <w:sz w:val="28"/>
          <w:szCs w:val="28"/>
          <w:lang w:val="en-US"/>
        </w:rPr>
        <w:sym w:font="Symbol" w:char="F0D7"/>
      </w:r>
      <w:r w:rsidRPr="00EC2BC5">
        <w:rPr>
          <w:color w:val="000000"/>
          <w:sz w:val="28"/>
        </w:rPr>
        <w:t>128=79,75 руб./т</w:t>
      </w:r>
    </w:p>
    <w:p w:rsidR="004F60B3" w:rsidRPr="00EC2BC5" w:rsidRDefault="004F60B3" w:rsidP="00EC2BC5">
      <w:pPr>
        <w:spacing w:line="360" w:lineRule="auto"/>
        <w:ind w:firstLine="709"/>
        <w:rPr>
          <w:color w:val="000000"/>
          <w:sz w:val="28"/>
        </w:rPr>
      </w:pPr>
      <w:r w:rsidRPr="00EC2BC5">
        <w:rPr>
          <w:color w:val="000000"/>
          <w:sz w:val="28"/>
        </w:rPr>
        <w:t>б). Пар:</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=2,74</w:t>
      </w:r>
      <w:r w:rsidRPr="00EC2BC5">
        <w:rPr>
          <w:color w:val="000000"/>
          <w:sz w:val="28"/>
          <w:szCs w:val="28"/>
        </w:rPr>
        <w:sym w:font="Symbol" w:char="F0D7"/>
      </w:r>
      <w:r w:rsidRPr="00EC2BC5">
        <w:rPr>
          <w:color w:val="000000"/>
          <w:sz w:val="28"/>
        </w:rPr>
        <w:t>0,6+(2,74</w:t>
      </w:r>
      <w:r w:rsidRPr="00EC2BC5">
        <w:rPr>
          <w:color w:val="000000"/>
          <w:sz w:val="28"/>
          <w:szCs w:val="28"/>
        </w:rPr>
        <w:sym w:font="Symbol" w:char="F0D7"/>
      </w:r>
      <w:r w:rsidRPr="00EC2BC5">
        <w:rPr>
          <w:color w:val="000000"/>
          <w:sz w:val="28"/>
        </w:rPr>
        <w:t>0,4)/1,12=2,62 руб./т</w:t>
      </w:r>
    </w:p>
    <w:p w:rsidR="004F60B3" w:rsidRPr="00EC2BC5" w:rsidRDefault="004F60B3" w:rsidP="00EC2BC5">
      <w:pPr>
        <w:spacing w:line="360" w:lineRule="auto"/>
        <w:ind w:firstLine="709"/>
        <w:rPr>
          <w:color w:val="000000"/>
          <w:sz w:val="28"/>
        </w:rPr>
      </w:pPr>
      <w:r w:rsidRPr="00EC2BC5">
        <w:rPr>
          <w:color w:val="000000"/>
          <w:sz w:val="28"/>
        </w:rPr>
        <w:t>в). Вода:</w:t>
      </w:r>
    </w:p>
    <w:p w:rsid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=8,3</w:t>
      </w:r>
      <w:r w:rsidRPr="00EC2BC5">
        <w:rPr>
          <w:color w:val="000000"/>
          <w:sz w:val="28"/>
          <w:szCs w:val="28"/>
        </w:rPr>
        <w:sym w:font="Symbol" w:char="F0D7"/>
      </w:r>
      <w:r w:rsidRPr="00EC2BC5">
        <w:rPr>
          <w:color w:val="000000"/>
          <w:sz w:val="28"/>
        </w:rPr>
        <w:t>1/1,12=7,41 руб./т</w:t>
      </w:r>
    </w:p>
    <w:p w:rsidR="004F60B3" w:rsidRPr="00EC2BC5" w:rsidRDefault="004F60B3" w:rsidP="00EC2BC5">
      <w:pPr>
        <w:spacing w:line="360" w:lineRule="auto"/>
        <w:ind w:firstLine="709"/>
        <w:rPr>
          <w:color w:val="000000"/>
          <w:sz w:val="28"/>
        </w:rPr>
      </w:pPr>
      <w:r w:rsidRPr="00EC2BC5">
        <w:rPr>
          <w:color w:val="000000"/>
          <w:sz w:val="28"/>
        </w:rPr>
        <w:t>г). Сжатый воздух:</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=7,06</w:t>
      </w:r>
      <w:r w:rsidRPr="00EC2BC5">
        <w:rPr>
          <w:color w:val="000000"/>
          <w:sz w:val="28"/>
          <w:szCs w:val="28"/>
        </w:rPr>
        <w:sym w:font="Symbol" w:char="F0D7"/>
      </w:r>
      <w:r w:rsidRPr="00EC2BC5">
        <w:rPr>
          <w:color w:val="000000"/>
          <w:sz w:val="28"/>
        </w:rPr>
        <w:t>1=7,06 руб./т</w:t>
      </w:r>
    </w:p>
    <w:p w:rsidR="004F60B3" w:rsidRPr="00EC2BC5" w:rsidRDefault="004F60B3" w:rsidP="00EC2BC5">
      <w:pPr>
        <w:spacing w:line="360" w:lineRule="auto"/>
        <w:ind w:firstLine="709"/>
        <w:rPr>
          <w:color w:val="000000"/>
          <w:sz w:val="28"/>
        </w:rPr>
      </w:pPr>
      <w:r w:rsidRPr="00EC2BC5">
        <w:rPr>
          <w:color w:val="000000"/>
          <w:sz w:val="28"/>
        </w:rPr>
        <w:t>4. Затраты на содержание основных фондов:</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=62</w:t>
      </w:r>
      <w:r w:rsidRPr="00EC2BC5">
        <w:rPr>
          <w:color w:val="000000"/>
          <w:sz w:val="28"/>
          <w:szCs w:val="28"/>
        </w:rPr>
        <w:sym w:font="Symbol" w:char="F0D7"/>
      </w:r>
      <w:r w:rsidRPr="00EC2BC5">
        <w:rPr>
          <w:color w:val="000000"/>
          <w:sz w:val="28"/>
        </w:rPr>
        <w:t>0,35+(62</w:t>
      </w:r>
      <w:r w:rsidRPr="00EC2BC5">
        <w:rPr>
          <w:color w:val="000000"/>
          <w:sz w:val="28"/>
          <w:szCs w:val="28"/>
        </w:rPr>
        <w:sym w:font="Symbol" w:char="F0D7"/>
      </w:r>
      <w:r w:rsidRPr="00EC2BC5">
        <w:rPr>
          <w:color w:val="000000"/>
          <w:sz w:val="28"/>
        </w:rPr>
        <w:t>0,65)/1,12=57,68 руб./т</w:t>
      </w:r>
    </w:p>
    <w:p w:rsidR="004F60B3" w:rsidRPr="00EC2BC5" w:rsidRDefault="004F60B3" w:rsidP="00EC2BC5">
      <w:pPr>
        <w:spacing w:line="360" w:lineRule="auto"/>
        <w:ind w:firstLine="709"/>
        <w:rPr>
          <w:color w:val="000000"/>
          <w:sz w:val="28"/>
        </w:rPr>
      </w:pPr>
      <w:r w:rsidRPr="00EC2BC5">
        <w:rPr>
          <w:color w:val="000000"/>
          <w:sz w:val="28"/>
        </w:rPr>
        <w:t>5. Затраты на сменное оборудование:</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=9</w:t>
      </w:r>
      <w:r w:rsidRPr="00EC2BC5">
        <w:rPr>
          <w:color w:val="000000"/>
          <w:sz w:val="28"/>
          <w:szCs w:val="28"/>
        </w:rPr>
        <w:sym w:font="Symbol" w:char="F0D7"/>
      </w:r>
      <w:r w:rsidRPr="00EC2BC5">
        <w:rPr>
          <w:color w:val="000000"/>
          <w:sz w:val="28"/>
        </w:rPr>
        <w:t>0,9+(9</w:t>
      </w:r>
      <w:r w:rsidRPr="00EC2BC5">
        <w:rPr>
          <w:color w:val="000000"/>
          <w:sz w:val="28"/>
          <w:szCs w:val="28"/>
        </w:rPr>
        <w:sym w:font="Symbol" w:char="F0D7"/>
      </w:r>
      <w:r w:rsidRPr="00EC2BC5">
        <w:rPr>
          <w:color w:val="000000"/>
          <w:sz w:val="28"/>
        </w:rPr>
        <w:t>0,1)/1,12=8,9 руб./т</w:t>
      </w:r>
    </w:p>
    <w:p w:rsidR="004F60B3" w:rsidRPr="00EC2BC5" w:rsidRDefault="004F60B3" w:rsidP="00EC2BC5">
      <w:pPr>
        <w:spacing w:line="360" w:lineRule="auto"/>
        <w:ind w:firstLine="709"/>
        <w:rPr>
          <w:color w:val="000000"/>
          <w:sz w:val="28"/>
        </w:rPr>
      </w:pPr>
      <w:r w:rsidRPr="00EC2BC5">
        <w:rPr>
          <w:color w:val="000000"/>
          <w:sz w:val="28"/>
        </w:rPr>
        <w:t>6. Затраты на ремонтный фонд:</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=55</w:t>
      </w:r>
      <w:r w:rsidRPr="00EC2BC5">
        <w:rPr>
          <w:color w:val="000000"/>
          <w:sz w:val="28"/>
          <w:szCs w:val="28"/>
        </w:rPr>
        <w:sym w:font="Symbol" w:char="F0D7"/>
      </w:r>
      <w:r w:rsidRPr="00EC2BC5">
        <w:rPr>
          <w:color w:val="000000"/>
          <w:sz w:val="28"/>
        </w:rPr>
        <w:t>0,35+(55</w:t>
      </w:r>
      <w:r w:rsidRPr="00EC2BC5">
        <w:rPr>
          <w:color w:val="000000"/>
          <w:sz w:val="28"/>
          <w:szCs w:val="28"/>
        </w:rPr>
        <w:sym w:font="Symbol" w:char="F0D7"/>
      </w:r>
      <w:r w:rsidRPr="00EC2BC5">
        <w:rPr>
          <w:color w:val="000000"/>
          <w:sz w:val="28"/>
        </w:rPr>
        <w:t>0,65)/1,12=51,17 руб./т</w:t>
      </w:r>
    </w:p>
    <w:p w:rsidR="004F60B3" w:rsidRPr="00EC2BC5" w:rsidRDefault="004F60B3" w:rsidP="00EC2BC5">
      <w:pPr>
        <w:spacing w:line="360" w:lineRule="auto"/>
        <w:ind w:firstLine="709"/>
        <w:rPr>
          <w:color w:val="000000"/>
          <w:sz w:val="28"/>
        </w:rPr>
      </w:pPr>
      <w:r w:rsidRPr="00EC2BC5">
        <w:rPr>
          <w:color w:val="000000"/>
          <w:sz w:val="28"/>
        </w:rPr>
        <w:t>7. Амортизация:</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=(110330385+9390000)</w:t>
      </w:r>
      <w:r w:rsidRPr="00EC2BC5">
        <w:rPr>
          <w:color w:val="000000"/>
          <w:sz w:val="28"/>
          <w:szCs w:val="28"/>
        </w:rPr>
        <w:sym w:font="Symbol" w:char="F0D7"/>
      </w:r>
      <w:r w:rsidRPr="00EC2BC5">
        <w:rPr>
          <w:color w:val="000000"/>
          <w:sz w:val="28"/>
        </w:rPr>
        <w:t>12/(315790,2</w:t>
      </w:r>
      <w:r w:rsidRPr="00EC2BC5">
        <w:rPr>
          <w:color w:val="000000"/>
          <w:sz w:val="28"/>
          <w:szCs w:val="28"/>
        </w:rPr>
        <w:sym w:font="Symbol" w:char="F0D7"/>
      </w:r>
      <w:r w:rsidRPr="00EC2BC5">
        <w:rPr>
          <w:color w:val="000000"/>
          <w:sz w:val="28"/>
        </w:rPr>
        <w:t>100)=45,5 руб./т</w:t>
      </w:r>
    </w:p>
    <w:p w:rsidR="004F60B3" w:rsidRPr="00EC2BC5" w:rsidRDefault="004F60B3" w:rsidP="00EC2BC5">
      <w:pPr>
        <w:spacing w:line="360" w:lineRule="auto"/>
        <w:ind w:firstLine="709"/>
        <w:rPr>
          <w:color w:val="000000"/>
          <w:sz w:val="28"/>
        </w:rPr>
      </w:pPr>
      <w:r w:rsidRPr="00EC2BC5">
        <w:rPr>
          <w:color w:val="000000"/>
          <w:sz w:val="28"/>
        </w:rPr>
        <w:t>8. Затраты на прочие расходы:</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=12</w:t>
      </w:r>
      <w:r w:rsidRPr="00EC2BC5">
        <w:rPr>
          <w:color w:val="000000"/>
          <w:sz w:val="28"/>
          <w:szCs w:val="28"/>
        </w:rPr>
        <w:sym w:font="Symbol" w:char="F0D7"/>
      </w:r>
      <w:r w:rsidRPr="00EC2BC5">
        <w:rPr>
          <w:color w:val="000000"/>
          <w:sz w:val="28"/>
        </w:rPr>
        <w:t>0,2+(12</w:t>
      </w:r>
      <w:r w:rsidRPr="00EC2BC5">
        <w:rPr>
          <w:color w:val="000000"/>
          <w:sz w:val="28"/>
          <w:szCs w:val="28"/>
        </w:rPr>
        <w:sym w:font="Symbol" w:char="F0D7"/>
      </w:r>
      <w:r w:rsidRPr="00EC2BC5">
        <w:rPr>
          <w:color w:val="000000"/>
          <w:sz w:val="28"/>
        </w:rPr>
        <w:t>0,8)/1,12=10,97 руб./т</w:t>
      </w:r>
    </w:p>
    <w:p w:rsidR="004F60B3" w:rsidRPr="00EC2BC5" w:rsidRDefault="004F60B3" w:rsidP="00EC2BC5">
      <w:pPr>
        <w:spacing w:line="360" w:lineRule="auto"/>
        <w:ind w:firstLine="709"/>
        <w:rPr>
          <w:color w:val="000000"/>
          <w:sz w:val="28"/>
        </w:rPr>
      </w:pPr>
      <w:r w:rsidRPr="00EC2BC5">
        <w:rPr>
          <w:color w:val="000000"/>
          <w:sz w:val="28"/>
        </w:rPr>
        <w:t>9. Общезаводские расходы:</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rPr>
        <w:t>пл</w:t>
      </w:r>
      <w:r w:rsidRPr="00EC2BC5">
        <w:rPr>
          <w:color w:val="000000"/>
          <w:sz w:val="28"/>
        </w:rPr>
        <w:t>=109</w:t>
      </w:r>
      <w:r w:rsidRPr="00EC2BC5">
        <w:rPr>
          <w:color w:val="000000"/>
          <w:sz w:val="28"/>
          <w:szCs w:val="28"/>
        </w:rPr>
        <w:sym w:font="Symbol" w:char="F0D7"/>
      </w:r>
      <w:r w:rsidRPr="00EC2BC5">
        <w:rPr>
          <w:color w:val="000000"/>
          <w:sz w:val="28"/>
        </w:rPr>
        <w:t>1/1,12=97,32 руб./т</w:t>
      </w:r>
    </w:p>
    <w:p w:rsidR="00210CFD" w:rsidRDefault="00210CFD" w:rsidP="00EC2BC5">
      <w:pPr>
        <w:spacing w:line="360" w:lineRule="auto"/>
        <w:ind w:firstLine="709"/>
        <w:rPr>
          <w:b/>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32</w:t>
      </w:r>
      <w:r w:rsidR="00210CFD" w:rsidRPr="00210CFD">
        <w:rPr>
          <w:color w:val="000000"/>
          <w:sz w:val="28"/>
        </w:rPr>
        <w:t xml:space="preserve">. </w:t>
      </w:r>
      <w:r w:rsidRPr="00210CFD">
        <w:rPr>
          <w:color w:val="000000"/>
          <w:sz w:val="28"/>
        </w:rPr>
        <w:t>Плановая калькуляция себестоимости 1т электростали на ОХМК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56"/>
        <w:gridCol w:w="1672"/>
        <w:gridCol w:w="1396"/>
        <w:gridCol w:w="1673"/>
      </w:tblGrid>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Статьи затрат</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Цена, руб.</w:t>
            </w:r>
          </w:p>
        </w:tc>
        <w:tc>
          <w:tcPr>
            <w:tcW w:w="7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Кол-во</w:t>
            </w: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Сумма, руб.</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1.</w:t>
            </w:r>
            <w:r w:rsidRPr="006B2B05">
              <w:rPr>
                <w:color w:val="000000"/>
                <w:sz w:val="20"/>
              </w:rPr>
              <w:t xml:space="preserve"> Сырье и основные материалы, т</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Чугун</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986,9</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0,26</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256,6</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Лом</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320</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0,836</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267,6</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Итого ферросплавов</w:t>
            </w:r>
          </w:p>
          <w:p w:rsidR="004F60B3" w:rsidRPr="006B2B05" w:rsidRDefault="004F60B3" w:rsidP="006B2B05">
            <w:pPr>
              <w:spacing w:line="360" w:lineRule="auto"/>
              <w:ind w:firstLine="0"/>
              <w:rPr>
                <w:color w:val="000000"/>
                <w:sz w:val="20"/>
              </w:rPr>
            </w:pP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24317,6</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0,032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773,3</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Железо из руды</w:t>
            </w:r>
          </w:p>
          <w:p w:rsidR="004F60B3" w:rsidRPr="006B2B05" w:rsidRDefault="004F60B3" w:rsidP="006B2B05">
            <w:pPr>
              <w:spacing w:line="360" w:lineRule="auto"/>
              <w:ind w:firstLine="0"/>
              <w:rPr>
                <w:color w:val="000000"/>
                <w:sz w:val="20"/>
              </w:rPr>
            </w:pPr>
          </w:p>
        </w:tc>
        <w:tc>
          <w:tcPr>
            <w:tcW w:w="899"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noProof/>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0,015</w:t>
            </w:r>
          </w:p>
          <w:p w:rsidR="004F60B3" w:rsidRPr="006B2B05" w:rsidRDefault="004F60B3" w:rsidP="006B2B05">
            <w:pPr>
              <w:spacing w:line="360" w:lineRule="auto"/>
              <w:ind w:firstLine="0"/>
              <w:rPr>
                <w:noProof/>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p w:rsidR="004F60B3" w:rsidRPr="006B2B05" w:rsidRDefault="004F60B3" w:rsidP="006B2B05">
            <w:pPr>
              <w:spacing w:line="360" w:lineRule="auto"/>
              <w:ind w:firstLine="0"/>
              <w:rPr>
                <w:noProof/>
                <w:color w:val="000000"/>
                <w:sz w:val="20"/>
              </w:rPr>
            </w:pP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Итого сырья и основных материалов</w:t>
            </w:r>
          </w:p>
        </w:tc>
        <w:tc>
          <w:tcPr>
            <w:tcW w:w="899" w:type="pct"/>
            <w:shd w:val="clear" w:color="auto" w:fill="auto"/>
          </w:tcPr>
          <w:p w:rsidR="004F60B3" w:rsidRPr="006B2B05" w:rsidRDefault="004F60B3" w:rsidP="006B2B05">
            <w:pPr>
              <w:spacing w:line="360" w:lineRule="auto"/>
              <w:ind w:firstLine="0"/>
              <w:rPr>
                <w:b/>
                <w:noProof/>
                <w:color w:val="000000"/>
                <w:sz w:val="20"/>
              </w:rPr>
            </w:pPr>
          </w:p>
        </w:tc>
        <w:tc>
          <w:tcPr>
            <w:tcW w:w="751"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1,143</w:t>
            </w: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1297,5</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2.</w:t>
            </w:r>
            <w:r w:rsidRPr="006B2B05">
              <w:rPr>
                <w:color w:val="000000"/>
                <w:sz w:val="20"/>
              </w:rPr>
              <w:t xml:space="preserve"> Отходы</w:t>
            </w:r>
            <w:r w:rsidRPr="006B2B05">
              <w:rPr>
                <w:noProof/>
                <w:color w:val="000000"/>
                <w:sz w:val="20"/>
              </w:rPr>
              <w:t xml:space="preserve"> (</w:t>
            </w:r>
            <w:r w:rsidR="00EC2BC5" w:rsidRPr="006B2B05">
              <w:rPr>
                <w:noProof/>
                <w:color w:val="000000"/>
                <w:sz w:val="20"/>
              </w:rPr>
              <w:t>–)</w:t>
            </w:r>
            <w:r w:rsidRPr="006B2B05">
              <w:rPr>
                <w:noProof/>
                <w:color w:val="000000"/>
                <w:sz w:val="20"/>
              </w:rPr>
              <w:t>,</w:t>
            </w:r>
            <w:r w:rsidRPr="006B2B05">
              <w:rPr>
                <w:color w:val="000000"/>
                <w:sz w:val="20"/>
              </w:rPr>
              <w:t xml:space="preserve"> т</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Обрезь технологическая</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205</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4,1</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Скрап</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158</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0,025</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4</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Угар</w:t>
            </w:r>
          </w:p>
        </w:tc>
        <w:tc>
          <w:tcPr>
            <w:tcW w:w="899" w:type="pct"/>
            <w:shd w:val="clear" w:color="auto" w:fill="auto"/>
          </w:tcPr>
          <w:p w:rsidR="004F60B3" w:rsidRPr="006B2B05" w:rsidRDefault="004F60B3" w:rsidP="006B2B05">
            <w:pPr>
              <w:spacing w:line="360" w:lineRule="auto"/>
              <w:ind w:firstLine="0"/>
              <w:rPr>
                <w:noProof/>
                <w:color w:val="000000"/>
                <w:sz w:val="20"/>
              </w:rPr>
            </w:pP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0,098</w:t>
            </w:r>
          </w:p>
        </w:tc>
        <w:tc>
          <w:tcPr>
            <w:tcW w:w="900" w:type="pct"/>
            <w:shd w:val="clear" w:color="auto" w:fill="auto"/>
          </w:tcPr>
          <w:p w:rsidR="004F60B3" w:rsidRPr="006B2B05" w:rsidRDefault="004F60B3" w:rsidP="006B2B05">
            <w:pPr>
              <w:spacing w:line="360" w:lineRule="auto"/>
              <w:ind w:firstLine="0"/>
              <w:rPr>
                <w:noProof/>
                <w:color w:val="000000"/>
                <w:sz w:val="20"/>
              </w:rPr>
            </w:pP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Итого отходов и брака</w:t>
            </w:r>
          </w:p>
        </w:tc>
        <w:tc>
          <w:tcPr>
            <w:tcW w:w="899" w:type="pct"/>
            <w:shd w:val="clear" w:color="auto" w:fill="auto"/>
          </w:tcPr>
          <w:p w:rsidR="004F60B3" w:rsidRPr="006B2B05" w:rsidRDefault="004F60B3" w:rsidP="006B2B05">
            <w:pPr>
              <w:spacing w:line="360" w:lineRule="auto"/>
              <w:ind w:firstLine="0"/>
              <w:rPr>
                <w:noProof/>
                <w:color w:val="000000"/>
                <w:sz w:val="20"/>
              </w:rPr>
            </w:pP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0,143</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8,1</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Задано за вычетом отходов и брака</w:t>
            </w:r>
          </w:p>
        </w:tc>
        <w:tc>
          <w:tcPr>
            <w:tcW w:w="899" w:type="pct"/>
            <w:shd w:val="clear" w:color="auto" w:fill="auto"/>
          </w:tcPr>
          <w:p w:rsidR="004F60B3" w:rsidRPr="006B2B05" w:rsidRDefault="004F60B3" w:rsidP="006B2B05">
            <w:pPr>
              <w:spacing w:line="360" w:lineRule="auto"/>
              <w:ind w:firstLine="0"/>
              <w:rPr>
                <w:b/>
                <w:noProof/>
                <w:color w:val="000000"/>
                <w:sz w:val="20"/>
              </w:rPr>
            </w:pPr>
          </w:p>
        </w:tc>
        <w:tc>
          <w:tcPr>
            <w:tcW w:w="751"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w:t>
            </w: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1289,4</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4.</w:t>
            </w:r>
            <w:r w:rsidRPr="006B2B05">
              <w:rPr>
                <w:color w:val="000000"/>
                <w:sz w:val="20"/>
              </w:rPr>
              <w:t xml:space="preserve"> Добавочные материалы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Агломерат</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221</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0,44</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Известь</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132</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0,084</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11,09</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Уртит</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653</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0,006</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3,92</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Окатыши</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290</w:t>
            </w:r>
          </w:p>
        </w:tc>
        <w:tc>
          <w:tcPr>
            <w:tcW w:w="7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0,022</w:t>
            </w: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6,38</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Силикокальций</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6034</w:t>
            </w:r>
          </w:p>
        </w:tc>
        <w:tc>
          <w:tcPr>
            <w:tcW w:w="7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0,001</w:t>
            </w: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6,03</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Коксовая мелочь</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386</w:t>
            </w:r>
          </w:p>
        </w:tc>
        <w:tc>
          <w:tcPr>
            <w:tcW w:w="751"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0,003</w:t>
            </w: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1,16</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Магнезитовый порошок</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705</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0,018</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12,7</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Железо-флюс</w:t>
            </w:r>
          </w:p>
        </w:tc>
        <w:tc>
          <w:tcPr>
            <w:tcW w:w="899"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248</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0,003</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0,75</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Итого добавочных</w:t>
            </w:r>
          </w:p>
        </w:tc>
        <w:tc>
          <w:tcPr>
            <w:tcW w:w="899" w:type="pct"/>
            <w:shd w:val="clear" w:color="auto" w:fill="auto"/>
          </w:tcPr>
          <w:p w:rsidR="004F60B3" w:rsidRPr="006B2B05" w:rsidRDefault="004F60B3" w:rsidP="006B2B05">
            <w:pPr>
              <w:spacing w:line="360" w:lineRule="auto"/>
              <w:ind w:firstLine="0"/>
              <w:rPr>
                <w:b/>
                <w:color w:val="000000"/>
                <w:sz w:val="20"/>
              </w:rPr>
            </w:pPr>
          </w:p>
        </w:tc>
        <w:tc>
          <w:tcPr>
            <w:tcW w:w="751" w:type="pct"/>
            <w:shd w:val="clear" w:color="auto" w:fill="auto"/>
          </w:tcPr>
          <w:p w:rsidR="004F60B3" w:rsidRPr="006B2B05" w:rsidRDefault="004F60B3" w:rsidP="006B2B05">
            <w:pPr>
              <w:spacing w:line="360" w:lineRule="auto"/>
              <w:ind w:firstLine="0"/>
              <w:rPr>
                <w:b/>
                <w:noProof/>
                <w:color w:val="000000"/>
                <w:sz w:val="20"/>
              </w:rPr>
            </w:pP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42,47</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w:t>
            </w:r>
            <w:r w:rsidRPr="006B2B05">
              <w:rPr>
                <w:color w:val="000000"/>
                <w:sz w:val="20"/>
              </w:rPr>
              <w:t xml:space="preserve"> Расходы по переделу</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5.1.</w:t>
            </w:r>
            <w:r w:rsidRPr="006B2B05">
              <w:rPr>
                <w:color w:val="000000"/>
                <w:sz w:val="20"/>
              </w:rPr>
              <w:t xml:space="preserve"> Топливо</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Газ природный, тыс.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280</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0,029</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8,25</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Электроды, т</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18284</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0,007</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128</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5.2.</w:t>
            </w:r>
            <w:r w:rsidRPr="006B2B05">
              <w:rPr>
                <w:color w:val="000000"/>
                <w:sz w:val="20"/>
              </w:rPr>
              <w:t xml:space="preserve"> Энергозатраты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Эл-энергия, тыс. кВт. ч</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128</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0,623</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79,75</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Пар, Гкал</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38</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0,069</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2,62</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Вода оборотная, тыс.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83</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0,089</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7,41</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Сжатый воздух, тыс.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21</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0,336</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7,01</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Аргон,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1071</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0,002</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2,14</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Кислород, тыс. м</w:t>
            </w:r>
            <w:r w:rsidRPr="006B2B05">
              <w:rPr>
                <w:color w:val="000000"/>
                <w:sz w:val="20"/>
                <w:vertAlign w:val="superscript"/>
              </w:rPr>
              <w:t>3</w:t>
            </w:r>
          </w:p>
        </w:tc>
        <w:tc>
          <w:tcPr>
            <w:tcW w:w="899"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126</w:t>
            </w:r>
          </w:p>
        </w:tc>
        <w:tc>
          <w:tcPr>
            <w:tcW w:w="751"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0,013</w:t>
            </w: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1,64</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Итого энергозатрат</w:t>
            </w:r>
          </w:p>
        </w:tc>
        <w:tc>
          <w:tcPr>
            <w:tcW w:w="899" w:type="pct"/>
            <w:shd w:val="clear" w:color="auto" w:fill="auto"/>
          </w:tcPr>
          <w:p w:rsidR="004F60B3" w:rsidRPr="006B2B05" w:rsidRDefault="004F60B3" w:rsidP="006B2B05">
            <w:pPr>
              <w:spacing w:line="360" w:lineRule="auto"/>
              <w:ind w:firstLine="0"/>
              <w:rPr>
                <w:b/>
                <w:color w:val="000000"/>
                <w:sz w:val="20"/>
              </w:rPr>
            </w:pPr>
          </w:p>
        </w:tc>
        <w:tc>
          <w:tcPr>
            <w:tcW w:w="751" w:type="pct"/>
            <w:shd w:val="clear" w:color="auto" w:fill="auto"/>
          </w:tcPr>
          <w:p w:rsidR="004F60B3" w:rsidRPr="006B2B05" w:rsidRDefault="004F60B3" w:rsidP="006B2B05">
            <w:pPr>
              <w:spacing w:line="360" w:lineRule="auto"/>
              <w:ind w:firstLine="0"/>
              <w:rPr>
                <w:b/>
                <w:color w:val="000000"/>
                <w:sz w:val="20"/>
              </w:rPr>
            </w:pP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100,62</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5.3.</w:t>
            </w:r>
            <w:r w:rsidRPr="006B2B05">
              <w:rPr>
                <w:color w:val="000000"/>
                <w:sz w:val="20"/>
              </w:rPr>
              <w:t xml:space="preserve"> Фонд оплаты труда</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25,2</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5.4.</w:t>
            </w:r>
            <w:r w:rsidRPr="006B2B05">
              <w:rPr>
                <w:color w:val="000000"/>
                <w:sz w:val="20"/>
              </w:rPr>
              <w:t xml:space="preserve"> Отчисления в общественные фонды фонды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9,83</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5.5.</w:t>
            </w:r>
            <w:r w:rsidRPr="006B2B05">
              <w:rPr>
                <w:color w:val="000000"/>
                <w:sz w:val="20"/>
              </w:rPr>
              <w:t xml:space="preserve"> Содержание основных средств</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57,68</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w:t>
            </w:r>
            <w:r w:rsidRPr="006B2B05">
              <w:rPr>
                <w:color w:val="000000"/>
                <w:sz w:val="20"/>
              </w:rPr>
              <w:t>.</w:t>
            </w:r>
            <w:r w:rsidRPr="006B2B05">
              <w:rPr>
                <w:noProof/>
                <w:color w:val="000000"/>
                <w:sz w:val="20"/>
              </w:rPr>
              <w:t>6.</w:t>
            </w:r>
            <w:r w:rsidRPr="006B2B05">
              <w:rPr>
                <w:color w:val="000000"/>
                <w:sz w:val="20"/>
              </w:rPr>
              <w:t xml:space="preserve"> Сменное оборудование</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8,9</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5.7.</w:t>
            </w:r>
            <w:r w:rsidRPr="006B2B05">
              <w:rPr>
                <w:color w:val="000000"/>
                <w:sz w:val="20"/>
              </w:rPr>
              <w:t xml:space="preserve"> Ремонтный фонд</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51,17</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5.8.</w:t>
            </w:r>
            <w:r w:rsidRPr="006B2B05">
              <w:rPr>
                <w:color w:val="000000"/>
                <w:sz w:val="20"/>
              </w:rPr>
              <w:t xml:space="preserve"> Амортизация</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45,5</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lang w:val="en-US"/>
              </w:rPr>
              <w:t xml:space="preserve">5.9. </w:t>
            </w:r>
            <w:r w:rsidRPr="006B2B05">
              <w:rPr>
                <w:color w:val="000000"/>
                <w:sz w:val="20"/>
              </w:rPr>
              <w:t>Внутризаводское передвижение груз.</w:t>
            </w:r>
          </w:p>
          <w:p w:rsidR="004F60B3" w:rsidRPr="006B2B05" w:rsidRDefault="004F60B3" w:rsidP="006B2B05">
            <w:pPr>
              <w:numPr>
                <w:ilvl w:val="0"/>
                <w:numId w:val="7"/>
              </w:numPr>
              <w:spacing w:line="360" w:lineRule="auto"/>
              <w:ind w:left="0" w:firstLine="0"/>
              <w:rPr>
                <w:color w:val="000000"/>
                <w:sz w:val="20"/>
              </w:rPr>
            </w:pPr>
          </w:p>
          <w:p w:rsidR="004F60B3" w:rsidRPr="006B2B05" w:rsidRDefault="004F60B3" w:rsidP="006B2B05">
            <w:pPr>
              <w:numPr>
                <w:ilvl w:val="0"/>
                <w:numId w:val="7"/>
              </w:numPr>
              <w:spacing w:line="360" w:lineRule="auto"/>
              <w:ind w:left="0" w:firstLine="0"/>
              <w:rPr>
                <w:color w:val="000000"/>
                <w:sz w:val="20"/>
              </w:rPr>
            </w:pPr>
          </w:p>
          <w:p w:rsidR="004F60B3" w:rsidRPr="006B2B05" w:rsidRDefault="004F60B3" w:rsidP="006B2B05">
            <w:pPr>
              <w:numPr>
                <w:ilvl w:val="0"/>
                <w:numId w:val="8"/>
              </w:numPr>
              <w:spacing w:line="360" w:lineRule="auto"/>
              <w:ind w:left="0" w:firstLine="0"/>
              <w:rPr>
                <w:color w:val="000000"/>
                <w:sz w:val="20"/>
              </w:rPr>
            </w:pP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9</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5.10.</w:t>
            </w:r>
            <w:r w:rsidRPr="006B2B05">
              <w:rPr>
                <w:color w:val="000000"/>
                <w:sz w:val="20"/>
              </w:rPr>
              <w:t xml:space="preserve"> Прочие расходы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10,97</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b/>
                <w:color w:val="000000"/>
                <w:sz w:val="20"/>
              </w:rPr>
              <w:t>Итого расходов по переделу</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455,05</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6.</w:t>
            </w:r>
            <w:r w:rsidRPr="006B2B05">
              <w:rPr>
                <w:color w:val="000000"/>
                <w:sz w:val="20"/>
              </w:rPr>
              <w:t xml:space="preserve"> Общезаводские расходы</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97,32</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color w:val="000000"/>
                <w:sz w:val="20"/>
              </w:rPr>
              <w:t>Итого затрат</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1884,24</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7.</w:t>
            </w:r>
            <w:r w:rsidRPr="006B2B05">
              <w:rPr>
                <w:color w:val="000000"/>
                <w:sz w:val="20"/>
              </w:rPr>
              <w:t xml:space="preserve"> Потери от брака</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3,15</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color w:val="000000"/>
                <w:sz w:val="20"/>
              </w:rPr>
            </w:pPr>
            <w:r w:rsidRPr="006B2B05">
              <w:rPr>
                <w:noProof/>
                <w:color w:val="000000"/>
                <w:sz w:val="20"/>
              </w:rPr>
              <w:t>8</w:t>
            </w:r>
            <w:r w:rsidR="00EC2BC5" w:rsidRPr="006B2B05">
              <w:rPr>
                <w:noProof/>
                <w:color w:val="000000"/>
                <w:sz w:val="20"/>
              </w:rPr>
              <w:t>.</w:t>
            </w:r>
            <w:r w:rsidRPr="006B2B05">
              <w:rPr>
                <w:color w:val="000000"/>
                <w:sz w:val="20"/>
              </w:rPr>
              <w:t xml:space="preserve"> Расходы на АКОС</w:t>
            </w:r>
          </w:p>
        </w:tc>
        <w:tc>
          <w:tcPr>
            <w:tcW w:w="899" w:type="pct"/>
            <w:shd w:val="clear" w:color="auto" w:fill="auto"/>
          </w:tcPr>
          <w:p w:rsidR="004F60B3" w:rsidRPr="006B2B05" w:rsidRDefault="004F60B3" w:rsidP="006B2B05">
            <w:pPr>
              <w:spacing w:line="360" w:lineRule="auto"/>
              <w:ind w:firstLine="0"/>
              <w:rPr>
                <w:color w:val="000000"/>
                <w:sz w:val="20"/>
              </w:rPr>
            </w:pPr>
          </w:p>
        </w:tc>
        <w:tc>
          <w:tcPr>
            <w:tcW w:w="751" w:type="pct"/>
            <w:shd w:val="clear" w:color="auto" w:fill="auto"/>
          </w:tcPr>
          <w:p w:rsidR="004F60B3" w:rsidRPr="006B2B05" w:rsidRDefault="004F60B3" w:rsidP="006B2B05">
            <w:pPr>
              <w:spacing w:line="360" w:lineRule="auto"/>
              <w:ind w:firstLine="0"/>
              <w:rPr>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56,62</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b/>
                <w:color w:val="000000"/>
                <w:sz w:val="20"/>
              </w:rPr>
            </w:pPr>
            <w:r w:rsidRPr="006B2B05">
              <w:rPr>
                <w:color w:val="000000"/>
                <w:sz w:val="20"/>
              </w:rPr>
              <w:t>9. Расходы на МНЛЗ</w:t>
            </w:r>
          </w:p>
        </w:tc>
        <w:tc>
          <w:tcPr>
            <w:tcW w:w="899" w:type="pct"/>
            <w:shd w:val="clear" w:color="auto" w:fill="auto"/>
          </w:tcPr>
          <w:p w:rsidR="004F60B3" w:rsidRPr="006B2B05" w:rsidRDefault="004F60B3" w:rsidP="006B2B05">
            <w:pPr>
              <w:spacing w:line="360" w:lineRule="auto"/>
              <w:ind w:firstLine="0"/>
              <w:rPr>
                <w:b/>
                <w:color w:val="000000"/>
                <w:sz w:val="20"/>
              </w:rPr>
            </w:pPr>
          </w:p>
        </w:tc>
        <w:tc>
          <w:tcPr>
            <w:tcW w:w="751" w:type="pct"/>
            <w:shd w:val="clear" w:color="auto" w:fill="auto"/>
          </w:tcPr>
          <w:p w:rsidR="004F60B3" w:rsidRPr="006B2B05" w:rsidRDefault="004F60B3" w:rsidP="006B2B05">
            <w:pPr>
              <w:spacing w:line="360" w:lineRule="auto"/>
              <w:ind w:firstLine="0"/>
              <w:rPr>
                <w:b/>
                <w:color w:val="000000"/>
                <w:sz w:val="20"/>
              </w:rPr>
            </w:pPr>
          </w:p>
        </w:tc>
        <w:tc>
          <w:tcPr>
            <w:tcW w:w="900" w:type="pct"/>
            <w:shd w:val="clear" w:color="auto" w:fill="auto"/>
          </w:tcPr>
          <w:p w:rsidR="004F60B3" w:rsidRPr="006B2B05" w:rsidRDefault="004F60B3" w:rsidP="006B2B05">
            <w:pPr>
              <w:spacing w:line="360" w:lineRule="auto"/>
              <w:ind w:firstLine="0"/>
              <w:rPr>
                <w:noProof/>
                <w:color w:val="000000"/>
                <w:sz w:val="20"/>
              </w:rPr>
            </w:pPr>
            <w:r w:rsidRPr="006B2B05">
              <w:rPr>
                <w:color w:val="000000"/>
                <w:sz w:val="20"/>
              </w:rPr>
              <w:t>40</w:t>
            </w:r>
          </w:p>
        </w:tc>
      </w:tr>
      <w:tr w:rsidR="004F60B3" w:rsidRPr="00EC2BC5" w:rsidTr="006B2B05">
        <w:trPr>
          <w:cantSplit/>
          <w:trHeight w:hRule="exact" w:val="320"/>
          <w:jc w:val="center"/>
        </w:trPr>
        <w:tc>
          <w:tcPr>
            <w:tcW w:w="2450" w:type="pct"/>
            <w:shd w:val="clear" w:color="auto" w:fill="auto"/>
          </w:tcPr>
          <w:p w:rsidR="004F60B3" w:rsidRPr="006B2B05" w:rsidRDefault="004F60B3" w:rsidP="006B2B05">
            <w:pPr>
              <w:spacing w:line="360" w:lineRule="auto"/>
              <w:ind w:firstLine="0"/>
              <w:rPr>
                <w:b/>
                <w:color w:val="000000"/>
                <w:sz w:val="20"/>
              </w:rPr>
            </w:pPr>
            <w:r w:rsidRPr="006B2B05">
              <w:rPr>
                <w:b/>
                <w:color w:val="000000"/>
                <w:sz w:val="20"/>
              </w:rPr>
              <w:t>Производственная себестоимость</w:t>
            </w:r>
          </w:p>
        </w:tc>
        <w:tc>
          <w:tcPr>
            <w:tcW w:w="899" w:type="pct"/>
            <w:shd w:val="clear" w:color="auto" w:fill="auto"/>
          </w:tcPr>
          <w:p w:rsidR="004F60B3" w:rsidRPr="006B2B05" w:rsidRDefault="004F60B3" w:rsidP="006B2B05">
            <w:pPr>
              <w:spacing w:line="360" w:lineRule="auto"/>
              <w:ind w:firstLine="0"/>
              <w:rPr>
                <w:b/>
                <w:color w:val="000000"/>
                <w:sz w:val="20"/>
              </w:rPr>
            </w:pPr>
          </w:p>
        </w:tc>
        <w:tc>
          <w:tcPr>
            <w:tcW w:w="751" w:type="pct"/>
            <w:shd w:val="clear" w:color="auto" w:fill="auto"/>
          </w:tcPr>
          <w:p w:rsidR="004F60B3" w:rsidRPr="006B2B05" w:rsidRDefault="004F60B3" w:rsidP="006B2B05">
            <w:pPr>
              <w:spacing w:line="360" w:lineRule="auto"/>
              <w:ind w:firstLine="0"/>
              <w:rPr>
                <w:b/>
                <w:color w:val="000000"/>
                <w:sz w:val="20"/>
              </w:rPr>
            </w:pPr>
          </w:p>
        </w:tc>
        <w:tc>
          <w:tcPr>
            <w:tcW w:w="900" w:type="pct"/>
            <w:shd w:val="clear" w:color="auto" w:fill="auto"/>
          </w:tcPr>
          <w:p w:rsidR="004F60B3" w:rsidRPr="006B2B05" w:rsidRDefault="004F60B3" w:rsidP="006B2B05">
            <w:pPr>
              <w:spacing w:line="360" w:lineRule="auto"/>
              <w:ind w:firstLine="0"/>
              <w:rPr>
                <w:b/>
                <w:noProof/>
                <w:color w:val="000000"/>
                <w:sz w:val="20"/>
              </w:rPr>
            </w:pPr>
            <w:r w:rsidRPr="006B2B05">
              <w:rPr>
                <w:b/>
                <w:color w:val="000000"/>
                <w:sz w:val="20"/>
              </w:rPr>
              <w:t>1984,01</w:t>
            </w:r>
          </w:p>
        </w:tc>
      </w:tr>
    </w:tbl>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Как видно из табл. 32 в плановой калькуляции появились довольно значительные расходы на МНЛЗ. Это связано с применением фильтров, цена на которые очень высокая</w:t>
      </w:r>
      <w:r w:rsidR="00EC2BC5">
        <w:rPr>
          <w:color w:val="000000"/>
          <w:sz w:val="28"/>
        </w:rPr>
        <w:t>,</w:t>
      </w:r>
      <w:r w:rsidRPr="00EC2BC5">
        <w:rPr>
          <w:color w:val="000000"/>
          <w:sz w:val="28"/>
        </w:rPr>
        <w:t xml:space="preserve"> а также с применением РЗМ для модификации неметаллических включений.</w:t>
      </w:r>
    </w:p>
    <w:p w:rsidR="004F60B3" w:rsidRPr="00EC2BC5" w:rsidRDefault="004F60B3" w:rsidP="00EC2BC5">
      <w:pPr>
        <w:spacing w:line="360" w:lineRule="auto"/>
        <w:ind w:firstLine="709"/>
        <w:rPr>
          <w:color w:val="000000"/>
          <w:sz w:val="28"/>
        </w:rPr>
      </w:pPr>
      <w:r w:rsidRPr="00EC2BC5">
        <w:rPr>
          <w:color w:val="000000"/>
          <w:sz w:val="28"/>
        </w:rPr>
        <w:t>В следствии этого возросла себестоимость продукции. Процент увеличения себестоимости равен:</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vertAlign w:val="subscript"/>
        </w:rPr>
      </w:pPr>
      <w:r w:rsidRPr="00EC2BC5">
        <w:rPr>
          <w:color w:val="000000"/>
          <w:sz w:val="28"/>
          <w:szCs w:val="28"/>
        </w:rPr>
        <w:sym w:font="Symbol" w:char="F044"/>
      </w:r>
      <w:r w:rsidRPr="00EC2BC5">
        <w:rPr>
          <w:color w:val="000000"/>
          <w:sz w:val="28"/>
        </w:rPr>
        <w:t>С=(С</w:t>
      </w:r>
      <w:r w:rsidRPr="00EC2BC5">
        <w:rPr>
          <w:color w:val="000000"/>
          <w:sz w:val="28"/>
          <w:vertAlign w:val="subscript"/>
        </w:rPr>
        <w:t>Б</w:t>
      </w:r>
      <w:r w:rsidRPr="00EC2BC5">
        <w:rPr>
          <w:color w:val="000000"/>
          <w:sz w:val="28"/>
        </w:rPr>
        <w:t>-С</w:t>
      </w:r>
      <w:r w:rsidRPr="00EC2BC5">
        <w:rPr>
          <w:color w:val="000000"/>
          <w:sz w:val="28"/>
          <w:vertAlign w:val="subscript"/>
        </w:rPr>
        <w:t>ПЛ</w:t>
      </w:r>
      <w:r w:rsidRPr="00EC2BC5">
        <w:rPr>
          <w:color w:val="000000"/>
          <w:sz w:val="28"/>
        </w:rPr>
        <w:t>)</w:t>
      </w:r>
      <w:r w:rsidRPr="00EC2BC5">
        <w:rPr>
          <w:color w:val="000000"/>
          <w:sz w:val="28"/>
          <w:szCs w:val="28"/>
        </w:rPr>
        <w:sym w:font="Symbol" w:char="F0D7"/>
      </w:r>
      <w:r w:rsidRPr="00EC2BC5">
        <w:rPr>
          <w:color w:val="000000"/>
          <w:sz w:val="28"/>
        </w:rPr>
        <w:t>100/С</w:t>
      </w:r>
      <w:r w:rsidRPr="00EC2BC5">
        <w:rPr>
          <w:color w:val="000000"/>
          <w:sz w:val="28"/>
          <w:vertAlign w:val="subscript"/>
        </w:rPr>
        <w:t>Б</w:t>
      </w:r>
    </w:p>
    <w:p w:rsidR="004F60B3" w:rsidRPr="00EC2BC5" w:rsidRDefault="004F60B3" w:rsidP="00EC2BC5">
      <w:pPr>
        <w:spacing w:line="360" w:lineRule="auto"/>
        <w:ind w:firstLine="709"/>
        <w:rPr>
          <w:color w:val="000000"/>
          <w:sz w:val="28"/>
          <w:vertAlign w:val="subscript"/>
        </w:rPr>
      </w:pPr>
    </w:p>
    <w:p w:rsidR="004F60B3" w:rsidRPr="00EC2BC5" w:rsidRDefault="004F60B3" w:rsidP="00EC2BC5">
      <w:pPr>
        <w:spacing w:line="360" w:lineRule="auto"/>
        <w:ind w:firstLine="709"/>
        <w:rPr>
          <w:color w:val="000000"/>
          <w:sz w:val="28"/>
        </w:rPr>
      </w:pPr>
      <w:r w:rsidRPr="00EC2BC5">
        <w:rPr>
          <w:color w:val="000000"/>
          <w:sz w:val="28"/>
          <w:szCs w:val="28"/>
        </w:rPr>
        <w:sym w:font="Symbol" w:char="F044"/>
      </w:r>
      <w:r w:rsidRPr="00EC2BC5">
        <w:rPr>
          <w:color w:val="000000"/>
          <w:sz w:val="28"/>
        </w:rPr>
        <w:t>С=(1984,01</w:t>
      </w:r>
      <w:r w:rsidR="00EC2BC5">
        <w:rPr>
          <w:color w:val="000000"/>
          <w:sz w:val="28"/>
        </w:rPr>
        <w:t>–</w:t>
      </w:r>
      <w:r w:rsidR="00EC2BC5" w:rsidRPr="00EC2BC5">
        <w:rPr>
          <w:color w:val="000000"/>
          <w:sz w:val="28"/>
        </w:rPr>
        <w:t>1</w:t>
      </w:r>
      <w:r w:rsidRPr="00EC2BC5">
        <w:rPr>
          <w:color w:val="000000"/>
          <w:sz w:val="28"/>
        </w:rPr>
        <w:t>934,38)</w:t>
      </w:r>
      <w:r w:rsidRPr="00EC2BC5">
        <w:rPr>
          <w:color w:val="000000"/>
          <w:sz w:val="28"/>
          <w:szCs w:val="28"/>
        </w:rPr>
        <w:sym w:font="Symbol" w:char="F0D7"/>
      </w:r>
      <w:r w:rsidRPr="00EC2BC5">
        <w:rPr>
          <w:color w:val="000000"/>
          <w:sz w:val="28"/>
        </w:rPr>
        <w:t>100/1934,38=2,</w:t>
      </w:r>
      <w:r w:rsidR="00EC2BC5" w:rsidRPr="00EC2BC5">
        <w:rPr>
          <w:color w:val="000000"/>
          <w:sz w:val="28"/>
        </w:rPr>
        <w:t>6</w:t>
      </w:r>
      <w:r w:rsidR="00EC2BC5">
        <w:rPr>
          <w:color w:val="000000"/>
          <w:sz w:val="28"/>
        </w:rPr>
        <w:t>%</w:t>
      </w:r>
    </w:p>
    <w:p w:rsidR="004F60B3" w:rsidRPr="00EC2BC5" w:rsidRDefault="00210CFD" w:rsidP="00EC2BC5">
      <w:pPr>
        <w:spacing w:line="360" w:lineRule="auto"/>
        <w:ind w:firstLine="709"/>
        <w:rPr>
          <w:color w:val="000000"/>
          <w:sz w:val="28"/>
        </w:rPr>
      </w:pPr>
      <w:r>
        <w:rPr>
          <w:color w:val="000000"/>
          <w:sz w:val="28"/>
        </w:rPr>
        <w:br w:type="page"/>
      </w:r>
      <w:r w:rsidR="005B4D68">
        <w:rPr>
          <w:color w:val="000000"/>
          <w:position w:val="-12"/>
          <w:sz w:val="28"/>
        </w:rPr>
        <w:pict>
          <v:shape id="_x0000_i1108" type="#_x0000_t75" style="width:105pt;height:20.25pt">
            <v:imagedata r:id="rId85" o:title=""/>
          </v:shape>
        </w:pict>
      </w:r>
      <w:r w:rsidR="004F60B3" w:rsidRPr="00EC2BC5">
        <w:rPr>
          <w:color w:val="000000"/>
          <w:sz w:val="28"/>
        </w:rPr>
        <w:t>,</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где Ц</w:t>
      </w:r>
      <w:r w:rsidRPr="00EC2BC5">
        <w:rPr>
          <w:color w:val="000000"/>
          <w:sz w:val="28"/>
          <w:vertAlign w:val="subscript"/>
          <w:lang w:val="en-US"/>
        </w:rPr>
        <w:t>i</w:t>
      </w:r>
      <w:r w:rsidRPr="00EC2BC5">
        <w:rPr>
          <w:color w:val="000000"/>
          <w:sz w:val="28"/>
          <w:vertAlign w:val="subscript"/>
        </w:rPr>
        <w:t xml:space="preserve"> </w:t>
      </w:r>
      <w:r w:rsidRPr="00EC2BC5">
        <w:rPr>
          <w:color w:val="000000"/>
          <w:sz w:val="28"/>
        </w:rPr>
        <w:t xml:space="preserve">- оптовая цена продукции, </w:t>
      </w:r>
      <w:r w:rsidR="00EC2BC5" w:rsidRPr="00EC2BC5">
        <w:rPr>
          <w:color w:val="000000"/>
          <w:sz w:val="28"/>
        </w:rPr>
        <w:t>руб</w:t>
      </w:r>
      <w:r w:rsidR="00EC2BC5">
        <w:rPr>
          <w:color w:val="000000"/>
          <w:sz w:val="28"/>
        </w:rPr>
        <w:t>.</w:t>
      </w:r>
      <w:r w:rsidR="00EC2BC5"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С</w:t>
      </w:r>
      <w:r w:rsidRPr="00EC2BC5">
        <w:rPr>
          <w:color w:val="000000"/>
          <w:sz w:val="28"/>
          <w:vertAlign w:val="subscript"/>
          <w:lang w:val="en-US"/>
        </w:rPr>
        <w:t>i</w:t>
      </w:r>
      <w:r w:rsidRPr="00EC2BC5">
        <w:rPr>
          <w:color w:val="000000"/>
          <w:sz w:val="28"/>
          <w:vertAlign w:val="subscript"/>
        </w:rPr>
        <w:t xml:space="preserve"> </w:t>
      </w:r>
      <w:r w:rsidRPr="00EC2BC5">
        <w:rPr>
          <w:color w:val="000000"/>
          <w:sz w:val="28"/>
        </w:rPr>
        <w:t xml:space="preserve">- себестоимость продукции, </w:t>
      </w:r>
      <w:r w:rsidR="00EC2BC5" w:rsidRPr="00EC2BC5">
        <w:rPr>
          <w:color w:val="000000"/>
          <w:sz w:val="28"/>
        </w:rPr>
        <w:t>руб</w:t>
      </w:r>
      <w:r w:rsidR="00EC2BC5">
        <w:rPr>
          <w:color w:val="000000"/>
          <w:sz w:val="28"/>
        </w:rPr>
        <w:t>.</w:t>
      </w:r>
      <w:r w:rsidR="00EC2BC5"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Р</w:t>
      </w:r>
      <w:r w:rsidRPr="00EC2BC5">
        <w:rPr>
          <w:color w:val="000000"/>
          <w:sz w:val="28"/>
          <w:vertAlign w:val="subscript"/>
          <w:lang w:val="en-US"/>
        </w:rPr>
        <w:t>i</w:t>
      </w:r>
      <w:r w:rsidRPr="00EC2BC5">
        <w:rPr>
          <w:color w:val="000000"/>
          <w:sz w:val="28"/>
          <w:vertAlign w:val="subscript"/>
        </w:rPr>
        <w:t xml:space="preserve"> </w:t>
      </w:r>
      <w:r w:rsidRPr="00EC2BC5">
        <w:rPr>
          <w:color w:val="000000"/>
          <w:sz w:val="28"/>
        </w:rPr>
        <w:t>- производительность, руд/т.</w:t>
      </w:r>
    </w:p>
    <w:p w:rsidR="004F60B3" w:rsidRPr="00EC2BC5" w:rsidRDefault="004F60B3" w:rsidP="00EC2BC5">
      <w:pPr>
        <w:spacing w:line="360" w:lineRule="auto"/>
        <w:ind w:firstLine="709"/>
        <w:rPr>
          <w:color w:val="000000"/>
          <w:sz w:val="28"/>
        </w:rPr>
      </w:pPr>
      <w:r w:rsidRPr="00EC2BC5">
        <w:rPr>
          <w:color w:val="000000"/>
          <w:sz w:val="28"/>
        </w:rPr>
        <w:t>П</w:t>
      </w:r>
      <w:r w:rsidRPr="00EC2BC5">
        <w:rPr>
          <w:color w:val="000000"/>
          <w:sz w:val="28"/>
          <w:vertAlign w:val="subscript"/>
        </w:rPr>
        <w:t>Б</w:t>
      </w:r>
      <w:r w:rsidRPr="00EC2BC5">
        <w:rPr>
          <w:color w:val="000000"/>
          <w:sz w:val="28"/>
        </w:rPr>
        <w:t>=(4550</w:t>
      </w:r>
      <w:r w:rsidR="00EC2BC5">
        <w:rPr>
          <w:color w:val="000000"/>
          <w:sz w:val="28"/>
        </w:rPr>
        <w:t>–</w:t>
      </w:r>
      <w:r w:rsidR="00EC2BC5" w:rsidRPr="00EC2BC5">
        <w:rPr>
          <w:color w:val="000000"/>
          <w:sz w:val="28"/>
        </w:rPr>
        <w:t>1</w:t>
      </w:r>
      <w:r w:rsidRPr="00EC2BC5">
        <w:rPr>
          <w:color w:val="000000"/>
          <w:sz w:val="28"/>
        </w:rPr>
        <w:t>934,38)</w:t>
      </w:r>
      <w:r w:rsidRPr="00EC2BC5">
        <w:rPr>
          <w:color w:val="000000"/>
          <w:sz w:val="28"/>
          <w:szCs w:val="28"/>
        </w:rPr>
        <w:sym w:font="Symbol" w:char="F0D7"/>
      </w:r>
      <w:r w:rsidRPr="00EC2BC5">
        <w:rPr>
          <w:color w:val="000000"/>
          <w:sz w:val="28"/>
        </w:rPr>
        <w:t>281694,6=736806030 руб./год</w:t>
      </w:r>
    </w:p>
    <w:p w:rsidR="004F60B3" w:rsidRPr="00EC2BC5" w:rsidRDefault="004F60B3" w:rsidP="00EC2BC5">
      <w:pPr>
        <w:spacing w:line="360" w:lineRule="auto"/>
        <w:ind w:firstLine="709"/>
        <w:rPr>
          <w:color w:val="000000"/>
          <w:sz w:val="28"/>
        </w:rPr>
      </w:pPr>
      <w:r w:rsidRPr="00EC2BC5">
        <w:rPr>
          <w:color w:val="000000"/>
          <w:sz w:val="28"/>
        </w:rPr>
        <w:t>П</w:t>
      </w:r>
      <w:r w:rsidRPr="00EC2BC5">
        <w:rPr>
          <w:color w:val="000000"/>
          <w:sz w:val="28"/>
          <w:vertAlign w:val="subscript"/>
        </w:rPr>
        <w:t>ПЛ</w:t>
      </w:r>
      <w:r w:rsidRPr="00EC2BC5">
        <w:rPr>
          <w:color w:val="000000"/>
          <w:sz w:val="28"/>
        </w:rPr>
        <w:t>=(4700</w:t>
      </w:r>
      <w:r w:rsidR="00EC2BC5">
        <w:rPr>
          <w:color w:val="000000"/>
          <w:sz w:val="28"/>
        </w:rPr>
        <w:t>–</w:t>
      </w:r>
      <w:r w:rsidR="00EC2BC5" w:rsidRPr="00EC2BC5">
        <w:rPr>
          <w:color w:val="000000"/>
          <w:sz w:val="28"/>
        </w:rPr>
        <w:t>1</w:t>
      </w:r>
      <w:r w:rsidRPr="00EC2BC5">
        <w:rPr>
          <w:color w:val="000000"/>
          <w:sz w:val="28"/>
        </w:rPr>
        <w:t>984,01)</w:t>
      </w:r>
      <w:r w:rsidRPr="00EC2BC5">
        <w:rPr>
          <w:color w:val="000000"/>
          <w:sz w:val="28"/>
          <w:szCs w:val="28"/>
        </w:rPr>
        <w:sym w:font="Symbol" w:char="F0D7"/>
      </w:r>
      <w:r w:rsidRPr="00EC2BC5">
        <w:rPr>
          <w:color w:val="000000"/>
          <w:sz w:val="28"/>
        </w:rPr>
        <w:t>315790,2=857683025 руб./год</w:t>
      </w:r>
    </w:p>
    <w:p w:rsidR="004F60B3" w:rsidRPr="00EC2BC5" w:rsidRDefault="004F60B3" w:rsidP="00EC2BC5">
      <w:pPr>
        <w:spacing w:line="360" w:lineRule="auto"/>
        <w:ind w:firstLine="709"/>
        <w:rPr>
          <w:color w:val="000000"/>
          <w:sz w:val="28"/>
        </w:rPr>
      </w:pPr>
      <w:r w:rsidRPr="00EC2BC5">
        <w:rPr>
          <w:color w:val="000000"/>
          <w:sz w:val="28"/>
        </w:rPr>
        <w:t>Чистая прибыль:</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ЧП=П</w:t>
      </w:r>
      <w:r w:rsidRPr="00EC2BC5">
        <w:rPr>
          <w:color w:val="000000"/>
          <w:sz w:val="28"/>
          <w:szCs w:val="28"/>
        </w:rPr>
        <w:sym w:font="Symbol" w:char="F0D7"/>
      </w:r>
      <w:r w:rsidRPr="00EC2BC5">
        <w:rPr>
          <w:color w:val="000000"/>
          <w:sz w:val="28"/>
        </w:rPr>
        <w:t>[1</w:t>
      </w:r>
      <w:r w:rsidR="00EC2BC5">
        <w:rPr>
          <w:color w:val="000000"/>
          <w:sz w:val="28"/>
        </w:rPr>
        <w:t xml:space="preserve"> – </w:t>
      </w:r>
      <w:r w:rsidR="00EC2BC5" w:rsidRPr="00EC2BC5">
        <w:rPr>
          <w:color w:val="000000"/>
          <w:sz w:val="28"/>
        </w:rPr>
        <w:t>(Н</w:t>
      </w:r>
      <w:r w:rsidRPr="00EC2BC5">
        <w:rPr>
          <w:color w:val="000000"/>
          <w:sz w:val="28"/>
        </w:rPr>
        <w:t>П+ПН)],</w:t>
      </w:r>
    </w:p>
    <w:p w:rsidR="00210CFD" w:rsidRDefault="00210CFD"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 xml:space="preserve">где НП </w:t>
      </w:r>
      <w:r w:rsidR="00EC2BC5">
        <w:rPr>
          <w:color w:val="000000"/>
          <w:sz w:val="28"/>
        </w:rPr>
        <w:t>–</w:t>
      </w:r>
      <w:r w:rsidR="00EC2BC5" w:rsidRPr="00EC2BC5">
        <w:rPr>
          <w:color w:val="000000"/>
          <w:sz w:val="28"/>
        </w:rPr>
        <w:t xml:space="preserve"> </w:t>
      </w:r>
      <w:r w:rsidRPr="00EC2BC5">
        <w:rPr>
          <w:color w:val="000000"/>
          <w:sz w:val="28"/>
        </w:rPr>
        <w:t>налог на прибыль, 3</w:t>
      </w:r>
      <w:r w:rsidR="00EC2BC5" w:rsidRPr="00EC2BC5">
        <w:rPr>
          <w:color w:val="000000"/>
          <w:sz w:val="28"/>
        </w:rPr>
        <w:t>5</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 xml:space="preserve">ПН </w:t>
      </w:r>
      <w:r w:rsidR="00EC2BC5">
        <w:rPr>
          <w:color w:val="000000"/>
          <w:sz w:val="28"/>
        </w:rPr>
        <w:t>–</w:t>
      </w:r>
      <w:r w:rsidR="00EC2BC5" w:rsidRPr="00EC2BC5">
        <w:rPr>
          <w:color w:val="000000"/>
          <w:sz w:val="28"/>
        </w:rPr>
        <w:t xml:space="preserve"> </w:t>
      </w:r>
      <w:r w:rsidRPr="00EC2BC5">
        <w:rPr>
          <w:color w:val="000000"/>
          <w:sz w:val="28"/>
        </w:rPr>
        <w:t>прочие налоги, составляют примерно 1</w:t>
      </w:r>
      <w:r w:rsidR="00EC2BC5" w:rsidRPr="00EC2BC5">
        <w:rPr>
          <w:color w:val="000000"/>
          <w:sz w:val="28"/>
        </w:rPr>
        <w:t>5</w:t>
      </w:r>
      <w:r w:rsidR="00EC2BC5">
        <w:rPr>
          <w:color w:val="000000"/>
          <w:sz w:val="28"/>
        </w:rPr>
        <w:t>%</w:t>
      </w:r>
      <w:r w:rsidRPr="00EC2BC5">
        <w:rPr>
          <w:color w:val="000000"/>
          <w:sz w:val="28"/>
        </w:rPr>
        <w:t>.</w:t>
      </w:r>
    </w:p>
    <w:p w:rsidR="004F60B3" w:rsidRPr="00EC2BC5" w:rsidRDefault="004F60B3" w:rsidP="00EC2BC5">
      <w:pPr>
        <w:spacing w:line="360" w:lineRule="auto"/>
        <w:ind w:firstLine="709"/>
        <w:rPr>
          <w:color w:val="000000"/>
          <w:sz w:val="28"/>
        </w:rPr>
      </w:pPr>
      <w:r w:rsidRPr="00EC2BC5">
        <w:rPr>
          <w:color w:val="000000"/>
          <w:sz w:val="28"/>
        </w:rPr>
        <w:t>ЧП</w:t>
      </w:r>
      <w:r w:rsidRPr="00EC2BC5">
        <w:rPr>
          <w:color w:val="000000"/>
          <w:sz w:val="28"/>
          <w:vertAlign w:val="subscript"/>
        </w:rPr>
        <w:t>Б</w:t>
      </w:r>
      <w:r w:rsidRPr="00EC2BC5">
        <w:rPr>
          <w:color w:val="000000"/>
          <w:sz w:val="28"/>
        </w:rPr>
        <w:t>=736806030</w:t>
      </w:r>
      <w:r w:rsidRPr="00EC2BC5">
        <w:rPr>
          <w:color w:val="000000"/>
          <w:sz w:val="28"/>
          <w:szCs w:val="28"/>
        </w:rPr>
        <w:sym w:font="Symbol" w:char="F0D7"/>
      </w:r>
      <w:r w:rsidRPr="00EC2BC5">
        <w:rPr>
          <w:color w:val="000000"/>
          <w:sz w:val="28"/>
        </w:rPr>
        <w:t>0,5=368403015 руб./год</w:t>
      </w:r>
    </w:p>
    <w:p w:rsidR="004F60B3" w:rsidRPr="00EC2BC5" w:rsidRDefault="004F60B3" w:rsidP="00EC2BC5">
      <w:pPr>
        <w:spacing w:line="360" w:lineRule="auto"/>
        <w:ind w:firstLine="709"/>
        <w:rPr>
          <w:color w:val="000000"/>
          <w:sz w:val="28"/>
        </w:rPr>
      </w:pPr>
      <w:r w:rsidRPr="00EC2BC5">
        <w:rPr>
          <w:color w:val="000000"/>
          <w:sz w:val="28"/>
        </w:rPr>
        <w:t>ЧП</w:t>
      </w:r>
      <w:r w:rsidRPr="00EC2BC5">
        <w:rPr>
          <w:color w:val="000000"/>
          <w:sz w:val="28"/>
          <w:vertAlign w:val="subscript"/>
        </w:rPr>
        <w:t>ПЛ</w:t>
      </w:r>
      <w:r w:rsidRPr="00EC2BC5">
        <w:rPr>
          <w:color w:val="000000"/>
          <w:sz w:val="28"/>
        </w:rPr>
        <w:t>=857683025</w:t>
      </w:r>
      <w:r w:rsidRPr="00EC2BC5">
        <w:rPr>
          <w:color w:val="000000"/>
          <w:sz w:val="28"/>
          <w:szCs w:val="28"/>
        </w:rPr>
        <w:sym w:font="Symbol" w:char="F0D7"/>
      </w:r>
      <w:r w:rsidRPr="00EC2BC5">
        <w:rPr>
          <w:color w:val="000000"/>
          <w:sz w:val="28"/>
        </w:rPr>
        <w:t>0,5=428841513 руб./год</w:t>
      </w:r>
    </w:p>
    <w:p w:rsidR="004F60B3" w:rsidRPr="00EC2BC5" w:rsidRDefault="004F60B3" w:rsidP="00EC2BC5">
      <w:pPr>
        <w:spacing w:line="360" w:lineRule="auto"/>
        <w:ind w:firstLine="709"/>
        <w:rPr>
          <w:b/>
          <w:color w:val="000000"/>
          <w:sz w:val="28"/>
        </w:rPr>
      </w:pPr>
    </w:p>
    <w:p w:rsidR="004F60B3" w:rsidRPr="00EC2BC5" w:rsidRDefault="00210CFD" w:rsidP="00EC2BC5">
      <w:pPr>
        <w:spacing w:line="360" w:lineRule="auto"/>
        <w:ind w:firstLine="709"/>
        <w:rPr>
          <w:b/>
          <w:color w:val="000000"/>
          <w:sz w:val="28"/>
        </w:rPr>
      </w:pPr>
      <w:r>
        <w:rPr>
          <w:b/>
          <w:color w:val="000000"/>
          <w:sz w:val="28"/>
        </w:rPr>
        <w:t>6.2.7</w:t>
      </w:r>
      <w:r w:rsidR="004F60B3" w:rsidRPr="00EC2BC5">
        <w:rPr>
          <w:b/>
          <w:color w:val="000000"/>
          <w:sz w:val="28"/>
        </w:rPr>
        <w:t xml:space="preserve"> Экономическая эффективность проектных решений</w:t>
      </w:r>
    </w:p>
    <w:p w:rsidR="004F60B3" w:rsidRPr="00EC2BC5" w:rsidRDefault="004F60B3" w:rsidP="00EC2BC5">
      <w:pPr>
        <w:spacing w:line="360" w:lineRule="auto"/>
        <w:ind w:firstLine="709"/>
        <w:rPr>
          <w:color w:val="000000"/>
          <w:sz w:val="28"/>
        </w:rPr>
      </w:pPr>
      <w:r w:rsidRPr="00EC2BC5">
        <w:rPr>
          <w:color w:val="000000"/>
          <w:sz w:val="28"/>
        </w:rPr>
        <w:t>Годовой экономический эффект определяется /35/:</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vertAlign w:val="subscript"/>
        </w:rPr>
      </w:pPr>
      <w:r w:rsidRPr="00EC2BC5">
        <w:rPr>
          <w:color w:val="000000"/>
          <w:sz w:val="28"/>
        </w:rPr>
        <w:t>Эг=[(Ц</w:t>
      </w:r>
      <w:r w:rsidRPr="00EC2BC5">
        <w:rPr>
          <w:color w:val="000000"/>
          <w:sz w:val="28"/>
          <w:vertAlign w:val="subscript"/>
        </w:rPr>
        <w:t>ПЛ</w:t>
      </w:r>
      <w:r w:rsidRPr="00EC2BC5">
        <w:rPr>
          <w:color w:val="000000"/>
          <w:sz w:val="28"/>
        </w:rPr>
        <w:t>-С</w:t>
      </w:r>
      <w:r w:rsidRPr="00EC2BC5">
        <w:rPr>
          <w:color w:val="000000"/>
          <w:sz w:val="28"/>
          <w:vertAlign w:val="subscript"/>
        </w:rPr>
        <w:t>ПЛ</w:t>
      </w:r>
      <w:r w:rsidRPr="00EC2BC5">
        <w:rPr>
          <w:color w:val="000000"/>
          <w:sz w:val="28"/>
        </w:rPr>
        <w:t>)</w:t>
      </w:r>
      <w:r w:rsidR="00EC2BC5">
        <w:rPr>
          <w:color w:val="000000"/>
          <w:sz w:val="28"/>
        </w:rPr>
        <w:t xml:space="preserve"> – </w:t>
      </w:r>
      <w:r w:rsidR="00EC2BC5" w:rsidRPr="00EC2BC5">
        <w:rPr>
          <w:color w:val="000000"/>
          <w:sz w:val="28"/>
        </w:rPr>
        <w:t>(Ц</w:t>
      </w:r>
      <w:r w:rsidRPr="00EC2BC5">
        <w:rPr>
          <w:color w:val="000000"/>
          <w:sz w:val="28"/>
          <w:vertAlign w:val="subscript"/>
        </w:rPr>
        <w:t>Б</w:t>
      </w:r>
      <w:r w:rsidRPr="00EC2BC5">
        <w:rPr>
          <w:color w:val="000000"/>
          <w:sz w:val="28"/>
        </w:rPr>
        <w:t>-С</w:t>
      </w:r>
      <w:r w:rsidRPr="00EC2BC5">
        <w:rPr>
          <w:color w:val="000000"/>
          <w:sz w:val="28"/>
          <w:vertAlign w:val="subscript"/>
        </w:rPr>
        <w:t>Б</w:t>
      </w:r>
      <w:r w:rsidRPr="00EC2BC5">
        <w:rPr>
          <w:color w:val="000000"/>
          <w:sz w:val="28"/>
        </w:rPr>
        <w:t>)]</w:t>
      </w:r>
      <w:r w:rsidRPr="00EC2BC5">
        <w:rPr>
          <w:color w:val="000000"/>
          <w:sz w:val="28"/>
          <w:szCs w:val="28"/>
          <w:lang w:val="en-US"/>
        </w:rPr>
        <w:sym w:font="Symbol" w:char="F0D7"/>
      </w:r>
      <w:r w:rsidRPr="00EC2BC5">
        <w:rPr>
          <w:color w:val="000000"/>
          <w:sz w:val="28"/>
        </w:rPr>
        <w:t>Р</w:t>
      </w:r>
      <w:r w:rsidRPr="00EC2BC5">
        <w:rPr>
          <w:color w:val="000000"/>
          <w:sz w:val="28"/>
          <w:vertAlign w:val="subscript"/>
        </w:rPr>
        <w:t>ПЛ</w:t>
      </w:r>
    </w:p>
    <w:p w:rsidR="004F60B3" w:rsidRPr="00EC2BC5" w:rsidRDefault="004F60B3" w:rsidP="00EC2BC5">
      <w:pPr>
        <w:spacing w:line="360" w:lineRule="auto"/>
        <w:ind w:firstLine="709"/>
        <w:rPr>
          <w:color w:val="000000"/>
          <w:sz w:val="28"/>
          <w:vertAlign w:val="subscript"/>
        </w:rPr>
      </w:pPr>
    </w:p>
    <w:p w:rsidR="004F60B3" w:rsidRPr="00EC2BC5" w:rsidRDefault="004F60B3" w:rsidP="00EC2BC5">
      <w:pPr>
        <w:spacing w:line="360" w:lineRule="auto"/>
        <w:ind w:firstLine="709"/>
        <w:rPr>
          <w:color w:val="000000"/>
          <w:sz w:val="28"/>
        </w:rPr>
      </w:pPr>
      <w:r w:rsidRPr="00EC2BC5">
        <w:rPr>
          <w:color w:val="000000"/>
          <w:sz w:val="28"/>
        </w:rPr>
        <w:t>Эг=[(4700</w:t>
      </w:r>
      <w:r w:rsidR="00EC2BC5">
        <w:rPr>
          <w:color w:val="000000"/>
          <w:sz w:val="28"/>
        </w:rPr>
        <w:t>–</w:t>
      </w:r>
      <w:r w:rsidR="00EC2BC5" w:rsidRPr="00EC2BC5">
        <w:rPr>
          <w:color w:val="000000"/>
          <w:sz w:val="28"/>
        </w:rPr>
        <w:t>1</w:t>
      </w:r>
      <w:r w:rsidRPr="00EC2BC5">
        <w:rPr>
          <w:color w:val="000000"/>
          <w:sz w:val="28"/>
        </w:rPr>
        <w:t>984,01)</w:t>
      </w:r>
      <w:r w:rsidR="00EC2BC5">
        <w:rPr>
          <w:color w:val="000000"/>
          <w:sz w:val="28"/>
        </w:rPr>
        <w:t xml:space="preserve"> – </w:t>
      </w:r>
      <w:r w:rsidR="00EC2BC5" w:rsidRPr="00EC2BC5">
        <w:rPr>
          <w:color w:val="000000"/>
          <w:sz w:val="28"/>
        </w:rPr>
        <w:t>(4</w:t>
      </w:r>
      <w:r w:rsidRPr="00EC2BC5">
        <w:rPr>
          <w:color w:val="000000"/>
          <w:sz w:val="28"/>
        </w:rPr>
        <w:t>550</w:t>
      </w:r>
      <w:r w:rsidR="00EC2BC5">
        <w:rPr>
          <w:color w:val="000000"/>
          <w:sz w:val="28"/>
        </w:rPr>
        <w:t>–</w:t>
      </w:r>
      <w:r w:rsidR="00EC2BC5" w:rsidRPr="00EC2BC5">
        <w:rPr>
          <w:color w:val="000000"/>
          <w:sz w:val="28"/>
        </w:rPr>
        <w:t>1</w:t>
      </w:r>
      <w:r w:rsidRPr="00EC2BC5">
        <w:rPr>
          <w:color w:val="000000"/>
          <w:sz w:val="28"/>
        </w:rPr>
        <w:t>934,38)]</w:t>
      </w:r>
      <w:r w:rsidRPr="00EC2BC5">
        <w:rPr>
          <w:color w:val="000000"/>
          <w:sz w:val="28"/>
          <w:szCs w:val="28"/>
          <w:lang w:val="en-US"/>
        </w:rPr>
        <w:sym w:font="Symbol" w:char="F0D7"/>
      </w:r>
      <w:r w:rsidRPr="00EC2BC5">
        <w:rPr>
          <w:color w:val="000000"/>
          <w:sz w:val="28"/>
        </w:rPr>
        <w:t>315790,2=31695862,4 руб./год</w:t>
      </w:r>
    </w:p>
    <w:p w:rsidR="004F60B3" w:rsidRPr="00EC2BC5" w:rsidRDefault="004F60B3" w:rsidP="00EC2BC5">
      <w:pPr>
        <w:spacing w:line="360" w:lineRule="auto"/>
        <w:ind w:firstLine="709"/>
        <w:rPr>
          <w:color w:val="000000"/>
          <w:sz w:val="28"/>
        </w:rPr>
      </w:pPr>
      <w:r w:rsidRPr="00EC2BC5">
        <w:rPr>
          <w:color w:val="000000"/>
          <w:sz w:val="28"/>
        </w:rPr>
        <w:t>Срок окупаемости проекта составляет:</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vertAlign w:val="superscript"/>
        </w:rPr>
      </w:pPr>
      <w:r w:rsidRPr="00EC2BC5">
        <w:rPr>
          <w:color w:val="000000"/>
          <w:sz w:val="28"/>
        </w:rPr>
        <w:t>Т=К</w:t>
      </w:r>
      <w:r w:rsidRPr="00EC2BC5">
        <w:rPr>
          <w:color w:val="000000"/>
          <w:sz w:val="28"/>
          <w:vertAlign w:val="subscript"/>
        </w:rPr>
        <w:t>Д</w:t>
      </w:r>
      <w:r w:rsidRPr="00EC2BC5">
        <w:rPr>
          <w:color w:val="000000"/>
          <w:sz w:val="28"/>
          <w:vertAlign w:val="superscript"/>
        </w:rPr>
        <w:t>УСЛ</w:t>
      </w:r>
      <w:r w:rsidRPr="00EC2BC5">
        <w:rPr>
          <w:color w:val="000000"/>
          <w:sz w:val="28"/>
        </w:rPr>
        <w:t>/</w:t>
      </w:r>
      <w:r w:rsidRPr="00EC2BC5">
        <w:rPr>
          <w:color w:val="000000"/>
          <w:sz w:val="28"/>
          <w:szCs w:val="28"/>
        </w:rPr>
        <w:sym w:font="Symbol" w:char="F044"/>
      </w:r>
      <w:r w:rsidRPr="00EC2BC5">
        <w:rPr>
          <w:color w:val="000000"/>
          <w:sz w:val="28"/>
        </w:rPr>
        <w:t>ЧП</w:t>
      </w:r>
      <w:r w:rsidRPr="00EC2BC5">
        <w:rPr>
          <w:color w:val="000000"/>
          <w:sz w:val="28"/>
          <w:vertAlign w:val="superscript"/>
        </w:rPr>
        <w:t>УСЛ</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Т=30/(1357,995</w:t>
      </w:r>
      <w:r w:rsidR="00EC2BC5">
        <w:rPr>
          <w:color w:val="000000"/>
          <w:sz w:val="28"/>
        </w:rPr>
        <w:t>–</w:t>
      </w:r>
      <w:r w:rsidR="00EC2BC5" w:rsidRPr="00EC2BC5">
        <w:rPr>
          <w:color w:val="000000"/>
          <w:sz w:val="28"/>
        </w:rPr>
        <w:t>1</w:t>
      </w:r>
      <w:r w:rsidRPr="00EC2BC5">
        <w:rPr>
          <w:color w:val="000000"/>
          <w:sz w:val="28"/>
        </w:rPr>
        <w:t>307,81)=0,6 года</w:t>
      </w:r>
    </w:p>
    <w:p w:rsidR="004F60B3" w:rsidRPr="00EC2BC5" w:rsidRDefault="004F60B3" w:rsidP="00EC2BC5">
      <w:pPr>
        <w:spacing w:line="360" w:lineRule="auto"/>
        <w:ind w:firstLine="709"/>
        <w:rPr>
          <w:color w:val="000000"/>
          <w:sz w:val="28"/>
        </w:rPr>
      </w:pPr>
      <w:r w:rsidRPr="00EC2BC5">
        <w:rPr>
          <w:color w:val="000000"/>
          <w:sz w:val="28"/>
        </w:rPr>
        <w:t>Точка безубыточности составляет:</w:t>
      </w:r>
    </w:p>
    <w:p w:rsidR="004F60B3" w:rsidRPr="00EC2BC5" w:rsidRDefault="00210CFD" w:rsidP="00EC2BC5">
      <w:pPr>
        <w:spacing w:line="360" w:lineRule="auto"/>
        <w:ind w:firstLine="709"/>
        <w:rPr>
          <w:color w:val="000000"/>
          <w:sz w:val="28"/>
        </w:rPr>
      </w:pPr>
      <w:r w:rsidRPr="00210CFD">
        <w:rPr>
          <w:color w:val="000000"/>
          <w:sz w:val="28"/>
        </w:rPr>
        <w:br w:type="page"/>
      </w:r>
      <w:r w:rsidR="004F60B3" w:rsidRPr="00EC2BC5">
        <w:rPr>
          <w:color w:val="000000"/>
          <w:sz w:val="28"/>
          <w:lang w:val="en-US"/>
        </w:rPr>
        <w:t>n</w:t>
      </w:r>
      <w:r w:rsidR="004F60B3" w:rsidRPr="00EC2BC5">
        <w:rPr>
          <w:color w:val="000000"/>
          <w:sz w:val="28"/>
          <w:vertAlign w:val="subscript"/>
          <w:lang w:val="en-US"/>
        </w:rPr>
        <w:t>o</w:t>
      </w:r>
      <w:r w:rsidR="004F60B3" w:rsidRPr="00EC2BC5">
        <w:rPr>
          <w:color w:val="000000"/>
          <w:sz w:val="28"/>
        </w:rPr>
        <w:t>=</w:t>
      </w:r>
      <w:r w:rsidR="004F60B3" w:rsidRPr="00EC2BC5">
        <w:rPr>
          <w:color w:val="000000"/>
          <w:sz w:val="28"/>
          <w:lang w:val="en-US"/>
        </w:rPr>
        <w:t>S</w:t>
      </w:r>
      <w:r w:rsidR="004F60B3" w:rsidRPr="00EC2BC5">
        <w:rPr>
          <w:color w:val="000000"/>
          <w:sz w:val="28"/>
          <w:vertAlign w:val="superscript"/>
        </w:rPr>
        <w:t>пост</w:t>
      </w:r>
      <w:r w:rsidR="004F60B3" w:rsidRPr="00EC2BC5">
        <w:rPr>
          <w:color w:val="000000"/>
          <w:sz w:val="28"/>
          <w:szCs w:val="28"/>
        </w:rPr>
        <w:sym w:font="Symbol" w:char="F0D7"/>
      </w:r>
      <w:r w:rsidR="004F60B3" w:rsidRPr="00EC2BC5">
        <w:rPr>
          <w:color w:val="000000"/>
          <w:sz w:val="28"/>
        </w:rPr>
        <w:t>Р</w:t>
      </w:r>
      <w:r w:rsidR="004F60B3" w:rsidRPr="00EC2BC5">
        <w:rPr>
          <w:color w:val="000000"/>
          <w:sz w:val="28"/>
          <w:vertAlign w:val="subscript"/>
        </w:rPr>
        <w:t>ПЛ</w:t>
      </w:r>
      <w:r w:rsidR="004F60B3" w:rsidRPr="00EC2BC5">
        <w:rPr>
          <w:color w:val="000000"/>
          <w:sz w:val="28"/>
        </w:rPr>
        <w:t>/(Ц-</w:t>
      </w:r>
      <w:r w:rsidR="004F60B3" w:rsidRPr="00EC2BC5">
        <w:rPr>
          <w:color w:val="000000"/>
          <w:sz w:val="28"/>
          <w:lang w:val="en-US"/>
        </w:rPr>
        <w:t>S</w:t>
      </w:r>
      <w:r w:rsidR="004F60B3" w:rsidRPr="00EC2BC5">
        <w:rPr>
          <w:color w:val="000000"/>
          <w:sz w:val="28"/>
          <w:vertAlign w:val="superscript"/>
        </w:rPr>
        <w:t>пер</w:t>
      </w:r>
      <w:r w:rsidR="004F60B3" w:rsidRPr="00EC2BC5">
        <w:rPr>
          <w:color w:val="000000"/>
          <w:sz w:val="28"/>
        </w:rPr>
        <w:t>)</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lang w:val="en-US"/>
        </w:rPr>
        <w:t>S</w:t>
      </w:r>
      <w:r w:rsidRPr="00EC2BC5">
        <w:rPr>
          <w:color w:val="000000"/>
          <w:sz w:val="28"/>
          <w:vertAlign w:val="superscript"/>
        </w:rPr>
        <w:t>пост</w:t>
      </w:r>
      <w:r w:rsidRPr="00EC2BC5">
        <w:rPr>
          <w:color w:val="000000"/>
          <w:sz w:val="28"/>
        </w:rPr>
        <w:t>=0,45</w:t>
      </w:r>
      <w:r w:rsidRPr="00EC2BC5">
        <w:rPr>
          <w:color w:val="000000"/>
          <w:sz w:val="28"/>
          <w:szCs w:val="28"/>
        </w:rPr>
        <w:sym w:font="Symbol" w:char="F0D7"/>
      </w:r>
      <w:r w:rsidRPr="00EC2BC5">
        <w:rPr>
          <w:color w:val="000000"/>
          <w:sz w:val="28"/>
        </w:rPr>
        <w:t>455,05+97,35+0,45</w:t>
      </w:r>
      <w:r w:rsidRPr="00EC2BC5">
        <w:rPr>
          <w:color w:val="000000"/>
          <w:sz w:val="28"/>
          <w:szCs w:val="28"/>
        </w:rPr>
        <w:sym w:font="Symbol" w:char="F0D7"/>
      </w:r>
      <w:r w:rsidRPr="00EC2BC5">
        <w:rPr>
          <w:color w:val="000000"/>
          <w:sz w:val="28"/>
        </w:rPr>
        <w:t>(56,62+40)=345,6 руб./т</w:t>
      </w:r>
    </w:p>
    <w:p w:rsidR="004F60B3" w:rsidRPr="00EC2BC5" w:rsidRDefault="004F60B3" w:rsidP="00EC2BC5">
      <w:pPr>
        <w:spacing w:line="360" w:lineRule="auto"/>
        <w:ind w:firstLine="709"/>
        <w:rPr>
          <w:color w:val="000000"/>
          <w:sz w:val="28"/>
        </w:rPr>
      </w:pPr>
      <w:r w:rsidRPr="00EC2BC5">
        <w:rPr>
          <w:color w:val="000000"/>
          <w:sz w:val="28"/>
          <w:lang w:val="en-US"/>
        </w:rPr>
        <w:t>S</w:t>
      </w:r>
      <w:r w:rsidRPr="00EC2BC5">
        <w:rPr>
          <w:color w:val="000000"/>
          <w:sz w:val="28"/>
          <w:vertAlign w:val="superscript"/>
        </w:rPr>
        <w:t>пер</w:t>
      </w:r>
      <w:r w:rsidRPr="00EC2BC5">
        <w:rPr>
          <w:color w:val="000000"/>
          <w:sz w:val="28"/>
        </w:rPr>
        <w:t>=0,55</w:t>
      </w:r>
      <w:r w:rsidRPr="00EC2BC5">
        <w:rPr>
          <w:color w:val="000000"/>
          <w:sz w:val="28"/>
          <w:szCs w:val="28"/>
        </w:rPr>
        <w:sym w:font="Symbol" w:char="F0D7"/>
      </w:r>
      <w:r w:rsidRPr="00EC2BC5">
        <w:rPr>
          <w:color w:val="000000"/>
          <w:sz w:val="28"/>
        </w:rPr>
        <w:t>455,05+1331,87+0,55</w:t>
      </w:r>
      <w:r w:rsidRPr="00EC2BC5">
        <w:rPr>
          <w:color w:val="000000"/>
          <w:sz w:val="28"/>
          <w:szCs w:val="28"/>
        </w:rPr>
        <w:sym w:font="Symbol" w:char="F0D7"/>
      </w:r>
      <w:r w:rsidRPr="00EC2BC5">
        <w:rPr>
          <w:color w:val="000000"/>
          <w:sz w:val="28"/>
        </w:rPr>
        <w:t>(56,62+40)=1635,3 руб./т</w:t>
      </w:r>
    </w:p>
    <w:p w:rsidR="004F60B3" w:rsidRPr="00EC2BC5" w:rsidRDefault="004F60B3" w:rsidP="00EC2BC5">
      <w:pPr>
        <w:spacing w:line="360" w:lineRule="auto"/>
        <w:ind w:firstLine="709"/>
        <w:rPr>
          <w:color w:val="000000"/>
          <w:sz w:val="28"/>
        </w:rPr>
      </w:pPr>
      <w:r w:rsidRPr="00EC2BC5">
        <w:rPr>
          <w:color w:val="000000"/>
          <w:sz w:val="28"/>
          <w:lang w:val="en-US"/>
        </w:rPr>
        <w:t>n</w:t>
      </w:r>
      <w:r w:rsidRPr="00EC2BC5">
        <w:rPr>
          <w:color w:val="000000"/>
          <w:sz w:val="28"/>
          <w:vertAlign w:val="subscript"/>
        </w:rPr>
        <w:t>о</w:t>
      </w:r>
      <w:r w:rsidRPr="00EC2BC5">
        <w:rPr>
          <w:color w:val="000000"/>
          <w:sz w:val="28"/>
        </w:rPr>
        <w:t>=345,6</w:t>
      </w:r>
      <w:r w:rsidRPr="00EC2BC5">
        <w:rPr>
          <w:color w:val="000000"/>
          <w:sz w:val="28"/>
          <w:szCs w:val="28"/>
        </w:rPr>
        <w:sym w:font="Symbol" w:char="F0D7"/>
      </w:r>
      <w:r w:rsidRPr="00EC2BC5">
        <w:rPr>
          <w:color w:val="000000"/>
          <w:sz w:val="28"/>
        </w:rPr>
        <w:t>315790,2/(4700</w:t>
      </w:r>
      <w:r w:rsidR="00EC2BC5">
        <w:rPr>
          <w:color w:val="000000"/>
          <w:sz w:val="28"/>
        </w:rPr>
        <w:t>–</w:t>
      </w:r>
      <w:r w:rsidR="00EC2BC5" w:rsidRPr="00EC2BC5">
        <w:rPr>
          <w:color w:val="000000"/>
          <w:sz w:val="28"/>
        </w:rPr>
        <w:t>1</w:t>
      </w:r>
      <w:r w:rsidRPr="00EC2BC5">
        <w:rPr>
          <w:color w:val="000000"/>
          <w:sz w:val="28"/>
        </w:rPr>
        <w:t>635,3)=35611 т</w:t>
      </w:r>
    </w:p>
    <w:p w:rsidR="004F60B3" w:rsidRPr="00EC2BC5" w:rsidRDefault="004F60B3" w:rsidP="00EC2BC5">
      <w:pPr>
        <w:spacing w:line="360" w:lineRule="auto"/>
        <w:ind w:firstLine="709"/>
        <w:rPr>
          <w:color w:val="000000"/>
          <w:sz w:val="28"/>
        </w:rPr>
      </w:pPr>
      <w:r w:rsidRPr="00EC2BC5">
        <w:rPr>
          <w:color w:val="000000"/>
          <w:sz w:val="28"/>
        </w:rPr>
        <w:t xml:space="preserve">Из представленных расчётов видно, что при принятой цене 4700 руб./т проект окупается уже за 3,6 месяца, а точка безубыточности приходится на 10 </w:t>
      </w:r>
      <w:r w:rsidR="00EC2BC5">
        <w:rPr>
          <w:color w:val="000000"/>
          <w:sz w:val="28"/>
        </w:rPr>
        <w:t>–</w:t>
      </w:r>
      <w:r w:rsidR="00EC2BC5" w:rsidRPr="00EC2BC5">
        <w:rPr>
          <w:color w:val="000000"/>
          <w:sz w:val="28"/>
        </w:rPr>
        <w:t xml:space="preserve"> </w:t>
      </w:r>
      <w:r w:rsidRPr="00EC2BC5">
        <w:rPr>
          <w:color w:val="000000"/>
          <w:sz w:val="28"/>
        </w:rPr>
        <w:t>1</w:t>
      </w:r>
      <w:r w:rsidR="00EC2BC5" w:rsidRPr="00EC2BC5">
        <w:rPr>
          <w:color w:val="000000"/>
          <w:sz w:val="28"/>
        </w:rPr>
        <w:t>2</w:t>
      </w:r>
      <w:r w:rsidR="00EC2BC5">
        <w:rPr>
          <w:color w:val="000000"/>
          <w:sz w:val="28"/>
        </w:rPr>
        <w:t>%</w:t>
      </w:r>
      <w:r w:rsidRPr="00EC2BC5">
        <w:rPr>
          <w:color w:val="000000"/>
          <w:sz w:val="28"/>
        </w:rPr>
        <w:t xml:space="preserve"> производительности. Следователь вносимые капитальные затраты несопоставимо малы по сравнению с экономическим эффектом от проекта.</w:t>
      </w:r>
    </w:p>
    <w:p w:rsidR="004F60B3" w:rsidRPr="00EC2BC5" w:rsidRDefault="004F60B3" w:rsidP="00EC2BC5">
      <w:pPr>
        <w:spacing w:line="360" w:lineRule="auto"/>
        <w:ind w:firstLine="709"/>
        <w:rPr>
          <w:color w:val="000000"/>
          <w:sz w:val="28"/>
        </w:rPr>
      </w:pPr>
      <w:r w:rsidRPr="00EC2BC5">
        <w:rPr>
          <w:color w:val="000000"/>
          <w:sz w:val="28"/>
        </w:rPr>
        <w:t>Полученные при расчете данные сведены в табл. 33.</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Таблица 33</w:t>
      </w:r>
      <w:r w:rsidR="00210CFD" w:rsidRPr="00210CFD">
        <w:rPr>
          <w:color w:val="000000"/>
          <w:sz w:val="28"/>
        </w:rPr>
        <w:t xml:space="preserve">. </w:t>
      </w:r>
      <w:r w:rsidRPr="00210CFD">
        <w:rPr>
          <w:color w:val="000000"/>
          <w:sz w:val="28"/>
        </w:rPr>
        <w:t>Технико-экономические показатели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85"/>
        <w:gridCol w:w="2122"/>
        <w:gridCol w:w="2190"/>
      </w:tblGrid>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Показатели</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Базовые</w:t>
            </w: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Проектные</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Годовой объем производства, т</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281694,6</w:t>
            </w: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315790,2</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Удельная производительность агрегата, т/ч</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34,7</w:t>
            </w: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38,9</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Время плавки, час.</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2,52</w:t>
            </w: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2,25</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Численность трудящихся, чел.</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3534</w:t>
            </w: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3324</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Производительность труда, т/чел. год</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80</w:t>
            </w: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95</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Капитальные вложения:</w:t>
            </w:r>
          </w:p>
          <w:p w:rsidR="004F60B3" w:rsidRPr="006B2B05" w:rsidRDefault="00EC2BC5" w:rsidP="006B2B05">
            <w:pPr>
              <w:pBdr>
                <w:top w:val="single" w:sz="6" w:space="1" w:color="auto"/>
              </w:pBdr>
              <w:spacing w:line="360" w:lineRule="auto"/>
              <w:ind w:firstLine="0"/>
              <w:rPr>
                <w:color w:val="000000"/>
                <w:sz w:val="20"/>
              </w:rPr>
            </w:pPr>
            <w:r w:rsidRPr="006B2B05">
              <w:rPr>
                <w:color w:val="000000"/>
                <w:sz w:val="20"/>
              </w:rPr>
              <w:t>– </w:t>
            </w:r>
            <w:r w:rsidR="004F60B3" w:rsidRPr="006B2B05">
              <w:rPr>
                <w:color w:val="000000"/>
                <w:sz w:val="20"/>
              </w:rPr>
              <w:t>общие, руб.</w:t>
            </w:r>
          </w:p>
          <w:p w:rsidR="004F60B3" w:rsidRPr="006B2B05" w:rsidRDefault="00EC2BC5" w:rsidP="006B2B05">
            <w:pPr>
              <w:pBdr>
                <w:top w:val="single" w:sz="6" w:space="1" w:color="auto"/>
              </w:pBdr>
              <w:spacing w:line="360" w:lineRule="auto"/>
              <w:ind w:firstLine="0"/>
              <w:rPr>
                <w:color w:val="000000"/>
                <w:sz w:val="20"/>
              </w:rPr>
            </w:pPr>
            <w:r w:rsidRPr="006B2B05">
              <w:rPr>
                <w:color w:val="000000"/>
                <w:sz w:val="20"/>
              </w:rPr>
              <w:t>– </w:t>
            </w:r>
            <w:r w:rsidR="004F60B3" w:rsidRPr="006B2B05">
              <w:rPr>
                <w:color w:val="000000"/>
                <w:sz w:val="20"/>
              </w:rPr>
              <w:t>удельные, руб./т</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p>
          <w:p w:rsidR="004F60B3" w:rsidRPr="006B2B05" w:rsidRDefault="004F60B3" w:rsidP="006B2B05">
            <w:pPr>
              <w:pBdr>
                <w:top w:val="single" w:sz="6" w:space="1" w:color="auto"/>
              </w:pBdr>
              <w:spacing w:line="360" w:lineRule="auto"/>
              <w:ind w:firstLine="0"/>
              <w:rPr>
                <w:color w:val="000000"/>
                <w:sz w:val="20"/>
              </w:rPr>
            </w:pP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p>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9390000</w:t>
            </w:r>
          </w:p>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30</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 xml:space="preserve">Себестоимость одной тонны готовой продукции, </w:t>
            </w:r>
            <w:r w:rsidR="00EC2BC5" w:rsidRPr="006B2B05">
              <w:rPr>
                <w:color w:val="000000"/>
                <w:sz w:val="20"/>
              </w:rPr>
              <w:t>руб./</w:t>
            </w:r>
            <w:r w:rsidRPr="006B2B05">
              <w:rPr>
                <w:color w:val="000000"/>
                <w:sz w:val="20"/>
              </w:rPr>
              <w:t>т</w:t>
            </w:r>
          </w:p>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В том числе:</w:t>
            </w:r>
          </w:p>
          <w:p w:rsidR="004F60B3" w:rsidRPr="006B2B05" w:rsidRDefault="00EC2BC5" w:rsidP="006B2B05">
            <w:pPr>
              <w:pBdr>
                <w:top w:val="single" w:sz="6" w:space="1" w:color="auto"/>
              </w:pBdr>
              <w:spacing w:line="360" w:lineRule="auto"/>
              <w:ind w:firstLine="0"/>
              <w:rPr>
                <w:color w:val="000000"/>
                <w:sz w:val="20"/>
              </w:rPr>
            </w:pPr>
            <w:r w:rsidRPr="006B2B05">
              <w:rPr>
                <w:color w:val="000000"/>
                <w:sz w:val="20"/>
              </w:rPr>
              <w:t>– </w:t>
            </w:r>
            <w:r w:rsidR="004F60B3" w:rsidRPr="006B2B05">
              <w:rPr>
                <w:color w:val="000000"/>
                <w:sz w:val="20"/>
              </w:rPr>
              <w:t xml:space="preserve">заданное, </w:t>
            </w:r>
            <w:r w:rsidRPr="006B2B05">
              <w:rPr>
                <w:color w:val="000000"/>
                <w:sz w:val="20"/>
              </w:rPr>
              <w:t>руб./</w:t>
            </w:r>
            <w:r w:rsidR="004F60B3" w:rsidRPr="006B2B05">
              <w:rPr>
                <w:color w:val="000000"/>
                <w:sz w:val="20"/>
              </w:rPr>
              <w:t>т</w:t>
            </w:r>
          </w:p>
          <w:p w:rsidR="004F60B3" w:rsidRPr="006B2B05" w:rsidRDefault="00EC2BC5" w:rsidP="006B2B05">
            <w:pPr>
              <w:pBdr>
                <w:top w:val="single" w:sz="6" w:space="1" w:color="auto"/>
              </w:pBdr>
              <w:spacing w:line="360" w:lineRule="auto"/>
              <w:ind w:firstLine="0"/>
              <w:rPr>
                <w:color w:val="000000"/>
                <w:sz w:val="20"/>
              </w:rPr>
            </w:pPr>
            <w:r w:rsidRPr="006B2B05">
              <w:rPr>
                <w:color w:val="000000"/>
                <w:sz w:val="20"/>
              </w:rPr>
              <w:t>– </w:t>
            </w:r>
            <w:r w:rsidR="004F60B3" w:rsidRPr="006B2B05">
              <w:rPr>
                <w:color w:val="000000"/>
                <w:sz w:val="20"/>
              </w:rPr>
              <w:t xml:space="preserve">РПП, </w:t>
            </w:r>
            <w:r w:rsidRPr="006B2B05">
              <w:rPr>
                <w:color w:val="000000"/>
                <w:sz w:val="20"/>
              </w:rPr>
              <w:t>руб./</w:t>
            </w:r>
            <w:r w:rsidR="004F60B3" w:rsidRPr="006B2B05">
              <w:rPr>
                <w:color w:val="000000"/>
                <w:sz w:val="20"/>
              </w:rPr>
              <w:t>т</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1934,38</w:t>
            </w:r>
          </w:p>
          <w:p w:rsidR="004F60B3" w:rsidRPr="006B2B05" w:rsidRDefault="004F60B3" w:rsidP="006B2B05">
            <w:pPr>
              <w:pBdr>
                <w:top w:val="single" w:sz="6" w:space="1" w:color="auto"/>
              </w:pBdr>
              <w:spacing w:line="360" w:lineRule="auto"/>
              <w:ind w:firstLine="0"/>
              <w:rPr>
                <w:color w:val="000000"/>
                <w:sz w:val="20"/>
              </w:rPr>
            </w:pPr>
          </w:p>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1289,4</w:t>
            </w:r>
          </w:p>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489,81</w:t>
            </w: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1984,01</w:t>
            </w:r>
          </w:p>
          <w:p w:rsidR="004F60B3" w:rsidRPr="006B2B05" w:rsidRDefault="004F60B3" w:rsidP="006B2B05">
            <w:pPr>
              <w:pBdr>
                <w:top w:val="single" w:sz="6" w:space="1" w:color="auto"/>
              </w:pBdr>
              <w:spacing w:line="360" w:lineRule="auto"/>
              <w:ind w:firstLine="0"/>
              <w:rPr>
                <w:color w:val="000000"/>
                <w:sz w:val="20"/>
              </w:rPr>
            </w:pPr>
          </w:p>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1289,4</w:t>
            </w:r>
          </w:p>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455,05</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Срок окупаемости, годы</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0,6</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Точка безубыточности, т</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35611</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Прибыль, руб./год</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736806030</w:t>
            </w: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857683025</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Чистая прибыль, руб./год</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368403015</w:t>
            </w: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428841513</w:t>
            </w:r>
          </w:p>
        </w:tc>
      </w:tr>
      <w:tr w:rsidR="004F60B3" w:rsidRPr="00EC2BC5" w:rsidTr="006B2B05">
        <w:trPr>
          <w:cantSplit/>
          <w:jc w:val="center"/>
        </w:trPr>
        <w:tc>
          <w:tcPr>
            <w:tcW w:w="2681"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Годовой экономический эффект, руб./т</w:t>
            </w:r>
          </w:p>
        </w:tc>
        <w:tc>
          <w:tcPr>
            <w:tcW w:w="1141" w:type="pct"/>
            <w:shd w:val="clear" w:color="auto" w:fill="auto"/>
          </w:tcPr>
          <w:p w:rsidR="004F60B3" w:rsidRPr="006B2B05" w:rsidRDefault="004F60B3" w:rsidP="006B2B05">
            <w:pPr>
              <w:pBdr>
                <w:top w:val="single" w:sz="6" w:space="1" w:color="auto"/>
              </w:pBdr>
              <w:spacing w:line="360" w:lineRule="auto"/>
              <w:ind w:firstLine="0"/>
              <w:rPr>
                <w:color w:val="000000"/>
                <w:sz w:val="20"/>
              </w:rPr>
            </w:pPr>
          </w:p>
        </w:tc>
        <w:tc>
          <w:tcPr>
            <w:tcW w:w="1178" w:type="pct"/>
            <w:shd w:val="clear" w:color="auto" w:fill="auto"/>
          </w:tcPr>
          <w:p w:rsidR="004F60B3" w:rsidRPr="006B2B05" w:rsidRDefault="004F60B3" w:rsidP="006B2B05">
            <w:pPr>
              <w:pBdr>
                <w:top w:val="single" w:sz="6" w:space="1" w:color="auto"/>
              </w:pBdr>
              <w:spacing w:line="360" w:lineRule="auto"/>
              <w:ind w:firstLine="0"/>
              <w:rPr>
                <w:color w:val="000000"/>
                <w:sz w:val="20"/>
              </w:rPr>
            </w:pPr>
            <w:r w:rsidRPr="006B2B05">
              <w:rPr>
                <w:color w:val="000000"/>
                <w:sz w:val="20"/>
              </w:rPr>
              <w:t>31695862,4</w:t>
            </w:r>
          </w:p>
        </w:tc>
      </w:tr>
    </w:tbl>
    <w:p w:rsidR="00210CFD" w:rsidRDefault="00210CFD" w:rsidP="00EC2BC5">
      <w:pPr>
        <w:pBdr>
          <w:top w:val="single" w:sz="6" w:space="1" w:color="auto"/>
        </w:pBdr>
        <w:spacing w:line="360" w:lineRule="auto"/>
        <w:ind w:firstLine="709"/>
        <w:rPr>
          <w:color w:val="000000"/>
          <w:sz w:val="28"/>
        </w:rPr>
      </w:pPr>
    </w:p>
    <w:p w:rsidR="004F60B3" w:rsidRPr="00EC2BC5" w:rsidRDefault="00210CFD" w:rsidP="00210CFD">
      <w:pPr>
        <w:pBdr>
          <w:top w:val="single" w:sz="6" w:space="1" w:color="auto"/>
        </w:pBdr>
        <w:spacing w:line="360" w:lineRule="auto"/>
        <w:ind w:firstLine="709"/>
        <w:rPr>
          <w:color w:val="000000"/>
          <w:sz w:val="28"/>
        </w:rPr>
      </w:pPr>
      <w:r>
        <w:rPr>
          <w:color w:val="000000"/>
          <w:sz w:val="28"/>
        </w:rPr>
        <w:br w:type="page"/>
      </w:r>
      <w:r w:rsidR="004F60B3" w:rsidRPr="00EC2BC5">
        <w:rPr>
          <w:color w:val="000000"/>
          <w:sz w:val="28"/>
        </w:rPr>
        <w:t>На рис.</w:t>
      </w:r>
      <w:r w:rsidR="00EC2BC5">
        <w:rPr>
          <w:color w:val="000000"/>
          <w:sz w:val="28"/>
        </w:rPr>
        <w:t> </w:t>
      </w:r>
      <w:r w:rsidR="00EC2BC5" w:rsidRPr="00EC2BC5">
        <w:rPr>
          <w:color w:val="000000"/>
          <w:sz w:val="28"/>
        </w:rPr>
        <w:t>6</w:t>
      </w:r>
      <w:r w:rsidR="004F60B3" w:rsidRPr="00EC2BC5">
        <w:rPr>
          <w:color w:val="000000"/>
          <w:sz w:val="28"/>
        </w:rPr>
        <w:t xml:space="preserve"> показан график безубыточности проекта.</w:t>
      </w:r>
    </w:p>
    <w:p w:rsidR="004F60B3" w:rsidRPr="00EC2BC5" w:rsidRDefault="004F60B3" w:rsidP="00EC2BC5">
      <w:pPr>
        <w:spacing w:line="360" w:lineRule="auto"/>
        <w:ind w:firstLine="709"/>
        <w:rPr>
          <w:color w:val="000000"/>
          <w:sz w:val="28"/>
        </w:rPr>
      </w:pPr>
    </w:p>
    <w:p w:rsidR="004F60B3" w:rsidRPr="00210CFD" w:rsidRDefault="004F60B3" w:rsidP="00EC2BC5">
      <w:pPr>
        <w:spacing w:line="360" w:lineRule="auto"/>
        <w:ind w:firstLine="709"/>
        <w:rPr>
          <w:color w:val="000000"/>
          <w:sz w:val="28"/>
        </w:rPr>
      </w:pPr>
      <w:r w:rsidRPr="00210CFD">
        <w:rPr>
          <w:color w:val="000000"/>
          <w:sz w:val="28"/>
        </w:rPr>
        <w:t>График безубыточности</w:t>
      </w:r>
    </w:p>
    <w:p w:rsidR="004F60B3" w:rsidRPr="00EC2BC5" w:rsidRDefault="005B4D68" w:rsidP="00EC2BC5">
      <w:pPr>
        <w:spacing w:line="360" w:lineRule="auto"/>
        <w:ind w:firstLine="709"/>
        <w:rPr>
          <w:color w:val="000000"/>
          <w:sz w:val="28"/>
        </w:rPr>
      </w:pPr>
      <w:r>
        <w:rPr>
          <w:noProof/>
        </w:rPr>
        <w:pict>
          <v:line id="_x0000_s1026" style="position:absolute;left:0;text-align:left;flip:y;z-index:251650048" from="332.4pt,15.65pt" to="332.45pt,152.5pt" o:allowincell="f">
            <v:stroke startarrowwidth="narrow" startarrowlength="short" endarrow="block" endarrowwidth="narrow" endarrowlength="short"/>
          </v:line>
        </w:pict>
      </w:r>
      <w:r>
        <w:rPr>
          <w:noProof/>
        </w:rPr>
        <w:pict>
          <v:line id="_x0000_s1027" style="position:absolute;left:0;text-align:left;z-index:251649024" from="80.4pt,15.65pt" to="80.45pt,152.5pt" o:allowincell="f">
            <v:stroke startarrow="block" startarrowwidth="narrow" startarrowlength="short" endarrowwidth="narrow" endarrowlength="short"/>
          </v:line>
        </w:pict>
      </w:r>
      <w:r>
        <w:rPr>
          <w:noProof/>
        </w:rPr>
        <w:pict>
          <v:rect id="_x0000_s1028" style="position:absolute;left:0;text-align:left;margin-left:339.6pt;margin-top:7pt;width:28.85pt;height:14.45pt;z-index:251663360" o:allowincell="f" filled="f" stroked="f" strokeweight=".5pt">
            <v:textbox inset="1pt,1pt,1pt,1pt">
              <w:txbxContent>
                <w:p w:rsidR="006C4B41" w:rsidRDefault="006C4B41">
                  <w:pPr>
                    <w:ind w:firstLine="0"/>
                  </w:pPr>
                  <w:r>
                    <w:rPr>
                      <w:lang w:val="en-US"/>
                    </w:rPr>
                    <w:t>V</w:t>
                  </w:r>
                </w:p>
              </w:txbxContent>
            </v:textbox>
          </v:rect>
        </w:pict>
      </w:r>
      <w:r>
        <w:rPr>
          <w:noProof/>
        </w:rPr>
        <w:pict>
          <v:line id="_x0000_s1029" style="position:absolute;left:0;text-align:left;flip:y;z-index:251655168" from="80.4pt,14.25pt" to="332.45pt,143.9pt" o:allowincell="f">
            <v:stroke startarrowwidth="narrow" startarrowlength="short" endarrow="block" endarrowwidth="narrow" endarrowlength="short"/>
          </v:line>
        </w:pict>
      </w:r>
    </w:p>
    <w:p w:rsidR="004F60B3" w:rsidRPr="00EC2BC5" w:rsidRDefault="005B4D68" w:rsidP="00EC2BC5">
      <w:pPr>
        <w:spacing w:line="360" w:lineRule="auto"/>
        <w:ind w:firstLine="709"/>
        <w:rPr>
          <w:color w:val="000000"/>
          <w:sz w:val="28"/>
        </w:rPr>
      </w:pPr>
      <w:r>
        <w:rPr>
          <w:noProof/>
        </w:rPr>
        <w:pict>
          <v:rect id="_x0000_s1030" style="position:absolute;left:0;text-align:left;margin-left:44.4pt;margin-top:8.1pt;width:28.85pt;height:14.45pt;z-index:251666432" o:allowincell="f" filled="f" stroked="f">
            <v:textbox inset="1pt,1pt,1pt,1pt">
              <w:txbxContent>
                <w:p w:rsidR="006C4B41" w:rsidRDefault="006C4B41">
                  <w:pPr>
                    <w:ind w:firstLine="0"/>
                  </w:pPr>
                  <w:r>
                    <w:t>руб.</w:t>
                  </w:r>
                </w:p>
              </w:txbxContent>
            </v:textbox>
          </v:rect>
        </w:pict>
      </w:r>
    </w:p>
    <w:p w:rsidR="004F60B3" w:rsidRPr="00EC2BC5" w:rsidRDefault="004F60B3" w:rsidP="00EC2BC5">
      <w:pPr>
        <w:spacing w:line="360" w:lineRule="auto"/>
        <w:ind w:firstLine="709"/>
        <w:rPr>
          <w:color w:val="000000"/>
          <w:sz w:val="28"/>
        </w:rPr>
      </w:pPr>
    </w:p>
    <w:p w:rsidR="004F60B3" w:rsidRPr="00EC2BC5" w:rsidRDefault="005B4D68" w:rsidP="00EC2BC5">
      <w:pPr>
        <w:spacing w:line="360" w:lineRule="auto"/>
        <w:ind w:firstLine="709"/>
        <w:rPr>
          <w:color w:val="000000"/>
          <w:sz w:val="28"/>
        </w:rPr>
      </w:pPr>
      <w:r>
        <w:rPr>
          <w:noProof/>
        </w:rPr>
        <w:pict>
          <v:rect id="_x0000_s1031" style="position:absolute;left:0;text-align:left;margin-left:339.6pt;margin-top:17.55pt;width:43.25pt;height:14.45pt;z-index:251662336" o:allowincell="f" filled="f" stroked="f" strokeweight=".5pt">
            <v:textbox inset="1pt,1pt,1pt,1pt">
              <w:txbxContent>
                <w:p w:rsidR="006C4B41" w:rsidRDefault="006C4B41">
                  <w:pPr>
                    <w:ind w:firstLine="0"/>
                  </w:pPr>
                  <w:r>
                    <w:rPr>
                      <w:lang w:val="en-US"/>
                    </w:rPr>
                    <w:t>S</w:t>
                  </w:r>
                  <w:r>
                    <w:rPr>
                      <w:vertAlign w:val="subscript"/>
                    </w:rPr>
                    <w:t>ПОЛ</w:t>
                  </w:r>
                </w:p>
              </w:txbxContent>
            </v:textbox>
          </v:rect>
        </w:pict>
      </w:r>
      <w:r>
        <w:rPr>
          <w:noProof/>
        </w:rPr>
        <w:pict>
          <v:line id="_x0000_s1032" style="position:absolute;left:0;text-align:left;flip:y;z-index:251654144" from="80.4pt,24.75pt" to="332.45pt,68pt" o:allowincell="f">
            <v:stroke startarrowwidth="narrow" startarrowlength="short" endarrow="block" endarrowwidth="narrow" endarrowlength="short"/>
          </v:line>
        </w:pict>
      </w:r>
    </w:p>
    <w:p w:rsidR="004F60B3" w:rsidRPr="00EC2BC5" w:rsidRDefault="005B4D68" w:rsidP="00EC2BC5">
      <w:pPr>
        <w:spacing w:line="360" w:lineRule="auto"/>
        <w:ind w:firstLine="709"/>
        <w:rPr>
          <w:color w:val="000000"/>
          <w:sz w:val="28"/>
        </w:rPr>
      </w:pPr>
      <w:r>
        <w:rPr>
          <w:noProof/>
        </w:rPr>
        <w:pict>
          <v:line id="_x0000_s1033" style="position:absolute;left:0;text-align:left;flip:y;z-index:251665408" from="51.6pt,4.25pt" to="51.65pt,33.1pt" o:allowincell="f">
            <v:stroke startarrowwidth="narrow" startarrowlength="short" endarrow="block" endarrowwidth="narrow" endarrowlength="short"/>
          </v:line>
        </w:pict>
      </w:r>
      <w:r>
        <w:rPr>
          <w:noProof/>
        </w:rPr>
        <w:pict>
          <v:rect id="_x0000_s1034" style="position:absolute;left:0;text-align:left;margin-left:339.6pt;margin-top:18.65pt;width:44.15pt;height:14.45pt;z-index:251661312" o:allowincell="f" filled="f" stroked="f" strokeweight=".5pt">
            <v:textbox inset="1pt,1pt,1pt,1pt">
              <w:txbxContent>
                <w:p w:rsidR="006C4B41" w:rsidRDefault="006C4B41">
                  <w:pPr>
                    <w:ind w:firstLine="0"/>
                  </w:pPr>
                  <w:r>
                    <w:rPr>
                      <w:lang w:val="en-US"/>
                    </w:rPr>
                    <w:t>S</w:t>
                  </w:r>
                  <w:r>
                    <w:rPr>
                      <w:vertAlign w:val="subscript"/>
                    </w:rPr>
                    <w:t>ПЕР</w:t>
                  </w:r>
                </w:p>
              </w:txbxContent>
            </v:textbox>
          </v:rect>
        </w:pict>
      </w:r>
      <w:r>
        <w:rPr>
          <w:noProof/>
        </w:rPr>
        <w:pict>
          <v:line id="_x0000_s1035" style="position:absolute;left:0;text-align:left;flip:y;z-index:251653120" from="80.4pt,18.65pt" to="332.45pt,61.9pt" o:allowincell="f">
            <v:stroke startarrowwidth="narrow" startarrowlength="short" endarrow="block" endarrowwidth="narrow" endarrowlength="short"/>
          </v:line>
        </w:pict>
      </w:r>
    </w:p>
    <w:p w:rsidR="004F60B3" w:rsidRPr="00EC2BC5" w:rsidRDefault="005B4D68" w:rsidP="00EC2BC5">
      <w:pPr>
        <w:spacing w:line="360" w:lineRule="auto"/>
        <w:ind w:firstLine="709"/>
        <w:rPr>
          <w:color w:val="000000"/>
          <w:sz w:val="28"/>
        </w:rPr>
      </w:pPr>
      <w:r>
        <w:rPr>
          <w:noProof/>
        </w:rPr>
        <w:pict>
          <v:rect id="_x0000_s1036" style="position:absolute;left:0;text-align:left;margin-left:37.2pt;margin-top:19.7pt;width:36.05pt;height:21.65pt;z-index:251664384" o:allowincell="f" filled="f" stroked="f" strokeweight=".5pt">
            <v:textbox inset="1pt,1pt,1pt,1pt">
              <w:txbxContent>
                <w:p w:rsidR="006C4B41" w:rsidRDefault="006C4B41">
                  <w:pPr>
                    <w:ind w:firstLine="0"/>
                  </w:pPr>
                  <w:r>
                    <w:rPr>
                      <w:lang w:val="en-US"/>
                    </w:rPr>
                    <w:t>S, V</w:t>
                  </w:r>
                </w:p>
              </w:txbxContent>
            </v:textbox>
          </v:rect>
        </w:pict>
      </w:r>
      <w:r>
        <w:rPr>
          <w:noProof/>
        </w:rPr>
        <w:pict>
          <v:rect id="_x0000_s1037" style="position:absolute;left:0;text-align:left;margin-left:339.6pt;margin-top:19.75pt;width:44.15pt;height:21.65pt;z-index:251660288" o:allowincell="f" filled="f" stroked="f" strokeweight=".5pt">
            <v:textbox inset="1pt,1pt,1pt,1pt">
              <w:txbxContent>
                <w:p w:rsidR="006C4B41" w:rsidRDefault="006C4B41">
                  <w:pPr>
                    <w:ind w:firstLine="0"/>
                  </w:pPr>
                  <w:r>
                    <w:rPr>
                      <w:lang w:val="en-US"/>
                    </w:rPr>
                    <w:t>S</w:t>
                  </w:r>
                  <w:r>
                    <w:rPr>
                      <w:vertAlign w:val="subscript"/>
                    </w:rPr>
                    <w:t>ПОСТ</w:t>
                  </w:r>
                </w:p>
              </w:txbxContent>
            </v:textbox>
          </v:rect>
        </w:pict>
      </w:r>
      <w:r>
        <w:rPr>
          <w:noProof/>
        </w:rPr>
        <w:pict>
          <v:line id="_x0000_s1038" style="position:absolute;left:0;text-align:left;z-index:251657216" from="123.6pt,19.75pt" to="123.65pt,41.4pt" o:allowincell="f" strokeweight=".5pt">
            <v:stroke dashstyle="1 1" startarrowwidth="narrow" startarrowlength="short" endarrowwidth="narrow" endarrowlength="short"/>
          </v:line>
        </w:pict>
      </w:r>
    </w:p>
    <w:p w:rsidR="004F60B3" w:rsidRPr="00EC2BC5" w:rsidRDefault="005B4D68" w:rsidP="00EC2BC5">
      <w:pPr>
        <w:spacing w:line="360" w:lineRule="auto"/>
        <w:ind w:firstLine="709"/>
        <w:rPr>
          <w:color w:val="000000"/>
          <w:sz w:val="28"/>
        </w:rPr>
      </w:pPr>
      <w:r>
        <w:rPr>
          <w:noProof/>
        </w:rPr>
        <w:pict>
          <v:line id="_x0000_s1039" style="position:absolute;left:0;text-align:left;z-index:251652096" from="80.4pt,6.4pt" to="332.45pt,6.45pt" o:allowincell="f">
            <v:stroke startarrowwidth="narrow" startarrowlength="short" endarrow="block" endarrowwidth="narrow" endarrowlength="short"/>
          </v:line>
        </w:pict>
      </w:r>
    </w:p>
    <w:p w:rsidR="004F60B3" w:rsidRPr="00EC2BC5" w:rsidRDefault="005B4D68" w:rsidP="00EC2BC5">
      <w:pPr>
        <w:spacing w:line="360" w:lineRule="auto"/>
        <w:ind w:firstLine="709"/>
        <w:rPr>
          <w:color w:val="000000"/>
          <w:sz w:val="28"/>
        </w:rPr>
      </w:pPr>
      <w:r>
        <w:rPr>
          <w:noProof/>
        </w:rPr>
        <w:pict>
          <v:rect id="_x0000_s1040" style="position:absolute;left:0;text-align:left;margin-left:152.4pt;margin-top:4.05pt;width:122.45pt;height:21.65pt;z-index:251656192" o:allowincell="f" filled="f" stroked="f">
            <v:textbox inset="1pt,1pt,1pt,1pt">
              <w:txbxContent>
                <w:p w:rsidR="006C4B41" w:rsidRDefault="006C4B41">
                  <w:pPr>
                    <w:spacing w:line="360" w:lineRule="auto"/>
                    <w:ind w:firstLine="0"/>
                  </w:pPr>
                  <w:r>
                    <w:t>Производство, тыс. т</w:t>
                  </w:r>
                </w:p>
              </w:txbxContent>
            </v:textbox>
          </v:rect>
        </w:pict>
      </w:r>
      <w:r>
        <w:rPr>
          <w:noProof/>
        </w:rPr>
        <w:pict>
          <v:rect id="_x0000_s1041" style="position:absolute;left:0;text-align:left;margin-left:318pt;margin-top:7.55pt;width:28.85pt;height:21.6pt;z-index:251659264" o:allowincell="f" filled="f" stroked="f" strokeweight=".5pt">
            <v:textbox inset="1pt,1pt,1pt,1pt">
              <w:txbxContent>
                <w:p w:rsidR="006C4B41" w:rsidRDefault="006C4B41">
                  <w:pPr>
                    <w:ind w:firstLine="0"/>
                  </w:pPr>
                  <w:r>
                    <w:t>Р</w:t>
                  </w:r>
                  <w:r>
                    <w:rPr>
                      <w:vertAlign w:val="subscript"/>
                    </w:rPr>
                    <w:t>ПЛ</w:t>
                  </w:r>
                </w:p>
              </w:txbxContent>
            </v:textbox>
          </v:rect>
        </w:pict>
      </w:r>
      <w:r>
        <w:rPr>
          <w:noProof/>
        </w:rPr>
        <w:pict>
          <v:rect id="_x0000_s1042" style="position:absolute;left:0;text-align:left;margin-left:116.4pt;margin-top:7.55pt;width:21.65pt;height:14.45pt;z-index:251658240" o:allowincell="f" filled="f" stroked="f" strokeweight=".5pt">
            <v:textbox inset="1pt,1pt,1pt,1pt">
              <w:txbxContent>
                <w:p w:rsidR="006C4B41" w:rsidRDefault="006C4B41">
                  <w:pPr>
                    <w:ind w:firstLine="0"/>
                  </w:pPr>
                  <w:r>
                    <w:rPr>
                      <w:lang w:val="en-US"/>
                    </w:rPr>
                    <w:t>n</w:t>
                  </w:r>
                  <w:r>
                    <w:rPr>
                      <w:vertAlign w:val="subscript"/>
                    </w:rPr>
                    <w:t>О</w:t>
                  </w:r>
                </w:p>
              </w:txbxContent>
            </v:textbox>
          </v:rect>
        </w:pict>
      </w:r>
      <w:r>
        <w:rPr>
          <w:noProof/>
        </w:rPr>
        <w:pict>
          <v:line id="_x0000_s1043" style="position:absolute;left:0;text-align:left;z-index:251651072" from="80.4pt,.35pt" to="332.45pt,.4pt" o:allowincell="f">
            <v:stroke startarrowwidth="narrow" startarrowlength="short" endarrow="block" endarrowwidth="narrow" endarrowlength="short"/>
          </v:line>
        </w:pict>
      </w:r>
    </w:p>
    <w:p w:rsidR="004F60B3" w:rsidRPr="00EC2BC5" w:rsidRDefault="004F60B3" w:rsidP="00EC2BC5">
      <w:pPr>
        <w:spacing w:line="360" w:lineRule="auto"/>
        <w:ind w:firstLine="709"/>
        <w:rPr>
          <w:color w:val="000000"/>
          <w:sz w:val="28"/>
        </w:rPr>
      </w:pPr>
      <w:r w:rsidRPr="00EC2BC5">
        <w:rPr>
          <w:color w:val="000000"/>
          <w:sz w:val="28"/>
        </w:rPr>
        <w:t>Рис.</w:t>
      </w:r>
      <w:r w:rsidR="00EC2BC5">
        <w:rPr>
          <w:color w:val="000000"/>
          <w:sz w:val="28"/>
        </w:rPr>
        <w:t> </w:t>
      </w:r>
      <w:r w:rsidR="00EC2BC5" w:rsidRPr="00EC2BC5">
        <w:rPr>
          <w:color w:val="000000"/>
          <w:sz w:val="28"/>
        </w:rPr>
        <w:t>6</w:t>
      </w:r>
    </w:p>
    <w:p w:rsidR="00210CFD" w:rsidRDefault="00210CFD" w:rsidP="00EC2BC5">
      <w:pPr>
        <w:spacing w:line="360" w:lineRule="auto"/>
        <w:ind w:firstLine="709"/>
        <w:rPr>
          <w:b/>
          <w:color w:val="000000"/>
          <w:sz w:val="28"/>
        </w:rPr>
      </w:pPr>
    </w:p>
    <w:p w:rsidR="00210CFD" w:rsidRDefault="00210CFD" w:rsidP="00EC2BC5">
      <w:pPr>
        <w:spacing w:line="360" w:lineRule="auto"/>
        <w:ind w:firstLine="709"/>
        <w:rPr>
          <w:b/>
          <w:color w:val="000000"/>
          <w:sz w:val="28"/>
        </w:rPr>
      </w:pPr>
    </w:p>
    <w:p w:rsidR="004F60B3" w:rsidRPr="00EC2BC5" w:rsidRDefault="00210CFD" w:rsidP="00EC2BC5">
      <w:pPr>
        <w:spacing w:line="360" w:lineRule="auto"/>
        <w:ind w:firstLine="709"/>
        <w:rPr>
          <w:color w:val="000000"/>
          <w:sz w:val="28"/>
        </w:rPr>
      </w:pPr>
      <w:r>
        <w:rPr>
          <w:b/>
          <w:color w:val="000000"/>
          <w:sz w:val="28"/>
        </w:rPr>
        <w:br w:type="page"/>
      </w:r>
      <w:r w:rsidRPr="00EC2BC5">
        <w:rPr>
          <w:b/>
          <w:color w:val="000000"/>
          <w:sz w:val="28"/>
        </w:rPr>
        <w:t>Выводы</w:t>
      </w:r>
    </w:p>
    <w:p w:rsidR="004F60B3" w:rsidRPr="00EC2BC5" w:rsidRDefault="004F60B3" w:rsidP="00EC2BC5">
      <w:pPr>
        <w:spacing w:line="360" w:lineRule="auto"/>
        <w:ind w:firstLine="709"/>
        <w:rPr>
          <w:color w:val="000000"/>
          <w:sz w:val="28"/>
        </w:rPr>
      </w:pPr>
    </w:p>
    <w:p w:rsidR="004F60B3" w:rsidRPr="00EC2BC5" w:rsidRDefault="004F60B3" w:rsidP="00EC2BC5">
      <w:pPr>
        <w:spacing w:line="360" w:lineRule="auto"/>
        <w:ind w:firstLine="709"/>
        <w:rPr>
          <w:color w:val="000000"/>
          <w:sz w:val="28"/>
        </w:rPr>
      </w:pPr>
      <w:r w:rsidRPr="00EC2BC5">
        <w:rPr>
          <w:color w:val="000000"/>
          <w:sz w:val="28"/>
        </w:rPr>
        <w:t>1. Детальные маркетинговые исследования на рынке металлопродукции убедительно показывают, что приоритетным направлением перспективного развития ОАО</w:t>
      </w:r>
      <w:r w:rsidR="00EC2BC5">
        <w:rPr>
          <w:color w:val="000000"/>
          <w:sz w:val="28"/>
        </w:rPr>
        <w:t> </w:t>
      </w:r>
      <w:r w:rsidR="00EC2BC5" w:rsidRPr="00EC2BC5">
        <w:rPr>
          <w:color w:val="000000"/>
          <w:sz w:val="28"/>
        </w:rPr>
        <w:t>«</w:t>
      </w:r>
      <w:r w:rsidRPr="00EC2BC5">
        <w:rPr>
          <w:color w:val="000000"/>
          <w:sz w:val="28"/>
        </w:rPr>
        <w:t>НОСТА» является производство высококачественной трубной заготовки, для труб большого диаметра магистральных нефтегазопроводов, работающих в условиях крайнего севера и высоких давлений.</w:t>
      </w:r>
    </w:p>
    <w:p w:rsidR="004F60B3" w:rsidRPr="00210CFD" w:rsidRDefault="004F60B3" w:rsidP="00EC2BC5">
      <w:pPr>
        <w:tabs>
          <w:tab w:val="left" w:pos="0"/>
        </w:tabs>
        <w:spacing w:line="360" w:lineRule="auto"/>
        <w:ind w:firstLine="709"/>
        <w:rPr>
          <w:color w:val="000000"/>
          <w:sz w:val="28"/>
        </w:rPr>
      </w:pPr>
      <w:r w:rsidRPr="00EC2BC5">
        <w:rPr>
          <w:color w:val="000000"/>
          <w:sz w:val="28"/>
        </w:rPr>
        <w:t xml:space="preserve">2. Конкурентоспособность металла на внутреннем и внешнем рынке металлопродукции во многом определяется эксплуатационными свойствами (предел текучести, предел прочности, относительное удлинение при рабочих температурах и давлениях, достаточная вязкость и стойкость к хрупкому разрушению, а также свариваемость в полевых условиях) трубных марок стали, которые, как показали результаты анализа металловедческих исследований зависят главным образом от уровня содержания вредных примесей ([0]  20 </w:t>
      </w:r>
      <w:r w:rsidRPr="00EC2BC5">
        <w:rPr>
          <w:color w:val="000000"/>
          <w:sz w:val="28"/>
          <w:lang w:val="en-US"/>
        </w:rPr>
        <w:t>ppm</w:t>
      </w:r>
      <w:r w:rsidRPr="00EC2BC5">
        <w:rPr>
          <w:color w:val="000000"/>
          <w:sz w:val="28"/>
        </w:rPr>
        <w:t>,</w:t>
      </w:r>
      <w:r w:rsidR="00210CFD">
        <w:rPr>
          <w:color w:val="000000"/>
          <w:sz w:val="28"/>
        </w:rPr>
        <w:t xml:space="preserve"> </w:t>
      </w:r>
      <w:r w:rsidRPr="00210CFD">
        <w:rPr>
          <w:color w:val="000000"/>
          <w:sz w:val="28"/>
        </w:rPr>
        <w:t>[</w:t>
      </w:r>
      <w:r w:rsidRPr="00EC2BC5">
        <w:rPr>
          <w:color w:val="000000"/>
          <w:sz w:val="28"/>
          <w:lang w:val="en-US"/>
        </w:rPr>
        <w:t>N</w:t>
      </w:r>
      <w:r w:rsidRPr="00210CFD">
        <w:rPr>
          <w:color w:val="000000"/>
          <w:sz w:val="28"/>
        </w:rPr>
        <w:t xml:space="preserve">]  50 </w:t>
      </w:r>
      <w:r w:rsidRPr="00EC2BC5">
        <w:rPr>
          <w:color w:val="000000"/>
          <w:sz w:val="28"/>
          <w:lang w:val="en-US"/>
        </w:rPr>
        <w:t>ppm</w:t>
      </w:r>
      <w:r w:rsidRPr="00210CFD">
        <w:rPr>
          <w:color w:val="000000"/>
          <w:sz w:val="28"/>
        </w:rPr>
        <w:t>, [</w:t>
      </w:r>
      <w:r w:rsidRPr="00EC2BC5">
        <w:rPr>
          <w:color w:val="000000"/>
          <w:sz w:val="28"/>
          <w:lang w:val="en-US"/>
        </w:rPr>
        <w:t>H</w:t>
      </w:r>
      <w:r w:rsidRPr="00210CFD">
        <w:rPr>
          <w:color w:val="000000"/>
          <w:sz w:val="28"/>
        </w:rPr>
        <w:t>.</w:t>
      </w:r>
      <w:r w:rsidRPr="00EC2BC5">
        <w:rPr>
          <w:color w:val="000000"/>
          <w:sz w:val="28"/>
          <w:lang w:val="en-US"/>
        </w:rPr>
        <w:t>B</w:t>
      </w:r>
      <w:r w:rsidRPr="00210CFD">
        <w:rPr>
          <w:color w:val="000000"/>
          <w:sz w:val="28"/>
        </w:rPr>
        <w:t xml:space="preserve">] &lt; 20 </w:t>
      </w:r>
      <w:r w:rsidRPr="00EC2BC5">
        <w:rPr>
          <w:color w:val="000000"/>
          <w:sz w:val="28"/>
          <w:lang w:val="en-US"/>
        </w:rPr>
        <w:t>ppm</w:t>
      </w:r>
      <w:r w:rsidRPr="00210CFD">
        <w:rPr>
          <w:color w:val="000000"/>
          <w:sz w:val="28"/>
        </w:rPr>
        <w:t>, [</w:t>
      </w:r>
      <w:r w:rsidRPr="00EC2BC5">
        <w:rPr>
          <w:color w:val="000000"/>
          <w:sz w:val="28"/>
          <w:lang w:val="en-US"/>
        </w:rPr>
        <w:t>P</w:t>
      </w:r>
      <w:r w:rsidRPr="00210CFD">
        <w:rPr>
          <w:color w:val="000000"/>
          <w:sz w:val="28"/>
        </w:rPr>
        <w:t xml:space="preserve">]  70 </w:t>
      </w:r>
      <w:r w:rsidRPr="00EC2BC5">
        <w:rPr>
          <w:color w:val="000000"/>
          <w:sz w:val="28"/>
          <w:lang w:val="en-US"/>
        </w:rPr>
        <w:t>ppm</w:t>
      </w:r>
      <w:r w:rsidRPr="00210CFD">
        <w:rPr>
          <w:color w:val="000000"/>
          <w:sz w:val="28"/>
        </w:rPr>
        <w:t>, [</w:t>
      </w:r>
      <w:r w:rsidRPr="00EC2BC5">
        <w:rPr>
          <w:color w:val="000000"/>
          <w:sz w:val="28"/>
          <w:lang w:val="en-US"/>
        </w:rPr>
        <w:t>S</w:t>
      </w:r>
      <w:r w:rsidRPr="00210CFD">
        <w:rPr>
          <w:color w:val="000000"/>
          <w:sz w:val="28"/>
        </w:rPr>
        <w:t xml:space="preserve">]  20 </w:t>
      </w:r>
      <w:r w:rsidRPr="00EC2BC5">
        <w:rPr>
          <w:color w:val="000000"/>
          <w:sz w:val="28"/>
          <w:lang w:val="en-US"/>
        </w:rPr>
        <w:t>ppm</w:t>
      </w:r>
      <w:r w:rsidRPr="00210CFD">
        <w:rPr>
          <w:color w:val="000000"/>
          <w:sz w:val="28"/>
        </w:rPr>
        <w:t>).</w:t>
      </w:r>
    </w:p>
    <w:p w:rsidR="004F60B3" w:rsidRPr="00EC2BC5" w:rsidRDefault="004F60B3" w:rsidP="00EC2BC5">
      <w:pPr>
        <w:tabs>
          <w:tab w:val="left" w:pos="0"/>
        </w:tabs>
        <w:spacing w:line="360" w:lineRule="auto"/>
        <w:ind w:firstLine="709"/>
        <w:rPr>
          <w:color w:val="000000"/>
          <w:sz w:val="28"/>
        </w:rPr>
      </w:pPr>
      <w:r w:rsidRPr="00EC2BC5">
        <w:rPr>
          <w:color w:val="000000"/>
          <w:sz w:val="28"/>
        </w:rPr>
        <w:t>3. Для получения в металле ультранизких содержаний вредных примесей</w:t>
      </w:r>
      <w:r w:rsidR="00210CFD">
        <w:rPr>
          <w:color w:val="000000"/>
          <w:sz w:val="28"/>
        </w:rPr>
        <w:t xml:space="preserve"> </w:t>
      </w:r>
      <w:r w:rsidRPr="00EC2BC5">
        <w:rPr>
          <w:color w:val="000000"/>
          <w:sz w:val="28"/>
        </w:rPr>
        <w:t xml:space="preserve"> 150 </w:t>
      </w:r>
      <w:r w:rsidR="00EC2BC5">
        <w:rPr>
          <w:color w:val="000000"/>
          <w:sz w:val="28"/>
        </w:rPr>
        <w:t>–</w:t>
      </w:r>
      <w:r w:rsidR="00EC2BC5" w:rsidRPr="00EC2BC5">
        <w:rPr>
          <w:color w:val="000000"/>
          <w:sz w:val="28"/>
        </w:rPr>
        <w:t xml:space="preserve"> </w:t>
      </w:r>
      <w:r w:rsidRPr="00EC2BC5">
        <w:rPr>
          <w:color w:val="000000"/>
          <w:sz w:val="28"/>
        </w:rPr>
        <w:t>200 ррм, была разработана комплексная технология глубокого рафинирования металлического расплава во внепечных агрегатах, включая установку «ковш-печь» и промковш.</w:t>
      </w:r>
    </w:p>
    <w:p w:rsidR="004F60B3" w:rsidRPr="00EC2BC5" w:rsidRDefault="004F60B3" w:rsidP="00EC2BC5">
      <w:pPr>
        <w:tabs>
          <w:tab w:val="left" w:pos="0"/>
        </w:tabs>
        <w:spacing w:line="360" w:lineRule="auto"/>
        <w:ind w:firstLine="709"/>
        <w:rPr>
          <w:color w:val="000000"/>
          <w:sz w:val="28"/>
        </w:rPr>
      </w:pPr>
      <w:r w:rsidRPr="00EC2BC5">
        <w:rPr>
          <w:color w:val="000000"/>
          <w:sz w:val="28"/>
        </w:rPr>
        <w:t xml:space="preserve">4. Результаты физико-химического анализа рафинирующих свойств нетрадиционных шлаковых смесей (в том числе содержащих </w:t>
      </w:r>
      <w:r w:rsidRPr="00EC2BC5">
        <w:rPr>
          <w:color w:val="000000"/>
          <w:sz w:val="28"/>
          <w:lang w:val="en-US"/>
        </w:rPr>
        <w:t>TiO</w:t>
      </w:r>
      <w:r w:rsidRPr="00EC2BC5">
        <w:rPr>
          <w:color w:val="000000"/>
          <w:sz w:val="28"/>
          <w:vertAlign w:val="subscript"/>
        </w:rPr>
        <w:t>2</w:t>
      </w:r>
      <w:r w:rsidRPr="00EC2BC5">
        <w:rPr>
          <w:color w:val="000000"/>
          <w:sz w:val="28"/>
        </w:rPr>
        <w:t xml:space="preserve">) позволили определить их сорбционные характеристики по отношению к азоту и сере, при регулируемом уровне окисленности системы. При этом степень одновременного рафинирования стали от азота и серы может достигать </w:t>
      </w:r>
      <w:r w:rsidRPr="00EC2BC5">
        <w:rPr>
          <w:color w:val="000000"/>
          <w:sz w:val="28"/>
          <w:lang w:val="en-US"/>
        </w:rPr>
        <w:t>R</w:t>
      </w:r>
      <w:r w:rsidRPr="00EC2BC5">
        <w:rPr>
          <w:color w:val="000000"/>
          <w:sz w:val="28"/>
          <w:vertAlign w:val="subscript"/>
          <w:lang w:val="en-US"/>
        </w:rPr>
        <w:t>S</w:t>
      </w:r>
      <w:r w:rsidRPr="00EC2BC5">
        <w:rPr>
          <w:color w:val="000000"/>
          <w:sz w:val="28"/>
        </w:rPr>
        <w:t xml:space="preserve"> =9</w:t>
      </w:r>
      <w:r w:rsidR="00EC2BC5" w:rsidRPr="00EC2BC5">
        <w:rPr>
          <w:color w:val="000000"/>
          <w:sz w:val="28"/>
        </w:rPr>
        <w:t>4</w:t>
      </w:r>
      <w:r w:rsidR="00EC2BC5">
        <w:rPr>
          <w:color w:val="000000"/>
          <w:sz w:val="28"/>
        </w:rPr>
        <w:t>%</w:t>
      </w:r>
      <w:r w:rsidRPr="00EC2BC5">
        <w:rPr>
          <w:color w:val="000000"/>
          <w:sz w:val="28"/>
        </w:rPr>
        <w:t xml:space="preserve"> </w:t>
      </w:r>
      <w:r w:rsidRPr="00EC2BC5">
        <w:rPr>
          <w:color w:val="000000"/>
          <w:sz w:val="28"/>
          <w:lang w:val="en-US"/>
        </w:rPr>
        <w:t>R</w:t>
      </w:r>
      <w:r w:rsidRPr="00EC2BC5">
        <w:rPr>
          <w:color w:val="000000"/>
          <w:sz w:val="28"/>
          <w:vertAlign w:val="subscript"/>
          <w:lang w:val="en-US"/>
        </w:rPr>
        <w:t>N</w:t>
      </w:r>
      <w:r w:rsidRPr="00EC2BC5">
        <w:rPr>
          <w:color w:val="000000"/>
          <w:sz w:val="28"/>
        </w:rPr>
        <w:t xml:space="preserve"> =3</w:t>
      </w:r>
      <w:r w:rsidR="00EC2BC5" w:rsidRPr="00EC2BC5">
        <w:rPr>
          <w:color w:val="000000"/>
          <w:sz w:val="28"/>
        </w:rPr>
        <w:t>3</w:t>
      </w:r>
      <w:r w:rsidR="00EC2BC5">
        <w:rPr>
          <w:color w:val="000000"/>
          <w:sz w:val="28"/>
        </w:rPr>
        <w:t>%</w:t>
      </w:r>
      <w:r w:rsidRPr="00EC2BC5">
        <w:rPr>
          <w:color w:val="000000"/>
          <w:sz w:val="28"/>
        </w:rPr>
        <w:t xml:space="preserve"> (при расходе смеси 15 кг/т и содержании </w:t>
      </w:r>
      <w:r w:rsidRPr="00EC2BC5">
        <w:rPr>
          <w:color w:val="000000"/>
          <w:sz w:val="28"/>
          <w:lang w:val="en-US"/>
        </w:rPr>
        <w:t>TiO</w:t>
      </w:r>
      <w:r w:rsidRPr="00EC2BC5">
        <w:rPr>
          <w:color w:val="000000"/>
          <w:sz w:val="28"/>
          <w:vertAlign w:val="subscript"/>
        </w:rPr>
        <w:t>2</w:t>
      </w:r>
      <w:r w:rsidRPr="00EC2BC5">
        <w:rPr>
          <w:color w:val="000000"/>
          <w:sz w:val="28"/>
        </w:rPr>
        <w:t xml:space="preserve"> в ней 2</w:t>
      </w:r>
      <w:r w:rsidR="00EC2BC5" w:rsidRPr="00EC2BC5">
        <w:rPr>
          <w:color w:val="000000"/>
          <w:sz w:val="28"/>
        </w:rPr>
        <w:t>0</w:t>
      </w:r>
      <w:r w:rsidR="00EC2BC5">
        <w:rPr>
          <w:color w:val="000000"/>
          <w:sz w:val="28"/>
        </w:rPr>
        <w:t>%</w:t>
      </w:r>
      <w:r w:rsidRPr="00EC2BC5">
        <w:rPr>
          <w:color w:val="000000"/>
          <w:sz w:val="28"/>
        </w:rPr>
        <w:t>).</w:t>
      </w:r>
    </w:p>
    <w:p w:rsidR="004F60B3" w:rsidRPr="00EC2BC5" w:rsidRDefault="004F60B3" w:rsidP="00EC2BC5">
      <w:pPr>
        <w:tabs>
          <w:tab w:val="left" w:pos="0"/>
        </w:tabs>
        <w:spacing w:line="360" w:lineRule="auto"/>
        <w:ind w:firstLine="709"/>
        <w:rPr>
          <w:color w:val="000000"/>
          <w:sz w:val="28"/>
        </w:rPr>
      </w:pPr>
      <w:r w:rsidRPr="00EC2BC5">
        <w:rPr>
          <w:color w:val="000000"/>
          <w:sz w:val="28"/>
        </w:rPr>
        <w:t>5. Для осуществления данной технологии была усовершенствованна конструкция АКОС, в частности предусмотрена вакуумная обработка стали.</w:t>
      </w:r>
    </w:p>
    <w:p w:rsidR="004F60B3" w:rsidRPr="00EC2BC5" w:rsidRDefault="004F60B3" w:rsidP="00EC2BC5">
      <w:pPr>
        <w:tabs>
          <w:tab w:val="left" w:pos="0"/>
        </w:tabs>
        <w:spacing w:line="360" w:lineRule="auto"/>
        <w:ind w:firstLine="709"/>
        <w:rPr>
          <w:color w:val="000000"/>
          <w:sz w:val="28"/>
        </w:rPr>
      </w:pPr>
      <w:r w:rsidRPr="00EC2BC5">
        <w:rPr>
          <w:color w:val="000000"/>
          <w:sz w:val="28"/>
        </w:rPr>
        <w:t>Для дополнительного рафинирования стали от НВ и микролегирования РЗМ сконструирован промковш, в состав которого входят: крышка, продувочный узел и перегородка с фильтрующими элементами.</w:t>
      </w:r>
    </w:p>
    <w:p w:rsidR="004F60B3" w:rsidRPr="00EC2BC5" w:rsidRDefault="004F60B3" w:rsidP="00EC2BC5">
      <w:pPr>
        <w:tabs>
          <w:tab w:val="left" w:pos="0"/>
        </w:tabs>
        <w:spacing w:line="360" w:lineRule="auto"/>
        <w:ind w:firstLine="709"/>
        <w:rPr>
          <w:color w:val="000000"/>
          <w:sz w:val="28"/>
        </w:rPr>
      </w:pPr>
      <w:r w:rsidRPr="00EC2BC5">
        <w:rPr>
          <w:color w:val="000000"/>
          <w:sz w:val="28"/>
        </w:rPr>
        <w:t>6. Результаты внедрения разработанных мероприятий приводят к существенному повышению экономических показателей производства, в частности чистая прибыль составляет 428, 8 млн. руб.</w:t>
      </w:r>
    </w:p>
    <w:p w:rsidR="00210CFD" w:rsidRDefault="00210CFD" w:rsidP="00EC2BC5">
      <w:pPr>
        <w:spacing w:line="360" w:lineRule="auto"/>
        <w:ind w:firstLine="709"/>
        <w:rPr>
          <w:b/>
          <w:color w:val="000000"/>
          <w:sz w:val="28"/>
        </w:rPr>
      </w:pPr>
    </w:p>
    <w:p w:rsidR="00210CFD" w:rsidRDefault="00210CFD" w:rsidP="00EC2BC5">
      <w:pPr>
        <w:spacing w:line="360" w:lineRule="auto"/>
        <w:ind w:firstLine="709"/>
        <w:rPr>
          <w:b/>
          <w:color w:val="000000"/>
          <w:sz w:val="28"/>
        </w:rPr>
      </w:pPr>
    </w:p>
    <w:p w:rsidR="004F60B3" w:rsidRPr="00EC2BC5" w:rsidRDefault="004F60B3" w:rsidP="00EC2BC5">
      <w:pPr>
        <w:spacing w:line="360" w:lineRule="auto"/>
        <w:ind w:firstLine="709"/>
        <w:rPr>
          <w:b/>
          <w:color w:val="000000"/>
          <w:sz w:val="28"/>
        </w:rPr>
      </w:pPr>
      <w:r w:rsidRPr="00EC2BC5">
        <w:rPr>
          <w:b/>
          <w:color w:val="000000"/>
          <w:sz w:val="28"/>
        </w:rPr>
        <w:br w:type="page"/>
      </w:r>
      <w:r w:rsidR="00210CFD" w:rsidRPr="00EC2BC5">
        <w:rPr>
          <w:b/>
          <w:color w:val="000000"/>
          <w:sz w:val="28"/>
        </w:rPr>
        <w:t>Список использованных источников</w:t>
      </w:r>
    </w:p>
    <w:p w:rsidR="004F60B3" w:rsidRPr="00EC2BC5" w:rsidRDefault="004F60B3" w:rsidP="00EC2BC5">
      <w:pPr>
        <w:spacing w:line="360" w:lineRule="auto"/>
        <w:ind w:firstLine="709"/>
        <w:rPr>
          <w:color w:val="000000"/>
          <w:sz w:val="28"/>
        </w:rPr>
      </w:pPr>
    </w:p>
    <w:p w:rsidR="004F60B3" w:rsidRPr="00EC2BC5" w:rsidRDefault="004F60B3" w:rsidP="00210CFD">
      <w:pPr>
        <w:spacing w:line="360" w:lineRule="auto"/>
        <w:ind w:firstLine="0"/>
        <w:rPr>
          <w:color w:val="000000"/>
          <w:sz w:val="28"/>
        </w:rPr>
      </w:pPr>
      <w:r w:rsidRPr="00EC2BC5">
        <w:rPr>
          <w:color w:val="000000"/>
          <w:sz w:val="28"/>
        </w:rPr>
        <w:t xml:space="preserve">1. Рекламный проспект «Новости ОАО НОСТА» </w:t>
      </w:r>
      <w:r w:rsidR="00EC2BC5">
        <w:rPr>
          <w:color w:val="000000"/>
          <w:sz w:val="28"/>
        </w:rPr>
        <w:t>–</w:t>
      </w:r>
      <w:r w:rsidR="00EC2BC5" w:rsidRPr="00EC2BC5">
        <w:rPr>
          <w:color w:val="000000"/>
          <w:sz w:val="28"/>
        </w:rPr>
        <w:t xml:space="preserve"> </w:t>
      </w:r>
      <w:r w:rsidRPr="00EC2BC5">
        <w:rPr>
          <w:color w:val="000000"/>
          <w:sz w:val="28"/>
        </w:rPr>
        <w:t xml:space="preserve">Новотроицк. Изд. НОСТА, 1997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1</w:t>
      </w:r>
      <w:r w:rsidRPr="00EC2BC5">
        <w:rPr>
          <w:color w:val="000000"/>
          <w:sz w:val="28"/>
        </w:rPr>
        <w:t>, 2</w:t>
      </w:r>
    </w:p>
    <w:p w:rsidR="004F60B3" w:rsidRPr="00EC2BC5" w:rsidRDefault="004F60B3" w:rsidP="00210CFD">
      <w:pPr>
        <w:spacing w:line="360" w:lineRule="auto"/>
        <w:ind w:firstLine="0"/>
        <w:rPr>
          <w:color w:val="000000"/>
          <w:sz w:val="28"/>
        </w:rPr>
      </w:pPr>
      <w:r w:rsidRPr="00EC2BC5">
        <w:rPr>
          <w:color w:val="000000"/>
          <w:sz w:val="28"/>
        </w:rPr>
        <w:t>2. Орско-Халиловский металлургический комбинат: перспективы развития.</w:t>
      </w:r>
      <w:r w:rsidR="00EC2BC5">
        <w:rPr>
          <w:color w:val="000000"/>
          <w:sz w:val="28"/>
        </w:rPr>
        <w:t> </w:t>
      </w:r>
      <w:r w:rsidR="00EC2BC5" w:rsidRPr="00EC2BC5">
        <w:rPr>
          <w:color w:val="000000"/>
          <w:sz w:val="28"/>
        </w:rPr>
        <w:t>//</w:t>
      </w:r>
      <w:r w:rsidRPr="00EC2BC5">
        <w:rPr>
          <w:color w:val="000000"/>
          <w:sz w:val="28"/>
        </w:rPr>
        <w:t xml:space="preserve"> Металлоснабжение и сбыт.</w:t>
      </w:r>
      <w:r w:rsidR="00EC2BC5">
        <w:rPr>
          <w:color w:val="000000"/>
          <w:sz w:val="28"/>
        </w:rPr>
        <w:t xml:space="preserve"> – </w:t>
      </w:r>
      <w:r w:rsidR="00EC2BC5" w:rsidRPr="00EC2BC5">
        <w:rPr>
          <w:color w:val="000000"/>
          <w:sz w:val="28"/>
        </w:rPr>
        <w:t>1999</w:t>
      </w:r>
      <w:r w:rsidRPr="00EC2BC5">
        <w:rPr>
          <w:color w:val="000000"/>
          <w:sz w:val="28"/>
        </w:rPr>
        <w:t>.</w:t>
      </w:r>
      <w:r w:rsidR="00EC2BC5">
        <w:rPr>
          <w:color w:val="000000"/>
          <w:sz w:val="28"/>
        </w:rPr>
        <w:t>– №</w:t>
      </w:r>
      <w:r w:rsidR="00EC2BC5" w:rsidRPr="00EC2BC5">
        <w:rPr>
          <w:color w:val="000000"/>
          <w:sz w:val="28"/>
        </w:rPr>
        <w:t>1</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3. Рафинирование расплавов от азота при внепечной обработке в условиях ОЭМК. / </w:t>
      </w:r>
      <w:r w:rsidR="00EC2BC5" w:rsidRPr="00EC2BC5">
        <w:rPr>
          <w:color w:val="000000"/>
          <w:sz w:val="28"/>
        </w:rPr>
        <w:t>А.И.</w:t>
      </w:r>
      <w:r w:rsidR="00EC2BC5">
        <w:rPr>
          <w:color w:val="000000"/>
          <w:sz w:val="28"/>
        </w:rPr>
        <w:t> </w:t>
      </w:r>
      <w:r w:rsidR="00EC2BC5" w:rsidRPr="00EC2BC5">
        <w:rPr>
          <w:color w:val="000000"/>
          <w:sz w:val="28"/>
        </w:rPr>
        <w:t>Кочетов</w:t>
      </w:r>
      <w:r w:rsidRPr="00EC2BC5">
        <w:rPr>
          <w:color w:val="000000"/>
          <w:sz w:val="28"/>
        </w:rPr>
        <w:t xml:space="preserve">, </w:t>
      </w:r>
      <w:r w:rsidR="00EC2BC5" w:rsidRPr="00EC2BC5">
        <w:rPr>
          <w:color w:val="000000"/>
          <w:sz w:val="28"/>
        </w:rPr>
        <w:t>Л.Н.</w:t>
      </w:r>
      <w:r w:rsidR="00EC2BC5">
        <w:rPr>
          <w:color w:val="000000"/>
          <w:sz w:val="28"/>
        </w:rPr>
        <w:t> </w:t>
      </w:r>
      <w:r w:rsidR="00EC2BC5" w:rsidRPr="00EC2BC5">
        <w:rPr>
          <w:color w:val="000000"/>
          <w:sz w:val="28"/>
        </w:rPr>
        <w:t>Кац</w:t>
      </w:r>
      <w:r w:rsidRPr="00EC2BC5">
        <w:rPr>
          <w:color w:val="000000"/>
          <w:sz w:val="28"/>
        </w:rPr>
        <w:t xml:space="preserve">, </w:t>
      </w:r>
      <w:r w:rsidR="00EC2BC5" w:rsidRPr="00EC2BC5">
        <w:rPr>
          <w:color w:val="000000"/>
          <w:sz w:val="28"/>
        </w:rPr>
        <w:t>Р.А.</w:t>
      </w:r>
      <w:r w:rsidR="00EC2BC5">
        <w:rPr>
          <w:color w:val="000000"/>
          <w:sz w:val="28"/>
        </w:rPr>
        <w:t> </w:t>
      </w:r>
      <w:r w:rsidR="00EC2BC5" w:rsidRPr="00EC2BC5">
        <w:rPr>
          <w:color w:val="000000"/>
          <w:sz w:val="28"/>
        </w:rPr>
        <w:t>Алеев</w:t>
      </w:r>
      <w:r w:rsidRPr="00EC2BC5">
        <w:rPr>
          <w:color w:val="000000"/>
          <w:sz w:val="28"/>
        </w:rPr>
        <w:t xml:space="preserve">, </w:t>
      </w:r>
      <w:r w:rsidR="00EC2BC5" w:rsidRPr="00EC2BC5">
        <w:rPr>
          <w:color w:val="000000"/>
          <w:sz w:val="28"/>
        </w:rPr>
        <w:t>А.А.</w:t>
      </w:r>
      <w:r w:rsidR="00EC2BC5">
        <w:rPr>
          <w:color w:val="000000"/>
          <w:sz w:val="28"/>
        </w:rPr>
        <w:t> </w:t>
      </w:r>
      <w:r w:rsidR="00EC2BC5" w:rsidRPr="00EC2BC5">
        <w:rPr>
          <w:color w:val="000000"/>
          <w:sz w:val="28"/>
        </w:rPr>
        <w:t>Клачков</w:t>
      </w:r>
      <w:r w:rsidRPr="00EC2BC5">
        <w:rPr>
          <w:color w:val="000000"/>
          <w:sz w:val="28"/>
        </w:rPr>
        <w:t xml:space="preserve"> и др.</w:t>
      </w:r>
      <w:r w:rsidR="00EC2BC5">
        <w:rPr>
          <w:color w:val="000000"/>
          <w:sz w:val="28"/>
        </w:rPr>
        <w:t> </w:t>
      </w:r>
      <w:r w:rsidR="00EC2BC5" w:rsidRPr="00EC2BC5">
        <w:rPr>
          <w:color w:val="000000"/>
          <w:sz w:val="28"/>
        </w:rPr>
        <w:t>//</w:t>
      </w:r>
      <w:r w:rsidRPr="00EC2BC5">
        <w:rPr>
          <w:color w:val="000000"/>
          <w:sz w:val="28"/>
        </w:rPr>
        <w:t xml:space="preserve"> Электрометаллургия. </w:t>
      </w:r>
      <w:r w:rsidR="00EC2BC5">
        <w:rPr>
          <w:color w:val="000000"/>
          <w:sz w:val="28"/>
        </w:rPr>
        <w:t>–</w:t>
      </w:r>
      <w:r w:rsidR="00EC2BC5" w:rsidRPr="00EC2BC5">
        <w:rPr>
          <w:color w:val="000000"/>
          <w:sz w:val="28"/>
        </w:rPr>
        <w:t xml:space="preserve"> </w:t>
      </w:r>
      <w:r w:rsidRPr="00EC2BC5">
        <w:rPr>
          <w:color w:val="000000"/>
          <w:sz w:val="28"/>
        </w:rPr>
        <w:t xml:space="preserve">1998.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1</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4. Порошковая проволока для внепечной обработки металла. / </w:t>
      </w:r>
      <w:r w:rsidR="00EC2BC5" w:rsidRPr="00EC2BC5">
        <w:rPr>
          <w:color w:val="000000"/>
          <w:sz w:val="28"/>
        </w:rPr>
        <w:t>А.Ф.</w:t>
      </w:r>
      <w:r w:rsidR="00EC2BC5">
        <w:rPr>
          <w:color w:val="000000"/>
          <w:sz w:val="28"/>
        </w:rPr>
        <w:t> </w:t>
      </w:r>
      <w:r w:rsidR="00EC2BC5" w:rsidRPr="00EC2BC5">
        <w:rPr>
          <w:color w:val="000000"/>
          <w:sz w:val="28"/>
        </w:rPr>
        <w:t>Каблуковский</w:t>
      </w:r>
      <w:r w:rsidRPr="00EC2BC5">
        <w:rPr>
          <w:color w:val="000000"/>
          <w:sz w:val="28"/>
        </w:rPr>
        <w:t xml:space="preserve">, </w:t>
      </w:r>
      <w:r w:rsidR="00EC2BC5" w:rsidRPr="00EC2BC5">
        <w:rPr>
          <w:color w:val="000000"/>
          <w:sz w:val="28"/>
        </w:rPr>
        <w:t>С.И.</w:t>
      </w:r>
      <w:r w:rsidR="00EC2BC5">
        <w:rPr>
          <w:color w:val="000000"/>
          <w:sz w:val="28"/>
        </w:rPr>
        <w:t> </w:t>
      </w:r>
      <w:r w:rsidR="00EC2BC5" w:rsidRPr="00EC2BC5">
        <w:rPr>
          <w:color w:val="000000"/>
          <w:sz w:val="28"/>
        </w:rPr>
        <w:t>Ябуров</w:t>
      </w:r>
      <w:r w:rsidRPr="00EC2BC5">
        <w:rPr>
          <w:color w:val="000000"/>
          <w:sz w:val="28"/>
        </w:rPr>
        <w:t xml:space="preserve">, </w:t>
      </w:r>
      <w:r w:rsidR="00EC2BC5" w:rsidRPr="00EC2BC5">
        <w:rPr>
          <w:color w:val="000000"/>
          <w:sz w:val="28"/>
        </w:rPr>
        <w:t>А.Н.</w:t>
      </w:r>
      <w:r w:rsidR="00EC2BC5">
        <w:rPr>
          <w:color w:val="000000"/>
          <w:sz w:val="28"/>
        </w:rPr>
        <w:t> </w:t>
      </w:r>
      <w:r w:rsidR="00EC2BC5" w:rsidRPr="00EC2BC5">
        <w:rPr>
          <w:color w:val="000000"/>
          <w:sz w:val="28"/>
        </w:rPr>
        <w:t>Никулин</w:t>
      </w:r>
      <w:r w:rsidRPr="00EC2BC5">
        <w:rPr>
          <w:color w:val="000000"/>
          <w:sz w:val="28"/>
        </w:rPr>
        <w:t xml:space="preserve"> и др.</w:t>
      </w:r>
      <w:r w:rsidR="00EC2BC5">
        <w:rPr>
          <w:color w:val="000000"/>
          <w:sz w:val="28"/>
        </w:rPr>
        <w:t> </w:t>
      </w:r>
      <w:r w:rsidR="00EC2BC5" w:rsidRPr="00EC2BC5">
        <w:rPr>
          <w:color w:val="000000"/>
          <w:sz w:val="28"/>
        </w:rPr>
        <w:t>//</w:t>
      </w:r>
      <w:r w:rsidRPr="00EC2BC5">
        <w:rPr>
          <w:color w:val="000000"/>
          <w:sz w:val="28"/>
        </w:rPr>
        <w:t xml:space="preserve"> Электрометаллургия. </w:t>
      </w:r>
      <w:r w:rsidR="00EC2BC5">
        <w:rPr>
          <w:color w:val="000000"/>
          <w:sz w:val="28"/>
        </w:rPr>
        <w:t>–</w:t>
      </w:r>
      <w:r w:rsidR="00EC2BC5" w:rsidRPr="00EC2BC5">
        <w:rPr>
          <w:color w:val="000000"/>
          <w:sz w:val="28"/>
        </w:rPr>
        <w:t xml:space="preserve"> </w:t>
      </w:r>
      <w:r w:rsidRPr="00EC2BC5">
        <w:rPr>
          <w:color w:val="000000"/>
          <w:sz w:val="28"/>
        </w:rPr>
        <w:t xml:space="preserve">1998.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3</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5. </w:t>
      </w:r>
      <w:r w:rsidR="00EC2BC5" w:rsidRPr="00EC2BC5">
        <w:rPr>
          <w:color w:val="000000"/>
          <w:sz w:val="28"/>
        </w:rPr>
        <w:t>Смирнов</w:t>
      </w:r>
      <w:r w:rsidR="00EC2BC5">
        <w:rPr>
          <w:color w:val="000000"/>
          <w:sz w:val="28"/>
        </w:rPr>
        <w:t> </w:t>
      </w:r>
      <w:r w:rsidR="00EC2BC5" w:rsidRPr="00EC2BC5">
        <w:rPr>
          <w:color w:val="000000"/>
          <w:sz w:val="28"/>
        </w:rPr>
        <w:t>Н.А.</w:t>
      </w:r>
      <w:r w:rsidRPr="00EC2BC5">
        <w:rPr>
          <w:color w:val="000000"/>
          <w:sz w:val="28"/>
        </w:rPr>
        <w:t xml:space="preserve">, </w:t>
      </w:r>
      <w:r w:rsidR="00EC2BC5" w:rsidRPr="00EC2BC5">
        <w:rPr>
          <w:color w:val="000000"/>
          <w:sz w:val="28"/>
        </w:rPr>
        <w:t>Кудрин</w:t>
      </w:r>
      <w:r w:rsidR="00EC2BC5">
        <w:rPr>
          <w:color w:val="000000"/>
          <w:sz w:val="28"/>
        </w:rPr>
        <w:t> </w:t>
      </w:r>
      <w:r w:rsidR="00EC2BC5" w:rsidRPr="00EC2BC5">
        <w:rPr>
          <w:color w:val="000000"/>
          <w:sz w:val="28"/>
        </w:rPr>
        <w:t>В.А.</w:t>
      </w:r>
      <w:r w:rsidR="00EC2BC5">
        <w:rPr>
          <w:color w:val="000000"/>
          <w:sz w:val="28"/>
        </w:rPr>
        <w:t> </w:t>
      </w:r>
      <w:r w:rsidR="00EC2BC5" w:rsidRPr="00EC2BC5">
        <w:rPr>
          <w:color w:val="000000"/>
          <w:sz w:val="28"/>
        </w:rPr>
        <w:t>Теоретические</w:t>
      </w:r>
      <w:r w:rsidRPr="00EC2BC5">
        <w:rPr>
          <w:color w:val="000000"/>
          <w:sz w:val="28"/>
        </w:rPr>
        <w:t xml:space="preserve"> предпосылки и опыт глубокого рафинирования стали от фосфора и серы.</w:t>
      </w:r>
      <w:r w:rsidR="00EC2BC5">
        <w:rPr>
          <w:color w:val="000000"/>
          <w:sz w:val="28"/>
        </w:rPr>
        <w:t> </w:t>
      </w:r>
      <w:r w:rsidR="00EC2BC5" w:rsidRPr="00EC2BC5">
        <w:rPr>
          <w:color w:val="000000"/>
          <w:sz w:val="28"/>
        </w:rPr>
        <w:t>//</w:t>
      </w:r>
      <w:r w:rsidRPr="00EC2BC5">
        <w:rPr>
          <w:color w:val="000000"/>
          <w:sz w:val="28"/>
        </w:rPr>
        <w:t xml:space="preserve"> Металлургия России и СНГ в 21 веке. Международная конференция. </w:t>
      </w:r>
      <w:r w:rsidR="00EC2BC5">
        <w:rPr>
          <w:color w:val="000000"/>
          <w:sz w:val="28"/>
        </w:rPr>
        <w:t>–</w:t>
      </w:r>
      <w:r w:rsidR="00EC2BC5" w:rsidRPr="00EC2BC5">
        <w:rPr>
          <w:color w:val="000000"/>
          <w:sz w:val="28"/>
        </w:rPr>
        <w:t xml:space="preserve"> </w:t>
      </w:r>
      <w:r w:rsidRPr="00EC2BC5">
        <w:rPr>
          <w:color w:val="000000"/>
          <w:sz w:val="28"/>
        </w:rPr>
        <w:t>М.: Металлургия, 1994. Т. 3.</w:t>
      </w:r>
    </w:p>
    <w:p w:rsidR="004F60B3" w:rsidRPr="00EC2BC5" w:rsidRDefault="004F60B3" w:rsidP="00210CFD">
      <w:pPr>
        <w:spacing w:line="360" w:lineRule="auto"/>
        <w:ind w:firstLine="0"/>
        <w:rPr>
          <w:color w:val="000000"/>
          <w:sz w:val="28"/>
        </w:rPr>
      </w:pPr>
      <w:r w:rsidRPr="00EC2BC5">
        <w:rPr>
          <w:color w:val="000000"/>
          <w:sz w:val="28"/>
        </w:rPr>
        <w:t xml:space="preserve">6. Качество толстолистового проката (штрипса) из новых низколегированных сталей и труб для магистральных трубопроводов. Всесоюзное совещание. Мариуполь 1989. </w:t>
      </w:r>
      <w:r w:rsidR="00EC2BC5">
        <w:rPr>
          <w:color w:val="000000"/>
          <w:sz w:val="28"/>
        </w:rPr>
        <w:t>–</w:t>
      </w:r>
      <w:r w:rsidR="00EC2BC5" w:rsidRPr="00EC2BC5">
        <w:rPr>
          <w:color w:val="000000"/>
          <w:sz w:val="28"/>
        </w:rPr>
        <w:t xml:space="preserve"> 50</w:t>
      </w:r>
      <w:r w:rsidR="00EC2BC5">
        <w:rPr>
          <w:color w:val="000000"/>
          <w:sz w:val="28"/>
        </w:rPr>
        <w:t> </w:t>
      </w:r>
      <w:r w:rsidR="00EC2BC5" w:rsidRPr="00EC2BC5">
        <w:rPr>
          <w:color w:val="000000"/>
          <w:sz w:val="28"/>
        </w:rPr>
        <w:t>с.</w:t>
      </w:r>
    </w:p>
    <w:p w:rsidR="004F60B3" w:rsidRPr="00EC2BC5" w:rsidRDefault="004F60B3" w:rsidP="00210CFD">
      <w:pPr>
        <w:spacing w:line="360" w:lineRule="auto"/>
        <w:ind w:firstLine="0"/>
        <w:rPr>
          <w:color w:val="000000"/>
          <w:sz w:val="28"/>
        </w:rPr>
      </w:pPr>
      <w:r w:rsidRPr="00EC2BC5">
        <w:rPr>
          <w:color w:val="000000"/>
          <w:sz w:val="28"/>
        </w:rPr>
        <w:t xml:space="preserve">7. </w:t>
      </w:r>
      <w:r w:rsidR="00EC2BC5" w:rsidRPr="00EC2BC5">
        <w:rPr>
          <w:color w:val="000000"/>
          <w:sz w:val="28"/>
        </w:rPr>
        <w:t>Матросов</w:t>
      </w:r>
      <w:r w:rsidR="00EC2BC5">
        <w:rPr>
          <w:color w:val="000000"/>
          <w:sz w:val="28"/>
        </w:rPr>
        <w:t> </w:t>
      </w:r>
      <w:r w:rsidR="00EC2BC5" w:rsidRPr="00EC2BC5">
        <w:rPr>
          <w:color w:val="000000"/>
          <w:sz w:val="28"/>
        </w:rPr>
        <w:t>Ю.И.</w:t>
      </w:r>
      <w:r w:rsidRPr="00EC2BC5">
        <w:rPr>
          <w:color w:val="000000"/>
          <w:sz w:val="28"/>
        </w:rPr>
        <w:t xml:space="preserve">, </w:t>
      </w:r>
      <w:r w:rsidR="00EC2BC5" w:rsidRPr="00EC2BC5">
        <w:rPr>
          <w:color w:val="000000"/>
          <w:sz w:val="28"/>
        </w:rPr>
        <w:t>Литвиненко</w:t>
      </w:r>
      <w:r w:rsidR="00EC2BC5">
        <w:rPr>
          <w:color w:val="000000"/>
          <w:sz w:val="28"/>
        </w:rPr>
        <w:t> </w:t>
      </w:r>
      <w:r w:rsidR="00EC2BC5" w:rsidRPr="00EC2BC5">
        <w:rPr>
          <w:color w:val="000000"/>
          <w:sz w:val="28"/>
        </w:rPr>
        <w:t>Д.А.</w:t>
      </w:r>
      <w:r w:rsidRPr="00EC2BC5">
        <w:rPr>
          <w:color w:val="000000"/>
          <w:sz w:val="28"/>
        </w:rPr>
        <w:t xml:space="preserve">, </w:t>
      </w:r>
      <w:r w:rsidR="00EC2BC5" w:rsidRPr="00EC2BC5">
        <w:rPr>
          <w:color w:val="000000"/>
          <w:sz w:val="28"/>
        </w:rPr>
        <w:t>Голованенко</w:t>
      </w:r>
      <w:r w:rsidR="00EC2BC5">
        <w:rPr>
          <w:color w:val="000000"/>
          <w:sz w:val="28"/>
        </w:rPr>
        <w:t> </w:t>
      </w:r>
      <w:r w:rsidR="00EC2BC5" w:rsidRPr="00EC2BC5">
        <w:rPr>
          <w:color w:val="000000"/>
          <w:sz w:val="28"/>
        </w:rPr>
        <w:t>С.А.</w:t>
      </w:r>
      <w:r w:rsidR="00EC2BC5">
        <w:rPr>
          <w:color w:val="000000"/>
          <w:sz w:val="28"/>
        </w:rPr>
        <w:t> </w:t>
      </w:r>
      <w:r w:rsidR="00EC2BC5" w:rsidRPr="00EC2BC5">
        <w:rPr>
          <w:color w:val="000000"/>
          <w:sz w:val="28"/>
        </w:rPr>
        <w:t>Сталь</w:t>
      </w:r>
      <w:r w:rsidRPr="00EC2BC5">
        <w:rPr>
          <w:color w:val="000000"/>
          <w:sz w:val="28"/>
        </w:rPr>
        <w:t xml:space="preserve"> для магистральных трубопроводов. </w:t>
      </w:r>
      <w:r w:rsidR="00EC2BC5">
        <w:rPr>
          <w:color w:val="000000"/>
          <w:sz w:val="28"/>
        </w:rPr>
        <w:t>–</w:t>
      </w:r>
      <w:r w:rsidR="00EC2BC5" w:rsidRPr="00EC2BC5">
        <w:rPr>
          <w:color w:val="000000"/>
          <w:sz w:val="28"/>
        </w:rPr>
        <w:t xml:space="preserve"> </w:t>
      </w:r>
      <w:r w:rsidRPr="00EC2BC5">
        <w:rPr>
          <w:color w:val="000000"/>
          <w:sz w:val="28"/>
        </w:rPr>
        <w:t xml:space="preserve">М.: Металлургия, 1989. </w:t>
      </w:r>
      <w:r w:rsidR="00EC2BC5">
        <w:rPr>
          <w:color w:val="000000"/>
          <w:sz w:val="28"/>
        </w:rPr>
        <w:t>–</w:t>
      </w:r>
      <w:r w:rsidR="00EC2BC5" w:rsidRPr="00EC2BC5">
        <w:rPr>
          <w:color w:val="000000"/>
          <w:sz w:val="28"/>
        </w:rPr>
        <w:t xml:space="preserve"> 288</w:t>
      </w:r>
      <w:r w:rsidR="00EC2BC5">
        <w:rPr>
          <w:color w:val="000000"/>
          <w:sz w:val="28"/>
        </w:rPr>
        <w:t> </w:t>
      </w:r>
      <w:r w:rsidR="00EC2BC5" w:rsidRPr="00EC2BC5">
        <w:rPr>
          <w:color w:val="000000"/>
          <w:sz w:val="28"/>
        </w:rPr>
        <w:t>с.</w:t>
      </w:r>
    </w:p>
    <w:p w:rsidR="004F60B3" w:rsidRPr="00EC2BC5" w:rsidRDefault="004F60B3" w:rsidP="00210CFD">
      <w:pPr>
        <w:spacing w:line="360" w:lineRule="auto"/>
        <w:ind w:firstLine="0"/>
        <w:rPr>
          <w:color w:val="000000"/>
          <w:sz w:val="28"/>
        </w:rPr>
      </w:pPr>
      <w:r w:rsidRPr="00EC2BC5">
        <w:rPr>
          <w:color w:val="000000"/>
          <w:sz w:val="28"/>
        </w:rPr>
        <w:t xml:space="preserve">8. </w:t>
      </w:r>
      <w:r w:rsidR="00EC2BC5" w:rsidRPr="00EC2BC5">
        <w:rPr>
          <w:color w:val="000000"/>
          <w:sz w:val="28"/>
        </w:rPr>
        <w:t>Хулка</w:t>
      </w:r>
      <w:r w:rsidR="00EC2BC5">
        <w:rPr>
          <w:color w:val="000000"/>
          <w:sz w:val="28"/>
        </w:rPr>
        <w:t> </w:t>
      </w:r>
      <w:r w:rsidR="00EC2BC5" w:rsidRPr="00EC2BC5">
        <w:rPr>
          <w:color w:val="000000"/>
          <w:sz w:val="28"/>
        </w:rPr>
        <w:t>К.</w:t>
      </w:r>
      <w:r w:rsidRPr="00EC2BC5">
        <w:rPr>
          <w:color w:val="000000"/>
          <w:sz w:val="28"/>
        </w:rPr>
        <w:t xml:space="preserve">, </w:t>
      </w:r>
      <w:r w:rsidR="00EC2BC5" w:rsidRPr="00EC2BC5">
        <w:rPr>
          <w:color w:val="000000"/>
          <w:sz w:val="28"/>
        </w:rPr>
        <w:t>Петерс</w:t>
      </w:r>
      <w:r w:rsidR="00EC2BC5">
        <w:rPr>
          <w:color w:val="000000"/>
          <w:sz w:val="28"/>
        </w:rPr>
        <w:t> </w:t>
      </w:r>
      <w:r w:rsidR="00EC2BC5" w:rsidRPr="00EC2BC5">
        <w:rPr>
          <w:color w:val="000000"/>
          <w:sz w:val="28"/>
        </w:rPr>
        <w:t>П.</w:t>
      </w:r>
      <w:r w:rsidRPr="00EC2BC5">
        <w:rPr>
          <w:color w:val="000000"/>
          <w:sz w:val="28"/>
        </w:rPr>
        <w:t>, Хайстеркамп Ф. Тенденции разработки сталей для труб большого диаметра.</w:t>
      </w:r>
      <w:r w:rsidR="00EC2BC5">
        <w:rPr>
          <w:color w:val="000000"/>
          <w:sz w:val="28"/>
        </w:rPr>
        <w:t> </w:t>
      </w:r>
      <w:r w:rsidR="00EC2BC5" w:rsidRPr="00EC2BC5">
        <w:rPr>
          <w:color w:val="000000"/>
          <w:sz w:val="28"/>
        </w:rPr>
        <w:t>//</w:t>
      </w:r>
      <w:r w:rsidRPr="00EC2BC5">
        <w:rPr>
          <w:color w:val="000000"/>
          <w:sz w:val="28"/>
        </w:rPr>
        <w:t xml:space="preserve"> Сталь </w:t>
      </w:r>
      <w:r w:rsidR="00EC2BC5">
        <w:rPr>
          <w:color w:val="000000"/>
          <w:sz w:val="28"/>
        </w:rPr>
        <w:t>–</w:t>
      </w:r>
      <w:r w:rsidR="00EC2BC5" w:rsidRPr="00EC2BC5">
        <w:rPr>
          <w:color w:val="000000"/>
          <w:sz w:val="28"/>
        </w:rPr>
        <w:t xml:space="preserve"> </w:t>
      </w:r>
      <w:r w:rsidRPr="00EC2BC5">
        <w:rPr>
          <w:color w:val="000000"/>
          <w:sz w:val="28"/>
        </w:rPr>
        <w:t xml:space="preserve">1997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1</w:t>
      </w:r>
      <w:r w:rsidRPr="00EC2BC5">
        <w:rPr>
          <w:color w:val="000000"/>
          <w:sz w:val="28"/>
        </w:rPr>
        <w:t>0.</w:t>
      </w:r>
    </w:p>
    <w:p w:rsidR="00EC2BC5" w:rsidRPr="00EC2BC5" w:rsidRDefault="004F60B3" w:rsidP="00210CFD">
      <w:pPr>
        <w:spacing w:line="360" w:lineRule="auto"/>
        <w:ind w:firstLine="0"/>
        <w:rPr>
          <w:color w:val="000000"/>
          <w:sz w:val="28"/>
        </w:rPr>
      </w:pPr>
      <w:r w:rsidRPr="00EC2BC5">
        <w:rPr>
          <w:color w:val="000000"/>
          <w:sz w:val="28"/>
        </w:rPr>
        <w:t>9. Внепечное рафинирование и непрерывная разливка при производстве чистых сталей.</w:t>
      </w:r>
    </w:p>
    <w:p w:rsidR="004F60B3" w:rsidRPr="00EC2BC5" w:rsidRDefault="00EC2BC5" w:rsidP="00210CFD">
      <w:pPr>
        <w:spacing w:line="360" w:lineRule="auto"/>
        <w:ind w:firstLine="0"/>
        <w:rPr>
          <w:color w:val="000000"/>
          <w:sz w:val="28"/>
        </w:rPr>
      </w:pPr>
      <w:r>
        <w:rPr>
          <w:color w:val="000000"/>
          <w:sz w:val="28"/>
        </w:rPr>
        <w:t> </w:t>
      </w:r>
      <w:r w:rsidRPr="00EC2BC5">
        <w:rPr>
          <w:color w:val="000000"/>
          <w:sz w:val="28"/>
        </w:rPr>
        <w:t>//</w:t>
      </w:r>
      <w:r w:rsidR="004F60B3" w:rsidRPr="00EC2BC5">
        <w:rPr>
          <w:color w:val="000000"/>
          <w:sz w:val="28"/>
        </w:rPr>
        <w:t xml:space="preserve"> Новости чёрной металлургии за </w:t>
      </w:r>
      <w:r w:rsidR="00EB5088" w:rsidRPr="00EC2BC5">
        <w:rPr>
          <w:color w:val="000000"/>
          <w:sz w:val="28"/>
        </w:rPr>
        <w:t>рубежом</w:t>
      </w:r>
      <w:r w:rsidR="004F60B3" w:rsidRPr="00EC2BC5">
        <w:rPr>
          <w:color w:val="000000"/>
          <w:sz w:val="28"/>
        </w:rPr>
        <w:t xml:space="preserve">. </w:t>
      </w:r>
      <w:r>
        <w:rPr>
          <w:color w:val="000000"/>
          <w:sz w:val="28"/>
        </w:rPr>
        <w:t>–</w:t>
      </w:r>
      <w:r w:rsidRPr="00EC2BC5">
        <w:rPr>
          <w:color w:val="000000"/>
          <w:sz w:val="28"/>
        </w:rPr>
        <w:t xml:space="preserve"> </w:t>
      </w:r>
      <w:r w:rsidR="004F60B3" w:rsidRPr="00EC2BC5">
        <w:rPr>
          <w:color w:val="000000"/>
          <w:sz w:val="28"/>
        </w:rPr>
        <w:t xml:space="preserve">1995. </w:t>
      </w:r>
      <w:r>
        <w:rPr>
          <w:color w:val="000000"/>
          <w:sz w:val="28"/>
        </w:rPr>
        <w:t>–</w:t>
      </w:r>
      <w:r w:rsidRPr="00EC2BC5">
        <w:rPr>
          <w:color w:val="000000"/>
          <w:sz w:val="28"/>
        </w:rPr>
        <w:t xml:space="preserve"> </w:t>
      </w:r>
      <w:r>
        <w:rPr>
          <w:color w:val="000000"/>
          <w:sz w:val="28"/>
        </w:rPr>
        <w:t>№</w:t>
      </w:r>
      <w:r w:rsidRPr="00EC2BC5">
        <w:rPr>
          <w:color w:val="000000"/>
          <w:sz w:val="28"/>
        </w:rPr>
        <w:t>2</w:t>
      </w:r>
      <w:r w:rsidR="004F60B3"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10. </w:t>
      </w:r>
      <w:r w:rsidR="00EC2BC5" w:rsidRPr="00EC2BC5">
        <w:rPr>
          <w:color w:val="000000"/>
          <w:sz w:val="28"/>
        </w:rPr>
        <w:t>Уткин</w:t>
      </w:r>
      <w:r w:rsidR="00EC2BC5">
        <w:rPr>
          <w:color w:val="000000"/>
          <w:sz w:val="28"/>
        </w:rPr>
        <w:t> </w:t>
      </w:r>
      <w:r w:rsidR="00EC2BC5" w:rsidRPr="00EC2BC5">
        <w:rPr>
          <w:color w:val="000000"/>
          <w:sz w:val="28"/>
        </w:rPr>
        <w:t>Ю.В.</w:t>
      </w:r>
      <w:r w:rsidR="00EC2BC5">
        <w:rPr>
          <w:color w:val="000000"/>
          <w:sz w:val="28"/>
        </w:rPr>
        <w:t> </w:t>
      </w:r>
      <w:r w:rsidR="00EC2BC5" w:rsidRPr="00EC2BC5">
        <w:rPr>
          <w:color w:val="000000"/>
          <w:sz w:val="28"/>
        </w:rPr>
        <w:t>Обеспечение</w:t>
      </w:r>
      <w:r w:rsidRPr="00EC2BC5">
        <w:rPr>
          <w:color w:val="000000"/>
          <w:sz w:val="28"/>
        </w:rPr>
        <w:t xml:space="preserve"> крупнейших государственных программ высококачественной металлопродукцией.</w:t>
      </w:r>
      <w:r w:rsidR="00EC2BC5">
        <w:rPr>
          <w:color w:val="000000"/>
          <w:sz w:val="28"/>
        </w:rPr>
        <w:t> </w:t>
      </w:r>
      <w:r w:rsidR="00EC2BC5" w:rsidRPr="00EC2BC5">
        <w:rPr>
          <w:color w:val="000000"/>
          <w:sz w:val="28"/>
        </w:rPr>
        <w:t>//</w:t>
      </w:r>
      <w:r w:rsidRPr="00EC2BC5">
        <w:rPr>
          <w:color w:val="000000"/>
          <w:sz w:val="28"/>
        </w:rPr>
        <w:t xml:space="preserve"> Чёрная металлургия России и стран СНГ в </w:t>
      </w:r>
      <w:r w:rsidRPr="00EC2BC5">
        <w:rPr>
          <w:color w:val="000000"/>
          <w:sz w:val="28"/>
          <w:szCs w:val="28"/>
        </w:rPr>
        <w:sym w:font="Symbol" w:char="F043"/>
      </w:r>
      <w:r w:rsidRPr="00EC2BC5">
        <w:rPr>
          <w:color w:val="000000"/>
          <w:sz w:val="28"/>
          <w:szCs w:val="28"/>
        </w:rPr>
        <w:sym w:font="Symbol" w:char="F043"/>
      </w:r>
      <w:r w:rsidRPr="00EC2BC5">
        <w:rPr>
          <w:color w:val="000000"/>
          <w:sz w:val="28"/>
          <w:szCs w:val="28"/>
        </w:rPr>
        <w:sym w:font="Symbol" w:char="F049"/>
      </w:r>
      <w:r w:rsidRPr="00EC2BC5">
        <w:rPr>
          <w:color w:val="000000"/>
          <w:sz w:val="28"/>
        </w:rPr>
        <w:t xml:space="preserve"> веке. Сборник трудов международной конференции. </w:t>
      </w:r>
      <w:r w:rsidR="00EC2BC5">
        <w:rPr>
          <w:color w:val="000000"/>
          <w:sz w:val="28"/>
        </w:rPr>
        <w:t>–</w:t>
      </w:r>
      <w:r w:rsidR="00EC2BC5" w:rsidRPr="00EC2BC5">
        <w:rPr>
          <w:color w:val="000000"/>
          <w:sz w:val="28"/>
        </w:rPr>
        <w:t xml:space="preserve"> </w:t>
      </w:r>
      <w:r w:rsidRPr="00EC2BC5">
        <w:rPr>
          <w:color w:val="000000"/>
          <w:sz w:val="28"/>
        </w:rPr>
        <w:t>М.: Металлургия, 1994. Т. 2.</w:t>
      </w:r>
    </w:p>
    <w:p w:rsidR="004F60B3" w:rsidRPr="00EC2BC5" w:rsidRDefault="004F60B3" w:rsidP="00210CFD">
      <w:pPr>
        <w:spacing w:line="360" w:lineRule="auto"/>
        <w:ind w:firstLine="0"/>
        <w:rPr>
          <w:color w:val="000000"/>
          <w:sz w:val="28"/>
        </w:rPr>
      </w:pPr>
      <w:r w:rsidRPr="00EC2BC5">
        <w:rPr>
          <w:color w:val="000000"/>
          <w:sz w:val="28"/>
        </w:rPr>
        <w:t xml:space="preserve">11. Стали для газопроводных труб и фитингов. Труды конференции. </w:t>
      </w:r>
      <w:r w:rsidR="00EC2BC5">
        <w:rPr>
          <w:color w:val="000000"/>
          <w:sz w:val="28"/>
        </w:rPr>
        <w:t>–</w:t>
      </w:r>
      <w:r w:rsidR="00EC2BC5" w:rsidRPr="00EC2BC5">
        <w:rPr>
          <w:color w:val="000000"/>
          <w:sz w:val="28"/>
        </w:rPr>
        <w:t xml:space="preserve"> </w:t>
      </w:r>
      <w:r w:rsidRPr="00EC2BC5">
        <w:rPr>
          <w:color w:val="000000"/>
          <w:sz w:val="28"/>
        </w:rPr>
        <w:t>М.: Металлургия,</w:t>
      </w:r>
      <w:r w:rsidR="00EB5088">
        <w:rPr>
          <w:color w:val="000000"/>
          <w:sz w:val="28"/>
        </w:rPr>
        <w:t xml:space="preserve"> </w:t>
      </w:r>
      <w:r w:rsidRPr="00EC2BC5">
        <w:rPr>
          <w:color w:val="000000"/>
          <w:sz w:val="28"/>
        </w:rPr>
        <w:t xml:space="preserve">1985. </w:t>
      </w:r>
      <w:r w:rsidR="00EC2BC5">
        <w:rPr>
          <w:color w:val="000000"/>
          <w:sz w:val="28"/>
        </w:rPr>
        <w:t>–</w:t>
      </w:r>
      <w:r w:rsidR="00EC2BC5" w:rsidRPr="00EC2BC5">
        <w:rPr>
          <w:color w:val="000000"/>
          <w:sz w:val="28"/>
        </w:rPr>
        <w:t xml:space="preserve"> 480</w:t>
      </w:r>
      <w:r w:rsidR="00EC2BC5">
        <w:rPr>
          <w:color w:val="000000"/>
          <w:sz w:val="28"/>
        </w:rPr>
        <w:t> </w:t>
      </w:r>
      <w:r w:rsidR="00EC2BC5" w:rsidRPr="00EC2BC5">
        <w:rPr>
          <w:color w:val="000000"/>
          <w:sz w:val="28"/>
        </w:rPr>
        <w:t>с.</w:t>
      </w:r>
    </w:p>
    <w:p w:rsidR="004F60B3" w:rsidRPr="00EC2BC5" w:rsidRDefault="004F60B3" w:rsidP="00210CFD">
      <w:pPr>
        <w:spacing w:line="360" w:lineRule="auto"/>
        <w:ind w:firstLine="0"/>
        <w:rPr>
          <w:color w:val="000000"/>
          <w:sz w:val="28"/>
        </w:rPr>
      </w:pPr>
      <w:r w:rsidRPr="00EC2BC5">
        <w:rPr>
          <w:color w:val="000000"/>
          <w:sz w:val="28"/>
        </w:rPr>
        <w:t>12. Производство высокопрочных марок стали для применения в условиях крайнего севера.</w:t>
      </w:r>
      <w:r w:rsidR="00EB5088">
        <w:rPr>
          <w:color w:val="000000"/>
          <w:sz w:val="28"/>
        </w:rPr>
        <w:t xml:space="preserve"> </w:t>
      </w:r>
      <w:r w:rsidRPr="00EC2BC5">
        <w:rPr>
          <w:color w:val="000000"/>
          <w:sz w:val="28"/>
        </w:rPr>
        <w:t xml:space="preserve">/ </w:t>
      </w:r>
      <w:r w:rsidR="00EC2BC5" w:rsidRPr="00EC2BC5">
        <w:rPr>
          <w:color w:val="000000"/>
          <w:sz w:val="28"/>
        </w:rPr>
        <w:t>К.</w:t>
      </w:r>
      <w:r w:rsidR="00EC2BC5">
        <w:rPr>
          <w:color w:val="000000"/>
          <w:sz w:val="28"/>
        </w:rPr>
        <w:t> </w:t>
      </w:r>
      <w:r w:rsidR="00EC2BC5" w:rsidRPr="00EC2BC5">
        <w:rPr>
          <w:color w:val="000000"/>
          <w:sz w:val="28"/>
        </w:rPr>
        <w:t>Антлингер</w:t>
      </w:r>
      <w:r w:rsidRPr="00EC2BC5">
        <w:rPr>
          <w:color w:val="000000"/>
          <w:sz w:val="28"/>
        </w:rPr>
        <w:t xml:space="preserve">, </w:t>
      </w:r>
      <w:r w:rsidR="00EC2BC5" w:rsidRPr="00EC2BC5">
        <w:rPr>
          <w:color w:val="000000"/>
          <w:sz w:val="28"/>
        </w:rPr>
        <w:t>Р.</w:t>
      </w:r>
      <w:r w:rsidR="00EC2BC5">
        <w:rPr>
          <w:color w:val="000000"/>
          <w:sz w:val="28"/>
        </w:rPr>
        <w:t> </w:t>
      </w:r>
      <w:r w:rsidR="00EC2BC5" w:rsidRPr="00EC2BC5">
        <w:rPr>
          <w:color w:val="000000"/>
          <w:sz w:val="28"/>
        </w:rPr>
        <w:t>Шимбек</w:t>
      </w:r>
      <w:r w:rsidR="00EC2BC5">
        <w:rPr>
          <w:color w:val="000000"/>
          <w:sz w:val="28"/>
        </w:rPr>
        <w:t>,</w:t>
      </w:r>
      <w:r w:rsidRPr="00EC2BC5">
        <w:rPr>
          <w:color w:val="000000"/>
          <w:sz w:val="28"/>
        </w:rPr>
        <w:t xml:space="preserve"> и др. Труды четвёртого конгресса сталеплавильщиков. </w:t>
      </w:r>
      <w:r w:rsidR="00EC2BC5">
        <w:rPr>
          <w:color w:val="000000"/>
          <w:sz w:val="28"/>
        </w:rPr>
        <w:t>–</w:t>
      </w:r>
      <w:r w:rsidR="00EC2BC5" w:rsidRPr="00EC2BC5">
        <w:rPr>
          <w:color w:val="000000"/>
          <w:sz w:val="28"/>
        </w:rPr>
        <w:t xml:space="preserve"> </w:t>
      </w:r>
      <w:r w:rsidRPr="00EC2BC5">
        <w:rPr>
          <w:color w:val="000000"/>
          <w:sz w:val="28"/>
        </w:rPr>
        <w:t>М.: Черметинформация, 1997. с.</w:t>
      </w:r>
      <w:r w:rsidR="00EC2BC5">
        <w:rPr>
          <w:color w:val="000000"/>
          <w:sz w:val="28"/>
        </w:rPr>
        <w:t> </w:t>
      </w:r>
      <w:r w:rsidR="00EC2BC5" w:rsidRPr="00EC2BC5">
        <w:rPr>
          <w:color w:val="000000"/>
          <w:sz w:val="28"/>
        </w:rPr>
        <w:t>55</w:t>
      </w:r>
      <w:r w:rsidR="00EC2BC5">
        <w:rPr>
          <w:color w:val="000000"/>
          <w:sz w:val="28"/>
        </w:rPr>
        <w:t>–</w:t>
      </w:r>
      <w:r w:rsidR="00EC2BC5" w:rsidRPr="00EC2BC5">
        <w:rPr>
          <w:color w:val="000000"/>
          <w:sz w:val="28"/>
        </w:rPr>
        <w:t>5</w:t>
      </w:r>
      <w:r w:rsidRPr="00EC2BC5">
        <w:rPr>
          <w:color w:val="000000"/>
          <w:sz w:val="28"/>
        </w:rPr>
        <w:t>9.</w:t>
      </w:r>
    </w:p>
    <w:p w:rsidR="004F60B3" w:rsidRPr="00EC2BC5" w:rsidRDefault="004F60B3" w:rsidP="00210CFD">
      <w:pPr>
        <w:spacing w:line="360" w:lineRule="auto"/>
        <w:ind w:firstLine="0"/>
        <w:rPr>
          <w:color w:val="000000"/>
          <w:sz w:val="28"/>
        </w:rPr>
      </w:pPr>
      <w:r w:rsidRPr="00EC2BC5">
        <w:rPr>
          <w:color w:val="000000"/>
          <w:sz w:val="28"/>
        </w:rPr>
        <w:t xml:space="preserve">13. </w:t>
      </w:r>
      <w:r w:rsidR="00EC2BC5" w:rsidRPr="00EC2BC5">
        <w:rPr>
          <w:color w:val="000000"/>
          <w:sz w:val="28"/>
        </w:rPr>
        <w:t>Лузгин</w:t>
      </w:r>
      <w:r w:rsidR="00EC2BC5">
        <w:rPr>
          <w:color w:val="000000"/>
          <w:sz w:val="28"/>
        </w:rPr>
        <w:t> </w:t>
      </w:r>
      <w:r w:rsidR="00EC2BC5" w:rsidRPr="00EC2BC5">
        <w:rPr>
          <w:color w:val="000000"/>
          <w:sz w:val="28"/>
        </w:rPr>
        <w:t>В.П.</w:t>
      </w:r>
      <w:r w:rsidRPr="00EC2BC5">
        <w:rPr>
          <w:color w:val="000000"/>
          <w:sz w:val="28"/>
        </w:rPr>
        <w:t xml:space="preserve">, </w:t>
      </w:r>
      <w:r w:rsidR="00EC2BC5" w:rsidRPr="00EC2BC5">
        <w:rPr>
          <w:color w:val="000000"/>
          <w:sz w:val="28"/>
        </w:rPr>
        <w:t>Близнюков</w:t>
      </w:r>
      <w:r w:rsidR="00EC2BC5">
        <w:rPr>
          <w:color w:val="000000"/>
          <w:sz w:val="28"/>
        </w:rPr>
        <w:t> </w:t>
      </w:r>
      <w:r w:rsidR="00EC2BC5" w:rsidRPr="00EC2BC5">
        <w:rPr>
          <w:color w:val="000000"/>
          <w:sz w:val="28"/>
        </w:rPr>
        <w:t>С.А.</w:t>
      </w:r>
      <w:r w:rsidRPr="00EC2BC5">
        <w:rPr>
          <w:color w:val="000000"/>
          <w:sz w:val="28"/>
        </w:rPr>
        <w:t xml:space="preserve">, </w:t>
      </w:r>
      <w:r w:rsidR="00EC2BC5" w:rsidRPr="00EC2BC5">
        <w:rPr>
          <w:color w:val="000000"/>
          <w:sz w:val="28"/>
        </w:rPr>
        <w:t>Близнюков</w:t>
      </w:r>
      <w:r w:rsidR="00EC2BC5">
        <w:rPr>
          <w:color w:val="000000"/>
          <w:sz w:val="28"/>
        </w:rPr>
        <w:t> </w:t>
      </w:r>
      <w:r w:rsidR="00EC2BC5" w:rsidRPr="00EC2BC5">
        <w:rPr>
          <w:color w:val="000000"/>
          <w:sz w:val="28"/>
        </w:rPr>
        <w:t>А.С.</w:t>
      </w:r>
      <w:r w:rsidR="00EC2BC5">
        <w:rPr>
          <w:color w:val="000000"/>
          <w:sz w:val="28"/>
        </w:rPr>
        <w:t> </w:t>
      </w:r>
      <w:r w:rsidR="00EC2BC5" w:rsidRPr="00EC2BC5">
        <w:rPr>
          <w:color w:val="000000"/>
          <w:sz w:val="28"/>
        </w:rPr>
        <w:t>Влияние</w:t>
      </w:r>
      <w:r w:rsidRPr="00EC2BC5">
        <w:rPr>
          <w:color w:val="000000"/>
          <w:sz w:val="28"/>
        </w:rPr>
        <w:t xml:space="preserve"> природы неметаллических включений на механические свойства трубной стали 10Г2БТ.</w:t>
      </w:r>
      <w:r w:rsidR="00EC2BC5">
        <w:rPr>
          <w:color w:val="000000"/>
          <w:sz w:val="28"/>
        </w:rPr>
        <w:t> </w:t>
      </w:r>
      <w:r w:rsidR="00EC2BC5" w:rsidRPr="00EC2BC5">
        <w:rPr>
          <w:color w:val="000000"/>
          <w:sz w:val="28"/>
        </w:rPr>
        <w:t>//</w:t>
      </w:r>
      <w:r w:rsidRPr="00EC2BC5">
        <w:rPr>
          <w:color w:val="000000"/>
          <w:sz w:val="28"/>
        </w:rPr>
        <w:t xml:space="preserve"> Сталь </w:t>
      </w:r>
      <w:r w:rsidR="00EC2BC5">
        <w:rPr>
          <w:color w:val="000000"/>
          <w:sz w:val="28"/>
        </w:rPr>
        <w:t>–</w:t>
      </w:r>
      <w:r w:rsidR="00EC2BC5" w:rsidRPr="00EC2BC5">
        <w:rPr>
          <w:color w:val="000000"/>
          <w:sz w:val="28"/>
        </w:rPr>
        <w:t xml:space="preserve"> </w:t>
      </w:r>
      <w:r w:rsidRPr="00EC2BC5">
        <w:rPr>
          <w:color w:val="000000"/>
          <w:sz w:val="28"/>
        </w:rPr>
        <w:t xml:space="preserve">1995.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6</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14. </w:t>
      </w:r>
      <w:r w:rsidR="00EC2BC5" w:rsidRPr="00EC2BC5">
        <w:rPr>
          <w:color w:val="000000"/>
          <w:sz w:val="28"/>
        </w:rPr>
        <w:t>Казаков</w:t>
      </w:r>
      <w:r w:rsidR="00EC2BC5">
        <w:rPr>
          <w:color w:val="000000"/>
          <w:sz w:val="28"/>
        </w:rPr>
        <w:t> </w:t>
      </w:r>
      <w:r w:rsidR="00EC2BC5" w:rsidRPr="00EC2BC5">
        <w:rPr>
          <w:color w:val="000000"/>
          <w:sz w:val="28"/>
        </w:rPr>
        <w:t>С.В.</w:t>
      </w:r>
      <w:r w:rsidRPr="00EC2BC5">
        <w:rPr>
          <w:color w:val="000000"/>
          <w:sz w:val="28"/>
        </w:rPr>
        <w:t xml:space="preserve">, </w:t>
      </w:r>
      <w:r w:rsidR="00EC2BC5" w:rsidRPr="00EC2BC5">
        <w:rPr>
          <w:color w:val="000000"/>
          <w:sz w:val="28"/>
        </w:rPr>
        <w:t>Неретин</w:t>
      </w:r>
      <w:r w:rsidR="00EC2BC5">
        <w:rPr>
          <w:color w:val="000000"/>
          <w:sz w:val="28"/>
        </w:rPr>
        <w:t> </w:t>
      </w:r>
      <w:r w:rsidR="00EC2BC5" w:rsidRPr="00EC2BC5">
        <w:rPr>
          <w:color w:val="000000"/>
          <w:sz w:val="28"/>
        </w:rPr>
        <w:t>А.А.</w:t>
      </w:r>
      <w:r w:rsidRPr="00EC2BC5">
        <w:rPr>
          <w:color w:val="000000"/>
          <w:sz w:val="28"/>
        </w:rPr>
        <w:t xml:space="preserve">, </w:t>
      </w:r>
      <w:r w:rsidR="00EC2BC5" w:rsidRPr="00EC2BC5">
        <w:rPr>
          <w:color w:val="000000"/>
          <w:sz w:val="28"/>
        </w:rPr>
        <w:t>Капнин</w:t>
      </w:r>
      <w:r w:rsidR="00EC2BC5">
        <w:rPr>
          <w:color w:val="000000"/>
          <w:sz w:val="28"/>
        </w:rPr>
        <w:t> </w:t>
      </w:r>
      <w:r w:rsidR="00EC2BC5" w:rsidRPr="00EC2BC5">
        <w:rPr>
          <w:color w:val="000000"/>
          <w:sz w:val="28"/>
        </w:rPr>
        <w:t>В.В.</w:t>
      </w:r>
      <w:r w:rsidR="00EC2BC5">
        <w:rPr>
          <w:color w:val="000000"/>
          <w:sz w:val="28"/>
        </w:rPr>
        <w:t> </w:t>
      </w:r>
      <w:r w:rsidR="00EC2BC5" w:rsidRPr="00EC2BC5">
        <w:rPr>
          <w:color w:val="000000"/>
          <w:sz w:val="28"/>
        </w:rPr>
        <w:t>Повышение</w:t>
      </w:r>
      <w:r w:rsidRPr="00EC2BC5">
        <w:rPr>
          <w:color w:val="000000"/>
          <w:sz w:val="28"/>
        </w:rPr>
        <w:t xml:space="preserve"> качества трубного металла кальций алюминиевым реагентом.</w:t>
      </w:r>
      <w:r w:rsidR="00EC2BC5">
        <w:rPr>
          <w:color w:val="000000"/>
          <w:sz w:val="28"/>
        </w:rPr>
        <w:t> </w:t>
      </w:r>
      <w:r w:rsidR="00EC2BC5" w:rsidRPr="00EC2BC5">
        <w:rPr>
          <w:color w:val="000000"/>
          <w:sz w:val="28"/>
        </w:rPr>
        <w:t>//</w:t>
      </w:r>
      <w:r w:rsidRPr="00EC2BC5">
        <w:rPr>
          <w:color w:val="000000"/>
          <w:sz w:val="28"/>
        </w:rPr>
        <w:t xml:space="preserve"> Сталь </w:t>
      </w:r>
      <w:r w:rsidR="00EC2BC5">
        <w:rPr>
          <w:color w:val="000000"/>
          <w:sz w:val="28"/>
        </w:rPr>
        <w:t>–</w:t>
      </w:r>
      <w:r w:rsidR="00EC2BC5" w:rsidRPr="00EC2BC5">
        <w:rPr>
          <w:color w:val="000000"/>
          <w:sz w:val="28"/>
        </w:rPr>
        <w:t xml:space="preserve"> </w:t>
      </w:r>
      <w:r w:rsidRPr="00EC2BC5">
        <w:rPr>
          <w:color w:val="000000"/>
          <w:sz w:val="28"/>
        </w:rPr>
        <w:t xml:space="preserve">1997.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6</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15. </w:t>
      </w:r>
      <w:r w:rsidR="00EC2BC5" w:rsidRPr="00EC2BC5">
        <w:rPr>
          <w:color w:val="000000"/>
          <w:sz w:val="28"/>
        </w:rPr>
        <w:t>Штремель</w:t>
      </w:r>
      <w:r w:rsidR="00EC2BC5">
        <w:rPr>
          <w:color w:val="000000"/>
          <w:sz w:val="28"/>
        </w:rPr>
        <w:t> </w:t>
      </w:r>
      <w:r w:rsidR="00EC2BC5" w:rsidRPr="00EC2BC5">
        <w:rPr>
          <w:color w:val="000000"/>
          <w:sz w:val="28"/>
        </w:rPr>
        <w:t>М.А.</w:t>
      </w:r>
      <w:r w:rsidR="00EC2BC5">
        <w:rPr>
          <w:color w:val="000000"/>
          <w:sz w:val="28"/>
        </w:rPr>
        <w:t> </w:t>
      </w:r>
      <w:r w:rsidR="00EC2BC5" w:rsidRPr="00EC2BC5">
        <w:rPr>
          <w:color w:val="000000"/>
          <w:sz w:val="28"/>
        </w:rPr>
        <w:t>Решённые</w:t>
      </w:r>
      <w:r w:rsidRPr="00EC2BC5">
        <w:rPr>
          <w:color w:val="000000"/>
          <w:sz w:val="28"/>
        </w:rPr>
        <w:t xml:space="preserve"> и не решённые задачи физики разрушения. Научные школы МИСиС</w:t>
      </w:r>
      <w:r w:rsidR="00EC2BC5">
        <w:rPr>
          <w:color w:val="000000"/>
          <w:sz w:val="28"/>
        </w:rPr>
        <w:t>-</w:t>
      </w:r>
      <w:r w:rsidR="00EC2BC5" w:rsidRPr="00EC2BC5">
        <w:rPr>
          <w:color w:val="000000"/>
          <w:sz w:val="28"/>
        </w:rPr>
        <w:t>7</w:t>
      </w:r>
      <w:r w:rsidRPr="00EC2BC5">
        <w:rPr>
          <w:color w:val="000000"/>
          <w:sz w:val="28"/>
        </w:rPr>
        <w:t>5 лет.</w:t>
      </w:r>
    </w:p>
    <w:p w:rsidR="004F60B3" w:rsidRPr="00EC2BC5" w:rsidRDefault="004F60B3" w:rsidP="00210CFD">
      <w:pPr>
        <w:spacing w:line="360" w:lineRule="auto"/>
        <w:ind w:firstLine="0"/>
        <w:rPr>
          <w:color w:val="000000"/>
          <w:sz w:val="28"/>
        </w:rPr>
      </w:pPr>
      <w:r w:rsidRPr="00EC2BC5">
        <w:rPr>
          <w:color w:val="000000"/>
          <w:sz w:val="28"/>
        </w:rPr>
        <w:t xml:space="preserve">16. </w:t>
      </w:r>
      <w:r w:rsidR="00EC2BC5" w:rsidRPr="00EC2BC5">
        <w:rPr>
          <w:color w:val="000000"/>
          <w:sz w:val="28"/>
        </w:rPr>
        <w:t>Свяжин</w:t>
      </w:r>
      <w:r w:rsidR="00EC2BC5">
        <w:rPr>
          <w:color w:val="000000"/>
          <w:sz w:val="28"/>
        </w:rPr>
        <w:t> </w:t>
      </w:r>
      <w:r w:rsidR="00EC2BC5" w:rsidRPr="00EC2BC5">
        <w:rPr>
          <w:color w:val="000000"/>
          <w:sz w:val="28"/>
        </w:rPr>
        <w:t>А.Г.</w:t>
      </w:r>
      <w:r w:rsidRPr="00EC2BC5">
        <w:rPr>
          <w:color w:val="000000"/>
          <w:sz w:val="28"/>
        </w:rPr>
        <w:t xml:space="preserve">, </w:t>
      </w:r>
      <w:r w:rsidR="00EC2BC5" w:rsidRPr="00EC2BC5">
        <w:rPr>
          <w:color w:val="000000"/>
          <w:sz w:val="28"/>
        </w:rPr>
        <w:t>Романович</w:t>
      </w:r>
      <w:r w:rsidR="00EC2BC5">
        <w:rPr>
          <w:color w:val="000000"/>
          <w:sz w:val="28"/>
        </w:rPr>
        <w:t> </w:t>
      </w:r>
      <w:r w:rsidR="00EC2BC5" w:rsidRPr="00EC2BC5">
        <w:rPr>
          <w:color w:val="000000"/>
          <w:sz w:val="28"/>
        </w:rPr>
        <w:t>Д.А.</w:t>
      </w:r>
      <w:r w:rsidR="00EC2BC5">
        <w:rPr>
          <w:color w:val="000000"/>
          <w:sz w:val="28"/>
        </w:rPr>
        <w:t> </w:t>
      </w:r>
      <w:r w:rsidR="00EC2BC5" w:rsidRPr="00EC2BC5">
        <w:rPr>
          <w:color w:val="000000"/>
          <w:sz w:val="28"/>
        </w:rPr>
        <w:t>Фильтрация</w:t>
      </w:r>
      <w:r w:rsidRPr="00EC2BC5">
        <w:rPr>
          <w:color w:val="000000"/>
          <w:sz w:val="28"/>
        </w:rPr>
        <w:t xml:space="preserve"> неметаллических включений.</w:t>
      </w:r>
      <w:r w:rsidR="00EC2BC5">
        <w:rPr>
          <w:color w:val="000000"/>
          <w:sz w:val="28"/>
        </w:rPr>
        <w:t> </w:t>
      </w:r>
      <w:r w:rsidR="00EC2BC5" w:rsidRPr="00EC2BC5">
        <w:rPr>
          <w:color w:val="000000"/>
          <w:sz w:val="28"/>
        </w:rPr>
        <w:t>//</w:t>
      </w:r>
      <w:r w:rsidRPr="00EC2BC5">
        <w:rPr>
          <w:color w:val="000000"/>
          <w:sz w:val="28"/>
        </w:rPr>
        <w:t xml:space="preserve"> Известия вузов. Чёрная металлургия. </w:t>
      </w:r>
      <w:r w:rsidR="00EC2BC5">
        <w:rPr>
          <w:color w:val="000000"/>
          <w:sz w:val="28"/>
        </w:rPr>
        <w:t>–</w:t>
      </w:r>
      <w:r w:rsidR="00EC2BC5" w:rsidRPr="00EC2BC5">
        <w:rPr>
          <w:color w:val="000000"/>
          <w:sz w:val="28"/>
        </w:rPr>
        <w:t xml:space="preserve"> </w:t>
      </w:r>
      <w:r w:rsidRPr="00EC2BC5">
        <w:rPr>
          <w:color w:val="000000"/>
          <w:sz w:val="28"/>
        </w:rPr>
        <w:t xml:space="preserve">1997.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3</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17. </w:t>
      </w:r>
      <w:r w:rsidR="00EC2BC5" w:rsidRPr="00EC2BC5">
        <w:rPr>
          <w:color w:val="000000"/>
          <w:sz w:val="28"/>
        </w:rPr>
        <w:t>Овчинников</w:t>
      </w:r>
      <w:r w:rsidR="00EC2BC5">
        <w:rPr>
          <w:color w:val="000000"/>
          <w:sz w:val="28"/>
        </w:rPr>
        <w:t> </w:t>
      </w:r>
      <w:r w:rsidR="00EC2BC5" w:rsidRPr="00EC2BC5">
        <w:rPr>
          <w:color w:val="000000"/>
          <w:sz w:val="28"/>
        </w:rPr>
        <w:t>Н.А.</w:t>
      </w:r>
      <w:r w:rsidRPr="00EC2BC5">
        <w:rPr>
          <w:color w:val="000000"/>
          <w:sz w:val="28"/>
        </w:rPr>
        <w:t xml:space="preserve">, </w:t>
      </w:r>
      <w:r w:rsidR="00EC2BC5" w:rsidRPr="00EC2BC5">
        <w:rPr>
          <w:color w:val="000000"/>
          <w:sz w:val="28"/>
        </w:rPr>
        <w:t>Разумный</w:t>
      </w:r>
      <w:r w:rsidR="00EC2BC5">
        <w:rPr>
          <w:color w:val="000000"/>
          <w:sz w:val="28"/>
        </w:rPr>
        <w:t> </w:t>
      </w:r>
      <w:r w:rsidR="00EC2BC5" w:rsidRPr="00EC2BC5">
        <w:rPr>
          <w:color w:val="000000"/>
          <w:sz w:val="28"/>
        </w:rPr>
        <w:t>П.К.</w:t>
      </w:r>
      <w:r w:rsidRPr="00EC2BC5">
        <w:rPr>
          <w:color w:val="000000"/>
          <w:sz w:val="28"/>
        </w:rPr>
        <w:t xml:space="preserve">, </w:t>
      </w:r>
      <w:r w:rsidR="00EC2BC5" w:rsidRPr="00EC2BC5">
        <w:rPr>
          <w:color w:val="000000"/>
          <w:sz w:val="28"/>
        </w:rPr>
        <w:t>Овсянников</w:t>
      </w:r>
      <w:r w:rsidR="00EC2BC5">
        <w:rPr>
          <w:color w:val="000000"/>
          <w:sz w:val="28"/>
        </w:rPr>
        <w:t> </w:t>
      </w:r>
      <w:r w:rsidR="00EC2BC5" w:rsidRPr="00EC2BC5">
        <w:rPr>
          <w:color w:val="000000"/>
          <w:sz w:val="28"/>
        </w:rPr>
        <w:t>А.М.</w:t>
      </w:r>
      <w:r w:rsidR="00EC2BC5">
        <w:rPr>
          <w:color w:val="000000"/>
          <w:sz w:val="28"/>
        </w:rPr>
        <w:t> </w:t>
      </w:r>
      <w:r w:rsidR="00EC2BC5" w:rsidRPr="00EC2BC5">
        <w:rPr>
          <w:color w:val="000000"/>
          <w:sz w:val="28"/>
        </w:rPr>
        <w:t>Перспективы</w:t>
      </w:r>
      <w:r w:rsidRPr="00EC2BC5">
        <w:rPr>
          <w:color w:val="000000"/>
          <w:sz w:val="28"/>
        </w:rPr>
        <w:t xml:space="preserve"> производства особо чистой стали на АО </w:t>
      </w:r>
      <w:r w:rsidR="00EC2BC5">
        <w:rPr>
          <w:color w:val="000000"/>
          <w:sz w:val="28"/>
        </w:rPr>
        <w:t>«</w:t>
      </w:r>
      <w:r w:rsidR="00EC2BC5" w:rsidRPr="00EC2BC5">
        <w:rPr>
          <w:color w:val="000000"/>
          <w:sz w:val="28"/>
        </w:rPr>
        <w:t>М</w:t>
      </w:r>
      <w:r w:rsidRPr="00EC2BC5">
        <w:rPr>
          <w:color w:val="000000"/>
          <w:sz w:val="28"/>
        </w:rPr>
        <w:t>ариупольский металлургический комбинат</w:t>
      </w:r>
      <w:r w:rsidR="00EC2BC5">
        <w:rPr>
          <w:color w:val="000000"/>
          <w:sz w:val="28"/>
        </w:rPr>
        <w:t>»</w:t>
      </w:r>
      <w:r w:rsidRPr="00EC2BC5">
        <w:rPr>
          <w:color w:val="000000"/>
          <w:sz w:val="28"/>
        </w:rPr>
        <w:t xml:space="preserve">. Труды четвёртого конгресса сталеплавильщиков. </w:t>
      </w:r>
      <w:r w:rsidR="00EC2BC5">
        <w:rPr>
          <w:color w:val="000000"/>
          <w:sz w:val="28"/>
        </w:rPr>
        <w:t>–</w:t>
      </w:r>
      <w:r w:rsidR="00EC2BC5" w:rsidRPr="00EC2BC5">
        <w:rPr>
          <w:color w:val="000000"/>
          <w:sz w:val="28"/>
        </w:rPr>
        <w:t xml:space="preserve"> </w:t>
      </w:r>
      <w:r w:rsidRPr="00EC2BC5">
        <w:rPr>
          <w:color w:val="000000"/>
          <w:sz w:val="28"/>
        </w:rPr>
        <w:t>М.: Черметинформация, 1997. с.</w:t>
      </w:r>
      <w:r w:rsidR="00EC2BC5">
        <w:rPr>
          <w:color w:val="000000"/>
          <w:sz w:val="28"/>
        </w:rPr>
        <w:t> </w:t>
      </w:r>
      <w:r w:rsidR="00EC2BC5" w:rsidRPr="00EC2BC5">
        <w:rPr>
          <w:color w:val="000000"/>
          <w:sz w:val="28"/>
        </w:rPr>
        <w:t>62</w:t>
      </w:r>
      <w:r w:rsidR="00EC2BC5">
        <w:rPr>
          <w:color w:val="000000"/>
          <w:sz w:val="28"/>
        </w:rPr>
        <w:t>–</w:t>
      </w:r>
      <w:r w:rsidR="00EC2BC5" w:rsidRPr="00EC2BC5">
        <w:rPr>
          <w:color w:val="000000"/>
          <w:sz w:val="28"/>
        </w:rPr>
        <w:t>6</w:t>
      </w:r>
      <w:r w:rsidRPr="00EC2BC5">
        <w:rPr>
          <w:color w:val="000000"/>
          <w:sz w:val="28"/>
        </w:rPr>
        <w:t>3.</w:t>
      </w:r>
    </w:p>
    <w:p w:rsidR="004F60B3" w:rsidRPr="00EC2BC5" w:rsidRDefault="004F60B3" w:rsidP="00210CFD">
      <w:pPr>
        <w:pStyle w:val="22"/>
        <w:ind w:firstLine="0"/>
        <w:jc w:val="both"/>
        <w:rPr>
          <w:color w:val="000000"/>
        </w:rPr>
      </w:pPr>
      <w:r w:rsidRPr="00EC2BC5">
        <w:rPr>
          <w:color w:val="000000"/>
        </w:rPr>
        <w:t xml:space="preserve">18. </w:t>
      </w:r>
      <w:r w:rsidR="00EC2BC5" w:rsidRPr="00EC2BC5">
        <w:rPr>
          <w:color w:val="000000"/>
        </w:rPr>
        <w:t>Старк</w:t>
      </w:r>
      <w:r w:rsidR="00EC2BC5">
        <w:rPr>
          <w:color w:val="000000"/>
        </w:rPr>
        <w:t> </w:t>
      </w:r>
      <w:r w:rsidR="00EC2BC5" w:rsidRPr="00EC2BC5">
        <w:rPr>
          <w:color w:val="000000"/>
        </w:rPr>
        <w:t>С.Б.</w:t>
      </w:r>
      <w:r w:rsidRPr="00EC2BC5">
        <w:rPr>
          <w:color w:val="000000"/>
        </w:rPr>
        <w:t xml:space="preserve">, </w:t>
      </w:r>
      <w:r w:rsidR="00EC2BC5" w:rsidRPr="00EC2BC5">
        <w:rPr>
          <w:color w:val="000000"/>
        </w:rPr>
        <w:t>Белянчиков</w:t>
      </w:r>
      <w:r w:rsidR="00EC2BC5">
        <w:rPr>
          <w:color w:val="000000"/>
        </w:rPr>
        <w:t> </w:t>
      </w:r>
      <w:r w:rsidR="00EC2BC5" w:rsidRPr="00EC2BC5">
        <w:rPr>
          <w:color w:val="000000"/>
        </w:rPr>
        <w:t>Л.Н.</w:t>
      </w:r>
      <w:r w:rsidR="00EC2BC5">
        <w:rPr>
          <w:color w:val="000000"/>
        </w:rPr>
        <w:t> </w:t>
      </w:r>
      <w:r w:rsidR="00EC2BC5" w:rsidRPr="00EC2BC5">
        <w:rPr>
          <w:color w:val="000000"/>
        </w:rPr>
        <w:t>Воздуходувные</w:t>
      </w:r>
      <w:r w:rsidRPr="00EC2BC5">
        <w:rPr>
          <w:color w:val="000000"/>
        </w:rPr>
        <w:t xml:space="preserve"> машины и вакуумные установки в чёрной металлургии. </w:t>
      </w:r>
      <w:r w:rsidR="00EC2BC5">
        <w:rPr>
          <w:color w:val="000000"/>
        </w:rPr>
        <w:t>–</w:t>
      </w:r>
      <w:r w:rsidR="00EC2BC5" w:rsidRPr="00EC2BC5">
        <w:rPr>
          <w:color w:val="000000"/>
        </w:rPr>
        <w:t xml:space="preserve"> </w:t>
      </w:r>
      <w:r w:rsidRPr="00EC2BC5">
        <w:rPr>
          <w:color w:val="000000"/>
        </w:rPr>
        <w:t xml:space="preserve">М.: Металлургия, 1971. </w:t>
      </w:r>
      <w:r w:rsidR="00EC2BC5">
        <w:rPr>
          <w:color w:val="000000"/>
        </w:rPr>
        <w:t>–</w:t>
      </w:r>
      <w:r w:rsidR="00EC2BC5" w:rsidRPr="00EC2BC5">
        <w:rPr>
          <w:color w:val="000000"/>
        </w:rPr>
        <w:t xml:space="preserve"> </w:t>
      </w:r>
      <w:r w:rsidRPr="00EC2BC5">
        <w:rPr>
          <w:color w:val="000000"/>
        </w:rPr>
        <w:t>264</w:t>
      </w:r>
      <w:r w:rsidR="00EC2BC5">
        <w:rPr>
          <w:color w:val="000000"/>
        </w:rPr>
        <w:t> </w:t>
      </w:r>
      <w:r w:rsidR="00EC2BC5" w:rsidRPr="00EC2BC5">
        <w:rPr>
          <w:color w:val="000000"/>
        </w:rPr>
        <w:t>с.</w:t>
      </w:r>
    </w:p>
    <w:p w:rsidR="004F60B3" w:rsidRPr="00EC2BC5" w:rsidRDefault="004F60B3" w:rsidP="00210CFD">
      <w:pPr>
        <w:pStyle w:val="22"/>
        <w:ind w:firstLine="0"/>
        <w:jc w:val="both"/>
        <w:rPr>
          <w:color w:val="000000"/>
        </w:rPr>
      </w:pPr>
      <w:r w:rsidRPr="00EC2BC5">
        <w:rPr>
          <w:color w:val="000000"/>
        </w:rPr>
        <w:t xml:space="preserve">19. </w:t>
      </w:r>
      <w:r w:rsidR="00EC2BC5" w:rsidRPr="00EC2BC5">
        <w:rPr>
          <w:color w:val="000000"/>
        </w:rPr>
        <w:t>Егоров</w:t>
      </w:r>
      <w:r w:rsidR="00EC2BC5">
        <w:rPr>
          <w:color w:val="000000"/>
        </w:rPr>
        <w:t> </w:t>
      </w:r>
      <w:r w:rsidR="00EC2BC5" w:rsidRPr="00EC2BC5">
        <w:rPr>
          <w:color w:val="000000"/>
        </w:rPr>
        <w:t>А.В.</w:t>
      </w:r>
      <w:r w:rsidR="00EC2BC5">
        <w:rPr>
          <w:color w:val="000000"/>
        </w:rPr>
        <w:t> </w:t>
      </w:r>
      <w:r w:rsidR="00EC2BC5" w:rsidRPr="00EC2BC5">
        <w:rPr>
          <w:color w:val="000000"/>
        </w:rPr>
        <w:t>Расчёт</w:t>
      </w:r>
      <w:r w:rsidRPr="00EC2BC5">
        <w:rPr>
          <w:color w:val="000000"/>
        </w:rPr>
        <w:t xml:space="preserve"> мощности и параметров электропечей чёрной металлургии. </w:t>
      </w:r>
      <w:r w:rsidR="00EC2BC5">
        <w:rPr>
          <w:color w:val="000000"/>
        </w:rPr>
        <w:t>–</w:t>
      </w:r>
      <w:r w:rsidR="00EC2BC5" w:rsidRPr="00EC2BC5">
        <w:rPr>
          <w:color w:val="000000"/>
        </w:rPr>
        <w:t xml:space="preserve"> </w:t>
      </w:r>
      <w:r w:rsidRPr="00EC2BC5">
        <w:rPr>
          <w:color w:val="000000"/>
        </w:rPr>
        <w:t xml:space="preserve">М.: Металлургия, 1990. </w:t>
      </w:r>
      <w:r w:rsidR="00EC2BC5">
        <w:rPr>
          <w:color w:val="000000"/>
        </w:rPr>
        <w:t>–</w:t>
      </w:r>
      <w:r w:rsidR="00EC2BC5" w:rsidRPr="00EC2BC5">
        <w:rPr>
          <w:color w:val="000000"/>
        </w:rPr>
        <w:t xml:space="preserve"> </w:t>
      </w:r>
      <w:r w:rsidRPr="00EC2BC5">
        <w:rPr>
          <w:color w:val="000000"/>
        </w:rPr>
        <w:t>280</w:t>
      </w:r>
      <w:r w:rsidR="00EC2BC5">
        <w:rPr>
          <w:color w:val="000000"/>
        </w:rPr>
        <w:t> </w:t>
      </w:r>
      <w:r w:rsidR="00EC2BC5" w:rsidRPr="00EC2BC5">
        <w:rPr>
          <w:color w:val="000000"/>
        </w:rPr>
        <w:t>с.</w:t>
      </w:r>
    </w:p>
    <w:p w:rsidR="004F60B3" w:rsidRPr="00EC2BC5" w:rsidRDefault="004F60B3" w:rsidP="00210CFD">
      <w:pPr>
        <w:spacing w:line="360" w:lineRule="auto"/>
        <w:ind w:firstLine="0"/>
        <w:rPr>
          <w:color w:val="000000"/>
          <w:sz w:val="28"/>
        </w:rPr>
      </w:pPr>
      <w:r w:rsidRPr="00EC2BC5">
        <w:rPr>
          <w:color w:val="000000"/>
          <w:sz w:val="28"/>
        </w:rPr>
        <w:t xml:space="preserve">20. </w:t>
      </w:r>
      <w:r w:rsidR="00EC2BC5" w:rsidRPr="00EC2BC5">
        <w:rPr>
          <w:color w:val="000000"/>
          <w:sz w:val="28"/>
        </w:rPr>
        <w:t>Субачев</w:t>
      </w:r>
      <w:r w:rsidR="00EC2BC5">
        <w:rPr>
          <w:color w:val="000000"/>
          <w:sz w:val="28"/>
        </w:rPr>
        <w:t> </w:t>
      </w:r>
      <w:r w:rsidR="00EC2BC5" w:rsidRPr="00EC2BC5">
        <w:rPr>
          <w:color w:val="000000"/>
          <w:sz w:val="28"/>
        </w:rPr>
        <w:t>В.В.</w:t>
      </w:r>
      <w:r w:rsidR="00EC2BC5">
        <w:rPr>
          <w:color w:val="000000"/>
          <w:sz w:val="28"/>
        </w:rPr>
        <w:t> </w:t>
      </w:r>
      <w:r w:rsidR="00EC2BC5" w:rsidRPr="00EC2BC5">
        <w:rPr>
          <w:color w:val="000000"/>
          <w:sz w:val="28"/>
        </w:rPr>
        <w:t>Исследование</w:t>
      </w:r>
      <w:r w:rsidRPr="00EC2BC5">
        <w:rPr>
          <w:color w:val="000000"/>
          <w:sz w:val="28"/>
        </w:rPr>
        <w:t xml:space="preserve"> теплового баланса 150</w:t>
      </w:r>
      <w:r w:rsidR="00EC2BC5">
        <w:rPr>
          <w:color w:val="000000"/>
          <w:sz w:val="28"/>
        </w:rPr>
        <w:t>-</w:t>
      </w:r>
      <w:r w:rsidR="00EC2BC5" w:rsidRPr="00EC2BC5">
        <w:rPr>
          <w:color w:val="000000"/>
          <w:sz w:val="28"/>
        </w:rPr>
        <w:t>т</w:t>
      </w:r>
      <w:r w:rsidRPr="00EC2BC5">
        <w:rPr>
          <w:color w:val="000000"/>
          <w:sz w:val="28"/>
        </w:rPr>
        <w:t>онной установки типа ковш-печь.</w:t>
      </w:r>
      <w:r w:rsidR="00EB5088">
        <w:rPr>
          <w:color w:val="000000"/>
          <w:sz w:val="28"/>
        </w:rPr>
        <w:t xml:space="preserve"> </w:t>
      </w:r>
      <w:r w:rsidR="00EC2BC5">
        <w:rPr>
          <w:color w:val="000000"/>
          <w:sz w:val="28"/>
        </w:rPr>
        <w:t> </w:t>
      </w:r>
      <w:r w:rsidR="00EC2BC5" w:rsidRPr="00EC2BC5">
        <w:rPr>
          <w:color w:val="000000"/>
          <w:sz w:val="28"/>
        </w:rPr>
        <w:t>//</w:t>
      </w:r>
      <w:r w:rsidRPr="00EC2BC5">
        <w:rPr>
          <w:color w:val="000000"/>
          <w:sz w:val="28"/>
        </w:rPr>
        <w:t xml:space="preserve"> Электротехническая промышленность. Серия Электротермия. </w:t>
      </w:r>
      <w:r w:rsidR="00EC2BC5">
        <w:rPr>
          <w:color w:val="000000"/>
          <w:sz w:val="28"/>
        </w:rPr>
        <w:t>–</w:t>
      </w:r>
      <w:r w:rsidR="00EC2BC5" w:rsidRPr="00EC2BC5">
        <w:rPr>
          <w:color w:val="000000"/>
          <w:sz w:val="28"/>
        </w:rPr>
        <w:t xml:space="preserve"> </w:t>
      </w:r>
      <w:r w:rsidRPr="00EC2BC5">
        <w:rPr>
          <w:color w:val="000000"/>
          <w:sz w:val="28"/>
        </w:rPr>
        <w:t xml:space="preserve">1984.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9</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21. </w:t>
      </w:r>
      <w:r w:rsidR="00EC2BC5" w:rsidRPr="00EC2BC5">
        <w:rPr>
          <w:color w:val="000000"/>
          <w:sz w:val="28"/>
        </w:rPr>
        <w:t>Кикоин</w:t>
      </w:r>
      <w:r w:rsidR="00EC2BC5">
        <w:rPr>
          <w:color w:val="000000"/>
          <w:sz w:val="28"/>
        </w:rPr>
        <w:t> </w:t>
      </w:r>
      <w:r w:rsidR="00EC2BC5" w:rsidRPr="00EC2BC5">
        <w:rPr>
          <w:color w:val="000000"/>
          <w:sz w:val="28"/>
        </w:rPr>
        <w:t>И.К.</w:t>
      </w:r>
      <w:r w:rsidR="00EC2BC5">
        <w:rPr>
          <w:color w:val="000000"/>
          <w:sz w:val="28"/>
        </w:rPr>
        <w:t> </w:t>
      </w:r>
      <w:r w:rsidR="00EC2BC5" w:rsidRPr="00EC2BC5">
        <w:rPr>
          <w:color w:val="000000"/>
          <w:sz w:val="28"/>
        </w:rPr>
        <w:t>Таблицы</w:t>
      </w:r>
      <w:r w:rsidRPr="00EC2BC5">
        <w:rPr>
          <w:color w:val="000000"/>
          <w:sz w:val="28"/>
        </w:rPr>
        <w:t xml:space="preserve"> физических величин. Справочник. </w:t>
      </w:r>
      <w:r w:rsidR="00EC2BC5">
        <w:rPr>
          <w:color w:val="000000"/>
          <w:sz w:val="28"/>
        </w:rPr>
        <w:t>–</w:t>
      </w:r>
      <w:r w:rsidR="00EC2BC5" w:rsidRPr="00EC2BC5">
        <w:rPr>
          <w:color w:val="000000"/>
          <w:sz w:val="28"/>
        </w:rPr>
        <w:t xml:space="preserve"> </w:t>
      </w:r>
      <w:r w:rsidRPr="00EC2BC5">
        <w:rPr>
          <w:color w:val="000000"/>
          <w:sz w:val="28"/>
        </w:rPr>
        <w:t xml:space="preserve">М.: Атомиздат, 1976. </w:t>
      </w:r>
      <w:r w:rsidR="00EC2BC5">
        <w:rPr>
          <w:color w:val="000000"/>
          <w:sz w:val="28"/>
        </w:rPr>
        <w:t>–</w:t>
      </w:r>
      <w:r w:rsidR="00EC2BC5" w:rsidRPr="00EC2BC5">
        <w:rPr>
          <w:color w:val="000000"/>
          <w:sz w:val="28"/>
        </w:rPr>
        <w:t xml:space="preserve"> </w:t>
      </w:r>
      <w:r w:rsidRPr="00EC2BC5">
        <w:rPr>
          <w:color w:val="000000"/>
          <w:sz w:val="28"/>
        </w:rPr>
        <w:t>1008</w:t>
      </w:r>
      <w:r w:rsidR="00EC2BC5">
        <w:rPr>
          <w:color w:val="000000"/>
          <w:sz w:val="28"/>
        </w:rPr>
        <w:t> </w:t>
      </w:r>
      <w:r w:rsidR="00EC2BC5" w:rsidRPr="00EC2BC5">
        <w:rPr>
          <w:color w:val="000000"/>
          <w:sz w:val="28"/>
        </w:rPr>
        <w:t>с.</w:t>
      </w:r>
    </w:p>
    <w:p w:rsidR="004F60B3" w:rsidRPr="00EC2BC5" w:rsidRDefault="004F60B3" w:rsidP="00210CFD">
      <w:pPr>
        <w:spacing w:line="360" w:lineRule="auto"/>
        <w:ind w:firstLine="0"/>
        <w:rPr>
          <w:color w:val="000000"/>
          <w:sz w:val="28"/>
        </w:rPr>
      </w:pPr>
      <w:r w:rsidRPr="00EC2BC5">
        <w:rPr>
          <w:color w:val="000000"/>
          <w:sz w:val="28"/>
        </w:rPr>
        <w:t xml:space="preserve">22. </w:t>
      </w:r>
      <w:r w:rsidR="00EC2BC5" w:rsidRPr="00EC2BC5">
        <w:rPr>
          <w:color w:val="000000"/>
          <w:sz w:val="28"/>
        </w:rPr>
        <w:t>Поволоцкий</w:t>
      </w:r>
      <w:r w:rsidR="00EC2BC5">
        <w:rPr>
          <w:color w:val="000000"/>
          <w:sz w:val="28"/>
        </w:rPr>
        <w:t> </w:t>
      </w:r>
      <w:r w:rsidR="00EC2BC5" w:rsidRPr="00EC2BC5">
        <w:rPr>
          <w:color w:val="000000"/>
          <w:sz w:val="28"/>
        </w:rPr>
        <w:t>Д.Я.</w:t>
      </w:r>
      <w:r w:rsidRPr="00EC2BC5">
        <w:rPr>
          <w:color w:val="000000"/>
          <w:sz w:val="28"/>
        </w:rPr>
        <w:t xml:space="preserve">, </w:t>
      </w:r>
      <w:r w:rsidR="00EC2BC5" w:rsidRPr="00EC2BC5">
        <w:rPr>
          <w:color w:val="000000"/>
          <w:sz w:val="28"/>
        </w:rPr>
        <w:t>Кудрин</w:t>
      </w:r>
      <w:r w:rsidR="00EC2BC5">
        <w:rPr>
          <w:color w:val="000000"/>
          <w:sz w:val="28"/>
        </w:rPr>
        <w:t> </w:t>
      </w:r>
      <w:r w:rsidR="00EC2BC5" w:rsidRPr="00EC2BC5">
        <w:rPr>
          <w:color w:val="000000"/>
          <w:sz w:val="28"/>
        </w:rPr>
        <w:t>В.А.</w:t>
      </w:r>
      <w:r w:rsidRPr="00EC2BC5">
        <w:rPr>
          <w:color w:val="000000"/>
          <w:sz w:val="28"/>
        </w:rPr>
        <w:t xml:space="preserve">, </w:t>
      </w:r>
      <w:r w:rsidR="00EC2BC5" w:rsidRPr="00EC2BC5">
        <w:rPr>
          <w:color w:val="000000"/>
          <w:sz w:val="28"/>
        </w:rPr>
        <w:t>Вишкарёв</w:t>
      </w:r>
      <w:r w:rsidR="00EC2BC5">
        <w:rPr>
          <w:color w:val="000000"/>
          <w:sz w:val="28"/>
        </w:rPr>
        <w:t> </w:t>
      </w:r>
      <w:r w:rsidR="00EC2BC5" w:rsidRPr="00EC2BC5">
        <w:rPr>
          <w:color w:val="000000"/>
          <w:sz w:val="28"/>
        </w:rPr>
        <w:t>А.Ф.</w:t>
      </w:r>
      <w:r w:rsidR="00EC2BC5">
        <w:rPr>
          <w:color w:val="000000"/>
          <w:sz w:val="28"/>
        </w:rPr>
        <w:t> </w:t>
      </w:r>
      <w:r w:rsidR="00EC2BC5" w:rsidRPr="00EC2BC5">
        <w:rPr>
          <w:color w:val="000000"/>
          <w:sz w:val="28"/>
        </w:rPr>
        <w:t>Внепечная</w:t>
      </w:r>
      <w:r w:rsidRPr="00EC2BC5">
        <w:rPr>
          <w:color w:val="000000"/>
          <w:sz w:val="28"/>
        </w:rPr>
        <w:t xml:space="preserve"> обработка стали. </w:t>
      </w:r>
      <w:r w:rsidR="00EC2BC5">
        <w:rPr>
          <w:color w:val="000000"/>
          <w:sz w:val="28"/>
        </w:rPr>
        <w:t>–</w:t>
      </w:r>
      <w:r w:rsidR="00EC2BC5" w:rsidRPr="00EC2BC5">
        <w:rPr>
          <w:color w:val="000000"/>
          <w:sz w:val="28"/>
        </w:rPr>
        <w:t xml:space="preserve"> </w:t>
      </w:r>
      <w:r w:rsidRPr="00EC2BC5">
        <w:rPr>
          <w:color w:val="000000"/>
          <w:sz w:val="28"/>
        </w:rPr>
        <w:t>М.:</w:t>
      </w:r>
      <w:r w:rsidR="00EB5088">
        <w:rPr>
          <w:color w:val="000000"/>
          <w:sz w:val="28"/>
        </w:rPr>
        <w:t xml:space="preserve"> </w:t>
      </w:r>
      <w:r w:rsidRPr="00EC2BC5">
        <w:rPr>
          <w:color w:val="000000"/>
          <w:sz w:val="28"/>
        </w:rPr>
        <w:t xml:space="preserve">МИСИС, 1995. </w:t>
      </w:r>
      <w:r w:rsidR="00EC2BC5">
        <w:rPr>
          <w:color w:val="000000"/>
          <w:sz w:val="28"/>
        </w:rPr>
        <w:t>–</w:t>
      </w:r>
      <w:r w:rsidR="00EC2BC5" w:rsidRPr="00EC2BC5">
        <w:rPr>
          <w:color w:val="000000"/>
          <w:sz w:val="28"/>
        </w:rPr>
        <w:t xml:space="preserve"> </w:t>
      </w:r>
      <w:r w:rsidRPr="00EC2BC5">
        <w:rPr>
          <w:color w:val="000000"/>
          <w:sz w:val="28"/>
        </w:rPr>
        <w:t>256</w:t>
      </w:r>
      <w:r w:rsidR="00EC2BC5">
        <w:rPr>
          <w:color w:val="000000"/>
          <w:sz w:val="28"/>
        </w:rPr>
        <w:t> </w:t>
      </w:r>
      <w:r w:rsidR="00EC2BC5" w:rsidRPr="00EC2BC5">
        <w:rPr>
          <w:color w:val="000000"/>
          <w:sz w:val="28"/>
        </w:rPr>
        <w:t>с.</w:t>
      </w:r>
    </w:p>
    <w:p w:rsidR="004F60B3" w:rsidRPr="00EC2BC5" w:rsidRDefault="004F60B3" w:rsidP="00210CFD">
      <w:pPr>
        <w:spacing w:line="360" w:lineRule="auto"/>
        <w:ind w:firstLine="0"/>
        <w:rPr>
          <w:color w:val="000000"/>
          <w:sz w:val="28"/>
        </w:rPr>
      </w:pPr>
      <w:r w:rsidRPr="00EC2BC5">
        <w:rPr>
          <w:color w:val="000000"/>
          <w:sz w:val="28"/>
        </w:rPr>
        <w:t xml:space="preserve">23. </w:t>
      </w:r>
      <w:r w:rsidR="00EC2BC5" w:rsidRPr="00EC2BC5">
        <w:rPr>
          <w:color w:val="000000"/>
          <w:sz w:val="28"/>
        </w:rPr>
        <w:t>Романович</w:t>
      </w:r>
      <w:r w:rsidR="00EC2BC5">
        <w:rPr>
          <w:color w:val="000000"/>
          <w:sz w:val="28"/>
        </w:rPr>
        <w:t> </w:t>
      </w:r>
      <w:r w:rsidR="00EC2BC5" w:rsidRPr="00EC2BC5">
        <w:rPr>
          <w:color w:val="000000"/>
          <w:sz w:val="28"/>
        </w:rPr>
        <w:t>Д.А.</w:t>
      </w:r>
      <w:r w:rsidRPr="00EC2BC5">
        <w:rPr>
          <w:color w:val="000000"/>
          <w:sz w:val="28"/>
        </w:rPr>
        <w:t xml:space="preserve">, </w:t>
      </w:r>
      <w:r w:rsidR="00EC2BC5" w:rsidRPr="00EC2BC5">
        <w:rPr>
          <w:color w:val="000000"/>
          <w:sz w:val="28"/>
        </w:rPr>
        <w:t>Свяжин</w:t>
      </w:r>
      <w:r w:rsidR="00EC2BC5">
        <w:rPr>
          <w:color w:val="000000"/>
          <w:sz w:val="28"/>
        </w:rPr>
        <w:t> </w:t>
      </w:r>
      <w:r w:rsidR="00EC2BC5" w:rsidRPr="00EC2BC5">
        <w:rPr>
          <w:color w:val="000000"/>
          <w:sz w:val="28"/>
        </w:rPr>
        <w:t>А.Г.</w:t>
      </w:r>
      <w:r w:rsidR="00EC2BC5">
        <w:rPr>
          <w:color w:val="000000"/>
          <w:sz w:val="28"/>
        </w:rPr>
        <w:t> </w:t>
      </w:r>
      <w:r w:rsidR="00EC2BC5" w:rsidRPr="00EC2BC5">
        <w:rPr>
          <w:color w:val="000000"/>
          <w:sz w:val="28"/>
        </w:rPr>
        <w:t>Глубокое</w:t>
      </w:r>
      <w:r w:rsidRPr="00EC2BC5">
        <w:rPr>
          <w:color w:val="000000"/>
          <w:sz w:val="28"/>
        </w:rPr>
        <w:t xml:space="preserve"> рафинирование жидкой стали от неметаллических включений путём флотации и фильтрации.</w:t>
      </w:r>
      <w:r w:rsidR="00EC2BC5">
        <w:rPr>
          <w:color w:val="000000"/>
          <w:sz w:val="28"/>
        </w:rPr>
        <w:t> </w:t>
      </w:r>
      <w:r w:rsidR="00EC2BC5" w:rsidRPr="00EC2BC5">
        <w:rPr>
          <w:color w:val="000000"/>
          <w:sz w:val="28"/>
        </w:rPr>
        <w:t>//</w:t>
      </w:r>
      <w:r w:rsidRPr="00EC2BC5">
        <w:rPr>
          <w:color w:val="000000"/>
          <w:sz w:val="28"/>
        </w:rPr>
        <w:t xml:space="preserve"> Металлургия России и СНГ в 21 веке. Международная конференция. </w:t>
      </w:r>
      <w:r w:rsidR="00EC2BC5">
        <w:rPr>
          <w:color w:val="000000"/>
          <w:sz w:val="28"/>
        </w:rPr>
        <w:t>–</w:t>
      </w:r>
      <w:r w:rsidR="00EC2BC5" w:rsidRPr="00EC2BC5">
        <w:rPr>
          <w:color w:val="000000"/>
          <w:sz w:val="28"/>
        </w:rPr>
        <w:t xml:space="preserve"> </w:t>
      </w:r>
      <w:r w:rsidRPr="00EC2BC5">
        <w:rPr>
          <w:color w:val="000000"/>
          <w:sz w:val="28"/>
        </w:rPr>
        <w:t>М.: Металлургия, 1994. Т. 3.</w:t>
      </w:r>
    </w:p>
    <w:p w:rsidR="00EC2BC5" w:rsidRPr="00EC2BC5" w:rsidRDefault="004F60B3" w:rsidP="00210CFD">
      <w:pPr>
        <w:spacing w:line="360" w:lineRule="auto"/>
        <w:ind w:firstLine="0"/>
        <w:rPr>
          <w:color w:val="000000"/>
          <w:sz w:val="28"/>
        </w:rPr>
      </w:pPr>
      <w:r w:rsidRPr="00EC2BC5">
        <w:rPr>
          <w:color w:val="000000"/>
          <w:sz w:val="28"/>
        </w:rPr>
        <w:t xml:space="preserve">24. Использование кислородных зондов для контроля окисленности и процесса раскисления малоуглеродистой стали. / </w:t>
      </w:r>
      <w:r w:rsidR="00EC2BC5" w:rsidRPr="00EC2BC5">
        <w:rPr>
          <w:color w:val="000000"/>
          <w:sz w:val="28"/>
        </w:rPr>
        <w:t>А.Г.</w:t>
      </w:r>
      <w:r w:rsidR="00EC2BC5">
        <w:rPr>
          <w:color w:val="000000"/>
          <w:sz w:val="28"/>
        </w:rPr>
        <w:t> </w:t>
      </w:r>
      <w:r w:rsidR="00EC2BC5" w:rsidRPr="00EC2BC5">
        <w:rPr>
          <w:color w:val="000000"/>
          <w:sz w:val="28"/>
        </w:rPr>
        <w:t>Свяжин</w:t>
      </w:r>
      <w:r w:rsidRPr="00EC2BC5">
        <w:rPr>
          <w:color w:val="000000"/>
          <w:sz w:val="28"/>
        </w:rPr>
        <w:t xml:space="preserve">, </w:t>
      </w:r>
      <w:r w:rsidR="00EC2BC5" w:rsidRPr="00EC2BC5">
        <w:rPr>
          <w:color w:val="000000"/>
          <w:sz w:val="28"/>
        </w:rPr>
        <w:t>В.В.</w:t>
      </w:r>
      <w:r w:rsidR="00EC2BC5">
        <w:rPr>
          <w:color w:val="000000"/>
          <w:sz w:val="28"/>
        </w:rPr>
        <w:t> </w:t>
      </w:r>
      <w:r w:rsidR="00EC2BC5" w:rsidRPr="00EC2BC5">
        <w:rPr>
          <w:color w:val="000000"/>
          <w:sz w:val="28"/>
        </w:rPr>
        <w:t>Рябов</w:t>
      </w:r>
      <w:r w:rsidRPr="00EC2BC5">
        <w:rPr>
          <w:color w:val="000000"/>
          <w:sz w:val="28"/>
        </w:rPr>
        <w:t xml:space="preserve">, </w:t>
      </w:r>
      <w:r w:rsidR="00EC2BC5" w:rsidRPr="00EC2BC5">
        <w:rPr>
          <w:color w:val="000000"/>
          <w:sz w:val="28"/>
        </w:rPr>
        <w:t>Д.А.</w:t>
      </w:r>
      <w:r w:rsidR="00EC2BC5">
        <w:rPr>
          <w:color w:val="000000"/>
          <w:sz w:val="28"/>
        </w:rPr>
        <w:t> </w:t>
      </w:r>
      <w:r w:rsidR="00EC2BC5" w:rsidRPr="00EC2BC5">
        <w:rPr>
          <w:color w:val="000000"/>
          <w:sz w:val="28"/>
        </w:rPr>
        <w:t>Романович</w:t>
      </w:r>
      <w:r w:rsidRPr="00EC2BC5">
        <w:rPr>
          <w:color w:val="000000"/>
          <w:sz w:val="28"/>
        </w:rPr>
        <w:t xml:space="preserve"> и др.</w:t>
      </w:r>
    </w:p>
    <w:p w:rsidR="004F60B3" w:rsidRPr="00EC2BC5" w:rsidRDefault="00EC2BC5" w:rsidP="00210CFD">
      <w:pPr>
        <w:spacing w:line="360" w:lineRule="auto"/>
        <w:ind w:firstLine="0"/>
        <w:rPr>
          <w:color w:val="000000"/>
          <w:sz w:val="28"/>
        </w:rPr>
      </w:pPr>
      <w:r>
        <w:rPr>
          <w:color w:val="000000"/>
          <w:sz w:val="28"/>
        </w:rPr>
        <w:t> </w:t>
      </w:r>
      <w:r w:rsidRPr="00EC2BC5">
        <w:rPr>
          <w:color w:val="000000"/>
          <w:sz w:val="28"/>
        </w:rPr>
        <w:t>//</w:t>
      </w:r>
      <w:r w:rsidR="004F60B3" w:rsidRPr="00EC2BC5">
        <w:rPr>
          <w:color w:val="000000"/>
          <w:sz w:val="28"/>
        </w:rPr>
        <w:t xml:space="preserve"> Сталь </w:t>
      </w:r>
      <w:r>
        <w:rPr>
          <w:color w:val="000000"/>
          <w:sz w:val="28"/>
        </w:rPr>
        <w:t>–</w:t>
      </w:r>
      <w:r w:rsidRPr="00EC2BC5">
        <w:rPr>
          <w:color w:val="000000"/>
          <w:sz w:val="28"/>
        </w:rPr>
        <w:t xml:space="preserve"> </w:t>
      </w:r>
      <w:r w:rsidR="004F60B3" w:rsidRPr="00EC2BC5">
        <w:rPr>
          <w:color w:val="000000"/>
          <w:sz w:val="28"/>
        </w:rPr>
        <w:t xml:space="preserve">1996. </w:t>
      </w:r>
      <w:r>
        <w:rPr>
          <w:color w:val="000000"/>
          <w:sz w:val="28"/>
        </w:rPr>
        <w:t>–</w:t>
      </w:r>
      <w:r w:rsidRPr="00EC2BC5">
        <w:rPr>
          <w:color w:val="000000"/>
          <w:sz w:val="28"/>
        </w:rPr>
        <w:t xml:space="preserve"> </w:t>
      </w:r>
      <w:r>
        <w:rPr>
          <w:color w:val="000000"/>
          <w:sz w:val="28"/>
        </w:rPr>
        <w:t>№</w:t>
      </w:r>
      <w:r w:rsidRPr="00EC2BC5">
        <w:rPr>
          <w:color w:val="000000"/>
          <w:sz w:val="28"/>
        </w:rPr>
        <w:t>2</w:t>
      </w:r>
      <w:r w:rsidR="004F60B3"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25. </w:t>
      </w:r>
      <w:r w:rsidR="00EC2BC5" w:rsidRPr="00EC2BC5">
        <w:rPr>
          <w:color w:val="000000"/>
          <w:sz w:val="28"/>
        </w:rPr>
        <w:t>Тен</w:t>
      </w:r>
      <w:r w:rsidR="00EC2BC5">
        <w:rPr>
          <w:color w:val="000000"/>
          <w:sz w:val="28"/>
        </w:rPr>
        <w:t> </w:t>
      </w:r>
      <w:r w:rsidR="00EC2BC5" w:rsidRPr="00EC2BC5">
        <w:rPr>
          <w:color w:val="000000"/>
          <w:sz w:val="28"/>
        </w:rPr>
        <w:t>Э.Б.</w:t>
      </w:r>
      <w:r w:rsidR="00EC2BC5">
        <w:rPr>
          <w:color w:val="000000"/>
          <w:sz w:val="28"/>
        </w:rPr>
        <w:t> </w:t>
      </w:r>
      <w:r w:rsidR="00EC2BC5" w:rsidRPr="00EC2BC5">
        <w:rPr>
          <w:color w:val="000000"/>
          <w:sz w:val="28"/>
        </w:rPr>
        <w:t>Количественная</w:t>
      </w:r>
      <w:r w:rsidRPr="00EC2BC5">
        <w:rPr>
          <w:color w:val="000000"/>
          <w:sz w:val="28"/>
        </w:rPr>
        <w:t xml:space="preserve"> оценка рафинирующей способности фильтров.</w:t>
      </w:r>
      <w:r w:rsidR="00EC2BC5">
        <w:rPr>
          <w:color w:val="000000"/>
          <w:sz w:val="28"/>
        </w:rPr>
        <w:t> </w:t>
      </w:r>
      <w:r w:rsidR="00EC2BC5" w:rsidRPr="00EC2BC5">
        <w:rPr>
          <w:color w:val="000000"/>
          <w:sz w:val="28"/>
        </w:rPr>
        <w:t>//</w:t>
      </w:r>
      <w:r w:rsidRPr="00EC2BC5">
        <w:rPr>
          <w:color w:val="000000"/>
          <w:sz w:val="28"/>
        </w:rPr>
        <w:t xml:space="preserve"> Известия вузов. Чёрная металлургия </w:t>
      </w:r>
      <w:r w:rsidR="00EC2BC5">
        <w:rPr>
          <w:color w:val="000000"/>
          <w:sz w:val="28"/>
        </w:rPr>
        <w:t>–</w:t>
      </w:r>
      <w:r w:rsidR="00EC2BC5" w:rsidRPr="00EC2BC5">
        <w:rPr>
          <w:color w:val="000000"/>
          <w:sz w:val="28"/>
        </w:rPr>
        <w:t xml:space="preserve"> </w:t>
      </w:r>
      <w:r w:rsidRPr="00EC2BC5">
        <w:rPr>
          <w:color w:val="000000"/>
          <w:sz w:val="28"/>
        </w:rPr>
        <w:t xml:space="preserve">1997.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7</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26. </w:t>
      </w:r>
      <w:r w:rsidR="00EC2BC5" w:rsidRPr="00EC2BC5">
        <w:rPr>
          <w:color w:val="000000"/>
          <w:sz w:val="28"/>
        </w:rPr>
        <w:t>Уточкин</w:t>
      </w:r>
      <w:r w:rsidR="00EC2BC5">
        <w:rPr>
          <w:color w:val="000000"/>
          <w:sz w:val="28"/>
        </w:rPr>
        <w:t> </w:t>
      </w:r>
      <w:r w:rsidR="00EC2BC5" w:rsidRPr="00EC2BC5">
        <w:rPr>
          <w:color w:val="000000"/>
          <w:sz w:val="28"/>
        </w:rPr>
        <w:t>Ю.И.</w:t>
      </w:r>
      <w:r w:rsidR="00EC2BC5">
        <w:rPr>
          <w:color w:val="000000"/>
          <w:sz w:val="28"/>
        </w:rPr>
        <w:t> </w:t>
      </w:r>
      <w:r w:rsidR="00EC2BC5" w:rsidRPr="00EC2BC5">
        <w:rPr>
          <w:color w:val="000000"/>
          <w:sz w:val="28"/>
        </w:rPr>
        <w:t>Дисертация</w:t>
      </w:r>
      <w:r w:rsidRPr="00EC2BC5">
        <w:rPr>
          <w:color w:val="000000"/>
          <w:sz w:val="28"/>
        </w:rPr>
        <w:t xml:space="preserve"> на соискание учёной степени доктора технических наук. </w:t>
      </w:r>
      <w:r w:rsidR="00EC2BC5">
        <w:rPr>
          <w:color w:val="000000"/>
          <w:sz w:val="28"/>
        </w:rPr>
        <w:t>–</w:t>
      </w:r>
      <w:r w:rsidR="00EC2BC5" w:rsidRPr="00EC2BC5">
        <w:rPr>
          <w:color w:val="000000"/>
          <w:sz w:val="28"/>
        </w:rPr>
        <w:t xml:space="preserve"> </w:t>
      </w:r>
      <w:r w:rsidRPr="00EC2BC5">
        <w:rPr>
          <w:color w:val="000000"/>
          <w:sz w:val="28"/>
        </w:rPr>
        <w:t xml:space="preserve">М., 1987. </w:t>
      </w:r>
      <w:r w:rsidR="00EC2BC5">
        <w:rPr>
          <w:color w:val="000000"/>
          <w:sz w:val="28"/>
        </w:rPr>
        <w:t>–</w:t>
      </w:r>
      <w:r w:rsidR="00EC2BC5" w:rsidRPr="00EC2BC5">
        <w:rPr>
          <w:color w:val="000000"/>
          <w:sz w:val="28"/>
        </w:rPr>
        <w:t xml:space="preserve"> </w:t>
      </w:r>
      <w:r w:rsidRPr="00EC2BC5">
        <w:rPr>
          <w:color w:val="000000"/>
          <w:sz w:val="28"/>
        </w:rPr>
        <w:t>454</w:t>
      </w:r>
      <w:r w:rsidR="00EC2BC5">
        <w:rPr>
          <w:color w:val="000000"/>
          <w:sz w:val="28"/>
        </w:rPr>
        <w:t> </w:t>
      </w:r>
      <w:r w:rsidR="00EC2BC5" w:rsidRPr="00EC2BC5">
        <w:rPr>
          <w:color w:val="000000"/>
          <w:sz w:val="28"/>
        </w:rPr>
        <w:t>с.</w:t>
      </w:r>
    </w:p>
    <w:p w:rsidR="004F60B3" w:rsidRPr="00EC2BC5" w:rsidRDefault="004F60B3" w:rsidP="00210CFD">
      <w:pPr>
        <w:spacing w:line="360" w:lineRule="auto"/>
        <w:ind w:firstLine="0"/>
        <w:rPr>
          <w:color w:val="000000"/>
          <w:sz w:val="28"/>
        </w:rPr>
      </w:pPr>
      <w:r w:rsidRPr="00EC2BC5">
        <w:rPr>
          <w:color w:val="000000"/>
          <w:sz w:val="28"/>
        </w:rPr>
        <w:t xml:space="preserve">27. </w:t>
      </w:r>
      <w:r w:rsidR="00EC2BC5" w:rsidRPr="00EC2BC5">
        <w:rPr>
          <w:color w:val="000000"/>
          <w:sz w:val="28"/>
        </w:rPr>
        <w:t>Смирнов</w:t>
      </w:r>
      <w:r w:rsidR="00EC2BC5">
        <w:rPr>
          <w:color w:val="000000"/>
          <w:sz w:val="28"/>
        </w:rPr>
        <w:t> </w:t>
      </w:r>
      <w:r w:rsidR="00EC2BC5" w:rsidRPr="00EC2BC5">
        <w:rPr>
          <w:color w:val="000000"/>
          <w:sz w:val="28"/>
        </w:rPr>
        <w:t>Н.А.</w:t>
      </w:r>
      <w:r w:rsidRPr="00EC2BC5">
        <w:rPr>
          <w:color w:val="000000"/>
          <w:sz w:val="28"/>
        </w:rPr>
        <w:t xml:space="preserve">, </w:t>
      </w:r>
      <w:r w:rsidR="00EC2BC5" w:rsidRPr="00EC2BC5">
        <w:rPr>
          <w:color w:val="000000"/>
          <w:sz w:val="28"/>
        </w:rPr>
        <w:t>Магидсон</w:t>
      </w:r>
      <w:r w:rsidR="00EC2BC5">
        <w:rPr>
          <w:color w:val="000000"/>
          <w:sz w:val="28"/>
        </w:rPr>
        <w:t> </w:t>
      </w:r>
      <w:r w:rsidR="00EC2BC5" w:rsidRPr="00EC2BC5">
        <w:rPr>
          <w:color w:val="000000"/>
          <w:sz w:val="28"/>
        </w:rPr>
        <w:t>И.А.</w:t>
      </w:r>
      <w:r w:rsidRPr="00EC2BC5">
        <w:rPr>
          <w:color w:val="000000"/>
          <w:sz w:val="28"/>
        </w:rPr>
        <w:t xml:space="preserve">, </w:t>
      </w:r>
      <w:r w:rsidR="00EC2BC5" w:rsidRPr="00EC2BC5">
        <w:rPr>
          <w:color w:val="000000"/>
          <w:sz w:val="28"/>
        </w:rPr>
        <w:t>Разина</w:t>
      </w:r>
      <w:r w:rsidR="00EC2BC5">
        <w:rPr>
          <w:color w:val="000000"/>
          <w:sz w:val="28"/>
        </w:rPr>
        <w:t> </w:t>
      </w:r>
      <w:r w:rsidR="00EC2BC5" w:rsidRPr="00EC2BC5">
        <w:rPr>
          <w:color w:val="000000"/>
          <w:sz w:val="28"/>
        </w:rPr>
        <w:t>М.Г.</w:t>
      </w:r>
      <w:r w:rsidR="00EC2BC5">
        <w:rPr>
          <w:color w:val="000000"/>
          <w:sz w:val="28"/>
        </w:rPr>
        <w:t> </w:t>
      </w:r>
      <w:r w:rsidR="00EC2BC5" w:rsidRPr="00EC2BC5">
        <w:rPr>
          <w:color w:val="000000"/>
          <w:sz w:val="28"/>
        </w:rPr>
        <w:t>Расчётный</w:t>
      </w:r>
      <w:r w:rsidRPr="00EC2BC5">
        <w:rPr>
          <w:color w:val="000000"/>
          <w:sz w:val="28"/>
        </w:rPr>
        <w:t xml:space="preserve"> метод определения сульфидной ёмкости рафинировочных шлаков.</w:t>
      </w:r>
      <w:r w:rsidR="00EC2BC5">
        <w:rPr>
          <w:color w:val="000000"/>
          <w:sz w:val="28"/>
        </w:rPr>
        <w:t> </w:t>
      </w:r>
      <w:r w:rsidR="00EC2BC5" w:rsidRPr="00EC2BC5">
        <w:rPr>
          <w:color w:val="000000"/>
          <w:sz w:val="28"/>
        </w:rPr>
        <w:t>//</w:t>
      </w:r>
      <w:r w:rsidRPr="00EC2BC5">
        <w:rPr>
          <w:color w:val="000000"/>
          <w:sz w:val="28"/>
        </w:rPr>
        <w:t xml:space="preserve"> Известия вузов. Чёрная металлургия. </w:t>
      </w:r>
      <w:r w:rsidR="00EC2BC5">
        <w:rPr>
          <w:color w:val="000000"/>
          <w:sz w:val="28"/>
        </w:rPr>
        <w:t>–</w:t>
      </w:r>
      <w:r w:rsidR="00EC2BC5" w:rsidRPr="00EC2BC5">
        <w:rPr>
          <w:color w:val="000000"/>
          <w:sz w:val="28"/>
        </w:rPr>
        <w:t xml:space="preserve"> </w:t>
      </w:r>
      <w:r w:rsidRPr="00EC2BC5">
        <w:rPr>
          <w:color w:val="000000"/>
          <w:sz w:val="28"/>
        </w:rPr>
        <w:t xml:space="preserve">1997.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5</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28. </w:t>
      </w:r>
      <w:r w:rsidR="00EC2BC5" w:rsidRPr="00EC2BC5">
        <w:rPr>
          <w:color w:val="000000"/>
          <w:sz w:val="28"/>
        </w:rPr>
        <w:t>Стадниченко</w:t>
      </w:r>
      <w:r w:rsidR="00EC2BC5">
        <w:rPr>
          <w:color w:val="000000"/>
          <w:sz w:val="28"/>
        </w:rPr>
        <w:t> </w:t>
      </w:r>
      <w:r w:rsidR="00EC2BC5" w:rsidRPr="00EC2BC5">
        <w:rPr>
          <w:color w:val="000000"/>
          <w:sz w:val="28"/>
        </w:rPr>
        <w:t>Д.В.</w:t>
      </w:r>
      <w:r w:rsidRPr="00EC2BC5">
        <w:rPr>
          <w:color w:val="000000"/>
          <w:sz w:val="28"/>
        </w:rPr>
        <w:t xml:space="preserve">, </w:t>
      </w:r>
      <w:r w:rsidR="00EC2BC5" w:rsidRPr="00EC2BC5">
        <w:rPr>
          <w:color w:val="000000"/>
          <w:sz w:val="28"/>
        </w:rPr>
        <w:t>Уточкин</w:t>
      </w:r>
      <w:r w:rsidR="00EC2BC5">
        <w:rPr>
          <w:color w:val="000000"/>
          <w:sz w:val="28"/>
        </w:rPr>
        <w:t> </w:t>
      </w:r>
      <w:r w:rsidR="00EC2BC5" w:rsidRPr="00EC2BC5">
        <w:rPr>
          <w:color w:val="000000"/>
          <w:sz w:val="28"/>
        </w:rPr>
        <w:t>Ю.И.</w:t>
      </w:r>
      <w:r w:rsidR="00EC2BC5">
        <w:rPr>
          <w:color w:val="000000"/>
          <w:sz w:val="28"/>
        </w:rPr>
        <w:t> </w:t>
      </w:r>
      <w:r w:rsidR="00EC2BC5" w:rsidRPr="00EC2BC5">
        <w:rPr>
          <w:color w:val="000000"/>
          <w:sz w:val="28"/>
        </w:rPr>
        <w:t>Связь</w:t>
      </w:r>
      <w:r w:rsidRPr="00EC2BC5">
        <w:rPr>
          <w:color w:val="000000"/>
          <w:sz w:val="28"/>
        </w:rPr>
        <w:t xml:space="preserve"> между нитридной ёмкостью и оптической основностью рафинировочных шлаков.</w:t>
      </w:r>
    </w:p>
    <w:p w:rsidR="004F60B3" w:rsidRPr="00EC2BC5" w:rsidRDefault="004F60B3" w:rsidP="00210CFD">
      <w:pPr>
        <w:spacing w:line="360" w:lineRule="auto"/>
        <w:ind w:firstLine="0"/>
        <w:rPr>
          <w:color w:val="000000"/>
          <w:sz w:val="28"/>
        </w:rPr>
      </w:pPr>
      <w:r w:rsidRPr="00EC2BC5">
        <w:rPr>
          <w:color w:val="000000"/>
          <w:sz w:val="28"/>
        </w:rPr>
        <w:t>29. Рекомендации по экологическому содержанию дипломных проектов и работ не природоохранительных специальностей. Утверждено Президиумом Методического совета</w:t>
      </w:r>
      <w:r w:rsidR="00210CFD">
        <w:rPr>
          <w:color w:val="000000"/>
          <w:sz w:val="28"/>
        </w:rPr>
        <w:t xml:space="preserve"> </w:t>
      </w:r>
      <w:r w:rsidRPr="00EC2BC5">
        <w:rPr>
          <w:color w:val="000000"/>
          <w:sz w:val="28"/>
        </w:rPr>
        <w:t>МГИСиС от 15 февраля 1999.</w:t>
      </w:r>
    </w:p>
    <w:p w:rsidR="004F60B3" w:rsidRPr="00EC2BC5" w:rsidRDefault="004F60B3" w:rsidP="00210CFD">
      <w:pPr>
        <w:spacing w:line="360" w:lineRule="auto"/>
        <w:ind w:firstLine="0"/>
        <w:rPr>
          <w:color w:val="000000"/>
          <w:sz w:val="28"/>
        </w:rPr>
      </w:pPr>
      <w:r w:rsidRPr="00EC2BC5">
        <w:rPr>
          <w:color w:val="000000"/>
          <w:sz w:val="28"/>
        </w:rPr>
        <w:t>30. ГОСТ 12.0.003</w:t>
      </w:r>
      <w:r w:rsidR="00EC2BC5">
        <w:rPr>
          <w:color w:val="000000"/>
          <w:sz w:val="28"/>
        </w:rPr>
        <w:t>–</w:t>
      </w:r>
      <w:r w:rsidR="00EC2BC5" w:rsidRPr="00EC2BC5">
        <w:rPr>
          <w:color w:val="000000"/>
          <w:sz w:val="28"/>
        </w:rPr>
        <w:t>7</w:t>
      </w:r>
      <w:r w:rsidRPr="00EC2BC5">
        <w:rPr>
          <w:color w:val="000000"/>
          <w:sz w:val="28"/>
        </w:rPr>
        <w:t xml:space="preserve">4. ССБТ. Опасные и вредные производственные факторы. Классификация. </w:t>
      </w:r>
      <w:r w:rsidR="00EC2BC5">
        <w:rPr>
          <w:color w:val="000000"/>
          <w:sz w:val="28"/>
        </w:rPr>
        <w:t>–</w:t>
      </w:r>
      <w:r w:rsidR="00EC2BC5" w:rsidRPr="00EC2BC5">
        <w:rPr>
          <w:color w:val="000000"/>
          <w:sz w:val="28"/>
        </w:rPr>
        <w:t xml:space="preserve"> </w:t>
      </w:r>
      <w:r w:rsidRPr="00EC2BC5">
        <w:rPr>
          <w:color w:val="000000"/>
          <w:sz w:val="28"/>
        </w:rPr>
        <w:t>М.: Издательство стандартов, 1975.</w:t>
      </w:r>
    </w:p>
    <w:p w:rsidR="004F60B3" w:rsidRPr="00EC2BC5" w:rsidRDefault="004F60B3" w:rsidP="00210CFD">
      <w:pPr>
        <w:spacing w:line="360" w:lineRule="auto"/>
        <w:ind w:firstLine="0"/>
        <w:rPr>
          <w:color w:val="000000"/>
          <w:sz w:val="28"/>
        </w:rPr>
      </w:pPr>
      <w:r w:rsidRPr="00EC2BC5">
        <w:rPr>
          <w:color w:val="000000"/>
          <w:sz w:val="28"/>
        </w:rPr>
        <w:t xml:space="preserve">31. </w:t>
      </w:r>
      <w:r w:rsidR="00EC2BC5" w:rsidRPr="00EC2BC5">
        <w:rPr>
          <w:color w:val="000000"/>
          <w:sz w:val="28"/>
        </w:rPr>
        <w:t>Бриз</w:t>
      </w:r>
      <w:r w:rsidR="00EC2BC5">
        <w:rPr>
          <w:color w:val="000000"/>
          <w:sz w:val="28"/>
        </w:rPr>
        <w:t> </w:t>
      </w:r>
      <w:r w:rsidR="00EC2BC5" w:rsidRPr="00EC2BC5">
        <w:rPr>
          <w:color w:val="000000"/>
          <w:sz w:val="28"/>
        </w:rPr>
        <w:t>В.Н.</w:t>
      </w:r>
      <w:r w:rsidR="00EC2BC5">
        <w:rPr>
          <w:color w:val="000000"/>
          <w:sz w:val="28"/>
        </w:rPr>
        <w:t> </w:t>
      </w:r>
      <w:r w:rsidR="00EC2BC5" w:rsidRPr="00EC2BC5">
        <w:rPr>
          <w:color w:val="000000"/>
          <w:sz w:val="28"/>
        </w:rPr>
        <w:t>Охрана</w:t>
      </w:r>
      <w:r w:rsidRPr="00EC2BC5">
        <w:rPr>
          <w:color w:val="000000"/>
          <w:sz w:val="28"/>
        </w:rPr>
        <w:t xml:space="preserve"> труда и окружающей среды. Учебное пособие для практических занятий. </w:t>
      </w:r>
      <w:r w:rsidR="00EC2BC5">
        <w:rPr>
          <w:color w:val="000000"/>
          <w:sz w:val="28"/>
        </w:rPr>
        <w:t>–</w:t>
      </w:r>
      <w:r w:rsidR="00EC2BC5" w:rsidRPr="00EC2BC5">
        <w:rPr>
          <w:color w:val="000000"/>
          <w:sz w:val="28"/>
        </w:rPr>
        <w:t xml:space="preserve"> </w:t>
      </w:r>
      <w:r w:rsidRPr="00EC2BC5">
        <w:rPr>
          <w:color w:val="000000"/>
          <w:sz w:val="28"/>
        </w:rPr>
        <w:t xml:space="preserve">М.: МИСИС, 1985. </w:t>
      </w:r>
      <w:r w:rsidR="00EC2BC5">
        <w:rPr>
          <w:color w:val="000000"/>
          <w:sz w:val="28"/>
        </w:rPr>
        <w:t>–</w:t>
      </w:r>
      <w:r w:rsidR="00EC2BC5" w:rsidRPr="00EC2BC5">
        <w:rPr>
          <w:color w:val="000000"/>
          <w:sz w:val="28"/>
        </w:rPr>
        <w:t xml:space="preserve"> </w:t>
      </w:r>
      <w:r w:rsidRPr="00EC2BC5">
        <w:rPr>
          <w:color w:val="000000"/>
          <w:sz w:val="28"/>
        </w:rPr>
        <w:t>122</w:t>
      </w:r>
      <w:r w:rsidR="00EC2BC5">
        <w:rPr>
          <w:color w:val="000000"/>
          <w:sz w:val="28"/>
        </w:rPr>
        <w:t> </w:t>
      </w:r>
      <w:r w:rsidR="00EC2BC5" w:rsidRPr="00EC2BC5">
        <w:rPr>
          <w:color w:val="000000"/>
          <w:sz w:val="28"/>
        </w:rPr>
        <w:t>с.</w:t>
      </w:r>
    </w:p>
    <w:p w:rsidR="004F60B3" w:rsidRPr="00EC2BC5" w:rsidRDefault="004F60B3" w:rsidP="00210CFD">
      <w:pPr>
        <w:spacing w:line="360" w:lineRule="auto"/>
        <w:ind w:firstLine="0"/>
        <w:rPr>
          <w:color w:val="000000"/>
          <w:sz w:val="28"/>
        </w:rPr>
      </w:pPr>
      <w:r w:rsidRPr="00EC2BC5">
        <w:rPr>
          <w:color w:val="000000"/>
          <w:sz w:val="28"/>
        </w:rPr>
        <w:t xml:space="preserve">32. </w:t>
      </w:r>
      <w:r w:rsidR="00EC2BC5" w:rsidRPr="00EC2BC5">
        <w:rPr>
          <w:color w:val="000000"/>
          <w:sz w:val="28"/>
        </w:rPr>
        <w:t>Бабайцев</w:t>
      </w:r>
      <w:r w:rsidR="00EC2BC5">
        <w:rPr>
          <w:color w:val="000000"/>
          <w:sz w:val="28"/>
        </w:rPr>
        <w:t> </w:t>
      </w:r>
      <w:r w:rsidR="00EC2BC5" w:rsidRPr="00EC2BC5">
        <w:rPr>
          <w:color w:val="000000"/>
          <w:sz w:val="28"/>
        </w:rPr>
        <w:t>И.В.</w:t>
      </w:r>
      <w:r w:rsidRPr="00EC2BC5">
        <w:rPr>
          <w:color w:val="000000"/>
          <w:sz w:val="28"/>
        </w:rPr>
        <w:t xml:space="preserve">, </w:t>
      </w:r>
      <w:r w:rsidR="00EC2BC5" w:rsidRPr="00EC2BC5">
        <w:rPr>
          <w:color w:val="000000"/>
          <w:sz w:val="28"/>
        </w:rPr>
        <w:t>Варенков</w:t>
      </w:r>
      <w:r w:rsidR="00EC2BC5">
        <w:rPr>
          <w:color w:val="000000"/>
          <w:sz w:val="28"/>
        </w:rPr>
        <w:t> </w:t>
      </w:r>
      <w:r w:rsidR="00EC2BC5" w:rsidRPr="00EC2BC5">
        <w:rPr>
          <w:color w:val="000000"/>
          <w:sz w:val="28"/>
        </w:rPr>
        <w:t>А.Н.</w:t>
      </w:r>
      <w:r w:rsidRPr="00EC2BC5">
        <w:rPr>
          <w:color w:val="000000"/>
          <w:sz w:val="28"/>
        </w:rPr>
        <w:t xml:space="preserve">, </w:t>
      </w:r>
      <w:r w:rsidR="00EC2BC5" w:rsidRPr="00EC2BC5">
        <w:rPr>
          <w:color w:val="000000"/>
          <w:sz w:val="28"/>
        </w:rPr>
        <w:t>Потоцкий</w:t>
      </w:r>
      <w:r w:rsidR="00EC2BC5">
        <w:rPr>
          <w:color w:val="000000"/>
          <w:sz w:val="28"/>
        </w:rPr>
        <w:t> </w:t>
      </w:r>
      <w:r w:rsidR="00EC2BC5" w:rsidRPr="00EC2BC5">
        <w:rPr>
          <w:color w:val="000000"/>
          <w:sz w:val="28"/>
        </w:rPr>
        <w:t>Е.П.</w:t>
      </w:r>
      <w:r w:rsidR="00EC2BC5">
        <w:rPr>
          <w:color w:val="000000"/>
          <w:sz w:val="28"/>
        </w:rPr>
        <w:t> </w:t>
      </w:r>
      <w:r w:rsidR="00EC2BC5" w:rsidRPr="00EC2BC5">
        <w:rPr>
          <w:color w:val="000000"/>
          <w:sz w:val="28"/>
        </w:rPr>
        <w:t>Безопасность</w:t>
      </w:r>
      <w:r w:rsidRPr="00EC2BC5">
        <w:rPr>
          <w:color w:val="000000"/>
          <w:sz w:val="28"/>
        </w:rPr>
        <w:t xml:space="preserve"> жизнедеятельности и экология. Учебное пособие по разделу в дипломной работе. </w:t>
      </w:r>
      <w:r w:rsidR="00EC2BC5">
        <w:rPr>
          <w:color w:val="000000"/>
          <w:sz w:val="28"/>
        </w:rPr>
        <w:t>–</w:t>
      </w:r>
      <w:r w:rsidR="00EC2BC5" w:rsidRPr="00EC2BC5">
        <w:rPr>
          <w:color w:val="000000"/>
          <w:sz w:val="28"/>
        </w:rPr>
        <w:t xml:space="preserve"> </w:t>
      </w:r>
      <w:r w:rsidRPr="00EC2BC5">
        <w:rPr>
          <w:color w:val="000000"/>
          <w:sz w:val="28"/>
        </w:rPr>
        <w:t xml:space="preserve">М.: МИСИС, 1997. </w:t>
      </w:r>
      <w:r w:rsidR="00EC2BC5">
        <w:rPr>
          <w:color w:val="000000"/>
          <w:sz w:val="28"/>
        </w:rPr>
        <w:t>–</w:t>
      </w:r>
      <w:r w:rsidR="00EC2BC5" w:rsidRPr="00EC2BC5">
        <w:rPr>
          <w:color w:val="000000"/>
          <w:sz w:val="28"/>
        </w:rPr>
        <w:t xml:space="preserve"> </w:t>
      </w:r>
      <w:r w:rsidRPr="00EC2BC5">
        <w:rPr>
          <w:color w:val="000000"/>
          <w:sz w:val="28"/>
        </w:rPr>
        <w:t>60</w:t>
      </w:r>
      <w:r w:rsidR="00EC2BC5">
        <w:rPr>
          <w:color w:val="000000"/>
          <w:sz w:val="28"/>
        </w:rPr>
        <w:t> </w:t>
      </w:r>
      <w:r w:rsidR="00EC2BC5" w:rsidRPr="00EC2BC5">
        <w:rPr>
          <w:color w:val="000000"/>
          <w:sz w:val="28"/>
        </w:rPr>
        <w:t>с.</w:t>
      </w:r>
    </w:p>
    <w:p w:rsidR="004F60B3" w:rsidRPr="00EC2BC5" w:rsidRDefault="004F60B3" w:rsidP="00210CFD">
      <w:pPr>
        <w:spacing w:line="360" w:lineRule="auto"/>
        <w:ind w:firstLine="0"/>
        <w:rPr>
          <w:color w:val="000000"/>
          <w:sz w:val="28"/>
        </w:rPr>
      </w:pPr>
      <w:r w:rsidRPr="00EC2BC5">
        <w:rPr>
          <w:color w:val="000000"/>
          <w:sz w:val="28"/>
        </w:rPr>
        <w:t xml:space="preserve">33. </w:t>
      </w:r>
      <w:r w:rsidR="00EC2BC5" w:rsidRPr="00EC2BC5">
        <w:rPr>
          <w:color w:val="000000"/>
          <w:sz w:val="28"/>
        </w:rPr>
        <w:t>Старк</w:t>
      </w:r>
      <w:r w:rsidR="00EC2BC5">
        <w:rPr>
          <w:color w:val="000000"/>
          <w:sz w:val="28"/>
        </w:rPr>
        <w:t> </w:t>
      </w:r>
      <w:r w:rsidR="00EC2BC5" w:rsidRPr="00EC2BC5">
        <w:rPr>
          <w:color w:val="000000"/>
          <w:sz w:val="28"/>
        </w:rPr>
        <w:t>С.Б.</w:t>
      </w:r>
      <w:r w:rsidR="00EC2BC5">
        <w:rPr>
          <w:color w:val="000000"/>
          <w:sz w:val="28"/>
        </w:rPr>
        <w:t> </w:t>
      </w:r>
      <w:r w:rsidR="00EC2BC5" w:rsidRPr="00EC2BC5">
        <w:rPr>
          <w:color w:val="000000"/>
          <w:sz w:val="28"/>
        </w:rPr>
        <w:t>Пылеулавливание</w:t>
      </w:r>
      <w:r w:rsidRPr="00EC2BC5">
        <w:rPr>
          <w:color w:val="000000"/>
          <w:sz w:val="28"/>
        </w:rPr>
        <w:t xml:space="preserve"> и очистка газов в металлургии. </w:t>
      </w:r>
      <w:r w:rsidR="00EC2BC5">
        <w:rPr>
          <w:color w:val="000000"/>
          <w:sz w:val="28"/>
        </w:rPr>
        <w:t>–</w:t>
      </w:r>
      <w:r w:rsidR="00EC2BC5" w:rsidRPr="00EC2BC5">
        <w:rPr>
          <w:color w:val="000000"/>
          <w:sz w:val="28"/>
        </w:rPr>
        <w:t xml:space="preserve"> </w:t>
      </w:r>
      <w:r w:rsidRPr="00EC2BC5">
        <w:rPr>
          <w:color w:val="000000"/>
          <w:sz w:val="28"/>
        </w:rPr>
        <w:t>М.: Металлургия,</w:t>
      </w:r>
      <w:r w:rsidR="00210CFD">
        <w:rPr>
          <w:color w:val="000000"/>
          <w:sz w:val="28"/>
        </w:rPr>
        <w:t xml:space="preserve"> </w:t>
      </w:r>
      <w:r w:rsidRPr="00EC2BC5">
        <w:rPr>
          <w:color w:val="000000"/>
          <w:sz w:val="28"/>
        </w:rPr>
        <w:t xml:space="preserve">1977. </w:t>
      </w:r>
      <w:r w:rsidR="00EC2BC5">
        <w:rPr>
          <w:color w:val="000000"/>
          <w:sz w:val="28"/>
        </w:rPr>
        <w:t>–</w:t>
      </w:r>
      <w:r w:rsidR="00EC2BC5" w:rsidRPr="00EC2BC5">
        <w:rPr>
          <w:color w:val="000000"/>
          <w:sz w:val="28"/>
        </w:rPr>
        <w:t xml:space="preserve"> </w:t>
      </w:r>
      <w:r w:rsidRPr="00EC2BC5">
        <w:rPr>
          <w:color w:val="000000"/>
          <w:sz w:val="28"/>
        </w:rPr>
        <w:t>328</w:t>
      </w:r>
      <w:r w:rsidR="00EC2BC5">
        <w:rPr>
          <w:color w:val="000000"/>
          <w:sz w:val="28"/>
        </w:rPr>
        <w:t> </w:t>
      </w:r>
      <w:r w:rsidR="00EC2BC5" w:rsidRPr="00EC2BC5">
        <w:rPr>
          <w:color w:val="000000"/>
          <w:sz w:val="28"/>
        </w:rPr>
        <w:t>с.</w:t>
      </w:r>
    </w:p>
    <w:p w:rsidR="004F60B3" w:rsidRPr="00EC2BC5" w:rsidRDefault="004F60B3" w:rsidP="00210CFD">
      <w:pPr>
        <w:spacing w:line="360" w:lineRule="auto"/>
        <w:ind w:firstLine="0"/>
        <w:rPr>
          <w:color w:val="000000"/>
          <w:sz w:val="28"/>
        </w:rPr>
      </w:pPr>
      <w:r w:rsidRPr="00EC2BC5">
        <w:rPr>
          <w:color w:val="000000"/>
          <w:sz w:val="28"/>
        </w:rPr>
        <w:t xml:space="preserve">34. </w:t>
      </w:r>
      <w:r w:rsidR="00EC2BC5" w:rsidRPr="00EC2BC5">
        <w:rPr>
          <w:color w:val="000000"/>
          <w:sz w:val="28"/>
        </w:rPr>
        <w:t>Когадеев</w:t>
      </w:r>
      <w:r w:rsidR="00EC2BC5">
        <w:rPr>
          <w:color w:val="000000"/>
          <w:sz w:val="28"/>
        </w:rPr>
        <w:t> </w:t>
      </w:r>
      <w:r w:rsidR="00EC2BC5" w:rsidRPr="00EC2BC5">
        <w:rPr>
          <w:color w:val="000000"/>
          <w:sz w:val="28"/>
        </w:rPr>
        <w:t>А.</w:t>
      </w:r>
      <w:r w:rsidRPr="00EC2BC5">
        <w:rPr>
          <w:color w:val="000000"/>
          <w:sz w:val="28"/>
        </w:rPr>
        <w:t xml:space="preserve"> ГАЗПРОМ серьёзный партнёр трубных заводов.</w:t>
      </w:r>
      <w:r w:rsidR="00EC2BC5">
        <w:rPr>
          <w:color w:val="000000"/>
          <w:sz w:val="28"/>
        </w:rPr>
        <w:t> </w:t>
      </w:r>
      <w:r w:rsidR="00EC2BC5" w:rsidRPr="00EC2BC5">
        <w:rPr>
          <w:color w:val="000000"/>
          <w:sz w:val="28"/>
        </w:rPr>
        <w:t>//</w:t>
      </w:r>
      <w:r w:rsidRPr="00EC2BC5">
        <w:rPr>
          <w:color w:val="000000"/>
          <w:sz w:val="28"/>
        </w:rPr>
        <w:t xml:space="preserve"> Металлоснабжение и</w:t>
      </w:r>
      <w:r w:rsidR="00210CFD">
        <w:rPr>
          <w:color w:val="000000"/>
          <w:sz w:val="28"/>
        </w:rPr>
        <w:t xml:space="preserve"> </w:t>
      </w:r>
      <w:r w:rsidRPr="00EC2BC5">
        <w:rPr>
          <w:color w:val="000000"/>
          <w:sz w:val="28"/>
        </w:rPr>
        <w:t xml:space="preserve">сбыт. </w:t>
      </w:r>
      <w:r w:rsidR="00EC2BC5">
        <w:rPr>
          <w:color w:val="000000"/>
          <w:sz w:val="28"/>
        </w:rPr>
        <w:t>–</w:t>
      </w:r>
      <w:r w:rsidR="00EC2BC5" w:rsidRPr="00EC2BC5">
        <w:rPr>
          <w:color w:val="000000"/>
          <w:sz w:val="28"/>
        </w:rPr>
        <w:t xml:space="preserve"> </w:t>
      </w:r>
      <w:r w:rsidRPr="00EC2BC5">
        <w:rPr>
          <w:color w:val="000000"/>
          <w:sz w:val="28"/>
        </w:rPr>
        <w:t xml:space="preserve">1998. </w:t>
      </w:r>
      <w:r w:rsidR="00EC2BC5">
        <w:rPr>
          <w:color w:val="000000"/>
          <w:sz w:val="28"/>
        </w:rPr>
        <w:t>–</w:t>
      </w:r>
      <w:r w:rsidR="00EC2BC5" w:rsidRPr="00EC2BC5">
        <w:rPr>
          <w:color w:val="000000"/>
          <w:sz w:val="28"/>
        </w:rPr>
        <w:t xml:space="preserve"> </w:t>
      </w:r>
      <w:r w:rsidR="00EC2BC5">
        <w:rPr>
          <w:color w:val="000000"/>
          <w:sz w:val="28"/>
        </w:rPr>
        <w:t>№</w:t>
      </w:r>
      <w:r w:rsidR="00EC2BC5" w:rsidRPr="00EC2BC5">
        <w:rPr>
          <w:color w:val="000000"/>
          <w:sz w:val="28"/>
        </w:rPr>
        <w:t>5</w:t>
      </w:r>
      <w:r w:rsidRPr="00EC2BC5">
        <w:rPr>
          <w:color w:val="000000"/>
          <w:sz w:val="28"/>
        </w:rPr>
        <w:t>.</w:t>
      </w:r>
    </w:p>
    <w:p w:rsidR="004F60B3" w:rsidRPr="00EC2BC5" w:rsidRDefault="004F60B3" w:rsidP="00210CFD">
      <w:pPr>
        <w:spacing w:line="360" w:lineRule="auto"/>
        <w:ind w:firstLine="0"/>
        <w:rPr>
          <w:color w:val="000000"/>
          <w:sz w:val="28"/>
        </w:rPr>
      </w:pPr>
      <w:r w:rsidRPr="00EC2BC5">
        <w:rPr>
          <w:color w:val="000000"/>
          <w:sz w:val="28"/>
        </w:rPr>
        <w:t xml:space="preserve">35. </w:t>
      </w:r>
      <w:r w:rsidR="00EC2BC5" w:rsidRPr="00EC2BC5">
        <w:rPr>
          <w:color w:val="000000"/>
          <w:sz w:val="28"/>
        </w:rPr>
        <w:t>Бочков</w:t>
      </w:r>
      <w:r w:rsidR="00EC2BC5">
        <w:rPr>
          <w:color w:val="000000"/>
          <w:sz w:val="28"/>
        </w:rPr>
        <w:t> </w:t>
      </w:r>
      <w:r w:rsidR="00EC2BC5" w:rsidRPr="00EC2BC5">
        <w:rPr>
          <w:color w:val="000000"/>
          <w:sz w:val="28"/>
        </w:rPr>
        <w:t>Д.А.</w:t>
      </w:r>
      <w:r w:rsidR="00EC2BC5">
        <w:rPr>
          <w:color w:val="000000"/>
          <w:sz w:val="28"/>
        </w:rPr>
        <w:t> </w:t>
      </w:r>
      <w:r w:rsidR="00EC2BC5" w:rsidRPr="00EC2BC5">
        <w:rPr>
          <w:color w:val="000000"/>
          <w:sz w:val="28"/>
        </w:rPr>
        <w:t>Управление</w:t>
      </w:r>
      <w:r w:rsidRPr="00EC2BC5">
        <w:rPr>
          <w:color w:val="000000"/>
          <w:sz w:val="28"/>
        </w:rPr>
        <w:t xml:space="preserve"> производством. Учебное пособие. </w:t>
      </w:r>
      <w:r w:rsidR="00EC2BC5">
        <w:rPr>
          <w:color w:val="000000"/>
          <w:sz w:val="28"/>
        </w:rPr>
        <w:t>–</w:t>
      </w:r>
      <w:r w:rsidR="00EC2BC5" w:rsidRPr="00EC2BC5">
        <w:rPr>
          <w:color w:val="000000"/>
          <w:sz w:val="28"/>
        </w:rPr>
        <w:t xml:space="preserve"> </w:t>
      </w:r>
      <w:r w:rsidRPr="00EC2BC5">
        <w:rPr>
          <w:color w:val="000000"/>
          <w:sz w:val="28"/>
        </w:rPr>
        <w:t xml:space="preserve">М.: МИСиС, 1998. </w:t>
      </w:r>
      <w:r w:rsidR="00EC2BC5">
        <w:rPr>
          <w:color w:val="000000"/>
          <w:sz w:val="28"/>
        </w:rPr>
        <w:t>–</w:t>
      </w:r>
      <w:r w:rsidR="00EC2BC5" w:rsidRPr="00EC2BC5">
        <w:rPr>
          <w:color w:val="000000"/>
          <w:sz w:val="28"/>
        </w:rPr>
        <w:t xml:space="preserve"> </w:t>
      </w:r>
      <w:r w:rsidRPr="00EC2BC5">
        <w:rPr>
          <w:color w:val="000000"/>
          <w:sz w:val="28"/>
        </w:rPr>
        <w:t>68</w:t>
      </w:r>
      <w:r w:rsidR="00EC2BC5">
        <w:rPr>
          <w:color w:val="000000"/>
          <w:sz w:val="28"/>
        </w:rPr>
        <w:t> </w:t>
      </w:r>
      <w:r w:rsidR="00EC2BC5" w:rsidRPr="00EC2BC5">
        <w:rPr>
          <w:color w:val="000000"/>
          <w:sz w:val="28"/>
        </w:rPr>
        <w:t>с.</w:t>
      </w:r>
      <w:bookmarkStart w:id="85" w:name="_GoBack"/>
      <w:bookmarkEnd w:id="85"/>
    </w:p>
    <w:sectPr w:rsidR="004F60B3" w:rsidRPr="00EC2BC5" w:rsidSect="00101360">
      <w:pgSz w:w="11907" w:h="16840" w:code="9"/>
      <w:pgMar w:top="1134" w:right="850" w:bottom="1134" w:left="1701" w:header="720" w:footer="720" w:gutter="0"/>
      <w:cols w:space="720"/>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B0AB1C8"/>
    <w:lvl w:ilvl="0">
      <w:numFmt w:val="bullet"/>
      <w:lvlText w:val="*"/>
      <w:lvlJc w:val="left"/>
    </w:lvl>
  </w:abstractNum>
  <w:abstractNum w:abstractNumId="1">
    <w:nsid w:val="0C611FAA"/>
    <w:multiLevelType w:val="singleLevel"/>
    <w:tmpl w:val="E59C2420"/>
    <w:lvl w:ilvl="0">
      <w:start w:val="9"/>
      <w:numFmt w:val="decimal"/>
      <w:lvlText w:val="5.%1. "/>
      <w:legacy w:legacy="1" w:legacySpace="0" w:legacyIndent="283"/>
      <w:lvlJc w:val="left"/>
      <w:pPr>
        <w:ind w:left="283" w:hanging="283"/>
      </w:pPr>
      <w:rPr>
        <w:rFonts w:cs="Times New Roman"/>
        <w:b w:val="0"/>
        <w:i w:val="0"/>
        <w:sz w:val="28"/>
      </w:rPr>
    </w:lvl>
  </w:abstractNum>
  <w:abstractNum w:abstractNumId="2">
    <w:nsid w:val="0FD93054"/>
    <w:multiLevelType w:val="singleLevel"/>
    <w:tmpl w:val="793466AA"/>
    <w:lvl w:ilvl="0">
      <w:start w:val="3"/>
      <w:numFmt w:val="decimal"/>
      <w:lvlText w:val="3.%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3">
    <w:nsid w:val="29CE047E"/>
    <w:multiLevelType w:val="singleLevel"/>
    <w:tmpl w:val="E59C2420"/>
    <w:lvl w:ilvl="0">
      <w:start w:val="9"/>
      <w:numFmt w:val="decimal"/>
      <w:lvlText w:val="5.%1. "/>
      <w:legacy w:legacy="1" w:legacySpace="0" w:legacyIndent="283"/>
      <w:lvlJc w:val="left"/>
      <w:pPr>
        <w:ind w:left="283" w:hanging="283"/>
      </w:pPr>
      <w:rPr>
        <w:rFonts w:cs="Times New Roman"/>
        <w:b w:val="0"/>
        <w:i w:val="0"/>
        <w:sz w:val="28"/>
      </w:rPr>
    </w:lvl>
  </w:abstractNum>
  <w:abstractNum w:abstractNumId="4">
    <w:nsid w:val="6A1D3535"/>
    <w:multiLevelType w:val="singleLevel"/>
    <w:tmpl w:val="E1EE09D2"/>
    <w:lvl w:ilvl="0">
      <w:numFmt w:val="none"/>
      <w:lvlText w:val=""/>
      <w:lvlJc w:val="left"/>
      <w:pPr>
        <w:tabs>
          <w:tab w:val="num" w:pos="360"/>
        </w:tabs>
      </w:pPr>
      <w:rPr>
        <w:rFonts w:cs="Times New Roman"/>
      </w:rPr>
    </w:lvl>
  </w:abstractNum>
  <w:num w:numId="1">
    <w:abstractNumId w:val="2"/>
  </w:num>
  <w:num w:numId="2">
    <w:abstractNumId w:val="0"/>
  </w:num>
  <w:num w:numId="3">
    <w:abstractNumId w:val="4"/>
  </w:num>
  <w:num w:numId="4">
    <w:abstractNumId w:val="0"/>
    <w:lvlOverride w:ilvl="0">
      <w:lvl w:ilvl="0">
        <w:start w:val="1"/>
        <w:numFmt w:val="bullet"/>
        <w:lvlText w:val=""/>
        <w:legacy w:legacy="1" w:legacySpace="0" w:legacyIndent="283"/>
        <w:lvlJc w:val="left"/>
        <w:pPr>
          <w:ind w:left="1134" w:hanging="283"/>
        </w:pPr>
        <w:rPr>
          <w:rFonts w:ascii="Wingdings" w:hAnsi="Wingdings" w:hint="default"/>
          <w:b w:val="0"/>
          <w:i w:val="0"/>
          <w:sz w:val="28"/>
        </w:rPr>
      </w:lvl>
    </w:lvlOverride>
  </w:num>
  <w:num w:numId="5">
    <w:abstractNumId w:val="1"/>
  </w:num>
  <w:num w:numId="6">
    <w:abstractNumId w:val="1"/>
    <w:lvlOverride w:ilvl="0">
      <w:lvl w:ilvl="0">
        <w:start w:val="1"/>
        <w:numFmt w:val="decimal"/>
        <w:lvlText w:val="5.%1. "/>
        <w:legacy w:legacy="1" w:legacySpace="0" w:legacyIndent="283"/>
        <w:lvlJc w:val="left"/>
        <w:pPr>
          <w:ind w:left="283" w:hanging="283"/>
        </w:pPr>
        <w:rPr>
          <w:rFonts w:cs="Times New Roman"/>
          <w:b w:val="0"/>
          <w:i w:val="0"/>
          <w:sz w:val="28"/>
        </w:rPr>
      </w:lvl>
    </w:lvlOverride>
  </w:num>
  <w:num w:numId="7">
    <w:abstractNumId w:val="3"/>
  </w:num>
  <w:num w:numId="8">
    <w:abstractNumId w:val="3"/>
    <w:lvlOverride w:ilvl="0">
      <w:lvl w:ilvl="0">
        <w:start w:val="1"/>
        <w:numFmt w:val="decimal"/>
        <w:lvlText w:val="5.%1. "/>
        <w:legacy w:legacy="1" w:legacySpace="0" w:legacyIndent="283"/>
        <w:lvlJc w:val="left"/>
        <w:pPr>
          <w:ind w:left="283" w:hanging="283"/>
        </w:pPr>
        <w:rPr>
          <w:rFonts w:cs="Times New Roman"/>
          <w:b w:val="0"/>
          <w:i w:val="0"/>
          <w:sz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VerticalDrawingGridEvery w:val="0"/>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0B3"/>
    <w:rsid w:val="000C69B9"/>
    <w:rsid w:val="00101360"/>
    <w:rsid w:val="00210CFD"/>
    <w:rsid w:val="004F60B3"/>
    <w:rsid w:val="00553CFD"/>
    <w:rsid w:val="005B4D68"/>
    <w:rsid w:val="006B2B05"/>
    <w:rsid w:val="006C4B41"/>
    <w:rsid w:val="00752185"/>
    <w:rsid w:val="00AB49B3"/>
    <w:rsid w:val="00B87C29"/>
    <w:rsid w:val="00D63A68"/>
    <w:rsid w:val="00EB5088"/>
    <w:rsid w:val="00EC2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9"/>
    <o:shapelayout v:ext="edit">
      <o:idmap v:ext="edit" data="1"/>
    </o:shapelayout>
  </w:shapeDefaults>
  <w:decimalSymbol w:val=","/>
  <w:listSeparator w:val=";"/>
  <w14:defaultImageDpi w14:val="0"/>
  <w15:chartTrackingRefBased/>
  <w15:docId w15:val="{C229B69D-2446-409C-9BD5-A5E66915C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720"/>
      <w:jc w:val="both"/>
      <w:textAlignment w:val="baseline"/>
    </w:pPr>
    <w:rPr>
      <w:sz w:val="24"/>
    </w:rPr>
  </w:style>
  <w:style w:type="paragraph" w:styleId="1">
    <w:name w:val="heading 1"/>
    <w:basedOn w:val="a"/>
    <w:next w:val="a"/>
    <w:link w:val="10"/>
    <w:uiPriority w:val="99"/>
    <w:qFormat/>
    <w:pPr>
      <w:keepNext/>
      <w:ind w:firstLine="851"/>
      <w:jc w:val="right"/>
      <w:outlineLvl w:val="0"/>
    </w:pPr>
    <w:rPr>
      <w:b/>
      <w:sz w:val="28"/>
    </w:rPr>
  </w:style>
  <w:style w:type="paragraph" w:styleId="2">
    <w:name w:val="heading 2"/>
    <w:basedOn w:val="a"/>
    <w:next w:val="a"/>
    <w:link w:val="20"/>
    <w:uiPriority w:val="99"/>
    <w:qFormat/>
    <w:pPr>
      <w:keepNext/>
      <w:suppressAutoHyphens/>
      <w:spacing w:before="540" w:after="540" w:line="360" w:lineRule="auto"/>
      <w:ind w:left="1418" w:hanging="567"/>
      <w:jc w:val="lef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11">
    <w:name w:val="заголовок 1"/>
    <w:basedOn w:val="a"/>
    <w:next w:val="a"/>
    <w:uiPriority w:val="99"/>
    <w:pPr>
      <w:keepNext/>
      <w:ind w:firstLine="0"/>
      <w:jc w:val="center"/>
    </w:pPr>
    <w:rPr>
      <w:b/>
      <w:sz w:val="28"/>
    </w:rPr>
  </w:style>
  <w:style w:type="paragraph" w:customStyle="1" w:styleId="21">
    <w:name w:val="заголовок 2"/>
    <w:basedOn w:val="a"/>
    <w:next w:val="a"/>
    <w:uiPriority w:val="99"/>
    <w:pPr>
      <w:keepNext/>
      <w:pBdr>
        <w:top w:val="double" w:sz="6" w:space="1" w:color="auto"/>
        <w:left w:val="double" w:sz="6" w:space="4" w:color="auto"/>
        <w:bottom w:val="double" w:sz="6" w:space="1" w:color="auto"/>
        <w:right w:val="double" w:sz="6" w:space="4" w:color="auto"/>
      </w:pBdr>
      <w:ind w:firstLine="0"/>
      <w:jc w:val="center"/>
    </w:pPr>
    <w:rPr>
      <w:b/>
      <w:sz w:val="28"/>
    </w:rPr>
  </w:style>
  <w:style w:type="paragraph" w:styleId="a3">
    <w:name w:val="Body Text"/>
    <w:basedOn w:val="a"/>
    <w:link w:val="a4"/>
    <w:uiPriority w:val="99"/>
    <w:pPr>
      <w:pBdr>
        <w:top w:val="double" w:sz="6" w:space="1" w:color="auto"/>
        <w:left w:val="double" w:sz="6" w:space="4" w:color="auto"/>
        <w:bottom w:val="double" w:sz="6" w:space="1" w:color="auto"/>
        <w:right w:val="double" w:sz="6" w:space="4" w:color="auto"/>
      </w:pBdr>
      <w:ind w:firstLine="0"/>
      <w:jc w:val="center"/>
    </w:pPr>
  </w:style>
  <w:style w:type="character" w:customStyle="1" w:styleId="a4">
    <w:name w:val="Основний текст Знак"/>
    <w:link w:val="a3"/>
    <w:uiPriority w:val="99"/>
    <w:semiHidden/>
    <w:locked/>
    <w:rPr>
      <w:rFonts w:cs="Times New Roman"/>
      <w:sz w:val="20"/>
      <w:szCs w:val="20"/>
    </w:rPr>
  </w:style>
  <w:style w:type="paragraph" w:styleId="22">
    <w:name w:val="Body Text Indent 2"/>
    <w:basedOn w:val="a"/>
    <w:link w:val="23"/>
    <w:uiPriority w:val="99"/>
    <w:pPr>
      <w:spacing w:line="360" w:lineRule="auto"/>
      <w:ind w:firstLine="851"/>
      <w:jc w:val="left"/>
    </w:pPr>
    <w:rPr>
      <w:sz w:val="28"/>
    </w:rPr>
  </w:style>
  <w:style w:type="character" w:customStyle="1" w:styleId="23">
    <w:name w:val="Основний текст з відступом 2 Знак"/>
    <w:link w:val="22"/>
    <w:uiPriority w:val="99"/>
    <w:semiHidden/>
    <w:locked/>
    <w:rPr>
      <w:rFonts w:cs="Times New Roman"/>
      <w:sz w:val="20"/>
      <w:szCs w:val="20"/>
    </w:rPr>
  </w:style>
  <w:style w:type="paragraph" w:styleId="24">
    <w:name w:val="Body Text 2"/>
    <w:basedOn w:val="a"/>
    <w:link w:val="25"/>
    <w:uiPriority w:val="99"/>
    <w:pPr>
      <w:ind w:firstLine="851"/>
    </w:pPr>
    <w:rPr>
      <w:sz w:val="28"/>
    </w:rPr>
  </w:style>
  <w:style w:type="character" w:customStyle="1" w:styleId="25">
    <w:name w:val="Основний текст 2 Знак"/>
    <w:link w:val="24"/>
    <w:uiPriority w:val="99"/>
    <w:semiHidden/>
    <w:locked/>
    <w:rPr>
      <w:rFonts w:cs="Times New Roman"/>
      <w:sz w:val="20"/>
      <w:szCs w:val="20"/>
    </w:rPr>
  </w:style>
  <w:style w:type="paragraph" w:styleId="a5">
    <w:name w:val="Plain Text"/>
    <w:basedOn w:val="a"/>
    <w:link w:val="a6"/>
    <w:uiPriority w:val="99"/>
    <w:pPr>
      <w:ind w:firstLine="0"/>
      <w:jc w:val="left"/>
    </w:pPr>
    <w:rPr>
      <w:rFonts w:ascii="Courier New" w:hAnsi="Courier New"/>
      <w:sz w:val="20"/>
    </w:rPr>
  </w:style>
  <w:style w:type="character" w:customStyle="1" w:styleId="a6">
    <w:name w:val="Текст Знак"/>
    <w:link w:val="a5"/>
    <w:uiPriority w:val="99"/>
    <w:semiHidden/>
    <w:locked/>
    <w:rPr>
      <w:rFonts w:ascii="Courier New" w:hAnsi="Courier New" w:cs="Courier New"/>
      <w:sz w:val="20"/>
      <w:szCs w:val="20"/>
    </w:rPr>
  </w:style>
  <w:style w:type="paragraph" w:styleId="3">
    <w:name w:val="Body Text 3"/>
    <w:basedOn w:val="a"/>
    <w:link w:val="30"/>
    <w:uiPriority w:val="99"/>
    <w:pPr>
      <w:widowControl w:val="0"/>
      <w:ind w:firstLine="0"/>
    </w:pPr>
  </w:style>
  <w:style w:type="character" w:customStyle="1" w:styleId="30">
    <w:name w:val="Основний текст 3 Знак"/>
    <w:link w:val="3"/>
    <w:uiPriority w:val="99"/>
    <w:semiHidden/>
    <w:locked/>
    <w:rPr>
      <w:rFonts w:cs="Times New Roman"/>
      <w:sz w:val="16"/>
      <w:szCs w:val="16"/>
    </w:rPr>
  </w:style>
  <w:style w:type="paragraph" w:customStyle="1" w:styleId="a7">
    <w:name w:val="Боковик таблицы"/>
    <w:basedOn w:val="a"/>
    <w:next w:val="a3"/>
    <w:uiPriority w:val="99"/>
    <w:pPr>
      <w:spacing w:before="60" w:line="360" w:lineRule="auto"/>
      <w:ind w:firstLine="0"/>
      <w:jc w:val="left"/>
    </w:pPr>
    <w:rPr>
      <w:sz w:val="28"/>
    </w:rPr>
  </w:style>
  <w:style w:type="paragraph" w:styleId="12">
    <w:name w:val="index 1"/>
    <w:basedOn w:val="a"/>
    <w:next w:val="a"/>
    <w:uiPriority w:val="99"/>
    <w:semiHidden/>
    <w:pPr>
      <w:ind w:firstLine="0"/>
      <w:jc w:val="left"/>
    </w:pPr>
    <w:rPr>
      <w:sz w:val="28"/>
    </w:rPr>
  </w:style>
  <w:style w:type="table" w:styleId="13">
    <w:name w:val="Table Grid 1"/>
    <w:basedOn w:val="a1"/>
    <w:uiPriority w:val="99"/>
    <w:rsid w:val="00EC2BC5"/>
    <w:pPr>
      <w:overflowPunct w:val="0"/>
      <w:autoSpaceDE w:val="0"/>
      <w:autoSpaceDN w:val="0"/>
      <w:adjustRightInd w:val="0"/>
      <w:ind w:firstLine="72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16" Type="http://schemas.openxmlformats.org/officeDocument/2006/relationships/image" Target="media/image12.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5" Type="http://schemas.openxmlformats.org/officeDocument/2006/relationships/image" Target="media/image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7" Type="http://schemas.openxmlformats.org/officeDocument/2006/relationships/image" Target="media/image3.wmf"/><Relationship Id="rId71" Type="http://schemas.openxmlformats.org/officeDocument/2006/relationships/image" Target="media/image67.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theme" Target="theme/theme1.xml"/><Relationship Id="rId61" Type="http://schemas.openxmlformats.org/officeDocument/2006/relationships/image" Target="media/image57.wmf"/><Relationship Id="rId82" Type="http://schemas.openxmlformats.org/officeDocument/2006/relationships/image" Target="media/image7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20458</Words>
  <Characters>116616</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_МИНИСТЕРСТВО ОБЩЕГО И ПРОФЕССИОНАЛЬНОГО ОБРАЗОВАНИЯ РОССИЙСКОЙ ФЕДЕРАЦИИ</vt:lpstr>
    </vt:vector>
  </TitlesOfParts>
  <Company>Elcom Ltd</Company>
  <LinksUpToDate>false</LinksUpToDate>
  <CharactersWithSpaces>136801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_МИНИСТЕРСТВО ОБЩЕГО И ПРОФЕССИОНАЛЬНОГО ОБРАЗОВАНИЯ РОССИЙСКОЙ ФЕДЕРАЦИИ</dc:title>
  <dc:subject/>
  <dc:creator>Dfg</dc:creator>
  <cp:keywords/>
  <dc:description/>
  <cp:lastModifiedBy>Irina</cp:lastModifiedBy>
  <cp:revision>2</cp:revision>
  <cp:lastPrinted>1999-04-24T11:15:00Z</cp:lastPrinted>
  <dcterms:created xsi:type="dcterms:W3CDTF">2014-08-11T16:20:00Z</dcterms:created>
  <dcterms:modified xsi:type="dcterms:W3CDTF">2014-08-11T16:20:00Z</dcterms:modified>
</cp:coreProperties>
</file>