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090" w:rsidRPr="00C05763" w:rsidRDefault="003C2AA3" w:rsidP="00C05763">
      <w:pPr>
        <w:pStyle w:val="aff5"/>
        <w:rPr>
          <w:lang w:val="uk-UA"/>
        </w:rPr>
      </w:pPr>
      <w:r w:rsidRPr="00C05763">
        <w:rPr>
          <w:lang w:val="uk-UA"/>
        </w:rPr>
        <w:t>Міністерство освіти і науки України</w:t>
      </w:r>
    </w:p>
    <w:p w:rsidR="00667090" w:rsidRPr="00C05763" w:rsidRDefault="003C2AA3" w:rsidP="00C05763">
      <w:pPr>
        <w:pStyle w:val="aff5"/>
        <w:rPr>
          <w:lang w:val="uk-UA"/>
        </w:rPr>
      </w:pPr>
      <w:r w:rsidRPr="00C05763">
        <w:rPr>
          <w:lang w:val="uk-UA"/>
        </w:rPr>
        <w:t>Національний університет водного господарства та природокористування</w:t>
      </w:r>
    </w:p>
    <w:p w:rsidR="00667090" w:rsidRPr="00C05763" w:rsidRDefault="003C2AA3" w:rsidP="00C05763">
      <w:pPr>
        <w:pStyle w:val="aff5"/>
        <w:rPr>
          <w:lang w:val="uk-UA"/>
        </w:rPr>
      </w:pPr>
      <w:r w:rsidRPr="00C05763">
        <w:rPr>
          <w:lang w:val="uk-UA"/>
        </w:rPr>
        <w:t>Кафедра електротехніки і автоматики</w:t>
      </w:r>
    </w:p>
    <w:p w:rsidR="00667090" w:rsidRDefault="00667090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C05763" w:rsidRPr="00C05763" w:rsidRDefault="00C05763" w:rsidP="00C05763">
      <w:pPr>
        <w:pStyle w:val="aff5"/>
        <w:rPr>
          <w:lang w:val="uk-UA"/>
        </w:rPr>
      </w:pPr>
    </w:p>
    <w:p w:rsidR="00667090" w:rsidRPr="00C05763" w:rsidRDefault="003C2AA3" w:rsidP="00C05763">
      <w:pPr>
        <w:pStyle w:val="aff5"/>
        <w:rPr>
          <w:lang w:val="uk-UA"/>
        </w:rPr>
      </w:pPr>
      <w:r w:rsidRPr="00C05763">
        <w:rPr>
          <w:lang w:val="uk-UA"/>
        </w:rPr>
        <w:t>Курсова робота</w:t>
      </w:r>
    </w:p>
    <w:p w:rsidR="00667090" w:rsidRPr="00C05763" w:rsidRDefault="00667090" w:rsidP="00C05763">
      <w:pPr>
        <w:pStyle w:val="aff5"/>
        <w:rPr>
          <w:lang w:val="uk-UA"/>
        </w:rPr>
      </w:pPr>
      <w:r w:rsidRPr="00C05763">
        <w:rPr>
          <w:lang w:val="uk-UA"/>
        </w:rPr>
        <w:t>"</w:t>
      </w:r>
      <w:r w:rsidR="005D058A" w:rsidRPr="00C05763">
        <w:rPr>
          <w:lang w:val="uk-UA"/>
        </w:rPr>
        <w:t>Проектування автоматизованого електропривода візка мостового крана</w:t>
      </w:r>
      <w:r w:rsidRPr="00C05763">
        <w:rPr>
          <w:lang w:val="uk-UA"/>
        </w:rPr>
        <w:t>"</w:t>
      </w:r>
    </w:p>
    <w:p w:rsidR="00667090" w:rsidRPr="00C05763" w:rsidRDefault="003C2AA3" w:rsidP="00C05763">
      <w:pPr>
        <w:pStyle w:val="aff5"/>
        <w:rPr>
          <w:lang w:val="uk-UA"/>
        </w:rPr>
      </w:pPr>
      <w:r w:rsidRPr="00C05763">
        <w:rPr>
          <w:lang w:val="uk-UA"/>
        </w:rPr>
        <w:t xml:space="preserve">з </w:t>
      </w:r>
      <w:r w:rsidR="005D058A" w:rsidRPr="00C05763">
        <w:rPr>
          <w:lang w:val="uk-UA"/>
        </w:rPr>
        <w:t>дисципліни</w:t>
      </w:r>
      <w:r w:rsidR="00667090" w:rsidRPr="00C05763">
        <w:rPr>
          <w:lang w:val="uk-UA"/>
        </w:rPr>
        <w:t>:</w:t>
      </w:r>
    </w:p>
    <w:p w:rsidR="00667090" w:rsidRPr="00C05763" w:rsidRDefault="00667090" w:rsidP="00C05763">
      <w:pPr>
        <w:pStyle w:val="aff5"/>
        <w:rPr>
          <w:lang w:val="uk-UA"/>
        </w:rPr>
      </w:pPr>
      <w:r w:rsidRPr="00C05763">
        <w:rPr>
          <w:lang w:val="uk-UA"/>
        </w:rPr>
        <w:t>"</w:t>
      </w:r>
      <w:r w:rsidR="005D058A" w:rsidRPr="00C05763">
        <w:rPr>
          <w:lang w:val="uk-UA"/>
        </w:rPr>
        <w:t>Автоматизований електропривод</w:t>
      </w:r>
      <w:r w:rsidRPr="00C05763">
        <w:rPr>
          <w:lang w:val="uk-UA"/>
        </w:rPr>
        <w:t>"</w:t>
      </w: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667090" w:rsidRPr="00C05763" w:rsidRDefault="003C2AA3" w:rsidP="00C05763">
      <w:pPr>
        <w:pStyle w:val="aff5"/>
        <w:jc w:val="left"/>
        <w:rPr>
          <w:lang w:val="uk-UA"/>
        </w:rPr>
      </w:pPr>
      <w:r w:rsidRPr="00C05763">
        <w:rPr>
          <w:lang w:val="uk-UA"/>
        </w:rPr>
        <w:t>Виконав</w:t>
      </w:r>
      <w:r w:rsidR="00667090" w:rsidRPr="00C05763">
        <w:rPr>
          <w:lang w:val="uk-UA"/>
        </w:rPr>
        <w:t>:</w:t>
      </w:r>
    </w:p>
    <w:p w:rsidR="003C2AA3" w:rsidRPr="00C05763" w:rsidRDefault="003C2AA3" w:rsidP="00C05763">
      <w:pPr>
        <w:pStyle w:val="aff5"/>
        <w:jc w:val="left"/>
        <w:rPr>
          <w:lang w:val="uk-UA"/>
        </w:rPr>
      </w:pPr>
      <w:r w:rsidRPr="00C05763">
        <w:rPr>
          <w:lang w:val="uk-UA"/>
        </w:rPr>
        <w:t>Студент III курсу</w:t>
      </w:r>
    </w:p>
    <w:p w:rsidR="003C2AA3" w:rsidRPr="00C05763" w:rsidRDefault="003C2AA3" w:rsidP="00C05763">
      <w:pPr>
        <w:pStyle w:val="aff5"/>
        <w:jc w:val="left"/>
        <w:rPr>
          <w:lang w:val="uk-UA"/>
        </w:rPr>
      </w:pPr>
      <w:r w:rsidRPr="00C05763">
        <w:rPr>
          <w:lang w:val="uk-UA"/>
        </w:rPr>
        <w:t>ФПМіКІС</w:t>
      </w:r>
    </w:p>
    <w:p w:rsidR="003C2AA3" w:rsidRPr="00C05763" w:rsidRDefault="003C2AA3" w:rsidP="00C05763">
      <w:pPr>
        <w:pStyle w:val="aff5"/>
        <w:jc w:val="left"/>
        <w:rPr>
          <w:lang w:val="uk-UA"/>
        </w:rPr>
      </w:pPr>
      <w:r w:rsidRPr="00C05763">
        <w:rPr>
          <w:lang w:val="uk-UA"/>
        </w:rPr>
        <w:t>групи АУТП-31</w:t>
      </w:r>
    </w:p>
    <w:p w:rsidR="00667090" w:rsidRPr="00C05763" w:rsidRDefault="003C2AA3" w:rsidP="00C05763">
      <w:pPr>
        <w:pStyle w:val="aff5"/>
        <w:jc w:val="left"/>
        <w:rPr>
          <w:lang w:val="uk-UA"/>
        </w:rPr>
      </w:pPr>
      <w:r w:rsidRPr="00C05763">
        <w:rPr>
          <w:lang w:val="uk-UA"/>
        </w:rPr>
        <w:t>Реут Д</w:t>
      </w:r>
      <w:r w:rsidR="00667090" w:rsidRPr="00C05763">
        <w:rPr>
          <w:lang w:val="uk-UA"/>
        </w:rPr>
        <w:t>.Т.</w:t>
      </w:r>
    </w:p>
    <w:p w:rsidR="00667090" w:rsidRPr="00C05763" w:rsidRDefault="003C2AA3" w:rsidP="00C05763">
      <w:pPr>
        <w:pStyle w:val="aff5"/>
        <w:jc w:val="left"/>
        <w:rPr>
          <w:lang w:val="uk-UA"/>
        </w:rPr>
      </w:pPr>
      <w:r w:rsidRPr="00C05763">
        <w:rPr>
          <w:lang w:val="uk-UA"/>
        </w:rPr>
        <w:t>Керівник</w:t>
      </w:r>
      <w:r w:rsidR="00667090" w:rsidRPr="00C05763">
        <w:rPr>
          <w:lang w:val="uk-UA"/>
        </w:rPr>
        <w:t>:</w:t>
      </w:r>
    </w:p>
    <w:p w:rsidR="00667090" w:rsidRPr="00C05763" w:rsidRDefault="003C2AA3" w:rsidP="00C05763">
      <w:pPr>
        <w:pStyle w:val="aff5"/>
        <w:jc w:val="left"/>
        <w:rPr>
          <w:lang w:val="uk-UA"/>
        </w:rPr>
      </w:pPr>
      <w:r w:rsidRPr="00C05763">
        <w:rPr>
          <w:lang w:val="uk-UA"/>
        </w:rPr>
        <w:t>ас</w:t>
      </w:r>
      <w:r w:rsidR="00667090" w:rsidRPr="00C05763">
        <w:rPr>
          <w:lang w:val="uk-UA"/>
        </w:rPr>
        <w:t xml:space="preserve">. </w:t>
      </w:r>
      <w:r w:rsidR="005D058A" w:rsidRPr="00C05763">
        <w:rPr>
          <w:lang w:val="uk-UA"/>
        </w:rPr>
        <w:t>Драчук Ю</w:t>
      </w:r>
      <w:r w:rsidR="00667090" w:rsidRPr="00C05763">
        <w:rPr>
          <w:lang w:val="uk-UA"/>
        </w:rPr>
        <w:t>.С.</w:t>
      </w: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C05763" w:rsidRDefault="00C05763" w:rsidP="00C05763">
      <w:pPr>
        <w:pStyle w:val="aff5"/>
        <w:rPr>
          <w:lang w:val="uk-UA"/>
        </w:rPr>
      </w:pPr>
    </w:p>
    <w:p w:rsidR="003C2AA3" w:rsidRPr="00C05763" w:rsidRDefault="003C2AA3" w:rsidP="00C05763">
      <w:pPr>
        <w:pStyle w:val="aff5"/>
        <w:rPr>
          <w:lang w:val="uk-UA"/>
        </w:rPr>
      </w:pPr>
      <w:r w:rsidRPr="00C05763">
        <w:rPr>
          <w:lang w:val="uk-UA"/>
        </w:rPr>
        <w:t>Рівне-2009</w:t>
      </w:r>
    </w:p>
    <w:p w:rsidR="00667090" w:rsidRPr="00C05763" w:rsidRDefault="003C2AA3" w:rsidP="00C05763">
      <w:pPr>
        <w:pStyle w:val="2"/>
        <w:rPr>
          <w:lang w:val="uk-UA"/>
        </w:rPr>
      </w:pPr>
      <w:r w:rsidRPr="00C05763">
        <w:rPr>
          <w:lang w:val="uk-UA"/>
        </w:rPr>
        <w:br w:type="page"/>
      </w:r>
      <w:r w:rsidR="008F7458" w:rsidRPr="00C05763">
        <w:rPr>
          <w:lang w:val="uk-UA"/>
        </w:rPr>
        <w:lastRenderedPageBreak/>
        <w:t>Вступ</w:t>
      </w:r>
    </w:p>
    <w:p w:rsidR="00C05763" w:rsidRDefault="00C05763" w:rsidP="00667090">
      <w:pPr>
        <w:rPr>
          <w:lang w:val="uk-UA"/>
        </w:rPr>
      </w:pP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Виконання курсового проекту має за мету набуття студентами навичок виконання інженерних розрахунків, пов’язаних з всіма етапами проектування автоматизованого електропривода конкретних виробничих механізмів чи машин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Успішне виконання проекту вимагає глибоких знань технологічних процесів, які має виконувати виробничий орган чи механізм, бо електропривод повинен забезпечити їх реалізацію з заданою точністю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Це означає, що система керування електроприводом повинна дозволяти плавно регулювати швидкість в заданому діапазоні, обмежувати величину моменту на валу механізму як в статичних, так і в динамічних режимах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Гнучкість систем керування базується на використанні сучасних засобів електроніки і мікропроцесорної техніки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для успішного проектування систем керування потрібні фундаментальні знання таких предметів як електроніка і мікросхемотехніка, теорія автоматичного керування, мікропроцесорна техніка та інші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Завершальним етапом проектування є дослідження запроектованої системи автоматизованого електропривода шляхом математичного моделювання його роботи, що базується на знанні такого предмету як математичне моделювання на ЕОМ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 xml:space="preserve">Отже, виконання даного курсового проекту буде першою спробою використання набутих знань з суміжних предметів при </w:t>
      </w:r>
      <w:r w:rsidR="00D91D55" w:rsidRPr="00C05763">
        <w:rPr>
          <w:lang w:val="uk-UA"/>
        </w:rPr>
        <w:t>ви</w:t>
      </w:r>
      <w:r w:rsidRPr="00C05763">
        <w:rPr>
          <w:lang w:val="uk-UA"/>
        </w:rPr>
        <w:t>рішенні інженерного завдання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Зазвичай, при проектуванні автоматизованого електропривода розраховують декілька варіантів і на підставі техніко-економічного порівняння вибирають найбільше вдалий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Обмежений ресурс часу не дозволяє студенту виконувати цю роботу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Щоби наблизити навчальне проектування до реального, проекти на одну тему виконують декілька студентів і при захисті є можливість співставити варіанти і зробити відповідні висновки, що привнесе в навчальний процес елементи багатоваріантного проектування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Проектування автоматизованого електропривода</w:t>
      </w:r>
      <w:r w:rsidR="00667090" w:rsidRPr="00C05763">
        <w:rPr>
          <w:lang w:val="uk-UA"/>
        </w:rPr>
        <w:t xml:space="preserve"> (</w:t>
      </w:r>
      <w:r w:rsidR="00066370" w:rsidRPr="00C05763">
        <w:rPr>
          <w:lang w:val="uk-UA"/>
        </w:rPr>
        <w:t>А</w:t>
      </w:r>
      <w:r w:rsidRPr="00C05763">
        <w:rPr>
          <w:lang w:val="uk-UA"/>
        </w:rPr>
        <w:t>ЕП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складається з таких етапів</w:t>
      </w:r>
      <w:r w:rsidR="00667090" w:rsidRPr="00C05763">
        <w:rPr>
          <w:lang w:val="uk-UA"/>
        </w:rPr>
        <w:t>: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1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Постановка задачі, формування технічного завдання і вимог до роботи </w:t>
      </w:r>
      <w:r w:rsidR="00066370" w:rsidRPr="00C05763">
        <w:rPr>
          <w:lang w:val="uk-UA"/>
        </w:rPr>
        <w:t>А</w:t>
      </w:r>
      <w:r w:rsidRPr="00C05763">
        <w:rPr>
          <w:lang w:val="uk-UA"/>
        </w:rPr>
        <w:t>ЕП в усталених і динамічних режимах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2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Побудова навантажувальних діаграм і тахограм руху виконавчого органу</w:t>
      </w:r>
      <w:r w:rsidR="00667090" w:rsidRPr="00C05763">
        <w:rPr>
          <w:lang w:val="uk-UA"/>
        </w:rPr>
        <w:t xml:space="preserve">. </w:t>
      </w:r>
      <w:r w:rsidR="00D91D55" w:rsidRPr="00C05763">
        <w:rPr>
          <w:lang w:val="uk-UA"/>
        </w:rPr>
        <w:t>Розрахунок</w:t>
      </w:r>
      <w:r w:rsidRPr="00C05763">
        <w:rPr>
          <w:lang w:val="uk-UA"/>
        </w:rPr>
        <w:t xml:space="preserve"> потужності і попередній вибір двигуна</w:t>
      </w:r>
      <w:r w:rsidR="00667090" w:rsidRPr="00C05763">
        <w:rPr>
          <w:lang w:val="uk-UA"/>
        </w:rPr>
        <w:t>.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3</w: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>Побудова навантажувальної діаграми двигуна, перевірка його на нагрівання та умови пуску і гальмування</w:t>
      </w:r>
      <w:r w:rsidR="00667090" w:rsidRPr="00C05763">
        <w:rPr>
          <w:lang w:val="uk-UA"/>
        </w:rPr>
        <w:t>.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4</w:t>
      </w:r>
      <w:r w:rsidR="00667090" w:rsidRPr="00C05763">
        <w:rPr>
          <w:lang w:val="uk-UA"/>
        </w:rPr>
        <w:t xml:space="preserve">. </w:t>
      </w:r>
      <w:r w:rsidR="00611E9B" w:rsidRPr="00C05763">
        <w:rPr>
          <w:lang w:val="uk-UA"/>
        </w:rPr>
        <w:t>Обґрунтування</w:t>
      </w:r>
      <w:r w:rsidR="007756AF" w:rsidRPr="00C05763">
        <w:rPr>
          <w:lang w:val="uk-UA"/>
        </w:rPr>
        <w:t xml:space="preserve"> і вибір способу керування двигуном</w:t>
      </w:r>
      <w:r w:rsidR="00667090" w:rsidRPr="00C05763">
        <w:rPr>
          <w:lang w:val="uk-UA"/>
        </w:rPr>
        <w:t>.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5</w: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>Вибір системи керування електроприводом</w:t>
      </w:r>
      <w:r w:rsidR="00667090" w:rsidRPr="00C05763">
        <w:rPr>
          <w:lang w:val="uk-UA"/>
        </w:rPr>
        <w:t>.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6</w: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 xml:space="preserve">Розрахунки </w:t>
      </w:r>
      <w:r w:rsidR="00066370" w:rsidRPr="00C05763">
        <w:rPr>
          <w:lang w:val="uk-UA"/>
        </w:rPr>
        <w:t>електро</w:t>
      </w:r>
      <w:r w:rsidR="007756AF" w:rsidRPr="00C05763">
        <w:rPr>
          <w:lang w:val="uk-UA"/>
        </w:rPr>
        <w:t>механічних характеристик двигуна і електропривода</w:t>
      </w:r>
      <w:r w:rsidR="00667090" w:rsidRPr="00C05763">
        <w:rPr>
          <w:lang w:val="uk-UA"/>
        </w:rPr>
        <w:t>.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7</w: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>Формування динамічних характеристик</w:t>
      </w:r>
      <w:r w:rsidR="00066370" w:rsidRPr="00C05763">
        <w:rPr>
          <w:lang w:val="uk-UA"/>
        </w:rPr>
        <w:t xml:space="preserve"> автоматизованого</w:t>
      </w:r>
      <w:r w:rsidR="007756AF" w:rsidRPr="00C05763">
        <w:rPr>
          <w:lang w:val="uk-UA"/>
        </w:rPr>
        <w:t xml:space="preserve"> електропривода</w:t>
      </w:r>
      <w:r w:rsidR="00667090" w:rsidRPr="00C05763">
        <w:rPr>
          <w:lang w:val="uk-UA"/>
        </w:rPr>
        <w:t>.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8</w:t>
      </w:r>
      <w:r w:rsidR="00667090" w:rsidRPr="00C05763">
        <w:rPr>
          <w:lang w:val="uk-UA"/>
        </w:rPr>
        <w:t xml:space="preserve">. </w:t>
      </w:r>
      <w:r w:rsidR="00066370" w:rsidRPr="00C05763">
        <w:rPr>
          <w:lang w:val="uk-UA"/>
        </w:rPr>
        <w:t>Моделювання динамічних характеристик</w:t>
      </w:r>
      <w:r w:rsidR="00667090" w:rsidRPr="00C05763">
        <w:rPr>
          <w:lang w:val="uk-UA"/>
        </w:rPr>
        <w:t>.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9</w:t>
      </w:r>
      <w:r w:rsidR="00667090" w:rsidRPr="00C05763">
        <w:rPr>
          <w:lang w:val="uk-UA"/>
        </w:rPr>
        <w:t xml:space="preserve">. </w:t>
      </w:r>
      <w:r w:rsidR="00FD3CC1" w:rsidRPr="00C05763">
        <w:rPr>
          <w:lang w:val="uk-UA"/>
        </w:rPr>
        <w:t>Вибір системи керування і опис її роботи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1</w:t>
      </w:r>
      <w:r w:rsidR="00F42372" w:rsidRPr="00C05763">
        <w:rPr>
          <w:lang w:val="uk-UA"/>
        </w:rPr>
        <w:t>0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Висновки</w:t>
      </w:r>
      <w:r w:rsidR="00667090" w:rsidRPr="00C05763">
        <w:rPr>
          <w:lang w:val="uk-UA"/>
        </w:rPr>
        <w:t>.</w:t>
      </w:r>
    </w:p>
    <w:p w:rsidR="00667090" w:rsidRPr="00C05763" w:rsidRDefault="00F0408D" w:rsidP="00667090">
      <w:pPr>
        <w:rPr>
          <w:lang w:val="uk-UA"/>
        </w:rPr>
      </w:pPr>
      <w:r w:rsidRPr="00C05763">
        <w:rPr>
          <w:lang w:val="uk-UA"/>
        </w:rPr>
        <w:t>11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Література</w:t>
      </w:r>
    </w:p>
    <w:p w:rsidR="00667090" w:rsidRPr="00C05763" w:rsidRDefault="000F31B1" w:rsidP="005318A6">
      <w:pPr>
        <w:pStyle w:val="2"/>
        <w:rPr>
          <w:lang w:val="uk-UA"/>
        </w:rPr>
      </w:pPr>
      <w:r w:rsidRPr="00C05763">
        <w:rPr>
          <w:lang w:val="uk-UA"/>
        </w:rPr>
        <w:br w:type="page"/>
      </w:r>
      <w:r w:rsidR="007756AF" w:rsidRPr="00C05763">
        <w:rPr>
          <w:lang w:val="uk-UA"/>
        </w:rPr>
        <w:t>1</w: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>Завдання на проектування</w:t>
      </w:r>
    </w:p>
    <w:p w:rsidR="005318A6" w:rsidRDefault="005318A6" w:rsidP="00667090">
      <w:pPr>
        <w:rPr>
          <w:b/>
          <w:bCs/>
          <w:lang w:val="uk-UA"/>
        </w:rPr>
      </w:pPr>
    </w:p>
    <w:p w:rsidR="00667090" w:rsidRPr="00C05763" w:rsidRDefault="000F31B1" w:rsidP="00667090">
      <w:pPr>
        <w:rPr>
          <w:lang w:val="uk-UA"/>
        </w:rPr>
      </w:pPr>
      <w:r w:rsidRPr="00C05763">
        <w:rPr>
          <w:b/>
          <w:bCs/>
          <w:lang w:val="uk-UA"/>
        </w:rPr>
        <w:t>М2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Спроектувати автоматизований електропривод візка мостового крана за такими даними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 xml:space="preserve">маса візка </w:t>
      </w:r>
      <w:r w:rsidRPr="00C05763">
        <w:rPr>
          <w:i/>
          <w:iCs/>
          <w:lang w:val="uk-UA"/>
        </w:rPr>
        <w:t>m</w:t>
      </w:r>
      <w:r w:rsidRPr="00C05763">
        <w:rPr>
          <w:b/>
          <w:bCs/>
          <w:i/>
          <w:iCs/>
          <w:vertAlign w:val="subscript"/>
          <w:lang w:val="uk-UA"/>
        </w:rPr>
        <w:t>0</w:t>
      </w:r>
      <w:r w:rsidRPr="00C05763">
        <w:rPr>
          <w:b/>
          <w:bCs/>
          <w:i/>
          <w:iCs/>
          <w:lang w:val="uk-UA"/>
        </w:rPr>
        <w:t xml:space="preserve">=1600 </w:t>
      </w:r>
      <w:r w:rsidRPr="00C05763">
        <w:rPr>
          <w:i/>
          <w:iCs/>
          <w:lang w:val="uk-UA"/>
        </w:rPr>
        <w:t>кг</w:t>
      </w:r>
      <w:r w:rsidR="00667090" w:rsidRPr="00C05763">
        <w:rPr>
          <w:i/>
          <w:iCs/>
          <w:vertAlign w:val="subscript"/>
          <w:lang w:val="uk-UA"/>
        </w:rPr>
        <w:t>;</w:t>
      </w:r>
      <w:r w:rsidR="00667090" w:rsidRPr="00C05763">
        <w:rPr>
          <w:i/>
          <w:iCs/>
          <w:lang w:val="uk-UA"/>
        </w:rPr>
        <w:t xml:space="preserve"> </w:t>
      </w:r>
      <w:r w:rsidRPr="00C05763">
        <w:rPr>
          <w:lang w:val="uk-UA"/>
        </w:rPr>
        <w:t xml:space="preserve">маса вантажу </w:t>
      </w:r>
      <w:r w:rsidRPr="00C05763">
        <w:rPr>
          <w:i/>
          <w:iCs/>
          <w:lang w:val="uk-UA"/>
        </w:rPr>
        <w:t>m</w:t>
      </w:r>
      <w:r w:rsidRPr="00C05763">
        <w:rPr>
          <w:b/>
          <w:bCs/>
          <w:i/>
          <w:iCs/>
          <w:vertAlign w:val="subscript"/>
          <w:lang w:val="uk-UA"/>
        </w:rPr>
        <w:t>в</w:t>
      </w:r>
      <w:r w:rsidRPr="00C05763">
        <w:rPr>
          <w:i/>
          <w:iCs/>
          <w:lang w:val="uk-UA"/>
        </w:rPr>
        <w:t>=5000 кг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>швидкість руху візка</w:t>
      </w:r>
      <w:r w:rsidRPr="00C05763">
        <w:rPr>
          <w:i/>
          <w:iCs/>
          <w:lang w:val="uk-UA"/>
        </w:rPr>
        <w:t xml:space="preserve"> v=0,6 м/с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 xml:space="preserve">діаметр ходових коліс </w:t>
      </w:r>
      <w:r w:rsidRPr="00C05763">
        <w:rPr>
          <w:i/>
          <w:iCs/>
          <w:lang w:val="uk-UA"/>
        </w:rPr>
        <w:t>d</w:t>
      </w:r>
      <w:r w:rsidRPr="00C05763">
        <w:rPr>
          <w:b/>
          <w:bCs/>
          <w:i/>
          <w:iCs/>
          <w:vertAlign w:val="subscript"/>
          <w:lang w:val="uk-UA"/>
        </w:rPr>
        <w:t>хк</w:t>
      </w:r>
      <w:r w:rsidRPr="00C05763">
        <w:rPr>
          <w:b/>
          <w:bCs/>
          <w:i/>
          <w:iCs/>
          <w:lang w:val="uk-UA"/>
        </w:rPr>
        <w:t>=</w:t>
      </w:r>
      <w:r w:rsidRPr="00C05763">
        <w:rPr>
          <w:i/>
          <w:iCs/>
          <w:lang w:val="uk-UA"/>
        </w:rPr>
        <w:t>0,55 м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 xml:space="preserve">діаметр цапфи ходового колеса </w:t>
      </w:r>
      <w:r w:rsidRPr="00C05763">
        <w:rPr>
          <w:i/>
          <w:iCs/>
          <w:lang w:val="uk-UA"/>
        </w:rPr>
        <w:t>d</w:t>
      </w:r>
      <w:r w:rsidRPr="00C05763">
        <w:rPr>
          <w:b/>
          <w:bCs/>
          <w:i/>
          <w:iCs/>
          <w:vertAlign w:val="subscript"/>
          <w:lang w:val="uk-UA"/>
        </w:rPr>
        <w:t>ц</w:t>
      </w:r>
      <w:r w:rsidRPr="00C05763">
        <w:rPr>
          <w:b/>
          <w:bCs/>
          <w:i/>
          <w:iCs/>
          <w:lang w:val="uk-UA"/>
        </w:rPr>
        <w:t>=</w:t>
      </w:r>
      <w:r w:rsidRPr="00C05763">
        <w:rPr>
          <w:i/>
          <w:iCs/>
          <w:lang w:val="uk-UA"/>
        </w:rPr>
        <w:t>0,08 м</w:t>
      </w:r>
      <w:r w:rsidR="00667090" w:rsidRPr="00C05763">
        <w:rPr>
          <w:i/>
          <w:iCs/>
          <w:lang w:val="uk-UA"/>
        </w:rPr>
        <w:t xml:space="preserve">; </w:t>
      </w:r>
      <w:r w:rsidRPr="00C05763">
        <w:rPr>
          <w:lang w:val="uk-UA"/>
        </w:rPr>
        <w:t>ККД передачі при повному навантаженні</w:t>
      </w:r>
      <w:r w:rsidR="00EB66CF">
        <w:rPr>
          <w:position w:val="-1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.75pt">
            <v:imagedata r:id="rId7" o:title=""/>
          </v:shape>
        </w:pict>
      </w:r>
      <w:r w:rsidRPr="00C05763">
        <w:rPr>
          <w:lang w:val="uk-UA"/>
        </w:rPr>
        <w:t>=</w:t>
      </w:r>
      <w:r w:rsidRPr="00C05763">
        <w:rPr>
          <w:i/>
          <w:iCs/>
          <w:lang w:val="uk-UA"/>
        </w:rPr>
        <w:t>0,85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>момент інер</w:t>
      </w:r>
      <w:r w:rsidR="005318A6">
        <w:rPr>
          <w:lang w:val="uk-UA"/>
        </w:rPr>
        <w:t>ції муфти з гальмом на валу дви</w:t>
      </w:r>
      <w:r w:rsidRPr="00C05763">
        <w:rPr>
          <w:lang w:val="uk-UA"/>
        </w:rPr>
        <w:t>г</w:t>
      </w:r>
      <w:r w:rsidR="005318A6">
        <w:rPr>
          <w:lang w:val="uk-UA"/>
        </w:rPr>
        <w:t>у</w:t>
      </w:r>
      <w:r w:rsidRPr="00C05763">
        <w:rPr>
          <w:lang w:val="uk-UA"/>
        </w:rPr>
        <w:t xml:space="preserve">на </w:t>
      </w:r>
      <w:r w:rsidRPr="00C05763">
        <w:rPr>
          <w:i/>
          <w:iCs/>
          <w:lang w:val="uk-UA"/>
        </w:rPr>
        <w:t>J</w:t>
      </w:r>
      <w:r w:rsidRPr="00C05763">
        <w:rPr>
          <w:i/>
          <w:iCs/>
          <w:vertAlign w:val="subscript"/>
          <w:lang w:val="uk-UA"/>
        </w:rPr>
        <w:t>м</w:t>
      </w:r>
      <w:r w:rsidRPr="00C05763">
        <w:rPr>
          <w:i/>
          <w:iCs/>
          <w:lang w:val="uk-UA"/>
        </w:rPr>
        <w:t>=0,1 кг∙м</w:t>
      </w:r>
      <w:r w:rsidRPr="00C05763">
        <w:rPr>
          <w:i/>
          <w:iCs/>
          <w:vertAlign w:val="superscript"/>
          <w:lang w:val="uk-UA"/>
        </w:rPr>
        <w:t>2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 xml:space="preserve">момент інерції ходового валу з муфтами і ходовими колесами </w:t>
      </w:r>
      <w:r w:rsidRPr="00C05763">
        <w:rPr>
          <w:i/>
          <w:iCs/>
          <w:lang w:val="uk-UA"/>
        </w:rPr>
        <w:t>J</w:t>
      </w:r>
      <w:r w:rsidRPr="00C05763">
        <w:rPr>
          <w:i/>
          <w:iCs/>
          <w:vertAlign w:val="subscript"/>
          <w:lang w:val="uk-UA"/>
        </w:rPr>
        <w:t>хв</w:t>
      </w:r>
      <w:r w:rsidRPr="00C05763">
        <w:rPr>
          <w:i/>
          <w:iCs/>
          <w:lang w:val="uk-UA"/>
        </w:rPr>
        <w:t>=16 кг∙м</w:t>
      </w:r>
      <w:r w:rsidRPr="00C05763">
        <w:rPr>
          <w:i/>
          <w:iCs/>
          <w:vertAlign w:val="superscript"/>
          <w:lang w:val="uk-UA"/>
        </w:rPr>
        <w:t>2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 xml:space="preserve">усереднена висота підвіски вантажу </w:t>
      </w:r>
      <w:r w:rsidRPr="00C05763">
        <w:rPr>
          <w:i/>
          <w:iCs/>
          <w:lang w:val="uk-UA"/>
        </w:rPr>
        <w:t>l</w:t>
      </w:r>
      <w:r w:rsidRPr="00C05763">
        <w:rPr>
          <w:b/>
          <w:bCs/>
          <w:i/>
          <w:iCs/>
          <w:vertAlign w:val="subscript"/>
          <w:lang w:val="uk-UA"/>
        </w:rPr>
        <w:t>п</w:t>
      </w:r>
      <w:r w:rsidRPr="00C05763">
        <w:rPr>
          <w:i/>
          <w:iCs/>
          <w:lang w:val="uk-UA"/>
        </w:rPr>
        <w:t>=1,5 м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>довжина прольоту моста</w:t>
      </w:r>
      <w:r w:rsidRPr="00C05763">
        <w:rPr>
          <w:i/>
          <w:iCs/>
          <w:lang w:val="uk-UA"/>
        </w:rPr>
        <w:t xml:space="preserve"> L=20 м</w:t>
      </w:r>
      <w:r w:rsidR="00667090" w:rsidRPr="00C05763">
        <w:rPr>
          <w:i/>
          <w:iCs/>
          <w:lang w:val="uk-UA"/>
        </w:rPr>
        <w:t xml:space="preserve">; </w:t>
      </w:r>
      <w:r w:rsidRPr="00C05763">
        <w:rPr>
          <w:lang w:val="uk-UA"/>
        </w:rPr>
        <w:t xml:space="preserve">висота підвіски вантажу </w:t>
      </w:r>
      <w:r w:rsidRPr="00C05763">
        <w:rPr>
          <w:i/>
          <w:iCs/>
          <w:lang w:val="uk-UA"/>
        </w:rPr>
        <w:t>l</w:t>
      </w:r>
      <w:r w:rsidRPr="00C05763">
        <w:rPr>
          <w:i/>
          <w:iCs/>
          <w:vertAlign w:val="subscript"/>
          <w:lang w:val="uk-UA"/>
        </w:rPr>
        <w:t>п</w:t>
      </w:r>
      <w:r w:rsidRPr="00C05763">
        <w:rPr>
          <w:i/>
          <w:iCs/>
          <w:lang w:val="uk-UA"/>
        </w:rPr>
        <w:t>=1,5 м</w:t>
      </w:r>
      <w:r w:rsidR="00667090" w:rsidRPr="00C05763">
        <w:rPr>
          <w:lang w:val="uk-UA"/>
        </w:rPr>
        <w:t>.</w:t>
      </w:r>
    </w:p>
    <w:p w:rsidR="00667090" w:rsidRPr="00C05763" w:rsidRDefault="000F31B1" w:rsidP="00667090">
      <w:pPr>
        <w:rPr>
          <w:lang w:val="uk-UA"/>
        </w:rPr>
      </w:pPr>
      <w:r w:rsidRPr="00C05763">
        <w:rPr>
          <w:lang w:val="uk-UA"/>
        </w:rPr>
        <w:t>Розрахунковий цикл роботи візка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 xml:space="preserve">рух на віддаль </w:t>
      </w:r>
      <w:r w:rsidRPr="00C05763">
        <w:rPr>
          <w:i/>
          <w:iCs/>
          <w:lang w:val="uk-UA"/>
        </w:rPr>
        <w:t>l</w:t>
      </w:r>
      <w:r w:rsidRPr="00C05763">
        <w:rPr>
          <w:i/>
          <w:iCs/>
          <w:vertAlign w:val="subscript"/>
          <w:lang w:val="uk-UA"/>
        </w:rPr>
        <w:t>р</w:t>
      </w:r>
      <w:r w:rsidRPr="00C05763">
        <w:rPr>
          <w:i/>
          <w:iCs/>
          <w:lang w:val="uk-UA"/>
        </w:rPr>
        <w:t xml:space="preserve"> = L/2=20/2=10 м</w:t>
      </w:r>
      <w:r w:rsidRPr="00C05763">
        <w:rPr>
          <w:lang w:val="uk-UA"/>
        </w:rPr>
        <w:t xml:space="preserve"> в одну сторону з вантажем і у зворотну сторону без вантажу, кількість циклів за годину </w:t>
      </w:r>
      <w:r w:rsidRPr="00C05763">
        <w:rPr>
          <w:i/>
          <w:iCs/>
          <w:lang w:val="uk-UA"/>
        </w:rPr>
        <w:t>N=30</w:t>
      </w:r>
      <w:r w:rsidR="00667090" w:rsidRPr="00C05763">
        <w:rPr>
          <w:lang w:val="uk-UA"/>
        </w:rPr>
        <w:t>.</w:t>
      </w:r>
    </w:p>
    <w:p w:rsidR="00667090" w:rsidRPr="00C05763" w:rsidRDefault="000F31B1" w:rsidP="00667090">
      <w:pPr>
        <w:rPr>
          <w:lang w:val="uk-UA"/>
        </w:rPr>
      </w:pPr>
      <w:r w:rsidRPr="00C05763">
        <w:rPr>
          <w:lang w:val="uk-UA"/>
        </w:rPr>
        <w:t>Діапазон регулювання швидкості D=55, статизм δ=0,05</w:t>
      </w:r>
      <w:r w:rsidR="00667090" w:rsidRPr="00C05763">
        <w:rPr>
          <w:lang w:val="uk-UA"/>
        </w:rPr>
        <w:t>.</w:t>
      </w:r>
    </w:p>
    <w:p w:rsidR="00667090" w:rsidRPr="00C05763" w:rsidRDefault="000F31B1" w:rsidP="00667090">
      <w:pPr>
        <w:rPr>
          <w:lang w:val="uk-UA"/>
        </w:rPr>
      </w:pPr>
      <w:r w:rsidRPr="00C05763">
        <w:rPr>
          <w:lang w:val="uk-UA"/>
        </w:rPr>
        <w:t>Перетворювач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широтно-імпульсний перетворювач напруги</w:t>
      </w:r>
      <w:r w:rsidR="00667090" w:rsidRPr="00C05763">
        <w:rPr>
          <w:lang w:val="uk-UA"/>
        </w:rPr>
        <w:t>.</w:t>
      </w:r>
    </w:p>
    <w:p w:rsidR="00667090" w:rsidRPr="00C05763" w:rsidRDefault="000F31B1" w:rsidP="00667090">
      <w:pPr>
        <w:rPr>
          <w:lang w:val="uk-UA"/>
        </w:rPr>
      </w:pPr>
      <w:r w:rsidRPr="00C05763">
        <w:rPr>
          <w:lang w:val="uk-UA"/>
        </w:rPr>
        <w:t>Система керування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з сумуючим підсилювачем</w:t>
      </w:r>
      <w:r w:rsidR="00667090" w:rsidRPr="00C05763">
        <w:rPr>
          <w:lang w:val="uk-UA"/>
        </w:rPr>
        <w:t>.</w:t>
      </w:r>
    </w:p>
    <w:p w:rsidR="00667090" w:rsidRPr="00C05763" w:rsidRDefault="000F31B1" w:rsidP="00667090">
      <w:pPr>
        <w:rPr>
          <w:lang w:val="uk-UA"/>
        </w:rPr>
      </w:pPr>
      <w:r w:rsidRPr="00C05763">
        <w:rPr>
          <w:lang w:val="uk-UA"/>
        </w:rPr>
        <w:t>Вид зворотного зв’язку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за швидкістю двигуна</w:t>
      </w:r>
      <w:r w:rsidR="00667090" w:rsidRPr="00C05763">
        <w:rPr>
          <w:lang w:val="uk-UA"/>
        </w:rPr>
        <w:t>.</w:t>
      </w:r>
    </w:p>
    <w:p w:rsidR="00667090" w:rsidRPr="00C05763" w:rsidRDefault="009B0DFB" w:rsidP="005318A6">
      <w:pPr>
        <w:pStyle w:val="2"/>
        <w:rPr>
          <w:lang w:val="uk-UA"/>
        </w:rPr>
      </w:pPr>
      <w:r>
        <w:rPr>
          <w:lang w:val="uk-UA"/>
        </w:rPr>
        <w:br w:type="page"/>
      </w:r>
      <w:r w:rsidR="007756AF" w:rsidRPr="00C05763">
        <w:rPr>
          <w:lang w:val="uk-UA"/>
        </w:rPr>
        <w:t>2</w:t>
      </w:r>
      <w:r w:rsidR="00667090" w:rsidRPr="00C05763">
        <w:rPr>
          <w:lang w:val="uk-UA"/>
        </w:rPr>
        <w:t xml:space="preserve">. </w:t>
      </w:r>
      <w:r w:rsidR="00FD3CC1" w:rsidRPr="00C05763">
        <w:rPr>
          <w:lang w:val="uk-UA"/>
        </w:rPr>
        <w:t xml:space="preserve">Розрахунки </w:t>
      </w:r>
      <w:r w:rsidR="007756AF" w:rsidRPr="00C05763">
        <w:rPr>
          <w:lang w:val="uk-UA"/>
        </w:rPr>
        <w:t>навантажувальної діаграми</w:t>
      </w:r>
      <w:r w:rsidR="00667090" w:rsidRPr="00C05763">
        <w:rPr>
          <w:lang w:val="uk-UA"/>
        </w:rPr>
        <w:t xml:space="preserve">, </w:t>
      </w:r>
      <w:r w:rsidR="007756AF" w:rsidRPr="00C05763">
        <w:rPr>
          <w:lang w:val="uk-UA"/>
        </w:rPr>
        <w:t>тахограми руху виконавчого органу</w:t>
      </w:r>
      <w:r w:rsidR="00FD3CC1" w:rsidRPr="00C05763">
        <w:rPr>
          <w:lang w:val="uk-UA"/>
        </w:rPr>
        <w:t xml:space="preserve"> та попередній вибір потужності двигуна</w:t>
      </w:r>
    </w:p>
    <w:p w:rsidR="005318A6" w:rsidRDefault="005318A6" w:rsidP="00667090">
      <w:pPr>
        <w:rPr>
          <w:lang w:val="uk-UA"/>
        </w:rPr>
      </w:pPr>
    </w:p>
    <w:p w:rsidR="00667090" w:rsidRPr="00C05763" w:rsidRDefault="007D3311" w:rsidP="00667090">
      <w:pPr>
        <w:rPr>
          <w:lang w:val="uk-UA"/>
        </w:rPr>
      </w:pPr>
      <w:r w:rsidRPr="00C05763">
        <w:rPr>
          <w:lang w:val="uk-UA"/>
        </w:rPr>
        <w:t>Ці розрахунки необхідні для попереднього вибору потужності двигуна і швидкості його обертання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Їх виконують для механізмів зі змінним режимом роботи</w:t>
      </w:r>
      <w:r w:rsidR="00667090" w:rsidRPr="00C05763">
        <w:rPr>
          <w:lang w:val="uk-UA"/>
        </w:rPr>
        <w:t>.</w:t>
      </w: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 xml:space="preserve">Зазвичай, навантажувальну діаграму </w:t>
      </w:r>
      <w:r w:rsidRPr="00C05763">
        <w:rPr>
          <w:i/>
          <w:iCs/>
          <w:lang w:val="uk-UA"/>
        </w:rPr>
        <w:t>М</w:t>
      </w:r>
      <w:r w:rsidRPr="00C05763">
        <w:rPr>
          <w:b/>
          <w:bCs/>
          <w:i/>
          <w:iCs/>
          <w:vertAlign w:val="subscript"/>
          <w:lang w:val="uk-UA"/>
        </w:rPr>
        <w:t>с</w:t>
      </w:r>
      <w:r w:rsidR="00667090" w:rsidRPr="00C05763">
        <w:rPr>
          <w:i/>
          <w:iCs/>
          <w:lang w:val="uk-UA"/>
        </w:rPr>
        <w:t xml:space="preserve"> (</w:t>
      </w:r>
      <w:r w:rsidRPr="00C05763">
        <w:rPr>
          <w:i/>
          <w:iCs/>
          <w:lang w:val="uk-UA"/>
        </w:rPr>
        <w:t>t</w:t>
      </w:r>
      <w:r w:rsidR="00667090" w:rsidRPr="00C05763">
        <w:rPr>
          <w:i/>
          <w:iCs/>
          <w:lang w:val="uk-UA"/>
        </w:rPr>
        <w:t xml:space="preserve">) </w:t>
      </w:r>
      <w:r w:rsidRPr="00C05763">
        <w:rPr>
          <w:lang w:val="uk-UA"/>
        </w:rPr>
        <w:t xml:space="preserve">і тахограму </w:t>
      </w:r>
      <w:r w:rsidR="00EB66CF">
        <w:rPr>
          <w:position w:val="-10"/>
          <w:lang w:val="uk-UA"/>
        </w:rPr>
        <w:pict>
          <v:shape id="_x0000_i1026" type="#_x0000_t75" style="width:24.75pt;height:15pt">
            <v:imagedata r:id="rId8" o:title=""/>
          </v:shape>
        </w:pict>
      </w:r>
      <w:r w:rsidRPr="00C05763">
        <w:rPr>
          <w:lang w:val="uk-UA"/>
        </w:rPr>
        <w:t xml:space="preserve"> розраховують для найбільше важкого чи усередненого циклу роботи виконавчого </w:t>
      </w:r>
      <w:r w:rsidR="007D3311" w:rsidRPr="00C05763">
        <w:rPr>
          <w:lang w:val="uk-UA"/>
        </w:rPr>
        <w:t>механізму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Нижче описані методики розрахунків </w:t>
      </w:r>
      <w:r w:rsidRPr="00C05763">
        <w:rPr>
          <w:i/>
          <w:iCs/>
          <w:lang w:val="uk-UA"/>
        </w:rPr>
        <w:t>М</w:t>
      </w:r>
      <w:r w:rsidRPr="00C05763">
        <w:rPr>
          <w:b/>
          <w:bCs/>
          <w:i/>
          <w:iCs/>
          <w:vertAlign w:val="subscript"/>
          <w:lang w:val="uk-UA"/>
        </w:rPr>
        <w:t>с</w:t>
      </w:r>
      <w:r w:rsidR="00667090" w:rsidRPr="00C05763">
        <w:rPr>
          <w:i/>
          <w:iCs/>
          <w:lang w:val="uk-UA"/>
        </w:rPr>
        <w:t xml:space="preserve"> (</w:t>
      </w:r>
      <w:r w:rsidRPr="00C05763">
        <w:rPr>
          <w:i/>
          <w:iCs/>
          <w:lang w:val="uk-UA"/>
        </w:rPr>
        <w:t>t</w:t>
      </w:r>
      <w:r w:rsidR="00667090" w:rsidRPr="00C05763">
        <w:rPr>
          <w:i/>
          <w:iCs/>
          <w:lang w:val="uk-UA"/>
        </w:rPr>
        <w:t xml:space="preserve">) </w:t>
      </w:r>
      <w:r w:rsidRPr="00C05763">
        <w:rPr>
          <w:lang w:val="uk-UA"/>
        </w:rPr>
        <w:t xml:space="preserve">і </w:t>
      </w:r>
      <w:r w:rsidR="00EB66CF">
        <w:rPr>
          <w:position w:val="-10"/>
          <w:lang w:val="uk-UA"/>
        </w:rPr>
        <w:pict>
          <v:shape id="_x0000_i1027" type="#_x0000_t75" style="width:24.75pt;height:15pt">
            <v:imagedata r:id="rId8" o:title=""/>
          </v:shape>
        </w:pict>
      </w:r>
      <w:r w:rsidRPr="00C05763">
        <w:rPr>
          <w:lang w:val="uk-UA"/>
        </w:rPr>
        <w:t xml:space="preserve"> деяких виробничих механізмів</w:t>
      </w:r>
      <w:r w:rsidR="00667090" w:rsidRPr="00C05763">
        <w:rPr>
          <w:lang w:val="uk-UA"/>
        </w:rPr>
        <w:t>.</w:t>
      </w:r>
    </w:p>
    <w:p w:rsidR="002E066E" w:rsidRPr="00C05763" w:rsidRDefault="002E066E" w:rsidP="00667090">
      <w:pPr>
        <w:rPr>
          <w:lang w:val="uk-UA"/>
        </w:rPr>
      </w:pPr>
    </w:p>
    <w:p w:rsidR="005318A6" w:rsidRPr="00F93050" w:rsidRDefault="00EB66CF" w:rsidP="00667090">
      <w:pPr>
        <w:rPr>
          <w:lang w:val="uk-UA"/>
        </w:rPr>
      </w:pPr>
      <w:r>
        <w:rPr>
          <w:lang w:val="uk-UA"/>
        </w:rPr>
        <w:pict>
          <v:shape id="_x0000_i1028" type="#_x0000_t75" style="width:157.5pt;height:103.5pt">
            <v:imagedata r:id="rId9" o:title=""/>
          </v:shape>
        </w:pict>
      </w:r>
    </w:p>
    <w:p w:rsidR="005318A6" w:rsidRPr="00F93050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i/>
          <w:iCs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7.5pt;margin-top:28.8pt;width:9pt;height:11.45pt;z-index:251656704" stroked="f">
            <v:textbox inset="0,0,0,0">
              <w:txbxContent>
                <w:p w:rsidR="003F6F8D" w:rsidRDefault="003F6F8D">
                  <w:pPr>
                    <w:rPr>
                      <w:rFonts w:ascii="Antique Olive" w:hAnsi="Antique Olive" w:cs="Antique Olive"/>
                      <w:b/>
                      <w:bCs/>
                      <w:i/>
                      <w:iCs/>
                    </w:rPr>
                  </w:pPr>
                  <w:r>
                    <w:rPr>
                      <w:rFonts w:ascii="Antique Olive" w:hAnsi="Antique Olive" w:cs="Antique Olive"/>
                      <w:b/>
                      <w:bCs/>
                      <w:i/>
                      <w:iCs/>
                    </w:rPr>
                    <w:t>Г</w:t>
                  </w:r>
                </w:p>
              </w:txbxContent>
            </v:textbox>
          </v:shape>
        </w:pict>
      </w:r>
      <w:r w:rsidR="007756AF" w:rsidRPr="00C05763">
        <w:rPr>
          <w:b/>
          <w:bCs/>
          <w:i/>
          <w:iCs/>
          <w:lang w:val="uk-UA"/>
        </w:rPr>
        <w:t>Приклад 1</w:t>
      </w:r>
      <w:r w:rsidR="00667090" w:rsidRPr="00C05763">
        <w:rPr>
          <w:b/>
          <w:bCs/>
          <w:i/>
          <w:iCs/>
          <w:lang w:val="uk-UA"/>
        </w:rPr>
        <w:t xml:space="preserve">. </w:t>
      </w:r>
      <w:r w:rsidR="007756AF" w:rsidRPr="00C05763">
        <w:rPr>
          <w:lang w:val="uk-UA"/>
        </w:rPr>
        <w:t xml:space="preserve">Побудувати навантажувальну діаграму і тахограму руху візка мостового крана, кінематична схема якого наведена на </w:t>
      </w:r>
      <w:r w:rsidR="00667090" w:rsidRPr="00C05763">
        <w:rPr>
          <w:lang w:val="uk-UA"/>
        </w:rPr>
        <w:t>Рис.1</w:t>
      </w:r>
      <w:r w:rsidR="007756AF" w:rsidRPr="00C05763">
        <w:rPr>
          <w:lang w:val="uk-UA"/>
        </w:rPr>
        <w:t>, де позначено</w:t>
      </w:r>
      <w:r w:rsidR="00667090" w:rsidRPr="00C05763">
        <w:rPr>
          <w:lang w:val="uk-UA"/>
        </w:rPr>
        <w:t xml:space="preserve">: </w:t>
      </w:r>
      <w:r w:rsidR="007756AF" w:rsidRPr="00C05763">
        <w:rPr>
          <w:lang w:val="uk-UA"/>
        </w:rPr>
        <w:t>Д</w:t>
      </w:r>
      <w:r w:rsidR="00667090" w:rsidRPr="00C05763">
        <w:rPr>
          <w:lang w:val="uk-UA"/>
        </w:rPr>
        <w:t xml:space="preserve"> - </w:t>
      </w:r>
      <w:r w:rsidR="007756AF" w:rsidRPr="00C05763">
        <w:rPr>
          <w:lang w:val="uk-UA"/>
        </w:rPr>
        <w:t>двигун, Г</w:t>
      </w:r>
      <w:r w:rsidR="00667090" w:rsidRPr="00C05763">
        <w:rPr>
          <w:lang w:val="uk-UA"/>
        </w:rPr>
        <w:t xml:space="preserve"> - </w:t>
      </w:r>
      <w:r w:rsidR="007756AF" w:rsidRPr="00C05763">
        <w:rPr>
          <w:lang w:val="uk-UA"/>
        </w:rPr>
        <w:t>гальмо, М</w:t>
      </w:r>
      <w:r w:rsidR="00667090" w:rsidRPr="00C05763">
        <w:rPr>
          <w:lang w:val="uk-UA"/>
        </w:rPr>
        <w:t xml:space="preserve"> - </w:t>
      </w:r>
      <w:r w:rsidR="007756AF" w:rsidRPr="00C05763">
        <w:rPr>
          <w:lang w:val="uk-UA"/>
        </w:rPr>
        <w:t>муфта, Р</w:t>
      </w:r>
      <w:r w:rsidR="00667090" w:rsidRPr="00C05763">
        <w:rPr>
          <w:lang w:val="uk-UA"/>
        </w:rPr>
        <w:t xml:space="preserve"> - </w:t>
      </w:r>
      <w:r w:rsidR="007756AF" w:rsidRPr="00C05763">
        <w:rPr>
          <w:lang w:val="uk-UA"/>
        </w:rPr>
        <w:t>редуктор, ХВ</w:t>
      </w:r>
      <w:r w:rsidR="00667090" w:rsidRPr="00C05763">
        <w:rPr>
          <w:lang w:val="uk-UA"/>
        </w:rPr>
        <w:t xml:space="preserve"> - </w:t>
      </w:r>
      <w:r w:rsidR="007756AF" w:rsidRPr="00C05763">
        <w:rPr>
          <w:lang w:val="uk-UA"/>
        </w:rPr>
        <w:t>ходовий вал, ХК</w:t>
      </w:r>
      <w:r w:rsidR="00667090" w:rsidRPr="00C05763">
        <w:rPr>
          <w:lang w:val="uk-UA"/>
        </w:rPr>
        <w:t xml:space="preserve"> - </w:t>
      </w:r>
      <w:r w:rsidR="007756AF" w:rsidRPr="00C05763">
        <w:rPr>
          <w:lang w:val="uk-UA"/>
        </w:rPr>
        <w:t>ходові колеса візка</w: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 xml:space="preserve">Вихідними даними для розрахунків є маса візка </w:t>
      </w:r>
      <w:r w:rsidR="007756AF" w:rsidRPr="00C05763">
        <w:rPr>
          <w:i/>
          <w:iCs/>
          <w:lang w:val="uk-UA"/>
        </w:rPr>
        <w:t>m</w:t>
      </w:r>
      <w:r w:rsidR="007D3311" w:rsidRPr="00C05763">
        <w:rPr>
          <w:b/>
          <w:bCs/>
          <w:i/>
          <w:iCs/>
          <w:vertAlign w:val="subscript"/>
          <w:lang w:val="uk-UA"/>
        </w:rPr>
        <w:t>0</w:t>
      </w:r>
      <w:r w:rsidR="00053E28" w:rsidRPr="00C05763">
        <w:rPr>
          <w:b/>
          <w:bCs/>
          <w:i/>
          <w:iCs/>
          <w:lang w:val="uk-UA"/>
        </w:rPr>
        <w:t xml:space="preserve">=1600 </w:t>
      </w:r>
      <w:r w:rsidR="00053E28" w:rsidRPr="00C05763">
        <w:rPr>
          <w:i/>
          <w:iCs/>
          <w:lang w:val="uk-UA"/>
        </w:rPr>
        <w:t>кг</w:t>
      </w:r>
      <w:r w:rsidR="00667090" w:rsidRPr="00C05763">
        <w:rPr>
          <w:i/>
          <w:iCs/>
          <w:vertAlign w:val="subscript"/>
          <w:lang w:val="uk-UA"/>
        </w:rPr>
        <w:t>;</w:t>
      </w:r>
      <w:r w:rsidR="00667090" w:rsidRPr="00C05763">
        <w:rPr>
          <w:i/>
          <w:iCs/>
          <w:lang w:val="uk-UA"/>
        </w:rPr>
        <w:t xml:space="preserve"> </w:t>
      </w:r>
      <w:r w:rsidR="007756AF" w:rsidRPr="00C05763">
        <w:rPr>
          <w:lang w:val="uk-UA"/>
        </w:rPr>
        <w:t xml:space="preserve">маса вантажу </w:t>
      </w:r>
      <w:r w:rsidR="007756AF" w:rsidRPr="00C05763">
        <w:rPr>
          <w:i/>
          <w:iCs/>
          <w:lang w:val="uk-UA"/>
        </w:rPr>
        <w:t>m</w:t>
      </w:r>
      <w:r w:rsidR="007D3311" w:rsidRPr="00C05763">
        <w:rPr>
          <w:b/>
          <w:bCs/>
          <w:i/>
          <w:iCs/>
          <w:vertAlign w:val="subscript"/>
          <w:lang w:val="uk-UA"/>
        </w:rPr>
        <w:t>в</w:t>
      </w:r>
      <w:r w:rsidR="00053E28" w:rsidRPr="00C05763">
        <w:rPr>
          <w:i/>
          <w:iCs/>
          <w:lang w:val="uk-UA"/>
        </w:rPr>
        <w:t>=5000 кг</w:t>
      </w:r>
      <w:r w:rsidR="00667090" w:rsidRPr="00C05763">
        <w:rPr>
          <w:lang w:val="uk-UA"/>
        </w:rPr>
        <w:t xml:space="preserve">; </w:t>
      </w:r>
      <w:r w:rsidR="007756AF" w:rsidRPr="00C05763">
        <w:rPr>
          <w:lang w:val="uk-UA"/>
        </w:rPr>
        <w:t>швидкість руху візка</w:t>
      </w:r>
      <w:r w:rsidR="007756AF" w:rsidRPr="00C05763">
        <w:rPr>
          <w:i/>
          <w:iCs/>
          <w:lang w:val="uk-UA"/>
        </w:rPr>
        <w:t xml:space="preserve"> v</w:t>
      </w:r>
      <w:r w:rsidR="00053E28" w:rsidRPr="00C05763">
        <w:rPr>
          <w:i/>
          <w:iCs/>
          <w:lang w:val="uk-UA"/>
        </w:rPr>
        <w:t>=0,6 м/с</w:t>
      </w:r>
      <w:r w:rsidR="00667090" w:rsidRPr="00C05763">
        <w:rPr>
          <w:lang w:val="uk-UA"/>
        </w:rPr>
        <w:t xml:space="preserve">; </w:t>
      </w:r>
      <w:r w:rsidR="007756AF" w:rsidRPr="00C05763">
        <w:rPr>
          <w:lang w:val="uk-UA"/>
        </w:rPr>
        <w:t xml:space="preserve">діаметр ходових коліс </w:t>
      </w:r>
      <w:r w:rsidR="007756AF" w:rsidRPr="00C05763">
        <w:rPr>
          <w:i/>
          <w:iCs/>
          <w:lang w:val="uk-UA"/>
        </w:rPr>
        <w:t>d</w:t>
      </w:r>
      <w:r w:rsidR="007756AF" w:rsidRPr="00C05763">
        <w:rPr>
          <w:b/>
          <w:bCs/>
          <w:i/>
          <w:iCs/>
          <w:vertAlign w:val="subscript"/>
          <w:lang w:val="uk-UA"/>
        </w:rPr>
        <w:t>хк</w:t>
      </w:r>
      <w:r w:rsidR="00053E28" w:rsidRPr="00C05763">
        <w:rPr>
          <w:b/>
          <w:bCs/>
          <w:i/>
          <w:iCs/>
          <w:lang w:val="uk-UA"/>
        </w:rPr>
        <w:t>=</w:t>
      </w:r>
      <w:r w:rsidR="00053E28" w:rsidRPr="00C05763">
        <w:rPr>
          <w:i/>
          <w:iCs/>
          <w:lang w:val="uk-UA"/>
        </w:rPr>
        <w:t>0,55 м</w:t>
      </w:r>
      <w:r w:rsidR="00667090" w:rsidRPr="00C05763">
        <w:rPr>
          <w:lang w:val="uk-UA"/>
        </w:rPr>
        <w:t xml:space="preserve">; </w:t>
      </w:r>
      <w:r w:rsidR="007756AF" w:rsidRPr="00C05763">
        <w:rPr>
          <w:lang w:val="uk-UA"/>
        </w:rPr>
        <w:t xml:space="preserve">діаметр цапфи ходового колеса </w:t>
      </w:r>
      <w:r w:rsidR="007756AF" w:rsidRPr="00C05763">
        <w:rPr>
          <w:i/>
          <w:iCs/>
          <w:lang w:val="uk-UA"/>
        </w:rPr>
        <w:t>d</w:t>
      </w:r>
      <w:r w:rsidR="007756AF" w:rsidRPr="00C05763">
        <w:rPr>
          <w:b/>
          <w:bCs/>
          <w:i/>
          <w:iCs/>
          <w:vertAlign w:val="subscript"/>
          <w:lang w:val="uk-UA"/>
        </w:rPr>
        <w:t>ц</w:t>
      </w:r>
      <w:r w:rsidR="00053E28" w:rsidRPr="00C05763">
        <w:rPr>
          <w:b/>
          <w:bCs/>
          <w:i/>
          <w:iCs/>
          <w:lang w:val="uk-UA"/>
        </w:rPr>
        <w:t>=</w:t>
      </w:r>
      <w:r w:rsidR="00053E28" w:rsidRPr="00C05763">
        <w:rPr>
          <w:i/>
          <w:iCs/>
          <w:lang w:val="uk-UA"/>
        </w:rPr>
        <w:t>0,08 м</w:t>
      </w:r>
      <w:r w:rsidR="00667090" w:rsidRPr="00C05763">
        <w:rPr>
          <w:i/>
          <w:iCs/>
          <w:lang w:val="uk-UA"/>
        </w:rPr>
        <w:t xml:space="preserve">; </w:t>
      </w:r>
      <w:r w:rsidR="00D91D55" w:rsidRPr="00C05763">
        <w:rPr>
          <w:lang w:val="uk-UA"/>
        </w:rPr>
        <w:t>ККД</w:t>
      </w:r>
      <w:r w:rsidR="007756AF" w:rsidRPr="00C05763">
        <w:rPr>
          <w:lang w:val="uk-UA"/>
        </w:rPr>
        <w:t xml:space="preserve"> передачі при повному навантаженні</w:t>
      </w:r>
      <w:r>
        <w:rPr>
          <w:position w:val="-10"/>
          <w:lang w:val="uk-UA"/>
        </w:rPr>
        <w:pict>
          <v:shape id="_x0000_i1029" type="#_x0000_t75" style="width:12.75pt;height:15.75pt">
            <v:imagedata r:id="rId7" o:title=""/>
          </v:shape>
        </w:pict>
      </w:r>
      <w:r w:rsidR="00053E28" w:rsidRPr="00C05763">
        <w:rPr>
          <w:lang w:val="uk-UA"/>
        </w:rPr>
        <w:t>=</w:t>
      </w:r>
      <w:r w:rsidR="00053E28" w:rsidRPr="00C05763">
        <w:rPr>
          <w:i/>
          <w:iCs/>
          <w:lang w:val="uk-UA"/>
        </w:rPr>
        <w:t>0,85</w:t>
      </w:r>
      <w:r w:rsidR="00667090" w:rsidRPr="00C05763">
        <w:rPr>
          <w:lang w:val="uk-UA"/>
        </w:rPr>
        <w:t xml:space="preserve">; </w:t>
      </w:r>
      <w:r w:rsidR="007756AF" w:rsidRPr="00C05763">
        <w:rPr>
          <w:lang w:val="uk-UA"/>
        </w:rPr>
        <w:t xml:space="preserve">усереднена висота підвіски вантажу </w:t>
      </w:r>
      <w:r w:rsidR="007756AF" w:rsidRPr="00C05763">
        <w:rPr>
          <w:i/>
          <w:iCs/>
          <w:lang w:val="uk-UA"/>
        </w:rPr>
        <w:t>l</w:t>
      </w:r>
      <w:r w:rsidR="007756AF" w:rsidRPr="00C05763">
        <w:rPr>
          <w:b/>
          <w:bCs/>
          <w:i/>
          <w:iCs/>
          <w:vertAlign w:val="subscript"/>
          <w:lang w:val="uk-UA"/>
        </w:rPr>
        <w:t>п</w:t>
      </w:r>
      <w:r w:rsidR="00053E28" w:rsidRPr="00C05763">
        <w:rPr>
          <w:i/>
          <w:iCs/>
          <w:lang w:val="uk-UA"/>
        </w:rPr>
        <w:t>=1,5 м</w:t>
      </w:r>
      <w:r w:rsidR="00667090" w:rsidRPr="00C05763">
        <w:rPr>
          <w:lang w:val="uk-UA"/>
        </w:rPr>
        <w:t xml:space="preserve">; </w:t>
      </w:r>
      <w:r w:rsidR="00D91D55" w:rsidRPr="00C05763">
        <w:rPr>
          <w:lang w:val="uk-UA"/>
        </w:rPr>
        <w:t>довжина прольоту</w:t>
      </w:r>
      <w:r w:rsidR="007756AF" w:rsidRPr="00C05763">
        <w:rPr>
          <w:lang w:val="uk-UA"/>
        </w:rPr>
        <w:t xml:space="preserve"> моста</w:t>
      </w:r>
      <w:r w:rsidR="007756AF" w:rsidRPr="00C05763">
        <w:rPr>
          <w:i/>
          <w:iCs/>
          <w:lang w:val="uk-UA"/>
        </w:rPr>
        <w:t xml:space="preserve"> L</w:t>
      </w:r>
      <w:r w:rsidR="00053E28" w:rsidRPr="00C05763">
        <w:rPr>
          <w:i/>
          <w:iCs/>
          <w:lang w:val="uk-UA"/>
        </w:rPr>
        <w:t>=20 м</w:t>
      </w:r>
      <w:r w:rsidR="00667090" w:rsidRPr="00C05763">
        <w:rPr>
          <w:i/>
          <w:iCs/>
          <w:lang w:val="uk-UA"/>
        </w:rPr>
        <w:t>.</w:t>
      </w:r>
    </w:p>
    <w:p w:rsidR="00667090" w:rsidRPr="00C05763" w:rsidRDefault="007D3311" w:rsidP="00667090">
      <w:pPr>
        <w:rPr>
          <w:lang w:val="uk-UA"/>
        </w:rPr>
      </w:pPr>
      <w:r w:rsidRPr="00C05763">
        <w:rPr>
          <w:lang w:val="uk-UA"/>
        </w:rPr>
        <w:t>Візок мостового крана може переміщуватись на різні віддалі в межах прольоту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р</w:t>
      </w:r>
      <w:r w:rsidR="007756AF" w:rsidRPr="00C05763">
        <w:rPr>
          <w:lang w:val="uk-UA"/>
        </w:rPr>
        <w:t>озрахункови</w:t>
      </w:r>
      <w:r w:rsidRPr="00C05763">
        <w:rPr>
          <w:lang w:val="uk-UA"/>
        </w:rPr>
        <w:t>м</w:t>
      </w:r>
      <w:r w:rsidR="007756AF" w:rsidRPr="00C05763">
        <w:rPr>
          <w:lang w:val="uk-UA"/>
        </w:rPr>
        <w:t xml:space="preserve"> цикл</w:t>
      </w:r>
      <w:r w:rsidRPr="00C05763">
        <w:rPr>
          <w:lang w:val="uk-UA"/>
        </w:rPr>
        <w:t xml:space="preserve">ом переміщення </w:t>
      </w:r>
      <w:r w:rsidR="007756AF" w:rsidRPr="00C05763">
        <w:rPr>
          <w:lang w:val="uk-UA"/>
        </w:rPr>
        <w:t>візка</w:t>
      </w:r>
      <w:r w:rsidRPr="00C05763">
        <w:rPr>
          <w:lang w:val="uk-UA"/>
        </w:rPr>
        <w:t xml:space="preserve"> приймають такий</w:t>
      </w:r>
      <w:r w:rsidR="00667090" w:rsidRPr="00C05763">
        <w:rPr>
          <w:lang w:val="uk-UA"/>
        </w:rPr>
        <w:t xml:space="preserve">: </w:t>
      </w:r>
      <w:r w:rsidR="007756AF" w:rsidRPr="00C05763">
        <w:rPr>
          <w:lang w:val="uk-UA"/>
        </w:rPr>
        <w:t xml:space="preserve">рух на віддаль </w:t>
      </w:r>
      <w:r w:rsidR="007756AF" w:rsidRPr="00C05763">
        <w:rPr>
          <w:i/>
          <w:iCs/>
          <w:lang w:val="uk-UA"/>
        </w:rPr>
        <w:t>l</w:t>
      </w:r>
      <w:r w:rsidR="007756AF" w:rsidRPr="00C05763">
        <w:rPr>
          <w:i/>
          <w:iCs/>
          <w:vertAlign w:val="subscript"/>
          <w:lang w:val="uk-UA"/>
        </w:rPr>
        <w:t>р</w:t>
      </w:r>
      <w:r w:rsidR="007756AF" w:rsidRPr="00C05763">
        <w:rPr>
          <w:i/>
          <w:iCs/>
          <w:lang w:val="uk-UA"/>
        </w:rPr>
        <w:t xml:space="preserve"> = L/2</w:t>
      </w:r>
      <w:r w:rsidR="00374A01" w:rsidRPr="00C05763">
        <w:rPr>
          <w:i/>
          <w:iCs/>
          <w:lang w:val="uk-UA"/>
        </w:rPr>
        <w:t>=20/2=10 м</w:t>
      </w:r>
      <w:r w:rsidR="007756AF" w:rsidRPr="00C05763">
        <w:rPr>
          <w:lang w:val="uk-UA"/>
        </w:rPr>
        <w:t xml:space="preserve"> в одну сторону з вантажем і у зворотну сторону без вантажу, кількість циклів за годину </w:t>
      </w:r>
      <w:r w:rsidR="007756AF" w:rsidRPr="00C05763">
        <w:rPr>
          <w:i/>
          <w:iCs/>
          <w:lang w:val="uk-UA"/>
        </w:rPr>
        <w:t>N</w:t>
      </w:r>
      <w:r w:rsidR="00374A01" w:rsidRPr="00C05763">
        <w:rPr>
          <w:i/>
          <w:iCs/>
          <w:lang w:val="uk-UA"/>
        </w:rPr>
        <w:t>=30</w:t>
      </w:r>
      <w:r w:rsidR="00667090" w:rsidRPr="00C05763">
        <w:rPr>
          <w:lang w:val="uk-UA"/>
        </w:rPr>
        <w:t>.</w:t>
      </w:r>
    </w:p>
    <w:p w:rsidR="00667090" w:rsidRPr="00C05763" w:rsidRDefault="007D3311" w:rsidP="00667090">
      <w:pPr>
        <w:rPr>
          <w:lang w:val="uk-UA"/>
        </w:rPr>
      </w:pPr>
      <w:r w:rsidRPr="00C05763">
        <w:rPr>
          <w:lang w:val="uk-UA"/>
        </w:rPr>
        <w:t>Для побудови навантажувальної діаграми необхідно знати моменти сил статичного опору і втрати в кінематичних ланках</w:t>
      </w:r>
      <w:r w:rsidR="00667090" w:rsidRPr="00C05763">
        <w:rPr>
          <w:lang w:val="uk-UA"/>
        </w:rPr>
        <w:t>.</w:t>
      </w:r>
    </w:p>
    <w:p w:rsidR="00667090" w:rsidRDefault="00D91D55" w:rsidP="00667090">
      <w:pPr>
        <w:rPr>
          <w:lang w:val="uk-UA"/>
        </w:rPr>
      </w:pPr>
      <w:r w:rsidRPr="00C05763">
        <w:rPr>
          <w:lang w:val="uk-UA"/>
        </w:rPr>
        <w:t>М</w:t>
      </w:r>
      <w:r w:rsidR="007756AF" w:rsidRPr="00C05763">
        <w:rPr>
          <w:lang w:val="uk-UA"/>
        </w:rPr>
        <w:t>омент статичного опору при русі візка з вантажем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6"/>
          <w:lang w:val="uk-UA"/>
        </w:rPr>
        <w:pict>
          <v:shape id="_x0000_i1030" type="#_x0000_t75" style="width:431.25pt;height:20.25pt">
            <v:imagedata r:id="rId10" o:title=""/>
          </v:shape>
        </w:pict>
      </w:r>
      <w:r w:rsidR="00667090" w:rsidRPr="00C05763">
        <w:rPr>
          <w:lang w:val="uk-UA"/>
        </w:rPr>
        <w:t xml:space="preserve"> </w:t>
      </w:r>
      <w:r w:rsidR="007756AF" w:rsidRPr="00C05763">
        <w:rPr>
          <w:lang w:val="uk-UA"/>
        </w:rPr>
        <w:t>/1/</w:t>
      </w:r>
    </w:p>
    <w:p w:rsidR="005318A6" w:rsidRDefault="005318A6" w:rsidP="00667090">
      <w:pPr>
        <w:rPr>
          <w:lang w:val="uk-UA"/>
        </w:rPr>
      </w:pPr>
    </w:p>
    <w:p w:rsidR="00667090" w:rsidRPr="00C05763" w:rsidRDefault="00F832F2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Pr="00C05763">
        <w:rPr>
          <w:i/>
          <w:iCs/>
          <w:lang w:val="uk-UA"/>
        </w:rPr>
        <w:t>k</w:t>
      </w:r>
      <w:r w:rsidRPr="00C05763">
        <w:rPr>
          <w:i/>
          <w:iCs/>
          <w:vertAlign w:val="subscript"/>
          <w:lang w:val="uk-UA"/>
        </w:rPr>
        <w:t>р</w:t>
      </w:r>
      <w:r w:rsidR="00FC71F8" w:rsidRPr="00C05763">
        <w:rPr>
          <w:i/>
          <w:iCs/>
          <w:lang w:val="uk-UA"/>
        </w:rPr>
        <w:t xml:space="preserve"> = 2</w:t>
      </w:r>
      <w:r w:rsidRPr="00C05763">
        <w:rPr>
          <w:i/>
          <w:iCs/>
          <w:lang w:val="uk-UA"/>
        </w:rPr>
        <w:t>,</w:t>
      </w:r>
      <w:r w:rsidR="00FC71F8" w:rsidRPr="00C05763">
        <w:rPr>
          <w:i/>
          <w:iCs/>
          <w:lang w:val="uk-UA"/>
        </w:rPr>
        <w:t>2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коефіцієнт, який враховує тертя реборд ходових коліс об рейки</w:t>
      </w:r>
      <w:r w:rsidR="00667090" w:rsidRPr="00C05763">
        <w:rPr>
          <w:lang w:val="uk-UA"/>
        </w:rPr>
        <w:t xml:space="preserve">; </w:t>
      </w:r>
      <w:r w:rsidR="00EB66CF">
        <w:rPr>
          <w:position w:val="-12"/>
          <w:lang w:val="uk-UA"/>
        </w:rPr>
        <w:pict>
          <v:shape id="_x0000_i1031" type="#_x0000_t75" style="width:42pt;height:18pt">
            <v:imagedata r:id="rId11" o:title=""/>
          </v:shape>
        </w:pic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коефіцієнт тертя ковзання</w:t>
      </w:r>
      <w:r w:rsidR="00667090" w:rsidRPr="00C05763">
        <w:rPr>
          <w:lang w:val="uk-UA"/>
        </w:rPr>
        <w:t xml:space="preserve">; </w:t>
      </w:r>
      <w:r w:rsidRPr="00C05763">
        <w:rPr>
          <w:i/>
          <w:iCs/>
          <w:lang w:val="uk-UA"/>
        </w:rPr>
        <w:t>f</w:t>
      </w:r>
      <w:r w:rsidRPr="00C05763">
        <w:rPr>
          <w:i/>
          <w:iCs/>
          <w:vertAlign w:val="subscript"/>
          <w:lang w:val="uk-UA"/>
        </w:rPr>
        <w:t>к</w:t>
      </w:r>
      <w:r w:rsidRPr="00C05763">
        <w:rPr>
          <w:i/>
          <w:iCs/>
          <w:lang w:val="uk-UA"/>
        </w:rPr>
        <w:t xml:space="preserve"> =0,001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коефіцієнт тертя кочення</w:t>
      </w:r>
      <w:r w:rsidR="00667090" w:rsidRPr="00C05763">
        <w:rPr>
          <w:lang w:val="uk-UA"/>
        </w:rPr>
        <w:t>.</w:t>
      </w:r>
    </w:p>
    <w:p w:rsidR="00667090" w:rsidRDefault="00543776" w:rsidP="00667090">
      <w:pPr>
        <w:rPr>
          <w:lang w:val="uk-UA"/>
        </w:rPr>
      </w:pPr>
      <w:r w:rsidRPr="00C05763">
        <w:rPr>
          <w:lang w:val="uk-UA"/>
        </w:rPr>
        <w:t>П</w:t>
      </w:r>
      <w:r w:rsidR="00BC2210" w:rsidRPr="00C05763">
        <w:rPr>
          <w:lang w:val="uk-UA"/>
        </w:rPr>
        <w:t>отужність на валу двигуна при русі візка з вантажем</w:t>
      </w:r>
    </w:p>
    <w:p w:rsidR="005318A6" w:rsidRPr="00C05763" w:rsidRDefault="005318A6" w:rsidP="00667090">
      <w:pPr>
        <w:rPr>
          <w:lang w:val="uk-UA"/>
        </w:rPr>
      </w:pPr>
    </w:p>
    <w:p w:rsidR="00BC2210" w:rsidRPr="00C05763" w:rsidRDefault="00EB66CF" w:rsidP="00667090">
      <w:pPr>
        <w:rPr>
          <w:lang w:val="uk-UA"/>
        </w:rPr>
      </w:pPr>
      <w:r>
        <w:rPr>
          <w:position w:val="-54"/>
          <w:lang w:val="uk-UA"/>
        </w:rPr>
        <w:pict>
          <v:shape id="_x0000_i1032" type="#_x0000_t75" style="width:257.25pt;height:45.75pt">
            <v:imagedata r:id="rId12" o:title=""/>
          </v:shape>
        </w:pict>
      </w:r>
      <w:r w:rsidR="00BC2210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BC2210" w:rsidRPr="00C05763">
        <w:rPr>
          <w:lang w:val="uk-UA"/>
        </w:rPr>
        <w:t>/2/</w:t>
      </w:r>
    </w:p>
    <w:p w:rsidR="005318A6" w:rsidRDefault="005318A6" w:rsidP="00667090">
      <w:pPr>
        <w:rPr>
          <w:lang w:val="uk-UA"/>
        </w:rPr>
      </w:pPr>
    </w:p>
    <w:p w:rsidR="00667090" w:rsidRPr="00C05763" w:rsidRDefault="00DB64D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0"/>
          <w:lang w:val="uk-UA"/>
        </w:rPr>
        <w:pict>
          <v:shape id="_x0000_i1033" type="#_x0000_t75" style="width:20.25pt;height:15.75pt">
            <v:imagedata r:id="rId13" o:title=""/>
          </v:shape>
        </w:pict>
      </w:r>
      <w:r w:rsidR="00FC71F8" w:rsidRPr="00C05763">
        <w:rPr>
          <w:lang w:val="uk-UA"/>
        </w:rPr>
        <w:t>=</w:t>
      </w:r>
      <w:r w:rsidR="00EB66CF">
        <w:rPr>
          <w:position w:val="-24"/>
          <w:lang w:val="uk-UA"/>
        </w:rPr>
        <w:pict>
          <v:shape id="_x0000_i1034" type="#_x0000_t75" style="width:20.25pt;height:30.75pt">
            <v:imagedata r:id="rId14" o:title=""/>
          </v:shape>
        </w:pict>
      </w:r>
      <w:r w:rsidR="00667090" w:rsidRPr="00C05763">
        <w:rPr>
          <w:lang w:val="uk-UA"/>
        </w:rPr>
        <w:t xml:space="preserve"> - </w:t>
      </w:r>
      <w:r w:rsidR="00F832F2" w:rsidRPr="00C05763">
        <w:rPr>
          <w:lang w:val="uk-UA"/>
        </w:rPr>
        <w:t>радіус ходових коліс</w:t>
      </w:r>
      <w:r w:rsidRPr="00C05763">
        <w:rPr>
          <w:lang w:val="uk-UA"/>
        </w:rPr>
        <w:t>,</w:t>
      </w:r>
      <w:r w:rsidR="00F832F2" w:rsidRPr="00C05763">
        <w:rPr>
          <w:lang w:val="uk-UA"/>
        </w:rPr>
        <w:t xml:space="preserve"> м</w:t>
      </w:r>
      <w:r w:rsidR="00667090" w:rsidRPr="00C05763">
        <w:rPr>
          <w:lang w:val="uk-UA"/>
        </w:rPr>
        <w:t xml:space="preserve">; </w:t>
      </w:r>
      <w:r w:rsidR="00EB66CF">
        <w:rPr>
          <w:position w:val="-6"/>
          <w:lang w:val="uk-UA"/>
        </w:rPr>
        <w:pict>
          <v:shape id="_x0000_i1035" type="#_x0000_t75" style="width:9pt;height:9.75pt">
            <v:imagedata r:id="rId15" o:title=""/>
          </v:shape>
        </w:pict>
      </w:r>
      <w:r w:rsidR="008256D9" w:rsidRPr="00C05763">
        <w:rPr>
          <w:lang w:val="uk-UA"/>
        </w:rPr>
        <w:t>=0,6 м/с</w:t>
      </w:r>
      <w:r w:rsidR="00667090" w:rsidRPr="00C05763">
        <w:rPr>
          <w:lang w:val="uk-UA"/>
        </w:rPr>
        <w:t xml:space="preserve"> - </w:t>
      </w:r>
      <w:r w:rsidR="008256D9" w:rsidRPr="00C05763">
        <w:rPr>
          <w:lang w:val="uk-UA"/>
        </w:rPr>
        <w:t>швидкість руху візка</w:t>
      </w:r>
      <w:r w:rsidR="00667090" w:rsidRPr="00C05763">
        <w:rPr>
          <w:lang w:val="uk-UA"/>
        </w:rPr>
        <w:t xml:space="preserve">; </w:t>
      </w:r>
      <w:r w:rsidR="00EB66CF">
        <w:rPr>
          <w:position w:val="-12"/>
          <w:lang w:val="uk-UA"/>
        </w:rPr>
        <w:pict>
          <v:shape id="_x0000_i1036" type="#_x0000_t75" style="width:56.25pt;height:18pt">
            <v:imagedata r:id="rId16" o:title=""/>
          </v:shape>
        </w:pict>
      </w:r>
      <w:r w:rsidR="009E1312" w:rsidRPr="00C05763">
        <w:rPr>
          <w:lang w:val="uk-UA"/>
        </w:rPr>
        <w:t xml:space="preserve"> ККД при русі візка з вантажем, що відповідає </w:t>
      </w:r>
      <w:r w:rsidR="00EB66CF">
        <w:rPr>
          <w:position w:val="-12"/>
          <w:lang w:val="uk-UA"/>
        </w:rPr>
        <w:pict>
          <v:shape id="_x0000_i1037" type="#_x0000_t75" style="width:33pt;height:18pt">
            <v:imagedata r:id="rId17" o:title=""/>
          </v:shape>
        </w:pict>
      </w:r>
      <w:r w:rsidR="009E1312" w:rsidRPr="00C05763">
        <w:rPr>
          <w:lang w:val="uk-UA"/>
        </w:rPr>
        <w:t xml:space="preserve"> на </w:t>
      </w:r>
      <w:r w:rsidR="00667090" w:rsidRPr="00C05763">
        <w:rPr>
          <w:lang w:val="uk-UA"/>
        </w:rPr>
        <w:t>рис.2.</w:t>
      </w: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Момент статичного опору при русі візка без вантажу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i/>
          <w:iCs/>
          <w:position w:val="-18"/>
          <w:lang w:val="uk-UA"/>
        </w:rPr>
        <w:pict>
          <v:shape id="_x0000_i1038" type="#_x0000_t75" style="width:5in;height:21.75pt">
            <v:imagedata r:id="rId18" o:title=""/>
          </v:shape>
        </w:pict>
      </w:r>
      <w:r w:rsidR="00667090" w:rsidRPr="00C05763">
        <w:rPr>
          <w:lang w:val="uk-UA"/>
        </w:rPr>
        <w:t xml:space="preserve"> </w:t>
      </w:r>
      <w:r w:rsidR="009E1312" w:rsidRPr="00C05763">
        <w:rPr>
          <w:lang w:val="uk-UA"/>
        </w:rPr>
        <w:t>/3</w:t>
      </w:r>
      <w:r w:rsidR="007756AF" w:rsidRPr="00C05763">
        <w:rPr>
          <w:lang w:val="uk-UA"/>
        </w:rPr>
        <w:t>/</w:t>
      </w:r>
    </w:p>
    <w:p w:rsidR="005318A6" w:rsidRDefault="005318A6" w:rsidP="00667090">
      <w:pPr>
        <w:rPr>
          <w:lang w:val="uk-UA"/>
        </w:rPr>
      </w:pPr>
    </w:p>
    <w:p w:rsidR="00667090" w:rsidRDefault="00F832F2" w:rsidP="00667090">
      <w:pPr>
        <w:rPr>
          <w:lang w:val="uk-UA"/>
        </w:rPr>
      </w:pPr>
      <w:r w:rsidRPr="00C05763">
        <w:rPr>
          <w:lang w:val="uk-UA"/>
        </w:rPr>
        <w:t>Потужність при русі візка без вантажу</w:t>
      </w:r>
    </w:p>
    <w:p w:rsidR="005318A6" w:rsidRPr="00C05763" w:rsidRDefault="005318A6" w:rsidP="00667090">
      <w:pPr>
        <w:rPr>
          <w:lang w:val="uk-UA"/>
        </w:rPr>
      </w:pPr>
    </w:p>
    <w:p w:rsidR="005318A6" w:rsidRDefault="00EB66CF" w:rsidP="005318A6">
      <w:pPr>
        <w:rPr>
          <w:lang w:val="uk-UA"/>
        </w:rPr>
      </w:pPr>
      <w:r>
        <w:rPr>
          <w:position w:val="-54"/>
          <w:lang w:val="uk-UA"/>
        </w:rPr>
        <w:pict>
          <v:shape id="_x0000_i1039" type="#_x0000_t75" style="width:246.75pt;height:45.75pt">
            <v:imagedata r:id="rId19" o:title=""/>
          </v:shape>
        </w:pict>
      </w:r>
      <w:r w:rsidR="00F832F2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F832F2" w:rsidRPr="00C05763">
        <w:rPr>
          <w:lang w:val="uk-UA"/>
        </w:rPr>
        <w:t>/4/</w:t>
      </w:r>
      <w:r w:rsidR="005318A6" w:rsidRPr="005318A6">
        <w:rPr>
          <w:lang w:val="uk-UA"/>
        </w:rPr>
        <w:t xml:space="preserve"> </w:t>
      </w:r>
    </w:p>
    <w:p w:rsidR="005318A6" w:rsidRDefault="005318A6" w:rsidP="005318A6">
      <w:pPr>
        <w:rPr>
          <w:lang w:val="uk-UA"/>
        </w:rPr>
      </w:pPr>
    </w:p>
    <w:p w:rsidR="005318A6" w:rsidRDefault="005318A6" w:rsidP="005318A6">
      <w:pPr>
        <w:rPr>
          <w:lang w:val="uk-UA"/>
        </w:rPr>
      </w:pPr>
      <w:r w:rsidRPr="00C05763">
        <w:rPr>
          <w:lang w:val="uk-UA"/>
        </w:rPr>
        <w:t xml:space="preserve">де η=0.71 - ККД передачі при коефіцієнті навантаження </w:t>
      </w:r>
    </w:p>
    <w:p w:rsidR="005318A6" w:rsidRDefault="002E066E" w:rsidP="005318A6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44"/>
          <w:lang w:val="uk-UA"/>
        </w:rPr>
        <w:pict>
          <v:shape id="_x0000_i1040" type="#_x0000_t75" style="width:144.75pt;height:50.25pt">
            <v:imagedata r:id="rId20" o:title=""/>
          </v:shape>
        </w:pict>
      </w:r>
      <w:r w:rsidR="005318A6" w:rsidRPr="00C05763">
        <w:rPr>
          <w:lang w:val="uk-UA"/>
        </w:rPr>
        <w:t xml:space="preserve"> </w:t>
      </w:r>
    </w:p>
    <w:p w:rsidR="005318A6" w:rsidRDefault="005318A6" w:rsidP="005318A6">
      <w:pPr>
        <w:rPr>
          <w:lang w:val="uk-UA"/>
        </w:rPr>
      </w:pPr>
    </w:p>
    <w:p w:rsidR="005318A6" w:rsidRPr="00C05763" w:rsidRDefault="005318A6" w:rsidP="005318A6">
      <w:pPr>
        <w:rPr>
          <w:lang w:val="uk-UA"/>
        </w:rPr>
      </w:pPr>
      <w:r w:rsidRPr="00C05763">
        <w:rPr>
          <w:lang w:val="uk-UA"/>
        </w:rPr>
        <w:t>який знаходять із кривої, наведеної на рис.2.</w:t>
      </w:r>
    </w:p>
    <w:p w:rsidR="00F832F2" w:rsidRPr="00C05763" w:rsidRDefault="00F832F2" w:rsidP="00667090">
      <w:pPr>
        <w:rPr>
          <w:lang w:val="uk-UA"/>
        </w:rPr>
      </w:pPr>
    </w:p>
    <w:p w:rsidR="005318A6" w:rsidRDefault="00EB66CF" w:rsidP="00667090">
      <w:r>
        <w:pict>
          <v:shape id="_x0000_i1041" type="#_x0000_t75" style="width:127.5pt;height:135pt">
            <v:imagedata r:id="rId21" o:title=""/>
          </v:shape>
        </w:pict>
      </w:r>
    </w:p>
    <w:p w:rsidR="005318A6" w:rsidRDefault="005318A6" w:rsidP="005318A6">
      <w:r>
        <w:t xml:space="preserve">Рис. 2. Залежність ККД зубчатих передач від коефіцієнта </w:t>
      </w:r>
      <w:r w:rsidR="00EB66CF">
        <w:rPr>
          <w:position w:val="-10"/>
        </w:rPr>
        <w:pict>
          <v:shape id="_x0000_i1042" type="#_x0000_t75" style="width:12.75pt;height:15.75pt">
            <v:imagedata r:id="rId22" o:title=""/>
          </v:shape>
        </w:pict>
      </w:r>
      <w:r>
        <w:t>.</w:t>
      </w:r>
    </w:p>
    <w:p w:rsidR="009B0DFB" w:rsidRDefault="009B0DFB" w:rsidP="00667090">
      <w:pPr>
        <w:rPr>
          <w:lang w:val="uk-UA"/>
        </w:rPr>
      </w:pPr>
    </w:p>
    <w:p w:rsidR="00175656" w:rsidRPr="00C05763" w:rsidRDefault="007756AF" w:rsidP="00667090">
      <w:pPr>
        <w:rPr>
          <w:lang w:val="uk-UA"/>
        </w:rPr>
      </w:pPr>
      <w:r w:rsidRPr="00C05763">
        <w:rPr>
          <w:lang w:val="uk-UA"/>
        </w:rPr>
        <w:t>При розгоні і гальмуванні візка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від</w:t>
      </w:r>
      <w:r w:rsidR="00175656" w:rsidRPr="00C05763">
        <w:rPr>
          <w:lang w:val="uk-UA"/>
        </w:rPr>
        <w:t>бувається</w:t>
      </w:r>
      <w:r w:rsidR="00667090" w:rsidRPr="00C05763">
        <w:rPr>
          <w:lang w:val="uk-UA"/>
        </w:rPr>
        <w:t xml:space="preserve"> </w:t>
      </w:r>
      <w:r w:rsidR="00175656" w:rsidRPr="00C05763">
        <w:rPr>
          <w:lang w:val="uk-UA"/>
        </w:rPr>
        <w:t>розкачування</w:t>
      </w:r>
      <w:r w:rsidR="00667090" w:rsidRPr="00C05763">
        <w:rPr>
          <w:lang w:val="uk-UA"/>
        </w:rPr>
        <w:t xml:space="preserve"> </w:t>
      </w:r>
      <w:r w:rsidR="00175656" w:rsidRPr="00C05763">
        <w:rPr>
          <w:lang w:val="uk-UA"/>
        </w:rPr>
        <w:t>вантажу,</w:t>
      </w:r>
      <w:r w:rsidR="008256D9" w:rsidRPr="00C05763">
        <w:rPr>
          <w:lang w:val="uk-UA"/>
        </w:rPr>
        <w:t xml:space="preserve"> </w:t>
      </w:r>
      <w:r w:rsidR="00175656" w:rsidRPr="00C05763">
        <w:rPr>
          <w:lang w:val="uk-UA"/>
        </w:rPr>
        <w:t>підвіш</w:t>
      </w:r>
      <w:r w:rsidR="008256D9" w:rsidRPr="00C05763">
        <w:rPr>
          <w:lang w:val="uk-UA"/>
        </w:rPr>
        <w:t>еного</w:t>
      </w:r>
      <w:r w:rsidR="00667090" w:rsidRPr="00C05763">
        <w:rPr>
          <w:lang w:val="uk-UA"/>
        </w:rPr>
        <w:t xml:space="preserve"> </w:t>
      </w:r>
      <w:r w:rsidR="008256D9" w:rsidRPr="00C05763">
        <w:rPr>
          <w:lang w:val="uk-UA"/>
        </w:rPr>
        <w:t>на</w:t>
      </w:r>
      <w:r w:rsidR="00667090" w:rsidRPr="00C05763">
        <w:rPr>
          <w:lang w:val="uk-UA"/>
        </w:rPr>
        <w:t xml:space="preserve"> </w:t>
      </w:r>
      <w:r w:rsidR="008256D9" w:rsidRPr="00C05763">
        <w:rPr>
          <w:lang w:val="uk-UA"/>
        </w:rPr>
        <w:t>тросі</w:t>
      </w:r>
      <w:r w:rsidR="00667090" w:rsidRPr="00C05763">
        <w:rPr>
          <w:lang w:val="uk-UA"/>
        </w:rPr>
        <w:t xml:space="preserve">. </w:t>
      </w:r>
      <w:r w:rsidR="008256D9" w:rsidRPr="00C05763">
        <w:rPr>
          <w:lang w:val="uk-UA"/>
        </w:rPr>
        <w:t>Величина від</w:t>
      </w:r>
      <w:r w:rsidR="00175656" w:rsidRPr="00C05763">
        <w:rPr>
          <w:lang w:val="uk-UA"/>
        </w:rPr>
        <w:t>хилення від вертикального положення</w:t>
      </w:r>
      <w:r w:rsidR="008256D9" w:rsidRPr="00C05763">
        <w:rPr>
          <w:lang w:val="uk-UA"/>
        </w:rPr>
        <w:t xml:space="preserve"> </w:t>
      </w:r>
      <w:r w:rsidR="00175656" w:rsidRPr="00C05763">
        <w:rPr>
          <w:lang w:val="uk-UA"/>
        </w:rPr>
        <w:t>буде</w:t>
      </w:r>
      <w:r w:rsidR="00667090" w:rsidRPr="00C05763">
        <w:rPr>
          <w:lang w:val="uk-UA"/>
        </w:rPr>
        <w:t xml:space="preserve"> </w:t>
      </w:r>
      <w:r w:rsidR="00175656" w:rsidRPr="00C05763">
        <w:rPr>
          <w:lang w:val="uk-UA"/>
        </w:rPr>
        <w:t>мінімальною</w:t>
      </w:r>
      <w:r w:rsidR="00667090" w:rsidRPr="00C05763">
        <w:rPr>
          <w:lang w:val="uk-UA"/>
        </w:rPr>
        <w:t xml:space="preserve">, </w:t>
      </w:r>
      <w:r w:rsidR="00175656" w:rsidRPr="00C05763">
        <w:rPr>
          <w:lang w:val="uk-UA"/>
        </w:rPr>
        <w:t>якщо час розгону</w:t>
      </w:r>
    </w:p>
    <w:p w:rsidR="00667090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043" type="#_x0000_t75" style="width:12pt;height:18.75pt">
            <v:imagedata r:id="rId23" o:title=""/>
          </v:shape>
        </w:pict>
      </w:r>
      <w:r w:rsidR="007756AF" w:rsidRPr="00C05763">
        <w:rPr>
          <w:lang w:val="uk-UA"/>
        </w:rPr>
        <w:t xml:space="preserve"> і гальмування </w:t>
      </w:r>
      <w:r>
        <w:rPr>
          <w:position w:val="-10"/>
          <w:lang w:val="uk-UA"/>
        </w:rPr>
        <w:pict>
          <v:shape id="_x0000_i1044" type="#_x0000_t75" style="width:12.75pt;height:17.25pt">
            <v:imagedata r:id="rId24" o:title=""/>
          </v:shape>
        </w:pict>
      </w:r>
      <w:r w:rsidR="007756AF" w:rsidRPr="00C05763">
        <w:rPr>
          <w:lang w:val="uk-UA"/>
        </w:rPr>
        <w:t xml:space="preserve"> будуть дорівнювати періоду власних </w:t>
      </w:r>
      <w:r w:rsidR="00BB41E6" w:rsidRPr="00C05763">
        <w:rPr>
          <w:lang w:val="uk-UA"/>
        </w:rPr>
        <w:t>коливань</w:t>
      </w:r>
      <w:r w:rsidR="00667090" w:rsidRPr="00C05763">
        <w:rPr>
          <w:lang w:val="uk-UA"/>
        </w:rPr>
        <w:t>: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045" type="#_x0000_t75" style="width:219.75pt;height:21pt" fillcolor="window">
            <v:imagedata r:id="rId25" o:title=""/>
          </v:shape>
        </w:pict>
      </w:r>
      <w:r w:rsidR="00667090" w:rsidRPr="00C05763">
        <w:rPr>
          <w:lang w:val="uk-UA"/>
        </w:rPr>
        <w:t>,</w:t>
      </w:r>
      <w:r w:rsidR="00B95962" w:rsidRPr="00C05763">
        <w:rPr>
          <w:lang w:val="uk-UA"/>
        </w:rPr>
        <w:t>/5</w:t>
      </w:r>
      <w:r w:rsidR="007756AF" w:rsidRPr="00C05763">
        <w:rPr>
          <w:lang w:val="uk-UA"/>
        </w:rPr>
        <w:t>/</w:t>
      </w:r>
    </w:p>
    <w:p w:rsidR="005318A6" w:rsidRDefault="005318A6" w:rsidP="00667090">
      <w:pPr>
        <w:rPr>
          <w:lang w:val="uk-UA"/>
        </w:rPr>
      </w:pPr>
    </w:p>
    <w:p w:rsidR="00667090" w:rsidRPr="00C05763" w:rsidRDefault="000A4302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046" type="#_x0000_t75" style="width:54.75pt;height:18pt">
            <v:imagedata r:id="rId26" o:title=""/>
          </v:shape>
        </w:pict>
      </w:r>
      <w:r w:rsidRPr="00C05763">
        <w:rPr>
          <w:lang w:val="uk-UA"/>
        </w:rPr>
        <w:t xml:space="preserve"> висота підвіски вантажу</w:t>
      </w:r>
      <w:r w:rsidR="00667090" w:rsidRPr="00C05763">
        <w:rPr>
          <w:lang w:val="uk-UA"/>
        </w:rPr>
        <w:t>.</w:t>
      </w:r>
    </w:p>
    <w:p w:rsidR="00667090" w:rsidRDefault="00BC2210" w:rsidP="00667090">
      <w:pPr>
        <w:rPr>
          <w:lang w:val="uk-UA"/>
        </w:rPr>
      </w:pPr>
      <w:r w:rsidRPr="00C05763">
        <w:rPr>
          <w:lang w:val="uk-UA"/>
        </w:rPr>
        <w:t xml:space="preserve">Виходячи </w:t>
      </w:r>
      <w:r w:rsidR="007756AF" w:rsidRPr="00C05763">
        <w:rPr>
          <w:lang w:val="uk-UA"/>
        </w:rPr>
        <w:t>з цієї умови, величина прискорення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047" type="#_x0000_t75" style="width:131.25pt;height:35.25pt">
            <v:imagedata r:id="rId27" o:title=""/>
          </v:shape>
        </w:pict>
      </w:r>
      <w:r w:rsidR="00667090" w:rsidRPr="00C05763">
        <w:rPr>
          <w:lang w:val="uk-UA"/>
        </w:rPr>
        <w:t xml:space="preserve"> </w:t>
      </w:r>
      <w:r w:rsidR="00B95962" w:rsidRPr="00C05763">
        <w:rPr>
          <w:lang w:val="uk-UA"/>
        </w:rPr>
        <w:t>/6</w:t>
      </w:r>
      <w:r w:rsidR="007756AF" w:rsidRPr="00C05763">
        <w:rPr>
          <w:lang w:val="uk-UA"/>
        </w:rPr>
        <w:t>/</w:t>
      </w:r>
    </w:p>
    <w:p w:rsidR="005318A6" w:rsidRDefault="005318A6" w:rsidP="00667090">
      <w:pPr>
        <w:rPr>
          <w:lang w:val="uk-UA"/>
        </w:rPr>
      </w:pP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Шлях, який пройде візок за час розгону,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048" type="#_x0000_t75" style="width:176.25pt;height:33.75pt">
            <v:imagedata r:id="rId28" o:title=""/>
          </v:shape>
        </w:pict>
      </w:r>
      <w:r w:rsidR="00667090" w:rsidRPr="00C05763">
        <w:rPr>
          <w:lang w:val="uk-UA"/>
        </w:rPr>
        <w:t xml:space="preserve">. </w:t>
      </w:r>
      <w:r w:rsidR="00B95962" w:rsidRPr="00C05763">
        <w:rPr>
          <w:lang w:val="uk-UA"/>
        </w:rPr>
        <w:t>/7</w:t>
      </w:r>
      <w:r w:rsidR="007756AF" w:rsidRPr="00C05763">
        <w:rPr>
          <w:lang w:val="uk-UA"/>
        </w:rPr>
        <w:t>/</w:t>
      </w: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Такий же шлях пройде візок і при гальмуванні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час переміщен</w:t>
      </w:r>
      <w:r w:rsidR="00595FAE" w:rsidRPr="00C05763">
        <w:rPr>
          <w:lang w:val="uk-UA"/>
        </w:rPr>
        <w:t>ня</w:t>
      </w:r>
      <w:r w:rsidRPr="00C05763">
        <w:rPr>
          <w:lang w:val="uk-UA"/>
        </w:rPr>
        <w:t xml:space="preserve"> візка з вантажем складе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049" type="#_x0000_t75" style="width:294pt;height:33pt">
            <v:imagedata r:id="rId29" o:title=""/>
          </v:shape>
        </w:pict>
      </w:r>
      <w:r w:rsidR="00667090" w:rsidRPr="00C05763">
        <w:rPr>
          <w:lang w:val="uk-UA"/>
        </w:rPr>
        <w:t xml:space="preserve">. </w:t>
      </w:r>
      <w:r w:rsidR="00B95962" w:rsidRPr="00C05763">
        <w:rPr>
          <w:lang w:val="uk-UA"/>
        </w:rPr>
        <w:t>/8</w:t>
      </w:r>
      <w:r w:rsidR="007756AF" w:rsidRPr="00C05763">
        <w:rPr>
          <w:lang w:val="uk-UA"/>
        </w:rPr>
        <w:t>/</w:t>
      </w:r>
    </w:p>
    <w:p w:rsidR="005318A6" w:rsidRDefault="005318A6" w:rsidP="00667090">
      <w:pPr>
        <w:rPr>
          <w:lang w:val="uk-UA"/>
        </w:rPr>
      </w:pP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 xml:space="preserve">З метою підвищення продуктивності роботи крана прискорення і сповільнення візка без вантажу приймають у два рази більшим </w:t>
      </w:r>
      <w:r w:rsidR="00EB66CF">
        <w:rPr>
          <w:position w:val="-14"/>
          <w:lang w:val="uk-UA"/>
        </w:rPr>
        <w:pict>
          <v:shape id="_x0000_i1050" type="#_x0000_t75" style="width:57.75pt;height:18.75pt">
            <v:imagedata r:id="rId30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Тоді час розгону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051" type="#_x0000_t75" style="width:102.75pt;height:18.75pt">
            <v:imagedata r:id="rId31" o:title=""/>
          </v:shape>
        </w:pict>
      </w:r>
      <w:r w:rsidR="000647BD" w:rsidRPr="00C05763">
        <w:rPr>
          <w:lang w:val="uk-UA"/>
        </w:rPr>
        <w:t>=0</w:t>
      </w:r>
      <w:r w:rsidR="00667090" w:rsidRPr="00C05763">
        <w:rPr>
          <w:lang w:val="uk-UA"/>
        </w:rPr>
        <w:t>.6</w:t>
      </w:r>
      <w:r w:rsidR="000647BD" w:rsidRPr="00C05763">
        <w:rPr>
          <w:lang w:val="uk-UA"/>
        </w:rPr>
        <w:t>/</w:t>
      </w:r>
      <w:r w:rsidR="00667090" w:rsidRPr="00C05763">
        <w:rPr>
          <w:lang w:val="uk-UA"/>
        </w:rPr>
        <w:t xml:space="preserve"> (</w:t>
      </w:r>
      <w:r w:rsidR="000647BD" w:rsidRPr="00C05763">
        <w:rPr>
          <w:lang w:val="uk-UA"/>
        </w:rPr>
        <w:t>2∙0</w:t>
      </w:r>
      <w:r w:rsidR="00667090" w:rsidRPr="00C05763">
        <w:rPr>
          <w:lang w:val="uk-UA"/>
        </w:rPr>
        <w:t>.2</w:t>
      </w:r>
      <w:r w:rsidR="000647BD" w:rsidRPr="00C05763">
        <w:rPr>
          <w:lang w:val="uk-UA"/>
        </w:rPr>
        <w:t>44</w:t>
      </w:r>
      <w:r w:rsidR="00667090" w:rsidRPr="00C05763">
        <w:rPr>
          <w:lang w:val="uk-UA"/>
        </w:rPr>
        <w:t xml:space="preserve">) </w:t>
      </w:r>
      <w:r w:rsidR="000647BD" w:rsidRPr="00C05763">
        <w:rPr>
          <w:lang w:val="uk-UA"/>
        </w:rPr>
        <w:t>=</w:t>
      </w:r>
      <w:r w:rsidR="00667090" w:rsidRPr="00C05763">
        <w:rPr>
          <w:lang w:val="uk-UA"/>
        </w:rPr>
        <w:t>1.2</w:t>
      </w:r>
      <w:r w:rsidR="000647BD" w:rsidRPr="00C05763">
        <w:rPr>
          <w:lang w:val="uk-UA"/>
        </w:rPr>
        <w:t>29 c</w:t>
      </w:r>
      <w:r w:rsidR="00667090" w:rsidRPr="00C05763">
        <w:rPr>
          <w:lang w:val="uk-UA"/>
        </w:rPr>
        <w:t>.</w:t>
      </w:r>
    </w:p>
    <w:p w:rsidR="005318A6" w:rsidRDefault="005318A6" w:rsidP="00667090">
      <w:pPr>
        <w:rPr>
          <w:lang w:val="uk-UA"/>
        </w:rPr>
      </w:pP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Шлях, який пройде візок за час розгону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гальмування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без вантажу,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052" type="#_x0000_t75" style="width:207.75pt;height:33.75pt">
            <v:imagedata r:id="rId32" o:title=""/>
          </v:shape>
        </w:pict>
      </w:r>
      <w:r w:rsidR="00667090" w:rsidRPr="00C05763">
        <w:rPr>
          <w:lang w:val="uk-UA"/>
        </w:rPr>
        <w:t xml:space="preserve">. </w:t>
      </w:r>
      <w:r w:rsidR="00B95962" w:rsidRPr="00C05763">
        <w:rPr>
          <w:lang w:val="uk-UA"/>
        </w:rPr>
        <w:t>/9</w:t>
      </w:r>
      <w:r w:rsidR="007756AF" w:rsidRPr="00C05763">
        <w:rPr>
          <w:lang w:val="uk-UA"/>
        </w:rPr>
        <w:t>/</w:t>
      </w:r>
    </w:p>
    <w:p w:rsidR="005318A6" w:rsidRDefault="005318A6" w:rsidP="00667090">
      <w:pPr>
        <w:rPr>
          <w:lang w:val="uk-UA"/>
        </w:rPr>
      </w:pP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Час переміщення візка без вантажу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053" type="#_x0000_t75" style="width:285.75pt;height:45pt">
            <v:imagedata r:id="rId33" o:title=""/>
          </v:shape>
        </w:pict>
      </w:r>
      <w:r w:rsidR="00667090" w:rsidRPr="00C05763">
        <w:rPr>
          <w:lang w:val="uk-UA"/>
        </w:rPr>
        <w:t xml:space="preserve"> </w:t>
      </w:r>
      <w:r w:rsidR="00B95962" w:rsidRPr="00C05763">
        <w:rPr>
          <w:lang w:val="uk-UA"/>
        </w:rPr>
        <w:t>/10</w:t>
      </w:r>
      <w:r w:rsidR="007756AF" w:rsidRPr="00C05763">
        <w:rPr>
          <w:lang w:val="uk-UA"/>
        </w:rPr>
        <w:t>/</w:t>
      </w:r>
    </w:p>
    <w:p w:rsidR="005318A6" w:rsidRDefault="005318A6" w:rsidP="00667090">
      <w:pPr>
        <w:rPr>
          <w:lang w:val="uk-UA"/>
        </w:rPr>
      </w:pPr>
    </w:p>
    <w:p w:rsidR="007756AF" w:rsidRDefault="009943B9" w:rsidP="00667090">
      <w:pPr>
        <w:rPr>
          <w:lang w:val="uk-UA"/>
        </w:rPr>
      </w:pPr>
      <w:r w:rsidRPr="00C05763">
        <w:rPr>
          <w:lang w:val="uk-UA"/>
        </w:rPr>
        <w:t>Розрахункова т</w:t>
      </w:r>
      <w:r w:rsidR="007756AF" w:rsidRPr="00C05763">
        <w:rPr>
          <w:lang w:val="uk-UA"/>
        </w:rPr>
        <w:t>ривалість одного циклу руху візка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054" type="#_x0000_t75" style="width:120.75pt;height:30.75pt">
            <v:imagedata r:id="rId34" o:title=""/>
          </v:shape>
        </w:pict>
      </w:r>
      <w:r w:rsidR="00667090" w:rsidRPr="00C05763">
        <w:rPr>
          <w:lang w:val="uk-UA"/>
        </w:rPr>
        <w:t xml:space="preserve">. </w:t>
      </w:r>
      <w:r w:rsidR="00CD6721" w:rsidRPr="00C05763">
        <w:rPr>
          <w:lang w:val="uk-UA"/>
        </w:rPr>
        <w:t>/11</w:t>
      </w:r>
      <w:r w:rsidR="007756AF" w:rsidRPr="00C05763">
        <w:rPr>
          <w:lang w:val="uk-UA"/>
        </w:rPr>
        <w:t>/</w:t>
      </w:r>
    </w:p>
    <w:p w:rsidR="005318A6" w:rsidRDefault="005318A6" w:rsidP="00667090">
      <w:pPr>
        <w:rPr>
          <w:lang w:val="uk-UA"/>
        </w:rPr>
      </w:pPr>
    </w:p>
    <w:p w:rsidR="00667090" w:rsidRDefault="00C04AA0" w:rsidP="00667090">
      <w:pPr>
        <w:rPr>
          <w:lang w:val="uk-UA"/>
        </w:rPr>
      </w:pPr>
      <w:r w:rsidRPr="00C05763">
        <w:rPr>
          <w:lang w:val="uk-UA"/>
        </w:rPr>
        <w:t>Час пауз за один цикл складає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7756AF" w:rsidP="00667090">
      <w:pPr>
        <w:rPr>
          <w:lang w:val="uk-UA"/>
        </w:rPr>
      </w:pPr>
      <w:r w:rsidRPr="00C05763">
        <w:rPr>
          <w:i/>
          <w:iCs/>
          <w:lang w:val="uk-UA"/>
        </w:rPr>
        <w:t>2t</w:t>
      </w:r>
      <w:r w:rsidRPr="00C05763">
        <w:rPr>
          <w:i/>
          <w:iCs/>
          <w:vertAlign w:val="subscript"/>
          <w:lang w:val="uk-UA"/>
        </w:rPr>
        <w:t xml:space="preserve">п </w:t>
      </w:r>
      <w:r w:rsidRPr="00C05763">
        <w:rPr>
          <w:i/>
          <w:iCs/>
          <w:lang w:val="uk-UA"/>
        </w:rPr>
        <w:t>= t</w:t>
      </w:r>
      <w:r w:rsidRPr="00C05763">
        <w:rPr>
          <w:i/>
          <w:iCs/>
          <w:vertAlign w:val="subscript"/>
          <w:lang w:val="uk-UA"/>
        </w:rPr>
        <w:t>ц</w:t>
      </w:r>
      <w:r w:rsidR="00667090" w:rsidRPr="00C05763">
        <w:rPr>
          <w:i/>
          <w:iCs/>
          <w:lang w:val="uk-UA"/>
        </w:rPr>
        <w:t xml:space="preserve"> - </w:t>
      </w:r>
      <w:r w:rsidRPr="00C05763">
        <w:rPr>
          <w:i/>
          <w:iCs/>
          <w:lang w:val="uk-UA"/>
        </w:rPr>
        <w:t>t</w:t>
      </w:r>
      <w:r w:rsidR="009943B9" w:rsidRPr="00C05763">
        <w:rPr>
          <w:i/>
          <w:iCs/>
          <w:vertAlign w:val="subscript"/>
          <w:lang w:val="uk-UA"/>
        </w:rPr>
        <w:t>в</w:t>
      </w:r>
      <w:r w:rsidR="00667090" w:rsidRPr="00C05763">
        <w:rPr>
          <w:i/>
          <w:iCs/>
          <w:vertAlign w:val="subscript"/>
          <w:lang w:val="uk-UA"/>
        </w:rPr>
        <w:t xml:space="preserve"> - </w:t>
      </w:r>
      <w:r w:rsidRPr="00C05763">
        <w:rPr>
          <w:i/>
          <w:iCs/>
          <w:lang w:val="uk-UA"/>
        </w:rPr>
        <w:t>t</w:t>
      </w:r>
      <w:r w:rsidRPr="00C05763">
        <w:rPr>
          <w:i/>
          <w:iCs/>
          <w:vertAlign w:val="subscript"/>
          <w:lang w:val="uk-UA"/>
        </w:rPr>
        <w:t>0</w:t>
      </w:r>
      <w:r w:rsidR="00847BFB" w:rsidRPr="00C05763">
        <w:rPr>
          <w:i/>
          <w:iCs/>
          <w:lang w:val="uk-UA"/>
        </w:rPr>
        <w:t>=120-19</w:t>
      </w:r>
      <w:r w:rsidR="00667090" w:rsidRPr="00C05763">
        <w:rPr>
          <w:i/>
          <w:iCs/>
          <w:lang w:val="uk-UA"/>
        </w:rPr>
        <w:t>.1</w:t>
      </w:r>
      <w:r w:rsidR="00847BFB" w:rsidRPr="00C05763">
        <w:rPr>
          <w:i/>
          <w:iCs/>
          <w:lang w:val="uk-UA"/>
        </w:rPr>
        <w:t>6-17</w:t>
      </w:r>
      <w:r w:rsidR="00667090" w:rsidRPr="00C05763">
        <w:rPr>
          <w:i/>
          <w:iCs/>
          <w:lang w:val="uk-UA"/>
        </w:rPr>
        <w:t>.8</w:t>
      </w:r>
      <w:r w:rsidR="00847BFB" w:rsidRPr="00C05763">
        <w:rPr>
          <w:i/>
          <w:iCs/>
          <w:lang w:val="uk-UA"/>
        </w:rPr>
        <w:t>95=8</w:t>
      </w:r>
      <w:r w:rsidR="00667090" w:rsidRPr="00C05763">
        <w:rPr>
          <w:i/>
          <w:iCs/>
          <w:lang w:val="uk-UA"/>
        </w:rPr>
        <w:t>2.9</w:t>
      </w:r>
      <w:r w:rsidR="00847BFB" w:rsidRPr="00C05763">
        <w:rPr>
          <w:i/>
          <w:iCs/>
          <w:lang w:val="uk-UA"/>
        </w:rPr>
        <w:t>45 с</w:t>
      </w:r>
      <w:r w:rsidR="00667090" w:rsidRPr="00C05763">
        <w:rPr>
          <w:lang w:val="uk-UA"/>
        </w:rPr>
        <w:t xml:space="preserve"> </w:t>
      </w:r>
      <w:r w:rsidR="00CD6721" w:rsidRPr="00C05763">
        <w:rPr>
          <w:lang w:val="uk-UA"/>
        </w:rPr>
        <w:t>/12</w:t>
      </w:r>
      <w:r w:rsidRPr="00C05763">
        <w:rPr>
          <w:lang w:val="uk-UA"/>
        </w:rPr>
        <w:t>/</w:t>
      </w: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Розрахункова відносна тривалість включення двигуна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i/>
          <w:iCs/>
          <w:position w:val="-24"/>
          <w:lang w:val="uk-UA"/>
        </w:rPr>
        <w:pict>
          <v:shape id="_x0000_i1055" type="#_x0000_t75" style="width:132.75pt;height:33pt">
            <v:imagedata r:id="rId35" o:title=""/>
          </v:shape>
        </w:pict>
      </w:r>
      <w:r w:rsidR="00667090" w:rsidRPr="00C05763">
        <w:rPr>
          <w:lang w:val="uk-UA"/>
        </w:rPr>
        <w:t xml:space="preserve">. </w:t>
      </w:r>
      <w:r w:rsidR="00CD6721" w:rsidRPr="00C05763">
        <w:rPr>
          <w:lang w:val="uk-UA"/>
        </w:rPr>
        <w:t>/13</w:t>
      </w:r>
      <w:r w:rsidR="007756AF" w:rsidRPr="00C05763">
        <w:rPr>
          <w:lang w:val="uk-UA"/>
        </w:rPr>
        <w:t>/</w:t>
      </w:r>
    </w:p>
    <w:p w:rsidR="005318A6" w:rsidRDefault="005318A6" w:rsidP="00667090">
      <w:pPr>
        <w:rPr>
          <w:lang w:val="uk-UA"/>
        </w:rPr>
      </w:pPr>
    </w:p>
    <w:p w:rsidR="005318A6" w:rsidRDefault="00CD6721" w:rsidP="00667090">
      <w:pPr>
        <w:rPr>
          <w:lang w:val="uk-UA"/>
        </w:rPr>
      </w:pPr>
      <w:r w:rsidRPr="00C05763">
        <w:rPr>
          <w:lang w:val="uk-UA"/>
        </w:rPr>
        <w:t>Навантажувальна діаграма без врахування динамічних моментів і тахограма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 xml:space="preserve">наведені на </w:t>
      </w:r>
      <w:r w:rsidR="00667090" w:rsidRPr="00C05763">
        <w:rPr>
          <w:lang w:val="uk-UA"/>
        </w:rPr>
        <w:t>рис.</w:t>
      </w:r>
      <w:r w:rsidR="005318A6">
        <w:rPr>
          <w:lang w:val="uk-UA"/>
        </w:rPr>
        <w:t xml:space="preserve"> </w:t>
      </w:r>
      <w:r w:rsidR="00667090" w:rsidRPr="00C05763">
        <w:rPr>
          <w:lang w:val="uk-UA"/>
        </w:rPr>
        <w:t>3.</w:t>
      </w:r>
    </w:p>
    <w:p w:rsidR="009B0DFB" w:rsidRDefault="009B0DFB" w:rsidP="00667090">
      <w:pPr>
        <w:rPr>
          <w:lang w:val="uk-UA"/>
        </w:rPr>
      </w:pPr>
    </w:p>
    <w:p w:rsidR="00533AEE" w:rsidRDefault="00EB66CF" w:rsidP="00667090">
      <w:pPr>
        <w:rPr>
          <w:lang w:val="uk-UA"/>
        </w:rPr>
      </w:pPr>
      <w:r>
        <w:rPr>
          <w:lang w:val="uk-UA"/>
        </w:rPr>
        <w:pict>
          <v:shape id="_x0000_i1056" type="#_x0000_t75" style="width:318pt;height:6in">
            <v:imagedata r:id="rId36" o:title=""/>
          </v:shape>
        </w:pict>
      </w:r>
    </w:p>
    <w:p w:rsidR="00667090" w:rsidRPr="00C05763" w:rsidRDefault="00667090" w:rsidP="00667090">
      <w:pPr>
        <w:rPr>
          <w:lang w:val="uk-UA"/>
        </w:rPr>
      </w:pPr>
    </w:p>
    <w:p w:rsidR="00667090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</w:t>
      </w:r>
      <w:r w:rsidR="005318A6">
        <w:rPr>
          <w:lang w:val="uk-UA"/>
        </w:rPr>
        <w:t xml:space="preserve"> </w:t>
      </w:r>
      <w:r w:rsidRPr="00C05763">
        <w:rPr>
          <w:lang w:val="uk-UA"/>
        </w:rPr>
        <w:t>3.</w:t>
      </w:r>
    </w:p>
    <w:p w:rsidR="00C2519C" w:rsidRDefault="008C6EEE" w:rsidP="00667090">
      <w:pPr>
        <w:rPr>
          <w:lang w:val="uk-UA"/>
        </w:rPr>
      </w:pPr>
      <w:r>
        <w:rPr>
          <w:lang w:val="uk-UA"/>
        </w:rPr>
        <w:br w:type="page"/>
      </w:r>
      <w:r w:rsidR="00C2519C" w:rsidRPr="00C05763">
        <w:rPr>
          <w:lang w:val="uk-UA"/>
        </w:rPr>
        <w:t>Для попереднього вибору потужності двигуна необхідно змін</w:t>
      </w:r>
      <w:r w:rsidR="00066370" w:rsidRPr="00C05763">
        <w:rPr>
          <w:lang w:val="uk-UA"/>
        </w:rPr>
        <w:t>н</w:t>
      </w:r>
      <w:r w:rsidR="00C2519C" w:rsidRPr="00C05763">
        <w:rPr>
          <w:lang w:val="uk-UA"/>
        </w:rPr>
        <w:t>и</w:t>
      </w:r>
      <w:r w:rsidR="00066370" w:rsidRPr="00C05763">
        <w:rPr>
          <w:lang w:val="uk-UA"/>
        </w:rPr>
        <w:t>й</w:t>
      </w:r>
      <w:r w:rsidR="00C2519C" w:rsidRPr="00C05763">
        <w:rPr>
          <w:lang w:val="uk-UA"/>
        </w:rPr>
        <w:t xml:space="preserve"> в часі момент </w:t>
      </w:r>
      <w:r w:rsidR="00C2519C" w:rsidRPr="00C05763">
        <w:rPr>
          <w:i/>
          <w:iCs/>
          <w:lang w:val="uk-UA"/>
        </w:rPr>
        <w:t>М</w:t>
      </w:r>
      <w:r w:rsidR="00631AF2" w:rsidRPr="00C05763">
        <w:rPr>
          <w:i/>
          <w:iCs/>
          <w:vertAlign w:val="subscript"/>
          <w:lang w:val="uk-UA"/>
        </w:rPr>
        <w:t>М</w:t>
      </w:r>
      <w:r w:rsidR="00667090" w:rsidRPr="00C05763">
        <w:rPr>
          <w:i/>
          <w:iCs/>
          <w:lang w:val="uk-UA"/>
        </w:rPr>
        <w:t xml:space="preserve"> (</w:t>
      </w:r>
      <w:r w:rsidR="00C2519C" w:rsidRPr="00C05763">
        <w:rPr>
          <w:i/>
          <w:iCs/>
          <w:lang w:val="uk-UA"/>
        </w:rPr>
        <w:t>t</w:t>
      </w:r>
      <w:r w:rsidR="00667090" w:rsidRPr="00C05763">
        <w:rPr>
          <w:i/>
          <w:iCs/>
          <w:lang w:val="uk-UA"/>
        </w:rPr>
        <w:t xml:space="preserve">) </w:t>
      </w:r>
      <w:r w:rsidR="00CD6721" w:rsidRPr="00C05763">
        <w:rPr>
          <w:lang w:val="uk-UA"/>
        </w:rPr>
        <w:t xml:space="preserve">або відповідну змінну в часі потужність </w:t>
      </w:r>
      <w:r w:rsidR="00EB66CF">
        <w:rPr>
          <w:position w:val="-10"/>
          <w:lang w:val="uk-UA"/>
        </w:rPr>
        <w:pict>
          <v:shape id="_x0000_i1057" type="#_x0000_t75" style="width:21pt;height:15.75pt">
            <v:imagedata r:id="rId37" o:title=""/>
          </v:shape>
        </w:pict>
      </w:r>
      <w:r w:rsidR="00CD6721" w:rsidRPr="00C05763">
        <w:rPr>
          <w:lang w:val="uk-UA"/>
        </w:rPr>
        <w:t xml:space="preserve"> замінити еквівалентною за нагрівання</w:t>
      </w:r>
      <w:r w:rsidR="00434E9A" w:rsidRPr="00C05763">
        <w:rPr>
          <w:lang w:val="uk-UA"/>
        </w:rPr>
        <w:t>м</w:t>
      </w:r>
      <w:r w:rsidR="00CD6721" w:rsidRPr="00C05763">
        <w:rPr>
          <w:lang w:val="uk-UA"/>
        </w:rPr>
        <w:t xml:space="preserve"> сталою</w:t>
      </w:r>
      <w:r w:rsidR="00C2519C" w:rsidRPr="00C05763">
        <w:rPr>
          <w:lang w:val="uk-UA"/>
        </w:rPr>
        <w:t xml:space="preserve"> </w:t>
      </w:r>
      <w:r w:rsidR="00CD6721" w:rsidRPr="00C05763">
        <w:rPr>
          <w:lang w:val="uk-UA"/>
        </w:rPr>
        <w:t>потужністю, яку</w:t>
      </w:r>
      <w:r w:rsidR="00C2519C" w:rsidRPr="00C05763">
        <w:rPr>
          <w:lang w:val="uk-UA"/>
        </w:rPr>
        <w:t xml:space="preserve"> визначають за формулою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4"/>
          <w:lang w:val="uk-UA"/>
        </w:rPr>
        <w:pict>
          <v:shape id="_x0000_i1058" type="#_x0000_t75" style="width:354pt;height:39.75pt">
            <v:imagedata r:id="rId38" o:title=""/>
          </v:shape>
        </w:pict>
      </w:r>
      <w:r w:rsidR="00092D51" w:rsidRPr="00C05763">
        <w:rPr>
          <w:lang w:val="uk-UA"/>
        </w:rPr>
        <w:t>/14/</w:t>
      </w:r>
    </w:p>
    <w:p w:rsidR="005318A6" w:rsidRDefault="005318A6" w:rsidP="00667090">
      <w:pPr>
        <w:rPr>
          <w:lang w:val="uk-UA"/>
        </w:rPr>
      </w:pPr>
    </w:p>
    <w:p w:rsidR="00092D51" w:rsidRDefault="00092D51" w:rsidP="00667090">
      <w:pPr>
        <w:rPr>
          <w:lang w:val="uk-UA"/>
        </w:rPr>
      </w:pPr>
      <w:r w:rsidRPr="00C05763">
        <w:rPr>
          <w:lang w:val="uk-UA"/>
        </w:rPr>
        <w:t>Для електроприводів, які працюють в повторно-короткочасному режимі, вибирають двигуни, які призначені для цих режимів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Промисловість випускає електричні двигуни на стандартні тривалості включення</w:t>
      </w:r>
      <w:r w:rsidR="00667090" w:rsidRPr="00C05763">
        <w:rPr>
          <w:lang w:val="uk-UA"/>
        </w:rPr>
        <w:t xml:space="preserve">: </w:t>
      </w:r>
      <w:r w:rsidR="00EB66CF">
        <w:rPr>
          <w:position w:val="-12"/>
          <w:lang w:val="uk-UA"/>
        </w:rPr>
        <w:pict>
          <v:shape id="_x0000_i1059" type="#_x0000_t75" style="width:51.75pt;height:18pt">
            <v:imagedata r:id="rId39" o:title=""/>
          </v:shape>
        </w:pic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>0,25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>0,4 і 0,6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Якщо розрахункова </w:t>
      </w:r>
      <w:r w:rsidR="00EB66CF">
        <w:rPr>
          <w:position w:val="-6"/>
          <w:lang w:val="uk-UA"/>
        </w:rPr>
        <w:pict>
          <v:shape id="_x0000_i1060" type="#_x0000_t75" style="width:9.75pt;height:11.25pt">
            <v:imagedata r:id="rId40" o:title=""/>
          </v:shape>
        </w:pict>
      </w:r>
      <w:r w:rsidR="00704FF7" w:rsidRPr="00C05763">
        <w:rPr>
          <w:lang w:val="uk-UA"/>
        </w:rPr>
        <w:t xml:space="preserve"> не відповідає стандартній, то </w:t>
      </w:r>
      <w:r w:rsidR="00EB66CF">
        <w:rPr>
          <w:position w:val="-10"/>
          <w:lang w:val="uk-UA"/>
        </w:rPr>
        <w:pict>
          <v:shape id="_x0000_i1061" type="#_x0000_t75" style="width:17.25pt;height:15.75pt">
            <v:imagedata r:id="rId41" o:title=""/>
          </v:shape>
        </w:pict>
      </w:r>
      <w:r w:rsidRPr="00C05763">
        <w:rPr>
          <w:lang w:val="uk-UA"/>
        </w:rPr>
        <w:t xml:space="preserve"> необхідно перерахувати за формулою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062" type="#_x0000_t75" style="width:78.75pt;height:35.25pt">
            <v:imagedata r:id="rId42" o:title=""/>
          </v:shape>
        </w:pict>
      </w:r>
      <w:r w:rsidR="00667090" w:rsidRPr="00C05763">
        <w:rPr>
          <w:lang w:val="uk-UA"/>
        </w:rPr>
        <w:t xml:space="preserve">. </w:t>
      </w:r>
      <w:r w:rsidR="00092D51" w:rsidRPr="00C05763">
        <w:rPr>
          <w:lang w:val="uk-UA"/>
        </w:rPr>
        <w:t>/15/</w:t>
      </w:r>
    </w:p>
    <w:p w:rsidR="005318A6" w:rsidRDefault="005318A6" w:rsidP="00667090">
      <w:pPr>
        <w:rPr>
          <w:lang w:val="uk-UA"/>
        </w:rPr>
      </w:pPr>
    </w:p>
    <w:p w:rsidR="00667090" w:rsidRPr="00C05763" w:rsidRDefault="00CE3963" w:rsidP="00667090">
      <w:pPr>
        <w:rPr>
          <w:lang w:val="uk-UA"/>
        </w:rPr>
      </w:pPr>
      <w:r w:rsidRPr="00C05763">
        <w:rPr>
          <w:lang w:val="uk-UA"/>
        </w:rPr>
        <w:t xml:space="preserve">Оскільки технічним завданням передбачено регулювання швидкості в широкому діапазоні, то необхідно вибрати двигун постійного струму з незалежним </w:t>
      </w:r>
      <w:r w:rsidR="008F7FDF" w:rsidRPr="00C05763">
        <w:rPr>
          <w:lang w:val="uk-UA"/>
        </w:rPr>
        <w:t>збудженням</w:t>
      </w:r>
      <w:r w:rsidR="00667090" w:rsidRPr="00C05763">
        <w:rPr>
          <w:lang w:val="uk-UA"/>
        </w:rPr>
        <w:t>.</w:t>
      </w:r>
    </w:p>
    <w:p w:rsidR="00667090" w:rsidRDefault="00CE3963" w:rsidP="00667090">
      <w:pPr>
        <w:rPr>
          <w:lang w:val="uk-UA"/>
        </w:rPr>
      </w:pPr>
      <w:r w:rsidRPr="00C05763">
        <w:rPr>
          <w:lang w:val="uk-UA"/>
        </w:rPr>
        <w:t>Для наших умов вибираємо двигун постійного струму незалежного збудження з регулюванням напруги живлення за допомогою статичних перетворювачів змінного струму у постійний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Такі двигуни виготовляються на тривалий режим роботи</w:t>
      </w:r>
      <w:r w:rsidR="00667090" w:rsidRPr="00C05763">
        <w:rPr>
          <w:lang w:val="uk-UA"/>
        </w:rPr>
        <w:t xml:space="preserve"> (</w:t>
      </w:r>
      <w:r w:rsidR="00EB66CF">
        <w:rPr>
          <w:position w:val="-12"/>
          <w:lang w:val="uk-UA"/>
        </w:rPr>
        <w:pict>
          <v:shape id="_x0000_i1063" type="#_x0000_t75" style="width:36.75pt;height:18pt">
            <v:imagedata r:id="rId43" o:title=""/>
          </v:shape>
        </w:pict>
      </w:r>
      <w:r w:rsidR="00667090" w:rsidRPr="00C05763">
        <w:rPr>
          <w:lang w:val="uk-UA"/>
        </w:rPr>
        <w:t xml:space="preserve">). </w:t>
      </w:r>
      <w:r w:rsidR="005A40A5" w:rsidRPr="00C05763">
        <w:rPr>
          <w:lang w:val="uk-UA"/>
        </w:rPr>
        <w:t xml:space="preserve">Тому у формулу /15/ при визначенні </w:t>
      </w:r>
      <w:r w:rsidR="00EB66CF">
        <w:rPr>
          <w:position w:val="-10"/>
          <w:lang w:val="uk-UA"/>
        </w:rPr>
        <w:pict>
          <v:shape id="_x0000_i1064" type="#_x0000_t75" style="width:26.25pt;height:15.75pt">
            <v:imagedata r:id="rId44" o:title=""/>
          </v:shape>
        </w:pict>
      </w:r>
      <w:r w:rsidR="005A40A5" w:rsidRPr="00C05763">
        <w:rPr>
          <w:lang w:val="uk-UA"/>
        </w:rPr>
        <w:t xml:space="preserve"> потрібно підставити </w:t>
      </w:r>
      <w:r w:rsidR="00EB66CF">
        <w:rPr>
          <w:position w:val="-12"/>
          <w:lang w:val="uk-UA"/>
        </w:rPr>
        <w:pict>
          <v:shape id="_x0000_i1065" type="#_x0000_t75" style="width:36.75pt;height:18pt">
            <v:imagedata r:id="rId43" o:title=""/>
          </v:shape>
        </w:pict>
      </w:r>
      <w:r w:rsidR="00667090" w:rsidRPr="00C05763">
        <w:rPr>
          <w:lang w:val="uk-UA"/>
        </w:rPr>
        <w:t xml:space="preserve">. </w:t>
      </w:r>
      <w:r w:rsidR="005A40A5" w:rsidRPr="00C05763">
        <w:rPr>
          <w:lang w:val="uk-UA"/>
        </w:rPr>
        <w:t>За цих умов розрахункова потужність двигуна</w:t>
      </w:r>
    </w:p>
    <w:p w:rsidR="005318A6" w:rsidRPr="00C05763" w:rsidRDefault="005318A6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066" type="#_x0000_t75" style="width:48.75pt;height:18pt">
            <v:imagedata r:id="rId45" o:title=""/>
          </v:shape>
        </w:pict>
      </w:r>
      <w:r w:rsidR="00667090" w:rsidRPr="00C05763">
        <w:rPr>
          <w:lang w:val="uk-UA"/>
        </w:rPr>
        <w:t xml:space="preserve">. </w:t>
      </w:r>
      <w:r w:rsidR="00761D43" w:rsidRPr="00C05763">
        <w:rPr>
          <w:lang w:val="uk-UA"/>
        </w:rPr>
        <w:t>/16/</w:t>
      </w:r>
    </w:p>
    <w:p w:rsidR="005318A6" w:rsidRDefault="005318A6" w:rsidP="00667090">
      <w:pPr>
        <w:rPr>
          <w:lang w:val="uk-UA"/>
        </w:rPr>
      </w:pPr>
    </w:p>
    <w:p w:rsidR="00667090" w:rsidRPr="00C05763" w:rsidRDefault="00DB64D1" w:rsidP="00667090">
      <w:pPr>
        <w:rPr>
          <w:lang w:val="uk-UA"/>
        </w:rPr>
      </w:pPr>
      <w:r w:rsidRPr="00C05763">
        <w:rPr>
          <w:lang w:val="uk-UA"/>
        </w:rPr>
        <w:t>За каталогом вибирають</w:t>
      </w:r>
      <w:r w:rsidR="008F7FDF" w:rsidRPr="00C05763">
        <w:rPr>
          <w:lang w:val="uk-UA"/>
        </w:rPr>
        <w:t xml:space="preserve"> двигун, номінальна потужність якого </w:t>
      </w:r>
      <w:r w:rsidR="00EB66CF">
        <w:rPr>
          <w:position w:val="-14"/>
          <w:lang w:val="uk-UA"/>
        </w:rPr>
        <w:pict>
          <v:shape id="_x0000_i1067" type="#_x0000_t75" style="width:41.25pt;height:18.75pt">
            <v:imagedata r:id="rId46" o:title=""/>
          </v:shape>
        </w:pict>
      </w:r>
      <w:r w:rsidR="00667090" w:rsidRPr="00C05763">
        <w:rPr>
          <w:lang w:val="uk-UA"/>
        </w:rPr>
        <w:t>.</w:t>
      </w:r>
    </w:p>
    <w:p w:rsidR="00667090" w:rsidRPr="00C05763" w:rsidRDefault="008F7FDF" w:rsidP="005318A6">
      <w:pPr>
        <w:rPr>
          <w:lang w:val="uk-UA"/>
        </w:rPr>
      </w:pPr>
      <w:r w:rsidRPr="00C05763">
        <w:rPr>
          <w:lang w:val="uk-UA"/>
        </w:rPr>
        <w:t>Паспортні дані двигуна заносять в табл</w:t>
      </w:r>
      <w:r w:rsidR="00667090" w:rsidRPr="00C05763">
        <w:rPr>
          <w:lang w:val="uk-UA"/>
        </w:rPr>
        <w:t>.</w:t>
      </w:r>
      <w:r w:rsidR="005318A6">
        <w:rPr>
          <w:lang w:val="uk-UA"/>
        </w:rPr>
        <w:t xml:space="preserve"> </w:t>
      </w:r>
      <w:r w:rsidR="00667090" w:rsidRPr="00C05763">
        <w:rPr>
          <w:lang w:val="uk-UA"/>
        </w:rPr>
        <w:t>1.</w:t>
      </w:r>
    </w:p>
    <w:p w:rsidR="00667090" w:rsidRDefault="00973696" w:rsidP="00667090">
      <w:pPr>
        <w:rPr>
          <w:lang w:val="uk-UA"/>
        </w:rPr>
      </w:pPr>
      <w:r w:rsidRPr="00C05763">
        <w:rPr>
          <w:lang w:val="uk-UA"/>
        </w:rPr>
        <w:t>Обраний двигун 2ПБ112МУХЛ4</w:t>
      </w:r>
      <w:r w:rsidR="00863E72" w:rsidRPr="00C05763">
        <w:rPr>
          <w:lang w:val="uk-UA"/>
        </w:rPr>
        <w:t xml:space="preserve"> закритого виконання з природним охолодженням</w:t>
      </w:r>
      <w:r w:rsidR="00667090" w:rsidRPr="00C05763">
        <w:rPr>
          <w:lang w:val="uk-UA"/>
        </w:rPr>
        <w:t xml:space="preserve"> [</w:t>
      </w:r>
      <w:r w:rsidR="00440443" w:rsidRPr="00C05763">
        <w:rPr>
          <w:lang w:val="uk-UA"/>
        </w:rPr>
        <w:t xml:space="preserve">7, </w:t>
      </w:r>
      <w:r w:rsidR="00863E72" w:rsidRPr="00C05763">
        <w:rPr>
          <w:lang w:val="uk-UA"/>
        </w:rPr>
        <w:t>c</w:t>
      </w:r>
      <w:r w:rsidR="00667090" w:rsidRPr="00C05763">
        <w:rPr>
          <w:lang w:val="uk-UA"/>
        </w:rPr>
        <w:t>.3</w:t>
      </w:r>
      <w:r w:rsidR="00863E72" w:rsidRPr="00C05763">
        <w:rPr>
          <w:lang w:val="uk-UA"/>
        </w:rPr>
        <w:t>21</w:t>
      </w:r>
      <w:r w:rsidR="00667090" w:rsidRPr="00C05763">
        <w:rPr>
          <w:lang w:val="uk-UA"/>
        </w:rPr>
        <w:t>]</w:t>
      </w:r>
    </w:p>
    <w:p w:rsidR="008C6EEE" w:rsidRPr="00C05763" w:rsidRDefault="008C6EEE" w:rsidP="00667090">
      <w:pPr>
        <w:rPr>
          <w:lang w:val="uk-UA"/>
        </w:rPr>
      </w:pPr>
    </w:p>
    <w:p w:rsidR="008F7FDF" w:rsidRPr="00C05763" w:rsidRDefault="008F7FDF" w:rsidP="00667090">
      <w:pPr>
        <w:rPr>
          <w:lang w:val="uk-UA"/>
        </w:rPr>
      </w:pPr>
      <w:r w:rsidRPr="00C05763">
        <w:rPr>
          <w:lang w:val="uk-UA"/>
        </w:rPr>
        <w:t>Таблиця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870"/>
        <w:gridCol w:w="784"/>
        <w:gridCol w:w="989"/>
        <w:gridCol w:w="847"/>
        <w:gridCol w:w="809"/>
        <w:gridCol w:w="700"/>
        <w:gridCol w:w="1120"/>
        <w:gridCol w:w="840"/>
        <w:gridCol w:w="980"/>
      </w:tblGrid>
      <w:tr w:rsidR="008F7FDF" w:rsidRPr="008250B2">
        <w:trPr>
          <w:trHeight w:val="799"/>
          <w:jc w:val="center"/>
        </w:trPr>
        <w:tc>
          <w:tcPr>
            <w:tcW w:w="572" w:type="dxa"/>
          </w:tcPr>
          <w:p w:rsidR="008F7FDF" w:rsidRPr="008250B2" w:rsidRDefault="00EB66CF" w:rsidP="00B30EF4">
            <w:pPr>
              <w:pStyle w:val="afe"/>
              <w:rPr>
                <w:i/>
                <w:iCs/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068" type="#_x0000_t75" style="width:14.25pt;height:18pt">
                  <v:imagedata r:id="rId47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  <w:r w:rsidR="00973696" w:rsidRPr="008250B2">
              <w:rPr>
                <w:lang w:val="uk-UA"/>
              </w:rPr>
              <w:t xml:space="preserve"> </w:t>
            </w:r>
            <w:r w:rsidR="008F7FDF" w:rsidRPr="008250B2">
              <w:rPr>
                <w:i/>
                <w:iCs/>
                <w:lang w:val="uk-UA"/>
              </w:rPr>
              <w:t>кВт</w:t>
            </w:r>
          </w:p>
        </w:tc>
        <w:tc>
          <w:tcPr>
            <w:tcW w:w="870" w:type="dxa"/>
          </w:tcPr>
          <w:p w:rsidR="008F7FDF" w:rsidRPr="008250B2" w:rsidRDefault="00EB66CF" w:rsidP="00B30EF4">
            <w:pPr>
              <w:pStyle w:val="afe"/>
              <w:rPr>
                <w:i/>
                <w:iCs/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069" type="#_x0000_t75" style="width:17.25pt;height:18pt">
                  <v:imagedata r:id="rId48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  <w:r w:rsidR="00973696" w:rsidRPr="008250B2">
              <w:rPr>
                <w:lang w:val="uk-UA"/>
              </w:rPr>
              <w:t xml:space="preserve"> </w:t>
            </w:r>
            <w:r w:rsidR="008F7FDF" w:rsidRPr="008250B2">
              <w:rPr>
                <w:i/>
                <w:iCs/>
                <w:lang w:val="uk-UA"/>
              </w:rPr>
              <w:t>В</w:t>
            </w:r>
          </w:p>
        </w:tc>
        <w:tc>
          <w:tcPr>
            <w:tcW w:w="784" w:type="dxa"/>
          </w:tcPr>
          <w:p w:rsidR="008F7FDF" w:rsidRPr="008250B2" w:rsidRDefault="00EB66CF" w:rsidP="00B30EF4">
            <w:pPr>
              <w:pStyle w:val="afe"/>
              <w:rPr>
                <w:i/>
                <w:iCs/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070" type="#_x0000_t75" style="width:12.75pt;height:18pt">
                  <v:imagedata r:id="rId49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  <w:r w:rsidR="00973696" w:rsidRPr="008250B2">
              <w:rPr>
                <w:lang w:val="uk-UA"/>
              </w:rPr>
              <w:t xml:space="preserve"> </w:t>
            </w:r>
            <w:r w:rsidR="008F7FDF" w:rsidRPr="008250B2">
              <w:rPr>
                <w:i/>
                <w:iCs/>
                <w:lang w:val="uk-UA"/>
              </w:rPr>
              <w:t>А</w:t>
            </w:r>
          </w:p>
        </w:tc>
        <w:tc>
          <w:tcPr>
            <w:tcW w:w="989" w:type="dxa"/>
          </w:tcPr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071" type="#_x0000_t75" style="width:21.75pt;height:18pt">
                  <v:imagedata r:id="rId50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</w:p>
          <w:p w:rsidR="008F7FDF" w:rsidRPr="008250B2" w:rsidRDefault="008F7FDF" w:rsidP="00B30EF4">
            <w:pPr>
              <w:pStyle w:val="afe"/>
              <w:rPr>
                <w:i/>
                <w:iCs/>
                <w:lang w:val="uk-UA"/>
              </w:rPr>
            </w:pPr>
            <w:r w:rsidRPr="008250B2">
              <w:rPr>
                <w:i/>
                <w:iCs/>
                <w:lang w:val="uk-UA"/>
              </w:rPr>
              <w:t>об/хв</w:t>
            </w:r>
          </w:p>
        </w:tc>
        <w:tc>
          <w:tcPr>
            <w:tcW w:w="847" w:type="dxa"/>
          </w:tcPr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072" type="#_x0000_t75" style="width:15.75pt;height:18pt">
                  <v:imagedata r:id="rId51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</w:p>
          <w:p w:rsidR="008F7FDF" w:rsidRPr="008250B2" w:rsidRDefault="008F7FDF" w:rsidP="00B30EF4">
            <w:pPr>
              <w:pStyle w:val="afe"/>
              <w:rPr>
                <w:i/>
                <w:iCs/>
                <w:lang w:val="uk-UA"/>
              </w:rPr>
            </w:pPr>
            <w:r w:rsidRPr="008250B2">
              <w:rPr>
                <w:i/>
                <w:iCs/>
                <w:lang w:val="uk-UA"/>
              </w:rPr>
              <w:t>Ом</w:t>
            </w:r>
          </w:p>
        </w:tc>
        <w:tc>
          <w:tcPr>
            <w:tcW w:w="809" w:type="dxa"/>
          </w:tcPr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073" type="#_x0000_t75" style="width:21pt;height:18pt">
                  <v:imagedata r:id="rId52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</w:p>
          <w:p w:rsidR="008F7FDF" w:rsidRPr="008250B2" w:rsidRDefault="008F7FDF" w:rsidP="00B30EF4">
            <w:pPr>
              <w:pStyle w:val="afe"/>
              <w:rPr>
                <w:i/>
                <w:iCs/>
                <w:lang w:val="uk-UA"/>
              </w:rPr>
            </w:pPr>
            <w:r w:rsidRPr="008250B2">
              <w:rPr>
                <w:i/>
                <w:iCs/>
                <w:lang w:val="uk-UA"/>
              </w:rPr>
              <w:t>Ом</w:t>
            </w:r>
          </w:p>
        </w:tc>
        <w:tc>
          <w:tcPr>
            <w:tcW w:w="700" w:type="dxa"/>
          </w:tcPr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074" type="#_x0000_t75" style="width:15pt;height:18pt">
                  <v:imagedata r:id="rId53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</w:p>
          <w:p w:rsidR="008F7FDF" w:rsidRPr="008250B2" w:rsidRDefault="008F7FDF" w:rsidP="00B30EF4">
            <w:pPr>
              <w:pStyle w:val="afe"/>
              <w:rPr>
                <w:i/>
                <w:iCs/>
                <w:lang w:val="uk-UA"/>
              </w:rPr>
            </w:pPr>
            <w:r w:rsidRPr="008250B2">
              <w:rPr>
                <w:i/>
                <w:iCs/>
                <w:lang w:val="uk-UA"/>
              </w:rPr>
              <w:t>мГн</w:t>
            </w:r>
          </w:p>
        </w:tc>
        <w:tc>
          <w:tcPr>
            <w:tcW w:w="1120" w:type="dxa"/>
          </w:tcPr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075" type="#_x0000_t75" style="width:11.25pt;height:14.25pt">
                  <v:imagedata r:id="rId54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</w:p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076" type="#_x0000_t75" style="width:33.75pt;height:15.75pt">
                  <v:imagedata r:id="rId55" o:title=""/>
                </v:shape>
              </w:pict>
            </w:r>
          </w:p>
        </w:tc>
        <w:tc>
          <w:tcPr>
            <w:tcW w:w="840" w:type="dxa"/>
          </w:tcPr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077" type="#_x0000_t75" style="width:21.75pt;height:18pt">
                  <v:imagedata r:id="rId56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</w:p>
          <w:p w:rsidR="008F7FDF" w:rsidRPr="008250B2" w:rsidRDefault="008F7FDF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%</w:t>
            </w:r>
          </w:p>
        </w:tc>
        <w:tc>
          <w:tcPr>
            <w:tcW w:w="980" w:type="dxa"/>
          </w:tcPr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078" type="#_x0000_t75" style="width:11.25pt;height:14.25pt">
                  <v:imagedata r:id="rId57" o:title=""/>
                </v:shape>
              </w:pict>
            </w:r>
            <w:r w:rsidR="008F7FDF" w:rsidRPr="008250B2">
              <w:rPr>
                <w:lang w:val="uk-UA"/>
              </w:rPr>
              <w:t>,</w:t>
            </w:r>
          </w:p>
          <w:p w:rsidR="008F7FDF" w:rsidRPr="008250B2" w:rsidRDefault="00EB66CF" w:rsidP="00B30EF4">
            <w:pPr>
              <w:pStyle w:val="afe"/>
              <w:rPr>
                <w:lang w:val="uk-UA"/>
              </w:rPr>
            </w:pPr>
            <w:r>
              <w:rPr>
                <w:position w:val="-4"/>
                <w:lang w:val="uk-UA"/>
              </w:rPr>
              <w:pict>
                <v:shape id="_x0000_i1079" type="#_x0000_t75" style="width:32.25pt;height:12.75pt">
                  <v:imagedata r:id="rId58" o:title=""/>
                </v:shape>
              </w:pict>
            </w:r>
          </w:p>
        </w:tc>
      </w:tr>
      <w:tr w:rsidR="008F7FDF" w:rsidRPr="008250B2">
        <w:trPr>
          <w:trHeight w:val="340"/>
          <w:jc w:val="center"/>
        </w:trPr>
        <w:tc>
          <w:tcPr>
            <w:tcW w:w="572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1,1</w:t>
            </w:r>
          </w:p>
        </w:tc>
        <w:tc>
          <w:tcPr>
            <w:tcW w:w="870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220</w:t>
            </w:r>
          </w:p>
        </w:tc>
        <w:tc>
          <w:tcPr>
            <w:tcW w:w="784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6,67</w:t>
            </w:r>
          </w:p>
        </w:tc>
        <w:tc>
          <w:tcPr>
            <w:tcW w:w="989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2200</w:t>
            </w:r>
          </w:p>
        </w:tc>
        <w:tc>
          <w:tcPr>
            <w:tcW w:w="847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1,29</w:t>
            </w:r>
          </w:p>
        </w:tc>
        <w:tc>
          <w:tcPr>
            <w:tcW w:w="809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1,12</w:t>
            </w:r>
          </w:p>
        </w:tc>
        <w:tc>
          <w:tcPr>
            <w:tcW w:w="700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16</w:t>
            </w:r>
          </w:p>
        </w:tc>
        <w:tc>
          <w:tcPr>
            <w:tcW w:w="1120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0,015</w:t>
            </w:r>
          </w:p>
        </w:tc>
        <w:tc>
          <w:tcPr>
            <w:tcW w:w="840" w:type="dxa"/>
          </w:tcPr>
          <w:p w:rsidR="008F7FDF" w:rsidRPr="008250B2" w:rsidRDefault="00AD2656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75</w:t>
            </w:r>
          </w:p>
        </w:tc>
        <w:tc>
          <w:tcPr>
            <w:tcW w:w="980" w:type="dxa"/>
          </w:tcPr>
          <w:p w:rsidR="008F7FDF" w:rsidRPr="008250B2" w:rsidRDefault="005F6CC2" w:rsidP="00B30EF4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1,46</w:t>
            </w:r>
            <w:r w:rsidR="00AD2656" w:rsidRPr="008250B2">
              <w:rPr>
                <w:lang w:val="uk-UA"/>
              </w:rPr>
              <w:t>7</w:t>
            </w:r>
          </w:p>
        </w:tc>
      </w:tr>
    </w:tbl>
    <w:p w:rsidR="008F7FDF" w:rsidRPr="00C05763" w:rsidRDefault="008F7FDF" w:rsidP="00667090">
      <w:pPr>
        <w:rPr>
          <w:lang w:val="uk-UA"/>
        </w:rPr>
      </w:pPr>
    </w:p>
    <w:p w:rsidR="00667090" w:rsidRPr="00C05763" w:rsidRDefault="00B34F5B" w:rsidP="00667090">
      <w:pPr>
        <w:rPr>
          <w:lang w:val="uk-UA"/>
        </w:rPr>
      </w:pPr>
      <w:r w:rsidRPr="00C05763">
        <w:rPr>
          <w:lang w:val="uk-UA"/>
        </w:rPr>
        <w:t>За даними табл</w:t>
      </w:r>
      <w:r w:rsidR="00667090" w:rsidRPr="00C05763">
        <w:rPr>
          <w:lang w:val="uk-UA"/>
        </w:rPr>
        <w:t>.1</w:t>
      </w:r>
      <w:r w:rsidRPr="00C05763">
        <w:rPr>
          <w:lang w:val="uk-UA"/>
        </w:rPr>
        <w:t xml:space="preserve"> визнача</w:t>
      </w:r>
      <w:r w:rsidR="00E2250C" w:rsidRPr="00C05763">
        <w:rPr>
          <w:lang w:val="uk-UA"/>
        </w:rPr>
        <w:t>ємо</w:t>
      </w:r>
      <w:r w:rsidR="00667090" w:rsidRPr="00C05763">
        <w:rPr>
          <w:lang w:val="uk-UA"/>
        </w:rPr>
        <w:t>:</w:t>
      </w:r>
    </w:p>
    <w:p w:rsidR="00667090" w:rsidRDefault="00B34F5B" w:rsidP="00667090">
      <w:pPr>
        <w:rPr>
          <w:lang w:val="uk-UA"/>
        </w:rPr>
      </w:pPr>
      <w:r w:rsidRPr="00C05763">
        <w:rPr>
          <w:lang w:val="uk-UA"/>
        </w:rPr>
        <w:t>номінальну кутову швидкість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080" type="#_x0000_t75" style="width:189.75pt;height:30.75pt">
            <v:imagedata r:id="rId59" o:title=""/>
          </v:shape>
        </w:pict>
      </w:r>
      <w:r w:rsidR="00667090" w:rsidRPr="00C05763">
        <w:rPr>
          <w:lang w:val="uk-UA"/>
        </w:rPr>
        <w:t xml:space="preserve">; </w:t>
      </w:r>
      <w:r w:rsidR="00EE0A8E" w:rsidRPr="00C05763">
        <w:rPr>
          <w:lang w:val="uk-UA"/>
        </w:rPr>
        <w:t>/17/</w:t>
      </w:r>
    </w:p>
    <w:p w:rsidR="00B30EF4" w:rsidRDefault="00B30EF4" w:rsidP="00667090">
      <w:pPr>
        <w:rPr>
          <w:lang w:val="uk-UA"/>
        </w:rPr>
      </w:pPr>
    </w:p>
    <w:p w:rsidR="00667090" w:rsidRDefault="00B34F5B" w:rsidP="00667090">
      <w:pPr>
        <w:rPr>
          <w:lang w:val="uk-UA"/>
        </w:rPr>
      </w:pPr>
      <w:r w:rsidRPr="00C05763">
        <w:rPr>
          <w:lang w:val="uk-UA"/>
        </w:rPr>
        <w:t>номінальний момент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081" type="#_x0000_t75" style="width:210pt;height:18pt">
            <v:imagedata r:id="rId60" o:title=""/>
          </v:shape>
        </w:pict>
      </w:r>
      <w:r w:rsidR="00667090" w:rsidRPr="00C05763">
        <w:rPr>
          <w:lang w:val="uk-UA"/>
        </w:rPr>
        <w:t xml:space="preserve">; </w:t>
      </w:r>
      <w:r w:rsidR="00EE0A8E" w:rsidRPr="00C05763">
        <w:rPr>
          <w:lang w:val="uk-UA"/>
        </w:rPr>
        <w:t>/18/</w:t>
      </w:r>
    </w:p>
    <w:p w:rsidR="00B30EF4" w:rsidRDefault="00B30EF4" w:rsidP="00667090">
      <w:pPr>
        <w:rPr>
          <w:lang w:val="uk-UA"/>
        </w:rPr>
      </w:pPr>
    </w:p>
    <w:p w:rsidR="00667090" w:rsidRDefault="00B34F5B" w:rsidP="00667090">
      <w:pPr>
        <w:rPr>
          <w:lang w:val="uk-UA"/>
        </w:rPr>
      </w:pPr>
      <w:r w:rsidRPr="00C05763">
        <w:rPr>
          <w:lang w:val="uk-UA"/>
        </w:rPr>
        <w:t>опір якорного кола двигуна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082" type="#_x0000_t75" style="width:276.75pt;height:18pt">
            <v:imagedata r:id="rId61" o:title=""/>
          </v:shape>
        </w:pict>
      </w:r>
      <w:r w:rsidR="00D77D14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/19/</w:t>
      </w:r>
    </w:p>
    <w:p w:rsidR="00B30EF4" w:rsidRDefault="00B30EF4" w:rsidP="00667090">
      <w:pPr>
        <w:rPr>
          <w:lang w:val="uk-UA"/>
        </w:rPr>
      </w:pPr>
    </w:p>
    <w:p w:rsidR="00B34F5B" w:rsidRPr="00C05763" w:rsidRDefault="00B34F5B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083" type="#_x0000_t75" style="width:63pt;height:18pt">
            <v:imagedata r:id="rId62" o:title=""/>
          </v:shape>
        </w:pict>
      </w:r>
      <w:r w:rsidRPr="00C05763">
        <w:rPr>
          <w:lang w:val="uk-UA"/>
        </w:rPr>
        <w:t xml:space="preserve"> падіння напруги на щітках</w:t>
      </w:r>
      <w:r w:rsidR="00066370" w:rsidRPr="00C05763">
        <w:rPr>
          <w:lang w:val="uk-UA"/>
        </w:rPr>
        <w:t>,</w:t>
      </w:r>
    </w:p>
    <w:p w:rsidR="00667090" w:rsidRDefault="00D77D14" w:rsidP="00667090">
      <w:pPr>
        <w:rPr>
          <w:lang w:val="uk-UA"/>
        </w:rPr>
      </w:pPr>
      <w:r w:rsidRPr="00C05763">
        <w:rPr>
          <w:lang w:val="uk-UA"/>
        </w:rPr>
        <w:t>і коефіцієнт передачі двигуна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084" type="#_x0000_t75" style="width:255pt;height:33.75pt">
            <v:imagedata r:id="rId63" o:title=""/>
          </v:shape>
        </w:pict>
      </w:r>
      <w:r w:rsidR="00667090" w:rsidRPr="00C05763">
        <w:rPr>
          <w:lang w:val="uk-UA"/>
        </w:rPr>
        <w:t xml:space="preserve">. </w:t>
      </w:r>
      <w:r w:rsidR="00EE0A8E" w:rsidRPr="00C05763">
        <w:rPr>
          <w:lang w:val="uk-UA"/>
        </w:rPr>
        <w:t>/20/</w:t>
      </w:r>
    </w:p>
    <w:p w:rsidR="00B30EF4" w:rsidRDefault="00B30EF4" w:rsidP="00667090">
      <w:pPr>
        <w:rPr>
          <w:lang w:val="uk-UA"/>
        </w:rPr>
      </w:pPr>
    </w:p>
    <w:p w:rsidR="00667090" w:rsidRDefault="00704FF7" w:rsidP="00667090">
      <w:pPr>
        <w:rPr>
          <w:lang w:val="uk-UA"/>
        </w:rPr>
      </w:pPr>
      <w:r w:rsidRPr="00C05763">
        <w:rPr>
          <w:lang w:val="uk-UA"/>
        </w:rPr>
        <w:t>Передаточне число редуктора</w:t>
      </w:r>
    </w:p>
    <w:p w:rsidR="00667090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24"/>
          <w:lang w:val="uk-UA"/>
        </w:rPr>
        <w:pict>
          <v:shape id="_x0000_i1085" type="#_x0000_t75" style="width:183pt;height:30.75pt">
            <v:imagedata r:id="rId64" o:title=""/>
          </v:shape>
        </w:pict>
      </w:r>
      <w:r w:rsidR="00667090" w:rsidRPr="00C05763">
        <w:rPr>
          <w:lang w:val="uk-UA"/>
        </w:rPr>
        <w:t>.</w:t>
      </w:r>
    </w:p>
    <w:p w:rsidR="00B30EF4" w:rsidRDefault="00B30EF4" w:rsidP="00667090">
      <w:pPr>
        <w:rPr>
          <w:lang w:val="uk-UA"/>
        </w:rPr>
      </w:pPr>
    </w:p>
    <w:p w:rsidR="00667090" w:rsidRDefault="00D77D14" w:rsidP="00667090">
      <w:pPr>
        <w:rPr>
          <w:lang w:val="uk-UA"/>
        </w:rPr>
      </w:pPr>
      <w:r w:rsidRPr="00C05763">
        <w:rPr>
          <w:lang w:val="uk-UA"/>
        </w:rPr>
        <w:t>Вибраний двигун потрібно провірити на перевантажувальну здатність, яку визначає умова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8"/>
          <w:lang w:val="uk-UA"/>
        </w:rPr>
        <w:pict>
          <v:shape id="_x0000_i1086" type="#_x0000_t75" style="width:96.75pt;height:32.25pt">
            <v:imagedata r:id="rId65" o:title=""/>
          </v:shape>
        </w:pict>
      </w:r>
      <w:r w:rsidR="00704FF7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/21/</w:t>
      </w:r>
    </w:p>
    <w:p w:rsidR="00B30EF4" w:rsidRDefault="00B30EF4" w:rsidP="00667090">
      <w:pPr>
        <w:rPr>
          <w:lang w:val="uk-UA"/>
        </w:rPr>
      </w:pPr>
    </w:p>
    <w:p w:rsidR="00667090" w:rsidRDefault="00D77D14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087" type="#_x0000_t75" style="width:44.25pt;height:18pt">
            <v:imagedata r:id="rId66" o:title=""/>
          </v:shape>
        </w:pict>
      </w:r>
      <w:r w:rsidR="00BA4810" w:rsidRPr="00C05763">
        <w:rPr>
          <w:lang w:val="uk-UA"/>
        </w:rPr>
        <w:t xml:space="preserve"> максимальне </w:t>
      </w:r>
      <w:r w:rsidR="00D445EE" w:rsidRPr="00C05763">
        <w:rPr>
          <w:lang w:val="uk-UA"/>
        </w:rPr>
        <w:t xml:space="preserve">значення </w:t>
      </w:r>
      <w:r w:rsidR="00D458AB" w:rsidRPr="00C05763">
        <w:rPr>
          <w:lang w:val="uk-UA"/>
        </w:rPr>
        <w:t>моменту</w:t>
      </w:r>
      <w:r w:rsidR="00D445EE" w:rsidRPr="00C05763">
        <w:rPr>
          <w:lang w:val="uk-UA"/>
        </w:rPr>
        <w:t xml:space="preserve"> статичного навантаження</w:t>
      </w:r>
      <w:r w:rsidR="00667090" w:rsidRPr="00C05763">
        <w:rPr>
          <w:lang w:val="uk-UA"/>
        </w:rPr>
        <w:t xml:space="preserve">; </w:t>
      </w:r>
      <w:r w:rsidR="00EB66CF">
        <w:rPr>
          <w:position w:val="-12"/>
          <w:lang w:val="uk-UA"/>
        </w:rPr>
        <w:pict>
          <v:shape id="_x0000_i1088" type="#_x0000_t75" style="width:36.75pt;height:18pt">
            <v:imagedata r:id="rId67" o:title=""/>
          </v:shape>
        </w:pict>
      </w:r>
      <w:r w:rsidR="00D445EE" w:rsidRPr="00C05763">
        <w:rPr>
          <w:lang w:val="uk-UA"/>
        </w:rPr>
        <w:t xml:space="preserve"> допустимий момент перевантаження двигуна</w:t>
      </w:r>
      <w:r w:rsidR="00667090" w:rsidRPr="00C05763">
        <w:rPr>
          <w:lang w:val="uk-UA"/>
        </w:rPr>
        <w:t xml:space="preserve">. </w:t>
      </w:r>
      <w:r w:rsidR="00D445EE" w:rsidRPr="00C05763">
        <w:rPr>
          <w:lang w:val="uk-UA"/>
        </w:rPr>
        <w:t xml:space="preserve">Для двигунів постійного струму незалежного збудження </w:t>
      </w:r>
      <w:r w:rsidR="00EB66CF">
        <w:rPr>
          <w:position w:val="-12"/>
          <w:lang w:val="uk-UA"/>
        </w:rPr>
        <w:pict>
          <v:shape id="_x0000_i1089" type="#_x0000_t75" style="width:74.25pt;height:18pt">
            <v:imagedata r:id="rId68" o:title=""/>
          </v:shape>
        </w:pict>
      </w:r>
      <w:r w:rsidR="00667090" w:rsidRPr="00C05763">
        <w:rPr>
          <w:lang w:val="uk-UA"/>
        </w:rPr>
        <w:t>.</w:t>
      </w:r>
    </w:p>
    <w:p w:rsidR="00B30EF4" w:rsidRPr="00C05763" w:rsidRDefault="00B30EF4" w:rsidP="00667090">
      <w:pPr>
        <w:rPr>
          <w:lang w:val="uk-UA"/>
        </w:rPr>
      </w:pPr>
    </w:p>
    <w:p w:rsidR="00DB4D76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090" type="#_x0000_t75" style="width:339pt;height:30.75pt">
            <v:imagedata r:id="rId69" o:title=""/>
          </v:shape>
        </w:pict>
      </w:r>
    </w:p>
    <w:p w:rsidR="00B30EF4" w:rsidRDefault="00B30EF4" w:rsidP="00667090">
      <w:pPr>
        <w:rPr>
          <w:lang w:val="uk-UA"/>
        </w:rPr>
      </w:pPr>
    </w:p>
    <w:p w:rsidR="008C6EEE" w:rsidRDefault="003F56DE" w:rsidP="00667090">
      <w:pPr>
        <w:rPr>
          <w:lang w:val="uk-UA"/>
        </w:rPr>
      </w:pPr>
      <w:r w:rsidRPr="00C05763">
        <w:rPr>
          <w:lang w:val="uk-UA"/>
        </w:rPr>
        <w:t>Вибраний двигун має достатню перевантажувальну здатність для подолання моменту статичного навантаження</w:t>
      </w:r>
      <w:r w:rsidR="00667090" w:rsidRPr="00C05763">
        <w:rPr>
          <w:lang w:val="uk-UA"/>
        </w:rPr>
        <w:t>.</w:t>
      </w:r>
    </w:p>
    <w:p w:rsidR="00667090" w:rsidRPr="00C05763" w:rsidRDefault="008C6EEE" w:rsidP="00B30EF4">
      <w:pPr>
        <w:pStyle w:val="2"/>
        <w:rPr>
          <w:lang w:val="uk-UA"/>
        </w:rPr>
      </w:pPr>
      <w:r>
        <w:rPr>
          <w:lang w:val="uk-UA"/>
        </w:rPr>
        <w:br w:type="page"/>
      </w:r>
      <w:r w:rsidR="00F42372" w:rsidRPr="00C05763">
        <w:rPr>
          <w:lang w:val="uk-UA"/>
        </w:rPr>
        <w:t>3</w: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>Побудова навантажувальної діаграми двигуна</w:t>
      </w:r>
      <w:r w:rsidR="00D433F9" w:rsidRPr="00C05763">
        <w:rPr>
          <w:lang w:val="uk-UA"/>
        </w:rPr>
        <w:t xml:space="preserve"> </w:t>
      </w:r>
      <w:r w:rsidR="004E0756" w:rsidRPr="00C05763">
        <w:rPr>
          <w:lang w:val="uk-UA"/>
        </w:rPr>
        <w:t xml:space="preserve">та </w:t>
      </w:r>
      <w:r w:rsidR="007756AF" w:rsidRPr="00C05763">
        <w:rPr>
          <w:lang w:val="uk-UA"/>
        </w:rPr>
        <w:t>перевірка його на нагрівання</w:t>
      </w:r>
    </w:p>
    <w:p w:rsidR="00B30EF4" w:rsidRDefault="00B30EF4" w:rsidP="00667090">
      <w:pPr>
        <w:rPr>
          <w:lang w:val="uk-UA"/>
        </w:rPr>
      </w:pP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 xml:space="preserve">Оскільки вибір потужності двигунів виробничих механізмів з тривалим і незмінним в часі навантаженням базується на умові, що розрахункова потужності </w:t>
      </w:r>
      <w:r w:rsidR="00EB66CF">
        <w:rPr>
          <w:position w:val="-14"/>
          <w:lang w:val="uk-UA"/>
        </w:rPr>
        <w:pict>
          <v:shape id="_x0000_i1091" type="#_x0000_t75" style="width:39pt;height:18.75pt">
            <v:imagedata r:id="rId70" o:title=""/>
          </v:shape>
        </w:pict>
      </w:r>
      <w:r w:rsidR="003F3744" w:rsidRPr="00C05763">
        <w:rPr>
          <w:lang w:val="uk-UA"/>
        </w:rPr>
        <w:t xml:space="preserve"> на</w:t>
      </w:r>
      <w:r w:rsidRPr="00C05763">
        <w:rPr>
          <w:lang w:val="uk-UA"/>
        </w:rPr>
        <w:t xml:space="preserve"> номінальній швидкості обертання, то нагрів</w:t>
      </w:r>
      <w:r w:rsidR="003F3744" w:rsidRPr="00C05763">
        <w:rPr>
          <w:lang w:val="uk-UA"/>
        </w:rPr>
        <w:t>ання</w:t>
      </w:r>
      <w:r w:rsidRPr="00C05763">
        <w:rPr>
          <w:lang w:val="uk-UA"/>
        </w:rPr>
        <w:t xml:space="preserve"> двигуна ніколи не перевищить розрахункового, і перевірку його на нагрівання не виконують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Але для електроприводів, які працюють у тривалому зі змінним в часі навантаженням або</w:t>
      </w:r>
      <w:r w:rsidR="003F3744" w:rsidRPr="00C05763">
        <w:rPr>
          <w:lang w:val="uk-UA"/>
        </w:rPr>
        <w:t xml:space="preserve"> у</w:t>
      </w:r>
      <w:r w:rsidRPr="00C05763">
        <w:rPr>
          <w:lang w:val="uk-UA"/>
        </w:rPr>
        <w:t xml:space="preserve"> повторно-короткочасному режимі</w:t>
      </w:r>
      <w:r w:rsidR="004E0756" w:rsidRPr="00C05763">
        <w:rPr>
          <w:lang w:val="uk-UA"/>
        </w:rPr>
        <w:t>,</w:t>
      </w:r>
      <w:r w:rsidRPr="00C05763">
        <w:rPr>
          <w:lang w:val="uk-UA"/>
        </w:rPr>
        <w:t xml:space="preserve"> необхідно робити перевірку на нагрівання двигуна, бо при його попередньому виборі не враховувались фактичні втрати енергії на нагрівання в перехідних процесах</w:t>
      </w:r>
      <w:r w:rsidR="00667090" w:rsidRPr="00C05763">
        <w:rPr>
          <w:lang w:val="uk-UA"/>
        </w:rPr>
        <w:t>.</w:t>
      </w:r>
    </w:p>
    <w:p w:rsidR="007756AF" w:rsidRDefault="007756AF" w:rsidP="00667090">
      <w:pPr>
        <w:rPr>
          <w:lang w:val="uk-UA"/>
        </w:rPr>
      </w:pPr>
      <w:r w:rsidRPr="00C05763">
        <w:rPr>
          <w:lang w:val="uk-UA"/>
        </w:rPr>
        <w:t xml:space="preserve">Перевірку електропривода на нагрівання виконують на підставі навантажувальної діаграми двигуна </w:t>
      </w:r>
      <w:r w:rsidR="00EB66CF">
        <w:rPr>
          <w:position w:val="-10"/>
          <w:lang w:val="uk-UA"/>
        </w:rPr>
        <w:pict>
          <v:shape id="_x0000_i1092" type="#_x0000_t75" style="width:30.75pt;height:15.75pt" fillcolor="window">
            <v:imagedata r:id="rId71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Діаграму </w:t>
      </w:r>
      <w:r w:rsidR="00EB66CF">
        <w:rPr>
          <w:position w:val="-10"/>
          <w:lang w:val="uk-UA"/>
        </w:rPr>
        <w:pict>
          <v:shape id="_x0000_i1093" type="#_x0000_t75" style="width:30.75pt;height:15.75pt" fillcolor="window">
            <v:imagedata r:id="rId71" o:title=""/>
          </v:shape>
        </w:pict>
      </w:r>
      <w:r w:rsidRPr="00C05763">
        <w:rPr>
          <w:lang w:val="uk-UA"/>
        </w:rPr>
        <w:t xml:space="preserve"> можна побудувати, якщо відомі навантажувальна діаграма виконавчого механізму </w:t>
      </w:r>
      <w:r w:rsidR="00EB66CF">
        <w:rPr>
          <w:position w:val="-12"/>
          <w:lang w:val="uk-UA"/>
        </w:rPr>
        <w:pict>
          <v:shape id="_x0000_i1094" type="#_x0000_t75" style="width:36pt;height:18pt" fillcolor="window">
            <v:imagedata r:id="rId72" o:title=""/>
          </v:shape>
        </w:pict>
      </w:r>
      <w:r w:rsidRPr="00C05763">
        <w:rPr>
          <w:lang w:val="uk-UA"/>
        </w:rPr>
        <w:t xml:space="preserve"> і тахограма </w:t>
      </w:r>
      <w:r w:rsidR="00EB66CF">
        <w:rPr>
          <w:position w:val="-16"/>
          <w:lang w:val="uk-UA"/>
        </w:rPr>
        <w:pict>
          <v:shape id="_x0000_i1095" type="#_x0000_t75" style="width:35.25pt;height:20.25pt" fillcolor="window">
            <v:imagedata r:id="rId73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Її розраховують, просумувавши статичні і динамічні моменти, тобто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096" type="#_x0000_t75" style="width:129.75pt;height:18pt" fillcolor="window">
            <v:imagedata r:id="rId74" o:title=""/>
          </v:shape>
        </w:pict>
      </w:r>
      <w:r w:rsidR="007756AF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/22/</w:t>
      </w:r>
    </w:p>
    <w:p w:rsidR="00B30EF4" w:rsidRDefault="00B30EF4" w:rsidP="00667090">
      <w:pPr>
        <w:rPr>
          <w:lang w:val="uk-UA"/>
        </w:rPr>
      </w:pP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097" type="#_x0000_t75" style="width:54.75pt;height:18pt" fillcolor="window">
            <v:imagedata r:id="rId75" o:title=""/>
          </v:shape>
        </w:pict>
      </w:r>
      <w:r w:rsidRPr="00C05763">
        <w:rPr>
          <w:lang w:val="uk-UA"/>
        </w:rPr>
        <w:t>діаграма динамічних моментів</w:t>
      </w:r>
      <w:r w:rsidR="00667090" w:rsidRPr="00C05763">
        <w:rPr>
          <w:lang w:val="uk-UA"/>
        </w:rPr>
        <w:t>.</w:t>
      </w: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Величину динамічного моменту визначають із рівняння руху електропривода</w:t>
      </w:r>
      <w:r w:rsidR="00667090" w:rsidRPr="00C05763">
        <w:rPr>
          <w:lang w:val="uk-UA"/>
        </w:rPr>
        <w:t>: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098" type="#_x0000_t75" style="width:117.75pt;height:30.75pt" fillcolor="window">
            <v:imagedata r:id="rId76" o:title=""/>
          </v:shape>
        </w:pict>
      </w:r>
      <w:r w:rsidR="007756AF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/23/</w:t>
      </w:r>
    </w:p>
    <w:p w:rsidR="00667090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7756AF" w:rsidRPr="00C05763">
        <w:rPr>
          <w:lang w:val="uk-UA"/>
        </w:rPr>
        <w:t xml:space="preserve">де </w:t>
      </w:r>
      <w:r w:rsidR="00EB66CF">
        <w:rPr>
          <w:position w:val="-6"/>
          <w:lang w:val="uk-UA"/>
        </w:rPr>
        <w:pict>
          <v:shape id="_x0000_i1099" type="#_x0000_t75" style="width:20.25pt;height:12.75pt" fillcolor="window">
            <v:imagedata r:id="rId77" o:title=""/>
          </v:shape>
        </w:pict>
      </w:r>
      <w:r w:rsidR="007756AF" w:rsidRPr="00C05763">
        <w:rPr>
          <w:lang w:val="uk-UA"/>
        </w:rPr>
        <w:t xml:space="preserve">зведений до вала двигуна момент інерції електропривода, </w:t>
      </w:r>
      <w:r w:rsidR="00EB66CF">
        <w:rPr>
          <w:position w:val="-6"/>
          <w:lang w:val="uk-UA"/>
        </w:rPr>
        <w:pict>
          <v:shape id="_x0000_i1100" type="#_x0000_t75" style="width:36pt;height:18pt" fillcolor="window">
            <v:imagedata r:id="rId78" o:title=""/>
          </v:shape>
        </w:pic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 xml:space="preserve">Рівняння </w:t>
      </w:r>
      <w:r w:rsidR="00EE0A8E" w:rsidRPr="00C05763">
        <w:rPr>
          <w:lang w:val="uk-UA"/>
        </w:rPr>
        <w:t>/23/</w:t>
      </w:r>
      <w:r w:rsidR="007756AF" w:rsidRPr="00C05763">
        <w:rPr>
          <w:lang w:val="uk-UA"/>
        </w:rPr>
        <w:t xml:space="preserve"> справедливе для умови </w:t>
      </w:r>
      <w:r w:rsidR="00EB66CF">
        <w:rPr>
          <w:position w:val="-6"/>
          <w:lang w:val="uk-UA"/>
        </w:rPr>
        <w:pict>
          <v:shape id="_x0000_i1101" type="#_x0000_t75" style="width:48.75pt;height:12.75pt" fillcolor="window">
            <v:imagedata r:id="rId79" o:title=""/>
          </v:shape>
        </w:pic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>Знак плюс в ньому відноситься до гальмівного режиму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Для р</w:t>
      </w:r>
      <w:r w:rsidR="004E0756" w:rsidRPr="00C05763">
        <w:rPr>
          <w:lang w:val="uk-UA"/>
        </w:rPr>
        <w:t>озв’язку</w:t>
      </w:r>
      <w:r w:rsidRPr="00C05763">
        <w:rPr>
          <w:lang w:val="uk-UA"/>
        </w:rPr>
        <w:t xml:space="preserve"> рівняння </w:t>
      </w:r>
      <w:r w:rsidR="00EE0A8E" w:rsidRPr="00C05763">
        <w:rPr>
          <w:lang w:val="uk-UA"/>
        </w:rPr>
        <w:t>/23/</w:t>
      </w:r>
      <w:r w:rsidR="000661C7" w:rsidRPr="00C05763">
        <w:rPr>
          <w:lang w:val="uk-UA"/>
        </w:rPr>
        <w:t xml:space="preserve"> необхідно знати </w:t>
      </w:r>
      <w:r w:rsidRPr="00C05763">
        <w:rPr>
          <w:lang w:val="uk-UA"/>
        </w:rPr>
        <w:t>зведений до вала двигуна момент інерції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Зведення моментів інерції і мас всіх рухомих частин електропривода базується на тому, що запаси кінетичної енергії зведеної системи і дійсної повинні бути рівними</w:t>
      </w:r>
      <w:r w:rsidR="00667090" w:rsidRPr="00C05763">
        <w:rPr>
          <w:lang w:val="uk-UA"/>
        </w:rPr>
        <w:t>.</w:t>
      </w:r>
    </w:p>
    <w:p w:rsidR="00667090" w:rsidRDefault="000661C7" w:rsidP="00667090">
      <w:pPr>
        <w:rPr>
          <w:lang w:val="uk-UA"/>
        </w:rPr>
      </w:pPr>
      <w:r w:rsidRPr="00C05763">
        <w:rPr>
          <w:lang w:val="uk-UA"/>
        </w:rPr>
        <w:t xml:space="preserve">Якщо електропривод складається </w:t>
      </w:r>
      <w:r w:rsidR="007756AF" w:rsidRPr="00C05763">
        <w:rPr>
          <w:lang w:val="uk-UA"/>
        </w:rPr>
        <w:t xml:space="preserve">з частин, що обертаються зі швидкостями </w:t>
      </w:r>
      <w:r w:rsidR="00EB66CF">
        <w:rPr>
          <w:position w:val="-12"/>
          <w:lang w:val="uk-UA"/>
        </w:rPr>
        <w:pict>
          <v:shape id="_x0000_i1102" type="#_x0000_t75" style="width:86.25pt;height:18pt" fillcolor="window">
            <v:imagedata r:id="rId80" o:title=""/>
          </v:shape>
        </w:pict>
      </w:r>
      <w:r w:rsidR="007756AF" w:rsidRPr="00C05763">
        <w:rPr>
          <w:lang w:val="uk-UA"/>
        </w:rPr>
        <w:t xml:space="preserve"> і мають моменти інерції відповідно </w:t>
      </w:r>
      <w:r w:rsidR="00EB66CF">
        <w:rPr>
          <w:position w:val="-12"/>
          <w:lang w:val="uk-UA"/>
        </w:rPr>
        <w:pict>
          <v:shape id="_x0000_i1103" type="#_x0000_t75" style="width:75pt;height:18pt" fillcolor="window">
            <v:imagedata r:id="rId81" o:title=""/>
          </v:shape>
        </w:pict>
      </w:r>
      <w:r w:rsidR="007756AF" w:rsidRPr="00C05763">
        <w:rPr>
          <w:lang w:val="uk-UA"/>
        </w:rPr>
        <w:t xml:space="preserve">, і частини масою </w:t>
      </w:r>
      <w:r w:rsidR="00EB66CF">
        <w:rPr>
          <w:position w:val="-6"/>
          <w:lang w:val="uk-UA"/>
        </w:rPr>
        <w:pict>
          <v:shape id="_x0000_i1104" type="#_x0000_t75" style="width:12.75pt;height:11.25pt" fillcolor="window">
            <v:imagedata r:id="rId82" o:title=""/>
          </v:shape>
        </w:pict>
      </w:r>
      <w:r w:rsidR="007756AF" w:rsidRPr="00C05763">
        <w:rPr>
          <w:lang w:val="uk-UA"/>
        </w:rPr>
        <w:t xml:space="preserve">, що рухається поступально зі швидкістю </w:t>
      </w:r>
      <w:r w:rsidR="00EB66CF">
        <w:rPr>
          <w:position w:val="-6"/>
          <w:lang w:val="uk-UA"/>
        </w:rPr>
        <w:pict>
          <v:shape id="_x0000_i1105" type="#_x0000_t75" style="width:9pt;height:11.25pt" fillcolor="window">
            <v:imagedata r:id="rId83" o:title=""/>
          </v:shape>
        </w:pict>
      </w:r>
      <w:r w:rsidR="007756AF" w:rsidRPr="00C05763">
        <w:rPr>
          <w:lang w:val="uk-UA"/>
        </w:rPr>
        <w:t>, то зведений момент інерції</w:t>
      </w:r>
    </w:p>
    <w:p w:rsidR="00B30EF4" w:rsidRPr="00C05763" w:rsidRDefault="00B30EF4" w:rsidP="00667090">
      <w:pPr>
        <w:rPr>
          <w:lang w:val="uk-UA"/>
        </w:rPr>
      </w:pPr>
    </w:p>
    <w:p w:rsidR="00667090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106" type="#_x0000_t75" style="width:275.25pt;height:39.75pt" fillcolor="window">
            <v:imagedata r:id="rId84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/24/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107" type="#_x0000_t75" style="width:24.75pt;height:18pt" fillcolor="window">
            <v:imagedata r:id="rId85" o:title=""/>
          </v:shape>
        </w:pict>
      </w:r>
      <w:r w:rsidRPr="00C05763">
        <w:rPr>
          <w:lang w:val="uk-UA"/>
        </w:rPr>
        <w:t>момент інерції ротора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якоря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двигуна і других елементів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шківа, муфти тощо</w:t>
      </w:r>
      <w:r w:rsidR="00667090" w:rsidRPr="00C05763">
        <w:rPr>
          <w:lang w:val="uk-UA"/>
        </w:rPr>
        <w:t>),</w:t>
      </w:r>
      <w:r w:rsidRPr="00C05763">
        <w:rPr>
          <w:lang w:val="uk-UA"/>
        </w:rPr>
        <w:t xml:space="preserve"> які встановлені на валу двигуна</w:t>
      </w:r>
      <w:r w:rsidR="00667090" w:rsidRPr="00C05763">
        <w:rPr>
          <w:lang w:val="uk-UA"/>
        </w:rPr>
        <w:t xml:space="preserve">; </w:t>
      </w:r>
      <w:r w:rsidR="00EB66CF">
        <w:rPr>
          <w:position w:val="-12"/>
          <w:lang w:val="uk-UA"/>
        </w:rPr>
        <w:pict>
          <v:shape id="_x0000_i1108" type="#_x0000_t75" style="width:27.75pt;height:18pt" fillcolor="window">
            <v:imagedata r:id="rId86" o:title=""/>
          </v:shape>
        </w:pict>
      </w:r>
      <w:r w:rsidRPr="00C05763">
        <w:rPr>
          <w:lang w:val="uk-UA"/>
        </w:rPr>
        <w:t>кутова швидкість двигуна</w:t>
      </w:r>
      <w:r w:rsidR="00667090" w:rsidRPr="00C05763">
        <w:rPr>
          <w:lang w:val="uk-UA"/>
        </w:rPr>
        <w:t>.</w:t>
      </w:r>
    </w:p>
    <w:p w:rsidR="007756AF" w:rsidRDefault="007756AF" w:rsidP="00667090">
      <w:pPr>
        <w:rPr>
          <w:lang w:val="uk-UA"/>
        </w:rPr>
      </w:pPr>
      <w:r w:rsidRPr="00C05763">
        <w:rPr>
          <w:lang w:val="uk-UA"/>
        </w:rPr>
        <w:t xml:space="preserve">Оскільки </w:t>
      </w:r>
      <w:r w:rsidR="00EB66CF">
        <w:rPr>
          <w:position w:val="-28"/>
          <w:lang w:val="uk-UA"/>
        </w:rPr>
        <w:pict>
          <v:shape id="_x0000_i1109" type="#_x0000_t75" style="width:33pt;height:32.25pt" fillcolor="window">
            <v:imagedata r:id="rId87" o:title=""/>
          </v:shape>
        </w:pict>
      </w:r>
      <w:r w:rsidRPr="00C05763">
        <w:rPr>
          <w:lang w:val="uk-UA"/>
        </w:rPr>
        <w:t xml:space="preserve"> є передаточним числом, то рівняння </w:t>
      </w:r>
      <w:r w:rsidR="00EE0A8E" w:rsidRPr="00C05763">
        <w:rPr>
          <w:lang w:val="uk-UA"/>
        </w:rPr>
        <w:t>/24/</w:t>
      </w:r>
      <w:r w:rsidRPr="00C05763">
        <w:rPr>
          <w:lang w:val="uk-UA"/>
        </w:rPr>
        <w:t xml:space="preserve"> можна представити у вигляді</w:t>
      </w:r>
    </w:p>
    <w:p w:rsidR="00B30EF4" w:rsidRPr="00C05763" w:rsidRDefault="00B30EF4" w:rsidP="00667090">
      <w:pPr>
        <w:rPr>
          <w:lang w:val="uk-UA"/>
        </w:rPr>
      </w:pPr>
    </w:p>
    <w:p w:rsidR="006F763A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110" type="#_x0000_t75" style="width:228.75pt;height:39.75pt" fillcolor="window">
            <v:imagedata r:id="rId88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/25/</w:t>
      </w:r>
    </w:p>
    <w:p w:rsidR="00B30EF4" w:rsidRDefault="00B30EF4" w:rsidP="00667090">
      <w:pPr>
        <w:rPr>
          <w:lang w:val="uk-UA"/>
        </w:rPr>
      </w:pP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 xml:space="preserve">Побудувавши діаграму </w:t>
      </w:r>
      <w:r w:rsidR="00EB66CF">
        <w:rPr>
          <w:position w:val="-12"/>
          <w:lang w:val="uk-UA"/>
        </w:rPr>
        <w:pict>
          <v:shape id="_x0000_i1111" type="#_x0000_t75" style="width:45.75pt;height:18pt" fillcolor="window">
            <v:imagedata r:id="rId89" o:title=""/>
          </v:shape>
        </w:pict>
      </w:r>
      <w:r w:rsidRPr="00C05763">
        <w:rPr>
          <w:lang w:val="uk-UA"/>
        </w:rPr>
        <w:t xml:space="preserve"> і просумувавши її з діаграмою </w:t>
      </w:r>
      <w:r w:rsidR="00EB66CF">
        <w:rPr>
          <w:position w:val="-12"/>
          <w:lang w:val="uk-UA"/>
        </w:rPr>
        <w:pict>
          <v:shape id="_x0000_i1112" type="#_x0000_t75" style="width:36pt;height:18pt" fillcolor="window">
            <v:imagedata r:id="rId90" o:title=""/>
          </v:shape>
        </w:pict>
      </w:r>
      <w:r w:rsidRPr="00C05763">
        <w:rPr>
          <w:lang w:val="uk-UA"/>
        </w:rPr>
        <w:t>, одерж</w:t>
      </w:r>
      <w:r w:rsidR="0054021C" w:rsidRPr="00C05763">
        <w:rPr>
          <w:lang w:val="uk-UA"/>
        </w:rPr>
        <w:t>ують</w:t>
      </w:r>
      <w:r w:rsidRPr="00C05763">
        <w:rPr>
          <w:lang w:val="uk-UA"/>
        </w:rPr>
        <w:t xml:space="preserve"> н</w:t>
      </w:r>
      <w:r w:rsidR="0000593E" w:rsidRPr="00C05763">
        <w:rPr>
          <w:lang w:val="uk-UA"/>
        </w:rPr>
        <w:t>авантажувальну діаграму двигуна</w:t>
      </w:r>
      <w:r w:rsidRPr="00C05763">
        <w:rPr>
          <w:lang w:val="uk-UA"/>
        </w:rPr>
        <w:t xml:space="preserve"> </w:t>
      </w:r>
      <w:r w:rsidR="00EB66CF">
        <w:rPr>
          <w:position w:val="-10"/>
          <w:lang w:val="uk-UA"/>
        </w:rPr>
        <w:pict>
          <v:shape id="_x0000_i1113" type="#_x0000_t75" style="width:30.75pt;height:15.75pt" fillcolor="window">
            <v:imagedata r:id="rId91" o:title=""/>
          </v:shape>
        </w:pict>
      </w:r>
      <w:r w:rsidRPr="00C05763">
        <w:rPr>
          <w:lang w:val="uk-UA"/>
        </w:rPr>
        <w:t>, на підставі якої перевіряють двигун на нагрівання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Необхідність такої перевірки обумовлена тим, що завищена проти необхідної потужності двигуна призводить до лишніх капітальних витрат, зменшення </w:t>
      </w:r>
      <w:r w:rsidR="0054021C" w:rsidRPr="00C05763">
        <w:rPr>
          <w:lang w:val="uk-UA"/>
        </w:rPr>
        <w:t>ККД</w:t>
      </w:r>
      <w:r w:rsidRPr="00C05763">
        <w:rPr>
          <w:lang w:val="uk-UA"/>
        </w:rPr>
        <w:t xml:space="preserve"> і коефіцієнта потужності електропривода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 xml:space="preserve">Безпосередньо вирахувати температуру обмоток на підставі навантажувальної діаграми </w:t>
      </w:r>
      <w:r w:rsidR="00EB66CF">
        <w:rPr>
          <w:position w:val="-10"/>
          <w:lang w:val="uk-UA"/>
        </w:rPr>
        <w:pict>
          <v:shape id="_x0000_i1114" type="#_x0000_t75" style="width:30.75pt;height:15.75pt" fillcolor="window">
            <v:imagedata r:id="rId71" o:title=""/>
          </v:shape>
        </w:pict>
      </w:r>
      <w:r w:rsidRPr="00C05763">
        <w:rPr>
          <w:lang w:val="uk-UA"/>
        </w:rPr>
        <w:t xml:space="preserve"> можна, але це дуже трудомістка і складна справа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Тому частіше всього для оцінки нагрівання двигуна використовують непрямі методи, зокрема, метод </w:t>
      </w:r>
      <w:r w:rsidR="00984BCB" w:rsidRPr="00C05763">
        <w:rPr>
          <w:lang w:val="uk-UA"/>
        </w:rPr>
        <w:t>еквівалентних величин</w:t>
      </w:r>
      <w:r w:rsidR="004E0756" w:rsidRPr="00C05763">
        <w:rPr>
          <w:lang w:val="uk-UA"/>
        </w:rPr>
        <w:t xml:space="preserve"> і метод</w:t>
      </w:r>
      <w:r w:rsidR="00984BCB" w:rsidRPr="00C05763">
        <w:rPr>
          <w:lang w:val="uk-UA"/>
        </w:rPr>
        <w:t xml:space="preserve"> </w:t>
      </w:r>
      <w:r w:rsidRPr="00C05763">
        <w:rPr>
          <w:lang w:val="uk-UA"/>
        </w:rPr>
        <w:t>середніх втрат</w:t>
      </w:r>
      <w:r w:rsidR="00667090" w:rsidRPr="00C05763">
        <w:rPr>
          <w:lang w:val="uk-UA"/>
        </w:rPr>
        <w:t>.</w:t>
      </w:r>
    </w:p>
    <w:p w:rsidR="007756AF" w:rsidRDefault="00D42EBA" w:rsidP="00667090">
      <w:pPr>
        <w:rPr>
          <w:lang w:val="uk-UA"/>
        </w:rPr>
      </w:pPr>
      <w:r w:rsidRPr="00C05763">
        <w:rPr>
          <w:lang w:val="uk-UA"/>
        </w:rPr>
        <w:t>Оскільки електропривод візка</w:t>
      </w:r>
      <w:r w:rsidR="00834D56" w:rsidRPr="00C05763">
        <w:rPr>
          <w:lang w:val="uk-UA"/>
        </w:rPr>
        <w:t xml:space="preserve"> мостового крана</w:t>
      </w:r>
      <w:r w:rsidRPr="00C05763">
        <w:rPr>
          <w:lang w:val="uk-UA"/>
        </w:rPr>
        <w:t xml:space="preserve"> працює </w:t>
      </w:r>
      <w:r w:rsidR="004E0756" w:rsidRPr="00C05763">
        <w:rPr>
          <w:lang w:val="uk-UA"/>
        </w:rPr>
        <w:t>у</w:t>
      </w:r>
      <w:r w:rsidRPr="00C05763">
        <w:rPr>
          <w:lang w:val="uk-UA"/>
        </w:rPr>
        <w:t xml:space="preserve"> повторно-короткочасному режимі, то для перевірки його на нагрівання необхідно побудувати навантажувальну діаграму двигуна на підставі рівняння </w:t>
      </w:r>
      <w:r w:rsidR="00EE0A8E" w:rsidRPr="00C05763">
        <w:rPr>
          <w:lang w:val="uk-UA"/>
        </w:rPr>
        <w:t>/23/</w:t>
      </w:r>
      <w:r w:rsidRPr="00C05763">
        <w:rPr>
          <w:lang w:val="uk-UA"/>
        </w:rPr>
        <w:t>, в яке входить момент інерції</w:t>
      </w:r>
      <w:r w:rsidR="00667090" w:rsidRPr="00C05763">
        <w:rPr>
          <w:lang w:val="uk-UA"/>
        </w:rPr>
        <w:t xml:space="preserve">. </w:t>
      </w:r>
      <w:r w:rsidR="007756AF" w:rsidRPr="00C05763">
        <w:rPr>
          <w:lang w:val="uk-UA"/>
        </w:rPr>
        <w:t xml:space="preserve">Згідно з рівнянням </w:t>
      </w:r>
      <w:r w:rsidR="00EE0A8E" w:rsidRPr="00C05763">
        <w:rPr>
          <w:lang w:val="uk-UA"/>
        </w:rPr>
        <w:t>/25/</w:t>
      </w:r>
      <w:r w:rsidR="007756AF" w:rsidRPr="00C05763">
        <w:rPr>
          <w:lang w:val="uk-UA"/>
        </w:rPr>
        <w:t xml:space="preserve"> зведені моменти інерції</w:t>
      </w:r>
      <w:r w:rsidRPr="00C05763">
        <w:rPr>
          <w:lang w:val="uk-UA"/>
        </w:rPr>
        <w:t xml:space="preserve"> привода при русі </w:t>
      </w:r>
      <w:r w:rsidR="007756AF" w:rsidRPr="00C05763">
        <w:rPr>
          <w:lang w:val="uk-UA"/>
        </w:rPr>
        <w:t>візка з вантажем</w:t>
      </w:r>
    </w:p>
    <w:p w:rsidR="00B30EF4" w:rsidRPr="00C05763" w:rsidRDefault="00B30EF4" w:rsidP="00667090">
      <w:pPr>
        <w:rPr>
          <w:lang w:val="uk-UA"/>
        </w:rPr>
      </w:pPr>
    </w:p>
    <w:p w:rsidR="007756AF" w:rsidRPr="00C05763" w:rsidRDefault="00EB66CF" w:rsidP="00667090">
      <w:pPr>
        <w:rPr>
          <w:lang w:val="uk-UA"/>
        </w:rPr>
      </w:pPr>
      <w:r>
        <w:rPr>
          <w:position w:val="-72"/>
          <w:lang w:val="uk-UA"/>
        </w:rPr>
        <w:pict>
          <v:shape id="_x0000_i1115" type="#_x0000_t75" style="width:278.25pt;height:78pt" fillcolor="window">
            <v:imagedata r:id="rId92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/26/</w:t>
      </w:r>
    </w:p>
    <w:p w:rsidR="00B30EF4" w:rsidRDefault="00B30EF4" w:rsidP="00667090">
      <w:pPr>
        <w:rPr>
          <w:lang w:val="uk-UA"/>
        </w:rPr>
      </w:pPr>
    </w:p>
    <w:p w:rsidR="007756AF" w:rsidRDefault="007756AF" w:rsidP="00667090">
      <w:pPr>
        <w:rPr>
          <w:lang w:val="uk-UA"/>
        </w:rPr>
      </w:pPr>
      <w:r w:rsidRPr="00C05763">
        <w:rPr>
          <w:lang w:val="uk-UA"/>
        </w:rPr>
        <w:t>і без вантажу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72"/>
          <w:lang w:val="uk-UA"/>
        </w:rPr>
        <w:pict>
          <v:shape id="_x0000_i1116" type="#_x0000_t75" style="width:245.25pt;height:78pt" fillcolor="window">
            <v:imagedata r:id="rId93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/27/</w:t>
      </w:r>
    </w:p>
    <w:p w:rsidR="00B30EF4" w:rsidRDefault="00B30EF4" w:rsidP="00667090">
      <w:pPr>
        <w:rPr>
          <w:lang w:val="uk-UA"/>
        </w:rPr>
      </w:pPr>
    </w:p>
    <w:p w:rsidR="00667090" w:rsidRPr="00C05763" w:rsidRDefault="00577927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4E0756" w:rsidRPr="00C05763">
        <w:rPr>
          <w:i/>
          <w:iCs/>
          <w:lang w:val="uk-UA"/>
        </w:rPr>
        <w:t>J</w:t>
      </w:r>
      <w:r w:rsidR="0038023A" w:rsidRPr="00C05763">
        <w:rPr>
          <w:i/>
          <w:iCs/>
          <w:vertAlign w:val="subscript"/>
          <w:lang w:val="uk-UA"/>
        </w:rPr>
        <w:t>дв</w:t>
      </w:r>
      <w:r w:rsidR="0038023A" w:rsidRPr="00C05763">
        <w:rPr>
          <w:lang w:val="uk-UA"/>
        </w:rPr>
        <w:t xml:space="preserve">, </w:t>
      </w:r>
      <w:r w:rsidR="004E0756" w:rsidRPr="00C05763">
        <w:rPr>
          <w:i/>
          <w:iCs/>
          <w:lang w:val="uk-UA"/>
        </w:rPr>
        <w:t>J</w:t>
      </w:r>
      <w:r w:rsidR="0038023A" w:rsidRPr="00C05763">
        <w:rPr>
          <w:i/>
          <w:iCs/>
          <w:vertAlign w:val="subscript"/>
          <w:lang w:val="uk-UA"/>
        </w:rPr>
        <w:t>м</w:t>
      </w:r>
      <w:r w:rsidR="0038023A" w:rsidRPr="00C05763">
        <w:rPr>
          <w:lang w:val="uk-UA"/>
        </w:rPr>
        <w:t xml:space="preserve">, і </w:t>
      </w:r>
      <w:r w:rsidR="004E0756" w:rsidRPr="00C05763">
        <w:rPr>
          <w:i/>
          <w:iCs/>
          <w:lang w:val="uk-UA"/>
        </w:rPr>
        <w:t>J</w:t>
      </w:r>
      <w:r w:rsidR="0038023A" w:rsidRPr="00C05763">
        <w:rPr>
          <w:i/>
          <w:iCs/>
          <w:vertAlign w:val="subscript"/>
          <w:lang w:val="uk-UA"/>
        </w:rPr>
        <w:t>х</w:t>
      </w:r>
      <w:r w:rsidR="00667090" w:rsidRPr="00C05763">
        <w:rPr>
          <w:i/>
          <w:iCs/>
          <w:vertAlign w:val="subscript"/>
          <w:lang w:val="uk-UA"/>
        </w:rPr>
        <w:t xml:space="preserve">. </w:t>
      </w:r>
      <w:r w:rsidR="0038023A" w:rsidRPr="00C05763">
        <w:rPr>
          <w:i/>
          <w:iCs/>
          <w:vertAlign w:val="subscript"/>
          <w:lang w:val="uk-UA"/>
        </w:rPr>
        <w:t>в</w:t>
      </w:r>
      <w:r w:rsidR="0038023A" w:rsidRPr="00C05763">
        <w:rPr>
          <w:lang w:val="uk-UA"/>
        </w:rPr>
        <w:t xml:space="preserve"> </w:t>
      </w:r>
      <w:r w:rsidR="00667090" w:rsidRPr="00C05763">
        <w:rPr>
          <w:lang w:val="uk-UA"/>
        </w:rPr>
        <w:t>-</w:t>
      </w:r>
      <w:r w:rsidR="0038023A" w:rsidRPr="00C05763">
        <w:rPr>
          <w:lang w:val="uk-UA"/>
        </w:rPr>
        <w:t xml:space="preserve"> відповідно моменти інерції двигуна, муфти і </w:t>
      </w:r>
      <w:r w:rsidR="00036BFF" w:rsidRPr="00C05763">
        <w:rPr>
          <w:lang w:val="uk-UA"/>
        </w:rPr>
        <w:t>ходового вала</w:t>
      </w:r>
      <w:r w:rsidR="00667090" w:rsidRPr="00C05763">
        <w:rPr>
          <w:lang w:val="uk-UA"/>
        </w:rPr>
        <w:t xml:space="preserve">; </w:t>
      </w:r>
      <w:r w:rsidR="0038023A" w:rsidRPr="00C05763">
        <w:rPr>
          <w:i/>
          <w:iCs/>
          <w:lang w:val="uk-UA"/>
        </w:rPr>
        <w:t>і</w:t>
      </w:r>
      <w:r w:rsidR="0000593E" w:rsidRPr="00C05763">
        <w:rPr>
          <w:lang w:val="uk-UA"/>
        </w:rPr>
        <w:t xml:space="preserve"> </w:t>
      </w:r>
      <w:r w:rsidR="00667090" w:rsidRPr="00C05763">
        <w:rPr>
          <w:lang w:val="uk-UA"/>
        </w:rPr>
        <w:t>-</w:t>
      </w:r>
      <w:r w:rsidR="0000593E" w:rsidRPr="00C05763">
        <w:rPr>
          <w:lang w:val="uk-UA"/>
        </w:rPr>
        <w:t xml:space="preserve"> </w:t>
      </w:r>
      <w:r w:rsidR="0038023A" w:rsidRPr="00C05763">
        <w:rPr>
          <w:lang w:val="uk-UA"/>
        </w:rPr>
        <w:t>передаточне число редуктора</w:t>
      </w:r>
      <w:r w:rsidR="00667090" w:rsidRPr="00C05763">
        <w:rPr>
          <w:lang w:val="uk-UA"/>
        </w:rPr>
        <w:t>.</w:t>
      </w: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Оскільки прискорення</w:t>
      </w:r>
      <w:r w:rsidR="0038023A" w:rsidRPr="00C05763">
        <w:rPr>
          <w:lang w:val="uk-UA"/>
        </w:rPr>
        <w:t xml:space="preserve"> </w:t>
      </w:r>
      <w:r w:rsidR="0038023A" w:rsidRPr="00C05763">
        <w:rPr>
          <w:i/>
          <w:iCs/>
          <w:lang w:val="uk-UA"/>
        </w:rPr>
        <w:t>а</w:t>
      </w:r>
      <w:r w:rsidR="0038023A" w:rsidRPr="00C05763">
        <w:rPr>
          <w:i/>
          <w:iCs/>
          <w:vertAlign w:val="subscript"/>
          <w:lang w:val="uk-UA"/>
        </w:rPr>
        <w:t>р</w:t>
      </w:r>
      <w:r w:rsidRPr="00C05763">
        <w:rPr>
          <w:lang w:val="uk-UA"/>
        </w:rPr>
        <w:t xml:space="preserve"> є </w:t>
      </w:r>
      <w:r w:rsidR="0038023A" w:rsidRPr="00C05763">
        <w:rPr>
          <w:lang w:val="uk-UA"/>
        </w:rPr>
        <w:t>вже визначеним</w:t>
      </w:r>
      <w:r w:rsidRPr="00C05763">
        <w:rPr>
          <w:lang w:val="uk-UA"/>
        </w:rPr>
        <w:t>, то для його реалізації при розгоні візка з вантажем двигун повинен розвивати динамічний момент</w:t>
      </w:r>
    </w:p>
    <w:p w:rsidR="0038023A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30"/>
          <w:lang w:val="uk-UA"/>
        </w:rPr>
        <w:pict>
          <v:shape id="_x0000_i1117" type="#_x0000_t75" style="width:303.75pt;height:36pt" fillcolor="window">
            <v:imagedata r:id="rId94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/28/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бо</w:t>
      </w:r>
      <w:r w:rsidR="00667090" w:rsidRPr="00C05763">
        <w:rPr>
          <w:lang w:val="uk-UA"/>
        </w:rPr>
        <w:t xml:space="preserve"> </w:t>
      </w:r>
      <w:r w:rsidR="00EB66CF">
        <w:rPr>
          <w:position w:val="-28"/>
          <w:lang w:val="uk-UA"/>
        </w:rPr>
        <w:pict>
          <v:shape id="_x0000_i1118" type="#_x0000_t75" style="width:110.25pt;height:32.25pt" fillcolor="window">
            <v:imagedata r:id="rId95" o:title=""/>
          </v:shape>
        </w:pict>
      </w:r>
      <w:r w:rsidR="00667090" w:rsidRPr="00C05763">
        <w:rPr>
          <w:lang w:val="uk-UA"/>
        </w:rPr>
        <w:t>.</w:t>
      </w:r>
    </w:p>
    <w:p w:rsidR="00B30EF4" w:rsidRDefault="00B30EF4" w:rsidP="00667090">
      <w:pPr>
        <w:rPr>
          <w:lang w:val="uk-UA"/>
        </w:rPr>
      </w:pPr>
    </w:p>
    <w:p w:rsidR="00667090" w:rsidRDefault="00D40BBD" w:rsidP="00667090">
      <w:pPr>
        <w:rPr>
          <w:lang w:val="uk-UA"/>
        </w:rPr>
      </w:pPr>
      <w:r w:rsidRPr="00C05763">
        <w:rPr>
          <w:lang w:val="uk-UA"/>
        </w:rPr>
        <w:t xml:space="preserve">Згідно </w:t>
      </w:r>
      <w:r w:rsidR="00EE0A8E" w:rsidRPr="00C05763">
        <w:rPr>
          <w:lang w:val="uk-UA"/>
        </w:rPr>
        <w:t>/22/</w:t>
      </w:r>
      <w:r w:rsidRPr="00C05763">
        <w:rPr>
          <w:lang w:val="uk-UA"/>
        </w:rPr>
        <w:t>момент двигуна при розгоні візка з вантажем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19" type="#_x0000_t75" style="width:249pt;height:18pt">
            <v:imagedata r:id="rId96" o:title=""/>
          </v:shape>
        </w:pict>
      </w:r>
      <w:r w:rsidR="00D40BBD" w:rsidRPr="00C05763">
        <w:rPr>
          <w:lang w:val="uk-UA"/>
        </w:rPr>
        <w:t xml:space="preserve"> </w:t>
      </w:r>
      <w:r w:rsidR="00EE0A8E" w:rsidRPr="00C05763">
        <w:rPr>
          <w:lang w:val="uk-UA"/>
        </w:rPr>
        <w:t>/29/</w:t>
      </w:r>
    </w:p>
    <w:p w:rsidR="00B30EF4" w:rsidRDefault="003F3744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0"/>
          <w:lang w:val="uk-UA"/>
        </w:rPr>
        <w:pict>
          <v:shape id="_x0000_i1120" type="#_x0000_t75" style="width:71.25pt;height:15.75pt">
            <v:imagedata r:id="rId97" o:title=""/>
          </v:shape>
        </w:pict>
      </w:r>
      <w:r w:rsidR="00AE5B7B" w:rsidRPr="00C05763">
        <w:rPr>
          <w:lang w:val="uk-UA"/>
        </w:rPr>
        <w:t>=</w:t>
      </w:r>
      <w:r w:rsidR="00E07E8C" w:rsidRPr="00C05763">
        <w:rPr>
          <w:i/>
          <w:iCs/>
          <w:lang w:val="uk-UA"/>
        </w:rPr>
        <w:t>712</w:t>
      </w:r>
      <w:r w:rsidR="00667090" w:rsidRPr="00C05763">
        <w:rPr>
          <w:i/>
          <w:iCs/>
          <w:lang w:val="uk-UA"/>
        </w:rPr>
        <w:t>, 20</w:t>
      </w:r>
      <w:r w:rsidR="00E07E8C" w:rsidRPr="00C05763">
        <w:rPr>
          <w:i/>
          <w:iCs/>
          <w:lang w:val="uk-UA"/>
        </w:rPr>
        <w:t>6/</w:t>
      </w:r>
      <w:r w:rsidR="00667090" w:rsidRPr="00C05763">
        <w:rPr>
          <w:i/>
          <w:iCs/>
          <w:lang w:val="uk-UA"/>
        </w:rPr>
        <w:t xml:space="preserve"> (</w:t>
      </w:r>
      <w:r w:rsidR="00E07E8C" w:rsidRPr="00C05763">
        <w:rPr>
          <w:i/>
          <w:iCs/>
          <w:lang w:val="uk-UA"/>
        </w:rPr>
        <w:t>105,592∙0,75</w:t>
      </w:r>
      <w:r w:rsidR="00667090" w:rsidRPr="00C05763">
        <w:rPr>
          <w:i/>
          <w:iCs/>
          <w:lang w:val="uk-UA"/>
        </w:rPr>
        <w:t xml:space="preserve">) </w:t>
      </w:r>
      <w:r w:rsidR="00E07E8C" w:rsidRPr="00C05763">
        <w:rPr>
          <w:i/>
          <w:iCs/>
          <w:lang w:val="uk-UA"/>
        </w:rPr>
        <w:t>=8,993</w:t>
      </w:r>
      <w:r w:rsidR="00AC55F3" w:rsidRPr="00C05763">
        <w:rPr>
          <w:i/>
          <w:iCs/>
          <w:lang w:val="uk-UA"/>
        </w:rPr>
        <w:t xml:space="preserve"> </w:t>
      </w:r>
      <w:r w:rsidR="00E07E8C" w:rsidRPr="00C05763">
        <w:rPr>
          <w:i/>
          <w:iCs/>
          <w:lang w:val="uk-UA"/>
        </w:rPr>
        <w:t>H∙м</w:t>
      </w:r>
      <w:r w:rsidR="00667090" w:rsidRPr="00C05763">
        <w:rPr>
          <w:lang w:val="uk-UA"/>
        </w:rPr>
        <w:t xml:space="preserve"> </w:t>
      </w:r>
      <w:r w:rsidR="00B30EF4">
        <w:rPr>
          <w:lang w:val="uk-UA"/>
        </w:rPr>
        <w:t>–</w:t>
      </w:r>
      <w:r w:rsidR="00667090" w:rsidRPr="00C05763">
        <w:rPr>
          <w:lang w:val="uk-UA"/>
        </w:rPr>
        <w:t xml:space="preserve"> </w:t>
      </w:r>
    </w:p>
    <w:p w:rsidR="00B30EF4" w:rsidRDefault="00B30EF4" w:rsidP="00667090">
      <w:pPr>
        <w:rPr>
          <w:lang w:val="uk-UA"/>
        </w:rPr>
      </w:pPr>
    </w:p>
    <w:p w:rsidR="00667090" w:rsidRDefault="00C26D5D" w:rsidP="00667090">
      <w:pPr>
        <w:rPr>
          <w:lang w:val="uk-UA"/>
        </w:rPr>
      </w:pPr>
      <w:r w:rsidRPr="00C05763">
        <w:rPr>
          <w:lang w:val="uk-UA"/>
        </w:rPr>
        <w:t>зведений до вала двигуна момент статичного опору</w:t>
      </w:r>
      <w:r w:rsidR="00667090" w:rsidRPr="00C05763">
        <w:rPr>
          <w:lang w:val="uk-UA"/>
        </w:rPr>
        <w:t>.</w:t>
      </w:r>
    </w:p>
    <w:p w:rsidR="00B30EF4" w:rsidRPr="00C05763" w:rsidRDefault="00B30EF4" w:rsidP="00667090">
      <w:pPr>
        <w:rPr>
          <w:lang w:val="uk-UA"/>
        </w:rPr>
      </w:pPr>
    </w:p>
    <w:p w:rsidR="00B30EF4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21" type="#_x0000_t75" style="width:62.25pt;height:18pt">
            <v:imagedata r:id="rId98" o:title=""/>
          </v:shape>
        </w:pict>
      </w:r>
      <w:r w:rsidR="00D40BBD" w:rsidRPr="00C05763">
        <w:rPr>
          <w:lang w:val="uk-UA"/>
        </w:rPr>
        <w:t>, то</w:t>
      </w:r>
      <w:r w:rsidR="00160312" w:rsidRPr="00C05763">
        <w:rPr>
          <w:lang w:val="uk-UA"/>
        </w:rPr>
        <w:t>му</w:t>
      </w:r>
      <w:r w:rsidR="00D40BBD" w:rsidRPr="00C05763">
        <w:rPr>
          <w:lang w:val="uk-UA"/>
        </w:rPr>
        <w:t xml:space="preserve"> </w:t>
      </w:r>
      <w:r w:rsidR="006F0B38" w:rsidRPr="00C05763">
        <w:rPr>
          <w:lang w:val="uk-UA"/>
        </w:rPr>
        <w:t>прийма</w:t>
      </w:r>
      <w:r w:rsidR="00160312" w:rsidRPr="00C05763">
        <w:rPr>
          <w:lang w:val="uk-UA"/>
        </w:rPr>
        <w:t>ємо</w:t>
      </w:r>
      <w:r w:rsidR="006F0B38" w:rsidRPr="00C05763">
        <w:rPr>
          <w:lang w:val="uk-UA"/>
        </w:rPr>
        <w:t xml:space="preserve"> </w:t>
      </w:r>
      <w:r>
        <w:rPr>
          <w:position w:val="-10"/>
          <w:lang w:val="uk-UA"/>
        </w:rPr>
        <w:pict>
          <v:shape id="_x0000_i1122" type="#_x0000_t75" style="width:56.25pt;height:15.75pt">
            <v:imagedata r:id="rId99" o:title=""/>
          </v:shape>
        </w:pict>
      </w:r>
      <w:r w:rsidR="006F0B38" w:rsidRPr="00C05763">
        <w:rPr>
          <w:lang w:val="uk-UA"/>
        </w:rPr>
        <w:t xml:space="preserve"> і за </w:t>
      </w:r>
      <w:r w:rsidR="00EE0A8E" w:rsidRPr="00C05763">
        <w:rPr>
          <w:lang w:val="uk-UA"/>
        </w:rPr>
        <w:t>/28/</w:t>
      </w:r>
      <w:r w:rsidR="006F0B38" w:rsidRPr="00C05763">
        <w:rPr>
          <w:lang w:val="uk-UA"/>
        </w:rPr>
        <w:t xml:space="preserve"> визнача</w:t>
      </w:r>
      <w:r w:rsidR="003163A2" w:rsidRPr="00C05763">
        <w:rPr>
          <w:lang w:val="uk-UA"/>
        </w:rPr>
        <w:t>ємо</w:t>
      </w:r>
      <w:r w:rsidR="006F0B38" w:rsidRPr="00C05763">
        <w:rPr>
          <w:lang w:val="uk-UA"/>
        </w:rPr>
        <w:t xml:space="preserve"> нове значення</w:t>
      </w:r>
      <w:r w:rsidR="00667090" w:rsidRPr="00C05763">
        <w:rPr>
          <w:lang w:val="uk-UA"/>
        </w:rPr>
        <w:t xml:space="preserve"> </w:t>
      </w:r>
      <w:r w:rsidR="00834D56" w:rsidRPr="00C05763">
        <w:rPr>
          <w:lang w:val="uk-UA"/>
        </w:rPr>
        <w:t xml:space="preserve">прискорення </w:t>
      </w:r>
    </w:p>
    <w:p w:rsidR="00B30EF4" w:rsidRDefault="00B30EF4" w:rsidP="00667090">
      <w:pPr>
        <w:rPr>
          <w:lang w:val="uk-UA"/>
        </w:rPr>
      </w:pPr>
    </w:p>
    <w:p w:rsidR="00B30EF4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123" type="#_x0000_t75" style="width:14.25pt;height:18pt">
            <v:imagedata r:id="rId100" o:title=""/>
          </v:shape>
        </w:pict>
      </w:r>
      <w:r w:rsidR="003D3000" w:rsidRPr="00C05763">
        <w:rPr>
          <w:lang w:val="uk-UA"/>
        </w:rPr>
        <w:t>=</w:t>
      </w:r>
      <w:r>
        <w:rPr>
          <w:position w:val="-30"/>
          <w:lang w:val="uk-UA"/>
        </w:rPr>
        <w:pict>
          <v:shape id="_x0000_i1124" type="#_x0000_t75" style="width:287.25pt;height:33.75pt">
            <v:imagedata r:id="rId101" o:title=""/>
          </v:shape>
        </w:pict>
      </w:r>
      <w:r w:rsidR="006F0B38" w:rsidRPr="00C05763">
        <w:rPr>
          <w:lang w:val="uk-UA"/>
        </w:rPr>
        <w:t xml:space="preserve">, </w:t>
      </w:r>
    </w:p>
    <w:p w:rsidR="00B30EF4" w:rsidRDefault="00B30EF4" w:rsidP="00667090">
      <w:pPr>
        <w:rPr>
          <w:lang w:val="uk-UA"/>
        </w:rPr>
      </w:pPr>
    </w:p>
    <w:p w:rsidR="00667090" w:rsidRPr="00C05763" w:rsidRDefault="006F0B38" w:rsidP="00667090">
      <w:pPr>
        <w:rPr>
          <w:lang w:val="uk-UA"/>
        </w:rPr>
      </w:pPr>
      <w:r w:rsidRPr="00C05763">
        <w:rPr>
          <w:lang w:val="uk-UA"/>
        </w:rPr>
        <w:t>яке використову</w:t>
      </w:r>
      <w:r w:rsidR="003163A2" w:rsidRPr="00C05763">
        <w:rPr>
          <w:lang w:val="uk-UA"/>
        </w:rPr>
        <w:t>ємо</w:t>
      </w:r>
      <w:r w:rsidRPr="00C05763">
        <w:rPr>
          <w:lang w:val="uk-UA"/>
        </w:rPr>
        <w:t xml:space="preserve"> в подальших розрахунках</w:t>
      </w:r>
      <w:r w:rsidR="00667090" w:rsidRPr="00C05763">
        <w:rPr>
          <w:lang w:val="uk-UA"/>
        </w:rPr>
        <w:t>.</w:t>
      </w:r>
    </w:p>
    <w:p w:rsidR="00667090" w:rsidRPr="00C05763" w:rsidRDefault="00D40BBD" w:rsidP="00667090">
      <w:pPr>
        <w:rPr>
          <w:lang w:val="uk-UA"/>
        </w:rPr>
      </w:pPr>
      <w:r w:rsidRPr="00C05763">
        <w:rPr>
          <w:lang w:val="uk-UA"/>
        </w:rPr>
        <w:t>Для розрахунку навантажувальної діаграми двигуна визначають</w:t>
      </w:r>
      <w:r w:rsidR="00667090" w:rsidRPr="00C05763">
        <w:rPr>
          <w:lang w:val="uk-UA"/>
        </w:rPr>
        <w:t>:</w:t>
      </w:r>
    </w:p>
    <w:p w:rsidR="008D416D" w:rsidRDefault="00D40BBD" w:rsidP="00667090">
      <w:pPr>
        <w:rPr>
          <w:lang w:val="uk-UA"/>
        </w:rPr>
      </w:pPr>
      <w:r w:rsidRPr="00C05763">
        <w:rPr>
          <w:lang w:val="uk-UA"/>
        </w:rPr>
        <w:t>час розгону візка з вантажем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125" type="#_x0000_t75" style="width:207pt;height:33.75pt">
            <v:imagedata r:id="rId102" o:title=""/>
          </v:shape>
        </w:pict>
      </w:r>
      <w:r w:rsidR="00667090" w:rsidRPr="00C05763">
        <w:rPr>
          <w:lang w:val="uk-UA"/>
        </w:rPr>
        <w:t xml:space="preserve">; </w:t>
      </w:r>
      <w:r w:rsidR="00EE0A8E" w:rsidRPr="00C05763">
        <w:rPr>
          <w:lang w:val="uk-UA"/>
        </w:rPr>
        <w:t>/30/</w:t>
      </w:r>
    </w:p>
    <w:p w:rsidR="00B30EF4" w:rsidRDefault="00B30EF4" w:rsidP="00667090">
      <w:pPr>
        <w:rPr>
          <w:lang w:val="uk-UA"/>
        </w:rPr>
      </w:pPr>
    </w:p>
    <w:p w:rsidR="00667090" w:rsidRDefault="00AF2E75" w:rsidP="00667090">
      <w:pPr>
        <w:rPr>
          <w:lang w:val="uk-UA"/>
        </w:rPr>
      </w:pPr>
      <w:r w:rsidRPr="00C05763">
        <w:rPr>
          <w:lang w:val="uk-UA"/>
        </w:rPr>
        <w:t>шлях, який пройде візок за час розгону,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126" type="#_x0000_t75" style="width:188.25pt;height:30.75pt">
            <v:imagedata r:id="rId103" o:title=""/>
          </v:shape>
        </w:pict>
      </w:r>
      <w:r w:rsidR="00667090" w:rsidRPr="00C05763">
        <w:rPr>
          <w:lang w:val="uk-UA"/>
        </w:rPr>
        <w:t xml:space="preserve">; </w:t>
      </w:r>
      <w:r w:rsidR="00EE0A8E" w:rsidRPr="00C05763">
        <w:rPr>
          <w:lang w:val="uk-UA"/>
        </w:rPr>
        <w:t>/31/</w:t>
      </w:r>
    </w:p>
    <w:p w:rsidR="00667090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8D416D" w:rsidRPr="00C05763">
        <w:rPr>
          <w:lang w:val="uk-UA"/>
        </w:rPr>
        <w:t xml:space="preserve">Щоби гальмування візка з вантажем відбувалося зі сповільнення </w:t>
      </w:r>
      <w:r w:rsidR="00EB66CF">
        <w:rPr>
          <w:position w:val="-14"/>
          <w:lang w:val="uk-UA"/>
        </w:rPr>
        <w:pict>
          <v:shape id="_x0000_i1127" type="#_x0000_t75" style="width:35.25pt;height:18pt">
            <v:imagedata r:id="rId104" o:title=""/>
          </v:shape>
        </w:pict>
      </w:r>
      <w:r w:rsidR="008D416D" w:rsidRPr="00C05763">
        <w:rPr>
          <w:lang w:val="uk-UA"/>
        </w:rPr>
        <w:t>, динамічний момент при гальмуванні повинен дорівнювати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128" type="#_x0000_t75" style="width:261.75pt;height:33.75pt">
            <v:imagedata r:id="rId105" o:title=""/>
          </v:shape>
        </w:pict>
      </w:r>
      <w:r w:rsidR="00667090" w:rsidRPr="00C05763">
        <w:rPr>
          <w:lang w:val="uk-UA"/>
        </w:rPr>
        <w:t xml:space="preserve">. </w:t>
      </w:r>
      <w:r w:rsidR="00EE0A8E" w:rsidRPr="00C05763">
        <w:rPr>
          <w:lang w:val="uk-UA"/>
        </w:rPr>
        <w:t>/32/</w:t>
      </w:r>
    </w:p>
    <w:p w:rsidR="00B30EF4" w:rsidRDefault="00B30EF4" w:rsidP="00667090">
      <w:pPr>
        <w:rPr>
          <w:lang w:val="uk-UA"/>
        </w:rPr>
      </w:pPr>
    </w:p>
    <w:p w:rsidR="00BE4E52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29" type="#_x0000_t75" style="width:30.75pt;height:18pt">
            <v:imagedata r:id="rId106" o:title=""/>
          </v:shape>
        </w:pict>
      </w:r>
      <w:r w:rsidR="00842C2D" w:rsidRPr="00C05763">
        <w:rPr>
          <w:lang w:val="uk-UA"/>
        </w:rPr>
        <w:t>&lt;</w:t>
      </w:r>
      <w:r>
        <w:rPr>
          <w:position w:val="-12"/>
          <w:lang w:val="uk-UA"/>
        </w:rPr>
        <w:pict>
          <v:shape id="_x0000_i1130" type="#_x0000_t75" style="width:24pt;height:18pt">
            <v:imagedata r:id="rId107" o:title=""/>
          </v:shape>
        </w:pict>
      </w:r>
      <w:r w:rsidR="001D4395" w:rsidRPr="00C05763">
        <w:rPr>
          <w:lang w:val="uk-UA"/>
        </w:rPr>
        <w:t>, то</w:t>
      </w:r>
      <w:r w:rsidR="00842C2D" w:rsidRPr="00C05763">
        <w:rPr>
          <w:lang w:val="uk-UA"/>
        </w:rPr>
        <w:t>му</w:t>
      </w:r>
      <w:r w:rsidR="001D4395" w:rsidRPr="00C05763">
        <w:rPr>
          <w:lang w:val="uk-UA"/>
        </w:rPr>
        <w:t xml:space="preserve"> накладати гальмо не потрібно, бо візок зупиниться після відключення </w:t>
      </w:r>
      <w:r w:rsidR="00BE4E52" w:rsidRPr="00C05763">
        <w:rPr>
          <w:lang w:val="uk-UA"/>
        </w:rPr>
        <w:t xml:space="preserve">двигуна під дією </w:t>
      </w:r>
      <w:r w:rsidR="00036BFF" w:rsidRPr="00C05763">
        <w:rPr>
          <w:lang w:val="uk-UA"/>
        </w:rPr>
        <w:t>моменту</w:t>
      </w:r>
      <w:r w:rsidR="00BE4E52" w:rsidRPr="00C05763">
        <w:rPr>
          <w:lang w:val="uk-UA"/>
        </w:rPr>
        <w:t xml:space="preserve"> сил опору</w:t>
      </w:r>
      <w:r w:rsidR="00667090" w:rsidRPr="00C05763">
        <w:rPr>
          <w:lang w:val="uk-UA"/>
        </w:rPr>
        <w:t xml:space="preserve">. </w:t>
      </w:r>
      <w:r w:rsidR="00BE4E52" w:rsidRPr="00C05763">
        <w:rPr>
          <w:lang w:val="uk-UA"/>
        </w:rPr>
        <w:t>При цьому візок буде гальмуватися зі сповільненням</w:t>
      </w:r>
    </w:p>
    <w:p w:rsidR="00B30EF4" w:rsidRPr="00C05763" w:rsidRDefault="00B30EF4" w:rsidP="00667090">
      <w:pPr>
        <w:rPr>
          <w:lang w:val="uk-UA"/>
        </w:rPr>
      </w:pPr>
    </w:p>
    <w:p w:rsidR="001D4395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131" type="#_x0000_t75" style="width:210.75pt;height:33.75pt">
            <v:imagedata r:id="rId108" o:title=""/>
          </v:shape>
        </w:pict>
      </w:r>
      <w:r w:rsidR="00BE4E52" w:rsidRPr="00C05763">
        <w:rPr>
          <w:lang w:val="uk-UA"/>
        </w:rPr>
        <w:t xml:space="preserve"> </w:t>
      </w:r>
      <w:r w:rsidR="00EE0A8E" w:rsidRPr="00C05763">
        <w:rPr>
          <w:lang w:val="uk-UA"/>
        </w:rPr>
        <w:t>/33/</w:t>
      </w:r>
    </w:p>
    <w:p w:rsidR="00B30EF4" w:rsidRDefault="00B30EF4" w:rsidP="00667090">
      <w:pPr>
        <w:rPr>
          <w:lang w:val="uk-UA"/>
        </w:rPr>
      </w:pPr>
    </w:p>
    <w:p w:rsidR="00667090" w:rsidRDefault="00BE4E52" w:rsidP="00667090">
      <w:pPr>
        <w:rPr>
          <w:lang w:val="uk-UA"/>
        </w:rPr>
      </w:pPr>
      <w:r w:rsidRPr="00C05763">
        <w:rPr>
          <w:lang w:val="uk-UA"/>
        </w:rPr>
        <w:t>і час гальмування</w:t>
      </w:r>
    </w:p>
    <w:p w:rsidR="00B30EF4" w:rsidRPr="00C05763" w:rsidRDefault="00B30EF4" w:rsidP="00667090">
      <w:pPr>
        <w:rPr>
          <w:lang w:val="uk-UA"/>
        </w:rPr>
      </w:pPr>
    </w:p>
    <w:p w:rsidR="00BE4E52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132" type="#_x0000_t75" style="width:192.75pt;height:33.75pt">
            <v:imagedata r:id="rId109" o:title=""/>
          </v:shape>
        </w:pict>
      </w:r>
      <w:r w:rsidR="00667090" w:rsidRPr="00C05763">
        <w:rPr>
          <w:lang w:val="uk-UA"/>
        </w:rPr>
        <w:t xml:space="preserve">. </w:t>
      </w:r>
      <w:r w:rsidR="00EE0A8E" w:rsidRPr="00C05763">
        <w:rPr>
          <w:lang w:val="uk-UA"/>
        </w:rPr>
        <w:t>/34/</w:t>
      </w:r>
    </w:p>
    <w:p w:rsidR="00B30EF4" w:rsidRDefault="00B30EF4" w:rsidP="00667090">
      <w:pPr>
        <w:rPr>
          <w:lang w:val="uk-UA"/>
        </w:rPr>
      </w:pPr>
    </w:p>
    <w:p w:rsidR="00667090" w:rsidRDefault="00BE4E52" w:rsidP="00B30EF4">
      <w:pPr>
        <w:tabs>
          <w:tab w:val="left" w:pos="7710"/>
        </w:tabs>
        <w:rPr>
          <w:lang w:val="uk-UA"/>
        </w:rPr>
      </w:pPr>
      <w:r w:rsidRPr="00C05763">
        <w:rPr>
          <w:lang w:val="uk-UA"/>
        </w:rPr>
        <w:t>Шлях</w:t>
      </w:r>
      <w:r w:rsidR="00C26D5D" w:rsidRPr="00C05763">
        <w:rPr>
          <w:lang w:val="uk-UA"/>
        </w:rPr>
        <w:t>,</w:t>
      </w:r>
      <w:r w:rsidRPr="00C05763">
        <w:rPr>
          <w:lang w:val="uk-UA"/>
        </w:rPr>
        <w:t xml:space="preserve"> який пройде </w:t>
      </w:r>
      <w:r w:rsidR="00C26D5D" w:rsidRPr="00C05763">
        <w:rPr>
          <w:lang w:val="uk-UA"/>
        </w:rPr>
        <w:t>візок з вантажем при гальмуванні</w:t>
      </w:r>
      <w:r w:rsidR="000F69A0" w:rsidRPr="00C05763">
        <w:rPr>
          <w:lang w:val="uk-UA"/>
        </w:rPr>
        <w:t>,</w:t>
      </w:r>
    </w:p>
    <w:p w:rsidR="00B30EF4" w:rsidRPr="00C05763" w:rsidRDefault="00B30EF4" w:rsidP="00B30EF4">
      <w:pPr>
        <w:tabs>
          <w:tab w:val="left" w:pos="7710"/>
        </w:tabs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133" type="#_x0000_t75" style="width:173.25pt;height:30.75pt">
            <v:imagedata r:id="rId110" o:title=""/>
          </v:shape>
        </w:pict>
      </w:r>
      <w:r w:rsidR="00667090" w:rsidRPr="00C05763">
        <w:rPr>
          <w:lang w:val="uk-UA"/>
        </w:rPr>
        <w:t xml:space="preserve">. </w:t>
      </w:r>
      <w:r w:rsidR="00EE0A8E" w:rsidRPr="00C05763">
        <w:rPr>
          <w:lang w:val="uk-UA"/>
        </w:rPr>
        <w:t>/35/</w:t>
      </w:r>
    </w:p>
    <w:p w:rsidR="00B30EF4" w:rsidRDefault="00B30EF4" w:rsidP="00667090">
      <w:pPr>
        <w:rPr>
          <w:lang w:val="uk-UA"/>
        </w:rPr>
      </w:pPr>
    </w:p>
    <w:p w:rsidR="00667090" w:rsidRPr="00C05763" w:rsidRDefault="00B74D28" w:rsidP="00667090">
      <w:pPr>
        <w:rPr>
          <w:lang w:val="uk-UA"/>
        </w:rPr>
      </w:pPr>
      <w:r w:rsidRPr="00C05763">
        <w:rPr>
          <w:lang w:val="uk-UA"/>
        </w:rPr>
        <w:t>Час усталеного руху візка з вантажем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134" type="#_x0000_t75" style="width:264.75pt;height:33pt">
            <v:imagedata r:id="rId111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/36/</w:t>
      </w:r>
    </w:p>
    <w:p w:rsidR="00B30EF4" w:rsidRDefault="00B30EF4" w:rsidP="00667090">
      <w:pPr>
        <w:rPr>
          <w:lang w:val="uk-UA"/>
        </w:rPr>
      </w:pPr>
    </w:p>
    <w:p w:rsidR="00667090" w:rsidRDefault="00B74D28" w:rsidP="00667090">
      <w:pPr>
        <w:rPr>
          <w:lang w:val="uk-UA"/>
        </w:rPr>
      </w:pPr>
      <w:r w:rsidRPr="00C05763">
        <w:rPr>
          <w:lang w:val="uk-UA"/>
        </w:rPr>
        <w:t xml:space="preserve">Як і при розгоні візка з вантажем, так і при розгоні візка без вантажу момент двигуна буде рівним </w:t>
      </w:r>
      <w:r w:rsidR="00EB66CF">
        <w:rPr>
          <w:position w:val="-12"/>
          <w:lang w:val="uk-UA"/>
        </w:rPr>
        <w:pict>
          <v:shape id="_x0000_i1135" type="#_x0000_t75" style="width:24.75pt;height:18pt">
            <v:imagedata r:id="rId112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час розгону</w:t>
      </w:r>
    </w:p>
    <w:p w:rsidR="00667090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30"/>
          <w:lang w:val="uk-UA"/>
        </w:rPr>
        <w:pict>
          <v:shape id="_x0000_i1136" type="#_x0000_t75" style="width:258pt;height:33.75pt">
            <v:imagedata r:id="rId113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/37/</w:t>
      </w:r>
    </w:p>
    <w:p w:rsidR="00B30EF4" w:rsidRDefault="00B30EF4" w:rsidP="00B30EF4">
      <w:pPr>
        <w:rPr>
          <w:lang w:val="uk-UA"/>
        </w:rPr>
      </w:pPr>
    </w:p>
    <w:p w:rsidR="00B30EF4" w:rsidRDefault="00B74D28" w:rsidP="00B30EF4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137" type="#_x0000_t75" style="width:311.25pt;height:18.75pt">
            <v:imagedata r:id="rId114" o:title=""/>
          </v:shape>
        </w:pic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кутова швидкість рух</w:t>
      </w:r>
      <w:r w:rsidR="00C26D5D" w:rsidRPr="00C05763">
        <w:rPr>
          <w:lang w:val="uk-UA"/>
        </w:rPr>
        <w:t xml:space="preserve">у візка без вантажу, </w:t>
      </w:r>
    </w:p>
    <w:p w:rsidR="00B30EF4" w:rsidRDefault="00B30EF4" w:rsidP="00B30EF4">
      <w:pPr>
        <w:rPr>
          <w:lang w:val="uk-UA"/>
        </w:rPr>
      </w:pPr>
    </w:p>
    <w:p w:rsidR="00667090" w:rsidRPr="00C05763" w:rsidRDefault="00EB66CF" w:rsidP="00B30EF4">
      <w:pPr>
        <w:rPr>
          <w:lang w:val="uk-UA"/>
        </w:rPr>
      </w:pPr>
      <w:r>
        <w:rPr>
          <w:position w:val="-30"/>
          <w:lang w:val="uk-UA"/>
        </w:rPr>
        <w:pict>
          <v:shape id="_x0000_i1138" type="#_x0000_t75" style="width:195.75pt;height:33.75pt">
            <v:imagedata r:id="rId115" o:title=""/>
          </v:shape>
        </w:pict>
      </w:r>
      <w:r w:rsidR="00667090" w:rsidRPr="00C05763">
        <w:rPr>
          <w:lang w:val="uk-UA"/>
        </w:rPr>
        <w:t>.</w:t>
      </w:r>
    </w:p>
    <w:p w:rsidR="00B30EF4" w:rsidRDefault="00B30EF4" w:rsidP="00667090">
      <w:pPr>
        <w:rPr>
          <w:lang w:val="uk-UA"/>
        </w:rPr>
      </w:pPr>
    </w:p>
    <w:p w:rsidR="00667090" w:rsidRDefault="0076195F" w:rsidP="00667090">
      <w:pPr>
        <w:rPr>
          <w:lang w:val="uk-UA"/>
        </w:rPr>
      </w:pPr>
      <w:r w:rsidRPr="00C05763">
        <w:rPr>
          <w:lang w:val="uk-UA"/>
        </w:rPr>
        <w:t>Шлях, який пройде візок без вантажу за час розгону,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139" type="#_x0000_t75" style="width:284.25pt;height:33.75pt">
            <v:imagedata r:id="rId116" o:title=""/>
          </v:shape>
        </w:pict>
      </w:r>
      <w:r w:rsidR="00667090" w:rsidRPr="00C05763">
        <w:rPr>
          <w:lang w:val="uk-UA"/>
        </w:rPr>
        <w:t xml:space="preserve">. </w:t>
      </w:r>
      <w:r w:rsidR="00EE0A8E" w:rsidRPr="00C05763">
        <w:rPr>
          <w:lang w:val="uk-UA"/>
        </w:rPr>
        <w:t>/38/</w:t>
      </w:r>
    </w:p>
    <w:p w:rsidR="00B30EF4" w:rsidRDefault="00B30EF4" w:rsidP="00667090">
      <w:pPr>
        <w:rPr>
          <w:lang w:val="uk-UA"/>
        </w:rPr>
      </w:pPr>
    </w:p>
    <w:p w:rsidR="00667090" w:rsidRDefault="0076195F" w:rsidP="00667090">
      <w:pPr>
        <w:rPr>
          <w:lang w:val="uk-UA"/>
        </w:rPr>
      </w:pPr>
      <w:r w:rsidRPr="00C05763">
        <w:rPr>
          <w:lang w:val="uk-UA"/>
        </w:rPr>
        <w:t xml:space="preserve">Для забезпечення гальмування візка без вантажу зі сповільненням </w:t>
      </w:r>
      <w:r w:rsidR="00EB66CF">
        <w:rPr>
          <w:position w:val="-14"/>
          <w:lang w:val="uk-UA"/>
        </w:rPr>
        <w:pict>
          <v:shape id="_x0000_i1140" type="#_x0000_t75" style="width:42.75pt;height:18.75pt">
            <v:imagedata r:id="rId117" o:title=""/>
          </v:shape>
        </w:pict>
      </w:r>
      <w:r w:rsidRPr="00C05763">
        <w:rPr>
          <w:lang w:val="uk-UA"/>
        </w:rPr>
        <w:t xml:space="preserve"> динамічний момент повинен дорівнювати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46"/>
          <w:lang w:val="uk-UA"/>
        </w:rPr>
        <w:pict>
          <v:shape id="_x0000_i1141" type="#_x0000_t75" style="width:278.25pt;height:51.75pt">
            <v:imagedata r:id="rId118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</w:t>
      </w:r>
      <w:r w:rsidR="0076195F" w:rsidRPr="00C05763">
        <w:rPr>
          <w:lang w:val="uk-UA"/>
        </w:rPr>
        <w:t>3</w:t>
      </w:r>
      <w:r w:rsidR="00EE0A8E" w:rsidRPr="00C05763">
        <w:rPr>
          <w:lang w:val="uk-UA"/>
        </w:rPr>
        <w:t>8</w:t>
      </w:r>
      <w:r w:rsidR="00667090" w:rsidRPr="00C05763">
        <w:rPr>
          <w:lang w:val="uk-UA"/>
        </w:rPr>
        <w:t>, а</w:t>
      </w:r>
      <w:r w:rsidR="0076195F" w:rsidRPr="00C05763">
        <w:rPr>
          <w:lang w:val="uk-UA"/>
        </w:rPr>
        <w:t>/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42" type="#_x0000_t75" style="width:24pt;height:18pt">
            <v:imagedata r:id="rId119" o:title=""/>
          </v:shape>
        </w:pict>
      </w:r>
      <w:r w:rsidR="00D134F4" w:rsidRPr="00C05763">
        <w:rPr>
          <w:lang w:val="uk-UA"/>
        </w:rPr>
        <w:t>&gt;</w:t>
      </w:r>
      <w:r>
        <w:rPr>
          <w:position w:val="-12"/>
          <w:lang w:val="uk-UA"/>
        </w:rPr>
        <w:pict>
          <v:shape id="_x0000_i1143" type="#_x0000_t75" style="width:36pt;height:18pt">
            <v:imagedata r:id="rId120" o:title=""/>
          </v:shape>
        </w:pict>
      </w:r>
      <w:r w:rsidR="0076195F" w:rsidRPr="00C05763">
        <w:rPr>
          <w:lang w:val="uk-UA"/>
        </w:rPr>
        <w:t>, то</w:t>
      </w:r>
      <w:r w:rsidR="00D134F4" w:rsidRPr="00C05763">
        <w:rPr>
          <w:lang w:val="uk-UA"/>
        </w:rPr>
        <w:t>му</w:t>
      </w:r>
      <w:r w:rsidR="0076195F" w:rsidRPr="00C05763">
        <w:rPr>
          <w:lang w:val="uk-UA"/>
        </w:rPr>
        <w:t xml:space="preserve"> при гальмуванні треба включит</w:t>
      </w:r>
      <w:r w:rsidR="00920523" w:rsidRPr="00C05763">
        <w:rPr>
          <w:lang w:val="uk-UA"/>
        </w:rPr>
        <w:t>и</w:t>
      </w:r>
      <w:r w:rsidR="0076195F" w:rsidRPr="00C05763">
        <w:rPr>
          <w:lang w:val="uk-UA"/>
        </w:rPr>
        <w:t xml:space="preserve"> гальмо з момент</w:t>
      </w:r>
      <w:r w:rsidR="004E0756" w:rsidRPr="00C05763">
        <w:rPr>
          <w:lang w:val="uk-UA"/>
        </w:rPr>
        <w:t>ом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44" type="#_x0000_t75" style="width:231pt;height:18pt">
            <v:imagedata r:id="rId121" o:title=""/>
          </v:shape>
        </w:pict>
      </w:r>
      <w:r w:rsidR="00667090" w:rsidRPr="00C05763">
        <w:rPr>
          <w:lang w:val="uk-UA"/>
        </w:rPr>
        <w:t xml:space="preserve">. </w:t>
      </w:r>
      <w:r w:rsidR="00EE0A8E" w:rsidRPr="00C05763">
        <w:rPr>
          <w:lang w:val="uk-UA"/>
        </w:rPr>
        <w:t>/39/</w:t>
      </w:r>
    </w:p>
    <w:p w:rsidR="00B30EF4" w:rsidRDefault="00B30EF4" w:rsidP="00667090">
      <w:pPr>
        <w:rPr>
          <w:lang w:val="uk-UA"/>
        </w:rPr>
      </w:pPr>
    </w:p>
    <w:p w:rsidR="0076195F" w:rsidRDefault="00D134F4" w:rsidP="00667090">
      <w:pPr>
        <w:rPr>
          <w:lang w:val="uk-UA"/>
        </w:rPr>
      </w:pPr>
      <w:r w:rsidRPr="00C05763">
        <w:rPr>
          <w:lang w:val="uk-UA"/>
        </w:rPr>
        <w:t>Час гальмування</w:t>
      </w:r>
    </w:p>
    <w:p w:rsidR="00B30EF4" w:rsidRPr="00C05763" w:rsidRDefault="00B30EF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145" type="#_x0000_t75" style="width:206.25pt;height:33.75pt">
            <v:imagedata r:id="rId122" o:title=""/>
          </v:shape>
        </w:pict>
      </w:r>
      <w:r w:rsidR="0076195F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/40/</w:t>
      </w:r>
    </w:p>
    <w:p w:rsidR="00B30EF4" w:rsidRDefault="00B30EF4" w:rsidP="00667090">
      <w:pPr>
        <w:rPr>
          <w:lang w:val="uk-UA"/>
        </w:rPr>
      </w:pPr>
    </w:p>
    <w:p w:rsidR="00667090" w:rsidRDefault="00FE58EB" w:rsidP="00667090">
      <w:pPr>
        <w:rPr>
          <w:lang w:val="uk-UA"/>
        </w:rPr>
      </w:pPr>
      <w:r w:rsidRPr="00C05763">
        <w:rPr>
          <w:lang w:val="uk-UA"/>
        </w:rPr>
        <w:t>Шлях візка без вантажу при гальмуванні</w:t>
      </w:r>
    </w:p>
    <w:p w:rsidR="00D93DC7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30"/>
          <w:lang w:val="uk-UA"/>
        </w:rPr>
        <w:pict>
          <v:shape id="_x0000_i1146" type="#_x0000_t75" style="width:237pt;height:33.75pt">
            <v:imagedata r:id="rId123" o:title=""/>
          </v:shape>
        </w:pict>
      </w:r>
      <w:r w:rsidR="00667090" w:rsidRPr="00C05763">
        <w:rPr>
          <w:lang w:val="uk-UA"/>
        </w:rPr>
        <w:t xml:space="preserve">. </w:t>
      </w:r>
      <w:r w:rsidR="00EE0A8E" w:rsidRPr="00C05763">
        <w:rPr>
          <w:lang w:val="uk-UA"/>
        </w:rPr>
        <w:t>/41/</w:t>
      </w:r>
    </w:p>
    <w:p w:rsidR="00246CB8" w:rsidRDefault="00246CB8" w:rsidP="00667090">
      <w:pPr>
        <w:rPr>
          <w:lang w:val="uk-UA"/>
        </w:rPr>
      </w:pPr>
    </w:p>
    <w:p w:rsidR="00246CB8" w:rsidRDefault="00EB66CF" w:rsidP="00667090">
      <w:pPr>
        <w:rPr>
          <w:lang w:val="uk-UA"/>
        </w:rPr>
      </w:pPr>
      <w:r>
        <w:pict>
          <v:shape id="_x0000_i1147" type="#_x0000_t75" style="width:319.5pt;height:399.75pt">
            <v:imagedata r:id="rId124" o:title=""/>
          </v:shape>
        </w:pict>
      </w:r>
    </w:p>
    <w:p w:rsidR="0000593E" w:rsidRPr="00C05763" w:rsidRDefault="0000593E" w:rsidP="00667090">
      <w:pPr>
        <w:rPr>
          <w:lang w:val="uk-UA"/>
        </w:rPr>
      </w:pPr>
    </w:p>
    <w:p w:rsidR="00667090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</w:t>
      </w:r>
      <w:r w:rsidR="00246CB8">
        <w:rPr>
          <w:lang w:val="uk-UA"/>
        </w:rPr>
        <w:t xml:space="preserve"> </w:t>
      </w:r>
      <w:r w:rsidRPr="00C05763">
        <w:rPr>
          <w:lang w:val="uk-UA"/>
        </w:rPr>
        <w:t>4.</w:t>
      </w:r>
    </w:p>
    <w:p w:rsidR="00246CB8" w:rsidRDefault="00246CB8" w:rsidP="00667090">
      <w:pPr>
        <w:rPr>
          <w:lang w:val="uk-UA"/>
        </w:rPr>
      </w:pPr>
    </w:p>
    <w:p w:rsidR="00667090" w:rsidRDefault="001F706D" w:rsidP="00667090">
      <w:pPr>
        <w:rPr>
          <w:lang w:val="uk-UA"/>
        </w:rPr>
      </w:pPr>
      <w:r w:rsidRPr="00C05763">
        <w:rPr>
          <w:lang w:val="uk-UA"/>
        </w:rPr>
        <w:t>Час усталеного руху візка</w:t>
      </w:r>
    </w:p>
    <w:p w:rsidR="00246CB8" w:rsidRPr="00C05763" w:rsidRDefault="00246CB8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148" type="#_x0000_t75" style="width:336pt;height:36pt">
            <v:imagedata r:id="rId125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/42/</w:t>
      </w:r>
    </w:p>
    <w:p w:rsidR="00CB707D" w:rsidRDefault="00CB707D" w:rsidP="00667090">
      <w:pPr>
        <w:rPr>
          <w:lang w:val="uk-UA"/>
        </w:rPr>
      </w:pPr>
    </w:p>
    <w:p w:rsidR="00667090" w:rsidRDefault="00207E34" w:rsidP="00667090">
      <w:pPr>
        <w:rPr>
          <w:lang w:val="uk-UA"/>
        </w:rPr>
      </w:pPr>
      <w:r w:rsidRPr="00C05763">
        <w:rPr>
          <w:lang w:val="uk-UA"/>
        </w:rPr>
        <w:t>Час паузи</w:t>
      </w:r>
    </w:p>
    <w:p w:rsidR="00667090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42"/>
          <w:lang w:val="uk-UA"/>
        </w:rPr>
        <w:pict>
          <v:shape id="_x0000_i1149" type="#_x0000_t75" style="width:282pt;height:48pt">
            <v:imagedata r:id="rId126" o:title=""/>
          </v:shape>
        </w:pict>
      </w:r>
      <w:r w:rsidR="00667090" w:rsidRPr="00C05763">
        <w:rPr>
          <w:lang w:val="uk-UA"/>
        </w:rPr>
        <w:t xml:space="preserve">. </w:t>
      </w:r>
      <w:r w:rsidR="00EE0A8E" w:rsidRPr="00C05763">
        <w:rPr>
          <w:lang w:val="uk-UA"/>
        </w:rPr>
        <w:t>/43/</w:t>
      </w:r>
    </w:p>
    <w:p w:rsidR="00CB707D" w:rsidRDefault="00CB707D" w:rsidP="00667090">
      <w:pPr>
        <w:rPr>
          <w:lang w:val="uk-UA"/>
        </w:rPr>
      </w:pPr>
    </w:p>
    <w:p w:rsidR="00667090" w:rsidRPr="00C05763" w:rsidRDefault="00D86F8E" w:rsidP="00667090">
      <w:pPr>
        <w:rPr>
          <w:lang w:val="uk-UA"/>
        </w:rPr>
      </w:pPr>
      <w:r w:rsidRPr="00C05763">
        <w:rPr>
          <w:lang w:val="uk-UA"/>
        </w:rPr>
        <w:t>За розрахунковими даними будують навантажувальну діаграму двигуна і тахограму швидкості</w:t>
      </w:r>
      <w:r w:rsidR="00667090" w:rsidRPr="00C05763">
        <w:rPr>
          <w:lang w:val="uk-UA"/>
        </w:rPr>
        <w:t xml:space="preserve"> (рис.4).</w:t>
      </w:r>
    </w:p>
    <w:p w:rsidR="00667090" w:rsidRDefault="00207E34" w:rsidP="00667090">
      <w:pPr>
        <w:rPr>
          <w:lang w:val="uk-UA"/>
        </w:rPr>
      </w:pPr>
      <w:r w:rsidRPr="00C05763">
        <w:rPr>
          <w:lang w:val="uk-UA"/>
        </w:rPr>
        <w:t>На підставі навантажувальної діаграми визначають еквівалентний момент з врахуванням погіршення охолодження при пуску і гальмуванні</w:t>
      </w:r>
      <w:r w:rsidR="00667090" w:rsidRPr="00C05763">
        <w:rPr>
          <w:lang w:val="uk-UA"/>
        </w:rPr>
        <w:t>:</w:t>
      </w:r>
    </w:p>
    <w:p w:rsidR="00CB707D" w:rsidRPr="00C05763" w:rsidRDefault="00CB707D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76"/>
          <w:lang w:val="uk-UA"/>
        </w:rPr>
        <w:pict>
          <v:shape id="_x0000_i1150" type="#_x0000_t75" style="width:393pt;height:81.75pt">
            <v:imagedata r:id="rId127" o:title=""/>
          </v:shape>
        </w:pict>
      </w:r>
      <w:r w:rsidR="00667090" w:rsidRPr="00C05763">
        <w:rPr>
          <w:lang w:val="uk-UA"/>
        </w:rPr>
        <w:t xml:space="preserve"> </w:t>
      </w:r>
      <w:r w:rsidR="00EE0A8E" w:rsidRPr="00C05763">
        <w:rPr>
          <w:lang w:val="uk-UA"/>
        </w:rPr>
        <w:t>/4</w:t>
      </w:r>
      <w:r w:rsidR="00F83DC5" w:rsidRPr="00C05763">
        <w:rPr>
          <w:lang w:val="uk-UA"/>
        </w:rPr>
        <w:t>4</w:t>
      </w:r>
      <w:r w:rsidR="00EE0A8E" w:rsidRPr="00C05763">
        <w:rPr>
          <w:lang w:val="uk-UA"/>
        </w:rPr>
        <w:t>/</w:t>
      </w:r>
    </w:p>
    <w:p w:rsidR="00CB707D" w:rsidRDefault="00CB707D" w:rsidP="00667090">
      <w:pPr>
        <w:rPr>
          <w:lang w:val="uk-UA"/>
        </w:rPr>
      </w:pPr>
    </w:p>
    <w:p w:rsidR="00667090" w:rsidRDefault="00703E6C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0"/>
          <w:lang w:val="uk-UA"/>
        </w:rPr>
        <w:pict>
          <v:shape id="_x0000_i1151" type="#_x0000_t75" style="width:21.75pt;height:15.75pt">
            <v:imagedata r:id="rId128" o:title=""/>
          </v:shape>
        </w:pict>
      </w:r>
      <w:r w:rsidRPr="00C05763">
        <w:rPr>
          <w:lang w:val="uk-UA"/>
        </w:rPr>
        <w:t xml:space="preserve"> коефіцієнт погіршення тепловіддачі, </w:t>
      </w:r>
      <w:r w:rsidR="003A5CD5" w:rsidRPr="00C05763">
        <w:rPr>
          <w:lang w:val="uk-UA"/>
        </w:rPr>
        <w:t>який визначають за формулою</w:t>
      </w:r>
    </w:p>
    <w:p w:rsidR="00CB707D" w:rsidRPr="00C05763" w:rsidRDefault="00CB707D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i/>
          <w:iCs/>
          <w:position w:val="-30"/>
          <w:lang w:val="uk-UA"/>
        </w:rPr>
        <w:pict>
          <v:shape id="_x0000_i1152" type="#_x0000_t75" style="width:257.25pt;height:33.75pt">
            <v:imagedata r:id="rId129" o:title=""/>
          </v:shape>
        </w:pict>
      </w:r>
      <w:r w:rsidR="00667090" w:rsidRPr="00C05763">
        <w:rPr>
          <w:lang w:val="uk-UA"/>
        </w:rPr>
        <w:t xml:space="preserve"> </w:t>
      </w:r>
      <w:r w:rsidR="003A5CD5" w:rsidRPr="00C05763">
        <w:rPr>
          <w:lang w:val="uk-UA"/>
        </w:rPr>
        <w:t>/4</w:t>
      </w:r>
      <w:r w:rsidR="00F83DC5" w:rsidRPr="00C05763">
        <w:rPr>
          <w:lang w:val="uk-UA"/>
        </w:rPr>
        <w:t>5</w:t>
      </w:r>
      <w:r w:rsidR="003A5CD5" w:rsidRPr="00C05763">
        <w:rPr>
          <w:lang w:val="uk-UA"/>
        </w:rPr>
        <w:t>/</w:t>
      </w:r>
    </w:p>
    <w:p w:rsidR="00CB707D" w:rsidRDefault="00CB707D" w:rsidP="00667090">
      <w:pPr>
        <w:rPr>
          <w:lang w:val="uk-UA"/>
        </w:rPr>
      </w:pPr>
    </w:p>
    <w:p w:rsidR="00667090" w:rsidRPr="00C05763" w:rsidRDefault="003A5CD5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0"/>
          <w:lang w:val="uk-UA"/>
        </w:rPr>
        <w:pict>
          <v:shape id="_x0000_i1153" type="#_x0000_t75" style="width:15.75pt;height:15.75pt">
            <v:imagedata r:id="rId130" o:title=""/>
          </v:shape>
        </w:pict>
      </w:r>
      <w:r w:rsidRPr="00C05763">
        <w:rPr>
          <w:lang w:val="uk-UA"/>
        </w:rPr>
        <w:t>=0,95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коефіцієнт погіршення тепловіддачі при нерухомому роторі закритого двигуна 2ПБ112МУХЛ4</w:t>
      </w:r>
      <w:r w:rsidR="00667090" w:rsidRPr="00C05763">
        <w:rPr>
          <w:lang w:val="uk-UA"/>
        </w:rPr>
        <w:t xml:space="preserve">; </w:t>
      </w:r>
      <w:r w:rsidR="00EB66CF">
        <w:rPr>
          <w:position w:val="-12"/>
          <w:lang w:val="uk-UA"/>
        </w:rPr>
        <w:pict>
          <v:shape id="_x0000_i1154" type="#_x0000_t75" style="width:24.75pt;height:18pt">
            <v:imagedata r:id="rId131" o:title=""/>
          </v:shape>
        </w:pict>
      </w:r>
      <w:r w:rsidRPr="00C05763">
        <w:rPr>
          <w:lang w:val="uk-UA"/>
        </w:rPr>
        <w:t xml:space="preserve"> дійсна кутова швидкість,</w:t>
      </w:r>
      <w:r w:rsidR="00703E6C" w:rsidRPr="00C05763">
        <w:rPr>
          <w:lang w:val="uk-UA"/>
        </w:rPr>
        <w:t xml:space="preserve"> </w:t>
      </w:r>
      <w:r w:rsidR="00EB66CF">
        <w:rPr>
          <w:position w:val="-12"/>
          <w:lang w:val="uk-UA"/>
        </w:rPr>
        <w:pict>
          <v:shape id="_x0000_i1155" type="#_x0000_t75" style="width:54.75pt;height:18pt">
            <v:imagedata r:id="rId132" o:title=""/>
          </v:shape>
        </w:pict>
      </w:r>
      <w:r w:rsidR="00667090" w:rsidRPr="00C05763">
        <w:rPr>
          <w:lang w:val="uk-UA"/>
        </w:rPr>
        <w:t>.</w:t>
      </w:r>
    </w:p>
    <w:p w:rsidR="00667090" w:rsidRDefault="00703E6C" w:rsidP="00667090">
      <w:pPr>
        <w:rPr>
          <w:lang w:val="uk-UA"/>
        </w:rPr>
      </w:pPr>
      <w:r w:rsidRPr="00C05763">
        <w:rPr>
          <w:lang w:val="uk-UA"/>
        </w:rPr>
        <w:t>Уточнену тривалість включення визначають за формулою</w:t>
      </w:r>
    </w:p>
    <w:p w:rsidR="00CB707D" w:rsidRPr="00C05763" w:rsidRDefault="00CB707D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156" type="#_x0000_t75" style="width:185.25pt;height:36.75pt">
            <v:imagedata r:id="rId133" o:title=""/>
          </v:shape>
        </w:pict>
      </w:r>
      <w:r w:rsidR="00667090" w:rsidRPr="00C05763">
        <w:rPr>
          <w:lang w:val="uk-UA"/>
        </w:rPr>
        <w:t>.</w:t>
      </w:r>
    </w:p>
    <w:p w:rsidR="00CB707D" w:rsidRDefault="00CB707D" w:rsidP="00667090">
      <w:pPr>
        <w:rPr>
          <w:lang w:val="uk-UA"/>
        </w:rPr>
      </w:pPr>
    </w:p>
    <w:p w:rsidR="00703E6C" w:rsidRDefault="003A0853" w:rsidP="00667090">
      <w:pPr>
        <w:rPr>
          <w:lang w:val="uk-UA"/>
        </w:rPr>
      </w:pPr>
      <w:r w:rsidRPr="00C05763">
        <w:rPr>
          <w:lang w:val="uk-UA"/>
        </w:rPr>
        <w:t>З</w:t>
      </w:r>
      <w:r w:rsidR="00703E6C" w:rsidRPr="00C05763">
        <w:rPr>
          <w:lang w:val="uk-UA"/>
        </w:rPr>
        <w:t xml:space="preserve">ведений до </w:t>
      </w:r>
      <w:r w:rsidR="00EB66CF">
        <w:rPr>
          <w:position w:val="-12"/>
          <w:lang w:val="uk-UA"/>
        </w:rPr>
        <w:pict>
          <v:shape id="_x0000_i1157" type="#_x0000_t75" style="width:36.75pt;height:18pt">
            <v:imagedata r:id="rId134" o:title=""/>
          </v:shape>
        </w:pict>
      </w:r>
      <w:r w:rsidR="00703E6C" w:rsidRPr="00C05763">
        <w:rPr>
          <w:lang w:val="uk-UA"/>
        </w:rPr>
        <w:t xml:space="preserve"> еквівалентний момент</w:t>
      </w:r>
    </w:p>
    <w:p w:rsidR="00CB707D" w:rsidRPr="00C05763" w:rsidRDefault="00CB707D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58" type="#_x0000_t75" style="width:227.25pt;height:21.75pt">
            <v:imagedata r:id="rId135" o:title=""/>
          </v:shape>
        </w:pict>
      </w:r>
      <w:r w:rsidR="00667090" w:rsidRPr="00C05763">
        <w:rPr>
          <w:lang w:val="uk-UA"/>
        </w:rPr>
        <w:t>.</w:t>
      </w:r>
    </w:p>
    <w:p w:rsidR="00CB707D" w:rsidRDefault="00CB707D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59" type="#_x0000_t75" style="width:71.25pt;height:18pt">
            <v:imagedata r:id="rId136" o:title=""/>
          </v:shape>
        </w:pict>
      </w:r>
      <w:r w:rsidR="00703E6C" w:rsidRPr="00C05763">
        <w:rPr>
          <w:lang w:val="uk-UA"/>
        </w:rPr>
        <w:t>, то</w:t>
      </w:r>
      <w:r w:rsidR="007F6807" w:rsidRPr="00C05763">
        <w:rPr>
          <w:lang w:val="uk-UA"/>
        </w:rPr>
        <w:t>му</w:t>
      </w:r>
      <w:r w:rsidR="00703E6C" w:rsidRPr="00C05763">
        <w:rPr>
          <w:lang w:val="uk-UA"/>
        </w:rPr>
        <w:t xml:space="preserve"> </w:t>
      </w:r>
      <w:r w:rsidR="007F6807" w:rsidRPr="00C05763">
        <w:rPr>
          <w:lang w:val="uk-UA"/>
        </w:rPr>
        <w:t>потужність двигуна 2ПБ112МУХЛ4 відповідає</w:t>
      </w:r>
      <w:r w:rsidR="00703E6C" w:rsidRPr="00C05763">
        <w:rPr>
          <w:lang w:val="uk-UA"/>
        </w:rPr>
        <w:t xml:space="preserve"> умовам його роботи</w:t>
      </w:r>
      <w:r w:rsidR="00667090" w:rsidRPr="00C05763">
        <w:rPr>
          <w:lang w:val="uk-UA"/>
        </w:rPr>
        <w:t>.</w:t>
      </w:r>
    </w:p>
    <w:p w:rsidR="00667090" w:rsidRPr="00C05763" w:rsidRDefault="008C6EEE" w:rsidP="00CB707D">
      <w:pPr>
        <w:pStyle w:val="2"/>
        <w:rPr>
          <w:lang w:val="uk-UA"/>
        </w:rPr>
      </w:pPr>
      <w:r>
        <w:rPr>
          <w:lang w:val="uk-UA"/>
        </w:rPr>
        <w:br w:type="page"/>
      </w:r>
      <w:r w:rsidR="00F42372" w:rsidRPr="00C05763">
        <w:rPr>
          <w:lang w:val="uk-UA"/>
        </w:rPr>
        <w:t>4</w:t>
      </w:r>
      <w:r w:rsidR="00667090" w:rsidRPr="00C05763">
        <w:rPr>
          <w:lang w:val="uk-UA"/>
        </w:rPr>
        <w:t xml:space="preserve">. </w:t>
      </w:r>
      <w:r w:rsidR="00415F01" w:rsidRPr="00C05763">
        <w:rPr>
          <w:lang w:val="uk-UA"/>
        </w:rPr>
        <w:t>Обґрунтування і вибір способу регулювання швидкості двигуна</w:t>
      </w:r>
    </w:p>
    <w:p w:rsidR="00CB707D" w:rsidRDefault="00CB707D" w:rsidP="00667090">
      <w:pPr>
        <w:rPr>
          <w:lang w:val="uk-UA"/>
        </w:rPr>
      </w:pPr>
    </w:p>
    <w:p w:rsidR="00667090" w:rsidRPr="00C05763" w:rsidRDefault="00415F01" w:rsidP="00667090">
      <w:pPr>
        <w:rPr>
          <w:lang w:val="uk-UA"/>
        </w:rPr>
      </w:pPr>
      <w:r w:rsidRPr="00C05763">
        <w:rPr>
          <w:lang w:val="uk-UA"/>
        </w:rPr>
        <w:t>Визначальним при виборі способу регулювання швидкості двигуна є діапазон регулювання, плавність, економічність і точність</w:t>
      </w:r>
      <w:r w:rsidR="00667090" w:rsidRPr="00C05763">
        <w:rPr>
          <w:lang w:val="uk-UA"/>
        </w:rPr>
        <w:t>.</w:t>
      </w:r>
    </w:p>
    <w:p w:rsidR="00667090" w:rsidRPr="00C05763" w:rsidRDefault="00415F01" w:rsidP="00667090">
      <w:pPr>
        <w:rPr>
          <w:lang w:val="uk-UA"/>
        </w:rPr>
      </w:pPr>
      <w:r w:rsidRPr="00C05763">
        <w:rPr>
          <w:b/>
          <w:bCs/>
          <w:lang w:val="uk-UA"/>
        </w:rPr>
        <w:t>Діапазон регулювання</w:t>
      </w:r>
      <w:r w:rsidRPr="00C05763">
        <w:rPr>
          <w:lang w:val="uk-UA"/>
        </w:rPr>
        <w:t xml:space="preserve"> визначають сукупність технологічних процесів, які повинен виконувати виконавчий механізм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Так, в </w:t>
      </w:r>
      <w:r w:rsidR="006F0B38" w:rsidRPr="00C05763">
        <w:rPr>
          <w:lang w:val="uk-UA"/>
        </w:rPr>
        <w:t xml:space="preserve">задовольняли </w:t>
      </w:r>
      <w:r w:rsidRPr="00C05763">
        <w:rPr>
          <w:lang w:val="uk-UA"/>
        </w:rPr>
        <w:t>верстатах швидкість електропривода необхідно регулювати в залежності від виду оброблюваного матеріалу, геометрії різця, розмірів деталі, що обробляється, чистоти обробки та інших чинників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Швидкість, з якою п</w:t>
      </w:r>
      <w:r w:rsidR="00FC317A" w:rsidRPr="00C05763">
        <w:rPr>
          <w:lang w:val="uk-UA"/>
        </w:rPr>
        <w:t>овинен працювати привод димосос</w:t>
      </w:r>
      <w:r w:rsidRPr="00C05763">
        <w:rPr>
          <w:lang w:val="uk-UA"/>
        </w:rPr>
        <w:t>а котельної, залежить від якості палива, умов горіння та продуктивності котла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 ліфтах, підйомниках і транспортних механізмах необхідно зменшувати швидкість при підході до зупинки, щоби забезпечити плавну і точну зупинку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У цих та багатьох інших механізмах досягнення високої продуктивності і високої якості роботи забезпечується відповідним регулюванням кутової швидкості двигуна</w:t>
      </w:r>
      <w:r w:rsidR="00667090" w:rsidRPr="00C05763">
        <w:rPr>
          <w:lang w:val="uk-UA"/>
        </w:rPr>
        <w:t>.</w:t>
      </w:r>
    </w:p>
    <w:p w:rsidR="00667090" w:rsidRPr="00C05763" w:rsidRDefault="00DC5A53" w:rsidP="00667090">
      <w:pPr>
        <w:rPr>
          <w:i/>
          <w:iCs/>
          <w:lang w:val="uk-UA"/>
        </w:rPr>
      </w:pPr>
      <w:r w:rsidRPr="00C05763">
        <w:rPr>
          <w:lang w:val="uk-UA"/>
        </w:rPr>
        <w:t xml:space="preserve">Згідно завдання діапазон регулювання </w:t>
      </w:r>
      <w:r w:rsidRPr="00C05763">
        <w:rPr>
          <w:i/>
          <w:iCs/>
          <w:lang w:val="uk-UA"/>
        </w:rPr>
        <w:t>Д=55</w:t>
      </w:r>
      <w:r w:rsidR="00667090" w:rsidRPr="00C05763">
        <w:rPr>
          <w:i/>
          <w:iCs/>
          <w:lang w:val="uk-UA"/>
        </w:rPr>
        <w:t>.</w:t>
      </w:r>
    </w:p>
    <w:p w:rsidR="00667090" w:rsidRPr="00C05763" w:rsidRDefault="00415F01" w:rsidP="00667090">
      <w:pPr>
        <w:rPr>
          <w:lang w:val="uk-UA"/>
        </w:rPr>
      </w:pPr>
      <w:r w:rsidRPr="00C05763">
        <w:rPr>
          <w:b/>
          <w:bCs/>
          <w:lang w:val="uk-UA"/>
        </w:rPr>
        <w:t>Плавність регулювання</w:t>
      </w:r>
      <w:r w:rsidRPr="00C05763">
        <w:rPr>
          <w:lang w:val="uk-UA"/>
        </w:rPr>
        <w:t xml:space="preserve"> характеризує стрибок швидкості при переході від даної швидкості до наступної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Вона може бути плавною або ступінчастою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Щоби забезпечити високу гнучкість керування, зазвичай, вибирають плавне регулювання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Ця умова визначає засоби зміни швидкості, тобто тип задавача швидкості</w:t>
      </w:r>
      <w:r w:rsidR="00667090" w:rsidRPr="00C05763">
        <w:rPr>
          <w:lang w:val="uk-UA"/>
        </w:rPr>
        <w:t xml:space="preserve">. </w:t>
      </w:r>
      <w:r w:rsidR="00B71FF0" w:rsidRPr="00C05763">
        <w:rPr>
          <w:lang w:val="uk-UA"/>
        </w:rPr>
        <w:t xml:space="preserve">Плавне регулювання забезпечує аналоговий задавач швидкості у вигляді </w:t>
      </w:r>
      <w:r w:rsidR="00DC5A53" w:rsidRPr="00C05763">
        <w:rPr>
          <w:lang w:val="uk-UA"/>
        </w:rPr>
        <w:t>змінного резистора, включеного за схемою подільника напруги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b/>
          <w:bCs/>
          <w:lang w:val="uk-UA"/>
        </w:rPr>
        <w:t>Економність регулювання</w:t>
      </w:r>
      <w:r w:rsidRPr="00C05763">
        <w:rPr>
          <w:lang w:val="uk-UA"/>
        </w:rPr>
        <w:t xml:space="preserve"> визначається вартістю засобів регулювання і втратами енергії при регулювання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Вартість засобів регулювання залежить від вибору способу регулювання швидкості двигуна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Так, вартість засобів регулювання швидкості двигуна постійного струму незалежного збудження зміною напруги на якорі значно вища, ніж регулювання струмом збудження, бо потужність кола збудження складає лише </w:t>
      </w:r>
      <w:r w:rsidR="00EB66CF">
        <w:rPr>
          <w:position w:val="-6"/>
          <w:lang w:val="uk-UA"/>
        </w:rPr>
        <w:pict>
          <v:shape id="_x0000_i1160" type="#_x0000_t75" style="width:32.25pt;height:12.75pt">
            <v:imagedata r:id="rId137" o:title=""/>
          </v:shape>
        </w:pict>
      </w:r>
      <w:r w:rsidRPr="00C05763">
        <w:rPr>
          <w:lang w:val="uk-UA"/>
        </w:rPr>
        <w:t xml:space="preserve"> потужності кола якоря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Діапазон регулювання струмом збудження не перевищує 4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при більшому діапазоні вибирають комбіноване регулювання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струмом збудження і напругою на якорі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 xml:space="preserve">При регулюванні швидкості напругою на якорі момент двигуна з незалежною вентиляцією залишається сталим </w:t>
      </w:r>
      <w:r w:rsidR="00EB66CF">
        <w:rPr>
          <w:position w:val="-10"/>
          <w:lang w:val="uk-UA"/>
        </w:rPr>
        <w:pict>
          <v:shape id="_x0000_i1161" type="#_x0000_t75" style="width:60pt;height:15pt">
            <v:imagedata r:id="rId138" o:title=""/>
          </v:shape>
        </w:pict>
      </w:r>
      <w:r w:rsidRPr="00C05763">
        <w:rPr>
          <w:lang w:val="uk-UA"/>
        </w:rPr>
        <w:t xml:space="preserve">, а потужність зменшується </w:t>
      </w:r>
      <w:r w:rsidR="00EB66CF">
        <w:rPr>
          <w:position w:val="-10"/>
          <w:lang w:val="uk-UA"/>
        </w:rPr>
        <w:pict>
          <v:shape id="_x0000_i1162" type="#_x0000_t75" style="width:83.25pt;height:15.75pt">
            <v:imagedata r:id="rId139" o:title=""/>
          </v:shape>
        </w:pic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 xml:space="preserve">при регулюванні струмом збудження потужність стала </w:t>
      </w:r>
      <w:r w:rsidR="00EB66CF">
        <w:rPr>
          <w:position w:val="-10"/>
          <w:lang w:val="uk-UA"/>
        </w:rPr>
        <w:pict>
          <v:shape id="_x0000_i1163" type="#_x0000_t75" style="width:56.25pt;height:15pt">
            <v:imagedata r:id="rId140" o:title=""/>
          </v:shape>
        </w:pict>
      </w:r>
      <w:r w:rsidRPr="00C05763">
        <w:rPr>
          <w:lang w:val="uk-UA"/>
        </w:rPr>
        <w:t xml:space="preserve">, а момент зменшується, бо </w:t>
      </w:r>
      <w:r w:rsidR="00EB66CF">
        <w:rPr>
          <w:position w:val="-16"/>
          <w:lang w:val="uk-UA"/>
        </w:rPr>
        <w:pict>
          <v:shape id="_x0000_i1164" type="#_x0000_t75" style="width:42.75pt;height:21.75pt">
            <v:imagedata r:id="rId141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Отже, вимога виконавчого механізму до зміни моменту двигуна при регулюванні є визначальною при виборі способу регулювання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lang w:val="uk-UA"/>
        </w:rPr>
        <w:t>Регулювання швидкості шунтуванням обмотки якоря або імпульсним регулюванням опору в колі якоря майже не використовується із-за великих втрат потужності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При сталій напрузі в мережі живлення більш ефективним є широтно-імпульсне регулювання напруги на</w:t>
      </w:r>
      <w:r w:rsidR="00DF6462" w:rsidRPr="00C05763">
        <w:rPr>
          <w:lang w:val="uk-UA"/>
        </w:rPr>
        <w:t xml:space="preserve"> якорі</w:t>
      </w:r>
      <w:r w:rsidRPr="00C05763">
        <w:rPr>
          <w:lang w:val="uk-UA"/>
        </w:rPr>
        <w:t xml:space="preserve"> двигуні</w:t>
      </w:r>
      <w:r w:rsidR="00667090" w:rsidRPr="00C05763">
        <w:rPr>
          <w:lang w:val="uk-UA"/>
        </w:rPr>
        <w:t xml:space="preserve">. </w:t>
      </w:r>
      <w:r w:rsidR="00DC5A53" w:rsidRPr="00C05763">
        <w:rPr>
          <w:lang w:val="uk-UA"/>
        </w:rPr>
        <w:t>Тому для приводу візка мостового крана</w:t>
      </w:r>
      <w:r w:rsidR="00667090" w:rsidRPr="00C05763">
        <w:rPr>
          <w:lang w:val="uk-UA"/>
        </w:rPr>
        <w:t xml:space="preserve"> (</w:t>
      </w:r>
      <w:r w:rsidR="00DC5A53" w:rsidRPr="00C05763">
        <w:rPr>
          <w:lang w:val="uk-UA"/>
        </w:rPr>
        <w:t>який є навантаженням зі сталим моментом на валу</w:t>
      </w:r>
      <w:r w:rsidR="00667090" w:rsidRPr="00C05763">
        <w:rPr>
          <w:lang w:val="uk-UA"/>
        </w:rPr>
        <w:t xml:space="preserve">) </w:t>
      </w:r>
      <w:r w:rsidR="00DC5A53" w:rsidRPr="00C05763">
        <w:rPr>
          <w:lang w:val="uk-UA"/>
        </w:rPr>
        <w:t>доцільно використати широтно-імпульсний перетворювач</w:t>
      </w:r>
      <w:r w:rsidR="00667090" w:rsidRPr="00C05763">
        <w:rPr>
          <w:lang w:val="uk-UA"/>
        </w:rPr>
        <w:t>.</w:t>
      </w:r>
    </w:p>
    <w:p w:rsidR="00667090" w:rsidRPr="00C05763" w:rsidRDefault="007756AF" w:rsidP="00667090">
      <w:pPr>
        <w:rPr>
          <w:lang w:val="uk-UA"/>
        </w:rPr>
      </w:pPr>
      <w:r w:rsidRPr="00C05763">
        <w:rPr>
          <w:b/>
          <w:bCs/>
          <w:lang w:val="uk-UA"/>
        </w:rPr>
        <w:t>Точність регулювання</w:t>
      </w:r>
      <w:r w:rsidRPr="00C05763">
        <w:rPr>
          <w:lang w:val="uk-UA"/>
        </w:rPr>
        <w:t xml:space="preserve"> визначає продуктивність роботи виконавчого механізму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чим вона вища, тим вища продуктивність, бо менше знижується швидкість при збільшенні навантаження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 замкнених системах регулювання вибором відповідних законів регулювання можна забезпечити будь-яку точність</w:t>
      </w:r>
      <w:r w:rsidR="00667090" w:rsidRPr="00C05763">
        <w:rPr>
          <w:lang w:val="uk-UA"/>
        </w:rPr>
        <w:t>.</w:t>
      </w:r>
    </w:p>
    <w:p w:rsidR="00667090" w:rsidRDefault="007756AF" w:rsidP="00667090">
      <w:pPr>
        <w:rPr>
          <w:lang w:val="uk-UA"/>
        </w:rPr>
      </w:pPr>
      <w:r w:rsidRPr="00C05763">
        <w:rPr>
          <w:lang w:val="uk-UA"/>
        </w:rPr>
        <w:t>Точність регулювання зв’язана з діапазоном регулювання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чим більший діапазон, тим вища точність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виходячи із а</w:t>
      </w:r>
      <w:r w:rsidR="00402B73" w:rsidRPr="00C05763">
        <w:rPr>
          <w:lang w:val="uk-UA"/>
        </w:rPr>
        <w:t xml:space="preserve">налізу технологічного процесу </w:t>
      </w:r>
      <w:r w:rsidR="002D4761" w:rsidRPr="00C05763">
        <w:rPr>
          <w:lang w:val="uk-UA"/>
        </w:rPr>
        <w:t>з</w:t>
      </w:r>
      <w:r w:rsidR="00E0399D" w:rsidRPr="00C05763">
        <w:rPr>
          <w:lang w:val="uk-UA"/>
        </w:rPr>
        <w:t>адовольняли</w:t>
      </w:r>
      <w:r w:rsidR="00402B73" w:rsidRPr="00C05763">
        <w:rPr>
          <w:lang w:val="uk-UA"/>
        </w:rPr>
        <w:t xml:space="preserve"> точність регулювання або її вказують в технічних умовах</w:t>
      </w:r>
      <w:r w:rsidR="00667090" w:rsidRPr="00C05763">
        <w:rPr>
          <w:lang w:val="uk-UA"/>
        </w:rPr>
        <w:t xml:space="preserve">. </w:t>
      </w:r>
      <w:r w:rsidR="00402B73" w:rsidRPr="00C05763">
        <w:rPr>
          <w:lang w:val="uk-UA"/>
        </w:rPr>
        <w:t>Знання її необхідне</w:t>
      </w:r>
      <w:r w:rsidRPr="00C05763">
        <w:rPr>
          <w:lang w:val="uk-UA"/>
        </w:rPr>
        <w:t xml:space="preserve"> при розрахунках параметрів системи автоматичного регулювання</w:t>
      </w:r>
      <w:r w:rsidR="00667090" w:rsidRPr="00C05763">
        <w:rPr>
          <w:lang w:val="uk-UA"/>
        </w:rPr>
        <w:t>.</w:t>
      </w:r>
    </w:p>
    <w:p w:rsidR="00667090" w:rsidRPr="00C05763" w:rsidRDefault="008C6EEE" w:rsidP="00CB707D">
      <w:pPr>
        <w:pStyle w:val="2"/>
        <w:rPr>
          <w:lang w:val="uk-UA"/>
        </w:rPr>
      </w:pPr>
      <w:r>
        <w:rPr>
          <w:lang w:val="uk-UA"/>
        </w:rPr>
        <w:br w:type="page"/>
      </w:r>
      <w:r w:rsidR="00F42372" w:rsidRPr="00C05763">
        <w:rPr>
          <w:lang w:val="uk-UA"/>
        </w:rPr>
        <w:t>5</w:t>
      </w:r>
      <w:r w:rsidR="00667090" w:rsidRPr="00C05763">
        <w:rPr>
          <w:lang w:val="uk-UA"/>
        </w:rPr>
        <w:t xml:space="preserve">. </w:t>
      </w:r>
      <w:r w:rsidR="00322BE5" w:rsidRPr="00C05763">
        <w:rPr>
          <w:lang w:val="uk-UA"/>
        </w:rPr>
        <w:t>Вибір системи керування електроприводом</w:t>
      </w:r>
    </w:p>
    <w:p w:rsidR="00CB707D" w:rsidRDefault="00CB707D" w:rsidP="00667090">
      <w:pPr>
        <w:rPr>
          <w:lang w:val="uk-UA"/>
        </w:rPr>
      </w:pP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Системи керування регульованим електроприводом призначені для стабілізації швидкості з точністю</w:t>
      </w:r>
      <w:r w:rsidR="00EB66CF">
        <w:rPr>
          <w:position w:val="-8"/>
          <w:lang w:val="uk-UA"/>
        </w:rPr>
        <w:pict>
          <v:shape id="_x0000_i1165" type="#_x0000_t75" style="width:57.75pt;height:14.25pt">
            <v:imagedata r:id="rId142" o:title=""/>
          </v:shape>
        </w:pict>
      </w:r>
      <w:r w:rsidRPr="00C05763">
        <w:rPr>
          <w:lang w:val="uk-UA"/>
        </w:rPr>
        <w:t xml:space="preserve"> і обмеження струму двигуна в статичних і динамічних режимах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Системи стабілізації швидкості за типом двигуна і перетворювача поділяються на системи електропривода постійного і змінного струму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 xml:space="preserve">за принципом дії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на неперервні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аналогові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і дискретні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цифрові</w:t>
      </w:r>
      <w:r w:rsidR="00667090" w:rsidRPr="00C05763">
        <w:rPr>
          <w:lang w:val="uk-UA"/>
        </w:rPr>
        <w:t xml:space="preserve">); </w:t>
      </w:r>
      <w:r w:rsidRPr="00C05763">
        <w:rPr>
          <w:lang w:val="uk-UA"/>
        </w:rPr>
        <w:t xml:space="preserve">за принципом регулювання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системи регулювання за відхиленням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статичні і астатичні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і за збуренням, а також комбіновані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 xml:space="preserve">за структурою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з сумуючим підсилювачем і підпорядкованим регулюванням координат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Всі ці системи, зазвичай, доповнюють засобами обмеження струму або моменту двигуна як в статичних, так і в динамічних режимах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Обґрунтування вибору привода постійного чи змінного струму базується на співставленні їх вартості і економічності роботи, бо за плавністю і діапазоном регулювання вони рівноцінні і дозволяють регулювати швидкість в діапазоні від 10 до 10000 в залежності від потреб виробничих механізмів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Вартість двигунів постійного струму в 3</w:t>
      </w:r>
      <w:r w:rsidR="00667090" w:rsidRPr="00C05763">
        <w:rPr>
          <w:lang w:val="uk-UA"/>
        </w:rPr>
        <w:t>...4</w:t>
      </w:r>
      <w:r w:rsidRPr="00C05763">
        <w:rPr>
          <w:lang w:val="uk-UA"/>
        </w:rPr>
        <w:t xml:space="preserve"> разів вища вартості трифазних асинхронних двигунів з короткозамкненим ротором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Вартість же силових перетворювачів приводів постійного струму в 2</w:t>
      </w:r>
      <w:r w:rsidR="00667090" w:rsidRPr="00C05763">
        <w:rPr>
          <w:lang w:val="uk-UA"/>
        </w:rPr>
        <w:t>...3</w:t>
      </w:r>
      <w:r w:rsidRPr="00C05763">
        <w:rPr>
          <w:lang w:val="uk-UA"/>
        </w:rPr>
        <w:t xml:space="preserve"> рази нижча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Більше складною і дорогою є система керування перетворювачами частоти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Оскільки вартість двигуна у вартості привода не перевищує 20%, то регульовані електроприводи постійного струму більш дешеві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Із перетворювачів змінного струму в постійний найбільш дешевими є перетворювачі з широтно-імпульсною модуляцією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Крім того, вони дозволяють зменшити зону перерив</w:t>
      </w:r>
      <w:r w:rsidR="00811582" w:rsidRPr="00C05763">
        <w:rPr>
          <w:lang w:val="uk-UA"/>
        </w:rPr>
        <w:t>ча</w:t>
      </w:r>
      <w:r w:rsidRPr="00C05763">
        <w:rPr>
          <w:lang w:val="uk-UA"/>
        </w:rPr>
        <w:t>стих струмів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Біля 60% світового виробництва електричної енергії споживають електродвигуни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економічність роботи</w:t>
      </w:r>
      <w:r w:rsidR="00667090" w:rsidRPr="00C05763">
        <w:rPr>
          <w:lang w:val="uk-UA"/>
        </w:rPr>
        <w:t xml:space="preserve"> (</w:t>
      </w:r>
      <w:r w:rsidR="008005ED" w:rsidRPr="00C05763">
        <w:rPr>
          <w:lang w:val="uk-UA"/>
        </w:rPr>
        <w:t>ККД</w:t>
      </w:r>
      <w:r w:rsidRPr="00C05763">
        <w:rPr>
          <w:lang w:val="uk-UA"/>
        </w:rPr>
        <w:t xml:space="preserve">, </w:t>
      </w:r>
      <w:r w:rsidR="00EB66CF">
        <w:rPr>
          <w:position w:val="-10"/>
          <w:lang w:val="uk-UA"/>
        </w:rPr>
        <w:pict>
          <v:shape id="_x0000_i1166" type="#_x0000_t75" style="width:27pt;height:12pt">
            <v:imagedata r:id="rId143" o:title=""/>
          </v:shape>
        </w:pic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електроприводів є дуже важливою в плані енергозбереження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Коефіцієнти корисної дії двигунів постійного і змінного струму малої і середньої потужності приблизно однакові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Але </w:t>
      </w:r>
      <w:r w:rsidR="008005ED" w:rsidRPr="00C05763">
        <w:rPr>
          <w:lang w:val="uk-UA"/>
        </w:rPr>
        <w:t>ККД</w:t>
      </w:r>
      <w:r w:rsidRPr="00C05763">
        <w:rPr>
          <w:lang w:val="uk-UA"/>
        </w:rPr>
        <w:t xml:space="preserve"> перетворювача змінного струму в постійний на 2</w:t>
      </w:r>
      <w:r w:rsidR="00667090" w:rsidRPr="00C05763">
        <w:rPr>
          <w:lang w:val="uk-UA"/>
        </w:rPr>
        <w:t>...3</w:t>
      </w:r>
      <w:r w:rsidRPr="00C05763">
        <w:rPr>
          <w:lang w:val="uk-UA"/>
        </w:rPr>
        <w:t>% вищий від перетворювача частоти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На 8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10% вищий коефіцієнт потужності приводів постійного струму, бо асинхронні двигуни мають номінальні </w:t>
      </w:r>
      <w:r w:rsidR="00EB66CF">
        <w:rPr>
          <w:position w:val="-10"/>
          <w:lang w:val="uk-UA"/>
        </w:rPr>
        <w:pict>
          <v:shape id="_x0000_i1167" type="#_x0000_t75" style="width:81pt;height:15.75pt">
            <v:imagedata r:id="rId144" o:title=""/>
          </v:shape>
        </w:pict>
      </w:r>
      <w:r w:rsidRPr="00C05763">
        <w:rPr>
          <w:lang w:val="uk-UA"/>
        </w:rPr>
        <w:t xml:space="preserve"> Отже, електроприводи постійного струму мають дещо кращі енергетичні показники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При обґрунтуванні вибору принципу дії систем виходять із їх швидкодії і технологічних вимог щодо координації рухів окремих механізмів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 плані діапазону регулювання аналогові і цифрові системи практично рівноцінні, але цифрові системи мають більшу швидкодію і дозволяють краще забезпечувати взаємозв’язаний рух декількох виконавчих механізмів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їх широко використовують в приводах верстатів з числовим програмним керуванням, в приводах роботів та інших складних машин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За складністю більш простими є аналогові системи керування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За вартістю при використанні мікропроцесорів та інших засобів мікроелектроніки вони майже рівноцінні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Інколи для підвищення точності регулювання на низьких швидкостях використовують аналого-цифрові системи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Сучасні системи стабілізації швидкості проектують на підставі принципу регулювання за відхиленням, тобто з від’ємним зворотним зв’язком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В залежності від величини статичної похибки вибирають статичну </w:t>
      </w:r>
      <w:r w:rsidR="00EB66CF">
        <w:rPr>
          <w:position w:val="-10"/>
          <w:lang w:val="uk-UA"/>
        </w:rPr>
        <w:pict>
          <v:shape id="_x0000_i1168" type="#_x0000_t75" style="width:36.75pt;height:15pt">
            <v:imagedata r:id="rId145" o:title=""/>
          </v:shape>
        </w:pict>
      </w:r>
      <w:r w:rsidRPr="00C05763">
        <w:rPr>
          <w:lang w:val="uk-UA"/>
        </w:rPr>
        <w:t xml:space="preserve"> чи астатичну </w:t>
      </w:r>
      <w:r w:rsidR="00EB66CF">
        <w:rPr>
          <w:position w:val="-10"/>
          <w:lang w:val="uk-UA"/>
        </w:rPr>
        <w:pict>
          <v:shape id="_x0000_i1169" type="#_x0000_t75" style="width:36.75pt;height:15pt">
            <v:imagedata r:id="rId146" o:title=""/>
          </v:shape>
        </w:pict>
      </w:r>
      <w:r w:rsidRPr="00C05763">
        <w:rPr>
          <w:lang w:val="uk-UA"/>
        </w:rPr>
        <w:t xml:space="preserve"> систему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Астатизм системи досягається введенням в контур регулювання інтегруючої ланки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При необхідності підвищити швидкодію, особливо при ударному навантаженні, проектують комбіновану систему регулювання, яку створюють на підставі принципів регулювання за відхиленням і збуренням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Зворотні зв’язки в системах регулювання можуть бути різними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Вид зворотних зв’язків визначають діапазон регулювання і їх технічна реалізація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 залежності від діапазону регулювання в системах стабілізації використовують такі зворотні зв’язки</w:t>
      </w:r>
      <w:r w:rsidR="00667090" w:rsidRPr="00C05763">
        <w:rPr>
          <w:lang w:val="uk-UA"/>
        </w:rPr>
        <w:t>: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 xml:space="preserve">від’ємний зворотний зв’язок за </w:t>
      </w:r>
      <w:r w:rsidR="008005ED" w:rsidRPr="00C05763">
        <w:rPr>
          <w:lang w:val="uk-UA"/>
        </w:rPr>
        <w:t>ЕРС</w:t>
      </w:r>
      <w:r w:rsidRPr="00C05763">
        <w:rPr>
          <w:lang w:val="uk-UA"/>
        </w:rPr>
        <w:t xml:space="preserve"> двигуна </w:t>
      </w:r>
      <w:r w:rsidR="00EB66CF">
        <w:rPr>
          <w:position w:val="-10"/>
          <w:lang w:val="uk-UA"/>
        </w:rPr>
        <w:pict>
          <v:shape id="_x0000_i1170" type="#_x0000_t75" style="width:63pt;height:15pt">
            <v:imagedata r:id="rId147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 xml:space="preserve">від’ємний зворотний зв’язок за напругою перетворювача і додатний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за струмом двигуна</w:t>
      </w:r>
      <w:r w:rsidR="00667090" w:rsidRPr="00C05763">
        <w:rPr>
          <w:lang w:val="uk-UA"/>
        </w:rPr>
        <w:t xml:space="preserve"> </w:t>
      </w:r>
      <w:r w:rsidR="00EB66CF">
        <w:rPr>
          <w:position w:val="-10"/>
          <w:lang w:val="uk-UA"/>
        </w:rPr>
        <w:pict>
          <v:shape id="_x0000_i1171" type="#_x0000_t75" style="width:69pt;height:15pt">
            <v:imagedata r:id="rId148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 xml:space="preserve">від’ємний зворотний зв’язок за швидкістю </w:t>
      </w:r>
      <w:r w:rsidR="00EB66CF">
        <w:rPr>
          <w:position w:val="-10"/>
          <w:lang w:val="uk-UA"/>
        </w:rPr>
        <w:pict>
          <v:shape id="_x0000_i1172" type="#_x0000_t75" style="width:45.75pt;height:15pt">
            <v:imagedata r:id="rId149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 xml:space="preserve">від’ємний зворотний зв’язок за швидкістю і додатний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за струмом двигуна </w:t>
      </w:r>
      <w:r w:rsidR="00EB66CF">
        <w:rPr>
          <w:position w:val="-10"/>
          <w:lang w:val="uk-UA"/>
        </w:rPr>
        <w:pict>
          <v:shape id="_x0000_i1173" type="#_x0000_t75" style="width:144.75pt;height:15.75pt">
            <v:imagedata r:id="rId150" o:title=""/>
          </v:shape>
        </w:pic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>Найбільш дорогим є зворотний зв’язок за швидкістю, бо потрібно використовувати додатково тахогенератор</w:t>
      </w:r>
      <w:r w:rsidR="00667090" w:rsidRPr="00C05763">
        <w:rPr>
          <w:lang w:val="uk-UA"/>
        </w:rPr>
        <w:t>.</w:t>
      </w:r>
    </w:p>
    <w:p w:rsidR="00667090" w:rsidRPr="00C05763" w:rsidRDefault="00322BE5" w:rsidP="00667090">
      <w:pPr>
        <w:rPr>
          <w:lang w:val="uk-UA"/>
        </w:rPr>
      </w:pPr>
      <w:r w:rsidRPr="00C05763">
        <w:rPr>
          <w:lang w:val="uk-UA"/>
        </w:rPr>
        <w:t xml:space="preserve">При виборі структури системи регулювання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з сумуючим підсилювачем чи з підпорядкованим регулюванням, виходять із простоти налагодження, бо обидві структури можуть забезпечити однакові статичні і динамічні показники роботи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Більш простими в налагодженні є структурні схеми з підпорядкованим регулюванням, бо дозволяю</w:t>
      </w:r>
      <w:r w:rsidR="005830B8" w:rsidRPr="00C05763">
        <w:rPr>
          <w:lang w:val="uk-UA"/>
        </w:rPr>
        <w:t xml:space="preserve">ть кожний контур налагоджувати </w:t>
      </w:r>
      <w:r w:rsidR="003B6A6D" w:rsidRPr="00C05763">
        <w:rPr>
          <w:lang w:val="uk-UA"/>
        </w:rPr>
        <w:t>не</w:t>
      </w:r>
      <w:r w:rsidR="005830B8" w:rsidRPr="00C05763">
        <w:rPr>
          <w:lang w:val="uk-UA"/>
        </w:rPr>
        <w:t>з</w:t>
      </w:r>
      <w:r w:rsidRPr="00C05763">
        <w:rPr>
          <w:lang w:val="uk-UA"/>
        </w:rPr>
        <w:t>алежно від іншого і це є їх перевагою, але потрібно використовувати більше операційних підсилювачів і тому ці системи дещо дорожчі</w:t>
      </w:r>
      <w:r w:rsidR="00667090" w:rsidRPr="00C05763">
        <w:rPr>
          <w:lang w:val="uk-UA"/>
        </w:rPr>
        <w:t>.</w:t>
      </w:r>
    </w:p>
    <w:p w:rsidR="00667090" w:rsidRDefault="00FA0514" w:rsidP="00667090">
      <w:pPr>
        <w:rPr>
          <w:lang w:val="uk-UA"/>
        </w:rPr>
      </w:pPr>
      <w:r w:rsidRPr="00C05763">
        <w:rPr>
          <w:lang w:val="uk-UA"/>
        </w:rPr>
        <w:t xml:space="preserve">Виходячи з заданого діапазону регулювання </w:t>
      </w:r>
      <w:r w:rsidRPr="00C05763">
        <w:rPr>
          <w:i/>
          <w:iCs/>
          <w:lang w:val="uk-UA"/>
        </w:rPr>
        <w:t>Д=55</w:t>
      </w:r>
      <w:r w:rsidRPr="00C05763">
        <w:rPr>
          <w:lang w:val="uk-UA"/>
        </w:rPr>
        <w:t xml:space="preserve"> доцільно вибрати систему стабілізації швидкості зі зворотним зв’язком за швидкістю з сумуючим підсилювачем, оскільки його вартість менша вартості регуляторів швидкості та струму для систем підпорядкованого регулювання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З точки зору економічності оптимальним є електропривод постійного струму з широтно-імпульсним перетворювачем напруги, який дозволяє за рахунок збільшення частоти комутації зменшити величину індуктивності згладжуючого реактора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а відповідно і його вартість</w:t>
      </w:r>
      <w:r w:rsidR="00667090" w:rsidRPr="00C05763">
        <w:rPr>
          <w:lang w:val="uk-UA"/>
        </w:rPr>
        <w:t>).</w:t>
      </w:r>
    </w:p>
    <w:p w:rsidR="00667090" w:rsidRPr="00C05763" w:rsidRDefault="008C6EEE" w:rsidP="009B0DFB">
      <w:pPr>
        <w:pStyle w:val="2"/>
        <w:rPr>
          <w:lang w:val="uk-UA"/>
        </w:rPr>
      </w:pPr>
      <w:r>
        <w:rPr>
          <w:lang w:val="uk-UA"/>
        </w:rPr>
        <w:br w:type="page"/>
      </w:r>
      <w:r w:rsidR="00F42372" w:rsidRPr="00C05763">
        <w:rPr>
          <w:lang w:val="uk-UA"/>
        </w:rPr>
        <w:t>6</w:t>
      </w:r>
      <w:r w:rsidR="00667090" w:rsidRPr="00C05763">
        <w:rPr>
          <w:lang w:val="uk-UA"/>
        </w:rPr>
        <w:t xml:space="preserve">. </w:t>
      </w:r>
      <w:r w:rsidR="0077734C" w:rsidRPr="00C05763">
        <w:rPr>
          <w:lang w:val="uk-UA"/>
        </w:rPr>
        <w:t>Розрахунки електромеханічних характеристик двигуна і автоматизованого електропривода</w:t>
      </w:r>
    </w:p>
    <w:p w:rsidR="009B0DFB" w:rsidRDefault="009B0DFB" w:rsidP="00667090">
      <w:pPr>
        <w:rPr>
          <w:b/>
          <w:bCs/>
          <w:lang w:val="uk-UA"/>
        </w:rPr>
      </w:pPr>
    </w:p>
    <w:p w:rsidR="00692A7D" w:rsidRDefault="0077734C" w:rsidP="00667090">
      <w:pPr>
        <w:rPr>
          <w:lang w:val="uk-UA"/>
        </w:rPr>
      </w:pPr>
      <w:r w:rsidRPr="00C05763">
        <w:rPr>
          <w:b/>
          <w:bCs/>
          <w:lang w:val="uk-UA"/>
        </w:rPr>
        <w:t>Електропривод постійного струму</w:t>
      </w:r>
      <w:r w:rsidR="00667090" w:rsidRPr="00C05763">
        <w:rPr>
          <w:b/>
          <w:bCs/>
          <w:lang w:val="uk-UA"/>
        </w:rPr>
        <w:t xml:space="preserve">. </w:t>
      </w:r>
      <w:r w:rsidRPr="00C05763">
        <w:rPr>
          <w:lang w:val="uk-UA"/>
        </w:rPr>
        <w:t>Натуральна механічна характеристика двигуна постійного струму незалежного збудження описується рівнянням</w:t>
      </w:r>
    </w:p>
    <w:p w:rsidR="009B0DFB" w:rsidRPr="00C05763" w:rsidRDefault="009B0DFB" w:rsidP="00667090">
      <w:pPr>
        <w:rPr>
          <w:lang w:val="uk-UA"/>
        </w:rPr>
      </w:pPr>
    </w:p>
    <w:p w:rsidR="0077734C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74" type="#_x0000_t75" style="width:147.75pt;height:18.75pt">
            <v:imagedata r:id="rId151" o:title=""/>
          </v:shape>
        </w:pict>
      </w:r>
      <w:r w:rsidR="00667090" w:rsidRPr="00C05763">
        <w:rPr>
          <w:lang w:val="uk-UA"/>
        </w:rPr>
        <w:t xml:space="preserve">. </w:t>
      </w:r>
      <w:r w:rsidR="00350416" w:rsidRPr="00C05763">
        <w:rPr>
          <w:lang w:val="uk-UA"/>
        </w:rPr>
        <w:t>/46/</w:t>
      </w:r>
    </w:p>
    <w:p w:rsidR="009B0DFB" w:rsidRDefault="009B0DFB" w:rsidP="00667090">
      <w:pPr>
        <w:rPr>
          <w:lang w:val="uk-UA"/>
        </w:rPr>
      </w:pPr>
    </w:p>
    <w:p w:rsidR="00667090" w:rsidRDefault="0077734C" w:rsidP="00667090">
      <w:pPr>
        <w:rPr>
          <w:lang w:val="uk-UA"/>
        </w:rPr>
      </w:pPr>
      <w:r w:rsidRPr="00C05763">
        <w:rPr>
          <w:lang w:val="uk-UA"/>
        </w:rPr>
        <w:t xml:space="preserve">При розрахунках частіше користуються електромеханічною характеристикою, яку одержують з </w:t>
      </w:r>
      <w:r w:rsidR="00350416" w:rsidRPr="00C05763">
        <w:rPr>
          <w:lang w:val="uk-UA"/>
        </w:rPr>
        <w:t>/46/</w:t>
      </w:r>
      <w:r w:rsidRPr="00C05763">
        <w:rPr>
          <w:lang w:val="uk-UA"/>
        </w:rPr>
        <w:t xml:space="preserve">, підставивши </w:t>
      </w:r>
      <w:r w:rsidR="00EB66CF">
        <w:rPr>
          <w:position w:val="-10"/>
          <w:lang w:val="uk-UA"/>
        </w:rPr>
        <w:pict>
          <v:shape id="_x0000_i1175" type="#_x0000_t75" style="width:39.75pt;height:15.75pt">
            <v:imagedata r:id="rId152" o:title=""/>
          </v:shape>
        </w:pict>
      </w:r>
      <w:r w:rsidR="00667090" w:rsidRPr="00C05763">
        <w:rPr>
          <w:lang w:val="uk-UA"/>
        </w:rPr>
        <w:t>:</w:t>
      </w:r>
    </w:p>
    <w:p w:rsidR="009B0DFB" w:rsidRPr="00C05763" w:rsidRDefault="009B0DFB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176" type="#_x0000_t75" style="width:141.75pt;height:18.75pt">
            <v:imagedata r:id="rId153" o:title=""/>
          </v:shape>
        </w:pict>
      </w:r>
      <w:r w:rsidR="00667090" w:rsidRPr="00C05763">
        <w:rPr>
          <w:lang w:val="uk-UA"/>
        </w:rPr>
        <w:t xml:space="preserve">. </w:t>
      </w:r>
      <w:r w:rsidR="00350416" w:rsidRPr="00C05763">
        <w:rPr>
          <w:lang w:val="uk-UA"/>
        </w:rPr>
        <w:t>/47/</w:t>
      </w:r>
    </w:p>
    <w:p w:rsidR="009B0DFB" w:rsidRDefault="009B0DFB" w:rsidP="00667090">
      <w:pPr>
        <w:rPr>
          <w:lang w:val="uk-UA"/>
        </w:rPr>
      </w:pPr>
    </w:p>
    <w:p w:rsidR="00667090" w:rsidRPr="00C05763" w:rsidRDefault="003543FD" w:rsidP="00667090">
      <w:pPr>
        <w:rPr>
          <w:lang w:val="uk-UA"/>
        </w:rPr>
      </w:pPr>
      <w:r w:rsidRPr="00C05763">
        <w:rPr>
          <w:lang w:val="uk-UA"/>
        </w:rPr>
        <w:t>Формула</w:t>
      </w:r>
      <w:r w:rsidR="007D6381" w:rsidRPr="00C05763">
        <w:rPr>
          <w:lang w:val="uk-UA"/>
        </w:rPr>
        <w:t xml:space="preserve"> </w:t>
      </w:r>
      <w:r w:rsidR="00350416" w:rsidRPr="00C05763">
        <w:rPr>
          <w:lang w:val="uk-UA"/>
        </w:rPr>
        <w:t>/47/</w:t>
      </w:r>
      <w:r w:rsidR="007D6381" w:rsidRPr="00C05763">
        <w:rPr>
          <w:lang w:val="uk-UA"/>
        </w:rPr>
        <w:t xml:space="preserve"> </w:t>
      </w:r>
      <w:r w:rsidRPr="00C05763">
        <w:rPr>
          <w:lang w:val="uk-UA"/>
        </w:rPr>
        <w:t>є рівнянням натуральної</w:t>
      </w:r>
      <w:r w:rsidR="007D6381" w:rsidRPr="00C05763">
        <w:rPr>
          <w:lang w:val="uk-UA"/>
        </w:rPr>
        <w:t xml:space="preserve"> електромеханічн</w:t>
      </w:r>
      <w:r w:rsidRPr="00C05763">
        <w:rPr>
          <w:lang w:val="uk-UA"/>
        </w:rPr>
        <w:t>ої</w:t>
      </w:r>
      <w:r w:rsidR="007D6381" w:rsidRPr="00C05763">
        <w:rPr>
          <w:lang w:val="uk-UA"/>
        </w:rPr>
        <w:t xml:space="preserve"> характеристик</w:t>
      </w:r>
      <w:r w:rsidRPr="00C05763">
        <w:rPr>
          <w:lang w:val="uk-UA"/>
        </w:rPr>
        <w:t>и</w:t>
      </w:r>
      <w:r w:rsidR="007D6381" w:rsidRPr="00C05763">
        <w:rPr>
          <w:lang w:val="uk-UA"/>
        </w:rPr>
        <w:t xml:space="preserve"> двигуна</w:t>
      </w:r>
      <w:r w:rsidR="00667090" w:rsidRPr="00C05763">
        <w:rPr>
          <w:lang w:val="uk-UA"/>
        </w:rPr>
        <w:t xml:space="preserve"> (Рис.1</w:t>
      </w:r>
      <w:r w:rsidR="00406FF7" w:rsidRPr="00C05763">
        <w:rPr>
          <w:lang w:val="uk-UA"/>
        </w:rPr>
        <w:t>3</w:t>
      </w:r>
      <w:r w:rsidR="007D6381" w:rsidRPr="00C05763">
        <w:rPr>
          <w:lang w:val="uk-UA"/>
        </w:rPr>
        <w:t>6</w:t>
      </w:r>
      <w:r w:rsidR="00667090" w:rsidRPr="00C05763">
        <w:rPr>
          <w:lang w:val="uk-UA"/>
        </w:rPr>
        <w:t>).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Електромеханічна </w:t>
      </w:r>
      <w:r w:rsidR="00692A7D" w:rsidRPr="00C05763">
        <w:rPr>
          <w:lang w:val="uk-UA"/>
        </w:rPr>
        <w:t>характе</w:t>
      </w:r>
      <w:r w:rsidRPr="00C05763">
        <w:rPr>
          <w:lang w:val="uk-UA"/>
        </w:rPr>
        <w:t>ристика автоматизованого електропривода залежить від його структури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В регульованому електроприводі живлення двигуна здійснюється від </w:t>
      </w:r>
      <w:r w:rsidR="00692A7D" w:rsidRPr="00C05763">
        <w:rPr>
          <w:lang w:val="uk-UA"/>
        </w:rPr>
        <w:t>перетво</w:t>
      </w:r>
      <w:r w:rsidRPr="00C05763">
        <w:rPr>
          <w:lang w:val="uk-UA"/>
        </w:rPr>
        <w:t>рювача електричної енергії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ПЕЕ</w:t>
      </w:r>
      <w:r w:rsidR="00667090" w:rsidRPr="00C05763">
        <w:rPr>
          <w:lang w:val="uk-UA"/>
        </w:rPr>
        <w:t>),</w:t>
      </w:r>
      <w:r w:rsidR="004F4346" w:rsidRPr="00C05763">
        <w:rPr>
          <w:lang w:val="uk-UA"/>
        </w:rPr>
        <w:t xml:space="preserve"> в якості якого використовуємо</w:t>
      </w:r>
      <w:r w:rsidRPr="00C05763">
        <w:rPr>
          <w:lang w:val="uk-UA"/>
        </w:rPr>
        <w:t xml:space="preserve"> перетворювач з широтно-імпульсною модуляцією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ШІМ</w:t>
      </w:r>
      <w:r w:rsidR="00667090" w:rsidRPr="00C05763">
        <w:rPr>
          <w:lang w:val="uk-UA"/>
        </w:rPr>
        <w:t>).</w:t>
      </w:r>
    </w:p>
    <w:p w:rsidR="00667090" w:rsidRDefault="007D6381" w:rsidP="00667090">
      <w:pPr>
        <w:rPr>
          <w:lang w:val="uk-UA"/>
        </w:rPr>
      </w:pPr>
      <w:r w:rsidRPr="00C05763">
        <w:rPr>
          <w:b/>
          <w:bCs/>
          <w:lang w:val="uk-UA"/>
        </w:rPr>
        <w:t>Широтно-імпульсні перетворювачі</w:t>
      </w:r>
      <w:r w:rsidR="004F4346" w:rsidRPr="00C05763">
        <w:rPr>
          <w:b/>
          <w:bCs/>
          <w:lang w:val="uk-UA"/>
        </w:rPr>
        <w:t xml:space="preserve"> </w:t>
      </w:r>
      <w:r w:rsidRPr="00C05763">
        <w:rPr>
          <w:lang w:val="uk-UA"/>
        </w:rPr>
        <w:t xml:space="preserve">відносяться до імпульсних систем регулювання напруги постійного струму і забезпечують плавне </w:t>
      </w:r>
      <w:r w:rsidR="00692A7D" w:rsidRPr="00C05763">
        <w:rPr>
          <w:lang w:val="uk-UA"/>
        </w:rPr>
        <w:t>регулювання</w:t>
      </w:r>
      <w:r w:rsidRPr="00C05763">
        <w:rPr>
          <w:lang w:val="uk-UA"/>
        </w:rPr>
        <w:t xml:space="preserve"> кутової швидкості двигуна шляхом періодичного під’єднання якоря до джерела живлення і відмикання від нього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 період відмикання двигун продовжує обертатись за рахунок накопичених кінетичної і електромагнітної енергій</w:t>
      </w:r>
      <w:r w:rsidR="00667090" w:rsidRPr="00C05763">
        <w:rPr>
          <w:lang w:val="uk-UA"/>
        </w:rPr>
        <w:t>.</w:t>
      </w:r>
    </w:p>
    <w:p w:rsidR="00667090" w:rsidRPr="00C05763" w:rsidRDefault="008A0DBC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lang w:val="uk-UA"/>
        </w:rPr>
        <w:pict>
          <v:shape id="_x0000_i1177" type="#_x0000_t75" style="width:342.75pt;height:198pt">
            <v:imagedata r:id="rId154" o:title=""/>
          </v:shape>
        </w:pict>
      </w:r>
    </w:p>
    <w:p w:rsidR="00667090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</w:t>
      </w:r>
      <w:r w:rsidR="009B0DFB">
        <w:rPr>
          <w:lang w:val="uk-UA"/>
        </w:rPr>
        <w:t xml:space="preserve"> </w:t>
      </w:r>
      <w:r w:rsidRPr="00C05763">
        <w:rPr>
          <w:lang w:val="uk-UA"/>
        </w:rPr>
        <w:t>5.</w:t>
      </w:r>
    </w:p>
    <w:p w:rsidR="009B0DFB" w:rsidRDefault="009B0DFB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Схема живлення двигуна постійного струму від широтно-імпульсного перетворювача показана на </w:t>
      </w:r>
      <w:r w:rsidR="00667090" w:rsidRPr="00C05763">
        <w:rPr>
          <w:lang w:val="uk-UA"/>
        </w:rPr>
        <w:t>Рис.5</w:t>
      </w:r>
      <w:r w:rsidRPr="00C05763">
        <w:rPr>
          <w:lang w:val="uk-UA"/>
        </w:rPr>
        <w:t>, 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Вона складається з </w:t>
      </w:r>
      <w:r w:rsidR="00692A7D" w:rsidRPr="00C05763">
        <w:rPr>
          <w:lang w:val="uk-UA"/>
        </w:rPr>
        <w:t>узгоджуючого</w:t>
      </w:r>
      <w:r w:rsidRPr="00C05763">
        <w:rPr>
          <w:lang w:val="uk-UA"/>
        </w:rPr>
        <w:t xml:space="preserve"> трансформатора Т, випрямляча В, зібраного за трифазною нульовою схемою, транзистора </w:t>
      </w:r>
      <w:r w:rsidRPr="00C05763">
        <w:rPr>
          <w:i/>
          <w:iCs/>
          <w:lang w:val="uk-UA"/>
        </w:rPr>
        <w:t>VT</w:t>
      </w:r>
      <w:r w:rsidRPr="00C05763">
        <w:rPr>
          <w:lang w:val="uk-UA"/>
        </w:rPr>
        <w:t xml:space="preserve">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електронного вимикача, </w:t>
      </w:r>
      <w:r w:rsidR="00692A7D" w:rsidRPr="00C05763">
        <w:rPr>
          <w:lang w:val="uk-UA"/>
        </w:rPr>
        <w:t>згладжуючого</w:t>
      </w:r>
      <w:r w:rsidRPr="00C05763">
        <w:rPr>
          <w:lang w:val="uk-UA"/>
        </w:rPr>
        <w:t xml:space="preserve"> реактора </w:t>
      </w:r>
      <w:r w:rsidR="00EB66CF">
        <w:rPr>
          <w:position w:val="-14"/>
          <w:lang w:val="uk-UA"/>
        </w:rPr>
        <w:pict>
          <v:shape id="_x0000_i1178" type="#_x0000_t75" style="width:15.75pt;height:18.75pt">
            <v:imagedata r:id="rId155" o:title=""/>
          </v:shape>
        </w:pict>
      </w:r>
      <w:r w:rsidRPr="00C05763">
        <w:rPr>
          <w:lang w:val="uk-UA"/>
        </w:rPr>
        <w:t xml:space="preserve"> і діода </w:t>
      </w:r>
      <w:r w:rsidRPr="00C05763">
        <w:rPr>
          <w:i/>
          <w:iCs/>
          <w:lang w:val="uk-UA"/>
        </w:rPr>
        <w:t>VД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Діод </w:t>
      </w:r>
      <w:r w:rsidRPr="00C05763">
        <w:rPr>
          <w:i/>
          <w:iCs/>
          <w:lang w:val="uk-UA"/>
        </w:rPr>
        <w:t>VД</w:t>
      </w:r>
      <w:r w:rsidRPr="00C05763">
        <w:rPr>
          <w:lang w:val="uk-UA"/>
        </w:rPr>
        <w:t xml:space="preserve">, шунтуючи коло якоря, утворює коло для струму </w:t>
      </w:r>
      <w:r w:rsidR="00EB66CF">
        <w:rPr>
          <w:position w:val="-12"/>
          <w:lang w:val="uk-UA"/>
        </w:rPr>
        <w:pict>
          <v:shape id="_x0000_i1179" type="#_x0000_t75" style="width:9.75pt;height:18pt">
            <v:imagedata r:id="rId156" o:title=""/>
          </v:shape>
        </w:pict>
      </w:r>
      <w:r w:rsidR="00667090" w:rsidRPr="00C05763">
        <w:rPr>
          <w:lang w:val="uk-UA"/>
        </w:rPr>
        <w:t xml:space="preserve"> (Рис.5</w:t>
      </w:r>
      <w:r w:rsidRPr="00C05763">
        <w:rPr>
          <w:lang w:val="uk-UA"/>
        </w:rPr>
        <w:t>, б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джерелом якого є ЕРС самоіндукції, яка виникає в колі якоря в період розімкненого стану електронного вимикача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Це створює умови для безперервного протікання струму </w:t>
      </w:r>
      <w:r w:rsidR="00EB66CF">
        <w:rPr>
          <w:position w:val="-12"/>
          <w:lang w:val="uk-UA"/>
        </w:rPr>
        <w:pict>
          <v:shape id="_x0000_i1180" type="#_x0000_t75" style="width:11.25pt;height:18pt">
            <v:imagedata r:id="rId157" o:title=""/>
          </v:shape>
        </w:pict>
      </w:r>
      <w:r w:rsidRPr="00C05763">
        <w:rPr>
          <w:lang w:val="uk-UA"/>
        </w:rPr>
        <w:t xml:space="preserve">, що значно зменшує його пульсацію і запобігає виникненню комутаційних перенапруг на транзисторі </w:t>
      </w:r>
      <w:r w:rsidR="00EB66CF">
        <w:rPr>
          <w:position w:val="-6"/>
          <w:lang w:val="uk-UA"/>
        </w:rPr>
        <w:pict>
          <v:shape id="_x0000_i1181" type="#_x0000_t75" style="width:18pt;height:14.25pt">
            <v:imagedata r:id="rId158" o:title=""/>
          </v:shape>
        </w:pict>
      </w:r>
      <w:r w:rsidRPr="00C05763">
        <w:rPr>
          <w:lang w:val="uk-UA"/>
        </w:rPr>
        <w:t xml:space="preserve"> та на обмотках якорного кола</w:t>
      </w:r>
      <w:r w:rsidR="00667090" w:rsidRPr="00C05763">
        <w:rPr>
          <w:lang w:val="uk-UA"/>
        </w:rPr>
        <w:t>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Регулювання напр</w:t>
      </w:r>
      <w:r w:rsidR="00D32B42" w:rsidRPr="00C05763">
        <w:rPr>
          <w:lang w:val="uk-UA"/>
        </w:rPr>
        <w:t>уги на якорі досягається змінною</w:t>
      </w:r>
      <w:r w:rsidRPr="00C05763">
        <w:rPr>
          <w:lang w:val="uk-UA"/>
        </w:rPr>
        <w:t xml:space="preserve"> тривалості імпульсів </w:t>
      </w:r>
      <w:r w:rsidR="00EB66CF">
        <w:rPr>
          <w:position w:val="-12"/>
          <w:lang w:val="uk-UA"/>
        </w:rPr>
        <w:pict>
          <v:shape id="_x0000_i1182" type="#_x0000_t75" style="width:9pt;height:18pt">
            <v:imagedata r:id="rId159" o:title=""/>
          </v:shape>
        </w:pic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широтно-імпульсна модуляція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 xml:space="preserve">при сталому періоді комутації </w:t>
      </w:r>
      <w:r w:rsidRPr="00C05763">
        <w:rPr>
          <w:i/>
          <w:iCs/>
          <w:lang w:val="uk-UA"/>
        </w:rPr>
        <w:t>Т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Середнє значення напруги</w:t>
      </w:r>
    </w:p>
    <w:p w:rsidR="009B0DFB" w:rsidRPr="00C05763" w:rsidRDefault="009B0DFB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183" type="#_x0000_t75" style="width:51pt;height:18.75pt">
            <v:imagedata r:id="rId160" o:title=""/>
          </v:shape>
        </w:pict>
      </w:r>
    </w:p>
    <w:p w:rsidR="009B0DFB" w:rsidRDefault="009B0DFB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6"/>
          <w:lang w:val="uk-UA"/>
        </w:rPr>
        <w:pict>
          <v:shape id="_x0000_i1184" type="#_x0000_t75" style="width:21.75pt;height:14.25pt">
            <v:imagedata r:id="rId161" o:title=""/>
          </v:shape>
        </w:pict>
      </w:r>
      <w:r w:rsidRPr="00C05763">
        <w:rPr>
          <w:lang w:val="uk-UA"/>
        </w:rPr>
        <w:t xml:space="preserve"> стала випрямлена напруга</w:t>
      </w:r>
      <w:r w:rsidR="00667090" w:rsidRPr="00C05763">
        <w:rPr>
          <w:lang w:val="uk-UA"/>
        </w:rPr>
        <w:t xml:space="preserve">; </w:t>
      </w:r>
      <w:r w:rsidR="00EB66CF">
        <w:rPr>
          <w:position w:val="-24"/>
          <w:lang w:val="uk-UA"/>
        </w:rPr>
        <w:pict>
          <v:shape id="_x0000_i1185" type="#_x0000_t75" style="width:41.25pt;height:30.75pt">
            <v:imagedata r:id="rId162" o:title=""/>
          </v:shape>
        </w:pict>
      </w:r>
      <w:r w:rsidRPr="00C05763">
        <w:rPr>
          <w:lang w:val="uk-UA"/>
        </w:rPr>
        <w:t xml:space="preserve"> відносна тривалість імпульсу</w:t>
      </w:r>
      <w:r w:rsidR="00667090" w:rsidRPr="00C05763">
        <w:rPr>
          <w:lang w:val="uk-UA"/>
        </w:rPr>
        <w:t>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Рівняння електромеханічної характеристики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186" type="#_x0000_t75" style="width:99.75pt;height:18.75pt">
            <v:imagedata r:id="rId163" o:title=""/>
          </v:shape>
        </w:pict>
      </w:r>
      <w:r w:rsidR="007D6381" w:rsidRPr="00C05763">
        <w:rPr>
          <w:lang w:val="uk-UA"/>
        </w:rPr>
        <w:t>,</w:t>
      </w:r>
    </w:p>
    <w:p w:rsidR="009B0DFB" w:rsidRDefault="009B0DFB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4"/>
          <w:lang w:val="uk-UA"/>
        </w:rPr>
        <w:pict>
          <v:shape id="_x0000_i1187" type="#_x0000_t75" style="width:26.25pt;height:18.75pt">
            <v:imagedata r:id="rId164" o:title=""/>
          </v:shape>
        </w:pict>
      </w:r>
      <w:r w:rsidRPr="00C05763">
        <w:rPr>
          <w:lang w:val="uk-UA"/>
        </w:rPr>
        <w:t xml:space="preserve"> середнє значення струму, </w:t>
      </w:r>
      <w:r w:rsidR="00EB66CF">
        <w:rPr>
          <w:position w:val="-12"/>
          <w:lang w:val="uk-UA"/>
        </w:rPr>
        <w:pict>
          <v:shape id="_x0000_i1188" type="#_x0000_t75" style="width:63pt;height:18pt">
            <v:imagedata r:id="rId165" o:title=""/>
          </v:shape>
        </w:pict>
      </w:r>
      <w:r w:rsidRPr="00C05763">
        <w:rPr>
          <w:lang w:val="uk-UA"/>
        </w:rPr>
        <w:t xml:space="preserve">, показує, що змінюючи </w:t>
      </w:r>
      <w:r w:rsidR="00EB66CF">
        <w:rPr>
          <w:position w:val="-6"/>
          <w:lang w:val="uk-UA"/>
        </w:rPr>
        <w:pict>
          <v:shape id="_x0000_i1189" type="#_x0000_t75" style="width:9.75pt;height:11.25pt">
            <v:imagedata r:id="rId166" o:title=""/>
          </v:shape>
        </w:pict>
      </w:r>
      <w:r w:rsidRPr="00C05763">
        <w:rPr>
          <w:lang w:val="uk-UA"/>
        </w:rPr>
        <w:t>, можна регулювати швидкість в широкому діапазоні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При цьому жорсткість характеристики </w:t>
      </w:r>
      <w:r w:rsidR="00EB66CF">
        <w:rPr>
          <w:position w:val="-14"/>
          <w:lang w:val="uk-UA"/>
        </w:rPr>
        <w:pict>
          <v:shape id="_x0000_i1190" type="#_x0000_t75" style="width:75pt;height:18.75pt">
            <v:imagedata r:id="rId167" o:title=""/>
          </v:shape>
        </w:pict>
      </w:r>
      <w:r w:rsidRPr="00C05763">
        <w:rPr>
          <w:lang w:val="uk-UA"/>
        </w:rPr>
        <w:t xml:space="preserve"> не змінюється, за умови неперервного струму якоря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При невеликих струмах запас електромагнітної енергії </w:t>
      </w:r>
      <w:r w:rsidR="00EB66CF">
        <w:rPr>
          <w:position w:val="-24"/>
          <w:lang w:val="uk-UA"/>
        </w:rPr>
        <w:pict>
          <v:shape id="_x0000_i1191" type="#_x0000_t75" style="width:50.25pt;height:33pt">
            <v:imagedata r:id="rId168" o:title=""/>
          </v:shape>
        </w:pict>
      </w:r>
      <w:r w:rsidRPr="00C05763">
        <w:rPr>
          <w:lang w:val="uk-UA"/>
        </w:rPr>
        <w:t xml:space="preserve"> малий, в період пауз струм якоря знижується до нуля і в кривій струму з’являються паузи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струм стає переривчастим, опір якорного кола зростає і жорсткість електромеханічної характеристики зменшується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Це призводить до зменшення діапазону регулювання швидкості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Основним засобом зменшення зони переривчастих струмів є збільшення частоти комутації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Сучасні силові транзистори дозволяють здійснювати комутацію з частотою 2</w:t>
      </w:r>
      <w:r w:rsidR="00667090" w:rsidRPr="00C05763">
        <w:rPr>
          <w:lang w:val="uk-UA"/>
        </w:rPr>
        <w:t>...1</w:t>
      </w:r>
      <w:r w:rsidRPr="00C05763">
        <w:rPr>
          <w:lang w:val="uk-UA"/>
        </w:rPr>
        <w:t>0 кГц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Зменшенню зони переривчастих струмів сприяє згладжуючий реактор, збільшуючи ЕРС самоіндукції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Для розширення діапазону регулювання швидкості використовують замкнені системи, в яких тривалість імпульсу змінюється в залежності від швидкості двигуна за допомогою зворотних зв’язків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При цьому можна використати вертикальний принцип керування за умови, що частота генератора змінної напруги буде рівною частоті комутації</w:t>
      </w:r>
      <w:r w:rsidR="00667090" w:rsidRPr="00C05763">
        <w:rPr>
          <w:lang w:val="uk-UA"/>
        </w:rPr>
        <w:t>.</w:t>
      </w:r>
    </w:p>
    <w:p w:rsidR="007D6381" w:rsidRDefault="007D6381" w:rsidP="00667090">
      <w:pPr>
        <w:rPr>
          <w:lang w:val="uk-UA"/>
        </w:rPr>
      </w:pPr>
      <w:r w:rsidRPr="00C05763">
        <w:rPr>
          <w:lang w:val="uk-UA"/>
        </w:rPr>
        <w:t xml:space="preserve">Еквівалентний опір широтно-імпульсного перетворювача </w:t>
      </w:r>
      <w:r w:rsidR="00EB66CF">
        <w:rPr>
          <w:position w:val="-12"/>
          <w:lang w:val="uk-UA"/>
        </w:rPr>
        <w:pict>
          <v:shape id="_x0000_i1192" type="#_x0000_t75" style="width:18pt;height:18pt">
            <v:imagedata r:id="rId169" o:title=""/>
          </v:shape>
        </w:pict>
      </w:r>
      <w:r w:rsidRPr="00C05763">
        <w:rPr>
          <w:lang w:val="uk-UA"/>
        </w:rPr>
        <w:t xml:space="preserve"> розраховують за тими ж формулами, що і еквівалентний опір керованого випр</w:t>
      </w:r>
      <w:r w:rsidR="00B05B9F" w:rsidRPr="00C05763">
        <w:rPr>
          <w:lang w:val="uk-UA"/>
        </w:rPr>
        <w:t>ямляча, тому</w:t>
      </w:r>
    </w:p>
    <w:p w:rsidR="009B0DFB" w:rsidRPr="00C05763" w:rsidRDefault="009B0DFB" w:rsidP="00667090">
      <w:pPr>
        <w:rPr>
          <w:lang w:val="uk-UA"/>
        </w:rPr>
      </w:pPr>
    </w:p>
    <w:p w:rsidR="00B05B9F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193" type="#_x0000_t75" style="width:354.75pt;height:30.75pt">
            <v:imagedata r:id="rId170" o:title=""/>
          </v:shape>
        </w:pict>
      </w:r>
    </w:p>
    <w:p w:rsidR="009B0DFB" w:rsidRDefault="009B0DFB" w:rsidP="00667090">
      <w:pPr>
        <w:rPr>
          <w:lang w:val="uk-UA"/>
        </w:rPr>
      </w:pPr>
    </w:p>
    <w:p w:rsidR="00667090" w:rsidRPr="00C05763" w:rsidRDefault="00B05B9F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4"/>
          <w:lang w:val="uk-UA"/>
        </w:rPr>
        <w:pict>
          <v:shape id="_x0000_i1194" type="#_x0000_t75" style="width:177.75pt;height:18.75pt">
            <v:imagedata r:id="rId171" o:title=""/>
          </v:shape>
        </w:pic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активний опір згладжуючого реактора</w:t>
      </w:r>
      <w:r w:rsidR="00667090" w:rsidRPr="00C05763">
        <w:rPr>
          <w:lang w:val="uk-UA"/>
        </w:rPr>
        <w:t>.</w:t>
      </w:r>
    </w:p>
    <w:p w:rsidR="00667090" w:rsidRDefault="00B05B9F" w:rsidP="00667090">
      <w:pPr>
        <w:rPr>
          <w:lang w:val="uk-UA"/>
        </w:rPr>
      </w:pPr>
      <w:r w:rsidRPr="00C05763">
        <w:rPr>
          <w:lang w:val="uk-UA"/>
        </w:rPr>
        <w:t>Індуктивний опір</w:t>
      </w:r>
    </w:p>
    <w:p w:rsidR="009B0DFB" w:rsidRPr="00C05763" w:rsidRDefault="009B0DFB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195" type="#_x0000_t75" style="width:231pt;height:36pt">
            <v:imagedata r:id="rId172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/48/</w:t>
      </w:r>
    </w:p>
    <w:p w:rsidR="009B0DFB" w:rsidRDefault="009B0DFB" w:rsidP="00667090">
      <w:pPr>
        <w:rPr>
          <w:lang w:val="uk-UA"/>
        </w:rPr>
      </w:pPr>
    </w:p>
    <w:p w:rsidR="00667090" w:rsidRPr="00C05763" w:rsidRDefault="00B05B9F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0"/>
          <w:lang w:val="uk-UA"/>
        </w:rPr>
        <w:pict>
          <v:shape id="_x0000_i1196" type="#_x0000_t75" style="width:27pt;height:17.25pt">
            <v:imagedata r:id="rId173" o:title=""/>
          </v:shape>
        </w:pict>
      </w:r>
      <w:r w:rsidRPr="00C05763">
        <w:rPr>
          <w:lang w:val="uk-UA"/>
        </w:rPr>
        <w:t xml:space="preserve"> напруга короткого замикання, яка для трансформаторів серії ТС дорівнює 2</w:t>
      </w:r>
      <w:r w:rsidR="00667090" w:rsidRPr="00C05763">
        <w:rPr>
          <w:lang w:val="uk-UA"/>
        </w:rPr>
        <w:t>%</w:t>
      </w:r>
      <w:r w:rsidRPr="00C05763">
        <w:rPr>
          <w:lang w:val="uk-UA"/>
        </w:rPr>
        <w:t xml:space="preserve">, </w:t>
      </w:r>
      <w:r w:rsidR="00EB66CF">
        <w:rPr>
          <w:position w:val="-14"/>
          <w:lang w:val="uk-UA"/>
        </w:rPr>
        <w:pict>
          <v:shape id="_x0000_i1197" type="#_x0000_t75" style="width:21pt;height:18pt">
            <v:imagedata r:id="rId174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0"/>
          <w:lang w:val="uk-UA"/>
        </w:rPr>
        <w:pict>
          <v:shape id="_x0000_i1198" type="#_x0000_t75" style="width:24.75pt;height:15.75pt">
            <v:imagedata r:id="rId175" o:title=""/>
          </v:shape>
        </w:pict>
      </w:r>
      <w:r w:rsidRPr="00C05763">
        <w:rPr>
          <w:lang w:val="uk-UA"/>
        </w:rPr>
        <w:t xml:space="preserve"> відповідно номінальні фазні напруга і струм первинної обмотки трансформатора, </w:t>
      </w:r>
      <w:r w:rsidR="00EB66CF">
        <w:rPr>
          <w:position w:val="-10"/>
          <w:lang w:val="uk-UA"/>
        </w:rPr>
        <w:pict>
          <v:shape id="_x0000_i1199" type="#_x0000_t75" style="width:24.75pt;height:17.25pt">
            <v:imagedata r:id="rId176" o:title=""/>
          </v:shape>
        </w:pict>
      </w:r>
      <w:r w:rsidRPr="00C05763">
        <w:rPr>
          <w:lang w:val="uk-UA"/>
        </w:rPr>
        <w:t xml:space="preserve"> коефіцієнт трансформації</w:t>
      </w:r>
      <w:r w:rsidR="00667090" w:rsidRPr="00C05763">
        <w:rPr>
          <w:lang w:val="uk-UA"/>
        </w:rPr>
        <w:t>.</w:t>
      </w:r>
    </w:p>
    <w:p w:rsidR="00667090" w:rsidRDefault="00B05B9F" w:rsidP="00667090">
      <w:pPr>
        <w:rPr>
          <w:lang w:val="uk-UA"/>
        </w:rPr>
      </w:pPr>
      <w:r w:rsidRPr="00C05763">
        <w:rPr>
          <w:lang w:val="uk-UA"/>
        </w:rPr>
        <w:t>Активний опір фази</w:t>
      </w:r>
    </w:p>
    <w:p w:rsidR="009B0DFB" w:rsidRPr="00C05763" w:rsidRDefault="009B0DFB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00" type="#_x0000_t75" style="width:209.25pt;height:33.75pt">
            <v:imagedata r:id="rId177" o:title=""/>
          </v:shape>
        </w:pict>
      </w:r>
      <w:r w:rsidR="00B05B9F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/49/</w:t>
      </w:r>
    </w:p>
    <w:p w:rsidR="009B0DFB" w:rsidRDefault="009B0DFB" w:rsidP="00667090">
      <w:pPr>
        <w:rPr>
          <w:lang w:val="uk-UA"/>
        </w:rPr>
      </w:pPr>
    </w:p>
    <w:p w:rsidR="00667090" w:rsidRDefault="00B05B9F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0"/>
          <w:lang w:val="uk-UA"/>
        </w:rPr>
        <w:pict>
          <v:shape id="_x0000_i1201" type="#_x0000_t75" style="width:33pt;height:17.25pt">
            <v:imagedata r:id="rId178" o:title=""/>
          </v:shape>
        </w:pict>
      </w:r>
      <w:r w:rsidRPr="00C05763">
        <w:rPr>
          <w:lang w:val="uk-UA"/>
        </w:rPr>
        <w:t xml:space="preserve"> потужність короткого замикання трансформатора, яка залежить від його потужності</w:t>
      </w:r>
      <w:r w:rsidR="00667090" w:rsidRPr="00C05763">
        <w:rPr>
          <w:lang w:val="uk-UA"/>
        </w:rPr>
        <w:t xml:space="preserve">. </w:t>
      </w:r>
      <w:r w:rsidR="007542F6" w:rsidRPr="00C05763">
        <w:rPr>
          <w:lang w:val="uk-UA"/>
        </w:rPr>
        <w:t>Використаємо трансформатор</w:t>
      </w:r>
      <w:r w:rsidRPr="00C05763">
        <w:rPr>
          <w:lang w:val="uk-UA"/>
        </w:rPr>
        <w:t xml:space="preserve"> серії ТС </w:t>
      </w:r>
      <w:r w:rsidR="007542F6" w:rsidRPr="00C05763">
        <w:rPr>
          <w:lang w:val="uk-UA"/>
        </w:rPr>
        <w:t xml:space="preserve">з </w:t>
      </w:r>
      <w:r w:rsidR="00EB66CF">
        <w:rPr>
          <w:position w:val="-10"/>
          <w:lang w:val="uk-UA"/>
        </w:rPr>
        <w:pict>
          <v:shape id="_x0000_i1202" type="#_x0000_t75" style="width:21pt;height:17.25pt">
            <v:imagedata r:id="rId179" o:title=""/>
          </v:shape>
        </w:pict>
      </w:r>
      <w:r w:rsidR="007542F6" w:rsidRPr="00C05763">
        <w:rPr>
          <w:lang w:val="uk-UA"/>
        </w:rPr>
        <w:t>,</w:t>
      </w:r>
      <w:r w:rsidRPr="00C05763">
        <w:rPr>
          <w:lang w:val="uk-UA"/>
        </w:rPr>
        <w:t xml:space="preserve"> наведен</w:t>
      </w:r>
      <w:r w:rsidR="007542F6" w:rsidRPr="00C05763">
        <w:rPr>
          <w:lang w:val="uk-UA"/>
        </w:rPr>
        <w:t>ою</w:t>
      </w:r>
      <w:r w:rsidRPr="00C05763">
        <w:rPr>
          <w:lang w:val="uk-UA"/>
        </w:rPr>
        <w:t xml:space="preserve"> в табл</w:t>
      </w:r>
      <w:r w:rsidR="00667090" w:rsidRPr="00C05763">
        <w:rPr>
          <w:lang w:val="uk-UA"/>
        </w:rPr>
        <w:t>.</w:t>
      </w:r>
      <w:r w:rsidR="008A0DBC">
        <w:rPr>
          <w:lang w:val="uk-UA"/>
        </w:rPr>
        <w:t xml:space="preserve"> </w:t>
      </w:r>
      <w:r w:rsidR="00667090" w:rsidRPr="00C05763">
        <w:rPr>
          <w:lang w:val="uk-UA"/>
        </w:rPr>
        <w:t>3.</w:t>
      </w:r>
    </w:p>
    <w:p w:rsidR="008A0DBC" w:rsidRPr="00C05763" w:rsidRDefault="008A0DBC" w:rsidP="00667090">
      <w:pPr>
        <w:rPr>
          <w:lang w:val="uk-UA"/>
        </w:rPr>
      </w:pPr>
    </w:p>
    <w:p w:rsidR="00B05B9F" w:rsidRPr="00C05763" w:rsidRDefault="00B05B9F" w:rsidP="00667090">
      <w:pPr>
        <w:rPr>
          <w:lang w:val="uk-UA"/>
        </w:rPr>
      </w:pPr>
      <w:r w:rsidRPr="00C05763">
        <w:rPr>
          <w:lang w:val="uk-UA"/>
        </w:rPr>
        <w:t>Таблиця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3"/>
        <w:gridCol w:w="1381"/>
      </w:tblGrid>
      <w:tr w:rsidR="007542F6" w:rsidRPr="008250B2">
        <w:trPr>
          <w:jc w:val="center"/>
        </w:trPr>
        <w:tc>
          <w:tcPr>
            <w:tcW w:w="1273" w:type="dxa"/>
          </w:tcPr>
          <w:p w:rsidR="007542F6" w:rsidRPr="008250B2" w:rsidRDefault="00EB66CF" w:rsidP="009B0DFB">
            <w:pPr>
              <w:pStyle w:val="afe"/>
              <w:rPr>
                <w:lang w:val="uk-UA"/>
              </w:rPr>
            </w:pPr>
            <w:r>
              <w:rPr>
                <w:position w:val="-8"/>
                <w:lang w:val="uk-UA"/>
              </w:rPr>
              <w:pict>
                <v:shape id="_x0000_i1203" type="#_x0000_t75" style="width:42.75pt;height:15pt">
                  <v:imagedata r:id="rId180" o:title=""/>
                </v:shape>
              </w:pict>
            </w:r>
          </w:p>
        </w:tc>
        <w:tc>
          <w:tcPr>
            <w:tcW w:w="1381" w:type="dxa"/>
          </w:tcPr>
          <w:p w:rsidR="007542F6" w:rsidRPr="008250B2" w:rsidRDefault="007542F6" w:rsidP="009B0DFB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6,3</w:t>
            </w:r>
          </w:p>
        </w:tc>
      </w:tr>
      <w:tr w:rsidR="007542F6" w:rsidRPr="008250B2">
        <w:trPr>
          <w:jc w:val="center"/>
        </w:trPr>
        <w:tc>
          <w:tcPr>
            <w:tcW w:w="1273" w:type="dxa"/>
          </w:tcPr>
          <w:p w:rsidR="007542F6" w:rsidRPr="008250B2" w:rsidRDefault="00EB66CF" w:rsidP="009B0DFB">
            <w:pPr>
              <w:pStyle w:val="afe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204" type="#_x0000_t75" style="width:44.25pt;height:17.25pt">
                  <v:imagedata r:id="rId181" o:title=""/>
                </v:shape>
              </w:pict>
            </w:r>
          </w:p>
        </w:tc>
        <w:tc>
          <w:tcPr>
            <w:tcW w:w="1381" w:type="dxa"/>
          </w:tcPr>
          <w:p w:rsidR="007542F6" w:rsidRPr="008250B2" w:rsidRDefault="007542F6" w:rsidP="009B0DFB">
            <w:pPr>
              <w:pStyle w:val="afe"/>
              <w:rPr>
                <w:lang w:val="uk-UA"/>
              </w:rPr>
            </w:pPr>
            <w:r w:rsidRPr="008250B2">
              <w:rPr>
                <w:lang w:val="uk-UA"/>
              </w:rPr>
              <w:t>175</w:t>
            </w:r>
          </w:p>
        </w:tc>
      </w:tr>
    </w:tbl>
    <w:p w:rsidR="00B05B9F" w:rsidRPr="00C05763" w:rsidRDefault="00B05B9F" w:rsidP="00667090">
      <w:pPr>
        <w:rPr>
          <w:lang w:val="uk-UA"/>
        </w:rPr>
      </w:pPr>
    </w:p>
    <w:p w:rsidR="00667090" w:rsidRPr="00C05763" w:rsidRDefault="00B05B9F" w:rsidP="00667090">
      <w:pPr>
        <w:rPr>
          <w:lang w:val="uk-UA"/>
        </w:rPr>
      </w:pPr>
      <w:r w:rsidRPr="00C05763">
        <w:rPr>
          <w:lang w:val="uk-UA"/>
        </w:rPr>
        <w:t xml:space="preserve">Щоби напруга на якорі двигуна </w:t>
      </w:r>
      <w:r w:rsidR="00EB66CF">
        <w:rPr>
          <w:position w:val="-12"/>
          <w:lang w:val="uk-UA"/>
        </w:rPr>
        <w:pict>
          <v:shape id="_x0000_i1205" type="#_x0000_t75" style="width:59.25pt;height:18pt">
            <v:imagedata r:id="rId182" o:title=""/>
          </v:shape>
        </w:pict>
      </w:r>
      <w:r w:rsidRPr="00C05763">
        <w:rPr>
          <w:lang w:val="uk-UA"/>
        </w:rPr>
        <w:t xml:space="preserve">, діюче значення напруги вторинної обмотки трансформатора </w:t>
      </w:r>
      <w:r w:rsidR="00EB66CF">
        <w:rPr>
          <w:position w:val="-14"/>
          <w:lang w:val="uk-UA"/>
        </w:rPr>
        <w:pict>
          <v:shape id="_x0000_i1206" type="#_x0000_t75" style="width:20.25pt;height:18pt">
            <v:imagedata r:id="rId183" o:title=""/>
          </v:shape>
        </w:pict>
      </w:r>
      <w:r w:rsidRPr="00C05763">
        <w:rPr>
          <w:lang w:val="uk-UA"/>
        </w:rPr>
        <w:t xml:space="preserve"> відповідно повинно бути рівним 208 В</w:t>
      </w:r>
      <w:r w:rsidR="00667090" w:rsidRPr="00C05763">
        <w:rPr>
          <w:lang w:val="uk-UA"/>
        </w:rPr>
        <w:t>.</w:t>
      </w:r>
    </w:p>
    <w:p w:rsidR="00667090" w:rsidRDefault="00B05B9F" w:rsidP="00667090">
      <w:pPr>
        <w:rPr>
          <w:lang w:val="uk-UA"/>
        </w:rPr>
      </w:pPr>
      <w:r w:rsidRPr="00C05763">
        <w:rPr>
          <w:lang w:val="uk-UA"/>
        </w:rPr>
        <w:t>За цією умови коефіцієнт трансформації</w:t>
      </w:r>
    </w:p>
    <w:p w:rsidR="009B0DFB" w:rsidRPr="00C05763" w:rsidRDefault="009B0DFB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207" type="#_x0000_t75" style="width:116.25pt;height:36.75pt">
            <v:imagedata r:id="rId184" o:title=""/>
          </v:shape>
        </w:pict>
      </w:r>
      <w:r w:rsidR="00667090" w:rsidRPr="00C05763">
        <w:rPr>
          <w:lang w:val="uk-UA"/>
        </w:rPr>
        <w:t xml:space="preserve">. </w:t>
      </w:r>
      <w:r w:rsidR="00350416" w:rsidRPr="00C05763">
        <w:rPr>
          <w:lang w:val="uk-UA"/>
        </w:rPr>
        <w:t>/50/</w:t>
      </w:r>
    </w:p>
    <w:p w:rsidR="009B0DFB" w:rsidRDefault="009B0DFB" w:rsidP="00667090">
      <w:pPr>
        <w:rPr>
          <w:lang w:val="uk-UA"/>
        </w:rPr>
      </w:pPr>
    </w:p>
    <w:p w:rsidR="00667090" w:rsidRDefault="00B05B9F" w:rsidP="00667090">
      <w:pPr>
        <w:rPr>
          <w:lang w:val="uk-UA"/>
        </w:rPr>
      </w:pPr>
      <w:r w:rsidRPr="00C05763">
        <w:rPr>
          <w:lang w:val="uk-UA"/>
        </w:rPr>
        <w:t>Номінальний струм первинної обмотки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208" type="#_x0000_t75" style="width:150pt;height:35.25pt">
            <v:imagedata r:id="rId185" o:title=""/>
          </v:shape>
        </w:pict>
      </w:r>
      <w:r w:rsidR="00B05B9F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/51/</w:t>
      </w:r>
    </w:p>
    <w:p w:rsidR="009B0DFB" w:rsidRDefault="009B0DFB" w:rsidP="009B0DFB">
      <w:pPr>
        <w:rPr>
          <w:lang w:val="uk-UA"/>
        </w:rPr>
      </w:pPr>
    </w:p>
    <w:p w:rsidR="00667090" w:rsidRPr="00C05763" w:rsidRDefault="00667090" w:rsidP="009B0DFB">
      <w:pPr>
        <w:pStyle w:val="2"/>
        <w:rPr>
          <w:lang w:val="uk-UA"/>
        </w:rPr>
      </w:pPr>
      <w:r w:rsidRPr="00C05763">
        <w:rPr>
          <w:lang w:val="uk-UA"/>
        </w:rPr>
        <w:t xml:space="preserve">6.1 </w:t>
      </w:r>
      <w:r w:rsidR="00F42372" w:rsidRPr="00C05763">
        <w:rPr>
          <w:lang w:val="uk-UA"/>
        </w:rPr>
        <w:t>Розрахунок</w:t>
      </w:r>
      <w:r w:rsidR="001277BF" w:rsidRPr="00C05763">
        <w:rPr>
          <w:lang w:val="uk-UA"/>
        </w:rPr>
        <w:t xml:space="preserve"> системи електропривода з сумуючим підсилювачем</w:t>
      </w:r>
    </w:p>
    <w:p w:rsidR="009B0DFB" w:rsidRDefault="009B0DFB" w:rsidP="00667090">
      <w:pPr>
        <w:rPr>
          <w:lang w:val="uk-UA"/>
        </w:rPr>
      </w:pPr>
    </w:p>
    <w:p w:rsidR="00667090" w:rsidRDefault="00E36374" w:rsidP="00667090">
      <w:pPr>
        <w:rPr>
          <w:lang w:val="uk-UA"/>
        </w:rPr>
      </w:pPr>
      <w:r w:rsidRPr="00C05763">
        <w:rPr>
          <w:lang w:val="uk-UA"/>
        </w:rPr>
        <w:t>Наведе</w:t>
      </w:r>
      <w:r w:rsidR="007D6381" w:rsidRPr="00C05763">
        <w:rPr>
          <w:lang w:val="uk-UA"/>
        </w:rPr>
        <w:t>мо рівняння, якими описується електромеханічна характеристика системи</w:t>
      </w:r>
      <w:r w:rsidR="00F42372" w:rsidRPr="00C05763">
        <w:rPr>
          <w:lang w:val="uk-UA"/>
        </w:rPr>
        <w:t xml:space="preserve"> електропривода з сумуючим підсилювачем</w:t>
      </w:r>
      <w:r w:rsidR="00667090" w:rsidRPr="00C05763">
        <w:rPr>
          <w:lang w:val="uk-UA"/>
        </w:rPr>
        <w:t>:</w:t>
      </w:r>
    </w:p>
    <w:p w:rsidR="008A0DBC" w:rsidRPr="00C05763" w:rsidRDefault="008A0DB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04"/>
          <w:lang w:val="uk-UA"/>
        </w:rPr>
        <w:pict>
          <v:shape id="_x0000_i1209" type="#_x0000_t75" style="width:128.25pt;height:110.25pt">
            <v:imagedata r:id="rId186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/52/</w:t>
      </w:r>
    </w:p>
    <w:p w:rsidR="008A0DBC" w:rsidRDefault="008A0DB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210" type="#_x0000_t75" style="width:65.25pt;height:18pt">
            <v:imagedata r:id="rId187" o:title=""/>
          </v:shape>
        </w:pict>
      </w:r>
      <w:r w:rsidRPr="00C05763">
        <w:rPr>
          <w:lang w:val="uk-UA"/>
        </w:rPr>
        <w:t xml:space="preserve"> </w:t>
      </w:r>
      <w:r w:rsidR="00EB66CF">
        <w:rPr>
          <w:position w:val="-12"/>
          <w:lang w:val="uk-UA"/>
        </w:rPr>
        <w:pict>
          <v:shape id="_x0000_i1211" type="#_x0000_t75" style="width:1in;height:18pt">
            <v:imagedata r:id="rId188" o:title=""/>
          </v:shape>
        </w:pict>
      </w:r>
      <w:r w:rsidRPr="00C05763">
        <w:rPr>
          <w:lang w:val="uk-UA"/>
        </w:rPr>
        <w:t xml:space="preserve"> коефіцієнти передачі підсилювача і силового перетворювача</w:t>
      </w:r>
      <w:r w:rsidR="00667090" w:rsidRPr="00C05763">
        <w:rPr>
          <w:lang w:val="uk-UA"/>
        </w:rPr>
        <w:t xml:space="preserve">; </w:t>
      </w:r>
      <w:r w:rsidR="00EB66CF">
        <w:rPr>
          <w:position w:val="-12"/>
          <w:lang w:val="uk-UA"/>
        </w:rPr>
        <w:pict>
          <v:shape id="_x0000_i1212" type="#_x0000_t75" style="width:27.75pt;height:18pt">
            <v:imagedata r:id="rId189" o:title=""/>
          </v:shape>
        </w:pict>
      </w:r>
      <w:r w:rsidRPr="00C05763">
        <w:rPr>
          <w:lang w:val="uk-UA"/>
        </w:rPr>
        <w:t xml:space="preserve"> еквівалентний опір перетворювача</w:t>
      </w:r>
      <w:r w:rsidR="00667090" w:rsidRPr="00C05763">
        <w:rPr>
          <w:lang w:val="uk-UA"/>
        </w:rPr>
        <w:t xml:space="preserve">; </w:t>
      </w:r>
      <w:r w:rsidR="00EB66CF">
        <w:rPr>
          <w:position w:val="-12"/>
          <w:lang w:val="uk-UA"/>
        </w:rPr>
        <w:pict>
          <v:shape id="_x0000_i1213" type="#_x0000_t75" style="width:66.75pt;height:18pt">
            <v:imagedata r:id="rId190" o:title=""/>
          </v:shape>
        </w:pict>
      </w:r>
      <w:r w:rsidRPr="00C05763">
        <w:rPr>
          <w:lang w:val="uk-UA"/>
        </w:rPr>
        <w:t xml:space="preserve"> коефіцієнт </w:t>
      </w:r>
      <w:r w:rsidR="006F4B8F" w:rsidRPr="00C05763">
        <w:rPr>
          <w:lang w:val="uk-UA"/>
        </w:rPr>
        <w:t>зворотного</w:t>
      </w:r>
      <w:r w:rsidRPr="00C05763">
        <w:rPr>
          <w:lang w:val="uk-UA"/>
        </w:rPr>
        <w:t xml:space="preserve"> зв’язк</w:t>
      </w:r>
      <w:r w:rsidR="006F4B8F" w:rsidRPr="00C05763">
        <w:rPr>
          <w:lang w:val="uk-UA"/>
        </w:rPr>
        <w:t>у</w:t>
      </w:r>
      <w:r w:rsidRPr="00C05763">
        <w:rPr>
          <w:lang w:val="uk-UA"/>
        </w:rPr>
        <w:t xml:space="preserve"> за швидкістю двигуна</w:t>
      </w:r>
      <w:r w:rsidR="00667090" w:rsidRPr="00C05763">
        <w:rPr>
          <w:lang w:val="uk-UA"/>
        </w:rPr>
        <w:t>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Вихідними даними для розрахунків коефіцієнтів, які входять в рівняння </w:t>
      </w:r>
      <w:r w:rsidR="00350416" w:rsidRPr="00C05763">
        <w:rPr>
          <w:lang w:val="uk-UA"/>
        </w:rPr>
        <w:t>/53/</w:t>
      </w:r>
      <w:r w:rsidRPr="00C05763">
        <w:rPr>
          <w:lang w:val="uk-UA"/>
        </w:rPr>
        <w:t>, є задані технічними умовами діапазон регулювання і статизм нижньої електромеханічної характеристики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Діапазон регулювання </w:t>
      </w:r>
      <w:r w:rsidR="00EB66CF">
        <w:rPr>
          <w:position w:val="-14"/>
          <w:lang w:val="uk-UA"/>
        </w:rPr>
        <w:pict>
          <v:shape id="_x0000_i1214" type="#_x0000_t75" style="width:71.25pt;height:18.75pt">
            <v:imagedata r:id="rId191" o:title=""/>
          </v:shape>
        </w:pict>
      </w:r>
      <w:r w:rsidRPr="00C05763">
        <w:rPr>
          <w:lang w:val="uk-UA"/>
        </w:rPr>
        <w:t xml:space="preserve">, де </w:t>
      </w:r>
      <w:r w:rsidR="00EB66CF">
        <w:rPr>
          <w:position w:val="-12"/>
          <w:lang w:val="uk-UA"/>
        </w:rPr>
        <w:pict>
          <v:shape id="_x0000_i1215" type="#_x0000_t75" style="width:15.75pt;height:18pt">
            <v:imagedata r:id="rId192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4"/>
          <w:lang w:val="uk-UA"/>
        </w:rPr>
        <w:pict>
          <v:shape id="_x0000_i1216" type="#_x0000_t75" style="width:41.25pt;height:18.75pt">
            <v:imagedata r:id="rId193" o:title=""/>
          </v:shape>
        </w:pict>
      </w:r>
      <w:r w:rsidRPr="00C05763">
        <w:rPr>
          <w:lang w:val="uk-UA"/>
        </w:rPr>
        <w:t>швидкості ідеальних холостих ходів, що відповідають натуральній і нижній електромеханічній характеристиці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Нижню межу регулювання визначає заданий відносний перепад швидкості, який називається статизмом, при зміні навантаження від нуля до номінального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Отже, статизм замкненої системи регулювання</w:t>
      </w:r>
    </w:p>
    <w:p w:rsidR="008A0DBC" w:rsidRPr="00C05763" w:rsidRDefault="008A0DB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217" type="#_x0000_t75" style="width:60pt;height:35.25pt">
            <v:imagedata r:id="rId194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/53/</w:t>
      </w:r>
    </w:p>
    <w:p w:rsidR="008A0DBC" w:rsidRDefault="008A0DB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Підставивши в рівняння </w:t>
      </w:r>
      <w:r w:rsidR="00350416" w:rsidRPr="00C05763">
        <w:rPr>
          <w:lang w:val="uk-UA"/>
        </w:rPr>
        <w:t>/54/</w:t>
      </w:r>
      <w:r w:rsidRPr="00C05763">
        <w:rPr>
          <w:lang w:val="uk-UA"/>
        </w:rPr>
        <w:t xml:space="preserve"> </w:t>
      </w:r>
      <w:r w:rsidR="00EB66CF">
        <w:rPr>
          <w:position w:val="-14"/>
          <w:lang w:val="uk-UA"/>
        </w:rPr>
        <w:pict>
          <v:shape id="_x0000_i1218" type="#_x0000_t75" style="width:71.25pt;height:18.75pt">
            <v:imagedata r:id="rId195" o:title=""/>
          </v:shape>
        </w:pict>
      </w:r>
      <w:r w:rsidRPr="00C05763">
        <w:rPr>
          <w:lang w:val="uk-UA"/>
        </w:rPr>
        <w:t>, одержують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28"/>
          <w:lang w:val="uk-UA"/>
        </w:rPr>
        <w:pict>
          <v:shape id="_x0000_i1219" type="#_x0000_t75" style="width:315.75pt;height:33pt">
            <v:imagedata r:id="rId196" o:title=""/>
          </v:shape>
        </w:pict>
      </w:r>
      <w:r w:rsidR="007D6381" w:rsidRPr="00C05763">
        <w:rPr>
          <w:lang w:val="uk-UA"/>
        </w:rPr>
        <w:t xml:space="preserve"> </w:t>
      </w:r>
      <w:r w:rsidR="00350416" w:rsidRPr="00C05763">
        <w:rPr>
          <w:lang w:val="uk-UA"/>
        </w:rPr>
        <w:t>/54/</w:t>
      </w:r>
    </w:p>
    <w:p w:rsidR="008A0DBC" w:rsidRDefault="008A0DB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Формула </w:t>
      </w:r>
      <w:r w:rsidR="00350416" w:rsidRPr="00C05763">
        <w:rPr>
          <w:lang w:val="uk-UA"/>
        </w:rPr>
        <w:t>/54/</w:t>
      </w:r>
      <w:r w:rsidRPr="00C05763">
        <w:rPr>
          <w:lang w:val="uk-UA"/>
        </w:rPr>
        <w:t xml:space="preserve"> показує, що перепад швидкості на нижній характеристиці залежить від діапазону регулювання і статизму</w:t>
      </w:r>
      <w:r w:rsidR="00667090" w:rsidRPr="00C05763">
        <w:rPr>
          <w:lang w:val="uk-UA"/>
        </w:rPr>
        <w:t>.</w:t>
      </w:r>
    </w:p>
    <w:p w:rsidR="00667090" w:rsidRPr="00C05763" w:rsidRDefault="00EE0AD7" w:rsidP="00667090">
      <w:pPr>
        <w:rPr>
          <w:lang w:val="uk-UA"/>
        </w:rPr>
      </w:pPr>
      <w:r w:rsidRPr="00C05763">
        <w:rPr>
          <w:lang w:val="uk-UA"/>
        </w:rPr>
        <w:t xml:space="preserve">Функціональна схема системи автоматичного регулювання зі зворотним зв’язком за швидкістю наведена на </w:t>
      </w:r>
      <w:r w:rsidR="00667090" w:rsidRPr="00C05763">
        <w:rPr>
          <w:lang w:val="uk-UA"/>
        </w:rPr>
        <w:t xml:space="preserve">Рис.6. </w:t>
      </w:r>
      <w:r w:rsidRPr="00C05763">
        <w:rPr>
          <w:lang w:val="uk-UA"/>
        </w:rPr>
        <w:t>На ній позначені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 xml:space="preserve">ЗШ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задавач швидкості, ПО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сумуючий операційний підсилювач</w:t>
      </w:r>
      <w:r w:rsidR="00667090" w:rsidRPr="00C05763">
        <w:rPr>
          <w:lang w:val="uk-UA"/>
        </w:rPr>
        <w:t xml:space="preserve">: </w:t>
      </w:r>
      <w:r w:rsidR="00337BFC" w:rsidRPr="00C05763">
        <w:rPr>
          <w:lang w:val="uk-UA"/>
        </w:rPr>
        <w:t>ШІП</w:t>
      </w:r>
      <w:r w:rsidR="00667090" w:rsidRPr="00C05763">
        <w:rPr>
          <w:lang w:val="uk-UA"/>
        </w:rPr>
        <w:t xml:space="preserve">, </w:t>
      </w:r>
      <w:r w:rsidRPr="00C05763">
        <w:rPr>
          <w:lang w:val="uk-UA"/>
        </w:rPr>
        <w:t xml:space="preserve">СК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</w:t>
      </w:r>
      <w:r w:rsidR="00337BFC" w:rsidRPr="00C05763">
        <w:rPr>
          <w:lang w:val="uk-UA"/>
        </w:rPr>
        <w:t xml:space="preserve">широтно-імпульсний перетворювач з </w:t>
      </w:r>
      <w:r w:rsidRPr="00C05763">
        <w:rPr>
          <w:lang w:val="uk-UA"/>
        </w:rPr>
        <w:t>системою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керування,</w:t>
      </w:r>
    </w:p>
    <w:p w:rsidR="00667090" w:rsidRDefault="00EE0AD7" w:rsidP="00667090">
      <w:pPr>
        <w:rPr>
          <w:lang w:val="uk-UA"/>
        </w:rPr>
      </w:pPr>
      <w:r w:rsidRPr="00C05763">
        <w:rPr>
          <w:lang w:val="uk-UA"/>
        </w:rPr>
        <w:t xml:space="preserve">Д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двигун, ТГ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тахогенератор і подільник напруги </w:t>
      </w:r>
      <w:r w:rsidR="00EB66CF">
        <w:rPr>
          <w:position w:val="-10"/>
          <w:lang w:val="uk-UA"/>
        </w:rPr>
        <w:pict>
          <v:shape id="_x0000_i1220" type="#_x0000_t75" style="width:14.25pt;height:15.75pt">
            <v:imagedata r:id="rId197" o:title=""/>
          </v:shape>
        </w:pict>
      </w:r>
      <w:r w:rsidR="00667090" w:rsidRPr="00C05763">
        <w:rPr>
          <w:lang w:val="uk-UA"/>
        </w:rPr>
        <w:t>.</w:t>
      </w:r>
    </w:p>
    <w:p w:rsidR="008A0DBC" w:rsidRPr="00C05763" w:rsidRDefault="00EB66CF" w:rsidP="00667090">
      <w:pPr>
        <w:rPr>
          <w:lang w:val="uk-UA"/>
        </w:rPr>
      </w:pPr>
      <w:r>
        <w:rPr>
          <w:lang w:val="uk-UA"/>
        </w:rPr>
        <w:pict>
          <v:shape id="_x0000_i1221" type="#_x0000_t75" style="width:289.5pt;height:123.75pt">
            <v:imagedata r:id="rId198" o:title=""/>
          </v:shape>
        </w:pict>
      </w:r>
    </w:p>
    <w:p w:rsidR="00667090" w:rsidRPr="00C05763" w:rsidRDefault="00667090" w:rsidP="00667090">
      <w:pPr>
        <w:rPr>
          <w:lang w:val="uk-UA"/>
        </w:rPr>
      </w:pPr>
    </w:p>
    <w:p w:rsidR="00667090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</w:t>
      </w:r>
      <w:r w:rsidR="008A0DBC">
        <w:rPr>
          <w:lang w:val="uk-UA"/>
        </w:rPr>
        <w:t xml:space="preserve"> </w:t>
      </w:r>
      <w:r w:rsidRPr="00C05763">
        <w:rPr>
          <w:lang w:val="uk-UA"/>
        </w:rPr>
        <w:t>6.</w:t>
      </w:r>
    </w:p>
    <w:p w:rsidR="008A0DBC" w:rsidRDefault="008A0DBC" w:rsidP="00667090">
      <w:pPr>
        <w:rPr>
          <w:lang w:val="uk-UA"/>
        </w:rPr>
      </w:pPr>
    </w:p>
    <w:p w:rsidR="00667090" w:rsidRPr="00C05763" w:rsidRDefault="00B40D95" w:rsidP="00667090">
      <w:pPr>
        <w:rPr>
          <w:lang w:val="uk-UA"/>
        </w:rPr>
      </w:pPr>
      <w:r w:rsidRPr="00C05763">
        <w:rPr>
          <w:lang w:val="uk-UA"/>
        </w:rPr>
        <w:t xml:space="preserve">Система автоматичного регулювання з широтно-імпульсним перетворювачем є дискретною, але при </w:t>
      </w:r>
      <w:r w:rsidR="00EB66CF">
        <w:rPr>
          <w:position w:val="-4"/>
          <w:lang w:val="uk-UA"/>
        </w:rPr>
        <w:pict>
          <v:shape id="_x0000_i1222" type="#_x0000_t75" style="width:30pt;height:12.75pt">
            <v:imagedata r:id="rId199" o:title=""/>
          </v:shape>
        </w:pict>
      </w:r>
      <w:r w:rsidRPr="00C05763">
        <w:rPr>
          <w:i/>
          <w:iCs/>
          <w:lang w:val="uk-UA"/>
        </w:rPr>
        <w:t>kГц</w:t>
      </w:r>
      <w:r w:rsidRPr="00C05763">
        <w:rPr>
          <w:lang w:val="uk-UA"/>
        </w:rPr>
        <w:t xml:space="preserve"> її можна вважати безперервною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Тому динаміку такої системи описуватимемо математичним апаратом для неперервних множин</w:t>
      </w:r>
      <w:r w:rsidR="00667090" w:rsidRPr="00C05763">
        <w:rPr>
          <w:lang w:val="uk-UA"/>
        </w:rPr>
        <w:t>.</w:t>
      </w:r>
    </w:p>
    <w:p w:rsidR="00667090" w:rsidRDefault="00B57C6A" w:rsidP="00667090">
      <w:pPr>
        <w:rPr>
          <w:lang w:val="uk-UA"/>
        </w:rPr>
      </w:pPr>
      <w:r w:rsidRPr="00C05763">
        <w:rPr>
          <w:lang w:val="uk-UA"/>
        </w:rPr>
        <w:t xml:space="preserve">Розв’язавши систему рівнянь </w:t>
      </w:r>
      <w:r w:rsidR="00350416" w:rsidRPr="00C05763">
        <w:rPr>
          <w:lang w:val="uk-UA"/>
        </w:rPr>
        <w:t>/52/</w:t>
      </w:r>
      <w:r w:rsidRPr="00C05763">
        <w:rPr>
          <w:lang w:val="uk-UA"/>
        </w:rPr>
        <w:t xml:space="preserve"> відносно швидкості, одержують рівняння електромеханічної характеристики системи</w:t>
      </w:r>
    </w:p>
    <w:p w:rsidR="008A0DBC" w:rsidRPr="00C05763" w:rsidRDefault="008A0DB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23" type="#_x0000_t75" style="width:162.75pt;height:34.5pt">
            <v:imagedata r:id="rId200" o:title=""/>
          </v:shape>
        </w:pict>
      </w:r>
      <w:r w:rsidR="00667090" w:rsidRPr="00C05763">
        <w:rPr>
          <w:lang w:val="uk-UA"/>
        </w:rPr>
        <w:t xml:space="preserve">, </w:t>
      </w:r>
      <w:r w:rsidR="00350416" w:rsidRPr="00C05763">
        <w:rPr>
          <w:lang w:val="uk-UA"/>
        </w:rPr>
        <w:t>/53/</w:t>
      </w:r>
    </w:p>
    <w:p w:rsidR="00667090" w:rsidRPr="00C05763" w:rsidRDefault="00B57C6A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224" type="#_x0000_t75" style="width:63pt;height:18pt">
            <v:imagedata r:id="rId201" o:title=""/>
          </v:shape>
        </w:pict>
      </w:r>
      <w:r w:rsidR="00667090" w:rsidRPr="00C05763">
        <w:rPr>
          <w:lang w:val="uk-UA"/>
        </w:rPr>
        <w:t>.</w:t>
      </w:r>
    </w:p>
    <w:p w:rsidR="008A0DBC" w:rsidRDefault="008A0DBC" w:rsidP="00667090">
      <w:pPr>
        <w:rPr>
          <w:lang w:val="uk-UA"/>
        </w:rPr>
      </w:pPr>
    </w:p>
    <w:p w:rsidR="00667090" w:rsidRDefault="00B57C6A" w:rsidP="00667090">
      <w:pPr>
        <w:rPr>
          <w:lang w:val="uk-UA"/>
        </w:rPr>
      </w:pPr>
      <w:r w:rsidRPr="00C05763">
        <w:rPr>
          <w:lang w:val="uk-UA"/>
        </w:rPr>
        <w:t>Або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225" type="#_x0000_t75" style="width:126pt;height:35.25pt">
            <v:imagedata r:id="rId202" o:title=""/>
          </v:shape>
        </w:pict>
      </w:r>
      <w:r w:rsidR="007D6381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/55/</w:t>
      </w:r>
    </w:p>
    <w:p w:rsidR="008A0DBC" w:rsidRDefault="008A0DB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4"/>
          <w:lang w:val="uk-UA"/>
        </w:rPr>
        <w:pict>
          <v:shape id="_x0000_i1226" type="#_x0000_t75" style="width:96pt;height:18.75pt">
            <v:imagedata r:id="rId203" o:title=""/>
          </v:shape>
        </w:pict>
      </w:r>
      <w:r w:rsidRPr="00C05763">
        <w:rPr>
          <w:lang w:val="uk-UA"/>
        </w:rPr>
        <w:t xml:space="preserve"> коефіцієнт підсилення розімкненої системи</w:t>
      </w:r>
      <w:r w:rsidR="00667090" w:rsidRPr="00C05763">
        <w:rPr>
          <w:lang w:val="uk-UA"/>
        </w:rPr>
        <w:t>.</w:t>
      </w:r>
    </w:p>
    <w:p w:rsidR="008A0DBC" w:rsidRDefault="007D6381" w:rsidP="00667090">
      <w:pPr>
        <w:rPr>
          <w:lang w:val="uk-UA"/>
        </w:rPr>
      </w:pPr>
      <w:r w:rsidRPr="00C05763">
        <w:rPr>
          <w:lang w:val="uk-UA"/>
        </w:rPr>
        <w:t xml:space="preserve">Поділивши перепад швидкості в розімкненій системі при номінальному навантаженні </w:t>
      </w:r>
    </w:p>
    <w:p w:rsidR="008A0DBC" w:rsidRDefault="008A0DBC" w:rsidP="00667090">
      <w:pPr>
        <w:rPr>
          <w:lang w:val="uk-UA"/>
        </w:rPr>
      </w:pPr>
    </w:p>
    <w:p w:rsidR="008A0DBC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227" type="#_x0000_t75" style="width:366.75pt;height:18.75pt">
            <v:imagedata r:id="rId204" o:title=""/>
          </v:shape>
        </w:pict>
      </w:r>
      <w:r w:rsidR="007D6381" w:rsidRPr="00C05763">
        <w:rPr>
          <w:lang w:val="uk-UA"/>
        </w:rPr>
        <w:t xml:space="preserve"> </w:t>
      </w:r>
    </w:p>
    <w:p w:rsidR="008A0DBC" w:rsidRDefault="008A0DBC" w:rsidP="00667090">
      <w:pPr>
        <w:rPr>
          <w:lang w:val="uk-UA"/>
        </w:rPr>
      </w:pPr>
    </w:p>
    <w:p w:rsidR="008A0DBC" w:rsidRDefault="007D6381" w:rsidP="00667090">
      <w:pPr>
        <w:rPr>
          <w:lang w:val="uk-UA"/>
        </w:rPr>
      </w:pPr>
      <w:r w:rsidRPr="00C05763">
        <w:rPr>
          <w:lang w:val="uk-UA"/>
        </w:rPr>
        <w:t xml:space="preserve">на перепад швидкості в замкненій системі </w:t>
      </w:r>
    </w:p>
    <w:p w:rsidR="008A0DBC" w:rsidRDefault="008A0DBC" w:rsidP="00667090">
      <w:pPr>
        <w:rPr>
          <w:lang w:val="uk-UA"/>
        </w:rPr>
      </w:pPr>
    </w:p>
    <w:p w:rsidR="008A0DBC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228" type="#_x0000_t75" style="width:321.75pt;height:30.75pt">
            <v:imagedata r:id="rId205" o:title=""/>
          </v:shape>
        </w:pict>
      </w:r>
      <w:r w:rsidR="007D6381" w:rsidRPr="00C05763">
        <w:rPr>
          <w:lang w:val="uk-UA"/>
        </w:rPr>
        <w:t xml:space="preserve">, </w:t>
      </w:r>
    </w:p>
    <w:p w:rsidR="008A0DBC" w:rsidRDefault="008A0DB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одержимо формулу для визначення необхідного коефіцієнта підсилення розімкненої системи</w:t>
      </w:r>
      <w:r w:rsidR="00667090" w:rsidRPr="00C05763">
        <w:rPr>
          <w:lang w:val="uk-UA"/>
        </w:rPr>
        <w:t>:</w:t>
      </w:r>
    </w:p>
    <w:p w:rsidR="008A0DBC" w:rsidRPr="00C05763" w:rsidRDefault="008A0DBC" w:rsidP="00667090">
      <w:pPr>
        <w:rPr>
          <w:lang w:val="uk-UA"/>
        </w:rPr>
      </w:pPr>
    </w:p>
    <w:p w:rsidR="00661284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29" type="#_x0000_t75" style="width:81.75pt;height:36pt">
            <v:imagedata r:id="rId206" o:title=""/>
          </v:shape>
        </w:pict>
      </w:r>
      <w:r w:rsidR="007D6381" w:rsidRPr="00C05763">
        <w:rPr>
          <w:lang w:val="uk-UA"/>
        </w:rPr>
        <w:t xml:space="preserve"> або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30" type="#_x0000_t75" style="width:188.25pt;height:36pt">
            <v:imagedata r:id="rId207" o:title=""/>
          </v:shape>
        </w:pict>
      </w:r>
      <w:r w:rsidR="00667090" w:rsidRPr="00C05763">
        <w:rPr>
          <w:lang w:val="uk-UA"/>
        </w:rPr>
        <w:t xml:space="preserve">. </w:t>
      </w:r>
      <w:r w:rsidR="00350416" w:rsidRPr="00C05763">
        <w:rPr>
          <w:lang w:val="uk-UA"/>
        </w:rPr>
        <w:t>/56/</w:t>
      </w:r>
    </w:p>
    <w:p w:rsidR="008A0DBC" w:rsidRDefault="008A0DB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Коефіцієнт зворотного зв’язку за швидкістю визначають, виходячи з стандартної </w:t>
      </w:r>
      <w:r w:rsidR="00411B80" w:rsidRPr="00C05763">
        <w:rPr>
          <w:lang w:val="uk-UA"/>
        </w:rPr>
        <w:t xml:space="preserve">задаючої </w:t>
      </w:r>
      <w:r w:rsidRPr="00C05763">
        <w:rPr>
          <w:lang w:val="uk-UA"/>
        </w:rPr>
        <w:t xml:space="preserve">напруги 10В або 20В, яка </w:t>
      </w:r>
      <w:r w:rsidR="00411B80" w:rsidRPr="00C05763">
        <w:rPr>
          <w:lang w:val="uk-UA"/>
        </w:rPr>
        <w:t>має відповідати</w:t>
      </w:r>
      <w:r w:rsidRPr="00C05763">
        <w:rPr>
          <w:lang w:val="uk-UA"/>
        </w:rPr>
        <w:t xml:space="preserve"> швидкості ідеального холостого ходу </w:t>
      </w:r>
      <w:r w:rsidR="00EB66CF">
        <w:rPr>
          <w:position w:val="-12"/>
          <w:lang w:val="uk-UA"/>
        </w:rPr>
        <w:pict>
          <v:shape id="_x0000_i1231" type="#_x0000_t75" style="width:15.75pt;height:18pt">
            <v:imagedata r:id="rId208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Зазвичай, приймають </w:t>
      </w:r>
      <w:r w:rsidR="00EB66CF">
        <w:rPr>
          <w:position w:val="-12"/>
          <w:lang w:val="uk-UA"/>
        </w:rPr>
        <w:pict>
          <v:shape id="_x0000_i1232" type="#_x0000_t75" style="width:50.25pt;height:18pt">
            <v:imagedata r:id="rId209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Тоді, підставивши в </w:t>
      </w:r>
      <w:r w:rsidR="00350416" w:rsidRPr="00C05763">
        <w:rPr>
          <w:lang w:val="uk-UA"/>
        </w:rPr>
        <w:t>/55/</w:t>
      </w:r>
      <w:r w:rsidRPr="00C05763">
        <w:rPr>
          <w:lang w:val="uk-UA"/>
        </w:rPr>
        <w:t xml:space="preserve"> </w:t>
      </w:r>
      <w:r w:rsidR="00EB66CF">
        <w:rPr>
          <w:position w:val="-6"/>
          <w:lang w:val="uk-UA"/>
        </w:rPr>
        <w:pict>
          <v:shape id="_x0000_i1233" type="#_x0000_t75" style="width:27.75pt;height:14.25pt">
            <v:imagedata r:id="rId210" o:title=""/>
          </v:shape>
        </w:pict>
      </w:r>
      <w:r w:rsidRPr="00C05763">
        <w:rPr>
          <w:lang w:val="uk-UA"/>
        </w:rPr>
        <w:t>, одержують</w:t>
      </w:r>
    </w:p>
    <w:p w:rsidR="008A0DBC" w:rsidRPr="00C05763" w:rsidRDefault="008A0DB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234" type="#_x0000_t75" style="width:167.25pt;height:36.75pt">
            <v:imagedata r:id="rId211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/57/</w:t>
      </w:r>
    </w:p>
    <w:p w:rsidR="008A0DBC" w:rsidRDefault="008A0DB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З </w:t>
      </w:r>
      <w:r w:rsidR="00350416" w:rsidRPr="00C05763">
        <w:rPr>
          <w:lang w:val="uk-UA"/>
        </w:rPr>
        <w:t>/57/</w:t>
      </w:r>
      <w:r w:rsidRPr="00C05763">
        <w:rPr>
          <w:lang w:val="uk-UA"/>
        </w:rPr>
        <w:t xml:space="preserve"> визначають коефіцієнт зворотного зв’язку</w:t>
      </w:r>
    </w:p>
    <w:p w:rsidR="007D6381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235" type="#_x0000_t75" style="width:291.75pt;height:36.75pt">
            <v:imagedata r:id="rId212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/58/</w:t>
      </w:r>
    </w:p>
    <w:p w:rsidR="008A0DBC" w:rsidRPr="00C05763" w:rsidRDefault="008A0DB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Коефіцієнт передачі керованого випрямляча визначають з уніфікованої характеристики </w:t>
      </w:r>
      <w:r w:rsidR="00EB66CF">
        <w:rPr>
          <w:position w:val="-32"/>
          <w:lang w:val="uk-UA"/>
        </w:rPr>
        <w:pict>
          <v:shape id="_x0000_i1236" type="#_x0000_t75" style="width:75.75pt;height:38.25pt">
            <v:imagedata r:id="rId213" o:title=""/>
          </v:shape>
        </w:pict>
      </w:r>
      <w:r w:rsidR="00667090" w:rsidRPr="00C05763">
        <w:rPr>
          <w:lang w:val="uk-UA"/>
        </w:rPr>
        <w:t xml:space="preserve"> (рис.7),</w:t>
      </w:r>
      <w:r w:rsidRPr="00C05763">
        <w:rPr>
          <w:lang w:val="uk-UA"/>
        </w:rPr>
        <w:t xml:space="preserve"> прийнявши </w:t>
      </w:r>
      <w:r w:rsidR="00EB66CF">
        <w:rPr>
          <w:position w:val="-12"/>
          <w:lang w:val="uk-UA"/>
        </w:rPr>
        <w:pict>
          <v:shape id="_x0000_i1237" type="#_x0000_t75" style="width:21pt;height:18pt">
            <v:imagedata r:id="rId214" o:title=""/>
          </v:shape>
        </w:pict>
      </w:r>
      <w:r w:rsidRPr="00C05763">
        <w:rPr>
          <w:lang w:val="uk-UA"/>
        </w:rPr>
        <w:t xml:space="preserve"> рівною номінальній напрузі двигуна і </w:t>
      </w:r>
      <w:r w:rsidR="00EB66CF">
        <w:rPr>
          <w:position w:val="-12"/>
          <w:lang w:val="uk-UA"/>
        </w:rPr>
        <w:pict>
          <v:shape id="_x0000_i1238" type="#_x0000_t75" style="width:48pt;height:18pt">
            <v:imagedata r:id="rId215" o:title=""/>
          </v:shape>
        </w:pict>
      </w:r>
      <w:r w:rsidR="00667090" w:rsidRPr="00C05763">
        <w:rPr>
          <w:lang w:val="uk-UA"/>
        </w:rPr>
        <w:t>.</w:t>
      </w:r>
    </w:p>
    <w:p w:rsidR="008A0DBC" w:rsidRPr="00C05763" w:rsidRDefault="008A0DBC" w:rsidP="00667090">
      <w:pPr>
        <w:rPr>
          <w:lang w:val="uk-UA"/>
        </w:rPr>
      </w:pPr>
    </w:p>
    <w:p w:rsidR="008A0DBC" w:rsidRDefault="00EB66CF" w:rsidP="00667090">
      <w:r>
        <w:pict>
          <v:shape id="_x0000_i1239" type="#_x0000_t75" style="width:141pt;height:196.5pt">
            <v:imagedata r:id="rId216" o:title=""/>
          </v:shape>
        </w:pict>
      </w:r>
    </w:p>
    <w:p w:rsidR="008A0DBC" w:rsidRDefault="008A0DBC" w:rsidP="00667090">
      <w:pPr>
        <w:rPr>
          <w:lang w:val="uk-UA"/>
        </w:rPr>
      </w:pPr>
    </w:p>
    <w:p w:rsidR="008A0DBC" w:rsidRDefault="007D6381" w:rsidP="00667090">
      <w:pPr>
        <w:rPr>
          <w:lang w:val="uk-UA"/>
        </w:rPr>
      </w:pPr>
      <w:r w:rsidRPr="00C05763">
        <w:rPr>
          <w:lang w:val="uk-UA"/>
        </w:rPr>
        <w:t>Коефіцієнт передачі керованого випрямляча вираховують із умови роботи привода на мінімальній швидкості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За цієї умови </w:t>
      </w:r>
    </w:p>
    <w:p w:rsidR="008A0DBC" w:rsidRDefault="008A0DB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240" type="#_x0000_t75" style="width:170.25pt;height:30.75pt">
            <v:imagedata r:id="rId217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241" type="#_x0000_t75" style="width:153.75pt;height:18pt">
            <v:imagedata r:id="rId218" o:title=""/>
          </v:shape>
        </w:pic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і </w:t>
      </w:r>
      <w:r w:rsidR="00EB66CF">
        <w:rPr>
          <w:position w:val="-30"/>
          <w:lang w:val="uk-UA"/>
        </w:rPr>
        <w:pict>
          <v:shape id="_x0000_i1242" type="#_x0000_t75" style="width:147pt;height:33.75pt">
            <v:imagedata r:id="rId219" o:title=""/>
          </v:shape>
        </w:pict>
      </w:r>
      <w:r w:rsidRPr="00C05763">
        <w:rPr>
          <w:lang w:val="uk-UA"/>
        </w:rPr>
        <w:t xml:space="preserve"> згідно графіка відповідає </w:t>
      </w:r>
      <w:r w:rsidR="00EB66CF">
        <w:rPr>
          <w:position w:val="-30"/>
          <w:lang w:val="uk-UA"/>
        </w:rPr>
        <w:pict>
          <v:shape id="_x0000_i1243" type="#_x0000_t75" style="width:78.75pt;height:33.75pt">
            <v:imagedata r:id="rId220" o:title=""/>
          </v:shape>
        </w:pict>
      </w:r>
      <w:r w:rsidR="00667090" w:rsidRPr="00C05763">
        <w:rPr>
          <w:lang w:val="uk-UA"/>
        </w:rPr>
        <w:t>.</w:t>
      </w:r>
    </w:p>
    <w:p w:rsidR="008A0DBC" w:rsidRDefault="008A0DBC" w:rsidP="00667090">
      <w:pPr>
        <w:rPr>
          <w:lang w:val="uk-UA"/>
        </w:rPr>
      </w:pPr>
    </w:p>
    <w:p w:rsidR="007D6381" w:rsidRDefault="00411B80" w:rsidP="00667090">
      <w:pPr>
        <w:rPr>
          <w:lang w:val="uk-UA"/>
        </w:rPr>
      </w:pPr>
      <w:r w:rsidRPr="00C05763">
        <w:rPr>
          <w:lang w:val="uk-UA"/>
        </w:rPr>
        <w:t>Тоді</w:t>
      </w:r>
    </w:p>
    <w:p w:rsidR="008A0DBC" w:rsidRPr="00C05763" w:rsidRDefault="008A0DB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44" type="#_x0000_t75" style="width:206.25pt;height:33.75pt">
            <v:imagedata r:id="rId221" o:title=""/>
          </v:shape>
        </w:pict>
      </w:r>
      <w:r w:rsidR="007D6381" w:rsidRPr="00C05763">
        <w:rPr>
          <w:lang w:val="uk-UA"/>
        </w:rPr>
        <w:t>,</w: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/59/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0"/>
          <w:lang w:val="uk-UA"/>
        </w:rPr>
        <w:pict>
          <v:shape id="_x0000_i1245" type="#_x0000_t75" style="width:26.25pt;height:15.75pt">
            <v:imagedata r:id="rId222" o:title=""/>
          </v:shape>
        </w:pict>
      </w:r>
      <w:r w:rsidRPr="00C05763">
        <w:rPr>
          <w:lang w:val="uk-UA"/>
        </w:rPr>
        <w:t xml:space="preserve"> напруга керування, яка відповідає </w:t>
      </w:r>
      <w:r w:rsidR="00EB66CF">
        <w:rPr>
          <w:position w:val="-10"/>
          <w:lang w:val="uk-UA"/>
        </w:rPr>
        <w:pict>
          <v:shape id="_x0000_i1246" type="#_x0000_t75" style="width:15.75pt;height:15.75pt">
            <v:imagedata r:id="rId223" o:title=""/>
          </v:shape>
        </w:pict>
      </w:r>
      <w:r w:rsidRPr="00C05763">
        <w:rPr>
          <w:lang w:val="uk-UA"/>
        </w:rPr>
        <w:t xml:space="preserve"> згідно </w:t>
      </w:r>
      <w:r w:rsidR="00667090" w:rsidRPr="00C05763">
        <w:rPr>
          <w:lang w:val="uk-UA"/>
        </w:rPr>
        <w:t>рис.7.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Для забезпечення заданого статизму </w:t>
      </w:r>
      <w:r w:rsidR="00EB66CF">
        <w:rPr>
          <w:position w:val="-10"/>
          <w:lang w:val="uk-UA"/>
        </w:rPr>
        <w:pict>
          <v:shape id="_x0000_i1247" type="#_x0000_t75" style="width:12.75pt;height:15.75pt">
            <v:imagedata r:id="rId224" o:title=""/>
          </v:shape>
        </w:pict>
      </w:r>
      <w:r w:rsidRPr="00C05763">
        <w:rPr>
          <w:lang w:val="uk-UA"/>
        </w:rPr>
        <w:t xml:space="preserve"> необхідно вибирати сумуючий підсилювач з коефіцієнтом підсилення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48" type="#_x0000_t75" style="width:237pt;height:36pt">
            <v:imagedata r:id="rId225" o:title=""/>
          </v:shape>
        </w:pict>
      </w:r>
      <w:r w:rsidR="00667090" w:rsidRPr="00C05763">
        <w:rPr>
          <w:lang w:val="uk-UA"/>
        </w:rPr>
        <w:t xml:space="preserve">. </w:t>
      </w:r>
      <w:r w:rsidR="00350416" w:rsidRPr="00C05763">
        <w:rPr>
          <w:lang w:val="uk-UA"/>
        </w:rPr>
        <w:t>/60/</w:t>
      </w:r>
    </w:p>
    <w:p w:rsidR="00B11AE4" w:rsidRDefault="00B11AE4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Для реалізації зворотного зв’язку за швидкістю </w:t>
      </w:r>
      <w:r w:rsidR="00EA7D96" w:rsidRPr="00C05763">
        <w:rPr>
          <w:lang w:val="uk-UA"/>
        </w:rPr>
        <w:t xml:space="preserve">підбираємо </w:t>
      </w:r>
      <w:r w:rsidRPr="00C05763">
        <w:rPr>
          <w:lang w:val="uk-UA"/>
        </w:rPr>
        <w:t>за каталогом</w:t>
      </w:r>
      <w:r w:rsidR="00667090" w:rsidRPr="00C05763">
        <w:rPr>
          <w:lang w:val="uk-UA"/>
        </w:rPr>
        <w:t xml:space="preserve"> [</w:t>
      </w:r>
      <w:r w:rsidRPr="00C05763">
        <w:rPr>
          <w:lang w:val="uk-UA"/>
        </w:rPr>
        <w:t>Л</w:t>
      </w:r>
      <w:r w:rsidR="00667090" w:rsidRPr="00C05763">
        <w:rPr>
          <w:lang w:val="uk-UA"/>
        </w:rPr>
        <w:t>.2</w:t>
      </w:r>
      <w:r w:rsidRPr="00C05763">
        <w:rPr>
          <w:lang w:val="uk-UA"/>
        </w:rPr>
        <w:t>, т</w:t>
      </w:r>
      <w:r w:rsidR="00667090" w:rsidRPr="00C05763">
        <w:rPr>
          <w:lang w:val="uk-UA"/>
        </w:rPr>
        <w:t>.2</w:t>
      </w:r>
      <w:r w:rsidRPr="00C05763">
        <w:rPr>
          <w:lang w:val="uk-UA"/>
        </w:rPr>
        <w:t>, с</w:t>
      </w:r>
      <w:r w:rsidR="00667090" w:rsidRPr="00C05763">
        <w:rPr>
          <w:lang w:val="uk-UA"/>
        </w:rPr>
        <w:t>.4</w:t>
      </w:r>
      <w:r w:rsidRPr="00C05763">
        <w:rPr>
          <w:lang w:val="uk-UA"/>
        </w:rPr>
        <w:t xml:space="preserve">30, </w:t>
      </w:r>
      <w:r w:rsidR="008474EF" w:rsidRPr="00C05763">
        <w:rPr>
          <w:lang w:val="uk-UA"/>
        </w:rPr>
        <w:t>табл</w:t>
      </w:r>
      <w:r w:rsidR="00667090" w:rsidRPr="00C05763">
        <w:rPr>
          <w:lang w:val="uk-UA"/>
        </w:rPr>
        <w:t>.2</w:t>
      </w:r>
      <w:r w:rsidRPr="00C05763">
        <w:rPr>
          <w:lang w:val="uk-UA"/>
        </w:rPr>
        <w:t>6</w:t>
      </w:r>
      <w:r w:rsidR="00667090" w:rsidRPr="00C05763">
        <w:rPr>
          <w:lang w:val="uk-UA"/>
        </w:rPr>
        <w:t>.1</w:t>
      </w:r>
      <w:r w:rsidRPr="00C05763">
        <w:rPr>
          <w:lang w:val="uk-UA"/>
        </w:rPr>
        <w:t>5</w:t>
      </w:r>
      <w:r w:rsidR="00667090" w:rsidRPr="00C05763">
        <w:rPr>
          <w:lang w:val="uk-UA"/>
        </w:rPr>
        <w:t xml:space="preserve">] </w:t>
      </w:r>
      <w:r w:rsidRPr="00C05763">
        <w:rPr>
          <w:lang w:val="uk-UA"/>
        </w:rPr>
        <w:t xml:space="preserve">тахогенератор з постійними магнітами за умов </w:t>
      </w:r>
      <w:r w:rsidR="00EB66CF">
        <w:rPr>
          <w:position w:val="-12"/>
          <w:lang w:val="uk-UA"/>
        </w:rPr>
        <w:pict>
          <v:shape id="_x0000_i1249" type="#_x0000_t75" style="width:45.75pt;height:18pt">
            <v:imagedata r:id="rId226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2"/>
          <w:lang w:val="uk-UA"/>
        </w:rPr>
        <w:pict>
          <v:shape id="_x0000_i1250" type="#_x0000_t75" style="width:57.75pt;height:18pt">
            <v:imagedata r:id="rId227" o:title=""/>
          </v:shape>
        </w:pict>
      </w:r>
      <w:r w:rsidR="00667090" w:rsidRPr="00C05763">
        <w:rPr>
          <w:lang w:val="uk-UA"/>
        </w:rPr>
        <w:t xml:space="preserve">. </w:t>
      </w:r>
      <w:r w:rsidR="003F5DE3" w:rsidRPr="00C05763">
        <w:rPr>
          <w:lang w:val="uk-UA"/>
        </w:rPr>
        <w:t xml:space="preserve">Цим умовам задовольняє тахогенератор ТМГ-30П УЗ </w:t>
      </w:r>
      <w:r w:rsidR="00D7219D" w:rsidRPr="00C05763">
        <w:rPr>
          <w:lang w:val="uk-UA"/>
        </w:rPr>
        <w:t>з параметрами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D7219D" w:rsidRPr="00C05763" w:rsidRDefault="0084487F" w:rsidP="00667090">
      <w:pPr>
        <w:rPr>
          <w:lang w:val="uk-UA"/>
        </w:rPr>
      </w:pPr>
      <w:r w:rsidRPr="00C05763">
        <w:rPr>
          <w:lang w:val="uk-UA"/>
        </w:rPr>
        <w:t>n</w:t>
      </w:r>
      <w:r w:rsidRPr="00C05763">
        <w:rPr>
          <w:vertAlign w:val="subscript"/>
          <w:lang w:val="uk-UA"/>
        </w:rPr>
        <w:t>тг</w:t>
      </w:r>
      <w:r w:rsidRPr="00C05763">
        <w:rPr>
          <w:lang w:val="uk-UA"/>
        </w:rPr>
        <w:t>=</w:t>
      </w:r>
      <w:r w:rsidR="00D7219D" w:rsidRPr="00C05763">
        <w:rPr>
          <w:lang w:val="uk-UA"/>
        </w:rPr>
        <w:t>4000 об/хв</w:t>
      </w:r>
      <w:r w:rsidRPr="00C05763">
        <w:rPr>
          <w:lang w:val="uk-UA"/>
        </w:rPr>
        <w:t>, звідки ω</w:t>
      </w:r>
      <w:r w:rsidRPr="00C05763">
        <w:rPr>
          <w:vertAlign w:val="subscript"/>
          <w:lang w:val="uk-UA"/>
        </w:rPr>
        <w:t>тг</w:t>
      </w:r>
      <w:r w:rsidRPr="00C05763">
        <w:rPr>
          <w:lang w:val="uk-UA"/>
        </w:rPr>
        <w:t>=πn</w:t>
      </w:r>
      <w:r w:rsidRPr="00C05763">
        <w:rPr>
          <w:vertAlign w:val="subscript"/>
          <w:lang w:val="uk-UA"/>
        </w:rPr>
        <w:t>тг</w:t>
      </w:r>
      <w:r w:rsidRPr="00C05763">
        <w:rPr>
          <w:lang w:val="uk-UA"/>
        </w:rPr>
        <w:t>/30=</w:t>
      </w:r>
      <w:r w:rsidR="00D7219D" w:rsidRPr="00C05763">
        <w:rPr>
          <w:lang w:val="uk-UA"/>
        </w:rPr>
        <w:t>418,879 рад/с</w:t>
      </w:r>
    </w:p>
    <w:p w:rsidR="00D7219D" w:rsidRPr="00C05763" w:rsidRDefault="00D7219D" w:rsidP="00667090">
      <w:pPr>
        <w:rPr>
          <w:lang w:val="uk-UA"/>
        </w:rPr>
      </w:pPr>
      <w:r w:rsidRPr="00C05763">
        <w:rPr>
          <w:lang w:val="uk-UA"/>
        </w:rPr>
        <w:t>Е</w:t>
      </w:r>
      <w:r w:rsidRPr="00C05763">
        <w:rPr>
          <w:vertAlign w:val="subscript"/>
          <w:lang w:val="uk-UA"/>
        </w:rPr>
        <w:t>вих</w:t>
      </w:r>
      <w:r w:rsidRPr="00C05763">
        <w:rPr>
          <w:lang w:val="uk-UA"/>
        </w:rPr>
        <w:t>=230В</w:t>
      </w:r>
      <w:r w:rsidR="0084487F" w:rsidRPr="00C05763">
        <w:rPr>
          <w:lang w:val="uk-UA"/>
        </w:rPr>
        <w:t xml:space="preserve"> &gt; </w:t>
      </w:r>
      <w:r w:rsidR="00EB66CF">
        <w:rPr>
          <w:position w:val="-12"/>
          <w:lang w:val="uk-UA"/>
        </w:rPr>
        <w:pict>
          <v:shape id="_x0000_i1251" type="#_x0000_t75" style="width:26.25pt;height:18pt">
            <v:imagedata r:id="rId228" o:title=""/>
          </v:shape>
        </w:pict>
      </w:r>
      <w:r w:rsidR="0084487F" w:rsidRPr="00C05763">
        <w:rPr>
          <w:lang w:val="uk-UA"/>
        </w:rPr>
        <w:t>=0,0396∙250,996=9,933В</w:t>
      </w:r>
    </w:p>
    <w:p w:rsidR="00D7219D" w:rsidRPr="00C05763" w:rsidRDefault="00D7219D" w:rsidP="00667090">
      <w:pPr>
        <w:rPr>
          <w:lang w:val="uk-UA"/>
        </w:rPr>
      </w:pPr>
      <w:r w:rsidRPr="00C05763">
        <w:rPr>
          <w:lang w:val="uk-UA"/>
        </w:rPr>
        <w:t>І</w:t>
      </w:r>
      <w:r w:rsidRPr="00C05763">
        <w:rPr>
          <w:vertAlign w:val="subscript"/>
          <w:lang w:val="uk-UA"/>
        </w:rPr>
        <w:t>я</w:t>
      </w:r>
      <w:r w:rsidR="00667090" w:rsidRPr="00C05763">
        <w:rPr>
          <w:vertAlign w:val="subscript"/>
          <w:lang w:val="uk-UA"/>
        </w:rPr>
        <w:t xml:space="preserve">. </w:t>
      </w:r>
      <w:r w:rsidR="0084487F" w:rsidRPr="00C05763">
        <w:rPr>
          <w:vertAlign w:val="subscript"/>
          <w:lang w:val="uk-UA"/>
        </w:rPr>
        <w:t>тг</w:t>
      </w:r>
      <w:r w:rsidRPr="00C05763">
        <w:rPr>
          <w:lang w:val="uk-UA"/>
        </w:rPr>
        <w:t>=0,087А</w:t>
      </w:r>
    </w:p>
    <w:p w:rsidR="0084487F" w:rsidRPr="00C05763" w:rsidRDefault="0084487F" w:rsidP="00667090">
      <w:pPr>
        <w:rPr>
          <w:lang w:val="uk-UA"/>
        </w:rPr>
      </w:pPr>
      <w:r w:rsidRPr="00C05763">
        <w:rPr>
          <w:lang w:val="uk-UA"/>
        </w:rPr>
        <w:t>k</w:t>
      </w:r>
      <w:r w:rsidRPr="00C05763">
        <w:rPr>
          <w:vertAlign w:val="subscript"/>
          <w:lang w:val="uk-UA"/>
        </w:rPr>
        <w:t>тг</w:t>
      </w:r>
      <w:r w:rsidRPr="00C05763">
        <w:rPr>
          <w:lang w:val="uk-UA"/>
        </w:rPr>
        <w:t>=0,549 В∙с/рад</w:t>
      </w:r>
    </w:p>
    <w:p w:rsidR="00B11AE4" w:rsidRDefault="00B11AE4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Зазвичай, напруга тахогенератора більша напруги давача </w:t>
      </w:r>
      <w:r w:rsidR="00EB66CF">
        <w:rPr>
          <w:position w:val="-12"/>
          <w:lang w:val="uk-UA"/>
        </w:rPr>
        <w:pict>
          <v:shape id="_x0000_i1252" type="#_x0000_t75" style="width:18pt;height:18pt">
            <v:imagedata r:id="rId229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Тому напругу </w:t>
      </w:r>
      <w:r w:rsidR="00EB66CF">
        <w:rPr>
          <w:position w:val="-12"/>
          <w:lang w:val="uk-UA"/>
        </w:rPr>
        <w:pict>
          <v:shape id="_x0000_i1253" type="#_x0000_t75" style="width:18pt;height:18pt">
            <v:imagedata r:id="rId229" o:title=""/>
          </v:shape>
        </w:pict>
      </w:r>
      <w:r w:rsidRPr="00C05763">
        <w:rPr>
          <w:lang w:val="uk-UA"/>
        </w:rPr>
        <w:t xml:space="preserve"> одержують за допомогою подільника напруги тахогенератора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Опір подільника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54" type="#_x0000_t75" style="width:213.75pt;height:33.75pt">
            <v:imagedata r:id="rId230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/61/</w:t>
      </w:r>
    </w:p>
    <w:p w:rsidR="00B11AE4" w:rsidRDefault="00B11AE4" w:rsidP="00667090">
      <w:pPr>
        <w:rPr>
          <w:lang w:val="uk-UA"/>
        </w:rPr>
      </w:pPr>
    </w:p>
    <w:p w:rsidR="00B11AE4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255" type="#_x0000_t75" style="width:36.75pt;height:18pt">
            <v:imagedata r:id="rId231" o:title=""/>
          </v:shape>
        </w:pict>
      </w:r>
      <w:r w:rsidRPr="00C05763">
        <w:rPr>
          <w:lang w:val="uk-UA"/>
        </w:rPr>
        <w:t xml:space="preserve"> струм якоря тахогенератора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Опір подільника приймають дещо більшим розрахункового, наприклад </w:t>
      </w:r>
      <w:r w:rsidR="00EB66CF">
        <w:rPr>
          <w:position w:val="-12"/>
          <w:lang w:val="uk-UA"/>
        </w:rPr>
        <w:pict>
          <v:shape id="_x0000_i1256" type="#_x0000_t75" style="width:15.75pt;height:18.75pt">
            <v:imagedata r:id="rId232" o:title=""/>
          </v:shape>
        </w:pict>
      </w:r>
      <w:r w:rsidR="00B4306E" w:rsidRPr="00C05763">
        <w:rPr>
          <w:lang w:val="uk-UA"/>
        </w:rPr>
        <w:t>=2370 Ом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Тоді опір резистора </w:t>
      </w:r>
    </w:p>
    <w:p w:rsidR="00B11AE4" w:rsidRDefault="00B11AE4" w:rsidP="00667090">
      <w:pPr>
        <w:rPr>
          <w:lang w:val="uk-UA"/>
        </w:rPr>
      </w:pPr>
    </w:p>
    <w:p w:rsidR="00B4306E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57" type="#_x0000_t75" style="width:291.75pt;height:33.75pt">
            <v:imagedata r:id="rId233" o:title=""/>
          </v:shape>
        </w:pict>
      </w:r>
    </w:p>
    <w:p w:rsidR="00667090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7D6381" w:rsidRPr="00C05763">
        <w:rPr>
          <w:lang w:val="uk-UA"/>
        </w:rPr>
        <w:t xml:space="preserve">Опір резистора </w:t>
      </w:r>
      <w:r w:rsidR="00EB66CF">
        <w:rPr>
          <w:position w:val="-12"/>
          <w:lang w:val="uk-UA"/>
        </w:rPr>
        <w:pict>
          <v:shape id="_x0000_i1258" type="#_x0000_t75" style="width:219pt;height:18.75pt">
            <v:imagedata r:id="rId234" o:title=""/>
          </v:shape>
        </w:pict>
      </w:r>
      <w:r w:rsidR="00667090" w:rsidRPr="00C05763">
        <w:rPr>
          <w:lang w:val="uk-UA"/>
        </w:rPr>
        <w:t>.</w:t>
      </w:r>
    </w:p>
    <w:p w:rsidR="00B11AE4" w:rsidRDefault="007D6381" w:rsidP="00667090">
      <w:pPr>
        <w:rPr>
          <w:lang w:val="uk-UA"/>
        </w:rPr>
      </w:pPr>
      <w:r w:rsidRPr="00C05763">
        <w:rPr>
          <w:lang w:val="uk-UA"/>
        </w:rPr>
        <w:t xml:space="preserve">Щоби струм у колі зворотного зв’язку не зумовлював </w:t>
      </w:r>
      <w:r w:rsidR="008474EF" w:rsidRPr="00C05763">
        <w:rPr>
          <w:lang w:val="uk-UA"/>
        </w:rPr>
        <w:t>нелінійність</w:t>
      </w:r>
      <w:r w:rsidRPr="00C05763">
        <w:rPr>
          <w:lang w:val="uk-UA"/>
        </w:rPr>
        <w:t xml:space="preserve">, більшу 1%, опір кола зворотного зв’язку повинен бути більшим за опір </w:t>
      </w:r>
      <w:r w:rsidR="00EB66CF">
        <w:rPr>
          <w:position w:val="-12"/>
          <w:lang w:val="uk-UA"/>
        </w:rPr>
        <w:pict>
          <v:shape id="_x0000_i1259" type="#_x0000_t75" style="width:15.75pt;height:18.75pt">
            <v:imagedata r:id="rId235" o:title=""/>
          </v:shape>
        </w:pict>
      </w:r>
      <w:r w:rsidRPr="00C05763">
        <w:rPr>
          <w:lang w:val="uk-UA"/>
        </w:rPr>
        <w:t xml:space="preserve"> в 25 разів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При такому опорі в колі зворотного зв’язку буде протікати струм </w:t>
      </w:r>
    </w:p>
    <w:p w:rsidR="00B11AE4" w:rsidRDefault="00B11AE4" w:rsidP="00667090">
      <w:pPr>
        <w:rPr>
          <w:lang w:val="uk-UA"/>
        </w:rPr>
      </w:pPr>
    </w:p>
    <w:p w:rsidR="00B11AE4" w:rsidRDefault="00EB66CF" w:rsidP="00667090">
      <w:pPr>
        <w:rPr>
          <w:lang w:val="uk-UA"/>
        </w:rPr>
      </w:pPr>
      <w:r>
        <w:rPr>
          <w:position w:val="-26"/>
          <w:lang w:val="uk-UA"/>
        </w:rPr>
        <w:pict>
          <v:shape id="_x0000_i1260" type="#_x0000_t75" style="width:273.75pt;height:30.75pt">
            <v:imagedata r:id="rId236" o:title=""/>
          </v:shape>
        </w:pict>
      </w:r>
      <w:r w:rsidR="00667090" w:rsidRPr="00C05763">
        <w:rPr>
          <w:lang w:val="uk-UA"/>
        </w:rPr>
        <w:t xml:space="preserve">. </w:t>
      </w:r>
    </w:p>
    <w:p w:rsidR="00B11AE4" w:rsidRDefault="00B11AE4" w:rsidP="00667090">
      <w:pPr>
        <w:rPr>
          <w:lang w:val="uk-UA"/>
        </w:rPr>
      </w:pPr>
    </w:p>
    <w:p w:rsidR="00B11AE4" w:rsidRDefault="007D6381" w:rsidP="00667090">
      <w:pPr>
        <w:rPr>
          <w:lang w:val="uk-UA"/>
        </w:rPr>
      </w:pPr>
      <w:r w:rsidRPr="00C05763">
        <w:rPr>
          <w:lang w:val="uk-UA"/>
        </w:rPr>
        <w:t xml:space="preserve">За цієї умови струм в резисторі подільника </w:t>
      </w:r>
    </w:p>
    <w:p w:rsidR="00B11AE4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61" type="#_x0000_t75" style="width:204.75pt;height:33.75pt">
            <v:imagedata r:id="rId237" o:title=""/>
          </v:shape>
        </w:pict>
      </w:r>
      <w:r w:rsidR="00667090" w:rsidRPr="00C05763">
        <w:rPr>
          <w:lang w:val="uk-UA"/>
        </w:rPr>
        <w:t>.</w:t>
      </w:r>
    </w:p>
    <w:p w:rsidR="00B11AE4" w:rsidRDefault="00B11AE4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Для вибору резисторів за каталогом необхідно визначити їх потужності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262" type="#_x0000_t75" style="width:212.25pt;height:18.75pt">
            <v:imagedata r:id="rId238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263" type="#_x0000_t75" style="width:222.75pt;height:18.75pt">
            <v:imagedata r:id="rId239" o:title=""/>
          </v:shape>
        </w:pict>
      </w:r>
      <w:r w:rsidR="00667090" w:rsidRPr="00C05763">
        <w:rPr>
          <w:lang w:val="uk-UA"/>
        </w:rPr>
        <w:t>.</w:t>
      </w:r>
    </w:p>
    <w:p w:rsidR="00B11AE4" w:rsidRDefault="00B11AE4" w:rsidP="00667090">
      <w:pPr>
        <w:rPr>
          <w:lang w:val="uk-UA"/>
        </w:rPr>
      </w:pPr>
    </w:p>
    <w:p w:rsidR="00667090" w:rsidRPr="00C05763" w:rsidRDefault="00B4306E" w:rsidP="00667090">
      <w:pPr>
        <w:rPr>
          <w:lang w:val="uk-UA"/>
        </w:rPr>
      </w:pPr>
      <w:r w:rsidRPr="00C05763">
        <w:rPr>
          <w:lang w:val="uk-UA"/>
        </w:rPr>
        <w:t>Резистором R</w:t>
      </w:r>
      <w:r w:rsidRPr="00C05763">
        <w:rPr>
          <w:vertAlign w:val="subscript"/>
          <w:lang w:val="uk-UA"/>
        </w:rPr>
        <w:t>2</w:t>
      </w:r>
      <w:r w:rsidRPr="00C05763">
        <w:rPr>
          <w:lang w:val="uk-UA"/>
        </w:rPr>
        <w:t xml:space="preserve"> </w:t>
      </w:r>
      <w:r w:rsidR="00B11AE4">
        <w:rPr>
          <w:lang w:val="uk-UA"/>
        </w:rPr>
        <w:t>обирає</w:t>
      </w:r>
      <w:r w:rsidR="00017A31" w:rsidRPr="00C05763">
        <w:rPr>
          <w:lang w:val="uk-UA"/>
        </w:rPr>
        <w:t>мо</w:t>
      </w:r>
      <w:r w:rsidRPr="00C05763">
        <w:rPr>
          <w:lang w:val="uk-UA"/>
        </w:rPr>
        <w:t xml:space="preserve"> </w:t>
      </w:r>
      <w:r w:rsidR="00AE3072" w:rsidRPr="00C05763">
        <w:rPr>
          <w:lang w:val="uk-UA"/>
        </w:rPr>
        <w:t xml:space="preserve">С5-42В </w:t>
      </w:r>
      <w:r w:rsidR="00017A31" w:rsidRPr="00C05763">
        <w:rPr>
          <w:lang w:val="uk-UA"/>
        </w:rPr>
        <w:t xml:space="preserve">з номінальним опором </w:t>
      </w:r>
      <w:r w:rsidRPr="00C05763">
        <w:rPr>
          <w:lang w:val="uk-UA"/>
        </w:rPr>
        <w:t>2,2 кОм</w:t>
      </w:r>
      <w:r w:rsidR="00017A31" w:rsidRPr="00C05763">
        <w:rPr>
          <w:lang w:val="uk-UA"/>
        </w:rPr>
        <w:t>, потужн</w:t>
      </w:r>
      <w:r w:rsidR="0082783C" w:rsidRPr="00C05763">
        <w:rPr>
          <w:lang w:val="uk-UA"/>
        </w:rPr>
        <w:t>істю розсіювання</w:t>
      </w:r>
      <w:r w:rsidRPr="00C05763">
        <w:rPr>
          <w:lang w:val="uk-UA"/>
        </w:rPr>
        <w:t xml:space="preserve"> 10 Вт</w:t>
      </w:r>
      <w:r w:rsidR="00AE3072" w:rsidRPr="00C05763">
        <w:rPr>
          <w:lang w:val="uk-UA"/>
        </w:rPr>
        <w:t>, допустиме відхилення</w:t>
      </w:r>
      <w:r w:rsidR="00BD769E" w:rsidRPr="00C05763">
        <w:rPr>
          <w:lang w:val="uk-UA"/>
        </w:rPr>
        <w:t xml:space="preserve"> опору</w:t>
      </w:r>
      <w:r w:rsidR="00AE3072" w:rsidRPr="00C05763">
        <w:rPr>
          <w:lang w:val="uk-UA"/>
        </w:rPr>
        <w:t xml:space="preserve"> від номінального </w:t>
      </w:r>
      <w:r w:rsidR="00EB66CF">
        <w:rPr>
          <w:position w:val="-6"/>
          <w:lang w:val="uk-UA"/>
        </w:rPr>
        <w:pict>
          <v:shape id="_x0000_i1264" type="#_x0000_t75" style="width:26.25pt;height:14.25pt">
            <v:imagedata r:id="rId240" o:title=""/>
          </v:shape>
        </w:pict>
      </w:r>
      <w:r w:rsidR="00667090" w:rsidRPr="00C05763">
        <w:rPr>
          <w:lang w:val="uk-UA"/>
        </w:rPr>
        <w:t xml:space="preserve"> (</w:t>
      </w:r>
      <w:r w:rsidR="00EB66CF">
        <w:rPr>
          <w:position w:val="-6"/>
          <w:lang w:val="uk-UA"/>
        </w:rPr>
        <w:pict>
          <v:shape id="_x0000_i1265" type="#_x0000_t75" style="width:39pt;height:14.25pt">
            <v:imagedata r:id="rId241" o:title=""/>
          </v:shape>
        </w:pict>
      </w:r>
      <w:r w:rsidR="00667090" w:rsidRPr="00C05763">
        <w:rPr>
          <w:lang w:val="uk-UA"/>
        </w:rPr>
        <w:t>).</w:t>
      </w:r>
    </w:p>
    <w:p w:rsidR="00667090" w:rsidRDefault="0082783C" w:rsidP="00667090">
      <w:pPr>
        <w:rPr>
          <w:lang w:val="uk-UA"/>
        </w:rPr>
      </w:pPr>
      <w:r w:rsidRPr="00C05763">
        <w:rPr>
          <w:lang w:val="uk-UA"/>
        </w:rPr>
        <w:t>В якості резистора R</w:t>
      </w:r>
      <w:r w:rsidRPr="00C05763">
        <w:rPr>
          <w:vertAlign w:val="subscript"/>
          <w:lang w:val="uk-UA"/>
        </w:rPr>
        <w:t>1</w:t>
      </w:r>
      <w:r w:rsidRPr="00C05763">
        <w:rPr>
          <w:lang w:val="uk-UA"/>
        </w:rPr>
        <w:t xml:space="preserve"> використаємо підстроювальний резистор СП5-3В-1Вт з повним опором 220 Ом</w:t>
      </w:r>
      <w:r w:rsidR="001C29C0" w:rsidRPr="00C05763">
        <w:rPr>
          <w:lang w:val="uk-UA"/>
        </w:rPr>
        <w:t xml:space="preserve"> та номінальною потужністю розсіювання 1 Вт, відхилення повного опору від номінального </w:t>
      </w:r>
      <w:r w:rsidR="00EB66CF">
        <w:rPr>
          <w:position w:val="-6"/>
          <w:lang w:val="uk-UA"/>
        </w:rPr>
        <w:pict>
          <v:shape id="_x0000_i1266" type="#_x0000_t75" style="width:32.25pt;height:14.25pt">
            <v:imagedata r:id="rId242" o:title=""/>
          </v:shape>
        </w:pict>
      </w:r>
      <w:r w:rsidR="00667090" w:rsidRPr="00C05763">
        <w:rPr>
          <w:lang w:val="uk-UA"/>
        </w:rPr>
        <w:t xml:space="preserve"> (</w:t>
      </w:r>
      <w:r w:rsidR="00EB66CF">
        <w:rPr>
          <w:position w:val="-6"/>
          <w:lang w:val="uk-UA"/>
        </w:rPr>
        <w:pict>
          <v:shape id="_x0000_i1267" type="#_x0000_t75" style="width:39pt;height:14.25pt">
            <v:imagedata r:id="rId243" o:title=""/>
          </v:shape>
        </w:pict>
      </w:r>
      <w:r w:rsidR="00667090" w:rsidRPr="00C05763">
        <w:rPr>
          <w:lang w:val="uk-UA"/>
        </w:rPr>
        <w:t>),</w:t>
      </w:r>
      <w:r w:rsidR="003E7F19" w:rsidRPr="00C05763">
        <w:rPr>
          <w:lang w:val="uk-UA"/>
        </w:rPr>
        <w:t xml:space="preserve"> кількість обертів</w:t>
      </w:r>
      <w:r w:rsidR="00667090" w:rsidRPr="00C05763">
        <w:rPr>
          <w:lang w:val="uk-UA"/>
        </w:rPr>
        <w:t xml:space="preserve"> - </w:t>
      </w:r>
      <w:r w:rsidR="003E7F19" w:rsidRPr="00C05763">
        <w:rPr>
          <w:lang w:val="uk-UA"/>
        </w:rPr>
        <w:t>40</w:t>
      </w:r>
      <w:r w:rsidR="00667090" w:rsidRPr="00C05763">
        <w:rPr>
          <w:lang w:val="uk-UA"/>
        </w:rPr>
        <w:t xml:space="preserve">. </w:t>
      </w:r>
      <w:r w:rsidR="003543FD" w:rsidRPr="00C05763">
        <w:rPr>
          <w:lang w:val="uk-UA"/>
        </w:rPr>
        <w:t xml:space="preserve">Його використання </w:t>
      </w:r>
      <w:r w:rsidRPr="00C05763">
        <w:rPr>
          <w:lang w:val="uk-UA"/>
        </w:rPr>
        <w:t>дозволить точно встановити коефіцієнт передачі подільника напруги, оскільки регулюванням опору R</w:t>
      </w:r>
      <w:r w:rsidRPr="00C05763">
        <w:rPr>
          <w:vertAlign w:val="subscript"/>
          <w:lang w:val="uk-UA"/>
        </w:rPr>
        <w:t>1</w:t>
      </w:r>
      <w:r w:rsidR="00667090" w:rsidRPr="00C05763">
        <w:rPr>
          <w:vertAlign w:val="subscript"/>
          <w:lang w:val="uk-UA"/>
        </w:rPr>
        <w:t xml:space="preserve"> </w:t>
      </w:r>
      <w:r w:rsidRPr="00C05763">
        <w:rPr>
          <w:lang w:val="uk-UA"/>
        </w:rPr>
        <w:t xml:space="preserve">можна компенсувати </w:t>
      </w:r>
      <w:r w:rsidR="005768D4" w:rsidRPr="00C05763">
        <w:rPr>
          <w:lang w:val="uk-UA"/>
        </w:rPr>
        <w:t>відхилення опору резистора R</w:t>
      </w:r>
      <w:r w:rsidR="005768D4" w:rsidRPr="00C05763">
        <w:rPr>
          <w:vertAlign w:val="subscript"/>
          <w:lang w:val="uk-UA"/>
        </w:rPr>
        <w:t>2</w:t>
      </w:r>
      <w:r w:rsidR="005768D4" w:rsidRPr="00C05763">
        <w:rPr>
          <w:lang w:val="uk-UA"/>
        </w:rPr>
        <w:t xml:space="preserve"> від номінального</w:t>
      </w:r>
      <w:r w:rsidR="00667090" w:rsidRPr="00C05763">
        <w:rPr>
          <w:lang w:val="uk-UA"/>
        </w:rPr>
        <w:t>.</w:t>
      </w:r>
    </w:p>
    <w:p w:rsidR="00667090" w:rsidRDefault="002E066E" w:rsidP="00B11AE4">
      <w:pPr>
        <w:pStyle w:val="2"/>
        <w:rPr>
          <w:lang w:val="uk-UA"/>
        </w:rPr>
      </w:pPr>
      <w:r>
        <w:rPr>
          <w:b w:val="0"/>
          <w:bCs w:val="0"/>
          <w:i w:val="0"/>
          <w:iCs w:val="0"/>
          <w:smallCaps w:val="0"/>
          <w:noProof w:val="0"/>
          <w:color w:val="auto"/>
          <w:kern w:val="0"/>
          <w:position w:val="0"/>
          <w:lang w:val="uk-UA"/>
        </w:rPr>
        <w:br w:type="page"/>
      </w:r>
      <w:r w:rsidR="00B11AE4">
        <w:rPr>
          <w:lang w:val="uk-UA"/>
        </w:rPr>
        <w:t xml:space="preserve">6.2 </w:t>
      </w:r>
      <w:r w:rsidR="007D6381" w:rsidRPr="00C05763">
        <w:rPr>
          <w:lang w:val="uk-UA"/>
        </w:rPr>
        <w:t>Побудова граничних електромехан</w:t>
      </w:r>
      <w:r w:rsidR="00411B80" w:rsidRPr="00C05763">
        <w:rPr>
          <w:lang w:val="uk-UA"/>
        </w:rPr>
        <w:t>ічних характеристик</w:t>
      </w:r>
    </w:p>
    <w:p w:rsidR="00B11AE4" w:rsidRPr="00B11AE4" w:rsidRDefault="00B11AE4" w:rsidP="00B11AE4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Підставивши в </w:t>
      </w:r>
      <w:r w:rsidR="00350416" w:rsidRPr="00C05763">
        <w:rPr>
          <w:lang w:val="uk-UA"/>
        </w:rPr>
        <w:t>/55/</w:t>
      </w:r>
      <w:r w:rsidRPr="00C05763">
        <w:rPr>
          <w:lang w:val="uk-UA"/>
        </w:rPr>
        <w:t xml:space="preserve"> </w:t>
      </w:r>
      <w:r w:rsidR="00EB66CF">
        <w:rPr>
          <w:position w:val="-12"/>
          <w:lang w:val="uk-UA"/>
        </w:rPr>
        <w:pict>
          <v:shape id="_x0000_i1268" type="#_x0000_t75" style="width:84pt;height:18pt">
            <v:imagedata r:id="rId244" o:title=""/>
          </v:shape>
        </w:pict>
      </w:r>
      <w:r w:rsidRPr="00C05763">
        <w:rPr>
          <w:lang w:val="uk-UA"/>
        </w:rPr>
        <w:t>, одержують рівняння електромеханічної характеристики в замкне</w:t>
      </w:r>
      <w:r w:rsidR="00162330" w:rsidRPr="00C05763">
        <w:rPr>
          <w:lang w:val="uk-UA"/>
        </w:rPr>
        <w:t>ній системі регулювання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892513" w:rsidRPr="00C05763" w:rsidRDefault="00EB66CF" w:rsidP="00667090">
      <w:pPr>
        <w:rPr>
          <w:lang w:val="uk-UA"/>
        </w:rPr>
      </w:pPr>
      <w:r>
        <w:rPr>
          <w:position w:val="-6"/>
          <w:lang w:val="uk-UA"/>
        </w:rPr>
        <w:pict>
          <v:shape id="_x0000_i1269" type="#_x0000_t75" style="width:123.75pt;height:14.25pt">
            <v:imagedata r:id="rId245" o:title=""/>
          </v:shape>
        </w:pict>
      </w:r>
    </w:p>
    <w:p w:rsidR="00B11AE4" w:rsidRDefault="00B11AE4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Рівняння нижньої граничної характеристики отримують, підставивши в </w:t>
      </w:r>
      <w:r w:rsidR="00350416" w:rsidRPr="00C05763">
        <w:rPr>
          <w:lang w:val="uk-UA"/>
        </w:rPr>
        <w:t>/55/</w:t>
      </w:r>
      <w:r w:rsidR="00667090" w:rsidRPr="00C05763">
        <w:rPr>
          <w:lang w:val="uk-UA"/>
        </w:rPr>
        <w:t xml:space="preserve"> </w:t>
      </w:r>
      <w:r w:rsidR="00EB66CF">
        <w:rPr>
          <w:position w:val="-12"/>
          <w:lang w:val="uk-UA"/>
        </w:rPr>
        <w:pict>
          <v:shape id="_x0000_i1270" type="#_x0000_t75" style="width:78pt;height:18pt">
            <v:imagedata r:id="rId246" o:title=""/>
          </v:shape>
        </w:pict>
      </w:r>
      <w:r w:rsidR="00667090" w:rsidRPr="00C05763">
        <w:rPr>
          <w:lang w:val="uk-UA"/>
        </w:rPr>
        <w:t>.</w:t>
      </w:r>
    </w:p>
    <w:p w:rsidR="00B11AE4" w:rsidRPr="00C05763" w:rsidRDefault="00B11AE4" w:rsidP="00667090">
      <w:pPr>
        <w:rPr>
          <w:lang w:val="uk-UA"/>
        </w:rPr>
      </w:pPr>
    </w:p>
    <w:p w:rsidR="00892513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271" type="#_x0000_t75" style="width:129.75pt;height:18pt">
            <v:imagedata r:id="rId247" o:title=""/>
          </v:shape>
        </w:pict>
      </w:r>
    </w:p>
    <w:p w:rsidR="00B11AE4" w:rsidRDefault="00B11AE4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На </w:t>
      </w:r>
      <w:r w:rsidR="00667090" w:rsidRPr="00C05763">
        <w:rPr>
          <w:lang w:val="uk-UA"/>
        </w:rPr>
        <w:t>Рис.8</w:t>
      </w:r>
      <w:r w:rsidRPr="00C05763">
        <w:rPr>
          <w:lang w:val="uk-UA"/>
        </w:rPr>
        <w:t xml:space="preserve"> показані граничні характеристики </w:t>
      </w:r>
      <w:r w:rsidR="00EB66CF">
        <w:rPr>
          <w:position w:val="-10"/>
          <w:lang w:val="uk-UA"/>
        </w:rPr>
        <w:pict>
          <v:shape id="_x0000_i1272" type="#_x0000_t75" style="width:50.25pt;height:15.75pt">
            <v:imagedata r:id="rId248" o:title=""/>
          </v:shape>
        </w:pict>
      </w:r>
      <w:r w:rsidR="00667090" w:rsidRPr="00C05763">
        <w:rPr>
          <w:lang w:val="uk-UA"/>
        </w:rPr>
        <w:t>.</w:t>
      </w:r>
    </w:p>
    <w:p w:rsidR="00667090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lang w:val="uk-UA"/>
        </w:rPr>
        <w:pict>
          <v:shape id="_x0000_i1273" type="#_x0000_t75" style="width:387pt;height:404.25pt">
            <v:imagedata r:id="rId249" o:title=""/>
          </v:shape>
        </w:pict>
      </w:r>
    </w:p>
    <w:p w:rsidR="00667090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</w:t>
      </w:r>
      <w:r w:rsidR="00B11AE4">
        <w:rPr>
          <w:lang w:val="uk-UA"/>
        </w:rPr>
        <w:t xml:space="preserve"> </w:t>
      </w:r>
      <w:r w:rsidRPr="00C05763">
        <w:rPr>
          <w:lang w:val="uk-UA"/>
        </w:rPr>
        <w:t xml:space="preserve">8. </w:t>
      </w:r>
      <w:r w:rsidR="00B11AE4">
        <w:rPr>
          <w:lang w:val="uk-UA"/>
        </w:rPr>
        <w:t>Електромеха</w:t>
      </w:r>
      <w:r w:rsidR="009F4718" w:rsidRPr="00C05763">
        <w:rPr>
          <w:lang w:val="uk-UA"/>
        </w:rPr>
        <w:t>н</w:t>
      </w:r>
      <w:r w:rsidR="00B11AE4">
        <w:rPr>
          <w:lang w:val="uk-UA"/>
        </w:rPr>
        <w:t>і</w:t>
      </w:r>
      <w:r w:rsidR="009F4718" w:rsidRPr="00C05763">
        <w:rPr>
          <w:lang w:val="uk-UA"/>
        </w:rPr>
        <w:t>чні характеристики системи</w:t>
      </w:r>
    </w:p>
    <w:p w:rsidR="00B11AE4" w:rsidRDefault="00B11AE4" w:rsidP="00667090">
      <w:pPr>
        <w:rPr>
          <w:b/>
          <w:bCs/>
          <w:lang w:val="uk-UA"/>
        </w:rPr>
      </w:pPr>
    </w:p>
    <w:p w:rsidR="00667090" w:rsidRPr="00C05763" w:rsidRDefault="00667090" w:rsidP="00B11AE4">
      <w:pPr>
        <w:pStyle w:val="2"/>
        <w:rPr>
          <w:lang w:val="uk-UA"/>
        </w:rPr>
      </w:pPr>
      <w:r w:rsidRPr="00C05763">
        <w:rPr>
          <w:lang w:val="uk-UA"/>
        </w:rPr>
        <w:t>6.</w:t>
      </w:r>
      <w:r w:rsidR="00B11AE4">
        <w:rPr>
          <w:lang w:val="uk-UA"/>
        </w:rPr>
        <w:t>3</w:t>
      </w:r>
      <w:r w:rsidRPr="00C05763">
        <w:rPr>
          <w:lang w:val="uk-UA"/>
        </w:rPr>
        <w:t xml:space="preserve"> </w:t>
      </w:r>
      <w:r w:rsidR="007D6381" w:rsidRPr="00C05763">
        <w:rPr>
          <w:lang w:val="uk-UA"/>
        </w:rPr>
        <w:t>Системи обмеження моменту двигуна</w:t>
      </w:r>
    </w:p>
    <w:p w:rsidR="00B11AE4" w:rsidRDefault="00B11AE4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Обмеження моменту двигуна згідно вимог виробничого механізму чи вимог щодо захисту самого двигуна від перевантаження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забезпечується системою керування з затриманим від’ємним зворотним зв’язком за моментом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Оскільки момент двигуна постійного струму з незалежним збудженням при сталому магнітному потоці пропорційний струму, то замість затриманого зворотного зв’язку за моментом використовують затриманий зворотний зв’язок за струмом, який називають відсічкою</w:t>
      </w:r>
      <w:r w:rsidR="00667090" w:rsidRPr="00C05763">
        <w:rPr>
          <w:lang w:val="uk-UA"/>
        </w:rPr>
        <w:t>.</w:t>
      </w:r>
    </w:p>
    <w:p w:rsidR="00667090" w:rsidRPr="00C05763" w:rsidRDefault="00895C18" w:rsidP="00667090">
      <w:pPr>
        <w:rPr>
          <w:lang w:val="uk-UA"/>
        </w:rPr>
      </w:pPr>
      <w:r w:rsidRPr="00C05763">
        <w:rPr>
          <w:lang w:val="uk-UA"/>
        </w:rPr>
        <w:t xml:space="preserve">На </w:t>
      </w:r>
      <w:r w:rsidR="00667090" w:rsidRPr="00C05763">
        <w:rPr>
          <w:lang w:val="uk-UA"/>
        </w:rPr>
        <w:t>рис.9</w:t>
      </w:r>
      <w:r w:rsidR="007D6381" w:rsidRPr="00C05763">
        <w:rPr>
          <w:lang w:val="uk-UA"/>
        </w:rPr>
        <w:t xml:space="preserve"> показана функціональна схема стабілізації швидкості з обмеженням струму двигуна</w:t>
      </w:r>
      <w:r w:rsidR="00667090" w:rsidRPr="00C05763">
        <w:rPr>
          <w:lang w:val="uk-UA"/>
        </w:rPr>
        <w:t>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Затриманий зв’язок за струмом здійснює пристрій струмової відсічки</w:t>
      </w:r>
      <w:r w:rsidR="00667090" w:rsidRPr="00C05763">
        <w:rPr>
          <w:lang w:val="uk-UA"/>
        </w:rPr>
        <w:t xml:space="preserve">, </w:t>
      </w:r>
      <w:r w:rsidRPr="00C05763">
        <w:rPr>
          <w:lang w:val="uk-UA"/>
        </w:rPr>
        <w:t xml:space="preserve">який може мати регульовану опорну напругу </w:t>
      </w:r>
      <w:r w:rsidR="00EB66CF">
        <w:rPr>
          <w:position w:val="-12"/>
          <w:lang w:val="uk-UA"/>
        </w:rPr>
        <w:pict>
          <v:shape id="_x0000_i1274" type="#_x0000_t75" style="width:20.25pt;height:18pt">
            <v:imagedata r:id="rId250" o:title=""/>
          </v:shape>
        </w:pict>
      </w:r>
      <w:r w:rsidRPr="00C05763">
        <w:rPr>
          <w:lang w:val="uk-UA"/>
        </w:rPr>
        <w:t xml:space="preserve"> у виді окремого джерела напруги і діода </w:t>
      </w:r>
      <w:r w:rsidR="00EB66CF">
        <w:rPr>
          <w:position w:val="-6"/>
          <w:lang w:val="uk-UA"/>
        </w:rPr>
        <w:pict>
          <v:shape id="_x0000_i1275" type="#_x0000_t75" style="width:24pt;height:14.25pt">
            <v:imagedata r:id="rId251" o:title=""/>
          </v:shape>
        </w:pict>
      </w:r>
      <w:r w:rsidR="00667090" w:rsidRPr="00C05763">
        <w:rPr>
          <w:lang w:val="uk-UA"/>
        </w:rPr>
        <w:t xml:space="preserve"> (рис.9, б) </w:t>
      </w:r>
      <w:r w:rsidRPr="00C05763">
        <w:rPr>
          <w:lang w:val="uk-UA"/>
        </w:rPr>
        <w:t xml:space="preserve">або зі сталим значенням </w:t>
      </w:r>
      <w:r w:rsidR="00EB66CF">
        <w:rPr>
          <w:position w:val="-12"/>
          <w:lang w:val="uk-UA"/>
        </w:rPr>
        <w:pict>
          <v:shape id="_x0000_i1276" type="#_x0000_t75" style="width:59.25pt;height:18pt">
            <v:imagedata r:id="rId252" o:title=""/>
          </v:shape>
        </w:pict>
      </w:r>
      <w:r w:rsidRPr="00C05763">
        <w:rPr>
          <w:lang w:val="uk-UA"/>
        </w:rPr>
        <w:t xml:space="preserve">, який створює стабілітрон </w:t>
      </w:r>
      <w:r w:rsidR="00EB66CF">
        <w:rPr>
          <w:position w:val="-6"/>
          <w:lang w:val="uk-UA"/>
        </w:rPr>
        <w:pict>
          <v:shape id="_x0000_i1277" type="#_x0000_t75" style="width:18pt;height:14.25pt">
            <v:imagedata r:id="rId253" o:title=""/>
          </v:shape>
        </w:pict>
      </w:r>
      <w:r w:rsidRPr="00C05763">
        <w:rPr>
          <w:lang w:val="uk-UA"/>
        </w:rPr>
        <w:t xml:space="preserve"> в нереверсивному еле</w:t>
      </w:r>
      <w:r w:rsidR="00895C18" w:rsidRPr="00C05763">
        <w:rPr>
          <w:lang w:val="uk-UA"/>
        </w:rPr>
        <w:t>ктроприводі</w:t>
      </w:r>
      <w:r w:rsidR="00667090" w:rsidRPr="00C05763">
        <w:rPr>
          <w:lang w:val="uk-UA"/>
        </w:rPr>
        <w:t xml:space="preserve"> (рис.9, а) </w:t>
      </w:r>
      <w:r w:rsidRPr="00C05763">
        <w:rPr>
          <w:lang w:val="uk-UA"/>
        </w:rPr>
        <w:t xml:space="preserve">чи стабілітрони </w:t>
      </w:r>
      <w:r w:rsidR="00EB66CF">
        <w:rPr>
          <w:position w:val="-6"/>
          <w:lang w:val="uk-UA"/>
        </w:rPr>
        <w:pict>
          <v:shape id="_x0000_i1278" type="#_x0000_t75" style="width:24.75pt;height:14.25pt">
            <v:imagedata r:id="rId254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6"/>
          <w:lang w:val="uk-UA"/>
        </w:rPr>
        <w:pict>
          <v:shape id="_x0000_i1279" type="#_x0000_t75" style="width:24.75pt;height:12.75pt">
            <v:imagedata r:id="rId255" o:title=""/>
          </v:shape>
        </w:pict>
      </w:r>
      <w:r w:rsidR="00895C18" w:rsidRPr="00C05763">
        <w:rPr>
          <w:lang w:val="uk-UA"/>
        </w:rPr>
        <w:t xml:space="preserve"> у реверсивному</w:t>
      </w:r>
      <w:r w:rsidR="00667090" w:rsidRPr="00C05763">
        <w:rPr>
          <w:lang w:val="uk-UA"/>
        </w:rPr>
        <w:t xml:space="preserve"> (рис.9, в).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noProof/>
        </w:rPr>
        <w:pict>
          <v:shape id="_x0000_s1027" type="#_x0000_t202" style="position:absolute;left:0;text-align:left;margin-left:190.35pt;margin-top:28.9pt;width:36pt;height:18.15pt;z-index:251658752" filled="f" stroked="f">
            <v:textbox style="mso-next-textbox:#_x0000_s1027" inset="0,0,0,0">
              <w:txbxContent>
                <w:p w:rsidR="003F6F8D" w:rsidRDefault="003F6F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</w:t>
                  </w:r>
                  <w:r w:rsidRPr="009B7CCE">
                    <w:rPr>
                      <w:sz w:val="18"/>
                      <w:szCs w:val="18"/>
                    </w:rPr>
                    <w:t>ШІП</w:t>
                  </w:r>
                </w:p>
                <w:p w:rsidR="003F6F8D" w:rsidRDefault="003F6F8D">
                  <w:pPr>
                    <w:rPr>
                      <w:sz w:val="18"/>
                      <w:szCs w:val="18"/>
                    </w:rPr>
                  </w:pPr>
                </w:p>
                <w:p w:rsidR="003F6F8D" w:rsidRPr="009B7CCE" w:rsidRDefault="003F6F8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99.35pt;margin-top:29.05pt;width:18pt;height:9pt;z-index:251657728" stroked="f">
            <v:textbox style="mso-next-textbox:#_x0000_s1028" inset="0,0,0,0">
              <w:txbxContent>
                <w:p w:rsidR="003F6F8D" w:rsidRDefault="003F6F8D" w:rsidP="00555A36">
                  <w:pPr>
                    <w:rPr>
                      <w:sz w:val="18"/>
                      <w:szCs w:val="18"/>
                    </w:rPr>
                  </w:pPr>
                </w:p>
                <w:p w:rsidR="003F6F8D" w:rsidRPr="009B7CCE" w:rsidRDefault="003F6F8D" w:rsidP="00555A36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val="uk-UA"/>
        </w:rPr>
        <w:pict>
          <v:shape id="_x0000_i1280" type="#_x0000_t75" style="width:336.75pt;height:191.25pt">
            <v:imagedata r:id="rId256" o:title=""/>
          </v:shape>
        </w:pict>
      </w:r>
    </w:p>
    <w:p w:rsidR="00667090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</w:t>
      </w:r>
      <w:r w:rsidR="00B11AE4">
        <w:rPr>
          <w:lang w:val="uk-UA"/>
        </w:rPr>
        <w:t xml:space="preserve"> </w:t>
      </w:r>
      <w:r w:rsidRPr="00C05763">
        <w:rPr>
          <w:lang w:val="uk-UA"/>
        </w:rPr>
        <w:t>9.</w:t>
      </w:r>
    </w:p>
    <w:p w:rsidR="00B11AE4" w:rsidRDefault="00B11AE4" w:rsidP="00667090">
      <w:pPr>
        <w:rPr>
          <w:lang w:val="uk-UA"/>
        </w:rPr>
      </w:pPr>
    </w:p>
    <w:p w:rsidR="00B11AE4" w:rsidRDefault="00EB66CF" w:rsidP="00667090">
      <w:pPr>
        <w:rPr>
          <w:lang w:val="uk-UA"/>
        </w:rPr>
      </w:pPr>
      <w:r>
        <w:pict>
          <v:shape id="_x0000_i1281" type="#_x0000_t75" style="width:165.75pt;height:138.75pt">
            <v:imagedata r:id="rId257" o:title=""/>
          </v:shape>
        </w:pict>
      </w:r>
    </w:p>
    <w:p w:rsidR="00B11AE4" w:rsidRDefault="00B11AE4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Затриманий від’ємний зв’язок за струмом може подаватись на вхід системи або на окремий операційний підсилювач </w:t>
      </w:r>
      <w:r w:rsidR="00EB66CF">
        <w:rPr>
          <w:position w:val="-4"/>
          <w:lang w:val="uk-UA"/>
        </w:rPr>
        <w:pict>
          <v:shape id="_x0000_i1282" type="#_x0000_t75" style="width:20.25pt;height:12.75pt">
            <v:imagedata r:id="rId258" o:title=""/>
          </v:shape>
        </w:pict>
      </w:r>
      <w:r w:rsidR="00895C18" w:rsidRPr="00C05763">
        <w:rPr>
          <w:lang w:val="uk-UA"/>
        </w:rPr>
        <w:t xml:space="preserve">, як показано на </w:t>
      </w:r>
      <w:r w:rsidR="00667090" w:rsidRPr="00C05763">
        <w:rPr>
          <w:lang w:val="uk-UA"/>
        </w:rPr>
        <w:t xml:space="preserve">рис.9, а. </w:t>
      </w:r>
      <w:r w:rsidRPr="00C05763">
        <w:rPr>
          <w:lang w:val="uk-UA"/>
        </w:rPr>
        <w:t xml:space="preserve">У цьому випадку з метою зменшення коефіцієнта зв’язку за струмом доцільно напругу </w:t>
      </w:r>
      <w:r w:rsidR="00EB66CF">
        <w:rPr>
          <w:position w:val="-12"/>
          <w:lang w:val="uk-UA"/>
        </w:rPr>
        <w:pict>
          <v:shape id="_x0000_i1283" type="#_x0000_t75" style="width:24.75pt;height:18pt">
            <v:imagedata r:id="rId259" o:title=""/>
          </v:shape>
        </w:pict>
      </w:r>
      <w:r w:rsidRPr="00C05763">
        <w:rPr>
          <w:lang w:val="uk-UA"/>
        </w:rPr>
        <w:t xml:space="preserve"> обмежити за допомогою стабілітрона </w:t>
      </w:r>
      <w:r w:rsidR="00EB66CF">
        <w:rPr>
          <w:position w:val="-6"/>
          <w:lang w:val="uk-UA"/>
        </w:rPr>
        <w:pict>
          <v:shape id="_x0000_i1284" type="#_x0000_t75" style="width:17.25pt;height:14.25pt">
            <v:imagedata r:id="rId260" o:title=""/>
          </v:shape>
        </w:pict>
      </w:r>
      <w:r w:rsidRPr="00C05763">
        <w:rPr>
          <w:lang w:val="uk-UA"/>
        </w:rPr>
        <w:t>, який п</w:t>
      </w:r>
      <w:r w:rsidR="00F97E11" w:rsidRPr="00C05763">
        <w:rPr>
          <w:lang w:val="uk-UA"/>
        </w:rPr>
        <w:t>ри</w:t>
      </w:r>
      <w:r w:rsidRPr="00C05763">
        <w:rPr>
          <w:lang w:val="uk-UA"/>
        </w:rPr>
        <w:t xml:space="preserve">єднано до входу підсилювача </w:t>
      </w:r>
      <w:r w:rsidR="00EB66CF">
        <w:rPr>
          <w:position w:val="-4"/>
          <w:lang w:val="uk-UA"/>
        </w:rPr>
        <w:pict>
          <v:shape id="_x0000_i1285" type="#_x0000_t75" style="width:18.75pt;height:12.75pt">
            <v:imagedata r:id="rId261" o:title=""/>
          </v:shape>
        </w:pict>
      </w:r>
      <w:r w:rsidRPr="00C05763">
        <w:rPr>
          <w:lang w:val="uk-UA"/>
        </w:rPr>
        <w:t xml:space="preserve"> через резистор </w:t>
      </w:r>
      <w:r w:rsidRPr="00C05763">
        <w:rPr>
          <w:i/>
          <w:iCs/>
          <w:lang w:val="uk-UA"/>
        </w:rPr>
        <w:t>R</w:t>
      </w:r>
      <w:r w:rsidRPr="00C05763">
        <w:rPr>
          <w:i/>
          <w:iCs/>
          <w:vertAlign w:val="subscript"/>
          <w:lang w:val="uk-UA"/>
        </w:rPr>
        <w:t>c</w:t>
      </w:r>
      <w:r w:rsidR="00667090" w:rsidRPr="00C05763">
        <w:rPr>
          <w:i/>
          <w:iCs/>
          <w:vertAlign w:val="subscript"/>
          <w:lang w:val="uk-UA"/>
        </w:rPr>
        <w:t xml:space="preserve">. </w:t>
      </w:r>
      <w:r w:rsidRPr="00C05763">
        <w:rPr>
          <w:lang w:val="uk-UA"/>
        </w:rPr>
        <w:t>Це, крім того</w:t>
      </w:r>
      <w:r w:rsidR="005130FF" w:rsidRPr="00C05763">
        <w:rPr>
          <w:lang w:val="uk-UA"/>
        </w:rPr>
        <w:t>,</w:t>
      </w:r>
      <w:r w:rsidRPr="00C05763">
        <w:rPr>
          <w:lang w:val="uk-UA"/>
        </w:rPr>
        <w:t xml:space="preserve"> забезпечить обмеження струму якоря в процесах прискорення і сповільнення електропривода</w:t>
      </w:r>
      <w:r w:rsidR="00667090" w:rsidRPr="00C05763">
        <w:rPr>
          <w:lang w:val="uk-UA"/>
        </w:rPr>
        <w:t>.</w:t>
      </w:r>
    </w:p>
    <w:p w:rsidR="00667090" w:rsidRDefault="001277BF" w:rsidP="00667090">
      <w:pPr>
        <w:rPr>
          <w:lang w:val="uk-UA"/>
        </w:rPr>
      </w:pPr>
      <w:r w:rsidRPr="00C05763">
        <w:rPr>
          <w:lang w:val="uk-UA"/>
        </w:rPr>
        <w:t>На</w:t>
      </w:r>
      <w:r w:rsidR="00667090" w:rsidRPr="00C05763">
        <w:rPr>
          <w:lang w:val="uk-UA"/>
        </w:rPr>
        <w:t xml:space="preserve"> рис.2</w:t>
      </w:r>
      <w:r w:rsidRPr="00C05763">
        <w:rPr>
          <w:lang w:val="uk-UA"/>
        </w:rPr>
        <w:t>5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наведена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електро</w:t>
      </w:r>
      <w:r w:rsidR="00F97E11" w:rsidRPr="00C05763">
        <w:rPr>
          <w:lang w:val="uk-UA"/>
        </w:rPr>
        <w:t>меха</w:t>
      </w:r>
      <w:r w:rsidR="007D6381" w:rsidRPr="00C05763">
        <w:rPr>
          <w:lang w:val="uk-UA"/>
        </w:rPr>
        <w:t>нічна</w:t>
      </w:r>
      <w:r w:rsidR="00667090" w:rsidRPr="00C05763">
        <w:rPr>
          <w:lang w:val="uk-UA"/>
        </w:rPr>
        <w:t xml:space="preserve"> </w:t>
      </w:r>
      <w:r w:rsidR="007D6381" w:rsidRPr="00C05763">
        <w:rPr>
          <w:lang w:val="uk-UA"/>
        </w:rPr>
        <w:t>характеристика</w:t>
      </w:r>
      <w:r w:rsidR="00667090" w:rsidRPr="00C05763">
        <w:rPr>
          <w:lang w:val="uk-UA"/>
        </w:rPr>
        <w:t xml:space="preserve"> </w:t>
      </w:r>
      <w:r w:rsidR="007D6381" w:rsidRPr="00C05763">
        <w:rPr>
          <w:lang w:val="uk-UA"/>
        </w:rPr>
        <w:t>при</w:t>
      </w:r>
      <w:r w:rsidR="00667090" w:rsidRPr="00C05763">
        <w:rPr>
          <w:lang w:val="uk-UA"/>
        </w:rPr>
        <w:t xml:space="preserve"> </w:t>
      </w:r>
      <w:r w:rsidR="007D6381" w:rsidRPr="00C05763">
        <w:rPr>
          <w:lang w:val="uk-UA"/>
        </w:rPr>
        <w:t>дії</w:t>
      </w:r>
      <w:r w:rsidRPr="00C05763">
        <w:rPr>
          <w:lang w:val="uk-UA"/>
        </w:rPr>
        <w:t xml:space="preserve"> </w:t>
      </w:r>
      <w:r w:rsidR="00B42AB8" w:rsidRPr="00C05763">
        <w:rPr>
          <w:lang w:val="uk-UA"/>
        </w:rPr>
        <w:t xml:space="preserve">відсічки за струмом і </w:t>
      </w:r>
      <w:r w:rsidR="007D6381" w:rsidRPr="00C05763">
        <w:rPr>
          <w:lang w:val="uk-UA"/>
        </w:rPr>
        <w:t>обмеженні</w:t>
      </w:r>
      <w:r w:rsidR="00B42AB8" w:rsidRPr="00C05763">
        <w:rPr>
          <w:lang w:val="uk-UA"/>
        </w:rPr>
        <w:t xml:space="preserve"> </w:t>
      </w:r>
      <w:r w:rsidR="007D6381" w:rsidRPr="00C05763">
        <w:rPr>
          <w:lang w:val="uk-UA"/>
        </w:rPr>
        <w:t xml:space="preserve">напруги </w:t>
      </w:r>
      <w:r w:rsidR="00EB66CF">
        <w:rPr>
          <w:position w:val="-12"/>
          <w:lang w:val="uk-UA"/>
        </w:rPr>
        <w:pict>
          <v:shape id="_x0000_i1286" type="#_x0000_t75" style="width:24.75pt;height:18pt">
            <v:imagedata r:id="rId262" o:title=""/>
          </v:shape>
        </w:pict>
      </w:r>
      <w:r w:rsidR="007D6381" w:rsidRPr="00C05763">
        <w:rPr>
          <w:lang w:val="uk-UA"/>
        </w:rPr>
        <w:t>, яка має три ділянки</w:t>
      </w:r>
      <w:r w:rsidR="00667090" w:rsidRPr="00C05763">
        <w:rPr>
          <w:lang w:val="uk-UA"/>
        </w:rPr>
        <w:t xml:space="preserve">. </w:t>
      </w:r>
      <w:r w:rsidR="007D6381" w:rsidRPr="00C05763">
        <w:rPr>
          <w:lang w:val="uk-UA"/>
        </w:rPr>
        <w:t xml:space="preserve">На ділянці 1 відсічка за струмом не діє і </w:t>
      </w:r>
      <w:r w:rsidR="00EB66CF">
        <w:rPr>
          <w:position w:val="-10"/>
          <w:lang w:val="uk-UA"/>
        </w:rPr>
        <w:pict>
          <v:shape id="_x0000_i1287" type="#_x0000_t75" style="width:50.25pt;height:15.75pt">
            <v:imagedata r:id="rId263" o:title=""/>
          </v:shape>
        </w:pict>
      </w:r>
      <w:r w:rsidR="007D6381" w:rsidRPr="00C05763">
        <w:rPr>
          <w:lang w:val="uk-UA"/>
        </w:rPr>
        <w:t xml:space="preserve"> описується рівнянням </w:t>
      </w:r>
      <w:r w:rsidR="00350416" w:rsidRPr="00C05763">
        <w:rPr>
          <w:lang w:val="uk-UA"/>
        </w:rPr>
        <w:t>/55/</w:t>
      </w:r>
      <w:r w:rsidR="00667090" w:rsidRPr="00C05763">
        <w:rPr>
          <w:lang w:val="uk-UA"/>
        </w:rPr>
        <w:t xml:space="preserve">. </w:t>
      </w:r>
      <w:r w:rsidR="007D6381" w:rsidRPr="00C05763">
        <w:rPr>
          <w:lang w:val="uk-UA"/>
        </w:rPr>
        <w:t>На ділянці 2 вступає в дію відсічка за струмом і тому систем</w:t>
      </w:r>
      <w:r w:rsidR="005C0A62" w:rsidRPr="00C05763">
        <w:rPr>
          <w:lang w:val="uk-UA"/>
        </w:rPr>
        <w:t>а</w:t>
      </w:r>
      <w:r w:rsidR="007D6381" w:rsidRPr="00C05763">
        <w:rPr>
          <w:lang w:val="uk-UA"/>
        </w:rPr>
        <w:t xml:space="preserve"> рівнянь </w:t>
      </w:r>
      <w:r w:rsidR="00350416" w:rsidRPr="00C05763">
        <w:rPr>
          <w:lang w:val="uk-UA"/>
        </w:rPr>
        <w:t>/52/</w:t>
      </w:r>
      <w:r w:rsidR="007D6381" w:rsidRPr="00C05763">
        <w:rPr>
          <w:lang w:val="uk-UA"/>
        </w:rPr>
        <w:t xml:space="preserve"> </w:t>
      </w:r>
      <w:r w:rsidR="00895C18" w:rsidRPr="00C05763">
        <w:rPr>
          <w:lang w:val="uk-UA"/>
        </w:rPr>
        <w:t xml:space="preserve">згідно </w:t>
      </w:r>
      <w:r w:rsidR="00667090" w:rsidRPr="00C05763">
        <w:rPr>
          <w:lang w:val="uk-UA"/>
        </w:rPr>
        <w:t>рис.9</w:t>
      </w:r>
      <w:r w:rsidR="007D6381" w:rsidRPr="00C05763">
        <w:rPr>
          <w:lang w:val="uk-UA"/>
        </w:rPr>
        <w:t xml:space="preserve"> </w:t>
      </w:r>
      <w:r w:rsidR="005C0A62" w:rsidRPr="00C05763">
        <w:rPr>
          <w:lang w:val="uk-UA"/>
        </w:rPr>
        <w:t>набуде вигляду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2"/>
          <w:lang w:val="uk-UA"/>
        </w:rPr>
        <w:pict>
          <v:shape id="_x0000_i1288" type="#_x0000_t75" style="width:134.25pt;height:128.25pt">
            <v:imagedata r:id="rId264" o:title=""/>
          </v:shape>
        </w:pict>
      </w:r>
      <w:r w:rsidR="00350416" w:rsidRPr="00C05763">
        <w:rPr>
          <w:lang w:val="uk-UA"/>
        </w:rPr>
        <w:t>/62/</w:t>
      </w:r>
    </w:p>
    <w:p w:rsidR="00B11AE4" w:rsidRDefault="00B11AE4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289" type="#_x0000_t75" style="width:59.25pt;height:18pt">
            <v:imagedata r:id="rId265" o:title=""/>
          </v:shape>
        </w:pic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 xml:space="preserve">опорна напруга, </w:t>
      </w:r>
      <w:r w:rsidR="00EB66CF">
        <w:rPr>
          <w:position w:val="-12"/>
          <w:lang w:val="uk-UA"/>
        </w:rPr>
        <w:pict>
          <v:shape id="_x0000_i1290" type="#_x0000_t75" style="width:17.25pt;height:18pt">
            <v:imagedata r:id="rId266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2"/>
          <w:lang w:val="uk-UA"/>
        </w:rPr>
        <w:pict>
          <v:shape id="_x0000_i1291" type="#_x0000_t75" style="width:27.75pt;height:18pt">
            <v:imagedata r:id="rId267" o:title=""/>
          </v:shape>
        </w:pict>
      </w:r>
      <w:r w:rsidRPr="00C05763">
        <w:rPr>
          <w:lang w:val="uk-UA"/>
        </w:rPr>
        <w:t>коефіцієнт підсилення першого і другого підсилювачів</w:t>
      </w:r>
      <w:r w:rsidR="00667090" w:rsidRPr="00C05763">
        <w:rPr>
          <w:lang w:val="uk-UA"/>
        </w:rPr>
        <w:t>.</w:t>
      </w:r>
    </w:p>
    <w:p w:rsidR="00667090" w:rsidRDefault="00425A1A" w:rsidP="00667090">
      <w:pPr>
        <w:rPr>
          <w:lang w:val="uk-UA"/>
        </w:rPr>
      </w:pPr>
      <w:r w:rsidRPr="00C05763">
        <w:rPr>
          <w:lang w:val="uk-UA"/>
        </w:rPr>
        <w:t xml:space="preserve">Рівняння електромеханічної характеристики на другій ділянці отримаємо, розв’язавши систему </w:t>
      </w:r>
      <w:r w:rsidR="00350416" w:rsidRPr="00C05763">
        <w:rPr>
          <w:lang w:val="uk-UA"/>
        </w:rPr>
        <w:t>/62/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292" type="#_x0000_t75" style="width:255.75pt;height:33.75pt">
            <v:imagedata r:id="rId268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/63/</w:t>
      </w:r>
    </w:p>
    <w:p w:rsidR="00B11AE4" w:rsidRDefault="00B11AE4" w:rsidP="00667090">
      <w:pPr>
        <w:rPr>
          <w:lang w:val="uk-UA"/>
        </w:rPr>
      </w:pPr>
    </w:p>
    <w:p w:rsidR="00B11AE4" w:rsidRDefault="007D6381" w:rsidP="00667090">
      <w:pPr>
        <w:rPr>
          <w:lang w:val="uk-UA"/>
        </w:rPr>
      </w:pPr>
      <w:r w:rsidRPr="00C05763">
        <w:rPr>
          <w:lang w:val="uk-UA"/>
        </w:rPr>
        <w:t xml:space="preserve">В </w:t>
      </w:r>
      <w:r w:rsidR="00350416" w:rsidRPr="00C05763">
        <w:rPr>
          <w:lang w:val="uk-UA"/>
        </w:rPr>
        <w:t>/63/</w:t>
      </w:r>
      <w:r w:rsidRPr="00C05763">
        <w:rPr>
          <w:lang w:val="uk-UA"/>
        </w:rPr>
        <w:t xml:space="preserve"> два невідомі</w:t>
      </w:r>
      <w:r w:rsidR="00667090" w:rsidRPr="00C05763">
        <w:rPr>
          <w:lang w:val="uk-UA"/>
        </w:rPr>
        <w:t xml:space="preserve">: </w:t>
      </w:r>
      <w:r w:rsidR="00EB66CF">
        <w:rPr>
          <w:position w:val="-12"/>
          <w:lang w:val="uk-UA"/>
        </w:rPr>
        <w:pict>
          <v:shape id="_x0000_i1293" type="#_x0000_t75" style="width:18pt;height:18pt">
            <v:imagedata r:id="rId269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2"/>
          <w:lang w:val="uk-UA"/>
        </w:rPr>
        <w:pict>
          <v:shape id="_x0000_i1294" type="#_x0000_t75" style="width:12.75pt;height:18pt">
            <v:imagedata r:id="rId270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Тому для обчислення однієї з них необхідно одну, наприклад </w:t>
      </w:r>
      <w:r w:rsidR="00EB66CF">
        <w:rPr>
          <w:position w:val="-12"/>
          <w:lang w:val="uk-UA"/>
        </w:rPr>
        <w:pict>
          <v:shape id="_x0000_i1295" type="#_x0000_t75" style="width:18pt;height:18pt">
            <v:imagedata r:id="rId269" o:title=""/>
          </v:shape>
        </w:pict>
      </w:r>
      <w:r w:rsidRPr="00C05763">
        <w:rPr>
          <w:lang w:val="uk-UA"/>
        </w:rPr>
        <w:t xml:space="preserve">, прийняти рівною </w:t>
      </w:r>
      <w:r w:rsidR="00EB66CF">
        <w:rPr>
          <w:position w:val="-12"/>
          <w:lang w:val="uk-UA"/>
        </w:rPr>
        <w:pict>
          <v:shape id="_x0000_i1296" type="#_x0000_t75" style="width:24pt;height:18pt">
            <v:imagedata r:id="rId271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Тоді </w:t>
      </w:r>
    </w:p>
    <w:p w:rsidR="00B11AE4" w:rsidRDefault="00B11AE4" w:rsidP="00667090">
      <w:pPr>
        <w:rPr>
          <w:lang w:val="uk-UA"/>
        </w:rPr>
      </w:pPr>
    </w:p>
    <w:p w:rsidR="00B11AE4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297" type="#_x0000_t75" style="width:156pt;height:18.75pt">
            <v:imagedata r:id="rId272" o:title=""/>
          </v:shape>
        </w:pict>
      </w:r>
      <w:r w:rsidR="007D6381" w:rsidRPr="00C05763">
        <w:rPr>
          <w:lang w:val="uk-UA"/>
        </w:rPr>
        <w:t xml:space="preserve"> і </w:t>
      </w:r>
      <w:r>
        <w:rPr>
          <w:position w:val="-12"/>
          <w:lang w:val="uk-UA"/>
        </w:rPr>
        <w:pict>
          <v:shape id="_x0000_i1298" type="#_x0000_t75" style="width:189.75pt;height:18pt">
            <v:imagedata r:id="rId273" o:title=""/>
          </v:shape>
        </w:pict>
      </w:r>
      <w:r w:rsidR="00667090" w:rsidRPr="00C05763">
        <w:rPr>
          <w:lang w:val="uk-UA"/>
        </w:rPr>
        <w:t xml:space="preserve">. </w:t>
      </w:r>
    </w:p>
    <w:p w:rsidR="00B11AE4" w:rsidRDefault="00B11AE4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Це призведе до зменшення </w:t>
      </w:r>
      <w:r w:rsidR="00EB66CF">
        <w:rPr>
          <w:position w:val="-12"/>
          <w:lang w:val="uk-UA"/>
        </w:rPr>
        <w:pict>
          <v:shape id="_x0000_i1299" type="#_x0000_t75" style="width:12.75pt;height:18pt">
            <v:imagedata r:id="rId270" o:title=""/>
          </v:shape>
        </w:pict>
      </w:r>
      <w:r w:rsidRPr="00C05763">
        <w:rPr>
          <w:lang w:val="uk-UA"/>
        </w:rPr>
        <w:t xml:space="preserve"> проти </w:t>
      </w:r>
      <w:r w:rsidR="00EB66CF">
        <w:rPr>
          <w:position w:val="-12"/>
          <w:lang w:val="uk-UA"/>
        </w:rPr>
        <w:pict>
          <v:shape id="_x0000_i1300" type="#_x0000_t75" style="width:12.75pt;height:18pt">
            <v:imagedata r:id="rId270" o:title=""/>
          </v:shape>
        </w:pict>
      </w:r>
      <w:r w:rsidRPr="00C05763">
        <w:rPr>
          <w:lang w:val="uk-UA"/>
        </w:rPr>
        <w:t xml:space="preserve">, яке було б при </w:t>
      </w:r>
      <w:r w:rsidR="00EB66CF">
        <w:rPr>
          <w:position w:val="-12"/>
          <w:lang w:val="uk-UA"/>
        </w:rPr>
        <w:pict>
          <v:shape id="_x0000_i1301" type="#_x0000_t75" style="width:45pt;height:18pt">
            <v:imagedata r:id="rId274" o:title=""/>
          </v:shape>
        </w:pict>
      </w:r>
      <w:r w:rsidR="00667090" w:rsidRPr="00C05763">
        <w:rPr>
          <w:lang w:val="uk-UA"/>
        </w:rPr>
        <w:t>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За цієї умови рівняння </w:t>
      </w:r>
      <w:r w:rsidR="00350416" w:rsidRPr="00C05763">
        <w:rPr>
          <w:lang w:val="uk-UA"/>
        </w:rPr>
        <w:t>/63/</w:t>
      </w:r>
      <w:r w:rsidRPr="00C05763">
        <w:rPr>
          <w:lang w:val="uk-UA"/>
        </w:rPr>
        <w:t xml:space="preserve"> матиме такий вигляд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02" type="#_x0000_t75" style="width:348.75pt;height:18pt">
            <v:imagedata r:id="rId275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/64/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Підставивши в </w:t>
      </w:r>
      <w:r w:rsidR="00350416" w:rsidRPr="00C05763">
        <w:rPr>
          <w:lang w:val="uk-UA"/>
        </w:rPr>
        <w:t>/64/</w:t>
      </w:r>
      <w:r w:rsidRPr="00C05763">
        <w:rPr>
          <w:lang w:val="uk-UA"/>
        </w:rPr>
        <w:t xml:space="preserve"> </w:t>
      </w:r>
      <w:r w:rsidR="00EB66CF">
        <w:rPr>
          <w:position w:val="-10"/>
          <w:lang w:val="uk-UA"/>
        </w:rPr>
        <w:pict>
          <v:shape id="_x0000_i1303" type="#_x0000_t75" style="width:35.25pt;height:17.25pt">
            <v:imagedata r:id="rId276" o:title=""/>
          </v:shape>
        </w:pict>
      </w:r>
      <w:r w:rsidRPr="00C05763">
        <w:rPr>
          <w:lang w:val="uk-UA"/>
        </w:rPr>
        <w:t xml:space="preserve">, що відповідатиме </w:t>
      </w:r>
      <w:r w:rsidR="00EB66CF">
        <w:rPr>
          <w:position w:val="-12"/>
          <w:lang w:val="uk-UA"/>
        </w:rPr>
        <w:pict>
          <v:shape id="_x0000_i1304" type="#_x0000_t75" style="width:36pt;height:18.75pt">
            <v:imagedata r:id="rId277" o:title=""/>
          </v:shape>
        </w:pict>
      </w:r>
      <w:r w:rsidRPr="00C05763">
        <w:rPr>
          <w:lang w:val="uk-UA"/>
        </w:rPr>
        <w:t>, одержують вираз для розрахунку коефіцієнта зворотного зв’язку за струмом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7D6381" w:rsidRPr="00C05763" w:rsidRDefault="00EB66CF" w:rsidP="00667090">
      <w:pPr>
        <w:rPr>
          <w:lang w:val="uk-UA"/>
        </w:rPr>
      </w:pPr>
      <w:r>
        <w:rPr>
          <w:position w:val="-64"/>
          <w:lang w:val="uk-UA"/>
        </w:rPr>
        <w:pict>
          <v:shape id="_x0000_i1305" type="#_x0000_t75" style="width:284.25pt;height:69.75pt">
            <v:imagedata r:id="rId278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/65/</w:t>
      </w:r>
    </w:p>
    <w:p w:rsidR="00B11AE4" w:rsidRDefault="00B11AE4" w:rsidP="00667090">
      <w:pPr>
        <w:rPr>
          <w:lang w:val="uk-UA"/>
        </w:rPr>
      </w:pPr>
    </w:p>
    <w:p w:rsidR="00667090" w:rsidRDefault="00C33838" w:rsidP="00667090">
      <w:pPr>
        <w:rPr>
          <w:lang w:val="uk-UA"/>
        </w:rPr>
      </w:pPr>
      <w:r w:rsidRPr="00C05763">
        <w:rPr>
          <w:lang w:val="uk-UA"/>
        </w:rPr>
        <w:t>Опорна напруга буде рівною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06" type="#_x0000_t75" style="width:177pt;height:18pt">
            <v:imagedata r:id="rId279" o:title=""/>
          </v:shape>
        </w:pict>
      </w:r>
      <w:r w:rsidR="00667090" w:rsidRPr="00C05763">
        <w:rPr>
          <w:lang w:val="uk-UA"/>
        </w:rPr>
        <w:t>.</w:t>
      </w:r>
    </w:p>
    <w:p w:rsidR="00B11AE4" w:rsidRDefault="00B11AE4" w:rsidP="00667090">
      <w:pPr>
        <w:rPr>
          <w:lang w:val="uk-UA"/>
        </w:rPr>
      </w:pPr>
    </w:p>
    <w:p w:rsidR="00667090" w:rsidRPr="00C05763" w:rsidRDefault="003C2C9C" w:rsidP="00667090">
      <w:pPr>
        <w:rPr>
          <w:lang w:val="uk-UA"/>
        </w:rPr>
      </w:pPr>
      <w:r w:rsidRPr="00C05763">
        <w:rPr>
          <w:lang w:val="uk-UA"/>
        </w:rPr>
        <w:t xml:space="preserve">Для формування опорної напруги використовуємо 2 </w:t>
      </w:r>
      <w:r w:rsidR="00C33838" w:rsidRPr="00C05763">
        <w:rPr>
          <w:lang w:val="uk-UA"/>
        </w:rPr>
        <w:t xml:space="preserve">послідовно включені </w:t>
      </w:r>
      <w:r w:rsidRPr="00C05763">
        <w:rPr>
          <w:lang w:val="uk-UA"/>
        </w:rPr>
        <w:t>стабілітрони</w:t>
      </w:r>
      <w:r w:rsidR="00667090" w:rsidRPr="00C05763">
        <w:rPr>
          <w:lang w:val="uk-UA"/>
        </w:rPr>
        <w:t xml:space="preserve">: </w:t>
      </w:r>
      <w:r w:rsidR="0024567E" w:rsidRPr="00C05763">
        <w:rPr>
          <w:lang w:val="uk-UA"/>
        </w:rPr>
        <w:t>Д816Д</w:t>
      </w:r>
      <w:r w:rsidRPr="00C05763">
        <w:rPr>
          <w:lang w:val="uk-UA"/>
        </w:rPr>
        <w:t xml:space="preserve"> з напругою стабілізації 47В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>КС415А з напругою стабілізації 2,4В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Для зменшення величини </w:t>
      </w:r>
      <w:r w:rsidR="00EB66CF">
        <w:rPr>
          <w:position w:val="-12"/>
          <w:lang w:val="uk-UA"/>
        </w:rPr>
        <w:pict>
          <v:shape id="_x0000_i1307" type="#_x0000_t75" style="width:12.75pt;height:18pt">
            <v:imagedata r:id="rId270" o:title=""/>
          </v:shape>
        </w:pict>
      </w:r>
      <w:r w:rsidRPr="00C05763">
        <w:rPr>
          <w:lang w:val="uk-UA"/>
        </w:rPr>
        <w:t xml:space="preserve"> приймають </w:t>
      </w:r>
      <w:r w:rsidR="00EB66CF">
        <w:rPr>
          <w:position w:val="-10"/>
          <w:lang w:val="uk-UA"/>
        </w:rPr>
        <w:pict>
          <v:shape id="_x0000_i1308" type="#_x0000_t75" style="width:75.75pt;height:18pt">
            <v:imagedata r:id="rId280" o:title=""/>
          </v:shape>
        </w:pic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Щоби побудувати електромеханічну ха</w:t>
      </w:r>
      <w:r w:rsidR="005130FF" w:rsidRPr="00C05763">
        <w:rPr>
          <w:lang w:val="uk-UA"/>
        </w:rPr>
        <w:t xml:space="preserve">рактеристику на другій ділянці, </w:t>
      </w:r>
      <w:r w:rsidRPr="00C05763">
        <w:rPr>
          <w:lang w:val="uk-UA"/>
        </w:rPr>
        <w:t>визнач</w:t>
      </w:r>
      <w:r w:rsidR="00F97E11" w:rsidRPr="00C05763">
        <w:rPr>
          <w:lang w:val="uk-UA"/>
        </w:rPr>
        <w:t>ають</w:t>
      </w:r>
      <w:r w:rsidRPr="00C05763">
        <w:rPr>
          <w:lang w:val="uk-UA"/>
        </w:rPr>
        <w:t xml:space="preserve"> швидкість </w:t>
      </w:r>
      <w:r w:rsidR="00EB66CF">
        <w:rPr>
          <w:position w:val="-10"/>
          <w:lang w:val="uk-UA"/>
        </w:rPr>
        <w:pict>
          <v:shape id="_x0000_i1309" type="#_x0000_t75" style="width:15pt;height:17.25pt">
            <v:imagedata r:id="rId281" o:title=""/>
          </v:shape>
        </w:pict>
      </w:r>
      <w:r w:rsidR="00F97E11" w:rsidRPr="00C05763">
        <w:rPr>
          <w:lang w:val="uk-UA"/>
        </w:rPr>
        <w:t xml:space="preserve">, підставивши в </w:t>
      </w:r>
      <w:r w:rsidR="00350416" w:rsidRPr="00C05763">
        <w:rPr>
          <w:lang w:val="uk-UA"/>
        </w:rPr>
        <w:t>/55/</w:t>
      </w:r>
      <w:r w:rsidRPr="00C05763">
        <w:rPr>
          <w:lang w:val="uk-UA"/>
        </w:rPr>
        <w:t xml:space="preserve"> </w:t>
      </w:r>
      <w:r w:rsidR="00EB66CF">
        <w:rPr>
          <w:position w:val="-10"/>
          <w:lang w:val="uk-UA"/>
        </w:rPr>
        <w:pict>
          <v:shape id="_x0000_i1310" type="#_x0000_t75" style="width:174pt;height:15.75pt">
            <v:imagedata r:id="rId282" o:title=""/>
          </v:shape>
        </w:pict>
      </w:r>
      <w:r w:rsidR="00667090" w:rsidRPr="00C05763">
        <w:rPr>
          <w:lang w:val="uk-UA"/>
        </w:rPr>
        <w:t>. (</w:t>
      </w:r>
      <w:r w:rsidR="00895C18" w:rsidRPr="00C05763">
        <w:rPr>
          <w:lang w:val="uk-UA"/>
        </w:rPr>
        <w:t xml:space="preserve">пряма 2 на </w:t>
      </w:r>
      <w:r w:rsidR="00667090" w:rsidRPr="00C05763">
        <w:rPr>
          <w:lang w:val="uk-UA"/>
        </w:rPr>
        <w:t>Рис.1</w:t>
      </w:r>
      <w:r w:rsidR="00406FF7" w:rsidRPr="00C05763">
        <w:rPr>
          <w:lang w:val="uk-UA"/>
        </w:rPr>
        <w:t>3</w:t>
      </w:r>
      <w:r w:rsidR="00895C18" w:rsidRPr="00C05763">
        <w:rPr>
          <w:lang w:val="uk-UA"/>
        </w:rPr>
        <w:t>0</w:t>
      </w:r>
      <w:r w:rsidR="00667090" w:rsidRPr="00C05763">
        <w:rPr>
          <w:lang w:val="uk-UA"/>
        </w:rPr>
        <w:t>).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Оскільки </w:t>
      </w:r>
      <w:r w:rsidR="00EB66CF">
        <w:rPr>
          <w:position w:val="-10"/>
          <w:lang w:val="uk-UA"/>
        </w:rPr>
        <w:pict>
          <v:shape id="_x0000_i1311" type="#_x0000_t75" style="width:83.25pt;height:18pt">
            <v:imagedata r:id="rId283" o:title=""/>
          </v:shape>
        </w:pict>
      </w:r>
      <w:r w:rsidRPr="00C05763">
        <w:rPr>
          <w:lang w:val="uk-UA"/>
        </w:rPr>
        <w:t xml:space="preserve">, то при швидкості </w:t>
      </w:r>
      <w:r w:rsidR="00EB66CF">
        <w:rPr>
          <w:position w:val="-10"/>
          <w:lang w:val="uk-UA"/>
        </w:rPr>
        <w:pict>
          <v:shape id="_x0000_i1312" type="#_x0000_t75" style="width:15.75pt;height:18pt">
            <v:imagedata r:id="rId284" o:title=""/>
          </v:shape>
        </w:pict>
      </w:r>
      <w:r w:rsidRPr="00C05763">
        <w:rPr>
          <w:lang w:val="uk-UA"/>
        </w:rPr>
        <w:t xml:space="preserve"> необхідно ввести обмеження напруги на вході першого підсилювача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відсічка за швидкістю</w:t>
      </w:r>
      <w:r w:rsidR="00667090" w:rsidRPr="00C05763">
        <w:rPr>
          <w:lang w:val="uk-UA"/>
        </w:rPr>
        <w:t>).</w:t>
      </w:r>
    </w:p>
    <w:p w:rsidR="00667090" w:rsidRDefault="00F97E11" w:rsidP="00667090">
      <w:pPr>
        <w:rPr>
          <w:lang w:val="uk-UA"/>
        </w:rPr>
      </w:pPr>
      <w:r w:rsidRPr="00C05763">
        <w:rPr>
          <w:lang w:val="uk-UA"/>
        </w:rPr>
        <w:t>Швидкість</w:t>
      </w:r>
      <w:r w:rsidR="007D6381" w:rsidRPr="00C05763">
        <w:rPr>
          <w:lang w:val="uk-UA"/>
        </w:rPr>
        <w:t xml:space="preserve"> </w:t>
      </w:r>
      <w:r w:rsidR="00EB66CF">
        <w:rPr>
          <w:position w:val="-10"/>
          <w:lang w:val="uk-UA"/>
        </w:rPr>
        <w:pict>
          <v:shape id="_x0000_i1313" type="#_x0000_t75" style="width:14.25pt;height:17.25pt">
            <v:imagedata r:id="rId285" o:title=""/>
          </v:shape>
        </w:pict>
      </w:r>
      <w:r w:rsidR="007D6381" w:rsidRPr="00C05763">
        <w:rPr>
          <w:lang w:val="uk-UA"/>
        </w:rPr>
        <w:t xml:space="preserve"> знаходять за рівнянням </w:t>
      </w:r>
      <w:r w:rsidR="00350416" w:rsidRPr="00C05763">
        <w:rPr>
          <w:lang w:val="uk-UA"/>
        </w:rPr>
        <w:t>/64/</w:t>
      </w:r>
      <w:r w:rsidR="007D6381" w:rsidRPr="00C05763">
        <w:rPr>
          <w:lang w:val="uk-UA"/>
        </w:rPr>
        <w:t xml:space="preserve">, підставивши </w:t>
      </w:r>
      <w:r w:rsidR="00EB66CF">
        <w:rPr>
          <w:position w:val="-10"/>
          <w:lang w:val="uk-UA"/>
        </w:rPr>
        <w:pict>
          <v:shape id="_x0000_i1314" type="#_x0000_t75" style="width:99.75pt;height:15.75pt">
            <v:imagedata r:id="rId286" o:title=""/>
          </v:shape>
        </w:pic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88"/>
          <w:lang w:val="uk-UA"/>
        </w:rPr>
        <w:pict>
          <v:shape id="_x0000_i1315" type="#_x0000_t75" style="width:327.75pt;height:99pt">
            <v:imagedata r:id="rId287" o:title=""/>
          </v:shape>
        </w:pict>
      </w:r>
    </w:p>
    <w:p w:rsidR="00B11AE4" w:rsidRDefault="00B11AE4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Напруга обмеження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напруга стабілізації стабілітрона</w:t>
      </w:r>
      <w:r w:rsidR="00667090" w:rsidRPr="00C05763">
        <w:rPr>
          <w:lang w:val="uk-UA"/>
        </w:rPr>
        <w:t>)</w:t>
      </w:r>
    </w:p>
    <w:p w:rsidR="00667090" w:rsidRDefault="00EB66CF" w:rsidP="00667090">
      <w:pPr>
        <w:rPr>
          <w:lang w:val="uk-UA"/>
        </w:rPr>
      </w:pPr>
      <w:r>
        <w:rPr>
          <w:position w:val="-10"/>
          <w:lang w:val="uk-UA"/>
        </w:rPr>
        <w:pict>
          <v:shape id="_x0000_i1316" type="#_x0000_t75" style="width:225pt;height:17.25pt">
            <v:imagedata r:id="rId288" o:title=""/>
          </v:shape>
        </w:pict>
      </w:r>
      <w:r w:rsidR="00667090" w:rsidRPr="00C05763">
        <w:rPr>
          <w:lang w:val="uk-UA"/>
        </w:rPr>
        <w:t xml:space="preserve">. </w:t>
      </w:r>
      <w:r w:rsidR="00350416" w:rsidRPr="00C05763">
        <w:rPr>
          <w:lang w:val="uk-UA"/>
        </w:rPr>
        <w:t>/66/</w:t>
      </w:r>
    </w:p>
    <w:p w:rsidR="00B11AE4" w:rsidRPr="00C05763" w:rsidRDefault="00B11AE4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При </w:t>
      </w:r>
      <w:r w:rsidR="00EB66CF">
        <w:rPr>
          <w:position w:val="-12"/>
          <w:lang w:val="uk-UA"/>
        </w:rPr>
        <w:pict>
          <v:shape id="_x0000_i1317" type="#_x0000_t75" style="width:83.25pt;height:18pt">
            <v:imagedata r:id="rId289" o:title=""/>
          </v:shape>
        </w:pict>
      </w:r>
      <w:r w:rsidRPr="00C05763">
        <w:rPr>
          <w:lang w:val="uk-UA"/>
        </w:rPr>
        <w:t xml:space="preserve"> зворотний зв’язок за швидкістю не буде діяти, бо напруга на в</w:t>
      </w:r>
      <w:r w:rsidR="00F97E11" w:rsidRPr="00C05763">
        <w:rPr>
          <w:lang w:val="uk-UA"/>
        </w:rPr>
        <w:t>и</w:t>
      </w:r>
      <w:r w:rsidRPr="00C05763">
        <w:rPr>
          <w:lang w:val="uk-UA"/>
        </w:rPr>
        <w:t xml:space="preserve">ході першого підсилювача буде </w:t>
      </w:r>
      <w:r w:rsidR="00EB66CF">
        <w:rPr>
          <w:position w:val="-12"/>
          <w:lang w:val="uk-UA"/>
        </w:rPr>
        <w:pict>
          <v:shape id="_x0000_i1318" type="#_x0000_t75" style="width:111.75pt;height:18pt">
            <v:imagedata r:id="rId290" o:title=""/>
          </v:shape>
        </w:pic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За цієї умови система стає розімкненою і рівняння електротехнічної характеристики буде таким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19" type="#_x0000_t75" style="width:257.25pt;height:18pt">
            <v:imagedata r:id="rId291" o:title=""/>
          </v:shape>
        </w:pict>
      </w:r>
      <w:r w:rsidR="00667090" w:rsidRPr="00C05763">
        <w:rPr>
          <w:lang w:val="uk-UA"/>
        </w:rPr>
        <w:t xml:space="preserve">. </w:t>
      </w:r>
      <w:r w:rsidR="00350416" w:rsidRPr="00C05763">
        <w:rPr>
          <w:lang w:val="uk-UA"/>
        </w:rPr>
        <w:t>/67/</w:t>
      </w:r>
    </w:p>
    <w:p w:rsidR="00B11AE4" w:rsidRDefault="00B11AE4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Підставивши в </w:t>
      </w:r>
      <w:r w:rsidR="00350416" w:rsidRPr="00C05763">
        <w:rPr>
          <w:lang w:val="uk-UA"/>
        </w:rPr>
        <w:t>/67/</w:t>
      </w:r>
      <w:r w:rsidRPr="00C05763">
        <w:rPr>
          <w:lang w:val="uk-UA"/>
        </w:rPr>
        <w:t xml:space="preserve"> </w:t>
      </w:r>
      <w:r w:rsidR="00EB66CF">
        <w:rPr>
          <w:position w:val="-12"/>
          <w:lang w:val="uk-UA"/>
        </w:rPr>
        <w:pict>
          <v:shape id="_x0000_i1320" type="#_x0000_t75" style="width:35.25pt;height:18pt">
            <v:imagedata r:id="rId292" o:title=""/>
          </v:shape>
        </w:pict>
      </w:r>
      <w:r w:rsidRPr="00C05763">
        <w:rPr>
          <w:lang w:val="uk-UA"/>
        </w:rPr>
        <w:t>, одержують вираз для обчисл</w:t>
      </w:r>
      <w:r w:rsidR="005130FF" w:rsidRPr="00C05763">
        <w:rPr>
          <w:lang w:val="uk-UA"/>
        </w:rPr>
        <w:t>ення величини стопорного струму</w:t>
      </w:r>
      <w:r w:rsidR="00667090" w:rsidRPr="00C05763">
        <w:rPr>
          <w:lang w:val="uk-UA"/>
        </w:rPr>
        <w:t>:</w:t>
      </w:r>
    </w:p>
    <w:p w:rsidR="00B11AE4" w:rsidRPr="00C05763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321" type="#_x0000_t75" style="width:428.25pt;height:31.5pt">
            <v:imagedata r:id="rId293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/68/</w:t>
      </w:r>
    </w:p>
    <w:p w:rsidR="00B11AE4" w:rsidRDefault="00B11AE4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22" type="#_x0000_t75" style="width:48pt;height:18pt">
            <v:imagedata r:id="rId294" o:title=""/>
          </v:shape>
        </w:pict>
      </w:r>
      <w:r w:rsidR="007D6381" w:rsidRPr="00C05763">
        <w:rPr>
          <w:lang w:val="uk-UA"/>
        </w:rPr>
        <w:t>, то</w:t>
      </w:r>
      <w:r w:rsidR="00207FF3" w:rsidRPr="00C05763">
        <w:rPr>
          <w:lang w:val="uk-UA"/>
        </w:rPr>
        <w:t>му</w:t>
      </w:r>
      <w:r w:rsidR="007D6381" w:rsidRPr="00C05763">
        <w:rPr>
          <w:lang w:val="uk-UA"/>
        </w:rPr>
        <w:t xml:space="preserve"> система обмеження струму розрахована вірно</w:t>
      </w:r>
      <w:r w:rsidR="00667090" w:rsidRPr="00C05763">
        <w:rPr>
          <w:lang w:val="uk-UA"/>
        </w:rPr>
        <w:t xml:space="preserve">. </w:t>
      </w:r>
      <w:r w:rsidR="007D6381" w:rsidRPr="00C05763">
        <w:rPr>
          <w:lang w:val="uk-UA"/>
        </w:rPr>
        <w:t xml:space="preserve">Знаючи напругу </w:t>
      </w:r>
      <w:r>
        <w:rPr>
          <w:position w:val="-12"/>
          <w:lang w:val="uk-UA"/>
        </w:rPr>
        <w:pict>
          <v:shape id="_x0000_i1323" type="#_x0000_t75" style="width:20.25pt;height:18pt">
            <v:imagedata r:id="rId295" o:title=""/>
          </v:shape>
        </w:pict>
      </w:r>
      <w:r w:rsidR="00B11AE4">
        <w:rPr>
          <w:lang w:val="uk-UA"/>
        </w:rPr>
        <w:t>, за каталогом підбира</w:t>
      </w:r>
      <w:r w:rsidR="00307EA6" w:rsidRPr="00C05763">
        <w:rPr>
          <w:lang w:val="uk-UA"/>
        </w:rPr>
        <w:t>ємо</w:t>
      </w:r>
      <w:r w:rsidR="007D6381" w:rsidRPr="00C05763">
        <w:rPr>
          <w:lang w:val="uk-UA"/>
        </w:rPr>
        <w:t xml:space="preserve"> стабілітрон</w:t>
      </w:r>
      <w:r w:rsidR="00667090" w:rsidRPr="00C05763">
        <w:rPr>
          <w:lang w:val="uk-UA"/>
        </w:rPr>
        <w:t>.</w:t>
      </w:r>
    </w:p>
    <w:p w:rsidR="00667090" w:rsidRDefault="002D5A04" w:rsidP="00667090">
      <w:pPr>
        <w:rPr>
          <w:lang w:val="uk-UA"/>
        </w:rPr>
      </w:pPr>
      <w:r w:rsidRPr="00C05763">
        <w:rPr>
          <w:lang w:val="uk-UA"/>
        </w:rPr>
        <w:t xml:space="preserve">Вважатимемо задаючу напругу джерелом напруги із нульовим внутрішнім опором, а вхідний опір підсилювача П1 значно більшим опору кола </w:t>
      </w:r>
      <w:r w:rsidRPr="00C05763">
        <w:rPr>
          <w:i/>
          <w:iCs/>
          <w:lang w:val="uk-UA"/>
        </w:rPr>
        <w:t>джерело напруги U</w:t>
      </w:r>
      <w:r w:rsidRPr="00C05763">
        <w:rPr>
          <w:i/>
          <w:iCs/>
          <w:vertAlign w:val="subscript"/>
          <w:lang w:val="uk-UA"/>
        </w:rPr>
        <w:t>з</w:t>
      </w:r>
      <w:r w:rsidRPr="00C05763">
        <w:rPr>
          <w:i/>
          <w:iCs/>
          <w:lang w:val="uk-UA"/>
        </w:rPr>
        <w:t xml:space="preserve"> </w:t>
      </w:r>
      <w:r w:rsidR="00667090" w:rsidRPr="00C05763">
        <w:rPr>
          <w:i/>
          <w:iCs/>
          <w:lang w:val="uk-UA"/>
        </w:rPr>
        <w:t>-</w:t>
      </w:r>
      <w:r w:rsidRPr="00C05763">
        <w:rPr>
          <w:i/>
          <w:iCs/>
          <w:lang w:val="uk-UA"/>
        </w:rPr>
        <w:t xml:space="preserve"> стабілітрон v</w:t>
      </w:r>
      <w:r w:rsidRPr="00C05763">
        <w:rPr>
          <w:i/>
          <w:iCs/>
          <w:vertAlign w:val="subscript"/>
          <w:lang w:val="uk-UA"/>
        </w:rPr>
        <w:t>2</w:t>
      </w:r>
      <w:r w:rsidRPr="00C05763">
        <w:rPr>
          <w:i/>
          <w:iCs/>
          <w:lang w:val="uk-UA"/>
        </w:rPr>
        <w:t xml:space="preserve"> </w:t>
      </w:r>
      <w:r w:rsidR="00667090" w:rsidRPr="00C05763">
        <w:rPr>
          <w:i/>
          <w:iCs/>
          <w:lang w:val="uk-UA"/>
        </w:rPr>
        <w:t>-</w:t>
      </w:r>
      <w:r w:rsidRPr="00C05763">
        <w:rPr>
          <w:i/>
          <w:iCs/>
          <w:lang w:val="uk-UA"/>
        </w:rPr>
        <w:t xml:space="preserve"> резистор R</w:t>
      </w:r>
      <w:r w:rsidRPr="00C05763">
        <w:rPr>
          <w:i/>
          <w:iCs/>
          <w:vertAlign w:val="subscript"/>
          <w:lang w:val="uk-UA"/>
        </w:rPr>
        <w:t>1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Тоді за максимально можливої напруги розузгодження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 xml:space="preserve">при пуску задаюча напруга рівна 10В, а напруга з виходу тахогенератора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0В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струм через стабілітрон буде рівним</w:t>
      </w:r>
    </w:p>
    <w:p w:rsidR="00883F7C" w:rsidRPr="00C05763" w:rsidRDefault="00883F7C" w:rsidP="00667090">
      <w:pPr>
        <w:rPr>
          <w:lang w:val="uk-UA"/>
        </w:rPr>
      </w:pPr>
    </w:p>
    <w:p w:rsidR="00667090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324" type="#_x0000_t75" style="width:141.75pt;height:31.5pt">
            <v:imagedata r:id="rId296" o:title=""/>
          </v:shape>
        </w:pic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307EA6" w:rsidP="00667090">
      <w:pPr>
        <w:rPr>
          <w:lang w:val="uk-UA"/>
        </w:rPr>
      </w:pPr>
      <w:r w:rsidRPr="00C05763">
        <w:rPr>
          <w:lang w:val="uk-UA"/>
        </w:rPr>
        <w:t xml:space="preserve">Умовам роботи задовольняє </w:t>
      </w:r>
      <w:r w:rsidR="00C33838" w:rsidRPr="00C05763">
        <w:rPr>
          <w:lang w:val="uk-UA"/>
        </w:rPr>
        <w:t xml:space="preserve">стабістор </w:t>
      </w:r>
      <w:r w:rsidR="002D5A04" w:rsidRPr="00C05763">
        <w:rPr>
          <w:lang w:val="uk-UA"/>
        </w:rPr>
        <w:t>2С107А</w:t>
      </w:r>
      <w:r w:rsidR="00667090" w:rsidRPr="00C05763">
        <w:rPr>
          <w:lang w:val="uk-UA"/>
        </w:rPr>
        <w:t xml:space="preserve"> </w:t>
      </w:r>
      <w:r w:rsidR="002D5A04" w:rsidRPr="00C05763">
        <w:rPr>
          <w:lang w:val="uk-UA"/>
        </w:rPr>
        <w:t xml:space="preserve">з максимальним струмом стабілізації </w:t>
      </w:r>
      <w:r w:rsidR="00C92D46" w:rsidRPr="00C05763">
        <w:rPr>
          <w:lang w:val="uk-UA"/>
        </w:rPr>
        <w:t>0,12 А,</w:t>
      </w:r>
      <w:r w:rsidR="002D5A04" w:rsidRPr="00C05763">
        <w:rPr>
          <w:lang w:val="uk-UA"/>
        </w:rPr>
        <w:t xml:space="preserve"> </w:t>
      </w:r>
      <w:r w:rsidR="00C92D46" w:rsidRPr="00C05763">
        <w:rPr>
          <w:lang w:val="uk-UA"/>
        </w:rPr>
        <w:t>напругою стабілізації 0,7-0,77 В та максимальною потужністю розсіювання 0,125 Вт</w:t>
      </w:r>
      <w:r w:rsidR="00667090" w:rsidRPr="00C05763">
        <w:rPr>
          <w:lang w:val="uk-UA"/>
        </w:rPr>
        <w:t>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За відомими </w:t>
      </w:r>
      <w:r w:rsidR="00EB66CF">
        <w:rPr>
          <w:position w:val="-10"/>
          <w:lang w:val="uk-UA"/>
        </w:rPr>
        <w:pict>
          <v:shape id="_x0000_i1325" type="#_x0000_t75" style="width:36.75pt;height:17.25pt">
            <v:imagedata r:id="rId297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2"/>
          <w:lang w:val="uk-UA"/>
        </w:rPr>
        <w:pict>
          <v:shape id="_x0000_i1326" type="#_x0000_t75" style="width:18pt;height:18pt">
            <v:imagedata r:id="rId298" o:title=""/>
          </v:shape>
        </w:pict>
      </w:r>
      <w:r w:rsidRPr="00C05763">
        <w:rPr>
          <w:lang w:val="uk-UA"/>
        </w:rPr>
        <w:t xml:space="preserve"> будують характеристику на ді</w:t>
      </w:r>
      <w:r w:rsidR="00895C18" w:rsidRPr="00C05763">
        <w:rPr>
          <w:lang w:val="uk-UA"/>
        </w:rPr>
        <w:t>лянці 3</w:t>
      </w:r>
      <w:r w:rsidR="00667090" w:rsidRPr="00C05763">
        <w:rPr>
          <w:lang w:val="uk-UA"/>
        </w:rPr>
        <w:t xml:space="preserve">. </w:t>
      </w:r>
      <w:r w:rsidR="00895C18" w:rsidRPr="00C05763">
        <w:rPr>
          <w:lang w:val="uk-UA"/>
        </w:rPr>
        <w:t xml:space="preserve">Отримана електромеханічна характеристика має вигляд, зображений на </w:t>
      </w:r>
      <w:r w:rsidR="00667090" w:rsidRPr="00C05763">
        <w:rPr>
          <w:lang w:val="uk-UA"/>
        </w:rPr>
        <w:t>рис.</w:t>
      </w:r>
      <w:r w:rsidR="00883F7C">
        <w:rPr>
          <w:lang w:val="uk-UA"/>
        </w:rPr>
        <w:t xml:space="preserve"> </w:t>
      </w:r>
      <w:r w:rsidR="00667090" w:rsidRPr="00C05763">
        <w:rPr>
          <w:lang w:val="uk-UA"/>
        </w:rPr>
        <w:t>1</w:t>
      </w:r>
      <w:r w:rsidR="00895C18" w:rsidRPr="00C05763">
        <w:rPr>
          <w:lang w:val="uk-UA"/>
        </w:rPr>
        <w:t>1</w:t>
      </w:r>
      <w:r w:rsidR="00667090" w:rsidRPr="00C05763">
        <w:rPr>
          <w:lang w:val="uk-UA"/>
        </w:rPr>
        <w:t>.</w:t>
      </w:r>
    </w:p>
    <w:p w:rsidR="00883F7C" w:rsidRPr="00C05763" w:rsidRDefault="00883F7C" w:rsidP="00667090">
      <w:pPr>
        <w:rPr>
          <w:lang w:val="uk-UA"/>
        </w:rPr>
      </w:pPr>
    </w:p>
    <w:p w:rsidR="00895C18" w:rsidRPr="00C05763" w:rsidRDefault="00EB66CF" w:rsidP="00667090">
      <w:pPr>
        <w:rPr>
          <w:lang w:val="uk-UA"/>
        </w:rPr>
      </w:pPr>
      <w:r>
        <w:rPr>
          <w:lang w:val="uk-UA"/>
        </w:rPr>
        <w:pict>
          <v:shape id="_x0000_i1327" type="#_x0000_t75" style="width:381pt;height:328.5pt">
            <v:imagedata r:id="rId299" o:title=""/>
          </v:shape>
        </w:pict>
      </w:r>
    </w:p>
    <w:p w:rsidR="00667090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</w:t>
      </w:r>
      <w:r w:rsidR="00883F7C">
        <w:rPr>
          <w:lang w:val="uk-UA"/>
        </w:rPr>
        <w:t xml:space="preserve"> </w:t>
      </w:r>
      <w:r w:rsidRPr="00C05763">
        <w:rPr>
          <w:lang w:val="uk-UA"/>
        </w:rPr>
        <w:t>1</w:t>
      </w:r>
      <w:r w:rsidR="00895C18" w:rsidRPr="00C05763">
        <w:rPr>
          <w:lang w:val="uk-UA"/>
        </w:rPr>
        <w:t>1</w:t>
      </w:r>
      <w:r w:rsidR="00883F7C">
        <w:rPr>
          <w:lang w:val="uk-UA"/>
        </w:rPr>
        <w:t>.</w:t>
      </w:r>
    </w:p>
    <w:p w:rsidR="00667090" w:rsidRPr="00C05763" w:rsidRDefault="00883F7C" w:rsidP="00883F7C">
      <w:pPr>
        <w:pStyle w:val="2"/>
        <w:rPr>
          <w:lang w:val="uk-UA"/>
        </w:rPr>
      </w:pPr>
      <w:r>
        <w:rPr>
          <w:lang w:val="uk-UA"/>
        </w:rPr>
        <w:br w:type="page"/>
      </w:r>
      <w:r w:rsidR="00973696" w:rsidRPr="00C05763">
        <w:rPr>
          <w:lang w:val="uk-UA"/>
        </w:rPr>
        <w:t>7</w:t>
      </w:r>
      <w:r w:rsidR="00667090" w:rsidRPr="00C05763">
        <w:rPr>
          <w:lang w:val="uk-UA"/>
        </w:rPr>
        <w:t xml:space="preserve">. </w:t>
      </w:r>
      <w:r w:rsidR="007D6381" w:rsidRPr="00C05763">
        <w:rPr>
          <w:lang w:val="uk-UA"/>
        </w:rPr>
        <w:t>Формування динамічних характеристик електропривода</w:t>
      </w:r>
    </w:p>
    <w:p w:rsidR="00883F7C" w:rsidRDefault="00883F7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Динамічні характеристики будь-якої системи регулювання представляють собою реакцію системи на стрибкоподібну зміну задаючого сигналу чи збурення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Стосовно автоматизованого електропривода це буде зміна швидкості двигуна, зумовлена миттєвою зміною задаючої напруги чи моменту сил опору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ударне навантаження</w:t>
      </w:r>
      <w:r w:rsidR="00667090" w:rsidRPr="00C05763">
        <w:rPr>
          <w:lang w:val="uk-UA"/>
        </w:rPr>
        <w:t>),</w:t>
      </w:r>
      <w:r w:rsidRPr="00C05763">
        <w:rPr>
          <w:lang w:val="uk-UA"/>
        </w:rPr>
        <w:t xml:space="preserve"> і кількісно буде описуватись диференціальним рівнянням системи регулювання при дії вказаних зовнішніх впливів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Отже, для формування бажаних динамічних процесів необхідно знати диференціальне рівняння системи і мати засоби зміни коефіцієнтів цього рівняння, щоби в системі протікали процеси, близькі до технічно-оптимальних, тобто таких, коли час перехідного процесу буде мінімально можливим і перерегулювання не перевищить 8%</w:t>
      </w:r>
      <w:r w:rsidR="00667090" w:rsidRPr="00C05763">
        <w:rPr>
          <w:lang w:val="uk-UA"/>
        </w:rPr>
        <w:t>.</w:t>
      </w:r>
    </w:p>
    <w:p w:rsidR="00667090" w:rsidRDefault="00070D36" w:rsidP="00667090">
      <w:pPr>
        <w:rPr>
          <w:lang w:val="uk-UA"/>
        </w:rPr>
      </w:pPr>
      <w:r w:rsidRPr="00C05763">
        <w:rPr>
          <w:lang w:val="uk-UA"/>
        </w:rPr>
        <w:t xml:space="preserve">Узагальнена </w:t>
      </w:r>
      <w:r w:rsidR="007D6381" w:rsidRPr="00C05763">
        <w:rPr>
          <w:lang w:val="uk-UA"/>
        </w:rPr>
        <w:t>системи стабілізації шв</w:t>
      </w:r>
      <w:r w:rsidRPr="00C05763">
        <w:rPr>
          <w:lang w:val="uk-UA"/>
        </w:rPr>
        <w:t>идкості з сумуючим підсилювачем</w:t>
      </w:r>
      <w:r w:rsidR="007D6381" w:rsidRPr="00C05763">
        <w:rPr>
          <w:lang w:val="uk-UA"/>
        </w:rPr>
        <w:t xml:space="preserve"> в усталеному режимі описується системою рівнянь </w:t>
      </w:r>
      <w:r w:rsidR="00350416" w:rsidRPr="00C05763">
        <w:rPr>
          <w:lang w:val="uk-UA"/>
        </w:rPr>
        <w:t>/52/</w:t>
      </w:r>
      <w:r w:rsidR="00667090" w:rsidRPr="00C05763">
        <w:rPr>
          <w:lang w:val="uk-UA"/>
        </w:rPr>
        <w:t xml:space="preserve">. </w:t>
      </w:r>
      <w:r w:rsidR="007D6381" w:rsidRPr="00C05763">
        <w:rPr>
          <w:lang w:val="uk-UA"/>
        </w:rPr>
        <w:t>Щоб описати цю ж систему в динамічних режимах, необхідно ці рівняння доповнити членами, які визначають зміну енергії в її ланках</w:t>
      </w:r>
      <w:r w:rsidR="00667090" w:rsidRPr="00C05763">
        <w:rPr>
          <w:lang w:val="uk-UA"/>
        </w:rPr>
        <w:t xml:space="preserve">. </w:t>
      </w:r>
      <w:r w:rsidR="007D6381" w:rsidRPr="00C05763">
        <w:rPr>
          <w:lang w:val="uk-UA"/>
        </w:rPr>
        <w:t xml:space="preserve">Тому при зміні задаючої напруги </w:t>
      </w:r>
      <w:r w:rsidR="00EB66CF">
        <w:rPr>
          <w:position w:val="-12"/>
          <w:lang w:val="uk-UA"/>
        </w:rPr>
        <w:pict>
          <v:shape id="_x0000_i1328" type="#_x0000_t75" style="width:15.75pt;height:18pt">
            <v:imagedata r:id="rId300" o:title=""/>
          </v:shape>
        </w:pict>
      </w:r>
      <w:r w:rsidR="007D6381" w:rsidRPr="00C05763">
        <w:rPr>
          <w:lang w:val="uk-UA"/>
        </w:rPr>
        <w:t xml:space="preserve"> і моменту навантаження </w:t>
      </w:r>
      <w:r w:rsidR="00EB66CF">
        <w:rPr>
          <w:position w:val="-12"/>
          <w:lang w:val="uk-UA"/>
        </w:rPr>
        <w:pict>
          <v:shape id="_x0000_i1329" type="#_x0000_t75" style="width:18.75pt;height:18pt">
            <v:imagedata r:id="rId301" o:title=""/>
          </v:shape>
        </w:pict>
      </w:r>
      <w:r w:rsidR="007D6381" w:rsidRPr="00C05763">
        <w:rPr>
          <w:lang w:val="uk-UA"/>
        </w:rPr>
        <w:t xml:space="preserve"> маємо наступну систему рівнянь</w:t>
      </w:r>
      <w:r w:rsidR="00667090" w:rsidRPr="00C05763">
        <w:rPr>
          <w:lang w:val="uk-UA"/>
        </w:rPr>
        <w:t>:</w: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84"/>
          <w:lang w:val="uk-UA"/>
        </w:rPr>
        <w:pict>
          <v:shape id="_x0000_i1330" type="#_x0000_t75" style="width:110.25pt;height:157.5pt">
            <v:imagedata r:id="rId302" o:title=""/>
          </v:shape>
        </w:pict>
      </w:r>
      <w:r w:rsidR="00350416" w:rsidRPr="00C05763">
        <w:rPr>
          <w:lang w:val="uk-UA"/>
        </w:rPr>
        <w:t>/69/</w:t>
      </w:r>
    </w:p>
    <w:p w:rsidR="00883F7C" w:rsidRDefault="00883F7C" w:rsidP="00667090">
      <w:pPr>
        <w:rPr>
          <w:lang w:val="uk-UA"/>
        </w:rPr>
      </w:pPr>
    </w:p>
    <w:p w:rsidR="00883F7C" w:rsidRDefault="007D6381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="00EB66CF">
        <w:rPr>
          <w:position w:val="-12"/>
          <w:lang w:val="uk-UA"/>
        </w:rPr>
        <w:pict>
          <v:shape id="_x0000_i1331" type="#_x0000_t75" style="width:74.25pt;height:18pt">
            <v:imagedata r:id="rId303" o:title=""/>
          </v:shape>
        </w:pict>
      </w:r>
      <w:r w:rsidRPr="00C05763">
        <w:rPr>
          <w:lang w:val="uk-UA"/>
        </w:rPr>
        <w:t xml:space="preserve"> стала часу </w:t>
      </w:r>
      <w:r w:rsidR="001043CC" w:rsidRPr="00C05763">
        <w:rPr>
          <w:lang w:val="uk-UA"/>
        </w:rPr>
        <w:t>широтно-імпульсного перетворювача</w:t>
      </w:r>
      <w:r w:rsidR="00667090" w:rsidRPr="00C05763">
        <w:rPr>
          <w:lang w:val="uk-UA"/>
        </w:rPr>
        <w:t xml:space="preserve">; </w:t>
      </w:r>
    </w:p>
    <w:p w:rsidR="00883F7C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24"/>
          <w:lang w:val="uk-UA"/>
        </w:rPr>
        <w:pict>
          <v:shape id="_x0000_i1332" type="#_x0000_t75" style="width:317.25pt;height:30.75pt">
            <v:imagedata r:id="rId304" o:title=""/>
          </v:shape>
        </w:pict>
      </w:r>
      <w:r w:rsidR="007D6381" w:rsidRPr="00C05763">
        <w:rPr>
          <w:lang w:val="uk-UA"/>
        </w:rPr>
        <w:t xml:space="preserve"> </w:t>
      </w:r>
    </w:p>
    <w:p w:rsidR="00883F7C" w:rsidRDefault="00883F7C" w:rsidP="00667090">
      <w:pPr>
        <w:rPr>
          <w:lang w:val="uk-UA"/>
        </w:rPr>
      </w:pPr>
    </w:p>
    <w:p w:rsidR="00883F7C" w:rsidRDefault="007D6381" w:rsidP="00667090">
      <w:pPr>
        <w:rPr>
          <w:lang w:val="uk-UA"/>
        </w:rPr>
      </w:pPr>
      <w:r w:rsidRPr="00C05763">
        <w:rPr>
          <w:lang w:val="uk-UA"/>
        </w:rPr>
        <w:t>стала часу якорного кола</w:t>
      </w:r>
      <w:r w:rsidR="00667090" w:rsidRPr="00C05763">
        <w:rPr>
          <w:lang w:val="uk-UA"/>
        </w:rPr>
        <w:t xml:space="preserve">; </w:t>
      </w:r>
    </w:p>
    <w:p w:rsidR="00883F7C" w:rsidRDefault="00883F7C" w:rsidP="00667090">
      <w:pPr>
        <w:rPr>
          <w:lang w:val="uk-UA"/>
        </w:rPr>
      </w:pPr>
    </w:p>
    <w:p w:rsidR="00883F7C" w:rsidRDefault="00EB66CF" w:rsidP="00667090">
      <w:pPr>
        <w:rPr>
          <w:lang w:val="uk-UA"/>
        </w:rPr>
      </w:pPr>
      <w:r>
        <w:rPr>
          <w:position w:val="-28"/>
          <w:lang w:val="uk-UA"/>
        </w:rPr>
        <w:pict>
          <v:shape id="_x0000_i1333" type="#_x0000_t75" style="width:180.75pt;height:33pt">
            <v:imagedata r:id="rId305" o:title=""/>
          </v:shape>
        </w:pict>
      </w:r>
      <w:r w:rsidR="007D6381" w:rsidRPr="00C05763">
        <w:rPr>
          <w:lang w:val="uk-UA"/>
        </w:rPr>
        <w:t xml:space="preserve"> </w:t>
      </w:r>
    </w:p>
    <w:p w:rsidR="00883F7C" w:rsidRDefault="00883F7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індуктивність трансформатора</w:t>
      </w:r>
      <w:r w:rsidR="00667090" w:rsidRPr="00C05763">
        <w:rPr>
          <w:lang w:val="uk-UA"/>
        </w:rPr>
        <w:t xml:space="preserve">; </w:t>
      </w:r>
      <w:r w:rsidR="00EB66CF">
        <w:rPr>
          <w:position w:val="-14"/>
          <w:lang w:val="uk-UA"/>
        </w:rPr>
        <w:pict>
          <v:shape id="_x0000_i1334" type="#_x0000_t75" style="width:77.25pt;height:18.75pt">
            <v:imagedata r:id="rId306" o:title=""/>
          </v:shape>
        </w:pict>
      </w:r>
      <w:r w:rsidRPr="00C05763">
        <w:rPr>
          <w:lang w:val="uk-UA"/>
        </w:rPr>
        <w:t xml:space="preserve"> індуктивність згладжуючого реактора</w:t>
      </w:r>
      <w:r w:rsidR="00667090" w:rsidRPr="00C05763">
        <w:rPr>
          <w:lang w:val="uk-UA"/>
        </w:rPr>
        <w:t xml:space="preserve">; </w:t>
      </w:r>
      <w:r w:rsidR="00EB66CF">
        <w:rPr>
          <w:position w:val="-6"/>
          <w:lang w:val="uk-UA"/>
        </w:rPr>
        <w:pict>
          <v:shape id="_x0000_i1335" type="#_x0000_t75" style="width:20.25pt;height:12.75pt">
            <v:imagedata r:id="rId307" o:title=""/>
          </v:shape>
        </w:pict>
      </w:r>
      <w:r w:rsidRPr="00C05763">
        <w:rPr>
          <w:lang w:val="uk-UA"/>
        </w:rPr>
        <w:t>зведений до вала двигуна момент інерції привода</w:t>
      </w:r>
      <w:r w:rsidR="00667090" w:rsidRPr="00C05763">
        <w:rPr>
          <w:lang w:val="uk-UA"/>
        </w:rPr>
        <w:t>.</w:t>
      </w:r>
    </w:p>
    <w:p w:rsidR="00667090" w:rsidRDefault="00D747FC" w:rsidP="00667090">
      <w:pPr>
        <w:rPr>
          <w:lang w:val="uk-UA"/>
        </w:rPr>
      </w:pPr>
      <w:r w:rsidRPr="00C05763">
        <w:rPr>
          <w:lang w:val="uk-UA"/>
        </w:rPr>
        <w:t>Розв’язок системи рівнянь</w:t>
      </w:r>
      <w:r w:rsidR="007D6381" w:rsidRPr="00C05763">
        <w:rPr>
          <w:lang w:val="uk-UA"/>
        </w:rPr>
        <w:t xml:space="preserve"> </w:t>
      </w:r>
      <w:r w:rsidR="00350416" w:rsidRPr="00C05763">
        <w:rPr>
          <w:lang w:val="uk-UA"/>
        </w:rPr>
        <w:t>/69/</w:t>
      </w:r>
      <w:r w:rsidR="00070D36" w:rsidRPr="00C05763">
        <w:rPr>
          <w:lang w:val="uk-UA"/>
        </w:rPr>
        <w:t xml:space="preserve">, якою </w:t>
      </w:r>
      <w:r w:rsidR="007D6381" w:rsidRPr="00C05763">
        <w:rPr>
          <w:lang w:val="uk-UA"/>
        </w:rPr>
        <w:t>опису</w:t>
      </w:r>
      <w:r w:rsidR="00070D36" w:rsidRPr="00C05763">
        <w:rPr>
          <w:lang w:val="uk-UA"/>
        </w:rPr>
        <w:t>ються</w:t>
      </w:r>
      <w:r w:rsidR="007D6381" w:rsidRPr="00C05763">
        <w:rPr>
          <w:lang w:val="uk-UA"/>
        </w:rPr>
        <w:t xml:space="preserve"> перехідні процеси</w:t>
      </w:r>
      <w:r w:rsidRPr="00C05763">
        <w:rPr>
          <w:lang w:val="uk-UA"/>
        </w:rPr>
        <w:t xml:space="preserve">, </w:t>
      </w:r>
      <w:r w:rsidR="007D6381" w:rsidRPr="00C05763">
        <w:rPr>
          <w:lang w:val="uk-UA"/>
        </w:rPr>
        <w:t>матиме вигляд</w:t>
      </w:r>
      <w:r w:rsidR="00667090" w:rsidRPr="00C05763">
        <w:rPr>
          <w:lang w:val="uk-UA"/>
        </w:rPr>
        <w:t>:</w: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2"/>
          <w:lang w:val="uk-UA"/>
        </w:rPr>
        <w:pict>
          <v:shape id="_x0000_i1336" type="#_x0000_t75" style="width:296.25pt;height:37.5pt">
            <v:imagedata r:id="rId308" o:title=""/>
          </v:shape>
        </w:pict>
      </w:r>
      <w:r w:rsidR="00667090" w:rsidRPr="00C05763">
        <w:rPr>
          <w:lang w:val="uk-UA"/>
        </w:rPr>
        <w:t xml:space="preserve">, </w:t>
      </w:r>
      <w:r w:rsidR="00350416" w:rsidRPr="00C05763">
        <w:rPr>
          <w:lang w:val="uk-UA"/>
        </w:rPr>
        <w:t>/70/</w:t>
      </w:r>
    </w:p>
    <w:p w:rsidR="00883F7C" w:rsidRDefault="00883F7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де</w:t>
      </w:r>
    </w:p>
    <w:p w:rsidR="00883F7C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37" type="#_x0000_t75" style="width:192.75pt;height:18pt">
            <v:imagedata r:id="rId309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38" type="#_x0000_t75" style="width:237.75pt;height:18pt">
            <v:imagedata r:id="rId310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39" type="#_x0000_t75" style="width:177pt;height:18pt">
            <v:imagedata r:id="rId311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40" type="#_x0000_t75" style="width:300.75pt;height:18pt">
            <v:imagedata r:id="rId312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41" type="#_x0000_t75" style="width:254.25pt;height:18pt">
            <v:imagedata r:id="rId313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42" type="#_x0000_t75" style="width:273.75pt;height:18pt">
            <v:imagedata r:id="rId314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43" type="#_x0000_t75" style="width:156.75pt;height:18pt">
            <v:imagedata r:id="rId315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44" type="#_x0000_t75" style="width:219pt;height:18.75pt">
            <v:imagedata r:id="rId316" o:title=""/>
          </v:shape>
        </w:pict>
      </w:r>
      <w:r w:rsidR="007D6381" w:rsidRPr="00C05763">
        <w:rPr>
          <w:lang w:val="uk-UA"/>
        </w:rPr>
        <w:t xml:space="preserve"> електромеханічна стала часу</w:t>
      </w:r>
      <w:r w:rsidR="00667090" w:rsidRPr="00C05763">
        <w:rPr>
          <w:lang w:val="uk-UA"/>
        </w:rPr>
        <w:t>.</w:t>
      </w:r>
    </w:p>
    <w:p w:rsidR="00883F7C" w:rsidRDefault="00883F7C" w:rsidP="00667090">
      <w:pPr>
        <w:rPr>
          <w:lang w:val="uk-UA"/>
        </w:rPr>
      </w:pPr>
    </w:p>
    <w:p w:rsidR="00667090" w:rsidRDefault="00D747FC" w:rsidP="00667090">
      <w:pPr>
        <w:rPr>
          <w:lang w:val="uk-UA"/>
        </w:rPr>
      </w:pPr>
      <w:r w:rsidRPr="00C05763">
        <w:rPr>
          <w:lang w:val="uk-UA"/>
        </w:rPr>
        <w:t>Підставивши числові значення, отримаємо</w:t>
      </w:r>
      <w:r w:rsidR="00667090" w:rsidRPr="00C05763">
        <w:rPr>
          <w:lang w:val="uk-UA"/>
        </w:rPr>
        <w:t>:</w:t>
      </w:r>
    </w:p>
    <w:p w:rsidR="00D747FC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32"/>
          <w:lang w:val="uk-UA"/>
        </w:rPr>
        <w:pict>
          <v:shape id="_x0000_i1345" type="#_x0000_t75" style="width:386.25pt;height:33pt">
            <v:imagedata r:id="rId317" o:title=""/>
          </v:shape>
        </w:pict>
      </w:r>
    </w:p>
    <w:p w:rsidR="00883F7C" w:rsidRDefault="00883F7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Будь-яка система автоматичного регулювання повинна бути стійкою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Систему, робота якої описуються диференціальним рівнянням ІІІ-го прядку, найбільш просто перевіряти на стійкість за критерієм Рауса-Гурвіца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Згідно з цим критерієм система буде стійкою, якщо коефіцієнти лівої частини рівняння </w:t>
      </w:r>
      <w:r w:rsidR="00350416" w:rsidRPr="00C05763">
        <w:rPr>
          <w:lang w:val="uk-UA"/>
        </w:rPr>
        <w:t>/70/</w:t>
      </w:r>
      <w:r w:rsidRPr="00C05763">
        <w:rPr>
          <w:lang w:val="uk-UA"/>
        </w:rPr>
        <w:t xml:space="preserve"> будуть додатними числами і</w:t>
      </w:r>
    </w:p>
    <w:p w:rsidR="00883F7C" w:rsidRPr="00C05763" w:rsidRDefault="00883F7C" w:rsidP="00667090">
      <w:pPr>
        <w:rPr>
          <w:lang w:val="uk-UA"/>
        </w:rPr>
      </w:pPr>
    </w:p>
    <w:p w:rsidR="007D6381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46" type="#_x0000_t75" style="width:77.25pt;height:18pt">
            <v:imagedata r:id="rId318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/71/</w:t>
      </w:r>
    </w:p>
    <w:p w:rsidR="00883F7C" w:rsidRDefault="00883F7C" w:rsidP="00667090">
      <w:pPr>
        <w:rPr>
          <w:lang w:val="uk-UA"/>
        </w:rPr>
      </w:pPr>
    </w:p>
    <w:p w:rsidR="00667090" w:rsidRPr="00C05763" w:rsidRDefault="001043CC" w:rsidP="00667090">
      <w:pPr>
        <w:rPr>
          <w:lang w:val="uk-UA"/>
        </w:rPr>
      </w:pPr>
      <w:r w:rsidRPr="00C05763">
        <w:rPr>
          <w:lang w:val="uk-UA"/>
        </w:rPr>
        <w:t xml:space="preserve">Маємо </w:t>
      </w:r>
      <w:r w:rsidR="00EB66CF">
        <w:rPr>
          <w:position w:val="-6"/>
          <w:lang w:val="uk-UA"/>
        </w:rPr>
        <w:pict>
          <v:shape id="_x0000_i1347" type="#_x0000_t75" style="width:255pt;height:15.75pt">
            <v:imagedata r:id="rId319" o:title=""/>
          </v:shape>
        </w:pict>
      </w:r>
      <w:r w:rsidR="000C201E" w:rsidRPr="00C05763">
        <w:rPr>
          <w:lang w:val="uk-UA"/>
        </w:rPr>
        <w:t>, отже система стійка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Система стабілізації швидкості повинна бути не тільки стійкою, але і забезпечити бажані перехідні процеси, зокрема, перехідні процеси, викликані зміною задаючої напруги, або зміною моменту М</w:t>
      </w:r>
      <w:r w:rsidRPr="00C05763">
        <w:rPr>
          <w:vertAlign w:val="subscript"/>
          <w:lang w:val="uk-UA"/>
        </w:rPr>
        <w:t>с</w:t>
      </w:r>
      <w:r w:rsidRPr="00C05763">
        <w:rPr>
          <w:lang w:val="uk-UA"/>
        </w:rPr>
        <w:t>, близькими до технічно-оптимальних</w:t>
      </w:r>
      <w:r w:rsidR="00667090" w:rsidRPr="00C05763">
        <w:rPr>
          <w:lang w:val="uk-UA"/>
        </w:rPr>
        <w:t>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На підставі діаграми Вишеградського доведено, що технічно-оптимальні перехідні процеси в статичній системі будуть тоді, коли коефіцієнти нормованого рівняння системи</w: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0"/>
          <w:lang w:val="uk-UA"/>
        </w:rPr>
        <w:pict>
          <v:shape id="_x0000_i1348" type="#_x0000_t75" style="width:111pt;height:18pt">
            <v:imagedata r:id="rId320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/72/</w:t>
      </w:r>
    </w:p>
    <w:p w:rsidR="00883F7C" w:rsidRDefault="00883F7C" w:rsidP="00667090">
      <w:pPr>
        <w:rPr>
          <w:lang w:val="uk-UA"/>
        </w:rPr>
      </w:pPr>
    </w:p>
    <w:p w:rsidR="00667090" w:rsidRPr="00C05763" w:rsidRDefault="00E71195" w:rsidP="00667090">
      <w:pPr>
        <w:rPr>
          <w:lang w:val="uk-UA"/>
        </w:rPr>
      </w:pPr>
      <w:r w:rsidRPr="00C05763">
        <w:rPr>
          <w:lang w:val="uk-UA"/>
        </w:rPr>
        <w:t>будуть такими</w:t>
      </w:r>
      <w:r w:rsidR="00667090" w:rsidRPr="00C05763">
        <w:rPr>
          <w:lang w:val="uk-UA"/>
        </w:rPr>
        <w:t xml:space="preserve">: </w:t>
      </w:r>
      <w:r w:rsidR="00EB66CF">
        <w:rPr>
          <w:position w:val="-10"/>
          <w:lang w:val="uk-UA"/>
        </w:rPr>
        <w:pict>
          <v:shape id="_x0000_i1349" type="#_x0000_t75" style="width:45.75pt;height:15.75pt">
            <v:imagedata r:id="rId321" o:title=""/>
          </v:shape>
        </w:pict>
      </w:r>
      <w:r w:rsidR="007D6381" w:rsidRPr="00C05763">
        <w:rPr>
          <w:lang w:val="uk-UA"/>
        </w:rPr>
        <w:t xml:space="preserve"> і </w:t>
      </w:r>
      <w:r w:rsidR="00EB66CF">
        <w:rPr>
          <w:position w:val="-10"/>
          <w:lang w:val="uk-UA"/>
        </w:rPr>
        <w:pict>
          <v:shape id="_x0000_i1350" type="#_x0000_t75" style="width:45.75pt;height:15.75pt">
            <v:imagedata r:id="rId322" o:title=""/>
          </v:shape>
        </w:pict>
      </w:r>
      <w:r w:rsidR="00667090" w:rsidRPr="00C05763">
        <w:rPr>
          <w:lang w:val="uk-UA"/>
        </w:rPr>
        <w:t xml:space="preserve"> [</w:t>
      </w:r>
      <w:r w:rsidR="007D6381" w:rsidRPr="00C05763">
        <w:rPr>
          <w:lang w:val="uk-UA"/>
        </w:rPr>
        <w:t>3, с</w:t>
      </w:r>
      <w:r w:rsidR="00667090" w:rsidRPr="00C05763">
        <w:rPr>
          <w:lang w:val="uk-UA"/>
        </w:rPr>
        <w:t>.2</w:t>
      </w:r>
      <w:r w:rsidR="007D6381" w:rsidRPr="00C05763">
        <w:rPr>
          <w:lang w:val="uk-UA"/>
        </w:rPr>
        <w:t>87, табл</w:t>
      </w:r>
      <w:r w:rsidR="00667090" w:rsidRPr="00C05763">
        <w:rPr>
          <w:lang w:val="uk-UA"/>
        </w:rPr>
        <w:t>.1</w:t>
      </w:r>
      <w:r w:rsidR="007D6381" w:rsidRPr="00C05763">
        <w:rPr>
          <w:lang w:val="uk-UA"/>
        </w:rPr>
        <w:t>0</w:t>
      </w:r>
      <w:r w:rsidR="00667090" w:rsidRPr="00C05763">
        <w:rPr>
          <w:lang w:val="uk-UA"/>
        </w:rPr>
        <w:t>.5].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Змінити величини коефіцієнтів при першій і другій похідних за швидкістю можна введенням в контур регулювання похідних за швидкістю і струмом з коефіцієнтами </w:t>
      </w:r>
      <w:r w:rsidR="00EB66CF">
        <w:rPr>
          <w:position w:val="-12"/>
          <w:lang w:val="uk-UA"/>
        </w:rPr>
        <w:pict>
          <v:shape id="_x0000_i1351" type="#_x0000_t75" style="width:15pt;height:18pt">
            <v:imagedata r:id="rId323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2"/>
          <w:lang w:val="uk-UA"/>
        </w:rPr>
        <w:pict>
          <v:shape id="_x0000_i1352" type="#_x0000_t75" style="width:12.75pt;height:18pt">
            <v:imagedata r:id="rId324" o:title=""/>
          </v:shape>
        </w:pict>
      </w:r>
      <w:r w:rsidR="00667090" w:rsidRPr="00C05763">
        <w:rPr>
          <w:lang w:val="uk-UA"/>
        </w:rPr>
        <w:t>.</w:t>
      </w: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>При подачі на вхід сумуючого підсилювача додатково напруг зв’язків за похідними</w:t>
      </w:r>
    </w:p>
    <w:p w:rsidR="00667090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24"/>
          <w:lang w:val="uk-UA"/>
        </w:rPr>
        <w:pict>
          <v:shape id="_x0000_i1353" type="#_x0000_t75" style="width:152.25pt;height:30.75pt">
            <v:imagedata r:id="rId325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/73/</w:t>
      </w:r>
    </w:p>
    <w:p w:rsidR="00883F7C" w:rsidRDefault="00883F7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Замінивши в системі рівняння </w:t>
      </w:r>
      <w:r w:rsidR="00350416" w:rsidRPr="00C05763">
        <w:rPr>
          <w:lang w:val="uk-UA"/>
        </w:rPr>
        <w:t>/69/</w:t>
      </w:r>
      <w:r w:rsidRPr="00C05763">
        <w:rPr>
          <w:lang w:val="uk-UA"/>
        </w:rPr>
        <w:t xml:space="preserve"> перше рівняння рівнянням </w:t>
      </w:r>
      <w:r w:rsidR="00350416" w:rsidRPr="00C05763">
        <w:rPr>
          <w:lang w:val="uk-UA"/>
        </w:rPr>
        <w:t>/73/</w:t>
      </w:r>
      <w:r w:rsidRPr="00C05763">
        <w:rPr>
          <w:lang w:val="uk-UA"/>
        </w:rPr>
        <w:t>, з</w:t>
      </w:r>
      <w:r w:rsidR="00070D36" w:rsidRPr="00C05763">
        <w:rPr>
          <w:lang w:val="uk-UA"/>
        </w:rPr>
        <w:t>аписують нову систему рівнянь, її</w:t>
      </w:r>
      <w:r w:rsidRPr="00C05763">
        <w:rPr>
          <w:lang w:val="uk-UA"/>
        </w:rPr>
        <w:t xml:space="preserve"> розв’язують</w:t>
      </w:r>
      <w:r w:rsidR="00070D36" w:rsidRPr="00C05763">
        <w:rPr>
          <w:lang w:val="uk-UA"/>
        </w:rPr>
        <w:t xml:space="preserve"> </w:t>
      </w:r>
      <w:r w:rsidR="00E71195" w:rsidRPr="00C05763">
        <w:rPr>
          <w:lang w:val="uk-UA"/>
        </w:rPr>
        <w:t xml:space="preserve">і </w:t>
      </w:r>
      <w:r w:rsidRPr="00C05763">
        <w:rPr>
          <w:lang w:val="uk-UA"/>
        </w:rPr>
        <w:t xml:space="preserve">отримують рівняння, яке буде аналогічним </w:t>
      </w:r>
      <w:r w:rsidR="00350416" w:rsidRPr="00C05763">
        <w:rPr>
          <w:lang w:val="uk-UA"/>
        </w:rPr>
        <w:t>/70/</w:t>
      </w:r>
      <w:r w:rsidRPr="00C05763">
        <w:rPr>
          <w:lang w:val="uk-UA"/>
        </w:rPr>
        <w:t xml:space="preserve">, але з </w:t>
      </w:r>
      <w:r w:rsidR="005B36F9" w:rsidRPr="00C05763">
        <w:rPr>
          <w:lang w:val="uk-UA"/>
        </w:rPr>
        <w:t>такими коефіцієнтами</w:t>
      </w:r>
      <w:r w:rsidR="00667090" w:rsidRPr="00C05763">
        <w:rPr>
          <w:lang w:val="uk-UA"/>
        </w:rPr>
        <w:t>:</w: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0"/>
          <w:lang w:val="uk-UA"/>
        </w:rPr>
        <w:pict>
          <v:shape id="_x0000_i1354" type="#_x0000_t75" style="width:62.25pt;height:15.75pt">
            <v:imagedata r:id="rId326" o:title=""/>
          </v:shape>
        </w:pict>
      </w:r>
      <w:r w:rsidR="00667090" w:rsidRPr="00C05763">
        <w:rPr>
          <w:lang w:val="uk-UA"/>
        </w:rPr>
        <w:t xml:space="preserve">; </w:t>
      </w:r>
      <w:r>
        <w:rPr>
          <w:position w:val="-22"/>
          <w:lang w:val="uk-UA"/>
        </w:rPr>
        <w:pict>
          <v:shape id="_x0000_i1355" type="#_x0000_t75" style="width:137.25pt;height:27pt">
            <v:imagedata r:id="rId327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0"/>
          <w:lang w:val="uk-UA"/>
        </w:rPr>
        <w:pict>
          <v:shape id="_x0000_i1356" type="#_x0000_t75" style="width:114.75pt;height:17.25pt">
            <v:imagedata r:id="rId328" o:title=""/>
          </v:shape>
        </w:pict>
      </w:r>
      <w:r w:rsidR="00667090" w:rsidRPr="00C05763">
        <w:rPr>
          <w:lang w:val="uk-UA"/>
        </w:rPr>
        <w:t xml:space="preserve">; </w:t>
      </w:r>
      <w:r>
        <w:rPr>
          <w:position w:val="-10"/>
          <w:lang w:val="uk-UA"/>
        </w:rPr>
        <w:pict>
          <v:shape id="_x0000_i1357" type="#_x0000_t75" style="width:87pt;height:15.75pt">
            <v:imagedata r:id="rId329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0"/>
          <w:lang w:val="uk-UA"/>
        </w:rPr>
        <w:pict>
          <v:shape id="_x0000_i1358" type="#_x0000_t75" style="width:66.75pt;height:15.75pt">
            <v:imagedata r:id="rId330" o:title=""/>
          </v:shape>
        </w:pict>
      </w:r>
      <w:r w:rsidR="00667090" w:rsidRPr="00C05763">
        <w:rPr>
          <w:lang w:val="uk-UA"/>
        </w:rPr>
        <w:t xml:space="preserve">; </w:t>
      </w:r>
      <w:r>
        <w:rPr>
          <w:position w:val="-10"/>
          <w:lang w:val="uk-UA"/>
        </w:rPr>
        <w:pict>
          <v:shape id="_x0000_i1359" type="#_x0000_t75" style="width:149.25pt;height:18pt">
            <v:imagedata r:id="rId331" o:title=""/>
          </v:shape>
        </w:pict>
      </w:r>
      <w:r w:rsidR="00667090" w:rsidRPr="00C05763">
        <w:rPr>
          <w:lang w:val="uk-UA"/>
        </w:rPr>
        <w:t xml:space="preserve">; </w:t>
      </w:r>
      <w:r>
        <w:rPr>
          <w:position w:val="-12"/>
          <w:lang w:val="uk-UA"/>
        </w:rPr>
        <w:pict>
          <v:shape id="_x0000_i1360" type="#_x0000_t75" style="width:42.75pt;height:18pt">
            <v:imagedata r:id="rId332" o:title=""/>
          </v:shape>
        </w:pict>
      </w:r>
      <w:r w:rsidR="00667090" w:rsidRPr="00C05763">
        <w:rPr>
          <w:lang w:val="uk-UA"/>
        </w:rPr>
        <w:t>.</w:t>
      </w:r>
    </w:p>
    <w:p w:rsidR="00883F7C" w:rsidRDefault="00883F7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Коефіцієнтами нормованого рівняння </w:t>
      </w:r>
      <w:r w:rsidR="00350416" w:rsidRPr="00C05763">
        <w:rPr>
          <w:lang w:val="uk-UA"/>
        </w:rPr>
        <w:t>/72/</w:t>
      </w:r>
      <w:r w:rsidRPr="00C05763">
        <w:rPr>
          <w:lang w:val="uk-UA"/>
        </w:rPr>
        <w:t xml:space="preserve"> зв’язані з даними коефіцієнтами такими залежностями</w:t>
      </w:r>
      <w:r w:rsidR="00667090" w:rsidRPr="00C05763">
        <w:rPr>
          <w:lang w:val="uk-UA"/>
        </w:rPr>
        <w:t>:</w: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61" type="#_x0000_t75" style="width:77.25pt;height:21pt">
            <v:imagedata r:id="rId333" o:title=""/>
          </v:shape>
        </w:pict>
      </w:r>
      <w:r w:rsidR="007D6381" w:rsidRPr="00C05763">
        <w:rPr>
          <w:lang w:val="uk-UA"/>
        </w:rPr>
        <w:t xml:space="preserve"> </w:t>
      </w:r>
      <w:r>
        <w:rPr>
          <w:position w:val="-12"/>
          <w:lang w:val="uk-UA"/>
        </w:rPr>
        <w:pict>
          <v:shape id="_x0000_i1362" type="#_x0000_t75" style="width:77.25pt;height:21pt">
            <v:imagedata r:id="rId334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/74/</w:t>
      </w:r>
    </w:p>
    <w:p w:rsidR="00883F7C" w:rsidRDefault="00883F7C" w:rsidP="00667090">
      <w:pPr>
        <w:rPr>
          <w:lang w:val="uk-UA"/>
        </w:rPr>
      </w:pPr>
    </w:p>
    <w:p w:rsidR="00667090" w:rsidRDefault="007D6381" w:rsidP="00667090">
      <w:pPr>
        <w:rPr>
          <w:lang w:val="uk-UA"/>
        </w:rPr>
      </w:pPr>
      <w:r w:rsidRPr="00C05763">
        <w:rPr>
          <w:lang w:val="uk-UA"/>
        </w:rPr>
        <w:t xml:space="preserve">Оскільки коефіцієнти </w:t>
      </w:r>
      <w:r w:rsidR="00EB66CF">
        <w:rPr>
          <w:position w:val="-10"/>
          <w:lang w:val="uk-UA"/>
        </w:rPr>
        <w:pict>
          <v:shape id="_x0000_i1363" type="#_x0000_t75" style="width:14.25pt;height:17.25pt">
            <v:imagedata r:id="rId335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0"/>
          <w:lang w:val="uk-UA"/>
        </w:rPr>
        <w:pict>
          <v:shape id="_x0000_i1364" type="#_x0000_t75" style="width:15pt;height:17.25pt">
            <v:imagedata r:id="rId336" o:title=""/>
          </v:shape>
        </w:pict>
      </w:r>
      <w:r w:rsidRPr="00C05763">
        <w:rPr>
          <w:lang w:val="uk-UA"/>
        </w:rPr>
        <w:t xml:space="preserve"> визначені з умови бажаних перехідних процесів, то розрахункові значення коефіцієнтів зв’язків за похідними </w:t>
      </w:r>
      <w:r w:rsidR="00EB66CF">
        <w:rPr>
          <w:position w:val="-12"/>
          <w:lang w:val="uk-UA"/>
        </w:rPr>
        <w:pict>
          <v:shape id="_x0000_i1365" type="#_x0000_t75" style="width:15pt;height:18pt">
            <v:imagedata r:id="rId337" o:title=""/>
          </v:shape>
        </w:pict>
      </w:r>
      <w:r w:rsidRPr="00C05763">
        <w:rPr>
          <w:lang w:val="uk-UA"/>
        </w:rPr>
        <w:t xml:space="preserve"> і </w:t>
      </w:r>
      <w:r w:rsidR="00EB66CF">
        <w:rPr>
          <w:position w:val="-12"/>
          <w:lang w:val="uk-UA"/>
        </w:rPr>
        <w:pict>
          <v:shape id="_x0000_i1366" type="#_x0000_t75" style="width:12.75pt;height:18pt">
            <v:imagedata r:id="rId338" o:title=""/>
          </v:shape>
        </w:pic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знаходять з рівнянь</w: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2"/>
          <w:lang w:val="uk-UA"/>
        </w:rPr>
        <w:pict>
          <v:shape id="_x0000_i1367" type="#_x0000_t75" style="width:183.75pt;height:21pt">
            <v:imagedata r:id="rId339" o:title=""/>
          </v:shape>
        </w:pict>
      </w:r>
      <w:r w:rsidR="00667090" w:rsidRPr="00C05763">
        <w:rPr>
          <w:lang w:val="uk-UA"/>
        </w:rPr>
        <w:t>;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22"/>
          <w:lang w:val="uk-UA"/>
        </w:rPr>
        <w:pict>
          <v:shape id="_x0000_i1368" type="#_x0000_t75" style="width:213.75pt;height:29.25pt">
            <v:imagedata r:id="rId340" o:title=""/>
          </v:shape>
        </w:pict>
      </w:r>
      <w:r w:rsidR="00667090" w:rsidRPr="00C05763">
        <w:rPr>
          <w:lang w:val="uk-UA"/>
        </w:rPr>
        <w:t xml:space="preserve"> </w:t>
      </w:r>
      <w:r w:rsidR="00350416" w:rsidRPr="00C05763">
        <w:rPr>
          <w:lang w:val="uk-UA"/>
        </w:rPr>
        <w:t>/75/</w:t>
      </w:r>
    </w:p>
    <w:p w:rsidR="00883F7C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369" type="#_x0000_t75" style="width:345pt;height:23.25pt">
            <v:imagedata r:id="rId341" o:title=""/>
          </v:shape>
        </w:pict>
      </w:r>
      <w:r w:rsidR="00A710C4" w:rsidRPr="00C05763">
        <w:rPr>
          <w:lang w:val="uk-UA"/>
        </w:rPr>
        <w:t xml:space="preserve">, </w:t>
      </w:r>
    </w:p>
    <w:p w:rsidR="00883F7C" w:rsidRDefault="00883F7C" w:rsidP="00667090">
      <w:pPr>
        <w:rPr>
          <w:lang w:val="uk-UA"/>
        </w:rPr>
      </w:pPr>
    </w:p>
    <w:p w:rsidR="00A06EA2" w:rsidRDefault="00A710C4" w:rsidP="00667090">
      <w:pPr>
        <w:rPr>
          <w:lang w:val="uk-UA"/>
        </w:rPr>
      </w:pPr>
      <w:r w:rsidRPr="00C05763">
        <w:rPr>
          <w:lang w:val="uk-UA"/>
        </w:rPr>
        <w:t xml:space="preserve">звідки </w:t>
      </w:r>
      <w:r w:rsidR="00EB66CF">
        <w:rPr>
          <w:position w:val="-12"/>
          <w:lang w:val="uk-UA"/>
        </w:rPr>
        <w:pict>
          <v:shape id="_x0000_i1370" type="#_x0000_t75" style="width:15pt;height:18pt">
            <v:imagedata r:id="rId342" o:title=""/>
          </v:shape>
        </w:pict>
      </w:r>
      <w:r w:rsidR="00EB3791" w:rsidRPr="00C05763">
        <w:rPr>
          <w:lang w:val="uk-UA"/>
        </w:rPr>
        <w:t>=</w:t>
      </w:r>
      <w:r w:rsidR="00C323CC" w:rsidRPr="00C05763">
        <w:rPr>
          <w:lang w:val="uk-UA"/>
        </w:rPr>
        <w:t>0</w:t>
      </w:r>
      <w:r w:rsidR="00667090" w:rsidRPr="00C05763">
        <w:rPr>
          <w:lang w:val="uk-UA"/>
        </w:rPr>
        <w:t>.0</w:t>
      </w:r>
      <w:r w:rsidR="00C323CC" w:rsidRPr="00C05763">
        <w:rPr>
          <w:lang w:val="uk-UA"/>
        </w:rPr>
        <w:t>0035</w:t>
      </w:r>
    </w:p>
    <w:p w:rsidR="00883F7C" w:rsidRPr="00C05763" w:rsidRDefault="00883F7C" w:rsidP="00667090">
      <w:pPr>
        <w:rPr>
          <w:lang w:val="uk-UA"/>
        </w:rPr>
      </w:pPr>
    </w:p>
    <w:p w:rsidR="00883F7C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371" type="#_x0000_t75" style="width:405.75pt;height:30.75pt">
            <v:imagedata r:id="rId343" o:title=""/>
          </v:shape>
        </w:pict>
      </w:r>
      <w:r w:rsidR="0063734E" w:rsidRPr="00C05763">
        <w:rPr>
          <w:lang w:val="uk-UA"/>
        </w:rPr>
        <w:t xml:space="preserve">, </w:t>
      </w:r>
    </w:p>
    <w:p w:rsidR="00667090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883F7C" w:rsidRPr="00C05763">
        <w:rPr>
          <w:lang w:val="uk-UA"/>
        </w:rPr>
        <w:t>З</w:t>
      </w:r>
      <w:r w:rsidR="0063734E" w:rsidRPr="00C05763">
        <w:rPr>
          <w:lang w:val="uk-UA"/>
        </w:rPr>
        <w:t>відки</w:t>
      </w:r>
    </w:p>
    <w:p w:rsidR="00883F7C" w:rsidRPr="00C05763" w:rsidRDefault="00883F7C" w:rsidP="00667090">
      <w:pPr>
        <w:rPr>
          <w:lang w:val="uk-UA"/>
        </w:rPr>
      </w:pPr>
    </w:p>
    <w:p w:rsidR="00A06EA2" w:rsidRPr="00C05763" w:rsidRDefault="00EB66CF" w:rsidP="00667090">
      <w:pPr>
        <w:rPr>
          <w:vertAlign w:val="superscript"/>
          <w:lang w:val="uk-UA"/>
        </w:rPr>
      </w:pPr>
      <w:r>
        <w:rPr>
          <w:position w:val="-12"/>
          <w:lang w:val="uk-UA"/>
        </w:rPr>
        <w:pict>
          <v:shape id="_x0000_i1372" type="#_x0000_t75" style="width:12.75pt;height:18pt">
            <v:imagedata r:id="rId344" o:title=""/>
          </v:shape>
        </w:pict>
      </w:r>
      <w:r w:rsidR="0063734E" w:rsidRPr="00C05763">
        <w:rPr>
          <w:lang w:val="uk-UA"/>
        </w:rPr>
        <w:t>=-1,313∙10</w:t>
      </w:r>
      <w:r w:rsidR="0063734E" w:rsidRPr="00C05763">
        <w:rPr>
          <w:vertAlign w:val="superscript"/>
          <w:lang w:val="uk-UA"/>
        </w:rPr>
        <w:t>-6</w:t>
      </w:r>
    </w:p>
    <w:p w:rsidR="00883F7C" w:rsidRDefault="00883F7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Реалізувати зворотні зв’язки за похідними можна за допомогою реальних диференціюючих ланок</w:t>
      </w:r>
      <w:r w:rsidR="00667090" w:rsidRPr="00C05763">
        <w:rPr>
          <w:lang w:val="uk-UA"/>
        </w:rPr>
        <w:t>.</w:t>
      </w:r>
    </w:p>
    <w:p w:rsidR="00667090" w:rsidRPr="00C05763" w:rsidRDefault="00883F7C" w:rsidP="00883F7C">
      <w:pPr>
        <w:pStyle w:val="2"/>
        <w:rPr>
          <w:lang w:val="uk-UA"/>
        </w:rPr>
      </w:pPr>
      <w:r>
        <w:rPr>
          <w:lang w:val="uk-UA"/>
        </w:rPr>
        <w:br w:type="page"/>
      </w:r>
      <w:r w:rsidR="00973696" w:rsidRPr="00C05763">
        <w:rPr>
          <w:lang w:val="uk-UA"/>
        </w:rPr>
        <w:t>8</w:t>
      </w:r>
      <w:r w:rsidR="00667090" w:rsidRPr="00C05763">
        <w:rPr>
          <w:lang w:val="uk-UA"/>
        </w:rPr>
        <w:t xml:space="preserve">. </w:t>
      </w:r>
      <w:r w:rsidR="007D6381" w:rsidRPr="00C05763">
        <w:rPr>
          <w:lang w:val="uk-UA"/>
        </w:rPr>
        <w:t>Моделювання динамічних процесів</w:t>
      </w:r>
    </w:p>
    <w:p w:rsidR="00883F7C" w:rsidRDefault="00883F7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Математичне моделювання дозволяє досліджувати перехідні процеси в системі автоматизованого електропривода за допомогою комп’ютера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Метод базується на ідентичності диференціальних рівнянь, якими описується динаміка системи, і математичної моделі, яка досліджується на комп’ютері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Із багатьох методик розв’язання диференціальних рівнянь за допомогою комп’ютера найменше працемістким і наочним є структурний метод, коли набір задачі на комп’ютері виконують за структурною схемою досліджуваної системи, де кожна ланка представлена своєю передавальною функцією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Зокрема, можуть бути використані спеціалізований пакет MATLAB Simulink або програма SIAM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При моделюванні досліджуються залежності швидкості </w:t>
      </w:r>
      <w:r w:rsidRPr="00C05763">
        <w:rPr>
          <w:lang w:val="uk-UA"/>
        </w:rPr>
        <w:sym w:font="Symbol" w:char="F077"/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t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і струму I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t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 xml:space="preserve">при стрибкоподібній зміні задаючої напруги і </w:t>
      </w:r>
      <w:r w:rsidR="00EB66CF">
        <w:rPr>
          <w:position w:val="-12"/>
          <w:lang w:val="uk-UA"/>
        </w:rPr>
        <w:pict>
          <v:shape id="_x0000_i1373" type="#_x0000_t75" style="width:12pt;height:18pt">
            <v:imagedata r:id="rId345" o:title=""/>
          </v:shape>
        </w:pict>
      </w:r>
      <w:r w:rsidRPr="00C05763">
        <w:rPr>
          <w:lang w:val="uk-UA"/>
        </w:rPr>
        <w:t xml:space="preserve"> =0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Потім досліджуються ці ж змінні при обмеженні струму</w: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Структурну схему електропривода з сумуючим підсилювачем і зворотним зв’язком за швидкістю при зміні керуючого впливу доцільно представит</w:t>
      </w:r>
      <w:r w:rsidR="00406FF7" w:rsidRPr="00C05763">
        <w:rPr>
          <w:lang w:val="uk-UA"/>
        </w:rPr>
        <w:t xml:space="preserve">и у вигляді, наведеному на </w:t>
      </w:r>
      <w:r w:rsidR="00667090" w:rsidRPr="00C05763">
        <w:rPr>
          <w:lang w:val="uk-UA"/>
        </w:rPr>
        <w:t>Рис.1</w:t>
      </w:r>
      <w:r w:rsidR="00350416" w:rsidRPr="00C05763">
        <w:rPr>
          <w:lang w:val="uk-UA"/>
        </w:rPr>
        <w:t>2</w:t>
      </w:r>
      <w:r w:rsidR="00667090" w:rsidRPr="00C05763">
        <w:rPr>
          <w:lang w:val="uk-UA"/>
        </w:rPr>
        <w:t>.</w:t>
      </w:r>
    </w:p>
    <w:p w:rsidR="00883F7C" w:rsidRDefault="007D6381" w:rsidP="00667090">
      <w:pPr>
        <w:rPr>
          <w:lang w:val="uk-UA"/>
        </w:rPr>
      </w:pPr>
      <w:r w:rsidRPr="00C05763">
        <w:rPr>
          <w:lang w:val="uk-UA"/>
        </w:rPr>
        <w:t xml:space="preserve">Оскільки реалізувати ідеальну диференціюючу ланку </w:t>
      </w:r>
      <w:r w:rsidR="00EB66CF">
        <w:rPr>
          <w:position w:val="-10"/>
          <w:lang w:val="uk-UA"/>
        </w:rPr>
        <w:pict>
          <v:shape id="_x0000_i1374" type="#_x0000_t75" style="width:68.25pt;height:15.75pt">
            <v:imagedata r:id="rId346" o:title=""/>
          </v:shape>
        </w:pict>
      </w:r>
      <w:r w:rsidRPr="00C05763">
        <w:rPr>
          <w:lang w:val="uk-UA"/>
        </w:rPr>
        <w:t xml:space="preserve"> при моделюванні неможливо, то її замінюють </w:t>
      </w:r>
      <w:r w:rsidR="00C31CA1" w:rsidRPr="00C05763">
        <w:rPr>
          <w:lang w:val="uk-UA"/>
        </w:rPr>
        <w:t xml:space="preserve">реальною </w:t>
      </w:r>
      <w:r w:rsidR="00660309" w:rsidRPr="00C05763">
        <w:rPr>
          <w:lang w:val="uk-UA"/>
        </w:rPr>
        <w:t xml:space="preserve">з </w:t>
      </w:r>
      <w:r w:rsidR="00C31CA1" w:rsidRPr="00C05763">
        <w:rPr>
          <w:lang w:val="uk-UA"/>
        </w:rPr>
        <w:t xml:space="preserve">передавальною функцією </w:t>
      </w:r>
    </w:p>
    <w:p w:rsidR="00883F7C" w:rsidRDefault="00883F7C" w:rsidP="00667090">
      <w:pPr>
        <w:rPr>
          <w:lang w:val="uk-UA"/>
        </w:rPr>
      </w:pPr>
    </w:p>
    <w:p w:rsidR="00883F7C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375" type="#_x0000_t75" style="width:80.25pt;height:39pt">
            <v:imagedata r:id="rId347" o:title=""/>
          </v:shape>
        </w:pict>
      </w:r>
      <w:r w:rsidR="005538C3" w:rsidRPr="00C05763">
        <w:rPr>
          <w:lang w:val="uk-UA"/>
        </w:rPr>
        <w:t xml:space="preserve">, де </w:t>
      </w:r>
      <w:r>
        <w:rPr>
          <w:position w:val="-12"/>
          <w:lang w:val="uk-UA"/>
        </w:rPr>
        <w:pict>
          <v:shape id="_x0000_i1376" type="#_x0000_t75" style="width:224.25pt;height:18pt">
            <v:imagedata r:id="rId348" o:title=""/>
          </v:shape>
        </w:pict>
      </w:r>
      <w:r w:rsidR="00540291" w:rsidRPr="00C05763">
        <w:rPr>
          <w:lang w:val="uk-UA"/>
        </w:rPr>
        <w:t>с</w:t>
      </w:r>
      <w:r w:rsidR="00667090" w:rsidRPr="00C05763">
        <w:rPr>
          <w:lang w:val="uk-UA"/>
        </w:rPr>
        <w:t xml:space="preserve"> </w:t>
      </w:r>
      <w:r w:rsidR="00883F7C">
        <w:rPr>
          <w:lang w:val="uk-UA"/>
        </w:rPr>
        <w:t>–</w:t>
      </w:r>
      <w:r w:rsidR="00667090" w:rsidRPr="00C05763">
        <w:rPr>
          <w:lang w:val="uk-UA"/>
        </w:rPr>
        <w:t xml:space="preserve"> </w:t>
      </w:r>
    </w:p>
    <w:p w:rsidR="00883F7C" w:rsidRDefault="00883F7C" w:rsidP="00667090">
      <w:pPr>
        <w:rPr>
          <w:lang w:val="uk-UA"/>
        </w:rPr>
      </w:pPr>
    </w:p>
    <w:p w:rsidR="00667090" w:rsidRPr="00C05763" w:rsidRDefault="005538C3" w:rsidP="00667090">
      <w:pPr>
        <w:rPr>
          <w:lang w:val="uk-UA"/>
        </w:rPr>
      </w:pPr>
      <w:r w:rsidRPr="00C05763">
        <w:rPr>
          <w:lang w:val="uk-UA"/>
        </w:rPr>
        <w:t>найменша стала часу в контурі регулювання</w:t>
      </w:r>
      <w:r w:rsidR="00667090" w:rsidRPr="00C05763">
        <w:rPr>
          <w:lang w:val="uk-UA"/>
        </w:rPr>
        <w:t>.</w:t>
      </w:r>
    </w:p>
    <w:p w:rsidR="00540291" w:rsidRDefault="00540291" w:rsidP="00667090">
      <w:pPr>
        <w:rPr>
          <w:lang w:val="uk-UA"/>
        </w:rPr>
      </w:pPr>
      <w:r w:rsidRPr="00C05763">
        <w:rPr>
          <w:lang w:val="uk-UA"/>
        </w:rPr>
        <w:t>Тоді передаточні функції коректуючи ланок запишуться</w:t>
      </w:r>
    </w:p>
    <w:p w:rsidR="00883F7C" w:rsidRPr="00C05763" w:rsidRDefault="00883F7C" w:rsidP="00667090">
      <w:pPr>
        <w:rPr>
          <w:lang w:val="uk-UA"/>
        </w:rPr>
      </w:pPr>
    </w:p>
    <w:p w:rsidR="00540291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377" type="#_x0000_t75" style="width:165.75pt;height:39pt">
            <v:imagedata r:id="rId349" o:title=""/>
          </v:shape>
        </w:pict>
      </w:r>
      <w:r w:rsidR="00350416" w:rsidRPr="00C05763">
        <w:rPr>
          <w:lang w:val="uk-UA"/>
        </w:rPr>
        <w:t>/76/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378" type="#_x0000_t75" style="width:171.75pt;height:39pt">
            <v:imagedata r:id="rId350" o:title=""/>
          </v:shape>
        </w:pict>
      </w:r>
      <w:r w:rsidR="00350416" w:rsidRPr="00C05763">
        <w:rPr>
          <w:lang w:val="uk-UA"/>
        </w:rPr>
        <w:t>/77/</w:t>
      </w:r>
    </w:p>
    <w:p w:rsidR="007D6381" w:rsidRPr="00C05763" w:rsidRDefault="007D6381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lang w:val="uk-UA"/>
        </w:rPr>
        <w:pict>
          <v:shape id="_x0000_i1379" type="#_x0000_t75" style="width:409.5pt;height:200.25pt">
            <v:imagedata r:id="rId351" o:title=""/>
          </v:shape>
        </w:pict>
      </w:r>
    </w:p>
    <w:p w:rsidR="007D6381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Рис.1</w:t>
      </w:r>
      <w:r w:rsidR="00350416" w:rsidRPr="00C05763">
        <w:rPr>
          <w:lang w:val="uk-UA"/>
        </w:rPr>
        <w:t>2</w:t>
      </w:r>
      <w:r w:rsidRPr="00C05763">
        <w:rPr>
          <w:lang w:val="uk-UA"/>
        </w:rPr>
        <w:t xml:space="preserve">. </w:t>
      </w:r>
      <w:r w:rsidR="000514D0" w:rsidRPr="00C05763">
        <w:rPr>
          <w:lang w:val="uk-UA"/>
        </w:rPr>
        <w:t xml:space="preserve">Структурна схема </w:t>
      </w:r>
      <w:r w:rsidR="00C33838" w:rsidRPr="00C05763">
        <w:rPr>
          <w:lang w:val="uk-UA"/>
        </w:rPr>
        <w:t xml:space="preserve">автоматизованого </w:t>
      </w:r>
      <w:r w:rsidR="000514D0" w:rsidRPr="00C05763">
        <w:rPr>
          <w:lang w:val="uk-UA"/>
        </w:rPr>
        <w:t>електропривода</w:t>
      </w:r>
    </w:p>
    <w:p w:rsidR="00883F7C" w:rsidRDefault="00883F7C" w:rsidP="00667090">
      <w:pPr>
        <w:rPr>
          <w:lang w:val="uk-UA"/>
        </w:rPr>
      </w:pP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 xml:space="preserve">При </w:t>
      </w:r>
      <w:r w:rsidR="00EB66CF">
        <w:rPr>
          <w:position w:val="-12"/>
          <w:lang w:val="uk-UA"/>
        </w:rPr>
        <w:pict>
          <v:shape id="_x0000_i1380" type="#_x0000_t75" style="width:12pt;height:18pt">
            <v:imagedata r:id="rId345" o:title=""/>
          </v:shape>
        </w:pict>
      </w:r>
      <w:r w:rsidRPr="00C05763">
        <w:rPr>
          <w:lang w:val="uk-UA"/>
        </w:rPr>
        <w:t xml:space="preserve">=0 струм двигуна зв’язаний зі швидкістю рівнянням </w:t>
      </w:r>
      <w:r w:rsidR="00EB66CF">
        <w:rPr>
          <w:position w:val="-22"/>
          <w:lang w:val="uk-UA"/>
        </w:rPr>
        <w:pict>
          <v:shape id="_x0000_i1381" type="#_x0000_t75" style="width:54pt;height:29.25pt">
            <v:imagedata r:id="rId352" o:title=""/>
          </v:shape>
        </w:pict>
      </w:r>
      <w:r w:rsidR="00667090" w:rsidRPr="00C05763">
        <w:rPr>
          <w:lang w:val="uk-UA"/>
        </w:rPr>
        <w:t>.</w:t>
      </w:r>
    </w:p>
    <w:p w:rsidR="00667090" w:rsidRPr="00C05763" w:rsidRDefault="007D6381" w:rsidP="00667090">
      <w:pPr>
        <w:rPr>
          <w:lang w:val="uk-UA"/>
        </w:rPr>
      </w:pPr>
      <w:r w:rsidRPr="00C05763">
        <w:rPr>
          <w:lang w:val="uk-UA"/>
        </w:rPr>
        <w:t>На підставі результатів моделювання</w:t>
      </w:r>
      <w:r w:rsidR="00667090" w:rsidRPr="00C05763">
        <w:rPr>
          <w:lang w:val="uk-UA"/>
        </w:rPr>
        <w:t xml:space="preserve"> [</w:t>
      </w:r>
      <w:r w:rsidRPr="00C05763">
        <w:rPr>
          <w:lang w:val="uk-UA"/>
        </w:rPr>
        <w:t xml:space="preserve">графіків </w:t>
      </w:r>
      <w:r w:rsidRPr="00C05763">
        <w:rPr>
          <w:lang w:val="uk-UA"/>
        </w:rPr>
        <w:sym w:font="Symbol" w:char="F077"/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t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і I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t</w:t>
      </w:r>
      <w:r w:rsidR="00667090" w:rsidRPr="00C05763">
        <w:rPr>
          <w:lang w:val="uk-UA"/>
        </w:rPr>
        <w:t xml:space="preserve">)] </w:t>
      </w:r>
      <w:r w:rsidR="00C33838" w:rsidRPr="00C05763">
        <w:rPr>
          <w:lang w:val="uk-UA"/>
        </w:rPr>
        <w:t>отримали наступні показники якості</w:t>
      </w:r>
      <w:r w:rsidR="00667090" w:rsidRPr="00C05763">
        <w:rPr>
          <w:lang w:val="uk-UA"/>
        </w:rPr>
        <w:t>:</w:t>
      </w:r>
    </w:p>
    <w:p w:rsidR="00667090" w:rsidRPr="00C05763" w:rsidRDefault="00C33838" w:rsidP="00667090">
      <w:pPr>
        <w:rPr>
          <w:lang w:val="uk-UA"/>
        </w:rPr>
      </w:pPr>
      <w:r w:rsidRPr="00C05763">
        <w:rPr>
          <w:lang w:val="uk-UA"/>
        </w:rPr>
        <w:t xml:space="preserve">перерегулювання швидкості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відсутнє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σ=0</w:t>
      </w:r>
      <w:r w:rsidR="00667090" w:rsidRPr="00C05763">
        <w:rPr>
          <w:lang w:val="uk-UA"/>
        </w:rPr>
        <w:t>);</w:t>
      </w:r>
    </w:p>
    <w:p w:rsidR="00667090" w:rsidRPr="00C05763" w:rsidRDefault="00C33838" w:rsidP="00667090">
      <w:pPr>
        <w:rPr>
          <w:lang w:val="uk-UA"/>
        </w:rPr>
      </w:pPr>
      <w:r w:rsidRPr="00C05763">
        <w:rPr>
          <w:lang w:val="uk-UA"/>
        </w:rPr>
        <w:t xml:space="preserve">час регулювання </w:t>
      </w:r>
      <w:r w:rsidR="00800F28" w:rsidRPr="00C05763">
        <w:rPr>
          <w:lang w:val="uk-UA"/>
        </w:rPr>
        <w:t>швидкості t</w:t>
      </w:r>
      <w:r w:rsidR="00800F28" w:rsidRPr="00C05763">
        <w:rPr>
          <w:vertAlign w:val="subscript"/>
          <w:lang w:val="uk-UA"/>
        </w:rPr>
        <w:t>рω</w:t>
      </w:r>
      <w:r w:rsidR="00800F28" w:rsidRPr="00C05763">
        <w:rPr>
          <w:lang w:val="uk-UA"/>
        </w:rPr>
        <w:t>=2,7 с</w:t>
      </w:r>
      <w:r w:rsidR="00667090" w:rsidRPr="00C05763">
        <w:rPr>
          <w:lang w:val="uk-UA"/>
        </w:rPr>
        <w:t>;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максимальний струм якірного кола двигуна I</w:t>
      </w:r>
      <w:r w:rsidRPr="00C05763">
        <w:rPr>
          <w:vertAlign w:val="subscript"/>
          <w:lang w:val="uk-UA"/>
        </w:rPr>
        <w:t>max</w:t>
      </w:r>
      <w:r w:rsidRPr="00C05763">
        <w:rPr>
          <w:lang w:val="uk-UA"/>
        </w:rPr>
        <w:t>=16</w:t>
      </w:r>
      <w:r w:rsidR="00667090" w:rsidRPr="00C05763">
        <w:rPr>
          <w:lang w:val="uk-UA"/>
        </w:rPr>
        <w:t>.3</w:t>
      </w:r>
      <w:r w:rsidRPr="00C05763">
        <w:rPr>
          <w:lang w:val="uk-UA"/>
        </w:rPr>
        <w:t>2 А</w:t>
      </w:r>
      <w:r w:rsidR="00667090" w:rsidRPr="00C05763">
        <w:rPr>
          <w:lang w:val="uk-UA"/>
        </w:rPr>
        <w:t>;</w:t>
      </w:r>
    </w:p>
    <w:p w:rsidR="00667090" w:rsidRPr="00C05763" w:rsidRDefault="00F42372" w:rsidP="00667090">
      <w:pPr>
        <w:rPr>
          <w:lang w:val="uk-UA"/>
        </w:rPr>
      </w:pPr>
      <w:r w:rsidRPr="00C05763">
        <w:rPr>
          <w:lang w:val="uk-UA"/>
        </w:rPr>
        <w:t>момент останнього перевищення струмом якоря номінального значення t=</w:t>
      </w:r>
      <w:r w:rsidR="00667090" w:rsidRPr="00C05763">
        <w:rPr>
          <w:lang w:val="uk-UA"/>
        </w:rPr>
        <w:t>2.8</w:t>
      </w:r>
      <w:r w:rsidRPr="00C05763">
        <w:rPr>
          <w:lang w:val="uk-UA"/>
        </w:rPr>
        <w:t>6 c</w:t>
      </w:r>
      <w:r w:rsidR="00667090" w:rsidRPr="00C05763">
        <w:rPr>
          <w:lang w:val="uk-UA"/>
        </w:rPr>
        <w:t>.</w:t>
      </w:r>
    </w:p>
    <w:p w:rsidR="00667090" w:rsidRPr="00C05763" w:rsidRDefault="00883F7C" w:rsidP="00883F7C">
      <w:pPr>
        <w:pStyle w:val="2"/>
        <w:rPr>
          <w:lang w:val="uk-UA"/>
        </w:rPr>
      </w:pPr>
      <w:r>
        <w:rPr>
          <w:lang w:val="uk-UA"/>
        </w:rPr>
        <w:br w:type="page"/>
      </w:r>
      <w:r w:rsidR="00973696" w:rsidRPr="00C05763">
        <w:rPr>
          <w:lang w:val="uk-UA"/>
        </w:rPr>
        <w:t>9</w:t>
      </w:r>
      <w:r w:rsidR="00667090" w:rsidRPr="00C05763">
        <w:rPr>
          <w:lang w:val="uk-UA"/>
        </w:rPr>
        <w:t xml:space="preserve">. </w:t>
      </w:r>
      <w:r w:rsidR="007D6381" w:rsidRPr="00C05763">
        <w:rPr>
          <w:lang w:val="uk-UA"/>
        </w:rPr>
        <w:t>Вибір системи керування і опис її роботи</w:t>
      </w:r>
    </w:p>
    <w:p w:rsidR="00883F7C" w:rsidRDefault="00883F7C" w:rsidP="00667090">
      <w:pPr>
        <w:rPr>
          <w:lang w:val="uk-UA"/>
        </w:rPr>
      </w:pPr>
    </w:p>
    <w:p w:rsidR="00667090" w:rsidRDefault="00B96389" w:rsidP="00667090">
      <w:pPr>
        <w:rPr>
          <w:lang w:val="uk-UA"/>
        </w:rPr>
      </w:pPr>
      <w:r w:rsidRPr="00C05763">
        <w:rPr>
          <w:lang w:val="uk-UA"/>
        </w:rPr>
        <w:t>Регулювання напруги на обмотках двигуна можна здійснювати імпульсним методом, коли двигун періодично підключається до джерела живлення і відмикається від нього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При цьому в той період, коли двигун підключений до джерела живлення, відбувається передача енергії від джерела до електропривода, яка в основному передається через вал двигуна приводному механізму, а частина її запасається у вигляді кінетичної і електромагнітної енергії</w:t>
      </w:r>
      <w:r w:rsidR="00667090" w:rsidRPr="00C05763">
        <w:rPr>
          <w:lang w:val="uk-UA"/>
        </w:rPr>
        <w:t xml:space="preserve">; </w:t>
      </w:r>
      <w:r w:rsidRPr="00C05763">
        <w:rPr>
          <w:lang w:val="uk-UA"/>
        </w:rPr>
        <w:t>у період відключення електропривод продовжує працювати за рахунок накопиченої енергії</w:t>
      </w:r>
      <w:r w:rsidR="00667090" w:rsidRPr="00C05763">
        <w:rPr>
          <w:lang w:val="uk-UA"/>
        </w:rPr>
        <w:t>.</w:t>
      </w:r>
    </w:p>
    <w:p w:rsidR="00883F7C" w:rsidRPr="00C05763" w:rsidRDefault="00883F7C" w:rsidP="00667090">
      <w:pPr>
        <w:rPr>
          <w:lang w:val="uk-UA"/>
        </w:rPr>
      </w:pPr>
    </w:p>
    <w:p w:rsidR="00B96389" w:rsidRPr="00C05763" w:rsidRDefault="00EB66CF" w:rsidP="00667090">
      <w:pPr>
        <w:rPr>
          <w:lang w:val="uk-UA"/>
        </w:rPr>
      </w:pPr>
      <w:r>
        <w:rPr>
          <w:lang w:val="uk-UA"/>
        </w:rPr>
        <w:pict>
          <v:shape id="_x0000_i1382" type="#_x0000_t75" style="width:350.25pt;height:154.5pt">
            <v:imagedata r:id="rId353" o:title=""/>
          </v:shape>
        </w:pict>
      </w:r>
    </w:p>
    <w:p w:rsidR="00667090" w:rsidRPr="00C05763" w:rsidRDefault="00667090" w:rsidP="00667090">
      <w:pPr>
        <w:rPr>
          <w:lang w:val="uk-UA"/>
        </w:rPr>
      </w:pPr>
      <w:r w:rsidRPr="00C05763">
        <w:rPr>
          <w:lang w:val="uk-UA"/>
        </w:rPr>
        <w:t>Рис.1</w:t>
      </w:r>
      <w:r w:rsidR="00406FF7" w:rsidRPr="00C05763">
        <w:rPr>
          <w:lang w:val="uk-UA"/>
        </w:rPr>
        <w:t>3</w:t>
      </w:r>
      <w:r w:rsidRPr="00C05763">
        <w:rPr>
          <w:lang w:val="uk-UA"/>
        </w:rPr>
        <w:t xml:space="preserve">. </w:t>
      </w:r>
      <w:r w:rsidR="00B96389" w:rsidRPr="00C05763">
        <w:rPr>
          <w:lang w:val="uk-UA"/>
        </w:rPr>
        <w:t>Принципова</w:t>
      </w:r>
      <w:r w:rsidRPr="00C05763">
        <w:rPr>
          <w:lang w:val="uk-UA"/>
        </w:rPr>
        <w:t xml:space="preserve"> (</w:t>
      </w:r>
      <w:r w:rsidR="00B96389" w:rsidRPr="00C05763">
        <w:rPr>
          <w:lang w:val="uk-UA"/>
        </w:rPr>
        <w:t>а</w:t>
      </w:r>
      <w:r w:rsidRPr="00C05763">
        <w:rPr>
          <w:lang w:val="uk-UA"/>
        </w:rPr>
        <w:t xml:space="preserve">) </w:t>
      </w:r>
      <w:r w:rsidR="00B96389" w:rsidRPr="00C05763">
        <w:rPr>
          <w:lang w:val="uk-UA"/>
        </w:rPr>
        <w:t>і еквівалентна</w:t>
      </w:r>
      <w:r w:rsidRPr="00C05763">
        <w:rPr>
          <w:lang w:val="uk-UA"/>
        </w:rPr>
        <w:t xml:space="preserve"> (</w:t>
      </w:r>
      <w:r w:rsidR="00B96389" w:rsidRPr="00C05763">
        <w:rPr>
          <w:lang w:val="uk-UA"/>
        </w:rPr>
        <w:t>б</w:t>
      </w:r>
      <w:r w:rsidRPr="00C05763">
        <w:rPr>
          <w:lang w:val="uk-UA"/>
        </w:rPr>
        <w:t xml:space="preserve">) </w:t>
      </w:r>
      <w:r w:rsidR="00B96389" w:rsidRPr="00C05763">
        <w:rPr>
          <w:lang w:val="uk-UA"/>
        </w:rPr>
        <w:t xml:space="preserve">схеми системи імпульсний регулятор напруги </w:t>
      </w:r>
      <w:r w:rsidRPr="00C05763">
        <w:rPr>
          <w:lang w:val="uk-UA"/>
        </w:rPr>
        <w:t>-</w:t>
      </w:r>
      <w:r w:rsidR="00B96389" w:rsidRPr="00C05763">
        <w:rPr>
          <w:lang w:val="uk-UA"/>
        </w:rPr>
        <w:t xml:space="preserve"> двигун постійного струму з незалежним збудженням</w:t>
      </w:r>
      <w:r w:rsidRPr="00C05763">
        <w:rPr>
          <w:lang w:val="uk-UA"/>
        </w:rPr>
        <w:t>.</w:t>
      </w:r>
    </w:p>
    <w:p w:rsidR="00883F7C" w:rsidRDefault="00883F7C" w:rsidP="00667090">
      <w:pPr>
        <w:rPr>
          <w:lang w:val="uk-UA"/>
        </w:rPr>
      </w:pP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 xml:space="preserve">Принципова схема системи імпульсний регулятор напруги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двигун постійного струму з незалежним збудженням зображена на </w:t>
      </w:r>
      <w:r w:rsidR="00667090" w:rsidRPr="00C05763">
        <w:rPr>
          <w:lang w:val="uk-UA"/>
        </w:rPr>
        <w:t>рис.1</w:t>
      </w:r>
      <w:r w:rsidRPr="00C05763">
        <w:rPr>
          <w:lang w:val="uk-UA"/>
        </w:rPr>
        <w:t xml:space="preserve">, а, та еквівалентна її схема на </w:t>
      </w:r>
      <w:r w:rsidR="00667090" w:rsidRPr="00C05763">
        <w:rPr>
          <w:lang w:val="uk-UA"/>
        </w:rPr>
        <w:t>Рис.1</w:t>
      </w:r>
      <w:r w:rsidR="00406FF7" w:rsidRPr="00C05763">
        <w:rPr>
          <w:lang w:val="uk-UA"/>
        </w:rPr>
        <w:t>3</w:t>
      </w:r>
      <w:r w:rsidR="00667090" w:rsidRPr="00C05763">
        <w:rPr>
          <w:lang w:val="uk-UA"/>
        </w:rPr>
        <w:t xml:space="preserve">, б. </w:t>
      </w:r>
      <w:r w:rsidRPr="00C05763">
        <w:rPr>
          <w:lang w:val="uk-UA"/>
        </w:rPr>
        <w:t>У цій системі якір двигуна за допомогою комутуючого ключа періодично підключається до джерела постійного струму, напруга якого незмінна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В період увімкненого стану ключа струм якоря </w:t>
      </w:r>
      <w:r w:rsidRPr="00C05763">
        <w:rPr>
          <w:i/>
          <w:iCs/>
          <w:lang w:val="uk-UA"/>
        </w:rPr>
        <w:t>i</w:t>
      </w:r>
      <w:r w:rsidRPr="00C05763">
        <w:rPr>
          <w:i/>
          <w:iCs/>
          <w:vertAlign w:val="subscript"/>
          <w:lang w:val="uk-UA"/>
        </w:rPr>
        <w:t>я</w:t>
      </w:r>
      <w:r w:rsidRPr="00C05763">
        <w:rPr>
          <w:i/>
          <w:iCs/>
          <w:lang w:val="uk-UA"/>
        </w:rPr>
        <w:t xml:space="preserve"> </w:t>
      </w:r>
      <w:r w:rsidRPr="00C05763">
        <w:rPr>
          <w:lang w:val="uk-UA"/>
        </w:rPr>
        <w:t xml:space="preserve">рівний струму </w:t>
      </w:r>
      <w:r w:rsidRPr="00C05763">
        <w:rPr>
          <w:i/>
          <w:iCs/>
          <w:lang w:val="uk-UA"/>
        </w:rPr>
        <w:t>і</w:t>
      </w:r>
      <w:r w:rsidRPr="00C05763">
        <w:rPr>
          <w:i/>
          <w:iCs/>
          <w:vertAlign w:val="subscript"/>
          <w:lang w:val="uk-UA"/>
        </w:rPr>
        <w:t>м</w:t>
      </w:r>
      <w:r w:rsidRPr="00C05763">
        <w:rPr>
          <w:lang w:val="uk-UA"/>
        </w:rPr>
        <w:t xml:space="preserve">, що надходить від джерела живлення через ключ </w:t>
      </w:r>
      <w:r w:rsidRPr="00C05763">
        <w:rPr>
          <w:i/>
          <w:iCs/>
          <w:lang w:val="uk-UA"/>
        </w:rPr>
        <w:t>К</w:t>
      </w:r>
      <w:r w:rsidRPr="00C05763">
        <w:rPr>
          <w:lang w:val="uk-UA"/>
        </w:rPr>
        <w:t xml:space="preserve">, так як включений паралельно до якоря діод </w:t>
      </w:r>
      <w:r w:rsidRPr="00C05763">
        <w:rPr>
          <w:i/>
          <w:iCs/>
          <w:lang w:val="uk-UA"/>
        </w:rPr>
        <w:t>Д</w:t>
      </w:r>
      <w:r w:rsidRPr="00C05763">
        <w:rPr>
          <w:i/>
          <w:iCs/>
          <w:vertAlign w:val="subscript"/>
          <w:lang w:val="uk-UA"/>
        </w:rPr>
        <w:t xml:space="preserve"> </w:t>
      </w:r>
      <w:r w:rsidRPr="00C05763">
        <w:rPr>
          <w:lang w:val="uk-UA"/>
        </w:rPr>
        <w:t>у</w:t>
      </w:r>
      <w:r w:rsidRPr="00C05763">
        <w:rPr>
          <w:vertAlign w:val="subscript"/>
          <w:lang w:val="uk-UA"/>
        </w:rPr>
        <w:t xml:space="preserve"> </w:t>
      </w:r>
      <w:r w:rsidRPr="00C05763">
        <w:rPr>
          <w:lang w:val="uk-UA"/>
        </w:rPr>
        <w:t>цьому випадку закритий в результаті подачі на його анод від’ємної наруги джерела живлення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Після розмикання </w:t>
      </w:r>
      <w:r w:rsidRPr="00C05763">
        <w:rPr>
          <w:i/>
          <w:iCs/>
          <w:lang w:val="uk-UA"/>
        </w:rPr>
        <w:t>К</w:t>
      </w:r>
      <w:r w:rsidRPr="00C05763">
        <w:rPr>
          <w:lang w:val="uk-UA"/>
        </w:rPr>
        <w:t xml:space="preserve"> під впливом ЕРС самоіндукції у колі якоря продовжує протікати струм через діод </w:t>
      </w:r>
      <w:r w:rsidRPr="00C05763">
        <w:rPr>
          <w:i/>
          <w:iCs/>
          <w:lang w:val="uk-UA"/>
        </w:rPr>
        <w:t>Д</w:t>
      </w:r>
      <w:r w:rsidRPr="00C05763">
        <w:rPr>
          <w:lang w:val="uk-UA"/>
        </w:rPr>
        <w:t xml:space="preserve">, тобто в цей період </w:t>
      </w:r>
      <w:r w:rsidRPr="00C05763">
        <w:rPr>
          <w:i/>
          <w:iCs/>
          <w:lang w:val="uk-UA"/>
        </w:rPr>
        <w:t>і</w:t>
      </w:r>
      <w:r w:rsidRPr="00C05763">
        <w:rPr>
          <w:i/>
          <w:iCs/>
          <w:vertAlign w:val="subscript"/>
          <w:lang w:val="uk-UA"/>
        </w:rPr>
        <w:t>я</w:t>
      </w:r>
      <w:r w:rsidRPr="00C05763">
        <w:rPr>
          <w:i/>
          <w:iCs/>
          <w:lang w:val="uk-UA"/>
        </w:rPr>
        <w:t>=і</w:t>
      </w:r>
      <w:r w:rsidRPr="00C05763">
        <w:rPr>
          <w:i/>
          <w:iCs/>
          <w:vertAlign w:val="subscript"/>
          <w:lang w:val="uk-UA"/>
        </w:rPr>
        <w:t>Д</w:t>
      </w:r>
      <w:r w:rsidR="00667090" w:rsidRPr="00C05763">
        <w:rPr>
          <w:lang w:val="uk-UA"/>
        </w:rPr>
        <w:t>.</w:t>
      </w: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 xml:space="preserve">На </w:t>
      </w:r>
      <w:r w:rsidR="00667090" w:rsidRPr="00C05763">
        <w:rPr>
          <w:lang w:val="uk-UA"/>
        </w:rPr>
        <w:t>рис.2</w:t>
      </w:r>
      <w:r w:rsidRPr="00C05763">
        <w:rPr>
          <w:lang w:val="uk-UA"/>
        </w:rPr>
        <w:t xml:space="preserve"> зображені діаграми зміни напруги на клемах двигуна </w:t>
      </w:r>
      <w:r w:rsidRPr="00C05763">
        <w:rPr>
          <w:i/>
          <w:iCs/>
          <w:lang w:val="uk-UA"/>
        </w:rPr>
        <w:t>u</w:t>
      </w:r>
      <w:r w:rsidRPr="00C05763">
        <w:rPr>
          <w:i/>
          <w:iCs/>
          <w:vertAlign w:val="subscript"/>
          <w:lang w:val="uk-UA"/>
        </w:rPr>
        <w:t>дв</w:t>
      </w:r>
      <w:r w:rsidRPr="00C05763">
        <w:rPr>
          <w:i/>
          <w:iCs/>
          <w:lang w:val="uk-UA"/>
        </w:rPr>
        <w:t xml:space="preserve"> </w:t>
      </w:r>
      <w:r w:rsidRPr="00C05763">
        <w:rPr>
          <w:lang w:val="uk-UA"/>
        </w:rPr>
        <w:t xml:space="preserve">і струмів якоря двигуна </w:t>
      </w:r>
      <w:r w:rsidRPr="00C05763">
        <w:rPr>
          <w:i/>
          <w:iCs/>
          <w:lang w:val="uk-UA"/>
        </w:rPr>
        <w:t>і</w:t>
      </w:r>
      <w:r w:rsidRPr="00C05763">
        <w:rPr>
          <w:i/>
          <w:iCs/>
          <w:vertAlign w:val="subscript"/>
          <w:lang w:val="uk-UA"/>
        </w:rPr>
        <w:t>я</w:t>
      </w:r>
      <w:r w:rsidR="00667090" w:rsidRPr="00C05763">
        <w:rPr>
          <w:i/>
          <w:iCs/>
          <w:lang w:val="uk-UA"/>
        </w:rPr>
        <w:t xml:space="preserve"> (</w:t>
      </w:r>
      <w:r w:rsidRPr="00C05763">
        <w:rPr>
          <w:i/>
          <w:iCs/>
          <w:lang w:val="uk-UA"/>
        </w:rPr>
        <w:t>t</w:t>
      </w:r>
      <w:r w:rsidR="00667090" w:rsidRPr="00C05763">
        <w:rPr>
          <w:i/>
          <w:iCs/>
          <w:lang w:val="uk-UA"/>
        </w:rPr>
        <w:t>),</w:t>
      </w:r>
      <w:r w:rsidRPr="00C05763">
        <w:rPr>
          <w:lang w:val="uk-UA"/>
        </w:rPr>
        <w:t xml:space="preserve"> спожитого із мережі </w:t>
      </w:r>
      <w:r w:rsidRPr="00C05763">
        <w:rPr>
          <w:i/>
          <w:iCs/>
          <w:lang w:val="uk-UA"/>
        </w:rPr>
        <w:t>і</w:t>
      </w:r>
      <w:r w:rsidRPr="00C05763">
        <w:rPr>
          <w:i/>
          <w:iCs/>
          <w:vertAlign w:val="subscript"/>
          <w:lang w:val="uk-UA"/>
        </w:rPr>
        <w:t>м</w:t>
      </w:r>
      <w:r w:rsidR="00667090" w:rsidRPr="00C05763">
        <w:rPr>
          <w:i/>
          <w:iCs/>
          <w:lang w:val="uk-UA"/>
        </w:rPr>
        <w:t xml:space="preserve"> (</w:t>
      </w:r>
      <w:r w:rsidRPr="00C05763">
        <w:rPr>
          <w:i/>
          <w:iCs/>
          <w:lang w:val="uk-UA"/>
        </w:rPr>
        <w:t>t</w:t>
      </w:r>
      <w:r w:rsidR="00667090" w:rsidRPr="00C05763">
        <w:rPr>
          <w:i/>
          <w:iCs/>
          <w:lang w:val="uk-UA"/>
        </w:rPr>
        <w:t xml:space="preserve">) </w:t>
      </w:r>
      <w:r w:rsidRPr="00C05763">
        <w:rPr>
          <w:lang w:val="uk-UA"/>
        </w:rPr>
        <w:t xml:space="preserve">і через діод </w:t>
      </w:r>
      <w:r w:rsidRPr="00C05763">
        <w:rPr>
          <w:i/>
          <w:iCs/>
          <w:lang w:val="uk-UA"/>
        </w:rPr>
        <w:t>і</w:t>
      </w:r>
      <w:r w:rsidRPr="00C05763">
        <w:rPr>
          <w:i/>
          <w:iCs/>
          <w:vertAlign w:val="subscript"/>
          <w:lang w:val="uk-UA"/>
        </w:rPr>
        <w:t>Д</w:t>
      </w:r>
      <w:r w:rsidR="00667090" w:rsidRPr="00C05763">
        <w:rPr>
          <w:i/>
          <w:iCs/>
          <w:lang w:val="uk-UA"/>
        </w:rPr>
        <w:t xml:space="preserve"> (</w:t>
      </w:r>
      <w:r w:rsidRPr="00C05763">
        <w:rPr>
          <w:i/>
          <w:iCs/>
          <w:lang w:val="uk-UA"/>
        </w:rPr>
        <w:t>t</w:t>
      </w:r>
      <w:r w:rsidR="00667090" w:rsidRPr="00C05763">
        <w:rPr>
          <w:i/>
          <w:iCs/>
          <w:lang w:val="uk-UA"/>
        </w:rPr>
        <w:t xml:space="preserve">). </w:t>
      </w:r>
      <w:r w:rsidRPr="00C05763">
        <w:rPr>
          <w:lang w:val="uk-UA"/>
        </w:rPr>
        <w:t>Діаграми побудовані при умові, що комутація ключа відбувається миттєво, тобто кола джерела живлення і діода не містять індуктивності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При зазначеній умові для даної системи електропривода можна записати наступні рівняння</w:t>
      </w:r>
      <w:r w:rsidR="00667090" w:rsidRPr="00C05763">
        <w:rPr>
          <w:lang w:val="uk-UA"/>
        </w:rPr>
        <w:t>:</w:t>
      </w:r>
    </w:p>
    <w:p w:rsidR="00667090" w:rsidRDefault="00B96389" w:rsidP="00667090">
      <w:pPr>
        <w:rPr>
          <w:i/>
          <w:iCs/>
          <w:lang w:val="uk-UA"/>
        </w:rPr>
      </w:pPr>
      <w:r w:rsidRPr="00C05763">
        <w:rPr>
          <w:lang w:val="uk-UA"/>
        </w:rPr>
        <w:t xml:space="preserve">для періоду замкнутого стану ключа </w:t>
      </w:r>
      <w:r w:rsidRPr="00C05763">
        <w:rPr>
          <w:i/>
          <w:iCs/>
          <w:lang w:val="uk-UA"/>
        </w:rPr>
        <w:t>К</w:t>
      </w:r>
    </w:p>
    <w:p w:rsidR="00883F7C" w:rsidRPr="00C05763" w:rsidRDefault="00883F7C" w:rsidP="00667090">
      <w:pPr>
        <w:rPr>
          <w:i/>
          <w:iCs/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383" type="#_x0000_t75" style="width:152.25pt;height:30.75pt">
            <v:imagedata r:id="rId354" o:title=""/>
          </v:shape>
        </w:pict>
      </w:r>
      <w:r w:rsidR="00667090" w:rsidRPr="00C05763">
        <w:rPr>
          <w:lang w:val="uk-UA"/>
        </w:rPr>
        <w:t xml:space="preserve"> (</w:t>
      </w:r>
      <w:r w:rsidR="00B96389" w:rsidRPr="00C05763">
        <w:rPr>
          <w:lang w:val="uk-UA"/>
        </w:rPr>
        <w:t>1а</w:t>
      </w:r>
      <w:r w:rsidR="00667090" w:rsidRPr="00C05763">
        <w:rPr>
          <w:lang w:val="uk-UA"/>
        </w:rPr>
        <w:t>)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0"/>
          <w:lang w:val="uk-UA"/>
        </w:rPr>
        <w:pict>
          <v:shape id="_x0000_i1384" type="#_x0000_t75" style="width:69pt;height:17.25pt">
            <v:imagedata r:id="rId355" o:title=""/>
          </v:shape>
        </w:pict>
      </w:r>
      <w:r w:rsidR="00667090" w:rsidRPr="00C05763">
        <w:rPr>
          <w:lang w:val="uk-UA"/>
        </w:rPr>
        <w:t xml:space="preserve"> (</w:t>
      </w:r>
      <w:r w:rsidR="00B96389" w:rsidRPr="00C05763">
        <w:rPr>
          <w:lang w:val="uk-UA"/>
        </w:rPr>
        <w:t>2а</w:t>
      </w:r>
      <w:r w:rsidR="00667090" w:rsidRPr="00C05763">
        <w:rPr>
          <w:lang w:val="uk-UA"/>
        </w:rPr>
        <w:t>)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385" type="#_x0000_t75" style="width:93pt;height:30.75pt">
            <v:imagedata r:id="rId356" o:title=""/>
          </v:shape>
        </w:pict>
      </w:r>
      <w:r w:rsidR="00667090" w:rsidRPr="00C05763">
        <w:rPr>
          <w:lang w:val="uk-UA"/>
        </w:rPr>
        <w:t xml:space="preserve"> (</w:t>
      </w:r>
      <w:r w:rsidR="00B96389" w:rsidRPr="00C05763">
        <w:rPr>
          <w:lang w:val="uk-UA"/>
        </w:rPr>
        <w:t>3а</w:t>
      </w:r>
      <w:r w:rsidR="00667090" w:rsidRPr="00C05763">
        <w:rPr>
          <w:lang w:val="uk-UA"/>
        </w:rPr>
        <w:t>)</w:t>
      </w:r>
    </w:p>
    <w:p w:rsidR="00883F7C" w:rsidRDefault="00883F7C" w:rsidP="00667090">
      <w:pPr>
        <w:rPr>
          <w:lang w:val="uk-UA"/>
        </w:rPr>
      </w:pPr>
    </w:p>
    <w:p w:rsidR="00B96389" w:rsidRDefault="00B96389" w:rsidP="00667090">
      <w:pPr>
        <w:rPr>
          <w:i/>
          <w:iCs/>
          <w:lang w:val="uk-UA"/>
        </w:rPr>
      </w:pPr>
      <w:r w:rsidRPr="00C05763">
        <w:rPr>
          <w:lang w:val="uk-UA"/>
        </w:rPr>
        <w:t xml:space="preserve">для періоду розімкненого стану ключа </w:t>
      </w:r>
      <w:r w:rsidRPr="00C05763">
        <w:rPr>
          <w:i/>
          <w:iCs/>
          <w:lang w:val="uk-UA"/>
        </w:rPr>
        <w:t>К</w:t>
      </w:r>
    </w:p>
    <w:p w:rsidR="00883F7C" w:rsidRPr="00C05763" w:rsidRDefault="00883F7C" w:rsidP="00667090">
      <w:pPr>
        <w:rPr>
          <w:i/>
          <w:iCs/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386" type="#_x0000_t75" style="width:146.25pt;height:30.75pt">
            <v:imagedata r:id="rId357" o:title=""/>
          </v:shape>
        </w:pict>
      </w:r>
      <w:r w:rsidR="00667090" w:rsidRPr="00C05763">
        <w:rPr>
          <w:lang w:val="uk-UA"/>
        </w:rPr>
        <w:t xml:space="preserve"> (</w:t>
      </w:r>
      <w:r w:rsidR="00B96389" w:rsidRPr="00C05763">
        <w:rPr>
          <w:lang w:val="uk-UA"/>
        </w:rPr>
        <w:t>1б</w:t>
      </w:r>
      <w:r w:rsidR="00667090" w:rsidRPr="00C05763">
        <w:rPr>
          <w:lang w:val="uk-UA"/>
        </w:rPr>
        <w:t>)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10"/>
          <w:lang w:val="uk-UA"/>
        </w:rPr>
        <w:pict>
          <v:shape id="_x0000_i1387" type="#_x0000_t75" style="width:1in;height:17.25pt">
            <v:imagedata r:id="rId358" o:title=""/>
          </v:shape>
        </w:pict>
      </w:r>
      <w:r w:rsidR="00667090" w:rsidRPr="00C05763">
        <w:rPr>
          <w:lang w:val="uk-UA"/>
        </w:rPr>
        <w:t xml:space="preserve"> (</w:t>
      </w:r>
      <w:r w:rsidR="00B96389" w:rsidRPr="00C05763">
        <w:rPr>
          <w:lang w:val="uk-UA"/>
        </w:rPr>
        <w:t>2б</w:t>
      </w:r>
      <w:r w:rsidR="00667090" w:rsidRPr="00C05763">
        <w:rPr>
          <w:lang w:val="uk-UA"/>
        </w:rPr>
        <w:t>)</w:t>
      </w:r>
    </w:p>
    <w:p w:rsidR="00667090" w:rsidRPr="00C05763" w:rsidRDefault="00EB66CF" w:rsidP="00667090">
      <w:pPr>
        <w:rPr>
          <w:lang w:val="uk-UA"/>
        </w:rPr>
      </w:pPr>
      <w:r>
        <w:rPr>
          <w:position w:val="-24"/>
          <w:lang w:val="uk-UA"/>
        </w:rPr>
        <w:pict>
          <v:shape id="_x0000_i1388" type="#_x0000_t75" style="width:96pt;height:30.75pt">
            <v:imagedata r:id="rId359" o:title=""/>
          </v:shape>
        </w:pict>
      </w:r>
      <w:r w:rsidR="00667090" w:rsidRPr="00C05763">
        <w:rPr>
          <w:lang w:val="uk-UA"/>
        </w:rPr>
        <w:t xml:space="preserve"> (</w:t>
      </w:r>
      <w:r w:rsidR="00B96389" w:rsidRPr="00C05763">
        <w:rPr>
          <w:lang w:val="uk-UA"/>
        </w:rPr>
        <w:t>3б</w:t>
      </w:r>
      <w:r w:rsidR="00667090" w:rsidRPr="00C05763">
        <w:rPr>
          <w:lang w:val="uk-UA"/>
        </w:rPr>
        <w:t>)</w:t>
      </w:r>
    </w:p>
    <w:p w:rsidR="00883F7C" w:rsidRDefault="00883F7C" w:rsidP="00667090">
      <w:pPr>
        <w:rPr>
          <w:lang w:val="uk-UA"/>
        </w:rPr>
      </w:pP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 xml:space="preserve">де </w:t>
      </w:r>
      <w:r w:rsidRPr="00C05763">
        <w:rPr>
          <w:i/>
          <w:iCs/>
          <w:lang w:val="uk-UA"/>
        </w:rPr>
        <w:t>М</w:t>
      </w:r>
      <w:r w:rsidRPr="00C05763">
        <w:rPr>
          <w:i/>
          <w:iCs/>
          <w:vertAlign w:val="subscript"/>
          <w:lang w:val="uk-UA"/>
        </w:rPr>
        <w:t>С</w:t>
      </w:r>
      <w:r w:rsidR="00667090" w:rsidRPr="00C05763">
        <w:rPr>
          <w:i/>
          <w:iCs/>
          <w:vertAlign w:val="subscript"/>
          <w:lang w:val="uk-UA"/>
        </w:rPr>
        <w:t xml:space="preserve"> </w:t>
      </w:r>
      <w:r w:rsidRPr="00C05763">
        <w:rPr>
          <w:lang w:val="uk-UA"/>
        </w:rPr>
        <w:t xml:space="preserve">і </w:t>
      </w:r>
      <w:r w:rsidRPr="00C05763">
        <w:rPr>
          <w:i/>
          <w:iCs/>
          <w:lang w:val="uk-UA"/>
        </w:rPr>
        <w:t xml:space="preserve">J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відповідно момент статичного навантаження на валу двигуна і момент інерції електропривода</w:t>
      </w:r>
      <w:r w:rsidR="00667090" w:rsidRPr="00C05763">
        <w:rPr>
          <w:lang w:val="uk-UA"/>
        </w:rPr>
        <w:t>.</w:t>
      </w: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 xml:space="preserve">При записі цих рівнянь прийнято, що джерело живлення володіє властивостями джерела наруги, тобто його внутрішній опір наближається до нуля, а діод </w:t>
      </w:r>
      <w:r w:rsidRPr="00C05763">
        <w:rPr>
          <w:i/>
          <w:iCs/>
          <w:lang w:val="uk-UA"/>
        </w:rPr>
        <w:t>Д</w:t>
      </w:r>
      <w:r w:rsidRPr="00C05763">
        <w:rPr>
          <w:lang w:val="uk-UA"/>
        </w:rPr>
        <w:t xml:space="preserve"> володіє ідеальними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властивостями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 xml:space="preserve">його опір рівний нулю у провідному напрямку і нескінченості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у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зворотному</w:t>
      </w:r>
      <w:r w:rsidR="00667090" w:rsidRPr="00C05763">
        <w:rPr>
          <w:lang w:val="uk-UA"/>
        </w:rPr>
        <w:t>.</w:t>
      </w:r>
    </w:p>
    <w:p w:rsidR="00667090" w:rsidRDefault="00B96389" w:rsidP="00667090">
      <w:pPr>
        <w:rPr>
          <w:lang w:val="uk-UA"/>
        </w:rPr>
      </w:pPr>
      <w:r w:rsidRPr="00C05763">
        <w:rPr>
          <w:lang w:val="uk-UA"/>
        </w:rPr>
        <w:t>Для аналізу усталеного режиму роботи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привода необхідно проаналізувати співвідношення між середніми значеннями струму, моменту, швидкості, напруги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При цьому мається на увазі середні значення вказаних величин за період комутації </w:t>
      </w:r>
      <w:r w:rsidRPr="00C05763">
        <w:rPr>
          <w:i/>
          <w:iCs/>
          <w:lang w:val="uk-UA"/>
        </w:rPr>
        <w:t>К</w:t>
      </w:r>
      <w:r w:rsidR="00667090" w:rsidRPr="00C05763">
        <w:rPr>
          <w:i/>
          <w:iCs/>
          <w:lang w:val="uk-UA"/>
        </w:rPr>
        <w:t xml:space="preserve">. </w:t>
      </w:r>
      <w:r w:rsidRPr="00C05763">
        <w:rPr>
          <w:lang w:val="uk-UA"/>
        </w:rPr>
        <w:t xml:space="preserve">Припускаючи, що за час </w:t>
      </w:r>
      <w:r w:rsidRPr="00C05763">
        <w:rPr>
          <w:i/>
          <w:iCs/>
          <w:lang w:val="uk-UA"/>
        </w:rPr>
        <w:t>Т</w:t>
      </w:r>
      <w:r w:rsidRPr="00C05763">
        <w:rPr>
          <w:i/>
          <w:iCs/>
          <w:vertAlign w:val="subscript"/>
          <w:lang w:val="uk-UA"/>
        </w:rPr>
        <w:t>к</w:t>
      </w:r>
      <w:r w:rsidRPr="00C05763">
        <w:rPr>
          <w:i/>
          <w:iCs/>
          <w:lang w:val="uk-UA"/>
        </w:rPr>
        <w:t xml:space="preserve"> </w:t>
      </w:r>
      <w:r w:rsidRPr="00C05763">
        <w:rPr>
          <w:lang w:val="uk-UA"/>
        </w:rPr>
        <w:t xml:space="preserve">момент </w:t>
      </w:r>
      <w:r w:rsidRPr="00C05763">
        <w:rPr>
          <w:i/>
          <w:iCs/>
          <w:lang w:val="uk-UA"/>
        </w:rPr>
        <w:t>М</w:t>
      </w:r>
      <w:r w:rsidRPr="00C05763">
        <w:rPr>
          <w:i/>
          <w:iCs/>
          <w:vertAlign w:val="subscript"/>
          <w:lang w:val="uk-UA"/>
        </w:rPr>
        <w:t>С</w:t>
      </w:r>
      <w:r w:rsidRPr="00C05763">
        <w:rPr>
          <w:i/>
          <w:iCs/>
          <w:lang w:val="uk-UA"/>
        </w:rPr>
        <w:t>=const</w:t>
      </w:r>
      <w:r w:rsidRPr="00C05763">
        <w:rPr>
          <w:lang w:val="uk-UA"/>
        </w:rPr>
        <w:t>, із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3а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та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3б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можна знайти</w:t>
      </w:r>
      <w:r w:rsidR="00667090" w:rsidRPr="00C05763">
        <w:rPr>
          <w:lang w:val="uk-UA"/>
        </w:rPr>
        <w:t>:</w:t>
      </w:r>
    </w:p>
    <w:p w:rsidR="00883F7C" w:rsidRPr="00C05763" w:rsidRDefault="00883F7C" w:rsidP="00667090">
      <w:pPr>
        <w:rPr>
          <w:lang w:val="uk-UA"/>
        </w:rPr>
      </w:pPr>
    </w:p>
    <w:p w:rsidR="00B96389" w:rsidRPr="00C05763" w:rsidRDefault="00EB66CF" w:rsidP="00667090">
      <w:pPr>
        <w:rPr>
          <w:b/>
          <w:bCs/>
          <w:lang w:val="uk-UA"/>
        </w:rPr>
      </w:pPr>
      <w:r>
        <w:rPr>
          <w:b/>
          <w:bCs/>
          <w:position w:val="-70"/>
          <w:lang w:val="uk-UA"/>
        </w:rPr>
        <w:pict>
          <v:shape id="_x0000_i1389" type="#_x0000_t75" style="width:394.5pt;height:67.5pt">
            <v:imagedata r:id="rId360" o:title=""/>
          </v:shape>
        </w:pict>
      </w:r>
    </w:p>
    <w:p w:rsidR="00883F7C" w:rsidRDefault="00883F7C" w:rsidP="00667090">
      <w:pPr>
        <w:rPr>
          <w:lang w:val="uk-UA"/>
        </w:rPr>
      </w:pPr>
    </w:p>
    <w:p w:rsidR="00667090" w:rsidRDefault="00B96389" w:rsidP="00667090">
      <w:pPr>
        <w:rPr>
          <w:lang w:val="uk-UA"/>
        </w:rPr>
      </w:pPr>
      <w:r w:rsidRPr="00C05763">
        <w:rPr>
          <w:lang w:val="uk-UA"/>
        </w:rPr>
        <w:t xml:space="preserve">Для усталеного режиму повинно виконуватися рівність </w:t>
      </w:r>
      <w:r w:rsidR="00EB66CF">
        <w:rPr>
          <w:position w:val="-10"/>
          <w:lang w:val="uk-UA"/>
        </w:rPr>
        <w:pict>
          <v:shape id="_x0000_i1390" type="#_x0000_t75" style="width:63pt;height:17.25pt">
            <v:imagedata r:id="rId361" o:title=""/>
          </v:shape>
        </w:pict>
      </w:r>
      <w:r w:rsidRPr="00C05763">
        <w:rPr>
          <w:lang w:val="uk-UA"/>
        </w:rPr>
        <w:t>, тобто миттєве значення швидкості на початку і в кінці періоду повинні бути рівні, якщо ця рівність не виконується, то має місце перехідний процес, а не усталений режим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Враховуючи також, що </w:t>
      </w:r>
      <w:r w:rsidR="00EB66CF">
        <w:rPr>
          <w:position w:val="-10"/>
          <w:lang w:val="uk-UA"/>
        </w:rPr>
        <w:pict>
          <v:shape id="_x0000_i1391" type="#_x0000_t75" style="width:54pt;height:17.25pt">
            <v:imagedata r:id="rId362" o:title=""/>
          </v:shape>
        </w:pict>
      </w:r>
      <w:r w:rsidRPr="00C05763">
        <w:rPr>
          <w:lang w:val="uk-UA"/>
        </w:rPr>
        <w:t>, із попереднього виразу можна знайти</w:t>
      </w:r>
      <w:r w:rsidR="00667090" w:rsidRPr="00C05763">
        <w:rPr>
          <w:lang w:val="uk-UA"/>
        </w:rPr>
        <w:t>:</w: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14"/>
          <w:lang w:val="uk-UA"/>
        </w:rPr>
        <w:pict>
          <v:shape id="_x0000_i1392" type="#_x0000_t75" style="width:54pt;height:18.75pt">
            <v:imagedata r:id="rId363" o:title=""/>
          </v:shape>
        </w:pict>
      </w:r>
    </w:p>
    <w:p w:rsidR="00883F7C" w:rsidRDefault="00883F7C" w:rsidP="00667090">
      <w:pPr>
        <w:rPr>
          <w:lang w:val="uk-UA"/>
        </w:rPr>
      </w:pPr>
    </w:p>
    <w:p w:rsidR="00667090" w:rsidRDefault="00B96389" w:rsidP="00667090">
      <w:pPr>
        <w:rPr>
          <w:lang w:val="uk-UA"/>
        </w:rPr>
      </w:pPr>
      <w:r w:rsidRPr="00C05763">
        <w:rPr>
          <w:lang w:val="uk-UA"/>
        </w:rPr>
        <w:t>Звідси у відповідності з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2а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і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2б</w:t>
      </w:r>
      <w:r w:rsidR="00667090" w:rsidRPr="00C05763">
        <w:rPr>
          <w:lang w:val="uk-UA"/>
        </w:rPr>
        <w:t>)</w:t>
      </w:r>
    </w:p>
    <w:p w:rsidR="00883F7C" w:rsidRPr="00C05763" w:rsidRDefault="00883F7C" w:rsidP="00667090">
      <w:pPr>
        <w:rPr>
          <w:lang w:val="uk-UA"/>
        </w:rPr>
      </w:pPr>
    </w:p>
    <w:p w:rsidR="00667090" w:rsidRPr="00C05763" w:rsidRDefault="00EB66CF" w:rsidP="00667090">
      <w:pPr>
        <w:rPr>
          <w:lang w:val="uk-UA"/>
        </w:rPr>
      </w:pPr>
      <w:r>
        <w:rPr>
          <w:position w:val="-30"/>
          <w:lang w:val="uk-UA"/>
        </w:rPr>
        <w:pict>
          <v:shape id="_x0000_i1393" type="#_x0000_t75" style="width:108.75pt;height:36pt">
            <v:imagedata r:id="rId364" o:title=""/>
          </v:shape>
        </w:pict>
      </w:r>
      <w:r w:rsidR="00667090" w:rsidRPr="00C05763">
        <w:rPr>
          <w:lang w:val="uk-UA"/>
        </w:rPr>
        <w:t xml:space="preserve"> (</w:t>
      </w:r>
      <w:r w:rsidR="00B96389" w:rsidRPr="00C05763">
        <w:rPr>
          <w:lang w:val="uk-UA"/>
        </w:rPr>
        <w:t>4</w:t>
      </w:r>
      <w:r w:rsidR="00667090" w:rsidRPr="00C05763">
        <w:rPr>
          <w:lang w:val="uk-UA"/>
        </w:rPr>
        <w:t>)</w:t>
      </w:r>
    </w:p>
    <w:p w:rsidR="00883F7C" w:rsidRDefault="00883F7C" w:rsidP="00667090">
      <w:pPr>
        <w:rPr>
          <w:lang w:val="uk-UA"/>
        </w:rPr>
      </w:pPr>
    </w:p>
    <w:p w:rsidR="00667090" w:rsidRDefault="00B96389" w:rsidP="00667090">
      <w:pPr>
        <w:rPr>
          <w:lang w:val="uk-UA"/>
        </w:rPr>
      </w:pPr>
      <w:r w:rsidRPr="00C05763">
        <w:rPr>
          <w:lang w:val="uk-UA"/>
        </w:rPr>
        <w:t>З іншого боку, із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1а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і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1б</w:t>
      </w:r>
      <w:r w:rsidR="00667090" w:rsidRPr="00C05763">
        <w:rPr>
          <w:lang w:val="uk-UA"/>
        </w:rPr>
        <w:t>)</w:t>
      </w:r>
    </w:p>
    <w:p w:rsidR="00B96389" w:rsidRPr="00C05763" w:rsidRDefault="002E066E" w:rsidP="00667090">
      <w:pPr>
        <w:rPr>
          <w:lang w:val="uk-UA"/>
        </w:rPr>
      </w:pPr>
      <w:r>
        <w:rPr>
          <w:lang w:val="uk-UA"/>
        </w:rPr>
        <w:br w:type="page"/>
      </w:r>
      <w:r w:rsidR="00EB66CF">
        <w:rPr>
          <w:position w:val="-114"/>
          <w:lang w:val="uk-UA"/>
        </w:rPr>
        <w:pict>
          <v:shape id="_x0000_i1394" type="#_x0000_t75" style="width:409.5pt;height:117.75pt">
            <v:imagedata r:id="rId365" o:title=""/>
          </v:shape>
        </w:pict>
      </w:r>
    </w:p>
    <w:p w:rsidR="00883F7C" w:rsidRDefault="00883F7C" w:rsidP="00667090">
      <w:pPr>
        <w:rPr>
          <w:lang w:val="uk-UA"/>
        </w:rPr>
      </w:pP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 xml:space="preserve">оскільки в усталеному режимі </w:t>
      </w:r>
      <w:r w:rsidR="00EB66CF">
        <w:rPr>
          <w:position w:val="-10"/>
          <w:lang w:val="uk-UA"/>
        </w:rPr>
        <w:pict>
          <v:shape id="_x0000_i1395" type="#_x0000_t75" style="width:63.75pt;height:17.25pt">
            <v:imagedata r:id="rId366" o:title=""/>
          </v:shape>
        </w:pict>
      </w:r>
      <w:r w:rsidR="00667090" w:rsidRPr="00C05763">
        <w:rPr>
          <w:lang w:val="uk-UA"/>
        </w:rPr>
        <w:t>.</w:t>
      </w:r>
    </w:p>
    <w:p w:rsidR="00883F7C" w:rsidRDefault="00883F7C" w:rsidP="00667090">
      <w:pPr>
        <w:rPr>
          <w:b/>
          <w:bCs/>
          <w:lang w:val="uk-UA"/>
        </w:rPr>
      </w:pPr>
    </w:p>
    <w:p w:rsidR="00B96389" w:rsidRPr="00C05763" w:rsidRDefault="00883F7C" w:rsidP="00883F7C">
      <w:pPr>
        <w:pStyle w:val="2"/>
        <w:rPr>
          <w:lang w:val="uk-UA"/>
        </w:rPr>
      </w:pPr>
      <w:r>
        <w:rPr>
          <w:lang w:val="uk-UA"/>
        </w:rPr>
        <w:t xml:space="preserve">9.1 </w:t>
      </w:r>
      <w:r w:rsidR="00B96389" w:rsidRPr="00C05763">
        <w:rPr>
          <w:lang w:val="uk-UA"/>
        </w:rPr>
        <w:t>Будова та принцип роботи широтно-імпульсного перетворювача</w:t>
      </w:r>
    </w:p>
    <w:p w:rsidR="00883F7C" w:rsidRDefault="00883F7C" w:rsidP="00667090">
      <w:pPr>
        <w:rPr>
          <w:lang w:val="uk-UA"/>
        </w:rPr>
      </w:pP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>В будові ШІМ перетворювача можна виділити дві частини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силову та блок керування</w:t>
      </w:r>
      <w:r w:rsidR="00667090" w:rsidRPr="00C05763">
        <w:rPr>
          <w:lang w:val="uk-UA"/>
        </w:rPr>
        <w:t>.</w:t>
      </w: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>Блок керування призначений для керування силовою частиною перетворювача</w:t>
      </w:r>
      <w:r w:rsidR="00667090" w:rsidRPr="00C05763">
        <w:rPr>
          <w:lang w:val="uk-UA"/>
        </w:rPr>
        <w:t xml:space="preserve">. </w:t>
      </w:r>
      <w:r w:rsidR="00873933" w:rsidRPr="00C05763">
        <w:rPr>
          <w:lang w:val="uk-UA"/>
        </w:rPr>
        <w:t>Широтно-модульований сигнал генерується аналоговим компаратором, на інвертуючий вхід якого подається опорний сигнал від генератора пилкоподібного сигналу</w:t>
      </w:r>
      <w:r w:rsidR="00667090" w:rsidRPr="00C05763">
        <w:rPr>
          <w:lang w:val="uk-UA"/>
        </w:rPr>
        <w:t xml:space="preserve"> (</w:t>
      </w:r>
      <w:r w:rsidR="00873933" w:rsidRPr="00C05763">
        <w:rPr>
          <w:lang w:val="uk-UA"/>
        </w:rPr>
        <w:t>з періодом, рівним періоду ШІМ</w:t>
      </w:r>
      <w:r w:rsidR="00667090" w:rsidRPr="00C05763">
        <w:rPr>
          <w:lang w:val="uk-UA"/>
        </w:rPr>
        <w:t>),</w:t>
      </w:r>
      <w:r w:rsidR="00873933" w:rsidRPr="00C05763">
        <w:rPr>
          <w:lang w:val="uk-UA"/>
        </w:rPr>
        <w:t xml:space="preserve"> а на неінвертуючий вхід </w:t>
      </w:r>
      <w:r w:rsidR="00667090" w:rsidRPr="00C05763">
        <w:rPr>
          <w:lang w:val="uk-UA"/>
        </w:rPr>
        <w:t>-</w:t>
      </w:r>
      <w:r w:rsidR="00873933" w:rsidRPr="00C05763">
        <w:rPr>
          <w:lang w:val="uk-UA"/>
        </w:rPr>
        <w:t xml:space="preserve"> вихідний сигнал з підсилювача П2</w:t>
      </w:r>
      <w:r w:rsidR="00667090" w:rsidRPr="00C05763">
        <w:rPr>
          <w:lang w:val="uk-UA"/>
        </w:rPr>
        <w:t xml:space="preserve">. </w:t>
      </w:r>
      <w:r w:rsidR="00873933" w:rsidRPr="00C05763">
        <w:rPr>
          <w:lang w:val="uk-UA"/>
        </w:rPr>
        <w:t>Таким чином, коли вхідний сигнал бі</w:t>
      </w:r>
      <w:r w:rsidR="000B6C78">
        <w:rPr>
          <w:lang w:val="uk-UA"/>
        </w:rPr>
        <w:t>льше опорного, на виході отримує</w:t>
      </w:r>
      <w:r w:rsidR="00873933" w:rsidRPr="00C05763">
        <w:rPr>
          <w:lang w:val="uk-UA"/>
        </w:rPr>
        <w:t xml:space="preserve">мо високий рівень напруги, коли менше </w:t>
      </w:r>
      <w:r w:rsidR="00667090" w:rsidRPr="00C05763">
        <w:rPr>
          <w:lang w:val="uk-UA"/>
        </w:rPr>
        <w:t>-</w:t>
      </w:r>
      <w:r w:rsidR="00873933" w:rsidRPr="00C05763">
        <w:rPr>
          <w:lang w:val="uk-UA"/>
        </w:rPr>
        <w:t xml:space="preserve"> низький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Імпульси певної частоти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f=const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і скважності через оптичну пару VT1 передаються до силової частини</w:t>
      </w:r>
      <w:r w:rsidR="00667090" w:rsidRPr="00C05763">
        <w:rPr>
          <w:lang w:val="uk-UA"/>
        </w:rPr>
        <w:t xml:space="preserve">. </w:t>
      </w:r>
      <w:r w:rsidR="00A63437" w:rsidRPr="00C05763">
        <w:rPr>
          <w:lang w:val="uk-UA"/>
        </w:rPr>
        <w:t>При надходженні високого рівня напруги через VT5</w:t>
      </w:r>
      <w:r w:rsidR="00667090" w:rsidRPr="00C05763">
        <w:rPr>
          <w:lang w:val="uk-UA"/>
        </w:rPr>
        <w:t xml:space="preserve"> (</w:t>
      </w:r>
      <w:r w:rsidR="00A63437" w:rsidRPr="00C05763">
        <w:rPr>
          <w:lang w:val="uk-UA"/>
        </w:rPr>
        <w:t>тобто при перевищенні струму якоря над допустимим струмом</w:t>
      </w:r>
      <w:r w:rsidR="00667090" w:rsidRPr="00C05763">
        <w:rPr>
          <w:lang w:val="uk-UA"/>
        </w:rPr>
        <w:t xml:space="preserve">) </w:t>
      </w:r>
      <w:r w:rsidR="00A63437" w:rsidRPr="00C05763">
        <w:rPr>
          <w:lang w:val="uk-UA"/>
        </w:rPr>
        <w:t>напруга на неінвертуючому вході зменшується внаслідок</w:t>
      </w: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>Сигнали із блоку керування до силової частини поступають через гальванічні розв’язки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оптрони VT1, VT5</w:t>
      </w:r>
      <w:r w:rsidR="00667090" w:rsidRPr="00C05763">
        <w:rPr>
          <w:lang w:val="uk-UA"/>
        </w:rPr>
        <w:t xml:space="preserve">). </w:t>
      </w:r>
      <w:r w:rsidRPr="00C05763">
        <w:rPr>
          <w:lang w:val="uk-UA"/>
        </w:rPr>
        <w:t>Це необхідно для того, щоб у разі якихось несправностей силової частини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неспрацювання ланки захисту, пробій одного із транзисторів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вони не пошкодили блок керування</w:t>
      </w:r>
      <w:r w:rsidR="00667090" w:rsidRPr="00C05763">
        <w:rPr>
          <w:lang w:val="uk-UA"/>
        </w:rPr>
        <w:t>.</w:t>
      </w: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>У якості силового ключа VT7 виступає біполярний транзистор TOSHIBA 2SC5446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 xml:space="preserve">Для чіткого відкриття та закриття силового транзистора необхідно два потенціали </w:t>
      </w:r>
      <w:r w:rsidR="00667090" w:rsidRPr="00C05763">
        <w:rPr>
          <w:lang w:val="uk-UA"/>
        </w:rPr>
        <w:t>-</w:t>
      </w:r>
      <w:r w:rsidRPr="00C05763">
        <w:rPr>
          <w:lang w:val="uk-UA"/>
        </w:rPr>
        <w:t xml:space="preserve"> один на закриття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у нашому випадку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6</w:t>
      </w:r>
      <w:r w:rsidR="00667090" w:rsidRPr="00C05763">
        <w:rPr>
          <w:lang w:val="uk-UA"/>
        </w:rPr>
        <w:t>.3</w:t>
      </w:r>
      <w:r w:rsidRPr="00C05763">
        <w:rPr>
          <w:lang w:val="uk-UA"/>
        </w:rPr>
        <w:t>В</w:t>
      </w:r>
      <w:r w:rsidR="00667090" w:rsidRPr="00C05763">
        <w:rPr>
          <w:lang w:val="uk-UA"/>
        </w:rPr>
        <w:t>),</w:t>
      </w:r>
      <w:r w:rsidRPr="00C05763">
        <w:rPr>
          <w:lang w:val="uk-UA"/>
        </w:rPr>
        <w:t xml:space="preserve"> інший на відкриття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+6</w:t>
      </w:r>
      <w:r w:rsidR="00667090" w:rsidRPr="00C05763">
        <w:rPr>
          <w:lang w:val="uk-UA"/>
        </w:rPr>
        <w:t>.3</w:t>
      </w:r>
      <w:r w:rsidRPr="00C05763">
        <w:rPr>
          <w:lang w:val="uk-UA"/>
        </w:rPr>
        <w:t>В</w:t>
      </w:r>
      <w:r w:rsidR="00667090" w:rsidRPr="00C05763">
        <w:rPr>
          <w:lang w:val="uk-UA"/>
        </w:rPr>
        <w:t xml:space="preserve">). </w:t>
      </w:r>
      <w:r w:rsidRPr="00C05763">
        <w:rPr>
          <w:lang w:val="uk-UA"/>
        </w:rPr>
        <w:t>Саме для цих цілей служить ланка пуску</w:t>
      </w:r>
      <w:r w:rsidR="00667090" w:rsidRPr="00C05763">
        <w:rPr>
          <w:lang w:val="uk-UA"/>
        </w:rPr>
        <w:t>.</w:t>
      </w: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>Ланка пуску силового ключа працює наступним чином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Сигнал ШІМ поступає на вхід оптрона Х1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in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>із блока керування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В тій частині періоду, коли є імпульс опір p-n переходу VT1→0 і напруга +7В через резистор R1 поступає на базу транзистора VT2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Опір p-n переходу емітер-колектор транзистора VT2 прямує до нуля і через нього протікає струм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Таким чином на базу силового транзистора VT7 поступає додатний потенціал, який відкриває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транзистор і через обмотку якоря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протікає струм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У тій частини періоду, коли імпульс відсутній, транзистор VT2 закритий, а напруга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7В через R2 і R1 поступає на базу транзистора VT3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Транзистор відкривається і дає від’ємний потенціал на базу VT7, який його закривається і тим самим розриває коло якоря</w:t>
      </w:r>
      <w:r w:rsidR="00667090" w:rsidRPr="00C05763">
        <w:rPr>
          <w:lang w:val="uk-UA"/>
        </w:rPr>
        <w:t>.</w:t>
      </w: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>До ланки захисту входять такі основні елементи силовий резистор R8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потужність розсіювання 5W, опір 0</w:t>
      </w:r>
      <w:r w:rsidR="00667090" w:rsidRPr="00C05763">
        <w:rPr>
          <w:lang w:val="uk-UA"/>
        </w:rPr>
        <w:t>.1</w:t>
      </w:r>
      <w:r w:rsidRPr="00C05763">
        <w:rPr>
          <w:lang w:val="uk-UA"/>
        </w:rPr>
        <w:t>5 Ом</w:t>
      </w:r>
      <w:r w:rsidR="00667090" w:rsidRPr="00C05763">
        <w:rPr>
          <w:lang w:val="uk-UA"/>
        </w:rPr>
        <w:t>),</w:t>
      </w:r>
      <w:r w:rsidRPr="00C05763">
        <w:rPr>
          <w:lang w:val="uk-UA"/>
        </w:rPr>
        <w:t xml:space="preserve"> транзистори VT4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та VT6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Із силового резистора R8 знімається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спад напруги, який пропорційний струму в якірному колі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Якщо струм в якірному колі перевищує струм уставки спрацювання захисту, то відкривається транзистор VT6 і сигнал спрацювання захисту через оптрон VT5 подається на схему керування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Далі цей сигнал поступає на вхід An7 і програма виводить на індикатор сигнал про помилку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Транзистор VT6 відкриває транзистор VT4, який повинен заблокувати сигнал схеми пуску, тобто транзистор VT4 потенціалом на емітері повинен закрити силовий ключ навіть тоді, коли відкритий транзистор VT2</w:t>
      </w:r>
      <w:r w:rsidR="00667090" w:rsidRPr="00C05763">
        <w:rPr>
          <w:lang w:val="uk-UA"/>
        </w:rPr>
        <w:t>.</w:t>
      </w:r>
    </w:p>
    <w:p w:rsidR="00667090" w:rsidRPr="00C05763" w:rsidRDefault="00B96389" w:rsidP="00667090">
      <w:pPr>
        <w:rPr>
          <w:lang w:val="uk-UA"/>
        </w:rPr>
      </w:pPr>
      <w:r w:rsidRPr="00C05763">
        <w:rPr>
          <w:lang w:val="uk-UA"/>
        </w:rPr>
        <w:t>Діод VD1</w:t>
      </w:r>
      <w:r w:rsidR="00667090" w:rsidRPr="00C05763">
        <w:rPr>
          <w:lang w:val="uk-UA"/>
        </w:rPr>
        <w:t xml:space="preserve"> </w:t>
      </w:r>
      <w:r w:rsidRPr="00C05763">
        <w:rPr>
          <w:lang w:val="uk-UA"/>
        </w:rPr>
        <w:t>призначений для підтримання струму в колі якоря у моменти часу, коли закритий транзистор VT7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Діод VD2 захищає транзистор від інверсних імпульсів</w:t>
      </w:r>
      <w:r w:rsidR="00667090" w:rsidRPr="00C05763">
        <w:rPr>
          <w:lang w:val="uk-UA"/>
        </w:rPr>
        <w:t>.</w:t>
      </w:r>
    </w:p>
    <w:p w:rsidR="00667090" w:rsidRPr="00C05763" w:rsidRDefault="000B6C78" w:rsidP="000B6C78">
      <w:pPr>
        <w:pStyle w:val="2"/>
        <w:rPr>
          <w:lang w:val="uk-UA"/>
        </w:rPr>
      </w:pPr>
      <w:r>
        <w:rPr>
          <w:lang w:val="uk-UA"/>
        </w:rPr>
        <w:br w:type="page"/>
      </w:r>
      <w:r w:rsidR="0092555F" w:rsidRPr="00C05763">
        <w:rPr>
          <w:lang w:val="uk-UA"/>
        </w:rPr>
        <w:t>Висновки</w:t>
      </w:r>
    </w:p>
    <w:p w:rsidR="000B6C78" w:rsidRDefault="000B6C78" w:rsidP="00667090">
      <w:pPr>
        <w:rPr>
          <w:lang w:val="uk-UA"/>
        </w:rPr>
      </w:pPr>
    </w:p>
    <w:p w:rsidR="00667090" w:rsidRPr="00C05763" w:rsidRDefault="0092555F" w:rsidP="00667090">
      <w:pPr>
        <w:rPr>
          <w:lang w:val="uk-UA"/>
        </w:rPr>
      </w:pPr>
      <w:r w:rsidRPr="00C05763">
        <w:rPr>
          <w:lang w:val="uk-UA"/>
        </w:rPr>
        <w:t>В результаті виконання курсової роботи отримали систему автоматичного регулювання</w:t>
      </w:r>
      <w:r w:rsidR="00667090" w:rsidRPr="00C05763">
        <w:rPr>
          <w:lang w:val="uk-UA"/>
        </w:rPr>
        <w:t xml:space="preserve"> (</w:t>
      </w:r>
      <w:r w:rsidRPr="00C05763">
        <w:rPr>
          <w:lang w:val="uk-UA"/>
        </w:rPr>
        <w:t>а саме стабілізації</w:t>
      </w:r>
      <w:r w:rsidR="00667090" w:rsidRPr="00C05763">
        <w:rPr>
          <w:lang w:val="uk-UA"/>
        </w:rPr>
        <w:t xml:space="preserve">) </w:t>
      </w:r>
      <w:r w:rsidRPr="00C05763">
        <w:rPr>
          <w:lang w:val="uk-UA"/>
        </w:rPr>
        <w:t xml:space="preserve">швидкості електропривода містка мостового крана, яка забезпечує </w:t>
      </w:r>
      <w:r w:rsidR="00154FBC" w:rsidRPr="00C05763">
        <w:rPr>
          <w:lang w:val="uk-UA"/>
        </w:rPr>
        <w:t>регулювання швидкості з діапазоном Д=55 та падінням швидкості, що не перевищує 5% від заданої швидкості</w:t>
      </w:r>
      <w:r w:rsidR="00667090" w:rsidRPr="00C05763">
        <w:rPr>
          <w:lang w:val="uk-UA"/>
        </w:rPr>
        <w:t xml:space="preserve">. </w:t>
      </w:r>
      <w:r w:rsidR="00154FBC" w:rsidRPr="00C05763">
        <w:rPr>
          <w:lang w:val="uk-UA"/>
        </w:rPr>
        <w:t>Спроектована система обмежує момент і струм двигуна, а також забезпечує постійність прискорення у перехідних процесах</w:t>
      </w:r>
      <w:r w:rsidR="00667090" w:rsidRPr="00C05763">
        <w:rPr>
          <w:lang w:val="uk-UA"/>
        </w:rPr>
        <w:t xml:space="preserve">. </w:t>
      </w:r>
      <w:r w:rsidR="00154FBC" w:rsidRPr="00C05763">
        <w:rPr>
          <w:lang w:val="uk-UA"/>
        </w:rPr>
        <w:t>Перерегулювання в спроектованій системі відсутнє</w:t>
      </w:r>
      <w:r w:rsidR="00667090" w:rsidRPr="00C05763">
        <w:rPr>
          <w:lang w:val="uk-UA"/>
        </w:rPr>
        <w:t xml:space="preserve">. </w:t>
      </w:r>
      <w:r w:rsidR="00D57B54" w:rsidRPr="00C05763">
        <w:rPr>
          <w:lang w:val="uk-UA"/>
        </w:rPr>
        <w:t>Спроектована система стійка, перехідний процес в системі є технічно оптимальним, тому даний автоматизований електропривод візка мостового крана після відповідних налагоджувальних робіт щодо встановлення коефіцієнтів передачі елементів готовий до експлуатації</w:t>
      </w:r>
      <w:r w:rsidR="00667090" w:rsidRPr="00C05763">
        <w:rPr>
          <w:lang w:val="uk-UA"/>
        </w:rPr>
        <w:t>.</w:t>
      </w:r>
    </w:p>
    <w:p w:rsidR="00667090" w:rsidRPr="00C05763" w:rsidRDefault="0092555F" w:rsidP="000B6C78">
      <w:pPr>
        <w:pStyle w:val="2"/>
        <w:rPr>
          <w:lang w:val="uk-UA"/>
        </w:rPr>
      </w:pPr>
      <w:r w:rsidRPr="00C05763">
        <w:rPr>
          <w:lang w:val="uk-UA"/>
        </w:rPr>
        <w:br w:type="page"/>
      </w:r>
      <w:r w:rsidR="007D6381" w:rsidRPr="00C05763">
        <w:rPr>
          <w:lang w:val="uk-UA"/>
        </w:rPr>
        <w:t>Література</w:t>
      </w:r>
    </w:p>
    <w:p w:rsidR="000B6C78" w:rsidRDefault="000B6C78" w:rsidP="00667090">
      <w:pPr>
        <w:rPr>
          <w:lang w:val="uk-UA"/>
        </w:rPr>
      </w:pPr>
    </w:p>
    <w:p w:rsidR="00667090" w:rsidRPr="00C05763" w:rsidRDefault="007D6381" w:rsidP="000B6C78">
      <w:pPr>
        <w:pStyle w:val="a1"/>
        <w:rPr>
          <w:lang w:val="uk-UA"/>
        </w:rPr>
      </w:pPr>
      <w:r w:rsidRPr="00C05763">
        <w:rPr>
          <w:lang w:val="uk-UA"/>
        </w:rPr>
        <w:t>М</w:t>
      </w:r>
      <w:r w:rsidR="00667090" w:rsidRPr="00C05763">
        <w:rPr>
          <w:lang w:val="uk-UA"/>
        </w:rPr>
        <w:t xml:space="preserve">.Г. </w:t>
      </w:r>
      <w:r w:rsidRPr="00C05763">
        <w:rPr>
          <w:lang w:val="uk-UA"/>
        </w:rPr>
        <w:t>Чиликин, А</w:t>
      </w:r>
      <w:r w:rsidR="00667090" w:rsidRPr="00C05763">
        <w:rPr>
          <w:lang w:val="uk-UA"/>
        </w:rPr>
        <w:t xml:space="preserve">.С. </w:t>
      </w:r>
      <w:r w:rsidRPr="00C05763">
        <w:rPr>
          <w:lang w:val="uk-UA"/>
        </w:rPr>
        <w:t>Сандлер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Общий курс электропривода</w:t>
      </w:r>
      <w:r w:rsidR="00667090" w:rsidRPr="00C05763">
        <w:rPr>
          <w:lang w:val="uk-UA"/>
        </w:rPr>
        <w:t>. -</w:t>
      </w:r>
      <w:r w:rsidRPr="00C05763">
        <w:rPr>
          <w:lang w:val="uk-UA"/>
        </w:rPr>
        <w:t xml:space="preserve"> М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Энергоиздат, 1981,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456 с</w:t>
      </w:r>
      <w:r w:rsidR="00667090" w:rsidRPr="00C05763">
        <w:rPr>
          <w:lang w:val="uk-UA"/>
        </w:rPr>
        <w:t>.</w:t>
      </w:r>
    </w:p>
    <w:p w:rsidR="00667090" w:rsidRPr="00C05763" w:rsidRDefault="007D6381" w:rsidP="000B6C78">
      <w:pPr>
        <w:pStyle w:val="a1"/>
        <w:rPr>
          <w:lang w:val="uk-UA"/>
        </w:rPr>
      </w:pPr>
      <w:r w:rsidRPr="00C05763">
        <w:rPr>
          <w:lang w:val="uk-UA"/>
        </w:rPr>
        <w:t>Электротехнический справочник /</w:t>
      </w:r>
      <w:r w:rsidR="000B6C78">
        <w:rPr>
          <w:lang w:val="uk-UA"/>
        </w:rPr>
        <w:t xml:space="preserve"> </w:t>
      </w:r>
      <w:r w:rsidRPr="00C05763">
        <w:rPr>
          <w:lang w:val="uk-UA"/>
        </w:rPr>
        <w:t>под редакцией В</w:t>
      </w:r>
      <w:r w:rsidR="00667090" w:rsidRPr="00C05763">
        <w:rPr>
          <w:lang w:val="uk-UA"/>
        </w:rPr>
        <w:t xml:space="preserve">.Е. </w:t>
      </w:r>
      <w:r w:rsidRPr="00C05763">
        <w:rPr>
          <w:lang w:val="uk-UA"/>
        </w:rPr>
        <w:t>Герасимова</w:t>
      </w:r>
      <w:r w:rsidR="000B6C78">
        <w:rPr>
          <w:lang w:val="uk-UA"/>
        </w:rPr>
        <w:t xml:space="preserve"> </w:t>
      </w:r>
      <w:r w:rsidRPr="00C05763">
        <w:rPr>
          <w:lang w:val="uk-UA"/>
        </w:rPr>
        <w:t>/ т</w:t>
      </w:r>
      <w:r w:rsidR="00667090" w:rsidRPr="00C05763">
        <w:rPr>
          <w:lang w:val="uk-UA"/>
        </w:rPr>
        <w:t>.3</w:t>
      </w:r>
      <w:r w:rsidRPr="00C05763">
        <w:rPr>
          <w:lang w:val="uk-UA"/>
        </w:rPr>
        <w:t>, кн</w:t>
      </w:r>
      <w:r w:rsidR="00667090" w:rsidRPr="00C05763">
        <w:rPr>
          <w:lang w:val="uk-UA"/>
        </w:rPr>
        <w:t>.2. -</w:t>
      </w:r>
      <w:r w:rsidRPr="00C05763">
        <w:rPr>
          <w:lang w:val="uk-UA"/>
        </w:rPr>
        <w:t xml:space="preserve"> М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Атомиздат, 1988,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658 с</w:t>
      </w:r>
      <w:r w:rsidR="00667090" w:rsidRPr="00C05763">
        <w:rPr>
          <w:lang w:val="uk-UA"/>
        </w:rPr>
        <w:t>.</w:t>
      </w:r>
    </w:p>
    <w:p w:rsidR="00667090" w:rsidRPr="00C05763" w:rsidRDefault="007D6381" w:rsidP="000B6C78">
      <w:pPr>
        <w:pStyle w:val="a1"/>
        <w:rPr>
          <w:lang w:val="uk-UA"/>
        </w:rPr>
      </w:pPr>
      <w:r w:rsidRPr="00C05763">
        <w:rPr>
          <w:lang w:val="uk-UA"/>
        </w:rPr>
        <w:t>А</w:t>
      </w:r>
      <w:r w:rsidR="00667090" w:rsidRPr="00C05763">
        <w:rPr>
          <w:lang w:val="uk-UA"/>
        </w:rPr>
        <w:t xml:space="preserve">.А. </w:t>
      </w:r>
      <w:r w:rsidRPr="00C05763">
        <w:rPr>
          <w:lang w:val="uk-UA"/>
        </w:rPr>
        <w:t>Красовский, П</w:t>
      </w:r>
      <w:r w:rsidR="00667090" w:rsidRPr="00C05763">
        <w:rPr>
          <w:lang w:val="uk-UA"/>
        </w:rPr>
        <w:t xml:space="preserve">.С. </w:t>
      </w:r>
      <w:r w:rsidRPr="00C05763">
        <w:rPr>
          <w:lang w:val="uk-UA"/>
        </w:rPr>
        <w:t>Поспелов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Техническая кибернетика</w:t>
      </w:r>
      <w:r w:rsidR="00667090" w:rsidRPr="00C05763">
        <w:rPr>
          <w:lang w:val="uk-UA"/>
        </w:rPr>
        <w:t>. -</w:t>
      </w:r>
      <w:r w:rsidRPr="00C05763">
        <w:rPr>
          <w:lang w:val="uk-UA"/>
        </w:rPr>
        <w:t xml:space="preserve"> М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Энергоиздат, 1965,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670 с</w:t>
      </w:r>
      <w:r w:rsidR="00667090" w:rsidRPr="00C05763">
        <w:rPr>
          <w:lang w:val="uk-UA"/>
        </w:rPr>
        <w:t>.</w:t>
      </w:r>
    </w:p>
    <w:p w:rsidR="00667090" w:rsidRPr="00C05763" w:rsidRDefault="007D6381" w:rsidP="000B6C78">
      <w:pPr>
        <w:pStyle w:val="a1"/>
        <w:rPr>
          <w:lang w:val="uk-UA"/>
        </w:rPr>
      </w:pPr>
      <w:r w:rsidRPr="00C05763">
        <w:rPr>
          <w:lang w:val="uk-UA"/>
        </w:rPr>
        <w:t>Справочник по электрическим машинам /</w:t>
      </w:r>
      <w:r w:rsidR="000B6C78">
        <w:rPr>
          <w:lang w:val="uk-UA"/>
        </w:rPr>
        <w:t xml:space="preserve"> </w:t>
      </w:r>
      <w:r w:rsidRPr="00C05763">
        <w:rPr>
          <w:lang w:val="uk-UA"/>
        </w:rPr>
        <w:t>под редакцией А</w:t>
      </w:r>
      <w:r w:rsidR="00667090" w:rsidRPr="00C05763">
        <w:rPr>
          <w:lang w:val="uk-UA"/>
        </w:rPr>
        <w:t xml:space="preserve">.П. </w:t>
      </w:r>
      <w:r w:rsidRPr="00C05763">
        <w:rPr>
          <w:lang w:val="uk-UA"/>
        </w:rPr>
        <w:t>Копылова, Клокова</w:t>
      </w:r>
      <w:r w:rsidR="000B6C78">
        <w:rPr>
          <w:lang w:val="uk-UA"/>
        </w:rPr>
        <w:t xml:space="preserve"> </w:t>
      </w:r>
      <w:r w:rsidRPr="00C05763">
        <w:rPr>
          <w:lang w:val="uk-UA"/>
        </w:rPr>
        <w:t>/</w:t>
      </w:r>
      <w:r w:rsidR="00667090" w:rsidRPr="00C05763">
        <w:rPr>
          <w:lang w:val="uk-UA"/>
        </w:rPr>
        <w:t>. -</w:t>
      </w:r>
      <w:r w:rsidRPr="00C05763">
        <w:rPr>
          <w:lang w:val="uk-UA"/>
        </w:rPr>
        <w:t xml:space="preserve"> М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Энергоиздат, 1988,</w:t>
      </w:r>
      <w:r w:rsidR="00667090" w:rsidRPr="00C05763">
        <w:rPr>
          <w:lang w:val="uk-UA"/>
        </w:rPr>
        <w:t xml:space="preserve"> - </w:t>
      </w:r>
      <w:r w:rsidRPr="00C05763">
        <w:rPr>
          <w:lang w:val="uk-UA"/>
        </w:rPr>
        <w:t>357 с</w:t>
      </w:r>
      <w:r w:rsidR="00667090" w:rsidRPr="00C05763">
        <w:rPr>
          <w:lang w:val="uk-UA"/>
        </w:rPr>
        <w:t>.</w:t>
      </w:r>
    </w:p>
    <w:p w:rsidR="007D6381" w:rsidRPr="00C05763" w:rsidRDefault="007D6381" w:rsidP="000B6C78">
      <w:pPr>
        <w:pStyle w:val="a1"/>
        <w:rPr>
          <w:lang w:val="uk-UA"/>
        </w:rPr>
      </w:pPr>
      <w:r w:rsidRPr="00C05763">
        <w:rPr>
          <w:lang w:val="uk-UA"/>
        </w:rPr>
        <w:t>Справочник по автоматизированому электроприводу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Под ред</w:t>
      </w:r>
      <w:r w:rsidR="00667090" w:rsidRPr="00C05763">
        <w:rPr>
          <w:lang w:val="uk-UA"/>
        </w:rPr>
        <w:t xml:space="preserve">.В.А. </w:t>
      </w:r>
      <w:r w:rsidRPr="00C05763">
        <w:rPr>
          <w:lang w:val="uk-UA"/>
        </w:rPr>
        <w:t>Елисеева и А</w:t>
      </w:r>
      <w:r w:rsidR="00667090" w:rsidRPr="00C05763">
        <w:rPr>
          <w:lang w:val="uk-UA"/>
        </w:rPr>
        <w:t xml:space="preserve">.В. </w:t>
      </w:r>
      <w:r w:rsidRPr="00C05763">
        <w:rPr>
          <w:lang w:val="uk-UA"/>
        </w:rPr>
        <w:t>Шинянского</w:t>
      </w:r>
      <w:r w:rsidR="00667090" w:rsidRPr="00C05763">
        <w:rPr>
          <w:lang w:val="uk-UA"/>
        </w:rPr>
        <w:t>. -</w:t>
      </w:r>
      <w:r w:rsidRPr="00C05763">
        <w:rPr>
          <w:lang w:val="uk-UA"/>
        </w:rPr>
        <w:t xml:space="preserve"> М</w:t>
      </w:r>
      <w:r w:rsidR="00667090" w:rsidRPr="00C05763">
        <w:rPr>
          <w:lang w:val="uk-UA"/>
        </w:rPr>
        <w:t xml:space="preserve">:. </w:t>
      </w:r>
      <w:r w:rsidRPr="00C05763">
        <w:rPr>
          <w:lang w:val="uk-UA"/>
        </w:rPr>
        <w:t>Энергоиздат, 1983</w:t>
      </w:r>
      <w:r w:rsidR="00667090" w:rsidRPr="00C05763">
        <w:rPr>
          <w:lang w:val="uk-UA"/>
        </w:rPr>
        <w:t>. -</w:t>
      </w:r>
      <w:r w:rsidRPr="00C05763">
        <w:rPr>
          <w:lang w:val="uk-UA"/>
        </w:rPr>
        <w:t xml:space="preserve"> 616</w:t>
      </w:r>
    </w:p>
    <w:p w:rsidR="00667090" w:rsidRPr="00C05763" w:rsidRDefault="007D6381" w:rsidP="000B6C78">
      <w:pPr>
        <w:pStyle w:val="a1"/>
        <w:rPr>
          <w:lang w:val="uk-UA"/>
        </w:rPr>
      </w:pPr>
      <w:r w:rsidRPr="00C05763">
        <w:rPr>
          <w:lang w:val="uk-UA"/>
        </w:rPr>
        <w:t>Б</w:t>
      </w:r>
      <w:r w:rsidR="00667090" w:rsidRPr="00C05763">
        <w:rPr>
          <w:lang w:val="uk-UA"/>
        </w:rPr>
        <w:t xml:space="preserve">.О. </w:t>
      </w:r>
      <w:r w:rsidRPr="00C05763">
        <w:rPr>
          <w:lang w:val="uk-UA"/>
        </w:rPr>
        <w:t>Баховець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Методичні вказівки до виконання курсового проекту з курсу</w:t>
      </w:r>
      <w:r w:rsidR="00667090" w:rsidRPr="00C05763">
        <w:rPr>
          <w:lang w:val="uk-UA"/>
        </w:rPr>
        <w:t xml:space="preserve"> "</w:t>
      </w:r>
      <w:r w:rsidRPr="00C05763">
        <w:rPr>
          <w:lang w:val="uk-UA"/>
        </w:rPr>
        <w:t>Автоматизований електропривод</w:t>
      </w:r>
      <w:r w:rsidR="00667090" w:rsidRPr="00C05763">
        <w:rPr>
          <w:lang w:val="uk-UA"/>
        </w:rPr>
        <w:t>". -</w:t>
      </w:r>
      <w:r w:rsidRPr="00C05763">
        <w:rPr>
          <w:lang w:val="uk-UA"/>
        </w:rPr>
        <w:t xml:space="preserve"> Рівне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РДТУ, 2001, 68 с</w:t>
      </w:r>
      <w:r w:rsidR="00667090" w:rsidRPr="00C05763">
        <w:rPr>
          <w:lang w:val="uk-UA"/>
        </w:rPr>
        <w:t>.</w:t>
      </w:r>
    </w:p>
    <w:p w:rsidR="00667090" w:rsidRDefault="00466FD8" w:rsidP="000B6C78">
      <w:pPr>
        <w:pStyle w:val="a1"/>
        <w:rPr>
          <w:lang w:val="uk-UA"/>
        </w:rPr>
      </w:pPr>
      <w:r w:rsidRPr="00C05763">
        <w:rPr>
          <w:lang w:val="uk-UA"/>
        </w:rPr>
        <w:t>Кацман М</w:t>
      </w:r>
      <w:r w:rsidR="00667090" w:rsidRPr="00C05763">
        <w:rPr>
          <w:lang w:val="uk-UA"/>
        </w:rPr>
        <w:t xml:space="preserve">.М. </w:t>
      </w:r>
      <w:r w:rsidRPr="00C05763">
        <w:rPr>
          <w:lang w:val="uk-UA"/>
        </w:rPr>
        <w:t>Справочник по электрическим машинам</w:t>
      </w:r>
      <w:r w:rsidR="00667090" w:rsidRPr="00C05763">
        <w:rPr>
          <w:lang w:val="uk-UA"/>
        </w:rPr>
        <w:t xml:space="preserve">: </w:t>
      </w:r>
      <w:r w:rsidRPr="00C05763">
        <w:rPr>
          <w:lang w:val="uk-UA"/>
        </w:rPr>
        <w:t>Учеб</w:t>
      </w:r>
      <w:r w:rsidR="00667090" w:rsidRPr="00C05763">
        <w:rPr>
          <w:lang w:val="uk-UA"/>
        </w:rPr>
        <w:t xml:space="preserve">. </w:t>
      </w:r>
      <w:r w:rsidRPr="00C05763">
        <w:rPr>
          <w:lang w:val="uk-UA"/>
        </w:rPr>
        <w:t>пособие</w:t>
      </w:r>
      <w:r w:rsidR="00667090" w:rsidRPr="00C05763">
        <w:rPr>
          <w:lang w:val="uk-UA"/>
        </w:rPr>
        <w:t>. -</w:t>
      </w:r>
      <w:r w:rsidRPr="00C05763">
        <w:rPr>
          <w:lang w:val="uk-UA"/>
        </w:rPr>
        <w:t xml:space="preserve"> М</w:t>
      </w:r>
      <w:r w:rsidR="00667090" w:rsidRPr="00C05763">
        <w:rPr>
          <w:lang w:val="uk-UA"/>
        </w:rPr>
        <w:t xml:space="preserve">.: </w:t>
      </w:r>
      <w:r w:rsidRPr="00C05763">
        <w:rPr>
          <w:lang w:val="uk-UA"/>
        </w:rPr>
        <w:t>Издательский центр</w:t>
      </w:r>
      <w:r w:rsidR="00667090" w:rsidRPr="00C05763">
        <w:rPr>
          <w:lang w:val="uk-UA"/>
        </w:rPr>
        <w:t xml:space="preserve"> "</w:t>
      </w:r>
      <w:r w:rsidRPr="00C05763">
        <w:rPr>
          <w:lang w:val="uk-UA"/>
        </w:rPr>
        <w:t>Академия</w:t>
      </w:r>
      <w:r w:rsidR="00667090" w:rsidRPr="00C05763">
        <w:rPr>
          <w:lang w:val="uk-UA"/>
        </w:rPr>
        <w:t xml:space="preserve">", </w:t>
      </w:r>
      <w:r w:rsidRPr="00C05763">
        <w:rPr>
          <w:lang w:val="uk-UA"/>
        </w:rPr>
        <w:t>2005</w:t>
      </w:r>
      <w:r w:rsidR="00667090" w:rsidRPr="00C05763">
        <w:rPr>
          <w:lang w:val="uk-UA"/>
        </w:rPr>
        <w:t>. -</w:t>
      </w:r>
      <w:r w:rsidRPr="00C05763">
        <w:rPr>
          <w:lang w:val="uk-UA"/>
        </w:rPr>
        <w:t xml:space="preserve"> 480 с</w:t>
      </w:r>
      <w:r w:rsidR="00667090" w:rsidRPr="00C05763">
        <w:rPr>
          <w:lang w:val="uk-UA"/>
        </w:rPr>
        <w:t>.</w:t>
      </w:r>
    </w:p>
    <w:p w:rsidR="000B6C78" w:rsidRDefault="000B6C78" w:rsidP="000B6C78">
      <w:pPr>
        <w:pStyle w:val="a1"/>
        <w:numPr>
          <w:ilvl w:val="0"/>
          <w:numId w:val="0"/>
        </w:numPr>
        <w:rPr>
          <w:lang w:val="uk-UA"/>
        </w:rPr>
      </w:pPr>
    </w:p>
    <w:p w:rsidR="000B6C78" w:rsidRDefault="000B6C78" w:rsidP="000B6C78">
      <w:pPr>
        <w:pStyle w:val="a1"/>
        <w:numPr>
          <w:ilvl w:val="0"/>
          <w:numId w:val="0"/>
        </w:numPr>
        <w:rPr>
          <w:lang w:val="uk-UA"/>
        </w:rPr>
        <w:sectPr w:rsidR="000B6C78" w:rsidSect="00667090">
          <w:headerReference w:type="default" r:id="rId367"/>
          <w:footerReference w:type="default" r:id="rId368"/>
          <w:type w:val="continuous"/>
          <w:pgSz w:w="11906" w:h="16840" w:code="9"/>
          <w:pgMar w:top="1134" w:right="850" w:bottom="1134" w:left="1701" w:header="680" w:footer="567" w:gutter="0"/>
          <w:pgNumType w:start="1"/>
          <w:cols w:space="720"/>
          <w:noEndnote/>
          <w:titlePg/>
          <w:docGrid w:linePitch="381"/>
        </w:sectPr>
      </w:pPr>
    </w:p>
    <w:p w:rsidR="00493D2D" w:rsidRPr="00C05763" w:rsidRDefault="00EB66CF" w:rsidP="00667090">
      <w:pPr>
        <w:rPr>
          <w:lang w:val="uk-UA"/>
        </w:rPr>
      </w:pPr>
      <w:r>
        <w:rPr>
          <w:lang w:val="uk-UA"/>
        </w:rPr>
        <w:pict>
          <v:shape id="_x0000_i1396" type="#_x0000_t75" style="width:696.75pt;height:443.25pt">
            <v:imagedata r:id="rId369" o:title=""/>
          </v:shape>
        </w:pict>
      </w:r>
      <w:bookmarkStart w:id="0" w:name="_GoBack"/>
      <w:bookmarkEnd w:id="0"/>
    </w:p>
    <w:sectPr w:rsidR="00493D2D" w:rsidRPr="00C05763" w:rsidSect="000B6C78">
      <w:pgSz w:w="16840" w:h="11906" w:orient="landscape" w:code="9"/>
      <w:pgMar w:top="1701" w:right="1134" w:bottom="851" w:left="1134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457" w:rsidRDefault="008A4457">
      <w:r>
        <w:separator/>
      </w:r>
    </w:p>
  </w:endnote>
  <w:endnote w:type="continuationSeparator" w:id="0">
    <w:p w:rsidR="008A4457" w:rsidRDefault="008A4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8D" w:rsidRDefault="003F6F8D" w:rsidP="00C05763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457" w:rsidRDefault="008A4457">
      <w:r>
        <w:separator/>
      </w:r>
    </w:p>
  </w:footnote>
  <w:footnote w:type="continuationSeparator" w:id="0">
    <w:p w:rsidR="008A4457" w:rsidRDefault="008A4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8D" w:rsidRDefault="00154809" w:rsidP="00667090">
    <w:pPr>
      <w:pStyle w:val="af2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F6F8D" w:rsidRDefault="003F6F8D" w:rsidP="005318A6">
    <w:pPr>
      <w:pStyle w:val="af2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703E8474"/>
    <w:lvl w:ilvl="0">
      <w:start w:val="1"/>
      <w:numFmt w:val="decimal"/>
      <w:lvlText w:val="2.5.%1."/>
      <w:lvlJc w:val="left"/>
      <w:pPr>
        <w:tabs>
          <w:tab w:val="num" w:pos="907"/>
        </w:tabs>
        <w:ind w:firstLine="284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6184988"/>
    <w:multiLevelType w:val="hybridMultilevel"/>
    <w:tmpl w:val="B25E512C"/>
    <w:lvl w:ilvl="0" w:tplc="1C646E60">
      <w:start w:val="7"/>
      <w:numFmt w:val="decimal"/>
      <w:lvlText w:val="%1..."/>
      <w:lvlJc w:val="left"/>
      <w:pPr>
        <w:tabs>
          <w:tab w:val="num" w:pos="1005"/>
        </w:tabs>
        <w:ind w:left="1005" w:hanging="720"/>
      </w:pPr>
      <w:rPr>
        <w:rFonts w:hint="default"/>
        <w:b/>
        <w:bCs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cs="Wingdings" w:hint="default"/>
      </w:rPr>
    </w:lvl>
  </w:abstractNum>
  <w:abstractNum w:abstractNumId="3">
    <w:nsid w:val="2A6E06A4"/>
    <w:multiLevelType w:val="hybridMultilevel"/>
    <w:tmpl w:val="FDE863C0"/>
    <w:lvl w:ilvl="0" w:tplc="B3FA1B92">
      <w:start w:val="7"/>
      <w:numFmt w:val="decimal"/>
      <w:lvlText w:val="%1..."/>
      <w:lvlJc w:val="left"/>
      <w:pPr>
        <w:tabs>
          <w:tab w:val="num" w:pos="1005"/>
        </w:tabs>
        <w:ind w:left="1005" w:hanging="720"/>
      </w:pPr>
      <w:rPr>
        <w:rFonts w:hint="default"/>
        <w:b/>
        <w:bCs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cs="Wingdings" w:hint="default"/>
      </w:rPr>
    </w:lvl>
  </w:abstractNum>
  <w:abstractNum w:abstractNumId="4">
    <w:nsid w:val="32757019"/>
    <w:multiLevelType w:val="hybridMultilevel"/>
    <w:tmpl w:val="0124075C"/>
    <w:lvl w:ilvl="0" w:tplc="9E5E29BC">
      <w:start w:val="1"/>
      <w:numFmt w:val="decimal"/>
      <w:lvlText w:val="%1."/>
      <w:lvlJc w:val="left"/>
      <w:pPr>
        <w:tabs>
          <w:tab w:val="num" w:pos="749"/>
        </w:tabs>
        <w:ind w:left="749" w:hanging="465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190BE4"/>
    <w:multiLevelType w:val="hybridMultilevel"/>
    <w:tmpl w:val="186EA200"/>
    <w:lvl w:ilvl="0" w:tplc="C6320E32">
      <w:start w:val="7"/>
      <w:numFmt w:val="decimal"/>
      <w:lvlText w:val="%1..."/>
      <w:lvlJc w:val="left"/>
      <w:pPr>
        <w:tabs>
          <w:tab w:val="num" w:pos="1005"/>
        </w:tabs>
        <w:ind w:left="1005" w:hanging="720"/>
      </w:pPr>
      <w:rPr>
        <w:rFonts w:hint="default"/>
        <w:b/>
        <w:bCs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cs="Wingdings" w:hint="default"/>
      </w:rPr>
    </w:lvl>
  </w:abstractNum>
  <w:abstractNum w:abstractNumId="7">
    <w:nsid w:val="41594113"/>
    <w:multiLevelType w:val="hybridMultilevel"/>
    <w:tmpl w:val="783E80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F292806"/>
    <w:multiLevelType w:val="hybridMultilevel"/>
    <w:tmpl w:val="4EFA5D3A"/>
    <w:lvl w:ilvl="0" w:tplc="04190001">
      <w:start w:val="1"/>
      <w:numFmt w:val="bullet"/>
      <w:pStyle w:val="3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9">
    <w:nsid w:val="66D95BDF"/>
    <w:multiLevelType w:val="hybridMultilevel"/>
    <w:tmpl w:val="AD2AD044"/>
    <w:lvl w:ilvl="0" w:tplc="AF083B92">
      <w:start w:val="7"/>
      <w:numFmt w:val="decimal"/>
      <w:lvlText w:val="%1..."/>
      <w:lvlJc w:val="left"/>
      <w:pPr>
        <w:tabs>
          <w:tab w:val="num" w:pos="1005"/>
        </w:tabs>
        <w:ind w:left="1005" w:hanging="720"/>
      </w:pPr>
      <w:rPr>
        <w:rFonts w:hint="default"/>
        <w:b/>
        <w:bCs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cs="Wingdings" w:hint="default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1">
    <w:nsid w:val="7EBE1F7A"/>
    <w:multiLevelType w:val="hybridMultilevel"/>
    <w:tmpl w:val="5A7CA9F0"/>
    <w:lvl w:ilvl="0" w:tplc="3B660D08">
      <w:start w:val="6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284"/>
  <w:doNotHyphenateCaps/>
  <w:drawingGridHorizontalSpacing w:val="14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58D"/>
    <w:rsid w:val="0000593E"/>
    <w:rsid w:val="00006B38"/>
    <w:rsid w:val="00013655"/>
    <w:rsid w:val="0001525A"/>
    <w:rsid w:val="00017A31"/>
    <w:rsid w:val="000227A0"/>
    <w:rsid w:val="00023D31"/>
    <w:rsid w:val="00027CF5"/>
    <w:rsid w:val="00030705"/>
    <w:rsid w:val="00036BFF"/>
    <w:rsid w:val="00043C85"/>
    <w:rsid w:val="0004626B"/>
    <w:rsid w:val="000514D0"/>
    <w:rsid w:val="00051B69"/>
    <w:rsid w:val="00053E28"/>
    <w:rsid w:val="00057937"/>
    <w:rsid w:val="00060465"/>
    <w:rsid w:val="00063DD2"/>
    <w:rsid w:val="000647BD"/>
    <w:rsid w:val="0006593F"/>
    <w:rsid w:val="000661C7"/>
    <w:rsid w:val="00066370"/>
    <w:rsid w:val="000706F9"/>
    <w:rsid w:val="00070D36"/>
    <w:rsid w:val="0007493B"/>
    <w:rsid w:val="000749C0"/>
    <w:rsid w:val="00080687"/>
    <w:rsid w:val="0008106D"/>
    <w:rsid w:val="00092D51"/>
    <w:rsid w:val="00094945"/>
    <w:rsid w:val="000A4302"/>
    <w:rsid w:val="000B6C78"/>
    <w:rsid w:val="000C201E"/>
    <w:rsid w:val="000C26F3"/>
    <w:rsid w:val="000C3B75"/>
    <w:rsid w:val="000C5886"/>
    <w:rsid w:val="000C6A5C"/>
    <w:rsid w:val="000D072B"/>
    <w:rsid w:val="000D253D"/>
    <w:rsid w:val="000E0AF9"/>
    <w:rsid w:val="000E1069"/>
    <w:rsid w:val="000E1961"/>
    <w:rsid w:val="000E68F0"/>
    <w:rsid w:val="000F2455"/>
    <w:rsid w:val="000F2FB8"/>
    <w:rsid w:val="000F31B1"/>
    <w:rsid w:val="000F69A0"/>
    <w:rsid w:val="001043CC"/>
    <w:rsid w:val="00116933"/>
    <w:rsid w:val="00123A17"/>
    <w:rsid w:val="00125705"/>
    <w:rsid w:val="001277BF"/>
    <w:rsid w:val="001310B5"/>
    <w:rsid w:val="00131A09"/>
    <w:rsid w:val="00131B4E"/>
    <w:rsid w:val="00142EBD"/>
    <w:rsid w:val="00154809"/>
    <w:rsid w:val="00154FBC"/>
    <w:rsid w:val="00160312"/>
    <w:rsid w:val="00162330"/>
    <w:rsid w:val="00165B7F"/>
    <w:rsid w:val="00175656"/>
    <w:rsid w:val="00182152"/>
    <w:rsid w:val="0018431E"/>
    <w:rsid w:val="00186826"/>
    <w:rsid w:val="00195D80"/>
    <w:rsid w:val="0019604B"/>
    <w:rsid w:val="001A2C73"/>
    <w:rsid w:val="001B4C1E"/>
    <w:rsid w:val="001B5893"/>
    <w:rsid w:val="001B6D2F"/>
    <w:rsid w:val="001C29C0"/>
    <w:rsid w:val="001C5CCF"/>
    <w:rsid w:val="001C62E8"/>
    <w:rsid w:val="001D3028"/>
    <w:rsid w:val="001D4395"/>
    <w:rsid w:val="001E07A6"/>
    <w:rsid w:val="001E1C02"/>
    <w:rsid w:val="001F706D"/>
    <w:rsid w:val="00207E34"/>
    <w:rsid w:val="00207FF3"/>
    <w:rsid w:val="00220D27"/>
    <w:rsid w:val="00227BAB"/>
    <w:rsid w:val="002377CE"/>
    <w:rsid w:val="0024567E"/>
    <w:rsid w:val="00246CB8"/>
    <w:rsid w:val="00261BEE"/>
    <w:rsid w:val="002641A7"/>
    <w:rsid w:val="00266314"/>
    <w:rsid w:val="00267571"/>
    <w:rsid w:val="00273FF2"/>
    <w:rsid w:val="00284C39"/>
    <w:rsid w:val="00285E71"/>
    <w:rsid w:val="00291C4E"/>
    <w:rsid w:val="002950E0"/>
    <w:rsid w:val="002A583B"/>
    <w:rsid w:val="002B4DE8"/>
    <w:rsid w:val="002C297A"/>
    <w:rsid w:val="002C46BA"/>
    <w:rsid w:val="002D1B85"/>
    <w:rsid w:val="002D4761"/>
    <w:rsid w:val="002D5A04"/>
    <w:rsid w:val="002D5AA1"/>
    <w:rsid w:val="002E066E"/>
    <w:rsid w:val="002E3CB5"/>
    <w:rsid w:val="002E7D02"/>
    <w:rsid w:val="00307EA6"/>
    <w:rsid w:val="003106CE"/>
    <w:rsid w:val="003111B9"/>
    <w:rsid w:val="00312DD1"/>
    <w:rsid w:val="0031409B"/>
    <w:rsid w:val="003141FC"/>
    <w:rsid w:val="0031520E"/>
    <w:rsid w:val="003163A2"/>
    <w:rsid w:val="00317AB4"/>
    <w:rsid w:val="003201EA"/>
    <w:rsid w:val="003216BD"/>
    <w:rsid w:val="00322BE5"/>
    <w:rsid w:val="00337BFC"/>
    <w:rsid w:val="00341C60"/>
    <w:rsid w:val="00350416"/>
    <w:rsid w:val="00351EC5"/>
    <w:rsid w:val="00352FEE"/>
    <w:rsid w:val="003543FD"/>
    <w:rsid w:val="003546EC"/>
    <w:rsid w:val="00357F9C"/>
    <w:rsid w:val="003651B3"/>
    <w:rsid w:val="0036720A"/>
    <w:rsid w:val="0037047D"/>
    <w:rsid w:val="00374A01"/>
    <w:rsid w:val="00376225"/>
    <w:rsid w:val="0038023A"/>
    <w:rsid w:val="00382B70"/>
    <w:rsid w:val="00383568"/>
    <w:rsid w:val="003A0853"/>
    <w:rsid w:val="003A1719"/>
    <w:rsid w:val="003A38A0"/>
    <w:rsid w:val="003A5CD5"/>
    <w:rsid w:val="003B017B"/>
    <w:rsid w:val="003B60C4"/>
    <w:rsid w:val="003B6A6D"/>
    <w:rsid w:val="003C2AA3"/>
    <w:rsid w:val="003C2C9C"/>
    <w:rsid w:val="003C2DA5"/>
    <w:rsid w:val="003D3000"/>
    <w:rsid w:val="003D38CB"/>
    <w:rsid w:val="003D5605"/>
    <w:rsid w:val="003E2110"/>
    <w:rsid w:val="003E3AF6"/>
    <w:rsid w:val="003E7F19"/>
    <w:rsid w:val="003F3744"/>
    <w:rsid w:val="003F56DE"/>
    <w:rsid w:val="003F5DE3"/>
    <w:rsid w:val="003F61BA"/>
    <w:rsid w:val="003F6F8D"/>
    <w:rsid w:val="00402B73"/>
    <w:rsid w:val="00406FF7"/>
    <w:rsid w:val="004074DD"/>
    <w:rsid w:val="00411345"/>
    <w:rsid w:val="00411B80"/>
    <w:rsid w:val="00413729"/>
    <w:rsid w:val="004148F0"/>
    <w:rsid w:val="00415DB7"/>
    <w:rsid w:val="00415F01"/>
    <w:rsid w:val="0042543D"/>
    <w:rsid w:val="00425A1A"/>
    <w:rsid w:val="00433A2E"/>
    <w:rsid w:val="00434E9A"/>
    <w:rsid w:val="00440443"/>
    <w:rsid w:val="00441CBF"/>
    <w:rsid w:val="00441FDF"/>
    <w:rsid w:val="00445181"/>
    <w:rsid w:val="0044755D"/>
    <w:rsid w:val="00451E67"/>
    <w:rsid w:val="0045461A"/>
    <w:rsid w:val="00456313"/>
    <w:rsid w:val="00456983"/>
    <w:rsid w:val="00466FD8"/>
    <w:rsid w:val="0048455E"/>
    <w:rsid w:val="0049058C"/>
    <w:rsid w:val="004914F8"/>
    <w:rsid w:val="004918F2"/>
    <w:rsid w:val="00493D2D"/>
    <w:rsid w:val="00496F69"/>
    <w:rsid w:val="00497B96"/>
    <w:rsid w:val="004A0CBD"/>
    <w:rsid w:val="004A2313"/>
    <w:rsid w:val="004A73C4"/>
    <w:rsid w:val="004A78FC"/>
    <w:rsid w:val="004B38CA"/>
    <w:rsid w:val="004B43A6"/>
    <w:rsid w:val="004C30CA"/>
    <w:rsid w:val="004D12E3"/>
    <w:rsid w:val="004D77E0"/>
    <w:rsid w:val="004E0756"/>
    <w:rsid w:val="004E2D75"/>
    <w:rsid w:val="004F4346"/>
    <w:rsid w:val="004F666F"/>
    <w:rsid w:val="00501CDB"/>
    <w:rsid w:val="0050593E"/>
    <w:rsid w:val="00505EB3"/>
    <w:rsid w:val="005072FB"/>
    <w:rsid w:val="005130FF"/>
    <w:rsid w:val="00516536"/>
    <w:rsid w:val="00523030"/>
    <w:rsid w:val="00526BBA"/>
    <w:rsid w:val="00530350"/>
    <w:rsid w:val="005318A6"/>
    <w:rsid w:val="005335C2"/>
    <w:rsid w:val="00533AEE"/>
    <w:rsid w:val="0054021C"/>
    <w:rsid w:val="00540291"/>
    <w:rsid w:val="00543776"/>
    <w:rsid w:val="00545052"/>
    <w:rsid w:val="005538C3"/>
    <w:rsid w:val="00555A36"/>
    <w:rsid w:val="0056100E"/>
    <w:rsid w:val="00570578"/>
    <w:rsid w:val="00571BC6"/>
    <w:rsid w:val="0057317C"/>
    <w:rsid w:val="0057620B"/>
    <w:rsid w:val="005768D4"/>
    <w:rsid w:val="00577927"/>
    <w:rsid w:val="00577B1F"/>
    <w:rsid w:val="005830B8"/>
    <w:rsid w:val="00583E83"/>
    <w:rsid w:val="005846DF"/>
    <w:rsid w:val="00591E4C"/>
    <w:rsid w:val="00592278"/>
    <w:rsid w:val="00595FAE"/>
    <w:rsid w:val="005972E3"/>
    <w:rsid w:val="005A0596"/>
    <w:rsid w:val="005A40A5"/>
    <w:rsid w:val="005B36F9"/>
    <w:rsid w:val="005B414B"/>
    <w:rsid w:val="005B4FA3"/>
    <w:rsid w:val="005C0A62"/>
    <w:rsid w:val="005D02BC"/>
    <w:rsid w:val="005D058A"/>
    <w:rsid w:val="005D1AD8"/>
    <w:rsid w:val="005F6CC2"/>
    <w:rsid w:val="00601480"/>
    <w:rsid w:val="006057BF"/>
    <w:rsid w:val="00607866"/>
    <w:rsid w:val="00611E9B"/>
    <w:rsid w:val="00625F72"/>
    <w:rsid w:val="00626C73"/>
    <w:rsid w:val="00631AF2"/>
    <w:rsid w:val="0063734E"/>
    <w:rsid w:val="006376BD"/>
    <w:rsid w:val="006406AB"/>
    <w:rsid w:val="0064495F"/>
    <w:rsid w:val="006527A2"/>
    <w:rsid w:val="00653CB5"/>
    <w:rsid w:val="00660309"/>
    <w:rsid w:val="00661284"/>
    <w:rsid w:val="00667090"/>
    <w:rsid w:val="00673479"/>
    <w:rsid w:val="00681DDC"/>
    <w:rsid w:val="00684B94"/>
    <w:rsid w:val="00692A7D"/>
    <w:rsid w:val="006952AF"/>
    <w:rsid w:val="006A3278"/>
    <w:rsid w:val="006A651B"/>
    <w:rsid w:val="006B5276"/>
    <w:rsid w:val="006D1921"/>
    <w:rsid w:val="006E121F"/>
    <w:rsid w:val="006E7A8F"/>
    <w:rsid w:val="006F0B38"/>
    <w:rsid w:val="006F2658"/>
    <w:rsid w:val="006F4B8F"/>
    <w:rsid w:val="006F763A"/>
    <w:rsid w:val="00703E6C"/>
    <w:rsid w:val="00704FF7"/>
    <w:rsid w:val="00713961"/>
    <w:rsid w:val="007140E9"/>
    <w:rsid w:val="0072133E"/>
    <w:rsid w:val="00721AC2"/>
    <w:rsid w:val="007235A8"/>
    <w:rsid w:val="00727CCC"/>
    <w:rsid w:val="00732E15"/>
    <w:rsid w:val="00733C4B"/>
    <w:rsid w:val="00734DD2"/>
    <w:rsid w:val="00740CEE"/>
    <w:rsid w:val="00742A32"/>
    <w:rsid w:val="00745236"/>
    <w:rsid w:val="00746EA2"/>
    <w:rsid w:val="00750209"/>
    <w:rsid w:val="007542F6"/>
    <w:rsid w:val="0076195F"/>
    <w:rsid w:val="00761D43"/>
    <w:rsid w:val="00767825"/>
    <w:rsid w:val="00770AD5"/>
    <w:rsid w:val="007756AF"/>
    <w:rsid w:val="0077734C"/>
    <w:rsid w:val="007776EB"/>
    <w:rsid w:val="007A0299"/>
    <w:rsid w:val="007A2DDE"/>
    <w:rsid w:val="007B02AE"/>
    <w:rsid w:val="007B5BCE"/>
    <w:rsid w:val="007B6E73"/>
    <w:rsid w:val="007D3311"/>
    <w:rsid w:val="007D6381"/>
    <w:rsid w:val="007D705D"/>
    <w:rsid w:val="007E0C92"/>
    <w:rsid w:val="007E4C98"/>
    <w:rsid w:val="007E7F93"/>
    <w:rsid w:val="007F2336"/>
    <w:rsid w:val="007F6807"/>
    <w:rsid w:val="008005ED"/>
    <w:rsid w:val="00800F28"/>
    <w:rsid w:val="00804DC2"/>
    <w:rsid w:val="00811582"/>
    <w:rsid w:val="008118FC"/>
    <w:rsid w:val="00815A6E"/>
    <w:rsid w:val="00815D2D"/>
    <w:rsid w:val="00816350"/>
    <w:rsid w:val="0082265A"/>
    <w:rsid w:val="008244D4"/>
    <w:rsid w:val="008250B2"/>
    <w:rsid w:val="008256D9"/>
    <w:rsid w:val="0082783C"/>
    <w:rsid w:val="008278C5"/>
    <w:rsid w:val="00834D56"/>
    <w:rsid w:val="008373D4"/>
    <w:rsid w:val="008419BA"/>
    <w:rsid w:val="00842C2D"/>
    <w:rsid w:val="0084487F"/>
    <w:rsid w:val="008474EF"/>
    <w:rsid w:val="00847BFB"/>
    <w:rsid w:val="00853A8D"/>
    <w:rsid w:val="00863E72"/>
    <w:rsid w:val="00873933"/>
    <w:rsid w:val="00880195"/>
    <w:rsid w:val="00883F7C"/>
    <w:rsid w:val="00892513"/>
    <w:rsid w:val="00895C18"/>
    <w:rsid w:val="008A0513"/>
    <w:rsid w:val="008A0DBC"/>
    <w:rsid w:val="008A2C7C"/>
    <w:rsid w:val="008A4457"/>
    <w:rsid w:val="008A5A63"/>
    <w:rsid w:val="008B1061"/>
    <w:rsid w:val="008C6EEE"/>
    <w:rsid w:val="008C7E6B"/>
    <w:rsid w:val="008D18DE"/>
    <w:rsid w:val="008D2DC6"/>
    <w:rsid w:val="008D416D"/>
    <w:rsid w:val="008D6976"/>
    <w:rsid w:val="008E06E8"/>
    <w:rsid w:val="008E16E8"/>
    <w:rsid w:val="008E5E50"/>
    <w:rsid w:val="008F1917"/>
    <w:rsid w:val="008F2E78"/>
    <w:rsid w:val="008F7458"/>
    <w:rsid w:val="008F7FDF"/>
    <w:rsid w:val="00900DC7"/>
    <w:rsid w:val="00904D24"/>
    <w:rsid w:val="00916E2A"/>
    <w:rsid w:val="00917CBA"/>
    <w:rsid w:val="00920523"/>
    <w:rsid w:val="0092555F"/>
    <w:rsid w:val="009360CE"/>
    <w:rsid w:val="009425AE"/>
    <w:rsid w:val="0095023E"/>
    <w:rsid w:val="00954D5A"/>
    <w:rsid w:val="0095604C"/>
    <w:rsid w:val="00966408"/>
    <w:rsid w:val="009665FD"/>
    <w:rsid w:val="00973696"/>
    <w:rsid w:val="009762AE"/>
    <w:rsid w:val="00982438"/>
    <w:rsid w:val="00984BCB"/>
    <w:rsid w:val="009943B9"/>
    <w:rsid w:val="009A58DD"/>
    <w:rsid w:val="009B0DFB"/>
    <w:rsid w:val="009B430F"/>
    <w:rsid w:val="009B4CF5"/>
    <w:rsid w:val="009B7CCE"/>
    <w:rsid w:val="009C5077"/>
    <w:rsid w:val="009D0000"/>
    <w:rsid w:val="009D2B88"/>
    <w:rsid w:val="009D60C5"/>
    <w:rsid w:val="009E1312"/>
    <w:rsid w:val="009E36EF"/>
    <w:rsid w:val="009E3A5D"/>
    <w:rsid w:val="009E4ABE"/>
    <w:rsid w:val="009F0068"/>
    <w:rsid w:val="009F4148"/>
    <w:rsid w:val="009F4718"/>
    <w:rsid w:val="00A04162"/>
    <w:rsid w:val="00A05270"/>
    <w:rsid w:val="00A06EA2"/>
    <w:rsid w:val="00A20AAB"/>
    <w:rsid w:val="00A321E8"/>
    <w:rsid w:val="00A33D5E"/>
    <w:rsid w:val="00A3671B"/>
    <w:rsid w:val="00A42D53"/>
    <w:rsid w:val="00A53BD9"/>
    <w:rsid w:val="00A63437"/>
    <w:rsid w:val="00A710C4"/>
    <w:rsid w:val="00A72BBD"/>
    <w:rsid w:val="00A74977"/>
    <w:rsid w:val="00A82586"/>
    <w:rsid w:val="00A84749"/>
    <w:rsid w:val="00A9249F"/>
    <w:rsid w:val="00AA3FF6"/>
    <w:rsid w:val="00AB4A1C"/>
    <w:rsid w:val="00AB4D0F"/>
    <w:rsid w:val="00AB788E"/>
    <w:rsid w:val="00AC5168"/>
    <w:rsid w:val="00AC55F3"/>
    <w:rsid w:val="00AC619E"/>
    <w:rsid w:val="00AD2656"/>
    <w:rsid w:val="00AD3E98"/>
    <w:rsid w:val="00AD6B4B"/>
    <w:rsid w:val="00AE186E"/>
    <w:rsid w:val="00AE3072"/>
    <w:rsid w:val="00AE4EEA"/>
    <w:rsid w:val="00AE5B7B"/>
    <w:rsid w:val="00AE6D65"/>
    <w:rsid w:val="00AF04BC"/>
    <w:rsid w:val="00AF2622"/>
    <w:rsid w:val="00AF2E75"/>
    <w:rsid w:val="00B01B05"/>
    <w:rsid w:val="00B023CD"/>
    <w:rsid w:val="00B0428C"/>
    <w:rsid w:val="00B05B9F"/>
    <w:rsid w:val="00B07F8E"/>
    <w:rsid w:val="00B11AE4"/>
    <w:rsid w:val="00B12629"/>
    <w:rsid w:val="00B12824"/>
    <w:rsid w:val="00B154DE"/>
    <w:rsid w:val="00B20AD2"/>
    <w:rsid w:val="00B219D7"/>
    <w:rsid w:val="00B2460F"/>
    <w:rsid w:val="00B26B22"/>
    <w:rsid w:val="00B270DF"/>
    <w:rsid w:val="00B30EF4"/>
    <w:rsid w:val="00B33389"/>
    <w:rsid w:val="00B34F5B"/>
    <w:rsid w:val="00B35042"/>
    <w:rsid w:val="00B40D95"/>
    <w:rsid w:val="00B40DED"/>
    <w:rsid w:val="00B42AB8"/>
    <w:rsid w:val="00B4306E"/>
    <w:rsid w:val="00B5309B"/>
    <w:rsid w:val="00B5683C"/>
    <w:rsid w:val="00B57C6A"/>
    <w:rsid w:val="00B6732D"/>
    <w:rsid w:val="00B71E07"/>
    <w:rsid w:val="00B71FF0"/>
    <w:rsid w:val="00B72295"/>
    <w:rsid w:val="00B728A7"/>
    <w:rsid w:val="00B7351E"/>
    <w:rsid w:val="00B74D28"/>
    <w:rsid w:val="00B757F5"/>
    <w:rsid w:val="00B95962"/>
    <w:rsid w:val="00B96389"/>
    <w:rsid w:val="00BA1DC7"/>
    <w:rsid w:val="00BA4810"/>
    <w:rsid w:val="00BB2004"/>
    <w:rsid w:val="00BB36B4"/>
    <w:rsid w:val="00BB41E6"/>
    <w:rsid w:val="00BC2210"/>
    <w:rsid w:val="00BC3492"/>
    <w:rsid w:val="00BC5EE2"/>
    <w:rsid w:val="00BD769E"/>
    <w:rsid w:val="00BE1D8F"/>
    <w:rsid w:val="00BE376A"/>
    <w:rsid w:val="00BE4E52"/>
    <w:rsid w:val="00BE59F6"/>
    <w:rsid w:val="00BE6697"/>
    <w:rsid w:val="00BF7307"/>
    <w:rsid w:val="00C0325E"/>
    <w:rsid w:val="00C04AA0"/>
    <w:rsid w:val="00C05763"/>
    <w:rsid w:val="00C06104"/>
    <w:rsid w:val="00C2519C"/>
    <w:rsid w:val="00C26D5D"/>
    <w:rsid w:val="00C31CA1"/>
    <w:rsid w:val="00C323CC"/>
    <w:rsid w:val="00C33838"/>
    <w:rsid w:val="00C50F54"/>
    <w:rsid w:val="00C51D7D"/>
    <w:rsid w:val="00C542CD"/>
    <w:rsid w:val="00C57D29"/>
    <w:rsid w:val="00C60086"/>
    <w:rsid w:val="00C6431F"/>
    <w:rsid w:val="00C67E93"/>
    <w:rsid w:val="00C67FCF"/>
    <w:rsid w:val="00C72C6A"/>
    <w:rsid w:val="00C74BB1"/>
    <w:rsid w:val="00C77116"/>
    <w:rsid w:val="00C82ACB"/>
    <w:rsid w:val="00C83CAF"/>
    <w:rsid w:val="00C92D46"/>
    <w:rsid w:val="00C93279"/>
    <w:rsid w:val="00C97BAC"/>
    <w:rsid w:val="00CB299A"/>
    <w:rsid w:val="00CB5A1B"/>
    <w:rsid w:val="00CB707D"/>
    <w:rsid w:val="00CB7502"/>
    <w:rsid w:val="00CC4197"/>
    <w:rsid w:val="00CC6B93"/>
    <w:rsid w:val="00CC6E9A"/>
    <w:rsid w:val="00CD20DD"/>
    <w:rsid w:val="00CD6721"/>
    <w:rsid w:val="00CD6CEF"/>
    <w:rsid w:val="00CE2861"/>
    <w:rsid w:val="00CE3963"/>
    <w:rsid w:val="00CF643F"/>
    <w:rsid w:val="00D01AD6"/>
    <w:rsid w:val="00D0496C"/>
    <w:rsid w:val="00D123E9"/>
    <w:rsid w:val="00D134F4"/>
    <w:rsid w:val="00D3008A"/>
    <w:rsid w:val="00D30943"/>
    <w:rsid w:val="00D30FB6"/>
    <w:rsid w:val="00D32B42"/>
    <w:rsid w:val="00D35FAE"/>
    <w:rsid w:val="00D40BBD"/>
    <w:rsid w:val="00D42EBA"/>
    <w:rsid w:val="00D433F9"/>
    <w:rsid w:val="00D440F1"/>
    <w:rsid w:val="00D445EE"/>
    <w:rsid w:val="00D458AB"/>
    <w:rsid w:val="00D53372"/>
    <w:rsid w:val="00D54705"/>
    <w:rsid w:val="00D565E4"/>
    <w:rsid w:val="00D57B54"/>
    <w:rsid w:val="00D7219D"/>
    <w:rsid w:val="00D74383"/>
    <w:rsid w:val="00D747FC"/>
    <w:rsid w:val="00D77D14"/>
    <w:rsid w:val="00D8027D"/>
    <w:rsid w:val="00D83F73"/>
    <w:rsid w:val="00D86F8E"/>
    <w:rsid w:val="00D901A7"/>
    <w:rsid w:val="00D91D55"/>
    <w:rsid w:val="00D93DC7"/>
    <w:rsid w:val="00DA2F40"/>
    <w:rsid w:val="00DA50CD"/>
    <w:rsid w:val="00DA6DFE"/>
    <w:rsid w:val="00DB0A03"/>
    <w:rsid w:val="00DB4D76"/>
    <w:rsid w:val="00DB64D1"/>
    <w:rsid w:val="00DC0BC4"/>
    <w:rsid w:val="00DC2B35"/>
    <w:rsid w:val="00DC5A53"/>
    <w:rsid w:val="00DD67FC"/>
    <w:rsid w:val="00DE2A2D"/>
    <w:rsid w:val="00DE41A4"/>
    <w:rsid w:val="00DE635A"/>
    <w:rsid w:val="00DF2510"/>
    <w:rsid w:val="00DF5967"/>
    <w:rsid w:val="00DF623E"/>
    <w:rsid w:val="00DF6462"/>
    <w:rsid w:val="00E00256"/>
    <w:rsid w:val="00E0399D"/>
    <w:rsid w:val="00E04A03"/>
    <w:rsid w:val="00E06C9A"/>
    <w:rsid w:val="00E07E8C"/>
    <w:rsid w:val="00E13E31"/>
    <w:rsid w:val="00E17DDB"/>
    <w:rsid w:val="00E2250C"/>
    <w:rsid w:val="00E26554"/>
    <w:rsid w:val="00E311AF"/>
    <w:rsid w:val="00E34513"/>
    <w:rsid w:val="00E35CA5"/>
    <w:rsid w:val="00E36374"/>
    <w:rsid w:val="00E539B0"/>
    <w:rsid w:val="00E647DA"/>
    <w:rsid w:val="00E71195"/>
    <w:rsid w:val="00E724A1"/>
    <w:rsid w:val="00E73992"/>
    <w:rsid w:val="00E80602"/>
    <w:rsid w:val="00E81964"/>
    <w:rsid w:val="00E93166"/>
    <w:rsid w:val="00EA1B59"/>
    <w:rsid w:val="00EA2B3A"/>
    <w:rsid w:val="00EA7D96"/>
    <w:rsid w:val="00EB3791"/>
    <w:rsid w:val="00EB4A36"/>
    <w:rsid w:val="00EB66CF"/>
    <w:rsid w:val="00EC3E92"/>
    <w:rsid w:val="00ED3823"/>
    <w:rsid w:val="00EE0A8E"/>
    <w:rsid w:val="00EE0AD7"/>
    <w:rsid w:val="00EE1E55"/>
    <w:rsid w:val="00EE2ABA"/>
    <w:rsid w:val="00EF1DA5"/>
    <w:rsid w:val="00EF3F4C"/>
    <w:rsid w:val="00EF5DD4"/>
    <w:rsid w:val="00EF7927"/>
    <w:rsid w:val="00F0408D"/>
    <w:rsid w:val="00F0558D"/>
    <w:rsid w:val="00F15B19"/>
    <w:rsid w:val="00F3346A"/>
    <w:rsid w:val="00F35484"/>
    <w:rsid w:val="00F40B61"/>
    <w:rsid w:val="00F4171C"/>
    <w:rsid w:val="00F42372"/>
    <w:rsid w:val="00F42D6E"/>
    <w:rsid w:val="00F47EE4"/>
    <w:rsid w:val="00F503C0"/>
    <w:rsid w:val="00F64927"/>
    <w:rsid w:val="00F71384"/>
    <w:rsid w:val="00F8008D"/>
    <w:rsid w:val="00F832F2"/>
    <w:rsid w:val="00F83D25"/>
    <w:rsid w:val="00F83DC5"/>
    <w:rsid w:val="00F85992"/>
    <w:rsid w:val="00F93050"/>
    <w:rsid w:val="00F97E11"/>
    <w:rsid w:val="00FA0514"/>
    <w:rsid w:val="00FA0D29"/>
    <w:rsid w:val="00FA309E"/>
    <w:rsid w:val="00FA7A49"/>
    <w:rsid w:val="00FB2186"/>
    <w:rsid w:val="00FB2CA9"/>
    <w:rsid w:val="00FB30F3"/>
    <w:rsid w:val="00FC317A"/>
    <w:rsid w:val="00FC50E3"/>
    <w:rsid w:val="00FC71F8"/>
    <w:rsid w:val="00FD02CC"/>
    <w:rsid w:val="00FD2487"/>
    <w:rsid w:val="00FD3CC1"/>
    <w:rsid w:val="00FD4FAC"/>
    <w:rsid w:val="00FE0BD3"/>
    <w:rsid w:val="00FE313C"/>
    <w:rsid w:val="00FE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2"/>
    <o:shapelayout v:ext="edit">
      <o:idmap v:ext="edit" data="1"/>
    </o:shapelayout>
  </w:shapeDefaults>
  <w:decimalSymbol w:val=","/>
  <w:listSeparator w:val=";"/>
  <w14:defaultImageDpi w14:val="0"/>
  <w15:chartTrackingRefBased/>
  <w15:docId w15:val="{D8B66D12-AA70-4ABB-9808-171DF6D9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6709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6709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6709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0">
    <w:name w:val="heading 3"/>
    <w:basedOn w:val="a2"/>
    <w:next w:val="a2"/>
    <w:link w:val="31"/>
    <w:uiPriority w:val="99"/>
    <w:qFormat/>
    <w:rsid w:val="0066709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6709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6709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6709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6709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6709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667090"/>
    <w:pPr>
      <w:ind w:firstLine="0"/>
    </w:pPr>
  </w:style>
  <w:style w:type="character" w:customStyle="1" w:styleId="a7">
    <w:name w:val="Основний текст Знак"/>
    <w:link w:val="a6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pPr>
      <w:tabs>
        <w:tab w:val="left" w:pos="284"/>
      </w:tabs>
    </w:pPr>
    <w:rPr>
      <w:rFonts w:ascii="Book Antiqua" w:hAnsi="Book Antiqua" w:cs="Book Antiqua"/>
      <w:b/>
      <w:bCs/>
      <w:sz w:val="24"/>
      <w:szCs w:val="24"/>
    </w:r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66709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semiHidden/>
    <w:rsid w:val="00667090"/>
    <w:rPr>
      <w:sz w:val="28"/>
      <w:szCs w:val="28"/>
      <w:lang w:val="ru-RU" w:eastAsia="ru-RU"/>
    </w:rPr>
  </w:style>
  <w:style w:type="character" w:styleId="aa">
    <w:name w:val="page number"/>
    <w:uiPriority w:val="99"/>
    <w:rsid w:val="00667090"/>
  </w:style>
  <w:style w:type="paragraph" w:styleId="ab">
    <w:name w:val="Title"/>
    <w:basedOn w:val="a2"/>
    <w:link w:val="ac"/>
    <w:uiPriority w:val="99"/>
    <w:qFormat/>
    <w:pPr>
      <w:tabs>
        <w:tab w:val="left" w:pos="284"/>
      </w:tabs>
      <w:jc w:val="center"/>
    </w:pPr>
  </w:style>
  <w:style w:type="character" w:customStyle="1" w:styleId="ac">
    <w:name w:val="Назва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Subtitle"/>
    <w:basedOn w:val="a2"/>
    <w:link w:val="ae"/>
    <w:uiPriority w:val="99"/>
    <w:qFormat/>
    <w:pPr>
      <w:tabs>
        <w:tab w:val="left" w:pos="284"/>
      </w:tabs>
      <w:jc w:val="center"/>
    </w:pPr>
    <w:rPr>
      <w:rFonts w:ascii="Book Antiqua" w:hAnsi="Book Antiqua" w:cs="Book Antiqua"/>
      <w:b/>
      <w:bCs/>
    </w:rPr>
  </w:style>
  <w:style w:type="character" w:customStyle="1" w:styleId="ae">
    <w:name w:val="Підзаголовок Знак"/>
    <w:link w:val="ad"/>
    <w:uiPriority w:val="11"/>
    <w:rPr>
      <w:rFonts w:ascii="Cambria" w:eastAsia="Times New Roman" w:hAnsi="Cambria" w:cs="Times New Roman"/>
      <w:sz w:val="24"/>
      <w:szCs w:val="24"/>
    </w:rPr>
  </w:style>
  <w:style w:type="paragraph" w:styleId="af">
    <w:name w:val="Block Text"/>
    <w:basedOn w:val="a2"/>
    <w:uiPriority w:val="99"/>
    <w:pPr>
      <w:tabs>
        <w:tab w:val="left" w:pos="284"/>
      </w:tabs>
      <w:ind w:left="426" w:right="169"/>
    </w:pPr>
    <w:rPr>
      <w:rFonts w:ascii="Book Antiqua" w:hAnsi="Book Antiqua" w:cs="Book Antiqua"/>
      <w:sz w:val="24"/>
      <w:szCs w:val="24"/>
    </w:rPr>
  </w:style>
  <w:style w:type="paragraph" w:styleId="af0">
    <w:name w:val="Body Text Indent"/>
    <w:basedOn w:val="a2"/>
    <w:link w:val="af1"/>
    <w:uiPriority w:val="99"/>
    <w:rsid w:val="00667090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sz w:val="28"/>
      <w:szCs w:val="28"/>
    </w:rPr>
  </w:style>
  <w:style w:type="paragraph" w:styleId="32">
    <w:name w:val="Body Text 3"/>
    <w:basedOn w:val="a2"/>
    <w:link w:val="33"/>
    <w:uiPriority w:val="99"/>
    <w:pPr>
      <w:tabs>
        <w:tab w:val="left" w:pos="284"/>
      </w:tabs>
    </w:pPr>
    <w:rPr>
      <w:sz w:val="22"/>
      <w:szCs w:val="22"/>
    </w:rPr>
  </w:style>
  <w:style w:type="character" w:customStyle="1" w:styleId="33">
    <w:name w:val="Основний текст 3 Знак"/>
    <w:link w:val="32"/>
    <w:uiPriority w:val="99"/>
    <w:semiHidden/>
    <w:rPr>
      <w:sz w:val="16"/>
      <w:szCs w:val="16"/>
    </w:rPr>
  </w:style>
  <w:style w:type="paragraph" w:styleId="af2">
    <w:name w:val="header"/>
    <w:basedOn w:val="a2"/>
    <w:next w:val="a6"/>
    <w:link w:val="af3"/>
    <w:uiPriority w:val="99"/>
    <w:rsid w:val="0066709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4">
    <w:name w:val="endnote reference"/>
    <w:uiPriority w:val="99"/>
    <w:semiHidden/>
    <w:rsid w:val="00667090"/>
    <w:rPr>
      <w:vertAlign w:val="superscript"/>
    </w:rPr>
  </w:style>
  <w:style w:type="table" w:styleId="af5">
    <w:name w:val="Table Grid"/>
    <w:basedOn w:val="a4"/>
    <w:uiPriority w:val="99"/>
    <w:rsid w:val="0066709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f6">
    <w:name w:val="Hyperlink"/>
    <w:uiPriority w:val="99"/>
    <w:rsid w:val="00667090"/>
    <w:rPr>
      <w:color w:val="0000FF"/>
      <w:u w:val="single"/>
    </w:rPr>
  </w:style>
  <w:style w:type="paragraph" w:styleId="3">
    <w:name w:val="List Number 3"/>
    <w:basedOn w:val="a2"/>
    <w:uiPriority w:val="99"/>
    <w:rsid w:val="003C2AA3"/>
    <w:pPr>
      <w:numPr>
        <w:numId w:val="10"/>
      </w:numPr>
      <w:tabs>
        <w:tab w:val="num" w:pos="907"/>
      </w:tabs>
      <w:ind w:firstLine="284"/>
    </w:pPr>
  </w:style>
  <w:style w:type="table" w:styleId="-1">
    <w:name w:val="Table Web 1"/>
    <w:basedOn w:val="a4"/>
    <w:uiPriority w:val="99"/>
    <w:rsid w:val="0066709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7">
    <w:name w:val="выделение"/>
    <w:uiPriority w:val="99"/>
    <w:rsid w:val="0066709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0"/>
    <w:uiPriority w:val="99"/>
    <w:rsid w:val="0066709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8">
    <w:name w:val="Текст Знак"/>
    <w:link w:val="af9"/>
    <w:uiPriority w:val="99"/>
    <w:rsid w:val="0066709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af8"/>
    <w:uiPriority w:val="99"/>
    <w:rsid w:val="00667090"/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Верхній колонтитул Знак"/>
    <w:link w:val="af2"/>
    <w:uiPriority w:val="99"/>
    <w:semiHidden/>
    <w:rsid w:val="00667090"/>
    <w:rPr>
      <w:noProof/>
      <w:kern w:val="16"/>
      <w:sz w:val="28"/>
      <w:szCs w:val="28"/>
      <w:lang w:val="ru-RU" w:eastAsia="ru-RU"/>
    </w:rPr>
  </w:style>
  <w:style w:type="character" w:styleId="afa">
    <w:name w:val="footnote reference"/>
    <w:uiPriority w:val="99"/>
    <w:semiHidden/>
    <w:rsid w:val="0066709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67090"/>
    <w:pPr>
      <w:numPr>
        <w:numId w:val="12"/>
      </w:numPr>
      <w:spacing w:line="360" w:lineRule="auto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667090"/>
    <w:rPr>
      <w:sz w:val="28"/>
      <w:szCs w:val="28"/>
    </w:rPr>
  </w:style>
  <w:style w:type="paragraph" w:styleId="afc">
    <w:name w:val="Normal (Web)"/>
    <w:basedOn w:val="a2"/>
    <w:uiPriority w:val="99"/>
    <w:rsid w:val="00667090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667090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667090"/>
    <w:pPr>
      <w:tabs>
        <w:tab w:val="left" w:leader="dot" w:pos="3500"/>
      </w:tabs>
      <w:ind w:firstLine="0"/>
      <w:jc w:val="left"/>
    </w:pPr>
    <w:rPr>
      <w:smallCaps/>
    </w:rPr>
  </w:style>
  <w:style w:type="paragraph" w:styleId="34">
    <w:name w:val="toc 3"/>
    <w:basedOn w:val="a2"/>
    <w:next w:val="a2"/>
    <w:autoRedefine/>
    <w:uiPriority w:val="99"/>
    <w:semiHidden/>
    <w:rsid w:val="0066709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6709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67090"/>
    <w:pPr>
      <w:ind w:left="958"/>
    </w:pPr>
  </w:style>
  <w:style w:type="paragraph" w:styleId="25">
    <w:name w:val="Body Text Indent 2"/>
    <w:basedOn w:val="a2"/>
    <w:link w:val="26"/>
    <w:uiPriority w:val="99"/>
    <w:rsid w:val="00667090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ий текст з відступом 2 Знак"/>
    <w:link w:val="25"/>
    <w:uiPriority w:val="99"/>
    <w:semiHidden/>
    <w:rPr>
      <w:sz w:val="28"/>
      <w:szCs w:val="28"/>
    </w:rPr>
  </w:style>
  <w:style w:type="paragraph" w:styleId="35">
    <w:name w:val="Body Text Indent 3"/>
    <w:basedOn w:val="a2"/>
    <w:link w:val="36"/>
    <w:uiPriority w:val="99"/>
    <w:rsid w:val="0066709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6">
    <w:name w:val="Основний текст з відступом 3 Знак"/>
    <w:link w:val="35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66709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67090"/>
    <w:pPr>
      <w:numPr>
        <w:numId w:val="13"/>
      </w:numPr>
      <w:tabs>
        <w:tab w:val="clear" w:pos="1077"/>
        <w:tab w:val="num" w:pos="0"/>
      </w:tabs>
      <w:spacing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67090"/>
    <w:pPr>
      <w:numPr>
        <w:numId w:val="14"/>
      </w:numPr>
      <w:spacing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6709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6709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667090"/>
  </w:style>
  <w:style w:type="paragraph" w:customStyle="1" w:styleId="31250">
    <w:name w:val="Стиль Оглавление 3 + Слева:  125 см Первая строка:  0 см"/>
    <w:basedOn w:val="34"/>
    <w:autoRedefine/>
    <w:uiPriority w:val="99"/>
    <w:rsid w:val="00667090"/>
    <w:rPr>
      <w:i/>
      <w:iCs/>
    </w:rPr>
  </w:style>
  <w:style w:type="paragraph" w:customStyle="1" w:styleId="afe">
    <w:name w:val="ТАБЛИЦА"/>
    <w:next w:val="a2"/>
    <w:autoRedefine/>
    <w:uiPriority w:val="99"/>
    <w:rsid w:val="00667090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667090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667090"/>
  </w:style>
  <w:style w:type="table" w:customStyle="1" w:styleId="14">
    <w:name w:val="Стиль таблицы1"/>
    <w:uiPriority w:val="99"/>
    <w:rsid w:val="0066709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667090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667090"/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667090"/>
    <w:rPr>
      <w:color w:val="000000"/>
      <w:sz w:val="20"/>
      <w:szCs w:val="20"/>
    </w:rPr>
  </w:style>
  <w:style w:type="character" w:customStyle="1" w:styleId="aff4">
    <w:name w:val="Текст виноски Знак"/>
    <w:link w:val="aff3"/>
    <w:uiPriority w:val="99"/>
    <w:rsid w:val="00667090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66709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png"/><Relationship Id="rId21" Type="http://schemas.openxmlformats.org/officeDocument/2006/relationships/image" Target="media/image15.png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279" Type="http://schemas.openxmlformats.org/officeDocument/2006/relationships/image" Target="media/image273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48" Type="http://schemas.openxmlformats.org/officeDocument/2006/relationships/image" Target="media/image242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footer" Target="footer1.xml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281" Type="http://schemas.openxmlformats.org/officeDocument/2006/relationships/image" Target="media/image275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83" Type="http://schemas.openxmlformats.org/officeDocument/2006/relationships/image" Target="media/image177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152" Type="http://schemas.openxmlformats.org/officeDocument/2006/relationships/image" Target="media/image146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56" Type="http://schemas.openxmlformats.org/officeDocument/2006/relationships/image" Target="media/image50.wmf"/><Relationship Id="rId317" Type="http://schemas.openxmlformats.org/officeDocument/2006/relationships/image" Target="media/image311.wmf"/><Relationship Id="rId359" Type="http://schemas.openxmlformats.org/officeDocument/2006/relationships/image" Target="media/image353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63" Type="http://schemas.openxmlformats.org/officeDocument/2006/relationships/image" Target="media/image157.wmf"/><Relationship Id="rId219" Type="http://schemas.openxmlformats.org/officeDocument/2006/relationships/image" Target="media/image213.wmf"/><Relationship Id="rId370" Type="http://schemas.openxmlformats.org/officeDocument/2006/relationships/fontTable" Target="fontTable.xml"/><Relationship Id="rId230" Type="http://schemas.openxmlformats.org/officeDocument/2006/relationships/image" Target="media/image224.wmf"/><Relationship Id="rId25" Type="http://schemas.openxmlformats.org/officeDocument/2006/relationships/image" Target="media/image19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328" Type="http://schemas.openxmlformats.org/officeDocument/2006/relationships/image" Target="media/image322.wmf"/><Relationship Id="rId132" Type="http://schemas.openxmlformats.org/officeDocument/2006/relationships/image" Target="media/image126.wmf"/><Relationship Id="rId174" Type="http://schemas.openxmlformats.org/officeDocument/2006/relationships/image" Target="media/image168.wmf"/><Relationship Id="rId241" Type="http://schemas.openxmlformats.org/officeDocument/2006/relationships/image" Target="media/image235.wmf"/><Relationship Id="rId15" Type="http://schemas.openxmlformats.org/officeDocument/2006/relationships/image" Target="media/image9.wmf"/><Relationship Id="rId36" Type="http://schemas.openxmlformats.org/officeDocument/2006/relationships/image" Target="media/image30.png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371" Type="http://schemas.openxmlformats.org/officeDocument/2006/relationships/theme" Target="theme/theme1.xml"/><Relationship Id="rId9" Type="http://schemas.openxmlformats.org/officeDocument/2006/relationships/image" Target="media/image3.png"/><Relationship Id="rId210" Type="http://schemas.openxmlformats.org/officeDocument/2006/relationships/image" Target="media/image204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png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png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png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png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png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png"/><Relationship Id="rId278" Type="http://schemas.openxmlformats.org/officeDocument/2006/relationships/image" Target="media/image272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png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header" Target="header1.xml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png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271" Type="http://schemas.openxmlformats.org/officeDocument/2006/relationships/image" Target="media/image265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69" Type="http://schemas.openxmlformats.org/officeDocument/2006/relationships/image" Target="media/image361.png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240" Type="http://schemas.openxmlformats.org/officeDocument/2006/relationships/image" Target="media/image234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wmf"/><Relationship Id="rId8" Type="http://schemas.openxmlformats.org/officeDocument/2006/relationships/image" Target="media/image2.wmf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251" Type="http://schemas.openxmlformats.org/officeDocument/2006/relationships/image" Target="media/image245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220" Type="http://schemas.openxmlformats.org/officeDocument/2006/relationships/image" Target="media/image21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7051</Words>
  <Characters>40194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РДТУ</Company>
  <LinksUpToDate>false</LinksUpToDate>
  <CharactersWithSpaces>47151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Реут Дмитро</dc:creator>
  <cp:keywords/>
  <dc:description/>
  <cp:lastModifiedBy>Irina</cp:lastModifiedBy>
  <cp:revision>2</cp:revision>
  <cp:lastPrinted>2007-10-22T06:18:00Z</cp:lastPrinted>
  <dcterms:created xsi:type="dcterms:W3CDTF">2014-08-11T15:53:00Z</dcterms:created>
  <dcterms:modified xsi:type="dcterms:W3CDTF">2014-08-11T15:53:00Z</dcterms:modified>
</cp:coreProperties>
</file>