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1D" w:rsidRDefault="00497D21">
      <w:pPr>
        <w:pStyle w:val="1"/>
        <w:jc w:val="center"/>
      </w:pPr>
      <w:r>
        <w:t>Проектування стріли крана</w:t>
      </w:r>
    </w:p>
    <w:p w:rsidR="005E0E1D" w:rsidRPr="00497D21" w:rsidRDefault="00497D21">
      <w:pPr>
        <w:pStyle w:val="a3"/>
        <w:divId w:val="62917061"/>
      </w:pPr>
      <w:r>
        <w:t>Міністерство освіти і науки України</w:t>
      </w:r>
    </w:p>
    <w:p w:rsidR="005E0E1D" w:rsidRDefault="00497D21">
      <w:pPr>
        <w:pStyle w:val="a3"/>
        <w:divId w:val="62917061"/>
      </w:pPr>
      <w:r>
        <w:t>Київський національний університет будівництва і архітектури</w:t>
      </w:r>
    </w:p>
    <w:p w:rsidR="005E0E1D" w:rsidRDefault="00497D21">
      <w:pPr>
        <w:pStyle w:val="a3"/>
        <w:divId w:val="62917061"/>
      </w:pPr>
      <w:r>
        <w:t>Кафедра «Будівельні машини» ім.. Ю.О. Вєтрова</w:t>
      </w:r>
    </w:p>
    <w:p w:rsidR="005E0E1D" w:rsidRDefault="00497D21">
      <w:pPr>
        <w:pStyle w:val="a3"/>
        <w:divId w:val="62917061"/>
      </w:pPr>
      <w:r>
        <w:rPr>
          <w:b/>
          <w:bCs/>
        </w:rPr>
        <w:t>ПОЯСНЮВАЛЬНА ЗАПИСКА</w:t>
      </w:r>
    </w:p>
    <w:p w:rsidR="005E0E1D" w:rsidRDefault="00497D21">
      <w:pPr>
        <w:pStyle w:val="a3"/>
        <w:divId w:val="62917061"/>
      </w:pPr>
      <w:r>
        <w:rPr>
          <w:b/>
          <w:bCs/>
        </w:rPr>
        <w:t>до курсової роботи з дисципліни:</w:t>
      </w:r>
    </w:p>
    <w:p w:rsidR="005E0E1D" w:rsidRDefault="00497D21">
      <w:pPr>
        <w:pStyle w:val="a3"/>
        <w:divId w:val="62917061"/>
      </w:pPr>
      <w:r>
        <w:rPr>
          <w:b/>
          <w:bCs/>
        </w:rPr>
        <w:t>«Проектування металевих конструкцій»</w:t>
      </w:r>
    </w:p>
    <w:p w:rsidR="005E0E1D" w:rsidRDefault="00497D21">
      <w:pPr>
        <w:pStyle w:val="a3"/>
        <w:divId w:val="62917061"/>
      </w:pPr>
      <w:r>
        <w:rPr>
          <w:b/>
          <w:bCs/>
        </w:rPr>
        <w:t>Тема роботи: Проектування стріли крана</w:t>
      </w:r>
    </w:p>
    <w:p w:rsidR="005E0E1D" w:rsidRDefault="00497D21">
      <w:pPr>
        <w:pStyle w:val="a3"/>
        <w:divId w:val="62917061"/>
      </w:pPr>
      <w:r>
        <w:rPr>
          <w:b/>
          <w:bCs/>
        </w:rPr>
        <w:t xml:space="preserve">Варіант </w:t>
      </w:r>
      <w:r>
        <w:rPr>
          <w:b/>
          <w:bCs/>
          <w:u w:val="single"/>
        </w:rPr>
        <w:t>№2</w:t>
      </w:r>
    </w:p>
    <w:p w:rsidR="005E0E1D" w:rsidRDefault="00497D21">
      <w:pPr>
        <w:pStyle w:val="a3"/>
        <w:divId w:val="62917061"/>
      </w:pPr>
      <w:r>
        <w:t>Виконав: студент ІV курсу</w:t>
      </w:r>
    </w:p>
    <w:p w:rsidR="005E0E1D" w:rsidRDefault="00497D21">
      <w:pPr>
        <w:pStyle w:val="a3"/>
        <w:divId w:val="62917061"/>
      </w:pPr>
      <w:r>
        <w:t>групи ПНМ-41</w:t>
      </w:r>
    </w:p>
    <w:p w:rsidR="005E0E1D" w:rsidRDefault="00497D21">
      <w:pPr>
        <w:pStyle w:val="a3"/>
        <w:divId w:val="62917061"/>
      </w:pPr>
      <w:r>
        <w:t>Бабіч С.В.</w:t>
      </w:r>
    </w:p>
    <w:p w:rsidR="005E0E1D" w:rsidRDefault="00497D21">
      <w:pPr>
        <w:pStyle w:val="a3"/>
        <w:divId w:val="62917061"/>
      </w:pPr>
      <w:r>
        <w:t>Перевірив: доц.Горбатюк Є.В.</w:t>
      </w:r>
    </w:p>
    <w:p w:rsidR="005E0E1D" w:rsidRDefault="00497D21">
      <w:pPr>
        <w:pStyle w:val="a3"/>
        <w:divId w:val="62917061"/>
      </w:pPr>
      <w:r>
        <w:t>Київ – 2010</w: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rPr>
          <w:b/>
          <w:bCs/>
        </w:rPr>
        <w:t xml:space="preserve">Зміст </w:t>
      </w:r>
    </w:p>
    <w:p w:rsidR="005E0E1D" w:rsidRDefault="00497D21">
      <w:pPr>
        <w:pStyle w:val="a3"/>
        <w:divId w:val="62917061"/>
      </w:pPr>
      <w:r>
        <w:t>Вихідні дані</w:t>
      </w:r>
    </w:p>
    <w:p w:rsidR="005E0E1D" w:rsidRDefault="00497D21">
      <w:pPr>
        <w:pStyle w:val="a3"/>
        <w:divId w:val="62917061"/>
      </w:pPr>
      <w:r>
        <w:t>1          Обчислення навантажень</w:t>
      </w:r>
    </w:p>
    <w:p w:rsidR="005E0E1D" w:rsidRDefault="00497D21">
      <w:pPr>
        <w:pStyle w:val="a3"/>
        <w:divId w:val="62917061"/>
      </w:pPr>
      <w:r>
        <w:t>2          Поздовжні навантаження</w:t>
      </w:r>
    </w:p>
    <w:p w:rsidR="005E0E1D" w:rsidRDefault="00497D21">
      <w:pPr>
        <w:pStyle w:val="a3"/>
        <w:divId w:val="62917061"/>
      </w:pPr>
      <w:r>
        <w:t>3          Вертикальні навантаження</w:t>
      </w:r>
    </w:p>
    <w:p w:rsidR="005E0E1D" w:rsidRDefault="00497D21">
      <w:pPr>
        <w:pStyle w:val="a3"/>
        <w:divId w:val="62917061"/>
      </w:pPr>
      <w:r>
        <w:t>4          Бокові навантаження</w:t>
      </w:r>
    </w:p>
    <w:p w:rsidR="005E0E1D" w:rsidRDefault="00497D21">
      <w:pPr>
        <w:pStyle w:val="a3"/>
        <w:divId w:val="62917061"/>
      </w:pPr>
      <w:r>
        <w:t>5          Визначення найбільших зусиль у стержнях стріли</w:t>
      </w:r>
    </w:p>
    <w:p w:rsidR="005E0E1D" w:rsidRDefault="00497D21">
      <w:pPr>
        <w:pStyle w:val="a3"/>
        <w:divId w:val="62917061"/>
      </w:pPr>
      <w:r>
        <w:t>6          Побудова ліній впливу у стержнях</w:t>
      </w:r>
    </w:p>
    <w:p w:rsidR="005E0E1D" w:rsidRDefault="00497D21">
      <w:pPr>
        <w:pStyle w:val="a3"/>
        <w:divId w:val="62917061"/>
      </w:pPr>
      <w:r>
        <w:t>7          Підбір перерізів стержнів і перевірка напружень</w:t>
      </w:r>
    </w:p>
    <w:p w:rsidR="005E0E1D" w:rsidRDefault="00497D21">
      <w:pPr>
        <w:pStyle w:val="a3"/>
        <w:divId w:val="62917061"/>
      </w:pPr>
      <w:r>
        <w:t>Список використаної літеретури</w: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rPr>
          <w:b/>
          <w:bCs/>
        </w:rPr>
        <w:t>Вихідні дані:</w:t>
      </w:r>
    </w:p>
    <w:p w:rsidR="005E0E1D" w:rsidRDefault="00497D21">
      <w:pPr>
        <w:pStyle w:val="a3"/>
        <w:divId w:val="62917061"/>
      </w:pPr>
      <w:r>
        <w:rPr>
          <w:b/>
          <w:bCs/>
        </w:rPr>
        <w:t> </w:t>
      </w:r>
    </w:p>
    <w:p w:rsidR="005E0E1D" w:rsidRDefault="00497D21">
      <w:pPr>
        <w:pStyle w:val="a3"/>
        <w:divId w:val="62917061"/>
      </w:pPr>
      <w:r>
        <w:t>Баштовий кран типу КБ – 674</w:t>
      </w:r>
    </w:p>
    <w:p w:rsidR="005E0E1D" w:rsidRDefault="00497D21">
      <w:pPr>
        <w:pStyle w:val="a3"/>
        <w:divId w:val="62917061"/>
      </w:pPr>
      <w:r>
        <w:t>Q=90 кН – вага вантажу;</w:t>
      </w:r>
    </w:p>
    <w:p w:rsidR="005E0E1D" w:rsidRDefault="00497D21">
      <w:pPr>
        <w:pStyle w:val="a3"/>
        <w:divId w:val="62917061"/>
      </w:pPr>
      <w:r>
        <w:t>L</w:t>
      </w:r>
      <w:r>
        <w:rPr>
          <w:vertAlign w:val="subscript"/>
        </w:rPr>
        <w:t>c</w:t>
      </w:r>
      <w:r>
        <w:t>=29,1 м – довжиа стріли;</w:t>
      </w:r>
    </w:p>
    <w:p w:rsidR="005E0E1D" w:rsidRDefault="00497D21">
      <w:pPr>
        <w:pStyle w:val="a3"/>
        <w:divId w:val="62917061"/>
      </w:pPr>
      <w:r>
        <w:t>G</w:t>
      </w:r>
      <w:r>
        <w:rPr>
          <w:vertAlign w:val="subscript"/>
        </w:rPr>
        <w:t>віз.</w:t>
      </w:r>
      <w:r>
        <w:t>=9 кН – вага пересувного візка;</w:t>
      </w:r>
    </w:p>
    <w:p w:rsidR="005E0E1D" w:rsidRDefault="00497D21">
      <w:pPr>
        <w:pStyle w:val="a3"/>
        <w:divId w:val="62917061"/>
      </w:pPr>
      <w:r>
        <w:t>G</w:t>
      </w:r>
      <w:r>
        <w:rPr>
          <w:vertAlign w:val="subscript"/>
        </w:rPr>
        <w:t>г.о.</w:t>
      </w:r>
      <w:r>
        <w:t>=4,2 кН – вага гакової обойми;</w:t>
      </w:r>
    </w:p>
    <w:p w:rsidR="005E0E1D" w:rsidRDefault="00497D21">
      <w:pPr>
        <w:pStyle w:val="a3"/>
        <w:divId w:val="62917061"/>
      </w:pPr>
      <w:r>
        <w:t>G</w:t>
      </w:r>
      <w:r>
        <w:rPr>
          <w:vertAlign w:val="subscript"/>
        </w:rPr>
        <w:t>c</w:t>
      </w:r>
      <w:r>
        <w:t>=65,2 кН – вага стріли;</w:t>
      </w:r>
    </w:p>
    <w:p w:rsidR="005E0E1D" w:rsidRDefault="00497D21">
      <w:pPr>
        <w:pStyle w:val="a3"/>
        <w:divId w:val="62917061"/>
      </w:pPr>
      <w:r>
        <w:t>n</w:t>
      </w:r>
      <w:r>
        <w:rPr>
          <w:vertAlign w:val="subscript"/>
        </w:rPr>
        <w:t>п</w:t>
      </w:r>
      <w:r>
        <w:t>=0,85 об/хв – частота обертання поворотної частини крана;</w:t>
      </w:r>
    </w:p>
    <w:p w:rsidR="005E0E1D" w:rsidRDefault="00497D21">
      <w:pPr>
        <w:pStyle w:val="a3"/>
        <w:divId w:val="62917061"/>
      </w:pPr>
      <w:r>
        <w:t>і=2 – кратність поліспаста;</w:t>
      </w:r>
    </w:p>
    <w:p w:rsidR="005E0E1D" w:rsidRDefault="00497D21">
      <w:pPr>
        <w:pStyle w:val="a3"/>
        <w:divId w:val="62917061"/>
      </w:pPr>
      <w:r>
        <w:t>t=5 c – час розгону або гальмування.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6" type="#_x0000_t75" style="width:453.75pt;height:159.75pt">
            <v:imagedata r:id="rId4" o:title=""/>
          </v:shape>
        </w:pict>
      </w:r>
    </w:p>
    <w:p w:rsidR="005E0E1D" w:rsidRDefault="00497D21">
      <w:pPr>
        <w:pStyle w:val="a3"/>
        <w:divId w:val="62917061"/>
      </w:pPr>
      <w:r>
        <w:t>Рис. 1 – Розрахункова схема стріли крана КБ-674.</w: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rPr>
          <w:b/>
          <w:bCs/>
        </w:rPr>
        <w:t>1         Обчислення навантажень</w:t>
      </w:r>
    </w:p>
    <w:p w:rsidR="005E0E1D" w:rsidRDefault="00497D21">
      <w:pPr>
        <w:pStyle w:val="a3"/>
        <w:divId w:val="62917061"/>
      </w:pPr>
      <w:r>
        <w:t>Знайдемо розрахункові навантаження, для чого номінальну власну вагу стріли G</w:t>
      </w:r>
      <w:r>
        <w:rPr>
          <w:vertAlign w:val="subscript"/>
        </w:rPr>
        <w:t>c</w:t>
      </w:r>
      <w:r>
        <w:t>, пересувного візка G</w:t>
      </w:r>
      <w:r>
        <w:rPr>
          <w:vertAlign w:val="subscript"/>
        </w:rPr>
        <w:t>віз.</w:t>
      </w:r>
      <w:r>
        <w:t xml:space="preserve"> і гакової обойми G</w:t>
      </w:r>
      <w:r>
        <w:rPr>
          <w:vertAlign w:val="subscript"/>
        </w:rPr>
        <w:t>г.о.</w:t>
      </w:r>
      <w:r>
        <w:t>, помножимо на коефіцієнт перевантаження n</w:t>
      </w:r>
      <w:r>
        <w:rPr>
          <w:vertAlign w:val="subscript"/>
        </w:rPr>
        <w:t>G</w:t>
      </w:r>
      <w:r>
        <w:t>=1,1, а вагу вантажу Q на коефіцієнт перевантаження n</w:t>
      </w:r>
      <w:r>
        <w:rPr>
          <w:vertAlign w:val="subscript"/>
        </w:rPr>
        <w:t>Q</w:t>
      </w:r>
      <w:r>
        <w:t>=1,15: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59" type="#_x0000_t75" style="width:198.75pt;height:66.75pt">
            <v:imagedata r:id="rId5" o:title=""/>
          </v:shape>
        </w:pict>
      </w:r>
    </w:p>
    <w:p w:rsidR="005E0E1D" w:rsidRDefault="00497D21">
      <w:pPr>
        <w:pStyle w:val="a3"/>
        <w:divId w:val="62917061"/>
      </w:pPr>
      <w:r>
        <w:t>2. Поздовжні навантаження.</w:t>
      </w:r>
    </w:p>
    <w:p w:rsidR="005E0E1D" w:rsidRDefault="00497D21">
      <w:pPr>
        <w:pStyle w:val="a3"/>
        <w:divId w:val="62917061"/>
      </w:pPr>
      <w:r>
        <w:t>Зусилля N</w:t>
      </w:r>
      <w:r>
        <w:rPr>
          <w:vertAlign w:val="subscript"/>
        </w:rPr>
        <w:t>1</w:t>
      </w:r>
      <w:r>
        <w:t xml:space="preserve"> у нижній (веденій) гільці вантажного канату визначаємо за формулою (168) посібника [1]: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62" type="#_x0000_t75" style="width:78pt;height:35.25pt">
            <v:imagedata r:id="rId6" o:title=""/>
          </v:shape>
        </w:pict>
      </w:r>
    </w:p>
    <w:p w:rsidR="005E0E1D" w:rsidRDefault="00497D21">
      <w:pPr>
        <w:pStyle w:val="a3"/>
        <w:divId w:val="62917061"/>
      </w:pPr>
      <w:r>
        <w:t>де і=2 – кратність поліспаста;</w:t>
      </w:r>
    </w:p>
    <w:p w:rsidR="005E0E1D" w:rsidRDefault="00497D21">
      <w:pPr>
        <w:pStyle w:val="a3"/>
        <w:divId w:val="62917061"/>
      </w:pPr>
      <w:r>
        <w:t>η</w:t>
      </w:r>
      <w:r>
        <w:rPr>
          <w:vertAlign w:val="subscript"/>
        </w:rPr>
        <w:t>п</w:t>
      </w:r>
      <w:r>
        <w:t xml:space="preserve"> – коефіцієнт корисної дії вантажного поліспаста.</w:t>
      </w:r>
    </w:p>
    <w:p w:rsidR="005E0E1D" w:rsidRDefault="00497D21">
      <w:pPr>
        <w:pStyle w:val="a3"/>
        <w:divId w:val="62917061"/>
      </w:pPr>
      <w:r>
        <w:t>Коефіцієнт корисної дії поліспаста визначається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65" type="#_x0000_t75" style="width:107.25pt;height:33pt">
            <v:imagedata r:id="rId7" o:title=""/>
          </v:shape>
        </w:pict>
      </w:r>
    </w:p>
    <w:p w:rsidR="005E0E1D" w:rsidRDefault="00497D21">
      <w:pPr>
        <w:pStyle w:val="a3"/>
        <w:divId w:val="62917061"/>
      </w:pPr>
      <w:r>
        <w:t xml:space="preserve">де η=0,98 – ККД одного блока.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68" type="#_x0000_t75" style="width:125.25pt;height:33pt">
            <v:imagedata r:id="rId8" o:title=""/>
          </v:shape>
        </w:pict>
      </w:r>
    </w:p>
    <w:p w:rsidR="005E0E1D" w:rsidRDefault="00497D21">
      <w:pPr>
        <w:pStyle w:val="a3"/>
        <w:divId w:val="62917061"/>
      </w:pPr>
      <w:r>
        <w:t xml:space="preserve">Тоді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71" type="#_x0000_t75" style="width:147pt;height:33pt">
            <v:imagedata r:id="rId9" o:title=""/>
          </v:shape>
        </w:pic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t>Зусилля N</w:t>
      </w:r>
      <w:r>
        <w:rPr>
          <w:vertAlign w:val="subscript"/>
        </w:rPr>
        <w:t>2</w:t>
      </w:r>
      <w:r>
        <w:t xml:space="preserve"> у верхній (ведучій) гілці вантажного канату визначаємо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74" type="#_x0000_t75" style="width:164.25pt;height:35.25pt">
            <v:imagedata r:id="rId10" o:title=""/>
          </v:shape>
        </w:pict>
      </w:r>
    </w:p>
    <w:p w:rsidR="005E0E1D" w:rsidRDefault="00497D21">
      <w:pPr>
        <w:pStyle w:val="a3"/>
        <w:divId w:val="62917061"/>
      </w:pPr>
      <w:r>
        <w:t>де n</w:t>
      </w:r>
      <w:r>
        <w:rPr>
          <w:vertAlign w:val="subscript"/>
        </w:rPr>
        <w:t>0</w:t>
      </w:r>
      <w:r>
        <w:t>=1 – кількість обвідних блоків.</w:t>
      </w:r>
    </w:p>
    <w:p w:rsidR="005E0E1D" w:rsidRDefault="00497D21">
      <w:pPr>
        <w:pStyle w:val="a3"/>
        <w:divId w:val="62917061"/>
      </w:pPr>
      <w:r>
        <w:t>3. Вертикальні навантаження.</w:t>
      </w:r>
    </w:p>
    <w:p w:rsidR="005E0E1D" w:rsidRDefault="00497D21">
      <w:pPr>
        <w:pStyle w:val="a3"/>
        <w:divId w:val="62917061"/>
      </w:pPr>
      <w:r>
        <w:t>На стрілу баштового крана діють такі вертикальні навантаження.</w:t>
      </w:r>
    </w:p>
    <w:p w:rsidR="005E0E1D" w:rsidRDefault="00497D21">
      <w:pPr>
        <w:pStyle w:val="a3"/>
        <w:divId w:val="62917061"/>
      </w:pPr>
      <w:r>
        <w:t>Власна сила ваги стріли, яка умовно розглядається як рівномірно розподілене навантаження з інтенсивністю: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77" type="#_x0000_t75" style="width:155.25pt;height:35.25pt">
            <v:imagedata r:id="rId11" o:title=""/>
          </v:shape>
        </w:pict>
      </w:r>
    </w:p>
    <w:p w:rsidR="005E0E1D" w:rsidRDefault="00497D21">
      <w:pPr>
        <w:pStyle w:val="a3"/>
        <w:divId w:val="62917061"/>
      </w:pPr>
      <w:r>
        <w:t>де G</w:t>
      </w:r>
      <w:r>
        <w:rPr>
          <w:vertAlign w:val="subscript"/>
        </w:rPr>
        <w:t>c</w:t>
      </w:r>
      <w:r>
        <w:t xml:space="preserve"> – повна сила ваги стріли.</w:t>
      </w:r>
    </w:p>
    <w:p w:rsidR="005E0E1D" w:rsidRDefault="00497D21">
      <w:pPr>
        <w:pStyle w:val="a3"/>
        <w:divId w:val="62917061"/>
      </w:pPr>
      <w:r>
        <w:t xml:space="preserve">Вертикальні зосереджені навантаження, що передаються на стрілу через вантажний візок: </w:t>
      </w:r>
    </w:p>
    <w:p w:rsidR="005E0E1D" w:rsidRDefault="00497D21">
      <w:pPr>
        <w:pStyle w:val="a3"/>
        <w:divId w:val="62917061"/>
      </w:pPr>
      <w:r>
        <w:t>-           сила ваги вантажу Q=103,5 кН;</w:t>
      </w:r>
    </w:p>
    <w:p w:rsidR="005E0E1D" w:rsidRDefault="00497D21">
      <w:pPr>
        <w:pStyle w:val="a3"/>
        <w:divId w:val="62917061"/>
      </w:pPr>
      <w:r>
        <w:t>-           сила ваги візка G</w:t>
      </w:r>
      <w:r>
        <w:rPr>
          <w:vertAlign w:val="subscript"/>
        </w:rPr>
        <w:t>віз</w:t>
      </w:r>
      <w:r>
        <w:t>=9,9 кН;</w:t>
      </w:r>
    </w:p>
    <w:p w:rsidR="005E0E1D" w:rsidRDefault="00497D21">
      <w:pPr>
        <w:pStyle w:val="a3"/>
        <w:divId w:val="62917061"/>
      </w:pPr>
      <w:r>
        <w:t>-           сила ваги гакової обойми G</w:t>
      </w:r>
      <w:r>
        <w:rPr>
          <w:vertAlign w:val="subscript"/>
        </w:rPr>
        <w:t>г.о.</w:t>
      </w:r>
      <w:r>
        <w:t>=4,62 кН.</w:t>
      </w:r>
    </w:p>
    <w:p w:rsidR="005E0E1D" w:rsidRDefault="00497D21">
      <w:pPr>
        <w:pStyle w:val="a3"/>
        <w:divId w:val="62917061"/>
      </w:pPr>
      <w:r>
        <w:t xml:space="preserve">Схема розташування прикладених до стріли вертикальних навантажень зображено на рис. 2.  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180" type="#_x0000_t75" style="width:6in;height:185.25pt">
            <v:imagedata r:id="rId12" o:title=""/>
          </v:shape>
        </w:pict>
      </w:r>
    </w:p>
    <w:p w:rsidR="005E0E1D" w:rsidRDefault="00497D21">
      <w:pPr>
        <w:pStyle w:val="a3"/>
        <w:divId w:val="62917061"/>
      </w:pPr>
      <w:r>
        <w:t>Рис. 2 – Розрахункова схема стріли при дії вертикальних навантажень.</w:t>
      </w:r>
    </w:p>
    <w:p w:rsidR="005E0E1D" w:rsidRDefault="00497D21">
      <w:pPr>
        <w:pStyle w:val="a3"/>
        <w:divId w:val="62917061"/>
      </w:pPr>
      <w:r>
        <w:t>4. Бокові навантаження.</w:t>
      </w:r>
    </w:p>
    <w:p w:rsidR="005E0E1D" w:rsidRDefault="00497D21">
      <w:pPr>
        <w:pStyle w:val="a3"/>
        <w:divId w:val="62917061"/>
      </w:pPr>
      <w:r>
        <w:t>Бокові навантаження, перпендикулярні до вертикальної площини симетрії стріли, виникають внаслідок вітрового тиску і інерції стріли з вантажем під час розгону або гальмування при повороті крана.</w:t>
      </w:r>
    </w:p>
    <w:p w:rsidR="005E0E1D" w:rsidRDefault="00497D21">
      <w:pPr>
        <w:pStyle w:val="a3"/>
        <w:divId w:val="62917061"/>
      </w:pPr>
      <w:r>
        <w:t>Повні вітрові навантаження на стрілу W</w:t>
      </w:r>
      <w:r>
        <w:rPr>
          <w:vertAlign w:val="subscript"/>
        </w:rPr>
        <w:t>c</w:t>
      </w:r>
      <w:r>
        <w:t xml:space="preserve"> визначаємо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83" type="#_x0000_t75" style="width:66pt;height:18pt">
            <v:imagedata r:id="rId13" o:title=""/>
          </v:shape>
        </w:pict>
      </w:r>
    </w:p>
    <w:p w:rsidR="005E0E1D" w:rsidRDefault="00497D21">
      <w:pPr>
        <w:pStyle w:val="a3"/>
        <w:divId w:val="62917061"/>
      </w:pPr>
      <w:r>
        <w:t>де  р</w:t>
      </w:r>
      <w:r>
        <w:rPr>
          <w:vertAlign w:val="subscript"/>
        </w:rPr>
        <w:t>в</w:t>
      </w:r>
      <w:r>
        <w:t>=0,25 кН/м</w:t>
      </w:r>
      <w:r>
        <w:rPr>
          <w:vertAlign w:val="superscript"/>
        </w:rPr>
        <w:t>2</w:t>
      </w:r>
      <w:r>
        <w:t xml:space="preserve"> – нормальний тиск вітру;</w:t>
      </w:r>
    </w:p>
    <w:p w:rsidR="005E0E1D" w:rsidRDefault="00497D21">
      <w:pPr>
        <w:pStyle w:val="a3"/>
        <w:divId w:val="62917061"/>
      </w:pPr>
      <w:r>
        <w:t>А</w:t>
      </w:r>
      <w:r>
        <w:rPr>
          <w:vertAlign w:val="subscript"/>
        </w:rPr>
        <w:t>н</w:t>
      </w:r>
      <w:r>
        <w:t xml:space="preserve"> – розрахункова повітряна площа, А</w:t>
      </w:r>
      <w:r>
        <w:rPr>
          <w:vertAlign w:val="subscript"/>
        </w:rPr>
        <w:t>н</w:t>
      </w:r>
      <w:r>
        <w:t>=А</w:t>
      </w:r>
      <w:r>
        <w:rPr>
          <w:vertAlign w:val="subscript"/>
        </w:rPr>
        <w:t>к</w:t>
      </w:r>
      <w:r>
        <w:t>∙к</w:t>
      </w:r>
      <w:r>
        <w:rPr>
          <w:vertAlign w:val="subscript"/>
        </w:rPr>
        <w:t>с</w:t>
      </w:r>
      <w:r>
        <w:t>;</w:t>
      </w:r>
    </w:p>
    <w:p w:rsidR="005E0E1D" w:rsidRDefault="00497D21">
      <w:pPr>
        <w:pStyle w:val="a3"/>
        <w:divId w:val="62917061"/>
      </w:pPr>
      <w:r>
        <w:t>А</w:t>
      </w:r>
      <w:r>
        <w:rPr>
          <w:vertAlign w:val="subscript"/>
        </w:rPr>
        <w:t>к</w:t>
      </w:r>
      <w:r>
        <w:t xml:space="preserve"> – площа контуру бокової проекції стріли, м</w:t>
      </w:r>
      <w:r>
        <w:rPr>
          <w:vertAlign w:val="superscript"/>
        </w:rPr>
        <w:t>2</w:t>
      </w:r>
      <w:r>
        <w:t>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86" type="#_x0000_t75" style="width:144.75pt;height:18.75pt">
            <v:imagedata r:id="rId14" o:title=""/>
          </v:shape>
        </w:pict>
      </w:r>
    </w:p>
    <w:p w:rsidR="005E0E1D" w:rsidRDefault="00497D21">
      <w:pPr>
        <w:pStyle w:val="a3"/>
        <w:divId w:val="62917061"/>
      </w:pPr>
      <w:r>
        <w:t>к</w:t>
      </w:r>
      <w:r>
        <w:rPr>
          <w:vertAlign w:val="subscript"/>
        </w:rPr>
        <w:t>с</w:t>
      </w:r>
      <w:r>
        <w:t>=0,5…0,7 – коефіцієнт заповнення, приймаємо к</w:t>
      </w:r>
      <w:r>
        <w:rPr>
          <w:vertAlign w:val="subscript"/>
        </w:rPr>
        <w:t>с</w:t>
      </w:r>
      <w:r>
        <w:t>=0,6</w:t>
      </w:r>
    </w:p>
    <w:p w:rsidR="005E0E1D" w:rsidRDefault="00497D21">
      <w:pPr>
        <w:pStyle w:val="a3"/>
        <w:divId w:val="62917061"/>
      </w:pPr>
      <w:r>
        <w:t>Ан=69∙0,6=41,4 м</w:t>
      </w:r>
      <w:r>
        <w:rPr>
          <w:vertAlign w:val="superscript"/>
        </w:rPr>
        <w:t>2</w:t>
      </w:r>
      <w:r>
        <w:t>.</w:t>
      </w:r>
    </w:p>
    <w:p w:rsidR="005E0E1D" w:rsidRDefault="00497D21">
      <w:pPr>
        <w:pStyle w:val="a3"/>
        <w:divId w:val="62917061"/>
      </w:pPr>
      <w:r>
        <w:t xml:space="preserve">Тоді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89" type="#_x0000_t75" style="width:135pt;height:18pt">
            <v:imagedata r:id="rId15" o:title=""/>
          </v:shape>
        </w:pict>
      </w:r>
    </w:p>
    <w:p w:rsidR="005E0E1D" w:rsidRDefault="00497D21">
      <w:pPr>
        <w:pStyle w:val="a3"/>
        <w:divId w:val="62917061"/>
      </w:pPr>
      <w:r>
        <w:t>Вітрове навантаження на стрілу крана вважається рівномірно розподіленим з інтенсивністю: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192" type="#_x0000_t75" style="width:147.75pt;height:35.25pt">
            <v:imagedata r:id="rId16" o:title=""/>
          </v:shape>
        </w:pict>
      </w:r>
    </w:p>
    <w:p w:rsidR="005E0E1D" w:rsidRDefault="00497D21">
      <w:pPr>
        <w:pStyle w:val="a3"/>
        <w:divId w:val="62917061"/>
      </w:pPr>
      <w:r>
        <w:t>Повне вітрове навантаження на вантаж вважається зосередженими і прикладеними в центрі ваги вантажу: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195" type="#_x0000_t75" style="width:66.75pt;height:18pt">
            <v:imagedata r:id="rId17" o:title=""/>
          </v:shape>
        </w:pict>
      </w:r>
    </w:p>
    <w:p w:rsidR="005E0E1D" w:rsidRDefault="00497D21">
      <w:pPr>
        <w:pStyle w:val="a3"/>
        <w:divId w:val="62917061"/>
      </w:pPr>
      <w:r>
        <w:t>де А</w:t>
      </w:r>
      <w:r>
        <w:rPr>
          <w:vertAlign w:val="subscript"/>
        </w:rPr>
        <w:t>н</w:t>
      </w:r>
      <w:r>
        <w:t xml:space="preserve"> – розрахункова повітряна площа вантажу вагою Q=90 кН.</w:t>
      </w:r>
    </w:p>
    <w:p w:rsidR="005E0E1D" w:rsidRDefault="00497D21">
      <w:pPr>
        <w:pStyle w:val="a3"/>
        <w:divId w:val="62917061"/>
      </w:pPr>
      <w:r>
        <w:t xml:space="preserve">Знайдемо по табл.3.1 [2] </w:t>
      </w:r>
      <w:r w:rsidR="00E50837">
        <w:rPr>
          <w:noProof/>
        </w:rPr>
        <w:pict>
          <v:shape id="_x0000_i1198" type="#_x0000_t75" style="width:141.75pt;height:30.75pt">
            <v:imagedata r:id="rId18" o:title=""/>
          </v:shape>
        </w:pict>
      </w:r>
    </w:p>
    <w:p w:rsidR="005E0E1D" w:rsidRDefault="00497D21">
      <w:pPr>
        <w:pStyle w:val="a3"/>
        <w:divId w:val="62917061"/>
      </w:pPr>
      <w:r>
        <w:t xml:space="preserve">Тоді  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01" type="#_x0000_t75" style="width:132pt;height:18pt">
            <v:imagedata r:id="rId19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Інерційні навантаження, що діють на вантаж Т</w:t>
      </w:r>
      <w:r>
        <w:rPr>
          <w:vertAlign w:val="subscript"/>
        </w:rPr>
        <w:t>ван</w:t>
      </w:r>
      <w:r>
        <w:t>, гакову обойму Т</w:t>
      </w:r>
      <w:r>
        <w:rPr>
          <w:vertAlign w:val="subscript"/>
        </w:rPr>
        <w:t>г.о.</w:t>
      </w:r>
      <w:r>
        <w:t xml:space="preserve"> і візок Т</w:t>
      </w:r>
      <w:r>
        <w:rPr>
          <w:vertAlign w:val="subscript"/>
        </w:rPr>
        <w:t>віз</w:t>
      </w:r>
      <w:r>
        <w:t xml:space="preserve"> розглядаються як зосереджені і обчислюються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04" type="#_x0000_t75" style="width:54pt;height:33pt">
            <v:imagedata r:id="rId20" o:title=""/>
          </v:shape>
        </w:pict>
      </w:r>
    </w:p>
    <w:p w:rsidR="005E0E1D" w:rsidRDefault="00497D21">
      <w:pPr>
        <w:pStyle w:val="a3"/>
        <w:divId w:val="62917061"/>
      </w:pPr>
      <w:r>
        <w:t>де G – вага розглядуваного елемента;</w:t>
      </w:r>
    </w:p>
    <w:p w:rsidR="005E0E1D" w:rsidRDefault="00497D21">
      <w:pPr>
        <w:pStyle w:val="a3"/>
        <w:divId w:val="62917061"/>
      </w:pPr>
      <w:r>
        <w:t>g=9,8 м</w:t>
      </w:r>
      <w:r>
        <w:rPr>
          <w:vertAlign w:val="superscript"/>
        </w:rPr>
        <w:t>2</w:t>
      </w:r>
      <w:r>
        <w:t>/с – прискорення вільного падіння;</w:t>
      </w:r>
    </w:p>
    <w:p w:rsidR="005E0E1D" w:rsidRDefault="00497D21">
      <w:pPr>
        <w:pStyle w:val="a3"/>
        <w:divId w:val="62917061"/>
      </w:pPr>
      <w:r>
        <w:t xml:space="preserve">t=5 с – час розгону або гальмування. </w:t>
      </w:r>
    </w:p>
    <w:p w:rsidR="005E0E1D" w:rsidRDefault="00497D21">
      <w:pPr>
        <w:pStyle w:val="a3"/>
        <w:divId w:val="62917061"/>
      </w:pPr>
      <w:r>
        <w:t xml:space="preserve">Найбільша лінійна швидкість </w:t>
      </w:r>
      <w:r w:rsidR="00E50837">
        <w:rPr>
          <w:noProof/>
        </w:rPr>
        <w:pict>
          <v:shape id="_x0000_i1207" type="#_x0000_t75" style="width:9.75pt;height:11.25pt">
            <v:imagedata r:id="rId21" o:title=""/>
          </v:shape>
        </w:pict>
      </w:r>
      <w:r>
        <w:t> визначається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10" type="#_x0000_t75" style="width:63.75pt;height:30.75pt">
            <v:imagedata r:id="rId22" o:title=""/>
          </v:shape>
        </w:pict>
      </w:r>
    </w:p>
    <w:p w:rsidR="005E0E1D" w:rsidRDefault="00497D21">
      <w:pPr>
        <w:pStyle w:val="a3"/>
        <w:divId w:val="62917061"/>
      </w:pPr>
      <w:r>
        <w:t>де  R – відстань від осі обертання крана до центра ваги елемента, яка дорівнює R=30500-500=30000=30м;</w:t>
      </w:r>
    </w:p>
    <w:p w:rsidR="005E0E1D" w:rsidRDefault="00497D21">
      <w:pPr>
        <w:pStyle w:val="a3"/>
        <w:divId w:val="62917061"/>
      </w:pPr>
      <w:r>
        <w:t>n=0,85 об/хв. – частота обертання крана.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213" type="#_x0000_t75" style="width:162.75pt;height:34.5pt">
            <v:imagedata r:id="rId23" o:title=""/>
          </v:shape>
        </w:pict>
      </w:r>
    </w:p>
    <w:p w:rsidR="005E0E1D" w:rsidRDefault="00497D21">
      <w:pPr>
        <w:pStyle w:val="a3"/>
        <w:divId w:val="62917061"/>
      </w:pPr>
      <w:r>
        <w:t>Тоді:</w:t>
      </w:r>
    </w:p>
    <w:p w:rsidR="005E0E1D" w:rsidRDefault="00497D21">
      <w:pPr>
        <w:pStyle w:val="a3"/>
        <w:divId w:val="62917061"/>
      </w:pPr>
      <w:r>
        <w:t>-           сили інерції, що діють на візок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16" type="#_x0000_t75" style="width:174pt;height:33.75pt">
            <v:imagedata r:id="rId24" o:title=""/>
          </v:shape>
        </w:pict>
      </w:r>
    </w:p>
    <w:p w:rsidR="005E0E1D" w:rsidRDefault="00497D21">
      <w:pPr>
        <w:pStyle w:val="a3"/>
        <w:divId w:val="62917061"/>
      </w:pPr>
      <w:r>
        <w:t>-           сили інерції, що діють на вантаж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19" type="#_x0000_t75" style="width:177.75pt;height:33.75pt">
            <v:imagedata r:id="rId25" o:title=""/>
          </v:shape>
        </w:pict>
      </w:r>
    </w:p>
    <w:p w:rsidR="005E0E1D" w:rsidRDefault="00497D21">
      <w:pPr>
        <w:pStyle w:val="a3"/>
        <w:divId w:val="62917061"/>
      </w:pPr>
      <w:r>
        <w:t>-           сили інерції, що діють на гакову обойму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22" type="#_x0000_t75" style="width:186.75pt;height:35.25pt">
            <v:imagedata r:id="rId26" o:title=""/>
          </v:shape>
        </w:pict>
      </w:r>
    </w:p>
    <w:p w:rsidR="005E0E1D" w:rsidRDefault="00497D21">
      <w:pPr>
        <w:pStyle w:val="a3"/>
        <w:divId w:val="62917061"/>
      </w:pPr>
      <w:r>
        <w:t>-           інерційне навантаження на стрілу вважають зосередженою силою Т</w:t>
      </w:r>
      <w:r>
        <w:rPr>
          <w:vertAlign w:val="subscript"/>
        </w:rPr>
        <w:t>с</w:t>
      </w:r>
      <w:r>
        <w:t>, прикладеною до оголовка стріли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25" type="#_x0000_t75" style="width:174.75pt;height:35.25pt">
            <v:imagedata r:id="rId27" o:title=""/>
          </v:shape>
        </w:pict>
      </w:r>
    </w:p>
    <w:p w:rsidR="005E0E1D" w:rsidRDefault="00497D21">
      <w:pPr>
        <w:pStyle w:val="a3"/>
        <w:divId w:val="62917061"/>
      </w:pPr>
      <w:r>
        <w:t>Розрахункова схема стріли при дії бокових (горизонтальних) навантажень зображено на рис.3.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228" type="#_x0000_t75" style="width:451.5pt;height:175.5pt">
            <v:imagedata r:id="rId28" o:title=""/>
          </v:shape>
        </w:pict>
      </w:r>
    </w:p>
    <w:p w:rsidR="005E0E1D" w:rsidRDefault="00497D21">
      <w:pPr>
        <w:pStyle w:val="a3"/>
        <w:divId w:val="62917061"/>
      </w:pPr>
      <w:r>
        <w:t>Рис. 3 – Розрахункова схема стріли при дії горизонтальних навантажень.</w:t>
      </w:r>
    </w:p>
    <w:p w:rsidR="005E0E1D" w:rsidRDefault="00497D21">
      <w:pPr>
        <w:pStyle w:val="a3"/>
        <w:divId w:val="62917061"/>
      </w:pPr>
      <w:r>
        <w:t>5. Визначення найбільших зусиль у стержнях стріли.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31" type="#_x0000_t75" style="width:149.25pt;height:157.5pt">
            <v:imagedata r:id="rId29" o:title=""/>
          </v:shape>
        </w:pict>
      </w:r>
    </w:p>
    <w:p w:rsidR="005E0E1D" w:rsidRDefault="00497D21">
      <w:pPr>
        <w:pStyle w:val="a3"/>
        <w:divId w:val="62917061"/>
      </w:pPr>
      <w:r>
        <w:t>Рис. 4 – Схема розкладання вертикальних навантажень.</w:t>
      </w:r>
    </w:p>
    <w:p w:rsidR="005E0E1D" w:rsidRDefault="00497D21">
      <w:pPr>
        <w:pStyle w:val="a3"/>
        <w:divId w:val="62917061"/>
      </w:pPr>
      <w:r>
        <w:t>Розкладання навантажень на складові. Кожна з вертикальних навантажень, що діють на стрілу, розкладається на дві складові, які лежать в площинах бокових граней (рис.4).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34" type="#_x0000_t75" style="width:1in;height:47.25pt">
            <v:imagedata r:id="rId30" o:title=""/>
          </v:shape>
        </w:pict>
      </w:r>
    </w:p>
    <w:p w:rsidR="005E0E1D" w:rsidRDefault="00497D21">
      <w:pPr>
        <w:pStyle w:val="a3"/>
        <w:divId w:val="62917061"/>
      </w:pPr>
      <w:r>
        <w:t xml:space="preserve">Визначаємо кут </w:t>
      </w:r>
      <w:r w:rsidR="00E50837">
        <w:rPr>
          <w:noProof/>
        </w:rPr>
        <w:pict>
          <v:shape id="_x0000_i1237" type="#_x0000_t75" style="width:9.75pt;height:11.25pt">
            <v:imagedata r:id="rId31" o:title=""/>
          </v:shape>
        </w:pict>
      </w:r>
      <w:r>
        <w:t>: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240" type="#_x0000_t75" style="width:240.75pt;height:30.75pt">
            <v:imagedata r:id="rId32" o:title=""/>
          </v:shape>
        </w:pict>
      </w:r>
    </w:p>
    <w:p w:rsidR="005E0E1D" w:rsidRDefault="00497D21">
      <w:pPr>
        <w:pStyle w:val="a3"/>
        <w:divId w:val="62917061"/>
      </w:pPr>
      <w:r>
        <w:t>Визначаємо складові навантаження: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43" type="#_x0000_t75" style="width:182.25pt;height:47.25pt">
            <v:imagedata r:id="rId33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46" type="#_x0000_t75" style="width:176.25pt;height:45.75pt">
            <v:imagedata r:id="rId34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49" type="#_x0000_t75" style="width:176.25pt;height:47.25pt">
            <v:imagedata r:id="rId35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52" type="#_x0000_t75" style="width:177.75pt;height:47.25pt">
            <v:imagedata r:id="rId36" o:title=""/>
          </v:shape>
        </w:pict>
      </w:r>
    </w:p>
    <w:p w:rsidR="005E0E1D" w:rsidRDefault="00497D21">
      <w:pPr>
        <w:pStyle w:val="a3"/>
        <w:divId w:val="62917061"/>
      </w:pPr>
      <w:r>
        <w:t>Горизонтальні навантаження в тригранних стрілах умовно прикладаються до єдиної горизонтальної ферми. Виникаючий при цьому крутний момент з метою спрощення розрахунків не враховується.</w:t>
      </w:r>
    </w:p>
    <w:p w:rsidR="005E0E1D" w:rsidRDefault="00497D21">
      <w:pPr>
        <w:pStyle w:val="a3"/>
        <w:divId w:val="62917061"/>
      </w:pPr>
      <w:r>
        <w:t>6. Побудова ліній впливу зусиль у стержнях.</w:t>
      </w:r>
    </w:p>
    <w:p w:rsidR="005E0E1D" w:rsidRDefault="00497D21">
      <w:pPr>
        <w:pStyle w:val="a3"/>
        <w:divId w:val="62917061"/>
      </w:pPr>
      <w:r>
        <w:t>У складі  як вертикальних, так і горизонтальних навантажень є рухомі навантаження, що переміщуються вздовж стріли разом з вантажним візком. Максимальні зусилля в стержнях виникають при деяких найбільш не вигідних положеннях візка. Для визначення цих зусиль по-перше побудуємо їх лінії впливу від дії одиничної сили, що рухається вздовж стріли.</w:t>
      </w:r>
    </w:p>
    <w:p w:rsidR="005E0E1D" w:rsidRDefault="00497D21">
      <w:pPr>
        <w:pStyle w:val="a3"/>
        <w:divId w:val="62917061"/>
      </w:pPr>
      <w:r>
        <w:t>У зв’язку з тим, що найбільш  навантажені стержні знаходяться на консольній частині, то будувати лінії впливу опорних реакцій не потрібно.</w:t>
      </w:r>
    </w:p>
    <w:p w:rsidR="005E0E1D" w:rsidRDefault="00497D21">
      <w:pPr>
        <w:pStyle w:val="a3"/>
        <w:divId w:val="62917061"/>
      </w:pPr>
      <w:r>
        <w:t xml:space="preserve">Найбільш навантажені стержні, які приникають до заданого вузла В позначені рисками. Проводимо переріз І-І крізь стержні В-1, В-3, 2-3 та розглянемо рівновагу правої відсіченої частини ферми.  </w:t>
      </w:r>
    </w:p>
    <w:p w:rsidR="005E0E1D" w:rsidRDefault="00497D21">
      <w:pPr>
        <w:pStyle w:val="a3"/>
        <w:divId w:val="62917061"/>
      </w:pPr>
      <w:r>
        <w:t>Лінія впливу S</w:t>
      </w:r>
      <w:r>
        <w:rPr>
          <w:vertAlign w:val="subscript"/>
        </w:rPr>
        <w:t>В1</w:t>
      </w:r>
      <w:r>
        <w:t xml:space="preserve"> (моментна точка 3).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55" type="#_x0000_t75" style="width:203.25pt;height:20.25pt">
            <v:imagedata r:id="rId37" o:title=""/>
          </v:shape>
        </w:pic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58" type="#_x0000_t75" style="width:176.25pt;height:20.25pt">
            <v:imagedata r:id="rId38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61" type="#_x0000_t75" style="width:116.25pt;height:33.75pt">
            <v:imagedata r:id="rId39" o:title=""/>
          </v:shape>
        </w:pict>
      </w:r>
    </w:p>
    <w:p w:rsidR="005E0E1D" w:rsidRDefault="00497D21">
      <w:pPr>
        <w:pStyle w:val="a3"/>
        <w:divId w:val="62917061"/>
      </w:pPr>
      <w:r>
        <w:t>при х=0;  S</w:t>
      </w:r>
      <w:r>
        <w:rPr>
          <w:vertAlign w:val="subscript"/>
        </w:rPr>
        <w:t>B1</w:t>
      </w:r>
      <w:r>
        <w:t>=0;</w:t>
      </w:r>
    </w:p>
    <w:p w:rsidR="005E0E1D" w:rsidRDefault="00497D21">
      <w:pPr>
        <w:pStyle w:val="a3"/>
        <w:divId w:val="62917061"/>
      </w:pPr>
      <w:r>
        <w:t>при х=9,3;  S</w:t>
      </w:r>
      <w:r>
        <w:rPr>
          <w:vertAlign w:val="subscript"/>
        </w:rPr>
        <w:t>B1</w:t>
      </w:r>
      <w:r>
        <w:t>=3,72.</w:t>
      </w:r>
    </w:p>
    <w:p w:rsidR="005E0E1D" w:rsidRDefault="00497D21">
      <w:pPr>
        <w:pStyle w:val="a3"/>
        <w:divId w:val="62917061"/>
      </w:pPr>
      <w:r>
        <w:t>Лінія впливу S</w:t>
      </w:r>
      <w:r>
        <w:rPr>
          <w:vertAlign w:val="subscript"/>
        </w:rPr>
        <w:t xml:space="preserve">23 </w:t>
      </w:r>
      <w:r>
        <w:t>(моментна точка В)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64" type="#_x0000_t75" style="width:194.25pt;height:20.25pt">
            <v:imagedata r:id="rId40" o:title=""/>
          </v:shape>
        </w:pic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67" type="#_x0000_t75" style="width:168pt;height:20.25pt">
            <v:imagedata r:id="rId41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70" type="#_x0000_t75" style="width:140.25pt;height:33.75pt">
            <v:imagedata r:id="rId42" o:title=""/>
          </v:shape>
        </w:pict>
      </w:r>
    </w:p>
    <w:p w:rsidR="005E0E1D" w:rsidRDefault="00497D21">
      <w:pPr>
        <w:pStyle w:val="a3"/>
        <w:divId w:val="62917061"/>
      </w:pPr>
      <w:r>
        <w:t>при х=0;  S</w:t>
      </w:r>
      <w:r>
        <w:rPr>
          <w:vertAlign w:val="subscript"/>
        </w:rPr>
        <w:t>23</w:t>
      </w:r>
      <w:r>
        <w:t>=0;</w:t>
      </w:r>
    </w:p>
    <w:p w:rsidR="005E0E1D" w:rsidRDefault="00497D21">
      <w:pPr>
        <w:pStyle w:val="a3"/>
        <w:divId w:val="62917061"/>
      </w:pPr>
      <w:r>
        <w:t>при х=11,8;  S</w:t>
      </w:r>
      <w:r>
        <w:rPr>
          <w:vertAlign w:val="subscript"/>
        </w:rPr>
        <w:t>23</w:t>
      </w:r>
      <w:r>
        <w:t>=-4,72.</w:t>
      </w:r>
    </w:p>
    <w:p w:rsidR="005E0E1D" w:rsidRDefault="00497D21">
      <w:pPr>
        <w:pStyle w:val="a3"/>
        <w:divId w:val="62917061"/>
      </w:pPr>
      <w:r>
        <w:t>Лінія впливу S</w:t>
      </w:r>
      <w:r>
        <w:rPr>
          <w:vertAlign w:val="subscript"/>
        </w:rPr>
        <w:t>В3</w:t>
      </w:r>
      <w:r>
        <w:t xml:space="preserve"> (моментна точка відсутня).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73" type="#_x0000_t75" style="width:206.25pt;height:20.25pt">
            <v:imagedata r:id="rId43" o:title=""/>
          </v:shape>
        </w:pic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76" type="#_x0000_t75" style="width:165pt;height:20.25pt">
            <v:imagedata r:id="rId44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79" type="#_x0000_t75" style="width:141pt;height:33pt">
            <v:imagedata r:id="rId45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82" type="#_x0000_t75" style="width:137.25pt;height:33.75pt">
            <v:imagedata r:id="rId46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Лінія впливу S</w:t>
      </w:r>
      <w:r>
        <w:rPr>
          <w:vertAlign w:val="subscript"/>
        </w:rPr>
        <w:t>13</w:t>
      </w:r>
      <w:r>
        <w:t xml:space="preserve"> (моментна точка відсутня).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85" type="#_x0000_t75" style="width:116.25pt;height:20.25pt">
            <v:imagedata r:id="rId47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88" type="#_x0000_t75" style="width:218.25pt;height:20.25pt">
            <v:imagedata r:id="rId48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Будуємо лінії впливу зусиль в горизонтальній площині ферми.  </w:t>
      </w:r>
    </w:p>
    <w:p w:rsidR="005E0E1D" w:rsidRDefault="00497D21">
      <w:pPr>
        <w:pStyle w:val="a3"/>
        <w:divId w:val="62917061"/>
      </w:pPr>
      <w:r>
        <w:t>Побудуємо лінію впливу зусилля S</w:t>
      </w:r>
      <w:r>
        <w:rPr>
          <w:vertAlign w:val="subscript"/>
        </w:rPr>
        <w:t>23</w:t>
      </w:r>
      <w:r>
        <w:t xml:space="preserve">, яке одночасно належить до горизонтальної ферми. </w:t>
      </w:r>
    </w:p>
    <w:p w:rsidR="005E0E1D" w:rsidRDefault="00497D21">
      <w:pPr>
        <w:pStyle w:val="a3"/>
        <w:divId w:val="62917061"/>
      </w:pPr>
      <w:r>
        <w:t>Лінія впливу  S</w:t>
      </w:r>
      <w:r>
        <w:rPr>
          <w:vertAlign w:val="subscript"/>
        </w:rPr>
        <w:t>23</w:t>
      </w:r>
      <w:r>
        <w:t xml:space="preserve"> (моментна точка С).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91" type="#_x0000_t75" style="width:198pt;height:20.25pt">
            <v:imagedata r:id="rId49" o:title=""/>
          </v:shape>
        </w:pic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94" type="#_x0000_t75" style="width:174pt;height:20.25pt">
            <v:imagedata r:id="rId50" o:title=""/>
          </v:shape>
        </w:pict>
      </w:r>
      <w:r w:rsidR="00497D21">
        <w:t xml:space="preserve"> 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297" type="#_x0000_t75" style="width:108.75pt;height:33.75pt">
            <v:imagedata r:id="rId51" o:title=""/>
          </v:shape>
        </w:pict>
      </w:r>
    </w:p>
    <w:p w:rsidR="005E0E1D" w:rsidRDefault="00497D21">
      <w:pPr>
        <w:pStyle w:val="a3"/>
        <w:divId w:val="62917061"/>
      </w:pPr>
      <w:r>
        <w:t>при х=0;  S</w:t>
      </w:r>
      <w:r>
        <w:rPr>
          <w:vertAlign w:val="subscript"/>
        </w:rPr>
        <w:t>23</w:t>
      </w:r>
      <w:r>
        <w:t xml:space="preserve">=0;  </w:t>
      </w:r>
    </w:p>
    <w:p w:rsidR="005E0E1D" w:rsidRDefault="00497D21">
      <w:pPr>
        <w:pStyle w:val="a3"/>
        <w:divId w:val="62917061"/>
      </w:pPr>
      <w:r>
        <w:t>при х=11,8;  S</w:t>
      </w:r>
      <w:r>
        <w:rPr>
          <w:vertAlign w:val="subscript"/>
        </w:rPr>
        <w:t>23</w:t>
      </w:r>
      <w:r>
        <w:t xml:space="preserve">=-6,55. </w:t>
      </w:r>
    </w:p>
    <w:p w:rsidR="005E0E1D" w:rsidRDefault="00497D21">
      <w:pPr>
        <w:pStyle w:val="a3"/>
        <w:divId w:val="62917061"/>
      </w:pPr>
      <w:r>
        <w:t>Лінія впливу S</w:t>
      </w:r>
      <w:r>
        <w:rPr>
          <w:vertAlign w:val="subscript"/>
        </w:rPr>
        <w:t>А1</w:t>
      </w:r>
      <w:r>
        <w:t xml:space="preserve"> (моментна точка відсутня).</w: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ліворуч від перерізу:  </w:t>
      </w:r>
    </w:p>
    <w:p w:rsidR="005E0E1D" w:rsidRDefault="00497D21">
      <w:pPr>
        <w:pStyle w:val="a3"/>
        <w:divId w:val="62917061"/>
      </w:pPr>
      <w:r>
        <w:t> </w:t>
      </w:r>
      <w:r w:rsidR="00E50837">
        <w:rPr>
          <w:noProof/>
        </w:rPr>
        <w:pict>
          <v:shape id="_x0000_i1300" type="#_x0000_t75" style="width:210.75pt;height:20.25pt">
            <v:imagedata r:id="rId52" o:title=""/>
          </v:shape>
        </w:pict>
      </w:r>
    </w:p>
    <w:p w:rsidR="005E0E1D" w:rsidRDefault="00497D21">
      <w:pPr>
        <w:pStyle w:val="a3"/>
        <w:divId w:val="62917061"/>
      </w:pPr>
      <w:r>
        <w:t>Сила Р</w:t>
      </w:r>
      <w:r>
        <w:rPr>
          <w:vertAlign w:val="subscript"/>
        </w:rPr>
        <w:t>=1</w:t>
      </w:r>
      <w:r>
        <w:t xml:space="preserve"> праворуч від перерізу: 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03" type="#_x0000_t75" style="width:168.75pt;height:20.25pt">
            <v:imagedata r:id="rId53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06" type="#_x0000_t75" style="width:159pt;height:33pt">
            <v:imagedata r:id="rId54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09" type="#_x0000_t75" style="width:164.25pt;height:33.75pt">
            <v:imagedata r:id="rId55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 xml:space="preserve">Визначимо по лініях впливу максимальні зусилля в розглянутих стержнях. </w:t>
      </w:r>
    </w:p>
    <w:p w:rsidR="005E0E1D" w:rsidRDefault="00497D21">
      <w:pPr>
        <w:pStyle w:val="a3"/>
        <w:divId w:val="62917061"/>
      </w:pPr>
      <w:r>
        <w:t xml:space="preserve">Зусилля у стержнях стріли від вертикальних або від горизонтальних навантажень можуть бути знайдені за формулою: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12" type="#_x0000_t75" style="width:108.75pt;height:33.75pt">
            <v:imagedata r:id="rId56" o:title=""/>
          </v:shape>
        </w:pict>
      </w:r>
      <w:r w:rsidR="00497D21">
        <w:t xml:space="preserve">   </w:t>
      </w:r>
    </w:p>
    <w:p w:rsidR="005E0E1D" w:rsidRDefault="00497D21">
      <w:pPr>
        <w:pStyle w:val="a3"/>
        <w:divId w:val="62917061"/>
      </w:pPr>
      <w:r>
        <w:t>де   Р</w:t>
      </w:r>
      <w:r>
        <w:rPr>
          <w:vertAlign w:val="subscript"/>
        </w:rPr>
        <w:t>і</w:t>
      </w:r>
      <w:r>
        <w:t xml:space="preserve"> – зосереджені сили, що лежать у площині розглядуваної грані стріли; </w:t>
      </w:r>
    </w:p>
    <w:p w:rsidR="005E0E1D" w:rsidRDefault="00497D21">
      <w:pPr>
        <w:pStyle w:val="a3"/>
        <w:divId w:val="62917061"/>
      </w:pPr>
      <w:r>
        <w:t>у</w:t>
      </w:r>
      <w:r>
        <w:rPr>
          <w:vertAlign w:val="subscript"/>
        </w:rPr>
        <w:t>і</w:t>
      </w:r>
      <w:r>
        <w:t xml:space="preserve"> – ординати лінії впливу, відповідні точкам прикладення зазначених сил; </w:t>
      </w:r>
    </w:p>
    <w:p w:rsidR="005E0E1D" w:rsidRDefault="00497D21">
      <w:pPr>
        <w:pStyle w:val="a3"/>
        <w:divId w:val="62917061"/>
      </w:pPr>
      <w:r>
        <w:t>q – інтенсивність розподіленого навантаження;  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15" type="#_x0000_t75" style="width:21.75pt;height:18pt">
            <v:imagedata r:id="rId57" o:title=""/>
          </v:shape>
        </w:pict>
      </w:r>
      <w:r w:rsidR="00497D21">
        <w:t xml:space="preserve">- площа між лінією впливу й базовою нульовою лінією. </w:t>
      </w:r>
    </w:p>
    <w:p w:rsidR="005E0E1D" w:rsidRDefault="00497D21">
      <w:pPr>
        <w:pStyle w:val="a3"/>
        <w:divId w:val="62917061"/>
      </w:pPr>
      <w:r>
        <w:t>Зусилля в одиничному поясі S</w:t>
      </w:r>
      <w:r>
        <w:rPr>
          <w:vertAlign w:val="subscript"/>
        </w:rPr>
        <w:t>В1</w:t>
      </w:r>
      <w:r>
        <w:t xml:space="preserve"> стріли дорівнює:</w: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318" type="#_x0000_t75" style="width:90pt;height:18.75pt">
            <v:imagedata r:id="rId58" o:title=""/>
          </v:shape>
        </w:pict>
      </w:r>
      <w:r w:rsidR="00497D21">
        <w:t xml:space="preserve">   </w:t>
      </w:r>
    </w:p>
    <w:p w:rsidR="005E0E1D" w:rsidRDefault="00497D21">
      <w:pPr>
        <w:pStyle w:val="a3"/>
        <w:divId w:val="62917061"/>
      </w:pPr>
      <w:r>
        <w:t xml:space="preserve">де    </w:t>
      </w:r>
      <w:r w:rsidR="00E50837">
        <w:rPr>
          <w:noProof/>
        </w:rPr>
        <w:pict>
          <v:shape id="_x0000_i1321" type="#_x0000_t75" style="width:27pt;height:18.75pt">
            <v:imagedata r:id="rId59" o:title=""/>
          </v:shape>
        </w:pict>
      </w:r>
      <w:r>
        <w:t xml:space="preserve"> зусилля спричинені вертикальними навантаженнями;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24" type="#_x0000_t75" style="width:27pt;height:18.75pt">
            <v:imagedata r:id="rId60" o:title=""/>
          </v:shape>
        </w:pict>
      </w:r>
      <w:r w:rsidR="00497D21">
        <w:t xml:space="preserve"> зусилля спричинені поздовжніми навантаженнями. </w:t>
      </w:r>
    </w:p>
    <w:p w:rsidR="005E0E1D" w:rsidRDefault="00497D21">
      <w:pPr>
        <w:pStyle w:val="a3"/>
        <w:divId w:val="62917061"/>
      </w:pPr>
      <w:r>
        <w:t xml:space="preserve">Зусилля </w:t>
      </w:r>
      <w:r w:rsidR="00E50837">
        <w:rPr>
          <w:noProof/>
        </w:rPr>
        <w:pict>
          <v:shape id="_x0000_i1327" type="#_x0000_t75" style="width:21pt;height:18.75pt">
            <v:imagedata r:id="rId61" o:title=""/>
          </v:shape>
        </w:pict>
      </w:r>
      <w:r>
        <w:t xml:space="preserve"> визначимо з допомогою лінії впливу </w:t>
      </w:r>
      <w:r w:rsidR="00E50837">
        <w:rPr>
          <w:noProof/>
        </w:rPr>
        <w:pict>
          <v:shape id="_x0000_i1330" type="#_x0000_t75" style="width:21pt;height:18.75pt">
            <v:imagedata r:id="rId61" o:title=""/>
          </v:shape>
        </w:pict>
      </w:r>
      <w:r>
        <w:t xml:space="preserve">від складових  </w:t>
      </w:r>
      <w:r w:rsidR="00E50837">
        <w:rPr>
          <w:noProof/>
        </w:rPr>
        <w:pict>
          <v:shape id="_x0000_i1333" type="#_x0000_t75" style="width:231.75pt;height:18pt">
            <v:imagedata r:id="rId62" o:title=""/>
          </v:shape>
        </w:pict>
      </w:r>
      <w:r>
        <w:t>. Інтенсивність розподіленого навантаження q, що лежать у площинах бокових граней.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36" type="#_x0000_t75" style="width:243pt;height:18.75pt">
            <v:imagedata r:id="rId63" o:title=""/>
          </v:shape>
        </w:pict>
      </w:r>
      <w:r w:rsidR="00497D21">
        <w:t xml:space="preserve">(розтягнення). </w:t>
      </w:r>
    </w:p>
    <w:p w:rsidR="005E0E1D" w:rsidRDefault="00497D21">
      <w:pPr>
        <w:pStyle w:val="a3"/>
        <w:divId w:val="62917061"/>
      </w:pPr>
      <w:r>
        <w:t xml:space="preserve">Зусилля </w:t>
      </w:r>
      <w:r w:rsidR="00E50837">
        <w:rPr>
          <w:noProof/>
        </w:rPr>
        <w:pict>
          <v:shape id="_x0000_i1339" type="#_x0000_t75" style="width:21.75pt;height:18.75pt">
            <v:imagedata r:id="rId64" o:title=""/>
          </v:shape>
        </w:pict>
      </w:r>
      <w:r>
        <w:t> визначаємо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42" type="#_x0000_t75" style="width:105.75pt;height:18.75pt">
            <v:imagedata r:id="rId65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 xml:space="preserve">де  </w:t>
      </w:r>
      <w:r w:rsidR="00E50837">
        <w:rPr>
          <w:noProof/>
        </w:rPr>
        <w:pict>
          <v:shape id="_x0000_i1345" type="#_x0000_t75" style="width:45pt;height:18pt">
            <v:imagedata r:id="rId66" o:title=""/>
          </v:shape>
        </w:pict>
      </w:r>
      <w:r>
        <w:t> - кут утворений горизонтальною площиною з боковою проекцією поясів, що сприймають це зусилля.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48" type="#_x0000_t75" style="width:189.75pt;height:18.75pt">
            <v:imagedata r:id="rId67" o:title=""/>
          </v:shape>
        </w:pict>
      </w:r>
      <w:r w:rsidR="00497D21">
        <w:t>(стискання).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51" type="#_x0000_t75" style="width:165.75pt;height:18pt">
            <v:imagedata r:id="rId68" o:title=""/>
          </v:shape>
        </w:pict>
      </w:r>
      <w:r w:rsidR="00497D21">
        <w:t>(розтягнення).</w:t>
      </w:r>
      <w:r>
        <w:rPr>
          <w:noProof/>
        </w:rPr>
        <w:pict>
          <v:shape id="_x0000_i1354" type="#_x0000_t75" style="width:9pt;height:17.25pt">
            <v:imagedata r:id="rId69" o:title=""/>
          </v:shape>
        </w:pict>
      </w:r>
      <w:r w:rsidR="00497D21">
        <w:t xml:space="preserve"> </w:t>
      </w:r>
    </w:p>
    <w:p w:rsidR="005E0E1D" w:rsidRDefault="00497D21">
      <w:pPr>
        <w:pStyle w:val="a3"/>
        <w:divId w:val="62917061"/>
      </w:pPr>
      <w:r>
        <w:t xml:space="preserve">Зусилля </w:t>
      </w:r>
      <w:r w:rsidR="00E50837">
        <w:rPr>
          <w:noProof/>
        </w:rPr>
        <w:pict>
          <v:shape id="_x0000_i1357" type="#_x0000_t75" style="width:21.75pt;height:18.75pt">
            <v:imagedata r:id="rId70" o:title=""/>
          </v:shape>
        </w:pict>
      </w:r>
      <w:r>
        <w:t>у стержні пояса, спільного для бокової і горизонтальної ферм, складається із зусиль зумовлених відповідно вертикальними, горизонтальними і поздовжніми навантаженнями: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60" type="#_x0000_t75" style="width:99pt;height:18.75pt">
            <v:imagedata r:id="rId71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63" type="#_x0000_t75" style="width:255.75pt;height:18.75pt">
            <v:imagedata r:id="rId72" o:title=""/>
          </v:shape>
        </w:pict>
      </w:r>
      <w:r w:rsidR="00497D21">
        <w:t xml:space="preserve">(стискання). </w:t>
      </w:r>
    </w:p>
    <w:p w:rsidR="005E0E1D" w:rsidRDefault="00497D21">
      <w:pPr>
        <w:pStyle w:val="a3"/>
        <w:divId w:val="62917061"/>
      </w:pPr>
      <w:r>
        <w:t xml:space="preserve">Зусилля </w:t>
      </w:r>
      <w:r w:rsidR="00E50837">
        <w:rPr>
          <w:noProof/>
        </w:rPr>
        <w:pict>
          <v:shape id="_x0000_i1366" type="#_x0000_t75" style="width:21.75pt;height:18.75pt">
            <v:imagedata r:id="rId73" o:title=""/>
          </v:shape>
        </w:pict>
      </w:r>
      <w:r>
        <w:t xml:space="preserve">визначаємо за допомогою лінії впливу </w:t>
      </w:r>
      <w:r w:rsidR="00E50837">
        <w:rPr>
          <w:noProof/>
        </w:rPr>
        <w:pict>
          <v:shape id="_x0000_i1369" type="#_x0000_t75" style="width:21.75pt;height:18.75pt">
            <v:imagedata r:id="rId73" o:title=""/>
          </v:shape>
        </w:pict>
      </w:r>
      <w:r>
        <w:t> в горизонтальній грані: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72" type="#_x0000_t75" style="width:368.25pt;height:18.75pt">
            <v:imagedata r:id="rId74" o:title=""/>
          </v:shape>
        </w:pict>
      </w:r>
      <w:r w:rsidR="00497D21">
        <w:t xml:space="preserve">(стискання). </w:t>
      </w:r>
    </w:p>
    <w:p w:rsidR="005E0E1D" w:rsidRDefault="00497D21">
      <w:pPr>
        <w:pStyle w:val="a3"/>
        <w:divId w:val="62917061"/>
      </w:pPr>
      <w:r>
        <w:t xml:space="preserve">Зусилля </w:t>
      </w:r>
      <w:r w:rsidR="00E50837">
        <w:rPr>
          <w:noProof/>
        </w:rPr>
        <w:pict>
          <v:shape id="_x0000_i1375" type="#_x0000_t75" style="width:21.75pt;height:18.75pt">
            <v:imagedata r:id="rId75" o:title=""/>
          </v:shape>
        </w:pict>
      </w:r>
      <w:r>
        <w:t>визначаємо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78" type="#_x0000_t75" style="width:339pt;height:30.75pt">
            <v:imagedata r:id="rId76" o:title=""/>
          </v:shape>
        </w:pict>
      </w:r>
      <w:r w:rsidR="00497D21">
        <w:t xml:space="preserve">(стискання). </w:t>
      </w:r>
    </w:p>
    <w:p w:rsidR="005E0E1D" w:rsidRDefault="00497D21">
      <w:pPr>
        <w:pStyle w:val="a3"/>
        <w:divId w:val="62917061"/>
      </w:pPr>
      <w:r>
        <w:t>Остаточно: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81" type="#_x0000_t75" style="width:9pt;height:17.25pt">
            <v:imagedata r:id="rId69" o:title=""/>
          </v:shape>
        </w:pict>
      </w:r>
      <w:r>
        <w:rPr>
          <w:noProof/>
        </w:rPr>
        <w:pict>
          <v:shape id="_x0000_i1384" type="#_x0000_t75" style="width:204.75pt;height:18.75pt">
            <v:imagedata r:id="rId77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 xml:space="preserve">Розноси і стояки бокових граней стріли сприймають тільки вертикальні навантаження. </w:t>
      </w:r>
    </w:p>
    <w:p w:rsidR="005E0E1D" w:rsidRDefault="00497D21">
      <w:pPr>
        <w:pStyle w:val="a3"/>
        <w:divId w:val="62917061"/>
      </w:pPr>
      <w:r>
        <w:t xml:space="preserve">Зусилля в розносі </w:t>
      </w:r>
      <w:r w:rsidR="00E50837">
        <w:rPr>
          <w:noProof/>
        </w:rPr>
        <w:pict>
          <v:shape id="_x0000_i1387" type="#_x0000_t75" style="width:23.25pt;height:18.75pt">
            <v:imagedata r:id="rId78" o:title=""/>
          </v:shape>
        </w:pict>
      </w:r>
      <w:r>
        <w:t xml:space="preserve">визначимо за допомогою лінії впливу </w:t>
      </w:r>
      <w:r w:rsidR="00E50837">
        <w:rPr>
          <w:noProof/>
        </w:rPr>
        <w:pict>
          <v:shape id="_x0000_i1390" type="#_x0000_t75" style="width:24pt;height:18.75pt">
            <v:imagedata r:id="rId79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393" type="#_x0000_t75" style="width:330.75pt;height:18.75pt">
            <v:imagedata r:id="rId80" o:title=""/>
          </v:shape>
        </w:pict>
      </w:r>
      <w:r w:rsidR="00497D21">
        <w:t xml:space="preserve">(розтягнення). </w:t>
      </w:r>
    </w:p>
    <w:p w:rsidR="005E0E1D" w:rsidRDefault="00497D21">
      <w:pPr>
        <w:pStyle w:val="a3"/>
        <w:divId w:val="62917061"/>
      </w:pPr>
      <w:r>
        <w:t xml:space="preserve">Зусилля в стояку </w:t>
      </w:r>
      <w:r w:rsidR="00E50837">
        <w:rPr>
          <w:noProof/>
        </w:rPr>
        <w:pict>
          <v:shape id="_x0000_i1396" type="#_x0000_t75" style="width:21pt;height:18.75pt">
            <v:imagedata r:id="rId81" o:title=""/>
          </v:shape>
        </w:pict>
      </w:r>
      <w:r>
        <w:t xml:space="preserve">визначаються за допомогою лінії впливу </w:t>
      </w:r>
      <w:r w:rsidR="00E50837">
        <w:rPr>
          <w:noProof/>
        </w:rPr>
        <w:pict>
          <v:shape id="_x0000_i1399" type="#_x0000_t75" style="width:21pt;height:18.75pt">
            <v:imagedata r:id="rId81" o:title=""/>
          </v:shape>
        </w:pict>
      </w:r>
      <w:r>
        <w:t>в боковій грані: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02" type="#_x0000_t75" style="width:215.25pt;height:18.75pt">
            <v:imagedata r:id="rId82" o:title=""/>
          </v:shape>
        </w:pict>
      </w:r>
      <w:r w:rsidR="00497D21">
        <w:t xml:space="preserve">(стиснення). </w:t>
      </w:r>
    </w:p>
    <w:p w:rsidR="005E0E1D" w:rsidRDefault="00497D21">
      <w:pPr>
        <w:pStyle w:val="a3"/>
        <w:divId w:val="62917061"/>
      </w:pPr>
      <w:r>
        <w:t xml:space="preserve">Розноси і стояки горизонтальних граней сприймають лише горизонтальні навантаження, перпендикулярні до вертикальної площини симетрії стріли. </w:t>
      </w:r>
    </w:p>
    <w:p w:rsidR="005E0E1D" w:rsidRDefault="00497D21">
      <w:pPr>
        <w:pStyle w:val="a3"/>
        <w:divId w:val="62917061"/>
      </w:pPr>
      <w:r>
        <w:t xml:space="preserve">Зусилля в розносі </w:t>
      </w:r>
      <w:r w:rsidR="00E50837">
        <w:rPr>
          <w:noProof/>
        </w:rPr>
        <w:pict>
          <v:shape id="_x0000_i1405" type="#_x0000_t75" style="width:21.75pt;height:18pt">
            <v:imagedata r:id="rId83" o:title=""/>
          </v:shape>
        </w:pict>
      </w:r>
      <w:r>
        <w:t xml:space="preserve">визначаємо за допомогою лінії впливу </w:t>
      </w:r>
      <w:r w:rsidR="00E50837">
        <w:rPr>
          <w:noProof/>
        </w:rPr>
        <w:pict>
          <v:shape id="_x0000_i1408" type="#_x0000_t75" style="width:21.75pt;height:18pt">
            <v:imagedata r:id="rId83" o:title=""/>
          </v:shape>
        </w:pict>
      </w:r>
      <w:r>
        <w:t> в горизонтальній фермі: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11" type="#_x0000_t75" style="width:312pt;height:36pt">
            <v:imagedata r:id="rId84" o:title=""/>
          </v:shape>
        </w:pict>
      </w:r>
    </w:p>
    <w:p w:rsidR="005E0E1D" w:rsidRDefault="00497D21">
      <w:pPr>
        <w:pStyle w:val="a3"/>
        <w:divId w:val="62917061"/>
      </w:pPr>
      <w:r>
        <w:t>7. Підбір перерізів стержнів і перевірка напружень.</w:t>
      </w:r>
    </w:p>
    <w:p w:rsidR="005E0E1D" w:rsidRDefault="00497D21">
      <w:pPr>
        <w:pStyle w:val="a3"/>
        <w:divId w:val="62917061"/>
      </w:pPr>
      <w:r>
        <w:t>Верхній пояс. Площа перерізу вибираємо згідно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14" type="#_x0000_t75" style="width:101.25pt;height:33pt">
            <v:imagedata r:id="rId85" o:title=""/>
          </v:shape>
        </w:pict>
      </w:r>
    </w:p>
    <w:p w:rsidR="005E0E1D" w:rsidRDefault="00497D21">
      <w:pPr>
        <w:pStyle w:val="a3"/>
        <w:divId w:val="62917061"/>
      </w:pPr>
      <w:r>
        <w:t xml:space="preserve">де m=1 – коефіцієнт умов роботи для труб;   </w:t>
      </w:r>
    </w:p>
    <w:p w:rsidR="005E0E1D" w:rsidRDefault="00497D21">
      <w:pPr>
        <w:pStyle w:val="a3"/>
        <w:divId w:val="62917061"/>
      </w:pPr>
      <w:r>
        <w:t>R=210 МПа=21 кН/см</w:t>
      </w:r>
      <w:r>
        <w:rPr>
          <w:vertAlign w:val="superscript"/>
        </w:rPr>
        <w:t>2</w:t>
      </w:r>
      <w:r>
        <w:t xml:space="preserve"> – розрахунковий опір матеріалу для сталі 20;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17" type="#_x0000_t75" style="width:129pt;height:30.75pt">
            <v:imagedata r:id="rId86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 xml:space="preserve">Вибираємо з таблиці сортаменту прокатних сталей [3] «Трубы стальные бесшовные гарячекатаные» (ГОСТ 8732-89) трубу: зовнішній діаметр </w:t>
      </w:r>
    </w:p>
    <w:p w:rsidR="005E0E1D" w:rsidRDefault="00497D21">
      <w:pPr>
        <w:pStyle w:val="a3"/>
        <w:divId w:val="62917061"/>
      </w:pPr>
      <w:r>
        <w:t>D</w:t>
      </w:r>
      <w:r>
        <w:rPr>
          <w:vertAlign w:val="subscript"/>
        </w:rPr>
        <w:t>з</w:t>
      </w:r>
      <w:r>
        <w:t>=140 мм, товщина стінки S=11 мм, площа перерізу F=44,56 см</w:t>
      </w:r>
      <w:r>
        <w:rPr>
          <w:vertAlign w:val="superscript"/>
        </w:rPr>
        <w:t>2</w:t>
      </w:r>
      <w:r>
        <w:t xml:space="preserve">, радіус інерції і=4,58 см. </w:t>
      </w:r>
    </w:p>
    <w:p w:rsidR="005E0E1D" w:rsidRDefault="00497D21">
      <w:pPr>
        <w:pStyle w:val="a3"/>
        <w:divId w:val="62917061"/>
      </w:pPr>
      <w:r>
        <w:t>Нижній пояс. Найбільше стискуюче зусилля S</w:t>
      </w:r>
      <w:r>
        <w:rPr>
          <w:vertAlign w:val="subscript"/>
        </w:rPr>
        <w:t>ст</w:t>
      </w:r>
      <w:r>
        <w:t xml:space="preserve"> в елементах даної групи дорівнює: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20" type="#_x0000_t75" style="width:114pt;height:18pt">
            <v:imagedata r:id="rId87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Необхідна площа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23" type="#_x0000_t75" style="width:75.75pt;height:33.75pt">
            <v:imagedata r:id="rId88" o:title=""/>
          </v:shape>
        </w:pict>
      </w:r>
    </w:p>
    <w:p w:rsidR="005E0E1D" w:rsidRDefault="00497D21">
      <w:pPr>
        <w:pStyle w:val="a3"/>
        <w:divId w:val="62917061"/>
      </w:pPr>
      <w:r>
        <w:t xml:space="preserve">де ϕ – коефіцієнт поздовжнього згину(попередньо береться для поясів 0,7 – 0,8);   </w:t>
      </w:r>
    </w:p>
    <w:p w:rsidR="005E0E1D" w:rsidRDefault="00497D21">
      <w:pPr>
        <w:pStyle w:val="a3"/>
        <w:divId w:val="62917061"/>
      </w:pPr>
      <w:r>
        <w:t xml:space="preserve">m=1 – коефіцієнт умов роботи; </w:t>
      </w:r>
    </w:p>
    <w:p w:rsidR="005E0E1D" w:rsidRDefault="00497D21">
      <w:pPr>
        <w:pStyle w:val="a3"/>
        <w:divId w:val="62917061"/>
      </w:pPr>
      <w:r>
        <w:t>R=210 МПа=21 кН/см</w:t>
      </w:r>
      <w:r>
        <w:rPr>
          <w:vertAlign w:val="superscript"/>
        </w:rPr>
        <w:t>2</w:t>
      </w:r>
      <w:r>
        <w:t xml:space="preserve"> – розрахунковий опір матеріалу.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26" type="#_x0000_t75" style="width:213.75pt;height:33pt">
            <v:imagedata r:id="rId89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Вибираємо з таблиці сортаменту  [4] два нерівнобоких кутника 110х70х8 мм(рис.5), для якого:</w:t>
      </w:r>
    </w:p>
    <w:p w:rsidR="005E0E1D" w:rsidRDefault="00497D21">
      <w:pPr>
        <w:pStyle w:val="a3"/>
        <w:divId w:val="62917061"/>
      </w:pPr>
      <w:r>
        <w:t>А=13,93 см</w:t>
      </w:r>
      <w:r>
        <w:rPr>
          <w:vertAlign w:val="superscript"/>
        </w:rPr>
        <w:t>2</w:t>
      </w:r>
      <w:r>
        <w:t>, i</w:t>
      </w:r>
      <w:r>
        <w:rPr>
          <w:vertAlign w:val="subscript"/>
        </w:rPr>
        <w:t>min</w:t>
      </w:r>
      <w:r>
        <w:t>=1,52 cм, I</w:t>
      </w:r>
      <w:r>
        <w:rPr>
          <w:vertAlign w:val="subscript"/>
        </w:rPr>
        <w:t>min</w:t>
      </w:r>
      <w:r>
        <w:t>=32,31см</w:t>
      </w:r>
      <w:r>
        <w:rPr>
          <w:vertAlign w:val="superscript"/>
        </w:rPr>
        <w:t>4</w:t>
      </w:r>
      <w:r>
        <w:t>, i</w:t>
      </w:r>
      <w:r>
        <w:rPr>
          <w:vertAlign w:val="subscript"/>
        </w:rPr>
        <w:t>х</w:t>
      </w:r>
      <w:r>
        <w:t>=3,51 см,</w:t>
      </w:r>
    </w:p>
    <w:p w:rsidR="005E0E1D" w:rsidRDefault="00497D21">
      <w:pPr>
        <w:pStyle w:val="a3"/>
        <w:divId w:val="62917061"/>
      </w:pPr>
      <w:r>
        <w:t>І</w:t>
      </w:r>
      <w:r>
        <w:rPr>
          <w:vertAlign w:val="subscript"/>
        </w:rPr>
        <w:t>x</w:t>
      </w:r>
      <w:r>
        <w:t>=171,54 см</w:t>
      </w:r>
      <w:r>
        <w:rPr>
          <w:vertAlign w:val="superscript"/>
        </w:rPr>
        <w:t>4</w:t>
      </w:r>
      <w:r>
        <w:t>, I</w:t>
      </w:r>
      <w:r>
        <w:rPr>
          <w:vertAlign w:val="subscript"/>
        </w:rPr>
        <w:t>y</w:t>
      </w:r>
      <w:r>
        <w:t>=54,64 см</w:t>
      </w:r>
      <w:r>
        <w:rPr>
          <w:vertAlign w:val="superscript"/>
        </w:rPr>
        <w:t>4</w:t>
      </w:r>
      <w:r>
        <w:t>, і</w:t>
      </w:r>
      <w:r>
        <w:rPr>
          <w:vertAlign w:val="subscript"/>
        </w:rPr>
        <w:t>у</w:t>
      </w:r>
      <w:r>
        <w:t>=1,98см, x</w:t>
      </w:r>
      <w:r>
        <w:rPr>
          <w:vertAlign w:val="subscript"/>
        </w:rPr>
        <w:t>o</w:t>
      </w:r>
      <w:r>
        <w:t>=1,64 cм, y</w:t>
      </w:r>
      <w:r>
        <w:rPr>
          <w:vertAlign w:val="subscript"/>
        </w:rPr>
        <w:t>o</w:t>
      </w:r>
      <w:r>
        <w:t xml:space="preserve">=3,61 cм. </w:t>
      </w:r>
    </w:p>
    <w:p w:rsidR="005E0E1D" w:rsidRDefault="00497D21">
      <w:pPr>
        <w:pStyle w:val="a3"/>
        <w:divId w:val="62917061"/>
      </w:pPr>
      <w:r>
        <w:t>Для обраного  перерізу проводимо перевірку напружень Ϭ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29" type="#_x0000_t75" style="width:87.75pt;height:33.75pt">
            <v:imagedata r:id="rId90" o:title=""/>
          </v:shape>
        </w:pic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t>Гнучкість стержня: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32" type="#_x0000_t75" style="width:48pt;height:33.75pt">
            <v:imagedata r:id="rId91" o:title=""/>
          </v:shape>
        </w:pict>
      </w:r>
    </w:p>
    <w:p w:rsidR="005E0E1D" w:rsidRDefault="00497D21">
      <w:pPr>
        <w:pStyle w:val="a3"/>
        <w:divId w:val="62917061"/>
      </w:pPr>
      <w:r>
        <w:t xml:space="preserve">де μ – коефіцієнт зведення довжини (для поясів стріли μ=1); </w:t>
      </w:r>
    </w:p>
    <w:p w:rsidR="005E0E1D" w:rsidRDefault="00497D21">
      <w:pPr>
        <w:pStyle w:val="a3"/>
        <w:divId w:val="62917061"/>
      </w:pPr>
      <w:r>
        <w:t xml:space="preserve">l – геометрична довжинастержня(l=2,5 м), що визначається , як відстань між центрами вузлів; </w:t>
      </w:r>
    </w:p>
    <w:p w:rsidR="005E0E1D" w:rsidRDefault="00497D21">
      <w:pPr>
        <w:pStyle w:val="a3"/>
        <w:divId w:val="62917061"/>
      </w:pPr>
      <w:r>
        <w:t>r</w:t>
      </w:r>
      <w:r>
        <w:rPr>
          <w:vertAlign w:val="subscript"/>
        </w:rPr>
        <w:t>min</w:t>
      </w:r>
      <w:r>
        <w:t xml:space="preserve"> – мінімальний радіус інерції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35" type="#_x0000_t75" style="width:162.75pt;height:35.25pt">
            <v:imagedata r:id="rId92" o:title=""/>
          </v:shape>
        </w:pict>
      </w:r>
    </w:p>
    <w:p w:rsidR="005E0E1D" w:rsidRDefault="00497D21">
      <w:pPr>
        <w:pStyle w:val="a3"/>
        <w:divId w:val="62917061"/>
      </w:pPr>
      <w:r>
        <w:t>Обчислимо І</w:t>
      </w:r>
      <w:r>
        <w:rPr>
          <w:vertAlign w:val="subscript"/>
        </w:rPr>
        <w:t>у</w:t>
      </w:r>
      <w:r>
        <w:t xml:space="preserve"> для всього перерізу: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38" type="#_x0000_t75" style="width:332.25pt;height:20.25pt">
            <v:imagedata r:id="rId93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41" type="#_x0000_t75" style="width:158.25pt;height:18pt">
            <v:imagedata r:id="rId94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44" type="#_x0000_t75" style="width:9pt;height:17.25pt">
            <v:imagedata r:id="rId69" o:title=""/>
          </v:shape>
        </w:pict>
      </w:r>
      <w:r>
        <w:rPr>
          <w:noProof/>
        </w:rPr>
        <w:pict>
          <v:shape id="_x0000_i1447" type="#_x0000_t75" style="width:120.75pt;height:36.75pt">
            <v:imagedata r:id="rId95" o:title=""/>
          </v:shape>
        </w:pict>
      </w:r>
    </w:p>
    <w:p w:rsidR="005E0E1D" w:rsidRDefault="005E0E1D">
      <w:pPr>
        <w:divId w:val="62917061"/>
      </w:pPr>
    </w:p>
    <w:p w:rsidR="005E0E1D" w:rsidRPr="00497D21" w:rsidRDefault="00E50837">
      <w:pPr>
        <w:pStyle w:val="a3"/>
        <w:divId w:val="62917061"/>
      </w:pPr>
      <w:r>
        <w:rPr>
          <w:noProof/>
        </w:rPr>
        <w:pict>
          <v:shape id="_x0000_i1450" type="#_x0000_t75" style="width:168.75pt;height:267pt">
            <v:imagedata r:id="rId96" o:title=""/>
          </v:shape>
        </w:pict>
      </w:r>
    </w:p>
    <w:p w:rsidR="005E0E1D" w:rsidRDefault="00497D21">
      <w:pPr>
        <w:pStyle w:val="a3"/>
        <w:divId w:val="62917061"/>
      </w:pPr>
      <w:r>
        <w:t>Гнучкість пояса: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53" type="#_x0000_t75" style="width:95.25pt;height:33pt">
            <v:imagedata r:id="rId97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По таблиці коефіцієнтів поздовжнього згину ϕ знайдемо інтерполяцію: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56" type="#_x0000_t75" style="width:174.75pt;height:30.75pt">
            <v:imagedata r:id="rId98" o:title=""/>
          </v:shape>
        </w:pict>
      </w:r>
    </w:p>
    <w:p w:rsidR="005E0E1D" w:rsidRDefault="00497D21">
      <w:pPr>
        <w:pStyle w:val="a3"/>
        <w:divId w:val="62917061"/>
      </w:pPr>
      <w:r>
        <w:t>Напруження: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59" type="#_x0000_t75" style="width:165.75pt;height:33pt">
            <v:imagedata r:id="rId99" o:title=""/>
          </v:shape>
        </w:pict>
      </w:r>
      <w:r w:rsidR="00497D21">
        <w:t>˂</w:t>
      </w:r>
      <w:r>
        <w:rPr>
          <w:noProof/>
        </w:rPr>
        <w:pict>
          <v:shape id="_x0000_i1462" type="#_x0000_t75" style="width:107.25pt;height:18pt">
            <v:imagedata r:id="rId100" o:title=""/>
          </v:shape>
        </w:pict>
      </w:r>
      <w:r w:rsidR="00497D21">
        <w:t xml:space="preserve"> </w:t>
      </w:r>
    </w:p>
    <w:p w:rsidR="005E0E1D" w:rsidRDefault="00497D21">
      <w:pPr>
        <w:pStyle w:val="a3"/>
        <w:divId w:val="62917061"/>
      </w:pPr>
      <w:r>
        <w:t>Розкоси бокових і горизонтальних ферм.</w:t>
      </w:r>
    </w:p>
    <w:p w:rsidR="005E0E1D" w:rsidRDefault="00497D21">
      <w:pPr>
        <w:pStyle w:val="a3"/>
        <w:divId w:val="62917061"/>
      </w:pPr>
      <w:r>
        <w:t>Найбільше зусилля буде S</w:t>
      </w:r>
      <w:r>
        <w:rPr>
          <w:vertAlign w:val="subscript"/>
        </w:rPr>
        <w:t>В3</w:t>
      </w:r>
      <w:r>
        <w:t xml:space="preserve">=-105,31 кН(стискання). </w:t>
      </w:r>
    </w:p>
    <w:p w:rsidR="005E0E1D" w:rsidRDefault="00497D21">
      <w:pPr>
        <w:pStyle w:val="a3"/>
        <w:divId w:val="62917061"/>
      </w:pPr>
      <w:r>
        <w:t xml:space="preserve">Необхідна площа перерізу: </w:t>
      </w:r>
    </w:p>
    <w:p w:rsidR="005E0E1D" w:rsidRDefault="00497D21">
      <w:pPr>
        <w:pStyle w:val="a3"/>
        <w:divId w:val="62917061"/>
      </w:pPr>
      <w:r>
        <w:rPr>
          <w:vertAlign w:val="subscript"/>
        </w:rPr>
        <w:t> 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65" type="#_x0000_t75" style="width:75pt;height:33.75pt">
            <v:imagedata r:id="rId101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Приймаємо: ϕ=0,6; μ=1,0 (для труб), R=21кН/см</w:t>
      </w:r>
      <w:r>
        <w:rPr>
          <w:vertAlign w:val="superscript"/>
        </w:rPr>
        <w:t>2</w:t>
      </w:r>
      <w:r>
        <w:t>.</w:t>
      </w:r>
    </w:p>
    <w:p w:rsidR="005E0E1D" w:rsidRDefault="00497D21">
      <w:pPr>
        <w:pStyle w:val="a3"/>
        <w:divId w:val="62917061"/>
      </w:pPr>
      <w:r>
        <w:t>Тоді: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68" type="#_x0000_t75" style="width:132.75pt;height:33pt">
            <v:imagedata r:id="rId102" o:title=""/>
          </v:shape>
        </w:pict>
      </w:r>
    </w:p>
    <w:p w:rsidR="005E0E1D" w:rsidRDefault="00497D21">
      <w:pPr>
        <w:pStyle w:val="a3"/>
        <w:divId w:val="62917061"/>
      </w:pPr>
      <w:r>
        <w:t>Із сортаменту [4] вибираємо трубу: D</w:t>
      </w:r>
      <w:r>
        <w:rPr>
          <w:vertAlign w:val="subscript"/>
        </w:rPr>
        <w:t>з</w:t>
      </w:r>
      <w:r>
        <w:t xml:space="preserve">=70 мм, S=4 мм, </w:t>
      </w:r>
    </w:p>
    <w:p w:rsidR="005E0E1D" w:rsidRDefault="00497D21">
      <w:pPr>
        <w:pStyle w:val="a3"/>
        <w:divId w:val="62917061"/>
      </w:pPr>
      <w:r>
        <w:t>А=8,29 см</w:t>
      </w:r>
      <w:r>
        <w:rPr>
          <w:vertAlign w:val="superscript"/>
        </w:rPr>
        <w:t>2</w:t>
      </w:r>
      <w:r>
        <w:t xml:space="preserve">, і=2,36 см. </w:t>
      </w:r>
    </w:p>
    <w:p w:rsidR="005E0E1D" w:rsidRDefault="00497D21">
      <w:pPr>
        <w:pStyle w:val="a3"/>
        <w:divId w:val="62917061"/>
      </w:pPr>
      <w:r>
        <w:t xml:space="preserve">Усі розкоси і стійки бокової і горизонтальної ферм виготовляємо однаковими. </w:t>
      </w:r>
    </w:p>
    <w:p w:rsidR="005E0E1D" w:rsidRDefault="00497D21">
      <w:pPr>
        <w:pStyle w:val="a3"/>
        <w:divId w:val="62917061"/>
      </w:pPr>
      <w:r>
        <w:t>Перевіримо напруження: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71" type="#_x0000_t75" style="width:87.75pt;height:33.75pt">
            <v:imagedata r:id="rId90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Мінімальний радіус інерції перерізу для трубчастих стержнів обчислимо за наближеною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74" type="#_x0000_t75" style="width:236.25pt;height:18pt">
            <v:imagedata r:id="rId103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Знайдемо погонні жорсткості пояса і</w:t>
      </w:r>
      <w:r>
        <w:rPr>
          <w:vertAlign w:val="subscript"/>
        </w:rPr>
        <w:t>п</w:t>
      </w:r>
      <w:r>
        <w:t xml:space="preserve"> і розкоса і</w:t>
      </w:r>
      <w:r>
        <w:rPr>
          <w:vertAlign w:val="subscript"/>
        </w:rPr>
        <w:t>р</w:t>
      </w:r>
      <w:r>
        <w:t>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77" type="#_x0000_t75" style="width:129.75pt;height:36.75pt">
            <v:imagedata r:id="rId104" o:title=""/>
          </v:shape>
        </w:pic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80" type="#_x0000_t75" style="width:195.75pt;height:36.75pt">
            <v:imagedata r:id="rId105" o:title=""/>
          </v:shape>
        </w:pict>
      </w:r>
    </w:p>
    <w:p w:rsidR="005E0E1D" w:rsidRDefault="00497D21">
      <w:pPr>
        <w:pStyle w:val="a3"/>
        <w:divId w:val="62917061"/>
      </w:pPr>
      <w:r>
        <w:t xml:space="preserve">де  </w:t>
      </w:r>
      <w:r w:rsidR="00E50837">
        <w:rPr>
          <w:noProof/>
        </w:rPr>
        <w:pict>
          <v:shape id="_x0000_i1483" type="#_x0000_t75" style="width:141pt;height:23.25pt">
            <v:imagedata r:id="rId106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>Коефіцієнт  k</w:t>
      </w:r>
      <w:r>
        <w:rPr>
          <w:vertAlign w:val="subscript"/>
        </w:rPr>
        <w:t>1</w:t>
      </w:r>
      <w:r>
        <w:t>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86" type="#_x0000_t75" style="width:107.25pt;height:36pt">
            <v:imagedata r:id="rId107" o:title=""/>
          </v:shape>
        </w:pict>
      </w:r>
      <w:r w:rsidR="00497D21">
        <w:t xml:space="preserve">˃2. </w:t>
      </w:r>
    </w:p>
    <w:p w:rsidR="005E0E1D" w:rsidRDefault="00497D21">
      <w:pPr>
        <w:pStyle w:val="a3"/>
        <w:divId w:val="62917061"/>
      </w:pPr>
      <w:r>
        <w:t xml:space="preserve">Відношення: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89" type="#_x0000_t75" style="width:93.75pt;height:36pt">
            <v:imagedata r:id="rId108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Значення μ для розкоса знайдемо по табл. 2.2 [2]: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92" type="#_x0000_t75" style="width:164.25pt;height:30.75pt">
            <v:imagedata r:id="rId109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Гнучкість розкоса: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95" type="#_x0000_t75" style="width:144.75pt;height:33.75pt">
            <v:imagedata r:id="rId110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Коефіцієнтів поздовжнього згину ϕ (табл. 2.1, [2]):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498" type="#_x0000_t75" style="width:167.25pt;height:30.75pt">
            <v:imagedata r:id="rId111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>Напруження: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01" type="#_x0000_t75" style="width:147.75pt;height:33pt">
            <v:imagedata r:id="rId112" o:title=""/>
          </v:shape>
        </w:pict>
      </w:r>
      <w:r w:rsidR="00497D21">
        <w:t>˂</w:t>
      </w:r>
      <w:r>
        <w:rPr>
          <w:noProof/>
        </w:rPr>
        <w:pict>
          <v:shape id="_x0000_i1504" type="#_x0000_t75" style="width:107.25pt;height:18pt">
            <v:imagedata r:id="rId100" o:title=""/>
          </v:shape>
        </w:pict>
      </w:r>
    </w:p>
    <w:p w:rsidR="005E0E1D" w:rsidRDefault="00497D21">
      <w:pPr>
        <w:pStyle w:val="a3"/>
        <w:divId w:val="62917061"/>
      </w:pPr>
      <w:r>
        <w:t>Конструювання і розрахунок заданого вузла стріли.</w:t>
      </w:r>
    </w:p>
    <w:p w:rsidR="005E0E1D" w:rsidRDefault="00497D21">
      <w:pPr>
        <w:pStyle w:val="a3"/>
        <w:divId w:val="62917061"/>
      </w:pPr>
      <w:r>
        <w:t>Розрахунок вузлів зводиться до обчислення на міцніть зварних швів, що кріплять елементи решітки до верхнього пояса.</w:t>
      </w:r>
    </w:p>
    <w:p w:rsidR="005E0E1D" w:rsidRDefault="00497D21">
      <w:pPr>
        <w:pStyle w:val="a3"/>
        <w:divId w:val="62917061"/>
      </w:pPr>
      <w:r>
        <w:t>Визначимо необхідний катет шва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07" type="#_x0000_t75" style="width:84.75pt;height:36pt">
            <v:imagedata r:id="rId113" o:title=""/>
          </v:shape>
        </w:pict>
      </w:r>
    </w:p>
    <w:p w:rsidR="005E0E1D" w:rsidRDefault="00497D21">
      <w:pPr>
        <w:pStyle w:val="a3"/>
        <w:divId w:val="62917061"/>
      </w:pPr>
      <w:r>
        <w:t>де        S</w:t>
      </w:r>
      <w:r>
        <w:rPr>
          <w:vertAlign w:val="subscript"/>
        </w:rPr>
        <w:t>p</w:t>
      </w:r>
      <w:r>
        <w:t xml:space="preserve"> – зусилля в привареному режимі; 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10" type="#_x0000_t75" style="width:12pt;height:15.75pt">
            <v:imagedata r:id="rId114" o:title=""/>
          </v:shape>
        </w:pict>
      </w:r>
      <w:r w:rsidR="00497D21">
        <w:t> - коефіцієнт форми шва, що залежить від технологіі зварювання (</w:t>
      </w:r>
      <w:r>
        <w:rPr>
          <w:noProof/>
        </w:rPr>
        <w:pict>
          <v:shape id="_x0000_i1513" type="#_x0000_t75" style="width:42.75pt;height:15.75pt">
            <v:imagedata r:id="rId115" o:title=""/>
          </v:shape>
        </w:pict>
      </w:r>
      <w:r w:rsidR="00497D21">
        <w:t xml:space="preserve"> при ручному і 1,0 при автоматичному зварюванні); 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16" type="#_x0000_t75" style="width:18.75pt;height:18pt">
            <v:imagedata r:id="rId116" o:title=""/>
          </v:shape>
        </w:pict>
      </w:r>
      <w:r w:rsidR="00497D21">
        <w:t xml:space="preserve"> - розрахунковий опір кутового шва (приймаємо </w:t>
      </w:r>
      <w:r>
        <w:rPr>
          <w:noProof/>
        </w:rPr>
        <w:pict>
          <v:shape id="_x0000_i1519" type="#_x0000_t75" style="width:86.25pt;height:18pt">
            <v:imagedata r:id="rId117" o:title=""/>
          </v:shape>
        </w:pict>
      </w:r>
      <w:r w:rsidR="00497D21">
        <w:t xml:space="preserve">); </w:t>
      </w:r>
    </w:p>
    <w:p w:rsidR="005E0E1D" w:rsidRDefault="00497D21">
      <w:pPr>
        <w:pStyle w:val="a3"/>
        <w:divId w:val="62917061"/>
      </w:pPr>
      <w:r>
        <w:t>l</w:t>
      </w:r>
      <w:r>
        <w:rPr>
          <w:vertAlign w:val="subscript"/>
        </w:rPr>
        <w:t>ш</w:t>
      </w:r>
      <w:r>
        <w:t>- довжина шва, яка при обтиску елементів решітки в площині, перепендикулярній до площини зєднувальних стержнів визначається за формулою: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22" type="#_x0000_t75" style="width:102pt;height:36pt">
            <v:imagedata r:id="rId118" o:title=""/>
          </v:shape>
        </w:pict>
      </w:r>
    </w:p>
    <w:p w:rsidR="005E0E1D" w:rsidRDefault="00497D21">
      <w:pPr>
        <w:pStyle w:val="a3"/>
        <w:divId w:val="62917061"/>
      </w:pPr>
      <w:r>
        <w:t>У нашому випадку d</w:t>
      </w:r>
      <w:r>
        <w:rPr>
          <w:vertAlign w:val="subscript"/>
        </w:rPr>
        <w:t>1</w:t>
      </w:r>
      <w:r>
        <w:t>=140 мм, d</w:t>
      </w:r>
      <w:r>
        <w:rPr>
          <w:vertAlign w:val="subscript"/>
        </w:rPr>
        <w:t>2</w:t>
      </w:r>
      <w:r>
        <w:t>=70 мм. Тоді:</w:t>
      </w:r>
    </w:p>
    <w:p w:rsidR="005E0E1D" w:rsidRDefault="00E50837">
      <w:pPr>
        <w:pStyle w:val="a3"/>
        <w:divId w:val="62917061"/>
      </w:pPr>
      <w:r>
        <w:rPr>
          <w:noProof/>
        </w:rPr>
        <w:pict>
          <v:shape id="_x0000_i1525" type="#_x0000_t75" style="width:231pt;height:39.75pt">
            <v:imagedata r:id="rId119" o:title=""/>
          </v:shape>
        </w:pict>
      </w:r>
      <w:r w:rsidR="00497D21">
        <w:t> </w:t>
      </w:r>
    </w:p>
    <w:p w:rsidR="005E0E1D" w:rsidRDefault="00497D21">
      <w:pPr>
        <w:pStyle w:val="a3"/>
        <w:divId w:val="62917061"/>
      </w:pPr>
      <w:r>
        <w:t xml:space="preserve">Стержень В3: </w:t>
      </w:r>
      <w:r w:rsidR="00E50837">
        <w:rPr>
          <w:noProof/>
        </w:rPr>
        <w:pict>
          <v:shape id="_x0000_i1528" type="#_x0000_t75" style="width:156.75pt;height:18.75pt">
            <v:imagedata r:id="rId120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 xml:space="preserve">Катет шва: </w:t>
      </w:r>
      <w:r w:rsidR="00E50837">
        <w:rPr>
          <w:noProof/>
        </w:rPr>
        <w:pict>
          <v:shape id="_x0000_i1531" type="#_x0000_t75" style="width:134.25pt;height:33pt">
            <v:imagedata r:id="rId121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 xml:space="preserve">Приймаємо </w:t>
      </w:r>
      <w:r w:rsidR="00E50837">
        <w:rPr>
          <w:noProof/>
        </w:rPr>
        <w:pict>
          <v:shape id="_x0000_i1534" type="#_x0000_t75" style="width:60.75pt;height:18pt">
            <v:imagedata r:id="rId122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 xml:space="preserve">Стержень В1: </w:t>
      </w:r>
      <w:r w:rsidR="00E50837">
        <w:rPr>
          <w:noProof/>
        </w:rPr>
        <w:pict>
          <v:shape id="_x0000_i1537" type="#_x0000_t75" style="width:237pt;height:18.75pt">
            <v:imagedata r:id="rId123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 xml:space="preserve">Катет шва: </w:t>
      </w:r>
      <w:r w:rsidR="00E50837">
        <w:rPr>
          <w:noProof/>
        </w:rPr>
        <w:pict>
          <v:shape id="_x0000_i1540" type="#_x0000_t75" style="width:140.25pt;height:33pt">
            <v:imagedata r:id="rId124" o:title=""/>
          </v:shape>
        </w:pict>
      </w:r>
      <w:r>
        <w:t> </w:t>
      </w:r>
    </w:p>
    <w:p w:rsidR="005E0E1D" w:rsidRDefault="00497D21">
      <w:pPr>
        <w:pStyle w:val="a3"/>
        <w:divId w:val="62917061"/>
      </w:pPr>
      <w:r>
        <w:t xml:space="preserve">Мінімальний катет шва становить 3 мм, тому приймаємо </w:t>
      </w:r>
      <w:r w:rsidR="00E50837">
        <w:rPr>
          <w:noProof/>
        </w:rPr>
        <w:pict>
          <v:shape id="_x0000_i1543" type="#_x0000_t75" style="width:60pt;height:18pt">
            <v:imagedata r:id="rId125" o:title=""/>
          </v:shape>
        </w:pict>
      </w:r>
    </w:p>
    <w:p w:rsidR="005E0E1D" w:rsidRDefault="005E0E1D">
      <w:pPr>
        <w:divId w:val="62917061"/>
      </w:pPr>
    </w:p>
    <w:p w:rsidR="005E0E1D" w:rsidRPr="00497D21" w:rsidRDefault="00497D21">
      <w:pPr>
        <w:pStyle w:val="a3"/>
        <w:divId w:val="62917061"/>
      </w:pPr>
      <w:r>
        <w:rPr>
          <w:b/>
          <w:bCs/>
        </w:rPr>
        <w:t>Список використаної літератури:</w:t>
      </w:r>
    </w:p>
    <w:p w:rsidR="005E0E1D" w:rsidRDefault="00497D21">
      <w:pPr>
        <w:pStyle w:val="a3"/>
        <w:divId w:val="62917061"/>
      </w:pPr>
      <w:r>
        <w:t>1.         Власов В.В. Будівельна механіка і металеві конструкції: Навч. посібник. – К.:Міістерство освіти і науки України, 1994. – 200с.</w:t>
      </w:r>
    </w:p>
    <w:p w:rsidR="005E0E1D" w:rsidRDefault="00497D21">
      <w:pPr>
        <w:pStyle w:val="a3"/>
        <w:divId w:val="62917061"/>
      </w:pPr>
      <w:r>
        <w:t>2.         Власов В.В., Шемет І.О. Методичні вказівки та завдання до курсової роботи з дисципліни «Будівельна механіка і металоконструкції». – К., КДТУБА, 1996. – 28с.</w:t>
      </w:r>
    </w:p>
    <w:p w:rsidR="005E0E1D" w:rsidRDefault="00497D21">
      <w:pPr>
        <w:pStyle w:val="a3"/>
        <w:divId w:val="62917061"/>
      </w:pPr>
      <w:r>
        <w:t>3.         Живейнов М.М., Карасев Г.И., Цвой И.Ю. Строительная механика и металлоконструкции строительных и дорожных машин: Учебн. пособие. – М.: Машиностроение, 1988. – 278 с.</w:t>
      </w:r>
    </w:p>
    <w:p w:rsidR="005E0E1D" w:rsidRDefault="00497D21">
      <w:pPr>
        <w:pStyle w:val="a3"/>
        <w:divId w:val="62917061"/>
      </w:pPr>
      <w:r>
        <w:t xml:space="preserve">4.         Справочник по специальным работам «Монтаж стальных и сборных железобетонных конструкций» Под ред. Б.А. Хохлова. – М.: Стройиздат, 1970 – 906 с.  </w:t>
      </w:r>
      <w:bookmarkStart w:id="0" w:name="_GoBack"/>
      <w:bookmarkEnd w:id="0"/>
    </w:p>
    <w:sectPr w:rsidR="005E0E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D21"/>
    <w:rsid w:val="00497D21"/>
    <w:rsid w:val="005E0E1D"/>
    <w:rsid w:val="00E5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6"/>
    <o:shapelayout v:ext="edit">
      <o:idmap v:ext="edit" data="1"/>
    </o:shapelayout>
  </w:shapeDefaults>
  <w:decimalSymbol w:val=","/>
  <w:listSeparator w:val=";"/>
  <w15:chartTrackingRefBased/>
  <w15:docId w15:val="{C82AEF16-E12A-4FBD-8607-0F38376E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54" Type="http://schemas.openxmlformats.org/officeDocument/2006/relationships/image" Target="media/image51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49" Type="http://schemas.openxmlformats.org/officeDocument/2006/relationships/image" Target="media/image46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44" Type="http://schemas.openxmlformats.org/officeDocument/2006/relationships/image" Target="media/image41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jpe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3" Type="http://schemas.openxmlformats.org/officeDocument/2006/relationships/webSettings" Target="webSettings.xml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111" Type="http://schemas.openxmlformats.org/officeDocument/2006/relationships/image" Target="media/image108.png"/><Relationship Id="rId15" Type="http://schemas.openxmlformats.org/officeDocument/2006/relationships/image" Target="media/image12.png"/><Relationship Id="rId36" Type="http://schemas.openxmlformats.org/officeDocument/2006/relationships/image" Target="media/image33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27" Type="http://schemas.openxmlformats.org/officeDocument/2006/relationships/theme" Target="theme/theme1.xm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52" Type="http://schemas.openxmlformats.org/officeDocument/2006/relationships/image" Target="media/image49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9836</Characters>
  <Application>Microsoft Office Word</Application>
  <DocSecurity>0</DocSecurity>
  <Lines>81</Lines>
  <Paragraphs>23</Paragraphs>
  <ScaleCrop>false</ScaleCrop>
  <Company>diakov.net</Company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Проектування стріли крана</dc:title>
  <dc:subject/>
  <dc:creator>Irina</dc:creator>
  <cp:keywords/>
  <dc:description/>
  <cp:lastModifiedBy>Irina</cp:lastModifiedBy>
  <cp:revision>2</cp:revision>
  <dcterms:created xsi:type="dcterms:W3CDTF">2014-08-11T15:49:00Z</dcterms:created>
  <dcterms:modified xsi:type="dcterms:W3CDTF">2014-08-11T15:49:00Z</dcterms:modified>
</cp:coreProperties>
</file>