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7E0" w:rsidRPr="008A47B7" w:rsidRDefault="00E054BD" w:rsidP="008A47B7">
      <w:pPr>
        <w:spacing w:line="360" w:lineRule="auto"/>
        <w:ind w:firstLine="709"/>
        <w:jc w:val="center"/>
        <w:rPr>
          <w:sz w:val="28"/>
          <w:szCs w:val="28"/>
        </w:rPr>
      </w:pPr>
      <w:r w:rsidRPr="008A47B7">
        <w:rPr>
          <w:sz w:val="28"/>
          <w:szCs w:val="28"/>
        </w:rPr>
        <w:t>Федеральное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агентство по образованию</w:t>
      </w:r>
    </w:p>
    <w:p w:rsidR="00E054BD" w:rsidRPr="008A47B7" w:rsidRDefault="00E054BD" w:rsidP="008A47B7">
      <w:pPr>
        <w:spacing w:line="360" w:lineRule="auto"/>
        <w:ind w:firstLine="709"/>
        <w:jc w:val="center"/>
        <w:rPr>
          <w:sz w:val="28"/>
          <w:szCs w:val="28"/>
        </w:rPr>
      </w:pPr>
      <w:r w:rsidRPr="008A47B7">
        <w:rPr>
          <w:sz w:val="28"/>
          <w:szCs w:val="28"/>
        </w:rPr>
        <w:t>Филиал государственного образовательного учреждения высшего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профессионального образования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«Самарский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государственный технический университет»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филиал в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г. Сызрани</w:t>
      </w:r>
    </w:p>
    <w:p w:rsidR="00E054BD" w:rsidRPr="008A47B7" w:rsidRDefault="00E054BD" w:rsidP="008A47B7">
      <w:pPr>
        <w:spacing w:line="360" w:lineRule="auto"/>
        <w:ind w:firstLine="709"/>
        <w:jc w:val="center"/>
        <w:rPr>
          <w:sz w:val="28"/>
          <w:szCs w:val="28"/>
        </w:rPr>
      </w:pPr>
      <w:r w:rsidRPr="008A47B7">
        <w:rPr>
          <w:sz w:val="28"/>
          <w:szCs w:val="28"/>
        </w:rPr>
        <w:t>Кафедра электротехники, информатики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 компьютерных технологий</w:t>
      </w:r>
    </w:p>
    <w:p w:rsidR="00E054BD" w:rsidRPr="008A47B7" w:rsidRDefault="00E054BD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054BD" w:rsidRPr="008A47B7" w:rsidRDefault="00E054BD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054BD" w:rsidRPr="008A47B7" w:rsidRDefault="00E054BD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054BD" w:rsidRDefault="00E054BD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center"/>
        <w:rPr>
          <w:sz w:val="28"/>
          <w:szCs w:val="28"/>
        </w:rPr>
      </w:pPr>
      <w:r w:rsidRPr="008A47B7">
        <w:rPr>
          <w:sz w:val="28"/>
          <w:szCs w:val="28"/>
        </w:rPr>
        <w:t>КУРСОВАЯ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РАБОТА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по дисциплине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« Теория автоматического управления»</w:t>
      </w:r>
    </w:p>
    <w:p w:rsidR="00BF0A88" w:rsidRPr="008A47B7" w:rsidRDefault="00BF0A88" w:rsidP="008A47B7">
      <w:pPr>
        <w:spacing w:line="360" w:lineRule="auto"/>
        <w:ind w:firstLine="709"/>
        <w:jc w:val="center"/>
        <w:rPr>
          <w:sz w:val="28"/>
          <w:szCs w:val="28"/>
        </w:rPr>
      </w:pPr>
      <w:r w:rsidRPr="008A47B7">
        <w:rPr>
          <w:sz w:val="28"/>
          <w:szCs w:val="28"/>
        </w:rPr>
        <w:t>Тема : «Система автоматического регулирования давления в ресивере».</w:t>
      </w: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67E77" w:rsidRPr="008A47B7" w:rsidRDefault="00867E7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F5CA3" w:rsidRPr="008A47B7" w:rsidRDefault="000F5CA3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F5CA3" w:rsidRPr="008A47B7" w:rsidRDefault="000F5CA3" w:rsidP="008A47B7">
      <w:pPr>
        <w:spacing w:line="360" w:lineRule="auto"/>
        <w:ind w:firstLine="709"/>
        <w:jc w:val="center"/>
        <w:rPr>
          <w:sz w:val="28"/>
          <w:szCs w:val="28"/>
        </w:rPr>
      </w:pPr>
      <w:r w:rsidRPr="008A47B7">
        <w:rPr>
          <w:sz w:val="28"/>
          <w:szCs w:val="28"/>
        </w:rPr>
        <w:t>2008 год</w:t>
      </w:r>
    </w:p>
    <w:p w:rsidR="000F5CA3" w:rsidRPr="008A47B7" w:rsidRDefault="000F5CA3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65610A" w:rsidRPr="008A47B7" w:rsidRDefault="008A47B7" w:rsidP="008A47B7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5610A" w:rsidRPr="008A47B7">
        <w:rPr>
          <w:b/>
          <w:color w:val="000000"/>
          <w:sz w:val="28"/>
          <w:szCs w:val="28"/>
        </w:rPr>
        <w:t>Содержание</w:t>
      </w:r>
    </w:p>
    <w:p w:rsidR="0065610A" w:rsidRPr="008A47B7" w:rsidRDefault="0065610A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47B7" w:rsidRDefault="00BF0A88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Техническое задание</w:t>
      </w:r>
      <w:r w:rsidR="008A47B7">
        <w:rPr>
          <w:color w:val="000000"/>
          <w:sz w:val="28"/>
          <w:szCs w:val="28"/>
        </w:rPr>
        <w:t xml:space="preserve"> </w:t>
      </w:r>
    </w:p>
    <w:p w:rsidR="008A47B7" w:rsidRDefault="000F5CA3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Введение</w:t>
      </w:r>
    </w:p>
    <w:p w:rsidR="008A47B7" w:rsidRDefault="008A47B7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A5245"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Построение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структурной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схе</w:t>
      </w:r>
      <w:r w:rsidR="00BF0A88" w:rsidRPr="008A47B7">
        <w:rPr>
          <w:color w:val="000000"/>
          <w:sz w:val="28"/>
          <w:szCs w:val="28"/>
        </w:rPr>
        <w:t>мы</w:t>
      </w:r>
      <w:r>
        <w:rPr>
          <w:color w:val="000000"/>
          <w:sz w:val="28"/>
          <w:szCs w:val="28"/>
        </w:rPr>
        <w:t xml:space="preserve"> </w:t>
      </w:r>
      <w:r w:rsidR="00BF0A88" w:rsidRPr="008A47B7">
        <w:rPr>
          <w:color w:val="000000"/>
          <w:sz w:val="28"/>
          <w:szCs w:val="28"/>
        </w:rPr>
        <w:t>нескорректированной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системы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определение передаточных функций её звеньев</w:t>
      </w:r>
    </w:p>
    <w:p w:rsidR="008A47B7" w:rsidRDefault="008A47B7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F0A88" w:rsidRPr="008A47B7">
        <w:rPr>
          <w:color w:val="000000"/>
          <w:sz w:val="28"/>
          <w:szCs w:val="28"/>
        </w:rPr>
        <w:t>.</w:t>
      </w:r>
      <w:r w:rsidR="006A5245"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Оценка точности и анализ качества исходной системы</w:t>
      </w:r>
    </w:p>
    <w:p w:rsidR="008A47B7" w:rsidRDefault="008A47B7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F0A88" w:rsidRPr="008A47B7">
        <w:rPr>
          <w:color w:val="000000"/>
          <w:sz w:val="28"/>
          <w:szCs w:val="28"/>
        </w:rPr>
        <w:t>.</w:t>
      </w:r>
      <w:r w:rsidR="006A5245"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Построение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логарифмических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амплитудно-частотных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характеристик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исходной системы, желаемой и корректирующего звена</w:t>
      </w:r>
    </w:p>
    <w:p w:rsidR="008A47B7" w:rsidRDefault="008A47B7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BF0A88" w:rsidRPr="008A47B7">
        <w:rPr>
          <w:color w:val="000000"/>
          <w:sz w:val="28"/>
          <w:szCs w:val="28"/>
        </w:rPr>
        <w:t>.</w:t>
      </w:r>
      <w:r w:rsidR="006A5245"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Синтез последовательного корректирующег</w:t>
      </w:r>
      <w:r w:rsidR="00BF0A88" w:rsidRPr="008A47B7">
        <w:rPr>
          <w:color w:val="000000"/>
          <w:sz w:val="28"/>
          <w:szCs w:val="28"/>
        </w:rPr>
        <w:t>о устройства</w:t>
      </w:r>
    </w:p>
    <w:p w:rsidR="000F5CA3" w:rsidRPr="008A47B7" w:rsidRDefault="008A47B7" w:rsidP="008A47B7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F0A88" w:rsidRPr="008A47B7">
        <w:rPr>
          <w:color w:val="000000"/>
          <w:sz w:val="28"/>
          <w:szCs w:val="28"/>
        </w:rPr>
        <w:t>.</w:t>
      </w:r>
      <w:r w:rsidR="006A5245"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точности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качества</w:t>
      </w:r>
      <w:r>
        <w:rPr>
          <w:color w:val="000000"/>
          <w:sz w:val="28"/>
          <w:szCs w:val="28"/>
        </w:rPr>
        <w:t xml:space="preserve"> </w:t>
      </w:r>
      <w:r w:rsidR="00BF0A88" w:rsidRPr="008A47B7">
        <w:rPr>
          <w:color w:val="000000"/>
          <w:sz w:val="28"/>
          <w:szCs w:val="28"/>
        </w:rPr>
        <w:t>скорректированной</w:t>
      </w:r>
      <w:r>
        <w:rPr>
          <w:color w:val="000000"/>
          <w:sz w:val="28"/>
          <w:szCs w:val="28"/>
        </w:rPr>
        <w:t xml:space="preserve"> </w:t>
      </w:r>
      <w:r w:rsidR="00BF0A88" w:rsidRPr="008A47B7">
        <w:rPr>
          <w:color w:val="000000"/>
          <w:sz w:val="28"/>
          <w:szCs w:val="28"/>
        </w:rPr>
        <w:t>системы</w:t>
      </w:r>
      <w:r>
        <w:rPr>
          <w:color w:val="000000"/>
          <w:sz w:val="28"/>
          <w:szCs w:val="28"/>
        </w:rPr>
        <w:t xml:space="preserve"> </w:t>
      </w:r>
      <w:r w:rsidR="00BF0A88" w:rsidRPr="008A47B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учётом</w:t>
      </w:r>
      <w:r>
        <w:rPr>
          <w:color w:val="000000"/>
          <w:sz w:val="28"/>
          <w:szCs w:val="28"/>
        </w:rPr>
        <w:t xml:space="preserve"> </w:t>
      </w:r>
      <w:r w:rsidR="000F5CA3" w:rsidRPr="008A47B7">
        <w:rPr>
          <w:color w:val="000000"/>
          <w:sz w:val="28"/>
          <w:szCs w:val="28"/>
        </w:rPr>
        <w:t>ограничений выходного сигнала регул</w:t>
      </w:r>
      <w:r w:rsidR="00BF0A88" w:rsidRPr="008A47B7">
        <w:rPr>
          <w:color w:val="000000"/>
          <w:sz w:val="28"/>
          <w:szCs w:val="28"/>
        </w:rPr>
        <w:t>ятора путём моделирования</w:t>
      </w:r>
    </w:p>
    <w:p w:rsidR="008A47B7" w:rsidRDefault="00B326F4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З</w:t>
      </w:r>
      <w:r w:rsidR="000F5CA3" w:rsidRPr="008A47B7">
        <w:rPr>
          <w:color w:val="000000"/>
          <w:sz w:val="28"/>
          <w:szCs w:val="28"/>
        </w:rPr>
        <w:t>аключение</w:t>
      </w:r>
    </w:p>
    <w:p w:rsidR="000F5CA3" w:rsidRDefault="000F5CA3" w:rsidP="008A47B7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Библиографический список использованн</w:t>
      </w:r>
      <w:r w:rsidR="00BF0A88" w:rsidRPr="008A47B7">
        <w:rPr>
          <w:color w:val="000000"/>
          <w:sz w:val="28"/>
          <w:szCs w:val="28"/>
        </w:rPr>
        <w:t>ой литературы</w:t>
      </w:r>
    </w:p>
    <w:p w:rsidR="008A47B7" w:rsidRPr="008A47B7" w:rsidRDefault="008A47B7" w:rsidP="008A47B7">
      <w:pPr>
        <w:shd w:val="clear" w:color="auto" w:fill="FFFFFF"/>
        <w:spacing w:line="360" w:lineRule="auto"/>
        <w:rPr>
          <w:sz w:val="28"/>
          <w:szCs w:val="28"/>
        </w:rPr>
      </w:pPr>
    </w:p>
    <w:p w:rsidR="00BF0A88" w:rsidRPr="008A47B7" w:rsidRDefault="008A47B7" w:rsidP="008A47B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0A88" w:rsidRPr="008A47B7">
        <w:rPr>
          <w:b/>
          <w:sz w:val="28"/>
          <w:szCs w:val="28"/>
        </w:rPr>
        <w:t>Техническое задание</w:t>
      </w:r>
    </w:p>
    <w:p w:rsidR="00BF0A88" w:rsidRPr="008A47B7" w:rsidRDefault="00BF0A88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B326F4" w:rsidRPr="008A47B7" w:rsidRDefault="00B326F4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Техническое задание включает в себя сведения о принципе действия нескорректированной системы автоматического регулирования (САР), ее функциональную схему, параметры всех звеньев системы, характеристики входных и возмущающих воздействий, показатели качества проектируемой САР.</w:t>
      </w:r>
    </w:p>
    <w:p w:rsidR="00B326F4" w:rsidRPr="008A47B7" w:rsidRDefault="00B326F4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Для САР приводятся ограничение выходного сигнала электронного усилителя, требуемое значение выходного сигнала, максимальна</w:t>
      </w:r>
      <w:r w:rsidR="00A34FE9" w:rsidRPr="008A47B7">
        <w:rPr>
          <w:color w:val="000000"/>
          <w:sz w:val="28"/>
          <w:szCs w:val="28"/>
        </w:rPr>
        <w:t>я относительная ошибка системы ν</w:t>
      </w:r>
      <w:r w:rsidRPr="008A47B7">
        <w:rPr>
          <w:color w:val="000000"/>
          <w:sz w:val="28"/>
          <w:szCs w:val="28"/>
        </w:rPr>
        <w:t xml:space="preserve"> (в %), допустимое от</w:t>
      </w:r>
      <w:r w:rsidR="00A34FE9" w:rsidRPr="008A47B7">
        <w:rPr>
          <w:color w:val="000000"/>
          <w:sz w:val="28"/>
          <w:szCs w:val="28"/>
        </w:rPr>
        <w:t xml:space="preserve">носительное перерегулирование σ </w:t>
      </w:r>
      <w:r w:rsidRPr="008A47B7">
        <w:rPr>
          <w:color w:val="000000"/>
          <w:sz w:val="28"/>
          <w:szCs w:val="28"/>
        </w:rPr>
        <w:t>(в%).</w:t>
      </w:r>
    </w:p>
    <w:p w:rsidR="00B326F4" w:rsidRPr="008A47B7" w:rsidRDefault="00B326F4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Требуется спроектировать следящую систему автоматического регулирования, удовлетворяющую заданным условиям. Исходная система состоит из набора неизменяемых устройств, необходимо рассчитать корректирующие устройства.</w:t>
      </w:r>
    </w:p>
    <w:p w:rsidR="00A34FE9" w:rsidRPr="008A47B7" w:rsidRDefault="00A34FE9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 xml:space="preserve">Давление в данной системе контролируется с помощью сильфонного датчика 3, выходная величина которого - перемещение </w:t>
      </w:r>
      <w:r w:rsidRPr="008A47B7">
        <w:rPr>
          <w:i/>
          <w:iCs/>
          <w:color w:val="000000"/>
          <w:sz w:val="28"/>
          <w:szCs w:val="28"/>
        </w:rPr>
        <w:t xml:space="preserve">Хс </w:t>
      </w:r>
      <w:r w:rsidRPr="008A47B7">
        <w:rPr>
          <w:color w:val="000000"/>
          <w:sz w:val="28"/>
          <w:szCs w:val="28"/>
        </w:rPr>
        <w:t>сильфона 5 однозначно зависит от разности сил</w:t>
      </w:r>
      <w:r w:rsidR="00B90AC6">
        <w:rPr>
          <w:color w:val="000000"/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5.75pt">
            <v:imagedata r:id="rId7" o:title=""/>
          </v:shape>
        </w:pict>
      </w:r>
      <w:r w:rsidRPr="008A47B7">
        <w:rPr>
          <w:i/>
          <w:iCs/>
          <w:color w:val="000000"/>
          <w:sz w:val="28"/>
          <w:szCs w:val="28"/>
        </w:rPr>
        <w:t xml:space="preserve">, </w:t>
      </w:r>
      <w:r w:rsidRPr="008A47B7">
        <w:rPr>
          <w:color w:val="000000"/>
          <w:sz w:val="28"/>
          <w:szCs w:val="28"/>
        </w:rPr>
        <w:t xml:space="preserve">где </w:t>
      </w:r>
      <w:r w:rsidR="00C35AC0" w:rsidRPr="008A47B7">
        <w:rPr>
          <w:color w:val="000000"/>
          <w:sz w:val="28"/>
          <w:szCs w:val="28"/>
          <w:lang w:val="en-US"/>
        </w:rPr>
        <w:t>F</w:t>
      </w:r>
      <w:r w:rsidRPr="008A47B7">
        <w:rPr>
          <w:i/>
          <w:iCs/>
          <w:color w:val="000000"/>
          <w:sz w:val="28"/>
          <w:szCs w:val="28"/>
          <w:vertAlign w:val="subscript"/>
        </w:rPr>
        <w:t>р</w:t>
      </w:r>
      <w:r w:rsidRPr="008A47B7">
        <w:rPr>
          <w:i/>
          <w:iCs/>
          <w:color w:val="000000"/>
          <w:sz w:val="28"/>
          <w:szCs w:val="28"/>
        </w:rPr>
        <w:t xml:space="preserve"> - </w:t>
      </w:r>
      <w:r w:rsidRPr="008A47B7">
        <w:rPr>
          <w:color w:val="000000"/>
          <w:sz w:val="28"/>
          <w:szCs w:val="28"/>
        </w:rPr>
        <w:t>сила, создаваемая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давлением </w:t>
      </w:r>
      <w:r w:rsidR="00C35AC0" w:rsidRPr="008A47B7">
        <w:rPr>
          <w:i/>
          <w:iCs/>
          <w:color w:val="000000"/>
          <w:sz w:val="28"/>
          <w:szCs w:val="28"/>
        </w:rPr>
        <w:t xml:space="preserve">Р; </w:t>
      </w:r>
      <w:r w:rsidR="00C35AC0" w:rsidRPr="008A47B7">
        <w:rPr>
          <w:i/>
          <w:iCs/>
          <w:color w:val="000000"/>
          <w:sz w:val="28"/>
          <w:szCs w:val="28"/>
          <w:lang w:val="en-US"/>
        </w:rPr>
        <w:t>F</w:t>
      </w:r>
      <w:r w:rsidR="000C7AF2" w:rsidRPr="008A47B7">
        <w:rPr>
          <w:i/>
          <w:iCs/>
          <w:color w:val="000000"/>
          <w:sz w:val="28"/>
          <w:szCs w:val="28"/>
        </w:rPr>
        <w:t>о</w:t>
      </w:r>
      <w:r w:rsidRPr="008A47B7">
        <w:rPr>
          <w:i/>
          <w:iCs/>
          <w:color w:val="000000"/>
          <w:sz w:val="28"/>
          <w:szCs w:val="28"/>
        </w:rPr>
        <w:t xml:space="preserve"> - </w:t>
      </w:r>
      <w:r w:rsidRPr="008A47B7">
        <w:rPr>
          <w:color w:val="000000"/>
          <w:sz w:val="28"/>
          <w:szCs w:val="28"/>
        </w:rPr>
        <w:t xml:space="preserve">сила натяжения пружины </w:t>
      </w:r>
      <w:r w:rsidRPr="008A47B7">
        <w:rPr>
          <w:i/>
          <w:iCs/>
          <w:color w:val="000000"/>
          <w:sz w:val="28"/>
          <w:szCs w:val="28"/>
        </w:rPr>
        <w:t xml:space="preserve">6, </w:t>
      </w:r>
      <w:r w:rsidRPr="008A47B7">
        <w:rPr>
          <w:color w:val="000000"/>
          <w:sz w:val="28"/>
          <w:szCs w:val="28"/>
        </w:rPr>
        <w:t>которое можно изменять винтом 7.</w:t>
      </w:r>
      <w:r w:rsidR="00C35AC0" w:rsidRPr="008A47B7">
        <w:rPr>
          <w:color w:val="000000"/>
          <w:sz w:val="28"/>
          <w:szCs w:val="28"/>
        </w:rPr>
        <w:t xml:space="preserve"> Перемещение</w:t>
      </w:r>
      <w:r w:rsidR="008A47B7">
        <w:rPr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>сильфона</w:t>
      </w:r>
      <w:r w:rsidR="008A47B7">
        <w:rPr>
          <w:color w:val="000000"/>
          <w:sz w:val="28"/>
          <w:szCs w:val="28"/>
        </w:rPr>
        <w:t xml:space="preserve"> </w:t>
      </w:r>
      <w:r w:rsidR="00C35AC0" w:rsidRPr="008A47B7">
        <w:rPr>
          <w:i/>
          <w:color w:val="000000"/>
          <w:sz w:val="28"/>
          <w:szCs w:val="28"/>
        </w:rPr>
        <w:t>Хс</w:t>
      </w:r>
      <w:r w:rsidR="00C35AC0" w:rsidRPr="008A47B7">
        <w:rPr>
          <w:color w:val="000000"/>
          <w:sz w:val="28"/>
          <w:szCs w:val="28"/>
        </w:rPr>
        <w:t xml:space="preserve"> с помощью потенциометрического</w:t>
      </w:r>
      <w:r w:rsidR="008A47B7">
        <w:rPr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>преобразователя 4 преобразуется</w:t>
      </w:r>
      <w:r w:rsidR="008A47B7">
        <w:rPr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>в электрический</w:t>
      </w:r>
      <w:r w:rsidR="008A47B7">
        <w:rPr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 xml:space="preserve">сигнал – напряжение </w:t>
      </w:r>
      <w:r w:rsidR="00C35AC0" w:rsidRPr="008A47B7">
        <w:rPr>
          <w:color w:val="000000"/>
          <w:sz w:val="28"/>
          <w:szCs w:val="28"/>
          <w:lang w:val="en-US"/>
        </w:rPr>
        <w:t>U</w:t>
      </w:r>
      <w:r w:rsidR="00C35AC0" w:rsidRPr="008A47B7">
        <w:rPr>
          <w:color w:val="000000"/>
          <w:sz w:val="28"/>
          <w:szCs w:val="28"/>
        </w:rPr>
        <w:t>, которое усиливается электронным усилителем 8.</w:t>
      </w:r>
    </w:p>
    <w:p w:rsidR="00C35AC0" w:rsidRPr="008A47B7" w:rsidRDefault="00C35AC0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 xml:space="preserve">Выходной сигнал усилителя </w:t>
      </w:r>
      <w:r w:rsidR="00E55B9B" w:rsidRPr="008A47B7">
        <w:rPr>
          <w:i/>
          <w:iCs/>
          <w:color w:val="000000"/>
          <w:sz w:val="28"/>
          <w:szCs w:val="28"/>
          <w:lang w:val="en-US"/>
        </w:rPr>
        <w:t>U</w:t>
      </w:r>
      <w:r w:rsidRPr="008A47B7">
        <w:rPr>
          <w:i/>
          <w:iCs/>
          <w:color w:val="000000"/>
          <w:sz w:val="28"/>
          <w:szCs w:val="28"/>
        </w:rPr>
        <w:t xml:space="preserve">, </w:t>
      </w:r>
      <w:r w:rsidRPr="008A47B7">
        <w:rPr>
          <w:color w:val="000000"/>
          <w:sz w:val="28"/>
          <w:szCs w:val="28"/>
        </w:rPr>
        <w:t>управляет электромагнитным приводом</w:t>
      </w:r>
      <w:r w:rsidR="00E55B9B" w:rsidRPr="008A47B7">
        <w:rPr>
          <w:color w:val="000000"/>
          <w:sz w:val="28"/>
          <w:szCs w:val="28"/>
        </w:rPr>
        <w:t xml:space="preserve"> 9</w:t>
      </w:r>
      <w:r w:rsidRPr="008A47B7">
        <w:rPr>
          <w:color w:val="000000"/>
          <w:sz w:val="28"/>
          <w:szCs w:val="28"/>
        </w:rPr>
        <w:t>, связанным с заслонкой 2.</w:t>
      </w:r>
    </w:p>
    <w:p w:rsidR="00C35AC0" w:rsidRPr="008A47B7" w:rsidRDefault="00C35AC0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 xml:space="preserve">В данной САР сильфонный датчик выполняет функции воспринимающего, задающего и сравнивающего органов. Как воспринимающий орган он контролирует давление </w:t>
      </w:r>
      <w:r w:rsidRPr="008A47B7">
        <w:rPr>
          <w:i/>
          <w:iCs/>
          <w:color w:val="000000"/>
          <w:sz w:val="28"/>
          <w:szCs w:val="28"/>
        </w:rPr>
        <w:t xml:space="preserve">Р, </w:t>
      </w:r>
      <w:r w:rsidRPr="008A47B7">
        <w:rPr>
          <w:color w:val="000000"/>
          <w:sz w:val="28"/>
          <w:szCs w:val="28"/>
        </w:rPr>
        <w:t xml:space="preserve">преобразуя его в силу </w:t>
      </w:r>
      <w:r w:rsidR="00E55B9B" w:rsidRPr="008A47B7">
        <w:rPr>
          <w:i/>
          <w:color w:val="000000"/>
          <w:sz w:val="28"/>
          <w:szCs w:val="28"/>
          <w:lang w:val="en-US"/>
        </w:rPr>
        <w:t>F</w:t>
      </w:r>
      <w:r w:rsidRPr="008A47B7">
        <w:rPr>
          <w:i/>
          <w:iCs/>
          <w:color w:val="000000"/>
          <w:sz w:val="28"/>
          <w:szCs w:val="28"/>
        </w:rPr>
        <w:t xml:space="preserve">р. </w:t>
      </w:r>
      <w:r w:rsidRPr="008A47B7">
        <w:rPr>
          <w:color w:val="000000"/>
          <w:sz w:val="28"/>
          <w:szCs w:val="28"/>
        </w:rPr>
        <w:t xml:space="preserve">Задание требуемого давления в ресивере обеспечивается посредством силы </w:t>
      </w:r>
      <w:r w:rsidR="00E55B9B" w:rsidRPr="008A47B7">
        <w:rPr>
          <w:i/>
          <w:iCs/>
          <w:color w:val="000000"/>
          <w:sz w:val="28"/>
          <w:szCs w:val="28"/>
          <w:lang w:val="en-US"/>
        </w:rPr>
        <w:t>F</w:t>
      </w:r>
      <w:r w:rsidR="00E55B9B" w:rsidRPr="008A47B7">
        <w:rPr>
          <w:i/>
          <w:iCs/>
          <w:color w:val="000000"/>
          <w:sz w:val="28"/>
          <w:szCs w:val="28"/>
        </w:rPr>
        <w:t>о.</w:t>
      </w:r>
      <w:r w:rsidRPr="008A47B7">
        <w:rPr>
          <w:i/>
          <w:iCs/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Как сравнивающий орган сильфон обеспечивает сравнение величин </w:t>
      </w:r>
      <w:r w:rsidR="00E55B9B" w:rsidRPr="008A47B7">
        <w:rPr>
          <w:i/>
          <w:iCs/>
          <w:color w:val="000000"/>
          <w:sz w:val="28"/>
          <w:szCs w:val="28"/>
          <w:lang w:val="en-US"/>
        </w:rPr>
        <w:t>F</w:t>
      </w:r>
      <w:r w:rsidRPr="008A47B7">
        <w:rPr>
          <w:i/>
          <w:iCs/>
          <w:color w:val="000000"/>
          <w:sz w:val="28"/>
          <w:szCs w:val="28"/>
        </w:rPr>
        <w:t>о</w:t>
      </w:r>
      <w:r w:rsidR="00E55B9B" w:rsidRPr="008A47B7">
        <w:rPr>
          <w:i/>
          <w:iCs/>
          <w:color w:val="000000"/>
          <w:sz w:val="28"/>
          <w:szCs w:val="28"/>
        </w:rPr>
        <w:t xml:space="preserve"> и </w:t>
      </w:r>
      <w:r w:rsidR="00E55B9B" w:rsidRPr="008A47B7">
        <w:rPr>
          <w:i/>
          <w:iCs/>
          <w:color w:val="000000"/>
          <w:sz w:val="28"/>
          <w:szCs w:val="28"/>
          <w:lang w:val="en-US"/>
        </w:rPr>
        <w:t>F</w:t>
      </w:r>
      <w:r w:rsidRPr="008A47B7">
        <w:rPr>
          <w:i/>
          <w:iCs/>
          <w:color w:val="000000"/>
          <w:sz w:val="28"/>
          <w:szCs w:val="28"/>
        </w:rPr>
        <w:t xml:space="preserve">р,в </w:t>
      </w:r>
      <w:r w:rsidRPr="008A47B7">
        <w:rPr>
          <w:color w:val="000000"/>
          <w:sz w:val="28"/>
          <w:szCs w:val="28"/>
        </w:rPr>
        <w:t>результате чего получается</w:t>
      </w:r>
      <w:r w:rsidR="008A47B7">
        <w:rPr>
          <w:color w:val="000000"/>
          <w:sz w:val="28"/>
          <w:szCs w:val="28"/>
        </w:rPr>
        <w:t xml:space="preserve"> </w:t>
      </w:r>
      <w:r w:rsidR="00B90AC6">
        <w:rPr>
          <w:color w:val="000000"/>
          <w:position w:val="-10"/>
          <w:sz w:val="28"/>
          <w:szCs w:val="28"/>
        </w:rPr>
        <w:pict>
          <v:shape id="_x0000_i1026" type="#_x0000_t75" style="width:1in;height:15.75pt">
            <v:imagedata r:id="rId8" o:title=""/>
          </v:shape>
        </w:pict>
      </w:r>
      <w:r w:rsidR="00E55B9B" w:rsidRPr="008A47B7">
        <w:rPr>
          <w:color w:val="000000"/>
          <w:sz w:val="28"/>
          <w:szCs w:val="28"/>
        </w:rPr>
        <w:t xml:space="preserve">- </w:t>
      </w:r>
      <w:r w:rsidRPr="008A47B7">
        <w:rPr>
          <w:color w:val="000000"/>
          <w:sz w:val="28"/>
          <w:szCs w:val="28"/>
        </w:rPr>
        <w:t>сигнал рассогласования</w:t>
      </w:r>
      <w:r w:rsidR="00E55B9B" w:rsidRP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.</w:t>
      </w:r>
    </w:p>
    <w:p w:rsidR="00C35AC0" w:rsidRPr="008A47B7" w:rsidRDefault="00C35AC0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Динамические свойства</w:t>
      </w:r>
      <w:r w:rsidR="008A47B7">
        <w:rPr>
          <w:color w:val="000000"/>
          <w:sz w:val="28"/>
          <w:szCs w:val="28"/>
        </w:rPr>
        <w:t xml:space="preserve"> </w:t>
      </w:r>
      <w:r w:rsidR="00534874" w:rsidRPr="008A47B7">
        <w:rPr>
          <w:color w:val="000000"/>
          <w:sz w:val="28"/>
          <w:szCs w:val="28"/>
        </w:rPr>
        <w:t>объекта</w:t>
      </w:r>
      <w:r w:rsidR="008A47B7">
        <w:rPr>
          <w:color w:val="000000"/>
          <w:sz w:val="28"/>
          <w:szCs w:val="28"/>
        </w:rPr>
        <w:t xml:space="preserve"> </w:t>
      </w:r>
      <w:r w:rsidR="00534874" w:rsidRPr="008A47B7">
        <w:rPr>
          <w:color w:val="000000"/>
          <w:sz w:val="28"/>
          <w:szCs w:val="28"/>
        </w:rPr>
        <w:t xml:space="preserve">регулирования и </w:t>
      </w:r>
      <w:r w:rsidRPr="008A47B7">
        <w:rPr>
          <w:color w:val="000000"/>
          <w:sz w:val="28"/>
          <w:szCs w:val="28"/>
        </w:rPr>
        <w:t>элементов САР описываются следующей системой уравнений:</w:t>
      </w:r>
    </w:p>
    <w:p w:rsidR="00C35AC0" w:rsidRPr="008A47B7" w:rsidRDefault="00534874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i/>
          <w:iCs/>
          <w:color w:val="000000"/>
          <w:sz w:val="28"/>
          <w:szCs w:val="28"/>
          <w:lang w:val="en-US"/>
        </w:rPr>
        <w:t>F</w:t>
      </w:r>
      <w:r w:rsidRPr="008A47B7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="00C35AC0" w:rsidRPr="008A47B7">
        <w:rPr>
          <w:i/>
          <w:iCs/>
          <w:color w:val="000000"/>
          <w:sz w:val="28"/>
          <w:szCs w:val="28"/>
          <w:vertAlign w:val="subscript"/>
        </w:rPr>
        <w:t>р</w:t>
      </w:r>
      <w:r w:rsidR="00C35AC0" w:rsidRPr="008A47B7">
        <w:rPr>
          <w:i/>
          <w:iCs/>
          <w:color w:val="000000"/>
          <w:sz w:val="28"/>
          <w:szCs w:val="28"/>
        </w:rPr>
        <w:t xml:space="preserve"> =к</w:t>
      </w:r>
      <w:r w:rsidRPr="008A47B7">
        <w:rPr>
          <w:i/>
          <w:iCs/>
          <w:color w:val="000000"/>
          <w:sz w:val="28"/>
          <w:szCs w:val="28"/>
          <w:vertAlign w:val="subscript"/>
        </w:rPr>
        <w:t xml:space="preserve">В </w:t>
      </w:r>
      <w:r w:rsidR="00C35AC0" w:rsidRPr="008A47B7">
        <w:rPr>
          <w:i/>
          <w:iCs/>
          <w:color w:val="000000"/>
          <w:sz w:val="28"/>
          <w:szCs w:val="28"/>
        </w:rPr>
        <w:t xml:space="preserve">р- </w:t>
      </w:r>
      <w:r w:rsidR="00C35AC0" w:rsidRPr="008A47B7">
        <w:rPr>
          <w:color w:val="000000"/>
          <w:sz w:val="28"/>
          <w:szCs w:val="28"/>
        </w:rPr>
        <w:t>воспринимающий орган</w:t>
      </w:r>
    </w:p>
    <w:p w:rsidR="00C35AC0" w:rsidRPr="008A47B7" w:rsidRDefault="00B90AC6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position w:val="-10"/>
          <w:sz w:val="28"/>
          <w:szCs w:val="28"/>
        </w:rPr>
        <w:pict>
          <v:shape id="_x0000_i1027" type="#_x0000_t75" style="width:1in;height:15.75pt">
            <v:imagedata r:id="rId9" o:title=""/>
          </v:shape>
        </w:pict>
      </w:r>
      <w:r w:rsidR="00C35AC0" w:rsidRPr="008A47B7">
        <w:rPr>
          <w:i/>
          <w:iCs/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>- сравнивающий орган</w:t>
      </w:r>
    </w:p>
    <w:p w:rsidR="00C35AC0" w:rsidRPr="008A47B7" w:rsidRDefault="00B90AC6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position w:val="-24"/>
          <w:sz w:val="28"/>
          <w:szCs w:val="28"/>
        </w:rPr>
        <w:pict>
          <v:shape id="_x0000_i1028" type="#_x0000_t75" style="width:126pt;height:30.75pt">
            <v:imagedata r:id="rId10" o:title=""/>
          </v:shape>
        </w:pict>
      </w:r>
      <w:r w:rsidR="00C35AC0" w:rsidRPr="008A47B7">
        <w:rPr>
          <w:i/>
          <w:iCs/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>-ресивер</w:t>
      </w:r>
    </w:p>
    <w:p w:rsidR="00C35AC0" w:rsidRPr="008A47B7" w:rsidRDefault="00B90AC6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position w:val="-24"/>
          <w:sz w:val="28"/>
          <w:szCs w:val="28"/>
        </w:rPr>
        <w:pict>
          <v:shape id="_x0000_i1029" type="#_x0000_t75" style="width:156.75pt;height:33pt">
            <v:imagedata r:id="rId11" o:title=""/>
          </v:shape>
        </w:pict>
      </w:r>
      <w:r w:rsidR="00C35AC0" w:rsidRPr="008A47B7">
        <w:rPr>
          <w:i/>
          <w:iCs/>
          <w:color w:val="000000"/>
          <w:sz w:val="28"/>
          <w:szCs w:val="28"/>
        </w:rPr>
        <w:t xml:space="preserve"> - </w:t>
      </w:r>
      <w:r w:rsidR="00C35AC0" w:rsidRPr="008A47B7">
        <w:rPr>
          <w:color w:val="000000"/>
          <w:sz w:val="28"/>
          <w:szCs w:val="28"/>
        </w:rPr>
        <w:t>сильфон</w:t>
      </w:r>
    </w:p>
    <w:p w:rsidR="003C5FFC" w:rsidRPr="008A47B7" w:rsidRDefault="00B90AC6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position w:val="-6"/>
          <w:sz w:val="28"/>
          <w:szCs w:val="28"/>
        </w:rPr>
        <w:pict>
          <v:shape id="_x0000_i1030" type="#_x0000_t75" style="width:50.25pt;height:14.25pt">
            <v:imagedata r:id="rId12" o:title=""/>
          </v:shape>
        </w:pict>
      </w:r>
      <w:r w:rsidR="00C35AC0" w:rsidRPr="008A47B7">
        <w:rPr>
          <w:color w:val="000000"/>
          <w:sz w:val="28"/>
          <w:szCs w:val="28"/>
        </w:rPr>
        <w:t xml:space="preserve">- потенциометрический преобразователь </w:t>
      </w:r>
    </w:p>
    <w:p w:rsidR="00C35AC0" w:rsidRPr="008A47B7" w:rsidRDefault="00B90AC6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iCs/>
          <w:color w:val="000000"/>
          <w:position w:val="-10"/>
          <w:sz w:val="28"/>
          <w:szCs w:val="28"/>
        </w:rPr>
        <w:pict>
          <v:shape id="_x0000_i1031" type="#_x0000_t75" style="width:51pt;height:15.75pt">
            <v:imagedata r:id="rId13" o:title=""/>
          </v:shape>
        </w:pict>
      </w:r>
      <w:r w:rsidR="00C35AC0" w:rsidRPr="008A47B7">
        <w:rPr>
          <w:i/>
          <w:iCs/>
          <w:color w:val="000000"/>
          <w:sz w:val="28"/>
          <w:szCs w:val="28"/>
        </w:rPr>
        <w:t xml:space="preserve">- </w:t>
      </w:r>
      <w:r w:rsidR="00C35AC0" w:rsidRPr="008A47B7">
        <w:rPr>
          <w:color w:val="000000"/>
          <w:sz w:val="28"/>
          <w:szCs w:val="28"/>
        </w:rPr>
        <w:t>усилитель</w:t>
      </w:r>
    </w:p>
    <w:p w:rsidR="00C35AC0" w:rsidRPr="008A47B7" w:rsidRDefault="00B90AC6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2" type="#_x0000_t75" style="width:96pt;height:32.25pt">
            <v:imagedata r:id="rId14" o:title=""/>
          </v:shape>
        </w:pict>
      </w:r>
      <w:r w:rsidR="00C35AC0" w:rsidRPr="008A47B7">
        <w:rPr>
          <w:i/>
          <w:iCs/>
          <w:color w:val="000000"/>
          <w:sz w:val="28"/>
          <w:szCs w:val="28"/>
        </w:rPr>
        <w:t xml:space="preserve"> </w:t>
      </w:r>
      <w:r w:rsidR="00C35AC0" w:rsidRPr="008A47B7">
        <w:rPr>
          <w:color w:val="000000"/>
          <w:sz w:val="28"/>
          <w:szCs w:val="28"/>
        </w:rPr>
        <w:t>- электромагнитный привод совместно с заслонкой</w:t>
      </w:r>
    </w:p>
    <w:p w:rsidR="00C35AC0" w:rsidRPr="008A47B7" w:rsidRDefault="00C35AC0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Выходной сигнал электронного уси</w:t>
      </w:r>
      <w:r w:rsidR="003C5FFC" w:rsidRPr="008A47B7">
        <w:rPr>
          <w:color w:val="000000"/>
          <w:sz w:val="28"/>
          <w:szCs w:val="28"/>
        </w:rPr>
        <w:t>лителя ограничен уровнем 48 В. Т</w:t>
      </w:r>
      <w:r w:rsidRPr="008A47B7">
        <w:rPr>
          <w:color w:val="000000"/>
          <w:sz w:val="28"/>
          <w:szCs w:val="28"/>
        </w:rPr>
        <w:t xml:space="preserve">ребуемое значение давления </w:t>
      </w:r>
      <w:r w:rsidR="003C5FFC" w:rsidRPr="008A47B7">
        <w:rPr>
          <w:i/>
          <w:iCs/>
          <w:color w:val="000000"/>
          <w:sz w:val="28"/>
          <w:szCs w:val="28"/>
        </w:rPr>
        <w:t>Р=</w:t>
      </w:r>
      <w:r w:rsidRPr="008A47B7">
        <w:rPr>
          <w:i/>
          <w:iCs/>
          <w:color w:val="000000"/>
          <w:sz w:val="28"/>
          <w:szCs w:val="28"/>
        </w:rPr>
        <w:t>500 кПа.</w:t>
      </w:r>
    </w:p>
    <w:p w:rsidR="003C5FFC" w:rsidRPr="008A47B7" w:rsidRDefault="00C35AC0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Результатом курсового проектирования должна быть скорректированная система параметры которой соответствуют параметрам,</w:t>
      </w:r>
      <w:r w:rsidR="003C5FFC" w:rsidRPr="008A47B7">
        <w:rPr>
          <w:color w:val="000000"/>
          <w:sz w:val="28"/>
          <w:szCs w:val="28"/>
        </w:rPr>
        <w:t xml:space="preserve"> приведённым в задании.</w:t>
      </w:r>
    </w:p>
    <w:p w:rsidR="008A47B7" w:rsidRDefault="008A47B7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0FAE" w:rsidRPr="008A47B7" w:rsidRDefault="008A0FAE" w:rsidP="008A47B7">
      <w:pPr>
        <w:shd w:val="clear" w:color="auto" w:fill="FFFFFF"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Таблица 1</w: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473"/>
        <w:gridCol w:w="736"/>
        <w:gridCol w:w="444"/>
        <w:gridCol w:w="569"/>
        <w:gridCol w:w="708"/>
        <w:gridCol w:w="707"/>
        <w:gridCol w:w="992"/>
        <w:gridCol w:w="707"/>
        <w:gridCol w:w="567"/>
        <w:gridCol w:w="425"/>
        <w:gridCol w:w="567"/>
        <w:gridCol w:w="567"/>
        <w:gridCol w:w="425"/>
        <w:gridCol w:w="423"/>
      </w:tblGrid>
      <w:tr w:rsidR="008A47B7" w:rsidRPr="008A47B7" w:rsidTr="008A47B7">
        <w:trPr>
          <w:jc w:val="center"/>
        </w:trPr>
        <w:tc>
          <w:tcPr>
            <w:tcW w:w="543" w:type="pct"/>
            <w:vMerge w:val="restart"/>
          </w:tcPr>
          <w:p w:rsidR="00BF0A88" w:rsidRPr="008A47B7" w:rsidRDefault="00BF0A88" w:rsidP="008A47B7">
            <w:pPr>
              <w:spacing w:line="360" w:lineRule="auto"/>
              <w:rPr>
                <w:sz w:val="20"/>
                <w:szCs w:val="20"/>
              </w:rPr>
            </w:pPr>
            <w:r w:rsidRPr="008A47B7">
              <w:rPr>
                <w:sz w:val="20"/>
                <w:szCs w:val="20"/>
              </w:rPr>
              <w:t>Задание</w:t>
            </w:r>
          </w:p>
          <w:p w:rsidR="003C5FFC" w:rsidRPr="008A47B7" w:rsidRDefault="003C5FFC" w:rsidP="008A47B7">
            <w:pPr>
              <w:spacing w:line="360" w:lineRule="auto"/>
              <w:rPr>
                <w:sz w:val="20"/>
                <w:szCs w:val="20"/>
              </w:rPr>
            </w:pPr>
            <w:r w:rsidRPr="008A47B7">
              <w:rPr>
                <w:sz w:val="20"/>
                <w:szCs w:val="20"/>
              </w:rPr>
              <w:t>вариант</w:t>
            </w:r>
          </w:p>
        </w:tc>
        <w:tc>
          <w:tcPr>
            <w:tcW w:w="254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To</w:t>
            </w:r>
          </w:p>
        </w:tc>
        <w:tc>
          <w:tcPr>
            <w:tcW w:w="395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ko</w:t>
            </w:r>
          </w:p>
        </w:tc>
        <w:tc>
          <w:tcPr>
            <w:tcW w:w="238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T</w:t>
            </w:r>
            <w:r w:rsidRPr="008A47B7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305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T</w:t>
            </w:r>
            <w:r w:rsidRPr="008A47B7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380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kc</w:t>
            </w:r>
          </w:p>
        </w:tc>
        <w:tc>
          <w:tcPr>
            <w:tcW w:w="379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k</w:t>
            </w:r>
            <w:r w:rsidRPr="008A47B7">
              <w:rPr>
                <w:sz w:val="20"/>
                <w:szCs w:val="20"/>
              </w:rPr>
              <w:t>в</w:t>
            </w:r>
          </w:p>
        </w:tc>
        <w:tc>
          <w:tcPr>
            <w:tcW w:w="532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k</w:t>
            </w:r>
            <w:r w:rsidRPr="008A47B7">
              <w:rPr>
                <w:sz w:val="20"/>
                <w:szCs w:val="20"/>
                <w:vertAlign w:val="subscript"/>
                <w:lang w:val="en-US"/>
              </w:rPr>
              <w:t>Q</w:t>
            </w:r>
          </w:p>
        </w:tc>
        <w:tc>
          <w:tcPr>
            <w:tcW w:w="379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3" type="#_x0000_t75" style="width:24.75pt;height:15.75pt">
                  <v:imagedata r:id="rId15" o:title=""/>
                </v:shape>
              </w:pict>
            </w:r>
          </w:p>
        </w:tc>
        <w:tc>
          <w:tcPr>
            <w:tcW w:w="304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7B7">
              <w:rPr>
                <w:sz w:val="20"/>
                <w:szCs w:val="20"/>
                <w:lang w:val="en-US"/>
              </w:rPr>
              <w:t>k</w:t>
            </w:r>
            <w:r w:rsidR="00E62F65" w:rsidRPr="008A47B7">
              <w:rPr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ky</w:t>
            </w:r>
          </w:p>
        </w:tc>
        <w:tc>
          <w:tcPr>
            <w:tcW w:w="30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T</w:t>
            </w:r>
            <w:r w:rsidRPr="008A47B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30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k</w:t>
            </w:r>
            <w:r w:rsidRPr="008A47B7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7B7">
              <w:rPr>
                <w:sz w:val="20"/>
                <w:szCs w:val="20"/>
              </w:rPr>
              <w:t>ν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A47B7">
              <w:rPr>
                <w:sz w:val="20"/>
                <w:szCs w:val="20"/>
              </w:rPr>
              <w:t>σ</w:t>
            </w:r>
          </w:p>
        </w:tc>
      </w:tr>
      <w:tr w:rsidR="008A47B7" w:rsidRPr="008A47B7" w:rsidTr="008A47B7">
        <w:trPr>
          <w:jc w:val="center"/>
        </w:trPr>
        <w:tc>
          <w:tcPr>
            <w:tcW w:w="543" w:type="pct"/>
            <w:vMerge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395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34" type="#_x0000_t75" style="width:26.25pt;height:30.75pt">
                  <v:imagedata r:id="rId16" o:title=""/>
                </v:shape>
              </w:pict>
            </w:r>
          </w:p>
        </w:tc>
        <w:tc>
          <w:tcPr>
            <w:tcW w:w="23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305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380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35" type="#_x0000_t75" style="width:21.75pt;height:30.75pt">
                  <v:imagedata r:id="rId17" o:title=""/>
                </v:shape>
              </w:pict>
            </w:r>
          </w:p>
        </w:tc>
        <w:tc>
          <w:tcPr>
            <w:tcW w:w="379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36" type="#_x0000_t75" style="width:26.25pt;height:30.75pt">
                  <v:imagedata r:id="rId18" o:title=""/>
                </v:shape>
              </w:pict>
            </w:r>
          </w:p>
        </w:tc>
        <w:tc>
          <w:tcPr>
            <w:tcW w:w="532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37" type="#_x0000_t75" style="width:38.25pt;height:30.75pt">
                  <v:imagedata r:id="rId19" o:title=""/>
                </v:shape>
              </w:pict>
            </w:r>
          </w:p>
        </w:tc>
        <w:tc>
          <w:tcPr>
            <w:tcW w:w="379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38" type="#_x0000_t75" style="width:20.25pt;height:33pt">
                  <v:imagedata r:id="rId20" o:title=""/>
                </v:shape>
              </w:pict>
            </w:r>
          </w:p>
        </w:tc>
        <w:tc>
          <w:tcPr>
            <w:tcW w:w="304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39" type="#_x0000_t75" style="width:21.75pt;height:30.75pt">
                  <v:imagedata r:id="rId21" o:title=""/>
                </v:shape>
              </w:pict>
            </w:r>
          </w:p>
        </w:tc>
        <w:tc>
          <w:tcPr>
            <w:tcW w:w="228" w:type="pct"/>
          </w:tcPr>
          <w:p w:rsidR="003C5FFC" w:rsidRPr="008A47B7" w:rsidRDefault="003C5FFC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304" w:type="pct"/>
          </w:tcPr>
          <w:p w:rsidR="003C5FFC" w:rsidRPr="008A47B7" w:rsidRDefault="00B90AC6" w:rsidP="008A47B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24"/>
                <w:sz w:val="20"/>
                <w:szCs w:val="20"/>
              </w:rPr>
              <w:pict>
                <v:shape id="_x0000_i1040" type="#_x0000_t75" style="width:21.75pt;height:30.75pt">
                  <v:imagedata r:id="rId22" o:title=""/>
                </v:shape>
              </w:pic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%</w:t>
            </w:r>
          </w:p>
        </w:tc>
      </w:tr>
      <w:tr w:rsidR="008A47B7" w:rsidRPr="008A47B7" w:rsidTr="008A47B7">
        <w:trPr>
          <w:jc w:val="center"/>
        </w:trPr>
        <w:tc>
          <w:tcPr>
            <w:tcW w:w="543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4-9</w:t>
            </w:r>
          </w:p>
        </w:tc>
        <w:tc>
          <w:tcPr>
            <w:tcW w:w="25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0.7</w:t>
            </w:r>
          </w:p>
        </w:tc>
        <w:tc>
          <w:tcPr>
            <w:tcW w:w="395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3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0.4</w:t>
            </w:r>
          </w:p>
        </w:tc>
        <w:tc>
          <w:tcPr>
            <w:tcW w:w="305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0.025</w:t>
            </w:r>
          </w:p>
        </w:tc>
        <w:tc>
          <w:tcPr>
            <w:tcW w:w="380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2.5</w:t>
            </w:r>
          </w:p>
        </w:tc>
        <w:tc>
          <w:tcPr>
            <w:tcW w:w="379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0.5</w:t>
            </w:r>
          </w:p>
        </w:tc>
        <w:tc>
          <w:tcPr>
            <w:tcW w:w="532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379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0.13</w:t>
            </w:r>
          </w:p>
        </w:tc>
        <w:tc>
          <w:tcPr>
            <w:tcW w:w="30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30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0.01</w:t>
            </w:r>
          </w:p>
        </w:tc>
        <w:tc>
          <w:tcPr>
            <w:tcW w:w="304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8" w:type="pct"/>
          </w:tcPr>
          <w:p w:rsidR="003C5FFC" w:rsidRPr="008A47B7" w:rsidRDefault="00E62F65" w:rsidP="008A47B7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8A47B7">
              <w:rPr>
                <w:sz w:val="20"/>
                <w:szCs w:val="20"/>
                <w:lang w:val="en-US"/>
              </w:rPr>
              <w:t>5</w:t>
            </w:r>
          </w:p>
        </w:tc>
      </w:tr>
    </w:tbl>
    <w:p w:rsidR="00F364FC" w:rsidRPr="008A47B7" w:rsidRDefault="00F364F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364FC" w:rsidRPr="008A47B7" w:rsidRDefault="008A47B7" w:rsidP="008A47B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0A88" w:rsidRPr="008A47B7">
        <w:rPr>
          <w:b/>
          <w:sz w:val="28"/>
          <w:szCs w:val="28"/>
        </w:rPr>
        <w:t>Введение</w:t>
      </w:r>
    </w:p>
    <w:p w:rsidR="00F364FC" w:rsidRPr="008A47B7" w:rsidRDefault="00F364F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Задача синтеза системы автоматического регулирования заключается в выборе такой её структуры, параметров, характеристик и способов их реализации, которые при заданных ограничениях наилучшим образом удовлетворяют требованиям, предъявленным к системе.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Заданная часть проектируемой системы является исходной или нескорректированной САР. Параметры ее основных функциональных элементов известны. В такой постановке задача проектирования сводится к определению корректирующего устройства, обеспечивающего заданные показатели качества системы.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Наиболее простым, наглядным и хорошо разработанным инженерным методом синтеза САР является метод логарифмических амплитудных частотных характеристик (ЛАЧХ). Его идея основана на однозначной связи между переходным процессом в системе и ее ЛАЧХ. Исходя из этого, по заданным динамическим показателям и точности сначала строится желаемая ЛАЧХ, а затем путем графического построения осуществляется приближение к ней частотных характеристик исходной системы. В результате такой процедуры определяется ЛАЧХ корректирующего устройства.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Для синтеза САР необходимо выполнить ряд следующих задач: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1.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Построение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структурной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схемы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нескорректированной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системы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и определение передаточных функций её звеньев.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2.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Оценка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точности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и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анализ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качества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исходной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системы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(запаса устойчивости и быстродействия) с использованием пакета </w:t>
      </w:r>
      <w:r w:rsidRPr="008A47B7">
        <w:rPr>
          <w:color w:val="000000"/>
          <w:sz w:val="28"/>
          <w:szCs w:val="28"/>
          <w:lang w:val="en-US"/>
        </w:rPr>
        <w:t>Control</w:t>
      </w:r>
      <w:r w:rsidRP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  <w:lang w:val="en-US"/>
        </w:rPr>
        <w:t>System</w:t>
      </w:r>
      <w:r w:rsidRP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  <w:lang w:val="en-US"/>
        </w:rPr>
        <w:t>Toolbox</w:t>
      </w:r>
      <w:r w:rsidRPr="008A47B7">
        <w:rPr>
          <w:color w:val="000000"/>
          <w:sz w:val="28"/>
          <w:szCs w:val="28"/>
        </w:rPr>
        <w:t>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3.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Построение желаемой ЛАЧХ.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4.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Определение желаемых передаточных функций разомкнутой и замкнутой системы.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Оценка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показателей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качества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желаемой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системы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 использо</w:t>
      </w:r>
      <w:r w:rsidR="00BF0A88" w:rsidRPr="008A47B7">
        <w:rPr>
          <w:color w:val="000000"/>
          <w:sz w:val="28"/>
          <w:szCs w:val="28"/>
        </w:rPr>
        <w:t>ванием математического пакета М</w:t>
      </w:r>
      <w:r w:rsidR="00BF0A88" w:rsidRPr="008A47B7">
        <w:rPr>
          <w:color w:val="000000"/>
          <w:sz w:val="28"/>
          <w:szCs w:val="28"/>
          <w:lang w:val="en-US"/>
        </w:rPr>
        <w:t>at</w:t>
      </w:r>
      <w:r w:rsidRPr="008A47B7">
        <w:rPr>
          <w:color w:val="000000"/>
          <w:sz w:val="28"/>
          <w:szCs w:val="28"/>
          <w:lang w:val="en-US"/>
        </w:rPr>
        <w:t>L</w:t>
      </w:r>
      <w:r w:rsidR="00BF0A88" w:rsidRPr="008A47B7">
        <w:rPr>
          <w:color w:val="000000"/>
          <w:sz w:val="28"/>
          <w:szCs w:val="28"/>
          <w:lang w:val="en-US"/>
        </w:rPr>
        <w:t>ab</w:t>
      </w:r>
      <w:r w:rsidRPr="008A47B7">
        <w:rPr>
          <w:color w:val="000000"/>
          <w:sz w:val="28"/>
          <w:szCs w:val="28"/>
        </w:rPr>
        <w:t>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5.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Синтез последовательного корректирующего устройства (регулятора).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6.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Реализация корректирующего устройства в виде аналогового и цифрового регуляторов</w:t>
      </w:r>
    </w:p>
    <w:p w:rsidR="00E16E3C" w:rsidRPr="008A47B7" w:rsidRDefault="00E16E3C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7.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Оценка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точности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и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качества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скорректированной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системы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учетом ограничений выходного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сигнала регулятора путём моделирования с помощью пакета </w:t>
      </w:r>
      <w:r w:rsidRPr="008A47B7">
        <w:rPr>
          <w:color w:val="000000"/>
          <w:sz w:val="28"/>
          <w:szCs w:val="28"/>
          <w:lang w:val="en-US"/>
        </w:rPr>
        <w:t>SIMULINK</w:t>
      </w:r>
      <w:r w:rsidRPr="008A47B7">
        <w:rPr>
          <w:color w:val="000000"/>
          <w:sz w:val="28"/>
          <w:szCs w:val="28"/>
        </w:rPr>
        <w:t>.</w:t>
      </w:r>
    </w:p>
    <w:p w:rsidR="00E16E3C" w:rsidRDefault="00E16E3C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8.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Построение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и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описание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функциональной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схемы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скорректированной системы (с приведением параметров САР и её показателей качества).</w:t>
      </w:r>
    </w:p>
    <w:p w:rsidR="008A47B7" w:rsidRPr="008A47B7" w:rsidRDefault="008A47B7" w:rsidP="008A47B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34FE9" w:rsidRPr="008A47B7" w:rsidRDefault="008A47B7" w:rsidP="008A47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  <w:t>1.</w:t>
      </w:r>
      <w:r w:rsidR="006A5245">
        <w:rPr>
          <w:b/>
          <w:sz w:val="28"/>
          <w:szCs w:val="28"/>
        </w:rPr>
        <w:t xml:space="preserve"> </w:t>
      </w:r>
      <w:r w:rsidR="00F364FC" w:rsidRPr="008A47B7">
        <w:rPr>
          <w:b/>
          <w:sz w:val="28"/>
          <w:szCs w:val="28"/>
        </w:rPr>
        <w:t>Построение структурной схемы нескорректированной системы и определение передаточных функций её звеньев</w:t>
      </w:r>
      <w:r w:rsidR="00F364FC" w:rsidRPr="008A47B7">
        <w:rPr>
          <w:sz w:val="28"/>
          <w:szCs w:val="28"/>
        </w:rPr>
        <w:t>.</w:t>
      </w:r>
    </w:p>
    <w:p w:rsidR="00965436" w:rsidRPr="008A47B7" w:rsidRDefault="00965436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965436" w:rsidRPr="008A47B7" w:rsidRDefault="00965436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По заданной функциональной схеме (рис.1)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составим структурную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схему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исходной системы . Она изображена на рис.2 :</w:t>
      </w:r>
    </w:p>
    <w:p w:rsidR="000B0DAE" w:rsidRPr="008A47B7" w:rsidRDefault="009622C6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Будем считать , что все звенья системы линейны . Таким образом , в рассматриваемой системе отпадает необходимость линеаризации и можно сразу приступить к определению передаточных функций динамических звеньев на основе их дифференциальных уравнений.</w:t>
      </w:r>
    </w:p>
    <w:p w:rsidR="009622C6" w:rsidRPr="008A47B7" w:rsidRDefault="009622C6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Запишем в общем виде передаточные функции каждого звена системы :</w:t>
      </w:r>
    </w:p>
    <w:p w:rsidR="009622C6" w:rsidRPr="008A47B7" w:rsidRDefault="009622C6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Прямой канал</w:t>
      </w:r>
    </w:p>
    <w:p w:rsidR="008A47B7" w:rsidRDefault="009622C6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ПФ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сильфона :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9622C6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41" type="#_x0000_t75" style="width:162pt;height:35.25pt">
            <v:imagedata r:id="rId23" o:title=""/>
          </v:shape>
        </w:pict>
      </w:r>
      <w:r w:rsidR="009622C6" w:rsidRPr="008A47B7">
        <w:rPr>
          <w:sz w:val="28"/>
          <w:szCs w:val="28"/>
        </w:rPr>
        <w:t xml:space="preserve"> 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9622C6" w:rsidRPr="008A47B7" w:rsidRDefault="0065465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ПФ потенциометрического преобразователя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: </w:t>
      </w:r>
      <w:r w:rsidR="00B90AC6">
        <w:rPr>
          <w:position w:val="-28"/>
          <w:sz w:val="28"/>
          <w:szCs w:val="28"/>
        </w:rPr>
        <w:pict>
          <v:shape id="_x0000_i1042" type="#_x0000_t75" style="width:99pt;height:33pt">
            <v:imagedata r:id="rId24" o:title=""/>
          </v:shape>
        </w:pict>
      </w:r>
    </w:p>
    <w:p w:rsidR="0065465E" w:rsidRPr="008A47B7" w:rsidRDefault="0065465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ПФ усилителя : </w:t>
      </w:r>
      <w:r w:rsidR="00B90AC6">
        <w:rPr>
          <w:position w:val="-28"/>
          <w:sz w:val="28"/>
          <w:szCs w:val="28"/>
        </w:rPr>
        <w:pict>
          <v:shape id="_x0000_i1043" type="#_x0000_t75" style="width:98.25pt;height:33pt">
            <v:imagedata r:id="rId25" o:title=""/>
          </v:shape>
        </w:pict>
      </w:r>
    </w:p>
    <w:p w:rsidR="008A47B7" w:rsidRDefault="0065465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ПФ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электромагнитного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привода совместно с заслонкой 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65465E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4" type="#_x0000_t75" style="width:129pt;height:35.25pt">
            <v:imagedata r:id="rId26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65465E" w:rsidRPr="008A47B7" w:rsidRDefault="00E6095A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Ресивер является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одновременно объектом регулирования и возмущающим воздействием , поэтому представим его в виде двух блоков с передаточными функциями :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6095A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5" type="#_x0000_t75" style="width:120.75pt;height:33.75pt">
            <v:imagedata r:id="rId27" o:title=""/>
          </v:shape>
        </w:pict>
      </w:r>
      <w:r w:rsidR="00E6095A" w:rsidRPr="008A47B7">
        <w:rPr>
          <w:sz w:val="28"/>
          <w:szCs w:val="28"/>
        </w:rPr>
        <w:t>;</w:t>
      </w:r>
    </w:p>
    <w:p w:rsidR="00E6095A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6" type="#_x0000_t75" style="width:128.25pt;height:33.75pt">
            <v:imagedata r:id="rId28" o:title=""/>
          </v:shape>
        </w:pict>
      </w:r>
      <w:r w:rsidR="00E6095A" w:rsidRPr="008A47B7">
        <w:rPr>
          <w:sz w:val="28"/>
          <w:szCs w:val="28"/>
        </w:rPr>
        <w:t>;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6095A" w:rsidRPr="008A47B7" w:rsidRDefault="00E6095A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Обратный канал</w:t>
      </w:r>
    </w:p>
    <w:p w:rsidR="008A47B7" w:rsidRDefault="00E6095A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ПФ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воспринимающего органа :</w:t>
      </w:r>
      <w:r w:rsidR="008A0FAE" w:rsidRPr="008A47B7">
        <w:rPr>
          <w:sz w:val="28"/>
          <w:szCs w:val="28"/>
        </w:rPr>
        <w:t xml:space="preserve"> 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7265DA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7" type="#_x0000_t75" style="width:99pt;height:33pt">
            <v:imagedata r:id="rId29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A0FAE" w:rsidRPr="008A47B7" w:rsidRDefault="008A0FA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Передаточная функция двигателя записана в общем виде . Для определения </w:t>
      </w:r>
      <w:r w:rsidR="00611620" w:rsidRPr="008A47B7">
        <w:rPr>
          <w:sz w:val="28"/>
          <w:szCs w:val="28"/>
        </w:rPr>
        <w:t>типа сильфона исследуем его на коле</w:t>
      </w:r>
      <w:r w:rsidRPr="008A47B7">
        <w:rPr>
          <w:sz w:val="28"/>
          <w:szCs w:val="28"/>
        </w:rPr>
        <w:t>бательность</w:t>
      </w:r>
      <w:r w:rsidR="00611620" w:rsidRP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, проверив следующее условие : </w:t>
      </w:r>
      <w:r w:rsidR="00B90AC6">
        <w:rPr>
          <w:position w:val="-10"/>
          <w:sz w:val="28"/>
          <w:szCs w:val="28"/>
        </w:rPr>
        <w:pict>
          <v:shape id="_x0000_i1048" type="#_x0000_t75" style="width:42.75pt;height:17.25pt">
            <v:imagedata r:id="rId30" o:title=""/>
          </v:shape>
        </w:pict>
      </w:r>
      <w:r w:rsidRPr="008A47B7">
        <w:rPr>
          <w:sz w:val="28"/>
          <w:szCs w:val="28"/>
        </w:rPr>
        <w:t>.</w:t>
      </w:r>
    </w:p>
    <w:p w:rsidR="008A0FAE" w:rsidRPr="008A47B7" w:rsidRDefault="008A0FA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Если оно выполняется , то сильфон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является апериодическим звеном второго порядка , если не выполняется – колебательным звеном.</w:t>
      </w:r>
    </w:p>
    <w:p w:rsidR="008A0FAE" w:rsidRPr="008A47B7" w:rsidRDefault="008A0FA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Для этого подставим значения Т</w:t>
      </w:r>
      <w:r w:rsidRPr="008A47B7">
        <w:rPr>
          <w:sz w:val="28"/>
          <w:szCs w:val="28"/>
          <w:vertAlign w:val="subscript"/>
        </w:rPr>
        <w:t xml:space="preserve"> 2</w:t>
      </w:r>
      <w:r w:rsidR="008A47B7">
        <w:rPr>
          <w:sz w:val="28"/>
          <w:szCs w:val="28"/>
          <w:vertAlign w:val="subscript"/>
        </w:rPr>
        <w:t xml:space="preserve"> </w:t>
      </w:r>
      <w:r w:rsidRPr="008A47B7">
        <w:rPr>
          <w:sz w:val="28"/>
          <w:szCs w:val="28"/>
        </w:rPr>
        <w:t>и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Т</w:t>
      </w:r>
      <w:r w:rsidRPr="008A47B7">
        <w:rPr>
          <w:sz w:val="28"/>
          <w:szCs w:val="28"/>
          <w:vertAlign w:val="subscript"/>
        </w:rPr>
        <w:t>1</w:t>
      </w:r>
      <w:r w:rsidR="008A47B7">
        <w:rPr>
          <w:sz w:val="28"/>
          <w:szCs w:val="28"/>
          <w:vertAlign w:val="subscript"/>
        </w:rPr>
        <w:t xml:space="preserve"> </w:t>
      </w:r>
      <w:r w:rsidRPr="008A47B7">
        <w:rPr>
          <w:sz w:val="28"/>
          <w:szCs w:val="28"/>
        </w:rPr>
        <w:t>из таблицы 1</w:t>
      </w:r>
      <w:r w:rsidR="008A47B7">
        <w:rPr>
          <w:sz w:val="28"/>
          <w:szCs w:val="28"/>
        </w:rPr>
        <w:t xml:space="preserve"> </w:t>
      </w:r>
      <w:r w:rsidR="004E3319" w:rsidRPr="008A47B7">
        <w:rPr>
          <w:sz w:val="28"/>
          <w:szCs w:val="28"/>
        </w:rPr>
        <w:t>в данное условие :</w:t>
      </w:r>
    </w:p>
    <w:p w:rsidR="004E3319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49" type="#_x0000_t75" style="width:69.75pt;height:15.75pt">
            <v:imagedata r:id="rId31" o:title=""/>
          </v:shape>
        </w:pict>
      </w:r>
      <w:r w:rsidR="008A47B7">
        <w:rPr>
          <w:sz w:val="28"/>
          <w:szCs w:val="28"/>
        </w:rPr>
        <w:t xml:space="preserve"> </w:t>
      </w:r>
      <w:r w:rsidR="004E3319" w:rsidRPr="008A47B7">
        <w:rPr>
          <w:sz w:val="28"/>
          <w:szCs w:val="28"/>
        </w:rPr>
        <w:t>отсюда</w:t>
      </w:r>
      <w:r w:rsidR="008A47B7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050" type="#_x0000_t75" style="width:45pt;height:14.25pt">
            <v:imagedata r:id="rId32" o:title=""/>
          </v:shape>
        </w:pict>
      </w:r>
    </w:p>
    <w:p w:rsidR="004E3319" w:rsidRDefault="004E3319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Мы видим , что условие выполняется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, значит сильфон является апериодическим звеном второго порядка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 его ПФ может быть записана в виде: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4E3319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1" type="#_x0000_t75" style="width:123pt;height:33.75pt">
            <v:imagedata r:id="rId33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CB4AD3" w:rsidRDefault="00CB4AD3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Для нахождения коэффициентов </w:t>
      </w:r>
      <w:r w:rsidR="00B90AC6">
        <w:rPr>
          <w:position w:val="-10"/>
          <w:sz w:val="28"/>
          <w:szCs w:val="28"/>
        </w:rPr>
        <w:pict>
          <v:shape id="_x0000_i1052" type="#_x0000_t75" style="width:12pt;height:17.25pt">
            <v:imagedata r:id="rId34" o:title=""/>
          </v:shape>
        </w:pic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</w:t>
      </w:r>
      <w:r w:rsidR="008A47B7">
        <w:rPr>
          <w:sz w:val="28"/>
          <w:szCs w:val="28"/>
        </w:rPr>
        <w:t xml:space="preserve"> </w:t>
      </w:r>
      <w:r w:rsidR="00B90AC6">
        <w:rPr>
          <w:position w:val="-10"/>
          <w:sz w:val="28"/>
          <w:szCs w:val="28"/>
        </w:rPr>
        <w:pict>
          <v:shape id="_x0000_i1053" type="#_x0000_t75" style="width:12.75pt;height:17.25pt">
            <v:imagedata r:id="rId35" o:title=""/>
          </v:shape>
        </w:pict>
      </w:r>
      <w:r w:rsidR="008A47B7">
        <w:rPr>
          <w:sz w:val="28"/>
          <w:szCs w:val="28"/>
        </w:rPr>
        <w:t xml:space="preserve"> воспользуемся соотношениями 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CB4AD3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4" type="#_x0000_t75" style="width:68.25pt;height:39.75pt">
            <v:imagedata r:id="rId36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CB4AD3" w:rsidRDefault="00611620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Решим</w:t>
      </w:r>
      <w:r w:rsidR="00CB4AD3" w:rsidRPr="008A47B7">
        <w:rPr>
          <w:sz w:val="28"/>
          <w:szCs w:val="28"/>
        </w:rPr>
        <w:t xml:space="preserve"> систему из </w:t>
      </w:r>
      <w:r w:rsidRPr="008A47B7">
        <w:rPr>
          <w:sz w:val="28"/>
          <w:szCs w:val="28"/>
        </w:rPr>
        <w:t>двух линейных уравнений</w:t>
      </w:r>
      <w:r w:rsidR="008A47B7">
        <w:rPr>
          <w:sz w:val="28"/>
          <w:szCs w:val="28"/>
        </w:rPr>
        <w:t xml:space="preserve"> </w:t>
      </w:r>
      <w:r w:rsidR="00CB4AD3" w:rsidRPr="008A47B7">
        <w:rPr>
          <w:sz w:val="28"/>
          <w:szCs w:val="28"/>
        </w:rPr>
        <w:t>:</w: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611620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90AC6">
        <w:rPr>
          <w:position w:val="-32"/>
          <w:sz w:val="28"/>
          <w:szCs w:val="28"/>
        </w:rPr>
        <w:pict>
          <v:shape id="_x0000_i1055" type="#_x0000_t75" style="width:81.75pt;height:38.25pt">
            <v:imagedata r:id="rId37" o:title=""/>
          </v:shape>
        </w:pict>
      </w:r>
      <w:r>
        <w:rPr>
          <w:sz w:val="28"/>
          <w:szCs w:val="28"/>
        </w:rPr>
        <w:t xml:space="preserve"> </w:t>
      </w:r>
      <w:r w:rsidR="00B90AC6">
        <w:rPr>
          <w:position w:val="-32"/>
          <w:sz w:val="28"/>
          <w:szCs w:val="28"/>
        </w:rPr>
        <w:pict>
          <v:shape id="_x0000_i1056" type="#_x0000_t75" style="width:129.75pt;height:38.25pt">
            <v:imagedata r:id="rId38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611620" w:rsidRPr="008A47B7" w:rsidRDefault="00611620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В результате получим и решим квадратное уравнение:</w:t>
      </w:r>
    </w:p>
    <w:p w:rsidR="00611620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7" type="#_x0000_t75" style="width:137.25pt;height:18.75pt">
            <v:imagedata r:id="rId39" o:title=""/>
          </v:shape>
        </w:pict>
      </w:r>
    </w:p>
    <w:p w:rsidR="00881E04" w:rsidRPr="008A47B7" w:rsidRDefault="00881E04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В итоге получаем :</w:t>
      </w:r>
    </w:p>
    <w:p w:rsidR="00CB4AD3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58" type="#_x0000_t75" style="width:59.25pt;height:17.25pt">
            <v:imagedata r:id="rId40" o:title=""/>
          </v:shape>
        </w:pict>
      </w:r>
      <w:r w:rsidR="00385357" w:rsidRPr="008A47B7">
        <w:rPr>
          <w:sz w:val="28"/>
          <w:szCs w:val="28"/>
        </w:rPr>
        <w:t xml:space="preserve"> ; </w:t>
      </w:r>
      <w:r>
        <w:rPr>
          <w:position w:val="-10"/>
          <w:sz w:val="28"/>
          <w:szCs w:val="28"/>
        </w:rPr>
        <w:pict>
          <v:shape id="_x0000_i1059" type="#_x0000_t75" style="width:60pt;height:17.25pt">
            <v:imagedata r:id="rId41" o:title=""/>
          </v:shape>
        </w:pict>
      </w:r>
    </w:p>
    <w:p w:rsidR="00881E04" w:rsidRPr="008A47B7" w:rsidRDefault="00881E04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Сделаем проверку :</w:t>
      </w:r>
    </w:p>
    <w:p w:rsidR="00881E04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2"/>
          <w:sz w:val="28"/>
          <w:szCs w:val="28"/>
        </w:rPr>
        <w:pict>
          <v:shape id="_x0000_i1060" type="#_x0000_t75" style="width:132pt;height:57.75pt">
            <v:imagedata r:id="rId42" o:title=""/>
          </v:shape>
        </w:pict>
      </w:r>
    </w:p>
    <w:p w:rsidR="0065610A" w:rsidRPr="008A47B7" w:rsidRDefault="0065610A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385357" w:rsidRDefault="0038535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Найдём передаточную функцию разомкнутой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системы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исходя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из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передаточных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функций её звеньев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 структурной схемы нескорректированной системы ( рис.2) ;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385357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1" type="#_x0000_t75" style="width:221.25pt;height:35.25pt">
            <v:imagedata r:id="rId43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385357" w:rsidRPr="008A47B7" w:rsidRDefault="0038535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Подставим в выражение численные значения коэффициентов и получим следующее :</w:t>
      </w:r>
    </w:p>
    <w:p w:rsidR="00385357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16"/>
          <w:sz w:val="28"/>
          <w:szCs w:val="28"/>
        </w:rPr>
        <w:pict>
          <v:shape id="_x0000_i1062" type="#_x0000_t75" style="width:282pt;height:122.25pt">
            <v:imagedata r:id="rId44" o:title=""/>
          </v:shape>
        </w:pict>
      </w:r>
    </w:p>
    <w:p w:rsidR="00615A1B" w:rsidRPr="008A47B7" w:rsidRDefault="008A47B7" w:rsidP="008A47B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A47B7">
        <w:rPr>
          <w:b/>
          <w:sz w:val="28"/>
          <w:szCs w:val="28"/>
        </w:rPr>
        <w:t>2</w:t>
      </w:r>
      <w:r w:rsidR="0065610A" w:rsidRPr="008A47B7">
        <w:rPr>
          <w:b/>
          <w:sz w:val="28"/>
          <w:szCs w:val="28"/>
        </w:rPr>
        <w:t>.</w:t>
      </w:r>
      <w:r w:rsidR="006A5245">
        <w:rPr>
          <w:b/>
          <w:sz w:val="28"/>
          <w:szCs w:val="28"/>
        </w:rPr>
        <w:t xml:space="preserve"> </w:t>
      </w:r>
      <w:r w:rsidR="00615A1B" w:rsidRPr="008A47B7">
        <w:rPr>
          <w:b/>
          <w:sz w:val="28"/>
          <w:szCs w:val="28"/>
        </w:rPr>
        <w:t>Оценка точности и анализ качества исходной системы</w:t>
      </w:r>
    </w:p>
    <w:p w:rsidR="00096512" w:rsidRPr="008A47B7" w:rsidRDefault="00096512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96512" w:rsidRPr="008A47B7" w:rsidRDefault="0009651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Приведём систему к единичной обратной связи , тогда структурная схема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нескорректированной системы приведённой к единичной </w:t>
      </w:r>
      <w:r w:rsidR="00EE605B" w:rsidRPr="008A47B7">
        <w:rPr>
          <w:sz w:val="28"/>
          <w:szCs w:val="28"/>
        </w:rPr>
        <w:t>обратной связи</w:t>
      </w:r>
      <w:r w:rsidR="008A47B7">
        <w:rPr>
          <w:sz w:val="28"/>
          <w:szCs w:val="28"/>
        </w:rPr>
        <w:t xml:space="preserve"> </w:t>
      </w:r>
      <w:r w:rsidR="00EE605B" w:rsidRPr="008A47B7">
        <w:rPr>
          <w:sz w:val="28"/>
          <w:szCs w:val="28"/>
        </w:rPr>
        <w:t>будет иметь вид</w:t>
      </w:r>
      <w:r w:rsidRPr="008A47B7">
        <w:rPr>
          <w:sz w:val="28"/>
          <w:szCs w:val="28"/>
        </w:rPr>
        <w:t>:</w:t>
      </w:r>
    </w:p>
    <w:p w:rsidR="00EE605B" w:rsidRDefault="00EE605B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Тогда передаточная функция замкнутой системы принимает вид: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E605B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63" type="#_x0000_t75" style="width:392.25pt;height:56.25pt">
            <v:imagedata r:id="rId45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EE605B" w:rsidRPr="008A47B7" w:rsidRDefault="00844C2D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Найдём ошибку системы , величина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которой равна </w:t>
      </w:r>
      <w:r w:rsidR="00B90AC6">
        <w:rPr>
          <w:position w:val="-12"/>
          <w:sz w:val="28"/>
          <w:szCs w:val="28"/>
        </w:rPr>
        <w:pict>
          <v:shape id="_x0000_i1064" type="#_x0000_t75" style="width:62.25pt;height:18pt">
            <v:imagedata r:id="rId46" o:title=""/>
          </v:shape>
        </w:pict>
      </w:r>
    </w:p>
    <w:p w:rsidR="00844C2D" w:rsidRDefault="00844C2D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Ошибка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по входу будет равна 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44C2D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0"/>
          <w:sz w:val="28"/>
          <w:szCs w:val="28"/>
        </w:rPr>
        <w:pict>
          <v:shape id="_x0000_i1065" type="#_x0000_t75" style="width:363pt;height:75pt">
            <v:imagedata r:id="rId47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0278F" w:rsidRDefault="0000278F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Ошибка по возмущению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будет равна 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0278F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18"/>
          <w:sz w:val="28"/>
          <w:szCs w:val="28"/>
        </w:rPr>
        <w:pict>
          <v:shape id="_x0000_i1066" type="#_x0000_t75" style="width:363.75pt;height:99pt">
            <v:imagedata r:id="rId48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0278F" w:rsidRPr="008A47B7" w:rsidRDefault="0000278F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Общая ошибка будет равна :</w:t>
      </w:r>
      <w:r w:rsidR="008A47B7">
        <w:rPr>
          <w:sz w:val="28"/>
          <w:szCs w:val="28"/>
        </w:rPr>
        <w:t xml:space="preserve"> </w:t>
      </w:r>
      <w:r w:rsidR="00B90AC6">
        <w:rPr>
          <w:position w:val="-12"/>
          <w:sz w:val="28"/>
          <w:szCs w:val="28"/>
        </w:rPr>
        <w:pict>
          <v:shape id="_x0000_i1067" type="#_x0000_t75" style="width:114.75pt;height:18pt">
            <v:imagedata r:id="rId49" o:title=""/>
          </v:shape>
        </w:pict>
      </w:r>
    </w:p>
    <w:p w:rsidR="0000278F" w:rsidRPr="008A47B7" w:rsidRDefault="0000278F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Далее для оценки свойств системы воспользуемся пакетом прикладных программ </w:t>
      </w:r>
    </w:p>
    <w:p w:rsidR="0000278F" w:rsidRPr="008A47B7" w:rsidRDefault="0000278F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  <w:lang w:val="en-US"/>
        </w:rPr>
        <w:t>Control</w:t>
      </w:r>
      <w:r w:rsidRPr="008A47B7">
        <w:rPr>
          <w:sz w:val="28"/>
          <w:szCs w:val="28"/>
        </w:rPr>
        <w:t xml:space="preserve"> </w:t>
      </w:r>
      <w:r w:rsidR="002C3D1D" w:rsidRPr="008A47B7">
        <w:rPr>
          <w:sz w:val="28"/>
          <w:szCs w:val="28"/>
          <w:lang w:val="en-US"/>
        </w:rPr>
        <w:t>System</w:t>
      </w:r>
      <w:r w:rsidR="002C3D1D" w:rsidRPr="008A47B7">
        <w:rPr>
          <w:sz w:val="28"/>
          <w:szCs w:val="28"/>
        </w:rPr>
        <w:t xml:space="preserve"> </w:t>
      </w:r>
      <w:r w:rsidR="002C3D1D" w:rsidRPr="008A47B7">
        <w:rPr>
          <w:sz w:val="28"/>
          <w:szCs w:val="28"/>
          <w:lang w:val="en-US"/>
        </w:rPr>
        <w:t>Toolbox</w:t>
      </w:r>
      <w:r w:rsidR="002C3D1D" w:rsidRPr="008A47B7">
        <w:rPr>
          <w:sz w:val="28"/>
          <w:szCs w:val="28"/>
        </w:rPr>
        <w:t xml:space="preserve"> математического пакета </w:t>
      </w:r>
      <w:r w:rsidR="0065610A" w:rsidRPr="008A47B7">
        <w:rPr>
          <w:sz w:val="28"/>
          <w:szCs w:val="28"/>
          <w:lang w:val="en-US"/>
        </w:rPr>
        <w:t>Mat</w:t>
      </w:r>
      <w:r w:rsidR="002C3D1D" w:rsidRPr="008A47B7">
        <w:rPr>
          <w:sz w:val="28"/>
          <w:szCs w:val="28"/>
          <w:lang w:val="en-US"/>
        </w:rPr>
        <w:t>L</w:t>
      </w:r>
      <w:r w:rsidR="0065610A" w:rsidRPr="008A47B7">
        <w:rPr>
          <w:sz w:val="28"/>
          <w:szCs w:val="28"/>
          <w:lang w:val="en-US"/>
        </w:rPr>
        <w:t>ab</w:t>
      </w:r>
      <w:r w:rsidR="002C3D1D" w:rsidRPr="008A47B7">
        <w:rPr>
          <w:sz w:val="28"/>
          <w:szCs w:val="28"/>
        </w:rPr>
        <w:t>.</w:t>
      </w:r>
    </w:p>
    <w:p w:rsidR="002C3D1D" w:rsidRPr="008A47B7" w:rsidRDefault="002C3D1D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Занесём в </w:t>
      </w:r>
      <w:r w:rsidRPr="008A47B7">
        <w:rPr>
          <w:sz w:val="28"/>
          <w:szCs w:val="28"/>
          <w:lang w:val="en-US"/>
        </w:rPr>
        <w:t>tf</w:t>
      </w:r>
      <w:r w:rsidRPr="008A47B7">
        <w:rPr>
          <w:sz w:val="28"/>
          <w:szCs w:val="28"/>
        </w:rPr>
        <w:t>-форме передаточную функцию разомкнутой исходной системы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в </w:t>
      </w:r>
      <w:r w:rsidR="0010709D" w:rsidRPr="008A47B7">
        <w:rPr>
          <w:sz w:val="28"/>
          <w:szCs w:val="28"/>
          <w:lang w:val="en-US"/>
        </w:rPr>
        <w:t>MatLab</w:t>
      </w:r>
      <w:r w:rsidRPr="008A47B7">
        <w:rPr>
          <w:sz w:val="28"/>
          <w:szCs w:val="28"/>
        </w:rPr>
        <w:t xml:space="preserve"> ,</w:t>
      </w:r>
      <w:r w:rsidR="006A5245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обозначив её через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Wr</w:t>
      </w:r>
      <w:r w:rsidRPr="008A47B7">
        <w:rPr>
          <w:sz w:val="28"/>
          <w:szCs w:val="28"/>
        </w:rPr>
        <w:t xml:space="preserve"> , для этого сначала введём передаточные функции звеньев и найдём их произведение :</w:t>
      </w:r>
    </w:p>
    <w:p w:rsidR="003B3206" w:rsidRPr="008A47B7" w:rsidRDefault="003B3206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w1=tf([78],[0.0016,1])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 xml:space="preserve"> Transfer function:</w:t>
      </w:r>
    </w:p>
    <w:p w:rsidR="006A198F" w:rsidRPr="008A47B7" w:rsidRDefault="008A47B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>
        <w:rPr>
          <w:rStyle w:val="a6"/>
          <w:sz w:val="28"/>
          <w:szCs w:val="28"/>
          <w:lang w:val="en-US"/>
        </w:rPr>
        <w:t xml:space="preserve"> </w:t>
      </w:r>
      <w:r w:rsidR="006A198F" w:rsidRPr="008A47B7">
        <w:rPr>
          <w:rStyle w:val="a6"/>
          <w:sz w:val="28"/>
          <w:szCs w:val="28"/>
          <w:lang w:val="en-US"/>
        </w:rPr>
        <w:t>78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------------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0.0016 s + 1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w2=tf([1],[0.3985,1])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Transfer function: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------------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0.3985 s + 1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w3=tf([1],[0.01,1])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Transfer function: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----------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0.01 s + 1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w4=tf([1],[0.7,1])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Transfer function: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---------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0.7 s + 1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Wr=w1*w2*w3*w4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Transfer function: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78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-------------------------------------------------------</w:t>
      </w:r>
    </w:p>
    <w:p w:rsidR="006A198F" w:rsidRPr="008A47B7" w:rsidRDefault="006A198F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4.463</w:t>
      </w:r>
      <w:r w:rsidRPr="008A47B7">
        <w:rPr>
          <w:rStyle w:val="a6"/>
          <w:sz w:val="28"/>
          <w:szCs w:val="28"/>
          <w:lang w:val="en-US"/>
        </w:rPr>
        <w:t>e</w:t>
      </w:r>
      <w:r w:rsidRPr="008A47B7">
        <w:rPr>
          <w:rStyle w:val="a6"/>
          <w:sz w:val="28"/>
          <w:szCs w:val="28"/>
        </w:rPr>
        <w:t xml:space="preserve">-006 </w:t>
      </w:r>
      <w:r w:rsidRPr="008A47B7">
        <w:rPr>
          <w:rStyle w:val="a6"/>
          <w:sz w:val="28"/>
          <w:szCs w:val="28"/>
          <w:lang w:val="en-US"/>
        </w:rPr>
        <w:t>s</w:t>
      </w:r>
      <w:r w:rsidRPr="008A47B7">
        <w:rPr>
          <w:rStyle w:val="a6"/>
          <w:sz w:val="28"/>
          <w:szCs w:val="28"/>
        </w:rPr>
        <w:t xml:space="preserve">^4 + 0.003253 </w:t>
      </w:r>
      <w:r w:rsidRPr="008A47B7">
        <w:rPr>
          <w:rStyle w:val="a6"/>
          <w:sz w:val="28"/>
          <w:szCs w:val="28"/>
          <w:lang w:val="en-US"/>
        </w:rPr>
        <w:t>s</w:t>
      </w:r>
      <w:r w:rsidRPr="008A47B7">
        <w:rPr>
          <w:rStyle w:val="a6"/>
          <w:sz w:val="28"/>
          <w:szCs w:val="28"/>
        </w:rPr>
        <w:t xml:space="preserve">^3 + 0.2917 </w:t>
      </w:r>
      <w:r w:rsidRPr="008A47B7">
        <w:rPr>
          <w:rStyle w:val="a6"/>
          <w:sz w:val="28"/>
          <w:szCs w:val="28"/>
          <w:lang w:val="en-US"/>
        </w:rPr>
        <w:t>s</w:t>
      </w:r>
      <w:r w:rsidRPr="008A47B7">
        <w:rPr>
          <w:rStyle w:val="a6"/>
          <w:sz w:val="28"/>
          <w:szCs w:val="28"/>
        </w:rPr>
        <w:t xml:space="preserve">^2 + 1.11 </w:t>
      </w:r>
      <w:r w:rsidRPr="008A47B7">
        <w:rPr>
          <w:rStyle w:val="a6"/>
          <w:sz w:val="28"/>
          <w:szCs w:val="28"/>
          <w:lang w:val="en-US"/>
        </w:rPr>
        <w:t>s</w:t>
      </w:r>
      <w:r w:rsidRPr="008A47B7">
        <w:rPr>
          <w:rStyle w:val="a6"/>
          <w:sz w:val="28"/>
          <w:szCs w:val="28"/>
        </w:rPr>
        <w:t xml:space="preserve"> + 1</w:t>
      </w:r>
    </w:p>
    <w:p w:rsidR="00AC7599" w:rsidRPr="008A47B7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br w:type="page"/>
      </w:r>
      <w:r w:rsidR="00AC7599" w:rsidRPr="008A47B7">
        <w:rPr>
          <w:rStyle w:val="a6"/>
          <w:sz w:val="28"/>
          <w:szCs w:val="28"/>
        </w:rPr>
        <w:t>Далее строим логарифмические амплитудные характеристики :</w:t>
      </w:r>
    </w:p>
    <w:p w:rsidR="006A5245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C760EB" w:rsidRPr="008A47B7" w:rsidRDefault="00C760EB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 xml:space="preserve">&gt;&gt; </w:t>
      </w:r>
      <w:r w:rsidRPr="008A47B7">
        <w:rPr>
          <w:rStyle w:val="a6"/>
          <w:sz w:val="28"/>
          <w:szCs w:val="28"/>
          <w:lang w:val="en-US"/>
        </w:rPr>
        <w:t>margin</w:t>
      </w:r>
      <w:r w:rsidRPr="008A47B7">
        <w:rPr>
          <w:rStyle w:val="a6"/>
          <w:sz w:val="28"/>
          <w:szCs w:val="28"/>
        </w:rPr>
        <w:t>(</w:t>
      </w:r>
      <w:r w:rsidRPr="008A47B7">
        <w:rPr>
          <w:rStyle w:val="a6"/>
          <w:sz w:val="28"/>
          <w:szCs w:val="28"/>
          <w:lang w:val="en-US"/>
        </w:rPr>
        <w:t>Wr</w:t>
      </w:r>
      <w:r w:rsidRPr="008A47B7">
        <w:rPr>
          <w:rStyle w:val="a6"/>
          <w:sz w:val="28"/>
          <w:szCs w:val="28"/>
        </w:rPr>
        <w:t>);</w:t>
      </w:r>
      <w:r w:rsidRPr="008A47B7">
        <w:rPr>
          <w:rStyle w:val="a6"/>
          <w:sz w:val="28"/>
          <w:szCs w:val="28"/>
          <w:lang w:val="en-US"/>
        </w:rPr>
        <w:t>grid</w:t>
      </w:r>
      <w:r w:rsidRP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  <w:lang w:val="en-US"/>
        </w:rPr>
        <w:t>on</w:t>
      </w:r>
    </w:p>
    <w:p w:rsidR="006A5245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A11076" w:rsidRPr="008A47B7" w:rsidRDefault="00A11076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Для определения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устойчивости замкнутой системы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автоматического управления построим годограф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 xml:space="preserve">Найквиста от разомкнутой системы с помощью средств </w:t>
      </w:r>
      <w:r w:rsidR="00AD5ABE" w:rsidRPr="008A47B7">
        <w:rPr>
          <w:rStyle w:val="a6"/>
          <w:sz w:val="28"/>
          <w:szCs w:val="28"/>
          <w:lang w:val="en-US"/>
        </w:rPr>
        <w:t>MatLab</w:t>
      </w:r>
      <w:r w:rsidRPr="008A47B7">
        <w:rPr>
          <w:rStyle w:val="a6"/>
          <w:sz w:val="28"/>
          <w:szCs w:val="28"/>
        </w:rPr>
        <w:t>.(рис.5)</w:t>
      </w:r>
    </w:p>
    <w:p w:rsidR="006A5245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A11076" w:rsidRPr="008A47B7" w:rsidRDefault="00C760EB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&gt;&gt; nyquist(Wr);grid on</w:t>
      </w:r>
    </w:p>
    <w:p w:rsidR="006A5245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A11076" w:rsidRPr="008A47B7" w:rsidRDefault="00A11076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Точка с координатами (0;-</w:t>
      </w:r>
      <w:r w:rsidRPr="008A47B7">
        <w:rPr>
          <w:rStyle w:val="a6"/>
          <w:sz w:val="28"/>
          <w:szCs w:val="28"/>
          <w:lang w:val="en-US"/>
        </w:rPr>
        <w:t>j</w:t>
      </w:r>
      <w:r w:rsidR="00305523" w:rsidRPr="008A47B7">
        <w:rPr>
          <w:rStyle w:val="a6"/>
          <w:sz w:val="28"/>
          <w:szCs w:val="28"/>
        </w:rPr>
        <w:t>)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охватывается годографом, следовательно исходная система</w:t>
      </w:r>
      <w:r w:rsidR="008A47B7">
        <w:rPr>
          <w:rStyle w:val="a6"/>
          <w:sz w:val="28"/>
          <w:szCs w:val="28"/>
        </w:rPr>
        <w:t xml:space="preserve"> </w:t>
      </w:r>
      <w:r w:rsidR="00305523" w:rsidRPr="008A47B7">
        <w:rPr>
          <w:rStyle w:val="a6"/>
          <w:sz w:val="28"/>
          <w:szCs w:val="28"/>
        </w:rPr>
        <w:t>не</w:t>
      </w:r>
      <w:r w:rsidRPr="008A47B7">
        <w:rPr>
          <w:rStyle w:val="a6"/>
          <w:sz w:val="28"/>
          <w:szCs w:val="28"/>
        </w:rPr>
        <w:t xml:space="preserve"> устойчива.</w:t>
      </w:r>
    </w:p>
    <w:p w:rsidR="008A47B7" w:rsidRDefault="00A11076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Чтобы оценить время переходного процесса и относительное перерегулирование , введём в нашу модель единичную обратную связь и построим график переходного процесса</w:t>
      </w:r>
      <w:r w:rsidR="008A47B7">
        <w:rPr>
          <w:rStyle w:val="a6"/>
          <w:sz w:val="28"/>
          <w:szCs w:val="28"/>
        </w:rPr>
        <w:t xml:space="preserve"> </w:t>
      </w:r>
      <w:r w:rsidR="002216B1" w:rsidRPr="008A47B7">
        <w:rPr>
          <w:rStyle w:val="a6"/>
          <w:sz w:val="28"/>
          <w:szCs w:val="28"/>
        </w:rPr>
        <w:t>замкнутой</w:t>
      </w:r>
      <w:r w:rsidR="008A47B7">
        <w:rPr>
          <w:rStyle w:val="a6"/>
          <w:sz w:val="28"/>
          <w:szCs w:val="28"/>
        </w:rPr>
        <w:t xml:space="preserve"> </w:t>
      </w:r>
      <w:r w:rsidR="006178A7" w:rsidRPr="008A47B7">
        <w:rPr>
          <w:rStyle w:val="a6"/>
          <w:sz w:val="28"/>
          <w:szCs w:val="28"/>
        </w:rPr>
        <w:t xml:space="preserve">исходной </w:t>
      </w:r>
      <w:r w:rsidR="002216B1" w:rsidRPr="008A47B7">
        <w:rPr>
          <w:rStyle w:val="a6"/>
          <w:sz w:val="28"/>
          <w:szCs w:val="28"/>
        </w:rPr>
        <w:t xml:space="preserve">системы (рис.6) </w:t>
      </w:r>
      <w:r w:rsidR="008A47B7">
        <w:rPr>
          <w:rStyle w:val="a6"/>
          <w:sz w:val="28"/>
          <w:szCs w:val="28"/>
        </w:rPr>
        <w:t xml:space="preserve"> </w:t>
      </w:r>
    </w:p>
    <w:p w:rsidR="006A5245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f=tf([1])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Transfer function: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1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&gt;&gt; W=feedback(Wr,f)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Transfer function: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78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--------------------------------------------------------</w:t>
      </w:r>
    </w:p>
    <w:p w:rsidR="006178A7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  <w:lang w:val="en-US"/>
        </w:rPr>
      </w:pPr>
      <w:r w:rsidRPr="008A47B7">
        <w:rPr>
          <w:rStyle w:val="a6"/>
          <w:sz w:val="28"/>
          <w:szCs w:val="28"/>
          <w:lang w:val="en-US"/>
        </w:rPr>
        <w:t>4.463e-006 s^4 + 0.003253 s^3 + 0.2917 s^2 + 1.11 s + 79</w:t>
      </w:r>
    </w:p>
    <w:p w:rsidR="00AC7599" w:rsidRPr="008A47B7" w:rsidRDefault="006178A7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&gt;&gt; step(W);grid on</w:t>
      </w:r>
    </w:p>
    <w:p w:rsidR="006A5245" w:rsidRDefault="006A5245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AC7599" w:rsidRPr="008A47B7" w:rsidRDefault="002216B1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Из графика (рис.6) видн</w:t>
      </w:r>
      <w:r w:rsidR="007F703A" w:rsidRPr="008A47B7">
        <w:rPr>
          <w:rStyle w:val="a6"/>
          <w:sz w:val="28"/>
          <w:szCs w:val="28"/>
        </w:rPr>
        <w:t>о</w:t>
      </w:r>
      <w:r w:rsidR="00482A38" w:rsidRPr="008A47B7">
        <w:rPr>
          <w:rStyle w:val="a6"/>
          <w:sz w:val="28"/>
          <w:szCs w:val="28"/>
        </w:rPr>
        <w:t xml:space="preserve"> , что время перехода равно</w:t>
      </w:r>
      <w:r w:rsidR="008A47B7">
        <w:rPr>
          <w:rStyle w:val="a6"/>
          <w:sz w:val="28"/>
          <w:szCs w:val="28"/>
        </w:rPr>
        <w:t xml:space="preserve"> </w:t>
      </w:r>
      <w:r w:rsidR="00482A38" w:rsidRPr="008A47B7">
        <w:rPr>
          <w:rStyle w:val="a6"/>
          <w:sz w:val="28"/>
          <w:szCs w:val="28"/>
        </w:rPr>
        <w:t>1</w:t>
      </w:r>
      <w:r w:rsidR="007F703A" w:rsidRPr="008A47B7">
        <w:rPr>
          <w:rStyle w:val="a6"/>
          <w:sz w:val="28"/>
          <w:szCs w:val="28"/>
        </w:rPr>
        <w:t>5</w:t>
      </w:r>
      <w:r w:rsidR="008A47B7">
        <w:rPr>
          <w:rStyle w:val="a6"/>
          <w:sz w:val="28"/>
          <w:szCs w:val="28"/>
        </w:rPr>
        <w:t xml:space="preserve"> </w:t>
      </w:r>
      <w:r w:rsidR="00482A38" w:rsidRPr="008A47B7">
        <w:rPr>
          <w:rStyle w:val="a6"/>
          <w:sz w:val="28"/>
          <w:szCs w:val="28"/>
        </w:rPr>
        <w:t>секунд</w:t>
      </w:r>
      <w:r w:rsidRPr="008A47B7">
        <w:rPr>
          <w:rStyle w:val="a6"/>
          <w:sz w:val="28"/>
          <w:szCs w:val="28"/>
        </w:rPr>
        <w:t xml:space="preserve"> , подобная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скорость переходного процесса приемлема , но не желательна .</w:t>
      </w:r>
    </w:p>
    <w:p w:rsidR="002216B1" w:rsidRPr="008A47B7" w:rsidRDefault="002216B1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Относительное перерегулирование</w:t>
      </w:r>
      <w:r w:rsidR="008A47B7">
        <w:rPr>
          <w:rStyle w:val="a6"/>
          <w:sz w:val="28"/>
          <w:szCs w:val="28"/>
        </w:rPr>
        <w:t xml:space="preserve"> </w:t>
      </w:r>
      <w:r w:rsidR="007F703A" w:rsidRPr="008A47B7">
        <w:rPr>
          <w:rStyle w:val="a6"/>
          <w:sz w:val="28"/>
          <w:szCs w:val="28"/>
        </w:rPr>
        <w:t>составляет</w:t>
      </w:r>
      <w:r w:rsidR="008A47B7">
        <w:rPr>
          <w:rStyle w:val="a6"/>
          <w:sz w:val="28"/>
          <w:szCs w:val="28"/>
        </w:rPr>
        <w:t xml:space="preserve"> </w:t>
      </w:r>
      <w:r w:rsidR="007F703A" w:rsidRPr="008A47B7">
        <w:rPr>
          <w:rStyle w:val="a6"/>
          <w:sz w:val="28"/>
          <w:szCs w:val="28"/>
        </w:rPr>
        <w:t>приблизительно</w:t>
      </w:r>
      <w:r w:rsidR="008A47B7">
        <w:rPr>
          <w:rStyle w:val="a6"/>
          <w:sz w:val="28"/>
          <w:szCs w:val="28"/>
        </w:rPr>
        <w:t xml:space="preserve"> </w:t>
      </w:r>
      <w:r w:rsidR="00B90AC6">
        <w:rPr>
          <w:rStyle w:val="a6"/>
          <w:position w:val="-24"/>
          <w:sz w:val="28"/>
          <w:szCs w:val="28"/>
        </w:rPr>
        <w:pict>
          <v:shape id="_x0000_i1068" type="#_x0000_t75" style="width:122.25pt;height:30.75pt">
            <v:imagedata r:id="rId50" o:title=""/>
          </v:shape>
        </w:pic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, что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является слишком большим значением и превышает допустимое по условию задания (</w:t>
      </w:r>
      <w:r w:rsidR="00AD5ABE" w:rsidRPr="008A47B7">
        <w:rPr>
          <w:rStyle w:val="a6"/>
          <w:sz w:val="28"/>
          <w:szCs w:val="28"/>
        </w:rPr>
        <w:t>σ =</w:t>
      </w:r>
      <w:r w:rsidRPr="008A47B7">
        <w:rPr>
          <w:rStyle w:val="a6"/>
          <w:sz w:val="28"/>
          <w:szCs w:val="28"/>
        </w:rPr>
        <w:t>5 %).</w:t>
      </w:r>
    </w:p>
    <w:p w:rsidR="002216B1" w:rsidRPr="008A47B7" w:rsidRDefault="002216B1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Оценив характеристики исходной системы , делаем вывод о том , что система требует доработки в виде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дополнительного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корректирующего устройства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(регулятора)</w:t>
      </w:r>
    </w:p>
    <w:p w:rsidR="00AC7599" w:rsidRPr="008A47B7" w:rsidRDefault="008547A7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5.</w:t>
      </w:r>
      <w:r w:rsidR="006A5245">
        <w:rPr>
          <w:rStyle w:val="a6"/>
          <w:sz w:val="28"/>
          <w:szCs w:val="28"/>
        </w:rPr>
        <w:t xml:space="preserve"> </w:t>
      </w:r>
      <w:r w:rsidR="00AC7599" w:rsidRPr="008A47B7">
        <w:rPr>
          <w:rStyle w:val="a6"/>
          <w:sz w:val="28"/>
          <w:szCs w:val="28"/>
        </w:rPr>
        <w:t>Построение</w:t>
      </w:r>
      <w:r w:rsidR="008A47B7">
        <w:rPr>
          <w:rStyle w:val="a6"/>
          <w:sz w:val="28"/>
          <w:szCs w:val="28"/>
        </w:rPr>
        <w:t xml:space="preserve"> </w:t>
      </w:r>
      <w:r w:rsidR="00AC7599" w:rsidRPr="008A47B7">
        <w:rPr>
          <w:rStyle w:val="a6"/>
          <w:sz w:val="28"/>
          <w:szCs w:val="28"/>
        </w:rPr>
        <w:t>логарифмических амплитудно-частотных</w:t>
      </w:r>
      <w:r w:rsidR="008A47B7">
        <w:rPr>
          <w:rStyle w:val="a6"/>
          <w:sz w:val="28"/>
          <w:szCs w:val="28"/>
        </w:rPr>
        <w:t xml:space="preserve"> </w:t>
      </w:r>
      <w:r w:rsidR="00AC7599" w:rsidRPr="008A47B7">
        <w:rPr>
          <w:rStyle w:val="a6"/>
          <w:sz w:val="28"/>
          <w:szCs w:val="28"/>
        </w:rPr>
        <w:t>характеристик</w:t>
      </w:r>
      <w:r w:rsidRPr="008A47B7">
        <w:rPr>
          <w:rStyle w:val="a6"/>
          <w:sz w:val="28"/>
          <w:szCs w:val="28"/>
        </w:rPr>
        <w:t xml:space="preserve"> </w:t>
      </w:r>
      <w:r w:rsidR="00AC7599" w:rsidRPr="008A47B7">
        <w:rPr>
          <w:rStyle w:val="a6"/>
          <w:sz w:val="28"/>
          <w:szCs w:val="28"/>
        </w:rPr>
        <w:t>для исходной системы, желаемой и корректирующего звена .</w:t>
      </w:r>
    </w:p>
    <w:p w:rsidR="00AC7599" w:rsidRPr="008A47B7" w:rsidRDefault="002216B1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Для построения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ЛАЧХ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>используется</w:t>
      </w:r>
      <w:r w:rsidR="008A47B7">
        <w:rPr>
          <w:rStyle w:val="a6"/>
          <w:sz w:val="28"/>
          <w:szCs w:val="28"/>
        </w:rPr>
        <w:t xml:space="preserve"> </w:t>
      </w:r>
      <w:r w:rsidRPr="008A47B7">
        <w:rPr>
          <w:rStyle w:val="a6"/>
          <w:sz w:val="28"/>
          <w:szCs w:val="28"/>
        </w:rPr>
        <w:t xml:space="preserve">стандартная сетка ,. По оси абсцисс откладывается </w:t>
      </w:r>
      <w:r w:rsidR="00B45BA3" w:rsidRPr="008A47B7">
        <w:rPr>
          <w:rStyle w:val="a6"/>
          <w:sz w:val="28"/>
          <w:szCs w:val="28"/>
        </w:rPr>
        <w:t xml:space="preserve">угловая скорость в логарифмическом масштабе , т.е. наносятся отметки , соответствующие </w:t>
      </w:r>
      <w:r w:rsidR="00B90AC6">
        <w:rPr>
          <w:rStyle w:val="a6"/>
          <w:position w:val="-10"/>
          <w:sz w:val="28"/>
          <w:szCs w:val="28"/>
        </w:rPr>
        <w:pict>
          <v:shape id="_x0000_i1069" type="#_x0000_t75" style="width:23.25pt;height:15.75pt">
            <v:imagedata r:id="rId51" o:title=""/>
          </v:shape>
        </w:pict>
      </w:r>
      <w:r w:rsidR="00B45BA3" w:rsidRPr="008A47B7">
        <w:rPr>
          <w:rStyle w:val="a6"/>
          <w:sz w:val="28"/>
          <w:szCs w:val="28"/>
        </w:rPr>
        <w:t xml:space="preserve">, а около отметок пишется само значение частоты </w:t>
      </w:r>
      <w:r w:rsidR="00B90AC6">
        <w:rPr>
          <w:rStyle w:val="a6"/>
          <w:position w:val="-6"/>
          <w:sz w:val="28"/>
          <w:szCs w:val="28"/>
        </w:rPr>
        <w:pict>
          <v:shape id="_x0000_i1070" type="#_x0000_t75" style="width:12pt;height:11.25pt">
            <v:imagedata r:id="rId52" o:title=""/>
          </v:shape>
        </w:pict>
      </w:r>
      <w:r w:rsidR="00B45BA3" w:rsidRPr="008A47B7">
        <w:rPr>
          <w:rStyle w:val="a6"/>
          <w:sz w:val="28"/>
          <w:szCs w:val="28"/>
        </w:rPr>
        <w:t xml:space="preserve"> в рад/с . Выбираем длину , равную 50мм . По оси ординат откладывается модуль в дБ.</w:t>
      </w:r>
    </w:p>
    <w:p w:rsidR="00B45BA3" w:rsidRPr="008A47B7" w:rsidRDefault="008A47B7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 </w:t>
      </w:r>
      <w:r w:rsidR="00B45BA3" w:rsidRPr="008A47B7">
        <w:rPr>
          <w:rStyle w:val="a6"/>
          <w:sz w:val="28"/>
          <w:szCs w:val="28"/>
        </w:rPr>
        <w:t>Построим</w:t>
      </w:r>
      <w:r>
        <w:rPr>
          <w:rStyle w:val="a6"/>
          <w:sz w:val="28"/>
          <w:szCs w:val="28"/>
        </w:rPr>
        <w:t xml:space="preserve"> </w:t>
      </w:r>
      <w:r w:rsidR="00B45BA3" w:rsidRPr="008A47B7">
        <w:rPr>
          <w:rStyle w:val="a6"/>
          <w:sz w:val="28"/>
          <w:szCs w:val="28"/>
        </w:rPr>
        <w:t>для нашей исходной системы так называемую асимптотическую ЛАЧХ ( см. приложение), представляющую собой совокупность отрезков прямых линий</w:t>
      </w:r>
      <w:r>
        <w:rPr>
          <w:rStyle w:val="a6"/>
          <w:sz w:val="28"/>
          <w:szCs w:val="28"/>
        </w:rPr>
        <w:t xml:space="preserve"> </w:t>
      </w:r>
      <w:r w:rsidR="00B45BA3" w:rsidRPr="008A47B7">
        <w:rPr>
          <w:rStyle w:val="a6"/>
          <w:sz w:val="28"/>
          <w:szCs w:val="28"/>
        </w:rPr>
        <w:t>снаклонами</w:t>
      </w:r>
      <w:r>
        <w:rPr>
          <w:rStyle w:val="a6"/>
          <w:sz w:val="28"/>
          <w:szCs w:val="28"/>
        </w:rPr>
        <w:t xml:space="preserve"> </w:t>
      </w:r>
      <w:r w:rsidR="00B45BA3" w:rsidRPr="008A47B7">
        <w:rPr>
          <w:rStyle w:val="a6"/>
          <w:sz w:val="28"/>
          <w:szCs w:val="28"/>
        </w:rPr>
        <w:t>, кратными величине 20 дБ/дек, а точки</w:t>
      </w:r>
      <w:r>
        <w:rPr>
          <w:rStyle w:val="a6"/>
          <w:sz w:val="28"/>
          <w:szCs w:val="28"/>
        </w:rPr>
        <w:t xml:space="preserve"> </w:t>
      </w:r>
      <w:r w:rsidR="00B45BA3" w:rsidRPr="008A47B7">
        <w:rPr>
          <w:rStyle w:val="a6"/>
          <w:sz w:val="28"/>
          <w:szCs w:val="28"/>
        </w:rPr>
        <w:t>перегибов соответствуют десятичным логарифмам частот , равных величинам , обратным постоянным времени из передаточной функции.</w:t>
      </w:r>
    </w:p>
    <w:p w:rsidR="00B45BA3" w:rsidRDefault="00B45BA3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 w:rsidRPr="008A47B7">
        <w:rPr>
          <w:rStyle w:val="a6"/>
          <w:sz w:val="28"/>
          <w:szCs w:val="28"/>
        </w:rPr>
        <w:t>Для построения исходной ЛАЧХ будем использовать передаточную функцию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</w:p>
    <w:p w:rsidR="008547A7" w:rsidRPr="008A47B7" w:rsidRDefault="00B90AC6" w:rsidP="008A47B7">
      <w:pPr>
        <w:spacing w:line="360" w:lineRule="auto"/>
        <w:ind w:firstLine="709"/>
        <w:jc w:val="both"/>
        <w:rPr>
          <w:rStyle w:val="a6"/>
          <w:sz w:val="28"/>
          <w:szCs w:val="28"/>
        </w:rPr>
      </w:pPr>
      <w:r>
        <w:rPr>
          <w:rStyle w:val="a6"/>
          <w:position w:val="-30"/>
          <w:sz w:val="28"/>
          <w:szCs w:val="28"/>
        </w:rPr>
        <w:pict>
          <v:shape id="_x0000_i1071" type="#_x0000_t75" style="width:197.25pt;height:33.75pt">
            <v:imagedata r:id="rId53" o:title=""/>
          </v:shape>
        </w:pict>
      </w:r>
    </w:p>
    <w:p w:rsidR="00AC7599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2" type="#_x0000_t75" style="width:258.75pt;height:33pt">
            <v:imagedata r:id="rId54" o:title=""/>
          </v:shape>
        </w:pict>
      </w:r>
    </w:p>
    <w:p w:rsidR="00BF644C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3" type="#_x0000_t75" style="width:150.75pt;height:18.75pt">
            <v:imagedata r:id="rId55" o:title=""/>
          </v:shape>
        </w:pict>
      </w:r>
      <w:r w:rsidR="008A47B7">
        <w:rPr>
          <w:sz w:val="28"/>
          <w:szCs w:val="28"/>
        </w:rPr>
        <w:t xml:space="preserve"> </w:t>
      </w:r>
      <w:r w:rsidR="00AD6636" w:rsidRPr="008A47B7">
        <w:rPr>
          <w:sz w:val="28"/>
          <w:szCs w:val="28"/>
        </w:rPr>
        <w:t>;</w:t>
      </w:r>
      <w:r w:rsidR="008A47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74" type="#_x0000_t75" style="width:140.25pt;height:18.75pt">
            <v:imagedata r:id="rId56" o:title=""/>
          </v:shape>
        </w:pict>
      </w:r>
      <w:r w:rsidR="00AD6636" w:rsidRPr="008A47B7">
        <w:rPr>
          <w:sz w:val="28"/>
          <w:szCs w:val="28"/>
        </w:rPr>
        <w:t>;</w:t>
      </w:r>
    </w:p>
    <w:p w:rsidR="00BF644C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5" type="#_x0000_t75" style="width:167.25pt;height:20.25pt">
            <v:imagedata r:id="rId57" o:title=""/>
          </v:shape>
        </w:pict>
      </w:r>
      <w:r w:rsidR="008A47B7">
        <w:rPr>
          <w:sz w:val="28"/>
          <w:szCs w:val="28"/>
        </w:rPr>
        <w:t xml:space="preserve"> </w:t>
      </w:r>
      <w:r>
        <w:rPr>
          <w:position w:val="-12"/>
          <w:sz w:val="28"/>
          <w:szCs w:val="28"/>
        </w:rPr>
        <w:pict>
          <v:shape id="_x0000_i1076" type="#_x0000_t75" style="width:128.25pt;height:20.25pt">
            <v:imagedata r:id="rId58" o:title=""/>
          </v:shape>
        </w:pict>
      </w:r>
    </w:p>
    <w:p w:rsidR="00AD6636" w:rsidRPr="008A47B7" w:rsidRDefault="00AD6636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D6636" w:rsidRPr="008A47B7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D6636" w:rsidRPr="008A47B7">
        <w:rPr>
          <w:sz w:val="28"/>
          <w:szCs w:val="28"/>
        </w:rPr>
        <w:t>Начальный уровень исходной ЛАЧХ будет равен</w:t>
      </w:r>
      <w:r w:rsidR="008A47B7">
        <w:rPr>
          <w:sz w:val="28"/>
          <w:szCs w:val="28"/>
        </w:rPr>
        <w:t xml:space="preserve"> </w:t>
      </w:r>
      <w:r w:rsidR="00AD6636" w:rsidRPr="008A47B7">
        <w:rPr>
          <w:sz w:val="28"/>
          <w:szCs w:val="28"/>
        </w:rPr>
        <w:t>: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D6636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7" type="#_x0000_t75" style="width:149.25pt;height:15.75pt">
            <v:imagedata r:id="rId59" o:title=""/>
          </v:shape>
        </w:pic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D6636" w:rsidRDefault="00AD6636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Для построения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желаемой ЛАЧХ необходимо найти желаемый передаточный коэффициент: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D6636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8" type="#_x0000_t75" style="width:135pt;height:33pt">
            <v:imagedata r:id="rId60" o:title=""/>
          </v:shape>
        </w:pict>
      </w:r>
      <w:r w:rsidR="007012F0" w:rsidRPr="008A47B7">
        <w:rPr>
          <w:sz w:val="28"/>
          <w:szCs w:val="28"/>
        </w:rPr>
        <w:t>;</w:t>
      </w:r>
    </w:p>
    <w:p w:rsidR="007012F0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9" type="#_x0000_t75" style="width:153.75pt;height:15.75pt">
            <v:imagedata r:id="rId61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7012F0" w:rsidRDefault="007012F0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Из построенной желаемой ЛАЧХ определяем передаточную функцию разомкнутой желаемой системы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1D28FF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0" type="#_x0000_t75" style="width:147pt;height:33.75pt">
            <v:imagedata r:id="rId62" o:title=""/>
          </v:shape>
        </w:pict>
      </w:r>
      <w:r w:rsidR="001D28FF" w:rsidRPr="008A47B7">
        <w:rPr>
          <w:sz w:val="28"/>
          <w:szCs w:val="28"/>
        </w:rPr>
        <w:t xml:space="preserve"> ,</w:t>
      </w:r>
      <w:r w:rsidR="008A47B7">
        <w:rPr>
          <w:sz w:val="28"/>
          <w:szCs w:val="28"/>
        </w:rPr>
        <w:t xml:space="preserve"> </w:t>
      </w:r>
    </w:p>
    <w:p w:rsidR="007012F0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1" type="#_x0000_t75" style="width:200.25pt;height:33.75pt">
            <v:imagedata r:id="rId63" o:title=""/>
          </v:shape>
        </w:pict>
      </w:r>
    </w:p>
    <w:p w:rsid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446AC5" w:rsidRPr="008A47B7" w:rsidRDefault="00446AC5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Для построения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ЛАЧХ корректирующего звена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вычтем из </w:t>
      </w:r>
      <w:r w:rsidR="00171262" w:rsidRPr="008A47B7">
        <w:rPr>
          <w:sz w:val="28"/>
          <w:szCs w:val="28"/>
        </w:rPr>
        <w:t>желаемой</w:t>
      </w:r>
      <w:r w:rsidR="008A47B7">
        <w:rPr>
          <w:sz w:val="28"/>
          <w:szCs w:val="28"/>
        </w:rPr>
        <w:t xml:space="preserve"> </w:t>
      </w:r>
      <w:r w:rsidR="00171262" w:rsidRPr="008A47B7">
        <w:rPr>
          <w:sz w:val="28"/>
          <w:szCs w:val="28"/>
        </w:rPr>
        <w:t>ЛАЧХ исходную.</w:t>
      </w:r>
    </w:p>
    <w:p w:rsidR="00171262" w:rsidRDefault="0017126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Передаточная функция регулятора имеет вид </w:t>
      </w:r>
      <w:r w:rsidR="003D06BC" w:rsidRPr="008A47B7">
        <w:rPr>
          <w:sz w:val="28"/>
          <w:szCs w:val="28"/>
        </w:rPr>
        <w:t>(см. приложение)</w:t>
      </w:r>
      <w:r w:rsidRPr="008A47B7">
        <w:rPr>
          <w:sz w:val="28"/>
          <w:szCs w:val="28"/>
        </w:rPr>
        <w:t>:</w:t>
      </w:r>
    </w:p>
    <w:p w:rsidR="008A47B7" w:rsidRPr="008A47B7" w:rsidRDefault="008A47B7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FE156B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82" type="#_x0000_t75" style="width:140.25pt;height:35.25pt">
            <v:imagedata r:id="rId64" o:title=""/>
          </v:shape>
        </w:pict>
      </w:r>
      <w:r w:rsidR="008A47B7">
        <w:rPr>
          <w:sz w:val="28"/>
          <w:szCs w:val="28"/>
        </w:rPr>
        <w:t xml:space="preserve"> </w:t>
      </w:r>
      <w:r w:rsidR="00043955" w:rsidRPr="008A47B7">
        <w:rPr>
          <w:sz w:val="28"/>
          <w:szCs w:val="28"/>
        </w:rPr>
        <w:t>,</w:t>
      </w:r>
      <w:r w:rsidR="00FE156B" w:rsidRPr="008A47B7">
        <w:rPr>
          <w:sz w:val="28"/>
          <w:szCs w:val="28"/>
        </w:rPr>
        <w:t xml:space="preserve"> где</w:t>
      </w:r>
      <w:r w:rsidR="008A47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83" type="#_x0000_t75" style="width:158.25pt;height:17.25pt">
            <v:imagedata r:id="rId65" o:title=""/>
          </v:shape>
        </w:pict>
      </w:r>
    </w:p>
    <w:p w:rsidR="00043955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где</w:t>
      </w:r>
      <w:r w:rsidR="00B90AC6">
        <w:rPr>
          <w:position w:val="-10"/>
          <w:sz w:val="28"/>
          <w:szCs w:val="28"/>
        </w:rPr>
        <w:pict>
          <v:shape id="_x0000_i1084" type="#_x0000_t75" style="width:114.75pt;height:18pt">
            <v:imagedata r:id="rId66" o:title=""/>
          </v:shape>
        </w:pict>
      </w:r>
      <w:r w:rsidRPr="008A47B7">
        <w:rPr>
          <w:sz w:val="28"/>
          <w:szCs w:val="28"/>
        </w:rPr>
        <w:t>,</w:t>
      </w:r>
      <w:r w:rsidR="008A47B7">
        <w:rPr>
          <w:sz w:val="28"/>
          <w:szCs w:val="28"/>
        </w:rPr>
        <w:t xml:space="preserve"> </w:t>
      </w:r>
      <w:r w:rsidR="00B90AC6">
        <w:rPr>
          <w:position w:val="-28"/>
          <w:sz w:val="28"/>
          <w:szCs w:val="28"/>
        </w:rPr>
        <w:pict>
          <v:shape id="_x0000_i1085" type="#_x0000_t75" style="width:123.75pt;height:33pt">
            <v:imagedata r:id="rId67" o:title=""/>
          </v:shape>
        </w:pict>
      </w:r>
      <w:r w:rsidRPr="008A47B7">
        <w:rPr>
          <w:sz w:val="28"/>
          <w:szCs w:val="28"/>
        </w:rPr>
        <w:t xml:space="preserve"> ; (см. приложение)</w:t>
      </w:r>
    </w:p>
    <w:p w:rsidR="00171262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6" type="#_x0000_t75" style="width:198.75pt;height:33pt">
            <v:imagedata r:id="rId68" o:title=""/>
          </v:shape>
        </w:pict>
      </w:r>
    </w:p>
    <w:p w:rsidR="003D06BC" w:rsidRPr="008A47B7" w:rsidRDefault="003D06BC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171262" w:rsidRPr="008A47B7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1262" w:rsidRPr="008A47B7">
        <w:rPr>
          <w:sz w:val="28"/>
          <w:szCs w:val="28"/>
        </w:rPr>
        <w:t>Произведём оценку точности и анализ качества скорректированной системы с по</w:t>
      </w:r>
      <w:r w:rsidR="003D06BC" w:rsidRPr="008A47B7">
        <w:rPr>
          <w:sz w:val="28"/>
          <w:szCs w:val="28"/>
        </w:rPr>
        <w:t>мощью математического пакета М</w:t>
      </w:r>
      <w:r w:rsidR="003D06BC" w:rsidRPr="008A47B7">
        <w:rPr>
          <w:sz w:val="28"/>
          <w:szCs w:val="28"/>
          <w:lang w:val="en-US"/>
        </w:rPr>
        <w:t>at</w:t>
      </w:r>
      <w:r w:rsidR="00171262" w:rsidRPr="008A47B7">
        <w:rPr>
          <w:sz w:val="28"/>
          <w:szCs w:val="28"/>
          <w:lang w:val="en-US"/>
        </w:rPr>
        <w:t>L</w:t>
      </w:r>
      <w:r w:rsidR="003D06BC" w:rsidRPr="008A47B7">
        <w:rPr>
          <w:sz w:val="28"/>
          <w:szCs w:val="28"/>
          <w:lang w:val="en-US"/>
        </w:rPr>
        <w:t>ab</w:t>
      </w:r>
      <w:r w:rsidR="00171262" w:rsidRPr="008A47B7">
        <w:rPr>
          <w:sz w:val="28"/>
          <w:szCs w:val="28"/>
        </w:rPr>
        <w:t>.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g1=tf([49],[1,0])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49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s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g2=tf([1],[0.01,1])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1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----------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0.01 s + 1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g3=tf([1],[0.0016,1])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1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------------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0.0016 s + 1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Gr=g1*g2*g3*g3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49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-----------------------------------------------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2.56e-008 s^4 + 3.456e-005 s^3 + 0.0132 s^2 + s</w:t>
      </w:r>
    </w:p>
    <w:p w:rsidR="00FE156B" w:rsidRPr="008A47B7" w:rsidRDefault="00FE156B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&gt;&gt; </w:t>
      </w:r>
      <w:r w:rsidRPr="008A47B7">
        <w:rPr>
          <w:sz w:val="28"/>
          <w:szCs w:val="28"/>
          <w:lang w:val="en-US"/>
        </w:rPr>
        <w:t>margin</w:t>
      </w:r>
      <w:r w:rsidRPr="008A47B7">
        <w:rPr>
          <w:sz w:val="28"/>
          <w:szCs w:val="28"/>
        </w:rPr>
        <w:t>(</w:t>
      </w:r>
      <w:r w:rsidRPr="008A47B7">
        <w:rPr>
          <w:sz w:val="28"/>
          <w:szCs w:val="28"/>
          <w:lang w:val="en-US"/>
        </w:rPr>
        <w:t>Gr</w:t>
      </w:r>
      <w:r w:rsidRPr="008A47B7">
        <w:rPr>
          <w:sz w:val="28"/>
          <w:szCs w:val="28"/>
        </w:rPr>
        <w:t>);</w:t>
      </w:r>
      <w:r w:rsidRPr="008A47B7">
        <w:rPr>
          <w:sz w:val="28"/>
          <w:szCs w:val="28"/>
          <w:lang w:val="en-US"/>
        </w:rPr>
        <w:t>grid</w:t>
      </w:r>
      <w:r w:rsidRPr="008A47B7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on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171262" w:rsidRPr="008A47B7" w:rsidRDefault="0017126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Запас по </w:t>
      </w:r>
      <w:r w:rsidR="00587EE9" w:rsidRPr="008A47B7">
        <w:rPr>
          <w:sz w:val="28"/>
          <w:szCs w:val="28"/>
        </w:rPr>
        <w:t>амплитуде увеличился</w:t>
      </w:r>
      <w:r w:rsidR="008A47B7">
        <w:rPr>
          <w:sz w:val="28"/>
          <w:szCs w:val="28"/>
        </w:rPr>
        <w:t xml:space="preserve"> </w:t>
      </w:r>
      <w:r w:rsidR="00587EE9" w:rsidRPr="008A47B7">
        <w:rPr>
          <w:sz w:val="28"/>
          <w:szCs w:val="28"/>
        </w:rPr>
        <w:t>почти в 9</w:t>
      </w:r>
      <w:r w:rsidRPr="008A47B7">
        <w:rPr>
          <w:sz w:val="28"/>
          <w:szCs w:val="28"/>
        </w:rPr>
        <w:t xml:space="preserve"> раз и теперь составляет</w:t>
      </w:r>
      <w:r w:rsidR="008A47B7">
        <w:rPr>
          <w:sz w:val="28"/>
          <w:szCs w:val="28"/>
        </w:rPr>
        <w:t xml:space="preserve"> </w:t>
      </w:r>
      <w:r w:rsidR="00555E28" w:rsidRPr="008A47B7">
        <w:rPr>
          <w:sz w:val="28"/>
          <w:szCs w:val="28"/>
        </w:rPr>
        <w:t>17,3</w:t>
      </w:r>
      <w:r w:rsidR="00145888" w:rsidRP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дБ , з</w:t>
      </w:r>
      <w:r w:rsidR="00145888" w:rsidRPr="008A47B7">
        <w:rPr>
          <w:sz w:val="28"/>
          <w:szCs w:val="28"/>
        </w:rPr>
        <w:t>ап</w:t>
      </w:r>
      <w:r w:rsidR="00555E28" w:rsidRPr="008A47B7">
        <w:rPr>
          <w:sz w:val="28"/>
          <w:szCs w:val="28"/>
        </w:rPr>
        <w:t>ас по амплитуде составляет</w:t>
      </w:r>
      <w:r w:rsidR="008A47B7">
        <w:rPr>
          <w:sz w:val="28"/>
          <w:szCs w:val="28"/>
        </w:rPr>
        <w:t xml:space="preserve"> </w:t>
      </w:r>
      <w:r w:rsidR="00555E28" w:rsidRPr="008A47B7">
        <w:rPr>
          <w:sz w:val="28"/>
          <w:szCs w:val="28"/>
        </w:rPr>
        <w:t>57,8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градуса .</w:t>
      </w:r>
    </w:p>
    <w:p w:rsidR="00171262" w:rsidRPr="008A47B7" w:rsidRDefault="0017126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Введём в систему отрицательную обратную связь и оценим переходный процесс.</w:t>
      </w:r>
    </w:p>
    <w:p w:rsidR="00587EE9" w:rsidRPr="008A47B7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587EE9" w:rsidRPr="008A47B7">
        <w:rPr>
          <w:sz w:val="28"/>
          <w:szCs w:val="28"/>
          <w:lang w:val="en-US"/>
        </w:rPr>
        <w:t>&gt;&gt; f=tf([1])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1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G=feedback(Gr,f)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----------------------------------------------------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2.56e-008 s^4 + 3.456e-005 s^3 + 0.0132 s^2 + s + 49</w:t>
      </w:r>
    </w:p>
    <w:p w:rsidR="00587EE9" w:rsidRPr="008A47B7" w:rsidRDefault="00587EE9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&gt;&gt; step(G);grid on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82A38" w:rsidRPr="008A47B7" w:rsidRDefault="00482A38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Из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графика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(рис.8)видно ,</w:t>
      </w:r>
      <w:r w:rsidR="00800F46" w:rsidRPr="008A47B7">
        <w:rPr>
          <w:sz w:val="28"/>
          <w:szCs w:val="28"/>
        </w:rPr>
        <w:t xml:space="preserve"> что время перехода</w:t>
      </w:r>
      <w:r w:rsidR="008A47B7">
        <w:rPr>
          <w:sz w:val="28"/>
          <w:szCs w:val="28"/>
        </w:rPr>
        <w:t xml:space="preserve"> </w:t>
      </w:r>
      <w:r w:rsidR="00800F46" w:rsidRPr="008A47B7">
        <w:rPr>
          <w:sz w:val="28"/>
          <w:szCs w:val="28"/>
        </w:rPr>
        <w:t>равно</w:t>
      </w:r>
      <w:r w:rsidR="008A47B7">
        <w:rPr>
          <w:sz w:val="28"/>
          <w:szCs w:val="28"/>
        </w:rPr>
        <w:t xml:space="preserve"> </w:t>
      </w:r>
      <w:r w:rsidR="00800F46" w:rsidRPr="008A47B7">
        <w:rPr>
          <w:sz w:val="28"/>
          <w:szCs w:val="28"/>
        </w:rPr>
        <w:t>0,1</w:t>
      </w:r>
      <w:r w:rsidR="00CE31B4" w:rsidRPr="008A47B7">
        <w:rPr>
          <w:sz w:val="28"/>
          <w:szCs w:val="28"/>
        </w:rPr>
        <w:t>5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секунды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, а перерегулирование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составляет примерно </w:t>
      </w:r>
      <w:r w:rsidR="00B90AC6">
        <w:rPr>
          <w:position w:val="-24"/>
          <w:sz w:val="28"/>
          <w:szCs w:val="28"/>
        </w:rPr>
        <w:pict>
          <v:shape id="_x0000_i1087" type="#_x0000_t75" style="width:111.75pt;height:30.75pt">
            <v:imagedata r:id="rId69" o:title=""/>
          </v:shape>
        </w:pict>
      </w:r>
      <w:r w:rsidRPr="008A47B7">
        <w:rPr>
          <w:sz w:val="28"/>
          <w:szCs w:val="28"/>
        </w:rPr>
        <w:t xml:space="preserve"> %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, что не превышает заданных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5 %.</w:t>
      </w:r>
    </w:p>
    <w:p w:rsidR="00171262" w:rsidRPr="008A47B7" w:rsidRDefault="0010112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Проверим систему на устойчивость при помощи построения годографа Найквиста :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122" w:rsidRPr="008A47B7" w:rsidRDefault="003744F5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&gt;&gt; nyquist(Gr);grid on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122" w:rsidRPr="008A47B7" w:rsidRDefault="00482A38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Оценив характеристики скорректированной системы , делаем вывод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:</w:t>
      </w:r>
    </w:p>
    <w:p w:rsidR="00101122" w:rsidRPr="008A47B7" w:rsidRDefault="00482A38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с</w:t>
      </w:r>
      <w:r w:rsidR="00101122" w:rsidRPr="008A47B7">
        <w:rPr>
          <w:sz w:val="28"/>
          <w:szCs w:val="28"/>
        </w:rPr>
        <w:t>ходящийся колебательный процесс (рис.8)</w:t>
      </w:r>
      <w:r w:rsidR="008A47B7">
        <w:rPr>
          <w:sz w:val="28"/>
          <w:szCs w:val="28"/>
        </w:rPr>
        <w:t xml:space="preserve"> </w:t>
      </w:r>
      <w:r w:rsidR="00101122" w:rsidRPr="008A47B7">
        <w:rPr>
          <w:sz w:val="28"/>
          <w:szCs w:val="28"/>
        </w:rPr>
        <w:t>и годограф</w:t>
      </w:r>
      <w:r w:rsidR="008A47B7">
        <w:rPr>
          <w:sz w:val="28"/>
          <w:szCs w:val="28"/>
        </w:rPr>
        <w:t xml:space="preserve"> </w:t>
      </w:r>
      <w:r w:rsidR="00101122" w:rsidRPr="008A47B7">
        <w:rPr>
          <w:sz w:val="28"/>
          <w:szCs w:val="28"/>
        </w:rPr>
        <w:t>Найквиста (рис.9) , не охватывающий точку (0,-</w:t>
      </w:r>
      <w:r w:rsidR="00101122" w:rsidRPr="008A47B7">
        <w:rPr>
          <w:sz w:val="28"/>
          <w:szCs w:val="28"/>
          <w:lang w:val="en-US"/>
        </w:rPr>
        <w:t>j</w:t>
      </w:r>
      <w:r w:rsidR="00101122" w:rsidRPr="008A47B7">
        <w:rPr>
          <w:sz w:val="28"/>
          <w:szCs w:val="28"/>
        </w:rPr>
        <w:t>) свидетельствуют об устойчивости системы.</w:t>
      </w:r>
    </w:p>
    <w:p w:rsidR="000602B4" w:rsidRPr="008A47B7" w:rsidRDefault="000602B4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602B4" w:rsidRPr="008A47B7" w:rsidRDefault="008A47B7" w:rsidP="008A47B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47B7">
        <w:rPr>
          <w:b/>
          <w:sz w:val="28"/>
          <w:szCs w:val="28"/>
        </w:rPr>
        <w:t>4</w:t>
      </w:r>
      <w:r w:rsidR="006241E0" w:rsidRPr="008A47B7">
        <w:rPr>
          <w:b/>
          <w:sz w:val="28"/>
          <w:szCs w:val="28"/>
        </w:rPr>
        <w:t xml:space="preserve">. </w:t>
      </w:r>
      <w:r w:rsidR="00720F32" w:rsidRPr="008A47B7">
        <w:rPr>
          <w:b/>
          <w:sz w:val="28"/>
          <w:szCs w:val="28"/>
        </w:rPr>
        <w:t>Синтез последова</w:t>
      </w:r>
      <w:r>
        <w:rPr>
          <w:b/>
          <w:sz w:val="28"/>
          <w:szCs w:val="28"/>
        </w:rPr>
        <w:t>тельного корректирующего звена</w:t>
      </w:r>
    </w:p>
    <w:p w:rsidR="000602B4" w:rsidRPr="008A47B7" w:rsidRDefault="000602B4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602B4" w:rsidRPr="008A47B7" w:rsidRDefault="000602B4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Структурная схема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САУ при последовательной коррекции изображена на рис.10, где приняты следующие обозначения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: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W</w:t>
      </w:r>
      <w:r w:rsidRPr="008A47B7">
        <w:rPr>
          <w:sz w:val="28"/>
          <w:szCs w:val="28"/>
        </w:rPr>
        <w:t>(</w:t>
      </w:r>
      <w:r w:rsidRPr="008A47B7">
        <w:rPr>
          <w:sz w:val="28"/>
          <w:szCs w:val="28"/>
          <w:lang w:val="en-US"/>
        </w:rPr>
        <w:t>s</w:t>
      </w:r>
      <w:r w:rsidRPr="008A47B7">
        <w:rPr>
          <w:sz w:val="28"/>
          <w:szCs w:val="28"/>
        </w:rPr>
        <w:t>)-передаточная функция исходной системы ;</w:t>
      </w:r>
    </w:p>
    <w:p w:rsidR="000602B4" w:rsidRDefault="000602B4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  <w:lang w:val="en-US"/>
        </w:rPr>
        <w:t>Wk</w:t>
      </w:r>
      <w:r w:rsidRPr="008A47B7">
        <w:rPr>
          <w:sz w:val="28"/>
          <w:szCs w:val="28"/>
        </w:rPr>
        <w:t>(</w:t>
      </w:r>
      <w:r w:rsidRPr="008A47B7">
        <w:rPr>
          <w:sz w:val="28"/>
          <w:szCs w:val="28"/>
          <w:lang w:val="en-US"/>
        </w:rPr>
        <w:t>s</w:t>
      </w:r>
      <w:r w:rsidRPr="008A47B7">
        <w:rPr>
          <w:sz w:val="28"/>
          <w:szCs w:val="28"/>
        </w:rPr>
        <w:t>)- передаточная функция корректирующего устройства .</w:t>
      </w:r>
    </w:p>
    <w:p w:rsidR="00B654EB" w:rsidRPr="008A47B7" w:rsidRDefault="00B654EB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Полагая , что передаточная функция скорректированной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системы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W</w:t>
      </w:r>
      <w:r w:rsidRPr="008A47B7">
        <w:rPr>
          <w:sz w:val="28"/>
          <w:szCs w:val="28"/>
        </w:rPr>
        <w:t>ск(</w:t>
      </w:r>
      <w:r w:rsidRPr="008A47B7">
        <w:rPr>
          <w:sz w:val="28"/>
          <w:szCs w:val="28"/>
          <w:lang w:val="en-US"/>
        </w:rPr>
        <w:t>s</w:t>
      </w:r>
      <w:r w:rsidRPr="008A47B7">
        <w:rPr>
          <w:sz w:val="28"/>
          <w:szCs w:val="28"/>
        </w:rPr>
        <w:t>) равна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желаемой передаточной функции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W</w:t>
      </w:r>
      <w:r w:rsidRPr="008A47B7">
        <w:rPr>
          <w:sz w:val="28"/>
          <w:szCs w:val="28"/>
        </w:rPr>
        <w:t>ж(</w:t>
      </w:r>
      <w:r w:rsidRPr="008A47B7">
        <w:rPr>
          <w:sz w:val="28"/>
          <w:szCs w:val="28"/>
          <w:lang w:val="en-US"/>
        </w:rPr>
        <w:t>s</w:t>
      </w:r>
      <w:r w:rsidRPr="008A47B7">
        <w:rPr>
          <w:sz w:val="28"/>
          <w:szCs w:val="28"/>
        </w:rPr>
        <w:t>)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, можно записать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B654EB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0"/>
          <w:sz w:val="28"/>
          <w:szCs w:val="28"/>
          <w:lang w:val="en-US"/>
        </w:rPr>
        <w:pict>
          <v:shape id="_x0000_i1088" type="#_x0000_t75" style="width:110.25pt;height:15.75pt">
            <v:imagedata r:id="rId70" o:title=""/>
          </v:shape>
        </w:pict>
      </w:r>
    </w:p>
    <w:p w:rsidR="00B654EB" w:rsidRPr="008A47B7" w:rsidRDefault="00B654EB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654EB" w:rsidRPr="008A47B7" w:rsidRDefault="00B71AF9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Реализация аналогового регулятора на пассивных </w:t>
      </w:r>
      <w:r w:rsidRPr="008A47B7">
        <w:rPr>
          <w:sz w:val="28"/>
          <w:szCs w:val="28"/>
          <w:lang w:val="en-US"/>
        </w:rPr>
        <w:t>RC</w:t>
      </w:r>
      <w:r w:rsidRPr="008A47B7">
        <w:rPr>
          <w:sz w:val="28"/>
          <w:szCs w:val="28"/>
        </w:rPr>
        <w:t>-цепях.</w:t>
      </w:r>
    </w:p>
    <w:p w:rsidR="00B71AF9" w:rsidRPr="008A47B7" w:rsidRDefault="00B71AF9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Передаточная функция корректирующего звена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имеет вид: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71AF9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89" type="#_x0000_t75" style="width:192.75pt;height:33pt">
            <v:imagedata r:id="rId71" o:title=""/>
          </v:shape>
        </w:pic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D472E" w:rsidRPr="008A47B7" w:rsidRDefault="004D472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Т.к.</w:t>
      </w:r>
      <w:r w:rsidR="008A47B7">
        <w:rPr>
          <w:sz w:val="28"/>
          <w:szCs w:val="28"/>
        </w:rPr>
        <w:t xml:space="preserve"> </w:t>
      </w:r>
      <w:r w:rsidR="00B90AC6">
        <w:rPr>
          <w:position w:val="-10"/>
          <w:sz w:val="28"/>
          <w:szCs w:val="28"/>
        </w:rPr>
        <w:pict>
          <v:shape id="_x0000_i1090" type="#_x0000_t75" style="width:81pt;height:15.75pt">
            <v:imagedata r:id="rId72" o:title=""/>
          </v:shape>
        </w:pict>
      </w:r>
      <w:r w:rsidRPr="008A47B7">
        <w:rPr>
          <w:sz w:val="28"/>
          <w:szCs w:val="28"/>
        </w:rPr>
        <w:t xml:space="preserve"> , то данная ПФ может быть реализована при помощи схемы , изображённой на рис.11.</w:t>
      </w:r>
    </w:p>
    <w:p w:rsidR="00A96CE8" w:rsidRDefault="009C1380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Произведём расчёт сопротивлений и ёмкости , а</w:t>
      </w:r>
      <w:r w:rsidR="005C5285" w:rsidRP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так же коэффициента усиления </w:t>
      </w:r>
      <w:r w:rsidR="00A96CE8" w:rsidRPr="008A47B7">
        <w:rPr>
          <w:sz w:val="28"/>
          <w:szCs w:val="28"/>
        </w:rPr>
        <w:t>дополнительного усилителя . Расчёт устройства производится по соотношениям :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96CE8" w:rsidRPr="008A47B7" w:rsidRDefault="00B90AC6" w:rsidP="006A5245">
      <w:pPr>
        <w:tabs>
          <w:tab w:val="left" w:pos="24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1" type="#_x0000_t75" style="width:65.25pt;height:35.25pt">
            <v:imagedata r:id="rId73" o:title=""/>
          </v:shape>
        </w:pict>
      </w:r>
      <w:r w:rsidR="008A47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92" type="#_x0000_t75" style="width:69pt;height:17.25pt">
            <v:imagedata r:id="rId74" o:title=""/>
          </v:shape>
        </w:pict>
      </w:r>
      <w:r w:rsidR="00406782" w:rsidRPr="008A47B7">
        <w:rPr>
          <w:sz w:val="28"/>
          <w:szCs w:val="28"/>
        </w:rPr>
        <w:t>;</w:t>
      </w:r>
      <w:r w:rsidR="008A47B7">
        <w:rPr>
          <w:sz w:val="28"/>
          <w:szCs w:val="28"/>
        </w:rPr>
        <w:t xml:space="preserve"> </w:t>
      </w:r>
      <w:r>
        <w:rPr>
          <w:position w:val="-30"/>
          <w:sz w:val="28"/>
          <w:szCs w:val="28"/>
        </w:rPr>
        <w:pict>
          <v:shape id="_x0000_i1093" type="#_x0000_t75" style="width:98.25pt;height:35.25pt">
            <v:imagedata r:id="rId75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406782" w:rsidRPr="008A47B7" w:rsidRDefault="0040678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Пусть ёмкость конденсатора равна 10 мкФ ( модель К15П-1)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406782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2"/>
          <w:sz w:val="28"/>
          <w:szCs w:val="28"/>
        </w:rPr>
        <w:pict>
          <v:shape id="_x0000_i1094" type="#_x0000_t75" style="width:420pt;height:68.25pt">
            <v:imagedata r:id="rId76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251215" w:rsidRPr="008A47B7" w:rsidRDefault="00E21A4F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По таблице номиналов выбираем близкие по значению резисторы модели</w:t>
      </w:r>
      <w:r w:rsidR="00251215" w:rsidRPr="008A47B7">
        <w:rPr>
          <w:sz w:val="28"/>
          <w:szCs w:val="28"/>
        </w:rPr>
        <w:t xml:space="preserve"> С1-1</w:t>
      </w:r>
      <w:r w:rsidR="006A5245" w:rsidRPr="006A5245">
        <w:rPr>
          <w:sz w:val="28"/>
          <w:szCs w:val="28"/>
        </w:rPr>
        <w:t xml:space="preserve"> </w:t>
      </w:r>
      <w:r w:rsidR="00251215" w:rsidRPr="008A47B7">
        <w:rPr>
          <w:sz w:val="28"/>
          <w:szCs w:val="28"/>
          <w:lang w:val="en-US"/>
        </w:rPr>
        <w:t>R</w:t>
      </w:r>
      <w:r w:rsidR="00251215" w:rsidRPr="006A5245">
        <w:rPr>
          <w:sz w:val="28"/>
          <w:szCs w:val="28"/>
          <w:vertAlign w:val="subscript"/>
        </w:rPr>
        <w:t>1</w:t>
      </w:r>
      <w:r w:rsidR="00EC6F75" w:rsidRPr="006A5245">
        <w:rPr>
          <w:sz w:val="28"/>
          <w:szCs w:val="28"/>
        </w:rPr>
        <w:t>=</w:t>
      </w:r>
      <w:r w:rsidR="00EC6F75" w:rsidRPr="008A47B7">
        <w:rPr>
          <w:sz w:val="28"/>
          <w:szCs w:val="28"/>
        </w:rPr>
        <w:t>39</w:t>
      </w:r>
      <w:r w:rsidR="00251215" w:rsidRPr="008A47B7">
        <w:rPr>
          <w:sz w:val="28"/>
          <w:szCs w:val="28"/>
        </w:rPr>
        <w:t>кОм</w:t>
      </w:r>
      <w:r w:rsidR="008A47B7">
        <w:rPr>
          <w:sz w:val="28"/>
          <w:szCs w:val="28"/>
        </w:rPr>
        <w:t xml:space="preserve"> </w:t>
      </w:r>
      <w:r w:rsidR="00251215" w:rsidRPr="008A47B7">
        <w:rPr>
          <w:sz w:val="28"/>
          <w:szCs w:val="28"/>
        </w:rPr>
        <w:t xml:space="preserve">, </w:t>
      </w:r>
      <w:r w:rsidR="00251215" w:rsidRPr="008A47B7">
        <w:rPr>
          <w:sz w:val="28"/>
          <w:szCs w:val="28"/>
          <w:lang w:val="en-US"/>
        </w:rPr>
        <w:t>R</w:t>
      </w:r>
      <w:r w:rsidR="00251215" w:rsidRPr="008A47B7">
        <w:rPr>
          <w:sz w:val="28"/>
          <w:szCs w:val="28"/>
          <w:vertAlign w:val="subscript"/>
        </w:rPr>
        <w:t>2</w:t>
      </w:r>
      <w:r w:rsidR="00EC6F75" w:rsidRPr="008A47B7">
        <w:rPr>
          <w:sz w:val="28"/>
          <w:szCs w:val="28"/>
        </w:rPr>
        <w:t>=160</w:t>
      </w:r>
      <w:r w:rsidR="00251215" w:rsidRPr="008A47B7">
        <w:rPr>
          <w:sz w:val="28"/>
          <w:szCs w:val="28"/>
        </w:rPr>
        <w:t>Ом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1215" w:rsidRPr="008A47B7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90AC6">
        <w:rPr>
          <w:position w:val="-30"/>
          <w:sz w:val="28"/>
          <w:szCs w:val="28"/>
        </w:rPr>
        <w:pict>
          <v:shape id="_x0000_i1095" type="#_x0000_t75" style="width:222pt;height:35.25pt">
            <v:imagedata r:id="rId77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126FBC" w:rsidRPr="008A47B7" w:rsidRDefault="00126FBC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Чтобы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сделать коэффициент регулятора</w:t>
      </w:r>
      <w:r w:rsidR="008A47B7">
        <w:rPr>
          <w:sz w:val="28"/>
          <w:szCs w:val="28"/>
        </w:rPr>
        <w:t xml:space="preserve"> </w:t>
      </w:r>
      <w:r w:rsidR="00065ED0" w:rsidRPr="008A47B7">
        <w:rPr>
          <w:sz w:val="28"/>
          <w:szCs w:val="28"/>
        </w:rPr>
        <w:t>равным</w:t>
      </w:r>
      <w:r w:rsidR="00E91AE5" w:rsidRPr="008A47B7">
        <w:rPr>
          <w:sz w:val="28"/>
          <w:szCs w:val="28"/>
        </w:rPr>
        <w:t xml:space="preserve"> 2,02 , подберём коэффициент усиления дополнительного усилителя</w:t>
      </w:r>
      <w:r w:rsidR="008A47B7">
        <w:rPr>
          <w:sz w:val="28"/>
          <w:szCs w:val="28"/>
        </w:rPr>
        <w:t xml:space="preserve"> </w:t>
      </w:r>
      <w:r w:rsidR="00E91AE5" w:rsidRPr="008A47B7">
        <w:rPr>
          <w:sz w:val="28"/>
          <w:szCs w:val="28"/>
        </w:rPr>
        <w:t>Куд=112.</w:t>
      </w:r>
    </w:p>
    <w:p w:rsidR="00E91AE5" w:rsidRDefault="00E91AE5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Найдём постоянные времени с учётом номиналов найденных реальных конденсатора и резисторов</w:t>
      </w:r>
      <w:r w:rsidR="008E059D" w:rsidRPr="008A47B7">
        <w:rPr>
          <w:sz w:val="28"/>
          <w:szCs w:val="28"/>
        </w:rPr>
        <w:t xml:space="preserve"> :</w:t>
      </w:r>
    </w:p>
    <w:p w:rsidR="00C679FF" w:rsidRPr="008A47B7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E059D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6" type="#_x0000_t75" style="width:174pt;height:18pt">
            <v:imagedata r:id="rId78" o:title=""/>
          </v:shape>
        </w:pict>
      </w:r>
    </w:p>
    <w:p w:rsidR="00273313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7" type="#_x0000_t75" style="width:237.75pt;height:36pt">
            <v:imagedata r:id="rId79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8E059D" w:rsidRDefault="008E059D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Таким образом передаточная функция</w:t>
      </w:r>
      <w:r w:rsidR="008A47B7">
        <w:rPr>
          <w:sz w:val="28"/>
          <w:szCs w:val="28"/>
        </w:rPr>
        <w:t xml:space="preserve"> </w:t>
      </w:r>
      <w:r w:rsidR="00A619CE" w:rsidRPr="008A47B7">
        <w:rPr>
          <w:sz w:val="28"/>
          <w:szCs w:val="28"/>
        </w:rPr>
        <w:t>регулятора примет вид :</w:t>
      </w:r>
    </w:p>
    <w:p w:rsidR="00C679FF" w:rsidRPr="008A47B7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619CE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8" type="#_x0000_t75" style="width:182.25pt;height:33pt">
            <v:imagedata r:id="rId80" o:title=""/>
          </v:shape>
        </w:pict>
      </w:r>
    </w:p>
    <w:p w:rsidR="00273313" w:rsidRPr="008A47B7" w:rsidRDefault="00273313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A619CE" w:rsidRPr="008A47B7" w:rsidRDefault="00A619C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Реализация активного корректирующего звена на ОУ.</w:t>
      </w:r>
    </w:p>
    <w:p w:rsidR="00A619CE" w:rsidRPr="008A47B7" w:rsidRDefault="00A619C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Принципиальная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схема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регулятора на ОУ приведена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на рис.12</w:t>
      </w:r>
      <w:r w:rsidR="00A44634" w:rsidRPr="008A47B7">
        <w:rPr>
          <w:sz w:val="28"/>
          <w:szCs w:val="28"/>
        </w:rPr>
        <w:t>.</w:t>
      </w:r>
    </w:p>
    <w:p w:rsidR="005D6B42" w:rsidRPr="008A47B7" w:rsidRDefault="00A44634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Расчёт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устройства производится по соотношениям </w:t>
      </w:r>
      <w:r w:rsidR="005D6B42" w:rsidRPr="008A47B7">
        <w:rPr>
          <w:sz w:val="28"/>
          <w:szCs w:val="28"/>
        </w:rPr>
        <w:t>: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5D6B42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99" type="#_x0000_t75" style="width:42pt;height:35.25pt">
            <v:imagedata r:id="rId81" o:title=""/>
          </v:shape>
        </w:pict>
      </w:r>
      <w:r w:rsidR="008A47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00" type="#_x0000_t75" style="width:51.75pt;height:17.25pt">
            <v:imagedata r:id="rId82" o:title=""/>
          </v:shape>
        </w:pict>
      </w:r>
      <w:r w:rsidR="008A47B7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101" type="#_x0000_t75" style="width:51.75pt;height:17.25pt">
            <v:imagedata r:id="rId83" o:title=""/>
          </v:shape>
        </w:pict>
      </w:r>
    </w:p>
    <w:p w:rsidR="00273313" w:rsidRPr="008A47B7" w:rsidRDefault="00273313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273313" w:rsidRDefault="005D6B4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Примем </w:t>
      </w:r>
      <w:r w:rsidRPr="008A47B7">
        <w:rPr>
          <w:sz w:val="28"/>
          <w:szCs w:val="28"/>
          <w:lang w:val="en-US"/>
        </w:rPr>
        <w:t>R</w:t>
      </w:r>
      <w:r w:rsidRPr="008A47B7">
        <w:rPr>
          <w:sz w:val="28"/>
          <w:szCs w:val="28"/>
          <w:vertAlign w:val="subscript"/>
        </w:rPr>
        <w:t>1</w:t>
      </w:r>
      <w:r w:rsidRPr="008A47B7">
        <w:rPr>
          <w:sz w:val="28"/>
          <w:szCs w:val="28"/>
        </w:rPr>
        <w:t xml:space="preserve">=10 кОм , тогда </w:t>
      </w:r>
    </w:p>
    <w:p w:rsidR="00C679FF" w:rsidRPr="008A47B7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5D6B42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94"/>
          <w:sz w:val="28"/>
          <w:szCs w:val="28"/>
        </w:rPr>
        <w:pict>
          <v:shape id="_x0000_i1102" type="#_x0000_t75" style="width:123pt;height:89.25pt">
            <v:imagedata r:id="rId84" o:title=""/>
          </v:shape>
        </w:pict>
      </w:r>
    </w:p>
    <w:p w:rsidR="005D6B42" w:rsidRPr="008A47B7" w:rsidRDefault="006A5245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D6B42" w:rsidRPr="008A47B7">
        <w:rPr>
          <w:sz w:val="28"/>
          <w:szCs w:val="28"/>
        </w:rPr>
        <w:t>По таблице номиналов выбираем близкие по значению резисторы модели С1-1 и конденсаторы</w:t>
      </w:r>
      <w:r w:rsidR="008A47B7">
        <w:rPr>
          <w:sz w:val="28"/>
          <w:szCs w:val="28"/>
        </w:rPr>
        <w:t xml:space="preserve"> </w:t>
      </w:r>
      <w:r w:rsidR="005D6B42" w:rsidRPr="008A47B7">
        <w:rPr>
          <w:sz w:val="28"/>
          <w:szCs w:val="28"/>
        </w:rPr>
        <w:t>модели К15П-1 :</w:t>
      </w:r>
    </w:p>
    <w:p w:rsidR="005D6B42" w:rsidRPr="008A47B7" w:rsidRDefault="00100C70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  <w:lang w:val="en-US"/>
        </w:rPr>
        <w:t>R</w:t>
      </w:r>
      <w:r w:rsidRPr="008A47B7">
        <w:rPr>
          <w:sz w:val="28"/>
          <w:szCs w:val="28"/>
          <w:vertAlign w:val="subscript"/>
        </w:rPr>
        <w:t>2</w:t>
      </w:r>
      <w:r w:rsidRPr="008A47B7">
        <w:rPr>
          <w:sz w:val="28"/>
          <w:szCs w:val="28"/>
        </w:rPr>
        <w:t>= 4,7 кОм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;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</w:t>
      </w:r>
      <w:r w:rsidRPr="008A47B7">
        <w:rPr>
          <w:sz w:val="28"/>
          <w:szCs w:val="28"/>
          <w:vertAlign w:val="subscript"/>
        </w:rPr>
        <w:t>2</w:t>
      </w:r>
      <w:r w:rsidRPr="008A47B7">
        <w:rPr>
          <w:sz w:val="28"/>
          <w:szCs w:val="28"/>
        </w:rPr>
        <w:t>= 0,33мкФ ;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С</w:t>
      </w:r>
      <w:r w:rsidRPr="008A47B7">
        <w:rPr>
          <w:sz w:val="28"/>
          <w:szCs w:val="28"/>
          <w:vertAlign w:val="subscript"/>
        </w:rPr>
        <w:t>1</w:t>
      </w:r>
      <w:r w:rsidRPr="008A47B7">
        <w:rPr>
          <w:sz w:val="28"/>
          <w:szCs w:val="28"/>
        </w:rPr>
        <w:t>= 39мкФ</w:t>
      </w:r>
      <w:r w:rsidR="008A47B7">
        <w:rPr>
          <w:sz w:val="28"/>
          <w:szCs w:val="28"/>
        </w:rPr>
        <w:t xml:space="preserve"> </w:t>
      </w:r>
    </w:p>
    <w:p w:rsidR="00273313" w:rsidRPr="008A47B7" w:rsidRDefault="00136244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Цифровой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регулятор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может быть получен из передаточной функции корректирующего устройства путём перевода её в дискретную фо</w:t>
      </w:r>
      <w:r w:rsidR="00DA1F69" w:rsidRPr="008A47B7">
        <w:rPr>
          <w:sz w:val="28"/>
          <w:szCs w:val="28"/>
        </w:rPr>
        <w:t>рму с помощью</w:t>
      </w:r>
      <w:r w:rsidR="008A47B7">
        <w:rPr>
          <w:sz w:val="28"/>
          <w:szCs w:val="28"/>
        </w:rPr>
        <w:t xml:space="preserve"> </w:t>
      </w:r>
      <w:r w:rsidR="00DA1F69" w:rsidRPr="008A47B7">
        <w:rPr>
          <w:sz w:val="28"/>
          <w:szCs w:val="28"/>
        </w:rPr>
        <w:t>аппроксимации Ту</w:t>
      </w:r>
      <w:r w:rsidRPr="008A47B7">
        <w:rPr>
          <w:sz w:val="28"/>
          <w:szCs w:val="28"/>
        </w:rPr>
        <w:t>ст</w:t>
      </w:r>
      <w:r w:rsidR="00DA1F69" w:rsidRPr="008A47B7">
        <w:rPr>
          <w:sz w:val="28"/>
          <w:szCs w:val="28"/>
        </w:rPr>
        <w:t>е</w:t>
      </w:r>
      <w:r w:rsidRPr="008A47B7">
        <w:rPr>
          <w:sz w:val="28"/>
          <w:szCs w:val="28"/>
        </w:rPr>
        <w:t>на и последующей записи разностного уравнения .</w:t>
      </w:r>
    </w:p>
    <w:p w:rsidR="00753F3E" w:rsidRPr="008A47B7" w:rsidRDefault="00753F3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 xml:space="preserve">В схеме изображённой на рис.13 сигнал , поступающий в АЦП (аналого-цифровой преобразователь) преобразуется из аналоговой формы в цифровую ( дискретную) путём квантования непрерывной величины по времени ,затем сигнал поступает в </w:t>
      </w:r>
      <w:r w:rsidRPr="008A47B7">
        <w:rPr>
          <w:sz w:val="28"/>
          <w:szCs w:val="28"/>
          <w:lang w:val="en-US"/>
        </w:rPr>
        <w:t>D</w:t>
      </w:r>
      <w:r w:rsidRPr="008A47B7">
        <w:rPr>
          <w:sz w:val="28"/>
          <w:szCs w:val="28"/>
        </w:rPr>
        <w:t>(</w:t>
      </w:r>
      <w:r w:rsidRPr="008A47B7">
        <w:rPr>
          <w:sz w:val="28"/>
          <w:szCs w:val="28"/>
          <w:lang w:val="en-US"/>
        </w:rPr>
        <w:t>z</w:t>
      </w:r>
      <w:r w:rsidRPr="008A47B7">
        <w:rPr>
          <w:sz w:val="28"/>
          <w:szCs w:val="28"/>
        </w:rPr>
        <w:t>) (цифровая вычислительная машина),где производятся вычисления согласно разностному уравнению , после чего сигнал поступает в ЦАП ( цифровой аналоговый преобразователь), где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 xml:space="preserve">преобразуется из цифровой в аналоговую форму </w:t>
      </w:r>
    </w:p>
    <w:p w:rsidR="00753F3E" w:rsidRPr="008A47B7" w:rsidRDefault="00753F3E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Период дискретности примем равным</w:t>
      </w:r>
      <w:r w:rsidR="008A47B7">
        <w:rPr>
          <w:sz w:val="28"/>
          <w:szCs w:val="28"/>
        </w:rPr>
        <w:t xml:space="preserve"> </w:t>
      </w:r>
      <w:r w:rsidR="007C278A" w:rsidRPr="008A47B7">
        <w:rPr>
          <w:sz w:val="28"/>
          <w:szCs w:val="28"/>
        </w:rPr>
        <w:t>0,0008с., т.е. Т</w:t>
      </w:r>
      <w:r w:rsidR="007C278A" w:rsidRPr="008A47B7">
        <w:rPr>
          <w:sz w:val="28"/>
          <w:szCs w:val="28"/>
          <w:lang w:val="en-US"/>
        </w:rPr>
        <w:t>s</w:t>
      </w:r>
      <w:r w:rsidR="007C278A" w:rsidRPr="008A47B7">
        <w:rPr>
          <w:sz w:val="28"/>
          <w:szCs w:val="28"/>
        </w:rPr>
        <w:t xml:space="preserve">=0,0008 </w:t>
      </w:r>
      <w:r w:rsidR="007C278A" w:rsidRPr="008A47B7">
        <w:rPr>
          <w:sz w:val="28"/>
          <w:szCs w:val="28"/>
          <w:lang w:val="en-US"/>
        </w:rPr>
        <w:t>c</w:t>
      </w:r>
      <w:r w:rsidR="007C278A" w:rsidRPr="008A47B7">
        <w:rPr>
          <w:sz w:val="28"/>
          <w:szCs w:val="28"/>
        </w:rPr>
        <w:t>.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Wk=tf([0.563479,2.21897,2.02],[0.0016,1,0])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0.5635 s^2 + 2.219 s + 2.02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---------------------------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0.0016 s^2 + s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Wkd=c2d(Wk,0.0008,'tustin')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282.2 z^2 - 563.5 z + 281.3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---------------------------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z^2 - 1.6 z + 0.6</w:t>
      </w:r>
    </w:p>
    <w:p w:rsidR="00D22927" w:rsidRPr="006A5245" w:rsidRDefault="00D2292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  <w:lang w:val="en-US"/>
        </w:rPr>
        <w:t>Sampling</w:t>
      </w:r>
      <w:r w:rsidRPr="006A5245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time</w:t>
      </w:r>
      <w:r w:rsidRPr="006A5245">
        <w:rPr>
          <w:sz w:val="28"/>
          <w:szCs w:val="28"/>
        </w:rPr>
        <w:t>: 0.0008</w:t>
      </w:r>
    </w:p>
    <w:p w:rsidR="00D22927" w:rsidRPr="006A5245" w:rsidRDefault="00D2292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Преобразуем</w:t>
      </w:r>
      <w:r w:rsidR="008A47B7" w:rsidRPr="006A5245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функцию</w:t>
      </w:r>
      <w:r w:rsidRPr="006A5245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в</w:t>
      </w:r>
      <w:r w:rsidRPr="006A5245">
        <w:rPr>
          <w:sz w:val="28"/>
          <w:szCs w:val="28"/>
        </w:rPr>
        <w:t xml:space="preserve"> </w:t>
      </w:r>
      <w:r w:rsidRPr="008A47B7">
        <w:rPr>
          <w:sz w:val="28"/>
          <w:szCs w:val="28"/>
          <w:lang w:val="en-US"/>
        </w:rPr>
        <w:t>dsp</w:t>
      </w:r>
      <w:r w:rsidRPr="006A5245">
        <w:rPr>
          <w:sz w:val="28"/>
          <w:szCs w:val="28"/>
        </w:rPr>
        <w:t>-</w:t>
      </w:r>
      <w:r w:rsidRPr="008A47B7">
        <w:rPr>
          <w:sz w:val="28"/>
          <w:szCs w:val="28"/>
        </w:rPr>
        <w:t>форму</w:t>
      </w:r>
      <w:r w:rsidRPr="006A5245">
        <w:rPr>
          <w:sz w:val="28"/>
          <w:szCs w:val="28"/>
        </w:rPr>
        <w:t xml:space="preserve"> :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&gt;&gt; W=filt([282.2,-563.5,281.3],[1,-1.6,0.6],0.0008)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Transfer function: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A47B7">
        <w:rPr>
          <w:sz w:val="28"/>
          <w:szCs w:val="28"/>
          <w:lang w:val="en-US"/>
        </w:rPr>
        <w:t>282.2 - 563.5 z^-1 + 281.3 z^-2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-------------------------------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1 - 1.6 z^-1 + 0.6 z^-2</w:t>
      </w: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Sampling time: 0.0008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22927" w:rsidRPr="008A47B7" w:rsidRDefault="00D22927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Получили передаточную функцию цифрового регулятора :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DA1F69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3" type="#_x0000_t75" style="width:188.25pt;height:33pt">
            <v:imagedata r:id="rId85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273313" w:rsidRPr="008A47B7" w:rsidRDefault="001773E5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Теперь можно записать разностное уравнение</w:t>
      </w:r>
      <w:r w:rsidR="007E077C" w:rsidRPr="008A47B7">
        <w:rPr>
          <w:sz w:val="28"/>
          <w:szCs w:val="28"/>
        </w:rPr>
        <w:t xml:space="preserve"> в общем виде</w:t>
      </w:r>
      <w:r w:rsidRPr="008A47B7">
        <w:rPr>
          <w:sz w:val="28"/>
          <w:szCs w:val="28"/>
        </w:rPr>
        <w:t>: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DA1F69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4" type="#_x0000_t75" style="width:213.75pt;height:35.25pt">
            <v:imagedata r:id="rId86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7E077C" w:rsidRPr="008A47B7" w:rsidRDefault="007E077C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перемножив получим следующее:</w: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055193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5" type="#_x0000_t75" style="width:393.75pt;height:15.75pt">
            <v:imagedata r:id="rId87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7E077C" w:rsidRPr="008A47B7" w:rsidRDefault="007E077C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Отсюда получаем следующее уравнение</w:t>
      </w:r>
    </w:p>
    <w:p w:rsidR="006A5245" w:rsidRDefault="006A5245" w:rsidP="008A47B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73E5" w:rsidRPr="008A47B7" w:rsidRDefault="00B90AC6" w:rsidP="008A47B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6" type="#_x0000_t75" style="width:384.75pt;height:15.75pt">
            <v:imagedata r:id="rId88" o:title=""/>
          </v:shape>
        </w:pict>
      </w:r>
    </w:p>
    <w:p w:rsidR="00C679FF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F675DE" w:rsidRDefault="00201662" w:rsidP="008A47B7">
      <w:pPr>
        <w:spacing w:line="360" w:lineRule="auto"/>
        <w:ind w:firstLine="709"/>
        <w:jc w:val="both"/>
        <w:rPr>
          <w:sz w:val="28"/>
          <w:szCs w:val="28"/>
        </w:rPr>
      </w:pPr>
      <w:r w:rsidRPr="008A47B7">
        <w:rPr>
          <w:sz w:val="28"/>
          <w:szCs w:val="28"/>
        </w:rPr>
        <w:t>Данное уравнение реализуется в виде компьютерной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программы , и используется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для управления цифровым контроллером ,который в свою очередь реализует коррекцию системы.</w:t>
      </w:r>
    </w:p>
    <w:p w:rsidR="00C679FF" w:rsidRPr="008A47B7" w:rsidRDefault="00C679FF" w:rsidP="008A47B7">
      <w:pPr>
        <w:spacing w:line="360" w:lineRule="auto"/>
        <w:ind w:firstLine="709"/>
        <w:jc w:val="both"/>
        <w:rPr>
          <w:sz w:val="28"/>
          <w:szCs w:val="28"/>
        </w:rPr>
      </w:pPr>
    </w:p>
    <w:p w:rsidR="00273313" w:rsidRPr="00C679FF" w:rsidRDefault="00C679FF" w:rsidP="00C679FF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73313" w:rsidRPr="00C679FF">
        <w:rPr>
          <w:b/>
          <w:color w:val="000000"/>
          <w:sz w:val="28"/>
          <w:szCs w:val="28"/>
        </w:rPr>
        <w:t>Заключение</w:t>
      </w:r>
    </w:p>
    <w:p w:rsidR="00A61B23" w:rsidRPr="008A47B7" w:rsidRDefault="00A61B23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3313" w:rsidRPr="008A47B7" w:rsidRDefault="00273313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В результате выполнения курсовой работы была выполнена задача синтеза корректирующего звена для исходной САР.</w:t>
      </w:r>
      <w:r w:rsidR="008A47B7">
        <w:rPr>
          <w:color w:val="000000"/>
          <w:sz w:val="28"/>
          <w:szCs w:val="28"/>
        </w:rPr>
        <w:t xml:space="preserve"> </w:t>
      </w:r>
    </w:p>
    <w:p w:rsidR="00273313" w:rsidRPr="008A47B7" w:rsidRDefault="00273313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 xml:space="preserve">Для этого были решены следующие задачи: построена структурная схема нескорректированной системы и определены передаточные функции её звеньев, произведена оценка точности и анализ качества исходной системы (запаса устойчивости и быстродействия) с использованием пакета </w:t>
      </w:r>
      <w:r w:rsidRPr="008A47B7">
        <w:rPr>
          <w:color w:val="000000"/>
          <w:sz w:val="28"/>
          <w:szCs w:val="28"/>
          <w:lang w:val="en-US"/>
        </w:rPr>
        <w:t>Control</w:t>
      </w:r>
      <w:r w:rsidRP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  <w:lang w:val="en-US"/>
        </w:rPr>
        <w:t>System</w:t>
      </w:r>
      <w:r w:rsidRP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  <w:lang w:val="en-US"/>
        </w:rPr>
        <w:t>Toolbox</w:t>
      </w:r>
      <w:r w:rsidRPr="008A47B7">
        <w:rPr>
          <w:color w:val="000000"/>
          <w:sz w:val="28"/>
          <w:szCs w:val="28"/>
        </w:rPr>
        <w:t>.</w:t>
      </w:r>
    </w:p>
    <w:p w:rsidR="0017271E" w:rsidRPr="008A47B7" w:rsidRDefault="00273313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Также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была построена желаемая ЛАЧХ, определены желаемые передаточные функции разомкнутой и замкнутой систем, после чего была произведена оценка показателей качества желаемой системы с использованием математического пакета </w:t>
      </w:r>
      <w:r w:rsidRPr="008A47B7">
        <w:rPr>
          <w:color w:val="000000"/>
          <w:sz w:val="28"/>
          <w:szCs w:val="28"/>
          <w:lang w:val="en-US"/>
        </w:rPr>
        <w:t>MATLAB</w:t>
      </w:r>
      <w:r w:rsidRPr="008A47B7">
        <w:rPr>
          <w:color w:val="000000"/>
          <w:sz w:val="28"/>
          <w:szCs w:val="28"/>
        </w:rPr>
        <w:t xml:space="preserve"> и синтез последовательного корректирующего устройства (регулятора), реализация корректирующего устройства в виде аналогового (активная и пассивная коррекции</w:t>
      </w:r>
      <w:r w:rsidR="00201662" w:rsidRPr="008A47B7">
        <w:rPr>
          <w:color w:val="000000"/>
          <w:sz w:val="28"/>
          <w:szCs w:val="28"/>
        </w:rPr>
        <w:t xml:space="preserve">) и цифрового регуляторов </w:t>
      </w:r>
      <w:r w:rsidR="00A61B23" w:rsidRPr="008A47B7">
        <w:rPr>
          <w:color w:val="000000"/>
          <w:sz w:val="28"/>
          <w:szCs w:val="28"/>
        </w:rPr>
        <w:t xml:space="preserve">, а также </w:t>
      </w:r>
      <w:r w:rsidRPr="008A47B7">
        <w:rPr>
          <w:color w:val="000000"/>
          <w:sz w:val="28"/>
          <w:szCs w:val="28"/>
        </w:rPr>
        <w:t xml:space="preserve">построение и описание функциональной схемы скорректированной системы (с приведением параметров САР и её показателей качества). </w:t>
      </w:r>
    </w:p>
    <w:p w:rsidR="00273313" w:rsidRPr="008A47B7" w:rsidRDefault="00273313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Физическая схема скорректированной САР приведена на рис. 22.</w:t>
      </w:r>
    </w:p>
    <w:p w:rsidR="00463E74" w:rsidRDefault="00463E74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A47B7">
        <w:rPr>
          <w:color w:val="000000"/>
          <w:sz w:val="28"/>
          <w:szCs w:val="28"/>
        </w:rPr>
        <w:t>Спроектированная система автоматического регулирования устойчива и обладает показателями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качества ,соответствующими требуемым в задании :перерегулирование</w:t>
      </w:r>
      <w:r w:rsidR="008A47B7">
        <w:rPr>
          <w:color w:val="000000"/>
          <w:sz w:val="28"/>
          <w:szCs w:val="28"/>
        </w:rPr>
        <w:t xml:space="preserve"> </w:t>
      </w:r>
      <w:r w:rsidR="00B90AC6">
        <w:rPr>
          <w:color w:val="000000"/>
          <w:position w:val="-4"/>
          <w:sz w:val="28"/>
          <w:szCs w:val="28"/>
        </w:rPr>
        <w:pict>
          <v:shape id="_x0000_i1107" type="#_x0000_t75" style="width:9.75pt;height:9.75pt">
            <v:imagedata r:id="rId89" o:title=""/>
          </v:shape>
        </w:pict>
      </w:r>
      <w:r w:rsidR="0017271E" w:rsidRPr="008A47B7">
        <w:rPr>
          <w:color w:val="000000"/>
          <w:sz w:val="28"/>
          <w:szCs w:val="28"/>
        </w:rPr>
        <w:t xml:space="preserve"> 4 </w:t>
      </w:r>
      <w:r w:rsidRPr="008A47B7">
        <w:rPr>
          <w:color w:val="000000"/>
          <w:sz w:val="28"/>
          <w:szCs w:val="28"/>
        </w:rPr>
        <w:t xml:space="preserve">% </w:t>
      </w:r>
      <w:r w:rsidR="0017271E" w:rsidRPr="008A47B7">
        <w:rPr>
          <w:color w:val="000000"/>
          <w:sz w:val="28"/>
          <w:szCs w:val="28"/>
        </w:rPr>
        <w:t>.</w:t>
      </w:r>
    </w:p>
    <w:p w:rsidR="00C679FF" w:rsidRPr="008A47B7" w:rsidRDefault="00C679FF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3313" w:rsidRPr="00C679FF" w:rsidRDefault="00C679FF" w:rsidP="00C679FF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73313" w:rsidRPr="00C679FF">
        <w:rPr>
          <w:b/>
          <w:color w:val="000000"/>
          <w:sz w:val="28"/>
          <w:szCs w:val="28"/>
        </w:rPr>
        <w:t>Список используемой литературы</w:t>
      </w:r>
    </w:p>
    <w:p w:rsidR="00273313" w:rsidRPr="008A47B7" w:rsidRDefault="00273313" w:rsidP="008A47B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73313" w:rsidRPr="008A47B7" w:rsidRDefault="00273313" w:rsidP="00C679FF">
      <w:pPr>
        <w:shd w:val="clear" w:color="auto" w:fill="FFFFFF"/>
        <w:spacing w:line="360" w:lineRule="auto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1.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Бесекерский В.А., Попов Е.П. Теория автоматического управления - Изд.. 4-е, перераб. И доп. - СПб, Изд-во «Профессия», 2003</w:t>
      </w:r>
    </w:p>
    <w:p w:rsidR="00273313" w:rsidRPr="008A47B7" w:rsidRDefault="00273313" w:rsidP="00C679FF">
      <w:pPr>
        <w:shd w:val="clear" w:color="auto" w:fill="FFFFFF"/>
        <w:spacing w:line="360" w:lineRule="auto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2.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Ерофеев А.А. Теория автоматического управления: Учебник для втузов. -2-е изд., перераб. И доп. - СПб.: Политехника, 2003. - 302с: ил.</w:t>
      </w:r>
    </w:p>
    <w:p w:rsidR="00273313" w:rsidRPr="008A47B7" w:rsidRDefault="00273313" w:rsidP="00C679FF">
      <w:pPr>
        <w:shd w:val="clear" w:color="auto" w:fill="FFFFFF"/>
        <w:spacing w:line="360" w:lineRule="auto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3.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>Синтез следящей системы автоматического управления: Метод. Указания к курсовой работе. Сост. В.И. Будин, О.Б. Сигова, - Самара, СамГТУ, 2003.-20с.</w:t>
      </w:r>
    </w:p>
    <w:p w:rsidR="00273313" w:rsidRPr="008A47B7" w:rsidRDefault="00273313" w:rsidP="00C679FF">
      <w:pPr>
        <w:shd w:val="clear" w:color="auto" w:fill="FFFFFF"/>
        <w:spacing w:line="360" w:lineRule="auto"/>
        <w:rPr>
          <w:sz w:val="28"/>
          <w:szCs w:val="28"/>
        </w:rPr>
      </w:pPr>
      <w:r w:rsidRPr="008A47B7">
        <w:rPr>
          <w:color w:val="000000"/>
          <w:sz w:val="28"/>
          <w:szCs w:val="28"/>
          <w:lang w:val="en-US"/>
        </w:rPr>
        <w:t>4.</w:t>
      </w:r>
      <w:r w:rsidR="008A47B7" w:rsidRPr="008A47B7">
        <w:rPr>
          <w:color w:val="000000"/>
          <w:sz w:val="28"/>
          <w:szCs w:val="28"/>
          <w:lang w:val="en-US"/>
        </w:rPr>
        <w:t xml:space="preserve"> </w:t>
      </w:r>
      <w:r w:rsidRPr="008A47B7">
        <w:rPr>
          <w:color w:val="000000"/>
          <w:sz w:val="28"/>
          <w:szCs w:val="28"/>
        </w:rPr>
        <w:t>Медведев</w:t>
      </w:r>
      <w:r w:rsidRPr="008A47B7">
        <w:rPr>
          <w:color w:val="000000"/>
          <w:sz w:val="28"/>
          <w:szCs w:val="28"/>
          <w:lang w:val="en-US"/>
        </w:rPr>
        <w:t xml:space="preserve"> </w:t>
      </w:r>
      <w:r w:rsidRPr="008A47B7">
        <w:rPr>
          <w:color w:val="000000"/>
          <w:sz w:val="28"/>
          <w:szCs w:val="28"/>
        </w:rPr>
        <w:t>В</w:t>
      </w:r>
      <w:r w:rsidRPr="008A47B7">
        <w:rPr>
          <w:color w:val="000000"/>
          <w:sz w:val="28"/>
          <w:szCs w:val="28"/>
          <w:lang w:val="en-US"/>
        </w:rPr>
        <w:t>.</w:t>
      </w:r>
      <w:r w:rsidRPr="008A47B7">
        <w:rPr>
          <w:color w:val="000000"/>
          <w:sz w:val="28"/>
          <w:szCs w:val="28"/>
        </w:rPr>
        <w:t>С</w:t>
      </w:r>
      <w:r w:rsidRPr="008A47B7">
        <w:rPr>
          <w:color w:val="000000"/>
          <w:sz w:val="28"/>
          <w:szCs w:val="28"/>
          <w:lang w:val="en-US"/>
        </w:rPr>
        <w:t xml:space="preserve">„ </w:t>
      </w:r>
      <w:r w:rsidRPr="008A47B7">
        <w:rPr>
          <w:color w:val="000000"/>
          <w:sz w:val="28"/>
          <w:szCs w:val="28"/>
        </w:rPr>
        <w:t>Потёмкин</w:t>
      </w:r>
      <w:r w:rsidRPr="008A47B7">
        <w:rPr>
          <w:color w:val="000000"/>
          <w:sz w:val="28"/>
          <w:szCs w:val="28"/>
          <w:lang w:val="en-US"/>
        </w:rPr>
        <w:t xml:space="preserve"> </w:t>
      </w:r>
      <w:r w:rsidRPr="008A47B7">
        <w:rPr>
          <w:color w:val="000000"/>
          <w:sz w:val="28"/>
          <w:szCs w:val="28"/>
        </w:rPr>
        <w:t>В</w:t>
      </w:r>
      <w:r w:rsidRPr="008A47B7">
        <w:rPr>
          <w:color w:val="000000"/>
          <w:sz w:val="28"/>
          <w:szCs w:val="28"/>
          <w:lang w:val="en-US"/>
        </w:rPr>
        <w:t>.</w:t>
      </w:r>
      <w:r w:rsidRPr="008A47B7">
        <w:rPr>
          <w:color w:val="000000"/>
          <w:sz w:val="28"/>
          <w:szCs w:val="28"/>
        </w:rPr>
        <w:t>Т</w:t>
      </w:r>
      <w:r w:rsidRPr="008A47B7">
        <w:rPr>
          <w:color w:val="000000"/>
          <w:sz w:val="28"/>
          <w:szCs w:val="28"/>
          <w:lang w:val="en-US"/>
        </w:rPr>
        <w:t>.</w:t>
      </w:r>
      <w:r w:rsidR="004B3920" w:rsidRPr="008A47B7">
        <w:rPr>
          <w:color w:val="000000"/>
          <w:sz w:val="28"/>
          <w:szCs w:val="28"/>
          <w:lang w:val="en-US"/>
        </w:rPr>
        <w:t>Control System Toolbox</w:t>
      </w:r>
      <w:r w:rsidRPr="008A47B7">
        <w:rPr>
          <w:color w:val="000000"/>
          <w:sz w:val="28"/>
          <w:szCs w:val="28"/>
          <w:lang w:val="en-US"/>
        </w:rPr>
        <w:t xml:space="preserve">. </w:t>
      </w:r>
      <w:r w:rsidR="004B3920" w:rsidRPr="008A47B7">
        <w:rPr>
          <w:color w:val="000000"/>
          <w:sz w:val="28"/>
          <w:szCs w:val="28"/>
          <w:lang w:val="en-US"/>
        </w:rPr>
        <w:t>Matlab</w:t>
      </w:r>
      <w:r w:rsidRPr="008A47B7">
        <w:rPr>
          <w:color w:val="000000"/>
          <w:sz w:val="28"/>
          <w:szCs w:val="28"/>
        </w:rPr>
        <w:t>5 для студентов. - М.: ДИАЛОГ - МИФИ, 1999. - 287 с.</w:t>
      </w:r>
    </w:p>
    <w:p w:rsidR="00273313" w:rsidRPr="008A47B7" w:rsidRDefault="00273313" w:rsidP="00C679FF">
      <w:pPr>
        <w:shd w:val="clear" w:color="auto" w:fill="FFFFFF"/>
        <w:spacing w:line="360" w:lineRule="auto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5.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Лазарев Ю. Ф. </w:t>
      </w:r>
      <w:r w:rsidR="004B3920" w:rsidRPr="008A47B7">
        <w:rPr>
          <w:color w:val="000000"/>
          <w:sz w:val="28"/>
          <w:szCs w:val="28"/>
          <w:lang w:val="en-US"/>
        </w:rPr>
        <w:t>Matlab</w:t>
      </w:r>
      <w:r w:rsidRPr="008A47B7">
        <w:rPr>
          <w:color w:val="000000"/>
          <w:sz w:val="28"/>
          <w:szCs w:val="28"/>
        </w:rPr>
        <w:t xml:space="preserve">5. </w:t>
      </w:r>
      <w:r w:rsidR="004B3920" w:rsidRPr="008A47B7">
        <w:rPr>
          <w:color w:val="000000"/>
          <w:sz w:val="28"/>
          <w:szCs w:val="28"/>
        </w:rPr>
        <w:t>х. - К.: Издательская группа ВН</w:t>
      </w:r>
      <w:r w:rsidR="004B3920" w:rsidRPr="008A47B7">
        <w:rPr>
          <w:color w:val="000000"/>
          <w:sz w:val="28"/>
          <w:szCs w:val="28"/>
          <w:lang w:val="en-US"/>
        </w:rPr>
        <w:t>V</w:t>
      </w:r>
      <w:r w:rsidRPr="008A47B7">
        <w:rPr>
          <w:color w:val="000000"/>
          <w:sz w:val="28"/>
          <w:szCs w:val="28"/>
        </w:rPr>
        <w:t>, 2000. - 384с.</w:t>
      </w:r>
    </w:p>
    <w:p w:rsidR="00273313" w:rsidRPr="008A47B7" w:rsidRDefault="004B3920" w:rsidP="00C679FF">
      <w:pPr>
        <w:shd w:val="clear" w:color="auto" w:fill="FFFFFF"/>
        <w:spacing w:line="360" w:lineRule="auto"/>
        <w:rPr>
          <w:sz w:val="28"/>
          <w:szCs w:val="28"/>
        </w:rPr>
      </w:pPr>
      <w:r w:rsidRPr="008A47B7">
        <w:rPr>
          <w:color w:val="000000"/>
          <w:sz w:val="28"/>
          <w:szCs w:val="28"/>
        </w:rPr>
        <w:t>6.</w:t>
      </w:r>
      <w:r w:rsidR="008A47B7">
        <w:rPr>
          <w:color w:val="000000"/>
          <w:sz w:val="28"/>
          <w:szCs w:val="28"/>
        </w:rPr>
        <w:t xml:space="preserve"> </w:t>
      </w:r>
      <w:r w:rsidRPr="008A47B7">
        <w:rPr>
          <w:color w:val="000000"/>
          <w:sz w:val="28"/>
          <w:szCs w:val="28"/>
        </w:rPr>
        <w:t xml:space="preserve">Дьяконов В.П. </w:t>
      </w:r>
      <w:r w:rsidRPr="008A47B7">
        <w:rPr>
          <w:color w:val="000000"/>
          <w:sz w:val="28"/>
          <w:szCs w:val="28"/>
          <w:lang w:val="en-US"/>
        </w:rPr>
        <w:t>Simulink</w:t>
      </w:r>
      <w:r w:rsidR="00273313" w:rsidRPr="008A47B7">
        <w:rPr>
          <w:color w:val="000000"/>
          <w:sz w:val="28"/>
          <w:szCs w:val="28"/>
        </w:rPr>
        <w:t xml:space="preserve"> 4. Специальный справочник. - СПб: Питер, 2002. - 528с: ил.</w:t>
      </w:r>
    </w:p>
    <w:p w:rsidR="00273313" w:rsidRPr="008A47B7" w:rsidRDefault="004B3920" w:rsidP="00C679FF">
      <w:pPr>
        <w:spacing w:line="360" w:lineRule="auto"/>
        <w:rPr>
          <w:sz w:val="28"/>
          <w:szCs w:val="28"/>
        </w:rPr>
      </w:pPr>
      <w:r w:rsidRPr="008A47B7">
        <w:rPr>
          <w:sz w:val="28"/>
          <w:szCs w:val="28"/>
        </w:rPr>
        <w:t>7. Макаров И.М ., Менский Б.М. Линейные автоматические системы(справочный материал) -2-е изд.,</w:t>
      </w:r>
      <w:r w:rsidR="008A47B7">
        <w:rPr>
          <w:sz w:val="28"/>
          <w:szCs w:val="28"/>
        </w:rPr>
        <w:t xml:space="preserve"> </w:t>
      </w:r>
      <w:r w:rsidRPr="008A47B7">
        <w:rPr>
          <w:sz w:val="28"/>
          <w:szCs w:val="28"/>
        </w:rPr>
        <w:t>-М.: Машиностроение , 1982.-504с.,ил.</w:t>
      </w:r>
    </w:p>
    <w:p w:rsidR="004B3920" w:rsidRPr="008A47B7" w:rsidRDefault="004B3920" w:rsidP="00C679FF">
      <w:pPr>
        <w:spacing w:line="360" w:lineRule="auto"/>
        <w:rPr>
          <w:sz w:val="28"/>
          <w:szCs w:val="28"/>
        </w:rPr>
      </w:pPr>
      <w:r w:rsidRPr="008A47B7">
        <w:rPr>
          <w:sz w:val="28"/>
          <w:szCs w:val="28"/>
        </w:rPr>
        <w:t>8. Ким Д.П. Теория автоматического управления. Т.1. Линейные системы.-</w:t>
      </w:r>
    </w:p>
    <w:p w:rsidR="004B3920" w:rsidRPr="008A47B7" w:rsidRDefault="008A47B7" w:rsidP="00C679F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3920" w:rsidRPr="008A47B7">
        <w:rPr>
          <w:sz w:val="28"/>
          <w:szCs w:val="28"/>
        </w:rPr>
        <w:t>М.: ФИЗМАТЛИТ , 2003.-288 с.</w:t>
      </w:r>
      <w:bookmarkStart w:id="0" w:name="_GoBack"/>
      <w:bookmarkEnd w:id="0"/>
    </w:p>
    <w:sectPr w:rsidR="004B3920" w:rsidRPr="008A47B7" w:rsidSect="008A47B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370" w:rsidRDefault="00B86370" w:rsidP="008A47B7">
      <w:r>
        <w:separator/>
      </w:r>
    </w:p>
  </w:endnote>
  <w:endnote w:type="continuationSeparator" w:id="0">
    <w:p w:rsidR="00B86370" w:rsidRDefault="00B86370" w:rsidP="008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370" w:rsidRDefault="00B86370" w:rsidP="008A47B7">
      <w:r>
        <w:separator/>
      </w:r>
    </w:p>
  </w:footnote>
  <w:footnote w:type="continuationSeparator" w:id="0">
    <w:p w:rsidR="00B86370" w:rsidRDefault="00B86370" w:rsidP="008A4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92AB0"/>
    <w:multiLevelType w:val="hybridMultilevel"/>
    <w:tmpl w:val="C0C6F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992948"/>
    <w:multiLevelType w:val="hybridMultilevel"/>
    <w:tmpl w:val="DFAA3A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AF0C16"/>
    <w:multiLevelType w:val="hybridMultilevel"/>
    <w:tmpl w:val="BEC64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4BD"/>
    <w:rsid w:val="0000278F"/>
    <w:rsid w:val="00043955"/>
    <w:rsid w:val="00055193"/>
    <w:rsid w:val="000602B4"/>
    <w:rsid w:val="00065ED0"/>
    <w:rsid w:val="00096512"/>
    <w:rsid w:val="000B0DAE"/>
    <w:rsid w:val="000C7AF2"/>
    <w:rsid w:val="000F2623"/>
    <w:rsid w:val="000F5CA3"/>
    <w:rsid w:val="00100C70"/>
    <w:rsid w:val="00101122"/>
    <w:rsid w:val="0010709D"/>
    <w:rsid w:val="00110F33"/>
    <w:rsid w:val="00126FBC"/>
    <w:rsid w:val="00136244"/>
    <w:rsid w:val="00145888"/>
    <w:rsid w:val="00171262"/>
    <w:rsid w:val="0017271E"/>
    <w:rsid w:val="001773E5"/>
    <w:rsid w:val="001A1ED5"/>
    <w:rsid w:val="001D28FF"/>
    <w:rsid w:val="001E4B70"/>
    <w:rsid w:val="00201662"/>
    <w:rsid w:val="00214C5C"/>
    <w:rsid w:val="002216B1"/>
    <w:rsid w:val="0024077C"/>
    <w:rsid w:val="00251215"/>
    <w:rsid w:val="00273313"/>
    <w:rsid w:val="00281B2D"/>
    <w:rsid w:val="002B258B"/>
    <w:rsid w:val="002C3D1D"/>
    <w:rsid w:val="00305523"/>
    <w:rsid w:val="00340876"/>
    <w:rsid w:val="003744F5"/>
    <w:rsid w:val="00385357"/>
    <w:rsid w:val="003A2DBE"/>
    <w:rsid w:val="003B3206"/>
    <w:rsid w:val="003C5FFC"/>
    <w:rsid w:val="003D06BC"/>
    <w:rsid w:val="00406782"/>
    <w:rsid w:val="00446AC5"/>
    <w:rsid w:val="00450351"/>
    <w:rsid w:val="00463E74"/>
    <w:rsid w:val="00482A38"/>
    <w:rsid w:val="004B3920"/>
    <w:rsid w:val="004D472E"/>
    <w:rsid w:val="004E3319"/>
    <w:rsid w:val="00534874"/>
    <w:rsid w:val="00555E28"/>
    <w:rsid w:val="005737E0"/>
    <w:rsid w:val="00587EE9"/>
    <w:rsid w:val="005952F3"/>
    <w:rsid w:val="005C5285"/>
    <w:rsid w:val="005D6B42"/>
    <w:rsid w:val="005E3B84"/>
    <w:rsid w:val="005F657B"/>
    <w:rsid w:val="006025FC"/>
    <w:rsid w:val="00611620"/>
    <w:rsid w:val="00615A1B"/>
    <w:rsid w:val="006178A7"/>
    <w:rsid w:val="006241E0"/>
    <w:rsid w:val="0065465E"/>
    <w:rsid w:val="0065610A"/>
    <w:rsid w:val="006A198F"/>
    <w:rsid w:val="006A521F"/>
    <w:rsid w:val="006A5245"/>
    <w:rsid w:val="006C0952"/>
    <w:rsid w:val="006D2ACA"/>
    <w:rsid w:val="007012F0"/>
    <w:rsid w:val="00720F32"/>
    <w:rsid w:val="007265DA"/>
    <w:rsid w:val="00733D6A"/>
    <w:rsid w:val="00753F3E"/>
    <w:rsid w:val="00785FBC"/>
    <w:rsid w:val="007C278A"/>
    <w:rsid w:val="007E077C"/>
    <w:rsid w:val="007F703A"/>
    <w:rsid w:val="00800F46"/>
    <w:rsid w:val="00844C2D"/>
    <w:rsid w:val="008547A7"/>
    <w:rsid w:val="00867E77"/>
    <w:rsid w:val="00881E04"/>
    <w:rsid w:val="008A0FAE"/>
    <w:rsid w:val="008A47B7"/>
    <w:rsid w:val="008E059D"/>
    <w:rsid w:val="008E3CA0"/>
    <w:rsid w:val="009622C6"/>
    <w:rsid w:val="00965436"/>
    <w:rsid w:val="009C1380"/>
    <w:rsid w:val="009C6374"/>
    <w:rsid w:val="00A02A32"/>
    <w:rsid w:val="00A11076"/>
    <w:rsid w:val="00A13E5F"/>
    <w:rsid w:val="00A34FE9"/>
    <w:rsid w:val="00A43C16"/>
    <w:rsid w:val="00A44634"/>
    <w:rsid w:val="00A463D8"/>
    <w:rsid w:val="00A60102"/>
    <w:rsid w:val="00A619CE"/>
    <w:rsid w:val="00A61B23"/>
    <w:rsid w:val="00A76F19"/>
    <w:rsid w:val="00A96CE8"/>
    <w:rsid w:val="00AC7599"/>
    <w:rsid w:val="00AD46F4"/>
    <w:rsid w:val="00AD5ABE"/>
    <w:rsid w:val="00AD6636"/>
    <w:rsid w:val="00AF6379"/>
    <w:rsid w:val="00B326F4"/>
    <w:rsid w:val="00B33B92"/>
    <w:rsid w:val="00B45BA3"/>
    <w:rsid w:val="00B654EB"/>
    <w:rsid w:val="00B71AF9"/>
    <w:rsid w:val="00B86370"/>
    <w:rsid w:val="00B90AC6"/>
    <w:rsid w:val="00BB0F64"/>
    <w:rsid w:val="00BD6B48"/>
    <w:rsid w:val="00BF0A88"/>
    <w:rsid w:val="00BF644C"/>
    <w:rsid w:val="00C35AC0"/>
    <w:rsid w:val="00C679FF"/>
    <w:rsid w:val="00C70007"/>
    <w:rsid w:val="00C760EB"/>
    <w:rsid w:val="00C95D2A"/>
    <w:rsid w:val="00CB4AD3"/>
    <w:rsid w:val="00CE31B4"/>
    <w:rsid w:val="00D22927"/>
    <w:rsid w:val="00DA1F69"/>
    <w:rsid w:val="00DA44BA"/>
    <w:rsid w:val="00E054BD"/>
    <w:rsid w:val="00E16E3C"/>
    <w:rsid w:val="00E21A4F"/>
    <w:rsid w:val="00E51D0E"/>
    <w:rsid w:val="00E55B9B"/>
    <w:rsid w:val="00E6095A"/>
    <w:rsid w:val="00E62F65"/>
    <w:rsid w:val="00E91AE5"/>
    <w:rsid w:val="00EC6F75"/>
    <w:rsid w:val="00EE605B"/>
    <w:rsid w:val="00F364FC"/>
    <w:rsid w:val="00F41441"/>
    <w:rsid w:val="00F675DE"/>
    <w:rsid w:val="00FE156B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9"/>
    <o:shapelayout v:ext="edit">
      <o:idmap v:ext="edit" data="1"/>
    </o:shapelayout>
  </w:shapeDefaults>
  <w:decimalSymbol w:val=","/>
  <w:listSeparator w:val=";"/>
  <w14:defaultImageDpi w14:val="0"/>
  <w15:chartTrackingRefBased/>
  <w15:docId w15:val="{35880F87-62D6-4029-856F-AF7F4649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F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B320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B320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B320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8A47B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A47B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Федеральное  агентство по образованию</vt:lpstr>
    </vt:vector>
  </TitlesOfParts>
  <Company>505.ru</Company>
  <LinksUpToDate>false</LinksUpToDate>
  <CharactersWithSpaces>17341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Федеральное  агентство по образованию</dc:title>
  <dc:subject/>
  <dc:creator>Настя</dc:creator>
  <cp:keywords/>
  <dc:description/>
  <cp:lastModifiedBy>admin</cp:lastModifiedBy>
  <cp:revision>2</cp:revision>
  <cp:lastPrinted>2008-06-16T12:01:00Z</cp:lastPrinted>
  <dcterms:created xsi:type="dcterms:W3CDTF">2014-03-15T16:24:00Z</dcterms:created>
  <dcterms:modified xsi:type="dcterms:W3CDTF">2014-03-15T16:24:00Z</dcterms:modified>
</cp:coreProperties>
</file>