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C7D91" w:rsidRPr="00EA632B" w:rsidRDefault="007C7D91" w:rsidP="00AE1284">
      <w:pPr>
        <w:spacing w:line="360" w:lineRule="auto"/>
        <w:ind w:firstLine="709"/>
        <w:jc w:val="center"/>
        <w:rPr>
          <w:sz w:val="28"/>
          <w:szCs w:val="28"/>
        </w:rPr>
      </w:pPr>
      <w:r w:rsidRPr="00EA632B">
        <w:rPr>
          <w:sz w:val="28"/>
          <w:szCs w:val="28"/>
        </w:rPr>
        <w:t>Федеральное агентство по образованию Российской Федерации</w:t>
      </w:r>
    </w:p>
    <w:p w:rsidR="007C7D91" w:rsidRPr="00EA632B" w:rsidRDefault="007C7D91" w:rsidP="00AE1284">
      <w:pPr>
        <w:spacing w:line="360" w:lineRule="auto"/>
        <w:ind w:firstLine="709"/>
        <w:jc w:val="center"/>
        <w:rPr>
          <w:sz w:val="28"/>
          <w:szCs w:val="28"/>
        </w:rPr>
      </w:pPr>
      <w:r w:rsidRPr="00EA632B">
        <w:rPr>
          <w:sz w:val="28"/>
          <w:szCs w:val="28"/>
        </w:rPr>
        <w:t>государственный технический университет</w:t>
      </w:r>
    </w:p>
    <w:p w:rsidR="007C7D91" w:rsidRPr="00EA632B" w:rsidRDefault="007C7D91" w:rsidP="00AE1284">
      <w:pPr>
        <w:spacing w:line="360" w:lineRule="auto"/>
        <w:ind w:firstLine="709"/>
        <w:jc w:val="center"/>
        <w:rPr>
          <w:sz w:val="28"/>
          <w:szCs w:val="28"/>
        </w:rPr>
      </w:pPr>
      <w:r w:rsidRPr="00EA632B">
        <w:rPr>
          <w:sz w:val="28"/>
          <w:szCs w:val="28"/>
        </w:rPr>
        <w:t>технологический институт</w:t>
      </w:r>
    </w:p>
    <w:p w:rsidR="007C7D91" w:rsidRPr="00EA632B" w:rsidRDefault="007C7D91" w:rsidP="00AE1284">
      <w:pPr>
        <w:spacing w:line="360" w:lineRule="auto"/>
        <w:ind w:firstLine="709"/>
        <w:jc w:val="center"/>
        <w:rPr>
          <w:sz w:val="28"/>
          <w:szCs w:val="28"/>
        </w:rPr>
      </w:pPr>
      <w:r w:rsidRPr="00EA632B">
        <w:rPr>
          <w:sz w:val="28"/>
          <w:szCs w:val="28"/>
        </w:rPr>
        <w:t>Кафедра химической технологии</w:t>
      </w:r>
    </w:p>
    <w:p w:rsidR="007C7D91" w:rsidRPr="00EA632B" w:rsidRDefault="007C7D91" w:rsidP="00AE1284">
      <w:pPr>
        <w:spacing w:line="360" w:lineRule="auto"/>
        <w:ind w:firstLine="709"/>
        <w:jc w:val="center"/>
        <w:rPr>
          <w:sz w:val="28"/>
          <w:szCs w:val="28"/>
        </w:rPr>
      </w:pPr>
    </w:p>
    <w:p w:rsidR="007C7D91" w:rsidRPr="00EA632B" w:rsidRDefault="007C7D91" w:rsidP="00AE1284">
      <w:pPr>
        <w:spacing w:line="360" w:lineRule="auto"/>
        <w:ind w:firstLine="709"/>
        <w:jc w:val="center"/>
        <w:rPr>
          <w:sz w:val="28"/>
          <w:szCs w:val="28"/>
        </w:rPr>
      </w:pPr>
    </w:p>
    <w:p w:rsidR="007C7D91" w:rsidRPr="00EA632B" w:rsidRDefault="007C7D91" w:rsidP="00AE1284">
      <w:pPr>
        <w:spacing w:line="360" w:lineRule="auto"/>
        <w:ind w:firstLine="709"/>
        <w:jc w:val="center"/>
        <w:rPr>
          <w:sz w:val="28"/>
          <w:szCs w:val="28"/>
        </w:rPr>
      </w:pPr>
    </w:p>
    <w:p w:rsidR="007C7D91" w:rsidRPr="00EA632B" w:rsidRDefault="007C7D91" w:rsidP="00AE1284">
      <w:pPr>
        <w:spacing w:line="360" w:lineRule="auto"/>
        <w:ind w:firstLine="709"/>
        <w:jc w:val="center"/>
        <w:rPr>
          <w:sz w:val="28"/>
          <w:szCs w:val="28"/>
        </w:rPr>
      </w:pPr>
    </w:p>
    <w:p w:rsidR="00B04C17" w:rsidRPr="00EA632B" w:rsidRDefault="007C7D91" w:rsidP="00AE1284">
      <w:pPr>
        <w:spacing w:line="360" w:lineRule="auto"/>
        <w:ind w:firstLine="709"/>
        <w:jc w:val="center"/>
        <w:rPr>
          <w:b/>
          <w:bCs/>
          <w:sz w:val="28"/>
          <w:szCs w:val="28"/>
        </w:rPr>
      </w:pPr>
      <w:r w:rsidRPr="00EA632B">
        <w:rPr>
          <w:b/>
          <w:bCs/>
          <w:sz w:val="28"/>
          <w:szCs w:val="28"/>
        </w:rPr>
        <w:t>Курсовой проект</w:t>
      </w:r>
    </w:p>
    <w:p w:rsidR="00B04C17" w:rsidRPr="00EA632B" w:rsidRDefault="007C7D91" w:rsidP="00AE1284">
      <w:pPr>
        <w:spacing w:line="360" w:lineRule="auto"/>
        <w:ind w:firstLine="709"/>
        <w:jc w:val="center"/>
        <w:rPr>
          <w:sz w:val="28"/>
          <w:szCs w:val="28"/>
        </w:rPr>
      </w:pPr>
      <w:r w:rsidRPr="00EA632B">
        <w:rPr>
          <w:b/>
          <w:bCs/>
          <w:sz w:val="28"/>
          <w:szCs w:val="28"/>
        </w:rPr>
        <w:t xml:space="preserve">по </w:t>
      </w:r>
      <w:r w:rsidR="00B04C17" w:rsidRPr="00EA632B">
        <w:rPr>
          <w:b/>
          <w:bCs/>
          <w:sz w:val="28"/>
          <w:szCs w:val="28"/>
        </w:rPr>
        <w:t xml:space="preserve">дисциплине </w:t>
      </w:r>
      <w:r w:rsidR="00B04C17" w:rsidRPr="00EA632B">
        <w:rPr>
          <w:sz w:val="28"/>
          <w:szCs w:val="28"/>
        </w:rPr>
        <w:t>«Химия и технология</w:t>
      </w:r>
    </w:p>
    <w:p w:rsidR="007C7D91" w:rsidRPr="00EA632B" w:rsidRDefault="00B04C17" w:rsidP="00AE1284">
      <w:pPr>
        <w:spacing w:line="360" w:lineRule="auto"/>
        <w:ind w:firstLine="709"/>
        <w:jc w:val="center"/>
        <w:rPr>
          <w:sz w:val="28"/>
          <w:szCs w:val="28"/>
        </w:rPr>
      </w:pPr>
      <w:r w:rsidRPr="00EA632B">
        <w:rPr>
          <w:sz w:val="28"/>
          <w:szCs w:val="28"/>
        </w:rPr>
        <w:t>полимерных композиционных материалов»</w:t>
      </w:r>
    </w:p>
    <w:p w:rsidR="007C7D91" w:rsidRPr="00EA632B" w:rsidRDefault="007C7D91" w:rsidP="00AE1284">
      <w:pPr>
        <w:spacing w:line="360" w:lineRule="auto"/>
        <w:ind w:firstLine="709"/>
        <w:jc w:val="center"/>
        <w:rPr>
          <w:sz w:val="28"/>
          <w:szCs w:val="28"/>
        </w:rPr>
      </w:pPr>
      <w:r w:rsidRPr="00EA632B">
        <w:rPr>
          <w:sz w:val="28"/>
          <w:szCs w:val="28"/>
        </w:rPr>
        <w:t>на тему:</w:t>
      </w:r>
    </w:p>
    <w:p w:rsidR="007C7D91" w:rsidRPr="00EA632B" w:rsidRDefault="007C7D91" w:rsidP="00AE1284">
      <w:pPr>
        <w:spacing w:line="360" w:lineRule="auto"/>
        <w:ind w:firstLine="709"/>
        <w:jc w:val="center"/>
        <w:rPr>
          <w:b/>
          <w:bCs/>
          <w:sz w:val="28"/>
          <w:szCs w:val="28"/>
        </w:rPr>
      </w:pPr>
      <w:r w:rsidRPr="00EA632B">
        <w:rPr>
          <w:b/>
          <w:bCs/>
          <w:sz w:val="28"/>
          <w:szCs w:val="28"/>
        </w:rPr>
        <w:t xml:space="preserve">«Разработка технологии базальтопластиков на основе </w:t>
      </w:r>
      <w:r w:rsidR="00B04C17" w:rsidRPr="00EA632B">
        <w:rPr>
          <w:b/>
          <w:bCs/>
          <w:sz w:val="28"/>
          <w:szCs w:val="28"/>
        </w:rPr>
        <w:t>полиэтилена</w:t>
      </w:r>
      <w:r w:rsidRPr="00EA632B">
        <w:rPr>
          <w:b/>
          <w:bCs/>
          <w:sz w:val="28"/>
          <w:szCs w:val="28"/>
        </w:rPr>
        <w:t xml:space="preserve"> и базальтовой ваты»</w:t>
      </w:r>
    </w:p>
    <w:p w:rsidR="007C7D91" w:rsidRPr="00EA632B" w:rsidRDefault="007C7D91" w:rsidP="00AE1284">
      <w:pPr>
        <w:spacing w:line="360" w:lineRule="auto"/>
        <w:ind w:firstLine="709"/>
        <w:jc w:val="center"/>
        <w:rPr>
          <w:b/>
          <w:bCs/>
          <w:sz w:val="28"/>
          <w:szCs w:val="28"/>
        </w:rPr>
      </w:pPr>
    </w:p>
    <w:p w:rsidR="007C7D91" w:rsidRPr="00EA632B" w:rsidRDefault="007C7D91" w:rsidP="00AE1284">
      <w:pPr>
        <w:spacing w:line="360" w:lineRule="auto"/>
        <w:ind w:firstLine="709"/>
        <w:jc w:val="center"/>
        <w:rPr>
          <w:b/>
          <w:bCs/>
          <w:sz w:val="28"/>
          <w:szCs w:val="28"/>
        </w:rPr>
      </w:pPr>
    </w:p>
    <w:p w:rsidR="007C7D91" w:rsidRPr="00EA632B" w:rsidRDefault="007C7D91" w:rsidP="00AE1284">
      <w:pPr>
        <w:spacing w:line="360" w:lineRule="auto"/>
        <w:ind w:firstLine="709"/>
        <w:jc w:val="center"/>
        <w:rPr>
          <w:b/>
          <w:bCs/>
          <w:sz w:val="28"/>
          <w:szCs w:val="28"/>
        </w:rPr>
      </w:pPr>
    </w:p>
    <w:p w:rsidR="007C7D91" w:rsidRPr="00EA632B" w:rsidRDefault="007C7D91" w:rsidP="00AE1284">
      <w:pPr>
        <w:spacing w:line="360" w:lineRule="auto"/>
        <w:ind w:firstLine="709"/>
        <w:jc w:val="right"/>
        <w:rPr>
          <w:b/>
          <w:bCs/>
          <w:sz w:val="28"/>
          <w:szCs w:val="28"/>
        </w:rPr>
      </w:pPr>
      <w:r w:rsidRPr="00EA632B">
        <w:rPr>
          <w:b/>
          <w:bCs/>
          <w:sz w:val="28"/>
          <w:szCs w:val="28"/>
        </w:rPr>
        <w:t>Выполнила:</w:t>
      </w:r>
    </w:p>
    <w:p w:rsidR="007C7D91" w:rsidRPr="00EA632B" w:rsidRDefault="00BF75F4" w:rsidP="00AE1284">
      <w:pPr>
        <w:spacing w:line="360" w:lineRule="auto"/>
        <w:ind w:firstLine="709"/>
        <w:jc w:val="right"/>
        <w:rPr>
          <w:b/>
          <w:bCs/>
          <w:sz w:val="28"/>
          <w:szCs w:val="28"/>
        </w:rPr>
      </w:pPr>
      <w:r w:rsidRPr="00EA632B">
        <w:rPr>
          <w:b/>
          <w:bCs/>
          <w:sz w:val="28"/>
          <w:szCs w:val="28"/>
        </w:rPr>
        <w:t>студ. гр</w:t>
      </w:r>
      <w:r w:rsidRPr="00EA632B">
        <w:rPr>
          <w:b/>
          <w:bCs/>
          <w:vanish/>
          <w:sz w:val="28"/>
          <w:szCs w:val="28"/>
        </w:rPr>
        <w:t>5</w:t>
      </w:r>
    </w:p>
    <w:p w:rsidR="007C7D91" w:rsidRPr="00EA632B" w:rsidRDefault="007C7D91" w:rsidP="00AE1284">
      <w:pPr>
        <w:spacing w:line="360" w:lineRule="auto"/>
        <w:ind w:firstLine="709"/>
        <w:jc w:val="right"/>
        <w:rPr>
          <w:b/>
          <w:bCs/>
          <w:sz w:val="28"/>
          <w:szCs w:val="28"/>
        </w:rPr>
      </w:pPr>
      <w:r w:rsidRPr="00EA632B">
        <w:rPr>
          <w:b/>
          <w:bCs/>
          <w:sz w:val="28"/>
          <w:szCs w:val="28"/>
        </w:rPr>
        <w:t>Проверила:</w:t>
      </w:r>
    </w:p>
    <w:p w:rsidR="007C7D91" w:rsidRPr="00EA632B" w:rsidRDefault="007C7D91" w:rsidP="00AE1284">
      <w:pPr>
        <w:spacing w:line="360" w:lineRule="auto"/>
        <w:ind w:firstLine="709"/>
        <w:jc w:val="right"/>
        <w:rPr>
          <w:b/>
          <w:bCs/>
          <w:sz w:val="28"/>
          <w:szCs w:val="28"/>
        </w:rPr>
      </w:pPr>
      <w:r w:rsidRPr="00EA632B">
        <w:rPr>
          <w:b/>
          <w:bCs/>
          <w:sz w:val="28"/>
          <w:szCs w:val="28"/>
        </w:rPr>
        <w:t>д.х</w:t>
      </w:r>
      <w:r w:rsidR="00B04C17" w:rsidRPr="00EA632B">
        <w:rPr>
          <w:b/>
          <w:bCs/>
          <w:sz w:val="28"/>
          <w:szCs w:val="28"/>
        </w:rPr>
        <w:t>им</w:t>
      </w:r>
      <w:r w:rsidR="00BF75F4" w:rsidRPr="00EA632B">
        <w:rPr>
          <w:b/>
          <w:bCs/>
          <w:sz w:val="28"/>
          <w:szCs w:val="28"/>
        </w:rPr>
        <w:t>.н</w:t>
      </w:r>
    </w:p>
    <w:p w:rsidR="007C7D91" w:rsidRPr="00EA632B" w:rsidRDefault="007C7D91" w:rsidP="00AE1284">
      <w:pPr>
        <w:spacing w:line="360" w:lineRule="auto"/>
        <w:ind w:firstLine="709"/>
        <w:jc w:val="center"/>
        <w:rPr>
          <w:b/>
          <w:bCs/>
          <w:sz w:val="28"/>
          <w:szCs w:val="28"/>
        </w:rPr>
      </w:pPr>
    </w:p>
    <w:p w:rsidR="007C7D91" w:rsidRPr="00EA632B" w:rsidRDefault="007C7D91" w:rsidP="00AE1284">
      <w:pPr>
        <w:spacing w:line="360" w:lineRule="auto"/>
        <w:ind w:firstLine="709"/>
        <w:jc w:val="center"/>
        <w:rPr>
          <w:b/>
          <w:bCs/>
          <w:sz w:val="28"/>
          <w:szCs w:val="28"/>
        </w:rPr>
      </w:pPr>
    </w:p>
    <w:p w:rsidR="007C7D91" w:rsidRPr="00EA632B" w:rsidRDefault="007C7D91" w:rsidP="00AE1284">
      <w:pPr>
        <w:spacing w:line="360" w:lineRule="auto"/>
        <w:ind w:firstLine="709"/>
        <w:jc w:val="center"/>
        <w:rPr>
          <w:b/>
          <w:bCs/>
          <w:sz w:val="28"/>
          <w:szCs w:val="28"/>
        </w:rPr>
      </w:pPr>
    </w:p>
    <w:p w:rsidR="007C7D91" w:rsidRPr="00EA632B" w:rsidRDefault="007C7D91" w:rsidP="00AE1284">
      <w:pPr>
        <w:spacing w:line="360" w:lineRule="auto"/>
        <w:ind w:firstLine="709"/>
        <w:jc w:val="center"/>
        <w:rPr>
          <w:b/>
          <w:bCs/>
          <w:sz w:val="28"/>
          <w:szCs w:val="28"/>
        </w:rPr>
      </w:pPr>
    </w:p>
    <w:p w:rsidR="00B04C17" w:rsidRPr="00EA632B" w:rsidRDefault="00B04C17" w:rsidP="00AE1284">
      <w:pPr>
        <w:spacing w:line="360" w:lineRule="auto"/>
        <w:ind w:firstLine="709"/>
        <w:jc w:val="center"/>
        <w:rPr>
          <w:b/>
          <w:bCs/>
          <w:sz w:val="28"/>
          <w:szCs w:val="28"/>
        </w:rPr>
      </w:pPr>
    </w:p>
    <w:p w:rsidR="00B04C17" w:rsidRPr="00EA632B" w:rsidRDefault="00B04C17" w:rsidP="00AE1284">
      <w:pPr>
        <w:spacing w:line="360" w:lineRule="auto"/>
        <w:ind w:firstLine="709"/>
        <w:jc w:val="center"/>
        <w:rPr>
          <w:b/>
          <w:bCs/>
          <w:sz w:val="28"/>
          <w:szCs w:val="28"/>
        </w:rPr>
      </w:pPr>
    </w:p>
    <w:p w:rsidR="00B04C17" w:rsidRPr="00EA632B" w:rsidRDefault="00B04C17" w:rsidP="00AE1284">
      <w:pPr>
        <w:spacing w:line="360" w:lineRule="auto"/>
        <w:ind w:firstLine="709"/>
        <w:jc w:val="center"/>
        <w:rPr>
          <w:b/>
          <w:bCs/>
          <w:sz w:val="28"/>
          <w:szCs w:val="28"/>
        </w:rPr>
      </w:pPr>
    </w:p>
    <w:p w:rsidR="007C7D91" w:rsidRPr="00EA632B" w:rsidRDefault="007C7D91" w:rsidP="00AE1284">
      <w:pPr>
        <w:spacing w:line="360" w:lineRule="auto"/>
        <w:ind w:firstLine="709"/>
        <w:jc w:val="center"/>
        <w:rPr>
          <w:b/>
          <w:bCs/>
          <w:sz w:val="28"/>
          <w:szCs w:val="28"/>
        </w:rPr>
      </w:pPr>
    </w:p>
    <w:p w:rsidR="007C7D91" w:rsidRPr="00EA632B" w:rsidRDefault="007C7D91" w:rsidP="00AE1284">
      <w:pPr>
        <w:spacing w:line="360" w:lineRule="auto"/>
        <w:ind w:firstLine="709"/>
        <w:jc w:val="center"/>
        <w:rPr>
          <w:b/>
          <w:bCs/>
          <w:sz w:val="28"/>
          <w:szCs w:val="28"/>
        </w:rPr>
      </w:pPr>
      <w:r w:rsidRPr="00EA632B">
        <w:rPr>
          <w:b/>
          <w:bCs/>
          <w:sz w:val="28"/>
          <w:szCs w:val="28"/>
        </w:rPr>
        <w:t>2007</w:t>
      </w:r>
    </w:p>
    <w:p w:rsidR="007C7D91" w:rsidRPr="00EA632B" w:rsidRDefault="00EA632B" w:rsidP="00AE1284">
      <w:pPr>
        <w:spacing w:line="360" w:lineRule="auto"/>
        <w:ind w:firstLine="709"/>
        <w:jc w:val="center"/>
        <w:rPr>
          <w:b/>
          <w:bCs/>
          <w:i/>
          <w:iCs/>
          <w:sz w:val="28"/>
          <w:szCs w:val="28"/>
        </w:rPr>
      </w:pPr>
      <w:r>
        <w:rPr>
          <w:b/>
          <w:bCs/>
          <w:i/>
          <w:iCs/>
          <w:sz w:val="28"/>
          <w:szCs w:val="28"/>
        </w:rPr>
        <w:br w:type="page"/>
      </w:r>
      <w:r w:rsidR="007C7D91" w:rsidRPr="00EA632B">
        <w:rPr>
          <w:b/>
          <w:bCs/>
          <w:i/>
          <w:iCs/>
          <w:sz w:val="28"/>
          <w:szCs w:val="28"/>
        </w:rPr>
        <w:t>Содержание</w:t>
      </w:r>
    </w:p>
    <w:p w:rsidR="007C7D91" w:rsidRPr="00EA632B" w:rsidRDefault="007C7D91" w:rsidP="00AE1284">
      <w:pPr>
        <w:spacing w:line="360" w:lineRule="auto"/>
        <w:ind w:firstLine="709"/>
        <w:jc w:val="both"/>
        <w:rPr>
          <w:b/>
          <w:bCs/>
          <w:i/>
          <w:iCs/>
          <w:sz w:val="28"/>
          <w:szCs w:val="28"/>
        </w:rPr>
      </w:pPr>
    </w:p>
    <w:p w:rsidR="00EA632B" w:rsidRPr="00EA632B" w:rsidRDefault="00EA632B" w:rsidP="00AE1284">
      <w:pPr>
        <w:spacing w:line="360" w:lineRule="auto"/>
        <w:jc w:val="both"/>
        <w:rPr>
          <w:sz w:val="28"/>
          <w:szCs w:val="28"/>
        </w:rPr>
      </w:pPr>
      <w:r w:rsidRPr="00EA632B">
        <w:rPr>
          <w:sz w:val="28"/>
          <w:szCs w:val="28"/>
        </w:rPr>
        <w:t>Введение</w:t>
      </w:r>
    </w:p>
    <w:p w:rsidR="00EA632B" w:rsidRPr="00EA632B" w:rsidRDefault="00EA632B" w:rsidP="00AE1284">
      <w:pPr>
        <w:spacing w:line="360" w:lineRule="auto"/>
        <w:jc w:val="both"/>
        <w:rPr>
          <w:sz w:val="28"/>
          <w:szCs w:val="28"/>
        </w:rPr>
      </w:pPr>
      <w:r w:rsidRPr="00EA632B">
        <w:rPr>
          <w:sz w:val="28"/>
          <w:szCs w:val="28"/>
        </w:rPr>
        <w:t>1. Информационный анализ состояния проблемы</w:t>
      </w:r>
    </w:p>
    <w:p w:rsidR="00EA632B" w:rsidRPr="00EA632B" w:rsidRDefault="00EA632B" w:rsidP="00AE1284">
      <w:pPr>
        <w:spacing w:line="360" w:lineRule="auto"/>
        <w:jc w:val="both"/>
        <w:rPr>
          <w:sz w:val="28"/>
          <w:szCs w:val="28"/>
        </w:rPr>
      </w:pPr>
      <w:r w:rsidRPr="00EA632B">
        <w:rPr>
          <w:sz w:val="28"/>
          <w:szCs w:val="28"/>
        </w:rPr>
        <w:t>1.1.Получение, свойства и области применения базальтовых волокон</w:t>
      </w:r>
    </w:p>
    <w:p w:rsidR="00EA632B" w:rsidRPr="00EA632B" w:rsidRDefault="00EA632B" w:rsidP="00AE1284">
      <w:pPr>
        <w:spacing w:line="360" w:lineRule="auto"/>
        <w:jc w:val="both"/>
        <w:rPr>
          <w:sz w:val="28"/>
          <w:szCs w:val="28"/>
        </w:rPr>
      </w:pPr>
      <w:r w:rsidRPr="00EA632B">
        <w:rPr>
          <w:spacing w:val="-1"/>
          <w:sz w:val="28"/>
          <w:szCs w:val="28"/>
        </w:rPr>
        <w:t>1.2.</w:t>
      </w:r>
      <w:r w:rsidRPr="00EA632B">
        <w:rPr>
          <w:b/>
          <w:bCs/>
          <w:sz w:val="28"/>
          <w:szCs w:val="28"/>
        </w:rPr>
        <w:t xml:space="preserve"> </w:t>
      </w:r>
      <w:r w:rsidRPr="00EA632B">
        <w:rPr>
          <w:sz w:val="28"/>
          <w:szCs w:val="28"/>
        </w:rPr>
        <w:t>Получение, свойства и области применения полиэтилена</w:t>
      </w:r>
    </w:p>
    <w:p w:rsidR="00EA632B" w:rsidRPr="00EA632B" w:rsidRDefault="00EA632B" w:rsidP="00AE1284">
      <w:pPr>
        <w:spacing w:line="360" w:lineRule="auto"/>
        <w:jc w:val="both"/>
        <w:rPr>
          <w:sz w:val="28"/>
          <w:szCs w:val="28"/>
        </w:rPr>
      </w:pPr>
      <w:r w:rsidRPr="00EA632B">
        <w:rPr>
          <w:sz w:val="28"/>
          <w:szCs w:val="28"/>
        </w:rPr>
        <w:t>1.3. Изготовление изделий из термопластов литьем под давлением</w:t>
      </w:r>
    </w:p>
    <w:p w:rsidR="00EA632B" w:rsidRPr="00EA632B" w:rsidRDefault="00EA632B" w:rsidP="00AE1284">
      <w:pPr>
        <w:spacing w:line="360" w:lineRule="auto"/>
        <w:jc w:val="both"/>
        <w:rPr>
          <w:sz w:val="28"/>
          <w:szCs w:val="28"/>
        </w:rPr>
      </w:pPr>
      <w:r w:rsidRPr="00EA632B">
        <w:rPr>
          <w:sz w:val="28"/>
          <w:szCs w:val="28"/>
        </w:rPr>
        <w:t>2. Экспериментальная часть</w:t>
      </w:r>
    </w:p>
    <w:p w:rsidR="00EA632B" w:rsidRPr="00EA632B" w:rsidRDefault="00EA632B" w:rsidP="00AE1284">
      <w:pPr>
        <w:spacing w:line="360" w:lineRule="auto"/>
        <w:jc w:val="both"/>
        <w:rPr>
          <w:sz w:val="28"/>
          <w:szCs w:val="28"/>
        </w:rPr>
      </w:pPr>
      <w:r w:rsidRPr="00EA632B">
        <w:rPr>
          <w:sz w:val="28"/>
          <w:szCs w:val="28"/>
        </w:rPr>
        <w:t>2.1. Объекты и методы исследования</w:t>
      </w:r>
    </w:p>
    <w:p w:rsidR="00EA632B" w:rsidRPr="00EA632B" w:rsidRDefault="00EA632B" w:rsidP="00AE1284">
      <w:pPr>
        <w:spacing w:line="360" w:lineRule="auto"/>
        <w:jc w:val="both"/>
        <w:rPr>
          <w:sz w:val="28"/>
          <w:szCs w:val="28"/>
        </w:rPr>
      </w:pPr>
      <w:r w:rsidRPr="00EA632B">
        <w:rPr>
          <w:sz w:val="28"/>
          <w:szCs w:val="28"/>
        </w:rPr>
        <w:t>2.2. Результаты эксперимента и их обсуждение</w:t>
      </w:r>
    </w:p>
    <w:p w:rsidR="00EA632B" w:rsidRPr="00EA632B" w:rsidRDefault="00EA632B" w:rsidP="00AE1284">
      <w:pPr>
        <w:spacing w:line="360" w:lineRule="auto"/>
        <w:jc w:val="both"/>
        <w:rPr>
          <w:sz w:val="28"/>
          <w:szCs w:val="28"/>
        </w:rPr>
      </w:pPr>
      <w:r w:rsidRPr="00EA632B">
        <w:rPr>
          <w:sz w:val="28"/>
          <w:szCs w:val="28"/>
        </w:rPr>
        <w:t>3. Технология производства</w:t>
      </w:r>
    </w:p>
    <w:p w:rsidR="00EA632B" w:rsidRPr="00EA632B" w:rsidRDefault="00EA632B" w:rsidP="00AE1284">
      <w:pPr>
        <w:spacing w:line="360" w:lineRule="auto"/>
        <w:jc w:val="both"/>
        <w:rPr>
          <w:sz w:val="28"/>
          <w:szCs w:val="28"/>
        </w:rPr>
      </w:pPr>
      <w:r w:rsidRPr="00EA632B">
        <w:rPr>
          <w:sz w:val="28"/>
          <w:szCs w:val="28"/>
        </w:rPr>
        <w:t>3.1. Описание технологического процесса</w:t>
      </w:r>
    </w:p>
    <w:p w:rsidR="00EA632B" w:rsidRPr="00EA632B" w:rsidRDefault="00EA632B" w:rsidP="00AE1284">
      <w:pPr>
        <w:spacing w:line="360" w:lineRule="auto"/>
        <w:jc w:val="both"/>
        <w:rPr>
          <w:sz w:val="28"/>
          <w:szCs w:val="28"/>
        </w:rPr>
      </w:pPr>
      <w:r w:rsidRPr="00EA632B">
        <w:rPr>
          <w:sz w:val="28"/>
          <w:szCs w:val="28"/>
        </w:rPr>
        <w:t>3.2. Основные параметры технологического процесса</w:t>
      </w:r>
    </w:p>
    <w:p w:rsidR="00EA632B" w:rsidRPr="00EA632B" w:rsidRDefault="00EA632B" w:rsidP="00AE1284">
      <w:pPr>
        <w:spacing w:line="360" w:lineRule="auto"/>
        <w:jc w:val="both"/>
        <w:rPr>
          <w:sz w:val="28"/>
          <w:szCs w:val="28"/>
        </w:rPr>
      </w:pPr>
      <w:r w:rsidRPr="00EA632B">
        <w:rPr>
          <w:sz w:val="28"/>
          <w:szCs w:val="28"/>
        </w:rPr>
        <w:t>3.3. Материальный баланс</w:t>
      </w:r>
    </w:p>
    <w:p w:rsidR="00EA632B" w:rsidRPr="00EA632B" w:rsidRDefault="00EA632B" w:rsidP="00AE1284">
      <w:pPr>
        <w:spacing w:line="360" w:lineRule="auto"/>
        <w:jc w:val="both"/>
        <w:rPr>
          <w:sz w:val="28"/>
          <w:szCs w:val="28"/>
        </w:rPr>
      </w:pPr>
      <w:r w:rsidRPr="00EA632B">
        <w:rPr>
          <w:sz w:val="28"/>
          <w:szCs w:val="28"/>
        </w:rPr>
        <w:t>4. Безопасность и экологичность проекта</w:t>
      </w:r>
    </w:p>
    <w:p w:rsidR="00EA632B" w:rsidRPr="00EA632B" w:rsidRDefault="00EA632B" w:rsidP="00AE1284">
      <w:pPr>
        <w:spacing w:line="360" w:lineRule="auto"/>
        <w:jc w:val="both"/>
        <w:rPr>
          <w:sz w:val="28"/>
          <w:szCs w:val="28"/>
        </w:rPr>
      </w:pPr>
      <w:r w:rsidRPr="00EA632B">
        <w:rPr>
          <w:sz w:val="28"/>
          <w:szCs w:val="28"/>
        </w:rPr>
        <w:t>Заключение</w:t>
      </w:r>
    </w:p>
    <w:p w:rsidR="00EA632B" w:rsidRPr="00EA632B" w:rsidRDefault="00EA632B" w:rsidP="00AE1284">
      <w:pPr>
        <w:spacing w:line="360" w:lineRule="auto"/>
        <w:jc w:val="both"/>
        <w:rPr>
          <w:sz w:val="28"/>
          <w:szCs w:val="28"/>
        </w:rPr>
      </w:pPr>
      <w:r w:rsidRPr="00EA632B">
        <w:rPr>
          <w:sz w:val="28"/>
          <w:szCs w:val="28"/>
        </w:rPr>
        <w:t>Список используемой литературы</w:t>
      </w:r>
    </w:p>
    <w:p w:rsidR="00EA632B" w:rsidRPr="00EA632B" w:rsidRDefault="00EA632B" w:rsidP="00AE1284">
      <w:pPr>
        <w:spacing w:line="360" w:lineRule="auto"/>
        <w:jc w:val="both"/>
        <w:rPr>
          <w:sz w:val="28"/>
          <w:szCs w:val="28"/>
        </w:rPr>
      </w:pPr>
      <w:r w:rsidRPr="00EA632B">
        <w:rPr>
          <w:sz w:val="28"/>
          <w:szCs w:val="28"/>
        </w:rPr>
        <w:t>Приложения</w:t>
      </w:r>
    </w:p>
    <w:p w:rsidR="00EA632B" w:rsidRPr="00EA632B" w:rsidRDefault="00EA632B" w:rsidP="00AE1284">
      <w:pPr>
        <w:spacing w:line="360" w:lineRule="auto"/>
        <w:jc w:val="both"/>
        <w:rPr>
          <w:sz w:val="28"/>
          <w:szCs w:val="28"/>
        </w:rPr>
      </w:pPr>
    </w:p>
    <w:p w:rsidR="007C7D91" w:rsidRPr="00EA632B" w:rsidRDefault="00EA632B" w:rsidP="00AE1284">
      <w:pPr>
        <w:shd w:val="clear" w:color="auto" w:fill="FFFFFF"/>
        <w:spacing w:line="360" w:lineRule="auto"/>
        <w:ind w:firstLine="709"/>
        <w:jc w:val="center"/>
        <w:rPr>
          <w:b/>
          <w:bCs/>
          <w:i/>
          <w:iCs/>
          <w:spacing w:val="8"/>
          <w:sz w:val="28"/>
          <w:szCs w:val="28"/>
        </w:rPr>
      </w:pPr>
      <w:r>
        <w:rPr>
          <w:b/>
          <w:bCs/>
          <w:i/>
          <w:iCs/>
          <w:spacing w:val="8"/>
          <w:sz w:val="28"/>
          <w:szCs w:val="28"/>
        </w:rPr>
        <w:br w:type="page"/>
      </w:r>
      <w:r w:rsidR="007C7D91" w:rsidRPr="00EA632B">
        <w:rPr>
          <w:b/>
          <w:bCs/>
          <w:i/>
          <w:iCs/>
          <w:spacing w:val="8"/>
          <w:sz w:val="28"/>
          <w:szCs w:val="28"/>
        </w:rPr>
        <w:t>ВВЕДЕНИЕ</w:t>
      </w:r>
    </w:p>
    <w:p w:rsidR="00EA632B" w:rsidRDefault="00EA632B" w:rsidP="00AE1284">
      <w:pPr>
        <w:shd w:val="clear" w:color="auto" w:fill="FFFFFF"/>
        <w:spacing w:line="360" w:lineRule="auto"/>
        <w:ind w:firstLine="709"/>
        <w:jc w:val="both"/>
        <w:rPr>
          <w:sz w:val="28"/>
          <w:szCs w:val="28"/>
        </w:rPr>
      </w:pPr>
    </w:p>
    <w:p w:rsidR="007C7D91" w:rsidRPr="00EA632B" w:rsidRDefault="007C7D91" w:rsidP="00AE1284">
      <w:pPr>
        <w:shd w:val="clear" w:color="auto" w:fill="FFFFFF"/>
        <w:spacing w:line="360" w:lineRule="auto"/>
        <w:ind w:firstLine="709"/>
        <w:jc w:val="both"/>
        <w:rPr>
          <w:spacing w:val="-1"/>
          <w:sz w:val="28"/>
          <w:szCs w:val="28"/>
        </w:rPr>
      </w:pPr>
      <w:r w:rsidRPr="00EA632B">
        <w:rPr>
          <w:sz w:val="28"/>
          <w:szCs w:val="28"/>
        </w:rPr>
        <w:t xml:space="preserve">Полимерные композиционные материалы (ПКМ) в последние 50 лет </w:t>
      </w:r>
      <w:r w:rsidRPr="00EA632B">
        <w:rPr>
          <w:spacing w:val="1"/>
          <w:sz w:val="28"/>
          <w:szCs w:val="28"/>
        </w:rPr>
        <w:t xml:space="preserve">так глубоко проникли в различные сферы промышленности, транспорта, бытового сектора, что степень их использования стала критерием уровня </w:t>
      </w:r>
      <w:r w:rsidRPr="00EA632B">
        <w:rPr>
          <w:spacing w:val="3"/>
          <w:sz w:val="28"/>
          <w:szCs w:val="28"/>
        </w:rPr>
        <w:t xml:space="preserve">научно-технического прогресса любой страны. Применение их позволяет </w:t>
      </w:r>
      <w:r w:rsidRPr="00EA632B">
        <w:rPr>
          <w:spacing w:val="2"/>
          <w:sz w:val="28"/>
          <w:szCs w:val="28"/>
        </w:rPr>
        <w:t xml:space="preserve">резко снизить расход остродефицитных материалов (титана, алюминия, </w:t>
      </w:r>
      <w:r w:rsidRPr="00EA632B">
        <w:rPr>
          <w:spacing w:val="8"/>
          <w:sz w:val="28"/>
          <w:szCs w:val="28"/>
        </w:rPr>
        <w:t xml:space="preserve">бериллия, нержавеющей стали и др.), повысить грузоподъемность и </w:t>
      </w:r>
      <w:r w:rsidRPr="00EA632B">
        <w:rPr>
          <w:sz w:val="28"/>
          <w:szCs w:val="28"/>
        </w:rPr>
        <w:t xml:space="preserve">обеспечить значительную экономию топлива за счет уменьшения массы </w:t>
      </w:r>
      <w:r w:rsidRPr="00EA632B">
        <w:rPr>
          <w:spacing w:val="-1"/>
          <w:sz w:val="28"/>
          <w:szCs w:val="28"/>
        </w:rPr>
        <w:t>конструкций [1].</w:t>
      </w:r>
    </w:p>
    <w:p w:rsidR="007C7D91" w:rsidRPr="00EA632B" w:rsidRDefault="007C7D91" w:rsidP="00AE1284">
      <w:pPr>
        <w:shd w:val="clear" w:color="auto" w:fill="FFFFFF"/>
        <w:spacing w:line="360" w:lineRule="auto"/>
        <w:ind w:firstLine="709"/>
        <w:jc w:val="both"/>
        <w:rPr>
          <w:spacing w:val="-1"/>
          <w:sz w:val="28"/>
          <w:szCs w:val="28"/>
        </w:rPr>
      </w:pPr>
      <w:r w:rsidRPr="00EA632B">
        <w:rPr>
          <w:spacing w:val="9"/>
          <w:sz w:val="28"/>
          <w:szCs w:val="28"/>
        </w:rPr>
        <w:t xml:space="preserve">Особое место среди них занимают угле- и стеклопластики, а в </w:t>
      </w:r>
      <w:r w:rsidRPr="00EA632B">
        <w:rPr>
          <w:spacing w:val="-1"/>
          <w:sz w:val="28"/>
          <w:szCs w:val="28"/>
        </w:rPr>
        <w:t>последние годы и базальтопластики.</w:t>
      </w:r>
    </w:p>
    <w:p w:rsidR="007C7D91" w:rsidRPr="00EA632B" w:rsidRDefault="007C7D91" w:rsidP="00AE1284">
      <w:pPr>
        <w:shd w:val="clear" w:color="auto" w:fill="FFFFFF"/>
        <w:spacing w:line="360" w:lineRule="auto"/>
        <w:ind w:firstLine="709"/>
        <w:jc w:val="both"/>
        <w:rPr>
          <w:spacing w:val="-1"/>
          <w:sz w:val="28"/>
          <w:szCs w:val="28"/>
        </w:rPr>
      </w:pPr>
      <w:r w:rsidRPr="00EA632B">
        <w:rPr>
          <w:spacing w:val="1"/>
          <w:sz w:val="28"/>
          <w:szCs w:val="28"/>
        </w:rPr>
        <w:t xml:space="preserve">Именно базальтопластики представляют собой важность и значимость </w:t>
      </w:r>
      <w:r w:rsidRPr="00EA632B">
        <w:rPr>
          <w:spacing w:val="8"/>
          <w:sz w:val="28"/>
          <w:szCs w:val="28"/>
        </w:rPr>
        <w:t xml:space="preserve">в плане создания и развития производств ПКМ большой мощности с </w:t>
      </w:r>
      <w:r w:rsidRPr="00EA632B">
        <w:rPr>
          <w:sz w:val="28"/>
          <w:szCs w:val="28"/>
        </w:rPr>
        <w:t xml:space="preserve">выпуском широкого ассортимента продукции доступной по цене разным </w:t>
      </w:r>
      <w:r w:rsidRPr="00EA632B">
        <w:rPr>
          <w:spacing w:val="-1"/>
          <w:sz w:val="28"/>
          <w:szCs w:val="28"/>
        </w:rPr>
        <w:t>отраслям промышленности.</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 xml:space="preserve">Для этого наша страна обладает огромными запасами горных пород габбро-базальтовой группы и разработанными технологиями переработки их </w:t>
      </w:r>
      <w:r w:rsidRPr="00EA632B">
        <w:rPr>
          <w:spacing w:val="6"/>
          <w:sz w:val="28"/>
          <w:szCs w:val="28"/>
        </w:rPr>
        <w:t xml:space="preserve">в высококачественные минеральные волокна, нити, ровинги, нетканые </w:t>
      </w:r>
      <w:r w:rsidRPr="00EA632B">
        <w:rPr>
          <w:sz w:val="28"/>
          <w:szCs w:val="28"/>
        </w:rPr>
        <w:t>холсты, сетки и другой ассортимент. Стоимость 1 тонны базальтовой породы в карьере составляет - 250 руб./т.</w:t>
      </w:r>
    </w:p>
    <w:p w:rsidR="007C7D91" w:rsidRPr="00EA632B" w:rsidRDefault="007C7D91" w:rsidP="00AE1284">
      <w:pPr>
        <w:shd w:val="clear" w:color="auto" w:fill="FFFFFF"/>
        <w:spacing w:line="360" w:lineRule="auto"/>
        <w:ind w:firstLine="709"/>
        <w:jc w:val="both"/>
        <w:rPr>
          <w:spacing w:val="-1"/>
          <w:sz w:val="28"/>
          <w:szCs w:val="28"/>
        </w:rPr>
      </w:pPr>
      <w:r w:rsidRPr="00EA632B">
        <w:rPr>
          <w:spacing w:val="1"/>
          <w:sz w:val="28"/>
          <w:szCs w:val="28"/>
        </w:rPr>
        <w:t xml:space="preserve">Будущее за базальтопластиками еще и потому, что углеродные  </w:t>
      </w:r>
      <w:r w:rsidRPr="00EA632B">
        <w:rPr>
          <w:spacing w:val="-1"/>
          <w:sz w:val="28"/>
          <w:szCs w:val="28"/>
        </w:rPr>
        <w:t xml:space="preserve">волокна очень дороги и количество их ограничено, производство стеклянных волокон  в Российской Федерации по разным причинам не развивается, а </w:t>
      </w:r>
      <w:r w:rsidRPr="00EA632B">
        <w:rPr>
          <w:spacing w:val="10"/>
          <w:sz w:val="28"/>
          <w:szCs w:val="28"/>
        </w:rPr>
        <w:t xml:space="preserve">выпуск органических (химических) волокон не обеспечивает даже </w:t>
      </w:r>
      <w:r w:rsidRPr="00EA632B">
        <w:rPr>
          <w:spacing w:val="-1"/>
          <w:sz w:val="28"/>
          <w:szCs w:val="28"/>
        </w:rPr>
        <w:t>потребности текстильной промышленности.</w:t>
      </w:r>
    </w:p>
    <w:p w:rsidR="007C7D91" w:rsidRPr="00EA632B" w:rsidRDefault="007C7D91" w:rsidP="00AE1284">
      <w:pPr>
        <w:shd w:val="clear" w:color="auto" w:fill="FFFFFF"/>
        <w:spacing w:line="360" w:lineRule="auto"/>
        <w:ind w:firstLine="709"/>
        <w:jc w:val="both"/>
        <w:rPr>
          <w:spacing w:val="11"/>
          <w:sz w:val="28"/>
          <w:szCs w:val="28"/>
        </w:rPr>
      </w:pPr>
      <w:r w:rsidRPr="00EA632B">
        <w:rPr>
          <w:sz w:val="28"/>
          <w:szCs w:val="28"/>
        </w:rPr>
        <w:t xml:space="preserve">Поэтому создание современной высокоэффективной технологии базальтопластиков в сравнении с традиционной технологией стекло- и </w:t>
      </w:r>
      <w:r w:rsidRPr="00EA632B">
        <w:rPr>
          <w:spacing w:val="11"/>
          <w:sz w:val="28"/>
          <w:szCs w:val="28"/>
        </w:rPr>
        <w:t>углепластиков является необходимой и актуальной проблемой науки и техники.</w:t>
      </w:r>
    </w:p>
    <w:p w:rsidR="007C7D91" w:rsidRPr="00EA632B" w:rsidRDefault="00EA632B" w:rsidP="00AE1284">
      <w:pPr>
        <w:shd w:val="clear" w:color="auto" w:fill="FFFFFF"/>
        <w:spacing w:line="360" w:lineRule="auto"/>
        <w:ind w:firstLine="709"/>
        <w:jc w:val="center"/>
        <w:rPr>
          <w:b/>
          <w:bCs/>
          <w:sz w:val="28"/>
          <w:szCs w:val="28"/>
        </w:rPr>
      </w:pPr>
      <w:r>
        <w:rPr>
          <w:b/>
          <w:bCs/>
          <w:i/>
          <w:iCs/>
          <w:sz w:val="28"/>
          <w:szCs w:val="28"/>
        </w:rPr>
        <w:br w:type="page"/>
      </w:r>
      <w:r w:rsidR="007C7D91" w:rsidRPr="00EA632B">
        <w:rPr>
          <w:b/>
          <w:bCs/>
          <w:i/>
          <w:iCs/>
          <w:sz w:val="28"/>
          <w:szCs w:val="28"/>
        </w:rPr>
        <w:t xml:space="preserve">1. </w:t>
      </w:r>
      <w:r w:rsidR="007C7D91" w:rsidRPr="00EA632B">
        <w:rPr>
          <w:b/>
          <w:bCs/>
          <w:sz w:val="28"/>
          <w:szCs w:val="28"/>
        </w:rPr>
        <w:t>Информационный анализ состояния проблемы</w:t>
      </w:r>
    </w:p>
    <w:p w:rsidR="007C7D91" w:rsidRPr="00EA632B" w:rsidRDefault="007C7D91" w:rsidP="00AE1284">
      <w:pPr>
        <w:shd w:val="clear" w:color="auto" w:fill="FFFFFF"/>
        <w:spacing w:line="360" w:lineRule="auto"/>
        <w:ind w:firstLine="709"/>
        <w:jc w:val="both"/>
        <w:rPr>
          <w:sz w:val="28"/>
          <w:szCs w:val="28"/>
        </w:rPr>
      </w:pPr>
    </w:p>
    <w:p w:rsidR="007C7D91" w:rsidRPr="00EA632B" w:rsidRDefault="007C7D91" w:rsidP="00AE1284">
      <w:pPr>
        <w:shd w:val="clear" w:color="auto" w:fill="FFFFFF"/>
        <w:spacing w:line="360" w:lineRule="auto"/>
        <w:ind w:firstLine="709"/>
        <w:jc w:val="both"/>
        <w:rPr>
          <w:sz w:val="28"/>
          <w:szCs w:val="28"/>
        </w:rPr>
      </w:pPr>
      <w:r w:rsidRPr="00EA632B">
        <w:rPr>
          <w:spacing w:val="-1"/>
          <w:sz w:val="28"/>
          <w:szCs w:val="28"/>
        </w:rPr>
        <w:t xml:space="preserve">Базальтовые волокна имеют практически все положительные свойства стеклянных волокон, но отличаются при этом еще рядом </w:t>
      </w:r>
      <w:r w:rsidRPr="00EA632B">
        <w:rPr>
          <w:spacing w:val="10"/>
          <w:sz w:val="28"/>
          <w:szCs w:val="28"/>
        </w:rPr>
        <w:t>преимуществ. Так, для них характерны более высокие тепло-</w:t>
      </w:r>
      <w:r w:rsidRPr="00EA632B">
        <w:rPr>
          <w:sz w:val="28"/>
          <w:szCs w:val="28"/>
        </w:rPr>
        <w:t xml:space="preserve">и щелочестойкость, а при сочетании с эпоксидными связующими — более прочное адгезионное сцепление по границе раздела волокно — связующее. Химический состав базальтовых волокон определяется </w:t>
      </w:r>
      <w:r w:rsidRPr="00EA632B">
        <w:rPr>
          <w:spacing w:val="-1"/>
          <w:sz w:val="28"/>
          <w:szCs w:val="28"/>
        </w:rPr>
        <w:t xml:space="preserve">составом природного минерала базальта, используемого в качестве исходного материала при их получении. Базальт имеет следующий </w:t>
      </w:r>
      <w:r w:rsidRPr="00EA632B">
        <w:rPr>
          <w:sz w:val="28"/>
          <w:szCs w:val="28"/>
        </w:rPr>
        <w:t>типичный состав (в %) [2]:</w:t>
      </w:r>
    </w:p>
    <w:p w:rsidR="007C7D91" w:rsidRPr="00EA632B" w:rsidRDefault="007C7D91" w:rsidP="00AE1284">
      <w:pPr>
        <w:shd w:val="clear" w:color="auto" w:fill="FFFFFF"/>
        <w:spacing w:line="360" w:lineRule="auto"/>
        <w:ind w:firstLine="709"/>
        <w:jc w:val="both"/>
        <w:rPr>
          <w:sz w:val="28"/>
          <w:szCs w:val="28"/>
        </w:rPr>
      </w:pPr>
      <w:r w:rsidRPr="00EA632B">
        <w:rPr>
          <w:sz w:val="28"/>
          <w:szCs w:val="28"/>
          <w:lang w:val="en-US"/>
        </w:rPr>
        <w:t>SiO</w:t>
      </w:r>
      <w:r w:rsidRPr="00EA632B">
        <w:rPr>
          <w:sz w:val="28"/>
          <w:szCs w:val="28"/>
          <w:vertAlign w:val="subscript"/>
        </w:rPr>
        <w:t xml:space="preserve">2              </w:t>
      </w:r>
      <w:r w:rsidRPr="00EA632B">
        <w:rPr>
          <w:sz w:val="28"/>
          <w:szCs w:val="28"/>
        </w:rPr>
        <w:t xml:space="preserve">50 </w:t>
      </w:r>
    </w:p>
    <w:p w:rsidR="007C7D91" w:rsidRPr="00EA632B" w:rsidRDefault="007C7D91" w:rsidP="00AE1284">
      <w:pPr>
        <w:shd w:val="clear" w:color="auto" w:fill="FFFFFF"/>
        <w:spacing w:line="360" w:lineRule="auto"/>
        <w:ind w:firstLine="709"/>
        <w:jc w:val="both"/>
        <w:rPr>
          <w:spacing w:val="-17"/>
          <w:w w:val="98"/>
          <w:sz w:val="28"/>
          <w:szCs w:val="28"/>
        </w:rPr>
      </w:pPr>
      <w:r w:rsidRPr="00EA632B">
        <w:rPr>
          <w:spacing w:val="-17"/>
          <w:w w:val="98"/>
          <w:sz w:val="28"/>
          <w:szCs w:val="28"/>
        </w:rPr>
        <w:t>А1</w:t>
      </w:r>
      <w:r w:rsidRPr="00EA632B">
        <w:rPr>
          <w:spacing w:val="-17"/>
          <w:w w:val="98"/>
          <w:sz w:val="28"/>
          <w:szCs w:val="28"/>
          <w:vertAlign w:val="subscript"/>
        </w:rPr>
        <w:t>2</w:t>
      </w:r>
      <w:r w:rsidRPr="00EA632B">
        <w:rPr>
          <w:spacing w:val="-17"/>
          <w:w w:val="98"/>
          <w:sz w:val="28"/>
          <w:szCs w:val="28"/>
        </w:rPr>
        <w:t>О</w:t>
      </w:r>
      <w:r w:rsidRPr="00EA632B">
        <w:rPr>
          <w:spacing w:val="-17"/>
          <w:w w:val="98"/>
          <w:sz w:val="28"/>
          <w:szCs w:val="28"/>
          <w:vertAlign w:val="subscript"/>
        </w:rPr>
        <w:t xml:space="preserve">3                    </w:t>
      </w:r>
      <w:r w:rsidRPr="00EA632B">
        <w:rPr>
          <w:spacing w:val="-17"/>
          <w:w w:val="98"/>
          <w:sz w:val="28"/>
          <w:szCs w:val="28"/>
        </w:rPr>
        <w:t>15</w:t>
      </w:r>
    </w:p>
    <w:p w:rsidR="007C7D91" w:rsidRPr="00EA632B" w:rsidRDefault="007C7D91" w:rsidP="00AE1284">
      <w:pPr>
        <w:shd w:val="clear" w:color="auto" w:fill="FFFFFF"/>
        <w:spacing w:line="360" w:lineRule="auto"/>
        <w:ind w:firstLine="709"/>
        <w:jc w:val="both"/>
        <w:rPr>
          <w:w w:val="98"/>
          <w:sz w:val="28"/>
          <w:szCs w:val="28"/>
        </w:rPr>
      </w:pPr>
      <w:r w:rsidRPr="00EA632B">
        <w:rPr>
          <w:w w:val="98"/>
          <w:sz w:val="28"/>
          <w:szCs w:val="28"/>
          <w:lang w:val="en-US"/>
        </w:rPr>
        <w:t>TiO</w:t>
      </w:r>
      <w:r w:rsidRPr="00EA632B">
        <w:rPr>
          <w:w w:val="98"/>
          <w:sz w:val="28"/>
          <w:szCs w:val="28"/>
          <w:vertAlign w:val="subscript"/>
        </w:rPr>
        <w:t>2</w:t>
      </w:r>
      <w:r w:rsidRPr="00EA632B">
        <w:rPr>
          <w:w w:val="98"/>
          <w:sz w:val="28"/>
          <w:szCs w:val="28"/>
        </w:rPr>
        <w:t xml:space="preserve">          3</w:t>
      </w:r>
    </w:p>
    <w:p w:rsidR="007C7D91" w:rsidRPr="00EA632B" w:rsidRDefault="007C7D91" w:rsidP="00AE1284">
      <w:pPr>
        <w:shd w:val="clear" w:color="auto" w:fill="FFFFFF"/>
        <w:spacing w:line="360" w:lineRule="auto"/>
        <w:ind w:firstLine="709"/>
        <w:jc w:val="both"/>
        <w:rPr>
          <w:w w:val="98"/>
          <w:sz w:val="28"/>
          <w:szCs w:val="28"/>
        </w:rPr>
      </w:pPr>
      <w:r w:rsidRPr="00EA632B">
        <w:rPr>
          <w:w w:val="98"/>
          <w:sz w:val="28"/>
          <w:szCs w:val="28"/>
          <w:lang w:val="en-US"/>
        </w:rPr>
        <w:t>FeO</w:t>
      </w:r>
      <w:r w:rsidRPr="00EA632B">
        <w:rPr>
          <w:w w:val="98"/>
          <w:sz w:val="28"/>
          <w:szCs w:val="28"/>
        </w:rPr>
        <w:t xml:space="preserve">          11</w:t>
      </w:r>
    </w:p>
    <w:p w:rsidR="007C7D91" w:rsidRPr="00EA632B" w:rsidRDefault="007C7D91" w:rsidP="00AE1284">
      <w:pPr>
        <w:shd w:val="clear" w:color="auto" w:fill="FFFFFF"/>
        <w:spacing w:line="360" w:lineRule="auto"/>
        <w:ind w:firstLine="709"/>
        <w:jc w:val="both"/>
        <w:rPr>
          <w:w w:val="98"/>
          <w:sz w:val="28"/>
          <w:szCs w:val="28"/>
        </w:rPr>
      </w:pPr>
      <w:r w:rsidRPr="00EA632B">
        <w:rPr>
          <w:w w:val="98"/>
          <w:sz w:val="28"/>
          <w:szCs w:val="28"/>
          <w:lang w:val="en-US"/>
        </w:rPr>
        <w:t>Fe</w:t>
      </w:r>
      <w:r w:rsidRPr="00EA632B">
        <w:rPr>
          <w:w w:val="98"/>
          <w:sz w:val="28"/>
          <w:szCs w:val="28"/>
          <w:vertAlign w:val="subscript"/>
        </w:rPr>
        <w:t>2</w:t>
      </w:r>
      <w:r w:rsidRPr="00EA632B">
        <w:rPr>
          <w:w w:val="98"/>
          <w:sz w:val="28"/>
          <w:szCs w:val="28"/>
          <w:lang w:val="en-US"/>
        </w:rPr>
        <w:t>O</w:t>
      </w:r>
      <w:r w:rsidRPr="00EA632B">
        <w:rPr>
          <w:w w:val="98"/>
          <w:sz w:val="28"/>
          <w:szCs w:val="28"/>
          <w:vertAlign w:val="subscript"/>
        </w:rPr>
        <w:t xml:space="preserve">3              </w:t>
      </w:r>
      <w:r w:rsidRPr="00EA632B">
        <w:rPr>
          <w:w w:val="98"/>
          <w:sz w:val="28"/>
          <w:szCs w:val="28"/>
        </w:rPr>
        <w:t>2</w:t>
      </w:r>
    </w:p>
    <w:p w:rsidR="007C7D91" w:rsidRPr="00EA632B" w:rsidRDefault="007C7D91" w:rsidP="00AE1284">
      <w:pPr>
        <w:shd w:val="clear" w:color="auto" w:fill="FFFFFF"/>
        <w:spacing w:line="360" w:lineRule="auto"/>
        <w:ind w:firstLine="709"/>
        <w:jc w:val="both"/>
        <w:rPr>
          <w:spacing w:val="6"/>
          <w:sz w:val="28"/>
          <w:szCs w:val="28"/>
        </w:rPr>
      </w:pPr>
      <w:r w:rsidRPr="00EA632B">
        <w:rPr>
          <w:spacing w:val="-1"/>
          <w:sz w:val="28"/>
          <w:szCs w:val="28"/>
        </w:rPr>
        <w:t xml:space="preserve">Однако этот состав может несколько различаться в зависимости от месторождения. Установлено, что прочность и модуль упругости волокон из природного базальта соизмеримы с аналогичными </w:t>
      </w:r>
      <w:r w:rsidRPr="00EA632B">
        <w:rPr>
          <w:spacing w:val="2"/>
          <w:sz w:val="28"/>
          <w:szCs w:val="28"/>
        </w:rPr>
        <w:t xml:space="preserve">показателями для волокон из Е-стекла, полученных и испытанных </w:t>
      </w:r>
      <w:r w:rsidRPr="00EA632B">
        <w:rPr>
          <w:spacing w:val="5"/>
          <w:sz w:val="28"/>
          <w:szCs w:val="28"/>
        </w:rPr>
        <w:t xml:space="preserve">в лаборатории в тех же условиях. Базальтовые волокна из-за </w:t>
      </w:r>
      <w:r w:rsidRPr="00EA632B">
        <w:rPr>
          <w:spacing w:val="2"/>
          <w:sz w:val="28"/>
          <w:szCs w:val="28"/>
        </w:rPr>
        <w:t xml:space="preserve">наличия в их составе оксидов железа имеют коричневый цвет, что </w:t>
      </w:r>
      <w:r w:rsidRPr="00EA632B">
        <w:rPr>
          <w:spacing w:val="6"/>
          <w:sz w:val="28"/>
          <w:szCs w:val="28"/>
        </w:rPr>
        <w:t>в отдельных случаях может ограничивать их применение.</w:t>
      </w:r>
    </w:p>
    <w:p w:rsidR="007C7D91" w:rsidRPr="00EA632B" w:rsidRDefault="007C7D91" w:rsidP="00AE1284">
      <w:pPr>
        <w:shd w:val="clear" w:color="auto" w:fill="FFFFFF"/>
        <w:spacing w:line="360" w:lineRule="auto"/>
        <w:ind w:firstLine="709"/>
        <w:jc w:val="both"/>
        <w:rPr>
          <w:spacing w:val="6"/>
          <w:sz w:val="28"/>
          <w:szCs w:val="28"/>
        </w:rPr>
      </w:pPr>
      <w:r w:rsidRPr="00EA632B">
        <w:rPr>
          <w:spacing w:val="6"/>
          <w:sz w:val="28"/>
          <w:szCs w:val="28"/>
        </w:rPr>
        <w:t>Базальт как горная порода характеризуется значительными ва</w:t>
      </w:r>
      <w:r w:rsidR="00DF54AA" w:rsidRPr="00EA632B">
        <w:rPr>
          <w:spacing w:val="6"/>
          <w:sz w:val="28"/>
          <w:szCs w:val="28"/>
        </w:rPr>
        <w:t>риациями химического (</w:t>
      </w:r>
      <w:r w:rsidRPr="00EA632B">
        <w:rPr>
          <w:spacing w:val="6"/>
          <w:sz w:val="28"/>
          <w:szCs w:val="28"/>
        </w:rPr>
        <w:t>элементы и фазы ) состава. Различия для разных месторождений и даже в рамках одного достигают иногда 15%. Это связано с особенностями генезиса данного типа пород.</w:t>
      </w:r>
    </w:p>
    <w:p w:rsidR="007C7D91" w:rsidRPr="00EA632B" w:rsidRDefault="007C7D91" w:rsidP="00AE1284">
      <w:pPr>
        <w:shd w:val="clear" w:color="auto" w:fill="FFFFFF"/>
        <w:spacing w:line="360" w:lineRule="auto"/>
        <w:ind w:firstLine="709"/>
        <w:jc w:val="both"/>
        <w:rPr>
          <w:spacing w:val="6"/>
          <w:sz w:val="28"/>
          <w:szCs w:val="28"/>
        </w:rPr>
      </w:pPr>
      <w:r w:rsidRPr="00EA632B">
        <w:rPr>
          <w:spacing w:val="6"/>
          <w:sz w:val="28"/>
          <w:szCs w:val="28"/>
        </w:rPr>
        <w:t>Состав базальтовых пород может меняться в довольно широких пределах. Так, содержание оксида кремния характеризует кислотность пород и меняется в базальтах от 40 до 55%. Более основные лавы обладают меньшей, а более кислые – большей вязкостью</w:t>
      </w:r>
      <w:r w:rsidRPr="00EA632B">
        <w:rPr>
          <w:sz w:val="28"/>
          <w:szCs w:val="28"/>
        </w:rPr>
        <w:t>[3]</w:t>
      </w:r>
      <w:r w:rsidRPr="00EA632B">
        <w:rPr>
          <w:spacing w:val="6"/>
          <w:sz w:val="28"/>
          <w:szCs w:val="28"/>
        </w:rPr>
        <w:t>.</w:t>
      </w:r>
    </w:p>
    <w:p w:rsidR="007C7D91" w:rsidRPr="00EA632B" w:rsidRDefault="00EA632B" w:rsidP="00AE1284">
      <w:pPr>
        <w:shd w:val="clear" w:color="auto" w:fill="FFFFFF"/>
        <w:spacing w:line="360" w:lineRule="auto"/>
        <w:ind w:firstLine="709"/>
        <w:jc w:val="center"/>
        <w:rPr>
          <w:b/>
          <w:bCs/>
          <w:sz w:val="28"/>
          <w:szCs w:val="28"/>
        </w:rPr>
      </w:pPr>
      <w:r>
        <w:rPr>
          <w:spacing w:val="6"/>
          <w:sz w:val="28"/>
          <w:szCs w:val="28"/>
        </w:rPr>
        <w:br w:type="page"/>
      </w:r>
      <w:r w:rsidR="007C7D91" w:rsidRPr="00EA632B">
        <w:rPr>
          <w:b/>
          <w:bCs/>
          <w:i/>
          <w:iCs/>
          <w:sz w:val="28"/>
          <w:szCs w:val="28"/>
        </w:rPr>
        <w:t>1.1.</w:t>
      </w:r>
      <w:r w:rsidR="007C7D91" w:rsidRPr="00EA632B">
        <w:rPr>
          <w:sz w:val="28"/>
          <w:szCs w:val="28"/>
        </w:rPr>
        <w:t xml:space="preserve"> </w:t>
      </w:r>
      <w:r w:rsidR="007C7D91" w:rsidRPr="00EA632B">
        <w:rPr>
          <w:b/>
          <w:bCs/>
          <w:sz w:val="28"/>
          <w:szCs w:val="28"/>
        </w:rPr>
        <w:t>Получение, свойства и области применения базальтовых волокон</w:t>
      </w:r>
    </w:p>
    <w:p w:rsidR="00EA632B" w:rsidRDefault="00EA632B" w:rsidP="00AE1284">
      <w:pPr>
        <w:shd w:val="clear" w:color="auto" w:fill="FFFFFF"/>
        <w:spacing w:line="360" w:lineRule="auto"/>
        <w:ind w:firstLine="709"/>
        <w:jc w:val="both"/>
        <w:rPr>
          <w:b/>
          <w:bCs/>
          <w:sz w:val="28"/>
          <w:szCs w:val="28"/>
        </w:rPr>
      </w:pPr>
    </w:p>
    <w:p w:rsidR="007C7D91" w:rsidRPr="00EA632B" w:rsidRDefault="007C7D91" w:rsidP="00AE1284">
      <w:pPr>
        <w:shd w:val="clear" w:color="auto" w:fill="FFFFFF"/>
        <w:spacing w:line="360" w:lineRule="auto"/>
        <w:ind w:firstLine="709"/>
        <w:jc w:val="both"/>
        <w:rPr>
          <w:b/>
          <w:bCs/>
          <w:sz w:val="28"/>
          <w:szCs w:val="28"/>
        </w:rPr>
      </w:pPr>
      <w:r w:rsidRPr="00EA632B">
        <w:rPr>
          <w:b/>
          <w:bCs/>
          <w:sz w:val="28"/>
          <w:szCs w:val="28"/>
        </w:rPr>
        <w:t>Получение БВ</w:t>
      </w:r>
    </w:p>
    <w:p w:rsidR="007C7D91" w:rsidRPr="00EA632B" w:rsidRDefault="007C7D91" w:rsidP="00AE1284">
      <w:pPr>
        <w:shd w:val="clear" w:color="auto" w:fill="FFFFFF"/>
        <w:spacing w:line="360" w:lineRule="auto"/>
        <w:ind w:firstLine="709"/>
        <w:jc w:val="both"/>
        <w:rPr>
          <w:spacing w:val="-1"/>
          <w:sz w:val="28"/>
          <w:szCs w:val="28"/>
        </w:rPr>
      </w:pPr>
      <w:r w:rsidRPr="00EA632B">
        <w:rPr>
          <w:spacing w:val="-2"/>
          <w:sz w:val="28"/>
          <w:szCs w:val="28"/>
        </w:rPr>
        <w:t xml:space="preserve">Получение базальтового волокна происходит из природного материала </w:t>
      </w:r>
      <w:r w:rsidRPr="00EA632B">
        <w:rPr>
          <w:spacing w:val="2"/>
          <w:sz w:val="28"/>
          <w:szCs w:val="28"/>
        </w:rPr>
        <w:t xml:space="preserve">базальта. Базальтовые волокна из горных пород имеют определенные </w:t>
      </w:r>
      <w:r w:rsidRPr="00EA632B">
        <w:rPr>
          <w:spacing w:val="-1"/>
          <w:sz w:val="28"/>
          <w:szCs w:val="28"/>
        </w:rPr>
        <w:t>преимущества перед стеклянными:</w:t>
      </w:r>
    </w:p>
    <w:p w:rsidR="007C7D91" w:rsidRPr="00EA632B" w:rsidRDefault="007C7D91" w:rsidP="00AE1284">
      <w:pPr>
        <w:shd w:val="clear" w:color="auto" w:fill="FFFFFF"/>
        <w:tabs>
          <w:tab w:val="left" w:pos="1008"/>
        </w:tabs>
        <w:spacing w:line="360" w:lineRule="auto"/>
        <w:ind w:firstLine="709"/>
        <w:jc w:val="both"/>
        <w:rPr>
          <w:spacing w:val="-1"/>
          <w:sz w:val="28"/>
          <w:szCs w:val="28"/>
        </w:rPr>
      </w:pPr>
      <w:r w:rsidRPr="00EA632B">
        <w:rPr>
          <w:spacing w:val="-6"/>
          <w:sz w:val="28"/>
          <w:szCs w:val="28"/>
        </w:rPr>
        <w:t>а)</w:t>
      </w:r>
      <w:r w:rsidRPr="00EA632B">
        <w:rPr>
          <w:sz w:val="28"/>
          <w:szCs w:val="28"/>
        </w:rPr>
        <w:tab/>
      </w:r>
      <w:r w:rsidRPr="00EA632B">
        <w:rPr>
          <w:spacing w:val="-1"/>
          <w:sz w:val="28"/>
          <w:szCs w:val="28"/>
        </w:rPr>
        <w:t>они изготовляются из недефицитных материалов;</w:t>
      </w:r>
    </w:p>
    <w:p w:rsidR="007C7D91" w:rsidRPr="00EA632B" w:rsidRDefault="007C7D91" w:rsidP="00AE1284">
      <w:pPr>
        <w:shd w:val="clear" w:color="auto" w:fill="FFFFFF"/>
        <w:tabs>
          <w:tab w:val="left" w:pos="1008"/>
        </w:tabs>
        <w:spacing w:line="360" w:lineRule="auto"/>
        <w:ind w:firstLine="709"/>
        <w:jc w:val="both"/>
        <w:rPr>
          <w:spacing w:val="-1"/>
          <w:sz w:val="28"/>
          <w:szCs w:val="28"/>
        </w:rPr>
      </w:pPr>
      <w:r w:rsidRPr="00EA632B">
        <w:rPr>
          <w:spacing w:val="-5"/>
          <w:sz w:val="28"/>
          <w:szCs w:val="28"/>
        </w:rPr>
        <w:t>б)</w:t>
      </w:r>
      <w:r w:rsidRPr="00EA632B">
        <w:rPr>
          <w:sz w:val="28"/>
          <w:szCs w:val="28"/>
        </w:rPr>
        <w:tab/>
      </w:r>
      <w:r w:rsidRPr="00EA632B">
        <w:rPr>
          <w:spacing w:val="4"/>
          <w:sz w:val="28"/>
          <w:szCs w:val="28"/>
        </w:rPr>
        <w:t xml:space="preserve">горные породы для их производства распространены широко и их </w:t>
      </w:r>
      <w:r w:rsidRPr="00EA632B">
        <w:rPr>
          <w:spacing w:val="-1"/>
          <w:sz w:val="28"/>
          <w:szCs w:val="28"/>
        </w:rPr>
        <w:t>запасы практически не ограничены;</w:t>
      </w:r>
    </w:p>
    <w:p w:rsidR="007C7D91" w:rsidRPr="00EA632B" w:rsidRDefault="007C7D91" w:rsidP="00AE1284">
      <w:pPr>
        <w:shd w:val="clear" w:color="auto" w:fill="FFFFFF"/>
        <w:tabs>
          <w:tab w:val="left" w:pos="1008"/>
        </w:tabs>
        <w:spacing w:line="360" w:lineRule="auto"/>
        <w:ind w:firstLine="709"/>
        <w:jc w:val="both"/>
        <w:rPr>
          <w:spacing w:val="-2"/>
          <w:sz w:val="28"/>
          <w:szCs w:val="28"/>
        </w:rPr>
      </w:pPr>
      <w:r w:rsidRPr="00EA632B">
        <w:rPr>
          <w:spacing w:val="-7"/>
          <w:sz w:val="28"/>
          <w:szCs w:val="28"/>
        </w:rPr>
        <w:t>в)</w:t>
      </w:r>
      <w:r w:rsidRPr="00EA632B">
        <w:rPr>
          <w:sz w:val="28"/>
          <w:szCs w:val="28"/>
        </w:rPr>
        <w:tab/>
      </w:r>
      <w:r w:rsidRPr="00EA632B">
        <w:rPr>
          <w:spacing w:val="1"/>
          <w:sz w:val="28"/>
          <w:szCs w:val="28"/>
        </w:rPr>
        <w:t>химический состав их характеризуется достаточной однородностью</w:t>
      </w:r>
      <w:r w:rsidRPr="00EA632B">
        <w:rPr>
          <w:spacing w:val="1"/>
          <w:sz w:val="28"/>
          <w:szCs w:val="28"/>
        </w:rPr>
        <w:br/>
      </w:r>
      <w:r w:rsidRPr="00EA632B">
        <w:rPr>
          <w:spacing w:val="-2"/>
          <w:sz w:val="28"/>
          <w:szCs w:val="28"/>
        </w:rPr>
        <w:t>и стабильностью.</w:t>
      </w:r>
    </w:p>
    <w:p w:rsidR="007C7D91" w:rsidRPr="00EA632B" w:rsidRDefault="007C7D91" w:rsidP="00AE1284">
      <w:pPr>
        <w:shd w:val="clear" w:color="auto" w:fill="FFFFFF"/>
        <w:spacing w:line="360" w:lineRule="auto"/>
        <w:ind w:firstLine="709"/>
        <w:jc w:val="both"/>
        <w:rPr>
          <w:spacing w:val="-2"/>
          <w:sz w:val="28"/>
          <w:szCs w:val="28"/>
        </w:rPr>
      </w:pPr>
      <w:r w:rsidRPr="00EA632B">
        <w:rPr>
          <w:spacing w:val="4"/>
          <w:sz w:val="28"/>
          <w:szCs w:val="28"/>
        </w:rPr>
        <w:t xml:space="preserve">Однако при производстве волокон их горных пород возникают </w:t>
      </w:r>
      <w:r w:rsidRPr="00EA632B">
        <w:rPr>
          <w:sz w:val="28"/>
          <w:szCs w:val="28"/>
        </w:rPr>
        <w:t xml:space="preserve">определенные трудности, связанные прежде всего с их специфическими </w:t>
      </w:r>
      <w:r w:rsidRPr="00EA632B">
        <w:rPr>
          <w:spacing w:val="-2"/>
          <w:sz w:val="28"/>
          <w:szCs w:val="28"/>
        </w:rPr>
        <w:t>особенностями.</w:t>
      </w:r>
    </w:p>
    <w:p w:rsidR="007C7D91" w:rsidRPr="00EA632B" w:rsidRDefault="007C7D91" w:rsidP="00AE1284">
      <w:pPr>
        <w:shd w:val="clear" w:color="auto" w:fill="FFFFFF"/>
        <w:spacing w:line="360" w:lineRule="auto"/>
        <w:ind w:firstLine="709"/>
        <w:jc w:val="both"/>
        <w:rPr>
          <w:spacing w:val="-7"/>
          <w:sz w:val="28"/>
          <w:szCs w:val="28"/>
        </w:rPr>
      </w:pPr>
      <w:r w:rsidRPr="00EA632B">
        <w:rPr>
          <w:spacing w:val="1"/>
          <w:sz w:val="28"/>
          <w:szCs w:val="28"/>
        </w:rPr>
        <w:t xml:space="preserve">Повышенное со стеклом кристаллизационная способность расплава </w:t>
      </w:r>
      <w:r w:rsidRPr="00EA632B">
        <w:rPr>
          <w:spacing w:val="3"/>
          <w:sz w:val="28"/>
          <w:szCs w:val="28"/>
        </w:rPr>
        <w:t xml:space="preserve">горных пород предъявляет более высокие требования к температурному режиму процесса выработки волокна и конструкции волокнообразующих </w:t>
      </w:r>
      <w:r w:rsidRPr="00EA632B">
        <w:rPr>
          <w:spacing w:val="1"/>
          <w:sz w:val="28"/>
          <w:szCs w:val="28"/>
        </w:rPr>
        <w:t xml:space="preserve">узлов и элементов в частности к фильерному сосуду. Базальтовую нить </w:t>
      </w:r>
      <w:r w:rsidRPr="00EA632B">
        <w:rPr>
          <w:sz w:val="28"/>
          <w:szCs w:val="28"/>
        </w:rPr>
        <w:t>формируют фильерным способом из расплава шихты при температуре 1400-</w:t>
      </w:r>
      <w:r w:rsidRPr="00EA632B">
        <w:rPr>
          <w:spacing w:val="-7"/>
          <w:sz w:val="28"/>
          <w:szCs w:val="28"/>
        </w:rPr>
        <w:t>1500°С.</w:t>
      </w:r>
    </w:p>
    <w:p w:rsidR="007C7D91" w:rsidRPr="00EA632B" w:rsidRDefault="007C7D91" w:rsidP="00AE1284">
      <w:pPr>
        <w:shd w:val="clear" w:color="auto" w:fill="FFFFFF"/>
        <w:spacing w:line="360" w:lineRule="auto"/>
        <w:ind w:firstLine="709"/>
        <w:jc w:val="both"/>
        <w:rPr>
          <w:spacing w:val="-1"/>
          <w:sz w:val="28"/>
          <w:szCs w:val="28"/>
        </w:rPr>
      </w:pPr>
      <w:r w:rsidRPr="00EA632B">
        <w:rPr>
          <w:spacing w:val="13"/>
          <w:sz w:val="28"/>
          <w:szCs w:val="28"/>
        </w:rPr>
        <w:t xml:space="preserve">В качестве сырья используют горные породы. Плавильными агрегатами служат печи непрерывного действия с выработными </w:t>
      </w:r>
      <w:r w:rsidRPr="00EA632B">
        <w:rPr>
          <w:spacing w:val="-1"/>
          <w:sz w:val="28"/>
          <w:szCs w:val="28"/>
        </w:rPr>
        <w:t>устройствами - фильерами.</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На рис. 1 представлена схема технологической линии для производства БВ. Горная порода (шихта), находящаяся в бункере механизма загрузки, непрерывно засыпается в водоохлаждаемый тигель индукционной печи плавильного комплекса «Базальт». Конструкция индукционной печи позволяет выводить ее на рабочий режим с температурой свыше 2000 °С за 40 мин, а также при необходимости многократно выполнять циклы «нагрев - охлаждение» без повреждения печи. Высокая температура нагрева расплава базальта при небольших габаритах индукционной печи позволяет получать непрерывную струю гомогенизированного расплава. [4].</w:t>
      </w:r>
    </w:p>
    <w:p w:rsidR="007C7D91" w:rsidRDefault="007C7D91" w:rsidP="00AE1284">
      <w:pPr>
        <w:shd w:val="clear" w:color="auto" w:fill="FFFFFF"/>
        <w:spacing w:line="360" w:lineRule="auto"/>
        <w:ind w:firstLine="709"/>
        <w:jc w:val="both"/>
        <w:rPr>
          <w:spacing w:val="-1"/>
          <w:sz w:val="28"/>
          <w:szCs w:val="28"/>
        </w:rPr>
      </w:pPr>
      <w:r w:rsidRPr="00EA632B">
        <w:rPr>
          <w:spacing w:val="5"/>
          <w:sz w:val="28"/>
          <w:szCs w:val="28"/>
        </w:rPr>
        <w:t xml:space="preserve">Ресурс работы водоохлаждаемых тиглей до их ремонта составляет </w:t>
      </w:r>
      <w:r w:rsidRPr="00EA632B">
        <w:rPr>
          <w:spacing w:val="11"/>
          <w:sz w:val="28"/>
          <w:szCs w:val="28"/>
        </w:rPr>
        <w:t xml:space="preserve">около полугода. В индукционной печи шихта плавится, и расплав </w:t>
      </w:r>
      <w:r w:rsidRPr="00EA632B">
        <w:rPr>
          <w:sz w:val="28"/>
          <w:szCs w:val="28"/>
        </w:rPr>
        <w:t xml:space="preserve">непрерывной струей подается в дутьевую головку, где высокоскоростными </w:t>
      </w:r>
      <w:r w:rsidRPr="00EA632B">
        <w:rPr>
          <w:spacing w:val="14"/>
          <w:sz w:val="28"/>
          <w:szCs w:val="28"/>
        </w:rPr>
        <w:t xml:space="preserve">турбулентными потоками воздуха перерабатывается в волокно. </w:t>
      </w:r>
      <w:r w:rsidRPr="00EA632B">
        <w:rPr>
          <w:sz w:val="28"/>
          <w:szCs w:val="28"/>
        </w:rPr>
        <w:t xml:space="preserve">Отработанный воздух энергоносителя вместе с волокном и неволокнистыми </w:t>
      </w:r>
      <w:r w:rsidRPr="00EA632B">
        <w:rPr>
          <w:spacing w:val="2"/>
          <w:sz w:val="28"/>
          <w:szCs w:val="28"/>
        </w:rPr>
        <w:t xml:space="preserve">включениями попадают в камеру волокноосаждения. Волокно сепарируется </w:t>
      </w:r>
      <w:r w:rsidRPr="00EA632B">
        <w:rPr>
          <w:spacing w:val="-1"/>
          <w:sz w:val="28"/>
          <w:szCs w:val="28"/>
        </w:rPr>
        <w:t xml:space="preserve">и ложится на ленточный конвейер в виде ковра, а неволокнистые включения </w:t>
      </w:r>
      <w:r w:rsidRPr="00EA632B">
        <w:rPr>
          <w:spacing w:val="20"/>
          <w:sz w:val="28"/>
          <w:szCs w:val="28"/>
        </w:rPr>
        <w:t xml:space="preserve">собираются в специальном бункере. При выходе из камеры </w:t>
      </w:r>
      <w:r w:rsidRPr="00EA632B">
        <w:rPr>
          <w:spacing w:val="6"/>
          <w:sz w:val="28"/>
          <w:szCs w:val="28"/>
        </w:rPr>
        <w:t xml:space="preserve">волокноосаждения ковер подпрессовывается до заданной толщины и </w:t>
      </w:r>
      <w:r w:rsidRPr="00EA632B">
        <w:rPr>
          <w:spacing w:val="-1"/>
          <w:sz w:val="28"/>
          <w:szCs w:val="28"/>
        </w:rPr>
        <w:t>передается на машину для прошивки матов.</w:t>
      </w:r>
    </w:p>
    <w:p w:rsidR="00EA632B" w:rsidRPr="00EA632B" w:rsidRDefault="00EA632B" w:rsidP="00AE1284">
      <w:pPr>
        <w:shd w:val="clear" w:color="auto" w:fill="FFFFFF"/>
        <w:spacing w:line="360" w:lineRule="auto"/>
        <w:ind w:firstLine="709"/>
        <w:jc w:val="both"/>
        <w:rPr>
          <w:spacing w:val="-1"/>
          <w:sz w:val="28"/>
          <w:szCs w:val="28"/>
        </w:rPr>
      </w:pPr>
    </w:p>
    <w:p w:rsidR="007C7D91" w:rsidRPr="00EA632B" w:rsidRDefault="009E67B3" w:rsidP="00AE1284">
      <w:pPr>
        <w:spacing w:line="360" w:lineRule="auto"/>
        <w:ind w:firstLine="709"/>
        <w:jc w:val="both"/>
        <w:rPr>
          <w:b/>
          <w:bCs/>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75pt;height:234.75pt" filled="t">
            <v:fill color2="black"/>
            <v:imagedata r:id="rId7" o:title=""/>
          </v:shape>
        </w:pict>
      </w:r>
    </w:p>
    <w:p w:rsidR="007C7D91" w:rsidRPr="00EA632B" w:rsidRDefault="007C7D91" w:rsidP="00AE1284">
      <w:pPr>
        <w:spacing w:line="360" w:lineRule="auto"/>
        <w:ind w:firstLine="709"/>
        <w:jc w:val="both"/>
        <w:rPr>
          <w:sz w:val="28"/>
          <w:szCs w:val="28"/>
        </w:rPr>
      </w:pPr>
      <w:r w:rsidRPr="00EA632B">
        <w:rPr>
          <w:b/>
          <w:bCs/>
          <w:sz w:val="28"/>
          <w:szCs w:val="28"/>
        </w:rPr>
        <w:t>Рис. 1.</w:t>
      </w:r>
      <w:r w:rsidRPr="00EA632B">
        <w:rPr>
          <w:sz w:val="28"/>
          <w:szCs w:val="28"/>
        </w:rPr>
        <w:t xml:space="preserve"> Схема технологической линии для производства базальтового волокна: 1 - плавильный комплекс «Базальт»; 2 - механизм загрузки; 3 -устройство дутьевое; 4 - камера волокноосаждения; 5 - фильтр; 6 -вентилятор; 7 - ковер минераловатный</w:t>
      </w:r>
    </w:p>
    <w:p w:rsidR="00B04C17" w:rsidRPr="00EA632B" w:rsidRDefault="00B04C17" w:rsidP="00AE1284">
      <w:pPr>
        <w:shd w:val="clear" w:color="auto" w:fill="FFFFFF"/>
        <w:spacing w:line="360" w:lineRule="auto"/>
        <w:ind w:firstLine="709"/>
        <w:jc w:val="both"/>
        <w:rPr>
          <w:spacing w:val="-2"/>
          <w:sz w:val="28"/>
          <w:szCs w:val="28"/>
        </w:rPr>
      </w:pPr>
    </w:p>
    <w:p w:rsidR="007C7D91" w:rsidRPr="00EA632B" w:rsidRDefault="00EA632B" w:rsidP="00AE1284">
      <w:pPr>
        <w:shd w:val="clear" w:color="auto" w:fill="FFFFFF"/>
        <w:spacing w:line="360" w:lineRule="auto"/>
        <w:ind w:firstLine="709"/>
        <w:jc w:val="both"/>
        <w:rPr>
          <w:spacing w:val="-1"/>
          <w:sz w:val="28"/>
          <w:szCs w:val="28"/>
        </w:rPr>
      </w:pPr>
      <w:r>
        <w:rPr>
          <w:spacing w:val="-2"/>
          <w:sz w:val="28"/>
          <w:szCs w:val="28"/>
        </w:rPr>
        <w:br w:type="page"/>
      </w:r>
      <w:r w:rsidR="007C7D91" w:rsidRPr="00EA632B">
        <w:rPr>
          <w:spacing w:val="-2"/>
          <w:sz w:val="28"/>
          <w:szCs w:val="28"/>
        </w:rPr>
        <w:t xml:space="preserve">Получаемое по данной технологии базальтовое волокно имеет </w:t>
      </w:r>
      <w:r w:rsidR="007C7D91" w:rsidRPr="00EA632B">
        <w:rPr>
          <w:spacing w:val="-1"/>
          <w:sz w:val="28"/>
          <w:szCs w:val="28"/>
        </w:rPr>
        <w:t>следующие характеристики:</w:t>
      </w:r>
    </w:p>
    <w:p w:rsidR="007C7D91" w:rsidRPr="00EA632B" w:rsidRDefault="007C7D91" w:rsidP="00AE1284">
      <w:pPr>
        <w:shd w:val="clear" w:color="auto" w:fill="FFFFFF"/>
        <w:tabs>
          <w:tab w:val="left" w:leader="dot" w:pos="4992"/>
        </w:tabs>
        <w:spacing w:line="360" w:lineRule="auto"/>
        <w:ind w:firstLine="709"/>
        <w:jc w:val="both"/>
        <w:rPr>
          <w:sz w:val="28"/>
          <w:szCs w:val="28"/>
        </w:rPr>
      </w:pPr>
      <w:r w:rsidRPr="00EA632B">
        <w:rPr>
          <w:spacing w:val="-4"/>
          <w:sz w:val="28"/>
          <w:szCs w:val="28"/>
        </w:rPr>
        <w:t>Плотность, кг/м</w:t>
      </w:r>
      <w:r w:rsidRPr="00EA632B">
        <w:rPr>
          <w:spacing w:val="-4"/>
          <w:sz w:val="28"/>
          <w:szCs w:val="28"/>
          <w:vertAlign w:val="superscript"/>
        </w:rPr>
        <w:t>3</w:t>
      </w:r>
      <w:r w:rsidRPr="00EA632B">
        <w:rPr>
          <w:sz w:val="28"/>
          <w:szCs w:val="28"/>
          <w:vertAlign w:val="superscript"/>
        </w:rPr>
        <w:tab/>
        <w:t xml:space="preserve">                          </w:t>
      </w:r>
      <w:r w:rsidRPr="00EA632B">
        <w:rPr>
          <w:sz w:val="28"/>
          <w:szCs w:val="28"/>
        </w:rPr>
        <w:t>23-40</w:t>
      </w:r>
    </w:p>
    <w:p w:rsidR="007C7D91" w:rsidRPr="00EA632B" w:rsidRDefault="007C7D91" w:rsidP="00AE1284">
      <w:pPr>
        <w:shd w:val="clear" w:color="auto" w:fill="FFFFFF"/>
        <w:tabs>
          <w:tab w:val="left" w:leader="dot" w:pos="6706"/>
        </w:tabs>
        <w:spacing w:line="360" w:lineRule="auto"/>
        <w:ind w:firstLine="709"/>
        <w:jc w:val="both"/>
        <w:rPr>
          <w:sz w:val="28"/>
          <w:szCs w:val="28"/>
        </w:rPr>
      </w:pPr>
      <w:r w:rsidRPr="00EA632B">
        <w:rPr>
          <w:spacing w:val="-1"/>
          <w:sz w:val="28"/>
          <w:szCs w:val="28"/>
        </w:rPr>
        <w:t>Средний диаметр волокна, мкм, не более</w:t>
      </w:r>
      <w:r w:rsidRPr="00EA632B">
        <w:rPr>
          <w:sz w:val="28"/>
          <w:szCs w:val="28"/>
        </w:rPr>
        <w:tab/>
        <w:t>3</w:t>
      </w:r>
    </w:p>
    <w:p w:rsidR="007C7D91" w:rsidRPr="00EA632B" w:rsidRDefault="007C7D91" w:rsidP="00AE1284">
      <w:pPr>
        <w:shd w:val="clear" w:color="auto" w:fill="FFFFFF"/>
        <w:tabs>
          <w:tab w:val="left" w:leader="dot" w:pos="2942"/>
        </w:tabs>
        <w:spacing w:line="360" w:lineRule="auto"/>
        <w:ind w:firstLine="709"/>
        <w:jc w:val="both"/>
        <w:rPr>
          <w:sz w:val="28"/>
          <w:szCs w:val="28"/>
        </w:rPr>
      </w:pPr>
      <w:r w:rsidRPr="00EA632B">
        <w:rPr>
          <w:spacing w:val="-2"/>
          <w:sz w:val="28"/>
          <w:szCs w:val="28"/>
        </w:rPr>
        <w:t xml:space="preserve">Содержание неволокнистых включений («корольков») размером свыше  </w:t>
      </w:r>
      <w:r w:rsidRPr="00EA632B">
        <w:rPr>
          <w:sz w:val="28"/>
          <w:szCs w:val="28"/>
        </w:rPr>
        <w:t>0,25 мм, %</w:t>
      </w:r>
      <w:r w:rsidRPr="00EA632B">
        <w:rPr>
          <w:sz w:val="28"/>
          <w:szCs w:val="28"/>
        </w:rPr>
        <w:tab/>
        <w:t>8-12</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 xml:space="preserve">Коэффициент теплопроводности, при 25 ° С, Вт/(м-К) .. 0,041 </w:t>
      </w:r>
    </w:p>
    <w:p w:rsidR="007C7D91" w:rsidRPr="00EA632B" w:rsidRDefault="007C7D91" w:rsidP="00AE1284">
      <w:pPr>
        <w:shd w:val="clear" w:color="auto" w:fill="FFFFFF"/>
        <w:spacing w:line="360" w:lineRule="auto"/>
        <w:ind w:firstLine="709"/>
        <w:jc w:val="both"/>
        <w:rPr>
          <w:sz w:val="28"/>
          <w:szCs w:val="28"/>
        </w:rPr>
      </w:pPr>
      <w:r w:rsidRPr="00EA632B">
        <w:rPr>
          <w:spacing w:val="-1"/>
          <w:sz w:val="28"/>
          <w:szCs w:val="28"/>
        </w:rPr>
        <w:t xml:space="preserve">Предельная температура применения </w:t>
      </w:r>
      <w:r w:rsidRPr="00EA632B">
        <w:rPr>
          <w:sz w:val="28"/>
          <w:szCs w:val="28"/>
        </w:rPr>
        <w:t xml:space="preserve">без объемной усадки, ° С </w:t>
      </w:r>
      <w:r w:rsidRPr="00EA632B">
        <w:rPr>
          <w:sz w:val="28"/>
          <w:szCs w:val="28"/>
        </w:rPr>
        <w:tab/>
        <w:t>750</w:t>
      </w:r>
    </w:p>
    <w:p w:rsidR="007C7D91" w:rsidRPr="00EA632B" w:rsidRDefault="007C7D91" w:rsidP="00AE1284">
      <w:pPr>
        <w:shd w:val="clear" w:color="auto" w:fill="FFFFFF"/>
        <w:spacing w:line="360" w:lineRule="auto"/>
        <w:ind w:firstLine="709"/>
        <w:jc w:val="both"/>
        <w:rPr>
          <w:sz w:val="28"/>
          <w:szCs w:val="28"/>
        </w:rPr>
      </w:pPr>
      <w:r w:rsidRPr="00EA632B">
        <w:rPr>
          <w:spacing w:val="-1"/>
          <w:sz w:val="28"/>
          <w:szCs w:val="28"/>
        </w:rPr>
        <w:t xml:space="preserve">Первые линии ВМ-10 по производству базальтового волокна, </w:t>
      </w:r>
      <w:r w:rsidRPr="00EA632B">
        <w:rPr>
          <w:sz w:val="28"/>
          <w:szCs w:val="28"/>
        </w:rPr>
        <w:t xml:space="preserve">основанные на этой технологии, были изготовлены и запущены фирмой «Рось» в Алтайском крае, Республике Коми, Москве в 1993—1994 гг. </w:t>
      </w:r>
      <w:r w:rsidRPr="00EA632B">
        <w:rPr>
          <w:spacing w:val="-1"/>
          <w:sz w:val="28"/>
          <w:szCs w:val="28"/>
        </w:rPr>
        <w:t xml:space="preserve">Дальнейшие исследования и анализ особенностей технологического процесса </w:t>
      </w:r>
      <w:r w:rsidRPr="00EA632B">
        <w:rPr>
          <w:sz w:val="28"/>
          <w:szCs w:val="28"/>
        </w:rPr>
        <w:t xml:space="preserve">в условиях промышленного производства обусловили создание основы для разработки оборудования мини-заводов с более высокой производительностью. В настоящее время в России по этой технологии работают 10 производств. </w:t>
      </w:r>
      <w:r w:rsidR="003764C5" w:rsidRPr="00EA632B">
        <w:rPr>
          <w:sz w:val="28"/>
          <w:szCs w:val="28"/>
        </w:rPr>
        <w:t>[5</w:t>
      </w:r>
      <w:r w:rsidRPr="00EA632B">
        <w:rPr>
          <w:sz w:val="28"/>
          <w:szCs w:val="28"/>
        </w:rPr>
        <w:t>].</w:t>
      </w:r>
    </w:p>
    <w:p w:rsidR="007C7D91" w:rsidRDefault="007C7D91" w:rsidP="00AE1284">
      <w:pPr>
        <w:shd w:val="clear" w:color="auto" w:fill="FFFFFF"/>
        <w:spacing w:line="360" w:lineRule="auto"/>
        <w:ind w:firstLine="709"/>
        <w:jc w:val="both"/>
        <w:rPr>
          <w:spacing w:val="-1"/>
          <w:sz w:val="28"/>
          <w:szCs w:val="28"/>
        </w:rPr>
      </w:pPr>
      <w:r w:rsidRPr="00EA632B">
        <w:rPr>
          <w:spacing w:val="11"/>
          <w:sz w:val="28"/>
          <w:szCs w:val="28"/>
        </w:rPr>
        <w:t xml:space="preserve">Наиболее известный и распространенный способ получения </w:t>
      </w:r>
      <w:r w:rsidRPr="00EA632B">
        <w:rPr>
          <w:sz w:val="28"/>
          <w:szCs w:val="28"/>
        </w:rPr>
        <w:t xml:space="preserve">минеральной ваты из супертонкого волокна, разработанный в Научно-исследовательской лаборатории базальтовых волокон Института проблем материаловедения (Украина) [4], заключается в плавлении горных пород в </w:t>
      </w:r>
      <w:r w:rsidRPr="00EA632B">
        <w:rPr>
          <w:spacing w:val="14"/>
          <w:sz w:val="28"/>
          <w:szCs w:val="28"/>
        </w:rPr>
        <w:t xml:space="preserve">обогреваемых природным или сжиженным газом ванных печах, </w:t>
      </w:r>
      <w:r w:rsidRPr="00EA632B">
        <w:rPr>
          <w:spacing w:val="8"/>
          <w:sz w:val="28"/>
          <w:szCs w:val="28"/>
        </w:rPr>
        <w:t xml:space="preserve">футерованных бакоровым брусом, в вытягивании из расплава грубых </w:t>
      </w:r>
      <w:r w:rsidRPr="00EA632B">
        <w:rPr>
          <w:sz w:val="28"/>
          <w:szCs w:val="28"/>
        </w:rPr>
        <w:t xml:space="preserve">волокон через платинородиевые фильеры и в раздуве грубых волокон до супертонких. Эта технология, несмотря на сравнительную простоту, недостаточно эффективна, так как рассчитана на производительность 90-115 т </w:t>
      </w:r>
      <w:r w:rsidRPr="00EA632B">
        <w:rPr>
          <w:spacing w:val="7"/>
          <w:sz w:val="28"/>
          <w:szCs w:val="28"/>
        </w:rPr>
        <w:t xml:space="preserve">теплоизоляции в год; характеризуется отсутствием механизации и автоматизации; требует больших капитальных вложений и затрат на </w:t>
      </w:r>
      <w:r w:rsidRPr="00EA632B">
        <w:rPr>
          <w:spacing w:val="2"/>
          <w:sz w:val="28"/>
          <w:szCs w:val="28"/>
        </w:rPr>
        <w:t xml:space="preserve">ремонтные и охранные мероприятия из-за необходимости применения в </w:t>
      </w:r>
      <w:r w:rsidRPr="00EA632B">
        <w:rPr>
          <w:spacing w:val="11"/>
          <w:sz w:val="28"/>
          <w:szCs w:val="28"/>
        </w:rPr>
        <w:t xml:space="preserve">процессе дорогостоящих изделий из драгметаллов; не позволяет </w:t>
      </w:r>
      <w:r w:rsidRPr="00EA632B">
        <w:rPr>
          <w:spacing w:val="-1"/>
          <w:sz w:val="28"/>
          <w:szCs w:val="28"/>
        </w:rPr>
        <w:t xml:space="preserve">перерабатывать породы с тугоплавкими примесями, переходящими в расплав </w:t>
      </w:r>
      <w:r w:rsidRPr="00EA632B">
        <w:rPr>
          <w:sz w:val="28"/>
          <w:szCs w:val="28"/>
        </w:rPr>
        <w:t>при температурах значительно выше тех, которые может обеспечить приме</w:t>
      </w:r>
      <w:r w:rsidRPr="00EA632B">
        <w:rPr>
          <w:spacing w:val="-1"/>
          <w:sz w:val="28"/>
          <w:szCs w:val="28"/>
        </w:rPr>
        <w:t>няемый метод плавления, а использование газа резко снижает экологическую безопасность производства.</w:t>
      </w:r>
    </w:p>
    <w:p w:rsidR="00EA632B" w:rsidRPr="00EA632B" w:rsidRDefault="00EA632B" w:rsidP="00AE1284">
      <w:pPr>
        <w:shd w:val="clear" w:color="auto" w:fill="FFFFFF"/>
        <w:spacing w:line="360" w:lineRule="auto"/>
        <w:ind w:firstLine="709"/>
        <w:jc w:val="both"/>
        <w:rPr>
          <w:spacing w:val="-1"/>
          <w:sz w:val="28"/>
          <w:szCs w:val="28"/>
        </w:rPr>
      </w:pPr>
    </w:p>
    <w:p w:rsidR="007C7D91" w:rsidRPr="00EA632B" w:rsidRDefault="009E67B3" w:rsidP="00AE1284">
      <w:pPr>
        <w:spacing w:line="360" w:lineRule="auto"/>
        <w:ind w:firstLine="709"/>
        <w:jc w:val="both"/>
        <w:rPr>
          <w:b/>
          <w:bCs/>
          <w:sz w:val="28"/>
          <w:szCs w:val="28"/>
        </w:rPr>
      </w:pPr>
      <w:r>
        <w:rPr>
          <w:sz w:val="28"/>
          <w:szCs w:val="28"/>
        </w:rPr>
        <w:pict>
          <v:shape id="_x0000_i1026" type="#_x0000_t75" style="width:253.5pt;height:198pt" filled="t">
            <v:fill color2="black"/>
            <v:imagedata r:id="rId8" o:title=""/>
          </v:shape>
        </w:pict>
      </w:r>
    </w:p>
    <w:p w:rsidR="007C7D91" w:rsidRPr="00EA632B" w:rsidRDefault="007C7D91" w:rsidP="00AE1284">
      <w:pPr>
        <w:shd w:val="clear" w:color="auto" w:fill="FFFFFF"/>
        <w:spacing w:line="360" w:lineRule="auto"/>
        <w:ind w:firstLine="709"/>
        <w:jc w:val="both"/>
        <w:rPr>
          <w:sz w:val="28"/>
          <w:szCs w:val="28"/>
        </w:rPr>
      </w:pPr>
      <w:r w:rsidRPr="00EA632B">
        <w:rPr>
          <w:b/>
          <w:bCs/>
          <w:sz w:val="28"/>
          <w:szCs w:val="28"/>
        </w:rPr>
        <w:t>Рис. 2</w:t>
      </w:r>
      <w:r w:rsidRPr="00EA632B">
        <w:rPr>
          <w:sz w:val="28"/>
          <w:szCs w:val="28"/>
        </w:rPr>
        <w:t xml:space="preserve">. Технологический модуль по выпуску минеральной ваты из супертонкого волокна: 1 - дутьевое устройство; 2 - высокочастотный генератор; 3 - блок нагрузочного контура; 4 - индукционная печь; 5 -шихтопровод; 6 - камера волокноосаждения, 7 – дозатор </w:t>
      </w:r>
    </w:p>
    <w:p w:rsidR="00DE7944" w:rsidRPr="00EA632B" w:rsidRDefault="00DE7944" w:rsidP="00AE1284">
      <w:pPr>
        <w:shd w:val="clear" w:color="auto" w:fill="FFFFFF"/>
        <w:spacing w:line="360" w:lineRule="auto"/>
        <w:ind w:firstLine="709"/>
        <w:jc w:val="both"/>
        <w:rPr>
          <w:spacing w:val="8"/>
          <w:sz w:val="28"/>
          <w:szCs w:val="28"/>
        </w:rPr>
      </w:pPr>
    </w:p>
    <w:p w:rsidR="007C7D91" w:rsidRPr="00EA632B" w:rsidRDefault="007C7D91" w:rsidP="00AE1284">
      <w:pPr>
        <w:shd w:val="clear" w:color="auto" w:fill="FFFFFF"/>
        <w:spacing w:line="360" w:lineRule="auto"/>
        <w:ind w:firstLine="709"/>
        <w:jc w:val="both"/>
        <w:rPr>
          <w:spacing w:val="-1"/>
          <w:sz w:val="28"/>
          <w:szCs w:val="28"/>
        </w:rPr>
      </w:pPr>
      <w:r w:rsidRPr="00EA632B">
        <w:rPr>
          <w:spacing w:val="8"/>
          <w:sz w:val="28"/>
          <w:szCs w:val="28"/>
        </w:rPr>
        <w:t xml:space="preserve">Исходное сырье (шихта) из </w:t>
      </w:r>
      <w:r w:rsidRPr="00EA632B">
        <w:rPr>
          <w:spacing w:val="-1"/>
          <w:sz w:val="28"/>
          <w:szCs w:val="28"/>
        </w:rPr>
        <w:t xml:space="preserve">бункера дозатора пневматическим транспортером по шихтопроводу подается </w:t>
      </w:r>
      <w:r w:rsidRPr="00EA632B">
        <w:rPr>
          <w:spacing w:val="9"/>
          <w:sz w:val="28"/>
          <w:szCs w:val="28"/>
        </w:rPr>
        <w:t xml:space="preserve">в циклон-разгрузчик, установленный над плавильной зоной тигля </w:t>
      </w:r>
      <w:r w:rsidRPr="00EA632B">
        <w:rPr>
          <w:spacing w:val="1"/>
          <w:sz w:val="28"/>
          <w:szCs w:val="28"/>
        </w:rPr>
        <w:t>индукционной печи. За счет центробежных сил шихта отделяется от воздуха и равномерно разбрасывается по поверхности расплава. Отработанный воз</w:t>
      </w:r>
      <w:r w:rsidRPr="00EA632B">
        <w:rPr>
          <w:spacing w:val="-1"/>
          <w:sz w:val="28"/>
          <w:szCs w:val="28"/>
        </w:rPr>
        <w:t>дух удаляется системой местной вентиляции.</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 xml:space="preserve">Работа высокочастотной индукционной печи основана на поглощении энергии электромагнитного поля расплавом. При плавлении породы стенки </w:t>
      </w:r>
      <w:r w:rsidRPr="00EA632B">
        <w:rPr>
          <w:spacing w:val="13"/>
          <w:sz w:val="28"/>
          <w:szCs w:val="28"/>
        </w:rPr>
        <w:t>тигля, выполненные в виде ряда медных трубок, охлаждаемых водой,</w:t>
      </w:r>
      <w:r w:rsidR="00B04C17" w:rsidRPr="00EA632B">
        <w:rPr>
          <w:spacing w:val="13"/>
          <w:sz w:val="28"/>
          <w:szCs w:val="28"/>
        </w:rPr>
        <w:t xml:space="preserve"> </w:t>
      </w:r>
      <w:r w:rsidRPr="00EA632B">
        <w:rPr>
          <w:spacing w:val="1"/>
          <w:sz w:val="28"/>
          <w:szCs w:val="28"/>
        </w:rPr>
        <w:t xml:space="preserve">покрываются коркой застывшего расплава, образуя слой гарнисажа, </w:t>
      </w:r>
      <w:r w:rsidRPr="00EA632B">
        <w:rPr>
          <w:spacing w:val="-1"/>
          <w:sz w:val="28"/>
          <w:szCs w:val="28"/>
        </w:rPr>
        <w:t xml:space="preserve">предохраняющего их от взаимодействия с высокотемпературным расплавом. </w:t>
      </w:r>
      <w:r w:rsidRPr="00EA632B">
        <w:rPr>
          <w:spacing w:val="1"/>
          <w:sz w:val="28"/>
          <w:szCs w:val="28"/>
        </w:rPr>
        <w:t xml:space="preserve">Гарнисаж обладает низкой теплопроводностью и высокой плотностью, </w:t>
      </w:r>
      <w:r w:rsidRPr="00EA632B">
        <w:rPr>
          <w:sz w:val="28"/>
          <w:szCs w:val="28"/>
        </w:rPr>
        <w:t xml:space="preserve">обеспечивая тем самым эффективное плавление с небольшими тепловыми </w:t>
      </w:r>
      <w:r w:rsidRPr="00EA632B">
        <w:rPr>
          <w:spacing w:val="-1"/>
          <w:sz w:val="28"/>
          <w:szCs w:val="28"/>
        </w:rPr>
        <w:t xml:space="preserve">потерями без загрязнения расплава материалом тигля. </w:t>
      </w:r>
      <w:r w:rsidRPr="00EA632B">
        <w:rPr>
          <w:spacing w:val="-2"/>
          <w:sz w:val="28"/>
          <w:szCs w:val="28"/>
        </w:rPr>
        <w:t xml:space="preserve">В режиме стабилизации плавления породы непрерывно истекающая из </w:t>
      </w:r>
      <w:r w:rsidRPr="00EA632B">
        <w:rPr>
          <w:spacing w:val="6"/>
          <w:sz w:val="28"/>
          <w:szCs w:val="28"/>
        </w:rPr>
        <w:t xml:space="preserve">выпускной зоны тигля струя расплава подается на направляющий </w:t>
      </w:r>
      <w:r w:rsidRPr="00EA632B">
        <w:rPr>
          <w:spacing w:val="1"/>
          <w:sz w:val="28"/>
          <w:szCs w:val="28"/>
        </w:rPr>
        <w:t>водоохлаждаемый лоток и втягивается в дутьевую головку, где высоко</w:t>
      </w:r>
      <w:r w:rsidRPr="00EA632B">
        <w:rPr>
          <w:spacing w:val="-1"/>
          <w:sz w:val="28"/>
          <w:szCs w:val="28"/>
        </w:rPr>
        <w:t xml:space="preserve">скоростным турбулентным потоком воздуха перерабатывается в супертонкие </w:t>
      </w:r>
      <w:r w:rsidRPr="00EA632B">
        <w:rPr>
          <w:spacing w:val="18"/>
          <w:sz w:val="28"/>
          <w:szCs w:val="28"/>
        </w:rPr>
        <w:t xml:space="preserve">волокна. Отработанный энергоноситель вместе с волокном и </w:t>
      </w:r>
      <w:r w:rsidRPr="00EA632B">
        <w:rPr>
          <w:spacing w:val="-1"/>
          <w:sz w:val="28"/>
          <w:szCs w:val="28"/>
        </w:rPr>
        <w:t xml:space="preserve">неволокнистыми включениями попадает в камеру волокноосаждения, внутри </w:t>
      </w:r>
      <w:r w:rsidRPr="00EA632B">
        <w:rPr>
          <w:spacing w:val="4"/>
          <w:sz w:val="28"/>
          <w:szCs w:val="28"/>
        </w:rPr>
        <w:t xml:space="preserve">которой находится конвейер с транспортерной лентой из металлической </w:t>
      </w:r>
      <w:r w:rsidRPr="00EA632B">
        <w:rPr>
          <w:spacing w:val="1"/>
          <w:sz w:val="28"/>
          <w:szCs w:val="28"/>
        </w:rPr>
        <w:t xml:space="preserve">сетки. Волокна, оседая на сетке конвейера, образуют слой ваты, которая за </w:t>
      </w:r>
      <w:r w:rsidRPr="00EA632B">
        <w:rPr>
          <w:spacing w:val="10"/>
          <w:sz w:val="28"/>
          <w:szCs w:val="28"/>
        </w:rPr>
        <w:t xml:space="preserve">счет движения конвейера вырабатывается непрерывным ковром и </w:t>
      </w:r>
      <w:r w:rsidRPr="00EA632B">
        <w:rPr>
          <w:spacing w:val="12"/>
          <w:sz w:val="28"/>
          <w:szCs w:val="28"/>
        </w:rPr>
        <w:t xml:space="preserve">рулонируется на свободной скалке. Поскольку плавление сырья </w:t>
      </w:r>
      <w:r w:rsidRPr="00EA632B">
        <w:rPr>
          <w:spacing w:val="5"/>
          <w:sz w:val="28"/>
          <w:szCs w:val="28"/>
        </w:rPr>
        <w:t xml:space="preserve">осуществляется токами высокой частоты, а раздув ведется обычным </w:t>
      </w:r>
      <w:r w:rsidRPr="00EA632B">
        <w:rPr>
          <w:spacing w:val="6"/>
          <w:sz w:val="28"/>
          <w:szCs w:val="28"/>
        </w:rPr>
        <w:t xml:space="preserve">атмосферным воздухом, каких-либо дополнительных веществ в состав </w:t>
      </w:r>
      <w:r w:rsidRPr="00EA632B">
        <w:rPr>
          <w:sz w:val="28"/>
          <w:szCs w:val="28"/>
        </w:rPr>
        <w:t>волокон и окружающее пространство не вносится, то есть обеспечивается экологическая безопасность производства, а экологическая чистота волокон обусловливается только химическим составом горных пород. [4].</w:t>
      </w:r>
    </w:p>
    <w:p w:rsidR="007C7D91" w:rsidRPr="00EA632B" w:rsidRDefault="007C7D91" w:rsidP="00AE1284">
      <w:pPr>
        <w:shd w:val="clear" w:color="auto" w:fill="FFFFFF"/>
        <w:spacing w:line="360" w:lineRule="auto"/>
        <w:ind w:firstLine="709"/>
        <w:jc w:val="both"/>
        <w:rPr>
          <w:spacing w:val="-1"/>
          <w:sz w:val="28"/>
          <w:szCs w:val="28"/>
        </w:rPr>
      </w:pPr>
      <w:r w:rsidRPr="00EA632B">
        <w:rPr>
          <w:sz w:val="28"/>
          <w:szCs w:val="28"/>
        </w:rPr>
        <w:t xml:space="preserve">Важным фактором, определяющим устойчивость производство непрерывного волокна, является обрывность элементарных волокон. На обрывность волокна в зоне формования влияет температура выработки, </w:t>
      </w:r>
      <w:r w:rsidRPr="00EA632B">
        <w:rPr>
          <w:spacing w:val="6"/>
          <w:sz w:val="28"/>
          <w:szCs w:val="28"/>
        </w:rPr>
        <w:t xml:space="preserve">которая должна соответствовать определенной (рабочей) вязкости, а </w:t>
      </w:r>
      <w:r w:rsidRPr="00EA632B">
        <w:rPr>
          <w:spacing w:val="1"/>
          <w:sz w:val="28"/>
          <w:szCs w:val="28"/>
        </w:rPr>
        <w:t xml:space="preserve">также и равномерность распределения температур по длине фильерной </w:t>
      </w:r>
      <w:r w:rsidRPr="00EA632B">
        <w:rPr>
          <w:spacing w:val="-1"/>
          <w:sz w:val="28"/>
          <w:szCs w:val="28"/>
        </w:rPr>
        <w:t>пластины, однородность сырья по химическому составу и др.</w:t>
      </w:r>
    </w:p>
    <w:p w:rsidR="007C7D91" w:rsidRPr="00EA632B" w:rsidRDefault="007C7D91" w:rsidP="00AE1284">
      <w:pPr>
        <w:shd w:val="clear" w:color="auto" w:fill="FFFFFF"/>
        <w:spacing w:line="360" w:lineRule="auto"/>
        <w:ind w:firstLine="709"/>
        <w:jc w:val="both"/>
        <w:rPr>
          <w:sz w:val="28"/>
          <w:szCs w:val="28"/>
        </w:rPr>
      </w:pPr>
      <w:r w:rsidRPr="00EA632B">
        <w:rPr>
          <w:spacing w:val="-1"/>
          <w:sz w:val="28"/>
          <w:szCs w:val="28"/>
        </w:rPr>
        <w:t xml:space="preserve">Влияние температуры фильерного поля на обрывность определялась </w:t>
      </w:r>
      <w:r w:rsidRPr="00EA632B">
        <w:rPr>
          <w:sz w:val="28"/>
          <w:szCs w:val="28"/>
        </w:rPr>
        <w:t xml:space="preserve">в интервале температур 1200-1240°С через каждые 10°С при температуре струйного питателя 1230°С. В качестве замасливателя применяли </w:t>
      </w:r>
      <w:r w:rsidRPr="00EA632B">
        <w:rPr>
          <w:spacing w:val="-1"/>
          <w:sz w:val="28"/>
          <w:szCs w:val="28"/>
        </w:rPr>
        <w:t xml:space="preserve">парафиновую эмульсию. Обрывность определялась количеством обрывов </w:t>
      </w:r>
      <w:r w:rsidRPr="00EA632B">
        <w:rPr>
          <w:sz w:val="28"/>
          <w:szCs w:val="28"/>
        </w:rPr>
        <w:t>на 1 кг выработанного волокна. Полученные волокна имеют следующий химический состав, мас. %: оксид кремния - 50,6 ; оксид алюминия -16,2; оксид железа - 14,5; оксид кальция - 9,6; оксид магния - 5,2.</w:t>
      </w:r>
    </w:p>
    <w:p w:rsidR="007C7D91" w:rsidRPr="00EA632B" w:rsidRDefault="007C7D91" w:rsidP="00AE1284">
      <w:pPr>
        <w:shd w:val="clear" w:color="auto" w:fill="FFFFFF"/>
        <w:spacing w:line="360" w:lineRule="auto"/>
        <w:ind w:firstLine="709"/>
        <w:jc w:val="both"/>
        <w:rPr>
          <w:spacing w:val="-1"/>
          <w:sz w:val="28"/>
          <w:szCs w:val="28"/>
        </w:rPr>
      </w:pPr>
      <w:r w:rsidRPr="00EA632B">
        <w:rPr>
          <w:sz w:val="28"/>
          <w:szCs w:val="28"/>
        </w:rPr>
        <w:t xml:space="preserve">Технологический процесс производства данных волокон из горных пород заключается в следующем: дробленная горная порода подается с </w:t>
      </w:r>
      <w:r w:rsidRPr="00EA632B">
        <w:rPr>
          <w:spacing w:val="1"/>
          <w:sz w:val="28"/>
          <w:szCs w:val="28"/>
        </w:rPr>
        <w:t xml:space="preserve">помощью загрузочного устройства в плавельную печь, где плавится. Из </w:t>
      </w:r>
      <w:r w:rsidRPr="00EA632B">
        <w:rPr>
          <w:sz w:val="28"/>
          <w:szCs w:val="28"/>
        </w:rPr>
        <w:t xml:space="preserve">печи расплав попадает в выработочную часть- фидер с установленными в </w:t>
      </w:r>
      <w:r w:rsidRPr="00EA632B">
        <w:rPr>
          <w:spacing w:val="6"/>
          <w:sz w:val="28"/>
          <w:szCs w:val="28"/>
        </w:rPr>
        <w:t xml:space="preserve">донной части струйными питателями, с помощью которых расплав </w:t>
      </w:r>
      <w:r w:rsidRPr="00EA632B">
        <w:rPr>
          <w:spacing w:val="3"/>
          <w:sz w:val="28"/>
          <w:szCs w:val="28"/>
        </w:rPr>
        <w:t>попадает в фильерные сосуды. Из расплава, вытекающего из фильер-</w:t>
      </w:r>
      <w:r w:rsidRPr="00EA632B">
        <w:rPr>
          <w:sz w:val="28"/>
          <w:szCs w:val="28"/>
        </w:rPr>
        <w:t xml:space="preserve">сосуда, с помощью специального механизма вытягиваются первичные волокна, которые затем подаются на раздув. Волокна вместе с потоком горячих газов попадают в камеру волокноосаждения и собираются на движущейся сетки приемного конвейера, а газы отсасываются через слой </w:t>
      </w:r>
      <w:r w:rsidRPr="00EA632B">
        <w:rPr>
          <w:spacing w:val="2"/>
          <w:sz w:val="28"/>
          <w:szCs w:val="28"/>
        </w:rPr>
        <w:t xml:space="preserve">волокна и сетку с помощью вентиляционной системы и удаляются в </w:t>
      </w:r>
      <w:r w:rsidRPr="00EA632B">
        <w:rPr>
          <w:sz w:val="28"/>
          <w:szCs w:val="28"/>
        </w:rPr>
        <w:t xml:space="preserve">атмосферу. На сетке конвейера образуется тонкий слой волокна - «ковер», который наматывается на уравновешенный противовесом барабан, и по </w:t>
      </w:r>
      <w:r w:rsidRPr="00EA632B">
        <w:rPr>
          <w:spacing w:val="1"/>
          <w:sz w:val="28"/>
          <w:szCs w:val="28"/>
        </w:rPr>
        <w:t xml:space="preserve">достижению определенной толщины срезается и снимается с барабана в </w:t>
      </w:r>
      <w:r w:rsidRPr="00EA632B">
        <w:rPr>
          <w:spacing w:val="-1"/>
          <w:sz w:val="28"/>
          <w:szCs w:val="28"/>
        </w:rPr>
        <w:t>виде прямоугольного холста.</w:t>
      </w:r>
    </w:p>
    <w:p w:rsidR="007C7D91" w:rsidRPr="00EA632B" w:rsidRDefault="007C7D91" w:rsidP="00AE1284">
      <w:pPr>
        <w:shd w:val="clear" w:color="auto" w:fill="FFFFFF"/>
        <w:spacing w:line="360" w:lineRule="auto"/>
        <w:ind w:firstLine="709"/>
        <w:jc w:val="both"/>
        <w:rPr>
          <w:spacing w:val="-2"/>
          <w:sz w:val="28"/>
          <w:szCs w:val="28"/>
        </w:rPr>
      </w:pPr>
      <w:r w:rsidRPr="00EA632B">
        <w:rPr>
          <w:sz w:val="28"/>
          <w:szCs w:val="28"/>
        </w:rPr>
        <w:t xml:space="preserve">В качестве сырья используют распространенные в природе горные </w:t>
      </w:r>
      <w:r w:rsidRPr="00EA632B">
        <w:rPr>
          <w:spacing w:val="1"/>
          <w:sz w:val="28"/>
          <w:szCs w:val="28"/>
        </w:rPr>
        <w:t xml:space="preserve">породы, для получения волокон их необходимо только расплавить. </w:t>
      </w:r>
      <w:r w:rsidRPr="00EA632B">
        <w:rPr>
          <w:spacing w:val="-2"/>
          <w:sz w:val="28"/>
          <w:szCs w:val="28"/>
        </w:rPr>
        <w:t xml:space="preserve">Плавильными агрегатами служат печи, которые отапливаются природным </w:t>
      </w:r>
      <w:r w:rsidRPr="00EA632B">
        <w:rPr>
          <w:spacing w:val="-1"/>
          <w:sz w:val="28"/>
          <w:szCs w:val="28"/>
        </w:rPr>
        <w:t xml:space="preserve">газом с помощью горелок работающих как на нагретом, так и на холодном </w:t>
      </w:r>
      <w:r w:rsidRPr="00EA632B">
        <w:rPr>
          <w:sz w:val="28"/>
          <w:szCs w:val="28"/>
        </w:rPr>
        <w:t xml:space="preserve">воздухе. Существует опыт отопления печи с помощью многосопловой </w:t>
      </w:r>
      <w:r w:rsidRPr="00EA632B">
        <w:rPr>
          <w:spacing w:val="17"/>
          <w:sz w:val="28"/>
          <w:szCs w:val="28"/>
        </w:rPr>
        <w:t xml:space="preserve">диффузионной горелки. Отопление фидера осуществляется </w:t>
      </w:r>
      <w:r w:rsidRPr="00EA632B">
        <w:rPr>
          <w:spacing w:val="16"/>
          <w:sz w:val="28"/>
          <w:szCs w:val="28"/>
        </w:rPr>
        <w:t xml:space="preserve">предварительно приготовленной в специальных смесителях </w:t>
      </w:r>
      <w:r w:rsidRPr="00EA632B">
        <w:rPr>
          <w:spacing w:val="10"/>
          <w:sz w:val="28"/>
          <w:szCs w:val="28"/>
        </w:rPr>
        <w:t xml:space="preserve">газовоздушной смесью, которая с помощью системы трубопроводов </w:t>
      </w:r>
      <w:r w:rsidRPr="00EA632B">
        <w:rPr>
          <w:spacing w:val="1"/>
          <w:sz w:val="28"/>
          <w:szCs w:val="28"/>
        </w:rPr>
        <w:t xml:space="preserve">подается в горелки. Вытягивающий механизм, предназначенный для </w:t>
      </w:r>
      <w:r w:rsidRPr="00EA632B">
        <w:rPr>
          <w:sz w:val="28"/>
          <w:szCs w:val="28"/>
        </w:rPr>
        <w:t xml:space="preserve">получения первичных волокон, состоит из привода, распределительного </w:t>
      </w:r>
      <w:r w:rsidRPr="00EA632B">
        <w:rPr>
          <w:spacing w:val="1"/>
          <w:sz w:val="28"/>
          <w:szCs w:val="28"/>
        </w:rPr>
        <w:t xml:space="preserve">устройства пары гуммированных валиков. Для обеспечения высокого </w:t>
      </w:r>
      <w:r w:rsidRPr="00EA632B">
        <w:rPr>
          <w:sz w:val="28"/>
          <w:szCs w:val="28"/>
        </w:rPr>
        <w:t xml:space="preserve">качества волокон важное значение имеет равномерное распределение </w:t>
      </w:r>
      <w:r w:rsidRPr="00EA632B">
        <w:rPr>
          <w:spacing w:val="5"/>
          <w:sz w:val="28"/>
          <w:szCs w:val="28"/>
        </w:rPr>
        <w:t xml:space="preserve">первичных волокон перед подачей в поток раскаленных газов, что </w:t>
      </w:r>
      <w:r w:rsidRPr="00EA632B">
        <w:rPr>
          <w:spacing w:val="11"/>
          <w:sz w:val="28"/>
          <w:szCs w:val="28"/>
        </w:rPr>
        <w:t xml:space="preserve">достигается с помощью рифленого распределительного ролика. </w:t>
      </w:r>
      <w:r w:rsidRPr="00EA632B">
        <w:rPr>
          <w:sz w:val="28"/>
          <w:szCs w:val="28"/>
        </w:rPr>
        <w:t xml:space="preserve">Расстояние между первичными волокнами должно быть минимальной, </w:t>
      </w:r>
      <w:r w:rsidRPr="00EA632B">
        <w:rPr>
          <w:spacing w:val="10"/>
          <w:sz w:val="28"/>
          <w:szCs w:val="28"/>
        </w:rPr>
        <w:t xml:space="preserve">поскольку от него зависит ширина выходной щели сопла камеры </w:t>
      </w:r>
      <w:r w:rsidRPr="00EA632B">
        <w:rPr>
          <w:spacing w:val="1"/>
          <w:sz w:val="28"/>
          <w:szCs w:val="28"/>
        </w:rPr>
        <w:t xml:space="preserve">сгорания. При ее увеличении возрастает расход топлива. При слишком </w:t>
      </w:r>
      <w:r w:rsidRPr="00EA632B">
        <w:rPr>
          <w:spacing w:val="-1"/>
          <w:sz w:val="28"/>
          <w:szCs w:val="28"/>
        </w:rPr>
        <w:t xml:space="preserve">малом расстоянии возможно слипание отдельных волокон друг с другом в </w:t>
      </w:r>
      <w:r w:rsidRPr="00EA632B">
        <w:rPr>
          <w:spacing w:val="1"/>
          <w:sz w:val="28"/>
          <w:szCs w:val="28"/>
        </w:rPr>
        <w:t xml:space="preserve">газовом потоке и образование большого количества не волокнистых </w:t>
      </w:r>
      <w:r w:rsidRPr="00EA632B">
        <w:rPr>
          <w:spacing w:val="-2"/>
          <w:sz w:val="28"/>
          <w:szCs w:val="28"/>
        </w:rPr>
        <w:t>включений.</w:t>
      </w:r>
    </w:p>
    <w:p w:rsidR="007C7D91" w:rsidRPr="00EA632B" w:rsidRDefault="007C7D91" w:rsidP="00AE1284">
      <w:pPr>
        <w:shd w:val="clear" w:color="auto" w:fill="FFFFFF"/>
        <w:spacing w:line="360" w:lineRule="auto"/>
        <w:ind w:firstLine="709"/>
        <w:jc w:val="both"/>
        <w:rPr>
          <w:spacing w:val="-2"/>
          <w:sz w:val="28"/>
          <w:szCs w:val="28"/>
        </w:rPr>
      </w:pPr>
      <w:r w:rsidRPr="00EA632B">
        <w:rPr>
          <w:sz w:val="28"/>
          <w:szCs w:val="28"/>
        </w:rPr>
        <w:t xml:space="preserve">Камера сгорания предназначена для получения скоростного </w:t>
      </w:r>
      <w:r w:rsidRPr="00EA632B">
        <w:rPr>
          <w:spacing w:val="4"/>
          <w:sz w:val="28"/>
          <w:szCs w:val="28"/>
        </w:rPr>
        <w:t xml:space="preserve">высокотемпературного потока газов и представляет собой горелку </w:t>
      </w:r>
      <w:r w:rsidRPr="00EA632B">
        <w:rPr>
          <w:spacing w:val="3"/>
          <w:sz w:val="28"/>
          <w:szCs w:val="28"/>
        </w:rPr>
        <w:t xml:space="preserve">туннельного типа. Она работает на смеси природного газа и сжатого </w:t>
      </w:r>
      <w:r w:rsidRPr="00EA632B">
        <w:rPr>
          <w:spacing w:val="9"/>
          <w:sz w:val="28"/>
          <w:szCs w:val="28"/>
        </w:rPr>
        <w:t xml:space="preserve">воздуха., предварительно смешанных в реакционном или другом </w:t>
      </w:r>
      <w:r w:rsidRPr="00EA632B">
        <w:rPr>
          <w:spacing w:val="-2"/>
          <w:sz w:val="28"/>
          <w:szCs w:val="28"/>
        </w:rPr>
        <w:t>смесители.</w:t>
      </w:r>
    </w:p>
    <w:p w:rsidR="007C7D91" w:rsidRPr="00EA632B" w:rsidRDefault="007C7D91" w:rsidP="00AE1284">
      <w:pPr>
        <w:shd w:val="clear" w:color="auto" w:fill="FFFFFF"/>
        <w:spacing w:line="360" w:lineRule="auto"/>
        <w:ind w:firstLine="709"/>
        <w:jc w:val="both"/>
        <w:rPr>
          <w:spacing w:val="-1"/>
          <w:sz w:val="28"/>
          <w:szCs w:val="28"/>
        </w:rPr>
      </w:pPr>
      <w:r w:rsidRPr="00EA632B">
        <w:rPr>
          <w:spacing w:val="3"/>
          <w:sz w:val="28"/>
          <w:szCs w:val="28"/>
        </w:rPr>
        <w:t xml:space="preserve">Одним из способов повышения производительности установки </w:t>
      </w:r>
      <w:r w:rsidRPr="00EA632B">
        <w:rPr>
          <w:sz w:val="28"/>
          <w:szCs w:val="28"/>
        </w:rPr>
        <w:t xml:space="preserve">является интенсификация процесса раздува первичных волокон за счет </w:t>
      </w:r>
      <w:r w:rsidRPr="00EA632B">
        <w:rPr>
          <w:spacing w:val="6"/>
          <w:sz w:val="28"/>
          <w:szCs w:val="28"/>
        </w:rPr>
        <w:t xml:space="preserve">повышения температуры и скорости газового потока, выходящего из </w:t>
      </w:r>
      <w:r w:rsidRPr="00EA632B">
        <w:rPr>
          <w:sz w:val="28"/>
          <w:szCs w:val="28"/>
        </w:rPr>
        <w:t xml:space="preserve">сопла камеры сгорания. Кроме того, повысить производительность можно </w:t>
      </w:r>
      <w:r w:rsidRPr="00EA632B">
        <w:rPr>
          <w:spacing w:val="13"/>
          <w:sz w:val="28"/>
          <w:szCs w:val="28"/>
        </w:rPr>
        <w:t xml:space="preserve">путем увеличения количества фильер сосуда и повышения до </w:t>
      </w:r>
      <w:r w:rsidRPr="00EA632B">
        <w:rPr>
          <w:spacing w:val="-1"/>
          <w:sz w:val="28"/>
          <w:szCs w:val="28"/>
        </w:rPr>
        <w:t>определенных пределов диаметра первичных волокон.</w:t>
      </w:r>
    </w:p>
    <w:p w:rsidR="007C7D91" w:rsidRPr="00EA632B" w:rsidRDefault="007C7D91" w:rsidP="00AE1284">
      <w:pPr>
        <w:shd w:val="clear" w:color="auto" w:fill="FFFFFF"/>
        <w:spacing w:line="360" w:lineRule="auto"/>
        <w:ind w:firstLine="709"/>
        <w:jc w:val="both"/>
        <w:rPr>
          <w:spacing w:val="-2"/>
          <w:sz w:val="28"/>
          <w:szCs w:val="28"/>
        </w:rPr>
      </w:pPr>
      <w:r w:rsidRPr="00EA632B">
        <w:rPr>
          <w:spacing w:val="-2"/>
          <w:sz w:val="28"/>
          <w:szCs w:val="28"/>
        </w:rPr>
        <w:t xml:space="preserve">Производство базальтовых тонких волокон значительно дешевле по </w:t>
      </w:r>
      <w:r w:rsidRPr="00EA632B">
        <w:rPr>
          <w:spacing w:val="1"/>
          <w:sz w:val="28"/>
          <w:szCs w:val="28"/>
        </w:rPr>
        <w:t xml:space="preserve">сравнению с базальтовым супертонким волокном из-за отсутствия </w:t>
      </w:r>
      <w:r w:rsidRPr="00EA632B">
        <w:rPr>
          <w:spacing w:val="8"/>
          <w:sz w:val="28"/>
          <w:szCs w:val="28"/>
        </w:rPr>
        <w:t xml:space="preserve">дорогостоящих платинородиевых питателей и применение </w:t>
      </w:r>
      <w:r w:rsidRPr="00EA632B">
        <w:rPr>
          <w:spacing w:val="-2"/>
          <w:sz w:val="28"/>
          <w:szCs w:val="28"/>
        </w:rPr>
        <w:t>высокопроизводительной технологии раздува или разбивки мощных струй расплава.</w:t>
      </w:r>
    </w:p>
    <w:p w:rsidR="007C7D91" w:rsidRPr="00EA632B" w:rsidRDefault="007C7D91" w:rsidP="00AE1284">
      <w:pPr>
        <w:shd w:val="clear" w:color="auto" w:fill="FFFFFF"/>
        <w:spacing w:line="360" w:lineRule="auto"/>
        <w:ind w:firstLine="709"/>
        <w:jc w:val="both"/>
        <w:rPr>
          <w:spacing w:val="-1"/>
          <w:sz w:val="28"/>
          <w:szCs w:val="28"/>
        </w:rPr>
      </w:pPr>
      <w:r w:rsidRPr="00EA632B">
        <w:rPr>
          <w:spacing w:val="7"/>
          <w:sz w:val="28"/>
          <w:szCs w:val="28"/>
        </w:rPr>
        <w:t xml:space="preserve">На заводах-изготовителях базальтового тонкого волокна для </w:t>
      </w:r>
      <w:r w:rsidRPr="00EA632B">
        <w:rPr>
          <w:sz w:val="28"/>
          <w:szCs w:val="28"/>
        </w:rPr>
        <w:t xml:space="preserve">придания большей текучести в расплав добавляют от 10 % до 35 % </w:t>
      </w:r>
      <w:r w:rsidRPr="00EA632B">
        <w:rPr>
          <w:spacing w:val="1"/>
          <w:sz w:val="28"/>
          <w:szCs w:val="28"/>
        </w:rPr>
        <w:t xml:space="preserve">известняка или заменяющего его материала (шихты), что делает волокно </w:t>
      </w:r>
      <w:r w:rsidRPr="00EA632B">
        <w:rPr>
          <w:spacing w:val="2"/>
          <w:sz w:val="28"/>
          <w:szCs w:val="28"/>
        </w:rPr>
        <w:t xml:space="preserve">ослабленным к воздействиям агрессивных сред и высоких температур. </w:t>
      </w:r>
      <w:r w:rsidRPr="00EA632B">
        <w:rPr>
          <w:spacing w:val="-1"/>
          <w:sz w:val="28"/>
          <w:szCs w:val="28"/>
        </w:rPr>
        <w:t xml:space="preserve">Такое волокно уже нельзя называть базальтовым и зачастую его называют </w:t>
      </w:r>
      <w:r w:rsidRPr="00EA632B">
        <w:rPr>
          <w:spacing w:val="5"/>
          <w:sz w:val="28"/>
          <w:szCs w:val="28"/>
        </w:rPr>
        <w:t xml:space="preserve">минеральным волокном или минватой. Волокно получается короче и </w:t>
      </w:r>
      <w:r w:rsidRPr="00EA632B">
        <w:rPr>
          <w:spacing w:val="8"/>
          <w:sz w:val="28"/>
          <w:szCs w:val="28"/>
        </w:rPr>
        <w:t xml:space="preserve">толще, что дает возможность скреплять его в плиты или картоны, </w:t>
      </w:r>
      <w:r w:rsidRPr="00EA632B">
        <w:rPr>
          <w:spacing w:val="-1"/>
          <w:sz w:val="28"/>
          <w:szCs w:val="28"/>
        </w:rPr>
        <w:t>применяя для связки большое количество фенолформальдегидных смол.</w:t>
      </w:r>
    </w:p>
    <w:p w:rsidR="007C7D91" w:rsidRPr="00EA632B" w:rsidRDefault="007C7D91" w:rsidP="00AE1284">
      <w:pPr>
        <w:shd w:val="clear" w:color="auto" w:fill="FFFFFF"/>
        <w:spacing w:line="360" w:lineRule="auto"/>
        <w:ind w:firstLine="709"/>
        <w:jc w:val="both"/>
        <w:rPr>
          <w:sz w:val="28"/>
          <w:szCs w:val="28"/>
        </w:rPr>
      </w:pPr>
      <w:r w:rsidRPr="00EA632B">
        <w:rPr>
          <w:spacing w:val="-2"/>
          <w:sz w:val="28"/>
          <w:szCs w:val="28"/>
        </w:rPr>
        <w:t xml:space="preserve">Однако, если в расплав не добавлять известняк, а правильно выбрать </w:t>
      </w:r>
      <w:r w:rsidRPr="00EA632B">
        <w:rPr>
          <w:spacing w:val="6"/>
          <w:sz w:val="28"/>
          <w:szCs w:val="28"/>
        </w:rPr>
        <w:t xml:space="preserve">режим работы печи и раздувочного устройства в зависимости от </w:t>
      </w:r>
      <w:r w:rsidRPr="00EA632B">
        <w:rPr>
          <w:spacing w:val="2"/>
          <w:sz w:val="28"/>
          <w:szCs w:val="28"/>
        </w:rPr>
        <w:t xml:space="preserve">характеристик природного базальта, можно получить базальтовое </w:t>
      </w:r>
      <w:r w:rsidRPr="00EA632B">
        <w:rPr>
          <w:spacing w:val="4"/>
          <w:sz w:val="28"/>
          <w:szCs w:val="28"/>
        </w:rPr>
        <w:t xml:space="preserve">длиннонитевое волокно, химостойкое, с температурой применения до </w:t>
      </w:r>
      <w:r w:rsidRPr="00EA632B">
        <w:rPr>
          <w:sz w:val="28"/>
          <w:szCs w:val="28"/>
        </w:rPr>
        <w:t>+700° С.</w:t>
      </w:r>
    </w:p>
    <w:p w:rsidR="007C7D91" w:rsidRPr="00EA632B" w:rsidRDefault="007C7D91" w:rsidP="00AE1284">
      <w:pPr>
        <w:shd w:val="clear" w:color="auto" w:fill="FFFFFF"/>
        <w:spacing w:line="360" w:lineRule="auto"/>
        <w:ind w:firstLine="709"/>
        <w:jc w:val="both"/>
        <w:rPr>
          <w:spacing w:val="-1"/>
          <w:sz w:val="28"/>
          <w:szCs w:val="28"/>
        </w:rPr>
      </w:pPr>
      <w:r w:rsidRPr="00EA632B">
        <w:rPr>
          <w:spacing w:val="-2"/>
          <w:sz w:val="28"/>
          <w:szCs w:val="28"/>
        </w:rPr>
        <w:t xml:space="preserve">В настоящее время ведется активная работа по усовершенствованию </w:t>
      </w:r>
      <w:r w:rsidRPr="00EA632B">
        <w:rPr>
          <w:spacing w:val="3"/>
          <w:sz w:val="28"/>
          <w:szCs w:val="28"/>
        </w:rPr>
        <w:t xml:space="preserve">технологии получения базальтовой нити, супертонкого базальтового </w:t>
      </w:r>
      <w:r w:rsidRPr="00EA632B">
        <w:rPr>
          <w:spacing w:val="-1"/>
          <w:sz w:val="28"/>
          <w:szCs w:val="28"/>
        </w:rPr>
        <w:t>волокна, холста из базальтового волокна [4].</w:t>
      </w:r>
    </w:p>
    <w:p w:rsidR="007C7D91" w:rsidRPr="00EA632B" w:rsidRDefault="007C7D91" w:rsidP="00AE1284">
      <w:pPr>
        <w:shd w:val="clear" w:color="auto" w:fill="FFFFFF"/>
        <w:spacing w:line="360" w:lineRule="auto"/>
        <w:ind w:firstLine="709"/>
        <w:jc w:val="both"/>
        <w:rPr>
          <w:b/>
          <w:bCs/>
          <w:i/>
          <w:iCs/>
          <w:spacing w:val="-1"/>
          <w:sz w:val="28"/>
          <w:szCs w:val="28"/>
        </w:rPr>
      </w:pPr>
      <w:r w:rsidRPr="00EA632B">
        <w:rPr>
          <w:b/>
          <w:bCs/>
          <w:i/>
          <w:iCs/>
          <w:spacing w:val="-1"/>
          <w:sz w:val="28"/>
          <w:szCs w:val="28"/>
        </w:rPr>
        <w:t>Свойства БВ</w:t>
      </w:r>
    </w:p>
    <w:p w:rsidR="007C7D91" w:rsidRPr="00EA632B" w:rsidRDefault="007C7D91" w:rsidP="00AE1284">
      <w:pPr>
        <w:shd w:val="clear" w:color="auto" w:fill="FFFFFF"/>
        <w:spacing w:line="360" w:lineRule="auto"/>
        <w:ind w:firstLine="709"/>
        <w:jc w:val="both"/>
        <w:rPr>
          <w:spacing w:val="-1"/>
          <w:sz w:val="28"/>
          <w:szCs w:val="28"/>
        </w:rPr>
      </w:pPr>
      <w:r w:rsidRPr="00EA632B">
        <w:rPr>
          <w:sz w:val="28"/>
          <w:szCs w:val="28"/>
        </w:rPr>
        <w:t xml:space="preserve">Базальтовые волокна и изделия на их основе обладают </w:t>
      </w:r>
      <w:r w:rsidRPr="00EA632B">
        <w:rPr>
          <w:spacing w:val="3"/>
          <w:sz w:val="28"/>
          <w:szCs w:val="28"/>
        </w:rPr>
        <w:t xml:space="preserve">более высокими теплозвукоизоляционными и конструкционными </w:t>
      </w:r>
      <w:r w:rsidRPr="00EA632B">
        <w:rPr>
          <w:sz w:val="28"/>
          <w:szCs w:val="28"/>
        </w:rPr>
        <w:t xml:space="preserve">свойствами. Базальтовые волокна превосходят стеклянные по температуроустойчивости. Так температурный интервал применение базальтовых волокон составляет от -260°С до + 700° С, в то время как для стеклянных волокон от -60°С до +450 ° С. Гигроскопичность базальтовых волокон составляет 1 %, а стеклянных волокон до 10-20 %. Базальтовые волокна относятся к первому гидролитическому классу, по кислотоустойчивости и пароустойчивости </w:t>
      </w:r>
      <w:r w:rsidRPr="00EA632B">
        <w:rPr>
          <w:spacing w:val="-1"/>
          <w:sz w:val="28"/>
          <w:szCs w:val="28"/>
        </w:rPr>
        <w:t>превосходят стеклянные волокна.</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 xml:space="preserve">Базальтовые нити отличаются высокой химической стойкостью (потеря веса при кипячении в течение 3-х часов в воде и в 2н </w:t>
      </w:r>
      <w:r w:rsidRPr="00EA632B">
        <w:rPr>
          <w:sz w:val="28"/>
          <w:szCs w:val="28"/>
          <w:lang w:val="en-US"/>
        </w:rPr>
        <w:t>NaOH</w:t>
      </w:r>
      <w:r w:rsidRPr="00EA632B">
        <w:rPr>
          <w:sz w:val="28"/>
          <w:szCs w:val="28"/>
        </w:rPr>
        <w:t xml:space="preserve"> составляет 0,46% и 6,8% соответственно), потеря веса при кипячении в течении 3-х часов в 2н </w:t>
      </w:r>
      <w:r w:rsidRPr="00EA632B">
        <w:rPr>
          <w:sz w:val="28"/>
          <w:szCs w:val="28"/>
          <w:lang w:val="en-US"/>
        </w:rPr>
        <w:t>HCL</w:t>
      </w:r>
      <w:r w:rsidRPr="00EA632B">
        <w:rPr>
          <w:sz w:val="28"/>
          <w:szCs w:val="28"/>
        </w:rPr>
        <w:t xml:space="preserve"> составляет 26%. В первые 2 часа обработки волокон в 0,5 н и 2н растворах </w:t>
      </w:r>
      <w:r w:rsidRPr="00EA632B">
        <w:rPr>
          <w:sz w:val="28"/>
          <w:szCs w:val="28"/>
          <w:lang w:val="en-US"/>
        </w:rPr>
        <w:t>NaOH</w:t>
      </w:r>
      <w:r w:rsidRPr="00EA632B">
        <w:rPr>
          <w:sz w:val="28"/>
          <w:szCs w:val="28"/>
        </w:rPr>
        <w:t xml:space="preserve"> прочность при растяжении снижается на 6-20%, а затем повышается до исходного значения. При </w:t>
      </w:r>
      <w:r w:rsidRPr="00EA632B">
        <w:rPr>
          <w:spacing w:val="1"/>
          <w:sz w:val="28"/>
          <w:szCs w:val="28"/>
        </w:rPr>
        <w:t xml:space="preserve">более длительном воздействии щелочи прочность БН уменьшается на </w:t>
      </w:r>
      <w:r w:rsidRPr="00EA632B">
        <w:rPr>
          <w:sz w:val="28"/>
          <w:szCs w:val="28"/>
        </w:rPr>
        <w:t xml:space="preserve">25-40%, при обработке кислотой в течении первых 20-40 минутах наблюдается упрочнение волокон на 15-20% в результате удаления </w:t>
      </w:r>
      <w:r w:rsidRPr="00EA632B">
        <w:rPr>
          <w:spacing w:val="5"/>
          <w:sz w:val="28"/>
          <w:szCs w:val="28"/>
        </w:rPr>
        <w:t xml:space="preserve">поверхностного дефектного слоя волокна, при более длительном </w:t>
      </w:r>
      <w:r w:rsidRPr="00EA632B">
        <w:rPr>
          <w:sz w:val="28"/>
          <w:szCs w:val="28"/>
        </w:rPr>
        <w:t>пребывании в кислоте прочность снижается на 50% за 100 часов.</w:t>
      </w:r>
    </w:p>
    <w:p w:rsidR="00435136" w:rsidRPr="00EA632B" w:rsidRDefault="007C7D91" w:rsidP="00AE1284">
      <w:pPr>
        <w:shd w:val="clear" w:color="auto" w:fill="FFFFFF"/>
        <w:spacing w:line="360" w:lineRule="auto"/>
        <w:ind w:firstLine="709"/>
        <w:jc w:val="both"/>
        <w:rPr>
          <w:sz w:val="28"/>
          <w:szCs w:val="28"/>
        </w:rPr>
      </w:pPr>
      <w:r w:rsidRPr="00EA632B">
        <w:rPr>
          <w:sz w:val="28"/>
          <w:szCs w:val="28"/>
        </w:rPr>
        <w:t xml:space="preserve">При нагреве до 700°С БВ уплотняются, их длина уменьшается на 0,5 %, плотность увеличивается на 0,8 % и возрастает стойкость к кислотам (потеря веса за 10 минут в 2Н </w:t>
      </w:r>
      <w:r w:rsidRPr="00EA632B">
        <w:rPr>
          <w:sz w:val="28"/>
          <w:szCs w:val="28"/>
          <w:lang w:val="en-US"/>
        </w:rPr>
        <w:t>HCL</w:t>
      </w:r>
      <w:r w:rsidRPr="00EA632B">
        <w:rPr>
          <w:sz w:val="28"/>
          <w:szCs w:val="28"/>
        </w:rPr>
        <w:t xml:space="preserve"> снижается до 8 %). Нагрев до 600°С и последующие охлаждения БВ снижает плотность при растяжении на 5-20%, </w:t>
      </w:r>
      <w:r w:rsidRPr="00EA632B">
        <w:rPr>
          <w:spacing w:val="-9"/>
          <w:sz w:val="28"/>
          <w:szCs w:val="28"/>
        </w:rPr>
        <w:t xml:space="preserve">в то время как СВ в этих условиях разрушаются. При нагреве до 700°С и </w:t>
      </w:r>
      <w:r w:rsidRPr="00EA632B">
        <w:rPr>
          <w:sz w:val="28"/>
          <w:szCs w:val="28"/>
        </w:rPr>
        <w:t xml:space="preserve">охлаждении до 20° С прочность БВ уменьшается на 40%, а до 800°С с последующим охлаждением на 60-70%. Прочность при растяжении базальтового волокна, определенная при 700°С составляет 80% от </w:t>
      </w:r>
      <w:r w:rsidRPr="00EA632B">
        <w:rPr>
          <w:spacing w:val="-11"/>
          <w:sz w:val="28"/>
          <w:szCs w:val="28"/>
        </w:rPr>
        <w:t>начального значения.</w:t>
      </w:r>
    </w:p>
    <w:p w:rsidR="007C7D91" w:rsidRPr="00EA632B" w:rsidRDefault="007C7D91" w:rsidP="00AE1284">
      <w:pPr>
        <w:pStyle w:val="a8"/>
        <w:spacing w:before="0" w:after="0" w:line="360" w:lineRule="auto"/>
        <w:ind w:firstLine="709"/>
        <w:jc w:val="both"/>
        <w:rPr>
          <w:sz w:val="28"/>
          <w:szCs w:val="28"/>
        </w:rPr>
      </w:pPr>
      <w:r w:rsidRPr="00EA632B">
        <w:rPr>
          <w:sz w:val="28"/>
          <w:szCs w:val="28"/>
        </w:rPr>
        <w:t>Базальтовая вата обладает следующими свойствами:</w:t>
      </w:r>
    </w:p>
    <w:p w:rsidR="007C7D91" w:rsidRPr="00EA632B" w:rsidRDefault="007C7D91" w:rsidP="00AE1284">
      <w:pPr>
        <w:pStyle w:val="a8"/>
        <w:numPr>
          <w:ilvl w:val="0"/>
          <w:numId w:val="2"/>
        </w:numPr>
        <w:tabs>
          <w:tab w:val="left" w:pos="960"/>
        </w:tabs>
        <w:spacing w:before="0" w:after="0" w:line="360" w:lineRule="auto"/>
        <w:ind w:left="0" w:firstLine="709"/>
        <w:jc w:val="both"/>
        <w:rPr>
          <w:sz w:val="28"/>
          <w:szCs w:val="28"/>
        </w:rPr>
      </w:pPr>
      <w:r w:rsidRPr="00EA632B">
        <w:rPr>
          <w:sz w:val="28"/>
          <w:szCs w:val="28"/>
        </w:rPr>
        <w:t>высокий уровень изоляции;</w:t>
      </w:r>
    </w:p>
    <w:p w:rsidR="007C7D91" w:rsidRPr="00EA632B" w:rsidRDefault="007C7D91" w:rsidP="00AE1284">
      <w:pPr>
        <w:pStyle w:val="a8"/>
        <w:numPr>
          <w:ilvl w:val="0"/>
          <w:numId w:val="2"/>
        </w:numPr>
        <w:tabs>
          <w:tab w:val="left" w:pos="960"/>
        </w:tabs>
        <w:spacing w:before="0" w:after="0" w:line="360" w:lineRule="auto"/>
        <w:ind w:left="0" w:firstLine="709"/>
        <w:jc w:val="both"/>
        <w:rPr>
          <w:sz w:val="28"/>
          <w:szCs w:val="28"/>
        </w:rPr>
      </w:pPr>
      <w:r w:rsidRPr="00EA632B">
        <w:rPr>
          <w:sz w:val="28"/>
          <w:szCs w:val="28"/>
        </w:rPr>
        <w:t>устойчивость к деформации;</w:t>
      </w:r>
    </w:p>
    <w:p w:rsidR="007C7D91" w:rsidRPr="00EA632B" w:rsidRDefault="007C7D91" w:rsidP="00AE1284">
      <w:pPr>
        <w:pStyle w:val="a8"/>
        <w:numPr>
          <w:ilvl w:val="0"/>
          <w:numId w:val="2"/>
        </w:numPr>
        <w:tabs>
          <w:tab w:val="left" w:pos="960"/>
        </w:tabs>
        <w:spacing w:before="0" w:after="0" w:line="360" w:lineRule="auto"/>
        <w:ind w:left="0" w:firstLine="709"/>
        <w:jc w:val="both"/>
        <w:rPr>
          <w:sz w:val="28"/>
          <w:szCs w:val="28"/>
        </w:rPr>
      </w:pPr>
      <w:r w:rsidRPr="00EA632B">
        <w:rPr>
          <w:sz w:val="28"/>
          <w:szCs w:val="28"/>
        </w:rPr>
        <w:t>огнеустойчивость;</w:t>
      </w:r>
    </w:p>
    <w:p w:rsidR="007C7D91" w:rsidRPr="00EA632B" w:rsidRDefault="007C7D91" w:rsidP="00AE1284">
      <w:pPr>
        <w:pStyle w:val="a8"/>
        <w:numPr>
          <w:ilvl w:val="0"/>
          <w:numId w:val="2"/>
        </w:numPr>
        <w:tabs>
          <w:tab w:val="left" w:pos="960"/>
        </w:tabs>
        <w:spacing w:before="0" w:after="0" w:line="360" w:lineRule="auto"/>
        <w:ind w:left="0" w:firstLine="709"/>
        <w:jc w:val="both"/>
        <w:rPr>
          <w:sz w:val="28"/>
          <w:szCs w:val="28"/>
        </w:rPr>
      </w:pPr>
      <w:r w:rsidRPr="00EA632B">
        <w:rPr>
          <w:sz w:val="28"/>
          <w:szCs w:val="28"/>
        </w:rPr>
        <w:t>сопротивление воде;</w:t>
      </w:r>
    </w:p>
    <w:p w:rsidR="007C7D91" w:rsidRPr="00EA632B" w:rsidRDefault="007C7D91" w:rsidP="00AE1284">
      <w:pPr>
        <w:pStyle w:val="a8"/>
        <w:numPr>
          <w:ilvl w:val="0"/>
          <w:numId w:val="2"/>
        </w:numPr>
        <w:tabs>
          <w:tab w:val="left" w:pos="960"/>
        </w:tabs>
        <w:spacing w:before="0" w:after="0" w:line="360" w:lineRule="auto"/>
        <w:ind w:left="0" w:firstLine="709"/>
        <w:jc w:val="both"/>
        <w:rPr>
          <w:sz w:val="28"/>
          <w:szCs w:val="28"/>
        </w:rPr>
      </w:pPr>
      <w:r w:rsidRPr="00EA632B">
        <w:rPr>
          <w:sz w:val="28"/>
          <w:szCs w:val="28"/>
        </w:rPr>
        <w:t>звукоизоляция и звукорегуляция.</w:t>
      </w:r>
    </w:p>
    <w:p w:rsidR="007C7D91" w:rsidRPr="00EA632B" w:rsidRDefault="007C7D91" w:rsidP="00AE1284">
      <w:pPr>
        <w:pStyle w:val="a8"/>
        <w:spacing w:before="0" w:after="0" w:line="360" w:lineRule="auto"/>
        <w:ind w:firstLine="709"/>
        <w:jc w:val="both"/>
        <w:rPr>
          <w:sz w:val="28"/>
          <w:szCs w:val="28"/>
        </w:rPr>
      </w:pPr>
      <w:r w:rsidRPr="00EA632B">
        <w:rPr>
          <w:sz w:val="28"/>
          <w:szCs w:val="28"/>
        </w:rPr>
        <w:t>Одним из важных свойств теплоизоляционного волокнистого материала является его упругость. Коэффициент возвратимости (упругости) базальтовой ваты составляет более 90 % [6].</w:t>
      </w:r>
    </w:p>
    <w:p w:rsidR="007C7D91" w:rsidRPr="00EA632B" w:rsidRDefault="007C7D91" w:rsidP="00AE1284">
      <w:pPr>
        <w:pStyle w:val="a8"/>
        <w:spacing w:before="0" w:after="0" w:line="360" w:lineRule="auto"/>
        <w:ind w:firstLine="709"/>
        <w:jc w:val="both"/>
        <w:rPr>
          <w:sz w:val="28"/>
          <w:szCs w:val="28"/>
        </w:rPr>
      </w:pPr>
      <w:r w:rsidRPr="00EA632B">
        <w:rPr>
          <w:sz w:val="28"/>
          <w:szCs w:val="28"/>
        </w:rPr>
        <w:t>Базальтовая вата БВРВ в исходном состоянии без нагрузки имеет массу 35 – 40 кг/м</w:t>
      </w:r>
      <w:r w:rsidRPr="00EA632B">
        <w:rPr>
          <w:sz w:val="28"/>
          <w:szCs w:val="28"/>
          <w:vertAlign w:val="superscript"/>
        </w:rPr>
        <w:t>3</w:t>
      </w:r>
      <w:r w:rsidRPr="00EA632B">
        <w:rPr>
          <w:sz w:val="28"/>
          <w:szCs w:val="28"/>
        </w:rPr>
        <w:t>, а вата БСТВ – 15 – 20 кг/м</w:t>
      </w:r>
      <w:r w:rsidRPr="00EA632B">
        <w:rPr>
          <w:sz w:val="28"/>
          <w:szCs w:val="28"/>
          <w:vertAlign w:val="superscript"/>
        </w:rPr>
        <w:t>3</w:t>
      </w:r>
      <w:r w:rsidRPr="00EA632B">
        <w:rPr>
          <w:sz w:val="28"/>
          <w:szCs w:val="28"/>
        </w:rPr>
        <w:t>, т.е. является весьма легким материалом. При нагреве даже без нагрузки происходит уплотнение и, следовательно, увеличение объемной массы: для БВРВ при 850 °С - в три раза, а для БСТВ при 800 °С - в 2,5 раза.</w:t>
      </w:r>
    </w:p>
    <w:p w:rsidR="007C7D91" w:rsidRPr="00EA632B" w:rsidRDefault="007C7D91" w:rsidP="00AE1284">
      <w:pPr>
        <w:pStyle w:val="a8"/>
        <w:spacing w:before="0" w:after="0" w:line="360" w:lineRule="auto"/>
        <w:ind w:firstLine="709"/>
        <w:jc w:val="both"/>
        <w:rPr>
          <w:sz w:val="28"/>
          <w:szCs w:val="28"/>
        </w:rPr>
      </w:pPr>
      <w:r w:rsidRPr="00EA632B">
        <w:rPr>
          <w:sz w:val="28"/>
          <w:szCs w:val="28"/>
        </w:rPr>
        <w:t>Поскольку при использовании волокнистых материалов в качестве изоляции действуют нагрузки, важно знать, как изменяется объемная масса при приложении к базальтовой вате той или иной нагрузки. Выполненные ранее исследования показали, что при увеличении нагрузки до 30 кг/см</w:t>
      </w:r>
      <w:r w:rsidRPr="00EA632B">
        <w:rPr>
          <w:sz w:val="28"/>
          <w:szCs w:val="28"/>
          <w:vertAlign w:val="superscript"/>
        </w:rPr>
        <w:t>2</w:t>
      </w:r>
      <w:r w:rsidRPr="00EA632B">
        <w:rPr>
          <w:sz w:val="28"/>
          <w:szCs w:val="28"/>
        </w:rPr>
        <w:t xml:space="preserve"> объемная масса возрастает для БВРВ в 3,7 раза, а для БСТВ в 5,6 раза.</w:t>
      </w:r>
    </w:p>
    <w:p w:rsidR="007C7D91" w:rsidRPr="00EA632B" w:rsidRDefault="007C7D91" w:rsidP="00AE1284">
      <w:pPr>
        <w:pStyle w:val="a8"/>
        <w:spacing w:before="0" w:after="0" w:line="360" w:lineRule="auto"/>
        <w:ind w:firstLine="709"/>
        <w:jc w:val="both"/>
        <w:rPr>
          <w:sz w:val="28"/>
          <w:szCs w:val="28"/>
        </w:rPr>
      </w:pPr>
      <w:r w:rsidRPr="00EA632B">
        <w:rPr>
          <w:sz w:val="28"/>
          <w:szCs w:val="28"/>
        </w:rPr>
        <w:t>Изменение упругих свойств волокон ваты при нагревании характеризуется усадкой, которая зависит от исходной объемной массы (плотности) ваты. Усадка базальтовой ваты при нагреве обусловлена, прежде всего, ее кристаллизацией. Как правило, усадка является крайне нежелательным и недопустимым явлением, так как в процессе эксплуатации при высоких температурах это может привести к образованию пустот между изолируемой поверхностью и теплоизоляционным материалом. На практике допустимой считается усадка до 2 %. Для базальтовой ваты БВРВ при плотности 150 кг/м</w:t>
      </w:r>
      <w:r w:rsidRPr="00EA632B">
        <w:rPr>
          <w:sz w:val="28"/>
          <w:szCs w:val="28"/>
          <w:vertAlign w:val="superscript"/>
        </w:rPr>
        <w:t>3</w:t>
      </w:r>
      <w:r w:rsidRPr="00EA632B">
        <w:rPr>
          <w:sz w:val="28"/>
          <w:szCs w:val="28"/>
        </w:rPr>
        <w:t xml:space="preserve"> это соответствует 660 °С, а для ваты БСТВ - 700 °С.</w:t>
      </w:r>
    </w:p>
    <w:p w:rsidR="007C7D91" w:rsidRPr="00EA632B" w:rsidRDefault="007C7D91" w:rsidP="00AE1284">
      <w:pPr>
        <w:pStyle w:val="a8"/>
        <w:spacing w:before="0" w:after="0" w:line="360" w:lineRule="auto"/>
        <w:ind w:firstLine="709"/>
        <w:jc w:val="both"/>
        <w:rPr>
          <w:sz w:val="28"/>
          <w:szCs w:val="28"/>
        </w:rPr>
      </w:pPr>
      <w:r w:rsidRPr="00EA632B">
        <w:rPr>
          <w:sz w:val="28"/>
          <w:szCs w:val="28"/>
        </w:rPr>
        <w:t>Для установления возможности применения базальтовой ваты в условиях вибрации и высоких температур была исследована ее вибростойкость. Установлено, что после вибрации при температурах 600, 700 и 800 °С разрушения волокон от вибрации не наблюдалось и потери в массе в основном происходили за счет "корольков" у ваты типа БВРВ и за счет первичных волокон у ваты БСТВ. Зависимость вибростойкости от температуры и времени воздействия вибрации показана на рис. 3 и 4.</w:t>
      </w:r>
    </w:p>
    <w:p w:rsidR="007C7D91" w:rsidRDefault="007C7D91" w:rsidP="00AE1284">
      <w:pPr>
        <w:pStyle w:val="a8"/>
        <w:spacing w:before="0" w:after="0" w:line="360" w:lineRule="auto"/>
        <w:ind w:firstLine="709"/>
        <w:jc w:val="both"/>
        <w:rPr>
          <w:sz w:val="28"/>
          <w:szCs w:val="28"/>
        </w:rPr>
      </w:pPr>
      <w:r w:rsidRPr="00EA632B">
        <w:rPr>
          <w:sz w:val="28"/>
          <w:szCs w:val="28"/>
        </w:rPr>
        <w:t>Как видно из рис. 3, вата БСТВ имеет высокую виброустойчивость, которая при 900 °С составляет 99,65 % [6]. Виброустойчивость определяется прежде всего длинноволокнистой структурой ваты, а также характером кристаллизации, обусловливающим достаточное сохранение эластичных и прочностных свойств ваты. Вследствие этого вата БСТВ при вибрации не разрушается. Базальтовая вата БВРВ того же состава, что и БСТВ, имеет меньшую вибростойкость. Потери в ее массе при 3-часовой вибрации в исходном состоянии равны 2 % и до 500 °С не изменяются. При дальнейшем повышении температуры до 900 °С потери в массе ваты резко возрастают и достигают 12%.</w:t>
      </w:r>
    </w:p>
    <w:p w:rsidR="00EA632B" w:rsidRDefault="00EA632B" w:rsidP="00AE1284">
      <w:pPr>
        <w:pStyle w:val="a8"/>
        <w:spacing w:before="0" w:after="0" w:line="360" w:lineRule="auto"/>
        <w:ind w:firstLine="709"/>
        <w:jc w:val="both"/>
        <w:rPr>
          <w:sz w:val="28"/>
          <w:szCs w:val="28"/>
        </w:rPr>
      </w:pPr>
    </w:p>
    <w:p w:rsidR="00EA632B" w:rsidRDefault="009E67B3" w:rsidP="00AE1284">
      <w:pPr>
        <w:pStyle w:val="a8"/>
        <w:spacing w:before="0" w:after="0" w:line="360" w:lineRule="auto"/>
        <w:ind w:firstLine="709"/>
        <w:jc w:val="both"/>
        <w:rPr>
          <w:sz w:val="28"/>
          <w:szCs w:val="28"/>
        </w:rPr>
      </w:pPr>
      <w:r>
        <w:rPr>
          <w:noProof/>
          <w:lang w:eastAsia="ru-RU"/>
        </w:rPr>
        <w:pict>
          <v:shape id="_x0000_s1026" type="#_x0000_t75" style="position:absolute;left:0;text-align:left;margin-left:36.75pt;margin-top:.8pt;width:332.9pt;height:180.95pt;z-index:251656704;mso-wrap-distance-left:9.05pt;mso-wrap-distance-right:9.05pt" filled="t">
            <v:fill color2="black"/>
            <v:imagedata r:id="rId9" o:title=""/>
            <w10:wrap type="square"/>
          </v:shape>
        </w:pict>
      </w:r>
    </w:p>
    <w:p w:rsidR="00EA632B" w:rsidRDefault="00EA632B" w:rsidP="00AE1284">
      <w:pPr>
        <w:pStyle w:val="a8"/>
        <w:spacing w:before="0" w:after="0" w:line="360" w:lineRule="auto"/>
        <w:ind w:firstLine="709"/>
        <w:jc w:val="both"/>
        <w:rPr>
          <w:sz w:val="28"/>
          <w:szCs w:val="28"/>
        </w:rPr>
      </w:pPr>
    </w:p>
    <w:p w:rsidR="00EA632B" w:rsidRDefault="00EA632B" w:rsidP="00AE1284">
      <w:pPr>
        <w:pStyle w:val="a8"/>
        <w:spacing w:before="0" w:after="0" w:line="360" w:lineRule="auto"/>
        <w:ind w:firstLine="709"/>
        <w:jc w:val="both"/>
        <w:rPr>
          <w:sz w:val="28"/>
          <w:szCs w:val="28"/>
        </w:rPr>
      </w:pPr>
    </w:p>
    <w:p w:rsidR="00EA632B" w:rsidRPr="00EA632B" w:rsidRDefault="00EA632B" w:rsidP="00AE1284">
      <w:pPr>
        <w:pStyle w:val="a8"/>
        <w:spacing w:before="0" w:after="0" w:line="360" w:lineRule="auto"/>
        <w:ind w:firstLine="709"/>
        <w:jc w:val="both"/>
        <w:rPr>
          <w:sz w:val="28"/>
          <w:szCs w:val="28"/>
        </w:rPr>
      </w:pPr>
    </w:p>
    <w:p w:rsidR="00E278F0" w:rsidRPr="00EA632B" w:rsidRDefault="00E278F0" w:rsidP="00AE1284">
      <w:pPr>
        <w:pStyle w:val="a8"/>
        <w:spacing w:before="0" w:after="0" w:line="360" w:lineRule="auto"/>
        <w:ind w:firstLine="709"/>
        <w:jc w:val="both"/>
        <w:rPr>
          <w:sz w:val="28"/>
          <w:szCs w:val="28"/>
        </w:rPr>
      </w:pPr>
    </w:p>
    <w:p w:rsidR="007C7D91" w:rsidRPr="00EA632B" w:rsidRDefault="007C7D91" w:rsidP="00AE1284">
      <w:pPr>
        <w:shd w:val="clear" w:color="auto" w:fill="FFFFFF"/>
        <w:spacing w:line="360" w:lineRule="auto"/>
        <w:ind w:firstLine="709"/>
        <w:jc w:val="both"/>
        <w:rPr>
          <w:sz w:val="28"/>
          <w:szCs w:val="28"/>
        </w:rPr>
      </w:pPr>
    </w:p>
    <w:p w:rsidR="007C7D91" w:rsidRPr="00EA632B" w:rsidRDefault="007C7D91" w:rsidP="00AE1284">
      <w:pPr>
        <w:pStyle w:val="a8"/>
        <w:spacing w:before="0" w:after="0" w:line="360" w:lineRule="auto"/>
        <w:ind w:firstLine="709"/>
        <w:jc w:val="both"/>
        <w:rPr>
          <w:sz w:val="28"/>
          <w:szCs w:val="28"/>
        </w:rPr>
      </w:pPr>
      <w:r w:rsidRPr="00EA632B">
        <w:rPr>
          <w:sz w:val="28"/>
          <w:szCs w:val="28"/>
        </w:rPr>
        <w:t xml:space="preserve"> </w:t>
      </w:r>
    </w:p>
    <w:p w:rsidR="007C7D91" w:rsidRPr="00EA632B" w:rsidRDefault="007C7D91" w:rsidP="00AE1284">
      <w:pPr>
        <w:pStyle w:val="a8"/>
        <w:spacing w:before="0" w:after="0" w:line="360" w:lineRule="auto"/>
        <w:ind w:firstLine="709"/>
        <w:jc w:val="both"/>
        <w:rPr>
          <w:sz w:val="28"/>
          <w:szCs w:val="28"/>
        </w:rPr>
      </w:pPr>
    </w:p>
    <w:p w:rsidR="00EA632B" w:rsidRDefault="00EA632B" w:rsidP="00AE1284">
      <w:pPr>
        <w:pStyle w:val="a8"/>
        <w:spacing w:before="0" w:after="0" w:line="360" w:lineRule="auto"/>
        <w:ind w:firstLine="709"/>
        <w:jc w:val="both"/>
        <w:rPr>
          <w:sz w:val="28"/>
          <w:szCs w:val="28"/>
        </w:rPr>
      </w:pPr>
    </w:p>
    <w:p w:rsidR="007C7D91" w:rsidRPr="00EA632B" w:rsidRDefault="00EA632B" w:rsidP="00AE1284">
      <w:pPr>
        <w:pStyle w:val="a8"/>
        <w:spacing w:before="0" w:after="0" w:line="360" w:lineRule="auto"/>
        <w:ind w:firstLine="709"/>
        <w:jc w:val="both"/>
        <w:rPr>
          <w:sz w:val="28"/>
          <w:szCs w:val="28"/>
        </w:rPr>
      </w:pPr>
      <w:r>
        <w:rPr>
          <w:sz w:val="28"/>
          <w:szCs w:val="28"/>
        </w:rPr>
        <w:br w:type="page"/>
      </w:r>
    </w:p>
    <w:p w:rsidR="007C7D91" w:rsidRPr="00EA632B" w:rsidRDefault="009E67B3" w:rsidP="00AE1284">
      <w:pPr>
        <w:pStyle w:val="a8"/>
        <w:spacing w:before="0" w:after="0" w:line="360" w:lineRule="auto"/>
        <w:ind w:firstLine="709"/>
        <w:jc w:val="both"/>
        <w:rPr>
          <w:sz w:val="28"/>
          <w:szCs w:val="28"/>
        </w:rPr>
      </w:pPr>
      <w:r>
        <w:rPr>
          <w:noProof/>
          <w:lang w:eastAsia="ru-RU"/>
        </w:rPr>
        <w:pict>
          <v:shape id="_x0000_s1027" type="#_x0000_t75" style="position:absolute;left:0;text-align:left;margin-left:38.75pt;margin-top:-21.55pt;width:368.95pt;height:180.95pt;z-index:251657728;mso-wrap-distance-left:9.05pt;mso-wrap-distance-right:9.05pt" filled="t">
            <v:fill color2="black"/>
            <v:imagedata r:id="rId10" o:title=""/>
            <w10:wrap type="square"/>
          </v:shape>
        </w:pict>
      </w:r>
    </w:p>
    <w:p w:rsidR="007C7D91" w:rsidRPr="00EA632B" w:rsidRDefault="007C7D91" w:rsidP="00AE1284">
      <w:pPr>
        <w:pStyle w:val="a8"/>
        <w:spacing w:before="0" w:after="0" w:line="360" w:lineRule="auto"/>
        <w:ind w:firstLine="709"/>
        <w:jc w:val="both"/>
        <w:rPr>
          <w:sz w:val="28"/>
          <w:szCs w:val="28"/>
        </w:rPr>
      </w:pPr>
    </w:p>
    <w:p w:rsidR="007C7D91" w:rsidRPr="00EA632B" w:rsidRDefault="007C7D91" w:rsidP="00AE1284">
      <w:pPr>
        <w:pStyle w:val="a8"/>
        <w:spacing w:before="0" w:after="0" w:line="360" w:lineRule="auto"/>
        <w:ind w:firstLine="709"/>
        <w:jc w:val="both"/>
        <w:rPr>
          <w:sz w:val="28"/>
          <w:szCs w:val="28"/>
        </w:rPr>
      </w:pPr>
    </w:p>
    <w:p w:rsidR="007C7D91" w:rsidRPr="00EA632B" w:rsidRDefault="007C7D91" w:rsidP="00AE1284">
      <w:pPr>
        <w:pStyle w:val="a8"/>
        <w:spacing w:before="0" w:after="0" w:line="360" w:lineRule="auto"/>
        <w:ind w:firstLine="709"/>
        <w:jc w:val="both"/>
        <w:rPr>
          <w:sz w:val="28"/>
          <w:szCs w:val="28"/>
        </w:rPr>
      </w:pPr>
    </w:p>
    <w:p w:rsidR="007C7D91" w:rsidRPr="00EA632B" w:rsidRDefault="007C7D91" w:rsidP="00AE1284">
      <w:pPr>
        <w:pStyle w:val="a8"/>
        <w:spacing w:before="0" w:after="0" w:line="360" w:lineRule="auto"/>
        <w:ind w:firstLine="709"/>
        <w:jc w:val="both"/>
        <w:rPr>
          <w:sz w:val="28"/>
          <w:szCs w:val="28"/>
        </w:rPr>
      </w:pPr>
    </w:p>
    <w:p w:rsidR="007C7D91" w:rsidRPr="00EA632B" w:rsidRDefault="007C7D91" w:rsidP="00AE1284">
      <w:pPr>
        <w:pStyle w:val="a8"/>
        <w:spacing w:before="0" w:after="0" w:line="360" w:lineRule="auto"/>
        <w:ind w:firstLine="709"/>
        <w:jc w:val="both"/>
        <w:rPr>
          <w:sz w:val="28"/>
          <w:szCs w:val="28"/>
        </w:rPr>
      </w:pPr>
    </w:p>
    <w:p w:rsidR="007C7D91" w:rsidRPr="00EA632B" w:rsidRDefault="007C7D91" w:rsidP="00AE1284">
      <w:pPr>
        <w:pStyle w:val="a8"/>
        <w:spacing w:before="0" w:after="0" w:line="360" w:lineRule="auto"/>
        <w:ind w:firstLine="709"/>
        <w:jc w:val="both"/>
        <w:rPr>
          <w:sz w:val="28"/>
          <w:szCs w:val="28"/>
        </w:rPr>
      </w:pPr>
    </w:p>
    <w:p w:rsidR="007C7D91" w:rsidRPr="00EA632B" w:rsidRDefault="007C7D91" w:rsidP="00AE1284">
      <w:pPr>
        <w:pStyle w:val="a8"/>
        <w:spacing w:before="0" w:after="0" w:line="360" w:lineRule="auto"/>
        <w:ind w:firstLine="709"/>
        <w:jc w:val="both"/>
        <w:rPr>
          <w:sz w:val="28"/>
          <w:szCs w:val="28"/>
        </w:rPr>
      </w:pPr>
    </w:p>
    <w:p w:rsidR="007C7D91" w:rsidRPr="00EA632B" w:rsidRDefault="007C7D91" w:rsidP="00AE1284">
      <w:pPr>
        <w:pStyle w:val="a8"/>
        <w:spacing w:before="0" w:after="0" w:line="360" w:lineRule="auto"/>
        <w:ind w:firstLine="709"/>
        <w:jc w:val="both"/>
        <w:rPr>
          <w:sz w:val="28"/>
          <w:szCs w:val="28"/>
        </w:rPr>
      </w:pPr>
      <w:r w:rsidRPr="00EA632B">
        <w:rPr>
          <w:sz w:val="28"/>
          <w:szCs w:val="28"/>
        </w:rPr>
        <w:t>Таким образом, результаты исследований термовиброустойчивости позволяют рекомендовать базальтовую вату, особенно БСТВ, для применения в условиях вибрации и высоких температур.</w:t>
      </w:r>
    </w:p>
    <w:p w:rsidR="007C7D91" w:rsidRPr="00EA632B" w:rsidRDefault="007C7D91" w:rsidP="00AE1284">
      <w:pPr>
        <w:pStyle w:val="a8"/>
        <w:spacing w:before="0" w:after="0" w:line="360" w:lineRule="auto"/>
        <w:ind w:firstLine="709"/>
        <w:jc w:val="both"/>
        <w:rPr>
          <w:b/>
          <w:bCs/>
          <w:i/>
          <w:iCs/>
          <w:sz w:val="28"/>
          <w:szCs w:val="28"/>
        </w:rPr>
      </w:pPr>
      <w:r w:rsidRPr="00EA632B">
        <w:rPr>
          <w:b/>
          <w:bCs/>
          <w:i/>
          <w:iCs/>
          <w:sz w:val="28"/>
          <w:szCs w:val="28"/>
        </w:rPr>
        <w:t>Применение БВ</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Эффективность базальтовых волокон как армирующего на</w:t>
      </w:r>
      <w:r w:rsidRPr="00EA632B">
        <w:rPr>
          <w:spacing w:val="-1"/>
          <w:sz w:val="28"/>
          <w:szCs w:val="28"/>
        </w:rPr>
        <w:t xml:space="preserve">полнителя полимерных материалов была изучена на эпоксидных </w:t>
      </w:r>
      <w:r w:rsidRPr="00EA632B">
        <w:rPr>
          <w:sz w:val="28"/>
          <w:szCs w:val="28"/>
        </w:rPr>
        <w:t>связующих — эпоксидной смоле Эпон-828 (аналоге ЭД-20</w:t>
      </w:r>
      <w:r w:rsidRPr="00EA632B">
        <w:rPr>
          <w:b/>
          <w:bCs/>
          <w:sz w:val="28"/>
          <w:szCs w:val="28"/>
        </w:rPr>
        <w:t xml:space="preserve">), </w:t>
      </w:r>
      <w:r w:rsidRPr="00EA632B">
        <w:rPr>
          <w:sz w:val="28"/>
          <w:szCs w:val="28"/>
        </w:rPr>
        <w:t>отверждаемой м-фенилендиамином. Полученные ре</w:t>
      </w:r>
      <w:r w:rsidRPr="00EA632B">
        <w:rPr>
          <w:spacing w:val="1"/>
          <w:sz w:val="28"/>
          <w:szCs w:val="28"/>
        </w:rPr>
        <w:t>зультаты показали, что базальтовые волокна могут успешно заменять стеклянные волокна во всех случаях, когда к окраске ма</w:t>
      </w:r>
      <w:r w:rsidRPr="00EA632B">
        <w:rPr>
          <w:sz w:val="28"/>
          <w:szCs w:val="28"/>
        </w:rPr>
        <w:t xml:space="preserve">териалов не предъявляется особых требований. Такое заключение </w:t>
      </w:r>
      <w:r w:rsidRPr="00EA632B">
        <w:rPr>
          <w:spacing w:val="-1"/>
          <w:sz w:val="28"/>
          <w:szCs w:val="28"/>
        </w:rPr>
        <w:t>было сделано при сравнении прочности адгезионного сцепления базальтовых и стеклянных волокон с эпоксидной матрицей и опре</w:t>
      </w:r>
      <w:r w:rsidRPr="00EA632B">
        <w:rPr>
          <w:spacing w:val="-2"/>
          <w:sz w:val="28"/>
          <w:szCs w:val="28"/>
        </w:rPr>
        <w:t>деления относительного изменения адгезионной прочности и физико-механических свойств композиционных материалов на основе обоих типов волокон после обработки их поверхности кремний</w:t>
      </w:r>
      <w:r w:rsidRPr="00EA632B">
        <w:rPr>
          <w:spacing w:val="1"/>
          <w:sz w:val="28"/>
          <w:szCs w:val="28"/>
        </w:rPr>
        <w:t>органическими аппретами</w:t>
      </w:r>
      <w:r w:rsidRPr="00EA632B">
        <w:rPr>
          <w:sz w:val="28"/>
          <w:szCs w:val="28"/>
        </w:rPr>
        <w:t xml:space="preserve"> [2].</w:t>
      </w:r>
    </w:p>
    <w:p w:rsidR="007C7D91" w:rsidRPr="00EA632B" w:rsidRDefault="007C7D91" w:rsidP="00AE1284">
      <w:pPr>
        <w:shd w:val="clear" w:color="auto" w:fill="FFFFFF"/>
        <w:spacing w:line="360" w:lineRule="auto"/>
        <w:ind w:firstLine="709"/>
        <w:jc w:val="both"/>
        <w:rPr>
          <w:spacing w:val="5"/>
          <w:sz w:val="28"/>
          <w:szCs w:val="28"/>
        </w:rPr>
      </w:pPr>
      <w:r w:rsidRPr="00EA632B">
        <w:rPr>
          <w:spacing w:val="-2"/>
          <w:sz w:val="28"/>
          <w:szCs w:val="28"/>
        </w:rPr>
        <w:t>Композиционные мате</w:t>
      </w:r>
      <w:r w:rsidRPr="00EA632B">
        <w:rPr>
          <w:spacing w:val="1"/>
          <w:sz w:val="28"/>
          <w:szCs w:val="28"/>
        </w:rPr>
        <w:t xml:space="preserve">риалы на основе стеклянных и базальтовых волокон во многом </w:t>
      </w:r>
      <w:r w:rsidRPr="00EA632B">
        <w:rPr>
          <w:spacing w:val="-2"/>
          <w:sz w:val="28"/>
          <w:szCs w:val="28"/>
        </w:rPr>
        <w:t xml:space="preserve">похожи по своим свойствам. Для материалов на основе обоих типов </w:t>
      </w:r>
      <w:r w:rsidRPr="00EA632B">
        <w:rPr>
          <w:spacing w:val="-1"/>
          <w:sz w:val="28"/>
          <w:szCs w:val="28"/>
        </w:rPr>
        <w:t>волокон характерна практически одинаковая прочность при растя</w:t>
      </w:r>
      <w:r w:rsidRPr="00EA632B">
        <w:rPr>
          <w:sz w:val="28"/>
          <w:szCs w:val="28"/>
        </w:rPr>
        <w:t>жении. Так как модуль упругости материалов на основе базальто</w:t>
      </w:r>
      <w:r w:rsidRPr="00EA632B">
        <w:rPr>
          <w:spacing w:val="-2"/>
          <w:sz w:val="28"/>
          <w:szCs w:val="28"/>
        </w:rPr>
        <w:t xml:space="preserve">вых волокон несколько выше, чем стеклянных, в ряде случаев </w:t>
      </w:r>
      <w:r w:rsidRPr="00EA632B">
        <w:rPr>
          <w:sz w:val="28"/>
          <w:szCs w:val="28"/>
        </w:rPr>
        <w:t>использование базальтовых волокон является более целесообраз</w:t>
      </w:r>
      <w:r w:rsidRPr="00EA632B">
        <w:rPr>
          <w:spacing w:val="-2"/>
          <w:sz w:val="28"/>
          <w:szCs w:val="28"/>
        </w:rPr>
        <w:t>ным. Помимо использования их в качестве армирующих наполни</w:t>
      </w:r>
      <w:r w:rsidRPr="00EA632B">
        <w:rPr>
          <w:spacing w:val="-1"/>
          <w:sz w:val="28"/>
          <w:szCs w:val="28"/>
        </w:rPr>
        <w:t>телей для пластмасс базальтовые волокна находят широкое приме</w:t>
      </w:r>
      <w:r w:rsidRPr="00EA632B">
        <w:rPr>
          <w:spacing w:val="1"/>
          <w:sz w:val="28"/>
          <w:szCs w:val="28"/>
        </w:rPr>
        <w:t>нение в других областях техники. Из них изготавливают воздуш</w:t>
      </w:r>
      <w:r w:rsidRPr="00EA632B">
        <w:rPr>
          <w:sz w:val="28"/>
          <w:szCs w:val="28"/>
        </w:rPr>
        <w:t xml:space="preserve">ные фильтры, теплоизоляционные материалы, работающие при </w:t>
      </w:r>
      <w:r w:rsidRPr="00EA632B">
        <w:rPr>
          <w:spacing w:val="4"/>
          <w:sz w:val="28"/>
          <w:szCs w:val="28"/>
        </w:rPr>
        <w:t xml:space="preserve">высоких температурах, вибро- и звукопоглощающие материалы, минеральную бумагу и картон. Базальтовые волокна используют </w:t>
      </w:r>
      <w:r w:rsidRPr="00EA632B">
        <w:rPr>
          <w:spacing w:val="3"/>
          <w:sz w:val="28"/>
          <w:szCs w:val="28"/>
        </w:rPr>
        <w:t>в качестве армирующего наполнителя бетонов, в том числе поли</w:t>
      </w:r>
      <w:r w:rsidRPr="00EA632B">
        <w:rPr>
          <w:spacing w:val="2"/>
          <w:sz w:val="28"/>
          <w:szCs w:val="28"/>
        </w:rPr>
        <w:t xml:space="preserve">мербетонов, с обеспечением более прочного сцепления на границе </w:t>
      </w:r>
      <w:r w:rsidRPr="00EA632B">
        <w:rPr>
          <w:spacing w:val="3"/>
          <w:sz w:val="28"/>
          <w:szCs w:val="28"/>
        </w:rPr>
        <w:t xml:space="preserve">раздела фаз, чем при использовании стеклянных волокон, а также </w:t>
      </w:r>
      <w:r w:rsidRPr="00EA632B">
        <w:rPr>
          <w:spacing w:val="-1"/>
          <w:sz w:val="28"/>
          <w:szCs w:val="28"/>
        </w:rPr>
        <w:t xml:space="preserve">их применяют в производстве строительных материалов для замены </w:t>
      </w:r>
      <w:r w:rsidRPr="00EA632B">
        <w:rPr>
          <w:spacing w:val="3"/>
          <w:sz w:val="28"/>
          <w:szCs w:val="28"/>
        </w:rPr>
        <w:t>асбеста. В Советском Союзе выпускаются очень тонкие базальто</w:t>
      </w:r>
      <w:r w:rsidRPr="00EA632B">
        <w:rPr>
          <w:sz w:val="28"/>
          <w:szCs w:val="28"/>
        </w:rPr>
        <w:t xml:space="preserve">вые волокна (диаметр 0,4—2 мкм), успешно конкурирующие </w:t>
      </w:r>
      <w:r w:rsidRPr="00EA632B">
        <w:rPr>
          <w:spacing w:val="4"/>
          <w:sz w:val="28"/>
          <w:szCs w:val="28"/>
        </w:rPr>
        <w:t>с асбестовыми волокнами. В настоящее время проводятся интен</w:t>
      </w:r>
      <w:r w:rsidRPr="00EA632B">
        <w:rPr>
          <w:spacing w:val="2"/>
          <w:sz w:val="28"/>
          <w:szCs w:val="28"/>
        </w:rPr>
        <w:t xml:space="preserve">сивные исследования по изысканию заменителей асбеста, которые </w:t>
      </w:r>
      <w:r w:rsidRPr="00EA632B">
        <w:rPr>
          <w:spacing w:val="6"/>
          <w:sz w:val="28"/>
          <w:szCs w:val="28"/>
        </w:rPr>
        <w:t xml:space="preserve">в отличие от него были бы безвредными для здоровья человека. </w:t>
      </w:r>
      <w:r w:rsidRPr="00EA632B">
        <w:rPr>
          <w:spacing w:val="3"/>
          <w:sz w:val="28"/>
          <w:szCs w:val="28"/>
        </w:rPr>
        <w:t xml:space="preserve">Если экспериментально будет доказано, что базальтовые волокна </w:t>
      </w:r>
      <w:r w:rsidRPr="00EA632B">
        <w:rPr>
          <w:spacing w:val="7"/>
          <w:sz w:val="28"/>
          <w:szCs w:val="28"/>
        </w:rPr>
        <w:t xml:space="preserve">можно использовать вместо асбестовых волокон, то области их </w:t>
      </w:r>
      <w:r w:rsidRPr="00EA632B">
        <w:rPr>
          <w:spacing w:val="6"/>
          <w:sz w:val="28"/>
          <w:szCs w:val="28"/>
        </w:rPr>
        <w:t xml:space="preserve">практического применения значительно расширятся. Принимая </w:t>
      </w:r>
      <w:r w:rsidRPr="00EA632B">
        <w:rPr>
          <w:spacing w:val="8"/>
          <w:sz w:val="28"/>
          <w:szCs w:val="28"/>
        </w:rPr>
        <w:t xml:space="preserve">во внимание экспериментально установленную более высокую </w:t>
      </w:r>
      <w:r w:rsidRPr="00EA632B">
        <w:rPr>
          <w:spacing w:val="2"/>
          <w:sz w:val="28"/>
          <w:szCs w:val="28"/>
        </w:rPr>
        <w:t>щелочестойкость базальтовых волокон, можно считать их исполь</w:t>
      </w:r>
      <w:r w:rsidRPr="00EA632B">
        <w:rPr>
          <w:spacing w:val="5"/>
          <w:sz w:val="28"/>
          <w:szCs w:val="28"/>
        </w:rPr>
        <w:t>зование как заменителей асбеста очень перспективным.</w:t>
      </w:r>
    </w:p>
    <w:p w:rsidR="007C7D91" w:rsidRPr="00EA632B" w:rsidRDefault="007C7D91" w:rsidP="00AE1284">
      <w:pPr>
        <w:shd w:val="clear" w:color="auto" w:fill="FFFFFF"/>
        <w:spacing w:line="360" w:lineRule="auto"/>
        <w:ind w:firstLine="709"/>
        <w:jc w:val="both"/>
        <w:rPr>
          <w:spacing w:val="4"/>
          <w:sz w:val="28"/>
          <w:szCs w:val="28"/>
        </w:rPr>
      </w:pPr>
      <w:r w:rsidRPr="00EA632B">
        <w:rPr>
          <w:spacing w:val="-1"/>
          <w:sz w:val="28"/>
          <w:szCs w:val="28"/>
        </w:rPr>
        <w:t xml:space="preserve">Благодаря достаточно высокой щелочестойкости базальтовые </w:t>
      </w:r>
      <w:r w:rsidRPr="00EA632B">
        <w:rPr>
          <w:spacing w:val="-2"/>
          <w:sz w:val="28"/>
          <w:szCs w:val="28"/>
        </w:rPr>
        <w:t xml:space="preserve">волокна, очевидно, найдут также широкое применение в качестве </w:t>
      </w:r>
      <w:r w:rsidRPr="00EA632B">
        <w:rPr>
          <w:spacing w:val="1"/>
          <w:sz w:val="28"/>
          <w:szCs w:val="28"/>
        </w:rPr>
        <w:t>армирующего наполнителя цемента. Следует отметить, что эти волокна значительно дешевле всех известных к настоящему вре</w:t>
      </w:r>
      <w:r w:rsidRPr="00EA632B">
        <w:rPr>
          <w:spacing w:val="4"/>
          <w:sz w:val="28"/>
          <w:szCs w:val="28"/>
        </w:rPr>
        <w:t>мени специальных щелочестойких стеклянных волокон.</w:t>
      </w:r>
    </w:p>
    <w:p w:rsidR="007C7D91" w:rsidRPr="00EA632B" w:rsidRDefault="007C7D91" w:rsidP="00AE1284">
      <w:pPr>
        <w:shd w:val="clear" w:color="auto" w:fill="FFFFFF"/>
        <w:spacing w:line="360" w:lineRule="auto"/>
        <w:ind w:firstLine="709"/>
        <w:jc w:val="both"/>
        <w:rPr>
          <w:spacing w:val="4"/>
          <w:sz w:val="28"/>
          <w:szCs w:val="28"/>
        </w:rPr>
      </w:pPr>
      <w:r w:rsidRPr="00EA632B">
        <w:rPr>
          <w:spacing w:val="4"/>
          <w:sz w:val="28"/>
          <w:szCs w:val="28"/>
        </w:rPr>
        <w:t>Благодаря ценному комплексу свойств волокна из базальта являются перспективным классом наполнителей для полимерных композитов. Высокая реализация исходных свойств БВ в композиционном материале позволяет поставить базальтопластик по уровню характеристик в один ряд со стекло-, асбо-, и органопластиками, а в некоторых случаях и выше. Так, введение базальтовых волокон в термопласты и в фенольные смолы дает возможность получить композит с достаточно высокими механическими свойствами. Наличие БВ, оказывающих стабилизирующее действие на полипропилен, позволяет использовать базальтовый полипропилен при повышенных температурах. По триботехническим  свойствам базальтовый полипропилен относится к группе антифрикционных материалов. Композиты на основе БВ обладают низкими коэффициентом трения и интенсивностью истирания в достаточно широком интервале режимов трения.</w:t>
      </w:r>
    </w:p>
    <w:p w:rsidR="007C7D91" w:rsidRPr="00EA632B" w:rsidRDefault="007C7D91" w:rsidP="00AE1284">
      <w:pPr>
        <w:shd w:val="clear" w:color="auto" w:fill="FFFFFF"/>
        <w:spacing w:line="360" w:lineRule="auto"/>
        <w:ind w:firstLine="709"/>
        <w:jc w:val="both"/>
        <w:rPr>
          <w:spacing w:val="4"/>
          <w:sz w:val="28"/>
          <w:szCs w:val="28"/>
        </w:rPr>
      </w:pPr>
      <w:r w:rsidRPr="00EA632B">
        <w:rPr>
          <w:spacing w:val="4"/>
          <w:sz w:val="28"/>
          <w:szCs w:val="28"/>
        </w:rPr>
        <w:t xml:space="preserve">ПКМ на основе БВ могут применяться в высоконагруженных конструкциях, для изготовления различных деталей в электротехнике, спортинвентаря, емкостей и резервуаров для воды и других химических сред. На основе БВ могут быть получены теплоизоляционные, звукопоглощающие, влагостойкие и высокопрочные композиты, имеющие к тому же низкую стоимость. </w:t>
      </w:r>
    </w:p>
    <w:p w:rsidR="007C7D91" w:rsidRPr="00EA632B" w:rsidRDefault="007C7D91" w:rsidP="00AE1284">
      <w:pPr>
        <w:shd w:val="clear" w:color="auto" w:fill="FFFFFF"/>
        <w:spacing w:line="360" w:lineRule="auto"/>
        <w:ind w:firstLine="709"/>
        <w:jc w:val="both"/>
        <w:rPr>
          <w:spacing w:val="4"/>
          <w:sz w:val="28"/>
          <w:szCs w:val="28"/>
        </w:rPr>
      </w:pPr>
    </w:p>
    <w:p w:rsidR="007C7D91" w:rsidRPr="00EA632B" w:rsidRDefault="007C7D91" w:rsidP="00AE1284">
      <w:pPr>
        <w:shd w:val="clear" w:color="auto" w:fill="FFFFFF"/>
        <w:spacing w:line="360" w:lineRule="auto"/>
        <w:ind w:firstLine="709"/>
        <w:jc w:val="center"/>
        <w:rPr>
          <w:b/>
          <w:bCs/>
          <w:sz w:val="28"/>
          <w:szCs w:val="28"/>
        </w:rPr>
      </w:pPr>
      <w:r w:rsidRPr="00EA632B">
        <w:rPr>
          <w:b/>
          <w:bCs/>
          <w:sz w:val="28"/>
          <w:szCs w:val="28"/>
        </w:rPr>
        <w:t>1.2. Получение, свойства и области применения полиэтилена</w:t>
      </w:r>
    </w:p>
    <w:p w:rsidR="00FB0B3D" w:rsidRPr="00EA632B" w:rsidRDefault="00FB0B3D" w:rsidP="00AE1284">
      <w:pPr>
        <w:shd w:val="clear" w:color="auto" w:fill="FFFFFF"/>
        <w:spacing w:line="360" w:lineRule="auto"/>
        <w:ind w:firstLine="709"/>
        <w:jc w:val="both"/>
        <w:rPr>
          <w:b/>
          <w:bCs/>
          <w:sz w:val="28"/>
          <w:szCs w:val="28"/>
        </w:rPr>
      </w:pPr>
    </w:p>
    <w:p w:rsidR="007C7D91" w:rsidRPr="00EA632B" w:rsidRDefault="007C7D91" w:rsidP="00AE1284">
      <w:pPr>
        <w:shd w:val="clear" w:color="auto" w:fill="FFFFFF"/>
        <w:spacing w:line="360" w:lineRule="auto"/>
        <w:ind w:firstLine="709"/>
        <w:jc w:val="both"/>
        <w:rPr>
          <w:sz w:val="28"/>
          <w:szCs w:val="28"/>
        </w:rPr>
      </w:pPr>
      <w:r w:rsidRPr="00EA632B">
        <w:rPr>
          <w:sz w:val="28"/>
          <w:szCs w:val="28"/>
        </w:rPr>
        <w:t>Полиэтилен является наиболее востребованным в мире полимеров. Причиной такого спроса на этот полимер можно объяснить на редкость удачным сочетанием относительно низкой стоимостью полиэтилена, с присущим ему комплексом свойств, позволяющим изготавливать из него и его композиций различные изделия бытового назначения, а также изделия для различных областей народного хозяйства</w:t>
      </w:r>
      <w:r w:rsidR="00FB0B3D" w:rsidRPr="00EA632B">
        <w:rPr>
          <w:sz w:val="28"/>
          <w:szCs w:val="28"/>
        </w:rPr>
        <w:t xml:space="preserve"> </w:t>
      </w:r>
      <w:r w:rsidRPr="00EA632B">
        <w:rPr>
          <w:sz w:val="28"/>
          <w:szCs w:val="28"/>
        </w:rPr>
        <w:t>[7].</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Полиэтилен (ПЭ) — полимер этилена:</w:t>
      </w:r>
    </w:p>
    <w:p w:rsidR="007C7D91" w:rsidRPr="00EA632B" w:rsidRDefault="007C7D91" w:rsidP="00AE1284">
      <w:pPr>
        <w:shd w:val="clear" w:color="auto" w:fill="FFFFFF"/>
        <w:spacing w:line="360" w:lineRule="auto"/>
        <w:ind w:firstLine="709"/>
        <w:jc w:val="both"/>
        <w:rPr>
          <w:b/>
          <w:bCs/>
          <w:sz w:val="28"/>
          <w:szCs w:val="28"/>
        </w:rPr>
      </w:pPr>
      <w:r w:rsidRPr="00EA632B">
        <w:rPr>
          <w:b/>
          <w:bCs/>
          <w:sz w:val="28"/>
          <w:szCs w:val="28"/>
        </w:rPr>
        <w:t>~СН</w:t>
      </w:r>
      <w:r w:rsidRPr="00EA632B">
        <w:rPr>
          <w:b/>
          <w:bCs/>
          <w:sz w:val="28"/>
          <w:szCs w:val="28"/>
          <w:vertAlign w:val="subscript"/>
        </w:rPr>
        <w:t>2</w:t>
      </w:r>
      <w:r w:rsidRPr="00EA632B">
        <w:rPr>
          <w:b/>
          <w:bCs/>
          <w:sz w:val="28"/>
          <w:szCs w:val="28"/>
        </w:rPr>
        <w:t>-СН</w:t>
      </w:r>
      <w:r w:rsidRPr="00EA632B">
        <w:rPr>
          <w:b/>
          <w:bCs/>
          <w:sz w:val="28"/>
          <w:szCs w:val="28"/>
          <w:vertAlign w:val="subscript"/>
        </w:rPr>
        <w:t>2</w:t>
      </w:r>
      <w:r w:rsidRPr="00EA632B">
        <w:rPr>
          <w:b/>
          <w:bCs/>
          <w:sz w:val="28"/>
          <w:szCs w:val="28"/>
        </w:rPr>
        <w:t>~</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В промышленности производят ПЭ при разных давлениях: высоком — полиэтилен высокого давления (ПЭВД), или полиэтилен низкой плотности, среднем — полиэтилен среднего давления (ПЭСД) и низком — полиэтилен низкого давления (ПЭНД). Полиэтилен, получаемый по двум последним способам, называется также полиэтиленом высокой плотности. Эти три типа ПЭ различаются по степени разветвленности (наиболее разветвлен ПЭВД, наименее — ПЭСД) и, следовательно, по степени кристалличности и плотности, а также по молекулярной массе, молекулярно-массовому распределению и др. показателям [8].</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В зависимости от условий полимеризации получают марки ПЭ, различающиеся по разветвленности или по содержанию сомономера, вводимого для регулирования степени кристалличности.</w:t>
      </w:r>
    </w:p>
    <w:p w:rsidR="007C7D91" w:rsidRPr="00EA632B" w:rsidRDefault="007C7D91" w:rsidP="00AE1284">
      <w:pPr>
        <w:shd w:val="clear" w:color="auto" w:fill="FFFFFF"/>
        <w:spacing w:line="360" w:lineRule="auto"/>
        <w:ind w:firstLine="709"/>
        <w:jc w:val="both"/>
        <w:rPr>
          <w:sz w:val="28"/>
          <w:szCs w:val="28"/>
        </w:rPr>
      </w:pPr>
      <w:r w:rsidRPr="00EA632B">
        <w:rPr>
          <w:b/>
          <w:bCs/>
          <w:i/>
          <w:iCs/>
          <w:sz w:val="28"/>
          <w:szCs w:val="28"/>
        </w:rPr>
        <w:t>Полиэтилен высокой плотности</w:t>
      </w:r>
      <w:r w:rsidRPr="00EA632B">
        <w:rPr>
          <w:sz w:val="28"/>
          <w:szCs w:val="28"/>
        </w:rPr>
        <w:t xml:space="preserve"> получают полимеризацией на катализаторах типа Циглера—Натта, протекающей по ионно-координационному механизму при 80°С и давлении 0,3—0,5 МПа в суспензии или газовой фазе.</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Плотность изменяется от 945 до 955 кг/м</w:t>
      </w:r>
      <w:r w:rsidRPr="00EA632B">
        <w:rPr>
          <w:sz w:val="28"/>
          <w:szCs w:val="28"/>
          <w:vertAlign w:val="superscript"/>
        </w:rPr>
        <w:t>3</w:t>
      </w:r>
      <w:r w:rsidRPr="00EA632B">
        <w:rPr>
          <w:sz w:val="28"/>
          <w:szCs w:val="28"/>
        </w:rPr>
        <w:t>, а ПТР — от 0,1 до 17 г/10 мин.</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Выпускается стабилизированным в виде гранул или порошка.</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Способ полимеризации обусловливает малую разветвленность ПЭВП (количество ответвлений на 1000 атомов углерода составляет 3—6), молекулярная масса (Мм) ПЭ</w:t>
      </w:r>
      <w:r w:rsidRPr="00EA632B">
        <w:rPr>
          <w:i/>
          <w:iCs/>
          <w:sz w:val="28"/>
          <w:szCs w:val="28"/>
        </w:rPr>
        <w:t xml:space="preserve"> </w:t>
      </w:r>
      <w:r w:rsidRPr="00EA632B">
        <w:rPr>
          <w:sz w:val="28"/>
          <w:szCs w:val="28"/>
        </w:rPr>
        <w:t>от 50 до 3500 тыс., однако обычно значение не превышает 800 тыс. При Мм &gt; 2 млн. ПЭ хотя и имеет хороший комплекс свойств, но практически теряет текучесть (высокомолекулярный полиэтилен). Предел прочности при растяжении превышает 40 МПа.</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 xml:space="preserve">Низкая разветвленность приводит к высокой степени кристалличности, которая составляет 70—80 %, а температура плавления равна 120—125 °С. ПЭВП обладает большей стойкостью к растворителям, чем ПЭНП, растворяется при повышенной температуре </w:t>
      </w:r>
      <w:r w:rsidR="009E67B3">
        <w:rPr>
          <w:noProof/>
          <w:lang w:eastAsia="ru-RU"/>
        </w:rPr>
        <w:pict>
          <v:line id="_x0000_s1028" style="position:absolute;left:0;text-align:left;z-index:251658752;mso-position-horizontal-relative:margin;mso-position-vertical-relative:text" from="715.3pt,226.45pt" to="715.3pt,433.1pt" strokeweight=".12mm">
            <v:stroke joinstyle="miter"/>
            <w10:wrap anchorx="margin"/>
          </v:line>
        </w:pict>
      </w:r>
      <w:r w:rsidRPr="00EA632B">
        <w:rPr>
          <w:sz w:val="28"/>
          <w:szCs w:val="28"/>
        </w:rPr>
        <w:t>в ароматических растворителях и их галогено производных. Стоек к кислотам и щелочам, нестоек к сильным окислителям.</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Вследствие более высокой степени кристалличности ПЭВП имеет более высокие прочностные показатели: теплостойкость, жесткость и твердость. Он имеет высокие морозостойкость, химическую и радиационную стойкость. Наличие остатков катализаторов не позволяет использовать его в контакте с пищевыми продуктами (требуется отмывка от катализаторов). Несколько хуже, чем у ПЭНП (из-за остатков катализаторов), высокочастотные электрические характеристики, однако это не ограничивает применения ПЭВП в качестве электроизоляционного материала. Ниже приведены некоторые характеристики ПЭВП:</w:t>
      </w:r>
    </w:p>
    <w:p w:rsidR="007C7D91" w:rsidRPr="00EA632B" w:rsidRDefault="007C7D91" w:rsidP="00AE1284">
      <w:pPr>
        <w:shd w:val="clear" w:color="auto" w:fill="FFFFFF"/>
        <w:tabs>
          <w:tab w:val="left" w:leader="dot" w:pos="2174"/>
        </w:tabs>
        <w:spacing w:line="360" w:lineRule="auto"/>
        <w:ind w:firstLine="709"/>
        <w:jc w:val="both"/>
        <w:rPr>
          <w:sz w:val="28"/>
          <w:szCs w:val="28"/>
        </w:rPr>
      </w:pPr>
      <w:r w:rsidRPr="00EA632B">
        <w:rPr>
          <w:sz w:val="28"/>
          <w:szCs w:val="28"/>
        </w:rPr>
        <w:t></w:t>
      </w:r>
      <w:r w:rsidRPr="00EA632B">
        <w:rPr>
          <w:sz w:val="28"/>
          <w:szCs w:val="28"/>
          <w:vertAlign w:val="subscript"/>
        </w:rPr>
        <w:t>р</w:t>
      </w:r>
      <w:r w:rsidRPr="00EA632B">
        <w:rPr>
          <w:sz w:val="28"/>
          <w:szCs w:val="28"/>
        </w:rPr>
        <w:t>, МПа</w:t>
      </w:r>
      <w:r w:rsidRPr="00EA632B">
        <w:rPr>
          <w:sz w:val="28"/>
          <w:szCs w:val="28"/>
        </w:rPr>
        <w:tab/>
        <w:t>22-30                                   Т</w:t>
      </w:r>
      <w:r w:rsidRPr="00EA632B">
        <w:rPr>
          <w:sz w:val="28"/>
          <w:szCs w:val="28"/>
          <w:vertAlign w:val="subscript"/>
        </w:rPr>
        <w:t>в</w:t>
      </w:r>
      <w:r w:rsidRPr="00EA632B">
        <w:rPr>
          <w:sz w:val="28"/>
          <w:szCs w:val="28"/>
        </w:rPr>
        <w:t xml:space="preserve">, </w:t>
      </w:r>
      <w:r w:rsidRPr="00EA632B">
        <w:rPr>
          <w:sz w:val="28"/>
          <w:szCs w:val="28"/>
          <w:vertAlign w:val="superscript"/>
        </w:rPr>
        <w:t>0</w:t>
      </w:r>
      <w:r w:rsidRPr="00EA632B">
        <w:rPr>
          <w:sz w:val="28"/>
          <w:szCs w:val="28"/>
        </w:rPr>
        <w:t>С……………….110-120</w:t>
      </w:r>
    </w:p>
    <w:p w:rsidR="007C7D91" w:rsidRPr="00EA632B" w:rsidRDefault="007C7D91" w:rsidP="00AE1284">
      <w:pPr>
        <w:shd w:val="clear" w:color="auto" w:fill="FFFFFF"/>
        <w:tabs>
          <w:tab w:val="left" w:leader="dot" w:pos="2167"/>
        </w:tabs>
        <w:spacing w:line="360" w:lineRule="auto"/>
        <w:ind w:firstLine="709"/>
        <w:jc w:val="both"/>
        <w:rPr>
          <w:sz w:val="28"/>
          <w:szCs w:val="28"/>
        </w:rPr>
      </w:pPr>
      <w:r w:rsidRPr="00EA632B">
        <w:rPr>
          <w:sz w:val="28"/>
          <w:szCs w:val="28"/>
        </w:rPr>
        <w:t></w:t>
      </w:r>
      <w:r w:rsidRPr="00EA632B">
        <w:rPr>
          <w:sz w:val="28"/>
          <w:szCs w:val="28"/>
          <w:vertAlign w:val="subscript"/>
        </w:rPr>
        <w:t>и</w:t>
      </w:r>
      <w:r w:rsidRPr="00EA632B">
        <w:rPr>
          <w:sz w:val="28"/>
          <w:szCs w:val="28"/>
        </w:rPr>
        <w:t>, МПа</w:t>
      </w:r>
      <w:r w:rsidRPr="00EA632B">
        <w:rPr>
          <w:sz w:val="28"/>
          <w:szCs w:val="28"/>
        </w:rPr>
        <w:tab/>
        <w:t>20-35                                   Т</w:t>
      </w:r>
      <w:r w:rsidRPr="00EA632B">
        <w:rPr>
          <w:sz w:val="28"/>
          <w:szCs w:val="28"/>
          <w:vertAlign w:val="subscript"/>
        </w:rPr>
        <w:t>м</w:t>
      </w:r>
      <w:r w:rsidRPr="00EA632B">
        <w:rPr>
          <w:sz w:val="28"/>
          <w:szCs w:val="28"/>
        </w:rPr>
        <w:t xml:space="preserve">, </w:t>
      </w:r>
      <w:r w:rsidRPr="00EA632B">
        <w:rPr>
          <w:sz w:val="28"/>
          <w:szCs w:val="28"/>
          <w:vertAlign w:val="superscript"/>
        </w:rPr>
        <w:t>0</w:t>
      </w:r>
      <w:r w:rsidRPr="00EA632B">
        <w:rPr>
          <w:sz w:val="28"/>
          <w:szCs w:val="28"/>
        </w:rPr>
        <w:t>С………………..100</w:t>
      </w:r>
    </w:p>
    <w:p w:rsidR="007C7D91" w:rsidRPr="00EA632B" w:rsidRDefault="007C7D91" w:rsidP="00AE1284">
      <w:pPr>
        <w:shd w:val="clear" w:color="auto" w:fill="FFFFFF"/>
        <w:tabs>
          <w:tab w:val="left" w:leader="dot" w:pos="2160"/>
        </w:tabs>
        <w:spacing w:line="360" w:lineRule="auto"/>
        <w:ind w:firstLine="709"/>
        <w:jc w:val="both"/>
        <w:rPr>
          <w:sz w:val="28"/>
          <w:szCs w:val="28"/>
          <w:vertAlign w:val="superscript"/>
        </w:rPr>
      </w:pPr>
      <w:r w:rsidRPr="00EA632B">
        <w:rPr>
          <w:sz w:val="28"/>
          <w:szCs w:val="28"/>
        </w:rPr>
        <w:t></w:t>
      </w:r>
      <w:r w:rsidRPr="00EA632B">
        <w:rPr>
          <w:sz w:val="28"/>
          <w:szCs w:val="28"/>
          <w:vertAlign w:val="subscript"/>
        </w:rPr>
        <w:t>р</w:t>
      </w:r>
      <w:r w:rsidRPr="00EA632B">
        <w:rPr>
          <w:sz w:val="28"/>
          <w:szCs w:val="28"/>
        </w:rPr>
        <w:t>, %</w:t>
      </w:r>
      <w:r w:rsidRPr="00EA632B">
        <w:rPr>
          <w:i/>
          <w:iCs/>
          <w:sz w:val="28"/>
          <w:szCs w:val="28"/>
        </w:rPr>
        <w:tab/>
      </w:r>
      <w:r w:rsidRPr="00EA632B">
        <w:rPr>
          <w:sz w:val="28"/>
          <w:szCs w:val="28"/>
        </w:rPr>
        <w:t xml:space="preserve">300-800                               </w:t>
      </w:r>
      <w:r w:rsidRPr="00EA632B">
        <w:rPr>
          <w:sz w:val="28"/>
          <w:szCs w:val="28"/>
        </w:rPr>
        <w:t></w:t>
      </w:r>
      <w:r w:rsidRPr="00EA632B">
        <w:rPr>
          <w:sz w:val="28"/>
          <w:szCs w:val="28"/>
          <w:vertAlign w:val="subscript"/>
        </w:rPr>
        <w:t>v</w:t>
      </w:r>
      <w:r w:rsidRPr="00EA632B">
        <w:rPr>
          <w:sz w:val="28"/>
          <w:szCs w:val="28"/>
        </w:rPr>
        <w:t>, Ом</w:t>
      </w:r>
      <w:r w:rsidRPr="00EA632B">
        <w:rPr>
          <w:sz w:val="28"/>
          <w:szCs w:val="28"/>
        </w:rPr>
        <w:t>м……………10</w:t>
      </w:r>
      <w:r w:rsidRPr="00EA632B">
        <w:rPr>
          <w:sz w:val="28"/>
          <w:szCs w:val="28"/>
          <w:vertAlign w:val="superscript"/>
        </w:rPr>
        <w:t>16</w:t>
      </w:r>
    </w:p>
    <w:p w:rsidR="007C7D91" w:rsidRPr="00EA632B" w:rsidRDefault="007C7D91" w:rsidP="00AE1284">
      <w:pPr>
        <w:shd w:val="clear" w:color="auto" w:fill="FFFFFF"/>
        <w:tabs>
          <w:tab w:val="left" w:leader="dot" w:pos="2160"/>
        </w:tabs>
        <w:spacing w:line="360" w:lineRule="auto"/>
        <w:ind w:firstLine="709"/>
        <w:jc w:val="both"/>
        <w:rPr>
          <w:sz w:val="28"/>
          <w:szCs w:val="28"/>
          <w:vertAlign w:val="superscript"/>
        </w:rPr>
      </w:pPr>
      <w:r w:rsidRPr="00EA632B">
        <w:rPr>
          <w:sz w:val="28"/>
          <w:szCs w:val="28"/>
          <w:lang w:val="en-US"/>
        </w:rPr>
        <w:t>tg</w:t>
      </w:r>
      <w:r w:rsidRPr="00EA632B">
        <w:rPr>
          <w:sz w:val="28"/>
          <w:szCs w:val="28"/>
        </w:rPr>
        <w:t> (при10</w:t>
      </w:r>
      <w:r w:rsidRPr="00EA632B">
        <w:rPr>
          <w:sz w:val="28"/>
          <w:szCs w:val="28"/>
          <w:vertAlign w:val="superscript"/>
        </w:rPr>
        <w:t>6</w:t>
      </w:r>
      <w:r w:rsidRPr="00EA632B">
        <w:rPr>
          <w:sz w:val="28"/>
          <w:szCs w:val="28"/>
        </w:rPr>
        <w:t xml:space="preserve"> Гц)……...(2</w:t>
      </w:r>
      <w:r w:rsidRPr="00EA632B">
        <w:rPr>
          <w:sz w:val="28"/>
          <w:szCs w:val="28"/>
        </w:rPr>
        <w:t>5)</w:t>
      </w:r>
      <w:r w:rsidRPr="00EA632B">
        <w:rPr>
          <w:sz w:val="28"/>
          <w:szCs w:val="28"/>
        </w:rPr>
        <w:t>10</w:t>
      </w:r>
      <w:r w:rsidRPr="00EA632B">
        <w:rPr>
          <w:sz w:val="28"/>
          <w:szCs w:val="28"/>
          <w:vertAlign w:val="superscript"/>
        </w:rPr>
        <w:t>-4</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(здесь Т</w:t>
      </w:r>
      <w:r w:rsidRPr="00EA632B">
        <w:rPr>
          <w:sz w:val="28"/>
          <w:szCs w:val="28"/>
          <w:vertAlign w:val="subscript"/>
        </w:rPr>
        <w:t>в</w:t>
      </w:r>
      <w:r w:rsidRPr="00EA632B">
        <w:rPr>
          <w:sz w:val="28"/>
          <w:szCs w:val="28"/>
        </w:rPr>
        <w:t xml:space="preserve"> – теплостойкость по Вика, Т</w:t>
      </w:r>
      <w:r w:rsidRPr="00EA632B">
        <w:rPr>
          <w:sz w:val="28"/>
          <w:szCs w:val="28"/>
          <w:vertAlign w:val="subscript"/>
        </w:rPr>
        <w:t>м</w:t>
      </w:r>
      <w:r w:rsidRPr="00EA632B">
        <w:rPr>
          <w:sz w:val="28"/>
          <w:szCs w:val="28"/>
        </w:rPr>
        <w:t xml:space="preserve"> – теплостойкость по Мартенсу).</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ПЭВП перерабатывается в изделия всеми основными методами, наиболее часто — литьем под давлением. Хорошо сваривается. Он используется для изготовления тары, листов, труб, ориентированных лент и различных изделий технического назначения.</w:t>
      </w:r>
    </w:p>
    <w:p w:rsidR="007C7D91" w:rsidRPr="00EA632B" w:rsidRDefault="007C7D91" w:rsidP="00AE1284">
      <w:pPr>
        <w:shd w:val="clear" w:color="auto" w:fill="FFFFFF"/>
        <w:spacing w:line="360" w:lineRule="auto"/>
        <w:ind w:firstLine="709"/>
        <w:jc w:val="both"/>
        <w:rPr>
          <w:sz w:val="28"/>
          <w:szCs w:val="28"/>
        </w:rPr>
      </w:pPr>
      <w:r w:rsidRPr="00EA632B">
        <w:rPr>
          <w:b/>
          <w:bCs/>
          <w:i/>
          <w:iCs/>
          <w:sz w:val="28"/>
          <w:szCs w:val="28"/>
        </w:rPr>
        <w:t>Полиэтилен среднего давления (высокой плотности)</w:t>
      </w:r>
      <w:r w:rsidRPr="00EA632B">
        <w:rPr>
          <w:sz w:val="28"/>
          <w:szCs w:val="28"/>
        </w:rPr>
        <w:t xml:space="preserve"> — получают полимеризацией в растворителе в присутствии оксидов Со, Мо, </w:t>
      </w:r>
      <w:r w:rsidRPr="00EA632B">
        <w:rPr>
          <w:sz w:val="28"/>
          <w:szCs w:val="28"/>
          <w:lang w:val="en-US"/>
        </w:rPr>
        <w:t>V</w:t>
      </w:r>
      <w:r w:rsidRPr="00EA632B">
        <w:rPr>
          <w:sz w:val="28"/>
          <w:szCs w:val="28"/>
        </w:rPr>
        <w:t xml:space="preserve"> при 130—170°С и давлении 3,5—4 МПа.</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Разветвленность ПЭСД - менее 3 на 1000 атомов углерода основной цепи. Мм от</w:t>
      </w:r>
      <w:r w:rsidRPr="00EA632B">
        <w:rPr>
          <w:i/>
          <w:iCs/>
          <w:sz w:val="28"/>
          <w:szCs w:val="28"/>
        </w:rPr>
        <w:t xml:space="preserve"> </w:t>
      </w:r>
      <w:r w:rsidRPr="00EA632B">
        <w:rPr>
          <w:sz w:val="28"/>
          <w:szCs w:val="28"/>
        </w:rPr>
        <w:t>70 до 400 тыс. Линейный ПЭСД имеет еще большие, чем у ПЭВП, значения плотности (от 950 до 976 кг/м</w:t>
      </w:r>
      <w:r w:rsidRPr="00EA632B">
        <w:rPr>
          <w:sz w:val="28"/>
          <w:szCs w:val="28"/>
          <w:vertAlign w:val="superscript"/>
        </w:rPr>
        <w:t>3</w:t>
      </w:r>
      <w:r w:rsidRPr="00EA632B">
        <w:rPr>
          <w:sz w:val="28"/>
          <w:szCs w:val="28"/>
        </w:rPr>
        <w:t>) и высокую температуру плавления (от 128 до 132 °С), ПТР — от 0,3 до 20 г/10 мин.</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По большинству эксплуатационных и технологических свойств он близок к ПЭВП, однако большая упорядоченность надмолекулярной структуры делает его более прочным, жестким и теплостойким. Вот его некоторые характеристики:</w:t>
      </w:r>
    </w:p>
    <w:p w:rsidR="007C7D91" w:rsidRPr="00EA632B" w:rsidRDefault="007C7D91" w:rsidP="00AE1284">
      <w:pPr>
        <w:shd w:val="clear" w:color="auto" w:fill="FFFFFF"/>
        <w:tabs>
          <w:tab w:val="left" w:leader="dot" w:pos="2174"/>
        </w:tabs>
        <w:spacing w:line="360" w:lineRule="auto"/>
        <w:ind w:firstLine="709"/>
        <w:jc w:val="both"/>
        <w:rPr>
          <w:sz w:val="28"/>
          <w:szCs w:val="28"/>
          <w:vertAlign w:val="superscript"/>
        </w:rPr>
      </w:pPr>
      <w:r w:rsidRPr="00EA632B">
        <w:rPr>
          <w:sz w:val="28"/>
          <w:szCs w:val="28"/>
        </w:rPr>
        <w:t></w:t>
      </w:r>
      <w:r w:rsidRPr="00EA632B">
        <w:rPr>
          <w:sz w:val="28"/>
          <w:szCs w:val="28"/>
          <w:vertAlign w:val="subscript"/>
        </w:rPr>
        <w:t>р</w:t>
      </w:r>
      <w:r w:rsidRPr="00EA632B">
        <w:rPr>
          <w:sz w:val="28"/>
          <w:szCs w:val="28"/>
        </w:rPr>
        <w:t>, МПа</w:t>
      </w:r>
      <w:r w:rsidRPr="00EA632B">
        <w:rPr>
          <w:sz w:val="28"/>
          <w:szCs w:val="28"/>
        </w:rPr>
        <w:tab/>
        <w:t xml:space="preserve">20-40                                  </w:t>
      </w:r>
      <w:r w:rsidRPr="00EA632B">
        <w:rPr>
          <w:sz w:val="28"/>
          <w:szCs w:val="28"/>
        </w:rPr>
        <w:t></w:t>
      </w:r>
      <w:r w:rsidRPr="00EA632B">
        <w:rPr>
          <w:sz w:val="28"/>
          <w:szCs w:val="28"/>
          <w:vertAlign w:val="subscript"/>
        </w:rPr>
        <w:t>v</w:t>
      </w:r>
      <w:r w:rsidRPr="00EA632B">
        <w:rPr>
          <w:sz w:val="28"/>
          <w:szCs w:val="28"/>
        </w:rPr>
        <w:t>, Ом</w:t>
      </w:r>
      <w:r w:rsidRPr="00EA632B">
        <w:rPr>
          <w:sz w:val="28"/>
          <w:szCs w:val="28"/>
        </w:rPr>
        <w:t>м……………10</w:t>
      </w:r>
      <w:r w:rsidRPr="00EA632B">
        <w:rPr>
          <w:sz w:val="28"/>
          <w:szCs w:val="28"/>
          <w:vertAlign w:val="superscript"/>
        </w:rPr>
        <w:t>16</w:t>
      </w:r>
    </w:p>
    <w:p w:rsidR="007C7D91" w:rsidRPr="00EA632B" w:rsidRDefault="007C7D91" w:rsidP="00AE1284">
      <w:pPr>
        <w:shd w:val="clear" w:color="auto" w:fill="FFFFFF"/>
        <w:tabs>
          <w:tab w:val="left" w:leader="dot" w:pos="2160"/>
        </w:tabs>
        <w:spacing w:line="360" w:lineRule="auto"/>
        <w:ind w:firstLine="709"/>
        <w:jc w:val="both"/>
        <w:rPr>
          <w:sz w:val="28"/>
          <w:szCs w:val="28"/>
          <w:vertAlign w:val="superscript"/>
        </w:rPr>
      </w:pPr>
      <w:r w:rsidRPr="00EA632B">
        <w:rPr>
          <w:sz w:val="28"/>
          <w:szCs w:val="28"/>
        </w:rPr>
        <w:t></w:t>
      </w:r>
      <w:r w:rsidRPr="00EA632B">
        <w:rPr>
          <w:sz w:val="28"/>
          <w:szCs w:val="28"/>
          <w:vertAlign w:val="subscript"/>
        </w:rPr>
        <w:t>р</w:t>
      </w:r>
      <w:r w:rsidRPr="00EA632B">
        <w:rPr>
          <w:sz w:val="28"/>
          <w:szCs w:val="28"/>
        </w:rPr>
        <w:t>, %</w:t>
      </w:r>
      <w:r w:rsidRPr="00EA632B">
        <w:rPr>
          <w:i/>
          <w:iCs/>
          <w:sz w:val="28"/>
          <w:szCs w:val="28"/>
        </w:rPr>
        <w:tab/>
      </w:r>
      <w:r w:rsidRPr="00EA632B">
        <w:rPr>
          <w:sz w:val="28"/>
          <w:szCs w:val="28"/>
        </w:rPr>
        <w:t xml:space="preserve">200-1000                            </w:t>
      </w:r>
      <w:r w:rsidRPr="00EA632B">
        <w:rPr>
          <w:sz w:val="28"/>
          <w:szCs w:val="28"/>
          <w:lang w:val="en-US"/>
        </w:rPr>
        <w:t>tg</w:t>
      </w:r>
      <w:r w:rsidRPr="00EA632B">
        <w:rPr>
          <w:sz w:val="28"/>
          <w:szCs w:val="28"/>
        </w:rPr>
        <w:t> (при10</w:t>
      </w:r>
      <w:r w:rsidRPr="00EA632B">
        <w:rPr>
          <w:sz w:val="28"/>
          <w:szCs w:val="28"/>
          <w:vertAlign w:val="superscript"/>
        </w:rPr>
        <w:t>6</w:t>
      </w:r>
      <w:r w:rsidRPr="00EA632B">
        <w:rPr>
          <w:sz w:val="28"/>
          <w:szCs w:val="28"/>
        </w:rPr>
        <w:t xml:space="preserve"> Гц)……...(2</w:t>
      </w:r>
      <w:r w:rsidRPr="00EA632B">
        <w:rPr>
          <w:sz w:val="28"/>
          <w:szCs w:val="28"/>
        </w:rPr>
        <w:t>4)</w:t>
      </w:r>
      <w:r w:rsidRPr="00EA632B">
        <w:rPr>
          <w:sz w:val="28"/>
          <w:szCs w:val="28"/>
        </w:rPr>
        <w:t>10</w:t>
      </w:r>
      <w:r w:rsidRPr="00EA632B">
        <w:rPr>
          <w:sz w:val="28"/>
          <w:szCs w:val="28"/>
          <w:vertAlign w:val="superscript"/>
        </w:rPr>
        <w:t>-4</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 xml:space="preserve">При сополимеризации этилена с небольшими количествами </w:t>
      </w:r>
      <w:r w:rsidRPr="00EA632B">
        <w:rPr>
          <w:sz w:val="28"/>
          <w:szCs w:val="28"/>
        </w:rPr>
        <w:t xml:space="preserve">-олефинов - пропилена, бутилена и др. [0,2—3 </w:t>
      </w:r>
      <w:r w:rsidRPr="00EA632B">
        <w:rPr>
          <w:i/>
          <w:iCs/>
          <w:sz w:val="28"/>
          <w:szCs w:val="28"/>
        </w:rPr>
        <w:t xml:space="preserve">% </w:t>
      </w:r>
      <w:r w:rsidRPr="00EA632B">
        <w:rPr>
          <w:sz w:val="28"/>
          <w:szCs w:val="28"/>
        </w:rPr>
        <w:t>(мол.)] — можно получать линейные полиэтилены средней (930—940 кг/м</w:t>
      </w:r>
      <w:r w:rsidRPr="00EA632B">
        <w:rPr>
          <w:sz w:val="28"/>
          <w:szCs w:val="28"/>
          <w:vertAlign w:val="superscript"/>
        </w:rPr>
        <w:t>3</w:t>
      </w:r>
      <w:r w:rsidRPr="00EA632B">
        <w:rPr>
          <w:sz w:val="28"/>
          <w:szCs w:val="28"/>
        </w:rPr>
        <w:t>) и низкой (менее 930 кг/м</w:t>
      </w:r>
      <w:r w:rsidRPr="00EA632B">
        <w:rPr>
          <w:sz w:val="28"/>
          <w:szCs w:val="28"/>
          <w:vertAlign w:val="superscript"/>
        </w:rPr>
        <w:t>3</w:t>
      </w:r>
      <w:r w:rsidRPr="00EA632B">
        <w:rPr>
          <w:sz w:val="28"/>
          <w:szCs w:val="28"/>
        </w:rPr>
        <w:t xml:space="preserve">) плотности с регулируемыми в широких пределах разветвленностью и молекулярной массой. Эти модификации ПЭ в настоящее время получают все более широкое применение, так как совмещают положительные качества ПЭНП и ПЭВП. </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Из других сополимеров наиболее часто используются сополимеры с винилацетатом (сэвилены). С увеличением содержания винилацетатных групп имеет место переход от термопластов к термоэластопластам с хорошими адгезионными свойствами [9].</w:t>
      </w:r>
    </w:p>
    <w:p w:rsidR="007C7D91" w:rsidRPr="00EA632B" w:rsidRDefault="007C7D91" w:rsidP="00AE1284">
      <w:pPr>
        <w:shd w:val="clear" w:color="auto" w:fill="FFFFFF"/>
        <w:spacing w:line="360" w:lineRule="auto"/>
        <w:ind w:firstLine="709"/>
        <w:jc w:val="both"/>
        <w:rPr>
          <w:sz w:val="28"/>
          <w:szCs w:val="28"/>
        </w:rPr>
      </w:pPr>
      <w:r w:rsidRPr="00EA632B">
        <w:rPr>
          <w:b/>
          <w:bCs/>
          <w:i/>
          <w:iCs/>
          <w:sz w:val="28"/>
          <w:szCs w:val="28"/>
        </w:rPr>
        <w:t>Полиэтилен низкой плотности</w:t>
      </w:r>
      <w:r w:rsidRPr="00EA632B">
        <w:rPr>
          <w:sz w:val="28"/>
          <w:szCs w:val="28"/>
        </w:rPr>
        <w:t xml:space="preserve"> (ПЭНП) получают радикальной полимеризацией в присутствии кислорода и инициаторов (пероксидных соединений) при температурах 200—300 </w:t>
      </w:r>
      <w:r w:rsidRPr="00EA632B">
        <w:rPr>
          <w:i/>
          <w:iCs/>
          <w:sz w:val="28"/>
          <w:szCs w:val="28"/>
        </w:rPr>
        <w:t xml:space="preserve">°С </w:t>
      </w:r>
      <w:r w:rsidRPr="00EA632B">
        <w:rPr>
          <w:sz w:val="28"/>
          <w:szCs w:val="28"/>
        </w:rPr>
        <w:t>и давлениях 100—350 МПа.</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Марочный состав определяется способом получения, плотностью (от 910 до 935 кг/м</w:t>
      </w:r>
      <w:r w:rsidRPr="00EA632B">
        <w:rPr>
          <w:sz w:val="28"/>
          <w:szCs w:val="28"/>
          <w:vertAlign w:val="superscript"/>
        </w:rPr>
        <w:t>3</w:t>
      </w:r>
      <w:r w:rsidRPr="00EA632B">
        <w:rPr>
          <w:sz w:val="28"/>
          <w:szCs w:val="28"/>
        </w:rPr>
        <w:t>) и показателем текучести расплава ПТР (от 0,3 до 20 г/10 мин).</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 xml:space="preserve">Комплекс свойств ПЭНП определяется разветвленной структурой его макромолекул (15—25 ответвлений на 1000 атомов углерода цепи). Молекулярная масса 30 </w:t>
      </w:r>
      <w:r w:rsidRPr="00EA632B">
        <w:rPr>
          <w:sz w:val="28"/>
          <w:szCs w:val="28"/>
        </w:rPr>
        <w:t> 50 тыс.</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ПЭНП способен кристаллизоваться. Наличие разветвлений ограничивает степень кристалличности (менее 40 %). Температура плавления составляет 108—110 °С. Высокая скорость кристаллизации делает величину степени кристалличности и, следовательно, свойства ПЭ мало зависящими от режима охлаждения. Температура деструкции — 320 °С. При перегреве возможно сшивание ПЭ, приводящее к образованию "геликов".</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ПЭ является неполярным полимером. При 20°С вследствие кристалличности он не растворяется в известных органических растворителях; при нагревании выше 80 °С растворяется в ароматических растворителях. Стоек к кислотам и щелочам, нестоек к сильным окислителям.</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ПЭНП относят к термопластам общетехнического назначения. Он отличается сравнительной дешевизной и технологичностью, морозостоек, сохраняет эластичность до —70 °С, обладает высокой химической стойкостью, что позволяет использовать его в изготовлении тары для агрессивных жидкостей; имеет малое водопоглощение. ПЭ инертен к физиологическим средам и пищевым продуктам, кроме жиров. Он является прекрасным электроизоляционным материалом и используется для низко- и высокочастотной изоляции.</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ПЭНП может сшиваться при воздействии ионизирующих излучений. Ниже приведены некоторые характеристики ПЭНП:</w:t>
      </w:r>
    </w:p>
    <w:p w:rsidR="007C7D91" w:rsidRPr="00EA632B" w:rsidRDefault="007C7D91" w:rsidP="00AE1284">
      <w:pPr>
        <w:shd w:val="clear" w:color="auto" w:fill="FFFFFF"/>
        <w:tabs>
          <w:tab w:val="left" w:leader="dot" w:pos="2174"/>
        </w:tabs>
        <w:spacing w:line="360" w:lineRule="auto"/>
        <w:ind w:firstLine="709"/>
        <w:jc w:val="both"/>
        <w:rPr>
          <w:sz w:val="28"/>
          <w:szCs w:val="28"/>
        </w:rPr>
      </w:pPr>
      <w:r w:rsidRPr="00EA632B">
        <w:rPr>
          <w:sz w:val="28"/>
          <w:szCs w:val="28"/>
        </w:rPr>
        <w:t></w:t>
      </w:r>
      <w:r w:rsidRPr="00EA632B">
        <w:rPr>
          <w:sz w:val="28"/>
          <w:szCs w:val="28"/>
          <w:vertAlign w:val="subscript"/>
        </w:rPr>
        <w:t>р</w:t>
      </w:r>
      <w:r w:rsidRPr="00EA632B">
        <w:rPr>
          <w:sz w:val="28"/>
          <w:szCs w:val="28"/>
        </w:rPr>
        <w:t>, МПа</w:t>
      </w:r>
      <w:r w:rsidRPr="00EA632B">
        <w:rPr>
          <w:sz w:val="28"/>
          <w:szCs w:val="28"/>
        </w:rPr>
        <w:tab/>
        <w:t>12-16                                  Т</w:t>
      </w:r>
      <w:r w:rsidRPr="00EA632B">
        <w:rPr>
          <w:sz w:val="28"/>
          <w:szCs w:val="28"/>
          <w:vertAlign w:val="subscript"/>
        </w:rPr>
        <w:t>в</w:t>
      </w:r>
      <w:r w:rsidRPr="00EA632B">
        <w:rPr>
          <w:sz w:val="28"/>
          <w:szCs w:val="28"/>
        </w:rPr>
        <w:t xml:space="preserve">, </w:t>
      </w:r>
      <w:r w:rsidRPr="00EA632B">
        <w:rPr>
          <w:sz w:val="28"/>
          <w:szCs w:val="28"/>
          <w:vertAlign w:val="superscript"/>
        </w:rPr>
        <w:t>0</w:t>
      </w:r>
      <w:r w:rsidRPr="00EA632B">
        <w:rPr>
          <w:sz w:val="28"/>
          <w:szCs w:val="28"/>
        </w:rPr>
        <w:t>С………………….80-100</w:t>
      </w:r>
    </w:p>
    <w:p w:rsidR="007C7D91" w:rsidRPr="00EA632B" w:rsidRDefault="007C7D91" w:rsidP="00AE1284">
      <w:pPr>
        <w:shd w:val="clear" w:color="auto" w:fill="FFFFFF"/>
        <w:tabs>
          <w:tab w:val="left" w:leader="dot" w:pos="2167"/>
        </w:tabs>
        <w:spacing w:line="360" w:lineRule="auto"/>
        <w:ind w:firstLine="709"/>
        <w:jc w:val="both"/>
        <w:rPr>
          <w:sz w:val="28"/>
          <w:szCs w:val="28"/>
        </w:rPr>
      </w:pPr>
      <w:r w:rsidRPr="00EA632B">
        <w:rPr>
          <w:sz w:val="28"/>
          <w:szCs w:val="28"/>
        </w:rPr>
        <w:t></w:t>
      </w:r>
      <w:r w:rsidRPr="00EA632B">
        <w:rPr>
          <w:sz w:val="28"/>
          <w:szCs w:val="28"/>
          <w:vertAlign w:val="subscript"/>
        </w:rPr>
        <w:t>р</w:t>
      </w:r>
      <w:r w:rsidRPr="00EA632B">
        <w:rPr>
          <w:sz w:val="28"/>
          <w:szCs w:val="28"/>
        </w:rPr>
        <w:t>, %</w:t>
      </w:r>
      <w:r w:rsidRPr="00EA632B">
        <w:rPr>
          <w:i/>
          <w:iCs/>
          <w:sz w:val="28"/>
          <w:szCs w:val="28"/>
        </w:rPr>
        <w:tab/>
      </w:r>
      <w:r w:rsidRPr="00EA632B">
        <w:rPr>
          <w:sz w:val="28"/>
          <w:szCs w:val="28"/>
        </w:rPr>
        <w:t>150-600                              Т</w:t>
      </w:r>
      <w:r w:rsidRPr="00EA632B">
        <w:rPr>
          <w:sz w:val="28"/>
          <w:szCs w:val="28"/>
          <w:vertAlign w:val="subscript"/>
        </w:rPr>
        <w:t>м</w:t>
      </w:r>
      <w:r w:rsidRPr="00EA632B">
        <w:rPr>
          <w:sz w:val="28"/>
          <w:szCs w:val="28"/>
        </w:rPr>
        <w:t xml:space="preserve">, </w:t>
      </w:r>
      <w:r w:rsidRPr="00EA632B">
        <w:rPr>
          <w:sz w:val="28"/>
          <w:szCs w:val="28"/>
          <w:vertAlign w:val="superscript"/>
        </w:rPr>
        <w:t>0</w:t>
      </w:r>
      <w:r w:rsidRPr="00EA632B">
        <w:rPr>
          <w:sz w:val="28"/>
          <w:szCs w:val="28"/>
        </w:rPr>
        <w:t>С…………….…..50</w:t>
      </w:r>
    </w:p>
    <w:p w:rsidR="007C7D91" w:rsidRPr="00EA632B" w:rsidRDefault="007C7D91" w:rsidP="00AE1284">
      <w:pPr>
        <w:shd w:val="clear" w:color="auto" w:fill="FFFFFF"/>
        <w:tabs>
          <w:tab w:val="left" w:leader="dot" w:pos="2160"/>
        </w:tabs>
        <w:spacing w:line="360" w:lineRule="auto"/>
        <w:ind w:firstLine="709"/>
        <w:jc w:val="both"/>
        <w:rPr>
          <w:sz w:val="28"/>
          <w:szCs w:val="28"/>
          <w:vertAlign w:val="superscript"/>
        </w:rPr>
      </w:pPr>
      <w:r w:rsidRPr="00EA632B">
        <w:rPr>
          <w:sz w:val="28"/>
          <w:szCs w:val="28"/>
        </w:rPr>
        <w:t></w:t>
      </w:r>
      <w:r w:rsidRPr="00EA632B">
        <w:rPr>
          <w:sz w:val="28"/>
          <w:szCs w:val="28"/>
          <w:vertAlign w:val="subscript"/>
        </w:rPr>
        <w:t>v</w:t>
      </w:r>
      <w:r w:rsidRPr="00EA632B">
        <w:rPr>
          <w:sz w:val="28"/>
          <w:szCs w:val="28"/>
        </w:rPr>
        <w:t>, Ом</w:t>
      </w:r>
      <w:r w:rsidRPr="00EA632B">
        <w:rPr>
          <w:sz w:val="28"/>
          <w:szCs w:val="28"/>
        </w:rPr>
        <w:t>м………10</w:t>
      </w:r>
      <w:r w:rsidRPr="00EA632B">
        <w:rPr>
          <w:sz w:val="28"/>
          <w:szCs w:val="28"/>
          <w:vertAlign w:val="superscript"/>
        </w:rPr>
        <w:t>16</w:t>
      </w:r>
      <w:r w:rsidRPr="00EA632B">
        <w:rPr>
          <w:sz w:val="28"/>
          <w:szCs w:val="28"/>
        </w:rPr>
        <w:t xml:space="preserve">                          </w:t>
      </w:r>
      <w:r w:rsidRPr="00EA632B">
        <w:rPr>
          <w:sz w:val="28"/>
          <w:szCs w:val="28"/>
          <w:lang w:val="en-US"/>
        </w:rPr>
        <w:t>tg</w:t>
      </w:r>
      <w:r w:rsidRPr="00EA632B">
        <w:rPr>
          <w:sz w:val="28"/>
          <w:szCs w:val="28"/>
        </w:rPr>
        <w:t> (при10</w:t>
      </w:r>
      <w:r w:rsidRPr="00EA632B">
        <w:rPr>
          <w:sz w:val="28"/>
          <w:szCs w:val="28"/>
          <w:vertAlign w:val="superscript"/>
        </w:rPr>
        <w:t>6</w:t>
      </w:r>
      <w:r w:rsidRPr="00EA632B">
        <w:rPr>
          <w:sz w:val="28"/>
          <w:szCs w:val="28"/>
        </w:rPr>
        <w:t xml:space="preserve"> Гц)……...(2</w:t>
      </w:r>
      <w:r w:rsidRPr="00EA632B">
        <w:rPr>
          <w:sz w:val="28"/>
          <w:szCs w:val="28"/>
        </w:rPr>
        <w:t>2,5)</w:t>
      </w:r>
      <w:r w:rsidRPr="00EA632B">
        <w:rPr>
          <w:sz w:val="28"/>
          <w:szCs w:val="28"/>
        </w:rPr>
        <w:t>10</w:t>
      </w:r>
      <w:r w:rsidRPr="00EA632B">
        <w:rPr>
          <w:sz w:val="28"/>
          <w:szCs w:val="28"/>
          <w:vertAlign w:val="superscript"/>
        </w:rPr>
        <w:t>-4</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(здесь Т</w:t>
      </w:r>
      <w:r w:rsidRPr="00EA632B">
        <w:rPr>
          <w:sz w:val="28"/>
          <w:szCs w:val="28"/>
          <w:vertAlign w:val="subscript"/>
        </w:rPr>
        <w:t>в</w:t>
      </w:r>
      <w:r w:rsidRPr="00EA632B">
        <w:rPr>
          <w:sz w:val="28"/>
          <w:szCs w:val="28"/>
        </w:rPr>
        <w:t xml:space="preserve"> – теплостойкость по Вика, Т</w:t>
      </w:r>
      <w:r w:rsidRPr="00EA632B">
        <w:rPr>
          <w:sz w:val="28"/>
          <w:szCs w:val="28"/>
          <w:vertAlign w:val="subscript"/>
        </w:rPr>
        <w:t>м</w:t>
      </w:r>
      <w:r w:rsidRPr="00EA632B">
        <w:rPr>
          <w:sz w:val="28"/>
          <w:szCs w:val="28"/>
        </w:rPr>
        <w:t xml:space="preserve"> – теплостойкость по Мартенсу).</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К недостаткам этого полимера следует отнести низкие предельные температуры эксплуатации (невозможность термической стерилизации), сравнительно высокую газопроницаемость и низкую маслостойкость. Он нестоек к УФ-излучению, имеет низкие прочностные характеристики и твердость, отличается высокой горючестью и способностью накопления электростатических зарядов.</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ПЭНП перерабатывается всеми основными методами, используемыми для термопластов, не склеивается без специальной обработки поверхности, но хорошо сваривается.</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Низкая стоимость позволяет использовать его для изготовления тары и изделий культурно-бытового и медицинского назначения. Более половины производимого ПЭНП перерабатывается в пленки для упаковки и нужд сельского хозяйства [10].</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В табл. 1 приведены некоторые физико-механические. и электрические свойства ПЭ [8].</w:t>
      </w:r>
    </w:p>
    <w:p w:rsidR="00EA632B" w:rsidRDefault="00EA632B" w:rsidP="00AE1284">
      <w:pPr>
        <w:shd w:val="clear" w:color="auto" w:fill="FFFFFF"/>
        <w:spacing w:line="360" w:lineRule="auto"/>
        <w:ind w:firstLine="709"/>
        <w:jc w:val="both"/>
        <w:rPr>
          <w:sz w:val="28"/>
          <w:szCs w:val="28"/>
        </w:rPr>
      </w:pPr>
    </w:p>
    <w:p w:rsidR="007C7D91" w:rsidRPr="00EA632B" w:rsidRDefault="007C7D91" w:rsidP="00AE1284">
      <w:pPr>
        <w:shd w:val="clear" w:color="auto" w:fill="FFFFFF"/>
        <w:spacing w:line="360" w:lineRule="auto"/>
        <w:ind w:firstLine="709"/>
        <w:jc w:val="both"/>
        <w:rPr>
          <w:sz w:val="28"/>
          <w:szCs w:val="28"/>
        </w:rPr>
      </w:pPr>
      <w:r w:rsidRPr="00EA632B">
        <w:rPr>
          <w:sz w:val="28"/>
          <w:szCs w:val="28"/>
        </w:rPr>
        <w:t>Таблица 1</w:t>
      </w:r>
    </w:p>
    <w:p w:rsidR="00FB0B3D" w:rsidRPr="00EA632B" w:rsidRDefault="007C7D91" w:rsidP="00AE1284">
      <w:pPr>
        <w:shd w:val="clear" w:color="auto" w:fill="FFFFFF"/>
        <w:spacing w:line="360" w:lineRule="auto"/>
        <w:ind w:firstLine="709"/>
        <w:jc w:val="both"/>
        <w:rPr>
          <w:sz w:val="28"/>
          <w:szCs w:val="28"/>
        </w:rPr>
      </w:pPr>
      <w:r w:rsidRPr="00EA632B">
        <w:rPr>
          <w:sz w:val="28"/>
          <w:szCs w:val="28"/>
        </w:rPr>
        <w:t xml:space="preserve">Физико - механические и электрические свойства прессованных </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образцов полиэтилена</w:t>
      </w:r>
    </w:p>
    <w:tbl>
      <w:tblPr>
        <w:tblW w:w="0" w:type="auto"/>
        <w:tblInd w:w="-116"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4530"/>
        <w:gridCol w:w="1447"/>
        <w:gridCol w:w="1796"/>
        <w:gridCol w:w="1796"/>
      </w:tblGrid>
      <w:tr w:rsidR="007C7D91" w:rsidRPr="00EA632B">
        <w:tc>
          <w:tcPr>
            <w:tcW w:w="0" w:type="auto"/>
            <w:tcBorders>
              <w:top w:val="single" w:sz="4" w:space="0" w:color="000000"/>
            </w:tcBorders>
            <w:vAlign w:val="center"/>
          </w:tcPr>
          <w:p w:rsidR="007C7D91" w:rsidRPr="00EA632B" w:rsidRDefault="007C7D91" w:rsidP="00AE1284">
            <w:pPr>
              <w:snapToGrid w:val="0"/>
              <w:spacing w:line="360" w:lineRule="auto"/>
              <w:ind w:firstLine="5"/>
              <w:jc w:val="both"/>
              <w:rPr>
                <w:sz w:val="20"/>
                <w:szCs w:val="20"/>
              </w:rPr>
            </w:pPr>
            <w:r w:rsidRPr="00EA632B">
              <w:rPr>
                <w:sz w:val="20"/>
                <w:szCs w:val="20"/>
              </w:rPr>
              <w:t>Показатели</w:t>
            </w:r>
          </w:p>
        </w:tc>
        <w:tc>
          <w:tcPr>
            <w:tcW w:w="0" w:type="auto"/>
            <w:tcBorders>
              <w:top w:val="single" w:sz="4" w:space="0" w:color="000000"/>
            </w:tcBorders>
            <w:vAlign w:val="center"/>
          </w:tcPr>
          <w:p w:rsidR="007C7D91" w:rsidRPr="00EA632B" w:rsidRDefault="007C7D91" w:rsidP="00AE1284">
            <w:pPr>
              <w:snapToGrid w:val="0"/>
              <w:spacing w:line="360" w:lineRule="auto"/>
              <w:ind w:firstLine="5"/>
              <w:jc w:val="both"/>
              <w:rPr>
                <w:sz w:val="20"/>
                <w:szCs w:val="20"/>
              </w:rPr>
            </w:pPr>
            <w:r w:rsidRPr="00EA632B">
              <w:rPr>
                <w:sz w:val="20"/>
                <w:szCs w:val="20"/>
              </w:rPr>
              <w:t>ПЭВД</w:t>
            </w:r>
          </w:p>
        </w:tc>
        <w:tc>
          <w:tcPr>
            <w:tcW w:w="0" w:type="auto"/>
            <w:tcBorders>
              <w:top w:val="single" w:sz="4" w:space="0" w:color="000000"/>
            </w:tcBorders>
            <w:vAlign w:val="center"/>
          </w:tcPr>
          <w:p w:rsidR="007C7D91" w:rsidRPr="00EA632B" w:rsidRDefault="007C7D91" w:rsidP="00AE1284">
            <w:pPr>
              <w:snapToGrid w:val="0"/>
              <w:spacing w:line="360" w:lineRule="auto"/>
              <w:ind w:firstLine="5"/>
              <w:jc w:val="both"/>
              <w:rPr>
                <w:sz w:val="20"/>
                <w:szCs w:val="20"/>
              </w:rPr>
            </w:pPr>
            <w:r w:rsidRPr="00EA632B">
              <w:rPr>
                <w:sz w:val="20"/>
                <w:szCs w:val="20"/>
              </w:rPr>
              <w:t>ПЭНД</w:t>
            </w:r>
          </w:p>
        </w:tc>
        <w:tc>
          <w:tcPr>
            <w:tcW w:w="0" w:type="auto"/>
            <w:tcBorders>
              <w:top w:val="single" w:sz="4" w:space="0" w:color="000000"/>
            </w:tcBorders>
            <w:vAlign w:val="center"/>
          </w:tcPr>
          <w:p w:rsidR="007C7D91" w:rsidRPr="00EA632B" w:rsidRDefault="007C7D91" w:rsidP="00AE1284">
            <w:pPr>
              <w:snapToGrid w:val="0"/>
              <w:spacing w:line="360" w:lineRule="auto"/>
              <w:ind w:firstLine="5"/>
              <w:jc w:val="both"/>
              <w:rPr>
                <w:sz w:val="20"/>
                <w:szCs w:val="20"/>
              </w:rPr>
            </w:pPr>
            <w:r w:rsidRPr="00EA632B">
              <w:rPr>
                <w:sz w:val="20"/>
                <w:szCs w:val="20"/>
              </w:rPr>
              <w:t>ПЭСД</w:t>
            </w:r>
          </w:p>
        </w:tc>
      </w:tr>
      <w:tr w:rsidR="007C7D91" w:rsidRPr="00EA632B">
        <w:trPr>
          <w:trHeight w:val="202"/>
        </w:trPr>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1</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2</w:t>
            </w:r>
          </w:p>
        </w:tc>
        <w:tc>
          <w:tcPr>
            <w:tcW w:w="0" w:type="auto"/>
            <w:vAlign w:val="center"/>
          </w:tcPr>
          <w:p w:rsidR="007C7D91" w:rsidRPr="00EA632B" w:rsidRDefault="00FB0B3D" w:rsidP="00AE1284">
            <w:pPr>
              <w:snapToGrid w:val="0"/>
              <w:spacing w:line="360" w:lineRule="auto"/>
              <w:ind w:firstLine="5"/>
              <w:jc w:val="both"/>
              <w:rPr>
                <w:sz w:val="20"/>
                <w:szCs w:val="20"/>
              </w:rPr>
            </w:pPr>
            <w:r w:rsidRPr="00EA632B">
              <w:rPr>
                <w:sz w:val="20"/>
                <w:szCs w:val="20"/>
              </w:rPr>
              <w:t>3</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4</w:t>
            </w:r>
          </w:p>
        </w:tc>
      </w:tr>
      <w:tr w:rsidR="007C7D91" w:rsidRPr="00EA632B">
        <w:tc>
          <w:tcPr>
            <w:tcW w:w="0" w:type="auto"/>
            <w:vAlign w:val="center"/>
          </w:tcPr>
          <w:p w:rsidR="007C7D91" w:rsidRPr="00EA632B" w:rsidRDefault="007C7D91" w:rsidP="00AE1284">
            <w:pPr>
              <w:snapToGrid w:val="0"/>
              <w:spacing w:line="360" w:lineRule="auto"/>
              <w:ind w:firstLine="5"/>
              <w:jc w:val="both"/>
              <w:rPr>
                <w:sz w:val="20"/>
                <w:szCs w:val="20"/>
                <w:vertAlign w:val="superscript"/>
              </w:rPr>
            </w:pPr>
            <w:r w:rsidRPr="00EA632B">
              <w:rPr>
                <w:sz w:val="20"/>
                <w:szCs w:val="20"/>
              </w:rPr>
              <w:t>Плотность при 20</w:t>
            </w:r>
            <w:r w:rsidRPr="00EA632B">
              <w:rPr>
                <w:sz w:val="20"/>
                <w:szCs w:val="20"/>
                <w:vertAlign w:val="superscript"/>
              </w:rPr>
              <w:t>0</w:t>
            </w:r>
            <w:r w:rsidRPr="00EA632B">
              <w:rPr>
                <w:sz w:val="20"/>
                <w:szCs w:val="20"/>
              </w:rPr>
              <w:t>С, г/см</w:t>
            </w:r>
            <w:r w:rsidRPr="00EA632B">
              <w:rPr>
                <w:sz w:val="20"/>
                <w:szCs w:val="20"/>
                <w:vertAlign w:val="superscript"/>
              </w:rPr>
              <w:t>3</w:t>
            </w:r>
          </w:p>
        </w:tc>
        <w:tc>
          <w:tcPr>
            <w:tcW w:w="0" w:type="auto"/>
          </w:tcPr>
          <w:p w:rsidR="007C7D91" w:rsidRPr="00EA632B" w:rsidRDefault="007C7D91" w:rsidP="00AE1284">
            <w:pPr>
              <w:shd w:val="clear" w:color="auto" w:fill="FFFFFF"/>
              <w:snapToGrid w:val="0"/>
              <w:spacing w:line="360" w:lineRule="auto"/>
              <w:ind w:firstLine="5"/>
              <w:jc w:val="both"/>
              <w:rPr>
                <w:sz w:val="20"/>
                <w:szCs w:val="20"/>
              </w:rPr>
            </w:pPr>
            <w:r w:rsidRPr="00EA632B">
              <w:rPr>
                <w:sz w:val="20"/>
                <w:szCs w:val="20"/>
              </w:rPr>
              <w:t>0 ,918 – 0,930</w:t>
            </w:r>
          </w:p>
        </w:tc>
        <w:tc>
          <w:tcPr>
            <w:tcW w:w="0" w:type="auto"/>
          </w:tcPr>
          <w:p w:rsidR="007C7D91" w:rsidRPr="00EA632B" w:rsidRDefault="007C7D91" w:rsidP="00AE1284">
            <w:pPr>
              <w:shd w:val="clear" w:color="auto" w:fill="FFFFFF"/>
              <w:snapToGrid w:val="0"/>
              <w:spacing w:line="360" w:lineRule="auto"/>
              <w:ind w:firstLine="5"/>
              <w:jc w:val="both"/>
              <w:rPr>
                <w:sz w:val="20"/>
                <w:szCs w:val="20"/>
              </w:rPr>
            </w:pPr>
            <w:r w:rsidRPr="00EA632B">
              <w:rPr>
                <w:sz w:val="20"/>
                <w:szCs w:val="20"/>
              </w:rPr>
              <w:t>0,954 - 0,960</w:t>
            </w:r>
          </w:p>
        </w:tc>
        <w:tc>
          <w:tcPr>
            <w:tcW w:w="0" w:type="auto"/>
          </w:tcPr>
          <w:p w:rsidR="007C7D91" w:rsidRPr="00EA632B" w:rsidRDefault="007C7D91" w:rsidP="00AE1284">
            <w:pPr>
              <w:shd w:val="clear" w:color="auto" w:fill="FFFFFF"/>
              <w:snapToGrid w:val="0"/>
              <w:spacing w:line="360" w:lineRule="auto"/>
              <w:ind w:firstLine="5"/>
              <w:jc w:val="both"/>
              <w:rPr>
                <w:sz w:val="20"/>
                <w:szCs w:val="20"/>
              </w:rPr>
            </w:pPr>
            <w:r w:rsidRPr="00EA632B">
              <w:rPr>
                <w:sz w:val="20"/>
                <w:szCs w:val="20"/>
              </w:rPr>
              <w:t>0,960 - 0,968</w:t>
            </w:r>
          </w:p>
        </w:tc>
      </w:tr>
      <w:tr w:rsidR="007C7D91" w:rsidRPr="00EA632B">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Индекс расплава</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 xml:space="preserve">0,2 – 20 </w:t>
            </w:r>
          </w:p>
          <w:p w:rsidR="007C7D91" w:rsidRPr="00EA632B" w:rsidRDefault="007C7D91" w:rsidP="00AE1284">
            <w:pPr>
              <w:spacing w:line="360" w:lineRule="auto"/>
              <w:ind w:firstLine="5"/>
              <w:jc w:val="both"/>
              <w:rPr>
                <w:sz w:val="20"/>
                <w:szCs w:val="20"/>
              </w:rPr>
            </w:pPr>
            <w:r w:rsidRPr="00EA632B">
              <w:rPr>
                <w:sz w:val="20"/>
                <w:szCs w:val="20"/>
              </w:rPr>
              <w:t>(190</w:t>
            </w:r>
            <w:r w:rsidRPr="00EA632B">
              <w:rPr>
                <w:sz w:val="20"/>
                <w:szCs w:val="20"/>
                <w:vertAlign w:val="superscript"/>
              </w:rPr>
              <w:t>0</w:t>
            </w:r>
            <w:r w:rsidRPr="00EA632B">
              <w:rPr>
                <w:sz w:val="20"/>
                <w:szCs w:val="20"/>
              </w:rPr>
              <w:t>С, 2,16 кгс)</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0,1 – 40 (190</w:t>
            </w:r>
            <w:r w:rsidRPr="00EA632B">
              <w:rPr>
                <w:sz w:val="20"/>
                <w:szCs w:val="20"/>
                <w:vertAlign w:val="superscript"/>
              </w:rPr>
              <w:t>0</w:t>
            </w:r>
            <w:r w:rsidRPr="00EA632B">
              <w:rPr>
                <w:sz w:val="20"/>
                <w:szCs w:val="20"/>
              </w:rPr>
              <w:t>С, 5 кгс)</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0,1 – 40 (190</w:t>
            </w:r>
            <w:r w:rsidRPr="00EA632B">
              <w:rPr>
                <w:sz w:val="20"/>
                <w:szCs w:val="20"/>
                <w:vertAlign w:val="superscript"/>
              </w:rPr>
              <w:t>0</w:t>
            </w:r>
            <w:r w:rsidRPr="00EA632B">
              <w:rPr>
                <w:sz w:val="20"/>
                <w:szCs w:val="20"/>
              </w:rPr>
              <w:t>С, 5 кгс)</w:t>
            </w:r>
          </w:p>
        </w:tc>
      </w:tr>
      <w:tr w:rsidR="001D118C" w:rsidRPr="00EA632B">
        <w:trPr>
          <w:trHeight w:val="65"/>
        </w:trPr>
        <w:tc>
          <w:tcPr>
            <w:tcW w:w="0" w:type="auto"/>
            <w:vAlign w:val="center"/>
          </w:tcPr>
          <w:p w:rsidR="001D118C" w:rsidRPr="00EA632B" w:rsidRDefault="001D118C" w:rsidP="00AE1284">
            <w:pPr>
              <w:snapToGrid w:val="0"/>
              <w:spacing w:line="360" w:lineRule="auto"/>
              <w:ind w:firstLine="5"/>
              <w:jc w:val="both"/>
              <w:rPr>
                <w:sz w:val="20"/>
                <w:szCs w:val="20"/>
              </w:rPr>
            </w:pPr>
            <w:r w:rsidRPr="00EA632B">
              <w:rPr>
                <w:sz w:val="20"/>
                <w:szCs w:val="20"/>
              </w:rPr>
              <w:t xml:space="preserve">Температура, </w:t>
            </w:r>
            <w:r w:rsidRPr="00EA632B">
              <w:rPr>
                <w:sz w:val="20"/>
                <w:szCs w:val="20"/>
                <w:vertAlign w:val="superscript"/>
              </w:rPr>
              <w:t>0</w:t>
            </w:r>
            <w:r w:rsidRPr="00EA632B">
              <w:rPr>
                <w:sz w:val="20"/>
                <w:szCs w:val="20"/>
              </w:rPr>
              <w:t>С</w:t>
            </w:r>
          </w:p>
          <w:p w:rsidR="001D118C" w:rsidRPr="00EA632B" w:rsidRDefault="001D118C" w:rsidP="00AE1284">
            <w:pPr>
              <w:spacing w:line="360" w:lineRule="auto"/>
              <w:ind w:firstLine="5"/>
              <w:jc w:val="both"/>
              <w:rPr>
                <w:sz w:val="20"/>
                <w:szCs w:val="20"/>
              </w:rPr>
            </w:pPr>
            <w:r w:rsidRPr="00EA632B">
              <w:rPr>
                <w:sz w:val="20"/>
                <w:szCs w:val="20"/>
              </w:rPr>
              <w:t>- плавления</w:t>
            </w:r>
          </w:p>
          <w:p w:rsidR="001D118C" w:rsidRPr="00EA632B" w:rsidRDefault="001D118C" w:rsidP="00AE1284">
            <w:pPr>
              <w:spacing w:line="360" w:lineRule="auto"/>
              <w:ind w:firstLine="5"/>
              <w:jc w:val="both"/>
              <w:rPr>
                <w:sz w:val="20"/>
                <w:szCs w:val="20"/>
              </w:rPr>
            </w:pPr>
            <w:r w:rsidRPr="00EA632B">
              <w:rPr>
                <w:sz w:val="20"/>
                <w:szCs w:val="20"/>
              </w:rPr>
              <w:t>- хрупкости</w:t>
            </w:r>
          </w:p>
        </w:tc>
        <w:tc>
          <w:tcPr>
            <w:tcW w:w="0" w:type="auto"/>
            <w:vAlign w:val="center"/>
          </w:tcPr>
          <w:p w:rsidR="001D118C" w:rsidRPr="00EA632B" w:rsidRDefault="001D118C" w:rsidP="00AE1284">
            <w:pPr>
              <w:spacing w:line="360" w:lineRule="auto"/>
              <w:ind w:firstLine="5"/>
              <w:jc w:val="both"/>
              <w:rPr>
                <w:sz w:val="20"/>
                <w:szCs w:val="20"/>
              </w:rPr>
            </w:pPr>
            <w:r w:rsidRPr="00EA632B">
              <w:rPr>
                <w:sz w:val="20"/>
                <w:szCs w:val="20"/>
              </w:rPr>
              <w:t>110-103</w:t>
            </w:r>
          </w:p>
          <w:p w:rsidR="001D118C" w:rsidRPr="00EA632B" w:rsidRDefault="001D118C" w:rsidP="00AE1284">
            <w:pPr>
              <w:spacing w:line="360" w:lineRule="auto"/>
              <w:ind w:firstLine="5"/>
              <w:jc w:val="both"/>
              <w:rPr>
                <w:sz w:val="20"/>
                <w:szCs w:val="20"/>
              </w:rPr>
            </w:pPr>
            <w:r w:rsidRPr="00EA632B">
              <w:rPr>
                <w:sz w:val="20"/>
                <w:szCs w:val="20"/>
              </w:rPr>
              <w:t>от -120 до -80</w:t>
            </w:r>
          </w:p>
        </w:tc>
        <w:tc>
          <w:tcPr>
            <w:tcW w:w="0" w:type="auto"/>
            <w:vAlign w:val="center"/>
          </w:tcPr>
          <w:p w:rsidR="001D118C" w:rsidRPr="00EA632B" w:rsidRDefault="001D118C" w:rsidP="00AE1284">
            <w:pPr>
              <w:spacing w:line="360" w:lineRule="auto"/>
              <w:ind w:firstLine="5"/>
              <w:jc w:val="both"/>
              <w:rPr>
                <w:sz w:val="20"/>
                <w:szCs w:val="20"/>
              </w:rPr>
            </w:pPr>
            <w:r w:rsidRPr="00EA632B">
              <w:rPr>
                <w:sz w:val="20"/>
                <w:szCs w:val="20"/>
              </w:rPr>
              <w:t>132-124</w:t>
            </w:r>
          </w:p>
          <w:p w:rsidR="001D118C" w:rsidRPr="00EA632B" w:rsidRDefault="001D118C" w:rsidP="00AE1284">
            <w:pPr>
              <w:spacing w:line="360" w:lineRule="auto"/>
              <w:ind w:firstLine="5"/>
              <w:jc w:val="both"/>
              <w:rPr>
                <w:sz w:val="20"/>
                <w:szCs w:val="20"/>
              </w:rPr>
            </w:pPr>
            <w:r w:rsidRPr="00EA632B">
              <w:rPr>
                <w:sz w:val="20"/>
                <w:szCs w:val="20"/>
              </w:rPr>
              <w:t>от -150 до -70</w:t>
            </w:r>
          </w:p>
        </w:tc>
        <w:tc>
          <w:tcPr>
            <w:tcW w:w="0" w:type="auto"/>
            <w:vAlign w:val="center"/>
          </w:tcPr>
          <w:p w:rsidR="001D118C" w:rsidRPr="00EA632B" w:rsidRDefault="001D118C" w:rsidP="00AE1284">
            <w:pPr>
              <w:spacing w:line="360" w:lineRule="auto"/>
              <w:ind w:firstLine="5"/>
              <w:jc w:val="both"/>
              <w:rPr>
                <w:sz w:val="20"/>
                <w:szCs w:val="20"/>
              </w:rPr>
            </w:pPr>
            <w:r w:rsidRPr="00EA632B">
              <w:rPr>
                <w:sz w:val="20"/>
                <w:szCs w:val="20"/>
              </w:rPr>
              <w:t>135-128</w:t>
            </w:r>
          </w:p>
          <w:p w:rsidR="001D118C" w:rsidRPr="00EA632B" w:rsidRDefault="001D118C" w:rsidP="00AE1284">
            <w:pPr>
              <w:spacing w:line="360" w:lineRule="auto"/>
              <w:ind w:firstLine="5"/>
              <w:jc w:val="both"/>
              <w:rPr>
                <w:sz w:val="20"/>
                <w:szCs w:val="20"/>
              </w:rPr>
            </w:pPr>
            <w:r w:rsidRPr="00EA632B">
              <w:rPr>
                <w:sz w:val="20"/>
                <w:szCs w:val="20"/>
              </w:rPr>
              <w:t>от -140 до -70</w:t>
            </w:r>
          </w:p>
        </w:tc>
      </w:tr>
      <w:tr w:rsidR="007C7D91" w:rsidRPr="00EA632B">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Теплостойкость, Вт/(м</w:t>
            </w:r>
            <w:r w:rsidRPr="00EA632B">
              <w:rPr>
                <w:sz w:val="20"/>
                <w:szCs w:val="20"/>
              </w:rPr>
              <w:t>К)</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0,33-0,36</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0,42-0,44</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0,46-0,52</w:t>
            </w:r>
          </w:p>
        </w:tc>
      </w:tr>
      <w:tr w:rsidR="007C7D91" w:rsidRPr="00EA632B">
        <w:tc>
          <w:tcPr>
            <w:tcW w:w="0" w:type="auto"/>
            <w:vAlign w:val="center"/>
          </w:tcPr>
          <w:p w:rsidR="001D118C" w:rsidRPr="00EA632B" w:rsidRDefault="007C7D91" w:rsidP="00AE1284">
            <w:pPr>
              <w:snapToGrid w:val="0"/>
              <w:spacing w:line="360" w:lineRule="auto"/>
              <w:ind w:firstLine="5"/>
              <w:jc w:val="both"/>
              <w:rPr>
                <w:sz w:val="20"/>
                <w:szCs w:val="20"/>
              </w:rPr>
            </w:pPr>
            <w:r w:rsidRPr="00EA632B">
              <w:rPr>
                <w:sz w:val="20"/>
                <w:szCs w:val="20"/>
              </w:rPr>
              <w:t>Удельная теплоемкость при 20-25</w:t>
            </w:r>
            <w:r w:rsidRPr="00EA632B">
              <w:rPr>
                <w:sz w:val="20"/>
                <w:szCs w:val="20"/>
                <w:vertAlign w:val="superscript"/>
              </w:rPr>
              <w:t>0</w:t>
            </w:r>
            <w:r w:rsidRPr="00EA632B">
              <w:rPr>
                <w:sz w:val="20"/>
                <w:szCs w:val="20"/>
              </w:rPr>
              <w:t>С, кДж/(кг</w:t>
            </w:r>
            <w:r w:rsidRPr="00EA632B">
              <w:rPr>
                <w:sz w:val="20"/>
                <w:szCs w:val="20"/>
              </w:rPr>
              <w:t>К)</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1,88-2,51</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1,88-2,09</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1,67-1,88</w:t>
            </w:r>
          </w:p>
        </w:tc>
      </w:tr>
      <w:tr w:rsidR="001D118C" w:rsidRPr="00EA632B">
        <w:tc>
          <w:tcPr>
            <w:tcW w:w="0" w:type="auto"/>
            <w:vAlign w:val="center"/>
          </w:tcPr>
          <w:p w:rsidR="001D118C" w:rsidRPr="00EA632B" w:rsidRDefault="001D118C" w:rsidP="00AE1284">
            <w:pPr>
              <w:snapToGrid w:val="0"/>
              <w:spacing w:line="360" w:lineRule="auto"/>
              <w:ind w:firstLine="5"/>
              <w:jc w:val="both"/>
              <w:rPr>
                <w:sz w:val="20"/>
                <w:szCs w:val="20"/>
              </w:rPr>
            </w:pPr>
            <w:r w:rsidRPr="00EA632B">
              <w:rPr>
                <w:sz w:val="20"/>
                <w:szCs w:val="20"/>
              </w:rPr>
              <w:t>1</w:t>
            </w:r>
          </w:p>
        </w:tc>
        <w:tc>
          <w:tcPr>
            <w:tcW w:w="0" w:type="auto"/>
            <w:vAlign w:val="center"/>
          </w:tcPr>
          <w:p w:rsidR="001D118C" w:rsidRPr="00EA632B" w:rsidRDefault="001D118C" w:rsidP="00AE1284">
            <w:pPr>
              <w:snapToGrid w:val="0"/>
              <w:spacing w:line="360" w:lineRule="auto"/>
              <w:ind w:firstLine="5"/>
              <w:jc w:val="both"/>
              <w:rPr>
                <w:sz w:val="20"/>
                <w:szCs w:val="20"/>
              </w:rPr>
            </w:pPr>
            <w:r w:rsidRPr="00EA632B">
              <w:rPr>
                <w:sz w:val="20"/>
                <w:szCs w:val="20"/>
              </w:rPr>
              <w:t>2</w:t>
            </w:r>
          </w:p>
        </w:tc>
        <w:tc>
          <w:tcPr>
            <w:tcW w:w="0" w:type="auto"/>
            <w:vAlign w:val="center"/>
          </w:tcPr>
          <w:p w:rsidR="001D118C" w:rsidRPr="00EA632B" w:rsidRDefault="001D118C" w:rsidP="00AE1284">
            <w:pPr>
              <w:snapToGrid w:val="0"/>
              <w:spacing w:line="360" w:lineRule="auto"/>
              <w:ind w:firstLine="5"/>
              <w:jc w:val="both"/>
              <w:rPr>
                <w:sz w:val="20"/>
                <w:szCs w:val="20"/>
              </w:rPr>
            </w:pPr>
            <w:r w:rsidRPr="00EA632B">
              <w:rPr>
                <w:sz w:val="20"/>
                <w:szCs w:val="20"/>
              </w:rPr>
              <w:t>3</w:t>
            </w:r>
          </w:p>
        </w:tc>
        <w:tc>
          <w:tcPr>
            <w:tcW w:w="0" w:type="auto"/>
            <w:vAlign w:val="center"/>
          </w:tcPr>
          <w:p w:rsidR="001D118C" w:rsidRPr="00EA632B" w:rsidRDefault="001D118C" w:rsidP="00AE1284">
            <w:pPr>
              <w:snapToGrid w:val="0"/>
              <w:spacing w:line="360" w:lineRule="auto"/>
              <w:ind w:firstLine="5"/>
              <w:jc w:val="both"/>
              <w:rPr>
                <w:sz w:val="20"/>
                <w:szCs w:val="20"/>
              </w:rPr>
            </w:pPr>
            <w:r w:rsidRPr="00EA632B">
              <w:rPr>
                <w:sz w:val="20"/>
                <w:szCs w:val="20"/>
              </w:rPr>
              <w:t>4</w:t>
            </w:r>
          </w:p>
        </w:tc>
      </w:tr>
      <w:tr w:rsidR="007C7D91" w:rsidRPr="00EA632B">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 xml:space="preserve">Температурный коэффициент линейного расширения </w:t>
            </w:r>
          </w:p>
          <w:p w:rsidR="007C7D91" w:rsidRPr="00EA632B" w:rsidRDefault="007C7D91" w:rsidP="00AE1284">
            <w:pPr>
              <w:spacing w:line="360" w:lineRule="auto"/>
              <w:ind w:firstLine="5"/>
              <w:jc w:val="both"/>
              <w:rPr>
                <w:sz w:val="20"/>
                <w:szCs w:val="20"/>
                <w:vertAlign w:val="superscript"/>
              </w:rPr>
            </w:pPr>
            <w:r w:rsidRPr="00EA632B">
              <w:rPr>
                <w:sz w:val="20"/>
                <w:szCs w:val="20"/>
              </w:rPr>
              <w:t>(0-100</w:t>
            </w:r>
            <w:r w:rsidRPr="00EA632B">
              <w:rPr>
                <w:sz w:val="20"/>
                <w:szCs w:val="20"/>
                <w:vertAlign w:val="superscript"/>
              </w:rPr>
              <w:t>0</w:t>
            </w:r>
            <w:r w:rsidRPr="00EA632B">
              <w:rPr>
                <w:sz w:val="20"/>
                <w:szCs w:val="20"/>
              </w:rPr>
              <w:t xml:space="preserve">С), </w:t>
            </w:r>
            <w:r w:rsidRPr="00EA632B">
              <w:rPr>
                <w:sz w:val="20"/>
                <w:szCs w:val="20"/>
                <w:vertAlign w:val="superscript"/>
              </w:rPr>
              <w:t>0</w:t>
            </w:r>
            <w:r w:rsidRPr="00EA632B">
              <w:rPr>
                <w:sz w:val="20"/>
                <w:szCs w:val="20"/>
              </w:rPr>
              <w:t>С</w:t>
            </w:r>
            <w:r w:rsidRPr="00EA632B">
              <w:rPr>
                <w:sz w:val="20"/>
                <w:szCs w:val="20"/>
                <w:vertAlign w:val="superscript"/>
              </w:rPr>
              <w:t>-1</w:t>
            </w:r>
            <w:r w:rsidRPr="00EA632B">
              <w:rPr>
                <w:sz w:val="20"/>
                <w:szCs w:val="20"/>
              </w:rPr>
              <w:t>10</w:t>
            </w:r>
            <w:r w:rsidRPr="00EA632B">
              <w:rPr>
                <w:sz w:val="20"/>
                <w:szCs w:val="20"/>
                <w:vertAlign w:val="superscript"/>
              </w:rPr>
              <w:t>-4</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2,1-5,5</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1,0-2,5</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1,0-1,5</w:t>
            </w:r>
          </w:p>
        </w:tc>
      </w:tr>
      <w:tr w:rsidR="007C7D91" w:rsidRPr="00EA632B">
        <w:trPr>
          <w:trHeight w:val="1194"/>
        </w:trPr>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 xml:space="preserve">Температурный коэффициент объемного расширения </w:t>
            </w:r>
          </w:p>
          <w:p w:rsidR="007C7D91" w:rsidRPr="00EA632B" w:rsidRDefault="007C7D91" w:rsidP="00AE1284">
            <w:pPr>
              <w:spacing w:line="360" w:lineRule="auto"/>
              <w:ind w:firstLine="5"/>
              <w:jc w:val="both"/>
              <w:rPr>
                <w:sz w:val="20"/>
                <w:szCs w:val="20"/>
                <w:vertAlign w:val="superscript"/>
              </w:rPr>
            </w:pPr>
            <w:r w:rsidRPr="00EA632B">
              <w:rPr>
                <w:sz w:val="20"/>
                <w:szCs w:val="20"/>
              </w:rPr>
              <w:t>(0-100</w:t>
            </w:r>
            <w:r w:rsidRPr="00EA632B">
              <w:rPr>
                <w:sz w:val="20"/>
                <w:szCs w:val="20"/>
                <w:vertAlign w:val="superscript"/>
              </w:rPr>
              <w:t>0</w:t>
            </w:r>
            <w:r w:rsidRPr="00EA632B">
              <w:rPr>
                <w:sz w:val="20"/>
                <w:szCs w:val="20"/>
              </w:rPr>
              <w:t xml:space="preserve">С), </w:t>
            </w:r>
            <w:r w:rsidRPr="00EA632B">
              <w:rPr>
                <w:sz w:val="20"/>
                <w:szCs w:val="20"/>
                <w:vertAlign w:val="superscript"/>
              </w:rPr>
              <w:t>0</w:t>
            </w:r>
            <w:r w:rsidRPr="00EA632B">
              <w:rPr>
                <w:sz w:val="20"/>
                <w:szCs w:val="20"/>
              </w:rPr>
              <w:t>С</w:t>
            </w:r>
            <w:r w:rsidRPr="00EA632B">
              <w:rPr>
                <w:sz w:val="20"/>
                <w:szCs w:val="20"/>
                <w:vertAlign w:val="superscript"/>
              </w:rPr>
              <w:t>-1</w:t>
            </w:r>
            <w:r w:rsidRPr="00EA632B">
              <w:rPr>
                <w:sz w:val="20"/>
                <w:szCs w:val="20"/>
              </w:rPr>
              <w:t>10</w:t>
            </w:r>
            <w:r w:rsidRPr="00EA632B">
              <w:rPr>
                <w:sz w:val="20"/>
                <w:szCs w:val="20"/>
                <w:vertAlign w:val="superscript"/>
              </w:rPr>
              <w:t>-4</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6,0-16,0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2,1-5,0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2,1-3,0</w:t>
            </w:r>
          </w:p>
        </w:tc>
      </w:tr>
      <w:tr w:rsidR="007C7D91" w:rsidRPr="00EA632B">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Водопоглощение за 30 сут, %</w:t>
            </w:r>
          </w:p>
          <w:p w:rsidR="007C7D91" w:rsidRPr="00EA632B" w:rsidRDefault="007C7D91" w:rsidP="00AE1284">
            <w:pPr>
              <w:spacing w:line="360" w:lineRule="auto"/>
              <w:ind w:firstLine="5"/>
              <w:jc w:val="both"/>
              <w:rPr>
                <w:sz w:val="20"/>
                <w:szCs w:val="20"/>
              </w:rPr>
            </w:pPr>
            <w:r w:rsidRPr="00EA632B">
              <w:rPr>
                <w:sz w:val="20"/>
                <w:szCs w:val="20"/>
              </w:rPr>
              <w:t>- 20</w:t>
            </w:r>
            <w:r w:rsidRPr="00EA632B">
              <w:rPr>
                <w:sz w:val="20"/>
                <w:szCs w:val="20"/>
                <w:vertAlign w:val="superscript"/>
              </w:rPr>
              <w:t>0</w:t>
            </w:r>
            <w:r w:rsidRPr="00EA632B">
              <w:rPr>
                <w:sz w:val="20"/>
                <w:szCs w:val="20"/>
              </w:rPr>
              <w:t>С</w:t>
            </w:r>
          </w:p>
          <w:p w:rsidR="007C7D91" w:rsidRPr="00EA632B" w:rsidRDefault="007C7D91" w:rsidP="00AE1284">
            <w:pPr>
              <w:spacing w:line="360" w:lineRule="auto"/>
              <w:ind w:firstLine="5"/>
              <w:jc w:val="both"/>
              <w:rPr>
                <w:sz w:val="20"/>
                <w:szCs w:val="20"/>
              </w:rPr>
            </w:pPr>
            <w:r w:rsidRPr="00EA632B">
              <w:rPr>
                <w:sz w:val="20"/>
                <w:szCs w:val="20"/>
              </w:rPr>
              <w:t>- 70</w:t>
            </w:r>
            <w:r w:rsidRPr="00EA632B">
              <w:rPr>
                <w:sz w:val="20"/>
                <w:szCs w:val="20"/>
                <w:vertAlign w:val="superscript"/>
              </w:rPr>
              <w:t>0</w:t>
            </w:r>
            <w:r w:rsidRPr="00EA632B">
              <w:rPr>
                <w:sz w:val="20"/>
                <w:szCs w:val="20"/>
              </w:rPr>
              <w:t>С</w:t>
            </w:r>
          </w:p>
        </w:tc>
        <w:tc>
          <w:tcPr>
            <w:tcW w:w="0" w:type="auto"/>
            <w:vAlign w:val="center"/>
          </w:tcPr>
          <w:p w:rsidR="007C7D91" w:rsidRPr="00EA632B" w:rsidRDefault="007C7D91" w:rsidP="00AE1284">
            <w:pPr>
              <w:snapToGrid w:val="0"/>
              <w:spacing w:line="360" w:lineRule="auto"/>
              <w:ind w:firstLine="5"/>
              <w:jc w:val="both"/>
              <w:rPr>
                <w:sz w:val="20"/>
                <w:szCs w:val="20"/>
              </w:rPr>
            </w:pPr>
          </w:p>
          <w:p w:rsidR="007C7D91" w:rsidRPr="00EA632B" w:rsidRDefault="007C7D91" w:rsidP="00AE1284">
            <w:pPr>
              <w:spacing w:line="360" w:lineRule="auto"/>
              <w:ind w:firstLine="5"/>
              <w:jc w:val="both"/>
              <w:rPr>
                <w:sz w:val="20"/>
                <w:szCs w:val="20"/>
              </w:rPr>
            </w:pPr>
            <w:r w:rsidRPr="00EA632B">
              <w:rPr>
                <w:sz w:val="20"/>
                <w:szCs w:val="20"/>
              </w:rPr>
              <w:t>0,020</w:t>
            </w:r>
          </w:p>
          <w:p w:rsidR="007C7D91" w:rsidRPr="00EA632B" w:rsidRDefault="007C7D91" w:rsidP="00AE1284">
            <w:pPr>
              <w:spacing w:line="360" w:lineRule="auto"/>
              <w:ind w:firstLine="5"/>
              <w:jc w:val="both"/>
              <w:rPr>
                <w:sz w:val="20"/>
                <w:szCs w:val="20"/>
              </w:rPr>
            </w:pPr>
            <w:r w:rsidRPr="00EA632B">
              <w:rPr>
                <w:sz w:val="20"/>
                <w:szCs w:val="20"/>
              </w:rPr>
              <w:t>-</w:t>
            </w:r>
          </w:p>
        </w:tc>
        <w:tc>
          <w:tcPr>
            <w:tcW w:w="0" w:type="auto"/>
            <w:vAlign w:val="center"/>
          </w:tcPr>
          <w:p w:rsidR="007C7D91" w:rsidRPr="00EA632B" w:rsidRDefault="007C7D91" w:rsidP="00AE1284">
            <w:pPr>
              <w:snapToGrid w:val="0"/>
              <w:spacing w:line="360" w:lineRule="auto"/>
              <w:ind w:firstLine="5"/>
              <w:jc w:val="both"/>
              <w:rPr>
                <w:sz w:val="20"/>
                <w:szCs w:val="20"/>
              </w:rPr>
            </w:pPr>
          </w:p>
          <w:p w:rsidR="007C7D91" w:rsidRPr="00EA632B" w:rsidRDefault="007C7D91" w:rsidP="00AE1284">
            <w:pPr>
              <w:spacing w:line="360" w:lineRule="auto"/>
              <w:ind w:firstLine="5"/>
              <w:jc w:val="both"/>
              <w:rPr>
                <w:sz w:val="20"/>
                <w:szCs w:val="20"/>
              </w:rPr>
            </w:pPr>
            <w:r w:rsidRPr="00EA632B">
              <w:rPr>
                <w:sz w:val="20"/>
                <w:szCs w:val="20"/>
              </w:rPr>
              <w:t>0,005</w:t>
            </w:r>
          </w:p>
          <w:p w:rsidR="007C7D91" w:rsidRPr="00EA632B" w:rsidRDefault="007C7D91" w:rsidP="00AE1284">
            <w:pPr>
              <w:spacing w:line="360" w:lineRule="auto"/>
              <w:ind w:firstLine="5"/>
              <w:jc w:val="both"/>
              <w:rPr>
                <w:sz w:val="20"/>
                <w:szCs w:val="20"/>
              </w:rPr>
            </w:pPr>
            <w:r w:rsidRPr="00EA632B">
              <w:rPr>
                <w:sz w:val="20"/>
                <w:szCs w:val="20"/>
              </w:rPr>
              <w:t>0,04</w:t>
            </w:r>
          </w:p>
        </w:tc>
        <w:tc>
          <w:tcPr>
            <w:tcW w:w="0" w:type="auto"/>
            <w:vAlign w:val="center"/>
          </w:tcPr>
          <w:p w:rsidR="007C7D91" w:rsidRPr="00EA632B" w:rsidRDefault="007C7D91" w:rsidP="00AE1284">
            <w:pPr>
              <w:snapToGrid w:val="0"/>
              <w:spacing w:line="360" w:lineRule="auto"/>
              <w:ind w:firstLine="5"/>
              <w:jc w:val="both"/>
              <w:rPr>
                <w:sz w:val="20"/>
                <w:szCs w:val="20"/>
              </w:rPr>
            </w:pPr>
          </w:p>
          <w:p w:rsidR="007C7D91" w:rsidRPr="00EA632B" w:rsidRDefault="007C7D91" w:rsidP="00AE1284">
            <w:pPr>
              <w:spacing w:line="360" w:lineRule="auto"/>
              <w:ind w:firstLine="5"/>
              <w:jc w:val="both"/>
              <w:rPr>
                <w:sz w:val="20"/>
                <w:szCs w:val="20"/>
              </w:rPr>
            </w:pPr>
            <w:r w:rsidRPr="00EA632B">
              <w:rPr>
                <w:sz w:val="20"/>
                <w:szCs w:val="20"/>
              </w:rPr>
              <w:t>менее 0,01</w:t>
            </w:r>
          </w:p>
          <w:p w:rsidR="007C7D91" w:rsidRPr="00EA632B" w:rsidRDefault="007C7D91" w:rsidP="00AE1284">
            <w:pPr>
              <w:spacing w:line="360" w:lineRule="auto"/>
              <w:ind w:firstLine="5"/>
              <w:jc w:val="both"/>
              <w:rPr>
                <w:sz w:val="20"/>
                <w:szCs w:val="20"/>
              </w:rPr>
            </w:pPr>
            <w:r w:rsidRPr="00EA632B">
              <w:rPr>
                <w:sz w:val="20"/>
                <w:szCs w:val="20"/>
              </w:rPr>
              <w:t>-</w:t>
            </w:r>
          </w:p>
        </w:tc>
      </w:tr>
      <w:tr w:rsidR="007C7D91" w:rsidRPr="00EA632B">
        <w:tc>
          <w:tcPr>
            <w:tcW w:w="0" w:type="auto"/>
            <w:vAlign w:val="center"/>
          </w:tcPr>
          <w:p w:rsidR="007C7D91" w:rsidRPr="00EA632B" w:rsidRDefault="007C7D91" w:rsidP="00AE1284">
            <w:pPr>
              <w:snapToGrid w:val="0"/>
              <w:spacing w:line="360" w:lineRule="auto"/>
              <w:ind w:firstLine="5"/>
              <w:jc w:val="both"/>
              <w:rPr>
                <w:sz w:val="20"/>
                <w:szCs w:val="20"/>
                <w:vertAlign w:val="superscript"/>
              </w:rPr>
            </w:pPr>
            <w:r w:rsidRPr="00EA632B">
              <w:rPr>
                <w:sz w:val="20"/>
                <w:szCs w:val="20"/>
              </w:rPr>
              <w:t>Прочность при растяжении, кгс/см</w:t>
            </w:r>
            <w:r w:rsidRPr="00EA632B">
              <w:rPr>
                <w:sz w:val="20"/>
                <w:szCs w:val="20"/>
                <w:vertAlign w:val="superscript"/>
              </w:rPr>
              <w:t>2</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170-100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450-180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400-180</w:t>
            </w:r>
          </w:p>
        </w:tc>
      </w:tr>
      <w:tr w:rsidR="007C7D91" w:rsidRPr="00EA632B">
        <w:tc>
          <w:tcPr>
            <w:tcW w:w="0" w:type="auto"/>
            <w:vAlign w:val="center"/>
          </w:tcPr>
          <w:p w:rsidR="007C7D91" w:rsidRPr="00EA632B" w:rsidRDefault="007C7D91" w:rsidP="00AE1284">
            <w:pPr>
              <w:snapToGrid w:val="0"/>
              <w:spacing w:line="360" w:lineRule="auto"/>
              <w:ind w:firstLine="5"/>
              <w:jc w:val="both"/>
              <w:rPr>
                <w:sz w:val="20"/>
                <w:szCs w:val="20"/>
                <w:vertAlign w:val="superscript"/>
              </w:rPr>
            </w:pPr>
            <w:r w:rsidRPr="00EA632B">
              <w:rPr>
                <w:sz w:val="20"/>
                <w:szCs w:val="20"/>
              </w:rPr>
              <w:t>Прочность при изгибе, кгс/см</w:t>
            </w:r>
            <w:r w:rsidRPr="00EA632B">
              <w:rPr>
                <w:sz w:val="20"/>
                <w:szCs w:val="20"/>
                <w:vertAlign w:val="superscript"/>
              </w:rPr>
              <w:t>2</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200-170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400-200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400-250</w:t>
            </w:r>
          </w:p>
        </w:tc>
      </w:tr>
      <w:tr w:rsidR="007C7D91" w:rsidRPr="00EA632B">
        <w:tc>
          <w:tcPr>
            <w:tcW w:w="0" w:type="auto"/>
            <w:vAlign w:val="center"/>
          </w:tcPr>
          <w:p w:rsidR="007C7D91" w:rsidRPr="00EA632B" w:rsidRDefault="007C7D91" w:rsidP="00AE1284">
            <w:pPr>
              <w:snapToGrid w:val="0"/>
              <w:spacing w:line="360" w:lineRule="auto"/>
              <w:ind w:firstLine="5"/>
              <w:jc w:val="both"/>
              <w:rPr>
                <w:sz w:val="20"/>
                <w:szCs w:val="20"/>
                <w:vertAlign w:val="superscript"/>
              </w:rPr>
            </w:pPr>
            <w:r w:rsidRPr="00EA632B">
              <w:rPr>
                <w:sz w:val="20"/>
                <w:szCs w:val="20"/>
              </w:rPr>
              <w:t>Прочность при срезе, кгс/см</w:t>
            </w:r>
            <w:r w:rsidRPr="00EA632B">
              <w:rPr>
                <w:sz w:val="20"/>
                <w:szCs w:val="20"/>
                <w:vertAlign w:val="superscript"/>
              </w:rPr>
              <w:t>2</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170-140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360-200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370-200</w:t>
            </w:r>
          </w:p>
        </w:tc>
      </w:tr>
      <w:tr w:rsidR="007C7D91" w:rsidRPr="00EA632B">
        <w:tc>
          <w:tcPr>
            <w:tcW w:w="0" w:type="auto"/>
            <w:vAlign w:val="center"/>
          </w:tcPr>
          <w:p w:rsidR="007C7D91" w:rsidRPr="00EA632B" w:rsidRDefault="007C7D91" w:rsidP="00AE1284">
            <w:pPr>
              <w:snapToGrid w:val="0"/>
              <w:spacing w:line="360" w:lineRule="auto"/>
              <w:ind w:firstLine="5"/>
              <w:jc w:val="both"/>
              <w:rPr>
                <w:sz w:val="20"/>
                <w:szCs w:val="20"/>
                <w:vertAlign w:val="superscript"/>
              </w:rPr>
            </w:pPr>
            <w:r w:rsidRPr="00EA632B">
              <w:rPr>
                <w:sz w:val="20"/>
                <w:szCs w:val="20"/>
              </w:rPr>
              <w:t>Предел текучести, кгс/см</w:t>
            </w:r>
            <w:r w:rsidRPr="00EA632B">
              <w:rPr>
                <w:sz w:val="20"/>
                <w:szCs w:val="20"/>
                <w:vertAlign w:val="superscript"/>
              </w:rPr>
              <w:t>2</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90-160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250-350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280-380</w:t>
            </w:r>
          </w:p>
        </w:tc>
      </w:tr>
      <w:tr w:rsidR="007C7D91" w:rsidRPr="00EA632B">
        <w:tc>
          <w:tcPr>
            <w:tcW w:w="0" w:type="auto"/>
            <w:vAlign w:val="center"/>
          </w:tcPr>
          <w:p w:rsidR="007C7D91" w:rsidRPr="00EA632B" w:rsidRDefault="007C7D91" w:rsidP="00AE1284">
            <w:pPr>
              <w:snapToGrid w:val="0"/>
              <w:spacing w:line="360" w:lineRule="auto"/>
              <w:ind w:firstLine="5"/>
              <w:jc w:val="both"/>
              <w:rPr>
                <w:sz w:val="20"/>
                <w:szCs w:val="20"/>
                <w:vertAlign w:val="superscript"/>
              </w:rPr>
            </w:pPr>
            <w:r w:rsidRPr="00EA632B">
              <w:rPr>
                <w:sz w:val="20"/>
                <w:szCs w:val="20"/>
              </w:rPr>
              <w:t>Модуль упругости при изгибе, кгс/см</w:t>
            </w:r>
            <w:r w:rsidRPr="00EA632B">
              <w:rPr>
                <w:sz w:val="20"/>
                <w:szCs w:val="20"/>
                <w:vertAlign w:val="superscript"/>
              </w:rPr>
              <w:t>2</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1200-2600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6500-7500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8000-12500</w:t>
            </w:r>
          </w:p>
        </w:tc>
      </w:tr>
      <w:tr w:rsidR="007C7D91" w:rsidRPr="00EA632B">
        <w:tc>
          <w:tcPr>
            <w:tcW w:w="0" w:type="auto"/>
            <w:vAlign w:val="center"/>
          </w:tcPr>
          <w:p w:rsidR="007C7D91" w:rsidRPr="00EA632B" w:rsidRDefault="007C7D91" w:rsidP="00AE1284">
            <w:pPr>
              <w:snapToGrid w:val="0"/>
              <w:spacing w:line="360" w:lineRule="auto"/>
              <w:ind w:firstLine="5"/>
              <w:jc w:val="both"/>
              <w:rPr>
                <w:sz w:val="20"/>
                <w:szCs w:val="20"/>
                <w:vertAlign w:val="superscript"/>
              </w:rPr>
            </w:pPr>
            <w:r w:rsidRPr="00EA632B">
              <w:rPr>
                <w:sz w:val="20"/>
                <w:szCs w:val="20"/>
              </w:rPr>
              <w:t>Твердость по Бринеллю, кгс/см</w:t>
            </w:r>
            <w:r w:rsidRPr="00EA632B">
              <w:rPr>
                <w:sz w:val="20"/>
                <w:szCs w:val="20"/>
                <w:vertAlign w:val="superscript"/>
              </w:rPr>
              <w:t>2</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1,7-2,5</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4,9-6,0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6,0-6,8</w:t>
            </w:r>
          </w:p>
        </w:tc>
      </w:tr>
      <w:tr w:rsidR="007C7D91" w:rsidRPr="00EA632B">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Диэлектрическая проницаемость при 1МГц</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2,2-2,3</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2,2-2,4</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2,3-2,4</w:t>
            </w:r>
          </w:p>
        </w:tc>
      </w:tr>
      <w:tr w:rsidR="007C7D91" w:rsidRPr="00EA632B">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Удельное объемное электрическое сопротивление, Ом</w:t>
            </w:r>
            <w:r w:rsidRPr="00EA632B">
              <w:rPr>
                <w:sz w:val="20"/>
                <w:szCs w:val="20"/>
              </w:rPr>
              <w:t>м</w:t>
            </w:r>
          </w:p>
        </w:tc>
        <w:tc>
          <w:tcPr>
            <w:tcW w:w="0" w:type="auto"/>
            <w:vAlign w:val="center"/>
          </w:tcPr>
          <w:p w:rsidR="007C7D91" w:rsidRPr="00EA632B" w:rsidRDefault="007C7D91" w:rsidP="00AE1284">
            <w:pPr>
              <w:snapToGrid w:val="0"/>
              <w:spacing w:line="360" w:lineRule="auto"/>
              <w:ind w:firstLine="5"/>
              <w:jc w:val="both"/>
              <w:rPr>
                <w:sz w:val="20"/>
                <w:szCs w:val="20"/>
                <w:vertAlign w:val="superscript"/>
              </w:rPr>
            </w:pPr>
            <w:r w:rsidRPr="00EA632B">
              <w:rPr>
                <w:sz w:val="20"/>
                <w:szCs w:val="20"/>
              </w:rPr>
              <w:t>10</w:t>
            </w:r>
            <w:r w:rsidRPr="00EA632B">
              <w:rPr>
                <w:sz w:val="20"/>
                <w:szCs w:val="20"/>
                <w:vertAlign w:val="superscript"/>
              </w:rPr>
              <w:t>17</w:t>
            </w:r>
            <w:r w:rsidRPr="00EA632B">
              <w:rPr>
                <w:sz w:val="20"/>
                <w:szCs w:val="20"/>
              </w:rPr>
              <w:t>-10</w:t>
            </w:r>
            <w:r w:rsidRPr="00EA632B">
              <w:rPr>
                <w:sz w:val="20"/>
                <w:szCs w:val="20"/>
                <w:vertAlign w:val="superscript"/>
              </w:rPr>
              <w:t>18</w:t>
            </w:r>
          </w:p>
        </w:tc>
        <w:tc>
          <w:tcPr>
            <w:tcW w:w="0" w:type="auto"/>
            <w:vAlign w:val="center"/>
          </w:tcPr>
          <w:p w:rsidR="007C7D91" w:rsidRPr="00EA632B" w:rsidRDefault="007C7D91" w:rsidP="00AE1284">
            <w:pPr>
              <w:snapToGrid w:val="0"/>
              <w:spacing w:line="360" w:lineRule="auto"/>
              <w:ind w:firstLine="5"/>
              <w:jc w:val="both"/>
              <w:rPr>
                <w:sz w:val="20"/>
                <w:szCs w:val="20"/>
                <w:vertAlign w:val="superscript"/>
              </w:rPr>
            </w:pPr>
            <w:r w:rsidRPr="00EA632B">
              <w:rPr>
                <w:sz w:val="20"/>
                <w:szCs w:val="20"/>
              </w:rPr>
              <w:t>10</w:t>
            </w:r>
            <w:r w:rsidRPr="00EA632B">
              <w:rPr>
                <w:sz w:val="20"/>
                <w:szCs w:val="20"/>
                <w:vertAlign w:val="superscript"/>
              </w:rPr>
              <w:t>17</w:t>
            </w:r>
            <w:r w:rsidRPr="00EA632B">
              <w:rPr>
                <w:sz w:val="20"/>
                <w:szCs w:val="20"/>
              </w:rPr>
              <w:t>-10</w:t>
            </w:r>
            <w:r w:rsidRPr="00EA632B">
              <w:rPr>
                <w:sz w:val="20"/>
                <w:szCs w:val="20"/>
                <w:vertAlign w:val="superscript"/>
              </w:rPr>
              <w:t>18</w:t>
            </w:r>
          </w:p>
        </w:tc>
        <w:tc>
          <w:tcPr>
            <w:tcW w:w="0" w:type="auto"/>
            <w:vAlign w:val="center"/>
          </w:tcPr>
          <w:p w:rsidR="007C7D91" w:rsidRPr="00EA632B" w:rsidRDefault="007C7D91" w:rsidP="00AE1284">
            <w:pPr>
              <w:snapToGrid w:val="0"/>
              <w:spacing w:line="360" w:lineRule="auto"/>
              <w:ind w:firstLine="5"/>
              <w:jc w:val="both"/>
              <w:rPr>
                <w:sz w:val="20"/>
                <w:szCs w:val="20"/>
                <w:vertAlign w:val="superscript"/>
              </w:rPr>
            </w:pPr>
            <w:r w:rsidRPr="00EA632B">
              <w:rPr>
                <w:sz w:val="20"/>
                <w:szCs w:val="20"/>
              </w:rPr>
              <w:t>10</w:t>
            </w:r>
            <w:r w:rsidRPr="00EA632B">
              <w:rPr>
                <w:sz w:val="20"/>
                <w:szCs w:val="20"/>
                <w:vertAlign w:val="superscript"/>
              </w:rPr>
              <w:t>17</w:t>
            </w:r>
            <w:r w:rsidRPr="00EA632B">
              <w:rPr>
                <w:sz w:val="20"/>
                <w:szCs w:val="20"/>
              </w:rPr>
              <w:t>-10</w:t>
            </w:r>
            <w:r w:rsidRPr="00EA632B">
              <w:rPr>
                <w:sz w:val="20"/>
                <w:szCs w:val="20"/>
                <w:vertAlign w:val="superscript"/>
              </w:rPr>
              <w:t>18</w:t>
            </w:r>
          </w:p>
        </w:tc>
      </w:tr>
      <w:tr w:rsidR="007C7D91" w:rsidRPr="00EA632B">
        <w:tc>
          <w:tcPr>
            <w:tcW w:w="0" w:type="auto"/>
            <w:tcBorders>
              <w:bottom w:val="single" w:sz="4" w:space="0" w:color="000000"/>
            </w:tcBorders>
            <w:vAlign w:val="center"/>
          </w:tcPr>
          <w:p w:rsidR="007C7D91" w:rsidRPr="00EA632B" w:rsidRDefault="007C7D91" w:rsidP="00AE1284">
            <w:pPr>
              <w:snapToGrid w:val="0"/>
              <w:spacing w:line="360" w:lineRule="auto"/>
              <w:ind w:firstLine="5"/>
              <w:jc w:val="both"/>
              <w:rPr>
                <w:sz w:val="20"/>
                <w:szCs w:val="20"/>
              </w:rPr>
            </w:pPr>
            <w:r w:rsidRPr="00EA632B">
              <w:rPr>
                <w:sz w:val="20"/>
                <w:szCs w:val="20"/>
              </w:rPr>
              <w:t>Удельное поверхностное электрическое сопротивление, Ом</w:t>
            </w:r>
          </w:p>
        </w:tc>
        <w:tc>
          <w:tcPr>
            <w:tcW w:w="0" w:type="auto"/>
            <w:tcBorders>
              <w:bottom w:val="single" w:sz="4" w:space="0" w:color="000000"/>
            </w:tcBorders>
            <w:vAlign w:val="center"/>
          </w:tcPr>
          <w:p w:rsidR="007C7D91" w:rsidRPr="00EA632B" w:rsidRDefault="007C7D91" w:rsidP="00AE1284">
            <w:pPr>
              <w:snapToGrid w:val="0"/>
              <w:spacing w:line="360" w:lineRule="auto"/>
              <w:ind w:firstLine="5"/>
              <w:jc w:val="both"/>
              <w:rPr>
                <w:sz w:val="20"/>
                <w:szCs w:val="20"/>
                <w:vertAlign w:val="superscript"/>
              </w:rPr>
            </w:pPr>
            <w:r w:rsidRPr="00EA632B">
              <w:rPr>
                <w:sz w:val="20"/>
                <w:szCs w:val="20"/>
              </w:rPr>
              <w:t>10</w:t>
            </w:r>
            <w:r w:rsidRPr="00EA632B">
              <w:rPr>
                <w:sz w:val="20"/>
                <w:szCs w:val="20"/>
                <w:vertAlign w:val="superscript"/>
              </w:rPr>
              <w:t>23</w:t>
            </w:r>
          </w:p>
        </w:tc>
        <w:tc>
          <w:tcPr>
            <w:tcW w:w="0" w:type="auto"/>
            <w:tcBorders>
              <w:bottom w:val="single" w:sz="4" w:space="0" w:color="000000"/>
            </w:tcBorders>
            <w:vAlign w:val="center"/>
          </w:tcPr>
          <w:p w:rsidR="007C7D91" w:rsidRPr="00EA632B" w:rsidRDefault="007C7D91" w:rsidP="00AE1284">
            <w:pPr>
              <w:snapToGrid w:val="0"/>
              <w:spacing w:line="360" w:lineRule="auto"/>
              <w:ind w:firstLine="5"/>
              <w:jc w:val="both"/>
              <w:rPr>
                <w:sz w:val="20"/>
                <w:szCs w:val="20"/>
                <w:vertAlign w:val="superscript"/>
              </w:rPr>
            </w:pPr>
            <w:r w:rsidRPr="00EA632B">
              <w:rPr>
                <w:sz w:val="20"/>
                <w:szCs w:val="20"/>
              </w:rPr>
              <w:t>10</w:t>
            </w:r>
            <w:r w:rsidRPr="00EA632B">
              <w:rPr>
                <w:sz w:val="20"/>
                <w:szCs w:val="20"/>
                <w:vertAlign w:val="superscript"/>
              </w:rPr>
              <w:t>23</w:t>
            </w:r>
          </w:p>
        </w:tc>
        <w:tc>
          <w:tcPr>
            <w:tcW w:w="0" w:type="auto"/>
            <w:tcBorders>
              <w:bottom w:val="single" w:sz="4" w:space="0" w:color="000000"/>
            </w:tcBorders>
            <w:vAlign w:val="center"/>
          </w:tcPr>
          <w:p w:rsidR="007C7D91" w:rsidRPr="00EA632B" w:rsidRDefault="007C7D91" w:rsidP="00AE1284">
            <w:pPr>
              <w:snapToGrid w:val="0"/>
              <w:spacing w:line="360" w:lineRule="auto"/>
              <w:ind w:firstLine="5"/>
              <w:jc w:val="both"/>
              <w:rPr>
                <w:sz w:val="20"/>
                <w:szCs w:val="20"/>
                <w:vertAlign w:val="superscript"/>
              </w:rPr>
            </w:pPr>
            <w:r w:rsidRPr="00EA632B">
              <w:rPr>
                <w:sz w:val="20"/>
                <w:szCs w:val="20"/>
              </w:rPr>
              <w:t>10</w:t>
            </w:r>
            <w:r w:rsidRPr="00EA632B">
              <w:rPr>
                <w:sz w:val="20"/>
                <w:szCs w:val="20"/>
                <w:vertAlign w:val="superscript"/>
              </w:rPr>
              <w:t>15</w:t>
            </w:r>
          </w:p>
        </w:tc>
      </w:tr>
    </w:tbl>
    <w:p w:rsidR="007C7D91" w:rsidRPr="00EA632B" w:rsidRDefault="007C7D91" w:rsidP="00AE1284">
      <w:pPr>
        <w:spacing w:line="360" w:lineRule="auto"/>
        <w:ind w:firstLine="709"/>
        <w:jc w:val="both"/>
        <w:rPr>
          <w:sz w:val="28"/>
          <w:szCs w:val="28"/>
        </w:rPr>
      </w:pPr>
    </w:p>
    <w:p w:rsidR="007C7D91" w:rsidRPr="00EA632B" w:rsidRDefault="007C7D91" w:rsidP="00AE1284">
      <w:pPr>
        <w:shd w:val="clear" w:color="auto" w:fill="FFFFFF"/>
        <w:spacing w:line="360" w:lineRule="auto"/>
        <w:ind w:firstLine="709"/>
        <w:jc w:val="both"/>
        <w:rPr>
          <w:sz w:val="28"/>
          <w:szCs w:val="28"/>
        </w:rPr>
      </w:pPr>
      <w:r w:rsidRPr="00EA632B">
        <w:rPr>
          <w:b/>
          <w:bCs/>
          <w:sz w:val="28"/>
          <w:szCs w:val="28"/>
        </w:rPr>
        <w:t xml:space="preserve">Модификация </w:t>
      </w:r>
      <w:r w:rsidRPr="00EA632B">
        <w:rPr>
          <w:sz w:val="28"/>
          <w:szCs w:val="28"/>
        </w:rPr>
        <w:t>полиолефинов (ПО) позволяет существенно расширить области их применения. В частности, при введении в цепь ПО карбоксильных групп кардинально изменяется адгезионная способность, что дает возможность использовать их в качестве модификаторов поверхности, адгезивов, компатибилизаторов, а также связующих при изготовлении композиционных материалов[11].Перспективным методом модификации является твердофазная механохимическая графт-сополим6еризация ПЭ и ПП с малеиновым ангидридом (МА), позволяющая свести к минимуму протекание побочных реакций деструкции, сшивания и окисления в процессе модификации[12-14]. При этом, в отличие от синтеза в расплаве, сохраняется весь комплекс механических свойств исходных полимеров.</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Авторами [15] показано, что при введении в цепь ПЭНП небольшого количества (3,3*10</w:t>
      </w:r>
      <w:r w:rsidRPr="00EA632B">
        <w:rPr>
          <w:sz w:val="28"/>
          <w:szCs w:val="28"/>
          <w:vertAlign w:val="superscript"/>
        </w:rPr>
        <w:t>-3</w:t>
      </w:r>
      <w:r w:rsidRPr="00EA632B">
        <w:rPr>
          <w:sz w:val="28"/>
          <w:szCs w:val="28"/>
        </w:rPr>
        <w:t xml:space="preserve"> моль/этиленовое звено) сомономерных групп методом твердофазной экструзии значительно увеличивается модуль упругости полимера при некотором снижении величины разрывной деформации. Твердофазно модифицированные ПО обладают значительно более высокими адгезионными свойствами по сравнению с ПО, модифицированными в расплаве.</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Авторами [16] был разработан и испытан композиционный материал на основе смеси полиэтилена высокого давления (ПЭВД), полипропилена (ПП) и талька. В результате получены высоконаполненные смеси полимеров, которые имеют высокие Физико-механические характеристики и являются весьма перспективными композиционными материалами.</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Модификация ПЭВД элементной серой нефтехимического происхождения в условиях УВД позволяет получать в интервале до 35 % масс. Качественно новый материал со свойствами, отличающимися повышенными прочностными, эластическими и адгезионными свойствами с сохранением всех основных свойств ПЭВД. Композиция ПЭВД с содержанием серы порядка 35% масс. Может быть использована в производстве ряда резиновых материалов в качестве технологической добавки. Одновременно решается проблема использования не утилизируемых промышленных отходов серы, постоянно образующихся в процессе нефтепереработки[17].</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Свойства ПЭ можно модифицировать смешением его с др. полимерами или сополимерами. Так, при смешении ПЭ с полипропиленом повышается теплостойкость, при смешении с бутилкаучуком или этилен-пропиленовым каучуком повышается уд. вязкость и стойкость к растрескиванию [9].</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ПЭ обладает низкой газо- и паропроницаемостью. Газопроницаемость разветвленного ПЭВД в 4 - 8 раз выше, чем у ПЭНД и ПЭСД. Проницаемость ПЭ наименьшая для сильнополярных веществ и наибольшая для углеводородов.</w:t>
      </w:r>
    </w:p>
    <w:p w:rsidR="007C7D91" w:rsidRPr="00EA632B" w:rsidRDefault="007C7D91" w:rsidP="00AE1284">
      <w:pPr>
        <w:shd w:val="clear" w:color="auto" w:fill="FFFFFF"/>
        <w:spacing w:line="360" w:lineRule="auto"/>
        <w:ind w:firstLine="709"/>
        <w:jc w:val="both"/>
        <w:rPr>
          <w:sz w:val="28"/>
          <w:szCs w:val="28"/>
        </w:rPr>
      </w:pPr>
      <w:r w:rsidRPr="00EA632B">
        <w:rPr>
          <w:b/>
          <w:bCs/>
          <w:i/>
          <w:iCs/>
          <w:sz w:val="28"/>
          <w:szCs w:val="28"/>
        </w:rPr>
        <w:t>Химические свойства.</w:t>
      </w:r>
      <w:r w:rsidRPr="00EA632B">
        <w:rPr>
          <w:b/>
          <w:bCs/>
          <w:sz w:val="28"/>
          <w:szCs w:val="28"/>
        </w:rPr>
        <w:t xml:space="preserve"> </w:t>
      </w:r>
      <w:r w:rsidRPr="00EA632B">
        <w:rPr>
          <w:sz w:val="28"/>
          <w:szCs w:val="28"/>
        </w:rPr>
        <w:t>ПЭ инертен к действию многих химических реагентов; химическая стойкость зависит от молекулярной массы, молекулярно-массового распределения и плотности. Определяющий показатель — плотность; с ее увеличением химическая стойкость возрастает. Наиболее высокой химической стойкостью обладают линейные ПЭНД и ПЭСД.</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 xml:space="preserve">ПЭ не реагирует со щелочами любой концентрации, с растворами нейтральных, кислых и основных солей, органическими кислотами (напр., с муравьиной или уксусной), с растворами солей-окислителей (напр., перманганатом калия, бихроматом калия) и даже с концентрированной соляной и плавиковой кислотами. При действии </w:t>
      </w:r>
      <w:r w:rsidRPr="00EA632B">
        <w:rPr>
          <w:sz w:val="28"/>
          <w:szCs w:val="28"/>
          <w:lang w:val="en-US"/>
        </w:rPr>
        <w:t>H</w:t>
      </w:r>
      <w:r w:rsidRPr="00EA632B">
        <w:rPr>
          <w:sz w:val="28"/>
          <w:szCs w:val="28"/>
          <w:vertAlign w:val="subscript"/>
        </w:rPr>
        <w:t>2</w:t>
      </w:r>
      <w:r w:rsidRPr="00EA632B">
        <w:rPr>
          <w:sz w:val="28"/>
          <w:szCs w:val="28"/>
          <w:lang w:val="en-US"/>
        </w:rPr>
        <w:t>SO</w:t>
      </w:r>
      <w:r w:rsidRPr="00EA632B">
        <w:rPr>
          <w:sz w:val="28"/>
          <w:szCs w:val="28"/>
          <w:vertAlign w:val="subscript"/>
        </w:rPr>
        <w:t>4</w:t>
      </w:r>
      <w:r w:rsidRPr="00EA632B">
        <w:rPr>
          <w:sz w:val="28"/>
          <w:szCs w:val="28"/>
        </w:rPr>
        <w:t xml:space="preserve"> (концентрации 80% и выше) и температуре не ниже 50°С свойства ПЭ изменяются. ПЭ разрушается при комнатной температуре 50%-ной азотной кислотой, а также жидкими и газообразными хлором и фтором. Разрушительное действие указанных агентов увеличивается с повышением температуры [9]. Бром и йод диффундируют через ПЭ. Разбавленные растворы хлора и различные отбеливающие вещества незначительно изменяют свойства ПЭ. При обработке 80—85%-ной азотной кислотой при 100—135°С или смесью азота и кислорода в четыреххлористом углероде при 78</w:t>
      </w:r>
      <w:r w:rsidRPr="00EA632B">
        <w:rPr>
          <w:sz w:val="28"/>
          <w:szCs w:val="28"/>
          <w:vertAlign w:val="superscript"/>
        </w:rPr>
        <w:t>0</w:t>
      </w:r>
      <w:r w:rsidRPr="00EA632B">
        <w:rPr>
          <w:sz w:val="28"/>
          <w:szCs w:val="28"/>
        </w:rPr>
        <w:t>С происходит термоокислительная деструкция ПЭ. Таким способом получают ПЭ молекулярной массы 1000—2000, содержащий карбоксильные группы; он легко диспергируется в воде с образованием стойких эмульсий.</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ПЭ не растворяется в органических растворителях при комнатной температуре, хотя и несколько набухает; выше 80</w:t>
      </w:r>
      <w:r w:rsidRPr="00EA632B">
        <w:rPr>
          <w:sz w:val="28"/>
          <w:szCs w:val="28"/>
          <w:vertAlign w:val="superscript"/>
        </w:rPr>
        <w:t>0</w:t>
      </w:r>
      <w:r w:rsidRPr="00EA632B">
        <w:rPr>
          <w:sz w:val="28"/>
          <w:szCs w:val="28"/>
        </w:rPr>
        <w:t>С растворяется во многих растворителях, особенно хорошо в алифатических и ароматических углеводородах и их галогенопроизводных. Степень набухания и растворимость увеличиваются с уменьшением плотности и молекулярной массы ПЭ.</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На воздухе под действием СО, СО</w:t>
      </w:r>
      <w:r w:rsidRPr="00EA632B">
        <w:rPr>
          <w:sz w:val="28"/>
          <w:szCs w:val="28"/>
          <w:vertAlign w:val="subscript"/>
        </w:rPr>
        <w:t>2</w:t>
      </w:r>
      <w:r w:rsidRPr="00EA632B">
        <w:rPr>
          <w:sz w:val="28"/>
          <w:szCs w:val="28"/>
        </w:rPr>
        <w:t>, влаги и О</w:t>
      </w:r>
      <w:r w:rsidRPr="00EA632B">
        <w:rPr>
          <w:sz w:val="28"/>
          <w:szCs w:val="28"/>
          <w:vertAlign w:val="subscript"/>
        </w:rPr>
        <w:t>2</w:t>
      </w:r>
      <w:r w:rsidRPr="00EA632B">
        <w:rPr>
          <w:sz w:val="28"/>
          <w:szCs w:val="28"/>
        </w:rPr>
        <w:t xml:space="preserve"> в изделиях из ПЭ, подвергающихся длительному растяжению при различных напряжениях (более низких, чем разрушающее), могут появиться мелкие трещины. Процесс этот происходит в течение нескольких лет или даже десятков лет. Но он значительно ускоряется при контакте с активными средами (напр., с полярными растворителями и особенно с водными растворами поверхностно-активных веществ — мылами, синтетическими моющими средствами, эмульгирующими веществами и др.). Стойкость к растрескиванию под напряжением в поверхностно-активных средах возрастает при увеличении молекулярной массы ПЭ и расширении молекулярно-массового распределения, снижении плотности путем сополимеризации этилена с пропиленом, бутиленом и др. мономерами, либо добавлении к ПЭ полиизобутилена или бутилкаучука, а также при хлорировании, бромировании или сульфохлорировании ПЭ.</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При энергетических и механических воздействиях в ПЭ могут происходить окисление, деструкция и сшивание. При обычных условиях переработки эти реакции практически незначительны. ПЭ стоек при нагревании в вакууме или в атмосфере инертного газа. Лишь при температуре несколько выше 290</w:t>
      </w:r>
      <w:r w:rsidRPr="00EA632B">
        <w:rPr>
          <w:sz w:val="28"/>
          <w:szCs w:val="28"/>
          <w:vertAlign w:val="superscript"/>
        </w:rPr>
        <w:t>0</w:t>
      </w:r>
      <w:r w:rsidRPr="00EA632B">
        <w:rPr>
          <w:sz w:val="28"/>
          <w:szCs w:val="28"/>
        </w:rPr>
        <w:t>С происходит термическая деструкция, а при 475°С — пиролиз с образованием воскообразного вещества и газообразных продуктов (</w:t>
      </w:r>
      <w:r w:rsidRPr="00EA632B">
        <w:rPr>
          <w:i/>
          <w:iCs/>
          <w:sz w:val="28"/>
          <w:szCs w:val="28"/>
        </w:rPr>
        <w:t>н</w:t>
      </w:r>
      <w:r w:rsidRPr="00EA632B">
        <w:rPr>
          <w:sz w:val="28"/>
          <w:szCs w:val="28"/>
        </w:rPr>
        <w:t xml:space="preserve">-алканов, </w:t>
      </w:r>
      <w:r w:rsidRPr="00EA632B">
        <w:rPr>
          <w:i/>
          <w:iCs/>
          <w:sz w:val="28"/>
          <w:szCs w:val="28"/>
        </w:rPr>
        <w:t>н</w:t>
      </w:r>
      <w:r w:rsidRPr="00EA632B">
        <w:rPr>
          <w:sz w:val="28"/>
          <w:szCs w:val="28"/>
        </w:rPr>
        <w:t>-алкенов и диенов).</w:t>
      </w:r>
    </w:p>
    <w:p w:rsidR="007C7D91" w:rsidRPr="00EA632B" w:rsidRDefault="007C7D91" w:rsidP="00AE1284">
      <w:pPr>
        <w:shd w:val="clear" w:color="auto" w:fill="FFFFFF"/>
        <w:spacing w:line="360" w:lineRule="auto"/>
        <w:ind w:firstLine="709"/>
        <w:jc w:val="both"/>
        <w:rPr>
          <w:i/>
          <w:iCs/>
          <w:sz w:val="28"/>
          <w:szCs w:val="28"/>
        </w:rPr>
      </w:pPr>
      <w:r w:rsidRPr="00EA632B">
        <w:rPr>
          <w:sz w:val="28"/>
          <w:szCs w:val="28"/>
        </w:rPr>
        <w:t xml:space="preserve">Нестабилизированный ПЭ при нагревании на воздухе подвергается термоокислительной деструкции (термостарению), а под влиянием солнечной радиации — фотостарению. Оба процесса протекают по цепному радикальному механизму. Термостарение сопровождается выделением альдегидов, кетонов, перекиси водорода и др. продуктов; в результате ухудшаются диэлектрические свойства ПЭ, снижаются прочность при растяжении и относительное удлинение. При фотостарении происходят как деструктивные, так и структурирующие процессы. Относительная скорость структурирования (сшивания) под действием света значительно выше чем  под действием тепла. Особенно чувствителен полиэтилен к воздействию УФ-лучей с длиной волны 280 - 330 </w:t>
      </w:r>
      <w:r w:rsidRPr="00EA632B">
        <w:rPr>
          <w:i/>
          <w:iCs/>
          <w:sz w:val="28"/>
          <w:szCs w:val="28"/>
        </w:rPr>
        <w:t>мкм.</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 xml:space="preserve">Наиболее распространенные антиоксиданты ПЭ - ароматические амины, фенолы, фосфиты; светостабилизаторы — производные бисфенолов, сажа и т. п. Обычно стабилизаторы вводят в количестве десятых долей процента от массы полимера, содержание сажи может составлять 0,5—2,5 </w:t>
      </w:r>
      <w:r w:rsidRPr="00EA632B">
        <w:rPr>
          <w:i/>
          <w:iCs/>
          <w:sz w:val="28"/>
          <w:szCs w:val="28"/>
        </w:rPr>
        <w:t xml:space="preserve">% </w:t>
      </w:r>
      <w:r w:rsidRPr="00EA632B">
        <w:rPr>
          <w:sz w:val="28"/>
          <w:szCs w:val="28"/>
        </w:rPr>
        <w:t>(по массе).</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ПЭ практически безвреден и не выделяет в окружающую среду опасных для здоровья человека веществ. Вредное действие могут оказывать лишь продукты его разложения. Поэтому переработку ПЭ необходимо проводить с соблюдением правил техники безопасности (приточно-вытяжная вентиляция, вакуумотсос, герметизация оборудования и т. п.).</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ПЭ и различные композиции на его основе используют для изоляции проводов и кабелей, как диэлектрики в высокочастотных и телевизионных установках. Из ПЭ изготавливают емкости для хранения агрессивных сред, конструкционные детали, арматуру, вентиляционные установки, гальванические ванны, скрубберы, струйные насосы, кессоны, отстойники, оросительные колонны, центробежные насосы для кислот, щелочей, солевых растворов, детали автомашин. ПЭ широко применяют для производства пленок технического и бытового назначения [8,9].</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Из ПЭ</w:t>
      </w:r>
      <w:r w:rsidRPr="00EA632B">
        <w:rPr>
          <w:b/>
          <w:bCs/>
          <w:sz w:val="28"/>
          <w:szCs w:val="28"/>
        </w:rPr>
        <w:t xml:space="preserve"> </w:t>
      </w:r>
      <w:r w:rsidRPr="00EA632B">
        <w:rPr>
          <w:sz w:val="28"/>
          <w:szCs w:val="28"/>
        </w:rPr>
        <w:t>изготавливают трубы [18-22] и санитарно-технические изделия. Перспективно применение ПЭ для сооружения магистральных трубопроводов. Из ПЭ получают высокопрочное волокно</w:t>
      </w:r>
      <w:r w:rsidRPr="00EA632B">
        <w:rPr>
          <w:i/>
          <w:iCs/>
          <w:sz w:val="28"/>
          <w:szCs w:val="28"/>
        </w:rPr>
        <w:t xml:space="preserve">, </w:t>
      </w:r>
      <w:r w:rsidRPr="00EA632B">
        <w:rPr>
          <w:sz w:val="28"/>
          <w:szCs w:val="28"/>
        </w:rPr>
        <w:t>пористый тепло- и звукоизолирующий материал</w:t>
      </w:r>
      <w:r w:rsidRPr="00EA632B">
        <w:rPr>
          <w:i/>
          <w:iCs/>
          <w:sz w:val="28"/>
          <w:szCs w:val="28"/>
        </w:rPr>
        <w:t xml:space="preserve">, </w:t>
      </w:r>
      <w:r w:rsidRPr="00EA632B">
        <w:rPr>
          <w:sz w:val="28"/>
          <w:szCs w:val="28"/>
        </w:rPr>
        <w:t>предметы домашнего обихода (ведра, бачки, бутыли, флаконы, ванны, тазы, баки для мусора, корзины и ящики для белья, бутылей, овощей и др.). Порошкообразный ПЭ используют для получения покрытий методом напыления.</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В последнее время сверхвысокомолекулярный полиэтилен и композиционные материалы на его основе находят все большие области применения. Это объясняется уникальным комплексом свойств данного материала. Сочетание биологической инертности и высоких физико-механических показателей, позволяет успешно использовать сверхвысокомолекулярный ПЭ в медицине, в частности, для эндопротезирования суставов, где материалы должны обладать высокой прочностью и износостойкостью, низким коэффициентом трения и значительной долговечностью [23,24,25].</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Такое широкое производство ПЭ объясняется сочетанием его ценных свойств со способностью перерабатываться при температуре 120 — 280°С всеми известными высокопроизводительными методами, применяемыми при переработке термопластов. Кроме того, полиэтилен — один из самых дешевых полимеризационных пластиков.</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Непрерывное развитие производства и расширение сфер применения полимерных материалов неизбежно сопровождается накоплением промышленных и бытовых отходов пластмасс, что приводит к созданию экономических и экологических проблем. В связи с этим переработка вторичных полимеров (ВП) с точки зре6ния экономии материальных ресурсов и решении экологических проблем приобретает все большее значение</w:t>
      </w:r>
      <w:r w:rsidR="00FB0B3D" w:rsidRPr="00EA632B">
        <w:rPr>
          <w:sz w:val="28"/>
          <w:szCs w:val="28"/>
        </w:rPr>
        <w:t xml:space="preserve"> </w:t>
      </w:r>
      <w:r w:rsidRPr="00EA632B">
        <w:rPr>
          <w:sz w:val="28"/>
          <w:szCs w:val="28"/>
        </w:rPr>
        <w:t>[26].</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 xml:space="preserve">Среди </w:t>
      </w:r>
      <w:r w:rsidRPr="00EA632B">
        <w:rPr>
          <w:b/>
          <w:bCs/>
          <w:sz w:val="28"/>
          <w:szCs w:val="28"/>
        </w:rPr>
        <w:t>вторично перерабатываемых термопластичных</w:t>
      </w:r>
      <w:r w:rsidRPr="00EA632B">
        <w:rPr>
          <w:sz w:val="28"/>
          <w:szCs w:val="28"/>
        </w:rPr>
        <w:t xml:space="preserve"> полимеров основные место занимают полиэтилены ПЭ высокой т низкой плотности.</w:t>
      </w:r>
    </w:p>
    <w:p w:rsidR="007C7D91" w:rsidRPr="00EA632B" w:rsidRDefault="007C7D91" w:rsidP="00AE1284">
      <w:pPr>
        <w:shd w:val="clear" w:color="auto" w:fill="FFFFFF"/>
        <w:spacing w:line="360" w:lineRule="auto"/>
        <w:ind w:firstLine="709"/>
        <w:jc w:val="both"/>
        <w:rPr>
          <w:color w:val="000000"/>
          <w:spacing w:val="1"/>
          <w:w w:val="102"/>
          <w:sz w:val="28"/>
          <w:szCs w:val="28"/>
        </w:rPr>
      </w:pPr>
      <w:r w:rsidRPr="00EA632B">
        <w:rPr>
          <w:color w:val="000000"/>
          <w:spacing w:val="2"/>
          <w:w w:val="102"/>
          <w:sz w:val="28"/>
          <w:szCs w:val="28"/>
        </w:rPr>
        <w:t>Проблема вторичной переработки связана не только с необходимостью организации дополнительных производственных мощностей (дробилки, моющее обору</w:t>
      </w:r>
      <w:r w:rsidRPr="00EA632B">
        <w:rPr>
          <w:color w:val="000000"/>
          <w:spacing w:val="1"/>
          <w:w w:val="102"/>
          <w:sz w:val="28"/>
          <w:szCs w:val="28"/>
        </w:rPr>
        <w:t>дование, линии перегрануляции) и с дополнительными энер</w:t>
      </w:r>
      <w:r w:rsidRPr="00EA632B">
        <w:rPr>
          <w:color w:val="000000"/>
          <w:spacing w:val="2"/>
          <w:w w:val="102"/>
          <w:sz w:val="28"/>
          <w:szCs w:val="28"/>
        </w:rPr>
        <w:t>гозатратами, но н с обеспечением вторичному сырью физи</w:t>
      </w:r>
      <w:r w:rsidRPr="00EA632B">
        <w:rPr>
          <w:color w:val="000000"/>
          <w:spacing w:val="5"/>
          <w:w w:val="102"/>
          <w:sz w:val="28"/>
          <w:szCs w:val="28"/>
        </w:rPr>
        <w:t>ко-механических свойств, максимально приближенных к</w:t>
      </w:r>
      <w:r w:rsidRPr="00EA632B">
        <w:rPr>
          <w:color w:val="000000"/>
          <w:spacing w:val="1"/>
          <w:w w:val="102"/>
          <w:sz w:val="28"/>
          <w:szCs w:val="28"/>
        </w:rPr>
        <w:t xml:space="preserve"> свойствам исходного полимера. Последнее особенно важно, так как полиэтилен в процессе переработки претерпевает из</w:t>
      </w:r>
      <w:r w:rsidRPr="00EA632B">
        <w:rPr>
          <w:color w:val="000000"/>
          <w:spacing w:val="2"/>
          <w:w w:val="102"/>
          <w:sz w:val="28"/>
          <w:szCs w:val="28"/>
        </w:rPr>
        <w:t xml:space="preserve">менения, негативно влияющие на его структуру. Все это </w:t>
      </w:r>
      <w:r w:rsidRPr="00EA632B">
        <w:rPr>
          <w:color w:val="000000"/>
          <w:spacing w:val="4"/>
          <w:w w:val="102"/>
          <w:sz w:val="28"/>
          <w:szCs w:val="28"/>
        </w:rPr>
        <w:t>происходит в результате термоокислительных деструк</w:t>
      </w:r>
      <w:r w:rsidRPr="00EA632B">
        <w:rPr>
          <w:color w:val="000000"/>
          <w:spacing w:val="2"/>
          <w:w w:val="102"/>
          <w:sz w:val="28"/>
          <w:szCs w:val="28"/>
        </w:rPr>
        <w:t xml:space="preserve">тивных процессов, происходящих в результате высоких </w:t>
      </w:r>
      <w:r w:rsidRPr="00EA632B">
        <w:rPr>
          <w:color w:val="000000"/>
          <w:spacing w:val="1"/>
          <w:w w:val="102"/>
          <w:sz w:val="28"/>
          <w:szCs w:val="28"/>
        </w:rPr>
        <w:t xml:space="preserve">температур и больших сдвиговых нагрузок, возникающих в </w:t>
      </w:r>
      <w:r w:rsidRPr="00EA632B">
        <w:rPr>
          <w:color w:val="000000"/>
          <w:spacing w:val="4"/>
          <w:w w:val="102"/>
          <w:sz w:val="28"/>
          <w:szCs w:val="28"/>
        </w:rPr>
        <w:t xml:space="preserve">процессе экструзионной переработки. Уже 2-х или 3-х </w:t>
      </w:r>
      <w:r w:rsidRPr="00EA632B">
        <w:rPr>
          <w:color w:val="000000"/>
          <w:spacing w:val="2"/>
          <w:w w:val="102"/>
          <w:sz w:val="28"/>
          <w:szCs w:val="28"/>
        </w:rPr>
        <w:t xml:space="preserve">кратная переработка полиэтилена в литьевой машине или экструдере значительно снижает его физико-механические свойства и не позволяет без дополнительных мероприятий </w:t>
      </w:r>
      <w:r w:rsidRPr="00EA632B">
        <w:rPr>
          <w:color w:val="000000"/>
          <w:spacing w:val="1"/>
          <w:w w:val="102"/>
          <w:sz w:val="28"/>
          <w:szCs w:val="28"/>
        </w:rPr>
        <w:t xml:space="preserve">использовать вторичный полиэтилен. Основным способом </w:t>
      </w:r>
      <w:r w:rsidRPr="00EA632B">
        <w:rPr>
          <w:color w:val="000000"/>
          <w:spacing w:val="2"/>
          <w:w w:val="102"/>
          <w:sz w:val="28"/>
          <w:szCs w:val="28"/>
        </w:rPr>
        <w:t xml:space="preserve">борьбы с термоокислительной деструкцией ПЭ является </w:t>
      </w:r>
      <w:r w:rsidRPr="00EA632B">
        <w:rPr>
          <w:color w:val="000000"/>
          <w:spacing w:val="1"/>
          <w:w w:val="102"/>
          <w:sz w:val="28"/>
          <w:szCs w:val="28"/>
        </w:rPr>
        <w:t>введение в рецептуры термостабилизаторов.</w:t>
      </w:r>
    </w:p>
    <w:p w:rsidR="007C7D91" w:rsidRPr="00EA632B" w:rsidRDefault="007C7D91" w:rsidP="00AE1284">
      <w:pPr>
        <w:shd w:val="clear" w:color="auto" w:fill="FFFFFF"/>
        <w:spacing w:line="360" w:lineRule="auto"/>
        <w:ind w:firstLine="709"/>
        <w:jc w:val="both"/>
        <w:rPr>
          <w:color w:val="000000"/>
          <w:spacing w:val="2"/>
          <w:sz w:val="28"/>
          <w:szCs w:val="28"/>
        </w:rPr>
      </w:pPr>
      <w:r w:rsidRPr="00EA632B">
        <w:rPr>
          <w:color w:val="000000"/>
          <w:spacing w:val="2"/>
          <w:w w:val="102"/>
          <w:sz w:val="28"/>
          <w:szCs w:val="28"/>
        </w:rPr>
        <w:t>В настоящее время многие зарубежные фирмы предлагают специальные компоненты, не только стабилизирующие,</w:t>
      </w:r>
      <w:r w:rsidRPr="00EA632B">
        <w:rPr>
          <w:sz w:val="28"/>
          <w:szCs w:val="28"/>
        </w:rPr>
        <w:t xml:space="preserve"> </w:t>
      </w:r>
      <w:r w:rsidRPr="00EA632B">
        <w:rPr>
          <w:color w:val="000000"/>
          <w:spacing w:val="3"/>
          <w:sz w:val="28"/>
          <w:szCs w:val="28"/>
        </w:rPr>
        <w:t xml:space="preserve">но и в некоторой степени восстанавливающие его свойства. </w:t>
      </w:r>
      <w:r w:rsidRPr="00EA632B">
        <w:rPr>
          <w:color w:val="000000"/>
          <w:sz w:val="28"/>
          <w:szCs w:val="28"/>
        </w:rPr>
        <w:t xml:space="preserve">Эти компоненты получили названия - рециклизаторы. </w:t>
      </w:r>
      <w:r w:rsidRPr="00EA632B">
        <w:rPr>
          <w:color w:val="000000"/>
          <w:spacing w:val="2"/>
          <w:sz w:val="28"/>
          <w:szCs w:val="28"/>
        </w:rPr>
        <w:t>Рециклизаторы позволяют решать несколько задач:</w:t>
      </w:r>
    </w:p>
    <w:p w:rsidR="007C7D91" w:rsidRPr="00EA632B" w:rsidRDefault="007C7D91" w:rsidP="00AE1284">
      <w:pPr>
        <w:widowControl w:val="0"/>
        <w:numPr>
          <w:ilvl w:val="0"/>
          <w:numId w:val="4"/>
        </w:numPr>
        <w:shd w:val="clear" w:color="auto" w:fill="FFFFFF"/>
        <w:tabs>
          <w:tab w:val="left" w:pos="0"/>
          <w:tab w:val="left" w:pos="94"/>
          <w:tab w:val="left" w:pos="1134"/>
        </w:tabs>
        <w:autoSpaceDE w:val="0"/>
        <w:spacing w:line="360" w:lineRule="auto"/>
        <w:ind w:firstLine="709"/>
        <w:jc w:val="both"/>
        <w:rPr>
          <w:color w:val="000000"/>
          <w:spacing w:val="2"/>
          <w:sz w:val="28"/>
          <w:szCs w:val="28"/>
        </w:rPr>
      </w:pPr>
      <w:r w:rsidRPr="00EA632B">
        <w:rPr>
          <w:color w:val="000000"/>
          <w:spacing w:val="5"/>
          <w:sz w:val="28"/>
          <w:szCs w:val="28"/>
        </w:rPr>
        <w:t>сохранить на высоком уровне прочностные и</w:t>
      </w:r>
      <w:r w:rsidRPr="00EA632B">
        <w:rPr>
          <w:i/>
          <w:iCs/>
          <w:color w:val="000000"/>
          <w:spacing w:val="5"/>
          <w:sz w:val="28"/>
          <w:szCs w:val="28"/>
        </w:rPr>
        <w:t xml:space="preserve"> </w:t>
      </w:r>
      <w:r w:rsidRPr="00EA632B">
        <w:rPr>
          <w:color w:val="000000"/>
          <w:spacing w:val="5"/>
          <w:sz w:val="28"/>
          <w:szCs w:val="28"/>
        </w:rPr>
        <w:t>технологи</w:t>
      </w:r>
      <w:r w:rsidRPr="00EA632B">
        <w:rPr>
          <w:color w:val="000000"/>
          <w:sz w:val="28"/>
          <w:szCs w:val="28"/>
        </w:rPr>
        <w:t>ческие свойства полиолефинов после 3-5 краткой его пере</w:t>
      </w:r>
      <w:r w:rsidRPr="00EA632B">
        <w:rPr>
          <w:color w:val="000000"/>
          <w:spacing w:val="2"/>
          <w:sz w:val="28"/>
          <w:szCs w:val="28"/>
        </w:rPr>
        <w:t>работки;</w:t>
      </w:r>
    </w:p>
    <w:p w:rsidR="007C7D91" w:rsidRPr="00EA632B" w:rsidRDefault="007C7D91" w:rsidP="00AE1284">
      <w:pPr>
        <w:widowControl w:val="0"/>
        <w:numPr>
          <w:ilvl w:val="0"/>
          <w:numId w:val="4"/>
        </w:numPr>
        <w:shd w:val="clear" w:color="auto" w:fill="FFFFFF"/>
        <w:tabs>
          <w:tab w:val="left" w:pos="0"/>
          <w:tab w:val="left" w:pos="94"/>
          <w:tab w:val="left" w:pos="1134"/>
        </w:tabs>
        <w:autoSpaceDE w:val="0"/>
        <w:spacing w:line="360" w:lineRule="auto"/>
        <w:ind w:firstLine="709"/>
        <w:jc w:val="both"/>
        <w:rPr>
          <w:color w:val="000000"/>
          <w:spacing w:val="1"/>
          <w:sz w:val="28"/>
          <w:szCs w:val="28"/>
        </w:rPr>
      </w:pPr>
      <w:r w:rsidRPr="00EA632B">
        <w:rPr>
          <w:color w:val="000000"/>
          <w:spacing w:val="4"/>
          <w:sz w:val="28"/>
          <w:szCs w:val="28"/>
        </w:rPr>
        <w:t>обеспечить изделиям из полиэтилена высокую термоста</w:t>
      </w:r>
      <w:r w:rsidRPr="00EA632B">
        <w:rPr>
          <w:color w:val="000000"/>
          <w:spacing w:val="7"/>
          <w:sz w:val="28"/>
          <w:szCs w:val="28"/>
        </w:rPr>
        <w:t>бильность в условиях эксплуатации при высоких темпе</w:t>
      </w:r>
      <w:r w:rsidRPr="00EA632B">
        <w:rPr>
          <w:color w:val="000000"/>
          <w:spacing w:val="1"/>
          <w:sz w:val="28"/>
          <w:szCs w:val="28"/>
        </w:rPr>
        <w:t>ратурах:</w:t>
      </w:r>
    </w:p>
    <w:p w:rsidR="007C7D91" w:rsidRPr="00EA632B" w:rsidRDefault="007C7D91" w:rsidP="00AE1284">
      <w:pPr>
        <w:shd w:val="clear" w:color="auto" w:fill="FFFFFF"/>
        <w:tabs>
          <w:tab w:val="left" w:pos="108"/>
          <w:tab w:val="left" w:pos="1134"/>
        </w:tabs>
        <w:spacing w:line="360" w:lineRule="auto"/>
        <w:ind w:firstLine="709"/>
        <w:jc w:val="both"/>
        <w:rPr>
          <w:color w:val="000000"/>
          <w:sz w:val="28"/>
          <w:szCs w:val="28"/>
        </w:rPr>
      </w:pPr>
      <w:r w:rsidRPr="00EA632B">
        <w:rPr>
          <w:color w:val="000000"/>
          <w:sz w:val="28"/>
          <w:szCs w:val="28"/>
        </w:rPr>
        <w:t>-</w:t>
      </w:r>
      <w:r w:rsidR="00E43B5C" w:rsidRPr="00EA632B">
        <w:rPr>
          <w:color w:val="000000"/>
          <w:sz w:val="28"/>
          <w:szCs w:val="28"/>
        </w:rPr>
        <w:t xml:space="preserve"> </w:t>
      </w:r>
      <w:r w:rsidRPr="00EA632B">
        <w:rPr>
          <w:color w:val="000000"/>
          <w:sz w:val="28"/>
          <w:szCs w:val="28"/>
        </w:rPr>
        <w:tab/>
      </w:r>
      <w:r w:rsidRPr="00EA632B">
        <w:rPr>
          <w:color w:val="000000"/>
          <w:spacing w:val="9"/>
          <w:sz w:val="28"/>
          <w:szCs w:val="28"/>
        </w:rPr>
        <w:t xml:space="preserve">улучши прочностные и технологические свойства </w:t>
      </w:r>
      <w:r w:rsidRPr="00EA632B">
        <w:rPr>
          <w:color w:val="000000"/>
          <w:spacing w:val="6"/>
          <w:sz w:val="28"/>
          <w:szCs w:val="28"/>
        </w:rPr>
        <w:t>вторичного</w:t>
      </w:r>
      <w:r w:rsidR="00624029" w:rsidRPr="00EA632B">
        <w:rPr>
          <w:color w:val="000000"/>
          <w:spacing w:val="6"/>
          <w:sz w:val="28"/>
          <w:szCs w:val="28"/>
        </w:rPr>
        <w:t xml:space="preserve"> </w:t>
      </w:r>
      <w:r w:rsidRPr="00EA632B">
        <w:rPr>
          <w:color w:val="000000"/>
          <w:spacing w:val="6"/>
          <w:sz w:val="28"/>
          <w:szCs w:val="28"/>
        </w:rPr>
        <w:t xml:space="preserve">полиэтилена и тем самым использовать его в </w:t>
      </w:r>
      <w:r w:rsidRPr="00EA632B">
        <w:rPr>
          <w:color w:val="000000"/>
          <w:sz w:val="28"/>
          <w:szCs w:val="28"/>
        </w:rPr>
        <w:t>рецикле [7].</w:t>
      </w:r>
    </w:p>
    <w:p w:rsidR="007C7D91" w:rsidRPr="00EA632B" w:rsidRDefault="007C7D91" w:rsidP="00AE1284">
      <w:pPr>
        <w:shd w:val="clear" w:color="auto" w:fill="FFFFFF"/>
        <w:tabs>
          <w:tab w:val="left" w:pos="108"/>
        </w:tabs>
        <w:spacing w:line="360" w:lineRule="auto"/>
        <w:ind w:firstLine="709"/>
        <w:jc w:val="both"/>
        <w:rPr>
          <w:color w:val="000000"/>
          <w:sz w:val="28"/>
          <w:szCs w:val="28"/>
        </w:rPr>
      </w:pPr>
      <w:r w:rsidRPr="00EA632B">
        <w:rPr>
          <w:color w:val="000000"/>
          <w:sz w:val="28"/>
          <w:szCs w:val="28"/>
        </w:rPr>
        <w:t>Авторы изучили влияние олигоэфиров канифоли на физико-механические характеристики, структуру и перерабатываемость полиэтилена различных марок.</w:t>
      </w:r>
    </w:p>
    <w:p w:rsidR="001D118C" w:rsidRPr="00EA632B" w:rsidRDefault="007C7D91" w:rsidP="00AE1284">
      <w:pPr>
        <w:shd w:val="clear" w:color="auto" w:fill="FFFFFF"/>
        <w:tabs>
          <w:tab w:val="left" w:pos="108"/>
        </w:tabs>
        <w:spacing w:line="360" w:lineRule="auto"/>
        <w:ind w:firstLine="709"/>
        <w:jc w:val="both"/>
        <w:rPr>
          <w:color w:val="000000"/>
          <w:sz w:val="28"/>
          <w:szCs w:val="28"/>
        </w:rPr>
      </w:pPr>
      <w:r w:rsidRPr="00EA632B">
        <w:rPr>
          <w:color w:val="000000"/>
          <w:sz w:val="28"/>
          <w:szCs w:val="28"/>
        </w:rPr>
        <w:t>Также, при введении битума в полимерную матрицу вторичного ПЭ и отходов производства полиэтилентерефталата, который улучшает совместимость ПЭ с битумом, получен дорожно-строительный материал[27].</w:t>
      </w:r>
    </w:p>
    <w:p w:rsidR="00EA632B" w:rsidRDefault="00EA632B" w:rsidP="00AE1284">
      <w:pPr>
        <w:shd w:val="clear" w:color="auto" w:fill="FFFFFF"/>
        <w:tabs>
          <w:tab w:val="left" w:pos="108"/>
        </w:tabs>
        <w:spacing w:line="360" w:lineRule="auto"/>
        <w:ind w:firstLine="709"/>
        <w:jc w:val="both"/>
        <w:rPr>
          <w:color w:val="000000"/>
          <w:sz w:val="28"/>
          <w:szCs w:val="28"/>
        </w:rPr>
      </w:pPr>
    </w:p>
    <w:p w:rsidR="007C7D91" w:rsidRPr="00EA632B" w:rsidRDefault="007C7D91" w:rsidP="00AE1284">
      <w:pPr>
        <w:shd w:val="clear" w:color="auto" w:fill="FFFFFF"/>
        <w:tabs>
          <w:tab w:val="left" w:pos="108"/>
        </w:tabs>
        <w:spacing w:line="360" w:lineRule="auto"/>
        <w:ind w:firstLine="709"/>
        <w:jc w:val="center"/>
        <w:rPr>
          <w:b/>
          <w:bCs/>
          <w:i/>
          <w:iCs/>
          <w:sz w:val="28"/>
          <w:szCs w:val="28"/>
        </w:rPr>
      </w:pPr>
      <w:r w:rsidRPr="00EA632B">
        <w:rPr>
          <w:b/>
          <w:bCs/>
          <w:i/>
          <w:iCs/>
          <w:sz w:val="28"/>
          <w:szCs w:val="28"/>
        </w:rPr>
        <w:t>1.3.Изготовление изделий из термопластов литьем под давлением</w:t>
      </w:r>
    </w:p>
    <w:p w:rsidR="007C7D91" w:rsidRPr="00EA632B" w:rsidRDefault="007C7D91" w:rsidP="00AE1284">
      <w:pPr>
        <w:shd w:val="clear" w:color="auto" w:fill="FFFFFF"/>
        <w:spacing w:line="360" w:lineRule="auto"/>
        <w:ind w:firstLine="709"/>
        <w:jc w:val="both"/>
        <w:rPr>
          <w:b/>
          <w:bCs/>
          <w:i/>
          <w:iCs/>
          <w:sz w:val="28"/>
          <w:szCs w:val="28"/>
        </w:rPr>
      </w:pPr>
    </w:p>
    <w:p w:rsidR="007C7D91" w:rsidRPr="00EA632B" w:rsidRDefault="007C7D91" w:rsidP="00AE1284">
      <w:pPr>
        <w:shd w:val="clear" w:color="auto" w:fill="FFFFFF"/>
        <w:spacing w:line="360" w:lineRule="auto"/>
        <w:ind w:firstLine="709"/>
        <w:jc w:val="both"/>
        <w:rPr>
          <w:sz w:val="28"/>
          <w:szCs w:val="28"/>
        </w:rPr>
      </w:pPr>
      <w:r w:rsidRPr="00EA632B">
        <w:rPr>
          <w:spacing w:val="-8"/>
          <w:sz w:val="28"/>
          <w:szCs w:val="28"/>
        </w:rPr>
        <w:t xml:space="preserve">Литье под давлением — наиболее распространенный и прогрессивный </w:t>
      </w:r>
      <w:r w:rsidRPr="00EA632B">
        <w:rPr>
          <w:spacing w:val="-7"/>
          <w:sz w:val="28"/>
          <w:szCs w:val="28"/>
        </w:rPr>
        <w:t>метод переработки пластмасс, так как позволяет получать изделия сравни</w:t>
      </w:r>
      <w:r w:rsidRPr="00EA632B">
        <w:rPr>
          <w:spacing w:val="-5"/>
          <w:sz w:val="28"/>
          <w:szCs w:val="28"/>
        </w:rPr>
        <w:t xml:space="preserve">тельно сложной конфигурации при небольших затратах труда и энергии. </w:t>
      </w:r>
      <w:r w:rsidRPr="00EA632B">
        <w:rPr>
          <w:spacing w:val="-7"/>
          <w:sz w:val="28"/>
          <w:szCs w:val="28"/>
        </w:rPr>
        <w:t>Процесс изготовления изделий основан на заполнении формующей полос</w:t>
      </w:r>
      <w:r w:rsidRPr="00EA632B">
        <w:rPr>
          <w:spacing w:val="-5"/>
          <w:sz w:val="28"/>
          <w:szCs w:val="28"/>
        </w:rPr>
        <w:t xml:space="preserve">ти формы расплавом, его уплотнением за счет давления с последующим </w:t>
      </w:r>
      <w:r w:rsidRPr="00EA632B">
        <w:rPr>
          <w:sz w:val="28"/>
          <w:szCs w:val="28"/>
        </w:rPr>
        <w:t>охлаждением [28]. К основным достоинствам литья под давлением относятся: универ</w:t>
      </w:r>
      <w:r w:rsidRPr="00EA632B">
        <w:rPr>
          <w:spacing w:val="-2"/>
          <w:sz w:val="28"/>
          <w:szCs w:val="28"/>
        </w:rPr>
        <w:t xml:space="preserve">сальность по видам перерабатываемых пластиков, высокая производительность в режиме </w:t>
      </w:r>
      <w:r w:rsidRPr="00EA632B">
        <w:rPr>
          <w:spacing w:val="-1"/>
          <w:sz w:val="28"/>
          <w:szCs w:val="28"/>
        </w:rPr>
        <w:t>автоматизированного процесса, высокая точность получаемых изделий, возможность из</w:t>
      </w:r>
      <w:r w:rsidRPr="00EA632B">
        <w:rPr>
          <w:spacing w:val="-3"/>
          <w:sz w:val="28"/>
          <w:szCs w:val="28"/>
        </w:rPr>
        <w:t>готовления деталей весьма сложной геометрической формы, недостижимой при использо</w:t>
      </w:r>
      <w:r w:rsidRPr="00EA632B">
        <w:rPr>
          <w:spacing w:val="-1"/>
          <w:sz w:val="28"/>
          <w:szCs w:val="28"/>
        </w:rPr>
        <w:t xml:space="preserve">вании любых других технологий. Кроме того, литьем под давлением производят изделия </w:t>
      </w:r>
      <w:r w:rsidRPr="00EA632B">
        <w:rPr>
          <w:spacing w:val="-3"/>
          <w:sz w:val="28"/>
          <w:szCs w:val="28"/>
        </w:rPr>
        <w:t>армированные, гибридные, полые, многоцветные, из вспенивающихся пластиков и др. Ме</w:t>
      </w:r>
      <w:r w:rsidRPr="00EA632B">
        <w:rPr>
          <w:spacing w:val="-4"/>
          <w:sz w:val="28"/>
          <w:szCs w:val="28"/>
        </w:rPr>
        <w:t xml:space="preserve">тод позволяет формовать изделия массой от долей </w:t>
      </w:r>
      <w:r w:rsidRPr="00EA632B">
        <w:rPr>
          <w:sz w:val="28"/>
          <w:szCs w:val="28"/>
        </w:rPr>
        <w:t>грамма до десятков килограммов. Известны примеры производства литьем под давлением деталей механизмов ручных часов (масса 0,006г), оконных блоков и даже фрагментов ванных комнат с установленной арматурой (масса до 150кг) [28]. Литье под давлением разделяется на два четко определяемых процесса. Первый включает в себя плавление, перемешивание, сжатие и течение расплава, осуществляемые в пластикаторе литьевой машины, а второй — собственно оформление изделия в полости формы</w:t>
      </w:r>
      <w:r w:rsidR="00FB0B3D" w:rsidRPr="00EA632B">
        <w:rPr>
          <w:sz w:val="28"/>
          <w:szCs w:val="28"/>
        </w:rPr>
        <w:t xml:space="preserve"> </w:t>
      </w:r>
      <w:r w:rsidRPr="00EA632B">
        <w:rPr>
          <w:color w:val="000000"/>
          <w:sz w:val="28"/>
          <w:szCs w:val="28"/>
        </w:rPr>
        <w:t>[29]</w:t>
      </w:r>
      <w:r w:rsidRPr="00EA632B">
        <w:rPr>
          <w:sz w:val="28"/>
          <w:szCs w:val="28"/>
        </w:rPr>
        <w:t>.</w:t>
      </w:r>
    </w:p>
    <w:p w:rsidR="007C7D91" w:rsidRPr="00EA632B" w:rsidRDefault="007C7D91" w:rsidP="00AE1284">
      <w:pPr>
        <w:shd w:val="clear" w:color="auto" w:fill="FFFFFF"/>
        <w:spacing w:line="360" w:lineRule="auto"/>
        <w:ind w:firstLine="709"/>
        <w:jc w:val="both"/>
        <w:rPr>
          <w:spacing w:val="4"/>
          <w:sz w:val="28"/>
          <w:szCs w:val="28"/>
        </w:rPr>
      </w:pPr>
      <w:r w:rsidRPr="00EA632B">
        <w:rPr>
          <w:sz w:val="28"/>
          <w:szCs w:val="28"/>
        </w:rPr>
        <w:t>Современные литьевые машины (ЛМ) представляют</w:t>
      </w:r>
      <w:r w:rsidRPr="00EA632B">
        <w:rPr>
          <w:spacing w:val="4"/>
          <w:sz w:val="28"/>
          <w:szCs w:val="28"/>
        </w:rPr>
        <w:t xml:space="preserve"> собой сложные технические </w:t>
      </w:r>
      <w:r w:rsidRPr="00EA632B">
        <w:rPr>
          <w:spacing w:val="3"/>
          <w:sz w:val="28"/>
          <w:szCs w:val="28"/>
        </w:rPr>
        <w:t>устройства, оснащенные разнообразными средствами автоматизированного управления параметрами технологического процесса. Нередко их называют термопластавто</w:t>
      </w:r>
      <w:r w:rsidRPr="00EA632B">
        <w:rPr>
          <w:spacing w:val="5"/>
          <w:sz w:val="28"/>
          <w:szCs w:val="28"/>
        </w:rPr>
        <w:t xml:space="preserve">матами (ТПА) или реактопластавтоматами в зависимости от вида основного </w:t>
      </w:r>
      <w:r w:rsidRPr="00EA632B">
        <w:rPr>
          <w:spacing w:val="4"/>
          <w:sz w:val="28"/>
          <w:szCs w:val="28"/>
        </w:rPr>
        <w:t>перерабатываемого материала.</w:t>
      </w:r>
    </w:p>
    <w:p w:rsidR="007C7D91" w:rsidRPr="00EA632B" w:rsidRDefault="007C7D91" w:rsidP="00AE1284">
      <w:pPr>
        <w:shd w:val="clear" w:color="auto" w:fill="FFFFFF"/>
        <w:spacing w:line="360" w:lineRule="auto"/>
        <w:ind w:firstLine="709"/>
        <w:jc w:val="both"/>
        <w:rPr>
          <w:spacing w:val="4"/>
          <w:sz w:val="28"/>
          <w:szCs w:val="28"/>
        </w:rPr>
      </w:pPr>
      <w:r w:rsidRPr="00EA632B">
        <w:rPr>
          <w:spacing w:val="4"/>
          <w:sz w:val="28"/>
          <w:szCs w:val="28"/>
        </w:rPr>
        <w:t>Конструкции литьевых машин весьма разнообразны. Основными классификаци</w:t>
      </w:r>
      <w:r w:rsidRPr="00EA632B">
        <w:rPr>
          <w:spacing w:val="5"/>
          <w:sz w:val="28"/>
          <w:szCs w:val="28"/>
        </w:rPr>
        <w:t xml:space="preserve">онными признаками ЛМ являются усилие запирания формы (кН), то есть смыкания </w:t>
      </w:r>
      <w:r w:rsidRPr="00EA632B">
        <w:rPr>
          <w:spacing w:val="3"/>
          <w:sz w:val="28"/>
          <w:szCs w:val="28"/>
        </w:rPr>
        <w:t xml:space="preserve">формы, создаваемое прессовым блоком, и объем впрыска или мощность, выражаемая </w:t>
      </w:r>
      <w:r w:rsidRPr="00EA632B">
        <w:rPr>
          <w:spacing w:val="4"/>
          <w:sz w:val="28"/>
          <w:szCs w:val="28"/>
        </w:rPr>
        <w:t>числом кубических сантиметров расплава, которые могут быть подготовлены маши</w:t>
      </w:r>
      <w:r w:rsidRPr="00EA632B">
        <w:rPr>
          <w:spacing w:val="2"/>
          <w:sz w:val="28"/>
          <w:szCs w:val="28"/>
        </w:rPr>
        <w:t>ной для однократной подачи в литьевую форму. Выпускаемые промышленностью се</w:t>
      </w:r>
      <w:r w:rsidRPr="00EA632B">
        <w:rPr>
          <w:spacing w:val="3"/>
          <w:sz w:val="28"/>
          <w:szCs w:val="28"/>
        </w:rPr>
        <w:t xml:space="preserve">рийные литьевые машины, как правило, объединены в типоразмерные ряды по двум, </w:t>
      </w:r>
      <w:r w:rsidRPr="00EA632B">
        <w:rPr>
          <w:spacing w:val="4"/>
          <w:sz w:val="28"/>
          <w:szCs w:val="28"/>
        </w:rPr>
        <w:t>указанным выше параметрам.</w:t>
      </w:r>
    </w:p>
    <w:p w:rsidR="007C7D91" w:rsidRPr="00EA632B" w:rsidRDefault="007C7D91" w:rsidP="00AE1284">
      <w:pPr>
        <w:shd w:val="clear" w:color="auto" w:fill="FFFFFF"/>
        <w:spacing w:line="360" w:lineRule="auto"/>
        <w:ind w:firstLine="709"/>
        <w:jc w:val="both"/>
        <w:rPr>
          <w:spacing w:val="-1"/>
          <w:sz w:val="28"/>
          <w:szCs w:val="28"/>
        </w:rPr>
      </w:pPr>
      <w:r w:rsidRPr="00EA632B">
        <w:rPr>
          <w:spacing w:val="1"/>
          <w:sz w:val="28"/>
          <w:szCs w:val="28"/>
        </w:rPr>
        <w:t xml:space="preserve">Кроме того, ЛМ подразделяются по технологическим и основным конструктивным </w:t>
      </w:r>
      <w:r w:rsidRPr="00EA632B">
        <w:rPr>
          <w:spacing w:val="-1"/>
          <w:sz w:val="28"/>
          <w:szCs w:val="28"/>
        </w:rPr>
        <w:t>признакам:</w:t>
      </w:r>
    </w:p>
    <w:p w:rsidR="007C7D91" w:rsidRPr="00EA632B" w:rsidRDefault="007C7D91" w:rsidP="00AE1284">
      <w:pPr>
        <w:shd w:val="clear" w:color="auto" w:fill="FFFFFF"/>
        <w:spacing w:line="360" w:lineRule="auto"/>
        <w:ind w:firstLine="709"/>
        <w:jc w:val="both"/>
        <w:rPr>
          <w:spacing w:val="-2"/>
          <w:sz w:val="28"/>
          <w:szCs w:val="28"/>
        </w:rPr>
      </w:pPr>
      <w:r w:rsidRPr="00EA632B">
        <w:rPr>
          <w:spacing w:val="-1"/>
          <w:sz w:val="28"/>
          <w:szCs w:val="28"/>
        </w:rPr>
        <w:t xml:space="preserve">- по способу пластикации - </w:t>
      </w:r>
      <w:r w:rsidRPr="00EA632B">
        <w:rPr>
          <w:spacing w:val="-3"/>
          <w:sz w:val="28"/>
          <w:szCs w:val="28"/>
        </w:rPr>
        <w:t>на одно-, двухчервячные, поршневые и чер</w:t>
      </w:r>
      <w:r w:rsidRPr="00EA632B">
        <w:rPr>
          <w:spacing w:val="-2"/>
          <w:sz w:val="28"/>
          <w:szCs w:val="28"/>
        </w:rPr>
        <w:t>вячно-поршневые;</w:t>
      </w:r>
    </w:p>
    <w:p w:rsidR="007C7D91" w:rsidRPr="00EA632B" w:rsidRDefault="007C7D91" w:rsidP="00AE1284">
      <w:pPr>
        <w:shd w:val="clear" w:color="auto" w:fill="FFFFFF"/>
        <w:spacing w:line="360" w:lineRule="auto"/>
        <w:ind w:firstLine="709"/>
        <w:jc w:val="both"/>
        <w:rPr>
          <w:sz w:val="28"/>
          <w:szCs w:val="28"/>
        </w:rPr>
      </w:pPr>
      <w:r w:rsidRPr="00EA632B">
        <w:rPr>
          <w:spacing w:val="-1"/>
          <w:sz w:val="28"/>
          <w:szCs w:val="28"/>
        </w:rPr>
        <w:t xml:space="preserve">- по особенностям пластикации - </w:t>
      </w:r>
      <w:r w:rsidRPr="00EA632B">
        <w:rPr>
          <w:spacing w:val="-3"/>
          <w:sz w:val="28"/>
          <w:szCs w:val="28"/>
        </w:rPr>
        <w:t>на ЛМ с совмещенной и раздельной пласти</w:t>
      </w:r>
      <w:r w:rsidRPr="00EA632B">
        <w:rPr>
          <w:sz w:val="28"/>
          <w:szCs w:val="28"/>
        </w:rPr>
        <w:t>кацией (предпластикацией);</w:t>
      </w:r>
    </w:p>
    <w:p w:rsidR="007C7D91" w:rsidRPr="00EA632B" w:rsidRDefault="007C7D91" w:rsidP="00AE1284">
      <w:pPr>
        <w:shd w:val="clear" w:color="auto" w:fill="FFFFFF"/>
        <w:spacing w:line="360" w:lineRule="auto"/>
        <w:ind w:firstLine="709"/>
        <w:jc w:val="both"/>
        <w:rPr>
          <w:spacing w:val="-3"/>
          <w:sz w:val="28"/>
          <w:szCs w:val="28"/>
        </w:rPr>
      </w:pPr>
      <w:r w:rsidRPr="00EA632B">
        <w:rPr>
          <w:spacing w:val="-1"/>
          <w:sz w:val="28"/>
          <w:szCs w:val="28"/>
        </w:rPr>
        <w:t xml:space="preserve">- по количеству пластикаторов - с одним, двумя и более пластикационными </w:t>
      </w:r>
      <w:r w:rsidRPr="00EA632B">
        <w:rPr>
          <w:spacing w:val="-3"/>
          <w:sz w:val="28"/>
          <w:szCs w:val="28"/>
        </w:rPr>
        <w:t>узлами;</w:t>
      </w:r>
    </w:p>
    <w:p w:rsidR="007C7D91" w:rsidRPr="00EA632B" w:rsidRDefault="007C7D91" w:rsidP="00AE1284">
      <w:pPr>
        <w:shd w:val="clear" w:color="auto" w:fill="FFFFFF"/>
        <w:tabs>
          <w:tab w:val="left" w:pos="3643"/>
        </w:tabs>
        <w:spacing w:line="360" w:lineRule="auto"/>
        <w:ind w:firstLine="709"/>
        <w:jc w:val="both"/>
        <w:rPr>
          <w:spacing w:val="-1"/>
          <w:sz w:val="28"/>
          <w:szCs w:val="28"/>
        </w:rPr>
      </w:pPr>
      <w:r w:rsidRPr="00EA632B">
        <w:rPr>
          <w:spacing w:val="-1"/>
          <w:sz w:val="28"/>
          <w:szCs w:val="28"/>
        </w:rPr>
        <w:t xml:space="preserve">- по числу узлов запирания формы (узлов </w:t>
      </w:r>
      <w:r w:rsidRPr="00EA632B">
        <w:rPr>
          <w:sz w:val="28"/>
          <w:szCs w:val="28"/>
        </w:rPr>
        <w:t>смыкания) -</w:t>
      </w:r>
      <w:r w:rsidRPr="00EA632B">
        <w:rPr>
          <w:spacing w:val="-1"/>
          <w:sz w:val="28"/>
          <w:szCs w:val="28"/>
        </w:rPr>
        <w:t xml:space="preserve"> одно-, двух- и многопозиционные (ротационные, карусельные);</w:t>
      </w:r>
    </w:p>
    <w:p w:rsidR="007C7D91" w:rsidRPr="00EA632B" w:rsidRDefault="007C7D91" w:rsidP="00AE1284">
      <w:pPr>
        <w:shd w:val="clear" w:color="auto" w:fill="FFFFFF"/>
        <w:spacing w:line="360" w:lineRule="auto"/>
        <w:ind w:firstLine="709"/>
        <w:jc w:val="both"/>
        <w:rPr>
          <w:spacing w:val="-5"/>
          <w:sz w:val="28"/>
          <w:szCs w:val="28"/>
        </w:rPr>
      </w:pPr>
      <w:r w:rsidRPr="00EA632B">
        <w:rPr>
          <w:spacing w:val="-2"/>
          <w:sz w:val="28"/>
          <w:szCs w:val="28"/>
        </w:rPr>
        <w:t>- по конструкции привода - электро- и гидромеханические, электриче</w:t>
      </w:r>
      <w:r w:rsidRPr="00EA632B">
        <w:rPr>
          <w:spacing w:val="-5"/>
          <w:sz w:val="28"/>
          <w:szCs w:val="28"/>
        </w:rPr>
        <w:t>ские;</w:t>
      </w:r>
    </w:p>
    <w:p w:rsidR="007C7D91" w:rsidRPr="00EA632B" w:rsidRDefault="007C7D91" w:rsidP="00AE1284">
      <w:pPr>
        <w:shd w:val="clear" w:color="auto" w:fill="FFFFFF"/>
        <w:spacing w:line="360" w:lineRule="auto"/>
        <w:ind w:firstLine="709"/>
        <w:jc w:val="both"/>
        <w:rPr>
          <w:spacing w:val="-2"/>
          <w:sz w:val="28"/>
          <w:szCs w:val="28"/>
        </w:rPr>
      </w:pPr>
      <w:r w:rsidRPr="00EA632B">
        <w:rPr>
          <w:spacing w:val="-6"/>
          <w:sz w:val="28"/>
          <w:szCs w:val="28"/>
        </w:rPr>
        <w:t>по расположению оси цилиндра узла пласти</w:t>
      </w:r>
      <w:r w:rsidRPr="00EA632B">
        <w:rPr>
          <w:spacing w:val="-5"/>
          <w:sz w:val="28"/>
          <w:szCs w:val="28"/>
        </w:rPr>
        <w:t>кации и плоскости разъема литьевой формы</w:t>
      </w:r>
      <w:r w:rsidRPr="00EA632B">
        <w:rPr>
          <w:spacing w:val="-6"/>
          <w:sz w:val="28"/>
          <w:szCs w:val="28"/>
        </w:rPr>
        <w:t xml:space="preserve"> - </w:t>
      </w:r>
      <w:r w:rsidRPr="00EA632B">
        <w:rPr>
          <w:spacing w:val="-2"/>
          <w:sz w:val="28"/>
          <w:szCs w:val="28"/>
        </w:rPr>
        <w:t>горизонтальные, вертикальные, угловые [30].</w:t>
      </w:r>
    </w:p>
    <w:p w:rsidR="007C7D91" w:rsidRPr="00EA632B" w:rsidRDefault="007C7D91" w:rsidP="00AE1284">
      <w:pPr>
        <w:shd w:val="clear" w:color="auto" w:fill="FFFFFF"/>
        <w:spacing w:line="360" w:lineRule="auto"/>
        <w:ind w:firstLine="709"/>
        <w:jc w:val="both"/>
        <w:rPr>
          <w:spacing w:val="2"/>
          <w:sz w:val="28"/>
          <w:szCs w:val="28"/>
        </w:rPr>
      </w:pPr>
      <w:r w:rsidRPr="00EA632B">
        <w:rPr>
          <w:spacing w:val="4"/>
          <w:sz w:val="28"/>
          <w:szCs w:val="28"/>
        </w:rPr>
        <w:t>Угловые ЛМ используются для литья крупных изделий с затрудненным извлечением</w:t>
      </w:r>
      <w:r w:rsidRPr="00EA632B">
        <w:rPr>
          <w:spacing w:val="2"/>
          <w:sz w:val="28"/>
          <w:szCs w:val="28"/>
        </w:rPr>
        <w:t xml:space="preserve"> из формы. Возможны два типа таких машин:</w:t>
      </w:r>
    </w:p>
    <w:p w:rsidR="007C7D91" w:rsidRPr="00EA632B" w:rsidRDefault="007C7D91" w:rsidP="00AE1284">
      <w:pPr>
        <w:widowControl w:val="0"/>
        <w:numPr>
          <w:ilvl w:val="0"/>
          <w:numId w:val="3"/>
        </w:numPr>
        <w:shd w:val="clear" w:color="auto" w:fill="FFFFFF"/>
        <w:tabs>
          <w:tab w:val="left" w:pos="547"/>
        </w:tabs>
        <w:autoSpaceDE w:val="0"/>
        <w:spacing w:line="360" w:lineRule="auto"/>
        <w:ind w:firstLine="709"/>
        <w:jc w:val="both"/>
        <w:rPr>
          <w:spacing w:val="5"/>
          <w:sz w:val="28"/>
          <w:szCs w:val="28"/>
        </w:rPr>
      </w:pPr>
      <w:r w:rsidRPr="00EA632B">
        <w:rPr>
          <w:spacing w:val="5"/>
          <w:sz w:val="28"/>
          <w:szCs w:val="28"/>
        </w:rPr>
        <w:t>с горизонтальным пластикатором и вертикальным разъемом формы;</w:t>
      </w:r>
    </w:p>
    <w:p w:rsidR="007C7D91" w:rsidRPr="00EA632B" w:rsidRDefault="007C7D91" w:rsidP="00AE1284">
      <w:pPr>
        <w:widowControl w:val="0"/>
        <w:numPr>
          <w:ilvl w:val="0"/>
          <w:numId w:val="3"/>
        </w:numPr>
        <w:shd w:val="clear" w:color="auto" w:fill="FFFFFF"/>
        <w:tabs>
          <w:tab w:val="left" w:pos="547"/>
        </w:tabs>
        <w:autoSpaceDE w:val="0"/>
        <w:spacing w:line="360" w:lineRule="auto"/>
        <w:ind w:firstLine="709"/>
        <w:jc w:val="both"/>
        <w:rPr>
          <w:spacing w:val="5"/>
          <w:sz w:val="28"/>
          <w:szCs w:val="28"/>
        </w:rPr>
      </w:pPr>
      <w:r w:rsidRPr="00EA632B">
        <w:rPr>
          <w:spacing w:val="5"/>
          <w:sz w:val="28"/>
          <w:szCs w:val="28"/>
        </w:rPr>
        <w:t>с горизонтальным разъемом формы и вертикальным узлом инжекции.</w:t>
      </w:r>
    </w:p>
    <w:p w:rsidR="007C7D91" w:rsidRPr="00EA632B" w:rsidRDefault="007C7D91" w:rsidP="00AE1284">
      <w:pPr>
        <w:shd w:val="clear" w:color="auto" w:fill="FFFFFF"/>
        <w:tabs>
          <w:tab w:val="left" w:pos="418"/>
        </w:tabs>
        <w:spacing w:line="360" w:lineRule="auto"/>
        <w:ind w:firstLine="709"/>
        <w:jc w:val="both"/>
        <w:rPr>
          <w:spacing w:val="3"/>
          <w:sz w:val="28"/>
          <w:szCs w:val="28"/>
        </w:rPr>
      </w:pPr>
      <w:r w:rsidRPr="00EA632B">
        <w:rPr>
          <w:spacing w:val="1"/>
          <w:sz w:val="28"/>
          <w:szCs w:val="28"/>
        </w:rPr>
        <w:t>Вертикальные ЛМ наиболее удобны при производстве некрупных, в том числе ар</w:t>
      </w:r>
      <w:r w:rsidRPr="00EA632B">
        <w:rPr>
          <w:spacing w:val="3"/>
          <w:sz w:val="28"/>
          <w:szCs w:val="28"/>
        </w:rPr>
        <w:t>мированных, деталей (обычно до 0,5 кг) в съемных формах.</w:t>
      </w:r>
    </w:p>
    <w:p w:rsidR="007C7D91" w:rsidRDefault="007C7D91" w:rsidP="00AE1284">
      <w:pPr>
        <w:shd w:val="clear" w:color="auto" w:fill="FFFFFF"/>
        <w:spacing w:line="360" w:lineRule="auto"/>
        <w:ind w:firstLine="709"/>
        <w:jc w:val="both"/>
        <w:rPr>
          <w:spacing w:val="2"/>
          <w:sz w:val="28"/>
          <w:szCs w:val="28"/>
        </w:rPr>
      </w:pPr>
      <w:r w:rsidRPr="00EA632B">
        <w:rPr>
          <w:spacing w:val="4"/>
          <w:sz w:val="28"/>
          <w:szCs w:val="28"/>
        </w:rPr>
        <w:t>Наибольшее распространение получили горизонтальные одночервячные с совмещ</w:t>
      </w:r>
      <w:r w:rsidRPr="00EA632B">
        <w:rPr>
          <w:sz w:val="28"/>
          <w:szCs w:val="28"/>
        </w:rPr>
        <w:t>енной пластикацией ТПА. Они обеспечивают объемы впрыска от 4 см до 70 000 см</w:t>
      </w:r>
      <w:r w:rsidRPr="00EA632B">
        <w:rPr>
          <w:sz w:val="28"/>
          <w:szCs w:val="28"/>
          <w:vertAlign w:val="superscript"/>
        </w:rPr>
        <w:t xml:space="preserve">3 </w:t>
      </w:r>
      <w:r w:rsidRPr="00EA632B">
        <w:rPr>
          <w:sz w:val="28"/>
          <w:szCs w:val="28"/>
        </w:rPr>
        <w:t>при</w:t>
      </w:r>
      <w:r w:rsidRPr="00EA632B">
        <w:rPr>
          <w:spacing w:val="1"/>
          <w:sz w:val="28"/>
          <w:szCs w:val="28"/>
        </w:rPr>
        <w:t xml:space="preserve"> усилии запирания формы от 25 до 60 000 кН. Принципиальная схема такого ТПА пр</w:t>
      </w:r>
      <w:r w:rsidRPr="00EA632B">
        <w:rPr>
          <w:spacing w:val="2"/>
          <w:sz w:val="28"/>
          <w:szCs w:val="28"/>
        </w:rPr>
        <w:t>едставлена на рис. 5.</w:t>
      </w:r>
    </w:p>
    <w:p w:rsidR="00EA632B" w:rsidRPr="00EA632B" w:rsidRDefault="00EA632B" w:rsidP="00AE1284">
      <w:pPr>
        <w:shd w:val="clear" w:color="auto" w:fill="FFFFFF"/>
        <w:spacing w:line="360" w:lineRule="auto"/>
        <w:ind w:firstLine="709"/>
        <w:jc w:val="both"/>
        <w:rPr>
          <w:spacing w:val="2"/>
          <w:sz w:val="28"/>
          <w:szCs w:val="28"/>
        </w:rPr>
      </w:pPr>
    </w:p>
    <w:p w:rsidR="007C7D91" w:rsidRPr="00EA632B" w:rsidRDefault="009E67B3" w:rsidP="00AE1284">
      <w:pPr>
        <w:spacing w:line="360" w:lineRule="auto"/>
        <w:ind w:firstLine="709"/>
        <w:jc w:val="both"/>
        <w:rPr>
          <w:b/>
          <w:bCs/>
          <w:i/>
          <w:iCs/>
          <w:spacing w:val="-15"/>
          <w:sz w:val="28"/>
          <w:szCs w:val="28"/>
        </w:rPr>
      </w:pPr>
      <w:r>
        <w:rPr>
          <w:sz w:val="28"/>
          <w:szCs w:val="28"/>
        </w:rPr>
        <w:pict>
          <v:shape id="_x0000_i1027" type="#_x0000_t75" style="width:264.75pt;height:126pt" o:bordertopcolor="black" o:borderleftcolor="black" o:borderbottomcolor="black" o:borderrightcolor="black" filled="t">
            <v:fill color2="black"/>
            <v:imagedata r:id="rId11" o:title=""/>
            <w10:bordertop type="single" width="4" space="3"/>
            <w10:borderleft type="single" width="4" space="7"/>
            <w10:borderbottom type="single" width="4" space="3"/>
            <w10:borderright type="single" width="4" space="7"/>
          </v:shape>
        </w:pict>
      </w:r>
    </w:p>
    <w:p w:rsidR="007C7D91" w:rsidRPr="00EA632B" w:rsidRDefault="007C7D91" w:rsidP="00AE1284">
      <w:pPr>
        <w:shd w:val="clear" w:color="auto" w:fill="FFFFFF"/>
        <w:tabs>
          <w:tab w:val="left" w:pos="3607"/>
          <w:tab w:val="left" w:pos="4867"/>
        </w:tabs>
        <w:spacing w:line="360" w:lineRule="auto"/>
        <w:ind w:firstLine="709"/>
        <w:jc w:val="both"/>
        <w:rPr>
          <w:b/>
          <w:bCs/>
          <w:i/>
          <w:iCs/>
          <w:spacing w:val="3"/>
          <w:sz w:val="28"/>
          <w:szCs w:val="28"/>
        </w:rPr>
      </w:pPr>
      <w:r w:rsidRPr="00EA632B">
        <w:rPr>
          <w:b/>
          <w:bCs/>
          <w:i/>
          <w:iCs/>
          <w:spacing w:val="-15"/>
          <w:sz w:val="28"/>
          <w:szCs w:val="28"/>
        </w:rPr>
        <w:t xml:space="preserve">                           18                     19</w:t>
      </w:r>
      <w:r w:rsidRPr="00EA632B">
        <w:rPr>
          <w:b/>
          <w:bCs/>
          <w:i/>
          <w:iCs/>
          <w:sz w:val="28"/>
          <w:szCs w:val="28"/>
        </w:rPr>
        <w:tab/>
      </w:r>
      <w:r w:rsidRPr="00EA632B">
        <w:rPr>
          <w:b/>
          <w:bCs/>
          <w:i/>
          <w:iCs/>
          <w:spacing w:val="3"/>
          <w:sz w:val="28"/>
          <w:szCs w:val="28"/>
        </w:rPr>
        <w:t>20   21        22</w:t>
      </w:r>
    </w:p>
    <w:p w:rsidR="007C7D91" w:rsidRPr="00EA632B" w:rsidRDefault="007C7D91" w:rsidP="00AE1284">
      <w:pPr>
        <w:shd w:val="clear" w:color="auto" w:fill="FFFFFF"/>
        <w:spacing w:line="360" w:lineRule="auto"/>
        <w:ind w:firstLine="709"/>
        <w:jc w:val="both"/>
        <w:rPr>
          <w:spacing w:val="-7"/>
          <w:sz w:val="28"/>
          <w:szCs w:val="28"/>
        </w:rPr>
      </w:pPr>
      <w:r w:rsidRPr="00EA632B">
        <w:rPr>
          <w:b/>
          <w:bCs/>
          <w:spacing w:val="-7"/>
          <w:sz w:val="28"/>
          <w:szCs w:val="28"/>
        </w:rPr>
        <w:t xml:space="preserve">Рис. 5. </w:t>
      </w:r>
      <w:r w:rsidRPr="00EA632B">
        <w:rPr>
          <w:spacing w:val="-7"/>
          <w:sz w:val="28"/>
          <w:szCs w:val="28"/>
        </w:rPr>
        <w:t>Схема термопластавтомата с червячной пластикацией</w:t>
      </w:r>
    </w:p>
    <w:p w:rsidR="007C7D91" w:rsidRPr="00EA632B" w:rsidRDefault="00EA632B" w:rsidP="00AE1284">
      <w:pPr>
        <w:shd w:val="clear" w:color="auto" w:fill="FFFFFF"/>
        <w:spacing w:line="360" w:lineRule="auto"/>
        <w:ind w:firstLine="709"/>
        <w:jc w:val="both"/>
        <w:rPr>
          <w:spacing w:val="2"/>
          <w:sz w:val="28"/>
          <w:szCs w:val="28"/>
        </w:rPr>
      </w:pPr>
      <w:r>
        <w:rPr>
          <w:spacing w:val="5"/>
          <w:sz w:val="28"/>
          <w:szCs w:val="28"/>
        </w:rPr>
        <w:br w:type="page"/>
      </w:r>
      <w:r w:rsidR="007C7D91" w:rsidRPr="00EA632B">
        <w:rPr>
          <w:spacing w:val="5"/>
          <w:sz w:val="28"/>
          <w:szCs w:val="28"/>
        </w:rPr>
        <w:t>Все функциональные блоки и устройства ТПА располагаются на жесткой раме (р</w:t>
      </w:r>
      <w:r w:rsidR="007C7D91" w:rsidRPr="00EA632B">
        <w:rPr>
          <w:sz w:val="28"/>
          <w:szCs w:val="28"/>
        </w:rPr>
        <w:t>ис.5, поз. 22</w:t>
      </w:r>
      <w:r w:rsidR="007C7D91" w:rsidRPr="00EA632B">
        <w:rPr>
          <w:i/>
          <w:iCs/>
          <w:sz w:val="28"/>
          <w:szCs w:val="28"/>
        </w:rPr>
        <w:t xml:space="preserve">). </w:t>
      </w:r>
      <w:r w:rsidR="007C7D91" w:rsidRPr="00EA632B">
        <w:rPr>
          <w:sz w:val="28"/>
          <w:szCs w:val="28"/>
        </w:rPr>
        <w:t>Гранулированный полимерный материал из бункера 1</w:t>
      </w:r>
      <w:r w:rsidR="007C7D91" w:rsidRPr="00EA632B">
        <w:rPr>
          <w:i/>
          <w:iCs/>
          <w:sz w:val="28"/>
          <w:szCs w:val="28"/>
        </w:rPr>
        <w:t xml:space="preserve"> </w:t>
      </w:r>
      <w:r w:rsidR="007C7D91" w:rsidRPr="00EA632B">
        <w:rPr>
          <w:sz w:val="28"/>
          <w:szCs w:val="28"/>
        </w:rPr>
        <w:t>поступает в мате</w:t>
      </w:r>
      <w:r w:rsidR="007C7D91" w:rsidRPr="00EA632B">
        <w:rPr>
          <w:spacing w:val="3"/>
          <w:sz w:val="28"/>
          <w:szCs w:val="28"/>
        </w:rPr>
        <w:t>риальный цилиндр 2,</w:t>
      </w:r>
      <w:r w:rsidR="007C7D91" w:rsidRPr="00EA632B">
        <w:rPr>
          <w:i/>
          <w:iCs/>
          <w:spacing w:val="3"/>
          <w:sz w:val="28"/>
          <w:szCs w:val="28"/>
        </w:rPr>
        <w:t xml:space="preserve"> </w:t>
      </w:r>
      <w:r w:rsidR="007C7D91" w:rsidRPr="00EA632B">
        <w:rPr>
          <w:spacing w:val="3"/>
          <w:sz w:val="28"/>
          <w:szCs w:val="28"/>
        </w:rPr>
        <w:t>захватывается вращающимся шнеком 3</w:t>
      </w:r>
      <w:r w:rsidR="007C7D91" w:rsidRPr="00EA632B">
        <w:rPr>
          <w:i/>
          <w:iCs/>
          <w:spacing w:val="3"/>
          <w:sz w:val="28"/>
          <w:szCs w:val="28"/>
        </w:rPr>
        <w:t xml:space="preserve"> </w:t>
      </w:r>
      <w:r w:rsidR="007C7D91" w:rsidRPr="00EA632B">
        <w:rPr>
          <w:spacing w:val="3"/>
          <w:sz w:val="28"/>
          <w:szCs w:val="28"/>
        </w:rPr>
        <w:t>и транспортируется</w:t>
      </w:r>
      <w:r w:rsidR="007C7D91" w:rsidRPr="00EA632B">
        <w:rPr>
          <w:spacing w:val="4"/>
          <w:sz w:val="28"/>
          <w:szCs w:val="28"/>
        </w:rPr>
        <w:t xml:space="preserve"> в направлении мундштука 8</w:t>
      </w:r>
      <w:r w:rsidR="007C7D91" w:rsidRPr="00EA632B">
        <w:rPr>
          <w:i/>
          <w:iCs/>
          <w:spacing w:val="4"/>
          <w:sz w:val="28"/>
          <w:szCs w:val="28"/>
        </w:rPr>
        <w:t xml:space="preserve">. </w:t>
      </w:r>
      <w:r w:rsidR="007C7D91" w:rsidRPr="00EA632B">
        <w:rPr>
          <w:spacing w:val="4"/>
          <w:sz w:val="28"/>
          <w:szCs w:val="28"/>
        </w:rPr>
        <w:t>При этом гранулированный материал нагревается уплотняется</w:t>
      </w:r>
      <w:r w:rsidR="007C7D91" w:rsidRPr="00EA632B">
        <w:rPr>
          <w:sz w:val="28"/>
          <w:szCs w:val="28"/>
        </w:rPr>
        <w:t xml:space="preserve"> в пробку и под действием тепла от трения о поверхность винтового канала</w:t>
      </w:r>
      <w:r w:rsidR="007C7D91" w:rsidRPr="00EA632B">
        <w:rPr>
          <w:spacing w:val="1"/>
          <w:sz w:val="28"/>
          <w:szCs w:val="28"/>
        </w:rPr>
        <w:t xml:space="preserve"> червяка и поверхность цилиндра, а также за счет тепла от наружных зонных электрон</w:t>
      </w:r>
      <w:r w:rsidR="007C7D91" w:rsidRPr="00EA632B">
        <w:rPr>
          <w:sz w:val="28"/>
          <w:szCs w:val="28"/>
        </w:rPr>
        <w:t>агревателей 4</w:t>
      </w:r>
      <w:r w:rsidR="007C7D91" w:rsidRPr="00EA632B">
        <w:rPr>
          <w:i/>
          <w:iCs/>
          <w:sz w:val="28"/>
          <w:szCs w:val="28"/>
        </w:rPr>
        <w:t xml:space="preserve"> </w:t>
      </w:r>
      <w:r w:rsidR="007C7D91" w:rsidRPr="00EA632B">
        <w:rPr>
          <w:sz w:val="28"/>
          <w:szCs w:val="28"/>
        </w:rPr>
        <w:t>пластицируется, то есть расплавляется под давлением, и, пройдя чере</w:t>
      </w:r>
      <w:r w:rsidR="007C7D91" w:rsidRPr="00EA632B">
        <w:rPr>
          <w:spacing w:val="3"/>
          <w:sz w:val="28"/>
          <w:szCs w:val="28"/>
        </w:rPr>
        <w:t>з обратный клапан 6</w:t>
      </w:r>
      <w:r w:rsidR="007C7D91" w:rsidRPr="00EA632B">
        <w:rPr>
          <w:i/>
          <w:iCs/>
          <w:spacing w:val="3"/>
          <w:sz w:val="28"/>
          <w:szCs w:val="28"/>
        </w:rPr>
        <w:t xml:space="preserve">, </w:t>
      </w:r>
      <w:r w:rsidR="007C7D91" w:rsidRPr="00EA632B">
        <w:rPr>
          <w:spacing w:val="3"/>
          <w:sz w:val="28"/>
          <w:szCs w:val="28"/>
        </w:rPr>
        <w:t>накапливается в зоне дозирования материального цилиндра, п</w:t>
      </w:r>
      <w:r w:rsidR="007C7D91" w:rsidRPr="00EA632B">
        <w:rPr>
          <w:spacing w:val="1"/>
          <w:sz w:val="28"/>
          <w:szCs w:val="28"/>
        </w:rPr>
        <w:t xml:space="preserve">од действием возникающего при этом давления червяк отодвигается вправо, смещая </w:t>
      </w:r>
      <w:r w:rsidR="007C7D91" w:rsidRPr="00EA632B">
        <w:rPr>
          <w:spacing w:val="2"/>
          <w:sz w:val="28"/>
          <w:szCs w:val="28"/>
        </w:rPr>
        <w:t>плунжер 25</w:t>
      </w:r>
      <w:r w:rsidR="007C7D91" w:rsidRPr="00EA632B">
        <w:rPr>
          <w:i/>
          <w:iCs/>
          <w:spacing w:val="2"/>
          <w:sz w:val="28"/>
          <w:szCs w:val="28"/>
        </w:rPr>
        <w:t xml:space="preserve"> </w:t>
      </w:r>
      <w:r w:rsidR="007C7D91" w:rsidRPr="00EA632B">
        <w:rPr>
          <w:spacing w:val="2"/>
          <w:sz w:val="28"/>
          <w:szCs w:val="28"/>
        </w:rPr>
        <w:t>и хвостовик с имеющимся на нем (условно) концевым выключателем 26</w:t>
      </w:r>
      <w:r w:rsidR="007C7D91" w:rsidRPr="00EA632B">
        <w:rPr>
          <w:i/>
          <w:iCs/>
          <w:spacing w:val="2"/>
          <w:sz w:val="28"/>
          <w:szCs w:val="28"/>
        </w:rPr>
        <w:t xml:space="preserve">. </w:t>
      </w:r>
      <w:r w:rsidR="007C7D91" w:rsidRPr="00EA632B">
        <w:rPr>
          <w:spacing w:val="2"/>
          <w:sz w:val="28"/>
          <w:szCs w:val="28"/>
        </w:rPr>
        <w:t>У</w:t>
      </w:r>
      <w:r w:rsidR="007C7D91" w:rsidRPr="00EA632B">
        <w:rPr>
          <w:sz w:val="28"/>
          <w:szCs w:val="28"/>
        </w:rPr>
        <w:t>становкой ответного выключателя на линейке 27 регулируют отход червяка и, следоват</w:t>
      </w:r>
      <w:r w:rsidR="007C7D91" w:rsidRPr="00EA632B">
        <w:rPr>
          <w:spacing w:val="2"/>
          <w:sz w:val="28"/>
          <w:szCs w:val="28"/>
        </w:rPr>
        <w:t>ельно, подготовленный к дальнейшим действиям объем расплава в зоне дозирования</w:t>
      </w:r>
      <w:r w:rsidR="007C7D91" w:rsidRPr="00EA632B">
        <w:rPr>
          <w:i/>
          <w:iCs/>
          <w:spacing w:val="2"/>
          <w:sz w:val="28"/>
          <w:szCs w:val="28"/>
        </w:rPr>
        <w:t xml:space="preserve"> </w:t>
      </w:r>
      <w:r w:rsidR="007C7D91" w:rsidRPr="00EA632B">
        <w:rPr>
          <w:spacing w:val="2"/>
          <w:sz w:val="28"/>
          <w:szCs w:val="28"/>
        </w:rPr>
        <w:t>и мундштука 8.</w:t>
      </w:r>
      <w:r w:rsidR="007C7D91" w:rsidRPr="00EA632B">
        <w:rPr>
          <w:i/>
          <w:iCs/>
          <w:spacing w:val="2"/>
          <w:sz w:val="28"/>
          <w:szCs w:val="28"/>
        </w:rPr>
        <w:t xml:space="preserve"> </w:t>
      </w:r>
      <w:r w:rsidR="007C7D91" w:rsidRPr="00EA632B">
        <w:rPr>
          <w:spacing w:val="2"/>
          <w:sz w:val="28"/>
          <w:szCs w:val="28"/>
        </w:rPr>
        <w:t>После срабатывания концевых выключателей 26</w:t>
      </w:r>
      <w:r w:rsidR="007C7D91" w:rsidRPr="00EA632B">
        <w:rPr>
          <w:i/>
          <w:iCs/>
          <w:spacing w:val="2"/>
          <w:sz w:val="28"/>
          <w:szCs w:val="28"/>
        </w:rPr>
        <w:t xml:space="preserve"> </w:t>
      </w:r>
      <w:r w:rsidR="007C7D91" w:rsidRPr="00EA632B">
        <w:rPr>
          <w:spacing w:val="2"/>
          <w:sz w:val="28"/>
          <w:szCs w:val="28"/>
        </w:rPr>
        <w:t>и 27</w:t>
      </w:r>
      <w:r w:rsidR="007C7D91" w:rsidRPr="00EA632B">
        <w:rPr>
          <w:i/>
          <w:iCs/>
          <w:spacing w:val="2"/>
          <w:sz w:val="28"/>
          <w:szCs w:val="28"/>
        </w:rPr>
        <w:t xml:space="preserve"> </w:t>
      </w:r>
      <w:r w:rsidR="007C7D91" w:rsidRPr="00EA632B">
        <w:rPr>
          <w:spacing w:val="2"/>
          <w:sz w:val="28"/>
          <w:szCs w:val="28"/>
        </w:rPr>
        <w:t>вращение червяка прекращается — требуемая доза расплава подготовлена. Далее, гидроприводом</w:t>
      </w:r>
      <w:r w:rsidR="007C7D91" w:rsidRPr="00EA632B">
        <w:rPr>
          <w:spacing w:val="1"/>
          <w:sz w:val="28"/>
          <w:szCs w:val="28"/>
        </w:rPr>
        <w:t xml:space="preserve"> 5 пластикационный, называемый также и инжекционным, узел сдвигается влево до</w:t>
      </w:r>
      <w:r w:rsidR="007C7D91" w:rsidRPr="00EA632B">
        <w:rPr>
          <w:spacing w:val="5"/>
          <w:sz w:val="28"/>
          <w:szCs w:val="28"/>
        </w:rPr>
        <w:t xml:space="preserve"> смыкания мундштука с литниковой втулкой, установленной в стойке 9</w:t>
      </w:r>
      <w:r w:rsidR="007C7D91" w:rsidRPr="00EA632B">
        <w:rPr>
          <w:i/>
          <w:iCs/>
          <w:spacing w:val="5"/>
          <w:sz w:val="28"/>
          <w:szCs w:val="28"/>
        </w:rPr>
        <w:t xml:space="preserve">. </w:t>
      </w:r>
      <w:r w:rsidR="007C7D91" w:rsidRPr="00EA632B">
        <w:rPr>
          <w:spacing w:val="5"/>
          <w:sz w:val="28"/>
          <w:szCs w:val="28"/>
        </w:rPr>
        <w:t>К этому мо</w:t>
      </w:r>
      <w:r w:rsidR="007C7D91" w:rsidRPr="00EA632B">
        <w:rPr>
          <w:sz w:val="28"/>
          <w:szCs w:val="28"/>
        </w:rPr>
        <w:t>менту завершает смыкание частей прессформы 11</w:t>
      </w:r>
      <w:r w:rsidR="007C7D91" w:rsidRPr="00EA632B">
        <w:rPr>
          <w:i/>
          <w:iCs/>
          <w:sz w:val="28"/>
          <w:szCs w:val="28"/>
        </w:rPr>
        <w:t xml:space="preserve"> </w:t>
      </w:r>
      <w:r w:rsidR="007C7D91" w:rsidRPr="00EA632B">
        <w:rPr>
          <w:sz w:val="28"/>
          <w:szCs w:val="28"/>
        </w:rPr>
        <w:t>и</w:t>
      </w:r>
      <w:r w:rsidR="007C7D91" w:rsidRPr="00EA632B">
        <w:rPr>
          <w:i/>
          <w:iCs/>
          <w:sz w:val="28"/>
          <w:szCs w:val="28"/>
        </w:rPr>
        <w:t xml:space="preserve"> </w:t>
      </w:r>
      <w:r w:rsidR="007C7D91" w:rsidRPr="00EA632B">
        <w:rPr>
          <w:sz w:val="28"/>
          <w:szCs w:val="28"/>
        </w:rPr>
        <w:t>12</w:t>
      </w:r>
      <w:r w:rsidR="007C7D91" w:rsidRPr="00EA632B">
        <w:rPr>
          <w:i/>
          <w:iCs/>
          <w:sz w:val="28"/>
          <w:szCs w:val="28"/>
        </w:rPr>
        <w:t xml:space="preserve"> </w:t>
      </w:r>
      <w:r w:rsidR="007C7D91" w:rsidRPr="00EA632B">
        <w:rPr>
          <w:sz w:val="28"/>
          <w:szCs w:val="28"/>
        </w:rPr>
        <w:t>прессовый узел ЛМ. Он представл</w:t>
      </w:r>
      <w:r w:rsidR="007C7D91" w:rsidRPr="00EA632B">
        <w:rPr>
          <w:spacing w:val="3"/>
          <w:sz w:val="28"/>
          <w:szCs w:val="28"/>
        </w:rPr>
        <w:t>яет собой, по сути, горизонтальный рычажно-гидравлический пресс, состоящий из пере</w:t>
      </w:r>
      <w:r w:rsidR="007C7D91" w:rsidRPr="00EA632B">
        <w:rPr>
          <w:spacing w:val="2"/>
          <w:sz w:val="28"/>
          <w:szCs w:val="28"/>
        </w:rPr>
        <w:t>дней 17</w:t>
      </w:r>
      <w:r w:rsidR="007C7D91" w:rsidRPr="00EA632B">
        <w:rPr>
          <w:i/>
          <w:iCs/>
          <w:spacing w:val="2"/>
          <w:sz w:val="28"/>
          <w:szCs w:val="28"/>
        </w:rPr>
        <w:t xml:space="preserve"> </w:t>
      </w:r>
      <w:r w:rsidR="007C7D91" w:rsidRPr="00EA632B">
        <w:rPr>
          <w:spacing w:val="2"/>
          <w:sz w:val="28"/>
          <w:szCs w:val="28"/>
        </w:rPr>
        <w:t>и передней 9</w:t>
      </w:r>
      <w:r w:rsidR="007C7D91" w:rsidRPr="00EA632B">
        <w:rPr>
          <w:i/>
          <w:iCs/>
          <w:spacing w:val="2"/>
          <w:sz w:val="28"/>
          <w:szCs w:val="28"/>
        </w:rPr>
        <w:t xml:space="preserve"> </w:t>
      </w:r>
      <w:r w:rsidR="007C7D91" w:rsidRPr="00EA632B">
        <w:rPr>
          <w:spacing w:val="2"/>
          <w:sz w:val="28"/>
          <w:szCs w:val="28"/>
        </w:rPr>
        <w:t>плит-стоек, соединенных, как правило, четырьмя колонна 10</w:t>
      </w:r>
      <w:r w:rsidR="007C7D91" w:rsidRPr="00EA632B">
        <w:rPr>
          <w:spacing w:val="1"/>
          <w:sz w:val="28"/>
          <w:szCs w:val="28"/>
        </w:rPr>
        <w:t xml:space="preserve"> и 14</w:t>
      </w:r>
      <w:r w:rsidR="007C7D91" w:rsidRPr="00EA632B">
        <w:rPr>
          <w:i/>
          <w:iCs/>
          <w:spacing w:val="1"/>
          <w:sz w:val="28"/>
          <w:szCs w:val="28"/>
        </w:rPr>
        <w:t xml:space="preserve">, </w:t>
      </w:r>
      <w:r w:rsidR="007C7D91" w:rsidRPr="00EA632B">
        <w:rPr>
          <w:spacing w:val="1"/>
          <w:sz w:val="28"/>
          <w:szCs w:val="28"/>
        </w:rPr>
        <w:t>по которым смещается вправо (смыкание) и влево (размыкание) ползун 13.</w:t>
      </w:r>
      <w:r w:rsidR="007C7D91" w:rsidRPr="00EA632B">
        <w:rPr>
          <w:i/>
          <w:iCs/>
          <w:spacing w:val="1"/>
          <w:sz w:val="28"/>
          <w:szCs w:val="28"/>
        </w:rPr>
        <w:t xml:space="preserve"> </w:t>
      </w:r>
      <w:r w:rsidR="007C7D91" w:rsidRPr="00EA632B">
        <w:rPr>
          <w:spacing w:val="2"/>
          <w:sz w:val="28"/>
          <w:szCs w:val="28"/>
        </w:rPr>
        <w:t>Ползун приводится в движение от рычажно-гидравлического механизма 15, 16.</w:t>
      </w:r>
    </w:p>
    <w:p w:rsidR="007C7D91" w:rsidRPr="00EA632B" w:rsidRDefault="007C7D91" w:rsidP="00AE1284">
      <w:pPr>
        <w:shd w:val="clear" w:color="auto" w:fill="FFFFFF"/>
        <w:spacing w:line="360" w:lineRule="auto"/>
        <w:ind w:firstLine="709"/>
        <w:jc w:val="both"/>
        <w:rPr>
          <w:spacing w:val="3"/>
          <w:sz w:val="28"/>
          <w:szCs w:val="28"/>
        </w:rPr>
      </w:pPr>
      <w:r w:rsidRPr="00EA632B">
        <w:rPr>
          <w:spacing w:val="3"/>
          <w:sz w:val="28"/>
          <w:szCs w:val="28"/>
        </w:rPr>
        <w:t>После приведения всех блоков в исходное состояние создается давление в гидропри</w:t>
      </w:r>
      <w:r w:rsidRPr="00EA632B">
        <w:rPr>
          <w:spacing w:val="4"/>
          <w:sz w:val="28"/>
          <w:szCs w:val="28"/>
        </w:rPr>
        <w:t>воде 25</w:t>
      </w:r>
      <w:r w:rsidRPr="00EA632B">
        <w:rPr>
          <w:i/>
          <w:iCs/>
          <w:spacing w:val="4"/>
          <w:sz w:val="28"/>
          <w:szCs w:val="28"/>
        </w:rPr>
        <w:t xml:space="preserve"> </w:t>
      </w:r>
      <w:r w:rsidRPr="00EA632B">
        <w:rPr>
          <w:spacing w:val="4"/>
          <w:sz w:val="28"/>
          <w:szCs w:val="28"/>
        </w:rPr>
        <w:t>осевого движения червяка, который, действуя аналогично поршню, инже</w:t>
      </w:r>
      <w:r w:rsidRPr="00EA632B">
        <w:rPr>
          <w:spacing w:val="2"/>
          <w:sz w:val="28"/>
          <w:szCs w:val="28"/>
        </w:rPr>
        <w:t>ктирует расплав полимера из материального цилиндра в пресс-форму, где и образуется изделие. Наконечник 7, установленный на червяке, способствует уменьшению образования застойных зон после впрыска. В период формообразования изделия чер</w:t>
      </w:r>
      <w:r w:rsidRPr="00EA632B">
        <w:rPr>
          <w:spacing w:val="3"/>
          <w:sz w:val="28"/>
          <w:szCs w:val="28"/>
        </w:rPr>
        <w:t>вяк приводится во вращение для подготовки следующего объема впрыска.</w:t>
      </w:r>
    </w:p>
    <w:p w:rsidR="007C7D91" w:rsidRPr="00EA632B" w:rsidRDefault="007C7D91" w:rsidP="00AE1284">
      <w:pPr>
        <w:shd w:val="clear" w:color="auto" w:fill="FFFFFF"/>
        <w:spacing w:line="360" w:lineRule="auto"/>
        <w:ind w:firstLine="709"/>
        <w:jc w:val="both"/>
        <w:rPr>
          <w:spacing w:val="3"/>
          <w:sz w:val="28"/>
          <w:szCs w:val="28"/>
        </w:rPr>
      </w:pPr>
      <w:r w:rsidRPr="00EA632B">
        <w:rPr>
          <w:spacing w:val="3"/>
          <w:sz w:val="28"/>
          <w:szCs w:val="28"/>
        </w:rPr>
        <w:t>После охлаждения расплава до заданной температуры форма раскрывается, и из</w:t>
      </w:r>
      <w:r w:rsidRPr="00EA632B">
        <w:rPr>
          <w:spacing w:val="4"/>
          <w:sz w:val="28"/>
          <w:szCs w:val="28"/>
        </w:rPr>
        <w:t xml:space="preserve">делие с помощью выталкивателей или применением робототехнических устройств </w:t>
      </w:r>
      <w:r w:rsidRPr="00EA632B">
        <w:rPr>
          <w:spacing w:val="3"/>
          <w:sz w:val="28"/>
          <w:szCs w:val="28"/>
        </w:rPr>
        <w:t>удаляется из рабочей зоны литьевой машины.</w:t>
      </w:r>
    </w:p>
    <w:p w:rsidR="007C7D91" w:rsidRPr="00EA632B" w:rsidRDefault="007C7D91" w:rsidP="00AE1284">
      <w:pPr>
        <w:shd w:val="clear" w:color="auto" w:fill="FFFFFF"/>
        <w:spacing w:line="360" w:lineRule="auto"/>
        <w:ind w:firstLine="709"/>
        <w:jc w:val="both"/>
        <w:rPr>
          <w:spacing w:val="3"/>
          <w:sz w:val="28"/>
          <w:szCs w:val="28"/>
        </w:rPr>
      </w:pPr>
      <w:r w:rsidRPr="00EA632B">
        <w:rPr>
          <w:spacing w:val="3"/>
          <w:sz w:val="28"/>
          <w:szCs w:val="28"/>
        </w:rPr>
        <w:t xml:space="preserve">Все подвижные узлы ЛМ обеспечиваются энергоносителем от главного привода, </w:t>
      </w:r>
      <w:r w:rsidRPr="00EA632B">
        <w:rPr>
          <w:spacing w:val="1"/>
          <w:sz w:val="28"/>
          <w:szCs w:val="28"/>
        </w:rPr>
        <w:t>состоящего из электродвигателя 18,</w:t>
      </w:r>
      <w:r w:rsidRPr="00EA632B">
        <w:rPr>
          <w:i/>
          <w:iCs/>
          <w:spacing w:val="1"/>
          <w:sz w:val="28"/>
          <w:szCs w:val="28"/>
        </w:rPr>
        <w:t xml:space="preserve"> </w:t>
      </w:r>
      <w:r w:rsidRPr="00EA632B">
        <w:rPr>
          <w:spacing w:val="1"/>
          <w:sz w:val="28"/>
          <w:szCs w:val="28"/>
        </w:rPr>
        <w:t>насосного блока 19,</w:t>
      </w:r>
      <w:r w:rsidRPr="00EA632B">
        <w:rPr>
          <w:i/>
          <w:iCs/>
          <w:spacing w:val="1"/>
          <w:sz w:val="28"/>
          <w:szCs w:val="28"/>
        </w:rPr>
        <w:t xml:space="preserve"> </w:t>
      </w:r>
      <w:r w:rsidRPr="00EA632B">
        <w:rPr>
          <w:spacing w:val="1"/>
          <w:sz w:val="28"/>
          <w:szCs w:val="28"/>
        </w:rPr>
        <w:t>установленного в маслосбор</w:t>
      </w:r>
      <w:r w:rsidRPr="00EA632B">
        <w:rPr>
          <w:spacing w:val="4"/>
          <w:sz w:val="28"/>
          <w:szCs w:val="28"/>
        </w:rPr>
        <w:t>нике, и системы трубопроводов высокого 20</w:t>
      </w:r>
      <w:r w:rsidRPr="00EA632B">
        <w:rPr>
          <w:i/>
          <w:iCs/>
          <w:spacing w:val="4"/>
          <w:sz w:val="28"/>
          <w:szCs w:val="28"/>
        </w:rPr>
        <w:t xml:space="preserve"> </w:t>
      </w:r>
      <w:r w:rsidRPr="00EA632B">
        <w:rPr>
          <w:spacing w:val="4"/>
          <w:sz w:val="28"/>
          <w:szCs w:val="28"/>
        </w:rPr>
        <w:t>и низкого 21</w:t>
      </w:r>
      <w:r w:rsidRPr="00EA632B">
        <w:rPr>
          <w:i/>
          <w:iCs/>
          <w:spacing w:val="4"/>
          <w:sz w:val="28"/>
          <w:szCs w:val="28"/>
        </w:rPr>
        <w:t xml:space="preserve"> </w:t>
      </w:r>
      <w:r w:rsidRPr="00EA632B">
        <w:rPr>
          <w:spacing w:val="4"/>
          <w:sz w:val="28"/>
          <w:szCs w:val="28"/>
        </w:rPr>
        <w:t xml:space="preserve">давления. Для вращения </w:t>
      </w:r>
      <w:r w:rsidRPr="00EA632B">
        <w:rPr>
          <w:spacing w:val="3"/>
          <w:sz w:val="28"/>
          <w:szCs w:val="28"/>
        </w:rPr>
        <w:t>червяка в данной схеме служит гидродвигатель 24</w:t>
      </w:r>
      <w:r w:rsidRPr="00EA632B">
        <w:rPr>
          <w:i/>
          <w:iCs/>
          <w:spacing w:val="3"/>
          <w:sz w:val="28"/>
          <w:szCs w:val="28"/>
        </w:rPr>
        <w:t xml:space="preserve"> </w:t>
      </w:r>
      <w:r w:rsidRPr="00EA632B">
        <w:rPr>
          <w:spacing w:val="3"/>
          <w:sz w:val="28"/>
          <w:szCs w:val="28"/>
        </w:rPr>
        <w:t>с зубчатой передачей 23.</w:t>
      </w:r>
    </w:p>
    <w:p w:rsidR="007C7D91" w:rsidRPr="00EA632B" w:rsidRDefault="007C7D91" w:rsidP="00AE1284">
      <w:pPr>
        <w:shd w:val="clear" w:color="auto" w:fill="FFFFFF"/>
        <w:spacing w:line="360" w:lineRule="auto"/>
        <w:ind w:firstLine="709"/>
        <w:jc w:val="both"/>
        <w:rPr>
          <w:spacing w:val="3"/>
          <w:sz w:val="28"/>
          <w:szCs w:val="28"/>
        </w:rPr>
      </w:pPr>
      <w:r w:rsidRPr="00EA632B">
        <w:rPr>
          <w:spacing w:val="5"/>
          <w:sz w:val="28"/>
          <w:szCs w:val="28"/>
        </w:rPr>
        <w:t xml:space="preserve">К достоинствам машин описанного типа относят высокую производительность, </w:t>
      </w:r>
      <w:r w:rsidRPr="00EA632B">
        <w:rPr>
          <w:spacing w:val="1"/>
          <w:sz w:val="28"/>
          <w:szCs w:val="28"/>
        </w:rPr>
        <w:t>универсальность по видам перерабатываемых материалов, удобство управления и об</w:t>
      </w:r>
      <w:r w:rsidRPr="00EA632B">
        <w:rPr>
          <w:spacing w:val="3"/>
          <w:sz w:val="28"/>
          <w:szCs w:val="28"/>
        </w:rPr>
        <w:t>служивания, а также надежность в эксплуатации.</w:t>
      </w:r>
    </w:p>
    <w:p w:rsidR="007C7D91" w:rsidRPr="00EA632B" w:rsidRDefault="007C7D91" w:rsidP="00AE1284">
      <w:pPr>
        <w:shd w:val="clear" w:color="auto" w:fill="FFFFFF"/>
        <w:spacing w:line="360" w:lineRule="auto"/>
        <w:ind w:firstLine="709"/>
        <w:jc w:val="both"/>
        <w:rPr>
          <w:sz w:val="28"/>
          <w:szCs w:val="28"/>
        </w:rPr>
      </w:pPr>
      <w:r w:rsidRPr="00EA632B">
        <w:rPr>
          <w:spacing w:val="2"/>
          <w:sz w:val="28"/>
          <w:szCs w:val="28"/>
        </w:rPr>
        <w:t xml:space="preserve">Определенный недостаток таких ЛМ, впрочем, как и всех термопластавтоматов с </w:t>
      </w:r>
      <w:r w:rsidRPr="00EA632B">
        <w:rPr>
          <w:spacing w:val="3"/>
          <w:sz w:val="28"/>
          <w:szCs w:val="28"/>
        </w:rPr>
        <w:t xml:space="preserve">совмещенной пластикацией, состоит в существенных потерях при осевом движении </w:t>
      </w:r>
      <w:r w:rsidRPr="00EA632B">
        <w:rPr>
          <w:spacing w:val="2"/>
          <w:sz w:val="28"/>
          <w:szCs w:val="28"/>
        </w:rPr>
        <w:t xml:space="preserve">червяка от трения материала о стенки цилиндра, что затрудняет достижение высоких </w:t>
      </w:r>
      <w:r w:rsidRPr="00EA632B">
        <w:rPr>
          <w:sz w:val="28"/>
          <w:szCs w:val="28"/>
        </w:rPr>
        <w:t>скоростей впрыска.</w:t>
      </w:r>
    </w:p>
    <w:p w:rsidR="007C7D91" w:rsidRPr="00EA632B" w:rsidRDefault="007C7D91" w:rsidP="00AE1284">
      <w:pPr>
        <w:shd w:val="clear" w:color="auto" w:fill="FFFFFF"/>
        <w:spacing w:line="360" w:lineRule="auto"/>
        <w:ind w:firstLine="709"/>
        <w:jc w:val="both"/>
        <w:rPr>
          <w:spacing w:val="3"/>
          <w:sz w:val="28"/>
          <w:szCs w:val="28"/>
        </w:rPr>
      </w:pPr>
      <w:r w:rsidRPr="00EA632B">
        <w:rPr>
          <w:spacing w:val="3"/>
          <w:sz w:val="28"/>
          <w:szCs w:val="28"/>
        </w:rPr>
        <w:t>Одночервячные ТПА с усилием запирания от 2500 кН до 4000 кН являются наи</w:t>
      </w:r>
      <w:r w:rsidRPr="00EA632B">
        <w:rPr>
          <w:spacing w:val="4"/>
          <w:sz w:val="28"/>
          <w:szCs w:val="28"/>
        </w:rPr>
        <w:t>более востребованными машинами. В России подобные ТПА выпускают ГП «Крас</w:t>
      </w:r>
      <w:r w:rsidRPr="00EA632B">
        <w:rPr>
          <w:spacing w:val="10"/>
          <w:sz w:val="28"/>
          <w:szCs w:val="28"/>
        </w:rPr>
        <w:t xml:space="preserve">машзавод» (г. Красноярск), ОАО «Савма» (г.Кимры), ОАО «Тульский НИТИ» </w:t>
      </w:r>
      <w:r w:rsidRPr="00EA632B">
        <w:rPr>
          <w:spacing w:val="5"/>
          <w:sz w:val="28"/>
          <w:szCs w:val="28"/>
        </w:rPr>
        <w:t xml:space="preserve">(г. Тула), СП «Сувенир» (г.Ульяновск), Концерн «Точлитмаш» (г.Тирасполь) [31,32]. Из перечисленных предприятий серийное </w:t>
      </w:r>
      <w:r w:rsidRPr="00EA632B">
        <w:rPr>
          <w:spacing w:val="4"/>
          <w:sz w:val="28"/>
          <w:szCs w:val="28"/>
        </w:rPr>
        <w:t>производство ТПА освоено ГП «Красмашзовод», технические характеристики про</w:t>
      </w:r>
      <w:r w:rsidRPr="00EA632B">
        <w:rPr>
          <w:spacing w:val="3"/>
          <w:sz w:val="28"/>
          <w:szCs w:val="28"/>
        </w:rPr>
        <w:t>дукции которого представлены в таблице 2.</w:t>
      </w:r>
    </w:p>
    <w:p w:rsidR="00EA632B" w:rsidRDefault="00EA632B" w:rsidP="00AE1284">
      <w:pPr>
        <w:shd w:val="clear" w:color="auto" w:fill="FFFFFF"/>
        <w:spacing w:line="360" w:lineRule="auto"/>
        <w:ind w:firstLine="709"/>
        <w:jc w:val="both"/>
        <w:rPr>
          <w:spacing w:val="2"/>
          <w:sz w:val="28"/>
          <w:szCs w:val="28"/>
        </w:rPr>
      </w:pPr>
    </w:p>
    <w:p w:rsidR="007C7D91" w:rsidRPr="00EA632B" w:rsidRDefault="00EA632B" w:rsidP="00AE1284">
      <w:pPr>
        <w:shd w:val="clear" w:color="auto" w:fill="FFFFFF"/>
        <w:spacing w:line="360" w:lineRule="auto"/>
        <w:ind w:firstLine="709"/>
        <w:jc w:val="both"/>
        <w:rPr>
          <w:spacing w:val="2"/>
          <w:sz w:val="28"/>
          <w:szCs w:val="28"/>
        </w:rPr>
      </w:pPr>
      <w:r>
        <w:rPr>
          <w:spacing w:val="2"/>
          <w:sz w:val="28"/>
          <w:szCs w:val="28"/>
        </w:rPr>
        <w:br w:type="page"/>
      </w:r>
      <w:r w:rsidR="007C7D91" w:rsidRPr="00EA632B">
        <w:rPr>
          <w:spacing w:val="2"/>
          <w:sz w:val="28"/>
          <w:szCs w:val="28"/>
        </w:rPr>
        <w:t>Таблица 2</w:t>
      </w:r>
    </w:p>
    <w:p w:rsidR="007C7D91" w:rsidRPr="00EA632B" w:rsidRDefault="007C7D91" w:rsidP="00AE1284">
      <w:pPr>
        <w:shd w:val="clear" w:color="auto" w:fill="FFFFFF"/>
        <w:spacing w:line="360" w:lineRule="auto"/>
        <w:ind w:firstLine="709"/>
        <w:jc w:val="both"/>
        <w:rPr>
          <w:spacing w:val="-4"/>
          <w:sz w:val="28"/>
          <w:szCs w:val="28"/>
        </w:rPr>
      </w:pPr>
      <w:r w:rsidRPr="00EA632B">
        <w:rPr>
          <w:spacing w:val="-6"/>
          <w:sz w:val="28"/>
          <w:szCs w:val="28"/>
        </w:rPr>
        <w:t>Технические характеристики термопластавтоматов серии 221</w:t>
      </w:r>
      <w:r w:rsidR="00EA632B">
        <w:rPr>
          <w:spacing w:val="-6"/>
          <w:sz w:val="28"/>
          <w:szCs w:val="28"/>
        </w:rPr>
        <w:t xml:space="preserve"> </w:t>
      </w:r>
      <w:r w:rsidRPr="00EA632B">
        <w:rPr>
          <w:spacing w:val="-6"/>
          <w:sz w:val="28"/>
          <w:szCs w:val="28"/>
        </w:rPr>
        <w:t xml:space="preserve">производства </w:t>
      </w:r>
      <w:r w:rsidRPr="00EA632B">
        <w:rPr>
          <w:spacing w:val="-4"/>
          <w:sz w:val="28"/>
          <w:szCs w:val="28"/>
        </w:rPr>
        <w:t>ГП «Красмашзавод»</w:t>
      </w: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683"/>
        <w:gridCol w:w="1177"/>
        <w:gridCol w:w="1177"/>
        <w:gridCol w:w="1177"/>
      </w:tblGrid>
      <w:tr w:rsidR="007C7D91" w:rsidRPr="00EA632B">
        <w:tc>
          <w:tcPr>
            <w:tcW w:w="0" w:type="auto"/>
          </w:tcPr>
          <w:p w:rsidR="007C7D91" w:rsidRPr="00EA632B" w:rsidRDefault="007C7D91" w:rsidP="00AE1284">
            <w:pPr>
              <w:snapToGrid w:val="0"/>
              <w:spacing w:line="360" w:lineRule="auto"/>
              <w:ind w:firstLine="5"/>
              <w:jc w:val="both"/>
              <w:rPr>
                <w:sz w:val="20"/>
                <w:szCs w:val="20"/>
              </w:rPr>
            </w:pPr>
            <w:r w:rsidRPr="00EA632B">
              <w:rPr>
                <w:sz w:val="20"/>
                <w:szCs w:val="20"/>
              </w:rPr>
              <w:t>Характеристика</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ДК-160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ДК-250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ДК-400</w:t>
            </w:r>
          </w:p>
        </w:tc>
      </w:tr>
      <w:tr w:rsidR="007C7D91" w:rsidRPr="00EA632B">
        <w:trPr>
          <w:trHeight w:val="291"/>
        </w:trPr>
        <w:tc>
          <w:tcPr>
            <w:tcW w:w="0" w:type="auto"/>
          </w:tcPr>
          <w:p w:rsidR="007C7D91" w:rsidRPr="00EA632B" w:rsidRDefault="007C7D91" w:rsidP="00AE1284">
            <w:pPr>
              <w:snapToGrid w:val="0"/>
              <w:spacing w:line="360" w:lineRule="auto"/>
              <w:ind w:firstLine="5"/>
              <w:jc w:val="both"/>
              <w:rPr>
                <w:sz w:val="20"/>
                <w:szCs w:val="20"/>
              </w:rPr>
            </w:pPr>
            <w:r w:rsidRPr="00EA632B">
              <w:rPr>
                <w:sz w:val="20"/>
                <w:szCs w:val="20"/>
              </w:rPr>
              <w:t>1</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2</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3</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4</w:t>
            </w:r>
          </w:p>
        </w:tc>
      </w:tr>
      <w:tr w:rsidR="007C7D91" w:rsidRPr="00EA632B">
        <w:tc>
          <w:tcPr>
            <w:tcW w:w="0" w:type="auto"/>
          </w:tcPr>
          <w:p w:rsidR="007C7D91" w:rsidRPr="00EA632B" w:rsidRDefault="007C7D91" w:rsidP="00AE1284">
            <w:pPr>
              <w:snapToGrid w:val="0"/>
              <w:spacing w:line="360" w:lineRule="auto"/>
              <w:ind w:firstLine="5"/>
              <w:jc w:val="both"/>
              <w:rPr>
                <w:spacing w:val="-2"/>
                <w:sz w:val="20"/>
                <w:szCs w:val="20"/>
              </w:rPr>
            </w:pPr>
            <w:r w:rsidRPr="00EA632B">
              <w:rPr>
                <w:spacing w:val="-2"/>
                <w:sz w:val="20"/>
                <w:szCs w:val="20"/>
              </w:rPr>
              <w:t>Усилие запирания формы, кН</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1600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2500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4000</w:t>
            </w:r>
          </w:p>
        </w:tc>
      </w:tr>
      <w:tr w:rsidR="007C7D91" w:rsidRPr="00EA632B">
        <w:tc>
          <w:tcPr>
            <w:tcW w:w="0" w:type="auto"/>
          </w:tcPr>
          <w:p w:rsidR="007C7D91" w:rsidRPr="00EA632B" w:rsidRDefault="007C7D91" w:rsidP="00AE1284">
            <w:pPr>
              <w:shd w:val="clear" w:color="auto" w:fill="FFFFFF"/>
              <w:snapToGrid w:val="0"/>
              <w:spacing w:line="360" w:lineRule="auto"/>
              <w:ind w:firstLine="5"/>
              <w:jc w:val="both"/>
              <w:rPr>
                <w:spacing w:val="-3"/>
                <w:sz w:val="20"/>
                <w:szCs w:val="20"/>
              </w:rPr>
            </w:pPr>
            <w:r w:rsidRPr="00EA632B">
              <w:rPr>
                <w:spacing w:val="-3"/>
                <w:sz w:val="20"/>
                <w:szCs w:val="20"/>
              </w:rPr>
              <w:t>Высота устанавливаемого инструмента, мм</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200-400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250-500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380-800</w:t>
            </w:r>
          </w:p>
        </w:tc>
      </w:tr>
      <w:tr w:rsidR="007C7D91" w:rsidRPr="00EA632B">
        <w:tc>
          <w:tcPr>
            <w:tcW w:w="0" w:type="auto"/>
          </w:tcPr>
          <w:p w:rsidR="007C7D91" w:rsidRPr="00EA632B" w:rsidRDefault="007C7D91" w:rsidP="00AE1284">
            <w:pPr>
              <w:snapToGrid w:val="0"/>
              <w:spacing w:line="360" w:lineRule="auto"/>
              <w:ind w:firstLine="5"/>
              <w:jc w:val="both"/>
              <w:rPr>
                <w:spacing w:val="-2"/>
                <w:sz w:val="20"/>
                <w:szCs w:val="20"/>
              </w:rPr>
            </w:pPr>
            <w:r w:rsidRPr="00EA632B">
              <w:rPr>
                <w:spacing w:val="-2"/>
                <w:sz w:val="20"/>
                <w:szCs w:val="20"/>
              </w:rPr>
              <w:t>Наибольший ход подвижной плиты, мм</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400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500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710</w:t>
            </w:r>
          </w:p>
        </w:tc>
      </w:tr>
      <w:tr w:rsidR="007C7D91" w:rsidRPr="00EA632B">
        <w:tc>
          <w:tcPr>
            <w:tcW w:w="0" w:type="auto"/>
          </w:tcPr>
          <w:p w:rsidR="007C7D91" w:rsidRPr="00EA632B" w:rsidRDefault="007C7D91" w:rsidP="00AE1284">
            <w:pPr>
              <w:shd w:val="clear" w:color="auto" w:fill="FFFFFF"/>
              <w:snapToGrid w:val="0"/>
              <w:spacing w:line="360" w:lineRule="auto"/>
              <w:ind w:firstLine="5"/>
              <w:jc w:val="both"/>
              <w:rPr>
                <w:spacing w:val="-4"/>
                <w:sz w:val="20"/>
                <w:szCs w:val="20"/>
              </w:rPr>
            </w:pPr>
            <w:r w:rsidRPr="00EA632B">
              <w:rPr>
                <w:spacing w:val="-4"/>
                <w:sz w:val="20"/>
                <w:szCs w:val="20"/>
              </w:rPr>
              <w:t>Диаметр шнека, мм</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50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60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70</w:t>
            </w:r>
          </w:p>
        </w:tc>
      </w:tr>
      <w:tr w:rsidR="007C7D91" w:rsidRPr="00EA632B">
        <w:trPr>
          <w:trHeight w:val="383"/>
        </w:trPr>
        <w:tc>
          <w:tcPr>
            <w:tcW w:w="0" w:type="auto"/>
          </w:tcPr>
          <w:p w:rsidR="007C7D91" w:rsidRPr="00EA632B" w:rsidRDefault="007C7D91" w:rsidP="00AE1284">
            <w:pPr>
              <w:shd w:val="clear" w:color="auto" w:fill="FFFFFF"/>
              <w:snapToGrid w:val="0"/>
              <w:spacing w:line="360" w:lineRule="auto"/>
              <w:ind w:firstLine="5"/>
              <w:jc w:val="both"/>
              <w:rPr>
                <w:spacing w:val="-2"/>
                <w:sz w:val="20"/>
                <w:szCs w:val="20"/>
              </w:rPr>
            </w:pPr>
            <w:r w:rsidRPr="00EA632B">
              <w:rPr>
                <w:spacing w:val="-2"/>
                <w:sz w:val="20"/>
                <w:szCs w:val="20"/>
              </w:rPr>
              <w:t>Расстояние между колоннами в свету, мм:</w:t>
            </w:r>
          </w:p>
          <w:p w:rsidR="007C7D91" w:rsidRPr="00EA632B" w:rsidRDefault="007C7D91" w:rsidP="00AE1284">
            <w:pPr>
              <w:shd w:val="clear" w:color="auto" w:fill="FFFFFF"/>
              <w:spacing w:line="360" w:lineRule="auto"/>
              <w:ind w:firstLine="5"/>
              <w:jc w:val="both"/>
              <w:rPr>
                <w:spacing w:val="-1"/>
                <w:sz w:val="20"/>
                <w:szCs w:val="20"/>
              </w:rPr>
            </w:pPr>
            <w:r w:rsidRPr="00EA632B">
              <w:rPr>
                <w:spacing w:val="-1"/>
                <w:sz w:val="20"/>
                <w:szCs w:val="20"/>
              </w:rPr>
              <w:t>горизонтальное</w:t>
            </w:r>
          </w:p>
          <w:p w:rsidR="007C7D91" w:rsidRPr="00EA632B" w:rsidRDefault="007C7D91" w:rsidP="00AE1284">
            <w:pPr>
              <w:spacing w:line="360" w:lineRule="auto"/>
              <w:ind w:firstLine="5"/>
              <w:jc w:val="both"/>
              <w:rPr>
                <w:sz w:val="20"/>
                <w:szCs w:val="20"/>
              </w:rPr>
            </w:pPr>
            <w:r w:rsidRPr="00EA632B">
              <w:rPr>
                <w:sz w:val="20"/>
                <w:szCs w:val="20"/>
              </w:rPr>
              <w:t>вертикальное</w:t>
            </w:r>
          </w:p>
        </w:tc>
        <w:tc>
          <w:tcPr>
            <w:tcW w:w="0" w:type="auto"/>
            <w:vAlign w:val="center"/>
          </w:tcPr>
          <w:p w:rsidR="007C7D91" w:rsidRPr="00EA632B" w:rsidRDefault="007C7D91" w:rsidP="00AE1284">
            <w:pPr>
              <w:spacing w:line="360" w:lineRule="auto"/>
              <w:ind w:firstLine="5"/>
              <w:jc w:val="both"/>
              <w:rPr>
                <w:sz w:val="20"/>
                <w:szCs w:val="20"/>
              </w:rPr>
            </w:pPr>
            <w:r w:rsidRPr="00EA632B">
              <w:rPr>
                <w:sz w:val="20"/>
                <w:szCs w:val="20"/>
              </w:rPr>
              <w:t>500</w:t>
            </w:r>
          </w:p>
          <w:p w:rsidR="007C7D91" w:rsidRPr="00EA632B" w:rsidRDefault="007C7D91" w:rsidP="00AE1284">
            <w:pPr>
              <w:spacing w:line="360" w:lineRule="auto"/>
              <w:ind w:firstLine="5"/>
              <w:jc w:val="both"/>
              <w:rPr>
                <w:sz w:val="20"/>
                <w:szCs w:val="20"/>
              </w:rPr>
            </w:pPr>
            <w:r w:rsidRPr="00EA632B">
              <w:rPr>
                <w:sz w:val="20"/>
                <w:szCs w:val="20"/>
              </w:rPr>
              <w:t>400</w:t>
            </w:r>
          </w:p>
        </w:tc>
        <w:tc>
          <w:tcPr>
            <w:tcW w:w="0" w:type="auto"/>
            <w:vAlign w:val="center"/>
          </w:tcPr>
          <w:p w:rsidR="007C7D91" w:rsidRPr="00EA632B" w:rsidRDefault="007C7D91" w:rsidP="00AE1284">
            <w:pPr>
              <w:spacing w:line="360" w:lineRule="auto"/>
              <w:ind w:firstLine="5"/>
              <w:jc w:val="both"/>
              <w:rPr>
                <w:sz w:val="20"/>
                <w:szCs w:val="20"/>
              </w:rPr>
            </w:pPr>
            <w:r w:rsidRPr="00EA632B">
              <w:rPr>
                <w:sz w:val="20"/>
                <w:szCs w:val="20"/>
              </w:rPr>
              <w:t>500</w:t>
            </w:r>
          </w:p>
          <w:p w:rsidR="007C7D91" w:rsidRPr="00EA632B" w:rsidRDefault="007C7D91" w:rsidP="00AE1284">
            <w:pPr>
              <w:spacing w:line="360" w:lineRule="auto"/>
              <w:ind w:firstLine="5"/>
              <w:jc w:val="both"/>
              <w:rPr>
                <w:sz w:val="20"/>
                <w:szCs w:val="20"/>
              </w:rPr>
            </w:pPr>
            <w:r w:rsidRPr="00EA632B">
              <w:rPr>
                <w:sz w:val="20"/>
                <w:szCs w:val="20"/>
              </w:rPr>
              <w:t>500</w:t>
            </w:r>
          </w:p>
        </w:tc>
        <w:tc>
          <w:tcPr>
            <w:tcW w:w="0" w:type="auto"/>
            <w:vAlign w:val="center"/>
          </w:tcPr>
          <w:p w:rsidR="007C7D91" w:rsidRPr="00EA632B" w:rsidRDefault="007C7D91" w:rsidP="00AE1284">
            <w:pPr>
              <w:spacing w:line="360" w:lineRule="auto"/>
              <w:ind w:firstLine="5"/>
              <w:jc w:val="both"/>
              <w:rPr>
                <w:sz w:val="20"/>
                <w:szCs w:val="20"/>
              </w:rPr>
            </w:pPr>
            <w:r w:rsidRPr="00EA632B">
              <w:rPr>
                <w:sz w:val="20"/>
                <w:szCs w:val="20"/>
              </w:rPr>
              <w:t>710</w:t>
            </w:r>
          </w:p>
          <w:p w:rsidR="007C7D91" w:rsidRPr="00EA632B" w:rsidRDefault="007C7D91" w:rsidP="00AE1284">
            <w:pPr>
              <w:spacing w:line="360" w:lineRule="auto"/>
              <w:ind w:firstLine="5"/>
              <w:jc w:val="both"/>
              <w:rPr>
                <w:sz w:val="20"/>
                <w:szCs w:val="20"/>
              </w:rPr>
            </w:pPr>
            <w:r w:rsidRPr="00EA632B">
              <w:rPr>
                <w:sz w:val="20"/>
                <w:szCs w:val="20"/>
              </w:rPr>
              <w:t>710</w:t>
            </w:r>
          </w:p>
        </w:tc>
      </w:tr>
      <w:tr w:rsidR="007C7D91" w:rsidRPr="00EA632B">
        <w:tc>
          <w:tcPr>
            <w:tcW w:w="0" w:type="auto"/>
          </w:tcPr>
          <w:p w:rsidR="007C7D91" w:rsidRPr="00EA632B" w:rsidRDefault="007C7D91" w:rsidP="00AE1284">
            <w:pPr>
              <w:snapToGrid w:val="0"/>
              <w:spacing w:line="360" w:lineRule="auto"/>
              <w:ind w:firstLine="5"/>
              <w:jc w:val="both"/>
              <w:rPr>
                <w:sz w:val="20"/>
                <w:szCs w:val="20"/>
                <w:vertAlign w:val="superscript"/>
              </w:rPr>
            </w:pPr>
            <w:r w:rsidRPr="00EA632B">
              <w:rPr>
                <w:sz w:val="20"/>
                <w:szCs w:val="20"/>
              </w:rPr>
              <w:t>Объем впрыска, см</w:t>
            </w:r>
            <w:r w:rsidRPr="00EA632B">
              <w:rPr>
                <w:sz w:val="20"/>
                <w:szCs w:val="20"/>
                <w:vertAlign w:val="superscript"/>
              </w:rPr>
              <w:t>3</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300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630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1250</w:t>
            </w:r>
          </w:p>
        </w:tc>
      </w:tr>
      <w:tr w:rsidR="007C7D91" w:rsidRPr="00EA632B">
        <w:tc>
          <w:tcPr>
            <w:tcW w:w="0" w:type="auto"/>
          </w:tcPr>
          <w:p w:rsidR="007C7D91" w:rsidRPr="00EA632B" w:rsidRDefault="007C7D91" w:rsidP="00AE1284">
            <w:pPr>
              <w:snapToGrid w:val="0"/>
              <w:spacing w:line="360" w:lineRule="auto"/>
              <w:ind w:firstLine="5"/>
              <w:jc w:val="both"/>
              <w:rPr>
                <w:sz w:val="20"/>
                <w:szCs w:val="20"/>
              </w:rPr>
            </w:pPr>
            <w:r w:rsidRPr="00EA632B">
              <w:rPr>
                <w:sz w:val="20"/>
                <w:szCs w:val="20"/>
              </w:rPr>
              <w:t>Объемная скорость впрыска, см</w:t>
            </w:r>
            <w:r w:rsidRPr="00EA632B">
              <w:rPr>
                <w:sz w:val="20"/>
                <w:szCs w:val="20"/>
                <w:vertAlign w:val="superscript"/>
              </w:rPr>
              <w:t>3</w:t>
            </w:r>
            <w:r w:rsidRPr="00EA632B">
              <w:rPr>
                <w:sz w:val="20"/>
                <w:szCs w:val="20"/>
              </w:rPr>
              <w:t xml:space="preserve"> /с</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210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300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350</w:t>
            </w:r>
          </w:p>
        </w:tc>
      </w:tr>
      <w:tr w:rsidR="007C7D91" w:rsidRPr="00EA632B">
        <w:tc>
          <w:tcPr>
            <w:tcW w:w="0" w:type="auto"/>
          </w:tcPr>
          <w:p w:rsidR="007C7D91" w:rsidRPr="00EA632B" w:rsidRDefault="007C7D91" w:rsidP="00AE1284">
            <w:pPr>
              <w:snapToGrid w:val="0"/>
              <w:spacing w:line="360" w:lineRule="auto"/>
              <w:ind w:firstLine="5"/>
              <w:jc w:val="both"/>
              <w:rPr>
                <w:sz w:val="20"/>
                <w:szCs w:val="20"/>
              </w:rPr>
            </w:pPr>
            <w:r w:rsidRPr="00EA632B">
              <w:rPr>
                <w:sz w:val="20"/>
                <w:szCs w:val="20"/>
              </w:rPr>
              <w:t>Давление литья, МПа</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160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170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170</w:t>
            </w:r>
          </w:p>
        </w:tc>
      </w:tr>
      <w:tr w:rsidR="007C7D91" w:rsidRPr="00EA632B">
        <w:tc>
          <w:tcPr>
            <w:tcW w:w="0" w:type="auto"/>
          </w:tcPr>
          <w:p w:rsidR="007C7D91" w:rsidRPr="00EA632B" w:rsidRDefault="007C7D91" w:rsidP="00AE1284">
            <w:pPr>
              <w:snapToGrid w:val="0"/>
              <w:spacing w:line="360" w:lineRule="auto"/>
              <w:ind w:firstLine="5"/>
              <w:jc w:val="both"/>
              <w:rPr>
                <w:sz w:val="20"/>
                <w:szCs w:val="20"/>
              </w:rPr>
            </w:pPr>
            <w:r w:rsidRPr="00EA632B">
              <w:rPr>
                <w:sz w:val="20"/>
                <w:szCs w:val="20"/>
              </w:rPr>
              <w:t>Пластикационная способность по полистиролу, кг/ч</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135</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250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270</w:t>
            </w:r>
          </w:p>
        </w:tc>
      </w:tr>
      <w:tr w:rsidR="007C7D91" w:rsidRPr="00EA632B">
        <w:tc>
          <w:tcPr>
            <w:tcW w:w="0" w:type="auto"/>
          </w:tcPr>
          <w:p w:rsidR="007C7D91" w:rsidRPr="00EA632B" w:rsidRDefault="007C7D91" w:rsidP="00AE1284">
            <w:pPr>
              <w:snapToGrid w:val="0"/>
              <w:spacing w:line="360" w:lineRule="auto"/>
              <w:ind w:firstLine="5"/>
              <w:jc w:val="both"/>
              <w:rPr>
                <w:sz w:val="20"/>
                <w:szCs w:val="20"/>
              </w:rPr>
            </w:pPr>
            <w:r w:rsidRPr="00EA632B">
              <w:rPr>
                <w:sz w:val="20"/>
                <w:szCs w:val="20"/>
              </w:rPr>
              <w:t>Установленная мощность обогрева цилиндра, кВт</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10,8</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17,5</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26</w:t>
            </w:r>
          </w:p>
        </w:tc>
      </w:tr>
      <w:tr w:rsidR="007C7D91" w:rsidRPr="00EA632B">
        <w:tc>
          <w:tcPr>
            <w:tcW w:w="0" w:type="auto"/>
          </w:tcPr>
          <w:p w:rsidR="007C7D91" w:rsidRPr="00EA632B" w:rsidRDefault="007C7D91" w:rsidP="00AE1284">
            <w:pPr>
              <w:snapToGrid w:val="0"/>
              <w:spacing w:line="360" w:lineRule="auto"/>
              <w:ind w:firstLine="5"/>
              <w:jc w:val="both"/>
              <w:rPr>
                <w:sz w:val="20"/>
                <w:szCs w:val="20"/>
              </w:rPr>
            </w:pPr>
            <w:r w:rsidRPr="00EA632B">
              <w:rPr>
                <w:sz w:val="20"/>
                <w:szCs w:val="20"/>
              </w:rPr>
              <w:t>Установленная мощность главного привода, кВт</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22</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30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44</w:t>
            </w:r>
          </w:p>
        </w:tc>
      </w:tr>
      <w:tr w:rsidR="007C7D91" w:rsidRPr="00EA632B">
        <w:tc>
          <w:tcPr>
            <w:tcW w:w="0" w:type="auto"/>
          </w:tcPr>
          <w:p w:rsidR="007C7D91" w:rsidRPr="00EA632B" w:rsidRDefault="007C7D91" w:rsidP="00AE1284">
            <w:pPr>
              <w:snapToGrid w:val="0"/>
              <w:spacing w:line="360" w:lineRule="auto"/>
              <w:ind w:firstLine="5"/>
              <w:jc w:val="both"/>
              <w:rPr>
                <w:sz w:val="20"/>
                <w:szCs w:val="20"/>
                <w:vertAlign w:val="superscript"/>
              </w:rPr>
            </w:pPr>
            <w:r w:rsidRPr="00EA632B">
              <w:rPr>
                <w:sz w:val="20"/>
                <w:szCs w:val="20"/>
              </w:rPr>
              <w:t>Число сухих циклов, мин</w:t>
            </w:r>
            <w:r w:rsidRPr="00EA632B">
              <w:rPr>
                <w:sz w:val="20"/>
                <w:szCs w:val="20"/>
                <w:vertAlign w:val="superscript"/>
              </w:rPr>
              <w:t>-1</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40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31</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20</w:t>
            </w:r>
          </w:p>
        </w:tc>
      </w:tr>
      <w:tr w:rsidR="0023494E" w:rsidRPr="00EA632B">
        <w:trPr>
          <w:trHeight w:val="108"/>
        </w:trPr>
        <w:tc>
          <w:tcPr>
            <w:tcW w:w="0" w:type="auto"/>
          </w:tcPr>
          <w:p w:rsidR="0023494E" w:rsidRPr="00EA632B" w:rsidRDefault="0023494E" w:rsidP="00AE1284">
            <w:pPr>
              <w:snapToGrid w:val="0"/>
              <w:spacing w:line="360" w:lineRule="auto"/>
              <w:ind w:firstLine="5"/>
              <w:jc w:val="both"/>
              <w:rPr>
                <w:sz w:val="20"/>
                <w:szCs w:val="20"/>
              </w:rPr>
            </w:pPr>
            <w:r w:rsidRPr="00EA632B">
              <w:rPr>
                <w:sz w:val="20"/>
                <w:szCs w:val="20"/>
              </w:rPr>
              <w:t>Масса, кг</w:t>
            </w:r>
          </w:p>
        </w:tc>
        <w:tc>
          <w:tcPr>
            <w:tcW w:w="0" w:type="auto"/>
            <w:vAlign w:val="center"/>
          </w:tcPr>
          <w:p w:rsidR="0023494E" w:rsidRPr="00EA632B" w:rsidRDefault="0023494E" w:rsidP="00AE1284">
            <w:pPr>
              <w:snapToGrid w:val="0"/>
              <w:spacing w:line="360" w:lineRule="auto"/>
              <w:ind w:firstLine="5"/>
              <w:jc w:val="both"/>
              <w:rPr>
                <w:sz w:val="20"/>
                <w:szCs w:val="20"/>
              </w:rPr>
            </w:pPr>
            <w:r w:rsidRPr="00EA632B">
              <w:rPr>
                <w:sz w:val="20"/>
                <w:szCs w:val="20"/>
              </w:rPr>
              <w:t>5800</w:t>
            </w:r>
          </w:p>
        </w:tc>
        <w:tc>
          <w:tcPr>
            <w:tcW w:w="0" w:type="auto"/>
            <w:vAlign w:val="center"/>
          </w:tcPr>
          <w:p w:rsidR="0023494E" w:rsidRPr="00EA632B" w:rsidRDefault="0023494E" w:rsidP="00AE1284">
            <w:pPr>
              <w:snapToGrid w:val="0"/>
              <w:spacing w:line="360" w:lineRule="auto"/>
              <w:ind w:firstLine="5"/>
              <w:jc w:val="both"/>
              <w:rPr>
                <w:sz w:val="20"/>
                <w:szCs w:val="20"/>
              </w:rPr>
            </w:pPr>
            <w:r w:rsidRPr="00EA632B">
              <w:rPr>
                <w:sz w:val="20"/>
                <w:szCs w:val="20"/>
              </w:rPr>
              <w:t>8500</w:t>
            </w:r>
          </w:p>
        </w:tc>
        <w:tc>
          <w:tcPr>
            <w:tcW w:w="0" w:type="auto"/>
            <w:vAlign w:val="center"/>
          </w:tcPr>
          <w:p w:rsidR="0023494E" w:rsidRPr="00EA632B" w:rsidRDefault="0023494E" w:rsidP="00AE1284">
            <w:pPr>
              <w:snapToGrid w:val="0"/>
              <w:spacing w:line="360" w:lineRule="auto"/>
              <w:ind w:firstLine="5"/>
              <w:jc w:val="both"/>
              <w:rPr>
                <w:sz w:val="20"/>
                <w:szCs w:val="20"/>
              </w:rPr>
            </w:pPr>
            <w:r w:rsidRPr="00EA632B">
              <w:rPr>
                <w:sz w:val="20"/>
                <w:szCs w:val="20"/>
              </w:rPr>
              <w:t>19500</w:t>
            </w:r>
          </w:p>
        </w:tc>
      </w:tr>
      <w:tr w:rsidR="0023494E" w:rsidRPr="00EA632B">
        <w:tc>
          <w:tcPr>
            <w:tcW w:w="0" w:type="auto"/>
          </w:tcPr>
          <w:p w:rsidR="0023494E" w:rsidRPr="00EA632B" w:rsidRDefault="0023494E" w:rsidP="00AE1284">
            <w:pPr>
              <w:snapToGrid w:val="0"/>
              <w:spacing w:line="360" w:lineRule="auto"/>
              <w:ind w:firstLine="5"/>
              <w:jc w:val="both"/>
              <w:rPr>
                <w:sz w:val="20"/>
                <w:szCs w:val="20"/>
              </w:rPr>
            </w:pPr>
            <w:r w:rsidRPr="00EA632B">
              <w:rPr>
                <w:sz w:val="20"/>
                <w:szCs w:val="20"/>
              </w:rPr>
              <w:t>Габариты в плане, мм</w:t>
            </w:r>
          </w:p>
        </w:tc>
        <w:tc>
          <w:tcPr>
            <w:tcW w:w="0" w:type="auto"/>
            <w:vAlign w:val="center"/>
          </w:tcPr>
          <w:p w:rsidR="0023494E" w:rsidRPr="00EA632B" w:rsidRDefault="0023494E" w:rsidP="00AE1284">
            <w:pPr>
              <w:snapToGrid w:val="0"/>
              <w:spacing w:line="360" w:lineRule="auto"/>
              <w:ind w:firstLine="5"/>
              <w:jc w:val="both"/>
              <w:rPr>
                <w:sz w:val="20"/>
                <w:szCs w:val="20"/>
              </w:rPr>
            </w:pPr>
            <w:r w:rsidRPr="00EA632B">
              <w:rPr>
                <w:sz w:val="20"/>
                <w:szCs w:val="20"/>
              </w:rPr>
              <w:t>4600</w:t>
            </w:r>
            <w:r w:rsidRPr="00EA632B">
              <w:rPr>
                <w:sz w:val="20"/>
                <w:szCs w:val="20"/>
              </w:rPr>
              <w:t>1300</w:t>
            </w:r>
          </w:p>
        </w:tc>
        <w:tc>
          <w:tcPr>
            <w:tcW w:w="0" w:type="auto"/>
            <w:vAlign w:val="center"/>
          </w:tcPr>
          <w:p w:rsidR="0023494E" w:rsidRPr="00EA632B" w:rsidRDefault="0023494E" w:rsidP="00AE1284">
            <w:pPr>
              <w:snapToGrid w:val="0"/>
              <w:spacing w:line="360" w:lineRule="auto"/>
              <w:ind w:firstLine="5"/>
              <w:jc w:val="both"/>
              <w:rPr>
                <w:sz w:val="20"/>
                <w:szCs w:val="20"/>
              </w:rPr>
            </w:pPr>
            <w:r w:rsidRPr="00EA632B">
              <w:rPr>
                <w:sz w:val="20"/>
                <w:szCs w:val="20"/>
              </w:rPr>
              <w:t>5400</w:t>
            </w:r>
            <w:r w:rsidRPr="00EA632B">
              <w:rPr>
                <w:sz w:val="20"/>
                <w:szCs w:val="20"/>
              </w:rPr>
              <w:t>1200</w:t>
            </w:r>
          </w:p>
        </w:tc>
        <w:tc>
          <w:tcPr>
            <w:tcW w:w="0" w:type="auto"/>
            <w:vAlign w:val="center"/>
          </w:tcPr>
          <w:p w:rsidR="0023494E" w:rsidRPr="00EA632B" w:rsidRDefault="0023494E" w:rsidP="00AE1284">
            <w:pPr>
              <w:snapToGrid w:val="0"/>
              <w:spacing w:line="360" w:lineRule="auto"/>
              <w:ind w:firstLine="5"/>
              <w:jc w:val="both"/>
              <w:rPr>
                <w:sz w:val="20"/>
                <w:szCs w:val="20"/>
              </w:rPr>
            </w:pPr>
            <w:r w:rsidRPr="00EA632B">
              <w:rPr>
                <w:sz w:val="20"/>
                <w:szCs w:val="20"/>
              </w:rPr>
              <w:t>8400</w:t>
            </w:r>
            <w:r w:rsidRPr="00EA632B">
              <w:rPr>
                <w:sz w:val="20"/>
                <w:szCs w:val="20"/>
              </w:rPr>
              <w:t>2000</w:t>
            </w:r>
          </w:p>
        </w:tc>
      </w:tr>
      <w:tr w:rsidR="007C7D91" w:rsidRPr="00EA632B">
        <w:tc>
          <w:tcPr>
            <w:tcW w:w="0" w:type="auto"/>
          </w:tcPr>
          <w:p w:rsidR="007C7D91" w:rsidRPr="00EA632B" w:rsidRDefault="007C7D91" w:rsidP="00AE1284">
            <w:pPr>
              <w:snapToGrid w:val="0"/>
              <w:spacing w:line="360" w:lineRule="auto"/>
              <w:ind w:firstLine="5"/>
              <w:jc w:val="both"/>
              <w:rPr>
                <w:sz w:val="20"/>
                <w:szCs w:val="20"/>
              </w:rPr>
            </w:pPr>
            <w:r w:rsidRPr="00EA632B">
              <w:rPr>
                <w:sz w:val="20"/>
                <w:szCs w:val="20"/>
              </w:rPr>
              <w:t>Высота над уровнем пола, мм</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1975</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2200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2600</w:t>
            </w:r>
          </w:p>
        </w:tc>
      </w:tr>
    </w:tbl>
    <w:p w:rsidR="00FB0B3D" w:rsidRPr="00EA632B" w:rsidRDefault="00FB0B3D" w:rsidP="00AE1284">
      <w:pPr>
        <w:shd w:val="clear" w:color="auto" w:fill="FFFFFF"/>
        <w:spacing w:line="360" w:lineRule="auto"/>
        <w:ind w:firstLine="709"/>
        <w:jc w:val="both"/>
        <w:rPr>
          <w:sz w:val="28"/>
          <w:szCs w:val="28"/>
        </w:rPr>
      </w:pPr>
    </w:p>
    <w:p w:rsidR="007C7D91" w:rsidRPr="00EA632B" w:rsidRDefault="007C7D91" w:rsidP="00AE1284">
      <w:pPr>
        <w:shd w:val="clear" w:color="auto" w:fill="FFFFFF"/>
        <w:spacing w:line="360" w:lineRule="auto"/>
        <w:ind w:firstLine="709"/>
        <w:jc w:val="both"/>
        <w:rPr>
          <w:spacing w:val="-3"/>
          <w:sz w:val="28"/>
          <w:szCs w:val="28"/>
        </w:rPr>
      </w:pPr>
      <w:r w:rsidRPr="00EA632B">
        <w:rPr>
          <w:sz w:val="28"/>
          <w:szCs w:val="28"/>
        </w:rPr>
        <w:t xml:space="preserve">Широкомасштабное внедрение прогрессивных термопластов требует дальнейшего совершенствования технологии их переработки от подготовительной операции - сушки до финишной термообработки. </w:t>
      </w:r>
      <w:r w:rsidRPr="00EA632B">
        <w:rPr>
          <w:spacing w:val="1"/>
          <w:sz w:val="28"/>
          <w:szCs w:val="28"/>
        </w:rPr>
        <w:t xml:space="preserve">С целью совершенствования и интенсификации процесса </w:t>
      </w:r>
      <w:r w:rsidRPr="00EA632B">
        <w:rPr>
          <w:spacing w:val="2"/>
          <w:sz w:val="28"/>
          <w:szCs w:val="28"/>
        </w:rPr>
        <w:t xml:space="preserve">сушки термопластов была разработана [33,34] технология сушки в </w:t>
      </w:r>
      <w:r w:rsidRPr="00EA632B">
        <w:rPr>
          <w:spacing w:val="-1"/>
          <w:sz w:val="28"/>
          <w:szCs w:val="28"/>
        </w:rPr>
        <w:t>фонтанирующем слое с одновременным облучением ИК лучами. При конвекционно - лучевом теплообмене обеспечива</w:t>
      </w:r>
      <w:r w:rsidRPr="00EA632B">
        <w:rPr>
          <w:spacing w:val="2"/>
          <w:sz w:val="28"/>
          <w:szCs w:val="28"/>
        </w:rPr>
        <w:t>лось объемное и быстрое удаление влаги из обрабатывае</w:t>
      </w:r>
      <w:r w:rsidRPr="00EA632B">
        <w:rPr>
          <w:spacing w:val="-1"/>
          <w:sz w:val="28"/>
          <w:szCs w:val="28"/>
        </w:rPr>
        <w:t xml:space="preserve">мых термопластов до требуемых </w:t>
      </w:r>
      <w:r w:rsidRPr="00EA632B">
        <w:rPr>
          <w:sz w:val="28"/>
          <w:szCs w:val="28"/>
        </w:rPr>
        <w:t>значений остаточной влажности, что позволяет исключить основные виды брака в деталях, образцах (пузыри, расслое</w:t>
      </w:r>
      <w:r w:rsidRPr="00EA632B">
        <w:rPr>
          <w:spacing w:val="-1"/>
          <w:sz w:val="28"/>
          <w:szCs w:val="28"/>
        </w:rPr>
        <w:t xml:space="preserve">ния, трещины «серебра», включения - продукты термоокислительной деструкции), увеличивая их эксплуатационный </w:t>
      </w:r>
      <w:r w:rsidRPr="00EA632B">
        <w:rPr>
          <w:spacing w:val="1"/>
          <w:sz w:val="28"/>
          <w:szCs w:val="28"/>
        </w:rPr>
        <w:t>ресурс в 2-4 раза. При этом производительность сушки воз</w:t>
      </w:r>
      <w:r w:rsidRPr="00EA632B">
        <w:rPr>
          <w:spacing w:val="-3"/>
          <w:sz w:val="28"/>
          <w:szCs w:val="28"/>
        </w:rPr>
        <w:t>растает в 10-20 раз.</w:t>
      </w:r>
    </w:p>
    <w:p w:rsidR="008D4F22" w:rsidRPr="00EA632B" w:rsidRDefault="008D4F22" w:rsidP="00AE1284">
      <w:pPr>
        <w:shd w:val="clear" w:color="auto" w:fill="FFFFFF"/>
        <w:spacing w:line="360" w:lineRule="auto"/>
        <w:ind w:firstLine="709"/>
        <w:jc w:val="both"/>
        <w:rPr>
          <w:spacing w:val="-3"/>
          <w:sz w:val="28"/>
          <w:szCs w:val="28"/>
        </w:rPr>
      </w:pPr>
      <w:r w:rsidRPr="00EA632B">
        <w:rPr>
          <w:spacing w:val="-3"/>
          <w:sz w:val="28"/>
          <w:szCs w:val="28"/>
        </w:rPr>
        <w:t>Анализ литература показал, что базальтовые волокна относятся к перспективному классу наполнителей для ПКМ, так как обладают комплексом уникальных свойств: высоким уровнем физико-механических и химических свойств, долговечностью, стабильностью свойств при длительной эксплуатации в различных условиях. Базальтовые волокна экологичны, не выделяют опасных для здоровья людей веществ в воздушной и водной средах, негорючие, в настоящее время они полностью заменили канцерогенный асбест во всех областях его применения.</w:t>
      </w:r>
    </w:p>
    <w:p w:rsidR="008D4F22" w:rsidRPr="00EA632B" w:rsidRDefault="008D4F22" w:rsidP="00AE1284">
      <w:pPr>
        <w:shd w:val="clear" w:color="auto" w:fill="FFFFFF"/>
        <w:spacing w:line="360" w:lineRule="auto"/>
        <w:ind w:firstLine="709"/>
        <w:jc w:val="both"/>
        <w:rPr>
          <w:sz w:val="28"/>
          <w:szCs w:val="28"/>
        </w:rPr>
      </w:pPr>
      <w:r w:rsidRPr="00EA632B">
        <w:rPr>
          <w:spacing w:val="-3"/>
          <w:sz w:val="28"/>
          <w:szCs w:val="28"/>
        </w:rPr>
        <w:t xml:space="preserve">Для изготовления ПКМ довольно часто в качестве связующих применяют термопласты, в частности ПЭ, поэтому </w:t>
      </w:r>
      <w:r w:rsidRPr="00EA632B">
        <w:rPr>
          <w:sz w:val="28"/>
          <w:szCs w:val="28"/>
        </w:rPr>
        <w:t>композиционные материалы на его основе находят все большие области применения. Широкое применение ПЭ объясняется сочетанием его ценных свойств со способностью перерабатываться при температуре 120 — 280°С всеми известными высокопроизводительными методами, применяемыми при переработке термопластов. Кроме того, полиэтилен — один из самых дешевых полимеризационных пластиков.</w:t>
      </w:r>
    </w:p>
    <w:p w:rsidR="007C7D91" w:rsidRPr="00EA632B" w:rsidRDefault="00EA632B" w:rsidP="00AE1284">
      <w:pPr>
        <w:shd w:val="clear" w:color="auto" w:fill="FFFFFF"/>
        <w:tabs>
          <w:tab w:val="left" w:pos="1335"/>
        </w:tabs>
        <w:spacing w:line="360" w:lineRule="auto"/>
        <w:ind w:firstLine="709"/>
        <w:jc w:val="center"/>
        <w:rPr>
          <w:b/>
          <w:bCs/>
          <w:spacing w:val="-3"/>
          <w:sz w:val="28"/>
          <w:szCs w:val="28"/>
        </w:rPr>
      </w:pPr>
      <w:r>
        <w:rPr>
          <w:b/>
          <w:bCs/>
          <w:spacing w:val="-3"/>
          <w:sz w:val="28"/>
          <w:szCs w:val="28"/>
        </w:rPr>
        <w:br w:type="page"/>
      </w:r>
      <w:r w:rsidR="007C7D91" w:rsidRPr="00EA632B">
        <w:rPr>
          <w:b/>
          <w:bCs/>
          <w:spacing w:val="-3"/>
          <w:sz w:val="28"/>
          <w:szCs w:val="28"/>
        </w:rPr>
        <w:t>2. Экспериментальная часть</w:t>
      </w:r>
    </w:p>
    <w:p w:rsidR="00EA632B" w:rsidRDefault="00EA632B" w:rsidP="00AE1284">
      <w:pPr>
        <w:spacing w:line="360" w:lineRule="auto"/>
        <w:ind w:firstLine="709"/>
        <w:jc w:val="center"/>
        <w:rPr>
          <w:b/>
          <w:bCs/>
          <w:sz w:val="28"/>
          <w:szCs w:val="28"/>
        </w:rPr>
      </w:pPr>
    </w:p>
    <w:p w:rsidR="007C7D91" w:rsidRPr="00EA632B" w:rsidRDefault="007C7D91" w:rsidP="00AE1284">
      <w:pPr>
        <w:spacing w:line="360" w:lineRule="auto"/>
        <w:ind w:firstLine="709"/>
        <w:jc w:val="center"/>
        <w:rPr>
          <w:b/>
          <w:bCs/>
          <w:sz w:val="28"/>
          <w:szCs w:val="28"/>
        </w:rPr>
      </w:pPr>
      <w:r w:rsidRPr="00EA632B">
        <w:rPr>
          <w:b/>
          <w:bCs/>
          <w:sz w:val="28"/>
          <w:szCs w:val="28"/>
        </w:rPr>
        <w:t>2.1. Объекты и методы исследования</w:t>
      </w:r>
    </w:p>
    <w:p w:rsidR="007C7D91" w:rsidRPr="00EA632B" w:rsidRDefault="007C7D91" w:rsidP="00AE1284">
      <w:pPr>
        <w:spacing w:line="360" w:lineRule="auto"/>
        <w:ind w:firstLine="709"/>
        <w:jc w:val="both"/>
        <w:rPr>
          <w:b/>
          <w:bCs/>
          <w:sz w:val="28"/>
          <w:szCs w:val="28"/>
        </w:rPr>
      </w:pPr>
    </w:p>
    <w:p w:rsidR="007C7D91" w:rsidRPr="00EA632B" w:rsidRDefault="007C7D91" w:rsidP="00AE1284">
      <w:pPr>
        <w:spacing w:line="360" w:lineRule="auto"/>
        <w:ind w:firstLine="709"/>
        <w:jc w:val="both"/>
        <w:rPr>
          <w:sz w:val="28"/>
          <w:szCs w:val="28"/>
        </w:rPr>
      </w:pPr>
      <w:r w:rsidRPr="00EA632B">
        <w:rPr>
          <w:sz w:val="28"/>
          <w:szCs w:val="28"/>
        </w:rPr>
        <w:t>Сырьем для производства БП служит ПЭВД марки 21008-75 со светостабилизирующей, термостабилизирующей и антикоррозийной добавкой (табл.3).</w:t>
      </w:r>
    </w:p>
    <w:p w:rsidR="00EA632B" w:rsidRDefault="00EA632B" w:rsidP="00AE1284">
      <w:pPr>
        <w:spacing w:line="360" w:lineRule="auto"/>
        <w:ind w:firstLine="709"/>
        <w:jc w:val="both"/>
        <w:rPr>
          <w:sz w:val="28"/>
          <w:szCs w:val="28"/>
        </w:rPr>
      </w:pPr>
    </w:p>
    <w:p w:rsidR="007C7D91" w:rsidRPr="00EA632B" w:rsidRDefault="007C7D91" w:rsidP="00AE1284">
      <w:pPr>
        <w:spacing w:line="360" w:lineRule="auto"/>
        <w:ind w:firstLine="709"/>
        <w:jc w:val="both"/>
        <w:rPr>
          <w:sz w:val="28"/>
          <w:szCs w:val="28"/>
        </w:rPr>
      </w:pPr>
      <w:r w:rsidRPr="00EA632B">
        <w:rPr>
          <w:sz w:val="28"/>
          <w:szCs w:val="28"/>
        </w:rPr>
        <w:t>Таблица 3</w:t>
      </w:r>
    </w:p>
    <w:p w:rsidR="007C7D91" w:rsidRPr="00EA632B" w:rsidRDefault="007C7D91" w:rsidP="00AE1284">
      <w:pPr>
        <w:spacing w:line="360" w:lineRule="auto"/>
        <w:ind w:firstLine="709"/>
        <w:jc w:val="both"/>
        <w:rPr>
          <w:b/>
          <w:bCs/>
          <w:sz w:val="28"/>
          <w:szCs w:val="28"/>
        </w:rPr>
      </w:pPr>
      <w:r w:rsidRPr="00EA632B">
        <w:rPr>
          <w:b/>
          <w:bCs/>
          <w:sz w:val="28"/>
          <w:szCs w:val="28"/>
        </w:rPr>
        <w:t>Характеристика полиэтилена марки 21008-75</w:t>
      </w:r>
    </w:p>
    <w:tbl>
      <w:tblPr>
        <w:tblW w:w="0" w:type="auto"/>
        <w:tblInd w:w="-116" w:type="dxa"/>
        <w:tblLook w:val="0000" w:firstRow="0" w:lastRow="0" w:firstColumn="0" w:lastColumn="0" w:noHBand="0" w:noVBand="0"/>
      </w:tblPr>
      <w:tblGrid>
        <w:gridCol w:w="416"/>
        <w:gridCol w:w="3484"/>
        <w:gridCol w:w="2724"/>
        <w:gridCol w:w="2945"/>
      </w:tblGrid>
      <w:tr w:rsidR="007C7D91" w:rsidRPr="00EA632B">
        <w:trPr>
          <w:cantSplit/>
          <w:trHeight w:hRule="exact" w:val="281"/>
        </w:trPr>
        <w:tc>
          <w:tcPr>
            <w:tcW w:w="0" w:type="auto"/>
            <w:vMerge w:val="restart"/>
            <w:tcBorders>
              <w:top w:val="single" w:sz="4" w:space="0" w:color="000000"/>
              <w:left w:val="single" w:sz="4" w:space="0" w:color="000000"/>
              <w:bottom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w:t>
            </w:r>
          </w:p>
        </w:tc>
        <w:tc>
          <w:tcPr>
            <w:tcW w:w="0" w:type="auto"/>
            <w:vMerge w:val="restart"/>
            <w:tcBorders>
              <w:top w:val="single" w:sz="4" w:space="0" w:color="000000"/>
              <w:left w:val="single" w:sz="4" w:space="0" w:color="000000"/>
              <w:bottom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Наименование</w:t>
            </w:r>
          </w:p>
          <w:p w:rsidR="007C7D91" w:rsidRPr="00EA632B" w:rsidRDefault="007C7D91" w:rsidP="00AE1284">
            <w:pPr>
              <w:spacing w:line="360" w:lineRule="auto"/>
              <w:jc w:val="both"/>
              <w:rPr>
                <w:sz w:val="20"/>
                <w:szCs w:val="20"/>
              </w:rPr>
            </w:pPr>
            <w:r w:rsidRPr="00EA632B">
              <w:rPr>
                <w:sz w:val="20"/>
                <w:szCs w:val="20"/>
              </w:rPr>
              <w:t>показателя</w:t>
            </w:r>
          </w:p>
        </w:tc>
        <w:tc>
          <w:tcPr>
            <w:tcW w:w="0" w:type="auto"/>
            <w:gridSpan w:val="2"/>
            <w:tcBorders>
              <w:top w:val="single" w:sz="4" w:space="0" w:color="000000"/>
              <w:left w:val="single" w:sz="4" w:space="0" w:color="000000"/>
              <w:bottom w:val="single" w:sz="4" w:space="0" w:color="000000"/>
              <w:right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Норма для полиэтилена</w:t>
            </w:r>
          </w:p>
        </w:tc>
      </w:tr>
      <w:tr w:rsidR="007C7D91" w:rsidRPr="00EA632B">
        <w:trPr>
          <w:cantSplit/>
        </w:trPr>
        <w:tc>
          <w:tcPr>
            <w:tcW w:w="0" w:type="auto"/>
            <w:vMerge/>
            <w:tcBorders>
              <w:top w:val="single" w:sz="4" w:space="0" w:color="000000"/>
              <w:left w:val="single" w:sz="4" w:space="0" w:color="000000"/>
              <w:bottom w:val="single" w:sz="4" w:space="0" w:color="000000"/>
            </w:tcBorders>
            <w:vAlign w:val="center"/>
          </w:tcPr>
          <w:p w:rsidR="007C7D91" w:rsidRPr="00EA632B" w:rsidRDefault="007C7D91" w:rsidP="00AE1284">
            <w:pPr>
              <w:spacing w:line="360" w:lineRule="auto"/>
              <w:jc w:val="both"/>
              <w:rPr>
                <w:sz w:val="20"/>
                <w:szCs w:val="20"/>
              </w:rPr>
            </w:pPr>
          </w:p>
        </w:tc>
        <w:tc>
          <w:tcPr>
            <w:tcW w:w="0" w:type="auto"/>
            <w:vMerge/>
            <w:tcBorders>
              <w:top w:val="single" w:sz="4" w:space="0" w:color="000000"/>
              <w:left w:val="single" w:sz="4" w:space="0" w:color="000000"/>
              <w:bottom w:val="single" w:sz="4" w:space="0" w:color="000000"/>
            </w:tcBorders>
            <w:vAlign w:val="center"/>
          </w:tcPr>
          <w:p w:rsidR="007C7D91" w:rsidRPr="00EA632B" w:rsidRDefault="007C7D91" w:rsidP="00AE1284">
            <w:pPr>
              <w:spacing w:line="360" w:lineRule="auto"/>
              <w:jc w:val="both"/>
              <w:rPr>
                <w:sz w:val="20"/>
                <w:szCs w:val="20"/>
              </w:rPr>
            </w:pPr>
          </w:p>
        </w:tc>
        <w:tc>
          <w:tcPr>
            <w:tcW w:w="0" w:type="auto"/>
            <w:tcBorders>
              <w:left w:val="single" w:sz="4" w:space="0" w:color="000000"/>
              <w:bottom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lang w:val="en-US"/>
              </w:rPr>
              <w:t>I</w:t>
            </w:r>
            <w:r w:rsidRPr="00EA632B">
              <w:rPr>
                <w:sz w:val="20"/>
                <w:szCs w:val="20"/>
              </w:rPr>
              <w:t xml:space="preserve"> сорт</w:t>
            </w:r>
          </w:p>
        </w:tc>
        <w:tc>
          <w:tcPr>
            <w:tcW w:w="0" w:type="auto"/>
            <w:tcBorders>
              <w:left w:val="single" w:sz="4" w:space="0" w:color="000000"/>
              <w:bottom w:val="single" w:sz="4" w:space="0" w:color="000000"/>
              <w:right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lang w:val="en-US"/>
              </w:rPr>
              <w:t>II</w:t>
            </w:r>
            <w:r w:rsidRPr="00EA632B">
              <w:rPr>
                <w:sz w:val="20"/>
                <w:szCs w:val="20"/>
              </w:rPr>
              <w:t xml:space="preserve"> сорт</w:t>
            </w:r>
          </w:p>
        </w:tc>
      </w:tr>
      <w:tr w:rsidR="007C7D91" w:rsidRPr="00EA632B">
        <w:tc>
          <w:tcPr>
            <w:tcW w:w="0" w:type="auto"/>
            <w:tcBorders>
              <w:left w:val="single" w:sz="4" w:space="0" w:color="000000"/>
              <w:bottom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1</w:t>
            </w:r>
          </w:p>
        </w:tc>
        <w:tc>
          <w:tcPr>
            <w:tcW w:w="0" w:type="auto"/>
            <w:tcBorders>
              <w:left w:val="single" w:sz="4" w:space="0" w:color="000000"/>
              <w:bottom w:val="single" w:sz="4" w:space="0" w:color="000000"/>
            </w:tcBorders>
            <w:vAlign w:val="center"/>
          </w:tcPr>
          <w:p w:rsidR="007C7D91" w:rsidRPr="00EA632B" w:rsidRDefault="007C7D91" w:rsidP="00AE1284">
            <w:pPr>
              <w:snapToGrid w:val="0"/>
              <w:spacing w:line="360" w:lineRule="auto"/>
              <w:jc w:val="both"/>
              <w:rPr>
                <w:sz w:val="20"/>
                <w:szCs w:val="20"/>
                <w:vertAlign w:val="superscript"/>
              </w:rPr>
            </w:pPr>
            <w:r w:rsidRPr="00EA632B">
              <w:rPr>
                <w:sz w:val="20"/>
                <w:szCs w:val="20"/>
              </w:rPr>
              <w:t>Плотность, г/см</w:t>
            </w:r>
            <w:r w:rsidRPr="00EA632B">
              <w:rPr>
                <w:sz w:val="20"/>
                <w:szCs w:val="20"/>
                <w:vertAlign w:val="superscript"/>
              </w:rPr>
              <w:t>3</w:t>
            </w:r>
          </w:p>
        </w:tc>
        <w:tc>
          <w:tcPr>
            <w:tcW w:w="0" w:type="auto"/>
            <w:tcBorders>
              <w:left w:val="single" w:sz="4" w:space="0" w:color="000000"/>
              <w:bottom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0,949</w:t>
            </w:r>
          </w:p>
        </w:tc>
        <w:tc>
          <w:tcPr>
            <w:tcW w:w="0" w:type="auto"/>
            <w:tcBorders>
              <w:left w:val="single" w:sz="4" w:space="0" w:color="000000"/>
              <w:bottom w:val="single" w:sz="4" w:space="0" w:color="000000"/>
              <w:right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0,955</w:t>
            </w:r>
          </w:p>
        </w:tc>
      </w:tr>
      <w:tr w:rsidR="007C7D91" w:rsidRPr="00EA632B">
        <w:tc>
          <w:tcPr>
            <w:tcW w:w="0" w:type="auto"/>
            <w:tcBorders>
              <w:left w:val="single" w:sz="4" w:space="0" w:color="000000"/>
              <w:bottom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2</w:t>
            </w:r>
          </w:p>
        </w:tc>
        <w:tc>
          <w:tcPr>
            <w:tcW w:w="0" w:type="auto"/>
            <w:tcBorders>
              <w:left w:val="single" w:sz="4" w:space="0" w:color="000000"/>
              <w:bottom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Показатель текучести расплава, г/10мин</w:t>
            </w:r>
          </w:p>
        </w:tc>
        <w:tc>
          <w:tcPr>
            <w:tcW w:w="0" w:type="auto"/>
            <w:tcBorders>
              <w:left w:val="single" w:sz="4" w:space="0" w:color="000000"/>
              <w:bottom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5,0</w:t>
            </w:r>
          </w:p>
        </w:tc>
        <w:tc>
          <w:tcPr>
            <w:tcW w:w="0" w:type="auto"/>
            <w:tcBorders>
              <w:left w:val="single" w:sz="4" w:space="0" w:color="000000"/>
              <w:bottom w:val="single" w:sz="4" w:space="0" w:color="000000"/>
              <w:right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10,0</w:t>
            </w:r>
          </w:p>
        </w:tc>
      </w:tr>
      <w:tr w:rsidR="007C7D91" w:rsidRPr="00EA632B">
        <w:tc>
          <w:tcPr>
            <w:tcW w:w="0" w:type="auto"/>
            <w:tcBorders>
              <w:left w:val="single" w:sz="4" w:space="0" w:color="000000"/>
              <w:bottom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3</w:t>
            </w:r>
          </w:p>
        </w:tc>
        <w:tc>
          <w:tcPr>
            <w:tcW w:w="0" w:type="auto"/>
            <w:tcBorders>
              <w:left w:val="single" w:sz="4" w:space="0" w:color="000000"/>
              <w:bottom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Разброс показателя текучести расплава в пределах партии, %, не более</w:t>
            </w:r>
          </w:p>
        </w:tc>
        <w:tc>
          <w:tcPr>
            <w:tcW w:w="0" w:type="auto"/>
            <w:tcBorders>
              <w:left w:val="single" w:sz="4" w:space="0" w:color="000000"/>
              <w:bottom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±10</w:t>
            </w:r>
          </w:p>
        </w:tc>
        <w:tc>
          <w:tcPr>
            <w:tcW w:w="0" w:type="auto"/>
            <w:tcBorders>
              <w:left w:val="single" w:sz="4" w:space="0" w:color="000000"/>
              <w:bottom w:val="single" w:sz="4" w:space="0" w:color="000000"/>
              <w:right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±15</w:t>
            </w:r>
          </w:p>
        </w:tc>
      </w:tr>
      <w:tr w:rsidR="007C7D91" w:rsidRPr="00EA632B">
        <w:tc>
          <w:tcPr>
            <w:tcW w:w="0" w:type="auto"/>
            <w:tcBorders>
              <w:left w:val="single" w:sz="4" w:space="0" w:color="000000"/>
              <w:bottom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4</w:t>
            </w:r>
          </w:p>
        </w:tc>
        <w:tc>
          <w:tcPr>
            <w:tcW w:w="0" w:type="auto"/>
            <w:tcBorders>
              <w:left w:val="single" w:sz="4" w:space="0" w:color="000000"/>
              <w:bottom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Количество включений, шт, не более</w:t>
            </w:r>
          </w:p>
        </w:tc>
        <w:tc>
          <w:tcPr>
            <w:tcW w:w="0" w:type="auto"/>
            <w:tcBorders>
              <w:left w:val="single" w:sz="4" w:space="0" w:color="000000"/>
              <w:bottom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15</w:t>
            </w:r>
          </w:p>
        </w:tc>
        <w:tc>
          <w:tcPr>
            <w:tcW w:w="0" w:type="auto"/>
            <w:tcBorders>
              <w:left w:val="single" w:sz="4" w:space="0" w:color="000000"/>
              <w:bottom w:val="single" w:sz="4" w:space="0" w:color="000000"/>
              <w:right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50</w:t>
            </w:r>
          </w:p>
        </w:tc>
      </w:tr>
      <w:tr w:rsidR="007C7D91" w:rsidRPr="00EA632B">
        <w:tc>
          <w:tcPr>
            <w:tcW w:w="0" w:type="auto"/>
            <w:tcBorders>
              <w:left w:val="single" w:sz="4" w:space="0" w:color="000000"/>
              <w:bottom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5</w:t>
            </w:r>
          </w:p>
        </w:tc>
        <w:tc>
          <w:tcPr>
            <w:tcW w:w="0" w:type="auto"/>
            <w:tcBorders>
              <w:left w:val="single" w:sz="4" w:space="0" w:color="000000"/>
              <w:bottom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Массовая доля золы, %, не более</w:t>
            </w:r>
          </w:p>
        </w:tc>
        <w:tc>
          <w:tcPr>
            <w:tcW w:w="0" w:type="auto"/>
            <w:tcBorders>
              <w:left w:val="single" w:sz="4" w:space="0" w:color="000000"/>
              <w:bottom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0,015</w:t>
            </w:r>
          </w:p>
        </w:tc>
        <w:tc>
          <w:tcPr>
            <w:tcW w:w="0" w:type="auto"/>
            <w:tcBorders>
              <w:left w:val="single" w:sz="4" w:space="0" w:color="000000"/>
              <w:bottom w:val="single" w:sz="4" w:space="0" w:color="000000"/>
              <w:right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0,025</w:t>
            </w:r>
          </w:p>
        </w:tc>
      </w:tr>
      <w:tr w:rsidR="007C7D91" w:rsidRPr="00EA632B">
        <w:tc>
          <w:tcPr>
            <w:tcW w:w="0" w:type="auto"/>
            <w:tcBorders>
              <w:left w:val="single" w:sz="4" w:space="0" w:color="000000"/>
              <w:bottom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6</w:t>
            </w:r>
          </w:p>
        </w:tc>
        <w:tc>
          <w:tcPr>
            <w:tcW w:w="0" w:type="auto"/>
            <w:tcBorders>
              <w:left w:val="single" w:sz="4" w:space="0" w:color="000000"/>
              <w:bottom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Массовая доля летучих веществ, %, не более</w:t>
            </w:r>
          </w:p>
        </w:tc>
        <w:tc>
          <w:tcPr>
            <w:tcW w:w="0" w:type="auto"/>
            <w:tcBorders>
              <w:left w:val="single" w:sz="4" w:space="0" w:color="000000"/>
              <w:bottom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0,10</w:t>
            </w:r>
          </w:p>
        </w:tc>
        <w:tc>
          <w:tcPr>
            <w:tcW w:w="0" w:type="auto"/>
            <w:tcBorders>
              <w:left w:val="single" w:sz="4" w:space="0" w:color="000000"/>
              <w:bottom w:val="single" w:sz="4" w:space="0" w:color="000000"/>
              <w:right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0,15</w:t>
            </w:r>
          </w:p>
        </w:tc>
      </w:tr>
      <w:tr w:rsidR="007C7D91" w:rsidRPr="00EA632B">
        <w:trPr>
          <w:trHeight w:val="309"/>
        </w:trPr>
        <w:tc>
          <w:tcPr>
            <w:tcW w:w="0" w:type="auto"/>
            <w:tcBorders>
              <w:left w:val="single" w:sz="4" w:space="0" w:color="000000"/>
              <w:bottom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7</w:t>
            </w:r>
          </w:p>
        </w:tc>
        <w:tc>
          <w:tcPr>
            <w:tcW w:w="0" w:type="auto"/>
            <w:tcBorders>
              <w:left w:val="single" w:sz="4" w:space="0" w:color="000000"/>
              <w:bottom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Рекомендуемая область применения</w:t>
            </w:r>
          </w:p>
        </w:tc>
        <w:tc>
          <w:tcPr>
            <w:tcW w:w="0" w:type="auto"/>
            <w:gridSpan w:val="2"/>
            <w:tcBorders>
              <w:left w:val="single" w:sz="4" w:space="0" w:color="000000"/>
              <w:bottom w:val="single" w:sz="4" w:space="0" w:color="000000"/>
              <w:right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Для крупногабаритных изделий с толщиной стенок от 15мм и более и малогабаритных изделий с толщиной стенок от 0,5мм и более</w:t>
            </w:r>
          </w:p>
        </w:tc>
      </w:tr>
      <w:tr w:rsidR="007C7D91" w:rsidRPr="00EA632B">
        <w:tc>
          <w:tcPr>
            <w:tcW w:w="0" w:type="auto"/>
            <w:tcBorders>
              <w:left w:val="single" w:sz="4" w:space="0" w:color="000000"/>
              <w:bottom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8</w:t>
            </w:r>
          </w:p>
        </w:tc>
        <w:tc>
          <w:tcPr>
            <w:tcW w:w="0" w:type="auto"/>
            <w:tcBorders>
              <w:left w:val="single" w:sz="4" w:space="0" w:color="000000"/>
              <w:bottom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Предел текучести при растяжении, МПа</w:t>
            </w:r>
          </w:p>
        </w:tc>
        <w:tc>
          <w:tcPr>
            <w:tcW w:w="0" w:type="auto"/>
            <w:tcBorders>
              <w:left w:val="single" w:sz="4" w:space="0" w:color="000000"/>
              <w:bottom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23,0</w:t>
            </w:r>
          </w:p>
        </w:tc>
        <w:tc>
          <w:tcPr>
            <w:tcW w:w="0" w:type="auto"/>
            <w:tcBorders>
              <w:left w:val="single" w:sz="4" w:space="0" w:color="000000"/>
              <w:bottom w:val="single" w:sz="4" w:space="0" w:color="000000"/>
              <w:right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21,0</w:t>
            </w:r>
          </w:p>
        </w:tc>
      </w:tr>
      <w:tr w:rsidR="007C7D91" w:rsidRPr="00EA632B">
        <w:tc>
          <w:tcPr>
            <w:tcW w:w="0" w:type="auto"/>
            <w:tcBorders>
              <w:left w:val="single" w:sz="4" w:space="0" w:color="000000"/>
              <w:bottom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9</w:t>
            </w:r>
          </w:p>
        </w:tc>
        <w:tc>
          <w:tcPr>
            <w:tcW w:w="0" w:type="auto"/>
            <w:tcBorders>
              <w:left w:val="single" w:sz="4" w:space="0" w:color="000000"/>
              <w:bottom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Относительное удлинение при разрыве, %</w:t>
            </w:r>
          </w:p>
        </w:tc>
        <w:tc>
          <w:tcPr>
            <w:tcW w:w="0" w:type="auto"/>
            <w:tcBorders>
              <w:left w:val="single" w:sz="4" w:space="0" w:color="000000"/>
              <w:bottom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220</w:t>
            </w:r>
          </w:p>
        </w:tc>
        <w:tc>
          <w:tcPr>
            <w:tcW w:w="0" w:type="auto"/>
            <w:tcBorders>
              <w:left w:val="single" w:sz="4" w:space="0" w:color="000000"/>
              <w:bottom w:val="single" w:sz="4" w:space="0" w:color="000000"/>
              <w:right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200</w:t>
            </w:r>
          </w:p>
        </w:tc>
      </w:tr>
      <w:tr w:rsidR="007C7D91" w:rsidRPr="00EA632B">
        <w:tc>
          <w:tcPr>
            <w:tcW w:w="0" w:type="auto"/>
            <w:tcBorders>
              <w:left w:val="single" w:sz="4" w:space="0" w:color="000000"/>
              <w:bottom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10</w:t>
            </w:r>
          </w:p>
        </w:tc>
        <w:tc>
          <w:tcPr>
            <w:tcW w:w="0" w:type="auto"/>
            <w:tcBorders>
              <w:left w:val="single" w:sz="4" w:space="0" w:color="000000"/>
              <w:bottom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 xml:space="preserve">Температура хрупкости, </w:t>
            </w:r>
            <w:r w:rsidRPr="00EA632B">
              <w:rPr>
                <w:sz w:val="20"/>
                <w:szCs w:val="20"/>
                <w:vertAlign w:val="superscript"/>
              </w:rPr>
              <w:t>0</w:t>
            </w:r>
            <w:r w:rsidRPr="00EA632B">
              <w:rPr>
                <w:sz w:val="20"/>
                <w:szCs w:val="20"/>
              </w:rPr>
              <w:t>С, не выше</w:t>
            </w:r>
          </w:p>
        </w:tc>
        <w:tc>
          <w:tcPr>
            <w:tcW w:w="0" w:type="auto"/>
            <w:tcBorders>
              <w:left w:val="single" w:sz="4" w:space="0" w:color="000000"/>
              <w:bottom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-80</w:t>
            </w:r>
          </w:p>
        </w:tc>
        <w:tc>
          <w:tcPr>
            <w:tcW w:w="0" w:type="auto"/>
            <w:tcBorders>
              <w:left w:val="single" w:sz="4" w:space="0" w:color="000000"/>
              <w:bottom w:val="single" w:sz="4" w:space="0" w:color="000000"/>
              <w:right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-80</w:t>
            </w:r>
          </w:p>
        </w:tc>
      </w:tr>
      <w:tr w:rsidR="007C7D91" w:rsidRPr="00EA632B">
        <w:tc>
          <w:tcPr>
            <w:tcW w:w="0" w:type="auto"/>
            <w:tcBorders>
              <w:left w:val="single" w:sz="4" w:space="0" w:color="000000"/>
              <w:bottom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11</w:t>
            </w:r>
          </w:p>
        </w:tc>
        <w:tc>
          <w:tcPr>
            <w:tcW w:w="0" w:type="auto"/>
            <w:tcBorders>
              <w:left w:val="single" w:sz="4" w:space="0" w:color="000000"/>
              <w:bottom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Модуль упругости при изгибе, МПа</w:t>
            </w:r>
          </w:p>
        </w:tc>
        <w:tc>
          <w:tcPr>
            <w:tcW w:w="0" w:type="auto"/>
            <w:tcBorders>
              <w:left w:val="single" w:sz="4" w:space="0" w:color="000000"/>
              <w:bottom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784,0</w:t>
            </w:r>
          </w:p>
        </w:tc>
        <w:tc>
          <w:tcPr>
            <w:tcW w:w="0" w:type="auto"/>
            <w:tcBorders>
              <w:left w:val="single" w:sz="4" w:space="0" w:color="000000"/>
              <w:bottom w:val="single" w:sz="4" w:space="0" w:color="000000"/>
              <w:right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850,0</w:t>
            </w:r>
          </w:p>
        </w:tc>
      </w:tr>
      <w:tr w:rsidR="007C7D91" w:rsidRPr="00EA632B">
        <w:tc>
          <w:tcPr>
            <w:tcW w:w="0" w:type="auto"/>
            <w:tcBorders>
              <w:left w:val="single" w:sz="4" w:space="0" w:color="000000"/>
              <w:bottom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12</w:t>
            </w:r>
          </w:p>
        </w:tc>
        <w:tc>
          <w:tcPr>
            <w:tcW w:w="0" w:type="auto"/>
            <w:tcBorders>
              <w:left w:val="single" w:sz="4" w:space="0" w:color="000000"/>
              <w:bottom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Стойкость к растрескиванию, ч</w:t>
            </w:r>
          </w:p>
        </w:tc>
        <w:tc>
          <w:tcPr>
            <w:tcW w:w="0" w:type="auto"/>
            <w:tcBorders>
              <w:left w:val="single" w:sz="4" w:space="0" w:color="000000"/>
              <w:bottom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10</w:t>
            </w:r>
          </w:p>
        </w:tc>
        <w:tc>
          <w:tcPr>
            <w:tcW w:w="0" w:type="auto"/>
            <w:tcBorders>
              <w:left w:val="single" w:sz="4" w:space="0" w:color="000000"/>
              <w:bottom w:val="single" w:sz="4" w:space="0" w:color="000000"/>
              <w:right w:val="single" w:sz="4" w:space="0" w:color="000000"/>
            </w:tcBorders>
            <w:vAlign w:val="center"/>
          </w:tcPr>
          <w:p w:rsidR="007C7D91" w:rsidRPr="00EA632B" w:rsidRDefault="007C7D91" w:rsidP="00AE1284">
            <w:pPr>
              <w:snapToGrid w:val="0"/>
              <w:spacing w:line="360" w:lineRule="auto"/>
              <w:jc w:val="both"/>
              <w:rPr>
                <w:sz w:val="20"/>
                <w:szCs w:val="20"/>
              </w:rPr>
            </w:pPr>
            <w:r w:rsidRPr="00EA632B">
              <w:rPr>
                <w:sz w:val="20"/>
                <w:szCs w:val="20"/>
              </w:rPr>
              <w:t>10</w:t>
            </w:r>
          </w:p>
        </w:tc>
      </w:tr>
    </w:tbl>
    <w:p w:rsidR="007C7D91" w:rsidRPr="00EA632B" w:rsidRDefault="007C7D91" w:rsidP="00AE1284">
      <w:pPr>
        <w:spacing w:line="360" w:lineRule="auto"/>
        <w:ind w:firstLine="709"/>
        <w:jc w:val="both"/>
        <w:rPr>
          <w:sz w:val="28"/>
          <w:szCs w:val="28"/>
        </w:rPr>
      </w:pPr>
    </w:p>
    <w:p w:rsidR="007C7D91" w:rsidRPr="00EA632B" w:rsidRDefault="007C7D91" w:rsidP="00AE1284">
      <w:pPr>
        <w:spacing w:line="360" w:lineRule="auto"/>
        <w:ind w:firstLine="709"/>
        <w:jc w:val="both"/>
        <w:rPr>
          <w:sz w:val="28"/>
          <w:szCs w:val="28"/>
        </w:rPr>
      </w:pPr>
      <w:r w:rsidRPr="00EA632B">
        <w:rPr>
          <w:sz w:val="28"/>
          <w:szCs w:val="28"/>
        </w:rPr>
        <w:t>Базальтовая вата производства “Ивотского стекольного завода”, Брянская область, ТУ 21-23-247-88</w:t>
      </w:r>
      <w:r w:rsidR="00FB0B3D" w:rsidRPr="00EA632B">
        <w:rPr>
          <w:sz w:val="28"/>
          <w:szCs w:val="28"/>
        </w:rPr>
        <w:t>.</w:t>
      </w:r>
    </w:p>
    <w:p w:rsidR="00FB0B3D" w:rsidRPr="00EA632B" w:rsidRDefault="00FB0B3D" w:rsidP="00AE1284">
      <w:pPr>
        <w:spacing w:line="360" w:lineRule="auto"/>
        <w:ind w:firstLine="709"/>
        <w:jc w:val="both"/>
        <w:rPr>
          <w:b/>
          <w:bCs/>
          <w:sz w:val="28"/>
          <w:szCs w:val="28"/>
        </w:rPr>
      </w:pPr>
      <w:r w:rsidRPr="00EA632B">
        <w:rPr>
          <w:b/>
          <w:bCs/>
          <w:sz w:val="28"/>
          <w:szCs w:val="28"/>
        </w:rPr>
        <w:t>Качественный анализ базальтовой ваты:</w:t>
      </w:r>
    </w:p>
    <w:p w:rsidR="00FB0B3D" w:rsidRPr="00EA632B" w:rsidRDefault="00FB0B3D" w:rsidP="00AE1284">
      <w:pPr>
        <w:spacing w:line="360" w:lineRule="auto"/>
        <w:ind w:firstLine="709"/>
        <w:jc w:val="both"/>
        <w:rPr>
          <w:sz w:val="28"/>
          <w:szCs w:val="28"/>
          <w:lang w:val="en-US"/>
        </w:rPr>
      </w:pPr>
      <w:r w:rsidRPr="00EA632B">
        <w:rPr>
          <w:sz w:val="28"/>
          <w:szCs w:val="28"/>
          <w:lang w:val="en-US"/>
        </w:rPr>
        <w:t xml:space="preserve">Si, Na, Al, Fe, Mg, Mn, Cu, Ca, Ti, Co, Cr, Zn, Sb, F; </w:t>
      </w:r>
    </w:p>
    <w:p w:rsidR="00FB0B3D" w:rsidRPr="00EA632B" w:rsidRDefault="00FB0B3D" w:rsidP="00AE1284">
      <w:pPr>
        <w:spacing w:line="360" w:lineRule="auto"/>
        <w:ind w:firstLine="709"/>
        <w:jc w:val="both"/>
        <w:rPr>
          <w:sz w:val="28"/>
          <w:szCs w:val="28"/>
        </w:rPr>
      </w:pPr>
      <w:r w:rsidRPr="00EA632B">
        <w:rPr>
          <w:sz w:val="28"/>
          <w:szCs w:val="28"/>
        </w:rPr>
        <w:t xml:space="preserve">редкие элементы: </w:t>
      </w:r>
      <w:r w:rsidRPr="00EA632B">
        <w:rPr>
          <w:sz w:val="28"/>
          <w:szCs w:val="28"/>
          <w:lang w:val="en-US"/>
        </w:rPr>
        <w:t>Ga</w:t>
      </w:r>
      <w:r w:rsidRPr="00EA632B">
        <w:rPr>
          <w:sz w:val="28"/>
          <w:szCs w:val="28"/>
        </w:rPr>
        <w:t xml:space="preserve">, </w:t>
      </w:r>
      <w:r w:rsidRPr="00EA632B">
        <w:rPr>
          <w:sz w:val="28"/>
          <w:szCs w:val="28"/>
          <w:lang w:val="en-US"/>
        </w:rPr>
        <w:t>Rh</w:t>
      </w:r>
      <w:r w:rsidRPr="00EA632B">
        <w:rPr>
          <w:sz w:val="28"/>
          <w:szCs w:val="28"/>
        </w:rPr>
        <w:t xml:space="preserve">, </w:t>
      </w:r>
      <w:r w:rsidRPr="00EA632B">
        <w:rPr>
          <w:sz w:val="28"/>
          <w:szCs w:val="28"/>
          <w:lang w:val="en-US"/>
        </w:rPr>
        <w:t>Hg</w:t>
      </w:r>
      <w:r w:rsidRPr="00EA632B">
        <w:rPr>
          <w:sz w:val="28"/>
          <w:szCs w:val="28"/>
        </w:rPr>
        <w:t xml:space="preserve">, </w:t>
      </w:r>
      <w:r w:rsidRPr="00EA632B">
        <w:rPr>
          <w:sz w:val="28"/>
          <w:szCs w:val="28"/>
          <w:lang w:val="en-US"/>
        </w:rPr>
        <w:t>Sc</w:t>
      </w:r>
      <w:r w:rsidRPr="00EA632B">
        <w:rPr>
          <w:sz w:val="28"/>
          <w:szCs w:val="28"/>
        </w:rPr>
        <w:t>.</w:t>
      </w:r>
    </w:p>
    <w:p w:rsidR="00FB0B3D" w:rsidRPr="00EA632B" w:rsidRDefault="00FB0B3D" w:rsidP="00AE1284">
      <w:pPr>
        <w:spacing w:line="360" w:lineRule="auto"/>
        <w:ind w:firstLine="709"/>
        <w:jc w:val="both"/>
        <w:rPr>
          <w:b/>
          <w:bCs/>
          <w:sz w:val="28"/>
          <w:szCs w:val="28"/>
        </w:rPr>
      </w:pPr>
      <w:r w:rsidRPr="00EA632B">
        <w:rPr>
          <w:b/>
          <w:bCs/>
          <w:sz w:val="28"/>
          <w:szCs w:val="28"/>
        </w:rPr>
        <w:t>Количественный анализ базальтовой ваты (%):</w:t>
      </w:r>
    </w:p>
    <w:p w:rsidR="00FB0B3D" w:rsidRPr="00EA632B" w:rsidRDefault="00FB0B3D" w:rsidP="00AE1284">
      <w:pPr>
        <w:spacing w:line="360" w:lineRule="auto"/>
        <w:ind w:firstLine="709"/>
        <w:jc w:val="both"/>
        <w:rPr>
          <w:sz w:val="28"/>
          <w:szCs w:val="28"/>
        </w:rPr>
      </w:pPr>
      <w:r w:rsidRPr="00EA632B">
        <w:rPr>
          <w:sz w:val="28"/>
          <w:szCs w:val="28"/>
          <w:lang w:val="en-US"/>
        </w:rPr>
        <w:t>SiO</w:t>
      </w:r>
      <w:r w:rsidRPr="00EA632B">
        <w:rPr>
          <w:sz w:val="28"/>
          <w:szCs w:val="28"/>
          <w:vertAlign w:val="subscript"/>
        </w:rPr>
        <w:t>2</w:t>
      </w:r>
      <w:r w:rsidRPr="00EA632B">
        <w:rPr>
          <w:sz w:val="28"/>
          <w:szCs w:val="28"/>
        </w:rPr>
        <w:t xml:space="preserve"> - 55,06; </w:t>
      </w:r>
      <w:r w:rsidRPr="00EA632B">
        <w:rPr>
          <w:sz w:val="28"/>
          <w:szCs w:val="28"/>
          <w:lang w:val="en-US"/>
        </w:rPr>
        <w:t>Al</w:t>
      </w:r>
      <w:r w:rsidRPr="00EA632B">
        <w:rPr>
          <w:sz w:val="28"/>
          <w:szCs w:val="28"/>
          <w:vertAlign w:val="subscript"/>
        </w:rPr>
        <w:t>2</w:t>
      </w:r>
      <w:r w:rsidRPr="00EA632B">
        <w:rPr>
          <w:sz w:val="28"/>
          <w:szCs w:val="28"/>
          <w:lang w:val="en-US"/>
        </w:rPr>
        <w:t>O</w:t>
      </w:r>
      <w:r w:rsidRPr="00EA632B">
        <w:rPr>
          <w:sz w:val="28"/>
          <w:szCs w:val="28"/>
          <w:vertAlign w:val="subscript"/>
        </w:rPr>
        <w:t>3</w:t>
      </w:r>
      <w:r w:rsidRPr="00EA632B">
        <w:rPr>
          <w:sz w:val="28"/>
          <w:szCs w:val="28"/>
        </w:rPr>
        <w:t xml:space="preserve"> - 27,08; </w:t>
      </w:r>
      <w:r w:rsidRPr="00EA632B">
        <w:rPr>
          <w:sz w:val="28"/>
          <w:szCs w:val="28"/>
          <w:lang w:val="en-US"/>
        </w:rPr>
        <w:t>Fe</w:t>
      </w:r>
      <w:r w:rsidRPr="00EA632B">
        <w:rPr>
          <w:sz w:val="28"/>
          <w:szCs w:val="28"/>
          <w:vertAlign w:val="subscript"/>
        </w:rPr>
        <w:t>2</w:t>
      </w:r>
      <w:r w:rsidRPr="00EA632B">
        <w:rPr>
          <w:sz w:val="28"/>
          <w:szCs w:val="28"/>
          <w:lang w:val="en-US"/>
        </w:rPr>
        <w:t>O</w:t>
      </w:r>
      <w:r w:rsidRPr="00EA632B">
        <w:rPr>
          <w:sz w:val="28"/>
          <w:szCs w:val="28"/>
          <w:vertAlign w:val="subscript"/>
        </w:rPr>
        <w:t>3</w:t>
      </w:r>
      <w:r w:rsidRPr="00EA632B">
        <w:rPr>
          <w:sz w:val="28"/>
          <w:szCs w:val="28"/>
        </w:rPr>
        <w:t xml:space="preserve"> - 3,1; </w:t>
      </w:r>
      <w:r w:rsidRPr="00EA632B">
        <w:rPr>
          <w:sz w:val="28"/>
          <w:szCs w:val="28"/>
          <w:lang w:val="en-US"/>
        </w:rPr>
        <w:t>CaO</w:t>
      </w:r>
      <w:r w:rsidRPr="00EA632B">
        <w:rPr>
          <w:sz w:val="28"/>
          <w:szCs w:val="28"/>
        </w:rPr>
        <w:t xml:space="preserve"> - 4,95; </w:t>
      </w:r>
      <w:r w:rsidRPr="00EA632B">
        <w:rPr>
          <w:sz w:val="28"/>
          <w:szCs w:val="28"/>
          <w:lang w:val="en-US"/>
        </w:rPr>
        <w:t>MgO</w:t>
      </w:r>
      <w:r w:rsidRPr="00EA632B">
        <w:rPr>
          <w:sz w:val="28"/>
          <w:szCs w:val="28"/>
        </w:rPr>
        <w:t xml:space="preserve"> - 4,16.</w:t>
      </w:r>
    </w:p>
    <w:p w:rsidR="007C7D91" w:rsidRPr="00EA632B" w:rsidRDefault="007C7D91" w:rsidP="00AE1284">
      <w:pPr>
        <w:spacing w:line="360" w:lineRule="auto"/>
        <w:ind w:firstLine="709"/>
        <w:jc w:val="both"/>
        <w:rPr>
          <w:b/>
          <w:bCs/>
          <w:sz w:val="28"/>
          <w:szCs w:val="28"/>
        </w:rPr>
      </w:pPr>
      <w:r w:rsidRPr="00EA632B">
        <w:rPr>
          <w:b/>
          <w:bCs/>
          <w:sz w:val="28"/>
          <w:szCs w:val="28"/>
        </w:rPr>
        <w:t>Полиэтиленсилоксановая жидкость (ПЭС-5) ( ГОСТ Т13004-77)</w:t>
      </w:r>
    </w:p>
    <w:p w:rsidR="00EA632B" w:rsidRDefault="00EA632B" w:rsidP="00AE1284">
      <w:pPr>
        <w:spacing w:line="360" w:lineRule="auto"/>
        <w:ind w:firstLine="709"/>
        <w:jc w:val="both"/>
        <w:rPr>
          <w:sz w:val="28"/>
          <w:szCs w:val="28"/>
        </w:rPr>
      </w:pPr>
    </w:p>
    <w:p w:rsidR="007C7D91" w:rsidRPr="00EA632B" w:rsidRDefault="009E67B3" w:rsidP="00AE1284">
      <w:pPr>
        <w:spacing w:line="360" w:lineRule="auto"/>
        <w:ind w:firstLine="709"/>
        <w:jc w:val="both"/>
        <w:rPr>
          <w:sz w:val="28"/>
          <w:szCs w:val="28"/>
        </w:rPr>
      </w:pPr>
      <w:r>
        <w:rPr>
          <w:position w:val="-42"/>
          <w:sz w:val="28"/>
          <w:szCs w:val="28"/>
        </w:rPr>
        <w:pict>
          <v:shape id="_x0000_i1028" type="#_x0000_t75" style="width:222.75pt;height:56.25pt" filled="t">
            <v:fill color2="black"/>
            <v:imagedata r:id="rId12" o:title=""/>
          </v:shape>
        </w:pict>
      </w:r>
    </w:p>
    <w:p w:rsidR="00EA632B" w:rsidRDefault="00EA632B" w:rsidP="00AE1284">
      <w:pPr>
        <w:spacing w:line="360" w:lineRule="auto"/>
        <w:ind w:firstLine="709"/>
        <w:jc w:val="both"/>
        <w:rPr>
          <w:sz w:val="28"/>
          <w:szCs w:val="28"/>
        </w:rPr>
      </w:pPr>
    </w:p>
    <w:p w:rsidR="007C7D91" w:rsidRPr="00EA632B" w:rsidRDefault="007C7D91" w:rsidP="00AE1284">
      <w:pPr>
        <w:spacing w:line="360" w:lineRule="auto"/>
        <w:ind w:firstLine="709"/>
        <w:jc w:val="both"/>
        <w:rPr>
          <w:sz w:val="28"/>
          <w:szCs w:val="28"/>
        </w:rPr>
      </w:pPr>
      <w:r w:rsidRPr="00EA632B">
        <w:rPr>
          <w:sz w:val="28"/>
          <w:szCs w:val="28"/>
        </w:rPr>
        <w:t>Внешний вид – бесцветная жидкость без запаха.</w:t>
      </w:r>
    </w:p>
    <w:p w:rsidR="007C7D91" w:rsidRPr="00EA632B" w:rsidRDefault="007C7D91" w:rsidP="00AE1284">
      <w:pPr>
        <w:spacing w:line="360" w:lineRule="auto"/>
        <w:ind w:firstLine="709"/>
        <w:jc w:val="both"/>
        <w:rPr>
          <w:sz w:val="28"/>
          <w:szCs w:val="28"/>
        </w:rPr>
      </w:pPr>
      <w:r w:rsidRPr="00EA632B">
        <w:rPr>
          <w:sz w:val="28"/>
          <w:szCs w:val="28"/>
        </w:rPr>
        <w:t>- содержание кремния – 26-28 масс.%;</w:t>
      </w:r>
    </w:p>
    <w:p w:rsidR="007C7D91" w:rsidRPr="00EA632B" w:rsidRDefault="007C7D91" w:rsidP="00AE1284">
      <w:pPr>
        <w:spacing w:line="360" w:lineRule="auto"/>
        <w:ind w:firstLine="709"/>
        <w:jc w:val="both"/>
        <w:rPr>
          <w:sz w:val="28"/>
          <w:szCs w:val="28"/>
        </w:rPr>
      </w:pPr>
      <w:r w:rsidRPr="00EA632B">
        <w:rPr>
          <w:sz w:val="28"/>
          <w:szCs w:val="28"/>
        </w:rPr>
        <w:t>- плотность – 990-1020 кг/м</w:t>
      </w:r>
      <w:r w:rsidRPr="00EA632B">
        <w:rPr>
          <w:sz w:val="28"/>
          <w:szCs w:val="28"/>
          <w:vertAlign w:val="superscript"/>
        </w:rPr>
        <w:t>3</w:t>
      </w:r>
      <w:r w:rsidRPr="00EA632B">
        <w:rPr>
          <w:sz w:val="28"/>
          <w:szCs w:val="28"/>
        </w:rPr>
        <w:t>;</w:t>
      </w:r>
    </w:p>
    <w:p w:rsidR="007C7D91" w:rsidRPr="00EA632B" w:rsidRDefault="007C7D91" w:rsidP="00AE1284">
      <w:pPr>
        <w:spacing w:line="360" w:lineRule="auto"/>
        <w:ind w:firstLine="709"/>
        <w:jc w:val="both"/>
        <w:rPr>
          <w:sz w:val="28"/>
          <w:szCs w:val="28"/>
        </w:rPr>
      </w:pPr>
      <w:r w:rsidRPr="00EA632B">
        <w:rPr>
          <w:sz w:val="28"/>
          <w:szCs w:val="28"/>
        </w:rPr>
        <w:t>- молекулярная масса – 1000.</w:t>
      </w:r>
    </w:p>
    <w:p w:rsidR="007C7D91" w:rsidRPr="00EA632B" w:rsidRDefault="007C7D91" w:rsidP="00AE1284">
      <w:pPr>
        <w:spacing w:line="360" w:lineRule="auto"/>
        <w:ind w:firstLine="709"/>
        <w:jc w:val="both"/>
        <w:rPr>
          <w:b/>
          <w:bCs/>
          <w:sz w:val="28"/>
          <w:szCs w:val="28"/>
        </w:rPr>
      </w:pPr>
      <w:r w:rsidRPr="00EA632B">
        <w:rPr>
          <w:b/>
          <w:bCs/>
          <w:sz w:val="28"/>
          <w:szCs w:val="28"/>
        </w:rPr>
        <w:t>Методы испытания</w:t>
      </w:r>
    </w:p>
    <w:p w:rsidR="007C7D91" w:rsidRDefault="007C7D91" w:rsidP="00AE1284">
      <w:pPr>
        <w:pStyle w:val="a5"/>
        <w:ind w:firstLine="709"/>
      </w:pPr>
      <w:r w:rsidRPr="00EA632B">
        <w:t>Физико-химические и физико-механические свойства определяли в соответствии со стандартными методиками:</w:t>
      </w:r>
    </w:p>
    <w:p w:rsidR="00EA632B" w:rsidRPr="00EA632B" w:rsidRDefault="00EA632B" w:rsidP="00AE1284">
      <w:pPr>
        <w:pStyle w:val="a5"/>
        <w:ind w:firstLine="709"/>
      </w:pPr>
    </w:p>
    <w:tbl>
      <w:tblPr>
        <w:tblW w:w="5000" w:type="pct"/>
        <w:tblInd w:w="-108" w:type="dxa"/>
        <w:tblLook w:val="0000" w:firstRow="0" w:lastRow="0" w:firstColumn="0" w:lastColumn="0" w:noHBand="0" w:noVBand="0"/>
      </w:tblPr>
      <w:tblGrid>
        <w:gridCol w:w="379"/>
        <w:gridCol w:w="6721"/>
        <w:gridCol w:w="2469"/>
      </w:tblGrid>
      <w:tr w:rsidR="007C7D91" w:rsidRPr="00EA632B">
        <w:tc>
          <w:tcPr>
            <w:tcW w:w="198" w:type="pct"/>
            <w:vAlign w:val="center"/>
          </w:tcPr>
          <w:p w:rsidR="007C7D91" w:rsidRPr="00EA632B" w:rsidRDefault="007C7D91" w:rsidP="00AE1284">
            <w:pPr>
              <w:snapToGrid w:val="0"/>
              <w:spacing w:line="360" w:lineRule="auto"/>
              <w:jc w:val="both"/>
              <w:rPr>
                <w:sz w:val="20"/>
                <w:szCs w:val="20"/>
              </w:rPr>
            </w:pPr>
            <w:r w:rsidRPr="00EA632B">
              <w:rPr>
                <w:sz w:val="20"/>
                <w:szCs w:val="20"/>
              </w:rPr>
              <w:t>-</w:t>
            </w:r>
          </w:p>
        </w:tc>
        <w:tc>
          <w:tcPr>
            <w:tcW w:w="3512" w:type="pct"/>
            <w:vAlign w:val="center"/>
          </w:tcPr>
          <w:p w:rsidR="007C7D91" w:rsidRPr="00EA632B" w:rsidRDefault="007C7D91" w:rsidP="00AE1284">
            <w:pPr>
              <w:snapToGrid w:val="0"/>
              <w:spacing w:line="360" w:lineRule="auto"/>
              <w:jc w:val="both"/>
              <w:rPr>
                <w:sz w:val="20"/>
                <w:szCs w:val="20"/>
              </w:rPr>
            </w:pPr>
            <w:r w:rsidRPr="00EA632B">
              <w:rPr>
                <w:sz w:val="20"/>
                <w:szCs w:val="20"/>
              </w:rPr>
              <w:t>Плотность (</w:t>
            </w:r>
            <w:r w:rsidRPr="00EA632B">
              <w:rPr>
                <w:sz w:val="20"/>
                <w:szCs w:val="20"/>
              </w:rPr>
              <w:t>)</w:t>
            </w:r>
          </w:p>
        </w:tc>
        <w:tc>
          <w:tcPr>
            <w:tcW w:w="1290" w:type="pct"/>
            <w:vAlign w:val="center"/>
          </w:tcPr>
          <w:p w:rsidR="007C7D91" w:rsidRPr="00EA632B" w:rsidRDefault="007C7D91" w:rsidP="00AE1284">
            <w:pPr>
              <w:pStyle w:val="1"/>
              <w:tabs>
                <w:tab w:val="left" w:pos="34"/>
              </w:tabs>
              <w:snapToGrid w:val="0"/>
              <w:rPr>
                <w:sz w:val="20"/>
                <w:szCs w:val="20"/>
              </w:rPr>
            </w:pPr>
            <w:r w:rsidRPr="00EA632B">
              <w:rPr>
                <w:sz w:val="20"/>
                <w:szCs w:val="20"/>
              </w:rPr>
              <w:t>ГОСТ 15139-71</w:t>
            </w:r>
          </w:p>
        </w:tc>
      </w:tr>
      <w:tr w:rsidR="007C7D91" w:rsidRPr="00EA632B">
        <w:trPr>
          <w:trHeight w:val="251"/>
        </w:trPr>
        <w:tc>
          <w:tcPr>
            <w:tcW w:w="198" w:type="pct"/>
            <w:vAlign w:val="center"/>
          </w:tcPr>
          <w:p w:rsidR="007C7D91" w:rsidRPr="00EA632B" w:rsidRDefault="007C7D91" w:rsidP="00AE1284">
            <w:pPr>
              <w:snapToGrid w:val="0"/>
              <w:spacing w:line="360" w:lineRule="auto"/>
              <w:jc w:val="both"/>
              <w:rPr>
                <w:sz w:val="20"/>
                <w:szCs w:val="20"/>
              </w:rPr>
            </w:pPr>
            <w:r w:rsidRPr="00EA632B">
              <w:rPr>
                <w:sz w:val="20"/>
                <w:szCs w:val="20"/>
              </w:rPr>
              <w:t>-</w:t>
            </w:r>
          </w:p>
        </w:tc>
        <w:tc>
          <w:tcPr>
            <w:tcW w:w="3512" w:type="pct"/>
            <w:vAlign w:val="center"/>
          </w:tcPr>
          <w:p w:rsidR="007C7D91" w:rsidRPr="00EA632B" w:rsidRDefault="007C7D91" w:rsidP="00AE1284">
            <w:pPr>
              <w:snapToGrid w:val="0"/>
              <w:spacing w:line="360" w:lineRule="auto"/>
              <w:jc w:val="both"/>
              <w:rPr>
                <w:sz w:val="20"/>
                <w:szCs w:val="20"/>
              </w:rPr>
            </w:pPr>
            <w:r w:rsidRPr="00EA632B">
              <w:rPr>
                <w:sz w:val="20"/>
                <w:szCs w:val="20"/>
              </w:rPr>
              <w:t>Определение потерь массы при горении на воздухе (</w:t>
            </w:r>
            <w:r w:rsidRPr="00EA632B">
              <w:rPr>
                <w:sz w:val="20"/>
                <w:szCs w:val="20"/>
              </w:rPr>
              <w:t>m)</w:t>
            </w:r>
          </w:p>
        </w:tc>
        <w:tc>
          <w:tcPr>
            <w:tcW w:w="1290" w:type="pct"/>
            <w:vAlign w:val="center"/>
          </w:tcPr>
          <w:p w:rsidR="007C7D91" w:rsidRPr="00EA632B" w:rsidRDefault="007C7D91" w:rsidP="00AE1284">
            <w:pPr>
              <w:pStyle w:val="1"/>
              <w:tabs>
                <w:tab w:val="left" w:pos="34"/>
              </w:tabs>
              <w:rPr>
                <w:sz w:val="20"/>
                <w:szCs w:val="20"/>
              </w:rPr>
            </w:pPr>
            <w:r w:rsidRPr="00EA632B">
              <w:rPr>
                <w:sz w:val="20"/>
                <w:szCs w:val="20"/>
              </w:rPr>
              <w:t>ГОСТ 21793-89</w:t>
            </w:r>
          </w:p>
        </w:tc>
      </w:tr>
      <w:tr w:rsidR="007C7D91" w:rsidRPr="00EA632B">
        <w:tc>
          <w:tcPr>
            <w:tcW w:w="198" w:type="pct"/>
            <w:vAlign w:val="center"/>
          </w:tcPr>
          <w:p w:rsidR="007C7D91" w:rsidRPr="00EA632B" w:rsidRDefault="007C7D91" w:rsidP="00AE1284">
            <w:pPr>
              <w:snapToGrid w:val="0"/>
              <w:spacing w:line="360" w:lineRule="auto"/>
              <w:jc w:val="both"/>
              <w:rPr>
                <w:sz w:val="20"/>
                <w:szCs w:val="20"/>
              </w:rPr>
            </w:pPr>
            <w:r w:rsidRPr="00EA632B">
              <w:rPr>
                <w:sz w:val="20"/>
                <w:szCs w:val="20"/>
              </w:rPr>
              <w:t>-</w:t>
            </w:r>
          </w:p>
        </w:tc>
        <w:tc>
          <w:tcPr>
            <w:tcW w:w="3512" w:type="pct"/>
            <w:vAlign w:val="center"/>
          </w:tcPr>
          <w:p w:rsidR="007C7D91" w:rsidRPr="00EA632B" w:rsidRDefault="007C7D91" w:rsidP="00AE1284">
            <w:pPr>
              <w:spacing w:line="360" w:lineRule="auto"/>
              <w:jc w:val="both"/>
              <w:rPr>
                <w:sz w:val="20"/>
                <w:szCs w:val="20"/>
              </w:rPr>
            </w:pPr>
            <w:r w:rsidRPr="00EA632B">
              <w:rPr>
                <w:sz w:val="20"/>
                <w:szCs w:val="20"/>
              </w:rPr>
              <w:t>Гранулометрический состав</w:t>
            </w:r>
          </w:p>
        </w:tc>
        <w:tc>
          <w:tcPr>
            <w:tcW w:w="1290" w:type="pct"/>
            <w:vAlign w:val="center"/>
          </w:tcPr>
          <w:p w:rsidR="007C7D91" w:rsidRPr="00EA632B" w:rsidRDefault="007C7D91" w:rsidP="00AE1284">
            <w:pPr>
              <w:pStyle w:val="1"/>
              <w:tabs>
                <w:tab w:val="left" w:pos="34"/>
              </w:tabs>
              <w:snapToGrid w:val="0"/>
              <w:rPr>
                <w:sz w:val="20"/>
                <w:szCs w:val="20"/>
              </w:rPr>
            </w:pPr>
          </w:p>
        </w:tc>
      </w:tr>
      <w:tr w:rsidR="007C7D91" w:rsidRPr="00EA632B">
        <w:tc>
          <w:tcPr>
            <w:tcW w:w="198" w:type="pct"/>
            <w:vAlign w:val="center"/>
          </w:tcPr>
          <w:p w:rsidR="007C7D91" w:rsidRPr="00EA632B" w:rsidRDefault="007C7D91" w:rsidP="00AE1284">
            <w:pPr>
              <w:snapToGrid w:val="0"/>
              <w:spacing w:line="360" w:lineRule="auto"/>
              <w:jc w:val="both"/>
              <w:rPr>
                <w:sz w:val="20"/>
                <w:szCs w:val="20"/>
              </w:rPr>
            </w:pPr>
            <w:r w:rsidRPr="00EA632B">
              <w:rPr>
                <w:sz w:val="20"/>
                <w:szCs w:val="20"/>
              </w:rPr>
              <w:t>-</w:t>
            </w:r>
          </w:p>
        </w:tc>
        <w:tc>
          <w:tcPr>
            <w:tcW w:w="3512" w:type="pct"/>
            <w:vAlign w:val="center"/>
          </w:tcPr>
          <w:p w:rsidR="007C7D91" w:rsidRPr="00EA632B" w:rsidRDefault="007C7D91" w:rsidP="00AE1284">
            <w:pPr>
              <w:spacing w:line="360" w:lineRule="auto"/>
              <w:jc w:val="both"/>
              <w:rPr>
                <w:sz w:val="20"/>
                <w:szCs w:val="20"/>
              </w:rPr>
            </w:pPr>
            <w:r w:rsidRPr="00EA632B">
              <w:rPr>
                <w:sz w:val="20"/>
                <w:szCs w:val="20"/>
              </w:rPr>
              <w:t>Насыпная плотность</w:t>
            </w:r>
          </w:p>
        </w:tc>
        <w:tc>
          <w:tcPr>
            <w:tcW w:w="1290" w:type="pct"/>
            <w:vAlign w:val="center"/>
          </w:tcPr>
          <w:p w:rsidR="007C7D91" w:rsidRPr="00EA632B" w:rsidRDefault="007C7D91" w:rsidP="00AE1284">
            <w:pPr>
              <w:pStyle w:val="1"/>
              <w:tabs>
                <w:tab w:val="left" w:pos="34"/>
              </w:tabs>
              <w:snapToGrid w:val="0"/>
              <w:rPr>
                <w:sz w:val="20"/>
                <w:szCs w:val="20"/>
              </w:rPr>
            </w:pPr>
          </w:p>
        </w:tc>
      </w:tr>
      <w:tr w:rsidR="007C7D91" w:rsidRPr="00EA632B">
        <w:tc>
          <w:tcPr>
            <w:tcW w:w="198" w:type="pct"/>
            <w:vAlign w:val="center"/>
          </w:tcPr>
          <w:p w:rsidR="007C7D91" w:rsidRPr="00EA632B" w:rsidRDefault="007C7D91" w:rsidP="00AE1284">
            <w:pPr>
              <w:snapToGrid w:val="0"/>
              <w:spacing w:line="360" w:lineRule="auto"/>
              <w:jc w:val="both"/>
              <w:rPr>
                <w:sz w:val="20"/>
                <w:szCs w:val="20"/>
              </w:rPr>
            </w:pPr>
            <w:r w:rsidRPr="00EA632B">
              <w:rPr>
                <w:sz w:val="20"/>
                <w:szCs w:val="20"/>
              </w:rPr>
              <w:t>-</w:t>
            </w:r>
          </w:p>
        </w:tc>
        <w:tc>
          <w:tcPr>
            <w:tcW w:w="3512" w:type="pct"/>
            <w:vAlign w:val="center"/>
          </w:tcPr>
          <w:p w:rsidR="007C7D91" w:rsidRPr="00EA632B" w:rsidRDefault="007C7D91" w:rsidP="00AE1284">
            <w:pPr>
              <w:spacing w:line="360" w:lineRule="auto"/>
              <w:jc w:val="both"/>
              <w:rPr>
                <w:sz w:val="20"/>
                <w:szCs w:val="20"/>
              </w:rPr>
            </w:pPr>
            <w:r w:rsidRPr="00EA632B">
              <w:rPr>
                <w:sz w:val="20"/>
                <w:szCs w:val="20"/>
              </w:rPr>
              <w:t>Потери при сушке или термообработке, %</w:t>
            </w:r>
          </w:p>
        </w:tc>
        <w:tc>
          <w:tcPr>
            <w:tcW w:w="1290" w:type="pct"/>
            <w:vAlign w:val="center"/>
          </w:tcPr>
          <w:p w:rsidR="007C7D91" w:rsidRPr="00EA632B" w:rsidRDefault="007C7D91" w:rsidP="00AE1284">
            <w:pPr>
              <w:snapToGrid w:val="0"/>
              <w:spacing w:line="360" w:lineRule="auto"/>
              <w:jc w:val="both"/>
              <w:rPr>
                <w:sz w:val="20"/>
                <w:szCs w:val="20"/>
              </w:rPr>
            </w:pPr>
          </w:p>
        </w:tc>
      </w:tr>
    </w:tbl>
    <w:p w:rsidR="00EA632B" w:rsidRDefault="00EA632B" w:rsidP="00AE1284">
      <w:pPr>
        <w:pStyle w:val="ab"/>
      </w:pPr>
    </w:p>
    <w:p w:rsidR="007C7D91" w:rsidRPr="00EA632B" w:rsidRDefault="007C7D91" w:rsidP="00AE1284">
      <w:pPr>
        <w:pStyle w:val="ab"/>
      </w:pPr>
      <w:r w:rsidRPr="00EA632B">
        <w:t>Оценка достоверности результатов измерений физико-механических показателей проводилась по ГОСТ 14359-69.</w:t>
      </w:r>
    </w:p>
    <w:p w:rsidR="00624029" w:rsidRPr="00EA632B" w:rsidRDefault="00624029" w:rsidP="00AE1284">
      <w:pPr>
        <w:spacing w:line="360" w:lineRule="auto"/>
        <w:ind w:firstLine="709"/>
        <w:jc w:val="both"/>
        <w:rPr>
          <w:b/>
          <w:bCs/>
          <w:sz w:val="28"/>
          <w:szCs w:val="28"/>
        </w:rPr>
      </w:pPr>
      <w:r w:rsidRPr="00EA632B">
        <w:rPr>
          <w:b/>
          <w:bCs/>
          <w:sz w:val="28"/>
          <w:szCs w:val="28"/>
        </w:rPr>
        <w:t>Метод термогравиметрического анализа</w:t>
      </w:r>
    </w:p>
    <w:p w:rsidR="00624029" w:rsidRPr="00EA632B" w:rsidRDefault="00624029" w:rsidP="00AE1284">
      <w:pPr>
        <w:spacing w:line="360" w:lineRule="auto"/>
        <w:ind w:firstLine="709"/>
        <w:jc w:val="both"/>
        <w:rPr>
          <w:sz w:val="28"/>
          <w:szCs w:val="28"/>
        </w:rPr>
      </w:pPr>
      <w:r w:rsidRPr="00EA632B">
        <w:rPr>
          <w:sz w:val="28"/>
          <w:szCs w:val="28"/>
        </w:rPr>
        <w:t>Изменение массы, скорости изменения массы и величин тепловых эффектов при нагреве образцов изучалось методом термогравиметрического анализа с использованием дериватографа системы “Паулик - Паулик - Эрдей” фирмы МОМ марки Q-1500D</w:t>
      </w:r>
      <w:r w:rsidR="008B6195" w:rsidRPr="00EA632B">
        <w:rPr>
          <w:color w:val="000000"/>
          <w:sz w:val="28"/>
          <w:szCs w:val="28"/>
        </w:rPr>
        <w:t>[35]</w:t>
      </w:r>
      <w:r w:rsidR="008B6195" w:rsidRPr="00EA632B">
        <w:rPr>
          <w:spacing w:val="9"/>
          <w:sz w:val="28"/>
          <w:szCs w:val="28"/>
        </w:rPr>
        <w:t>.</w:t>
      </w:r>
      <w:r w:rsidRPr="00EA632B">
        <w:rPr>
          <w:sz w:val="28"/>
          <w:szCs w:val="28"/>
        </w:rPr>
        <w:t xml:space="preserve"> </w:t>
      </w:r>
    </w:p>
    <w:p w:rsidR="00624029" w:rsidRPr="00EA632B" w:rsidRDefault="00624029" w:rsidP="00AE1284">
      <w:pPr>
        <w:spacing w:line="360" w:lineRule="auto"/>
        <w:ind w:firstLine="709"/>
        <w:jc w:val="both"/>
        <w:rPr>
          <w:sz w:val="28"/>
          <w:szCs w:val="28"/>
        </w:rPr>
      </w:pPr>
      <w:r w:rsidRPr="00EA632B">
        <w:rPr>
          <w:sz w:val="28"/>
          <w:szCs w:val="28"/>
        </w:rPr>
        <w:t>Условия эксперимента:</w:t>
      </w:r>
    </w:p>
    <w:p w:rsidR="00624029" w:rsidRPr="00EA632B" w:rsidRDefault="00624029" w:rsidP="00AE1284">
      <w:pPr>
        <w:spacing w:line="360" w:lineRule="auto"/>
        <w:ind w:firstLine="709"/>
        <w:jc w:val="both"/>
        <w:rPr>
          <w:sz w:val="28"/>
          <w:szCs w:val="28"/>
        </w:rPr>
      </w:pPr>
      <w:r w:rsidRPr="00EA632B">
        <w:rPr>
          <w:sz w:val="28"/>
          <w:szCs w:val="28"/>
        </w:rPr>
        <w:t>навеска - 200 мг;</w:t>
      </w:r>
    </w:p>
    <w:p w:rsidR="00624029" w:rsidRPr="00EA632B" w:rsidRDefault="00624029" w:rsidP="00AE1284">
      <w:pPr>
        <w:spacing w:line="360" w:lineRule="auto"/>
        <w:ind w:firstLine="709"/>
        <w:jc w:val="both"/>
        <w:rPr>
          <w:sz w:val="28"/>
          <w:szCs w:val="28"/>
        </w:rPr>
      </w:pPr>
      <w:r w:rsidRPr="00EA632B">
        <w:rPr>
          <w:sz w:val="28"/>
          <w:szCs w:val="28"/>
        </w:rPr>
        <w:t>среда - воздух;</w:t>
      </w:r>
    </w:p>
    <w:p w:rsidR="00624029" w:rsidRPr="00EA632B" w:rsidRDefault="00624029" w:rsidP="00AE1284">
      <w:pPr>
        <w:spacing w:line="360" w:lineRule="auto"/>
        <w:ind w:firstLine="709"/>
        <w:jc w:val="both"/>
        <w:rPr>
          <w:sz w:val="28"/>
          <w:szCs w:val="28"/>
        </w:rPr>
      </w:pPr>
      <w:r w:rsidRPr="00EA632B">
        <w:rPr>
          <w:sz w:val="28"/>
          <w:szCs w:val="28"/>
        </w:rPr>
        <w:t>интервал нагрева - до 1000</w:t>
      </w:r>
      <w:r w:rsidRPr="00EA632B">
        <w:rPr>
          <w:sz w:val="28"/>
          <w:szCs w:val="28"/>
        </w:rPr>
        <w:sym w:font="Symbol" w:char="F0B0"/>
      </w:r>
      <w:r w:rsidRPr="00EA632B">
        <w:rPr>
          <w:sz w:val="28"/>
          <w:szCs w:val="28"/>
        </w:rPr>
        <w:t>С;</w:t>
      </w:r>
    </w:p>
    <w:p w:rsidR="00624029" w:rsidRPr="00EA632B" w:rsidRDefault="00624029" w:rsidP="00AE1284">
      <w:pPr>
        <w:spacing w:line="360" w:lineRule="auto"/>
        <w:ind w:firstLine="709"/>
        <w:jc w:val="both"/>
        <w:rPr>
          <w:sz w:val="28"/>
          <w:szCs w:val="28"/>
        </w:rPr>
      </w:pPr>
      <w:r w:rsidRPr="00EA632B">
        <w:rPr>
          <w:sz w:val="28"/>
          <w:szCs w:val="28"/>
        </w:rPr>
        <w:t>скорость нагрева (V</w:t>
      </w:r>
      <w:r w:rsidRPr="00EA632B">
        <w:rPr>
          <w:sz w:val="28"/>
          <w:szCs w:val="28"/>
          <w:vertAlign w:val="subscript"/>
        </w:rPr>
        <w:t>м</w:t>
      </w:r>
      <w:r w:rsidRPr="00EA632B">
        <w:rPr>
          <w:sz w:val="28"/>
          <w:szCs w:val="28"/>
        </w:rPr>
        <w:t>) - 10</w:t>
      </w:r>
      <w:r w:rsidRPr="00EA632B">
        <w:rPr>
          <w:sz w:val="28"/>
          <w:szCs w:val="28"/>
        </w:rPr>
        <w:sym w:font="Symbol" w:char="F0B0"/>
      </w:r>
      <w:r w:rsidRPr="00EA632B">
        <w:rPr>
          <w:sz w:val="28"/>
          <w:szCs w:val="28"/>
        </w:rPr>
        <w:t>С/мин.</w:t>
      </w:r>
    </w:p>
    <w:p w:rsidR="00624029" w:rsidRPr="00EA632B" w:rsidRDefault="00624029" w:rsidP="00AE1284">
      <w:pPr>
        <w:spacing w:line="360" w:lineRule="auto"/>
        <w:ind w:firstLine="709"/>
        <w:jc w:val="both"/>
        <w:rPr>
          <w:sz w:val="28"/>
          <w:szCs w:val="28"/>
        </w:rPr>
      </w:pPr>
      <w:r w:rsidRPr="00EA632B">
        <w:rPr>
          <w:sz w:val="28"/>
          <w:szCs w:val="28"/>
        </w:rPr>
        <w:t>относительная ошибка не превышает 1%.</w:t>
      </w:r>
    </w:p>
    <w:p w:rsidR="00624029" w:rsidRPr="00EA632B" w:rsidRDefault="00624029" w:rsidP="00AE1284">
      <w:pPr>
        <w:pStyle w:val="21"/>
        <w:spacing w:after="0" w:line="360" w:lineRule="auto"/>
        <w:ind w:left="0" w:firstLine="709"/>
        <w:jc w:val="both"/>
        <w:rPr>
          <w:sz w:val="28"/>
          <w:szCs w:val="28"/>
        </w:rPr>
      </w:pPr>
      <w:r w:rsidRPr="00EA632B">
        <w:rPr>
          <w:sz w:val="28"/>
          <w:szCs w:val="28"/>
        </w:rPr>
        <w:t>Энергию активации термодеструкции материалов определяли методом    Г.О. Пилояна по кривой ДТГ по формуле</w:t>
      </w:r>
      <w:r w:rsidR="008B6195" w:rsidRPr="00EA632B">
        <w:rPr>
          <w:color w:val="000000"/>
          <w:sz w:val="28"/>
          <w:szCs w:val="28"/>
        </w:rPr>
        <w:t>[36]</w:t>
      </w:r>
      <w:r w:rsidRPr="00EA632B">
        <w:rPr>
          <w:sz w:val="28"/>
          <w:szCs w:val="28"/>
        </w:rPr>
        <w:t>:</w:t>
      </w:r>
    </w:p>
    <w:p w:rsidR="00EA632B" w:rsidRDefault="00EA632B" w:rsidP="00AE1284">
      <w:pPr>
        <w:spacing w:line="360" w:lineRule="auto"/>
        <w:ind w:firstLine="709"/>
        <w:jc w:val="both"/>
        <w:rPr>
          <w:sz w:val="28"/>
          <w:szCs w:val="28"/>
        </w:rPr>
      </w:pPr>
    </w:p>
    <w:p w:rsidR="00624029" w:rsidRPr="00EA632B" w:rsidRDefault="009E67B3" w:rsidP="00AE1284">
      <w:pPr>
        <w:spacing w:line="360" w:lineRule="auto"/>
        <w:ind w:firstLine="709"/>
        <w:jc w:val="both"/>
        <w:rPr>
          <w:sz w:val="28"/>
          <w:szCs w:val="28"/>
        </w:rPr>
      </w:pPr>
      <w:r>
        <w:rPr>
          <w:position w:val="-24"/>
          <w:sz w:val="28"/>
          <w:szCs w:val="28"/>
        </w:rPr>
        <w:pict>
          <v:shape id="_x0000_i1029" type="#_x0000_t75" style="width:87.75pt;height:33.75pt" fillcolor="window">
            <v:imagedata r:id="rId13" o:title=""/>
          </v:shape>
        </w:pict>
      </w:r>
      <w:r w:rsidR="00624029" w:rsidRPr="00EA632B">
        <w:rPr>
          <w:sz w:val="28"/>
          <w:szCs w:val="28"/>
        </w:rPr>
        <w:t xml:space="preserve"> ,            (1)              </w:t>
      </w:r>
    </w:p>
    <w:p w:rsidR="00EA632B" w:rsidRDefault="00EA632B" w:rsidP="00AE1284">
      <w:pPr>
        <w:spacing w:line="360" w:lineRule="auto"/>
        <w:ind w:firstLine="709"/>
        <w:jc w:val="both"/>
        <w:rPr>
          <w:sz w:val="28"/>
          <w:szCs w:val="28"/>
        </w:rPr>
      </w:pPr>
    </w:p>
    <w:p w:rsidR="00624029" w:rsidRPr="00EA632B" w:rsidRDefault="00624029" w:rsidP="00AE1284">
      <w:pPr>
        <w:spacing w:line="360" w:lineRule="auto"/>
        <w:ind w:firstLine="709"/>
        <w:jc w:val="both"/>
        <w:rPr>
          <w:sz w:val="28"/>
          <w:szCs w:val="28"/>
        </w:rPr>
      </w:pPr>
      <w:r w:rsidRPr="00EA632B">
        <w:rPr>
          <w:sz w:val="28"/>
          <w:szCs w:val="28"/>
        </w:rPr>
        <w:t xml:space="preserve">где </w:t>
      </w:r>
      <w:r w:rsidRPr="00EA632B">
        <w:rPr>
          <w:i/>
          <w:iCs/>
          <w:sz w:val="28"/>
          <w:szCs w:val="28"/>
        </w:rPr>
        <w:t>Е</w:t>
      </w:r>
      <w:r w:rsidRPr="00EA632B">
        <w:rPr>
          <w:sz w:val="28"/>
          <w:szCs w:val="28"/>
        </w:rPr>
        <w:t xml:space="preserve"> - энергия активации, Дж/моль;</w:t>
      </w:r>
    </w:p>
    <w:p w:rsidR="00624029" w:rsidRPr="00EA632B" w:rsidRDefault="00624029" w:rsidP="00AE1284">
      <w:pPr>
        <w:spacing w:line="360" w:lineRule="auto"/>
        <w:ind w:firstLine="709"/>
        <w:jc w:val="both"/>
        <w:rPr>
          <w:sz w:val="28"/>
          <w:szCs w:val="28"/>
        </w:rPr>
      </w:pPr>
      <w:r w:rsidRPr="00EA632B">
        <w:rPr>
          <w:i/>
          <w:iCs/>
          <w:sz w:val="28"/>
          <w:szCs w:val="28"/>
          <w:lang w:val="en-US"/>
        </w:rPr>
        <w:t>m</w:t>
      </w:r>
      <w:r w:rsidRPr="00EA632B">
        <w:rPr>
          <w:sz w:val="28"/>
          <w:szCs w:val="28"/>
        </w:rPr>
        <w:t xml:space="preserve"> – уменьшение веса вещества в результате удаления летучих продуктов </w:t>
      </w:r>
      <w:r w:rsidR="0092389A" w:rsidRPr="00EA632B">
        <w:rPr>
          <w:sz w:val="28"/>
          <w:szCs w:val="28"/>
        </w:rPr>
        <w:t>реакции</w:t>
      </w:r>
      <w:r w:rsidRPr="00EA632B">
        <w:rPr>
          <w:sz w:val="28"/>
          <w:szCs w:val="28"/>
        </w:rPr>
        <w:t>, мг;</w:t>
      </w:r>
    </w:p>
    <w:p w:rsidR="00624029" w:rsidRPr="00EA632B" w:rsidRDefault="00624029" w:rsidP="00AE1284">
      <w:pPr>
        <w:spacing w:line="360" w:lineRule="auto"/>
        <w:ind w:firstLine="709"/>
        <w:jc w:val="both"/>
        <w:rPr>
          <w:sz w:val="28"/>
          <w:szCs w:val="28"/>
        </w:rPr>
      </w:pPr>
      <w:r w:rsidRPr="00EA632B">
        <w:rPr>
          <w:i/>
          <w:iCs/>
          <w:sz w:val="28"/>
          <w:szCs w:val="28"/>
          <w:lang w:val="en-US"/>
        </w:rPr>
        <w:sym w:font="Symbol" w:char="F06E"/>
      </w:r>
      <w:r w:rsidRPr="00EA632B">
        <w:rPr>
          <w:i/>
          <w:iCs/>
          <w:sz w:val="28"/>
          <w:szCs w:val="28"/>
          <w:vertAlign w:val="subscript"/>
          <w:lang w:val="en-US"/>
        </w:rPr>
        <w:t>m</w:t>
      </w:r>
      <w:r w:rsidRPr="00EA632B">
        <w:rPr>
          <w:sz w:val="28"/>
          <w:szCs w:val="28"/>
          <w:vertAlign w:val="subscript"/>
        </w:rPr>
        <w:t xml:space="preserve"> </w:t>
      </w:r>
      <w:r w:rsidRPr="00EA632B">
        <w:rPr>
          <w:sz w:val="28"/>
          <w:szCs w:val="28"/>
        </w:rPr>
        <w:t xml:space="preserve">– скорость потери массы исходной пробы вещества, мг/мин;  </w:t>
      </w:r>
    </w:p>
    <w:p w:rsidR="00624029" w:rsidRPr="00EA632B" w:rsidRDefault="00624029" w:rsidP="00AE1284">
      <w:pPr>
        <w:spacing w:line="360" w:lineRule="auto"/>
        <w:ind w:firstLine="709"/>
        <w:jc w:val="both"/>
        <w:rPr>
          <w:sz w:val="28"/>
          <w:szCs w:val="28"/>
        </w:rPr>
      </w:pPr>
      <w:r w:rsidRPr="00EA632B">
        <w:rPr>
          <w:i/>
          <w:iCs/>
          <w:sz w:val="28"/>
          <w:szCs w:val="28"/>
        </w:rPr>
        <w:t xml:space="preserve">R </w:t>
      </w:r>
      <w:r w:rsidRPr="00EA632B">
        <w:rPr>
          <w:sz w:val="28"/>
          <w:szCs w:val="28"/>
        </w:rPr>
        <w:t>- универсальная газовая постоянная, Дж/град</w:t>
      </w:r>
      <w:r w:rsidRPr="00EA632B">
        <w:rPr>
          <w:sz w:val="28"/>
          <w:szCs w:val="28"/>
        </w:rPr>
        <w:sym w:font="Symbol" w:char="F02A"/>
      </w:r>
      <w:r w:rsidRPr="00EA632B">
        <w:rPr>
          <w:sz w:val="28"/>
          <w:szCs w:val="28"/>
        </w:rPr>
        <w:t>моль;</w:t>
      </w:r>
    </w:p>
    <w:p w:rsidR="00624029" w:rsidRPr="00EA632B" w:rsidRDefault="00624029" w:rsidP="00AE1284">
      <w:pPr>
        <w:spacing w:line="360" w:lineRule="auto"/>
        <w:ind w:firstLine="709"/>
        <w:jc w:val="both"/>
        <w:rPr>
          <w:sz w:val="28"/>
          <w:szCs w:val="28"/>
        </w:rPr>
      </w:pPr>
      <w:r w:rsidRPr="00EA632B">
        <w:rPr>
          <w:i/>
          <w:iCs/>
          <w:sz w:val="28"/>
          <w:szCs w:val="28"/>
        </w:rPr>
        <w:t xml:space="preserve">Т - </w:t>
      </w:r>
      <w:r w:rsidRPr="00EA632B">
        <w:rPr>
          <w:sz w:val="28"/>
          <w:szCs w:val="28"/>
        </w:rPr>
        <w:t>температура, К;</w:t>
      </w:r>
    </w:p>
    <w:p w:rsidR="00624029" w:rsidRPr="00EA632B" w:rsidRDefault="00624029" w:rsidP="00AE1284">
      <w:pPr>
        <w:spacing w:line="360" w:lineRule="auto"/>
        <w:ind w:firstLine="709"/>
        <w:jc w:val="both"/>
        <w:rPr>
          <w:sz w:val="28"/>
          <w:szCs w:val="28"/>
        </w:rPr>
      </w:pPr>
      <w:r w:rsidRPr="00EA632B">
        <w:rPr>
          <w:i/>
          <w:iCs/>
          <w:sz w:val="28"/>
          <w:szCs w:val="28"/>
        </w:rPr>
        <w:t xml:space="preserve"> В</w:t>
      </w:r>
      <w:r w:rsidRPr="00EA632B">
        <w:rPr>
          <w:sz w:val="28"/>
          <w:szCs w:val="28"/>
        </w:rPr>
        <w:t xml:space="preserve"> - константа.</w:t>
      </w:r>
    </w:p>
    <w:p w:rsidR="00624029" w:rsidRPr="00EA632B" w:rsidRDefault="00624029" w:rsidP="00AE1284">
      <w:pPr>
        <w:spacing w:line="360" w:lineRule="auto"/>
        <w:ind w:firstLine="709"/>
        <w:jc w:val="both"/>
        <w:rPr>
          <w:sz w:val="28"/>
          <w:szCs w:val="28"/>
        </w:rPr>
      </w:pPr>
      <w:r w:rsidRPr="00EA632B">
        <w:rPr>
          <w:sz w:val="28"/>
          <w:szCs w:val="28"/>
        </w:rPr>
        <w:t>Уравнение (1) можно представить в виде:</w:t>
      </w:r>
    </w:p>
    <w:p w:rsidR="00624029" w:rsidRPr="00EA632B" w:rsidRDefault="00624029" w:rsidP="00AE1284">
      <w:pPr>
        <w:spacing w:line="360" w:lineRule="auto"/>
        <w:ind w:firstLine="709"/>
        <w:jc w:val="both"/>
        <w:rPr>
          <w:sz w:val="28"/>
          <w:szCs w:val="28"/>
        </w:rPr>
      </w:pPr>
    </w:p>
    <w:p w:rsidR="00624029" w:rsidRPr="00EA632B" w:rsidRDefault="009E67B3" w:rsidP="00AE1284">
      <w:pPr>
        <w:spacing w:line="360" w:lineRule="auto"/>
        <w:ind w:firstLine="709"/>
        <w:jc w:val="both"/>
        <w:rPr>
          <w:sz w:val="28"/>
          <w:szCs w:val="28"/>
        </w:rPr>
      </w:pPr>
      <w:r>
        <w:rPr>
          <w:i/>
          <w:iCs/>
          <w:position w:val="-24"/>
          <w:sz w:val="28"/>
          <w:szCs w:val="28"/>
        </w:rPr>
        <w:pict>
          <v:shape id="_x0000_i1030" type="#_x0000_t75" style="width:162pt;height:36.75pt" fillcolor="window">
            <v:imagedata r:id="rId14" o:title=""/>
          </v:shape>
        </w:pict>
      </w:r>
      <w:r w:rsidR="00624029" w:rsidRPr="00EA632B">
        <w:rPr>
          <w:i/>
          <w:iCs/>
          <w:sz w:val="28"/>
          <w:szCs w:val="28"/>
        </w:rPr>
        <w:t xml:space="preserve"> </w:t>
      </w:r>
      <w:r w:rsidR="00624029" w:rsidRPr="00EA632B">
        <w:rPr>
          <w:sz w:val="28"/>
          <w:szCs w:val="28"/>
        </w:rPr>
        <w:t>,          (2)</w:t>
      </w:r>
    </w:p>
    <w:p w:rsidR="00624029" w:rsidRPr="00EA632B" w:rsidRDefault="00624029" w:rsidP="00AE1284">
      <w:pPr>
        <w:spacing w:line="360" w:lineRule="auto"/>
        <w:ind w:firstLine="709"/>
        <w:jc w:val="both"/>
        <w:rPr>
          <w:sz w:val="28"/>
          <w:szCs w:val="28"/>
        </w:rPr>
      </w:pPr>
    </w:p>
    <w:p w:rsidR="00624029" w:rsidRPr="00EA632B" w:rsidRDefault="00624029" w:rsidP="00AE1284">
      <w:pPr>
        <w:spacing w:line="360" w:lineRule="auto"/>
        <w:ind w:firstLine="709"/>
        <w:jc w:val="both"/>
        <w:rPr>
          <w:i/>
          <w:iCs/>
          <w:sz w:val="28"/>
          <w:szCs w:val="28"/>
        </w:rPr>
      </w:pPr>
      <w:r w:rsidRPr="00EA632B">
        <w:rPr>
          <w:sz w:val="28"/>
          <w:szCs w:val="28"/>
        </w:rPr>
        <w:t xml:space="preserve">где </w:t>
      </w:r>
      <w:r w:rsidRPr="00EA632B">
        <w:rPr>
          <w:sz w:val="28"/>
          <w:szCs w:val="28"/>
          <w:lang w:val="en-US"/>
        </w:rPr>
        <w:t>k</w:t>
      </w:r>
      <w:r w:rsidRPr="00EA632B">
        <w:rPr>
          <w:sz w:val="28"/>
          <w:szCs w:val="28"/>
          <w:vertAlign w:val="subscript"/>
        </w:rPr>
        <w:t>0</w:t>
      </w:r>
      <w:r w:rsidRPr="00EA632B">
        <w:rPr>
          <w:sz w:val="28"/>
          <w:szCs w:val="28"/>
        </w:rPr>
        <w:t xml:space="preserve"> -предэкспоненциальный множитель</w:t>
      </w:r>
      <w:r w:rsidR="009E67B3">
        <w:rPr>
          <w:i/>
          <w:iCs/>
          <w:position w:val="-10"/>
          <w:sz w:val="28"/>
          <w:szCs w:val="28"/>
        </w:rPr>
        <w:pict>
          <v:shape id="_x0000_i1031" type="#_x0000_t75" style="width:9pt;height:15.75pt" fillcolor="window">
            <v:imagedata r:id="rId15" o:title=""/>
          </v:shape>
        </w:pict>
      </w:r>
    </w:p>
    <w:p w:rsidR="00624029" w:rsidRPr="00EA632B" w:rsidRDefault="00624029" w:rsidP="00AE1284">
      <w:pPr>
        <w:spacing w:line="360" w:lineRule="auto"/>
        <w:ind w:firstLine="709"/>
        <w:jc w:val="both"/>
        <w:rPr>
          <w:sz w:val="28"/>
          <w:szCs w:val="28"/>
        </w:rPr>
      </w:pPr>
      <w:r w:rsidRPr="00EA632B">
        <w:rPr>
          <w:sz w:val="28"/>
          <w:szCs w:val="28"/>
        </w:rPr>
        <w:t xml:space="preserve">Графическая интерпретация экспериментальных данных в соответствии с уравнением (2) в координатах </w:t>
      </w:r>
      <w:r w:rsidR="009E67B3">
        <w:rPr>
          <w:position w:val="-24"/>
          <w:sz w:val="28"/>
          <w:szCs w:val="28"/>
          <w:lang w:val="en-US"/>
        </w:rPr>
        <w:pict>
          <v:shape id="_x0000_i1032" type="#_x0000_t75" style="width:1in;height:30.75pt" fillcolor="window">
            <v:imagedata r:id="rId16" o:title=""/>
          </v:shape>
        </w:pict>
      </w:r>
      <w:r w:rsidRPr="00EA632B">
        <w:rPr>
          <w:sz w:val="28"/>
          <w:szCs w:val="28"/>
        </w:rPr>
        <w:t xml:space="preserve"> дает прямую, тангенс угла наклона которой к оси абсцисс позволяет вычислить энергию активации  процесса, а отрезок отсекаемый на оси ординат - предэкспоненту</w:t>
      </w:r>
      <w:r w:rsidR="008B6195" w:rsidRPr="00EA632B">
        <w:rPr>
          <w:color w:val="000000"/>
          <w:sz w:val="28"/>
          <w:szCs w:val="28"/>
        </w:rPr>
        <w:t>[37]</w:t>
      </w:r>
      <w:r w:rsidRPr="00EA632B">
        <w:rPr>
          <w:sz w:val="28"/>
          <w:szCs w:val="28"/>
        </w:rPr>
        <w:t xml:space="preserve">. </w:t>
      </w:r>
    </w:p>
    <w:p w:rsidR="00624029" w:rsidRPr="00EA632B" w:rsidRDefault="00624029" w:rsidP="00AE1284">
      <w:pPr>
        <w:spacing w:line="360" w:lineRule="auto"/>
        <w:ind w:firstLine="709"/>
        <w:jc w:val="both"/>
        <w:rPr>
          <w:sz w:val="28"/>
          <w:szCs w:val="28"/>
        </w:rPr>
      </w:pPr>
    </w:p>
    <w:p w:rsidR="00624029" w:rsidRPr="00EA632B" w:rsidRDefault="009E67B3" w:rsidP="00AE1284">
      <w:pPr>
        <w:spacing w:line="360" w:lineRule="auto"/>
        <w:ind w:firstLine="709"/>
        <w:jc w:val="both"/>
        <w:rPr>
          <w:sz w:val="28"/>
          <w:szCs w:val="28"/>
        </w:rPr>
      </w:pPr>
      <w:r>
        <w:rPr>
          <w:position w:val="-24"/>
          <w:sz w:val="28"/>
          <w:szCs w:val="28"/>
        </w:rPr>
        <w:pict>
          <v:shape id="_x0000_i1033" type="#_x0000_t75" style="width:99.75pt;height:42pt" fillcolor="window">
            <v:imagedata r:id="rId17" o:title=""/>
          </v:shape>
        </w:pict>
      </w:r>
      <w:r w:rsidR="0092389A" w:rsidRPr="00EA632B">
        <w:rPr>
          <w:sz w:val="28"/>
          <w:szCs w:val="28"/>
        </w:rPr>
        <w:t xml:space="preserve">             (3</w:t>
      </w:r>
      <w:r w:rsidR="00624029" w:rsidRPr="00EA632B">
        <w:rPr>
          <w:sz w:val="28"/>
          <w:szCs w:val="28"/>
        </w:rPr>
        <w:t>)</w:t>
      </w:r>
    </w:p>
    <w:p w:rsidR="00624029" w:rsidRPr="00EA632B" w:rsidRDefault="00624029" w:rsidP="00AE1284">
      <w:pPr>
        <w:spacing w:line="360" w:lineRule="auto"/>
        <w:ind w:firstLine="709"/>
        <w:jc w:val="both"/>
        <w:rPr>
          <w:sz w:val="28"/>
          <w:szCs w:val="28"/>
        </w:rPr>
      </w:pPr>
      <w:r w:rsidRPr="00EA632B">
        <w:rPr>
          <w:sz w:val="28"/>
          <w:szCs w:val="28"/>
        </w:rPr>
        <w:t xml:space="preserve">Отсюда </w:t>
      </w:r>
      <w:r w:rsidR="009E67B3">
        <w:rPr>
          <w:position w:val="-10"/>
          <w:sz w:val="28"/>
          <w:szCs w:val="28"/>
        </w:rPr>
        <w:pict>
          <v:shape id="_x0000_i1034" type="#_x0000_t75" style="width:109.5pt;height:18.75pt" fillcolor="window">
            <v:imagedata r:id="rId18" o:title=""/>
          </v:shape>
        </w:pict>
      </w:r>
      <w:r w:rsidRPr="00EA632B">
        <w:rPr>
          <w:sz w:val="28"/>
          <w:szCs w:val="28"/>
        </w:rPr>
        <w:t>.</w:t>
      </w:r>
    </w:p>
    <w:p w:rsidR="00624029" w:rsidRPr="00EA632B" w:rsidRDefault="00624029" w:rsidP="00AE1284">
      <w:pPr>
        <w:pStyle w:val="ab"/>
      </w:pPr>
    </w:p>
    <w:p w:rsidR="007C7D91" w:rsidRPr="00EA632B" w:rsidRDefault="007C7D91" w:rsidP="00AE1284">
      <w:pPr>
        <w:shd w:val="clear" w:color="auto" w:fill="FFFFFF"/>
        <w:tabs>
          <w:tab w:val="left" w:pos="1335"/>
        </w:tabs>
        <w:spacing w:line="360" w:lineRule="auto"/>
        <w:ind w:firstLine="709"/>
        <w:jc w:val="center"/>
        <w:rPr>
          <w:b/>
          <w:bCs/>
          <w:spacing w:val="-3"/>
          <w:sz w:val="28"/>
          <w:szCs w:val="28"/>
        </w:rPr>
      </w:pPr>
      <w:r w:rsidRPr="00EA632B">
        <w:rPr>
          <w:b/>
          <w:bCs/>
          <w:spacing w:val="-3"/>
          <w:sz w:val="28"/>
          <w:szCs w:val="28"/>
        </w:rPr>
        <w:t>2.2.</w:t>
      </w:r>
      <w:r w:rsidR="00FB0B3D" w:rsidRPr="00EA632B">
        <w:rPr>
          <w:b/>
          <w:bCs/>
          <w:spacing w:val="-3"/>
          <w:sz w:val="28"/>
          <w:szCs w:val="28"/>
        </w:rPr>
        <w:t xml:space="preserve"> </w:t>
      </w:r>
      <w:r w:rsidRPr="00EA632B">
        <w:rPr>
          <w:b/>
          <w:bCs/>
          <w:spacing w:val="-3"/>
          <w:sz w:val="28"/>
          <w:szCs w:val="28"/>
        </w:rPr>
        <w:t>Результаты эксперимента и их обсуждение</w:t>
      </w:r>
    </w:p>
    <w:p w:rsidR="00FB0B3D" w:rsidRPr="00EA632B" w:rsidRDefault="00FB0B3D" w:rsidP="00AE1284">
      <w:pPr>
        <w:shd w:val="clear" w:color="auto" w:fill="FFFFFF"/>
        <w:tabs>
          <w:tab w:val="left" w:pos="1335"/>
        </w:tabs>
        <w:spacing w:line="360" w:lineRule="auto"/>
        <w:ind w:firstLine="709"/>
        <w:jc w:val="both"/>
        <w:rPr>
          <w:b/>
          <w:bCs/>
          <w:spacing w:val="-3"/>
          <w:sz w:val="28"/>
          <w:szCs w:val="28"/>
        </w:rPr>
      </w:pPr>
    </w:p>
    <w:p w:rsidR="007C7D91" w:rsidRPr="00EA632B" w:rsidRDefault="007C7D91" w:rsidP="00AE1284">
      <w:pPr>
        <w:spacing w:line="360" w:lineRule="auto"/>
        <w:ind w:firstLine="709"/>
        <w:jc w:val="both"/>
        <w:rPr>
          <w:sz w:val="28"/>
          <w:szCs w:val="28"/>
        </w:rPr>
      </w:pPr>
      <w:r w:rsidRPr="00EA632B">
        <w:rPr>
          <w:sz w:val="28"/>
          <w:szCs w:val="28"/>
        </w:rPr>
        <w:t>Одно из ведущих мест в общем объеме производства и потребления пластических масс принадлежит полиэтилену. Это обусловлено высокой экономической эффективностью его производства и применения, наличием сырьевой базы, хорошей перерабатываемостью в изделия экструзией, литьем под давлением, термоформованием из листов, сочетанием в полимере ценных технических и эксплуатационных свойств.</w:t>
      </w:r>
    </w:p>
    <w:p w:rsidR="00B51861" w:rsidRPr="00EA632B" w:rsidRDefault="007C7D91" w:rsidP="00AE1284">
      <w:pPr>
        <w:spacing w:line="360" w:lineRule="auto"/>
        <w:ind w:firstLine="709"/>
        <w:jc w:val="both"/>
        <w:rPr>
          <w:sz w:val="28"/>
          <w:szCs w:val="28"/>
        </w:rPr>
      </w:pPr>
      <w:r w:rsidRPr="00EA632B">
        <w:rPr>
          <w:sz w:val="28"/>
          <w:szCs w:val="28"/>
        </w:rPr>
        <w:t xml:space="preserve">При получении изделий различного назначения и в зависимости от метода переработки в ряде случаев приходится модифицировать существующие и создавать новые композиционные материалы на основе ПЭ. Кроме того для создания конкурентоспособного материала необходимо его удешевление без ухудшения свойств, что возможно за счет введения дешевых наполнителей, таких как базальтовая вата, отработанная в течение 5 лет на азотно-кислородной станции в качестве теплоизоляционного материала на ООО «Саратоворгсинтез». </w:t>
      </w:r>
    </w:p>
    <w:p w:rsidR="00B51861" w:rsidRDefault="00B51861" w:rsidP="00AE1284">
      <w:pPr>
        <w:spacing w:line="360" w:lineRule="auto"/>
        <w:ind w:firstLine="709"/>
        <w:jc w:val="both"/>
        <w:rPr>
          <w:sz w:val="28"/>
          <w:szCs w:val="28"/>
        </w:rPr>
      </w:pPr>
      <w:r w:rsidRPr="00EA632B">
        <w:rPr>
          <w:sz w:val="28"/>
          <w:szCs w:val="28"/>
        </w:rPr>
        <w:t>Основные эксплуатационные свойства наполненных материалов в значительной степени зависят от формы, размера, удельной поверхности, содержания в композиции, физико-химических характеристик наполнителей и технологии их введения [38]. Для оценки возможности использования базальтовой ваты в качестве наполнителя для базальтопластиков определен ряд ее свойств: гранулометрический состав, насыпная плотность, поведение при воздействии повышенных температур.</w:t>
      </w:r>
    </w:p>
    <w:p w:rsidR="00EA632B" w:rsidRDefault="00EA632B" w:rsidP="00AE1284">
      <w:pPr>
        <w:spacing w:line="360" w:lineRule="auto"/>
        <w:ind w:firstLine="709"/>
        <w:jc w:val="both"/>
        <w:rPr>
          <w:sz w:val="28"/>
          <w:szCs w:val="28"/>
        </w:rPr>
      </w:pPr>
    </w:p>
    <w:p w:rsidR="00B51861" w:rsidRPr="00EA632B" w:rsidRDefault="00EA632B" w:rsidP="00AE1284">
      <w:pPr>
        <w:spacing w:line="360" w:lineRule="auto"/>
        <w:ind w:firstLine="709"/>
        <w:jc w:val="both"/>
        <w:rPr>
          <w:sz w:val="28"/>
          <w:szCs w:val="28"/>
        </w:rPr>
      </w:pPr>
      <w:r>
        <w:rPr>
          <w:sz w:val="28"/>
          <w:szCs w:val="28"/>
        </w:rPr>
        <w:br w:type="page"/>
      </w:r>
      <w:r w:rsidR="009E67B3">
        <w:rPr>
          <w:sz w:val="28"/>
          <w:szCs w:val="28"/>
        </w:rPr>
        <w:pict>
          <v:shape id="_x0000_i1035" type="#_x0000_t75" style="width:329.25pt;height:225.75pt">
            <v:imagedata r:id="rId19" o:title=""/>
          </v:shape>
        </w:pict>
      </w:r>
    </w:p>
    <w:p w:rsidR="00B51861" w:rsidRPr="00EA632B" w:rsidRDefault="00572266" w:rsidP="00AE1284">
      <w:pPr>
        <w:spacing w:line="360" w:lineRule="auto"/>
        <w:ind w:firstLine="709"/>
        <w:jc w:val="both"/>
        <w:rPr>
          <w:sz w:val="28"/>
          <w:szCs w:val="28"/>
        </w:rPr>
      </w:pPr>
      <w:r w:rsidRPr="00EA632B">
        <w:rPr>
          <w:b/>
          <w:bCs/>
          <w:sz w:val="28"/>
          <w:szCs w:val="28"/>
        </w:rPr>
        <w:t>Рис.6</w:t>
      </w:r>
      <w:r w:rsidR="00B51861" w:rsidRPr="00EA632B">
        <w:rPr>
          <w:b/>
          <w:bCs/>
          <w:sz w:val="28"/>
          <w:szCs w:val="28"/>
        </w:rPr>
        <w:t>.</w:t>
      </w:r>
      <w:r w:rsidR="00B51861" w:rsidRPr="00EA632B">
        <w:rPr>
          <w:sz w:val="28"/>
          <w:szCs w:val="28"/>
        </w:rPr>
        <w:t xml:space="preserve"> Распределение частиц </w:t>
      </w:r>
      <w:r w:rsidR="00FB0B3D" w:rsidRPr="00EA632B">
        <w:rPr>
          <w:sz w:val="28"/>
          <w:szCs w:val="28"/>
        </w:rPr>
        <w:t xml:space="preserve">измельченной </w:t>
      </w:r>
      <w:r w:rsidR="00B51861" w:rsidRPr="00EA632B">
        <w:rPr>
          <w:sz w:val="28"/>
          <w:szCs w:val="28"/>
        </w:rPr>
        <w:t>базальтовой ваты по размерам</w:t>
      </w:r>
    </w:p>
    <w:p w:rsidR="00B51861" w:rsidRPr="00EA632B" w:rsidRDefault="00B51861" w:rsidP="00AE1284">
      <w:pPr>
        <w:spacing w:line="360" w:lineRule="auto"/>
        <w:ind w:firstLine="709"/>
        <w:jc w:val="both"/>
        <w:rPr>
          <w:sz w:val="28"/>
          <w:szCs w:val="28"/>
        </w:rPr>
      </w:pPr>
    </w:p>
    <w:p w:rsidR="00B51861" w:rsidRPr="00EA632B" w:rsidRDefault="00B51861" w:rsidP="00AE1284">
      <w:pPr>
        <w:spacing w:line="360" w:lineRule="auto"/>
        <w:ind w:firstLine="709"/>
        <w:jc w:val="both"/>
        <w:rPr>
          <w:sz w:val="28"/>
          <w:szCs w:val="28"/>
        </w:rPr>
      </w:pPr>
      <w:r w:rsidRPr="00EA632B">
        <w:rPr>
          <w:sz w:val="28"/>
          <w:szCs w:val="28"/>
        </w:rPr>
        <w:t>Дисперсность наполнителя влияет на процессы формирования и параметры структуры, и в итоге на деформационно-прочностные свойства наполненных композиций. Подготовка базальтовой ват</w:t>
      </w:r>
      <w:r w:rsidR="000362EB" w:rsidRPr="00EA632B">
        <w:rPr>
          <w:sz w:val="28"/>
          <w:szCs w:val="28"/>
        </w:rPr>
        <w:t>ы заключалась в ее измельчении</w:t>
      </w:r>
      <w:r w:rsidRPr="00EA632B">
        <w:rPr>
          <w:sz w:val="28"/>
          <w:szCs w:val="28"/>
        </w:rPr>
        <w:t xml:space="preserve"> на гидравлическо</w:t>
      </w:r>
      <w:r w:rsidR="00572266" w:rsidRPr="00EA632B">
        <w:rPr>
          <w:sz w:val="28"/>
          <w:szCs w:val="28"/>
        </w:rPr>
        <w:t>м прессе при давлении 5 МПа до размера</w:t>
      </w:r>
      <w:r w:rsidRPr="00EA632B">
        <w:rPr>
          <w:sz w:val="28"/>
          <w:szCs w:val="28"/>
        </w:rPr>
        <w:t xml:space="preserve"> 25 мм. Исследуемый наполнитель обладает значительным раз</w:t>
      </w:r>
      <w:r w:rsidR="00572266" w:rsidRPr="00EA632B">
        <w:rPr>
          <w:sz w:val="28"/>
          <w:szCs w:val="28"/>
        </w:rPr>
        <w:t>бросом частиц по размерам (рис.6</w:t>
      </w:r>
      <w:r w:rsidRPr="00EA632B">
        <w:rPr>
          <w:sz w:val="28"/>
          <w:szCs w:val="28"/>
        </w:rPr>
        <w:t>). Насыпная плотность</w:t>
      </w:r>
      <w:r w:rsidR="00572266" w:rsidRPr="00EA632B">
        <w:rPr>
          <w:sz w:val="28"/>
          <w:szCs w:val="28"/>
        </w:rPr>
        <w:t xml:space="preserve"> </w:t>
      </w:r>
      <w:r w:rsidRPr="00EA632B">
        <w:rPr>
          <w:sz w:val="28"/>
          <w:szCs w:val="28"/>
        </w:rPr>
        <w:t>измельченной БВ составляет 38,2 кг/м</w:t>
      </w:r>
      <w:r w:rsidRPr="00EA632B">
        <w:rPr>
          <w:sz w:val="28"/>
          <w:szCs w:val="28"/>
          <w:vertAlign w:val="superscript"/>
        </w:rPr>
        <w:t>3</w:t>
      </w:r>
      <w:r w:rsidRPr="00EA632B">
        <w:rPr>
          <w:sz w:val="28"/>
          <w:szCs w:val="28"/>
        </w:rPr>
        <w:t>, потери массы при сушке (Т=90</w:t>
      </w:r>
      <w:r w:rsidRPr="00EA632B">
        <w:rPr>
          <w:sz w:val="28"/>
          <w:szCs w:val="28"/>
          <w:vertAlign w:val="superscript"/>
        </w:rPr>
        <w:t>0</w:t>
      </w:r>
      <w:r w:rsidRPr="00EA632B">
        <w:rPr>
          <w:sz w:val="28"/>
          <w:szCs w:val="28"/>
        </w:rPr>
        <w:t xml:space="preserve">С) </w:t>
      </w:r>
      <w:r w:rsidR="00572266" w:rsidRPr="00EA632B">
        <w:rPr>
          <w:sz w:val="28"/>
          <w:szCs w:val="28"/>
        </w:rPr>
        <w:t>– 0,2%.</w:t>
      </w:r>
      <w:r w:rsidRPr="00EA632B">
        <w:rPr>
          <w:color w:val="FFFFFF"/>
          <w:sz w:val="28"/>
          <w:szCs w:val="28"/>
        </w:rPr>
        <w:t>- %.</w:t>
      </w:r>
    </w:p>
    <w:p w:rsidR="007C7D91" w:rsidRPr="00EA632B" w:rsidRDefault="007C7D91" w:rsidP="00AE1284">
      <w:pPr>
        <w:spacing w:line="360" w:lineRule="auto"/>
        <w:ind w:firstLine="709"/>
        <w:jc w:val="both"/>
        <w:rPr>
          <w:sz w:val="28"/>
          <w:szCs w:val="28"/>
        </w:rPr>
      </w:pPr>
      <w:r w:rsidRPr="00EA632B">
        <w:rPr>
          <w:sz w:val="28"/>
          <w:szCs w:val="28"/>
        </w:rPr>
        <w:t xml:space="preserve">Для определения параметров переработки ПКМ на основе полиэтилена и базальтовой ваты (БВ), перерабатывающего оборудования и режимов переработки оценивалась текучесть композиции по показателю текучести расплава (ПТР). Применяемое давление обратно пропорционально текучести: чем выше текучесть, тем меньше должно быть давление, и наоборот. Низкая текучесть дает недооформленное изделие, а чрезмерно высокая текучесть приводит к вытеканию массы из пресс-формы. Текучесть полимерного материала зависит от природы полимера, вида и качества наполнителя, присутствия пластификатора, смазывающих веществ и других добавок. С увеличением содержания наполнителя уменьшается текучесть ПКМ пропорционально содержанию наполнителя. </w:t>
      </w:r>
    </w:p>
    <w:p w:rsidR="007C7D91" w:rsidRPr="00EA632B" w:rsidRDefault="007C7D91" w:rsidP="00AE1284">
      <w:pPr>
        <w:spacing w:line="360" w:lineRule="auto"/>
        <w:ind w:firstLine="709"/>
        <w:jc w:val="both"/>
        <w:rPr>
          <w:sz w:val="28"/>
          <w:szCs w:val="28"/>
        </w:rPr>
      </w:pPr>
      <w:r w:rsidRPr="00EA632B">
        <w:rPr>
          <w:sz w:val="28"/>
          <w:szCs w:val="28"/>
        </w:rPr>
        <w:t>Для получения композиционного материала полиэтилен наполняли разным %-</w:t>
      </w:r>
      <w:r w:rsidR="000362EB" w:rsidRPr="00EA632B">
        <w:rPr>
          <w:sz w:val="28"/>
          <w:szCs w:val="28"/>
        </w:rPr>
        <w:t xml:space="preserve"> </w:t>
      </w:r>
      <w:r w:rsidRPr="00EA632B">
        <w:rPr>
          <w:sz w:val="28"/>
          <w:szCs w:val="28"/>
        </w:rPr>
        <w:t xml:space="preserve">ным соотношением отработанной базальтовой ваты. Для равномерного распределения базальтовой ваты в композиции ее измельчали на гидравлическом прессе при давлении 5 МПа до </w:t>
      </w:r>
      <w:r w:rsidR="004C021B" w:rsidRPr="00EA632B">
        <w:rPr>
          <w:sz w:val="28"/>
          <w:szCs w:val="28"/>
        </w:rPr>
        <w:t xml:space="preserve">размера </w:t>
      </w:r>
      <w:r w:rsidRPr="00EA632B">
        <w:rPr>
          <w:sz w:val="28"/>
          <w:szCs w:val="28"/>
        </w:rPr>
        <w:t>25 мм.</w:t>
      </w:r>
    </w:p>
    <w:p w:rsidR="007C7D91" w:rsidRPr="00EA632B" w:rsidRDefault="00572266" w:rsidP="00AE1284">
      <w:pPr>
        <w:spacing w:line="360" w:lineRule="auto"/>
        <w:ind w:firstLine="709"/>
        <w:jc w:val="both"/>
        <w:rPr>
          <w:sz w:val="28"/>
          <w:szCs w:val="28"/>
        </w:rPr>
      </w:pPr>
      <w:r w:rsidRPr="00EA632B">
        <w:rPr>
          <w:sz w:val="28"/>
          <w:szCs w:val="28"/>
        </w:rPr>
        <w:t>Как видно из табл.4</w:t>
      </w:r>
      <w:r w:rsidR="007C7D91" w:rsidRPr="00EA632B">
        <w:rPr>
          <w:sz w:val="28"/>
          <w:szCs w:val="28"/>
        </w:rPr>
        <w:t xml:space="preserve"> с повышением содержания БВ в ПКМ текучесть композиции уменьшается, а вязкость соответственно увеличивается. С повышением температуры на 10</w:t>
      </w:r>
      <w:r w:rsidR="007C7D91" w:rsidRPr="00EA632B">
        <w:rPr>
          <w:sz w:val="28"/>
          <w:szCs w:val="28"/>
          <w:vertAlign w:val="superscript"/>
        </w:rPr>
        <w:t>0</w:t>
      </w:r>
      <w:r w:rsidR="007C7D91" w:rsidRPr="00EA632B">
        <w:rPr>
          <w:sz w:val="28"/>
          <w:szCs w:val="28"/>
        </w:rPr>
        <w:t>С ПТР резко увеличивается при наполнении композиции 10 и 15 % базальтовой ваты, однако при 20% наполнени</w:t>
      </w:r>
      <w:r w:rsidR="004C021B" w:rsidRPr="00EA632B">
        <w:rPr>
          <w:sz w:val="28"/>
          <w:szCs w:val="28"/>
        </w:rPr>
        <w:t>я</w:t>
      </w:r>
      <w:r w:rsidR="007C7D91" w:rsidRPr="00EA632B">
        <w:rPr>
          <w:sz w:val="28"/>
          <w:szCs w:val="28"/>
        </w:rPr>
        <w:t xml:space="preserve"> БВ ПТР не изменяется.</w:t>
      </w:r>
    </w:p>
    <w:p w:rsidR="00EA632B" w:rsidRDefault="00EA632B" w:rsidP="00AE1284">
      <w:pPr>
        <w:spacing w:line="360" w:lineRule="auto"/>
        <w:ind w:firstLine="709"/>
        <w:jc w:val="both"/>
        <w:rPr>
          <w:sz w:val="28"/>
          <w:szCs w:val="28"/>
        </w:rPr>
      </w:pPr>
    </w:p>
    <w:p w:rsidR="007C7D91" w:rsidRPr="00EA632B" w:rsidRDefault="007C7D91" w:rsidP="00AE1284">
      <w:pPr>
        <w:spacing w:line="360" w:lineRule="auto"/>
        <w:ind w:firstLine="709"/>
        <w:jc w:val="both"/>
        <w:rPr>
          <w:sz w:val="28"/>
          <w:szCs w:val="28"/>
        </w:rPr>
      </w:pPr>
      <w:r w:rsidRPr="00EA632B">
        <w:rPr>
          <w:sz w:val="28"/>
          <w:szCs w:val="28"/>
        </w:rPr>
        <w:t>Т</w:t>
      </w:r>
      <w:r w:rsidR="00572266" w:rsidRPr="00EA632B">
        <w:rPr>
          <w:sz w:val="28"/>
          <w:szCs w:val="28"/>
        </w:rPr>
        <w:t>аблица 4</w:t>
      </w:r>
    </w:p>
    <w:p w:rsidR="007C7D91" w:rsidRPr="00EA632B" w:rsidRDefault="007C7D91" w:rsidP="00AE1284">
      <w:pPr>
        <w:spacing w:line="360" w:lineRule="auto"/>
        <w:ind w:firstLine="709"/>
        <w:jc w:val="both"/>
        <w:rPr>
          <w:sz w:val="28"/>
          <w:szCs w:val="28"/>
        </w:rPr>
      </w:pPr>
      <w:r w:rsidRPr="00EA632B">
        <w:rPr>
          <w:sz w:val="28"/>
          <w:szCs w:val="28"/>
        </w:rPr>
        <w:t>Изменение показателя текучести расплава композиции в зависимости от ее состава и температуры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596"/>
        <w:gridCol w:w="1618"/>
        <w:gridCol w:w="2171"/>
        <w:gridCol w:w="1397"/>
      </w:tblGrid>
      <w:tr w:rsidR="007C7D91" w:rsidRPr="00EA632B">
        <w:trPr>
          <w:jc w:val="center"/>
        </w:trPr>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Состав композиции, масс.ч.</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 xml:space="preserve">Температура, </w:t>
            </w:r>
            <w:r w:rsidRPr="00EA632B">
              <w:rPr>
                <w:sz w:val="20"/>
                <w:szCs w:val="20"/>
                <w:vertAlign w:val="superscript"/>
              </w:rPr>
              <w:t>0</w:t>
            </w:r>
            <w:r w:rsidRPr="00EA632B">
              <w:rPr>
                <w:sz w:val="20"/>
                <w:szCs w:val="20"/>
              </w:rPr>
              <w:t>С</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ПТР, г/10мин, при 5 кг</w:t>
            </w:r>
          </w:p>
        </w:tc>
        <w:tc>
          <w:tcPr>
            <w:tcW w:w="0" w:type="auto"/>
            <w:vAlign w:val="center"/>
          </w:tcPr>
          <w:p w:rsidR="007C7D91" w:rsidRPr="00EA632B" w:rsidRDefault="007C7D91" w:rsidP="00AE1284">
            <w:pPr>
              <w:snapToGrid w:val="0"/>
              <w:spacing w:line="360" w:lineRule="auto"/>
              <w:ind w:firstLine="5"/>
              <w:jc w:val="both"/>
              <w:rPr>
                <w:sz w:val="20"/>
                <w:szCs w:val="20"/>
                <w:vertAlign w:val="superscript"/>
              </w:rPr>
            </w:pPr>
            <w:r w:rsidRPr="00EA632B">
              <w:rPr>
                <w:sz w:val="20"/>
                <w:szCs w:val="20"/>
              </w:rPr>
              <w:t>η×10</w:t>
            </w:r>
            <w:r w:rsidRPr="00EA632B">
              <w:rPr>
                <w:sz w:val="20"/>
                <w:szCs w:val="20"/>
                <w:vertAlign w:val="superscript"/>
              </w:rPr>
              <w:t>6</w:t>
            </w:r>
            <w:r w:rsidRPr="00EA632B">
              <w:rPr>
                <w:sz w:val="20"/>
                <w:szCs w:val="20"/>
              </w:rPr>
              <w:t>, Н×с/м</w:t>
            </w:r>
            <w:r w:rsidRPr="00EA632B">
              <w:rPr>
                <w:sz w:val="20"/>
                <w:szCs w:val="20"/>
                <w:vertAlign w:val="superscript"/>
              </w:rPr>
              <w:t>2</w:t>
            </w:r>
          </w:p>
        </w:tc>
      </w:tr>
      <w:tr w:rsidR="007C7D91" w:rsidRPr="00EA632B">
        <w:trPr>
          <w:cantSplit/>
          <w:trHeight w:hRule="exact" w:val="309"/>
          <w:jc w:val="center"/>
        </w:trPr>
        <w:tc>
          <w:tcPr>
            <w:tcW w:w="0" w:type="auto"/>
            <w:vMerge w:val="restart"/>
            <w:vAlign w:val="center"/>
          </w:tcPr>
          <w:p w:rsidR="007C7D91" w:rsidRPr="00EA632B" w:rsidRDefault="007C7D91" w:rsidP="00AE1284">
            <w:pPr>
              <w:snapToGrid w:val="0"/>
              <w:spacing w:line="360" w:lineRule="auto"/>
              <w:ind w:firstLine="5"/>
              <w:jc w:val="both"/>
              <w:rPr>
                <w:sz w:val="20"/>
                <w:szCs w:val="20"/>
              </w:rPr>
            </w:pPr>
            <w:r w:rsidRPr="00EA632B">
              <w:rPr>
                <w:sz w:val="20"/>
                <w:szCs w:val="20"/>
              </w:rPr>
              <w:t>ПЭ исходный</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200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6,86</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0,0145</w:t>
            </w:r>
          </w:p>
        </w:tc>
      </w:tr>
      <w:tr w:rsidR="007C7D91" w:rsidRPr="00EA632B">
        <w:trPr>
          <w:cantSplit/>
          <w:jc w:val="center"/>
        </w:trPr>
        <w:tc>
          <w:tcPr>
            <w:tcW w:w="0" w:type="auto"/>
            <w:vMerge/>
            <w:vAlign w:val="center"/>
          </w:tcPr>
          <w:p w:rsidR="007C7D91" w:rsidRPr="00EA632B" w:rsidRDefault="007C7D91" w:rsidP="00AE1284">
            <w:pPr>
              <w:spacing w:line="360" w:lineRule="auto"/>
              <w:ind w:firstLine="5"/>
              <w:jc w:val="both"/>
              <w:rPr>
                <w:sz w:val="20"/>
                <w:szCs w:val="20"/>
              </w:rPr>
            </w:pP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210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7,73</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0,0130</w:t>
            </w:r>
          </w:p>
        </w:tc>
      </w:tr>
      <w:tr w:rsidR="007C7D91" w:rsidRPr="00EA632B">
        <w:trPr>
          <w:cantSplit/>
          <w:trHeight w:hRule="exact" w:val="309"/>
          <w:jc w:val="center"/>
        </w:trPr>
        <w:tc>
          <w:tcPr>
            <w:tcW w:w="0" w:type="auto"/>
            <w:vMerge w:val="restart"/>
            <w:vAlign w:val="center"/>
          </w:tcPr>
          <w:p w:rsidR="007C7D91" w:rsidRPr="00EA632B" w:rsidRDefault="007C7D91" w:rsidP="00AE1284">
            <w:pPr>
              <w:snapToGrid w:val="0"/>
              <w:spacing w:line="360" w:lineRule="auto"/>
              <w:ind w:firstLine="5"/>
              <w:jc w:val="both"/>
              <w:rPr>
                <w:sz w:val="20"/>
                <w:szCs w:val="20"/>
              </w:rPr>
            </w:pPr>
            <w:r w:rsidRPr="00EA632B">
              <w:rPr>
                <w:sz w:val="20"/>
                <w:szCs w:val="20"/>
              </w:rPr>
              <w:t>100ПЭ+10БВ</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200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4,92</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0,0202</w:t>
            </w:r>
          </w:p>
        </w:tc>
      </w:tr>
      <w:tr w:rsidR="007C7D91" w:rsidRPr="00EA632B">
        <w:trPr>
          <w:cantSplit/>
          <w:jc w:val="center"/>
        </w:trPr>
        <w:tc>
          <w:tcPr>
            <w:tcW w:w="0" w:type="auto"/>
            <w:vMerge/>
            <w:vAlign w:val="center"/>
          </w:tcPr>
          <w:p w:rsidR="007C7D91" w:rsidRPr="00EA632B" w:rsidRDefault="007C7D91" w:rsidP="00AE1284">
            <w:pPr>
              <w:spacing w:line="360" w:lineRule="auto"/>
              <w:ind w:firstLine="5"/>
              <w:jc w:val="both"/>
              <w:rPr>
                <w:sz w:val="20"/>
                <w:szCs w:val="20"/>
              </w:rPr>
            </w:pP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210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8,32</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0,0120</w:t>
            </w:r>
          </w:p>
        </w:tc>
      </w:tr>
      <w:tr w:rsidR="007C7D91" w:rsidRPr="00EA632B">
        <w:trPr>
          <w:cantSplit/>
          <w:trHeight w:hRule="exact" w:val="309"/>
          <w:jc w:val="center"/>
        </w:trPr>
        <w:tc>
          <w:tcPr>
            <w:tcW w:w="0" w:type="auto"/>
            <w:vMerge w:val="restart"/>
            <w:vAlign w:val="center"/>
          </w:tcPr>
          <w:p w:rsidR="007C7D91" w:rsidRPr="00EA632B" w:rsidRDefault="007C7D91" w:rsidP="00AE1284">
            <w:pPr>
              <w:snapToGrid w:val="0"/>
              <w:spacing w:line="360" w:lineRule="auto"/>
              <w:ind w:firstLine="5"/>
              <w:jc w:val="both"/>
              <w:rPr>
                <w:sz w:val="20"/>
                <w:szCs w:val="20"/>
              </w:rPr>
            </w:pPr>
            <w:r w:rsidRPr="00EA632B">
              <w:rPr>
                <w:sz w:val="20"/>
                <w:szCs w:val="20"/>
              </w:rPr>
              <w:t>100ПЭ+10БВ+5ПЭС</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200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1,02</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0,0977</w:t>
            </w:r>
          </w:p>
        </w:tc>
      </w:tr>
      <w:tr w:rsidR="007C7D91" w:rsidRPr="00EA632B">
        <w:trPr>
          <w:cantSplit/>
          <w:jc w:val="center"/>
        </w:trPr>
        <w:tc>
          <w:tcPr>
            <w:tcW w:w="0" w:type="auto"/>
            <w:vMerge/>
            <w:shd w:val="clear" w:color="auto" w:fill="CCCCCC"/>
            <w:vAlign w:val="center"/>
          </w:tcPr>
          <w:p w:rsidR="007C7D91" w:rsidRPr="00EA632B" w:rsidRDefault="007C7D91" w:rsidP="00AE1284">
            <w:pPr>
              <w:spacing w:line="360" w:lineRule="auto"/>
              <w:ind w:firstLine="5"/>
              <w:jc w:val="both"/>
              <w:rPr>
                <w:sz w:val="20"/>
                <w:szCs w:val="20"/>
              </w:rPr>
            </w:pP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210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2,27</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0,0440</w:t>
            </w:r>
          </w:p>
        </w:tc>
      </w:tr>
      <w:tr w:rsidR="007C7D91" w:rsidRPr="00EA632B">
        <w:trPr>
          <w:cantSplit/>
          <w:trHeight w:hRule="exact" w:val="309"/>
          <w:jc w:val="center"/>
        </w:trPr>
        <w:tc>
          <w:tcPr>
            <w:tcW w:w="0" w:type="auto"/>
            <w:vMerge w:val="restart"/>
            <w:vAlign w:val="center"/>
          </w:tcPr>
          <w:p w:rsidR="007C7D91" w:rsidRPr="00EA632B" w:rsidRDefault="007C7D91" w:rsidP="00AE1284">
            <w:pPr>
              <w:snapToGrid w:val="0"/>
              <w:spacing w:line="360" w:lineRule="auto"/>
              <w:ind w:firstLine="5"/>
              <w:jc w:val="both"/>
              <w:rPr>
                <w:sz w:val="20"/>
                <w:szCs w:val="20"/>
              </w:rPr>
            </w:pPr>
            <w:r w:rsidRPr="00EA632B">
              <w:rPr>
                <w:sz w:val="20"/>
                <w:szCs w:val="20"/>
              </w:rPr>
              <w:t>100ПЭ+15БВ</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200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3,71</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0,0269</w:t>
            </w:r>
          </w:p>
        </w:tc>
      </w:tr>
      <w:tr w:rsidR="007C7D91" w:rsidRPr="00EA632B">
        <w:trPr>
          <w:cantSplit/>
          <w:jc w:val="center"/>
        </w:trPr>
        <w:tc>
          <w:tcPr>
            <w:tcW w:w="0" w:type="auto"/>
            <w:vMerge/>
            <w:vAlign w:val="center"/>
          </w:tcPr>
          <w:p w:rsidR="007C7D91" w:rsidRPr="00EA632B" w:rsidRDefault="007C7D91" w:rsidP="00AE1284">
            <w:pPr>
              <w:spacing w:line="360" w:lineRule="auto"/>
              <w:ind w:firstLine="5"/>
              <w:jc w:val="both"/>
              <w:rPr>
                <w:sz w:val="20"/>
                <w:szCs w:val="20"/>
              </w:rPr>
            </w:pP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210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7,12</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0,0140</w:t>
            </w:r>
          </w:p>
        </w:tc>
      </w:tr>
      <w:tr w:rsidR="007C7D91" w:rsidRPr="00EA632B">
        <w:trPr>
          <w:cantSplit/>
          <w:trHeight w:hRule="exact" w:val="309"/>
          <w:jc w:val="center"/>
        </w:trPr>
        <w:tc>
          <w:tcPr>
            <w:tcW w:w="0" w:type="auto"/>
            <w:vMerge w:val="restart"/>
            <w:vAlign w:val="center"/>
          </w:tcPr>
          <w:p w:rsidR="007C7D91" w:rsidRPr="00EA632B" w:rsidRDefault="007C7D91" w:rsidP="00AE1284">
            <w:pPr>
              <w:snapToGrid w:val="0"/>
              <w:spacing w:line="360" w:lineRule="auto"/>
              <w:ind w:firstLine="5"/>
              <w:jc w:val="both"/>
              <w:rPr>
                <w:sz w:val="20"/>
                <w:szCs w:val="20"/>
              </w:rPr>
            </w:pPr>
            <w:r w:rsidRPr="00EA632B">
              <w:rPr>
                <w:sz w:val="20"/>
                <w:szCs w:val="20"/>
              </w:rPr>
              <w:t>100ПЭ+15БВ+5ПЭС</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200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2,82</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0,0353</w:t>
            </w:r>
          </w:p>
        </w:tc>
      </w:tr>
      <w:tr w:rsidR="007C7D91" w:rsidRPr="00EA632B">
        <w:trPr>
          <w:cantSplit/>
          <w:jc w:val="center"/>
        </w:trPr>
        <w:tc>
          <w:tcPr>
            <w:tcW w:w="0" w:type="auto"/>
            <w:vMerge/>
            <w:shd w:val="clear" w:color="auto" w:fill="CCCCCC"/>
            <w:vAlign w:val="center"/>
          </w:tcPr>
          <w:p w:rsidR="007C7D91" w:rsidRPr="00EA632B" w:rsidRDefault="007C7D91" w:rsidP="00AE1284">
            <w:pPr>
              <w:spacing w:line="360" w:lineRule="auto"/>
              <w:ind w:firstLine="5"/>
              <w:jc w:val="both"/>
              <w:rPr>
                <w:sz w:val="20"/>
                <w:szCs w:val="20"/>
              </w:rPr>
            </w:pP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210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3,50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0,0285</w:t>
            </w:r>
          </w:p>
        </w:tc>
      </w:tr>
      <w:tr w:rsidR="007C7D91" w:rsidRPr="00EA632B">
        <w:trPr>
          <w:cantSplit/>
          <w:trHeight w:hRule="exact" w:val="309"/>
          <w:jc w:val="center"/>
        </w:trPr>
        <w:tc>
          <w:tcPr>
            <w:tcW w:w="0" w:type="auto"/>
            <w:vMerge w:val="restart"/>
            <w:vAlign w:val="center"/>
          </w:tcPr>
          <w:p w:rsidR="007C7D91" w:rsidRPr="00EA632B" w:rsidRDefault="007C7D91" w:rsidP="00AE1284">
            <w:pPr>
              <w:snapToGrid w:val="0"/>
              <w:spacing w:line="360" w:lineRule="auto"/>
              <w:ind w:firstLine="5"/>
              <w:jc w:val="both"/>
              <w:rPr>
                <w:sz w:val="20"/>
                <w:szCs w:val="20"/>
              </w:rPr>
            </w:pPr>
            <w:r w:rsidRPr="00EA632B">
              <w:rPr>
                <w:sz w:val="20"/>
                <w:szCs w:val="20"/>
              </w:rPr>
              <w:t>100ПЭ+20БВ</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200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3,83</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0,0260</w:t>
            </w:r>
          </w:p>
        </w:tc>
      </w:tr>
      <w:tr w:rsidR="007C7D91" w:rsidRPr="00EA632B">
        <w:trPr>
          <w:cantSplit/>
          <w:jc w:val="center"/>
        </w:trPr>
        <w:tc>
          <w:tcPr>
            <w:tcW w:w="0" w:type="auto"/>
            <w:vMerge/>
            <w:vAlign w:val="center"/>
          </w:tcPr>
          <w:p w:rsidR="007C7D91" w:rsidRPr="00EA632B" w:rsidRDefault="007C7D91" w:rsidP="00AE1284">
            <w:pPr>
              <w:spacing w:line="360" w:lineRule="auto"/>
              <w:ind w:firstLine="5"/>
              <w:jc w:val="both"/>
              <w:rPr>
                <w:sz w:val="20"/>
                <w:szCs w:val="20"/>
              </w:rPr>
            </w:pP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210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3,83</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0,0262</w:t>
            </w:r>
          </w:p>
        </w:tc>
      </w:tr>
      <w:tr w:rsidR="007C7D91" w:rsidRPr="00EA632B">
        <w:trPr>
          <w:cantSplit/>
          <w:trHeight w:hRule="exact" w:val="309"/>
          <w:jc w:val="center"/>
        </w:trPr>
        <w:tc>
          <w:tcPr>
            <w:tcW w:w="0" w:type="auto"/>
            <w:vMerge w:val="restart"/>
            <w:vAlign w:val="center"/>
          </w:tcPr>
          <w:p w:rsidR="007C7D91" w:rsidRPr="00EA632B" w:rsidRDefault="007C7D91" w:rsidP="00AE1284">
            <w:pPr>
              <w:snapToGrid w:val="0"/>
              <w:spacing w:line="360" w:lineRule="auto"/>
              <w:ind w:firstLine="5"/>
              <w:jc w:val="both"/>
              <w:rPr>
                <w:sz w:val="20"/>
                <w:szCs w:val="20"/>
              </w:rPr>
            </w:pPr>
            <w:r w:rsidRPr="00EA632B">
              <w:rPr>
                <w:sz w:val="20"/>
                <w:szCs w:val="20"/>
              </w:rPr>
              <w:t>100ПЭ+20БВ+5ПЭС</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200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2,84</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0,0351</w:t>
            </w:r>
          </w:p>
        </w:tc>
      </w:tr>
      <w:tr w:rsidR="007C7D91" w:rsidRPr="00EA632B">
        <w:trPr>
          <w:cantSplit/>
          <w:jc w:val="center"/>
        </w:trPr>
        <w:tc>
          <w:tcPr>
            <w:tcW w:w="0" w:type="auto"/>
            <w:vMerge/>
            <w:shd w:val="clear" w:color="auto" w:fill="CCCCCC"/>
            <w:vAlign w:val="center"/>
          </w:tcPr>
          <w:p w:rsidR="007C7D91" w:rsidRPr="00EA632B" w:rsidRDefault="007C7D91" w:rsidP="00AE1284">
            <w:pPr>
              <w:spacing w:line="360" w:lineRule="auto"/>
              <w:ind w:firstLine="5"/>
              <w:jc w:val="both"/>
              <w:rPr>
                <w:sz w:val="20"/>
                <w:szCs w:val="20"/>
              </w:rPr>
            </w:pP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210</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1,85</w:t>
            </w:r>
          </w:p>
        </w:tc>
        <w:tc>
          <w:tcPr>
            <w:tcW w:w="0" w:type="auto"/>
            <w:vAlign w:val="center"/>
          </w:tcPr>
          <w:p w:rsidR="007C7D91" w:rsidRPr="00EA632B" w:rsidRDefault="007C7D91" w:rsidP="00AE1284">
            <w:pPr>
              <w:snapToGrid w:val="0"/>
              <w:spacing w:line="360" w:lineRule="auto"/>
              <w:ind w:firstLine="5"/>
              <w:jc w:val="both"/>
              <w:rPr>
                <w:sz w:val="20"/>
                <w:szCs w:val="20"/>
              </w:rPr>
            </w:pPr>
            <w:r w:rsidRPr="00EA632B">
              <w:rPr>
                <w:sz w:val="20"/>
                <w:szCs w:val="20"/>
              </w:rPr>
              <w:t>0,0537</w:t>
            </w:r>
          </w:p>
        </w:tc>
      </w:tr>
    </w:tbl>
    <w:p w:rsidR="007C7D91" w:rsidRPr="00EA632B" w:rsidRDefault="007C7D91" w:rsidP="00AE1284">
      <w:pPr>
        <w:spacing w:line="360" w:lineRule="auto"/>
        <w:ind w:firstLine="709"/>
        <w:jc w:val="both"/>
        <w:rPr>
          <w:sz w:val="28"/>
          <w:szCs w:val="28"/>
        </w:rPr>
      </w:pPr>
    </w:p>
    <w:p w:rsidR="007C7D91" w:rsidRPr="00EA632B" w:rsidRDefault="007C7D91" w:rsidP="00AE1284">
      <w:pPr>
        <w:spacing w:line="360" w:lineRule="auto"/>
        <w:ind w:firstLine="709"/>
        <w:jc w:val="both"/>
        <w:rPr>
          <w:sz w:val="28"/>
          <w:szCs w:val="28"/>
        </w:rPr>
      </w:pPr>
      <w:r w:rsidRPr="00EA632B">
        <w:rPr>
          <w:sz w:val="28"/>
          <w:szCs w:val="28"/>
        </w:rPr>
        <w:t>Для повышения текучести композиции на основе ПЭВД в нее добавляли 5% смазывающего вещества (полиэтиленсилоксановой жид</w:t>
      </w:r>
      <w:r w:rsidR="00572266" w:rsidRPr="00EA632B">
        <w:rPr>
          <w:sz w:val="28"/>
          <w:szCs w:val="28"/>
        </w:rPr>
        <w:t>кости – ПЭС-5)</w:t>
      </w:r>
      <w:r w:rsidR="004C021B" w:rsidRPr="00EA632B">
        <w:rPr>
          <w:sz w:val="28"/>
          <w:szCs w:val="28"/>
        </w:rPr>
        <w:t xml:space="preserve"> [39]</w:t>
      </w:r>
      <w:r w:rsidR="00572266" w:rsidRPr="00EA632B">
        <w:rPr>
          <w:sz w:val="28"/>
          <w:szCs w:val="28"/>
        </w:rPr>
        <w:t>. Из данных табл.4</w:t>
      </w:r>
      <w:r w:rsidRPr="00EA632B">
        <w:rPr>
          <w:sz w:val="28"/>
          <w:szCs w:val="28"/>
        </w:rPr>
        <w:t xml:space="preserve"> видно, что с повышением температуры текучесть композиции на основе ПЭВД увеличивается, однако эти значения ниже, чем для не модифицированной композиции. По-видимому это связано с тем, что добавление ПЭС-5 приводит к комкованию БВ и более худшим ее распределением в композиции</w:t>
      </w:r>
      <w:r w:rsidR="004C021B" w:rsidRPr="00EA632B">
        <w:rPr>
          <w:sz w:val="28"/>
          <w:szCs w:val="28"/>
        </w:rPr>
        <w:t>, поэтому введение ПЭС-5 в композицию не целесообразно.</w:t>
      </w:r>
    </w:p>
    <w:p w:rsidR="007C7D91" w:rsidRPr="00EA632B" w:rsidRDefault="007C7D91" w:rsidP="00AE1284">
      <w:pPr>
        <w:spacing w:line="360" w:lineRule="auto"/>
        <w:ind w:firstLine="709"/>
        <w:jc w:val="both"/>
        <w:rPr>
          <w:sz w:val="28"/>
          <w:szCs w:val="28"/>
        </w:rPr>
      </w:pPr>
      <w:r w:rsidRPr="00EA632B">
        <w:rPr>
          <w:sz w:val="28"/>
          <w:szCs w:val="28"/>
        </w:rPr>
        <w:t xml:space="preserve">Выявлено влияние количества базальтовой ваты на термолиз базальтопластиков на основе ПЭВД, которое проявляется в поведении материала </w:t>
      </w:r>
      <w:r w:rsidR="004C021B" w:rsidRPr="00EA632B">
        <w:rPr>
          <w:sz w:val="28"/>
          <w:szCs w:val="28"/>
        </w:rPr>
        <w:t>при</w:t>
      </w:r>
      <w:r w:rsidRPr="00EA632B">
        <w:rPr>
          <w:sz w:val="28"/>
          <w:szCs w:val="28"/>
        </w:rPr>
        <w:t xml:space="preserve"> горении его на возду</w:t>
      </w:r>
      <w:r w:rsidR="00572266" w:rsidRPr="00EA632B">
        <w:rPr>
          <w:sz w:val="28"/>
          <w:szCs w:val="28"/>
        </w:rPr>
        <w:t>хе (табл.5</w:t>
      </w:r>
      <w:r w:rsidRPr="00EA632B">
        <w:rPr>
          <w:sz w:val="28"/>
          <w:szCs w:val="28"/>
        </w:rPr>
        <w:t>). Все образцы с 10, 15, 20 мас.ч. БВ поддерживают горение на воздухе и потери массы составляют 36,37, 31,89, 24,15% соответственно. Введение 20 масс.ч. БВ в ПЭВД не обеспечивает малых потерь массы при поджигании на воздухе</w:t>
      </w:r>
      <w:r w:rsidR="004C021B" w:rsidRPr="00EA632B">
        <w:rPr>
          <w:sz w:val="28"/>
          <w:szCs w:val="28"/>
        </w:rPr>
        <w:t>, однако потери массы по сравнению с ненаполненной композицией уменьшаются</w:t>
      </w:r>
      <w:r w:rsidRPr="00EA632B">
        <w:rPr>
          <w:sz w:val="28"/>
          <w:szCs w:val="28"/>
        </w:rPr>
        <w:t>. Поэтому в дальнейших исследованиях планируется введение в композиции антипиренов.</w:t>
      </w:r>
    </w:p>
    <w:p w:rsidR="004C021B" w:rsidRPr="00EA632B" w:rsidRDefault="004C021B" w:rsidP="00AE1284">
      <w:pPr>
        <w:spacing w:line="360" w:lineRule="auto"/>
        <w:ind w:firstLine="709"/>
        <w:jc w:val="both"/>
        <w:rPr>
          <w:sz w:val="28"/>
          <w:szCs w:val="28"/>
        </w:rPr>
      </w:pPr>
    </w:p>
    <w:p w:rsidR="007C7D91" w:rsidRPr="00EA632B" w:rsidRDefault="00572266" w:rsidP="00AE1284">
      <w:pPr>
        <w:spacing w:line="360" w:lineRule="auto"/>
        <w:ind w:firstLine="709"/>
        <w:jc w:val="both"/>
        <w:rPr>
          <w:sz w:val="28"/>
          <w:szCs w:val="28"/>
        </w:rPr>
      </w:pPr>
      <w:r w:rsidRPr="00EA632B">
        <w:rPr>
          <w:sz w:val="28"/>
          <w:szCs w:val="28"/>
        </w:rPr>
        <w:t>Таблица 5</w:t>
      </w:r>
    </w:p>
    <w:p w:rsidR="004C021B" w:rsidRPr="00EA632B" w:rsidRDefault="004C021B" w:rsidP="00AE1284">
      <w:pPr>
        <w:spacing w:line="360" w:lineRule="auto"/>
        <w:ind w:firstLine="709"/>
        <w:jc w:val="both"/>
        <w:rPr>
          <w:sz w:val="28"/>
          <w:szCs w:val="28"/>
        </w:rPr>
      </w:pPr>
      <w:r w:rsidRPr="00EA632B">
        <w:rPr>
          <w:sz w:val="28"/>
          <w:szCs w:val="28"/>
        </w:rPr>
        <w:t>Показатели горючести разработанных ПКМ</w:t>
      </w:r>
    </w:p>
    <w:tbl>
      <w:tblPr>
        <w:tblW w:w="0" w:type="auto"/>
        <w:tblInd w:w="-121" w:type="dxa"/>
        <w:tblLayout w:type="fixed"/>
        <w:tblLook w:val="0000" w:firstRow="0" w:lastRow="0" w:firstColumn="0" w:lastColumn="0" w:noHBand="0" w:noVBand="0"/>
      </w:tblPr>
      <w:tblGrid>
        <w:gridCol w:w="3941"/>
        <w:gridCol w:w="5460"/>
      </w:tblGrid>
      <w:tr w:rsidR="007C7D91" w:rsidRPr="00EA632B">
        <w:tc>
          <w:tcPr>
            <w:tcW w:w="3941" w:type="dxa"/>
            <w:tcBorders>
              <w:top w:val="single" w:sz="4" w:space="0" w:color="000000"/>
              <w:left w:val="single" w:sz="4" w:space="0" w:color="000000"/>
              <w:bottom w:val="single" w:sz="4" w:space="0" w:color="000000"/>
            </w:tcBorders>
            <w:vAlign w:val="center"/>
          </w:tcPr>
          <w:p w:rsidR="007C7D91" w:rsidRPr="00EA632B" w:rsidRDefault="007C7D91" w:rsidP="00AE1284">
            <w:pPr>
              <w:snapToGrid w:val="0"/>
              <w:spacing w:line="360" w:lineRule="auto"/>
              <w:ind w:firstLine="5"/>
              <w:jc w:val="both"/>
              <w:rPr>
                <w:sz w:val="20"/>
                <w:szCs w:val="20"/>
              </w:rPr>
            </w:pPr>
            <w:r w:rsidRPr="00EA632B">
              <w:rPr>
                <w:sz w:val="20"/>
                <w:szCs w:val="20"/>
              </w:rPr>
              <w:t>Состав, масс.ч. на 100 масс.ч. ПЭВД</w:t>
            </w:r>
          </w:p>
        </w:tc>
        <w:tc>
          <w:tcPr>
            <w:tcW w:w="5460" w:type="dxa"/>
            <w:tcBorders>
              <w:top w:val="single" w:sz="4" w:space="0" w:color="000000"/>
              <w:left w:val="single" w:sz="4" w:space="0" w:color="000000"/>
              <w:bottom w:val="single" w:sz="4" w:space="0" w:color="000000"/>
              <w:right w:val="single" w:sz="4" w:space="0" w:color="000000"/>
            </w:tcBorders>
            <w:vAlign w:val="center"/>
          </w:tcPr>
          <w:p w:rsidR="007C7D91" w:rsidRPr="00EA632B" w:rsidRDefault="007C7D91" w:rsidP="00AE1284">
            <w:pPr>
              <w:snapToGrid w:val="0"/>
              <w:spacing w:line="360" w:lineRule="auto"/>
              <w:ind w:firstLine="5"/>
              <w:jc w:val="both"/>
              <w:rPr>
                <w:sz w:val="20"/>
                <w:szCs w:val="20"/>
              </w:rPr>
            </w:pPr>
            <w:r w:rsidRPr="00EA632B">
              <w:rPr>
                <w:sz w:val="20"/>
                <w:szCs w:val="20"/>
              </w:rPr>
              <w:t xml:space="preserve">Потери массы при поджигании на воздухе, </w:t>
            </w:r>
            <w:r w:rsidRPr="00EA632B">
              <w:rPr>
                <w:sz w:val="20"/>
                <w:szCs w:val="20"/>
              </w:rPr>
              <w:t>m, % (масс.)</w:t>
            </w:r>
          </w:p>
        </w:tc>
      </w:tr>
      <w:tr w:rsidR="007C7D91" w:rsidRPr="00EA632B">
        <w:tc>
          <w:tcPr>
            <w:tcW w:w="3941" w:type="dxa"/>
            <w:tcBorders>
              <w:left w:val="single" w:sz="4" w:space="0" w:color="000000"/>
              <w:bottom w:val="single" w:sz="4" w:space="0" w:color="000000"/>
            </w:tcBorders>
            <w:vAlign w:val="center"/>
          </w:tcPr>
          <w:p w:rsidR="007C7D91" w:rsidRPr="00EA632B" w:rsidRDefault="007C7D91" w:rsidP="00AE1284">
            <w:pPr>
              <w:snapToGrid w:val="0"/>
              <w:spacing w:line="360" w:lineRule="auto"/>
              <w:ind w:firstLine="5"/>
              <w:jc w:val="both"/>
              <w:rPr>
                <w:sz w:val="20"/>
                <w:szCs w:val="20"/>
              </w:rPr>
            </w:pPr>
            <w:r w:rsidRPr="00EA632B">
              <w:rPr>
                <w:sz w:val="20"/>
                <w:szCs w:val="20"/>
              </w:rPr>
              <w:t>ПЭ исходный</w:t>
            </w:r>
          </w:p>
        </w:tc>
        <w:tc>
          <w:tcPr>
            <w:tcW w:w="5460" w:type="dxa"/>
            <w:tcBorders>
              <w:left w:val="single" w:sz="4" w:space="0" w:color="000000"/>
              <w:bottom w:val="single" w:sz="4" w:space="0" w:color="000000"/>
              <w:right w:val="single" w:sz="4" w:space="0" w:color="000000"/>
            </w:tcBorders>
            <w:vAlign w:val="center"/>
          </w:tcPr>
          <w:p w:rsidR="007C7D91" w:rsidRPr="00EA632B" w:rsidRDefault="00572266" w:rsidP="00AE1284">
            <w:pPr>
              <w:snapToGrid w:val="0"/>
              <w:spacing w:line="360" w:lineRule="auto"/>
              <w:ind w:firstLine="5"/>
              <w:jc w:val="both"/>
              <w:rPr>
                <w:sz w:val="20"/>
                <w:szCs w:val="20"/>
              </w:rPr>
            </w:pPr>
            <w:r w:rsidRPr="00EA632B">
              <w:rPr>
                <w:sz w:val="20"/>
                <w:szCs w:val="20"/>
              </w:rPr>
              <w:t>78</w:t>
            </w:r>
          </w:p>
        </w:tc>
      </w:tr>
      <w:tr w:rsidR="007C7D91" w:rsidRPr="00EA632B">
        <w:tc>
          <w:tcPr>
            <w:tcW w:w="3941" w:type="dxa"/>
            <w:tcBorders>
              <w:left w:val="single" w:sz="4" w:space="0" w:color="000000"/>
              <w:bottom w:val="single" w:sz="4" w:space="0" w:color="000000"/>
            </w:tcBorders>
            <w:vAlign w:val="center"/>
          </w:tcPr>
          <w:p w:rsidR="007C7D91" w:rsidRPr="00EA632B" w:rsidRDefault="007C7D91" w:rsidP="00AE1284">
            <w:pPr>
              <w:snapToGrid w:val="0"/>
              <w:spacing w:line="360" w:lineRule="auto"/>
              <w:ind w:firstLine="5"/>
              <w:jc w:val="both"/>
              <w:rPr>
                <w:sz w:val="20"/>
                <w:szCs w:val="20"/>
              </w:rPr>
            </w:pPr>
            <w:r w:rsidRPr="00EA632B">
              <w:rPr>
                <w:sz w:val="20"/>
                <w:szCs w:val="20"/>
              </w:rPr>
              <w:t>100ПЭ+10БВ+5ПЭС</w:t>
            </w:r>
          </w:p>
        </w:tc>
        <w:tc>
          <w:tcPr>
            <w:tcW w:w="5460" w:type="dxa"/>
            <w:tcBorders>
              <w:left w:val="single" w:sz="4" w:space="0" w:color="000000"/>
              <w:bottom w:val="single" w:sz="4" w:space="0" w:color="000000"/>
              <w:right w:val="single" w:sz="4" w:space="0" w:color="000000"/>
            </w:tcBorders>
            <w:vAlign w:val="center"/>
          </w:tcPr>
          <w:p w:rsidR="007C7D91" w:rsidRPr="00EA632B" w:rsidRDefault="00572266" w:rsidP="00AE1284">
            <w:pPr>
              <w:snapToGrid w:val="0"/>
              <w:spacing w:line="360" w:lineRule="auto"/>
              <w:ind w:firstLine="5"/>
              <w:jc w:val="both"/>
              <w:rPr>
                <w:sz w:val="20"/>
                <w:szCs w:val="20"/>
              </w:rPr>
            </w:pPr>
            <w:r w:rsidRPr="00EA632B">
              <w:rPr>
                <w:sz w:val="20"/>
                <w:szCs w:val="20"/>
              </w:rPr>
              <w:t>36</w:t>
            </w:r>
          </w:p>
        </w:tc>
      </w:tr>
      <w:tr w:rsidR="007C7D91" w:rsidRPr="00EA632B">
        <w:tc>
          <w:tcPr>
            <w:tcW w:w="3941" w:type="dxa"/>
            <w:tcBorders>
              <w:left w:val="single" w:sz="4" w:space="0" w:color="000000"/>
              <w:bottom w:val="single" w:sz="4" w:space="0" w:color="000000"/>
            </w:tcBorders>
            <w:vAlign w:val="center"/>
          </w:tcPr>
          <w:p w:rsidR="007C7D91" w:rsidRPr="00EA632B" w:rsidRDefault="007C7D91" w:rsidP="00AE1284">
            <w:pPr>
              <w:snapToGrid w:val="0"/>
              <w:spacing w:line="360" w:lineRule="auto"/>
              <w:ind w:firstLine="5"/>
              <w:jc w:val="both"/>
              <w:rPr>
                <w:sz w:val="20"/>
                <w:szCs w:val="20"/>
              </w:rPr>
            </w:pPr>
            <w:r w:rsidRPr="00EA632B">
              <w:rPr>
                <w:sz w:val="20"/>
                <w:szCs w:val="20"/>
              </w:rPr>
              <w:t>100ПЭ+15БВ+5ПЭС</w:t>
            </w:r>
          </w:p>
        </w:tc>
        <w:tc>
          <w:tcPr>
            <w:tcW w:w="5460" w:type="dxa"/>
            <w:tcBorders>
              <w:left w:val="single" w:sz="4" w:space="0" w:color="000000"/>
              <w:bottom w:val="single" w:sz="4" w:space="0" w:color="000000"/>
              <w:right w:val="single" w:sz="4" w:space="0" w:color="000000"/>
            </w:tcBorders>
            <w:vAlign w:val="center"/>
          </w:tcPr>
          <w:p w:rsidR="007C7D91" w:rsidRPr="00EA632B" w:rsidRDefault="00572266" w:rsidP="00AE1284">
            <w:pPr>
              <w:snapToGrid w:val="0"/>
              <w:spacing w:line="360" w:lineRule="auto"/>
              <w:ind w:firstLine="5"/>
              <w:jc w:val="both"/>
              <w:rPr>
                <w:sz w:val="20"/>
                <w:szCs w:val="20"/>
              </w:rPr>
            </w:pPr>
            <w:r w:rsidRPr="00EA632B">
              <w:rPr>
                <w:sz w:val="20"/>
                <w:szCs w:val="20"/>
              </w:rPr>
              <w:t>31</w:t>
            </w:r>
          </w:p>
        </w:tc>
      </w:tr>
      <w:tr w:rsidR="007C7D91" w:rsidRPr="00EA632B">
        <w:tc>
          <w:tcPr>
            <w:tcW w:w="3941" w:type="dxa"/>
            <w:tcBorders>
              <w:left w:val="single" w:sz="4" w:space="0" w:color="000000"/>
              <w:bottom w:val="single" w:sz="4" w:space="0" w:color="000000"/>
            </w:tcBorders>
            <w:vAlign w:val="center"/>
          </w:tcPr>
          <w:p w:rsidR="007C7D91" w:rsidRPr="00EA632B" w:rsidRDefault="007C7D91" w:rsidP="00AE1284">
            <w:pPr>
              <w:snapToGrid w:val="0"/>
              <w:spacing w:line="360" w:lineRule="auto"/>
              <w:ind w:firstLine="5"/>
              <w:jc w:val="both"/>
              <w:rPr>
                <w:sz w:val="20"/>
                <w:szCs w:val="20"/>
              </w:rPr>
            </w:pPr>
            <w:r w:rsidRPr="00EA632B">
              <w:rPr>
                <w:sz w:val="20"/>
                <w:szCs w:val="20"/>
              </w:rPr>
              <w:t>100ПЭ+20БВ+5ПЭС</w:t>
            </w:r>
          </w:p>
        </w:tc>
        <w:tc>
          <w:tcPr>
            <w:tcW w:w="5460" w:type="dxa"/>
            <w:tcBorders>
              <w:left w:val="single" w:sz="4" w:space="0" w:color="000000"/>
              <w:bottom w:val="single" w:sz="4" w:space="0" w:color="000000"/>
              <w:right w:val="single" w:sz="4" w:space="0" w:color="000000"/>
            </w:tcBorders>
            <w:vAlign w:val="center"/>
          </w:tcPr>
          <w:p w:rsidR="007C7D91" w:rsidRPr="00EA632B" w:rsidRDefault="00572266" w:rsidP="00AE1284">
            <w:pPr>
              <w:snapToGrid w:val="0"/>
              <w:spacing w:line="360" w:lineRule="auto"/>
              <w:ind w:firstLine="5"/>
              <w:jc w:val="both"/>
              <w:rPr>
                <w:sz w:val="20"/>
                <w:szCs w:val="20"/>
              </w:rPr>
            </w:pPr>
            <w:r w:rsidRPr="00EA632B">
              <w:rPr>
                <w:sz w:val="20"/>
                <w:szCs w:val="20"/>
              </w:rPr>
              <w:t>25</w:t>
            </w:r>
          </w:p>
        </w:tc>
      </w:tr>
    </w:tbl>
    <w:p w:rsidR="007C7D91" w:rsidRPr="00EA632B" w:rsidRDefault="007C7D91" w:rsidP="00AE1284">
      <w:pPr>
        <w:shd w:val="clear" w:color="auto" w:fill="FFFFFF"/>
        <w:tabs>
          <w:tab w:val="left" w:pos="1335"/>
        </w:tabs>
        <w:spacing w:line="360" w:lineRule="auto"/>
        <w:ind w:firstLine="709"/>
        <w:jc w:val="both"/>
        <w:rPr>
          <w:b/>
          <w:bCs/>
          <w:i/>
          <w:iCs/>
          <w:spacing w:val="-3"/>
          <w:sz w:val="28"/>
          <w:szCs w:val="28"/>
        </w:rPr>
      </w:pPr>
    </w:p>
    <w:p w:rsidR="004C777C" w:rsidRPr="00EA632B" w:rsidRDefault="004C777C" w:rsidP="00AE1284">
      <w:pPr>
        <w:spacing w:line="360" w:lineRule="auto"/>
        <w:ind w:firstLine="709"/>
        <w:jc w:val="both"/>
        <w:rPr>
          <w:sz w:val="28"/>
          <w:szCs w:val="28"/>
        </w:rPr>
      </w:pPr>
      <w:r w:rsidRPr="00EA632B">
        <w:rPr>
          <w:sz w:val="28"/>
          <w:szCs w:val="28"/>
        </w:rPr>
        <w:t>Подтверждением более плотной и более сшитой структуры БП являются данные по термостабильности образцов, определенных термогравиметрическим анализом (табл.6). По увеличению коксового остатка, меньшей потере массы до 600</w:t>
      </w:r>
      <w:r w:rsidRPr="00EA632B">
        <w:rPr>
          <w:sz w:val="28"/>
          <w:szCs w:val="28"/>
          <w:vertAlign w:val="superscript"/>
        </w:rPr>
        <w:t>0</w:t>
      </w:r>
      <w:r w:rsidRPr="00EA632B">
        <w:rPr>
          <w:sz w:val="28"/>
          <w:szCs w:val="28"/>
        </w:rPr>
        <w:t>С, возрастанию энергии активации можно утверждать о более полном взаимодействии полиэтилена с базальтовой ватой по сравнению с ненаполненным ПЭ.</w:t>
      </w:r>
    </w:p>
    <w:p w:rsidR="007C7D91" w:rsidRPr="00EA632B" w:rsidRDefault="007C7D91" w:rsidP="00AE1284">
      <w:pPr>
        <w:shd w:val="clear" w:color="auto" w:fill="FFFFFF"/>
        <w:tabs>
          <w:tab w:val="left" w:pos="1335"/>
        </w:tabs>
        <w:spacing w:line="360" w:lineRule="auto"/>
        <w:ind w:firstLine="709"/>
        <w:jc w:val="both"/>
        <w:rPr>
          <w:spacing w:val="-3"/>
          <w:sz w:val="28"/>
          <w:szCs w:val="28"/>
        </w:rPr>
      </w:pPr>
    </w:p>
    <w:p w:rsidR="004C021B" w:rsidRPr="00EA632B" w:rsidRDefault="004C021B" w:rsidP="00AE1284">
      <w:pPr>
        <w:shd w:val="clear" w:color="auto" w:fill="FFFFFF"/>
        <w:tabs>
          <w:tab w:val="left" w:pos="1335"/>
        </w:tabs>
        <w:spacing w:line="360" w:lineRule="auto"/>
        <w:ind w:firstLine="709"/>
        <w:jc w:val="both"/>
        <w:rPr>
          <w:b/>
          <w:bCs/>
          <w:i/>
          <w:iCs/>
          <w:spacing w:val="-3"/>
          <w:sz w:val="28"/>
          <w:szCs w:val="28"/>
        </w:rPr>
      </w:pPr>
    </w:p>
    <w:p w:rsidR="004C021B" w:rsidRPr="00EA632B" w:rsidRDefault="004C021B" w:rsidP="00AE1284">
      <w:pPr>
        <w:shd w:val="clear" w:color="auto" w:fill="FFFFFF"/>
        <w:tabs>
          <w:tab w:val="left" w:pos="1335"/>
        </w:tabs>
        <w:spacing w:line="360" w:lineRule="auto"/>
        <w:ind w:firstLine="709"/>
        <w:jc w:val="both"/>
        <w:rPr>
          <w:b/>
          <w:bCs/>
          <w:i/>
          <w:iCs/>
          <w:spacing w:val="-3"/>
          <w:sz w:val="28"/>
          <w:szCs w:val="28"/>
        </w:rPr>
        <w:sectPr w:rsidR="004C021B" w:rsidRPr="00EA632B" w:rsidSect="001D118C">
          <w:headerReference w:type="default" r:id="rId20"/>
          <w:footnotePr>
            <w:pos w:val="beneathText"/>
          </w:footnotePr>
          <w:pgSz w:w="11905" w:h="16837"/>
          <w:pgMar w:top="851" w:right="851" w:bottom="851" w:left="1701" w:header="720" w:footer="720" w:gutter="0"/>
          <w:cols w:space="720"/>
          <w:titlePg/>
          <w:docGrid w:linePitch="360"/>
        </w:sectPr>
      </w:pPr>
    </w:p>
    <w:p w:rsidR="004C021B" w:rsidRPr="00EA632B" w:rsidRDefault="004C021B" w:rsidP="00AE1284">
      <w:pPr>
        <w:shd w:val="clear" w:color="auto" w:fill="FFFFFF"/>
        <w:tabs>
          <w:tab w:val="left" w:pos="1335"/>
        </w:tabs>
        <w:spacing w:line="360" w:lineRule="auto"/>
        <w:ind w:firstLine="709"/>
        <w:jc w:val="both"/>
        <w:rPr>
          <w:spacing w:val="-3"/>
          <w:sz w:val="28"/>
          <w:szCs w:val="28"/>
        </w:rPr>
      </w:pPr>
      <w:r w:rsidRPr="00EA632B">
        <w:rPr>
          <w:spacing w:val="-3"/>
          <w:sz w:val="28"/>
          <w:szCs w:val="28"/>
        </w:rPr>
        <w:t>Таблица 6</w:t>
      </w:r>
    </w:p>
    <w:p w:rsidR="004C021B" w:rsidRPr="00EA632B" w:rsidRDefault="007C148B" w:rsidP="00AE1284">
      <w:pPr>
        <w:shd w:val="clear" w:color="auto" w:fill="FFFFFF"/>
        <w:tabs>
          <w:tab w:val="left" w:pos="1335"/>
        </w:tabs>
        <w:spacing w:line="360" w:lineRule="auto"/>
        <w:ind w:firstLine="709"/>
        <w:jc w:val="both"/>
        <w:rPr>
          <w:b/>
          <w:bCs/>
          <w:spacing w:val="-3"/>
          <w:sz w:val="28"/>
          <w:szCs w:val="28"/>
        </w:rPr>
      </w:pPr>
      <w:r w:rsidRPr="00EA632B">
        <w:rPr>
          <w:b/>
          <w:bCs/>
          <w:spacing w:val="-3"/>
          <w:sz w:val="28"/>
          <w:szCs w:val="28"/>
        </w:rPr>
        <w:t>Термогравиметрический анализ базальтопластиков на основе ПЭ и БВ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4"/>
        <w:gridCol w:w="1456"/>
        <w:gridCol w:w="1596"/>
        <w:gridCol w:w="582"/>
        <w:gridCol w:w="573"/>
        <w:gridCol w:w="582"/>
        <w:gridCol w:w="573"/>
        <w:gridCol w:w="582"/>
        <w:gridCol w:w="573"/>
        <w:gridCol w:w="746"/>
        <w:gridCol w:w="836"/>
      </w:tblGrid>
      <w:tr w:rsidR="003B3CF9" w:rsidRPr="004476E3" w:rsidTr="004476E3">
        <w:tc>
          <w:tcPr>
            <w:tcW w:w="0" w:type="auto"/>
            <w:vMerge w:val="restart"/>
            <w:shd w:val="clear" w:color="auto" w:fill="auto"/>
            <w:vAlign w:val="center"/>
          </w:tcPr>
          <w:p w:rsidR="003B3CF9" w:rsidRPr="004476E3" w:rsidRDefault="003B3CF9" w:rsidP="004476E3">
            <w:pPr>
              <w:tabs>
                <w:tab w:val="left" w:pos="1335"/>
              </w:tabs>
              <w:spacing w:line="360" w:lineRule="auto"/>
              <w:jc w:val="both"/>
              <w:rPr>
                <w:spacing w:val="-3"/>
                <w:sz w:val="20"/>
                <w:szCs w:val="20"/>
              </w:rPr>
            </w:pPr>
            <w:r w:rsidRPr="004476E3">
              <w:rPr>
                <w:spacing w:val="-3"/>
                <w:sz w:val="20"/>
                <w:szCs w:val="20"/>
              </w:rPr>
              <w:t>Состав материала, масс.ч.</w:t>
            </w:r>
          </w:p>
        </w:tc>
        <w:tc>
          <w:tcPr>
            <w:tcW w:w="0" w:type="auto"/>
            <w:vMerge w:val="restart"/>
            <w:shd w:val="clear" w:color="auto" w:fill="auto"/>
            <w:vAlign w:val="center"/>
          </w:tcPr>
          <w:p w:rsidR="003B3CF9" w:rsidRPr="004476E3" w:rsidRDefault="009E67B3" w:rsidP="004476E3">
            <w:pPr>
              <w:tabs>
                <w:tab w:val="left" w:pos="1335"/>
              </w:tabs>
              <w:spacing w:line="360" w:lineRule="auto"/>
              <w:jc w:val="both"/>
              <w:rPr>
                <w:b/>
                <w:bCs/>
                <w:i/>
                <w:iCs/>
                <w:spacing w:val="-3"/>
                <w:sz w:val="20"/>
                <w:szCs w:val="20"/>
              </w:rPr>
            </w:pPr>
            <w:r>
              <w:rPr>
                <w:b/>
                <w:bCs/>
                <w:i/>
                <w:iCs/>
                <w:spacing w:val="-3"/>
                <w:position w:val="-30"/>
                <w:sz w:val="20"/>
                <w:szCs w:val="20"/>
              </w:rPr>
              <w:pict>
                <v:shape id="_x0000_i1036" type="#_x0000_t75" style="width:62.25pt;height:35.25pt">
                  <v:imagedata r:id="rId21" o:title=""/>
                </v:shape>
              </w:pict>
            </w:r>
          </w:p>
        </w:tc>
        <w:tc>
          <w:tcPr>
            <w:tcW w:w="0" w:type="auto"/>
            <w:vMerge w:val="restart"/>
            <w:shd w:val="clear" w:color="auto" w:fill="auto"/>
            <w:vAlign w:val="center"/>
          </w:tcPr>
          <w:p w:rsidR="003B3CF9" w:rsidRPr="004476E3" w:rsidRDefault="009E67B3" w:rsidP="004476E3">
            <w:pPr>
              <w:tabs>
                <w:tab w:val="left" w:pos="1335"/>
              </w:tabs>
              <w:spacing w:line="360" w:lineRule="auto"/>
              <w:jc w:val="both"/>
              <w:rPr>
                <w:b/>
                <w:bCs/>
                <w:i/>
                <w:iCs/>
                <w:spacing w:val="-3"/>
                <w:sz w:val="20"/>
                <w:szCs w:val="20"/>
              </w:rPr>
            </w:pPr>
            <w:r>
              <w:rPr>
                <w:b/>
                <w:bCs/>
                <w:i/>
                <w:iCs/>
                <w:spacing w:val="-3"/>
                <w:position w:val="-10"/>
                <w:sz w:val="20"/>
                <w:szCs w:val="20"/>
              </w:rPr>
              <w:pict>
                <v:shape id="_x0000_i1037" type="#_x0000_t75" style="width:9pt;height:17.25pt">
                  <v:imagedata r:id="rId22" o:title=""/>
                </v:shape>
              </w:pict>
            </w:r>
            <w:r>
              <w:rPr>
                <w:b/>
                <w:bCs/>
                <w:i/>
                <w:iCs/>
                <w:spacing w:val="-3"/>
                <w:position w:val="-30"/>
                <w:sz w:val="20"/>
                <w:szCs w:val="20"/>
              </w:rPr>
              <w:pict>
                <v:shape id="_x0000_i1038" type="#_x0000_t75" style="width:60pt;height:35.25pt">
                  <v:imagedata r:id="rId23" o:title=""/>
                </v:shape>
              </w:pict>
            </w:r>
          </w:p>
        </w:tc>
        <w:tc>
          <w:tcPr>
            <w:tcW w:w="0" w:type="auto"/>
            <w:gridSpan w:val="6"/>
            <w:shd w:val="clear" w:color="auto" w:fill="auto"/>
            <w:vAlign w:val="center"/>
          </w:tcPr>
          <w:p w:rsidR="003B3CF9" w:rsidRPr="004476E3" w:rsidRDefault="003B3CF9" w:rsidP="004476E3">
            <w:pPr>
              <w:spacing w:line="360" w:lineRule="auto"/>
              <w:jc w:val="both"/>
              <w:rPr>
                <w:sz w:val="20"/>
                <w:szCs w:val="20"/>
              </w:rPr>
            </w:pPr>
            <w:r w:rsidRPr="004476E3">
              <w:rPr>
                <w:sz w:val="20"/>
                <w:szCs w:val="20"/>
              </w:rPr>
              <w:t xml:space="preserve">Потери массы, % при температуре, </w:t>
            </w:r>
            <w:r w:rsidRPr="004476E3">
              <w:rPr>
                <w:sz w:val="20"/>
                <w:szCs w:val="20"/>
                <w:vertAlign w:val="superscript"/>
              </w:rPr>
              <w:t>0</w:t>
            </w:r>
            <w:r w:rsidRPr="004476E3">
              <w:rPr>
                <w:sz w:val="20"/>
                <w:szCs w:val="20"/>
              </w:rPr>
              <w:t>С</w:t>
            </w:r>
          </w:p>
        </w:tc>
        <w:tc>
          <w:tcPr>
            <w:tcW w:w="0" w:type="auto"/>
            <w:vMerge w:val="restart"/>
            <w:shd w:val="clear" w:color="auto" w:fill="auto"/>
            <w:vAlign w:val="center"/>
          </w:tcPr>
          <w:p w:rsidR="003B3CF9" w:rsidRPr="004476E3" w:rsidRDefault="003B3CF9" w:rsidP="004476E3">
            <w:pPr>
              <w:tabs>
                <w:tab w:val="left" w:pos="1335"/>
              </w:tabs>
              <w:spacing w:line="360" w:lineRule="auto"/>
              <w:jc w:val="both"/>
              <w:rPr>
                <w:spacing w:val="-3"/>
                <w:sz w:val="20"/>
                <w:szCs w:val="20"/>
              </w:rPr>
            </w:pPr>
            <w:r w:rsidRPr="004476E3">
              <w:rPr>
                <w:spacing w:val="-3"/>
                <w:sz w:val="20"/>
                <w:szCs w:val="20"/>
              </w:rPr>
              <w:t>КО, %</w:t>
            </w:r>
          </w:p>
        </w:tc>
        <w:tc>
          <w:tcPr>
            <w:tcW w:w="0" w:type="auto"/>
            <w:vMerge w:val="restart"/>
            <w:shd w:val="clear" w:color="auto" w:fill="auto"/>
            <w:vAlign w:val="center"/>
          </w:tcPr>
          <w:p w:rsidR="003B3CF9" w:rsidRPr="004476E3" w:rsidRDefault="003B3CF9" w:rsidP="004476E3">
            <w:pPr>
              <w:tabs>
                <w:tab w:val="left" w:pos="1335"/>
              </w:tabs>
              <w:spacing w:line="360" w:lineRule="auto"/>
              <w:jc w:val="both"/>
              <w:rPr>
                <w:spacing w:val="-3"/>
                <w:sz w:val="20"/>
                <w:szCs w:val="20"/>
              </w:rPr>
            </w:pPr>
            <w:r w:rsidRPr="004476E3">
              <w:rPr>
                <w:spacing w:val="-3"/>
                <w:sz w:val="20"/>
                <w:szCs w:val="20"/>
              </w:rPr>
              <w:t>Е</w:t>
            </w:r>
            <w:r w:rsidRPr="004476E3">
              <w:rPr>
                <w:spacing w:val="-3"/>
                <w:sz w:val="20"/>
                <w:szCs w:val="20"/>
                <w:vertAlign w:val="subscript"/>
              </w:rPr>
              <w:t>акт</w:t>
            </w:r>
            <w:r w:rsidRPr="004476E3">
              <w:rPr>
                <w:spacing w:val="-3"/>
                <w:sz w:val="20"/>
                <w:szCs w:val="20"/>
              </w:rPr>
              <w:t>,</w:t>
            </w:r>
          </w:p>
          <w:p w:rsidR="003B3CF9" w:rsidRPr="004476E3" w:rsidRDefault="009E67B3" w:rsidP="004476E3">
            <w:pPr>
              <w:tabs>
                <w:tab w:val="left" w:pos="1335"/>
              </w:tabs>
              <w:spacing w:line="360" w:lineRule="auto"/>
              <w:jc w:val="both"/>
              <w:rPr>
                <w:spacing w:val="-3"/>
                <w:sz w:val="20"/>
                <w:szCs w:val="20"/>
              </w:rPr>
            </w:pPr>
            <w:r>
              <w:rPr>
                <w:spacing w:val="-3"/>
                <w:position w:val="-24"/>
                <w:sz w:val="20"/>
                <w:szCs w:val="20"/>
              </w:rPr>
              <w:pict>
                <v:shape id="_x0000_i1039" type="#_x0000_t75" style="width:30.75pt;height:30.75pt">
                  <v:imagedata r:id="rId24" o:title=""/>
                </v:shape>
              </w:pict>
            </w:r>
          </w:p>
        </w:tc>
      </w:tr>
      <w:tr w:rsidR="007C148B" w:rsidRPr="004476E3" w:rsidTr="004476E3">
        <w:tc>
          <w:tcPr>
            <w:tcW w:w="0" w:type="auto"/>
            <w:vMerge/>
            <w:shd w:val="clear" w:color="auto" w:fill="auto"/>
            <w:vAlign w:val="center"/>
          </w:tcPr>
          <w:p w:rsidR="003B3CF9" w:rsidRPr="004476E3" w:rsidRDefault="003B3CF9" w:rsidP="004476E3">
            <w:pPr>
              <w:tabs>
                <w:tab w:val="left" w:pos="1335"/>
              </w:tabs>
              <w:spacing w:line="360" w:lineRule="auto"/>
              <w:jc w:val="both"/>
              <w:rPr>
                <w:spacing w:val="-3"/>
                <w:sz w:val="20"/>
                <w:szCs w:val="20"/>
              </w:rPr>
            </w:pPr>
          </w:p>
        </w:tc>
        <w:tc>
          <w:tcPr>
            <w:tcW w:w="0" w:type="auto"/>
            <w:vMerge/>
            <w:shd w:val="clear" w:color="auto" w:fill="auto"/>
            <w:vAlign w:val="center"/>
          </w:tcPr>
          <w:p w:rsidR="003B3CF9" w:rsidRPr="004476E3" w:rsidRDefault="003B3CF9" w:rsidP="004476E3">
            <w:pPr>
              <w:tabs>
                <w:tab w:val="left" w:pos="1335"/>
              </w:tabs>
              <w:spacing w:line="360" w:lineRule="auto"/>
              <w:jc w:val="both"/>
              <w:rPr>
                <w:b/>
                <w:bCs/>
                <w:i/>
                <w:iCs/>
                <w:spacing w:val="-3"/>
                <w:sz w:val="20"/>
                <w:szCs w:val="20"/>
              </w:rPr>
            </w:pPr>
          </w:p>
        </w:tc>
        <w:tc>
          <w:tcPr>
            <w:tcW w:w="0" w:type="auto"/>
            <w:vMerge/>
            <w:shd w:val="clear" w:color="auto" w:fill="auto"/>
            <w:vAlign w:val="center"/>
          </w:tcPr>
          <w:p w:rsidR="003B3CF9" w:rsidRPr="004476E3" w:rsidRDefault="003B3CF9" w:rsidP="004476E3">
            <w:pPr>
              <w:tabs>
                <w:tab w:val="left" w:pos="1335"/>
              </w:tabs>
              <w:spacing w:line="360" w:lineRule="auto"/>
              <w:jc w:val="both"/>
              <w:rPr>
                <w:b/>
                <w:bCs/>
                <w:i/>
                <w:iCs/>
                <w:spacing w:val="-3"/>
                <w:sz w:val="20"/>
                <w:szCs w:val="20"/>
              </w:rPr>
            </w:pPr>
          </w:p>
        </w:tc>
        <w:tc>
          <w:tcPr>
            <w:tcW w:w="0" w:type="auto"/>
            <w:shd w:val="clear" w:color="auto" w:fill="auto"/>
            <w:vAlign w:val="center"/>
          </w:tcPr>
          <w:p w:rsidR="003B3CF9" w:rsidRPr="004476E3" w:rsidRDefault="003B3CF9" w:rsidP="004476E3">
            <w:pPr>
              <w:tabs>
                <w:tab w:val="left" w:pos="1335"/>
              </w:tabs>
              <w:spacing w:line="360" w:lineRule="auto"/>
              <w:jc w:val="both"/>
              <w:rPr>
                <w:sz w:val="20"/>
                <w:szCs w:val="20"/>
              </w:rPr>
            </w:pPr>
            <w:r w:rsidRPr="004476E3">
              <w:rPr>
                <w:sz w:val="20"/>
                <w:szCs w:val="20"/>
              </w:rPr>
              <w:t>100</w:t>
            </w:r>
          </w:p>
        </w:tc>
        <w:tc>
          <w:tcPr>
            <w:tcW w:w="0" w:type="auto"/>
            <w:shd w:val="clear" w:color="auto" w:fill="auto"/>
            <w:vAlign w:val="center"/>
          </w:tcPr>
          <w:p w:rsidR="003B3CF9" w:rsidRPr="004476E3" w:rsidRDefault="003B3CF9" w:rsidP="004476E3">
            <w:pPr>
              <w:tabs>
                <w:tab w:val="left" w:pos="1335"/>
              </w:tabs>
              <w:spacing w:line="360" w:lineRule="auto"/>
              <w:jc w:val="both"/>
              <w:rPr>
                <w:spacing w:val="-3"/>
                <w:sz w:val="20"/>
                <w:szCs w:val="20"/>
              </w:rPr>
            </w:pPr>
            <w:r w:rsidRPr="004476E3">
              <w:rPr>
                <w:spacing w:val="-3"/>
                <w:sz w:val="20"/>
                <w:szCs w:val="20"/>
              </w:rPr>
              <w:t>200</w:t>
            </w:r>
          </w:p>
        </w:tc>
        <w:tc>
          <w:tcPr>
            <w:tcW w:w="0" w:type="auto"/>
            <w:shd w:val="clear" w:color="auto" w:fill="auto"/>
            <w:vAlign w:val="center"/>
          </w:tcPr>
          <w:p w:rsidR="003B3CF9" w:rsidRPr="004476E3" w:rsidRDefault="003B3CF9" w:rsidP="004476E3">
            <w:pPr>
              <w:spacing w:line="360" w:lineRule="auto"/>
              <w:jc w:val="both"/>
              <w:rPr>
                <w:sz w:val="20"/>
                <w:szCs w:val="20"/>
              </w:rPr>
            </w:pPr>
            <w:r w:rsidRPr="004476E3">
              <w:rPr>
                <w:sz w:val="20"/>
                <w:szCs w:val="20"/>
              </w:rPr>
              <w:t>300</w:t>
            </w:r>
          </w:p>
        </w:tc>
        <w:tc>
          <w:tcPr>
            <w:tcW w:w="0" w:type="auto"/>
            <w:shd w:val="clear" w:color="auto" w:fill="auto"/>
            <w:vAlign w:val="center"/>
          </w:tcPr>
          <w:p w:rsidR="003B3CF9" w:rsidRPr="004476E3" w:rsidRDefault="003B3CF9" w:rsidP="004476E3">
            <w:pPr>
              <w:tabs>
                <w:tab w:val="left" w:pos="1335"/>
              </w:tabs>
              <w:spacing w:line="360" w:lineRule="auto"/>
              <w:jc w:val="both"/>
              <w:rPr>
                <w:spacing w:val="-3"/>
                <w:sz w:val="20"/>
                <w:szCs w:val="20"/>
              </w:rPr>
            </w:pPr>
            <w:r w:rsidRPr="004476E3">
              <w:rPr>
                <w:spacing w:val="-3"/>
                <w:sz w:val="20"/>
                <w:szCs w:val="20"/>
              </w:rPr>
              <w:t>400</w:t>
            </w:r>
          </w:p>
        </w:tc>
        <w:tc>
          <w:tcPr>
            <w:tcW w:w="0" w:type="auto"/>
            <w:shd w:val="clear" w:color="auto" w:fill="auto"/>
            <w:vAlign w:val="center"/>
          </w:tcPr>
          <w:p w:rsidR="003B3CF9" w:rsidRPr="004476E3" w:rsidRDefault="003B3CF9" w:rsidP="004476E3">
            <w:pPr>
              <w:spacing w:line="360" w:lineRule="auto"/>
              <w:jc w:val="both"/>
              <w:rPr>
                <w:sz w:val="20"/>
                <w:szCs w:val="20"/>
              </w:rPr>
            </w:pPr>
            <w:r w:rsidRPr="004476E3">
              <w:rPr>
                <w:sz w:val="20"/>
                <w:szCs w:val="20"/>
              </w:rPr>
              <w:t>500</w:t>
            </w:r>
          </w:p>
        </w:tc>
        <w:tc>
          <w:tcPr>
            <w:tcW w:w="0" w:type="auto"/>
            <w:shd w:val="clear" w:color="auto" w:fill="auto"/>
            <w:vAlign w:val="center"/>
          </w:tcPr>
          <w:p w:rsidR="003B3CF9" w:rsidRPr="004476E3" w:rsidRDefault="003B3CF9" w:rsidP="004476E3">
            <w:pPr>
              <w:tabs>
                <w:tab w:val="left" w:pos="1335"/>
              </w:tabs>
              <w:spacing w:line="360" w:lineRule="auto"/>
              <w:jc w:val="both"/>
              <w:rPr>
                <w:spacing w:val="-3"/>
                <w:sz w:val="20"/>
                <w:szCs w:val="20"/>
              </w:rPr>
            </w:pPr>
            <w:r w:rsidRPr="004476E3">
              <w:rPr>
                <w:spacing w:val="-3"/>
                <w:sz w:val="20"/>
                <w:szCs w:val="20"/>
              </w:rPr>
              <w:t>600</w:t>
            </w:r>
          </w:p>
        </w:tc>
        <w:tc>
          <w:tcPr>
            <w:tcW w:w="0" w:type="auto"/>
            <w:vMerge/>
            <w:shd w:val="clear" w:color="auto" w:fill="auto"/>
            <w:vAlign w:val="center"/>
          </w:tcPr>
          <w:p w:rsidR="003B3CF9" w:rsidRPr="004476E3" w:rsidRDefault="003B3CF9" w:rsidP="004476E3">
            <w:pPr>
              <w:tabs>
                <w:tab w:val="left" w:pos="1335"/>
              </w:tabs>
              <w:spacing w:line="360" w:lineRule="auto"/>
              <w:jc w:val="both"/>
              <w:rPr>
                <w:spacing w:val="-3"/>
                <w:sz w:val="20"/>
                <w:szCs w:val="20"/>
              </w:rPr>
            </w:pPr>
          </w:p>
        </w:tc>
        <w:tc>
          <w:tcPr>
            <w:tcW w:w="0" w:type="auto"/>
            <w:vMerge/>
            <w:shd w:val="clear" w:color="auto" w:fill="auto"/>
            <w:vAlign w:val="center"/>
          </w:tcPr>
          <w:p w:rsidR="003B3CF9" w:rsidRPr="004476E3" w:rsidRDefault="003B3CF9" w:rsidP="004476E3">
            <w:pPr>
              <w:tabs>
                <w:tab w:val="left" w:pos="1335"/>
              </w:tabs>
              <w:spacing w:line="360" w:lineRule="auto"/>
              <w:jc w:val="both"/>
              <w:rPr>
                <w:b/>
                <w:bCs/>
                <w:i/>
                <w:iCs/>
                <w:spacing w:val="-3"/>
                <w:sz w:val="20"/>
                <w:szCs w:val="20"/>
              </w:rPr>
            </w:pPr>
          </w:p>
        </w:tc>
      </w:tr>
      <w:tr w:rsidR="007C148B" w:rsidRPr="004476E3" w:rsidTr="004476E3">
        <w:tc>
          <w:tcPr>
            <w:tcW w:w="0" w:type="auto"/>
            <w:shd w:val="clear" w:color="auto" w:fill="auto"/>
            <w:vAlign w:val="center"/>
          </w:tcPr>
          <w:p w:rsidR="00621AE4" w:rsidRPr="004476E3" w:rsidRDefault="00621AE4" w:rsidP="004476E3">
            <w:pPr>
              <w:spacing w:line="360" w:lineRule="auto"/>
              <w:jc w:val="both"/>
              <w:rPr>
                <w:sz w:val="20"/>
                <w:szCs w:val="20"/>
              </w:rPr>
            </w:pPr>
            <w:r w:rsidRPr="004476E3">
              <w:rPr>
                <w:spacing w:val="-3"/>
                <w:sz w:val="20"/>
                <w:szCs w:val="20"/>
              </w:rPr>
              <w:t>100ПЭ</w:t>
            </w:r>
          </w:p>
        </w:tc>
        <w:tc>
          <w:tcPr>
            <w:tcW w:w="0" w:type="auto"/>
            <w:shd w:val="clear" w:color="auto" w:fill="auto"/>
            <w:vAlign w:val="center"/>
          </w:tcPr>
          <w:p w:rsidR="00621AE4" w:rsidRPr="004476E3" w:rsidRDefault="009E67B3" w:rsidP="004476E3">
            <w:pPr>
              <w:tabs>
                <w:tab w:val="left" w:pos="1335"/>
              </w:tabs>
              <w:spacing w:line="360" w:lineRule="auto"/>
              <w:jc w:val="both"/>
              <w:rPr>
                <w:b/>
                <w:bCs/>
                <w:i/>
                <w:iCs/>
                <w:spacing w:val="-3"/>
                <w:sz w:val="20"/>
                <w:szCs w:val="20"/>
              </w:rPr>
            </w:pPr>
            <w:r>
              <w:rPr>
                <w:b/>
                <w:bCs/>
                <w:i/>
                <w:iCs/>
                <w:spacing w:val="-3"/>
                <w:position w:val="-24"/>
                <w:sz w:val="20"/>
                <w:szCs w:val="20"/>
              </w:rPr>
              <w:pict>
                <v:shape id="_x0000_i1040" type="#_x0000_t75" style="width:53.25pt;height:30.75pt">
                  <v:imagedata r:id="rId25" o:title=""/>
                </v:shape>
              </w:pict>
            </w:r>
          </w:p>
        </w:tc>
        <w:tc>
          <w:tcPr>
            <w:tcW w:w="0" w:type="auto"/>
            <w:shd w:val="clear" w:color="auto" w:fill="auto"/>
            <w:vAlign w:val="center"/>
          </w:tcPr>
          <w:p w:rsidR="00621AE4" w:rsidRPr="004476E3" w:rsidRDefault="009E67B3" w:rsidP="004476E3">
            <w:pPr>
              <w:tabs>
                <w:tab w:val="left" w:pos="1335"/>
              </w:tabs>
              <w:spacing w:line="360" w:lineRule="auto"/>
              <w:jc w:val="both"/>
              <w:rPr>
                <w:b/>
                <w:bCs/>
                <w:i/>
                <w:iCs/>
                <w:spacing w:val="-3"/>
                <w:sz w:val="20"/>
                <w:szCs w:val="20"/>
              </w:rPr>
            </w:pPr>
            <w:r>
              <w:rPr>
                <w:b/>
                <w:bCs/>
                <w:i/>
                <w:iCs/>
                <w:spacing w:val="-3"/>
                <w:position w:val="-24"/>
                <w:sz w:val="20"/>
                <w:szCs w:val="20"/>
              </w:rPr>
              <w:pict>
                <v:shape id="_x0000_i1041" type="#_x0000_t75" style="width:39.75pt;height:30.75pt">
                  <v:imagedata r:id="rId26" o:title=""/>
                </v:shape>
              </w:pict>
            </w:r>
          </w:p>
        </w:tc>
        <w:tc>
          <w:tcPr>
            <w:tcW w:w="0" w:type="auto"/>
            <w:shd w:val="clear" w:color="auto" w:fill="auto"/>
            <w:vAlign w:val="center"/>
          </w:tcPr>
          <w:p w:rsidR="00621AE4" w:rsidRPr="004476E3" w:rsidRDefault="00621AE4" w:rsidP="004476E3">
            <w:pPr>
              <w:tabs>
                <w:tab w:val="left" w:pos="1335"/>
              </w:tabs>
              <w:spacing w:line="360" w:lineRule="auto"/>
              <w:jc w:val="both"/>
              <w:rPr>
                <w:spacing w:val="-3"/>
                <w:sz w:val="20"/>
                <w:szCs w:val="20"/>
              </w:rPr>
            </w:pPr>
            <w:r w:rsidRPr="004476E3">
              <w:rPr>
                <w:spacing w:val="-3"/>
                <w:sz w:val="20"/>
                <w:szCs w:val="20"/>
              </w:rPr>
              <w:t>1</w:t>
            </w:r>
          </w:p>
        </w:tc>
        <w:tc>
          <w:tcPr>
            <w:tcW w:w="0" w:type="auto"/>
            <w:shd w:val="clear" w:color="auto" w:fill="auto"/>
            <w:vAlign w:val="center"/>
          </w:tcPr>
          <w:p w:rsidR="00621AE4" w:rsidRPr="004476E3" w:rsidRDefault="00621AE4" w:rsidP="004476E3">
            <w:pPr>
              <w:tabs>
                <w:tab w:val="left" w:pos="1335"/>
              </w:tabs>
              <w:spacing w:line="360" w:lineRule="auto"/>
              <w:jc w:val="both"/>
              <w:rPr>
                <w:spacing w:val="-3"/>
                <w:sz w:val="20"/>
                <w:szCs w:val="20"/>
              </w:rPr>
            </w:pPr>
            <w:r w:rsidRPr="004476E3">
              <w:rPr>
                <w:spacing w:val="-3"/>
                <w:sz w:val="20"/>
                <w:szCs w:val="20"/>
              </w:rPr>
              <w:t>1</w:t>
            </w:r>
          </w:p>
        </w:tc>
        <w:tc>
          <w:tcPr>
            <w:tcW w:w="0" w:type="auto"/>
            <w:shd w:val="clear" w:color="auto" w:fill="auto"/>
            <w:vAlign w:val="center"/>
          </w:tcPr>
          <w:p w:rsidR="00621AE4" w:rsidRPr="004476E3" w:rsidRDefault="00621AE4" w:rsidP="004476E3">
            <w:pPr>
              <w:tabs>
                <w:tab w:val="left" w:pos="1335"/>
              </w:tabs>
              <w:spacing w:line="360" w:lineRule="auto"/>
              <w:jc w:val="both"/>
              <w:rPr>
                <w:spacing w:val="-3"/>
                <w:sz w:val="20"/>
                <w:szCs w:val="20"/>
              </w:rPr>
            </w:pPr>
            <w:r w:rsidRPr="004476E3">
              <w:rPr>
                <w:spacing w:val="-3"/>
                <w:sz w:val="20"/>
                <w:szCs w:val="20"/>
              </w:rPr>
              <w:t>4</w:t>
            </w:r>
          </w:p>
        </w:tc>
        <w:tc>
          <w:tcPr>
            <w:tcW w:w="0" w:type="auto"/>
            <w:shd w:val="clear" w:color="auto" w:fill="auto"/>
            <w:vAlign w:val="center"/>
          </w:tcPr>
          <w:p w:rsidR="00621AE4" w:rsidRPr="004476E3" w:rsidRDefault="00621AE4" w:rsidP="004476E3">
            <w:pPr>
              <w:tabs>
                <w:tab w:val="left" w:pos="1335"/>
              </w:tabs>
              <w:spacing w:line="360" w:lineRule="auto"/>
              <w:jc w:val="both"/>
              <w:rPr>
                <w:spacing w:val="-3"/>
                <w:sz w:val="20"/>
                <w:szCs w:val="20"/>
              </w:rPr>
            </w:pPr>
            <w:r w:rsidRPr="004476E3">
              <w:rPr>
                <w:spacing w:val="-3"/>
                <w:sz w:val="20"/>
                <w:szCs w:val="20"/>
              </w:rPr>
              <w:t>26</w:t>
            </w:r>
          </w:p>
        </w:tc>
        <w:tc>
          <w:tcPr>
            <w:tcW w:w="0" w:type="auto"/>
            <w:shd w:val="clear" w:color="auto" w:fill="auto"/>
            <w:vAlign w:val="center"/>
          </w:tcPr>
          <w:p w:rsidR="00621AE4" w:rsidRPr="004476E3" w:rsidRDefault="00621AE4" w:rsidP="004476E3">
            <w:pPr>
              <w:tabs>
                <w:tab w:val="left" w:pos="1335"/>
              </w:tabs>
              <w:spacing w:line="360" w:lineRule="auto"/>
              <w:jc w:val="both"/>
              <w:rPr>
                <w:spacing w:val="-3"/>
                <w:sz w:val="20"/>
                <w:szCs w:val="20"/>
              </w:rPr>
            </w:pPr>
            <w:r w:rsidRPr="004476E3">
              <w:rPr>
                <w:spacing w:val="-3"/>
                <w:sz w:val="20"/>
                <w:szCs w:val="20"/>
              </w:rPr>
              <w:t>98</w:t>
            </w:r>
          </w:p>
        </w:tc>
        <w:tc>
          <w:tcPr>
            <w:tcW w:w="0" w:type="auto"/>
            <w:shd w:val="clear" w:color="auto" w:fill="auto"/>
            <w:vAlign w:val="center"/>
          </w:tcPr>
          <w:p w:rsidR="00621AE4" w:rsidRPr="004476E3" w:rsidRDefault="00621AE4" w:rsidP="004476E3">
            <w:pPr>
              <w:tabs>
                <w:tab w:val="left" w:pos="1335"/>
              </w:tabs>
              <w:spacing w:line="360" w:lineRule="auto"/>
              <w:jc w:val="both"/>
              <w:rPr>
                <w:sz w:val="20"/>
                <w:szCs w:val="20"/>
              </w:rPr>
            </w:pPr>
            <w:r w:rsidRPr="004476E3">
              <w:rPr>
                <w:sz w:val="20"/>
                <w:szCs w:val="20"/>
              </w:rPr>
              <w:t>98</w:t>
            </w:r>
          </w:p>
        </w:tc>
        <w:tc>
          <w:tcPr>
            <w:tcW w:w="0" w:type="auto"/>
            <w:shd w:val="clear" w:color="auto" w:fill="auto"/>
            <w:vAlign w:val="center"/>
          </w:tcPr>
          <w:p w:rsidR="00621AE4" w:rsidRPr="004476E3" w:rsidRDefault="00621AE4" w:rsidP="004476E3">
            <w:pPr>
              <w:spacing w:line="360" w:lineRule="auto"/>
              <w:jc w:val="both"/>
              <w:rPr>
                <w:sz w:val="20"/>
                <w:szCs w:val="20"/>
              </w:rPr>
            </w:pPr>
            <w:r w:rsidRPr="004476E3">
              <w:rPr>
                <w:sz w:val="20"/>
                <w:szCs w:val="20"/>
              </w:rPr>
              <w:t>2</w:t>
            </w:r>
          </w:p>
        </w:tc>
        <w:tc>
          <w:tcPr>
            <w:tcW w:w="0" w:type="auto"/>
            <w:shd w:val="clear" w:color="auto" w:fill="auto"/>
            <w:vAlign w:val="center"/>
          </w:tcPr>
          <w:p w:rsidR="00621AE4" w:rsidRPr="004476E3" w:rsidRDefault="00621AE4" w:rsidP="004476E3">
            <w:pPr>
              <w:tabs>
                <w:tab w:val="left" w:pos="1335"/>
              </w:tabs>
              <w:spacing w:line="360" w:lineRule="auto"/>
              <w:jc w:val="both"/>
              <w:rPr>
                <w:spacing w:val="-3"/>
                <w:sz w:val="20"/>
                <w:szCs w:val="20"/>
              </w:rPr>
            </w:pPr>
            <w:r w:rsidRPr="004476E3">
              <w:rPr>
                <w:spacing w:val="-3"/>
                <w:sz w:val="20"/>
                <w:szCs w:val="20"/>
              </w:rPr>
              <w:t>210</w:t>
            </w:r>
          </w:p>
        </w:tc>
      </w:tr>
      <w:tr w:rsidR="007C148B" w:rsidRPr="004476E3" w:rsidTr="004476E3">
        <w:tc>
          <w:tcPr>
            <w:tcW w:w="0" w:type="auto"/>
            <w:shd w:val="clear" w:color="auto" w:fill="auto"/>
            <w:vAlign w:val="center"/>
          </w:tcPr>
          <w:p w:rsidR="00621AE4" w:rsidRPr="004476E3" w:rsidRDefault="00621AE4" w:rsidP="004476E3">
            <w:pPr>
              <w:tabs>
                <w:tab w:val="left" w:pos="1335"/>
              </w:tabs>
              <w:spacing w:line="360" w:lineRule="auto"/>
              <w:jc w:val="both"/>
              <w:rPr>
                <w:b/>
                <w:bCs/>
                <w:i/>
                <w:iCs/>
                <w:spacing w:val="-3"/>
                <w:sz w:val="20"/>
                <w:szCs w:val="20"/>
              </w:rPr>
            </w:pPr>
            <w:r w:rsidRPr="004476E3">
              <w:rPr>
                <w:sz w:val="20"/>
                <w:szCs w:val="20"/>
              </w:rPr>
              <w:t>100ПЭ+10БВ+5ПЭС</w:t>
            </w:r>
          </w:p>
        </w:tc>
        <w:tc>
          <w:tcPr>
            <w:tcW w:w="0" w:type="auto"/>
            <w:shd w:val="clear" w:color="auto" w:fill="auto"/>
            <w:vAlign w:val="center"/>
          </w:tcPr>
          <w:p w:rsidR="00621AE4" w:rsidRPr="004476E3" w:rsidRDefault="009E67B3" w:rsidP="004476E3">
            <w:pPr>
              <w:tabs>
                <w:tab w:val="left" w:pos="1335"/>
              </w:tabs>
              <w:spacing w:line="360" w:lineRule="auto"/>
              <w:jc w:val="both"/>
              <w:rPr>
                <w:b/>
                <w:bCs/>
                <w:i/>
                <w:iCs/>
                <w:spacing w:val="-3"/>
                <w:sz w:val="20"/>
                <w:szCs w:val="20"/>
              </w:rPr>
            </w:pPr>
            <w:r>
              <w:rPr>
                <w:b/>
                <w:bCs/>
                <w:i/>
                <w:iCs/>
                <w:spacing w:val="-3"/>
                <w:position w:val="-24"/>
                <w:sz w:val="20"/>
                <w:szCs w:val="20"/>
              </w:rPr>
              <w:pict>
                <v:shape id="_x0000_i1042" type="#_x0000_t75" style="width:53.25pt;height:30.75pt">
                  <v:imagedata r:id="rId27" o:title=""/>
                </v:shape>
              </w:pict>
            </w:r>
          </w:p>
        </w:tc>
        <w:tc>
          <w:tcPr>
            <w:tcW w:w="0" w:type="auto"/>
            <w:shd w:val="clear" w:color="auto" w:fill="auto"/>
            <w:vAlign w:val="center"/>
          </w:tcPr>
          <w:p w:rsidR="00621AE4" w:rsidRPr="004476E3" w:rsidRDefault="009E67B3" w:rsidP="004476E3">
            <w:pPr>
              <w:tabs>
                <w:tab w:val="left" w:pos="1335"/>
              </w:tabs>
              <w:spacing w:line="360" w:lineRule="auto"/>
              <w:jc w:val="both"/>
              <w:rPr>
                <w:b/>
                <w:bCs/>
                <w:i/>
                <w:iCs/>
                <w:spacing w:val="-3"/>
                <w:sz w:val="20"/>
                <w:szCs w:val="20"/>
              </w:rPr>
            </w:pPr>
            <w:r>
              <w:rPr>
                <w:b/>
                <w:bCs/>
                <w:i/>
                <w:iCs/>
                <w:spacing w:val="-3"/>
                <w:position w:val="-24"/>
                <w:sz w:val="20"/>
                <w:szCs w:val="20"/>
              </w:rPr>
              <w:pict>
                <v:shape id="_x0000_i1043" type="#_x0000_t75" style="width:35.25pt;height:30.75pt">
                  <v:imagedata r:id="rId28" o:title=""/>
                </v:shape>
              </w:pict>
            </w:r>
          </w:p>
        </w:tc>
        <w:tc>
          <w:tcPr>
            <w:tcW w:w="0" w:type="auto"/>
            <w:shd w:val="clear" w:color="auto" w:fill="auto"/>
            <w:vAlign w:val="center"/>
          </w:tcPr>
          <w:p w:rsidR="00621AE4" w:rsidRPr="004476E3" w:rsidRDefault="00621AE4" w:rsidP="004476E3">
            <w:pPr>
              <w:spacing w:line="360" w:lineRule="auto"/>
              <w:jc w:val="both"/>
              <w:rPr>
                <w:sz w:val="20"/>
                <w:szCs w:val="20"/>
              </w:rPr>
            </w:pPr>
            <w:r w:rsidRPr="004476E3">
              <w:rPr>
                <w:sz w:val="20"/>
                <w:szCs w:val="20"/>
              </w:rPr>
              <w:t>1</w:t>
            </w:r>
          </w:p>
        </w:tc>
        <w:tc>
          <w:tcPr>
            <w:tcW w:w="0" w:type="auto"/>
            <w:shd w:val="clear" w:color="auto" w:fill="auto"/>
            <w:vAlign w:val="center"/>
          </w:tcPr>
          <w:p w:rsidR="00621AE4" w:rsidRPr="004476E3" w:rsidRDefault="00621AE4" w:rsidP="004476E3">
            <w:pPr>
              <w:tabs>
                <w:tab w:val="left" w:pos="1335"/>
              </w:tabs>
              <w:spacing w:line="360" w:lineRule="auto"/>
              <w:jc w:val="both"/>
              <w:rPr>
                <w:b/>
                <w:bCs/>
                <w:i/>
                <w:iCs/>
                <w:spacing w:val="-3"/>
                <w:sz w:val="20"/>
                <w:szCs w:val="20"/>
              </w:rPr>
            </w:pPr>
            <w:r w:rsidRPr="004476E3">
              <w:rPr>
                <w:sz w:val="20"/>
                <w:szCs w:val="20"/>
              </w:rPr>
              <w:t>1</w:t>
            </w:r>
          </w:p>
        </w:tc>
        <w:tc>
          <w:tcPr>
            <w:tcW w:w="0" w:type="auto"/>
            <w:shd w:val="clear" w:color="auto" w:fill="auto"/>
            <w:vAlign w:val="center"/>
          </w:tcPr>
          <w:p w:rsidR="00621AE4" w:rsidRPr="004476E3" w:rsidRDefault="00621AE4" w:rsidP="004476E3">
            <w:pPr>
              <w:tabs>
                <w:tab w:val="left" w:pos="1335"/>
              </w:tabs>
              <w:spacing w:line="360" w:lineRule="auto"/>
              <w:jc w:val="both"/>
              <w:rPr>
                <w:b/>
                <w:bCs/>
                <w:i/>
                <w:iCs/>
                <w:spacing w:val="-3"/>
                <w:sz w:val="20"/>
                <w:szCs w:val="20"/>
              </w:rPr>
            </w:pPr>
            <w:r w:rsidRPr="004476E3">
              <w:rPr>
                <w:spacing w:val="-3"/>
                <w:sz w:val="20"/>
                <w:szCs w:val="20"/>
              </w:rPr>
              <w:t>4</w:t>
            </w:r>
          </w:p>
        </w:tc>
        <w:tc>
          <w:tcPr>
            <w:tcW w:w="0" w:type="auto"/>
            <w:shd w:val="clear" w:color="auto" w:fill="auto"/>
            <w:vAlign w:val="center"/>
          </w:tcPr>
          <w:p w:rsidR="00621AE4" w:rsidRPr="004476E3" w:rsidRDefault="00621AE4" w:rsidP="004476E3">
            <w:pPr>
              <w:tabs>
                <w:tab w:val="left" w:pos="1335"/>
              </w:tabs>
              <w:spacing w:line="360" w:lineRule="auto"/>
              <w:jc w:val="both"/>
              <w:rPr>
                <w:b/>
                <w:bCs/>
                <w:i/>
                <w:iCs/>
                <w:spacing w:val="-3"/>
                <w:sz w:val="20"/>
                <w:szCs w:val="20"/>
              </w:rPr>
            </w:pPr>
            <w:r w:rsidRPr="004476E3">
              <w:rPr>
                <w:spacing w:val="-3"/>
                <w:sz w:val="20"/>
                <w:szCs w:val="20"/>
              </w:rPr>
              <w:t>26</w:t>
            </w:r>
          </w:p>
        </w:tc>
        <w:tc>
          <w:tcPr>
            <w:tcW w:w="0" w:type="auto"/>
            <w:shd w:val="clear" w:color="auto" w:fill="auto"/>
            <w:vAlign w:val="center"/>
          </w:tcPr>
          <w:p w:rsidR="00621AE4" w:rsidRPr="004476E3" w:rsidRDefault="00621AE4" w:rsidP="004476E3">
            <w:pPr>
              <w:tabs>
                <w:tab w:val="left" w:pos="1335"/>
              </w:tabs>
              <w:spacing w:line="360" w:lineRule="auto"/>
              <w:jc w:val="both"/>
              <w:rPr>
                <w:spacing w:val="-3"/>
                <w:sz w:val="20"/>
                <w:szCs w:val="20"/>
              </w:rPr>
            </w:pPr>
            <w:r w:rsidRPr="004476E3">
              <w:rPr>
                <w:spacing w:val="-3"/>
                <w:sz w:val="20"/>
                <w:szCs w:val="20"/>
              </w:rPr>
              <w:t>89</w:t>
            </w:r>
          </w:p>
        </w:tc>
        <w:tc>
          <w:tcPr>
            <w:tcW w:w="0" w:type="auto"/>
            <w:shd w:val="clear" w:color="auto" w:fill="auto"/>
            <w:vAlign w:val="center"/>
          </w:tcPr>
          <w:p w:rsidR="00621AE4" w:rsidRPr="004476E3" w:rsidRDefault="00621AE4" w:rsidP="004476E3">
            <w:pPr>
              <w:tabs>
                <w:tab w:val="left" w:pos="1335"/>
              </w:tabs>
              <w:spacing w:line="360" w:lineRule="auto"/>
              <w:jc w:val="both"/>
              <w:rPr>
                <w:spacing w:val="-3"/>
                <w:sz w:val="20"/>
                <w:szCs w:val="20"/>
              </w:rPr>
            </w:pPr>
            <w:r w:rsidRPr="004476E3">
              <w:rPr>
                <w:spacing w:val="-3"/>
                <w:sz w:val="20"/>
                <w:szCs w:val="20"/>
              </w:rPr>
              <w:t>90</w:t>
            </w:r>
          </w:p>
        </w:tc>
        <w:tc>
          <w:tcPr>
            <w:tcW w:w="0" w:type="auto"/>
            <w:shd w:val="clear" w:color="auto" w:fill="auto"/>
            <w:vAlign w:val="center"/>
          </w:tcPr>
          <w:p w:rsidR="00621AE4" w:rsidRPr="004476E3" w:rsidRDefault="00621AE4" w:rsidP="004476E3">
            <w:pPr>
              <w:tabs>
                <w:tab w:val="left" w:pos="1335"/>
              </w:tabs>
              <w:spacing w:line="360" w:lineRule="auto"/>
              <w:jc w:val="both"/>
              <w:rPr>
                <w:spacing w:val="-3"/>
                <w:sz w:val="20"/>
                <w:szCs w:val="20"/>
              </w:rPr>
            </w:pPr>
            <w:r w:rsidRPr="004476E3">
              <w:rPr>
                <w:spacing w:val="-3"/>
                <w:sz w:val="20"/>
                <w:szCs w:val="20"/>
              </w:rPr>
              <w:t>10</w:t>
            </w:r>
          </w:p>
        </w:tc>
        <w:tc>
          <w:tcPr>
            <w:tcW w:w="0" w:type="auto"/>
            <w:shd w:val="clear" w:color="auto" w:fill="auto"/>
            <w:vAlign w:val="center"/>
          </w:tcPr>
          <w:p w:rsidR="00621AE4" w:rsidRPr="004476E3" w:rsidRDefault="00621AE4" w:rsidP="004476E3">
            <w:pPr>
              <w:tabs>
                <w:tab w:val="left" w:pos="1335"/>
              </w:tabs>
              <w:spacing w:line="360" w:lineRule="auto"/>
              <w:jc w:val="both"/>
              <w:rPr>
                <w:spacing w:val="-3"/>
                <w:sz w:val="20"/>
                <w:szCs w:val="20"/>
              </w:rPr>
            </w:pPr>
            <w:r w:rsidRPr="004476E3">
              <w:rPr>
                <w:spacing w:val="-3"/>
                <w:sz w:val="20"/>
                <w:szCs w:val="20"/>
              </w:rPr>
              <w:t>237</w:t>
            </w:r>
          </w:p>
        </w:tc>
      </w:tr>
      <w:tr w:rsidR="007C148B" w:rsidRPr="004476E3" w:rsidTr="004476E3">
        <w:tc>
          <w:tcPr>
            <w:tcW w:w="0" w:type="auto"/>
            <w:shd w:val="clear" w:color="auto" w:fill="auto"/>
            <w:vAlign w:val="center"/>
          </w:tcPr>
          <w:p w:rsidR="00621AE4" w:rsidRPr="004476E3" w:rsidRDefault="00621AE4" w:rsidP="004476E3">
            <w:pPr>
              <w:tabs>
                <w:tab w:val="left" w:pos="1335"/>
              </w:tabs>
              <w:spacing w:line="360" w:lineRule="auto"/>
              <w:jc w:val="both"/>
              <w:rPr>
                <w:b/>
                <w:bCs/>
                <w:i/>
                <w:iCs/>
                <w:spacing w:val="-3"/>
                <w:sz w:val="20"/>
                <w:szCs w:val="20"/>
              </w:rPr>
            </w:pPr>
            <w:r w:rsidRPr="004476E3">
              <w:rPr>
                <w:sz w:val="20"/>
                <w:szCs w:val="20"/>
              </w:rPr>
              <w:t>100ПЭ+15БВ+5ПЭС</w:t>
            </w:r>
          </w:p>
        </w:tc>
        <w:tc>
          <w:tcPr>
            <w:tcW w:w="0" w:type="auto"/>
            <w:shd w:val="clear" w:color="auto" w:fill="auto"/>
            <w:vAlign w:val="center"/>
          </w:tcPr>
          <w:p w:rsidR="00621AE4" w:rsidRPr="004476E3" w:rsidRDefault="009E67B3" w:rsidP="004476E3">
            <w:pPr>
              <w:tabs>
                <w:tab w:val="left" w:pos="1335"/>
              </w:tabs>
              <w:spacing w:line="360" w:lineRule="auto"/>
              <w:jc w:val="both"/>
              <w:rPr>
                <w:b/>
                <w:bCs/>
                <w:i/>
                <w:iCs/>
                <w:spacing w:val="-3"/>
                <w:sz w:val="20"/>
                <w:szCs w:val="20"/>
              </w:rPr>
            </w:pPr>
            <w:r>
              <w:rPr>
                <w:b/>
                <w:bCs/>
                <w:i/>
                <w:iCs/>
                <w:spacing w:val="-3"/>
                <w:position w:val="-24"/>
                <w:sz w:val="20"/>
                <w:szCs w:val="20"/>
              </w:rPr>
              <w:pict>
                <v:shape id="_x0000_i1044" type="#_x0000_t75" style="width:53.25pt;height:30.75pt">
                  <v:imagedata r:id="rId29" o:title=""/>
                </v:shape>
              </w:pict>
            </w:r>
          </w:p>
        </w:tc>
        <w:tc>
          <w:tcPr>
            <w:tcW w:w="0" w:type="auto"/>
            <w:shd w:val="clear" w:color="auto" w:fill="auto"/>
            <w:vAlign w:val="center"/>
          </w:tcPr>
          <w:p w:rsidR="00621AE4" w:rsidRPr="004476E3" w:rsidRDefault="009E67B3" w:rsidP="004476E3">
            <w:pPr>
              <w:tabs>
                <w:tab w:val="left" w:pos="1335"/>
              </w:tabs>
              <w:spacing w:line="360" w:lineRule="auto"/>
              <w:jc w:val="both"/>
              <w:rPr>
                <w:b/>
                <w:bCs/>
                <w:i/>
                <w:iCs/>
                <w:spacing w:val="-3"/>
                <w:sz w:val="20"/>
                <w:szCs w:val="20"/>
              </w:rPr>
            </w:pPr>
            <w:r>
              <w:rPr>
                <w:b/>
                <w:bCs/>
                <w:i/>
                <w:iCs/>
                <w:spacing w:val="-3"/>
                <w:position w:val="-24"/>
                <w:sz w:val="20"/>
                <w:szCs w:val="20"/>
              </w:rPr>
              <w:pict>
                <v:shape id="_x0000_i1045" type="#_x0000_t75" style="width:35.25pt;height:30.75pt">
                  <v:imagedata r:id="rId30" o:title=""/>
                </v:shape>
              </w:pict>
            </w:r>
          </w:p>
        </w:tc>
        <w:tc>
          <w:tcPr>
            <w:tcW w:w="0" w:type="auto"/>
            <w:shd w:val="clear" w:color="auto" w:fill="auto"/>
            <w:vAlign w:val="center"/>
          </w:tcPr>
          <w:p w:rsidR="00621AE4" w:rsidRPr="004476E3" w:rsidRDefault="00621AE4" w:rsidP="004476E3">
            <w:pPr>
              <w:tabs>
                <w:tab w:val="left" w:pos="1335"/>
              </w:tabs>
              <w:spacing w:line="360" w:lineRule="auto"/>
              <w:jc w:val="both"/>
              <w:rPr>
                <w:b/>
                <w:bCs/>
                <w:i/>
                <w:iCs/>
                <w:spacing w:val="-3"/>
                <w:sz w:val="20"/>
                <w:szCs w:val="20"/>
              </w:rPr>
            </w:pPr>
            <w:r w:rsidRPr="004476E3">
              <w:rPr>
                <w:sz w:val="20"/>
                <w:szCs w:val="20"/>
              </w:rPr>
              <w:t>1</w:t>
            </w:r>
          </w:p>
        </w:tc>
        <w:tc>
          <w:tcPr>
            <w:tcW w:w="0" w:type="auto"/>
            <w:shd w:val="clear" w:color="auto" w:fill="auto"/>
            <w:vAlign w:val="center"/>
          </w:tcPr>
          <w:p w:rsidR="00621AE4" w:rsidRPr="004476E3" w:rsidRDefault="00621AE4" w:rsidP="004476E3">
            <w:pPr>
              <w:tabs>
                <w:tab w:val="left" w:pos="1335"/>
              </w:tabs>
              <w:spacing w:line="360" w:lineRule="auto"/>
              <w:jc w:val="both"/>
              <w:rPr>
                <w:b/>
                <w:bCs/>
                <w:i/>
                <w:iCs/>
                <w:spacing w:val="-3"/>
                <w:sz w:val="20"/>
                <w:szCs w:val="20"/>
              </w:rPr>
            </w:pPr>
            <w:r w:rsidRPr="004476E3">
              <w:rPr>
                <w:sz w:val="20"/>
                <w:szCs w:val="20"/>
              </w:rPr>
              <w:t>1</w:t>
            </w:r>
          </w:p>
        </w:tc>
        <w:tc>
          <w:tcPr>
            <w:tcW w:w="0" w:type="auto"/>
            <w:shd w:val="clear" w:color="auto" w:fill="auto"/>
            <w:vAlign w:val="center"/>
          </w:tcPr>
          <w:p w:rsidR="00621AE4" w:rsidRPr="004476E3" w:rsidRDefault="00621AE4" w:rsidP="004476E3">
            <w:pPr>
              <w:tabs>
                <w:tab w:val="left" w:pos="1335"/>
              </w:tabs>
              <w:spacing w:line="360" w:lineRule="auto"/>
              <w:jc w:val="both"/>
              <w:rPr>
                <w:b/>
                <w:bCs/>
                <w:i/>
                <w:iCs/>
                <w:spacing w:val="-3"/>
                <w:sz w:val="20"/>
                <w:szCs w:val="20"/>
              </w:rPr>
            </w:pPr>
            <w:r w:rsidRPr="004476E3">
              <w:rPr>
                <w:spacing w:val="-3"/>
                <w:sz w:val="20"/>
                <w:szCs w:val="20"/>
              </w:rPr>
              <w:t>4</w:t>
            </w:r>
          </w:p>
        </w:tc>
        <w:tc>
          <w:tcPr>
            <w:tcW w:w="0" w:type="auto"/>
            <w:shd w:val="clear" w:color="auto" w:fill="auto"/>
            <w:vAlign w:val="center"/>
          </w:tcPr>
          <w:p w:rsidR="00621AE4" w:rsidRPr="004476E3" w:rsidRDefault="00621AE4" w:rsidP="004476E3">
            <w:pPr>
              <w:tabs>
                <w:tab w:val="left" w:pos="1335"/>
              </w:tabs>
              <w:spacing w:line="360" w:lineRule="auto"/>
              <w:jc w:val="both"/>
              <w:rPr>
                <w:b/>
                <w:bCs/>
                <w:i/>
                <w:iCs/>
                <w:spacing w:val="-3"/>
                <w:sz w:val="20"/>
                <w:szCs w:val="20"/>
              </w:rPr>
            </w:pPr>
            <w:r w:rsidRPr="004476E3">
              <w:rPr>
                <w:spacing w:val="-3"/>
                <w:sz w:val="20"/>
                <w:szCs w:val="20"/>
              </w:rPr>
              <w:t>26</w:t>
            </w:r>
          </w:p>
        </w:tc>
        <w:tc>
          <w:tcPr>
            <w:tcW w:w="0" w:type="auto"/>
            <w:shd w:val="clear" w:color="auto" w:fill="auto"/>
            <w:vAlign w:val="center"/>
          </w:tcPr>
          <w:p w:rsidR="00621AE4" w:rsidRPr="004476E3" w:rsidRDefault="00621AE4" w:rsidP="004476E3">
            <w:pPr>
              <w:tabs>
                <w:tab w:val="left" w:pos="1335"/>
              </w:tabs>
              <w:spacing w:line="360" w:lineRule="auto"/>
              <w:jc w:val="both"/>
              <w:rPr>
                <w:spacing w:val="-3"/>
                <w:sz w:val="20"/>
                <w:szCs w:val="20"/>
              </w:rPr>
            </w:pPr>
            <w:r w:rsidRPr="004476E3">
              <w:rPr>
                <w:spacing w:val="-3"/>
                <w:sz w:val="20"/>
                <w:szCs w:val="20"/>
              </w:rPr>
              <w:t>88</w:t>
            </w:r>
          </w:p>
        </w:tc>
        <w:tc>
          <w:tcPr>
            <w:tcW w:w="0" w:type="auto"/>
            <w:shd w:val="clear" w:color="auto" w:fill="auto"/>
            <w:vAlign w:val="center"/>
          </w:tcPr>
          <w:p w:rsidR="00621AE4" w:rsidRPr="004476E3" w:rsidRDefault="00621AE4" w:rsidP="004476E3">
            <w:pPr>
              <w:tabs>
                <w:tab w:val="left" w:pos="1335"/>
              </w:tabs>
              <w:spacing w:line="360" w:lineRule="auto"/>
              <w:jc w:val="both"/>
              <w:rPr>
                <w:b/>
                <w:bCs/>
                <w:i/>
                <w:iCs/>
                <w:spacing w:val="-3"/>
                <w:sz w:val="20"/>
                <w:szCs w:val="20"/>
              </w:rPr>
            </w:pPr>
            <w:r w:rsidRPr="004476E3">
              <w:rPr>
                <w:spacing w:val="-3"/>
                <w:sz w:val="20"/>
                <w:szCs w:val="20"/>
              </w:rPr>
              <w:t>90</w:t>
            </w:r>
          </w:p>
        </w:tc>
        <w:tc>
          <w:tcPr>
            <w:tcW w:w="0" w:type="auto"/>
            <w:shd w:val="clear" w:color="auto" w:fill="auto"/>
            <w:vAlign w:val="center"/>
          </w:tcPr>
          <w:p w:rsidR="00621AE4" w:rsidRPr="004476E3" w:rsidRDefault="00621AE4" w:rsidP="004476E3">
            <w:pPr>
              <w:tabs>
                <w:tab w:val="left" w:pos="1335"/>
              </w:tabs>
              <w:spacing w:line="360" w:lineRule="auto"/>
              <w:jc w:val="both"/>
              <w:rPr>
                <w:b/>
                <w:bCs/>
                <w:i/>
                <w:iCs/>
                <w:spacing w:val="-3"/>
                <w:sz w:val="20"/>
                <w:szCs w:val="20"/>
              </w:rPr>
            </w:pPr>
            <w:r w:rsidRPr="004476E3">
              <w:rPr>
                <w:spacing w:val="-3"/>
                <w:sz w:val="20"/>
                <w:szCs w:val="20"/>
              </w:rPr>
              <w:t>10</w:t>
            </w:r>
          </w:p>
        </w:tc>
        <w:tc>
          <w:tcPr>
            <w:tcW w:w="0" w:type="auto"/>
            <w:shd w:val="clear" w:color="auto" w:fill="auto"/>
            <w:vAlign w:val="center"/>
          </w:tcPr>
          <w:p w:rsidR="00621AE4" w:rsidRPr="004476E3" w:rsidRDefault="00621AE4" w:rsidP="004476E3">
            <w:pPr>
              <w:tabs>
                <w:tab w:val="left" w:pos="1335"/>
              </w:tabs>
              <w:spacing w:line="360" w:lineRule="auto"/>
              <w:jc w:val="both"/>
              <w:rPr>
                <w:spacing w:val="-3"/>
                <w:sz w:val="20"/>
                <w:szCs w:val="20"/>
              </w:rPr>
            </w:pPr>
            <w:r w:rsidRPr="004476E3">
              <w:rPr>
                <w:spacing w:val="-3"/>
                <w:sz w:val="20"/>
                <w:szCs w:val="20"/>
              </w:rPr>
              <w:t>252</w:t>
            </w:r>
          </w:p>
        </w:tc>
      </w:tr>
      <w:tr w:rsidR="007C148B" w:rsidRPr="004476E3" w:rsidTr="004476E3">
        <w:tc>
          <w:tcPr>
            <w:tcW w:w="0" w:type="auto"/>
            <w:shd w:val="clear" w:color="auto" w:fill="auto"/>
            <w:vAlign w:val="center"/>
          </w:tcPr>
          <w:p w:rsidR="00621AE4" w:rsidRPr="004476E3" w:rsidRDefault="00621AE4" w:rsidP="004476E3">
            <w:pPr>
              <w:tabs>
                <w:tab w:val="left" w:pos="1335"/>
              </w:tabs>
              <w:spacing w:line="360" w:lineRule="auto"/>
              <w:jc w:val="both"/>
              <w:rPr>
                <w:b/>
                <w:bCs/>
                <w:i/>
                <w:iCs/>
                <w:spacing w:val="-3"/>
                <w:sz w:val="20"/>
                <w:szCs w:val="20"/>
              </w:rPr>
            </w:pPr>
            <w:r w:rsidRPr="004476E3">
              <w:rPr>
                <w:sz w:val="20"/>
                <w:szCs w:val="20"/>
              </w:rPr>
              <w:t>100ПЭ+20БВ+5ПЭС</w:t>
            </w:r>
          </w:p>
        </w:tc>
        <w:tc>
          <w:tcPr>
            <w:tcW w:w="0" w:type="auto"/>
            <w:shd w:val="clear" w:color="auto" w:fill="auto"/>
            <w:vAlign w:val="center"/>
          </w:tcPr>
          <w:p w:rsidR="00621AE4" w:rsidRPr="004476E3" w:rsidRDefault="009E67B3" w:rsidP="004476E3">
            <w:pPr>
              <w:tabs>
                <w:tab w:val="left" w:pos="1335"/>
              </w:tabs>
              <w:spacing w:line="360" w:lineRule="auto"/>
              <w:jc w:val="both"/>
              <w:rPr>
                <w:b/>
                <w:bCs/>
                <w:i/>
                <w:iCs/>
                <w:spacing w:val="-3"/>
                <w:sz w:val="20"/>
                <w:szCs w:val="20"/>
              </w:rPr>
            </w:pPr>
            <w:r>
              <w:rPr>
                <w:b/>
                <w:bCs/>
                <w:i/>
                <w:iCs/>
                <w:spacing w:val="-3"/>
                <w:position w:val="-24"/>
                <w:sz w:val="20"/>
                <w:szCs w:val="20"/>
              </w:rPr>
              <w:pict>
                <v:shape id="_x0000_i1046" type="#_x0000_t75" style="width:53.25pt;height:30.75pt">
                  <v:imagedata r:id="rId31" o:title=""/>
                </v:shape>
              </w:pict>
            </w:r>
          </w:p>
        </w:tc>
        <w:tc>
          <w:tcPr>
            <w:tcW w:w="0" w:type="auto"/>
            <w:shd w:val="clear" w:color="auto" w:fill="auto"/>
            <w:vAlign w:val="center"/>
          </w:tcPr>
          <w:p w:rsidR="00621AE4" w:rsidRPr="004476E3" w:rsidRDefault="009E67B3" w:rsidP="004476E3">
            <w:pPr>
              <w:tabs>
                <w:tab w:val="left" w:pos="1335"/>
              </w:tabs>
              <w:spacing w:line="360" w:lineRule="auto"/>
              <w:jc w:val="both"/>
              <w:rPr>
                <w:b/>
                <w:bCs/>
                <w:i/>
                <w:iCs/>
                <w:spacing w:val="-3"/>
                <w:sz w:val="20"/>
                <w:szCs w:val="20"/>
              </w:rPr>
            </w:pPr>
            <w:r>
              <w:rPr>
                <w:b/>
                <w:bCs/>
                <w:i/>
                <w:iCs/>
                <w:spacing w:val="-3"/>
                <w:position w:val="-24"/>
                <w:sz w:val="20"/>
                <w:szCs w:val="20"/>
              </w:rPr>
              <w:pict>
                <v:shape id="_x0000_i1047" type="#_x0000_t75" style="width:33.75pt;height:30.75pt">
                  <v:imagedata r:id="rId32" o:title=""/>
                </v:shape>
              </w:pict>
            </w:r>
          </w:p>
        </w:tc>
        <w:tc>
          <w:tcPr>
            <w:tcW w:w="0" w:type="auto"/>
            <w:shd w:val="clear" w:color="auto" w:fill="auto"/>
            <w:vAlign w:val="center"/>
          </w:tcPr>
          <w:p w:rsidR="00621AE4" w:rsidRPr="004476E3" w:rsidRDefault="00621AE4" w:rsidP="004476E3">
            <w:pPr>
              <w:tabs>
                <w:tab w:val="left" w:pos="1335"/>
              </w:tabs>
              <w:spacing w:line="360" w:lineRule="auto"/>
              <w:jc w:val="both"/>
              <w:rPr>
                <w:spacing w:val="-3"/>
                <w:sz w:val="20"/>
                <w:szCs w:val="20"/>
              </w:rPr>
            </w:pPr>
            <w:r w:rsidRPr="004476E3">
              <w:rPr>
                <w:spacing w:val="-3"/>
                <w:sz w:val="20"/>
                <w:szCs w:val="20"/>
              </w:rPr>
              <w:t>0</w:t>
            </w:r>
          </w:p>
        </w:tc>
        <w:tc>
          <w:tcPr>
            <w:tcW w:w="0" w:type="auto"/>
            <w:shd w:val="clear" w:color="auto" w:fill="auto"/>
            <w:vAlign w:val="center"/>
          </w:tcPr>
          <w:p w:rsidR="00621AE4" w:rsidRPr="004476E3" w:rsidRDefault="00621AE4" w:rsidP="004476E3">
            <w:pPr>
              <w:tabs>
                <w:tab w:val="left" w:pos="1335"/>
              </w:tabs>
              <w:spacing w:line="360" w:lineRule="auto"/>
              <w:jc w:val="both"/>
              <w:rPr>
                <w:b/>
                <w:bCs/>
                <w:i/>
                <w:iCs/>
                <w:spacing w:val="-3"/>
                <w:sz w:val="20"/>
                <w:szCs w:val="20"/>
              </w:rPr>
            </w:pPr>
            <w:r w:rsidRPr="004476E3">
              <w:rPr>
                <w:sz w:val="20"/>
                <w:szCs w:val="20"/>
              </w:rPr>
              <w:t>1</w:t>
            </w:r>
          </w:p>
        </w:tc>
        <w:tc>
          <w:tcPr>
            <w:tcW w:w="0" w:type="auto"/>
            <w:shd w:val="clear" w:color="auto" w:fill="auto"/>
            <w:vAlign w:val="center"/>
          </w:tcPr>
          <w:p w:rsidR="00621AE4" w:rsidRPr="004476E3" w:rsidRDefault="00621AE4" w:rsidP="004476E3">
            <w:pPr>
              <w:tabs>
                <w:tab w:val="left" w:pos="1335"/>
              </w:tabs>
              <w:spacing w:line="360" w:lineRule="auto"/>
              <w:jc w:val="both"/>
              <w:rPr>
                <w:b/>
                <w:bCs/>
                <w:i/>
                <w:iCs/>
                <w:spacing w:val="-3"/>
                <w:sz w:val="20"/>
                <w:szCs w:val="20"/>
              </w:rPr>
            </w:pPr>
            <w:r w:rsidRPr="004476E3">
              <w:rPr>
                <w:spacing w:val="-3"/>
                <w:sz w:val="20"/>
                <w:szCs w:val="20"/>
              </w:rPr>
              <w:t>4</w:t>
            </w:r>
          </w:p>
        </w:tc>
        <w:tc>
          <w:tcPr>
            <w:tcW w:w="0" w:type="auto"/>
            <w:shd w:val="clear" w:color="auto" w:fill="auto"/>
            <w:vAlign w:val="center"/>
          </w:tcPr>
          <w:p w:rsidR="00621AE4" w:rsidRPr="004476E3" w:rsidRDefault="00621AE4" w:rsidP="004476E3">
            <w:pPr>
              <w:tabs>
                <w:tab w:val="left" w:pos="1335"/>
              </w:tabs>
              <w:spacing w:line="360" w:lineRule="auto"/>
              <w:jc w:val="both"/>
              <w:rPr>
                <w:b/>
                <w:bCs/>
                <w:i/>
                <w:iCs/>
                <w:spacing w:val="-3"/>
                <w:sz w:val="20"/>
                <w:szCs w:val="20"/>
              </w:rPr>
            </w:pPr>
            <w:r w:rsidRPr="004476E3">
              <w:rPr>
                <w:spacing w:val="-3"/>
                <w:sz w:val="20"/>
                <w:szCs w:val="20"/>
              </w:rPr>
              <w:t>26</w:t>
            </w:r>
          </w:p>
        </w:tc>
        <w:tc>
          <w:tcPr>
            <w:tcW w:w="0" w:type="auto"/>
            <w:shd w:val="clear" w:color="auto" w:fill="auto"/>
            <w:vAlign w:val="center"/>
          </w:tcPr>
          <w:p w:rsidR="00621AE4" w:rsidRPr="004476E3" w:rsidRDefault="00621AE4" w:rsidP="004476E3">
            <w:pPr>
              <w:tabs>
                <w:tab w:val="left" w:pos="1335"/>
              </w:tabs>
              <w:spacing w:line="360" w:lineRule="auto"/>
              <w:jc w:val="both"/>
              <w:rPr>
                <w:spacing w:val="-3"/>
                <w:sz w:val="20"/>
                <w:szCs w:val="20"/>
              </w:rPr>
            </w:pPr>
            <w:r w:rsidRPr="004476E3">
              <w:rPr>
                <w:spacing w:val="-3"/>
                <w:sz w:val="20"/>
                <w:szCs w:val="20"/>
              </w:rPr>
              <w:t>84</w:t>
            </w:r>
          </w:p>
        </w:tc>
        <w:tc>
          <w:tcPr>
            <w:tcW w:w="0" w:type="auto"/>
            <w:shd w:val="clear" w:color="auto" w:fill="auto"/>
            <w:vAlign w:val="center"/>
          </w:tcPr>
          <w:p w:rsidR="00621AE4" w:rsidRPr="004476E3" w:rsidRDefault="00621AE4" w:rsidP="004476E3">
            <w:pPr>
              <w:tabs>
                <w:tab w:val="left" w:pos="1335"/>
              </w:tabs>
              <w:spacing w:line="360" w:lineRule="auto"/>
              <w:jc w:val="both"/>
              <w:rPr>
                <w:spacing w:val="-3"/>
                <w:sz w:val="20"/>
                <w:szCs w:val="20"/>
              </w:rPr>
            </w:pPr>
            <w:r w:rsidRPr="004476E3">
              <w:rPr>
                <w:spacing w:val="-3"/>
                <w:sz w:val="20"/>
                <w:szCs w:val="20"/>
              </w:rPr>
              <w:t>85</w:t>
            </w:r>
          </w:p>
        </w:tc>
        <w:tc>
          <w:tcPr>
            <w:tcW w:w="0" w:type="auto"/>
            <w:shd w:val="clear" w:color="auto" w:fill="auto"/>
            <w:vAlign w:val="center"/>
          </w:tcPr>
          <w:p w:rsidR="00621AE4" w:rsidRPr="004476E3" w:rsidRDefault="00621AE4" w:rsidP="004476E3">
            <w:pPr>
              <w:tabs>
                <w:tab w:val="left" w:pos="1335"/>
              </w:tabs>
              <w:spacing w:line="360" w:lineRule="auto"/>
              <w:jc w:val="both"/>
              <w:rPr>
                <w:b/>
                <w:bCs/>
                <w:i/>
                <w:iCs/>
                <w:spacing w:val="-3"/>
                <w:sz w:val="20"/>
                <w:szCs w:val="20"/>
              </w:rPr>
            </w:pPr>
            <w:r w:rsidRPr="004476E3">
              <w:rPr>
                <w:spacing w:val="-3"/>
                <w:sz w:val="20"/>
                <w:szCs w:val="20"/>
              </w:rPr>
              <w:t>1</w:t>
            </w:r>
            <w:r w:rsidR="007C148B" w:rsidRPr="004476E3">
              <w:rPr>
                <w:spacing w:val="-3"/>
                <w:sz w:val="20"/>
                <w:szCs w:val="20"/>
              </w:rPr>
              <w:t>5</w:t>
            </w:r>
          </w:p>
        </w:tc>
        <w:tc>
          <w:tcPr>
            <w:tcW w:w="0" w:type="auto"/>
            <w:shd w:val="clear" w:color="auto" w:fill="auto"/>
            <w:vAlign w:val="center"/>
          </w:tcPr>
          <w:p w:rsidR="00621AE4" w:rsidRPr="004476E3" w:rsidRDefault="00621AE4" w:rsidP="004476E3">
            <w:pPr>
              <w:tabs>
                <w:tab w:val="left" w:pos="1335"/>
              </w:tabs>
              <w:spacing w:line="360" w:lineRule="auto"/>
              <w:jc w:val="both"/>
              <w:rPr>
                <w:spacing w:val="-3"/>
                <w:sz w:val="20"/>
                <w:szCs w:val="20"/>
              </w:rPr>
            </w:pPr>
            <w:r w:rsidRPr="004476E3">
              <w:rPr>
                <w:spacing w:val="-3"/>
                <w:sz w:val="20"/>
                <w:szCs w:val="20"/>
              </w:rPr>
              <w:t>271</w:t>
            </w:r>
          </w:p>
        </w:tc>
      </w:tr>
    </w:tbl>
    <w:p w:rsidR="00572266" w:rsidRPr="00EA632B" w:rsidRDefault="00572266" w:rsidP="00AE1284">
      <w:pPr>
        <w:shd w:val="clear" w:color="auto" w:fill="FFFFFF"/>
        <w:tabs>
          <w:tab w:val="left" w:pos="1335"/>
        </w:tabs>
        <w:spacing w:line="360" w:lineRule="auto"/>
        <w:ind w:firstLine="709"/>
        <w:jc w:val="both"/>
        <w:rPr>
          <w:b/>
          <w:bCs/>
          <w:i/>
          <w:iCs/>
          <w:spacing w:val="-3"/>
          <w:sz w:val="28"/>
          <w:szCs w:val="28"/>
        </w:rPr>
      </w:pPr>
    </w:p>
    <w:p w:rsidR="004C021B" w:rsidRDefault="004C021B" w:rsidP="00AE1284">
      <w:pPr>
        <w:shd w:val="clear" w:color="auto" w:fill="FFFFFF"/>
        <w:tabs>
          <w:tab w:val="left" w:pos="1335"/>
        </w:tabs>
        <w:spacing w:line="360" w:lineRule="auto"/>
        <w:ind w:firstLine="709"/>
        <w:jc w:val="both"/>
        <w:rPr>
          <w:spacing w:val="-3"/>
          <w:sz w:val="28"/>
          <w:szCs w:val="28"/>
          <w:u w:val="single"/>
          <w:vertAlign w:val="subscript"/>
        </w:rPr>
      </w:pPr>
    </w:p>
    <w:p w:rsidR="00AE1284" w:rsidRPr="00EA632B" w:rsidRDefault="00AE1284" w:rsidP="00AE1284">
      <w:pPr>
        <w:shd w:val="clear" w:color="auto" w:fill="FFFFFF"/>
        <w:tabs>
          <w:tab w:val="left" w:pos="1335"/>
        </w:tabs>
        <w:spacing w:line="360" w:lineRule="auto"/>
        <w:ind w:firstLine="709"/>
        <w:jc w:val="both"/>
        <w:rPr>
          <w:spacing w:val="-3"/>
          <w:sz w:val="28"/>
          <w:szCs w:val="28"/>
          <w:u w:val="single"/>
          <w:vertAlign w:val="subscript"/>
        </w:rPr>
        <w:sectPr w:rsidR="00AE1284" w:rsidRPr="00EA632B" w:rsidSect="0023494E">
          <w:footnotePr>
            <w:pos w:val="beneathText"/>
          </w:footnotePr>
          <w:pgSz w:w="16837" w:h="11905" w:orient="landscape"/>
          <w:pgMar w:top="1701" w:right="851" w:bottom="851" w:left="1701" w:header="720" w:footer="720" w:gutter="0"/>
          <w:cols w:space="720"/>
          <w:titlePg/>
          <w:docGrid w:linePitch="360"/>
        </w:sectPr>
      </w:pPr>
    </w:p>
    <w:p w:rsidR="007C7D91" w:rsidRPr="00EA632B" w:rsidRDefault="007C7D91" w:rsidP="00AE1284">
      <w:pPr>
        <w:shd w:val="clear" w:color="auto" w:fill="FFFFFF"/>
        <w:tabs>
          <w:tab w:val="left" w:pos="1335"/>
        </w:tabs>
        <w:spacing w:line="360" w:lineRule="auto"/>
        <w:ind w:firstLine="709"/>
        <w:jc w:val="center"/>
        <w:rPr>
          <w:b/>
          <w:bCs/>
          <w:i/>
          <w:iCs/>
          <w:spacing w:val="-3"/>
          <w:sz w:val="28"/>
          <w:szCs w:val="28"/>
        </w:rPr>
      </w:pPr>
      <w:r w:rsidRPr="00EA632B">
        <w:rPr>
          <w:b/>
          <w:bCs/>
          <w:i/>
          <w:iCs/>
          <w:spacing w:val="-3"/>
          <w:sz w:val="28"/>
          <w:szCs w:val="28"/>
        </w:rPr>
        <w:t>3. Технология производства</w:t>
      </w:r>
    </w:p>
    <w:p w:rsidR="00AE1284" w:rsidRDefault="00AE1284" w:rsidP="00AE1284">
      <w:pPr>
        <w:shd w:val="clear" w:color="auto" w:fill="FFFFFF"/>
        <w:tabs>
          <w:tab w:val="left" w:pos="1335"/>
        </w:tabs>
        <w:spacing w:line="360" w:lineRule="auto"/>
        <w:ind w:firstLine="709"/>
        <w:jc w:val="center"/>
        <w:rPr>
          <w:b/>
          <w:bCs/>
          <w:spacing w:val="-3"/>
          <w:sz w:val="28"/>
          <w:szCs w:val="28"/>
        </w:rPr>
      </w:pPr>
    </w:p>
    <w:p w:rsidR="007C7D91" w:rsidRPr="00EA632B" w:rsidRDefault="007C7D91" w:rsidP="00AE1284">
      <w:pPr>
        <w:shd w:val="clear" w:color="auto" w:fill="FFFFFF"/>
        <w:tabs>
          <w:tab w:val="left" w:pos="1335"/>
        </w:tabs>
        <w:spacing w:line="360" w:lineRule="auto"/>
        <w:ind w:firstLine="709"/>
        <w:jc w:val="center"/>
        <w:rPr>
          <w:b/>
          <w:bCs/>
          <w:spacing w:val="-3"/>
          <w:sz w:val="28"/>
          <w:szCs w:val="28"/>
        </w:rPr>
      </w:pPr>
      <w:r w:rsidRPr="00EA632B">
        <w:rPr>
          <w:b/>
          <w:bCs/>
          <w:spacing w:val="-3"/>
          <w:sz w:val="28"/>
          <w:szCs w:val="28"/>
        </w:rPr>
        <w:t>3.1. Описание технологического процесса</w:t>
      </w:r>
    </w:p>
    <w:p w:rsidR="004C777C" w:rsidRPr="00EA632B" w:rsidRDefault="004C777C" w:rsidP="00AE1284">
      <w:pPr>
        <w:shd w:val="clear" w:color="auto" w:fill="FFFFFF"/>
        <w:tabs>
          <w:tab w:val="left" w:pos="1335"/>
        </w:tabs>
        <w:spacing w:line="360" w:lineRule="auto"/>
        <w:ind w:firstLine="709"/>
        <w:jc w:val="both"/>
        <w:rPr>
          <w:b/>
          <w:bCs/>
          <w:spacing w:val="-3"/>
          <w:sz w:val="28"/>
          <w:szCs w:val="28"/>
        </w:rPr>
      </w:pPr>
    </w:p>
    <w:p w:rsidR="007C7D91" w:rsidRPr="00EA632B" w:rsidRDefault="007C7D91" w:rsidP="00AE1284">
      <w:pPr>
        <w:shd w:val="clear" w:color="auto" w:fill="FFFFFF"/>
        <w:spacing w:line="360" w:lineRule="auto"/>
        <w:ind w:firstLine="709"/>
        <w:jc w:val="both"/>
        <w:rPr>
          <w:color w:val="000000"/>
          <w:sz w:val="28"/>
          <w:szCs w:val="28"/>
        </w:rPr>
      </w:pPr>
      <w:r w:rsidRPr="00EA632B">
        <w:rPr>
          <w:color w:val="000000"/>
          <w:sz w:val="28"/>
          <w:szCs w:val="28"/>
        </w:rPr>
        <w:t>Производство предназначено для изготовления изделий, на основе термопластичного связующего - ПЭ и дисперсных наполнителей.</w:t>
      </w:r>
    </w:p>
    <w:p w:rsidR="007C7D91" w:rsidRPr="00EA632B" w:rsidRDefault="007C7D91" w:rsidP="00AE1284">
      <w:pPr>
        <w:shd w:val="clear" w:color="auto" w:fill="FFFFFF"/>
        <w:spacing w:line="360" w:lineRule="auto"/>
        <w:ind w:firstLine="709"/>
        <w:jc w:val="both"/>
        <w:rPr>
          <w:color w:val="000000"/>
          <w:sz w:val="28"/>
          <w:szCs w:val="28"/>
        </w:rPr>
      </w:pPr>
      <w:r w:rsidRPr="00EA632B">
        <w:rPr>
          <w:color w:val="000000"/>
          <w:sz w:val="28"/>
          <w:szCs w:val="28"/>
        </w:rPr>
        <w:t xml:space="preserve">Процесс получения полимерных композиционных материалов (ПКМ) на основе ПЭ включает в себя следующие стадии: </w:t>
      </w:r>
    </w:p>
    <w:p w:rsidR="007C7D91" w:rsidRPr="00EA632B" w:rsidRDefault="007C7D91" w:rsidP="00AE1284">
      <w:pPr>
        <w:shd w:val="clear" w:color="auto" w:fill="FFFFFF"/>
        <w:spacing w:line="360" w:lineRule="auto"/>
        <w:ind w:firstLine="709"/>
        <w:jc w:val="both"/>
        <w:rPr>
          <w:color w:val="000000"/>
          <w:sz w:val="28"/>
          <w:szCs w:val="28"/>
        </w:rPr>
      </w:pPr>
      <w:r w:rsidRPr="00EA632B">
        <w:rPr>
          <w:color w:val="000000"/>
          <w:sz w:val="28"/>
          <w:szCs w:val="28"/>
        </w:rPr>
        <w:t>-получение однородной композиции;</w:t>
      </w:r>
    </w:p>
    <w:p w:rsidR="007C7D91" w:rsidRPr="00EA632B" w:rsidRDefault="007C7D91" w:rsidP="00AE1284">
      <w:pPr>
        <w:widowControl w:val="0"/>
        <w:numPr>
          <w:ilvl w:val="0"/>
          <w:numId w:val="5"/>
        </w:numPr>
        <w:shd w:val="clear" w:color="auto" w:fill="FFFFFF"/>
        <w:tabs>
          <w:tab w:val="left" w:pos="0"/>
          <w:tab w:val="left" w:pos="221"/>
        </w:tabs>
        <w:autoSpaceDE w:val="0"/>
        <w:spacing w:line="360" w:lineRule="auto"/>
        <w:ind w:firstLine="709"/>
        <w:jc w:val="both"/>
        <w:rPr>
          <w:color w:val="000000"/>
          <w:sz w:val="28"/>
          <w:szCs w:val="28"/>
        </w:rPr>
      </w:pPr>
      <w:r w:rsidRPr="00EA632B">
        <w:rPr>
          <w:color w:val="000000"/>
          <w:sz w:val="28"/>
          <w:szCs w:val="28"/>
        </w:rPr>
        <w:t>гранулирование полученного ПКМ;</w:t>
      </w:r>
    </w:p>
    <w:p w:rsidR="007C7D91" w:rsidRPr="00EA632B" w:rsidRDefault="007C7D91" w:rsidP="00AE1284">
      <w:pPr>
        <w:widowControl w:val="0"/>
        <w:numPr>
          <w:ilvl w:val="0"/>
          <w:numId w:val="5"/>
        </w:numPr>
        <w:shd w:val="clear" w:color="auto" w:fill="FFFFFF"/>
        <w:tabs>
          <w:tab w:val="left" w:pos="0"/>
          <w:tab w:val="left" w:pos="221"/>
        </w:tabs>
        <w:autoSpaceDE w:val="0"/>
        <w:spacing w:line="360" w:lineRule="auto"/>
        <w:ind w:firstLine="709"/>
        <w:jc w:val="both"/>
        <w:rPr>
          <w:color w:val="000000"/>
          <w:sz w:val="28"/>
          <w:szCs w:val="28"/>
        </w:rPr>
      </w:pPr>
      <w:r w:rsidRPr="00EA632B">
        <w:rPr>
          <w:color w:val="000000"/>
          <w:sz w:val="28"/>
          <w:szCs w:val="28"/>
        </w:rPr>
        <w:t>формование изделий;</w:t>
      </w:r>
    </w:p>
    <w:p w:rsidR="007C7D91" w:rsidRPr="00EA632B" w:rsidRDefault="007C7D91" w:rsidP="00AE1284">
      <w:pPr>
        <w:widowControl w:val="0"/>
        <w:numPr>
          <w:ilvl w:val="0"/>
          <w:numId w:val="5"/>
        </w:numPr>
        <w:shd w:val="clear" w:color="auto" w:fill="FFFFFF"/>
        <w:tabs>
          <w:tab w:val="left" w:pos="0"/>
          <w:tab w:val="left" w:pos="221"/>
        </w:tabs>
        <w:autoSpaceDE w:val="0"/>
        <w:spacing w:line="360" w:lineRule="auto"/>
        <w:ind w:firstLine="709"/>
        <w:jc w:val="both"/>
        <w:rPr>
          <w:color w:val="000000"/>
          <w:sz w:val="28"/>
          <w:szCs w:val="28"/>
        </w:rPr>
      </w:pPr>
      <w:r w:rsidRPr="00EA632B">
        <w:rPr>
          <w:color w:val="000000"/>
          <w:sz w:val="28"/>
          <w:szCs w:val="28"/>
        </w:rPr>
        <w:t>механическая обработка изделий;</w:t>
      </w:r>
    </w:p>
    <w:p w:rsidR="007C7D91" w:rsidRPr="00EA632B" w:rsidRDefault="007C7D91" w:rsidP="00AE1284">
      <w:pPr>
        <w:widowControl w:val="0"/>
        <w:numPr>
          <w:ilvl w:val="0"/>
          <w:numId w:val="5"/>
        </w:numPr>
        <w:shd w:val="clear" w:color="auto" w:fill="FFFFFF"/>
        <w:tabs>
          <w:tab w:val="left" w:pos="0"/>
          <w:tab w:val="left" w:pos="221"/>
        </w:tabs>
        <w:autoSpaceDE w:val="0"/>
        <w:spacing w:line="360" w:lineRule="auto"/>
        <w:ind w:firstLine="709"/>
        <w:jc w:val="both"/>
        <w:rPr>
          <w:color w:val="000000"/>
          <w:sz w:val="28"/>
          <w:szCs w:val="28"/>
        </w:rPr>
      </w:pPr>
      <w:r w:rsidRPr="00EA632B">
        <w:rPr>
          <w:color w:val="000000"/>
          <w:sz w:val="28"/>
          <w:szCs w:val="28"/>
        </w:rPr>
        <w:t>упаковка готовой продукции;</w:t>
      </w:r>
    </w:p>
    <w:p w:rsidR="007C7D91" w:rsidRPr="00EA632B" w:rsidRDefault="007C7D91" w:rsidP="00AE1284">
      <w:pPr>
        <w:widowControl w:val="0"/>
        <w:numPr>
          <w:ilvl w:val="0"/>
          <w:numId w:val="5"/>
        </w:numPr>
        <w:shd w:val="clear" w:color="auto" w:fill="FFFFFF"/>
        <w:tabs>
          <w:tab w:val="left" w:pos="0"/>
          <w:tab w:val="left" w:pos="221"/>
        </w:tabs>
        <w:autoSpaceDE w:val="0"/>
        <w:spacing w:line="360" w:lineRule="auto"/>
        <w:ind w:firstLine="709"/>
        <w:jc w:val="both"/>
        <w:rPr>
          <w:color w:val="000000"/>
          <w:sz w:val="28"/>
          <w:szCs w:val="28"/>
        </w:rPr>
      </w:pPr>
      <w:r w:rsidRPr="00EA632B">
        <w:rPr>
          <w:color w:val="000000"/>
          <w:sz w:val="28"/>
          <w:szCs w:val="28"/>
        </w:rPr>
        <w:t>переработка отходов.</w:t>
      </w:r>
    </w:p>
    <w:p w:rsidR="007C7D91" w:rsidRPr="00EA632B" w:rsidRDefault="007C7D91" w:rsidP="00AE1284">
      <w:pPr>
        <w:shd w:val="clear" w:color="auto" w:fill="FFFFFF"/>
        <w:spacing w:line="360" w:lineRule="auto"/>
        <w:ind w:firstLine="709"/>
        <w:jc w:val="both"/>
        <w:rPr>
          <w:color w:val="000000"/>
          <w:sz w:val="28"/>
          <w:szCs w:val="28"/>
        </w:rPr>
      </w:pPr>
      <w:r w:rsidRPr="00EA632B">
        <w:rPr>
          <w:color w:val="000000"/>
          <w:sz w:val="28"/>
          <w:szCs w:val="28"/>
        </w:rPr>
        <w:t>Все материалы, используемые в данном производстве, могут храниться при температуре производственного помещения и без каких-либо других ограничений.</w:t>
      </w:r>
    </w:p>
    <w:p w:rsidR="007C7D91" w:rsidRPr="00EA632B" w:rsidRDefault="007C7D91" w:rsidP="00AE1284">
      <w:pPr>
        <w:shd w:val="clear" w:color="auto" w:fill="FFFFFF"/>
        <w:tabs>
          <w:tab w:val="left" w:pos="1335"/>
        </w:tabs>
        <w:spacing w:line="360" w:lineRule="auto"/>
        <w:ind w:firstLine="709"/>
        <w:jc w:val="both"/>
        <w:rPr>
          <w:color w:val="000000"/>
          <w:sz w:val="28"/>
          <w:szCs w:val="28"/>
        </w:rPr>
      </w:pPr>
      <w:r w:rsidRPr="00EA632B">
        <w:rPr>
          <w:color w:val="000000"/>
          <w:sz w:val="28"/>
          <w:szCs w:val="28"/>
        </w:rPr>
        <w:t>Технологическая схема процесса получения изделий из полиэтилена представлена на рис 6. Гранулированный ПЭ из бункера 2, дробленые отходы из бункера 1, измельченная БВ из бункера 3, через секторные дозаторы 5, а также ПЭС из емкости 4 через весовой мерник 6 по трубопроводам прямотеком поступают в смеситель 7 для предварительного перемешивания. Так как при введении в гранулированный полимер жидких компонентов вначале возможно слипание массы и прилипание ее к поверхности смесителя, то смешение проводят в лопастном смесителе. Продолжительность перемешивания 20 мин.</w:t>
      </w:r>
    </w:p>
    <w:p w:rsidR="007C7D91" w:rsidRPr="00EA632B" w:rsidRDefault="007C7D91" w:rsidP="00AE1284">
      <w:pPr>
        <w:shd w:val="clear" w:color="auto" w:fill="FFFFFF"/>
        <w:spacing w:line="360" w:lineRule="auto"/>
        <w:ind w:firstLine="709"/>
        <w:jc w:val="both"/>
        <w:rPr>
          <w:color w:val="000000"/>
          <w:sz w:val="28"/>
          <w:szCs w:val="28"/>
        </w:rPr>
      </w:pPr>
      <w:r w:rsidRPr="00EA632B">
        <w:rPr>
          <w:color w:val="000000"/>
          <w:sz w:val="28"/>
          <w:szCs w:val="28"/>
        </w:rPr>
        <w:t>Наиболее равномерное распределение компонентов достигается при смешении полимеров в вязкотекучем состоянии, то есть при температурах выше температуры текучести, что особенно важно при  больших степенях наполнения. Поэтому смесь через ленточные дозировочные весы 8 подаются в бункер червячного смесителя-гранулятора 9. В цилиндре червячного смесителя под влиянием тепла нагревателей и под воздействием вращательного движения червяка происходит смешение, пластикация и гомогенизация. Смешение происходит при температуре Т=120-180°С по зонам экструдера и давлении Р=8-10 МПа. Далее однородная масса продавливается через многогнездный мундштук в виде прутков диаметром 2-5 мм. На расстоянии 10-15 мм от торца мундштука, обеспечивающем частичное охлаждение прутков без их слипания, установлен многоножевой диск гранулятора с индивидуальным электродвигателем. Полученные гранулы в процессе транспортировки с помощью пневматического транспортирующего устройства 10 охлаждаются и подаются в литьевую машину 11 для формования готового изделия. Пластикация материала происходит в цилиндре литьевой машины, который имеет три зоны обогрева с автоматическими обогревателями электрического типа. Материал перерабатывается при температуре Т=180-210°С и давлении Р= 100 МПа.</w:t>
      </w:r>
    </w:p>
    <w:p w:rsidR="007C7D91" w:rsidRDefault="007C7D91" w:rsidP="00AE1284">
      <w:pPr>
        <w:shd w:val="clear" w:color="auto" w:fill="FFFFFF"/>
        <w:spacing w:line="360" w:lineRule="auto"/>
        <w:ind w:firstLine="709"/>
        <w:jc w:val="both"/>
        <w:rPr>
          <w:color w:val="000000"/>
          <w:sz w:val="28"/>
          <w:szCs w:val="28"/>
        </w:rPr>
      </w:pPr>
      <w:r w:rsidRPr="00EA632B">
        <w:rPr>
          <w:color w:val="000000"/>
          <w:sz w:val="28"/>
          <w:szCs w:val="28"/>
        </w:rPr>
        <w:t>Отформованные изделия из приемной тары 15 подаются на механообработку 12 для удаления облоя и литников. Готовые изделия упаковываются на упаковочном столе 13 и поступают на склад. Отходы, полученные в ходе механообработки, а также бракованные изделия перерабатываются на роторно-ножевых измельчителях серии ИНР 14, а затем добавляются к исходному сырью в количестве, не превышающем 15-20% по массе.</w:t>
      </w:r>
    </w:p>
    <w:p w:rsidR="00AE1284" w:rsidRDefault="00AE1284" w:rsidP="00AE1284">
      <w:pPr>
        <w:shd w:val="clear" w:color="auto" w:fill="FFFFFF"/>
        <w:spacing w:line="360" w:lineRule="auto"/>
        <w:ind w:firstLine="709"/>
        <w:jc w:val="both"/>
        <w:rPr>
          <w:b/>
          <w:bCs/>
          <w:color w:val="000000"/>
          <w:sz w:val="28"/>
          <w:szCs w:val="28"/>
        </w:rPr>
      </w:pPr>
    </w:p>
    <w:p w:rsidR="007C7D91" w:rsidRPr="00EA632B" w:rsidRDefault="007C7D91" w:rsidP="00AE1284">
      <w:pPr>
        <w:shd w:val="clear" w:color="auto" w:fill="FFFFFF"/>
        <w:spacing w:line="360" w:lineRule="auto"/>
        <w:ind w:firstLine="709"/>
        <w:jc w:val="both"/>
        <w:rPr>
          <w:b/>
          <w:bCs/>
          <w:color w:val="000000"/>
          <w:sz w:val="28"/>
          <w:szCs w:val="28"/>
        </w:rPr>
      </w:pPr>
      <w:r w:rsidRPr="00EA632B">
        <w:rPr>
          <w:b/>
          <w:bCs/>
          <w:color w:val="000000"/>
          <w:sz w:val="28"/>
          <w:szCs w:val="28"/>
        </w:rPr>
        <w:t>3.2.Основные параметры технологического процесса</w:t>
      </w:r>
    </w:p>
    <w:p w:rsidR="00AE1284" w:rsidRDefault="00AE1284" w:rsidP="00AE1284">
      <w:pPr>
        <w:shd w:val="clear" w:color="auto" w:fill="FFFFFF"/>
        <w:spacing w:line="360" w:lineRule="auto"/>
        <w:ind w:firstLine="709"/>
        <w:jc w:val="both"/>
        <w:rPr>
          <w:color w:val="000000"/>
          <w:sz w:val="28"/>
          <w:szCs w:val="28"/>
        </w:rPr>
      </w:pPr>
    </w:p>
    <w:p w:rsidR="007C7D91" w:rsidRPr="00EA632B" w:rsidRDefault="007C7D91" w:rsidP="00AE1284">
      <w:pPr>
        <w:shd w:val="clear" w:color="auto" w:fill="FFFFFF"/>
        <w:spacing w:line="360" w:lineRule="auto"/>
        <w:ind w:firstLine="709"/>
        <w:jc w:val="both"/>
        <w:rPr>
          <w:color w:val="000000"/>
          <w:sz w:val="28"/>
          <w:szCs w:val="28"/>
        </w:rPr>
      </w:pPr>
      <w:r w:rsidRPr="00EA632B">
        <w:rPr>
          <w:color w:val="000000"/>
          <w:sz w:val="28"/>
          <w:szCs w:val="28"/>
        </w:rPr>
        <w:t xml:space="preserve">Основные параметры технологического процесса представлены в таблице </w:t>
      </w:r>
      <w:r w:rsidR="004C777C" w:rsidRPr="00EA632B">
        <w:rPr>
          <w:color w:val="000000"/>
          <w:sz w:val="28"/>
          <w:szCs w:val="28"/>
        </w:rPr>
        <w:t>7.</w:t>
      </w:r>
    </w:p>
    <w:p w:rsidR="00AE1284" w:rsidRDefault="00AE1284" w:rsidP="00AE1284">
      <w:pPr>
        <w:shd w:val="clear" w:color="auto" w:fill="FFFFFF"/>
        <w:spacing w:line="360" w:lineRule="auto"/>
        <w:ind w:firstLine="709"/>
        <w:jc w:val="both"/>
        <w:rPr>
          <w:color w:val="000000"/>
          <w:sz w:val="28"/>
          <w:szCs w:val="28"/>
        </w:rPr>
      </w:pPr>
    </w:p>
    <w:p w:rsidR="007C7D91" w:rsidRPr="00EA632B" w:rsidRDefault="00AE1284" w:rsidP="00AE1284">
      <w:pPr>
        <w:shd w:val="clear" w:color="auto" w:fill="FFFFFF"/>
        <w:spacing w:line="360" w:lineRule="auto"/>
        <w:ind w:firstLine="709"/>
        <w:jc w:val="both"/>
        <w:rPr>
          <w:color w:val="000000"/>
          <w:sz w:val="28"/>
          <w:szCs w:val="28"/>
        </w:rPr>
      </w:pPr>
      <w:r>
        <w:rPr>
          <w:color w:val="000000"/>
          <w:sz w:val="28"/>
          <w:szCs w:val="28"/>
        </w:rPr>
        <w:br w:type="page"/>
      </w:r>
      <w:r w:rsidR="007C7D91" w:rsidRPr="00EA632B">
        <w:rPr>
          <w:color w:val="000000"/>
          <w:sz w:val="28"/>
          <w:szCs w:val="28"/>
        </w:rPr>
        <w:t xml:space="preserve">Таблица </w:t>
      </w:r>
      <w:r w:rsidR="004C777C" w:rsidRPr="00EA632B">
        <w:rPr>
          <w:color w:val="000000"/>
          <w:sz w:val="28"/>
          <w:szCs w:val="28"/>
        </w:rPr>
        <w:t>7</w:t>
      </w:r>
    </w:p>
    <w:tbl>
      <w:tblPr>
        <w:tblW w:w="0" w:type="auto"/>
        <w:tblInd w:w="-48" w:type="dxa"/>
        <w:tblCellMar>
          <w:left w:w="40" w:type="dxa"/>
          <w:right w:w="40" w:type="dxa"/>
        </w:tblCellMar>
        <w:tblLook w:val="0000" w:firstRow="0" w:lastRow="0" w:firstColumn="0" w:lastColumn="0" w:noHBand="0" w:noVBand="0"/>
      </w:tblPr>
      <w:tblGrid>
        <w:gridCol w:w="6284"/>
        <w:gridCol w:w="3149"/>
      </w:tblGrid>
      <w:tr w:rsidR="007C7D91" w:rsidRPr="00EA632B" w:rsidTr="00AE1284">
        <w:trPr>
          <w:trHeight w:hRule="exact" w:val="659"/>
        </w:trPr>
        <w:tc>
          <w:tcPr>
            <w:tcW w:w="0" w:type="auto"/>
            <w:tcBorders>
              <w:top w:val="single" w:sz="4" w:space="0" w:color="000000"/>
              <w:left w:val="single" w:sz="4" w:space="0" w:color="000000"/>
              <w:bottom w:val="single" w:sz="4" w:space="0" w:color="000000"/>
            </w:tcBorders>
            <w:shd w:val="clear" w:color="auto" w:fill="FFFFFF"/>
            <w:vAlign w:val="center"/>
          </w:tcPr>
          <w:p w:rsidR="007C7D91" w:rsidRPr="00AE1284" w:rsidRDefault="007C7D91" w:rsidP="00AE1284">
            <w:pPr>
              <w:shd w:val="clear" w:color="auto" w:fill="FFFFFF"/>
              <w:snapToGrid w:val="0"/>
              <w:spacing w:line="360" w:lineRule="auto"/>
              <w:jc w:val="both"/>
              <w:rPr>
                <w:color w:val="000000"/>
                <w:sz w:val="20"/>
                <w:szCs w:val="20"/>
              </w:rPr>
            </w:pPr>
            <w:r w:rsidRPr="00AE1284">
              <w:rPr>
                <w:color w:val="000000"/>
                <w:sz w:val="20"/>
                <w:szCs w:val="20"/>
              </w:rPr>
              <w:t>Стадии технологического процесса</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7C7D91" w:rsidRPr="00AE1284" w:rsidRDefault="007C7D91" w:rsidP="00AE1284">
            <w:pPr>
              <w:shd w:val="clear" w:color="auto" w:fill="FFFFFF"/>
              <w:snapToGrid w:val="0"/>
              <w:spacing w:line="360" w:lineRule="auto"/>
              <w:jc w:val="both"/>
              <w:rPr>
                <w:color w:val="000000"/>
                <w:sz w:val="20"/>
                <w:szCs w:val="20"/>
              </w:rPr>
            </w:pPr>
            <w:r w:rsidRPr="00AE1284">
              <w:rPr>
                <w:color w:val="000000"/>
                <w:sz w:val="20"/>
                <w:szCs w:val="20"/>
              </w:rPr>
              <w:t>Параметры технологического процесса</w:t>
            </w:r>
          </w:p>
        </w:tc>
      </w:tr>
      <w:tr w:rsidR="007C7D91" w:rsidRPr="00EA632B" w:rsidTr="00AE1284">
        <w:trPr>
          <w:trHeight w:val="676"/>
        </w:trPr>
        <w:tc>
          <w:tcPr>
            <w:tcW w:w="0" w:type="auto"/>
            <w:tcBorders>
              <w:left w:val="single" w:sz="4" w:space="0" w:color="000000"/>
              <w:bottom w:val="single" w:sz="4" w:space="0" w:color="000000"/>
            </w:tcBorders>
            <w:shd w:val="clear" w:color="auto" w:fill="FFFFFF"/>
            <w:vAlign w:val="center"/>
          </w:tcPr>
          <w:p w:rsidR="007C7D91" w:rsidRPr="00AE1284" w:rsidRDefault="007C7D91" w:rsidP="00AE1284">
            <w:pPr>
              <w:shd w:val="clear" w:color="auto" w:fill="FFFFFF"/>
              <w:snapToGrid w:val="0"/>
              <w:spacing w:line="360" w:lineRule="auto"/>
              <w:jc w:val="both"/>
              <w:rPr>
                <w:color w:val="000000"/>
                <w:sz w:val="20"/>
                <w:szCs w:val="20"/>
              </w:rPr>
            </w:pPr>
            <w:r w:rsidRPr="00AE1284">
              <w:rPr>
                <w:color w:val="000000"/>
                <w:sz w:val="20"/>
                <w:szCs w:val="20"/>
              </w:rPr>
              <w:t>Предварительное перемешивание исходного ПЭ с ПЭС и БВ в лопастном смесителе</w:t>
            </w:r>
          </w:p>
        </w:tc>
        <w:tc>
          <w:tcPr>
            <w:tcW w:w="0" w:type="auto"/>
            <w:tcBorders>
              <w:left w:val="single" w:sz="4" w:space="0" w:color="000000"/>
              <w:bottom w:val="single" w:sz="4" w:space="0" w:color="000000"/>
              <w:right w:val="single" w:sz="4" w:space="0" w:color="000000"/>
            </w:tcBorders>
            <w:shd w:val="clear" w:color="auto" w:fill="FFFFFF"/>
            <w:vAlign w:val="center"/>
          </w:tcPr>
          <w:p w:rsidR="007C7D91" w:rsidRPr="00AE1284" w:rsidRDefault="007C7D91" w:rsidP="00AE1284">
            <w:pPr>
              <w:shd w:val="clear" w:color="auto" w:fill="FFFFFF"/>
              <w:snapToGrid w:val="0"/>
              <w:spacing w:line="360" w:lineRule="auto"/>
              <w:jc w:val="both"/>
              <w:rPr>
                <w:color w:val="000000"/>
                <w:sz w:val="20"/>
                <w:szCs w:val="20"/>
              </w:rPr>
            </w:pPr>
            <w:r w:rsidRPr="00AE1284">
              <w:rPr>
                <w:color w:val="000000"/>
                <w:sz w:val="20"/>
                <w:szCs w:val="20"/>
              </w:rPr>
              <w:t>Продолжительность = 20 минут</w:t>
            </w:r>
          </w:p>
        </w:tc>
      </w:tr>
      <w:tr w:rsidR="007C7D91" w:rsidRPr="00EA632B" w:rsidTr="00AE1284">
        <w:trPr>
          <w:trHeight w:val="558"/>
        </w:trPr>
        <w:tc>
          <w:tcPr>
            <w:tcW w:w="0" w:type="auto"/>
            <w:tcBorders>
              <w:left w:val="single" w:sz="4" w:space="0" w:color="000000"/>
              <w:bottom w:val="single" w:sz="4" w:space="0" w:color="000000"/>
            </w:tcBorders>
            <w:shd w:val="clear" w:color="auto" w:fill="FFFFFF"/>
            <w:vAlign w:val="center"/>
          </w:tcPr>
          <w:p w:rsidR="007C7D91" w:rsidRPr="00AE1284" w:rsidRDefault="007C7D91" w:rsidP="00AE1284">
            <w:pPr>
              <w:shd w:val="clear" w:color="auto" w:fill="FFFFFF"/>
              <w:snapToGrid w:val="0"/>
              <w:spacing w:line="360" w:lineRule="auto"/>
              <w:jc w:val="both"/>
              <w:rPr>
                <w:color w:val="000000"/>
                <w:sz w:val="20"/>
                <w:szCs w:val="20"/>
              </w:rPr>
            </w:pPr>
            <w:r w:rsidRPr="00AE1284">
              <w:rPr>
                <w:color w:val="000000"/>
                <w:sz w:val="20"/>
                <w:szCs w:val="20"/>
              </w:rPr>
              <w:t>Смешение и грануляция композиции в червячном смесителе-грануляторе</w:t>
            </w:r>
          </w:p>
        </w:tc>
        <w:tc>
          <w:tcPr>
            <w:tcW w:w="0" w:type="auto"/>
            <w:tcBorders>
              <w:left w:val="single" w:sz="4" w:space="0" w:color="000000"/>
              <w:bottom w:val="single" w:sz="4" w:space="0" w:color="000000"/>
              <w:right w:val="single" w:sz="4" w:space="0" w:color="000000"/>
            </w:tcBorders>
            <w:shd w:val="clear" w:color="auto" w:fill="FFFFFF"/>
            <w:vAlign w:val="center"/>
          </w:tcPr>
          <w:p w:rsidR="007C7D91" w:rsidRPr="00AE1284" w:rsidRDefault="007C7D91" w:rsidP="00AE1284">
            <w:pPr>
              <w:shd w:val="clear" w:color="auto" w:fill="FFFFFF"/>
              <w:snapToGrid w:val="0"/>
              <w:spacing w:line="360" w:lineRule="auto"/>
              <w:jc w:val="both"/>
              <w:rPr>
                <w:color w:val="000000"/>
                <w:sz w:val="20"/>
                <w:szCs w:val="20"/>
              </w:rPr>
            </w:pPr>
            <w:r w:rsidRPr="00AE1284">
              <w:rPr>
                <w:color w:val="000000"/>
                <w:sz w:val="20"/>
                <w:szCs w:val="20"/>
              </w:rPr>
              <w:t xml:space="preserve">Температура Т = 120-180°С, </w:t>
            </w:r>
          </w:p>
          <w:p w:rsidR="007C7D91" w:rsidRPr="00AE1284" w:rsidRDefault="007C7D91" w:rsidP="00AE1284">
            <w:pPr>
              <w:shd w:val="clear" w:color="auto" w:fill="FFFFFF"/>
              <w:spacing w:line="360" w:lineRule="auto"/>
              <w:jc w:val="both"/>
              <w:rPr>
                <w:color w:val="000000"/>
                <w:sz w:val="20"/>
                <w:szCs w:val="20"/>
              </w:rPr>
            </w:pPr>
            <w:r w:rsidRPr="00AE1284">
              <w:rPr>
                <w:color w:val="000000"/>
                <w:sz w:val="20"/>
                <w:szCs w:val="20"/>
              </w:rPr>
              <w:t>давление Р = 8-10МПа</w:t>
            </w:r>
          </w:p>
        </w:tc>
      </w:tr>
      <w:tr w:rsidR="007C7D91" w:rsidRPr="00EA632B" w:rsidTr="00AE1284">
        <w:trPr>
          <w:trHeight w:val="696"/>
        </w:trPr>
        <w:tc>
          <w:tcPr>
            <w:tcW w:w="0" w:type="auto"/>
            <w:tcBorders>
              <w:left w:val="single" w:sz="4" w:space="0" w:color="000000"/>
              <w:bottom w:val="single" w:sz="4" w:space="0" w:color="000000"/>
            </w:tcBorders>
            <w:shd w:val="clear" w:color="auto" w:fill="FFFFFF"/>
            <w:vAlign w:val="center"/>
          </w:tcPr>
          <w:p w:rsidR="007C7D91" w:rsidRPr="00AE1284" w:rsidRDefault="007C7D91" w:rsidP="00AE1284">
            <w:pPr>
              <w:shd w:val="clear" w:color="auto" w:fill="FFFFFF"/>
              <w:snapToGrid w:val="0"/>
              <w:spacing w:line="360" w:lineRule="auto"/>
              <w:jc w:val="both"/>
              <w:rPr>
                <w:color w:val="000000"/>
                <w:sz w:val="20"/>
                <w:szCs w:val="20"/>
              </w:rPr>
            </w:pPr>
            <w:r w:rsidRPr="00AE1284">
              <w:rPr>
                <w:color w:val="000000"/>
                <w:sz w:val="20"/>
                <w:szCs w:val="20"/>
              </w:rPr>
              <w:t>Литье под давлением</w:t>
            </w:r>
          </w:p>
        </w:tc>
        <w:tc>
          <w:tcPr>
            <w:tcW w:w="0" w:type="auto"/>
            <w:tcBorders>
              <w:left w:val="single" w:sz="4" w:space="0" w:color="000000"/>
              <w:bottom w:val="single" w:sz="4" w:space="0" w:color="000000"/>
              <w:right w:val="single" w:sz="4" w:space="0" w:color="000000"/>
            </w:tcBorders>
            <w:shd w:val="clear" w:color="auto" w:fill="FFFFFF"/>
            <w:vAlign w:val="center"/>
          </w:tcPr>
          <w:p w:rsidR="007C7D91" w:rsidRPr="00AE1284" w:rsidRDefault="007C7D91" w:rsidP="00AE1284">
            <w:pPr>
              <w:shd w:val="clear" w:color="auto" w:fill="FFFFFF"/>
              <w:snapToGrid w:val="0"/>
              <w:spacing w:line="360" w:lineRule="auto"/>
              <w:jc w:val="both"/>
              <w:rPr>
                <w:color w:val="000000"/>
                <w:sz w:val="20"/>
                <w:szCs w:val="20"/>
              </w:rPr>
            </w:pPr>
            <w:r w:rsidRPr="00AE1284">
              <w:rPr>
                <w:color w:val="000000"/>
                <w:sz w:val="20"/>
                <w:szCs w:val="20"/>
              </w:rPr>
              <w:t xml:space="preserve">Температура Т = 180-210°С, </w:t>
            </w:r>
          </w:p>
          <w:p w:rsidR="007C7D91" w:rsidRPr="00AE1284" w:rsidRDefault="007C7D91" w:rsidP="00AE1284">
            <w:pPr>
              <w:shd w:val="clear" w:color="auto" w:fill="FFFFFF"/>
              <w:spacing w:line="360" w:lineRule="auto"/>
              <w:jc w:val="both"/>
              <w:rPr>
                <w:color w:val="000000"/>
                <w:sz w:val="20"/>
                <w:szCs w:val="20"/>
              </w:rPr>
            </w:pPr>
            <w:r w:rsidRPr="00AE1284">
              <w:rPr>
                <w:color w:val="000000"/>
                <w:sz w:val="20"/>
                <w:szCs w:val="20"/>
              </w:rPr>
              <w:t>давление Р= 100 МПа</w:t>
            </w:r>
          </w:p>
        </w:tc>
      </w:tr>
    </w:tbl>
    <w:p w:rsidR="007C7D91" w:rsidRPr="00EA632B" w:rsidRDefault="007C7D91" w:rsidP="00AE1284">
      <w:pPr>
        <w:shd w:val="clear" w:color="auto" w:fill="FFFFFF"/>
        <w:tabs>
          <w:tab w:val="left" w:pos="1335"/>
        </w:tabs>
        <w:spacing w:line="360" w:lineRule="auto"/>
        <w:ind w:firstLine="709"/>
        <w:jc w:val="both"/>
        <w:rPr>
          <w:b/>
          <w:bCs/>
          <w:i/>
          <w:iCs/>
          <w:spacing w:val="-3"/>
          <w:sz w:val="28"/>
          <w:szCs w:val="28"/>
        </w:rPr>
      </w:pPr>
    </w:p>
    <w:p w:rsidR="007C7D91" w:rsidRPr="00EA632B" w:rsidRDefault="003764C5" w:rsidP="00AE1284">
      <w:pPr>
        <w:shd w:val="clear" w:color="auto" w:fill="FFFFFF"/>
        <w:tabs>
          <w:tab w:val="left" w:pos="1335"/>
        </w:tabs>
        <w:spacing w:line="360" w:lineRule="auto"/>
        <w:ind w:firstLine="709"/>
        <w:jc w:val="center"/>
        <w:rPr>
          <w:b/>
          <w:bCs/>
          <w:i/>
          <w:iCs/>
          <w:spacing w:val="-3"/>
          <w:sz w:val="28"/>
          <w:szCs w:val="28"/>
        </w:rPr>
      </w:pPr>
      <w:r w:rsidRPr="00EA632B">
        <w:rPr>
          <w:b/>
          <w:bCs/>
          <w:i/>
          <w:iCs/>
          <w:spacing w:val="-3"/>
          <w:sz w:val="28"/>
          <w:szCs w:val="28"/>
        </w:rPr>
        <w:t>3</w:t>
      </w:r>
      <w:r w:rsidR="007C7D91" w:rsidRPr="00EA632B">
        <w:rPr>
          <w:b/>
          <w:bCs/>
          <w:i/>
          <w:iCs/>
          <w:spacing w:val="-3"/>
          <w:sz w:val="28"/>
          <w:szCs w:val="28"/>
        </w:rPr>
        <w:t>.</w:t>
      </w:r>
      <w:r w:rsidRPr="00EA632B">
        <w:rPr>
          <w:b/>
          <w:bCs/>
          <w:i/>
          <w:iCs/>
          <w:spacing w:val="-3"/>
          <w:sz w:val="28"/>
          <w:szCs w:val="28"/>
        </w:rPr>
        <w:t>3</w:t>
      </w:r>
      <w:r w:rsidR="007C7D91" w:rsidRPr="00EA632B">
        <w:rPr>
          <w:b/>
          <w:bCs/>
          <w:i/>
          <w:iCs/>
          <w:spacing w:val="-3"/>
          <w:sz w:val="28"/>
          <w:szCs w:val="28"/>
        </w:rPr>
        <w:t xml:space="preserve"> Материальный баланс</w:t>
      </w:r>
    </w:p>
    <w:p w:rsidR="004C777C" w:rsidRPr="00EA632B" w:rsidRDefault="004C777C" w:rsidP="00AE1284">
      <w:pPr>
        <w:shd w:val="clear" w:color="auto" w:fill="FFFFFF"/>
        <w:tabs>
          <w:tab w:val="left" w:pos="1335"/>
        </w:tabs>
        <w:spacing w:line="360" w:lineRule="auto"/>
        <w:ind w:firstLine="709"/>
        <w:jc w:val="both"/>
        <w:rPr>
          <w:b/>
          <w:bCs/>
          <w:i/>
          <w:iCs/>
          <w:spacing w:val="-3"/>
          <w:sz w:val="28"/>
          <w:szCs w:val="28"/>
        </w:rPr>
      </w:pPr>
    </w:p>
    <w:p w:rsidR="007C7D91" w:rsidRPr="00EA632B" w:rsidRDefault="007C7D91" w:rsidP="00AE1284">
      <w:pPr>
        <w:shd w:val="clear" w:color="auto" w:fill="FFFFFF"/>
        <w:tabs>
          <w:tab w:val="left" w:pos="1335"/>
        </w:tabs>
        <w:spacing w:line="360" w:lineRule="auto"/>
        <w:ind w:firstLine="709"/>
        <w:jc w:val="both"/>
        <w:rPr>
          <w:spacing w:val="-3"/>
          <w:sz w:val="28"/>
          <w:szCs w:val="28"/>
        </w:rPr>
      </w:pPr>
      <w:r w:rsidRPr="00EA632B">
        <w:rPr>
          <w:spacing w:val="-3"/>
          <w:sz w:val="28"/>
          <w:szCs w:val="28"/>
        </w:rPr>
        <w:t>Для производства обойм</w:t>
      </w:r>
      <w:r w:rsidR="003764C5" w:rsidRPr="00EA632B">
        <w:rPr>
          <w:spacing w:val="-3"/>
          <w:sz w:val="28"/>
          <w:szCs w:val="28"/>
        </w:rPr>
        <w:t>, которые применяются для изоляции проводов</w:t>
      </w:r>
      <w:r w:rsidRPr="00EA632B">
        <w:rPr>
          <w:spacing w:val="-3"/>
          <w:sz w:val="28"/>
          <w:szCs w:val="28"/>
        </w:rPr>
        <w:t xml:space="preserve"> компоненты берутся в следующем соотношении:</w:t>
      </w:r>
      <w:r w:rsidR="003764C5" w:rsidRPr="00EA632B">
        <w:rPr>
          <w:spacing w:val="-3"/>
          <w:sz w:val="28"/>
          <w:szCs w:val="28"/>
        </w:rPr>
        <w:t xml:space="preserve"> </w:t>
      </w:r>
      <w:r w:rsidRPr="00EA632B">
        <w:rPr>
          <w:spacing w:val="-3"/>
          <w:sz w:val="28"/>
          <w:szCs w:val="28"/>
        </w:rPr>
        <w:t>1:0,15:0,05:0,15 массовых частей (ПЭ:БВ:ПЭС:Отходы).</w:t>
      </w:r>
    </w:p>
    <w:p w:rsidR="007C7D91" w:rsidRPr="00EA632B" w:rsidRDefault="007C7D91" w:rsidP="00AE1284">
      <w:pPr>
        <w:shd w:val="clear" w:color="auto" w:fill="FFFFFF"/>
        <w:tabs>
          <w:tab w:val="left" w:pos="1335"/>
        </w:tabs>
        <w:spacing w:line="360" w:lineRule="auto"/>
        <w:ind w:firstLine="709"/>
        <w:jc w:val="both"/>
        <w:rPr>
          <w:spacing w:val="-3"/>
          <w:sz w:val="28"/>
          <w:szCs w:val="28"/>
        </w:rPr>
      </w:pPr>
      <w:r w:rsidRPr="00EA632B">
        <w:rPr>
          <w:spacing w:val="-3"/>
          <w:sz w:val="28"/>
          <w:szCs w:val="28"/>
        </w:rPr>
        <w:t>Следовательно в 1 тонне готовой продукции содержится:</w:t>
      </w:r>
    </w:p>
    <w:p w:rsidR="007C7D91" w:rsidRPr="00EA632B" w:rsidRDefault="007C7D91" w:rsidP="00AE1284">
      <w:pPr>
        <w:shd w:val="clear" w:color="auto" w:fill="FFFFFF"/>
        <w:tabs>
          <w:tab w:val="left" w:pos="1335"/>
        </w:tabs>
        <w:spacing w:line="360" w:lineRule="auto"/>
        <w:ind w:firstLine="709"/>
        <w:jc w:val="both"/>
        <w:rPr>
          <w:spacing w:val="-3"/>
          <w:sz w:val="28"/>
          <w:szCs w:val="28"/>
        </w:rPr>
      </w:pPr>
    </w:p>
    <w:tbl>
      <w:tblPr>
        <w:tblW w:w="0" w:type="auto"/>
        <w:jc w:val="center"/>
        <w:tblCellMar>
          <w:top w:w="55" w:type="dxa"/>
          <w:left w:w="55" w:type="dxa"/>
          <w:bottom w:w="55" w:type="dxa"/>
          <w:right w:w="55" w:type="dxa"/>
        </w:tblCellMar>
        <w:tblLook w:val="0000" w:firstRow="0" w:lastRow="0" w:firstColumn="0" w:lastColumn="0" w:noHBand="0" w:noVBand="0"/>
      </w:tblPr>
      <w:tblGrid>
        <w:gridCol w:w="813"/>
        <w:gridCol w:w="2004"/>
      </w:tblGrid>
      <w:tr w:rsidR="007C7D91" w:rsidRPr="00EA632B" w:rsidTr="00AE1284">
        <w:trPr>
          <w:trHeight w:val="915"/>
          <w:jc w:val="center"/>
        </w:trPr>
        <w:tc>
          <w:tcPr>
            <w:tcW w:w="0" w:type="auto"/>
          </w:tcPr>
          <w:p w:rsidR="007C7D91" w:rsidRPr="00AE1284" w:rsidRDefault="007C7D91" w:rsidP="00AE1284">
            <w:pPr>
              <w:shd w:val="clear" w:color="auto" w:fill="FFFFFF"/>
              <w:tabs>
                <w:tab w:val="left" w:pos="1335"/>
              </w:tabs>
              <w:spacing w:line="360" w:lineRule="auto"/>
              <w:jc w:val="both"/>
              <w:rPr>
                <w:sz w:val="20"/>
                <w:szCs w:val="20"/>
              </w:rPr>
            </w:pPr>
          </w:p>
          <w:p w:rsidR="007C7D91" w:rsidRPr="00AE1284" w:rsidRDefault="007C7D91" w:rsidP="00AE1284">
            <w:pPr>
              <w:shd w:val="clear" w:color="auto" w:fill="FFFFFF"/>
              <w:tabs>
                <w:tab w:val="left" w:pos="1335"/>
              </w:tabs>
              <w:spacing w:line="360" w:lineRule="auto"/>
              <w:jc w:val="both"/>
              <w:rPr>
                <w:spacing w:val="-3"/>
                <w:sz w:val="20"/>
                <w:szCs w:val="20"/>
              </w:rPr>
            </w:pPr>
            <w:r w:rsidRPr="00AE1284">
              <w:rPr>
                <w:spacing w:val="-3"/>
                <w:sz w:val="20"/>
                <w:szCs w:val="20"/>
              </w:rPr>
              <w:t>ПЭ:</w:t>
            </w:r>
          </w:p>
        </w:tc>
        <w:tc>
          <w:tcPr>
            <w:tcW w:w="0" w:type="auto"/>
          </w:tcPr>
          <w:p w:rsidR="004C777C" w:rsidRPr="00AE1284" w:rsidRDefault="007C7D91" w:rsidP="00AE1284">
            <w:pPr>
              <w:shd w:val="clear" w:color="auto" w:fill="FFFFFF"/>
              <w:tabs>
                <w:tab w:val="left" w:pos="1335"/>
              </w:tabs>
              <w:spacing w:line="360" w:lineRule="auto"/>
              <w:jc w:val="both"/>
              <w:rPr>
                <w:spacing w:val="-3"/>
                <w:sz w:val="20"/>
                <w:szCs w:val="20"/>
              </w:rPr>
            </w:pPr>
            <w:r w:rsidRPr="00AE1284">
              <w:rPr>
                <w:spacing w:val="-3"/>
                <w:sz w:val="20"/>
                <w:szCs w:val="20"/>
              </w:rPr>
              <w:t xml:space="preserve"> 1,35 - 1000</w:t>
            </w:r>
            <w:r w:rsidR="004C777C" w:rsidRPr="00AE1284">
              <w:rPr>
                <w:spacing w:val="-3"/>
                <w:sz w:val="20"/>
                <w:szCs w:val="20"/>
              </w:rPr>
              <w:t xml:space="preserve"> </w:t>
            </w:r>
          </w:p>
          <w:p w:rsidR="007C7D91" w:rsidRPr="00AE1284" w:rsidRDefault="004C777C" w:rsidP="00AE1284">
            <w:pPr>
              <w:shd w:val="clear" w:color="auto" w:fill="FFFFFF"/>
              <w:tabs>
                <w:tab w:val="left" w:pos="1335"/>
              </w:tabs>
              <w:spacing w:line="360" w:lineRule="auto"/>
              <w:jc w:val="both"/>
              <w:rPr>
                <w:spacing w:val="-3"/>
                <w:sz w:val="20"/>
                <w:szCs w:val="20"/>
              </w:rPr>
            </w:pPr>
            <w:r w:rsidRPr="00AE1284">
              <w:rPr>
                <w:spacing w:val="-3"/>
                <w:sz w:val="20"/>
                <w:szCs w:val="20"/>
              </w:rPr>
              <w:t>х=740кг</w:t>
            </w:r>
          </w:p>
          <w:p w:rsidR="007C7D91" w:rsidRPr="00AE1284" w:rsidRDefault="007C7D91" w:rsidP="00AE1284">
            <w:pPr>
              <w:shd w:val="clear" w:color="auto" w:fill="FFFFFF"/>
              <w:tabs>
                <w:tab w:val="left" w:pos="1335"/>
              </w:tabs>
              <w:spacing w:line="360" w:lineRule="auto"/>
              <w:jc w:val="both"/>
              <w:rPr>
                <w:sz w:val="20"/>
                <w:szCs w:val="20"/>
              </w:rPr>
            </w:pPr>
            <w:r w:rsidRPr="00AE1284">
              <w:rPr>
                <w:spacing w:val="-3"/>
                <w:sz w:val="20"/>
                <w:szCs w:val="20"/>
              </w:rPr>
              <w:t>1     -   х;</w:t>
            </w:r>
          </w:p>
        </w:tc>
      </w:tr>
      <w:tr w:rsidR="007C7D91" w:rsidRPr="00EA632B" w:rsidTr="00AE1284">
        <w:trPr>
          <w:trHeight w:val="1017"/>
          <w:jc w:val="center"/>
        </w:trPr>
        <w:tc>
          <w:tcPr>
            <w:tcW w:w="0" w:type="auto"/>
          </w:tcPr>
          <w:p w:rsidR="007C7D91" w:rsidRPr="00AE1284" w:rsidRDefault="007C7D91" w:rsidP="00AE1284">
            <w:pPr>
              <w:shd w:val="clear" w:color="auto" w:fill="FFFFFF"/>
              <w:tabs>
                <w:tab w:val="left" w:pos="1335"/>
              </w:tabs>
              <w:spacing w:line="360" w:lineRule="auto"/>
              <w:jc w:val="both"/>
              <w:rPr>
                <w:sz w:val="20"/>
                <w:szCs w:val="20"/>
              </w:rPr>
            </w:pPr>
          </w:p>
          <w:p w:rsidR="007C7D91" w:rsidRPr="00AE1284" w:rsidRDefault="007C7D91" w:rsidP="00AE1284">
            <w:pPr>
              <w:shd w:val="clear" w:color="auto" w:fill="FFFFFF"/>
              <w:tabs>
                <w:tab w:val="left" w:pos="1335"/>
              </w:tabs>
              <w:spacing w:line="360" w:lineRule="auto"/>
              <w:jc w:val="both"/>
              <w:rPr>
                <w:spacing w:val="-3"/>
                <w:sz w:val="20"/>
                <w:szCs w:val="20"/>
              </w:rPr>
            </w:pPr>
            <w:r w:rsidRPr="00AE1284">
              <w:rPr>
                <w:spacing w:val="-3"/>
                <w:sz w:val="20"/>
                <w:szCs w:val="20"/>
              </w:rPr>
              <w:t>БВ:</w:t>
            </w:r>
          </w:p>
        </w:tc>
        <w:tc>
          <w:tcPr>
            <w:tcW w:w="0" w:type="auto"/>
          </w:tcPr>
          <w:p w:rsidR="007C7D91" w:rsidRPr="00AE1284" w:rsidRDefault="007C7D91" w:rsidP="00AE1284">
            <w:pPr>
              <w:shd w:val="clear" w:color="auto" w:fill="FFFFFF"/>
              <w:tabs>
                <w:tab w:val="left" w:pos="1335"/>
              </w:tabs>
              <w:spacing w:line="360" w:lineRule="auto"/>
              <w:jc w:val="both"/>
              <w:rPr>
                <w:spacing w:val="-3"/>
                <w:sz w:val="20"/>
                <w:szCs w:val="20"/>
              </w:rPr>
            </w:pPr>
            <w:r w:rsidRPr="00AE1284">
              <w:rPr>
                <w:spacing w:val="-3"/>
                <w:sz w:val="20"/>
                <w:szCs w:val="20"/>
              </w:rPr>
              <w:t xml:space="preserve"> 1,35 - 1000</w:t>
            </w:r>
          </w:p>
          <w:p w:rsidR="007C7D91" w:rsidRPr="00AE1284" w:rsidRDefault="007C7D91" w:rsidP="00AE1284">
            <w:pPr>
              <w:shd w:val="clear" w:color="auto" w:fill="FFFFFF"/>
              <w:tabs>
                <w:tab w:val="left" w:pos="1335"/>
              </w:tabs>
              <w:spacing w:line="360" w:lineRule="auto"/>
              <w:jc w:val="both"/>
              <w:rPr>
                <w:spacing w:val="-3"/>
                <w:sz w:val="20"/>
                <w:szCs w:val="20"/>
              </w:rPr>
            </w:pPr>
            <w:r w:rsidRPr="00AE1284">
              <w:rPr>
                <w:spacing w:val="-3"/>
                <w:sz w:val="20"/>
                <w:szCs w:val="20"/>
              </w:rPr>
              <w:t xml:space="preserve">                          х=111кг</w:t>
            </w:r>
          </w:p>
          <w:p w:rsidR="007C7D91" w:rsidRPr="00AE1284" w:rsidRDefault="007C7D91" w:rsidP="00AE1284">
            <w:pPr>
              <w:shd w:val="clear" w:color="auto" w:fill="FFFFFF"/>
              <w:tabs>
                <w:tab w:val="left" w:pos="1335"/>
              </w:tabs>
              <w:spacing w:line="360" w:lineRule="auto"/>
              <w:jc w:val="both"/>
              <w:rPr>
                <w:spacing w:val="-3"/>
                <w:sz w:val="20"/>
                <w:szCs w:val="20"/>
              </w:rPr>
            </w:pPr>
            <w:r w:rsidRPr="00AE1284">
              <w:rPr>
                <w:spacing w:val="-3"/>
                <w:sz w:val="20"/>
                <w:szCs w:val="20"/>
              </w:rPr>
              <w:t xml:space="preserve"> 0,15 - х; </w:t>
            </w:r>
          </w:p>
        </w:tc>
      </w:tr>
      <w:tr w:rsidR="007C7D91" w:rsidRPr="00EA632B" w:rsidTr="00AE1284">
        <w:trPr>
          <w:trHeight w:val="1005"/>
          <w:jc w:val="center"/>
        </w:trPr>
        <w:tc>
          <w:tcPr>
            <w:tcW w:w="0" w:type="auto"/>
          </w:tcPr>
          <w:p w:rsidR="007C7D91" w:rsidRPr="00AE1284" w:rsidRDefault="007C7D91" w:rsidP="00AE1284">
            <w:pPr>
              <w:shd w:val="clear" w:color="auto" w:fill="FFFFFF"/>
              <w:tabs>
                <w:tab w:val="left" w:pos="1335"/>
              </w:tabs>
              <w:spacing w:line="360" w:lineRule="auto"/>
              <w:jc w:val="both"/>
              <w:rPr>
                <w:sz w:val="20"/>
                <w:szCs w:val="20"/>
              </w:rPr>
            </w:pPr>
          </w:p>
          <w:p w:rsidR="007C7D91" w:rsidRPr="00AE1284" w:rsidRDefault="007C7D91" w:rsidP="00AE1284">
            <w:pPr>
              <w:shd w:val="clear" w:color="auto" w:fill="FFFFFF"/>
              <w:tabs>
                <w:tab w:val="left" w:pos="1335"/>
              </w:tabs>
              <w:spacing w:line="360" w:lineRule="auto"/>
              <w:jc w:val="both"/>
              <w:rPr>
                <w:spacing w:val="-3"/>
                <w:sz w:val="20"/>
                <w:szCs w:val="20"/>
              </w:rPr>
            </w:pPr>
            <w:r w:rsidRPr="00AE1284">
              <w:rPr>
                <w:spacing w:val="-3"/>
                <w:sz w:val="20"/>
                <w:szCs w:val="20"/>
              </w:rPr>
              <w:t>ПЭС:</w:t>
            </w:r>
          </w:p>
        </w:tc>
        <w:tc>
          <w:tcPr>
            <w:tcW w:w="0" w:type="auto"/>
          </w:tcPr>
          <w:p w:rsidR="007C7D91" w:rsidRPr="00AE1284" w:rsidRDefault="007C7D91" w:rsidP="00AE1284">
            <w:pPr>
              <w:shd w:val="clear" w:color="auto" w:fill="FFFFFF"/>
              <w:tabs>
                <w:tab w:val="left" w:pos="1335"/>
              </w:tabs>
              <w:spacing w:line="360" w:lineRule="auto"/>
              <w:jc w:val="both"/>
              <w:rPr>
                <w:spacing w:val="-3"/>
                <w:sz w:val="20"/>
                <w:szCs w:val="20"/>
              </w:rPr>
            </w:pPr>
            <w:r w:rsidRPr="00AE1284">
              <w:rPr>
                <w:spacing w:val="-3"/>
                <w:sz w:val="20"/>
                <w:szCs w:val="20"/>
              </w:rPr>
              <w:t xml:space="preserve"> 1,35 - 1000</w:t>
            </w:r>
          </w:p>
          <w:p w:rsidR="007C7D91" w:rsidRPr="00AE1284" w:rsidRDefault="007C7D91" w:rsidP="00AE1284">
            <w:pPr>
              <w:shd w:val="clear" w:color="auto" w:fill="FFFFFF"/>
              <w:tabs>
                <w:tab w:val="left" w:pos="1335"/>
              </w:tabs>
              <w:spacing w:line="360" w:lineRule="auto"/>
              <w:jc w:val="both"/>
              <w:rPr>
                <w:spacing w:val="-3"/>
                <w:sz w:val="20"/>
                <w:szCs w:val="20"/>
              </w:rPr>
            </w:pPr>
            <w:r w:rsidRPr="00AE1284">
              <w:rPr>
                <w:spacing w:val="-3"/>
                <w:sz w:val="20"/>
                <w:szCs w:val="20"/>
              </w:rPr>
              <w:t xml:space="preserve">                        х=38 кг</w:t>
            </w:r>
          </w:p>
          <w:p w:rsidR="007C7D91" w:rsidRPr="00AE1284" w:rsidRDefault="007C7D91" w:rsidP="00AE1284">
            <w:pPr>
              <w:shd w:val="clear" w:color="auto" w:fill="FFFFFF"/>
              <w:tabs>
                <w:tab w:val="left" w:pos="1335"/>
              </w:tabs>
              <w:spacing w:line="360" w:lineRule="auto"/>
              <w:jc w:val="both"/>
              <w:rPr>
                <w:spacing w:val="-3"/>
                <w:sz w:val="20"/>
                <w:szCs w:val="20"/>
              </w:rPr>
            </w:pPr>
            <w:r w:rsidRPr="00AE1284">
              <w:rPr>
                <w:spacing w:val="-3"/>
                <w:sz w:val="20"/>
                <w:szCs w:val="20"/>
              </w:rPr>
              <w:t xml:space="preserve"> 0,05 -  х;</w:t>
            </w:r>
          </w:p>
        </w:tc>
      </w:tr>
      <w:tr w:rsidR="007C7D91" w:rsidRPr="00EA632B" w:rsidTr="00AE1284">
        <w:trPr>
          <w:trHeight w:val="993"/>
          <w:jc w:val="center"/>
        </w:trPr>
        <w:tc>
          <w:tcPr>
            <w:tcW w:w="0" w:type="auto"/>
          </w:tcPr>
          <w:p w:rsidR="007C7D91" w:rsidRPr="00AE1284" w:rsidRDefault="007C7D91" w:rsidP="00AE1284">
            <w:pPr>
              <w:shd w:val="clear" w:color="auto" w:fill="FFFFFF"/>
              <w:tabs>
                <w:tab w:val="left" w:pos="1335"/>
              </w:tabs>
              <w:spacing w:line="360" w:lineRule="auto"/>
              <w:jc w:val="both"/>
              <w:rPr>
                <w:sz w:val="20"/>
                <w:szCs w:val="20"/>
              </w:rPr>
            </w:pPr>
          </w:p>
          <w:p w:rsidR="007C7D91" w:rsidRPr="00AE1284" w:rsidRDefault="007C7D91" w:rsidP="00AE1284">
            <w:pPr>
              <w:shd w:val="clear" w:color="auto" w:fill="FFFFFF"/>
              <w:tabs>
                <w:tab w:val="left" w:pos="1335"/>
              </w:tabs>
              <w:spacing w:line="360" w:lineRule="auto"/>
              <w:jc w:val="both"/>
              <w:rPr>
                <w:spacing w:val="-3"/>
                <w:sz w:val="20"/>
                <w:szCs w:val="20"/>
              </w:rPr>
            </w:pPr>
            <w:r w:rsidRPr="00AE1284">
              <w:rPr>
                <w:spacing w:val="-3"/>
                <w:sz w:val="20"/>
                <w:szCs w:val="20"/>
              </w:rPr>
              <w:t xml:space="preserve">Отходы:  </w:t>
            </w:r>
          </w:p>
        </w:tc>
        <w:tc>
          <w:tcPr>
            <w:tcW w:w="0" w:type="auto"/>
          </w:tcPr>
          <w:p w:rsidR="007C7D91" w:rsidRPr="00AE1284" w:rsidRDefault="007C7D91" w:rsidP="00AE1284">
            <w:pPr>
              <w:shd w:val="clear" w:color="auto" w:fill="FFFFFF"/>
              <w:tabs>
                <w:tab w:val="left" w:pos="1335"/>
              </w:tabs>
              <w:spacing w:line="360" w:lineRule="auto"/>
              <w:jc w:val="both"/>
              <w:rPr>
                <w:spacing w:val="-3"/>
                <w:sz w:val="20"/>
                <w:szCs w:val="20"/>
              </w:rPr>
            </w:pPr>
            <w:r w:rsidRPr="00AE1284">
              <w:rPr>
                <w:spacing w:val="-3"/>
                <w:sz w:val="20"/>
                <w:szCs w:val="20"/>
              </w:rPr>
              <w:t xml:space="preserve"> 1,35 - 1000</w:t>
            </w:r>
          </w:p>
          <w:p w:rsidR="007C7D91" w:rsidRPr="00AE1284" w:rsidRDefault="007C7D91" w:rsidP="00AE1284">
            <w:pPr>
              <w:shd w:val="clear" w:color="auto" w:fill="FFFFFF"/>
              <w:tabs>
                <w:tab w:val="left" w:pos="1335"/>
              </w:tabs>
              <w:spacing w:line="360" w:lineRule="auto"/>
              <w:jc w:val="both"/>
              <w:rPr>
                <w:spacing w:val="-3"/>
                <w:sz w:val="20"/>
                <w:szCs w:val="20"/>
              </w:rPr>
            </w:pPr>
            <w:r w:rsidRPr="00AE1284">
              <w:rPr>
                <w:spacing w:val="-3"/>
                <w:sz w:val="20"/>
                <w:szCs w:val="20"/>
              </w:rPr>
              <w:t xml:space="preserve">                      х=111 кг </w:t>
            </w:r>
          </w:p>
          <w:p w:rsidR="007C7D91" w:rsidRPr="00AE1284" w:rsidRDefault="007C7D91" w:rsidP="00AE1284">
            <w:pPr>
              <w:shd w:val="clear" w:color="auto" w:fill="FFFFFF"/>
              <w:tabs>
                <w:tab w:val="left" w:pos="1335"/>
              </w:tabs>
              <w:spacing w:line="360" w:lineRule="auto"/>
              <w:jc w:val="both"/>
              <w:rPr>
                <w:spacing w:val="-3"/>
                <w:sz w:val="20"/>
                <w:szCs w:val="20"/>
              </w:rPr>
            </w:pPr>
            <w:r w:rsidRPr="00AE1284">
              <w:rPr>
                <w:spacing w:val="-3"/>
                <w:sz w:val="20"/>
                <w:szCs w:val="20"/>
              </w:rPr>
              <w:t xml:space="preserve"> 0,15 -  х</w:t>
            </w:r>
            <w:r w:rsidR="004C777C" w:rsidRPr="00AE1284">
              <w:rPr>
                <w:spacing w:val="-3"/>
                <w:sz w:val="20"/>
                <w:szCs w:val="20"/>
              </w:rPr>
              <w:t>.</w:t>
            </w:r>
          </w:p>
        </w:tc>
      </w:tr>
    </w:tbl>
    <w:p w:rsidR="007C7D91" w:rsidRPr="00EA632B" w:rsidRDefault="007C7D91" w:rsidP="00AE1284">
      <w:pPr>
        <w:shd w:val="clear" w:color="auto" w:fill="FFFFFF"/>
        <w:tabs>
          <w:tab w:val="left" w:pos="1335"/>
        </w:tabs>
        <w:spacing w:line="360" w:lineRule="auto"/>
        <w:ind w:firstLine="709"/>
        <w:jc w:val="both"/>
        <w:rPr>
          <w:sz w:val="28"/>
          <w:szCs w:val="28"/>
        </w:rPr>
      </w:pPr>
    </w:p>
    <w:p w:rsidR="007C7D91" w:rsidRPr="00EA632B" w:rsidRDefault="000E34A2" w:rsidP="00AE1284">
      <w:pPr>
        <w:shd w:val="clear" w:color="auto" w:fill="FFFFFF"/>
        <w:tabs>
          <w:tab w:val="left" w:pos="1335"/>
        </w:tabs>
        <w:spacing w:line="360" w:lineRule="auto"/>
        <w:ind w:firstLine="709"/>
        <w:jc w:val="both"/>
        <w:rPr>
          <w:spacing w:val="-3"/>
          <w:sz w:val="28"/>
          <w:szCs w:val="28"/>
        </w:rPr>
      </w:pPr>
      <w:r w:rsidRPr="00EA632B">
        <w:rPr>
          <w:spacing w:val="-3"/>
          <w:sz w:val="28"/>
          <w:szCs w:val="28"/>
        </w:rPr>
        <w:t>Потери ПЭ составляют 2,5</w:t>
      </w:r>
      <w:r w:rsidR="007C7D91" w:rsidRPr="00EA632B">
        <w:rPr>
          <w:spacing w:val="-3"/>
          <w:sz w:val="28"/>
          <w:szCs w:val="28"/>
        </w:rPr>
        <w:t>8%;</w:t>
      </w:r>
    </w:p>
    <w:p w:rsidR="007C7D91" w:rsidRPr="00EA632B" w:rsidRDefault="000E34A2" w:rsidP="00AE1284">
      <w:pPr>
        <w:shd w:val="clear" w:color="auto" w:fill="FFFFFF"/>
        <w:tabs>
          <w:tab w:val="left" w:pos="1335"/>
        </w:tabs>
        <w:spacing w:line="360" w:lineRule="auto"/>
        <w:ind w:firstLine="709"/>
        <w:jc w:val="both"/>
        <w:rPr>
          <w:spacing w:val="-3"/>
          <w:sz w:val="28"/>
          <w:szCs w:val="28"/>
        </w:rPr>
      </w:pPr>
      <w:r w:rsidRPr="00EA632B">
        <w:rPr>
          <w:spacing w:val="-3"/>
          <w:sz w:val="28"/>
          <w:szCs w:val="28"/>
        </w:rPr>
        <w:t>Потери БВ составляют 2</w:t>
      </w:r>
      <w:r w:rsidR="007C7D91" w:rsidRPr="00EA632B">
        <w:rPr>
          <w:spacing w:val="-3"/>
          <w:sz w:val="28"/>
          <w:szCs w:val="28"/>
        </w:rPr>
        <w:t>%;</w:t>
      </w:r>
    </w:p>
    <w:p w:rsidR="007C7D91" w:rsidRPr="00EA632B" w:rsidRDefault="007C7D91" w:rsidP="00AE1284">
      <w:pPr>
        <w:shd w:val="clear" w:color="auto" w:fill="FFFFFF"/>
        <w:tabs>
          <w:tab w:val="left" w:pos="1335"/>
        </w:tabs>
        <w:spacing w:line="360" w:lineRule="auto"/>
        <w:ind w:firstLine="709"/>
        <w:jc w:val="both"/>
        <w:rPr>
          <w:spacing w:val="-3"/>
          <w:sz w:val="28"/>
          <w:szCs w:val="28"/>
        </w:rPr>
      </w:pPr>
      <w:r w:rsidRPr="00EA632B">
        <w:rPr>
          <w:spacing w:val="-3"/>
          <w:sz w:val="28"/>
          <w:szCs w:val="28"/>
        </w:rPr>
        <w:t>Потери ПЭ</w:t>
      </w:r>
      <w:r w:rsidR="000E34A2" w:rsidRPr="00EA632B">
        <w:rPr>
          <w:spacing w:val="-3"/>
          <w:sz w:val="28"/>
          <w:szCs w:val="28"/>
        </w:rPr>
        <w:t>С</w:t>
      </w:r>
      <w:r w:rsidRPr="00EA632B">
        <w:rPr>
          <w:spacing w:val="-3"/>
          <w:sz w:val="28"/>
          <w:szCs w:val="28"/>
        </w:rPr>
        <w:t xml:space="preserve"> составляют 0,5%.</w:t>
      </w:r>
    </w:p>
    <w:p w:rsidR="007C7D91" w:rsidRPr="00EA632B" w:rsidRDefault="00200B55" w:rsidP="00AE1284">
      <w:pPr>
        <w:shd w:val="clear" w:color="auto" w:fill="FFFFFF"/>
        <w:tabs>
          <w:tab w:val="left" w:pos="1335"/>
        </w:tabs>
        <w:spacing w:line="360" w:lineRule="auto"/>
        <w:ind w:firstLine="709"/>
        <w:jc w:val="both"/>
        <w:rPr>
          <w:spacing w:val="-3"/>
          <w:sz w:val="28"/>
          <w:szCs w:val="28"/>
          <w:lang w:val="en-US"/>
        </w:rPr>
      </w:pPr>
      <w:r w:rsidRPr="00EA632B">
        <w:rPr>
          <w:spacing w:val="-3"/>
          <w:sz w:val="28"/>
          <w:szCs w:val="28"/>
        </w:rPr>
        <w:t>С учетом потерь</w:t>
      </w:r>
      <w:r w:rsidRPr="00EA632B">
        <w:rPr>
          <w:spacing w:val="-3"/>
          <w:sz w:val="28"/>
          <w:szCs w:val="28"/>
          <w:lang w:val="en-US"/>
        </w:rPr>
        <w:t>:</w:t>
      </w:r>
    </w:p>
    <w:p w:rsidR="00AE1284" w:rsidRDefault="00AE1284" w:rsidP="00AE1284">
      <w:pPr>
        <w:shd w:val="clear" w:color="auto" w:fill="FFFFFF"/>
        <w:tabs>
          <w:tab w:val="left" w:pos="1335"/>
        </w:tabs>
        <w:spacing w:line="360" w:lineRule="auto"/>
        <w:ind w:firstLine="709"/>
        <w:jc w:val="both"/>
        <w:rPr>
          <w:spacing w:val="-3"/>
          <w:sz w:val="28"/>
          <w:szCs w:val="28"/>
        </w:rPr>
      </w:pPr>
    </w:p>
    <w:p w:rsidR="007C7D91" w:rsidRPr="00EA632B" w:rsidRDefault="007C7D91" w:rsidP="00AE1284">
      <w:pPr>
        <w:shd w:val="clear" w:color="auto" w:fill="FFFFFF"/>
        <w:tabs>
          <w:tab w:val="left" w:pos="1335"/>
        </w:tabs>
        <w:spacing w:line="360" w:lineRule="auto"/>
        <w:ind w:firstLine="709"/>
        <w:jc w:val="both"/>
        <w:rPr>
          <w:spacing w:val="-3"/>
          <w:sz w:val="28"/>
          <w:szCs w:val="28"/>
        </w:rPr>
      </w:pPr>
      <w:r w:rsidRPr="00EA632B">
        <w:rPr>
          <w:spacing w:val="-3"/>
          <w:sz w:val="28"/>
          <w:szCs w:val="28"/>
        </w:rPr>
        <w:t>ПЭ:  74</w:t>
      </w:r>
      <w:r w:rsidR="000E34A2" w:rsidRPr="00EA632B">
        <w:rPr>
          <w:spacing w:val="-3"/>
          <w:sz w:val="28"/>
          <w:szCs w:val="28"/>
        </w:rPr>
        <w:t>0/(1-0,0258)=760</w:t>
      </w:r>
      <w:r w:rsidRPr="00EA632B">
        <w:rPr>
          <w:spacing w:val="-3"/>
          <w:sz w:val="28"/>
          <w:szCs w:val="28"/>
        </w:rPr>
        <w:t xml:space="preserve"> кг;</w:t>
      </w:r>
    </w:p>
    <w:p w:rsidR="007C7D91" w:rsidRPr="00EA632B" w:rsidRDefault="000E34A2" w:rsidP="00AE1284">
      <w:pPr>
        <w:shd w:val="clear" w:color="auto" w:fill="FFFFFF"/>
        <w:tabs>
          <w:tab w:val="left" w:pos="1335"/>
        </w:tabs>
        <w:spacing w:line="360" w:lineRule="auto"/>
        <w:ind w:firstLine="709"/>
        <w:jc w:val="both"/>
        <w:rPr>
          <w:spacing w:val="-3"/>
          <w:sz w:val="28"/>
          <w:szCs w:val="28"/>
        </w:rPr>
      </w:pPr>
      <w:r w:rsidRPr="00EA632B">
        <w:rPr>
          <w:spacing w:val="-3"/>
          <w:sz w:val="28"/>
          <w:szCs w:val="28"/>
        </w:rPr>
        <w:t xml:space="preserve">БВ:  111/(1-0,02)=113 </w:t>
      </w:r>
      <w:r w:rsidR="007C7D91" w:rsidRPr="00EA632B">
        <w:rPr>
          <w:spacing w:val="-3"/>
          <w:sz w:val="28"/>
          <w:szCs w:val="28"/>
        </w:rPr>
        <w:t>кг;</w:t>
      </w:r>
    </w:p>
    <w:p w:rsidR="007C7D91" w:rsidRPr="00EA632B" w:rsidRDefault="007C7D91" w:rsidP="00AE1284">
      <w:pPr>
        <w:shd w:val="clear" w:color="auto" w:fill="FFFFFF"/>
        <w:tabs>
          <w:tab w:val="left" w:pos="1335"/>
        </w:tabs>
        <w:spacing w:line="360" w:lineRule="auto"/>
        <w:ind w:firstLine="709"/>
        <w:jc w:val="both"/>
        <w:rPr>
          <w:spacing w:val="-3"/>
          <w:sz w:val="28"/>
          <w:szCs w:val="28"/>
        </w:rPr>
      </w:pPr>
      <w:r w:rsidRPr="00EA632B">
        <w:rPr>
          <w:spacing w:val="-3"/>
          <w:sz w:val="28"/>
          <w:szCs w:val="28"/>
        </w:rPr>
        <w:t>ПЭС:  38/(1-0,005)=38,2 кг.</w:t>
      </w:r>
    </w:p>
    <w:p w:rsidR="00AE1284" w:rsidRDefault="00AE1284" w:rsidP="00AE1284">
      <w:pPr>
        <w:shd w:val="clear" w:color="auto" w:fill="FFFFFF"/>
        <w:tabs>
          <w:tab w:val="left" w:pos="1335"/>
        </w:tabs>
        <w:spacing w:line="360" w:lineRule="auto"/>
        <w:ind w:firstLine="709"/>
        <w:jc w:val="both"/>
        <w:rPr>
          <w:spacing w:val="-3"/>
          <w:sz w:val="28"/>
          <w:szCs w:val="28"/>
        </w:rPr>
      </w:pPr>
    </w:p>
    <w:p w:rsidR="007C7D91" w:rsidRDefault="007C7D91" w:rsidP="00AE1284">
      <w:pPr>
        <w:shd w:val="clear" w:color="auto" w:fill="FFFFFF"/>
        <w:tabs>
          <w:tab w:val="left" w:pos="1335"/>
        </w:tabs>
        <w:spacing w:line="360" w:lineRule="auto"/>
        <w:ind w:firstLine="709"/>
        <w:jc w:val="both"/>
        <w:rPr>
          <w:spacing w:val="-3"/>
          <w:sz w:val="28"/>
          <w:szCs w:val="28"/>
        </w:rPr>
      </w:pPr>
      <w:r w:rsidRPr="00EA632B">
        <w:rPr>
          <w:spacing w:val="-3"/>
          <w:sz w:val="28"/>
          <w:szCs w:val="28"/>
        </w:rPr>
        <w:t>С учетом потерь на 1 тонну гото</w:t>
      </w:r>
      <w:r w:rsidR="006B2DF5" w:rsidRPr="00EA632B">
        <w:rPr>
          <w:spacing w:val="-3"/>
          <w:sz w:val="28"/>
          <w:szCs w:val="28"/>
        </w:rPr>
        <w:t>вой продукции необходимо: ПЭ=760 кг, БВ=113</w:t>
      </w:r>
      <w:r w:rsidRPr="00EA632B">
        <w:rPr>
          <w:spacing w:val="-3"/>
          <w:sz w:val="28"/>
          <w:szCs w:val="28"/>
        </w:rPr>
        <w:t xml:space="preserve"> кг, ПЭС=38,2 кг.</w:t>
      </w:r>
    </w:p>
    <w:p w:rsidR="00AE1284" w:rsidRPr="00EA632B" w:rsidRDefault="00AE1284" w:rsidP="00AE1284">
      <w:pPr>
        <w:shd w:val="clear" w:color="auto" w:fill="FFFFFF"/>
        <w:tabs>
          <w:tab w:val="left" w:pos="1335"/>
        </w:tabs>
        <w:spacing w:line="360" w:lineRule="auto"/>
        <w:ind w:firstLine="709"/>
        <w:jc w:val="both"/>
        <w:rPr>
          <w:spacing w:val="-3"/>
          <w:sz w:val="28"/>
          <w:szCs w:val="28"/>
        </w:rPr>
      </w:pPr>
    </w:p>
    <w:tbl>
      <w:tblPr>
        <w:tblW w:w="5000" w:type="pct"/>
        <w:tblInd w:w="-116" w:type="dxa"/>
        <w:tblLook w:val="0000" w:firstRow="0" w:lastRow="0" w:firstColumn="0" w:lastColumn="0" w:noHBand="0" w:noVBand="0"/>
      </w:tblPr>
      <w:tblGrid>
        <w:gridCol w:w="2403"/>
        <w:gridCol w:w="2519"/>
        <w:gridCol w:w="2519"/>
        <w:gridCol w:w="2128"/>
      </w:tblGrid>
      <w:tr w:rsidR="007C7D91" w:rsidRPr="00EA632B" w:rsidTr="00AE1284">
        <w:tc>
          <w:tcPr>
            <w:tcW w:w="2572" w:type="pct"/>
            <w:gridSpan w:val="2"/>
            <w:tcBorders>
              <w:top w:val="single" w:sz="4" w:space="0" w:color="000000"/>
              <w:left w:val="single" w:sz="4" w:space="0" w:color="000000"/>
              <w:bottom w:val="single" w:sz="4" w:space="0" w:color="000000"/>
            </w:tcBorders>
          </w:tcPr>
          <w:p w:rsidR="007C7D91" w:rsidRPr="00AE1284" w:rsidRDefault="007C7D91" w:rsidP="00AE1284">
            <w:pPr>
              <w:tabs>
                <w:tab w:val="left" w:pos="1335"/>
              </w:tabs>
              <w:snapToGrid w:val="0"/>
              <w:spacing w:line="360" w:lineRule="auto"/>
              <w:jc w:val="both"/>
              <w:rPr>
                <w:spacing w:val="-3"/>
                <w:sz w:val="20"/>
                <w:szCs w:val="20"/>
              </w:rPr>
            </w:pPr>
            <w:r w:rsidRPr="00AE1284">
              <w:rPr>
                <w:spacing w:val="-3"/>
                <w:sz w:val="20"/>
                <w:szCs w:val="20"/>
              </w:rPr>
              <w:t>Приход</w:t>
            </w:r>
          </w:p>
        </w:tc>
        <w:tc>
          <w:tcPr>
            <w:tcW w:w="2428" w:type="pct"/>
            <w:gridSpan w:val="2"/>
            <w:tcBorders>
              <w:top w:val="single" w:sz="4" w:space="0" w:color="000000"/>
              <w:left w:val="single" w:sz="4" w:space="0" w:color="000000"/>
              <w:bottom w:val="single" w:sz="4" w:space="0" w:color="000000"/>
              <w:right w:val="single" w:sz="4" w:space="0" w:color="000000"/>
            </w:tcBorders>
          </w:tcPr>
          <w:p w:rsidR="007C7D91" w:rsidRPr="00AE1284" w:rsidRDefault="007C7D91" w:rsidP="00AE1284">
            <w:pPr>
              <w:tabs>
                <w:tab w:val="left" w:pos="1335"/>
              </w:tabs>
              <w:snapToGrid w:val="0"/>
              <w:spacing w:line="360" w:lineRule="auto"/>
              <w:jc w:val="both"/>
              <w:rPr>
                <w:spacing w:val="-3"/>
                <w:sz w:val="20"/>
                <w:szCs w:val="20"/>
              </w:rPr>
            </w:pPr>
            <w:r w:rsidRPr="00AE1284">
              <w:rPr>
                <w:spacing w:val="-3"/>
                <w:sz w:val="20"/>
                <w:szCs w:val="20"/>
              </w:rPr>
              <w:t>Расход</w:t>
            </w:r>
          </w:p>
        </w:tc>
      </w:tr>
      <w:tr w:rsidR="007C7D91" w:rsidRPr="00EA632B" w:rsidTr="00AE1284">
        <w:tc>
          <w:tcPr>
            <w:tcW w:w="1256" w:type="pct"/>
            <w:tcBorders>
              <w:left w:val="single" w:sz="4" w:space="0" w:color="000000"/>
              <w:bottom w:val="single" w:sz="4" w:space="0" w:color="000000"/>
            </w:tcBorders>
          </w:tcPr>
          <w:p w:rsidR="007C7D91" w:rsidRPr="00AE1284" w:rsidRDefault="007C7D91" w:rsidP="00AE1284">
            <w:pPr>
              <w:tabs>
                <w:tab w:val="left" w:pos="1335"/>
              </w:tabs>
              <w:snapToGrid w:val="0"/>
              <w:spacing w:line="360" w:lineRule="auto"/>
              <w:jc w:val="both"/>
              <w:rPr>
                <w:spacing w:val="-3"/>
                <w:sz w:val="20"/>
                <w:szCs w:val="20"/>
              </w:rPr>
            </w:pPr>
            <w:r w:rsidRPr="00AE1284">
              <w:rPr>
                <w:spacing w:val="-3"/>
                <w:sz w:val="20"/>
                <w:szCs w:val="20"/>
              </w:rPr>
              <w:t>ПЭ</w:t>
            </w:r>
          </w:p>
        </w:tc>
        <w:tc>
          <w:tcPr>
            <w:tcW w:w="1316" w:type="pct"/>
            <w:tcBorders>
              <w:left w:val="single" w:sz="4" w:space="0" w:color="000000"/>
              <w:bottom w:val="single" w:sz="4" w:space="0" w:color="000000"/>
            </w:tcBorders>
          </w:tcPr>
          <w:p w:rsidR="007C7D91" w:rsidRPr="00AE1284" w:rsidRDefault="000E34A2" w:rsidP="00AE1284">
            <w:pPr>
              <w:tabs>
                <w:tab w:val="left" w:pos="1335"/>
              </w:tabs>
              <w:snapToGrid w:val="0"/>
              <w:spacing w:line="360" w:lineRule="auto"/>
              <w:jc w:val="both"/>
              <w:rPr>
                <w:spacing w:val="-3"/>
                <w:sz w:val="20"/>
                <w:szCs w:val="20"/>
              </w:rPr>
            </w:pPr>
            <w:r w:rsidRPr="00AE1284">
              <w:rPr>
                <w:spacing w:val="-3"/>
                <w:sz w:val="20"/>
                <w:szCs w:val="20"/>
              </w:rPr>
              <w:t>760</w:t>
            </w:r>
          </w:p>
        </w:tc>
        <w:tc>
          <w:tcPr>
            <w:tcW w:w="1316" w:type="pct"/>
            <w:tcBorders>
              <w:left w:val="single" w:sz="4" w:space="0" w:color="000000"/>
              <w:bottom w:val="single" w:sz="4" w:space="0" w:color="000000"/>
            </w:tcBorders>
          </w:tcPr>
          <w:p w:rsidR="007C7D91" w:rsidRPr="00AE1284" w:rsidRDefault="007C7D91" w:rsidP="00AE1284">
            <w:pPr>
              <w:tabs>
                <w:tab w:val="left" w:pos="1335"/>
              </w:tabs>
              <w:snapToGrid w:val="0"/>
              <w:spacing w:line="360" w:lineRule="auto"/>
              <w:jc w:val="both"/>
              <w:rPr>
                <w:spacing w:val="-3"/>
                <w:sz w:val="20"/>
                <w:szCs w:val="20"/>
              </w:rPr>
            </w:pPr>
            <w:r w:rsidRPr="00AE1284">
              <w:rPr>
                <w:spacing w:val="-3"/>
                <w:sz w:val="20"/>
                <w:szCs w:val="20"/>
              </w:rPr>
              <w:t>Гот. Продукция</w:t>
            </w:r>
          </w:p>
        </w:tc>
        <w:tc>
          <w:tcPr>
            <w:tcW w:w="1112" w:type="pct"/>
            <w:tcBorders>
              <w:left w:val="single" w:sz="4" w:space="0" w:color="000000"/>
              <w:bottom w:val="single" w:sz="4" w:space="0" w:color="000000"/>
              <w:right w:val="single" w:sz="4" w:space="0" w:color="000000"/>
            </w:tcBorders>
          </w:tcPr>
          <w:p w:rsidR="007C7D91" w:rsidRPr="00AE1284" w:rsidRDefault="007C7D91" w:rsidP="00AE1284">
            <w:pPr>
              <w:tabs>
                <w:tab w:val="left" w:pos="1335"/>
              </w:tabs>
              <w:snapToGrid w:val="0"/>
              <w:spacing w:line="360" w:lineRule="auto"/>
              <w:jc w:val="both"/>
              <w:rPr>
                <w:spacing w:val="-3"/>
                <w:sz w:val="20"/>
                <w:szCs w:val="20"/>
              </w:rPr>
            </w:pPr>
            <w:r w:rsidRPr="00AE1284">
              <w:rPr>
                <w:spacing w:val="-3"/>
                <w:sz w:val="20"/>
                <w:szCs w:val="20"/>
              </w:rPr>
              <w:t>1000</w:t>
            </w:r>
          </w:p>
        </w:tc>
      </w:tr>
      <w:tr w:rsidR="007C7D91" w:rsidRPr="00EA632B" w:rsidTr="00AE1284">
        <w:tc>
          <w:tcPr>
            <w:tcW w:w="1256" w:type="pct"/>
            <w:tcBorders>
              <w:left w:val="single" w:sz="4" w:space="0" w:color="000000"/>
              <w:bottom w:val="single" w:sz="4" w:space="0" w:color="000000"/>
            </w:tcBorders>
          </w:tcPr>
          <w:p w:rsidR="007C7D91" w:rsidRPr="00AE1284" w:rsidRDefault="007C7D91" w:rsidP="00AE1284">
            <w:pPr>
              <w:tabs>
                <w:tab w:val="left" w:pos="1335"/>
              </w:tabs>
              <w:snapToGrid w:val="0"/>
              <w:spacing w:line="360" w:lineRule="auto"/>
              <w:jc w:val="both"/>
              <w:rPr>
                <w:spacing w:val="-3"/>
                <w:sz w:val="20"/>
                <w:szCs w:val="20"/>
              </w:rPr>
            </w:pPr>
            <w:r w:rsidRPr="00AE1284">
              <w:rPr>
                <w:spacing w:val="-3"/>
                <w:sz w:val="20"/>
                <w:szCs w:val="20"/>
              </w:rPr>
              <w:t>БВ</w:t>
            </w:r>
          </w:p>
        </w:tc>
        <w:tc>
          <w:tcPr>
            <w:tcW w:w="1316" w:type="pct"/>
            <w:tcBorders>
              <w:left w:val="single" w:sz="4" w:space="0" w:color="000000"/>
              <w:bottom w:val="single" w:sz="4" w:space="0" w:color="000000"/>
            </w:tcBorders>
          </w:tcPr>
          <w:p w:rsidR="007C7D91" w:rsidRPr="00AE1284" w:rsidRDefault="000E34A2" w:rsidP="00AE1284">
            <w:pPr>
              <w:tabs>
                <w:tab w:val="left" w:pos="1335"/>
              </w:tabs>
              <w:snapToGrid w:val="0"/>
              <w:spacing w:line="360" w:lineRule="auto"/>
              <w:jc w:val="both"/>
              <w:rPr>
                <w:spacing w:val="-3"/>
                <w:sz w:val="20"/>
                <w:szCs w:val="20"/>
              </w:rPr>
            </w:pPr>
            <w:r w:rsidRPr="00AE1284">
              <w:rPr>
                <w:spacing w:val="-3"/>
                <w:sz w:val="20"/>
                <w:szCs w:val="20"/>
              </w:rPr>
              <w:t>113</w:t>
            </w:r>
          </w:p>
        </w:tc>
        <w:tc>
          <w:tcPr>
            <w:tcW w:w="1316" w:type="pct"/>
            <w:tcBorders>
              <w:left w:val="single" w:sz="4" w:space="0" w:color="000000"/>
              <w:bottom w:val="single" w:sz="4" w:space="0" w:color="000000"/>
            </w:tcBorders>
          </w:tcPr>
          <w:p w:rsidR="007C7D91" w:rsidRPr="00AE1284" w:rsidRDefault="007C7D91" w:rsidP="00AE1284">
            <w:pPr>
              <w:tabs>
                <w:tab w:val="left" w:pos="1335"/>
              </w:tabs>
              <w:snapToGrid w:val="0"/>
              <w:spacing w:line="360" w:lineRule="auto"/>
              <w:jc w:val="both"/>
              <w:rPr>
                <w:spacing w:val="-3"/>
                <w:sz w:val="20"/>
                <w:szCs w:val="20"/>
              </w:rPr>
            </w:pPr>
            <w:r w:rsidRPr="00AE1284">
              <w:rPr>
                <w:spacing w:val="-3"/>
                <w:sz w:val="20"/>
                <w:szCs w:val="20"/>
              </w:rPr>
              <w:t>Потери ПЭ</w:t>
            </w:r>
          </w:p>
        </w:tc>
        <w:tc>
          <w:tcPr>
            <w:tcW w:w="1112" w:type="pct"/>
            <w:tcBorders>
              <w:left w:val="single" w:sz="4" w:space="0" w:color="000000"/>
              <w:bottom w:val="single" w:sz="4" w:space="0" w:color="000000"/>
              <w:right w:val="single" w:sz="4" w:space="0" w:color="000000"/>
            </w:tcBorders>
          </w:tcPr>
          <w:p w:rsidR="007C7D91" w:rsidRPr="00AE1284" w:rsidRDefault="000E34A2" w:rsidP="00AE1284">
            <w:pPr>
              <w:tabs>
                <w:tab w:val="left" w:pos="1335"/>
              </w:tabs>
              <w:snapToGrid w:val="0"/>
              <w:spacing w:line="360" w:lineRule="auto"/>
              <w:jc w:val="both"/>
              <w:rPr>
                <w:spacing w:val="-3"/>
                <w:sz w:val="20"/>
                <w:szCs w:val="20"/>
              </w:rPr>
            </w:pPr>
            <w:r w:rsidRPr="00AE1284">
              <w:rPr>
                <w:spacing w:val="-3"/>
                <w:sz w:val="20"/>
                <w:szCs w:val="20"/>
              </w:rPr>
              <w:t>20</w:t>
            </w:r>
          </w:p>
        </w:tc>
      </w:tr>
      <w:tr w:rsidR="007C7D91" w:rsidRPr="00EA632B" w:rsidTr="00AE1284">
        <w:tc>
          <w:tcPr>
            <w:tcW w:w="1256" w:type="pct"/>
            <w:tcBorders>
              <w:left w:val="single" w:sz="4" w:space="0" w:color="000000"/>
              <w:bottom w:val="single" w:sz="4" w:space="0" w:color="000000"/>
            </w:tcBorders>
          </w:tcPr>
          <w:p w:rsidR="007C7D91" w:rsidRPr="00AE1284" w:rsidRDefault="007C7D91" w:rsidP="00AE1284">
            <w:pPr>
              <w:tabs>
                <w:tab w:val="left" w:pos="1335"/>
              </w:tabs>
              <w:snapToGrid w:val="0"/>
              <w:spacing w:line="360" w:lineRule="auto"/>
              <w:jc w:val="both"/>
              <w:rPr>
                <w:spacing w:val="-3"/>
                <w:sz w:val="20"/>
                <w:szCs w:val="20"/>
              </w:rPr>
            </w:pPr>
            <w:r w:rsidRPr="00AE1284">
              <w:rPr>
                <w:spacing w:val="-3"/>
                <w:sz w:val="20"/>
                <w:szCs w:val="20"/>
              </w:rPr>
              <w:t>ПЭС</w:t>
            </w:r>
          </w:p>
        </w:tc>
        <w:tc>
          <w:tcPr>
            <w:tcW w:w="1316" w:type="pct"/>
            <w:tcBorders>
              <w:left w:val="single" w:sz="4" w:space="0" w:color="000000"/>
              <w:bottom w:val="single" w:sz="4" w:space="0" w:color="000000"/>
            </w:tcBorders>
          </w:tcPr>
          <w:p w:rsidR="007C7D91" w:rsidRPr="00AE1284" w:rsidRDefault="007C7D91" w:rsidP="00AE1284">
            <w:pPr>
              <w:tabs>
                <w:tab w:val="left" w:pos="1335"/>
              </w:tabs>
              <w:snapToGrid w:val="0"/>
              <w:spacing w:line="360" w:lineRule="auto"/>
              <w:jc w:val="both"/>
              <w:rPr>
                <w:spacing w:val="-3"/>
                <w:sz w:val="20"/>
                <w:szCs w:val="20"/>
              </w:rPr>
            </w:pPr>
            <w:r w:rsidRPr="00AE1284">
              <w:rPr>
                <w:spacing w:val="-3"/>
                <w:sz w:val="20"/>
                <w:szCs w:val="20"/>
              </w:rPr>
              <w:t>38,2</w:t>
            </w:r>
          </w:p>
        </w:tc>
        <w:tc>
          <w:tcPr>
            <w:tcW w:w="1316" w:type="pct"/>
            <w:tcBorders>
              <w:left w:val="single" w:sz="4" w:space="0" w:color="000000"/>
              <w:bottom w:val="single" w:sz="4" w:space="0" w:color="000000"/>
            </w:tcBorders>
          </w:tcPr>
          <w:p w:rsidR="007C7D91" w:rsidRPr="00AE1284" w:rsidRDefault="007C7D91" w:rsidP="00AE1284">
            <w:pPr>
              <w:tabs>
                <w:tab w:val="left" w:pos="1335"/>
              </w:tabs>
              <w:snapToGrid w:val="0"/>
              <w:spacing w:line="360" w:lineRule="auto"/>
              <w:jc w:val="both"/>
              <w:rPr>
                <w:spacing w:val="-3"/>
                <w:sz w:val="20"/>
                <w:szCs w:val="20"/>
              </w:rPr>
            </w:pPr>
            <w:r w:rsidRPr="00AE1284">
              <w:rPr>
                <w:spacing w:val="-3"/>
                <w:sz w:val="20"/>
                <w:szCs w:val="20"/>
              </w:rPr>
              <w:t>Потери БВ</w:t>
            </w:r>
          </w:p>
        </w:tc>
        <w:tc>
          <w:tcPr>
            <w:tcW w:w="1112" w:type="pct"/>
            <w:tcBorders>
              <w:left w:val="single" w:sz="4" w:space="0" w:color="000000"/>
              <w:bottom w:val="single" w:sz="4" w:space="0" w:color="000000"/>
              <w:right w:val="single" w:sz="4" w:space="0" w:color="000000"/>
            </w:tcBorders>
          </w:tcPr>
          <w:p w:rsidR="007C7D91" w:rsidRPr="00AE1284" w:rsidRDefault="000E34A2" w:rsidP="00AE1284">
            <w:pPr>
              <w:tabs>
                <w:tab w:val="left" w:pos="1335"/>
              </w:tabs>
              <w:snapToGrid w:val="0"/>
              <w:spacing w:line="360" w:lineRule="auto"/>
              <w:jc w:val="both"/>
              <w:rPr>
                <w:spacing w:val="-3"/>
                <w:sz w:val="20"/>
                <w:szCs w:val="20"/>
              </w:rPr>
            </w:pPr>
            <w:r w:rsidRPr="00AE1284">
              <w:rPr>
                <w:spacing w:val="-3"/>
                <w:sz w:val="20"/>
                <w:szCs w:val="20"/>
              </w:rPr>
              <w:t>2</w:t>
            </w:r>
          </w:p>
        </w:tc>
      </w:tr>
      <w:tr w:rsidR="007C7D91" w:rsidRPr="00EA632B" w:rsidTr="00AE1284">
        <w:tc>
          <w:tcPr>
            <w:tcW w:w="1256" w:type="pct"/>
            <w:tcBorders>
              <w:left w:val="single" w:sz="4" w:space="0" w:color="000000"/>
              <w:bottom w:val="single" w:sz="4" w:space="0" w:color="000000"/>
            </w:tcBorders>
          </w:tcPr>
          <w:p w:rsidR="007C7D91" w:rsidRPr="00AE1284" w:rsidRDefault="007C7D91" w:rsidP="00AE1284">
            <w:pPr>
              <w:tabs>
                <w:tab w:val="left" w:pos="1335"/>
              </w:tabs>
              <w:snapToGrid w:val="0"/>
              <w:spacing w:line="360" w:lineRule="auto"/>
              <w:jc w:val="both"/>
              <w:rPr>
                <w:spacing w:val="-3"/>
                <w:sz w:val="20"/>
                <w:szCs w:val="20"/>
              </w:rPr>
            </w:pPr>
            <w:r w:rsidRPr="00AE1284">
              <w:rPr>
                <w:spacing w:val="-3"/>
                <w:sz w:val="20"/>
                <w:szCs w:val="20"/>
              </w:rPr>
              <w:t>Отходы</w:t>
            </w:r>
          </w:p>
        </w:tc>
        <w:tc>
          <w:tcPr>
            <w:tcW w:w="1316" w:type="pct"/>
            <w:tcBorders>
              <w:left w:val="single" w:sz="4" w:space="0" w:color="000000"/>
              <w:bottom w:val="single" w:sz="4" w:space="0" w:color="000000"/>
            </w:tcBorders>
          </w:tcPr>
          <w:p w:rsidR="007C7D91" w:rsidRPr="00AE1284" w:rsidRDefault="007C7D91" w:rsidP="00AE1284">
            <w:pPr>
              <w:tabs>
                <w:tab w:val="left" w:pos="1335"/>
              </w:tabs>
              <w:snapToGrid w:val="0"/>
              <w:spacing w:line="360" w:lineRule="auto"/>
              <w:jc w:val="both"/>
              <w:rPr>
                <w:spacing w:val="-3"/>
                <w:sz w:val="20"/>
                <w:szCs w:val="20"/>
              </w:rPr>
            </w:pPr>
            <w:r w:rsidRPr="00AE1284">
              <w:rPr>
                <w:spacing w:val="-3"/>
                <w:sz w:val="20"/>
                <w:szCs w:val="20"/>
              </w:rPr>
              <w:t>111</w:t>
            </w:r>
          </w:p>
        </w:tc>
        <w:tc>
          <w:tcPr>
            <w:tcW w:w="1316" w:type="pct"/>
            <w:tcBorders>
              <w:left w:val="single" w:sz="4" w:space="0" w:color="000000"/>
              <w:bottom w:val="single" w:sz="4" w:space="0" w:color="000000"/>
            </w:tcBorders>
          </w:tcPr>
          <w:p w:rsidR="007C7D91" w:rsidRPr="00AE1284" w:rsidRDefault="007C7D91" w:rsidP="00AE1284">
            <w:pPr>
              <w:tabs>
                <w:tab w:val="left" w:pos="1335"/>
              </w:tabs>
              <w:snapToGrid w:val="0"/>
              <w:spacing w:line="360" w:lineRule="auto"/>
              <w:jc w:val="both"/>
              <w:rPr>
                <w:spacing w:val="-3"/>
                <w:sz w:val="20"/>
                <w:szCs w:val="20"/>
              </w:rPr>
            </w:pPr>
            <w:r w:rsidRPr="00AE1284">
              <w:rPr>
                <w:spacing w:val="-3"/>
                <w:sz w:val="20"/>
                <w:szCs w:val="20"/>
              </w:rPr>
              <w:t>Потери ПЭС</w:t>
            </w:r>
          </w:p>
        </w:tc>
        <w:tc>
          <w:tcPr>
            <w:tcW w:w="1112" w:type="pct"/>
            <w:tcBorders>
              <w:left w:val="single" w:sz="4" w:space="0" w:color="000000"/>
              <w:bottom w:val="single" w:sz="4" w:space="0" w:color="000000"/>
              <w:right w:val="single" w:sz="4" w:space="0" w:color="000000"/>
            </w:tcBorders>
          </w:tcPr>
          <w:p w:rsidR="007C7D91" w:rsidRPr="00AE1284" w:rsidRDefault="007C7D91" w:rsidP="00AE1284">
            <w:pPr>
              <w:tabs>
                <w:tab w:val="left" w:pos="1335"/>
              </w:tabs>
              <w:snapToGrid w:val="0"/>
              <w:spacing w:line="360" w:lineRule="auto"/>
              <w:jc w:val="both"/>
              <w:rPr>
                <w:spacing w:val="-3"/>
                <w:sz w:val="20"/>
                <w:szCs w:val="20"/>
              </w:rPr>
            </w:pPr>
            <w:r w:rsidRPr="00AE1284">
              <w:rPr>
                <w:spacing w:val="-3"/>
                <w:sz w:val="20"/>
                <w:szCs w:val="20"/>
              </w:rPr>
              <w:t>0,2</w:t>
            </w:r>
          </w:p>
        </w:tc>
      </w:tr>
      <w:tr w:rsidR="007C7D91" w:rsidRPr="00EA632B" w:rsidTr="00AE1284">
        <w:tc>
          <w:tcPr>
            <w:tcW w:w="1256" w:type="pct"/>
            <w:tcBorders>
              <w:left w:val="single" w:sz="4" w:space="0" w:color="000000"/>
              <w:bottom w:val="single" w:sz="4" w:space="0" w:color="000000"/>
            </w:tcBorders>
          </w:tcPr>
          <w:p w:rsidR="007C7D91" w:rsidRPr="00AE1284" w:rsidRDefault="007C7D91" w:rsidP="00AE1284">
            <w:pPr>
              <w:tabs>
                <w:tab w:val="left" w:pos="1335"/>
              </w:tabs>
              <w:snapToGrid w:val="0"/>
              <w:spacing w:line="360" w:lineRule="auto"/>
              <w:jc w:val="both"/>
              <w:rPr>
                <w:spacing w:val="-3"/>
                <w:sz w:val="20"/>
                <w:szCs w:val="20"/>
                <w:lang w:val="en-US"/>
              </w:rPr>
            </w:pPr>
            <w:r w:rsidRPr="00AE1284">
              <w:rPr>
                <w:spacing w:val="-3"/>
                <w:sz w:val="20"/>
                <w:szCs w:val="20"/>
              </w:rPr>
              <w:t>Итого</w:t>
            </w:r>
            <w:r w:rsidRPr="00AE1284">
              <w:rPr>
                <w:spacing w:val="-3"/>
                <w:sz w:val="20"/>
                <w:szCs w:val="20"/>
                <w:lang w:val="en-US"/>
              </w:rPr>
              <w:t>:</w:t>
            </w:r>
          </w:p>
        </w:tc>
        <w:tc>
          <w:tcPr>
            <w:tcW w:w="1316" w:type="pct"/>
            <w:tcBorders>
              <w:left w:val="single" w:sz="4" w:space="0" w:color="000000"/>
              <w:bottom w:val="single" w:sz="4" w:space="0" w:color="000000"/>
            </w:tcBorders>
          </w:tcPr>
          <w:p w:rsidR="007C7D91" w:rsidRPr="00AE1284" w:rsidRDefault="000E34A2" w:rsidP="00AE1284">
            <w:pPr>
              <w:tabs>
                <w:tab w:val="left" w:pos="1335"/>
              </w:tabs>
              <w:snapToGrid w:val="0"/>
              <w:spacing w:line="360" w:lineRule="auto"/>
              <w:jc w:val="both"/>
              <w:rPr>
                <w:spacing w:val="-3"/>
                <w:sz w:val="20"/>
                <w:szCs w:val="20"/>
              </w:rPr>
            </w:pPr>
            <w:r w:rsidRPr="00AE1284">
              <w:rPr>
                <w:spacing w:val="-3"/>
                <w:sz w:val="20"/>
                <w:szCs w:val="20"/>
              </w:rPr>
              <w:t>1022,2</w:t>
            </w:r>
          </w:p>
        </w:tc>
        <w:tc>
          <w:tcPr>
            <w:tcW w:w="1316" w:type="pct"/>
            <w:tcBorders>
              <w:left w:val="single" w:sz="4" w:space="0" w:color="000000"/>
              <w:bottom w:val="single" w:sz="4" w:space="0" w:color="000000"/>
            </w:tcBorders>
          </w:tcPr>
          <w:p w:rsidR="007C7D91" w:rsidRPr="00AE1284" w:rsidRDefault="007C7D91" w:rsidP="00AE1284">
            <w:pPr>
              <w:tabs>
                <w:tab w:val="left" w:pos="1335"/>
              </w:tabs>
              <w:snapToGrid w:val="0"/>
              <w:spacing w:line="360" w:lineRule="auto"/>
              <w:jc w:val="both"/>
              <w:rPr>
                <w:spacing w:val="-3"/>
                <w:sz w:val="20"/>
                <w:szCs w:val="20"/>
                <w:lang w:val="en-US"/>
              </w:rPr>
            </w:pPr>
            <w:r w:rsidRPr="00AE1284">
              <w:rPr>
                <w:spacing w:val="-3"/>
                <w:sz w:val="20"/>
                <w:szCs w:val="20"/>
              </w:rPr>
              <w:t>Итого</w:t>
            </w:r>
            <w:r w:rsidRPr="00AE1284">
              <w:rPr>
                <w:spacing w:val="-3"/>
                <w:sz w:val="20"/>
                <w:szCs w:val="20"/>
                <w:lang w:val="en-US"/>
              </w:rPr>
              <w:t>:</w:t>
            </w:r>
          </w:p>
        </w:tc>
        <w:tc>
          <w:tcPr>
            <w:tcW w:w="1112" w:type="pct"/>
            <w:tcBorders>
              <w:left w:val="single" w:sz="4" w:space="0" w:color="000000"/>
              <w:bottom w:val="single" w:sz="4" w:space="0" w:color="000000"/>
              <w:right w:val="single" w:sz="4" w:space="0" w:color="000000"/>
            </w:tcBorders>
          </w:tcPr>
          <w:p w:rsidR="007C7D91" w:rsidRPr="00AE1284" w:rsidRDefault="000E34A2" w:rsidP="00AE1284">
            <w:pPr>
              <w:tabs>
                <w:tab w:val="left" w:pos="1335"/>
              </w:tabs>
              <w:snapToGrid w:val="0"/>
              <w:spacing w:line="360" w:lineRule="auto"/>
              <w:jc w:val="both"/>
              <w:rPr>
                <w:spacing w:val="-3"/>
                <w:sz w:val="20"/>
                <w:szCs w:val="20"/>
              </w:rPr>
            </w:pPr>
            <w:r w:rsidRPr="00AE1284">
              <w:rPr>
                <w:spacing w:val="-3"/>
                <w:sz w:val="20"/>
                <w:szCs w:val="20"/>
              </w:rPr>
              <w:t>1022,2</w:t>
            </w:r>
          </w:p>
        </w:tc>
      </w:tr>
    </w:tbl>
    <w:p w:rsidR="00AE1284" w:rsidRDefault="00AE1284" w:rsidP="00AE1284">
      <w:pPr>
        <w:shd w:val="clear" w:color="auto" w:fill="FFFFFF"/>
        <w:tabs>
          <w:tab w:val="left" w:pos="1335"/>
        </w:tabs>
        <w:spacing w:line="360" w:lineRule="auto"/>
        <w:ind w:firstLine="709"/>
        <w:jc w:val="both"/>
        <w:rPr>
          <w:b/>
          <w:bCs/>
          <w:i/>
          <w:iCs/>
          <w:spacing w:val="-3"/>
          <w:sz w:val="28"/>
          <w:szCs w:val="28"/>
        </w:rPr>
      </w:pPr>
    </w:p>
    <w:p w:rsidR="007C7D91" w:rsidRPr="00EA632B" w:rsidRDefault="00F72BBC" w:rsidP="00AE1284">
      <w:pPr>
        <w:shd w:val="clear" w:color="auto" w:fill="FFFFFF"/>
        <w:tabs>
          <w:tab w:val="left" w:pos="1335"/>
        </w:tabs>
        <w:spacing w:line="360" w:lineRule="auto"/>
        <w:ind w:firstLine="709"/>
        <w:jc w:val="both"/>
        <w:rPr>
          <w:b/>
          <w:bCs/>
          <w:i/>
          <w:iCs/>
          <w:spacing w:val="-3"/>
          <w:sz w:val="28"/>
          <w:szCs w:val="28"/>
        </w:rPr>
      </w:pPr>
      <w:r w:rsidRPr="00EA632B">
        <w:rPr>
          <w:b/>
          <w:bCs/>
          <w:i/>
          <w:iCs/>
          <w:spacing w:val="-3"/>
          <w:sz w:val="28"/>
          <w:szCs w:val="28"/>
        </w:rPr>
        <w:t>Невязка=0</w:t>
      </w:r>
    </w:p>
    <w:p w:rsidR="007C7D91" w:rsidRDefault="007C7D91" w:rsidP="00AE1284">
      <w:pPr>
        <w:spacing w:line="360" w:lineRule="auto"/>
        <w:ind w:firstLine="709"/>
        <w:jc w:val="both"/>
        <w:rPr>
          <w:b/>
          <w:bCs/>
          <w:i/>
          <w:iCs/>
          <w:spacing w:val="-3"/>
          <w:sz w:val="28"/>
          <w:szCs w:val="28"/>
        </w:rPr>
      </w:pPr>
    </w:p>
    <w:p w:rsidR="007C7D91" w:rsidRPr="00EA632B" w:rsidRDefault="00AE1284" w:rsidP="00AE1284">
      <w:pPr>
        <w:shd w:val="clear" w:color="auto" w:fill="FFFFFF"/>
        <w:tabs>
          <w:tab w:val="left" w:pos="1335"/>
        </w:tabs>
        <w:spacing w:line="360" w:lineRule="auto"/>
        <w:ind w:firstLine="709"/>
        <w:jc w:val="center"/>
        <w:rPr>
          <w:b/>
          <w:bCs/>
          <w:spacing w:val="-3"/>
          <w:sz w:val="28"/>
          <w:szCs w:val="28"/>
        </w:rPr>
      </w:pPr>
      <w:r w:rsidRPr="00EA632B">
        <w:rPr>
          <w:b/>
          <w:bCs/>
          <w:i/>
          <w:iCs/>
          <w:spacing w:val="-3"/>
          <w:sz w:val="28"/>
          <w:szCs w:val="28"/>
        </w:rPr>
        <w:br w:type="page"/>
      </w:r>
      <w:r w:rsidR="007C7D91" w:rsidRPr="00EA632B">
        <w:rPr>
          <w:b/>
          <w:bCs/>
          <w:spacing w:val="-3"/>
          <w:sz w:val="28"/>
          <w:szCs w:val="28"/>
        </w:rPr>
        <w:t xml:space="preserve">5. Безопасность </w:t>
      </w:r>
      <w:r w:rsidR="00951D79" w:rsidRPr="00EA632B">
        <w:rPr>
          <w:b/>
          <w:bCs/>
          <w:spacing w:val="-3"/>
          <w:sz w:val="28"/>
          <w:szCs w:val="28"/>
        </w:rPr>
        <w:t>и экологичность проекта</w:t>
      </w:r>
    </w:p>
    <w:p w:rsidR="00AE1284" w:rsidRDefault="00AE1284" w:rsidP="00AE1284">
      <w:pPr>
        <w:shd w:val="clear" w:color="auto" w:fill="FFFFFF"/>
        <w:spacing w:line="360" w:lineRule="auto"/>
        <w:ind w:firstLine="709"/>
        <w:jc w:val="both"/>
        <w:rPr>
          <w:sz w:val="28"/>
          <w:szCs w:val="28"/>
        </w:rPr>
      </w:pPr>
    </w:p>
    <w:p w:rsidR="007C7D91" w:rsidRPr="00EA632B" w:rsidRDefault="007C7D91" w:rsidP="00AE1284">
      <w:pPr>
        <w:shd w:val="clear" w:color="auto" w:fill="FFFFFF"/>
        <w:spacing w:line="360" w:lineRule="auto"/>
        <w:ind w:firstLine="709"/>
        <w:jc w:val="both"/>
        <w:rPr>
          <w:sz w:val="28"/>
          <w:szCs w:val="28"/>
        </w:rPr>
      </w:pPr>
      <w:r w:rsidRPr="00EA632B">
        <w:rPr>
          <w:sz w:val="28"/>
          <w:szCs w:val="28"/>
        </w:rPr>
        <w:t>Забота о создании безопасных и здоровых условий труда всегда находилась и находится в центре внимания. Охрана труда является одним из важнейших социально-экономических и санитарно-гигиенических мероприятий, направленных на обеспечение безопасных и здоровых условий труда.</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 xml:space="preserve">Переработка пластмасс литьём под давлением и другими методами </w:t>
      </w:r>
      <w:r w:rsidRPr="00EA632B">
        <w:rPr>
          <w:spacing w:val="-1"/>
          <w:sz w:val="28"/>
          <w:szCs w:val="28"/>
        </w:rPr>
        <w:t xml:space="preserve">сопровождается нагреванием пресс-форм до 150-200°С. При этих температурах </w:t>
      </w:r>
      <w:r w:rsidRPr="00EA632B">
        <w:rPr>
          <w:sz w:val="28"/>
          <w:szCs w:val="28"/>
        </w:rPr>
        <w:t>большинство пластмасс начинает подвергаться термической деструкции (распаду) сопровождаемой выделением различных по составу и токсичности продуктов.</w:t>
      </w:r>
    </w:p>
    <w:p w:rsidR="007C7D91" w:rsidRPr="00EA632B" w:rsidRDefault="007C7D91" w:rsidP="00AE1284">
      <w:pPr>
        <w:shd w:val="clear" w:color="auto" w:fill="FFFFFF"/>
        <w:spacing w:line="360" w:lineRule="auto"/>
        <w:ind w:firstLine="709"/>
        <w:jc w:val="both"/>
        <w:rPr>
          <w:color w:val="000000"/>
          <w:spacing w:val="-1"/>
          <w:sz w:val="28"/>
          <w:szCs w:val="28"/>
        </w:rPr>
      </w:pPr>
      <w:r w:rsidRPr="00EA632B">
        <w:rPr>
          <w:color w:val="000000"/>
          <w:spacing w:val="-2"/>
          <w:sz w:val="28"/>
          <w:szCs w:val="28"/>
        </w:rPr>
        <w:t>Характерной особенностью современного производства явля</w:t>
      </w:r>
      <w:r w:rsidRPr="00EA632B">
        <w:rPr>
          <w:color w:val="000000"/>
          <w:sz w:val="28"/>
          <w:szCs w:val="28"/>
        </w:rPr>
        <w:t>ется применение на одном предприятии самых разнообразных</w:t>
      </w:r>
      <w:r w:rsidRPr="00EA632B">
        <w:rPr>
          <w:color w:val="000000"/>
          <w:sz w:val="28"/>
          <w:szCs w:val="28"/>
          <w:vertAlign w:val="superscript"/>
        </w:rPr>
        <w:t xml:space="preserve"> </w:t>
      </w:r>
      <w:r w:rsidRPr="00EA632B">
        <w:rPr>
          <w:color w:val="000000"/>
          <w:spacing w:val="6"/>
          <w:sz w:val="28"/>
          <w:szCs w:val="28"/>
        </w:rPr>
        <w:t>технологических процессов, сложных по своей физико-</w:t>
      </w:r>
      <w:r w:rsidRPr="00EA632B">
        <w:rPr>
          <w:color w:val="000000"/>
          <w:sz w:val="28"/>
          <w:szCs w:val="28"/>
        </w:rPr>
        <w:t xml:space="preserve">химической основе. Современному производству свойственна быстрая смена технологий, обновление оборудования, внедрение </w:t>
      </w:r>
      <w:r w:rsidRPr="00EA632B">
        <w:rPr>
          <w:color w:val="000000"/>
          <w:spacing w:val="-1"/>
          <w:sz w:val="28"/>
          <w:szCs w:val="28"/>
        </w:rPr>
        <w:t>новых процессов и материалов, которые часто недостаточно изу</w:t>
      </w:r>
      <w:r w:rsidRPr="00EA632B">
        <w:rPr>
          <w:color w:val="000000"/>
          <w:sz w:val="28"/>
          <w:szCs w:val="28"/>
        </w:rPr>
        <w:t>чены с точки зрения негативных последствий их применения. На большинстве предприятий широко применяются высокотоксичные, легковоспламеняющиеся вещества, различного рода излучения, технологические процессы зачастую сопровождаются значи</w:t>
      </w:r>
      <w:r w:rsidRPr="00EA632B">
        <w:rPr>
          <w:color w:val="000000"/>
          <w:spacing w:val="2"/>
          <w:sz w:val="28"/>
          <w:szCs w:val="28"/>
        </w:rPr>
        <w:t xml:space="preserve">тельными уровнями шума, вибрации, ультра- и инфразвука, </w:t>
      </w:r>
      <w:r w:rsidRPr="00EA632B">
        <w:rPr>
          <w:color w:val="000000"/>
          <w:sz w:val="28"/>
          <w:szCs w:val="28"/>
        </w:rPr>
        <w:t xml:space="preserve">жесткими и стабильными параметрами микроклимата, большинство операций производится в условиях высокого зрительного </w:t>
      </w:r>
      <w:r w:rsidRPr="00EA632B">
        <w:rPr>
          <w:color w:val="000000"/>
          <w:spacing w:val="-1"/>
          <w:sz w:val="28"/>
          <w:szCs w:val="28"/>
        </w:rPr>
        <w:t>напряжения, запыленности и загазованности</w:t>
      </w:r>
      <w:r w:rsidR="00F72BBC" w:rsidRPr="00EA632B">
        <w:rPr>
          <w:spacing w:val="2"/>
          <w:sz w:val="28"/>
          <w:szCs w:val="28"/>
        </w:rPr>
        <w:t>[40</w:t>
      </w:r>
      <w:r w:rsidRPr="00EA632B">
        <w:rPr>
          <w:spacing w:val="2"/>
          <w:sz w:val="28"/>
          <w:szCs w:val="28"/>
        </w:rPr>
        <w:t>]</w:t>
      </w:r>
      <w:r w:rsidRPr="00EA632B">
        <w:rPr>
          <w:color w:val="000000"/>
          <w:spacing w:val="-1"/>
          <w:sz w:val="28"/>
          <w:szCs w:val="28"/>
        </w:rPr>
        <w:t>.</w:t>
      </w:r>
    </w:p>
    <w:p w:rsidR="007C7D91" w:rsidRPr="00EA632B" w:rsidRDefault="007C7D91" w:rsidP="00AE1284">
      <w:pPr>
        <w:shd w:val="clear" w:color="auto" w:fill="FFFFFF"/>
        <w:spacing w:line="360" w:lineRule="auto"/>
        <w:ind w:firstLine="709"/>
        <w:jc w:val="both"/>
        <w:rPr>
          <w:color w:val="000000"/>
          <w:sz w:val="28"/>
          <w:szCs w:val="28"/>
        </w:rPr>
      </w:pPr>
      <w:r w:rsidRPr="00EA632B">
        <w:rPr>
          <w:color w:val="000000"/>
          <w:sz w:val="28"/>
          <w:szCs w:val="28"/>
        </w:rPr>
        <w:t>В связи с этим увеличивается потенциальная опасность воз</w:t>
      </w:r>
      <w:r w:rsidRPr="00EA632B">
        <w:rPr>
          <w:color w:val="000000"/>
          <w:spacing w:val="-1"/>
          <w:sz w:val="28"/>
          <w:szCs w:val="28"/>
        </w:rPr>
        <w:t>никновения травмоопасных ситуаций, степень риска возникнове</w:t>
      </w:r>
      <w:r w:rsidRPr="00EA632B">
        <w:rPr>
          <w:color w:val="000000"/>
          <w:sz w:val="28"/>
          <w:szCs w:val="28"/>
        </w:rPr>
        <w:t>ния профессионального заболевания, негативного воздействия условий труда на состояние здоровья работающих.</w:t>
      </w:r>
    </w:p>
    <w:p w:rsidR="007C7D91" w:rsidRPr="00EA632B" w:rsidRDefault="007C7D91" w:rsidP="00AE1284">
      <w:pPr>
        <w:spacing w:line="360" w:lineRule="auto"/>
        <w:ind w:firstLine="709"/>
        <w:jc w:val="both"/>
        <w:rPr>
          <w:sz w:val="28"/>
          <w:szCs w:val="28"/>
        </w:rPr>
      </w:pPr>
      <w:r w:rsidRPr="00EA632B">
        <w:rPr>
          <w:color w:val="000000"/>
          <w:sz w:val="28"/>
          <w:szCs w:val="28"/>
        </w:rPr>
        <w:t>В данном курсовом проекте рассматривается технология получения</w:t>
      </w:r>
      <w:r w:rsidRPr="00EA632B">
        <w:rPr>
          <w:b/>
          <w:bCs/>
          <w:sz w:val="28"/>
          <w:szCs w:val="28"/>
        </w:rPr>
        <w:t xml:space="preserve"> </w:t>
      </w:r>
      <w:r w:rsidRPr="00EA632B">
        <w:rPr>
          <w:sz w:val="28"/>
          <w:szCs w:val="28"/>
        </w:rPr>
        <w:t>базальтопластиков на основе ПЭ и БВ.</w:t>
      </w:r>
    </w:p>
    <w:p w:rsidR="007C7D91" w:rsidRPr="00EA632B" w:rsidRDefault="007C7D91" w:rsidP="00AE1284">
      <w:pPr>
        <w:shd w:val="clear" w:color="auto" w:fill="FFFFFF"/>
        <w:tabs>
          <w:tab w:val="left" w:pos="1335"/>
        </w:tabs>
        <w:spacing w:line="360" w:lineRule="auto"/>
        <w:ind w:firstLine="709"/>
        <w:jc w:val="both"/>
        <w:rPr>
          <w:sz w:val="28"/>
          <w:szCs w:val="28"/>
        </w:rPr>
      </w:pPr>
      <w:r w:rsidRPr="00EA632B">
        <w:rPr>
          <w:sz w:val="28"/>
          <w:szCs w:val="28"/>
        </w:rPr>
        <w:t>Опасными производственными факторами является повышенная температура, применение давления и производственный шум. Вредными производственными факторами является пыль БВ и пыль после механической обработки готовых изделий, а также ацетальдегид, аммиак, оксид углерода, формальдегид, выделяющиеся при плавлении ПЭ.</w:t>
      </w:r>
    </w:p>
    <w:p w:rsidR="007C7D91" w:rsidRPr="00EA632B" w:rsidRDefault="007C7D91" w:rsidP="00AE1284">
      <w:pPr>
        <w:shd w:val="clear" w:color="auto" w:fill="FFFFFF"/>
        <w:spacing w:line="360" w:lineRule="auto"/>
        <w:ind w:firstLine="709"/>
        <w:jc w:val="both"/>
        <w:rPr>
          <w:sz w:val="28"/>
          <w:szCs w:val="28"/>
        </w:rPr>
      </w:pPr>
      <w:r w:rsidRPr="00EA632B">
        <w:rPr>
          <w:b/>
          <w:bCs/>
          <w:sz w:val="28"/>
          <w:szCs w:val="28"/>
          <w:u w:val="single"/>
        </w:rPr>
        <w:t xml:space="preserve">Аммиак </w:t>
      </w:r>
      <w:r w:rsidRPr="00EA632B">
        <w:rPr>
          <w:sz w:val="28"/>
          <w:szCs w:val="28"/>
          <w:u w:val="single"/>
        </w:rPr>
        <w:t>-</w:t>
      </w:r>
      <w:r w:rsidRPr="00EA632B">
        <w:rPr>
          <w:sz w:val="28"/>
          <w:szCs w:val="28"/>
        </w:rPr>
        <w:t xml:space="preserve"> бесцветный газ с удушливым резким запахом (порог восприятия 0,037 мг/л) и едким вкусом.</w:t>
      </w:r>
    </w:p>
    <w:p w:rsidR="007C7D91" w:rsidRPr="00EA632B" w:rsidRDefault="007C7D91" w:rsidP="00AE1284">
      <w:pPr>
        <w:shd w:val="clear" w:color="auto" w:fill="FFFFFF"/>
        <w:spacing w:line="360" w:lineRule="auto"/>
        <w:ind w:firstLine="709"/>
        <w:jc w:val="both"/>
        <w:rPr>
          <w:spacing w:val="-1"/>
          <w:sz w:val="28"/>
          <w:szCs w:val="28"/>
        </w:rPr>
      </w:pPr>
      <w:r w:rsidRPr="00EA632B">
        <w:rPr>
          <w:sz w:val="28"/>
          <w:szCs w:val="28"/>
        </w:rPr>
        <w:t xml:space="preserve">Острое отравление. Высокие концентрации вызывают обильное слезотечение и боль в глазах, удушье, сильные приступы кашля, головокружение, боли в желудке, рвоту. Тяжелое отравление протекает на фоне резкого уменьшения легочной вентиляции, острой эмфиземы, увеличения печени. Возможен химический ожог глаз верхних дыхательных путей. Последствиями перенесенного острого отравления могут быть помутнение хрусталика, роговицы, даже ее прободение и потеря зрения; охриплость или полная потеря голоса, хронический бронхит, эмфизема легких; возможна активизация туберкулезного процесса. При небольших концентрациях - более легкое </w:t>
      </w:r>
      <w:r w:rsidRPr="00EA632B">
        <w:rPr>
          <w:spacing w:val="-1"/>
          <w:sz w:val="28"/>
          <w:szCs w:val="28"/>
        </w:rPr>
        <w:t>раздражение глаз и головная боль, покраснение лица, потливость, боль в груди.</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Хроническое отравление. У рабочих химических заводов выявлены (при концентрации 0,0005 - 0,024 мг/л) неврастения, понижение биоэлектрической активности головного мозга, снижение уровня витамина С в крови. Повышена заболеваемость катарами верхних дыхательных путей, ангинами, тонзиллитами. Отмечены сдвиги в жировом и белковом обмене и учащение заболеваний катаром верхних дыхательных путей у подростков, проходивших</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практику на заводе, даже при трехчасовом рабочем дне и концентрациях, не прев</w:t>
      </w:r>
      <w:r w:rsidR="00F72BBC" w:rsidRPr="00EA632B">
        <w:rPr>
          <w:sz w:val="28"/>
          <w:szCs w:val="28"/>
        </w:rPr>
        <w:t>ышающих предельно допустимые [41</w:t>
      </w:r>
      <w:r w:rsidRPr="00EA632B">
        <w:rPr>
          <w:sz w:val="28"/>
          <w:szCs w:val="28"/>
        </w:rPr>
        <w:t>].</w:t>
      </w:r>
    </w:p>
    <w:p w:rsidR="007C7D91" w:rsidRPr="00EA632B" w:rsidRDefault="007C7D91" w:rsidP="00AE1284">
      <w:pPr>
        <w:shd w:val="clear" w:color="auto" w:fill="FFFFFF"/>
        <w:spacing w:line="360" w:lineRule="auto"/>
        <w:ind w:firstLine="709"/>
        <w:jc w:val="both"/>
        <w:rPr>
          <w:sz w:val="28"/>
          <w:szCs w:val="28"/>
        </w:rPr>
      </w:pPr>
      <w:r w:rsidRPr="00EA632B">
        <w:rPr>
          <w:b/>
          <w:bCs/>
          <w:sz w:val="28"/>
          <w:szCs w:val="28"/>
          <w:u w:val="single"/>
        </w:rPr>
        <w:t>Ацетальдегид</w:t>
      </w:r>
      <w:r w:rsidRPr="00EA632B">
        <w:rPr>
          <w:sz w:val="28"/>
          <w:szCs w:val="28"/>
        </w:rPr>
        <w:t xml:space="preserve"> (уксусный альдегид, этаналь) - бесцветная жидкость с резким запахом. Кроме легкого преходящего раздражения слизистых оболочек при концентрации 0,1- 0,4мг/л при хроническом воздействии ацетальдегида других патологических сдвигов не отмечается. При больших концентрациях -учащение пульса, ночные поты, удушье, резкий кашель, головные боли, бронхиты, воспаления легких. К небольшим концентрациям возможно привыкани</w:t>
      </w:r>
      <w:r w:rsidR="00F72BBC" w:rsidRPr="00EA632B">
        <w:rPr>
          <w:sz w:val="28"/>
          <w:szCs w:val="28"/>
        </w:rPr>
        <w:t>е [41</w:t>
      </w:r>
      <w:r w:rsidRPr="00EA632B">
        <w:rPr>
          <w:sz w:val="28"/>
          <w:szCs w:val="28"/>
        </w:rPr>
        <w:t>].</w:t>
      </w:r>
    </w:p>
    <w:p w:rsidR="007C7D91" w:rsidRPr="00EA632B" w:rsidRDefault="007C7D91" w:rsidP="00AE1284">
      <w:pPr>
        <w:shd w:val="clear" w:color="auto" w:fill="FFFFFF"/>
        <w:spacing w:line="360" w:lineRule="auto"/>
        <w:ind w:firstLine="709"/>
        <w:jc w:val="both"/>
        <w:rPr>
          <w:sz w:val="28"/>
          <w:szCs w:val="28"/>
        </w:rPr>
      </w:pPr>
      <w:r w:rsidRPr="00EA632B">
        <w:rPr>
          <w:b/>
          <w:bCs/>
          <w:sz w:val="28"/>
          <w:szCs w:val="28"/>
          <w:u w:val="single"/>
        </w:rPr>
        <w:t>Оксид углерода</w:t>
      </w:r>
      <w:r w:rsidRPr="00EA632B">
        <w:rPr>
          <w:sz w:val="28"/>
          <w:szCs w:val="28"/>
        </w:rPr>
        <w:t xml:space="preserve"> (угарный газ) - бесцветный газ без вкуса и запаха.</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 xml:space="preserve">Острое отравление. При вдыхании небольших концентраций (до 1 мг/л) тяжесть, ощущение сдавливания головы, головная боль, шум в ушах, </w:t>
      </w:r>
      <w:r w:rsidRPr="00EA632B">
        <w:rPr>
          <w:spacing w:val="-1"/>
          <w:sz w:val="28"/>
          <w:szCs w:val="28"/>
        </w:rPr>
        <w:t xml:space="preserve">покраснение и жжение кожи лица, слабость, жажда, учащение пульса, тошнота, </w:t>
      </w:r>
      <w:r w:rsidRPr="00EA632B">
        <w:rPr>
          <w:sz w:val="28"/>
          <w:szCs w:val="28"/>
        </w:rPr>
        <w:t>рвота. Больше всего при отравлении страдает центральная нервная система.</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 xml:space="preserve">Хроническое отравление: шум в голове и головные боли, особенно по утрам, головокружение, ощущение угара, исхудание, повышенная </w:t>
      </w:r>
      <w:r w:rsidRPr="00EA632B">
        <w:rPr>
          <w:spacing w:val="-1"/>
          <w:sz w:val="28"/>
          <w:szCs w:val="28"/>
        </w:rPr>
        <w:t xml:space="preserve">утомляемость, ослабление памяти и внимания, отсутствие аппетита, бессонница </w:t>
      </w:r>
      <w:r w:rsidRPr="00EA632B">
        <w:rPr>
          <w:sz w:val="28"/>
          <w:szCs w:val="28"/>
        </w:rPr>
        <w:t>ночью и сонливость днем, сероватый цвет кожи, навязчивый страх, одышка, сердцебиение, потливость.</w:t>
      </w:r>
    </w:p>
    <w:p w:rsidR="007C7D91" w:rsidRPr="00EA632B" w:rsidRDefault="007C7D91" w:rsidP="00AE1284">
      <w:pPr>
        <w:shd w:val="clear" w:color="auto" w:fill="FFFFFF"/>
        <w:spacing w:line="360" w:lineRule="auto"/>
        <w:ind w:firstLine="709"/>
        <w:jc w:val="both"/>
        <w:rPr>
          <w:sz w:val="28"/>
          <w:szCs w:val="28"/>
        </w:rPr>
      </w:pPr>
      <w:r w:rsidRPr="00EA632B">
        <w:rPr>
          <w:sz w:val="28"/>
          <w:szCs w:val="28"/>
        </w:rPr>
        <w:t>Влияние на потомство: после однократного и повторных отравлений женщин плод может погибнуть, даже если мать перенесла отравление без видимых для нее последствий. При отравлении в первые 3 месяца беременности воз</w:t>
      </w:r>
      <w:r w:rsidR="00F72BBC" w:rsidRPr="00EA632B">
        <w:rPr>
          <w:sz w:val="28"/>
          <w:szCs w:val="28"/>
        </w:rPr>
        <w:t>можны уродства плода [41</w:t>
      </w:r>
      <w:r w:rsidRPr="00EA632B">
        <w:rPr>
          <w:sz w:val="28"/>
          <w:szCs w:val="28"/>
        </w:rPr>
        <w:t>].</w:t>
      </w:r>
    </w:p>
    <w:p w:rsidR="007C7D91" w:rsidRPr="00EA632B" w:rsidRDefault="007C7D91" w:rsidP="00AE1284">
      <w:pPr>
        <w:shd w:val="clear" w:color="auto" w:fill="FFFFFF"/>
        <w:tabs>
          <w:tab w:val="left" w:pos="1335"/>
        </w:tabs>
        <w:spacing w:line="360" w:lineRule="auto"/>
        <w:ind w:firstLine="709"/>
        <w:jc w:val="both"/>
        <w:rPr>
          <w:sz w:val="28"/>
          <w:szCs w:val="28"/>
        </w:rPr>
      </w:pPr>
      <w:r w:rsidRPr="00EA632B">
        <w:rPr>
          <w:b/>
          <w:bCs/>
          <w:sz w:val="28"/>
          <w:szCs w:val="28"/>
          <w:u w:val="single"/>
        </w:rPr>
        <w:t>Формальдегид</w:t>
      </w:r>
      <w:r w:rsidRPr="00EA632B">
        <w:rPr>
          <w:b/>
          <w:bCs/>
          <w:sz w:val="28"/>
          <w:szCs w:val="28"/>
        </w:rPr>
        <w:t xml:space="preserve"> (</w:t>
      </w:r>
      <w:r w:rsidRPr="00EA632B">
        <w:rPr>
          <w:sz w:val="28"/>
          <w:szCs w:val="28"/>
        </w:rPr>
        <w:t xml:space="preserve">муравьиный альдегид, метаналь) – газ с резким запахом. 35-40% водный раствор формальдегида называют </w:t>
      </w:r>
      <w:r w:rsidRPr="00EA632B">
        <w:rPr>
          <w:sz w:val="28"/>
          <w:szCs w:val="28"/>
          <w:u w:val="single"/>
        </w:rPr>
        <w:t>формалином</w:t>
      </w:r>
      <w:r w:rsidRPr="00EA632B">
        <w:rPr>
          <w:sz w:val="28"/>
          <w:szCs w:val="28"/>
        </w:rPr>
        <w:t>. Растворы выделяют газообразный формальдегид даже при комнатной температуре, тем более при нагревании. Газообразный формальдегид горит. С воздухом или кислородом образует взрывчатые смеси. При остром отравлении- раздражение слизистых оболочек глаз и верхних дыхательных путей, боль и чувство давления в груди, отдышка, удушье. Порог восприятия запаха по разным данным 0,00007-0,0004 мг/л. На предприятиях, где концентрация формальдегида достигала 0,02-0,07 мг/л, у рабочих отмечались отсутствие аппетита, похудание, слабость, головные боли, сердцебиение и т.</w:t>
      </w:r>
      <w:r w:rsidR="00951D79" w:rsidRPr="00EA632B">
        <w:rPr>
          <w:sz w:val="28"/>
          <w:szCs w:val="28"/>
        </w:rPr>
        <w:t>д.</w:t>
      </w:r>
    </w:p>
    <w:p w:rsidR="007C7D91" w:rsidRPr="00EA632B" w:rsidRDefault="007C7D91" w:rsidP="00AE1284">
      <w:pPr>
        <w:shd w:val="clear" w:color="auto" w:fill="FFFFFF"/>
        <w:spacing w:line="360" w:lineRule="auto"/>
        <w:ind w:firstLine="709"/>
        <w:jc w:val="both"/>
        <w:rPr>
          <w:sz w:val="28"/>
          <w:szCs w:val="28"/>
        </w:rPr>
      </w:pPr>
      <w:r w:rsidRPr="00EA632B">
        <w:rPr>
          <w:b/>
          <w:bCs/>
          <w:sz w:val="28"/>
          <w:szCs w:val="28"/>
          <w:u w:val="single"/>
        </w:rPr>
        <w:t>Пыль ПЭНП</w:t>
      </w:r>
      <w:r w:rsidRPr="00EA632B">
        <w:rPr>
          <w:sz w:val="28"/>
          <w:szCs w:val="28"/>
        </w:rPr>
        <w:t>. Пыль – твердые частицы, содержащиеся в воздухе, которые в зависимости от размера подразделяют на грубую и тонкодисперсную пыль. Тонкодисперсная  пыль особенно опасна для здоровья, т.к. проникает в легкие, осаждается в легочных альвеолах и может причинить вред здоровью.</w:t>
      </w:r>
    </w:p>
    <w:p w:rsidR="007C7D91" w:rsidRPr="00EA632B" w:rsidRDefault="007C7D91" w:rsidP="00AE1284">
      <w:pPr>
        <w:shd w:val="clear" w:color="auto" w:fill="FFFFFF"/>
        <w:tabs>
          <w:tab w:val="left" w:pos="1335"/>
        </w:tabs>
        <w:spacing w:line="360" w:lineRule="auto"/>
        <w:ind w:firstLine="709"/>
        <w:jc w:val="both"/>
        <w:rPr>
          <w:sz w:val="28"/>
          <w:szCs w:val="28"/>
        </w:rPr>
      </w:pPr>
      <w:r w:rsidRPr="00EA632B">
        <w:rPr>
          <w:sz w:val="28"/>
          <w:szCs w:val="28"/>
        </w:rPr>
        <w:t xml:space="preserve"> Введение ПЭНП (пыли) в трахею белым крысам или длительное вдыхание вызывало развитие диффузного, слабо выраженного процесса в лег</w:t>
      </w:r>
      <w:r w:rsidR="00F72BBC" w:rsidRPr="00EA632B">
        <w:rPr>
          <w:sz w:val="28"/>
          <w:szCs w:val="28"/>
        </w:rPr>
        <w:t>ких [41</w:t>
      </w:r>
      <w:r w:rsidRPr="00EA632B">
        <w:rPr>
          <w:sz w:val="28"/>
          <w:szCs w:val="28"/>
        </w:rPr>
        <w:t>].</w:t>
      </w:r>
    </w:p>
    <w:p w:rsidR="007C7D91" w:rsidRPr="00EA632B" w:rsidRDefault="007C7D91" w:rsidP="00AE1284">
      <w:pPr>
        <w:shd w:val="clear" w:color="auto" w:fill="FFFFFF"/>
        <w:tabs>
          <w:tab w:val="left" w:pos="1335"/>
        </w:tabs>
        <w:spacing w:line="360" w:lineRule="auto"/>
        <w:ind w:firstLine="709"/>
        <w:jc w:val="both"/>
        <w:rPr>
          <w:sz w:val="28"/>
          <w:szCs w:val="28"/>
        </w:rPr>
      </w:pPr>
      <w:r w:rsidRPr="00EA632B">
        <w:rPr>
          <w:sz w:val="28"/>
          <w:szCs w:val="28"/>
        </w:rPr>
        <w:t>Решение проблемы безопасности жизнедеятельности состоит в обеспечении нормальных (комфортных) условий деятельности людей, их жизни, в защите человека и окружающей его среды (производственной, природной, городской, жилой) от воздействия вредных факторов, превышающих нормативно-допустимые уровни. Поддержание оптимальных условий деятельности и отдыха человека создает предпосылки для высшей работоспособности и продуктивности</w:t>
      </w:r>
      <w:r w:rsidR="00F72BBC" w:rsidRPr="00EA632B">
        <w:rPr>
          <w:spacing w:val="2"/>
          <w:sz w:val="28"/>
          <w:szCs w:val="28"/>
        </w:rPr>
        <w:t>[42</w:t>
      </w:r>
      <w:r w:rsidRPr="00EA632B">
        <w:rPr>
          <w:spacing w:val="2"/>
          <w:sz w:val="28"/>
          <w:szCs w:val="28"/>
        </w:rPr>
        <w:t>]</w:t>
      </w:r>
      <w:r w:rsidRPr="00EA632B">
        <w:rPr>
          <w:sz w:val="28"/>
          <w:szCs w:val="28"/>
        </w:rPr>
        <w:t>.</w:t>
      </w:r>
    </w:p>
    <w:p w:rsidR="007C7D91" w:rsidRPr="00EA632B" w:rsidRDefault="007C7D91" w:rsidP="00AE1284">
      <w:pPr>
        <w:shd w:val="clear" w:color="auto" w:fill="FFFFFF"/>
        <w:tabs>
          <w:tab w:val="left" w:pos="1335"/>
        </w:tabs>
        <w:spacing w:line="360" w:lineRule="auto"/>
        <w:ind w:firstLine="709"/>
        <w:jc w:val="both"/>
        <w:rPr>
          <w:b/>
          <w:bCs/>
          <w:i/>
          <w:iCs/>
          <w:spacing w:val="-3"/>
          <w:sz w:val="28"/>
          <w:szCs w:val="28"/>
        </w:rPr>
      </w:pPr>
    </w:p>
    <w:p w:rsidR="007C7D91" w:rsidRPr="00EA632B" w:rsidRDefault="007C7D91" w:rsidP="00AE1284">
      <w:pPr>
        <w:shd w:val="clear" w:color="auto" w:fill="FFFFFF"/>
        <w:tabs>
          <w:tab w:val="left" w:pos="1335"/>
        </w:tabs>
        <w:spacing w:line="360" w:lineRule="auto"/>
        <w:ind w:firstLine="709"/>
        <w:jc w:val="center"/>
        <w:rPr>
          <w:b/>
          <w:bCs/>
          <w:i/>
          <w:iCs/>
          <w:spacing w:val="-3"/>
          <w:sz w:val="28"/>
          <w:szCs w:val="28"/>
        </w:rPr>
      </w:pPr>
      <w:r w:rsidRPr="00EA632B">
        <w:rPr>
          <w:b/>
          <w:bCs/>
          <w:i/>
          <w:iCs/>
          <w:spacing w:val="-3"/>
          <w:sz w:val="28"/>
          <w:szCs w:val="28"/>
        </w:rPr>
        <w:br w:type="page"/>
        <w:t>Заключение</w:t>
      </w:r>
    </w:p>
    <w:p w:rsidR="00951D79" w:rsidRPr="00EA632B" w:rsidRDefault="00951D79" w:rsidP="00AE1284">
      <w:pPr>
        <w:shd w:val="clear" w:color="auto" w:fill="FFFFFF"/>
        <w:tabs>
          <w:tab w:val="left" w:pos="1335"/>
        </w:tabs>
        <w:spacing w:line="360" w:lineRule="auto"/>
        <w:ind w:firstLine="709"/>
        <w:jc w:val="both"/>
        <w:rPr>
          <w:b/>
          <w:bCs/>
          <w:i/>
          <w:iCs/>
          <w:spacing w:val="-3"/>
          <w:sz w:val="28"/>
          <w:szCs w:val="28"/>
        </w:rPr>
      </w:pPr>
    </w:p>
    <w:p w:rsidR="007C7D91" w:rsidRPr="00EA632B" w:rsidRDefault="007C7D91" w:rsidP="00AE1284">
      <w:pPr>
        <w:shd w:val="clear" w:color="auto" w:fill="FFFFFF"/>
        <w:spacing w:line="360" w:lineRule="auto"/>
        <w:ind w:firstLine="709"/>
        <w:jc w:val="both"/>
        <w:rPr>
          <w:spacing w:val="-3"/>
          <w:sz w:val="28"/>
          <w:szCs w:val="28"/>
        </w:rPr>
      </w:pPr>
      <w:r w:rsidRPr="00EA632B">
        <w:rPr>
          <w:spacing w:val="-3"/>
          <w:sz w:val="28"/>
          <w:szCs w:val="28"/>
        </w:rPr>
        <w:t>В результате проведенного литературного анализа показано, что базальтовые волокна относятся к перспективному классу наполнителей для ПКМ, так как обладают комплексом уникальных свойств: высоким уровнем физико-механических и химических свойств, долговечностью, стабильностью свойств при длительной эксплуатации в различных условиях. Базальтовые волокна экологичны, не выделяют опасных для здоровья людей веществ в воздушной и водной средах, негорючие, в настоящее время они полностью заменили канцерогенный асбест во всех областях его применения.</w:t>
      </w:r>
    </w:p>
    <w:p w:rsidR="007C7D91" w:rsidRPr="00EA632B" w:rsidRDefault="007C7D91" w:rsidP="00AE1284">
      <w:pPr>
        <w:shd w:val="clear" w:color="auto" w:fill="FFFFFF"/>
        <w:spacing w:line="360" w:lineRule="auto"/>
        <w:ind w:firstLine="709"/>
        <w:jc w:val="both"/>
        <w:rPr>
          <w:sz w:val="28"/>
          <w:szCs w:val="28"/>
        </w:rPr>
      </w:pPr>
      <w:r w:rsidRPr="00EA632B">
        <w:rPr>
          <w:spacing w:val="-3"/>
          <w:sz w:val="28"/>
          <w:szCs w:val="28"/>
        </w:rPr>
        <w:t xml:space="preserve">Для изготовления ПКМ довольно часто в качестве связующих применяют термопласты, в частности ПЭ, поэтому </w:t>
      </w:r>
      <w:r w:rsidRPr="00EA632B">
        <w:rPr>
          <w:sz w:val="28"/>
          <w:szCs w:val="28"/>
        </w:rPr>
        <w:t>композиционные материалы на его основе находят все большие области применения. Широкое применение ПЭ объясняется сочетанием его ценных свойств со способностью перерабатываться при температуре 120 — 280°С всеми известными высокопроизводительными методами, применяемыми при переработке термопластов. Кроме того, полиэтилен — один из самых дешевых полимеризационных пластиков.</w:t>
      </w:r>
    </w:p>
    <w:p w:rsidR="007C7D91" w:rsidRPr="00EA632B" w:rsidRDefault="007C7D91" w:rsidP="00AE1284">
      <w:pPr>
        <w:spacing w:line="360" w:lineRule="auto"/>
        <w:ind w:firstLine="709"/>
        <w:jc w:val="both"/>
        <w:rPr>
          <w:sz w:val="28"/>
          <w:szCs w:val="28"/>
        </w:rPr>
      </w:pPr>
      <w:r w:rsidRPr="00EA632B">
        <w:rPr>
          <w:sz w:val="28"/>
          <w:szCs w:val="28"/>
        </w:rPr>
        <w:t>В результате проведенн</w:t>
      </w:r>
      <w:r w:rsidR="008D4F22" w:rsidRPr="00EA632B">
        <w:rPr>
          <w:sz w:val="28"/>
          <w:szCs w:val="28"/>
        </w:rPr>
        <w:t>ых исследований</w:t>
      </w:r>
      <w:r w:rsidRPr="00EA632B">
        <w:rPr>
          <w:sz w:val="28"/>
          <w:szCs w:val="28"/>
        </w:rPr>
        <w:t xml:space="preserve"> определен показатель текучести расплава для ПКМ на основе полиолефинов и базальтовой ваты. С </w:t>
      </w:r>
      <w:r w:rsidR="008D4F22" w:rsidRPr="00EA632B">
        <w:rPr>
          <w:sz w:val="28"/>
          <w:szCs w:val="28"/>
        </w:rPr>
        <w:t>повышением содержания БВ в ПКМ текучесть композиции уменьшается, а вязкость соответственно увеличивается. С повышением температуры на 10</w:t>
      </w:r>
      <w:r w:rsidR="008D4F22" w:rsidRPr="00EA632B">
        <w:rPr>
          <w:sz w:val="28"/>
          <w:szCs w:val="28"/>
          <w:vertAlign w:val="superscript"/>
        </w:rPr>
        <w:t>0</w:t>
      </w:r>
      <w:r w:rsidR="008D4F22" w:rsidRPr="00EA632B">
        <w:rPr>
          <w:sz w:val="28"/>
          <w:szCs w:val="28"/>
        </w:rPr>
        <w:t xml:space="preserve">С ПТР резко увеличивается при наполнении композиции 10 и 15 % базальтовой ваты, однако при 20% наполнения БВ ПТР не изменяется. </w:t>
      </w:r>
    </w:p>
    <w:p w:rsidR="008D4F22" w:rsidRPr="00EA632B" w:rsidRDefault="007C7D91" w:rsidP="00AE1284">
      <w:pPr>
        <w:spacing w:line="360" w:lineRule="auto"/>
        <w:ind w:firstLine="709"/>
        <w:jc w:val="both"/>
        <w:rPr>
          <w:sz w:val="28"/>
          <w:szCs w:val="28"/>
        </w:rPr>
      </w:pPr>
      <w:r w:rsidRPr="00EA632B">
        <w:rPr>
          <w:sz w:val="28"/>
          <w:szCs w:val="28"/>
        </w:rPr>
        <w:t>Для повышения текучести композиции на основе ПЭВД в нее добавляли 5% ПЭС-5. Однако значения ПТР ниже, чем для не модифицированной композиции, это можно объяснить тем, что добавление ПЭС-5 приводит к комкованию БВ и более худшим ее распределением в композиции. В дальнейших исследованиях целесообразно увеличить количество ПЭС или ввести пластификатор для повышения текучести композиции.</w:t>
      </w:r>
      <w:r w:rsidR="008D4F22" w:rsidRPr="00EA632B">
        <w:rPr>
          <w:sz w:val="28"/>
          <w:szCs w:val="28"/>
        </w:rPr>
        <w:t xml:space="preserve"> </w:t>
      </w:r>
    </w:p>
    <w:p w:rsidR="008D4F22" w:rsidRPr="00EA632B" w:rsidRDefault="008D4F22" w:rsidP="00AE1284">
      <w:pPr>
        <w:spacing w:line="360" w:lineRule="auto"/>
        <w:ind w:firstLine="709"/>
        <w:jc w:val="both"/>
        <w:rPr>
          <w:sz w:val="28"/>
          <w:szCs w:val="28"/>
        </w:rPr>
      </w:pPr>
      <w:r w:rsidRPr="00EA632B">
        <w:rPr>
          <w:sz w:val="28"/>
          <w:szCs w:val="28"/>
        </w:rPr>
        <w:t>По дисперсности исследуемый наполнитель обладает значительным разбросом частиц по размерам. Насыпная плотность измельченной БВ составляет 38,2 кг/м</w:t>
      </w:r>
      <w:r w:rsidRPr="00EA632B">
        <w:rPr>
          <w:sz w:val="28"/>
          <w:szCs w:val="28"/>
          <w:vertAlign w:val="superscript"/>
        </w:rPr>
        <w:t>3</w:t>
      </w:r>
      <w:r w:rsidRPr="00EA632B">
        <w:rPr>
          <w:sz w:val="28"/>
          <w:szCs w:val="28"/>
        </w:rPr>
        <w:t>, потери массы при сушке (Т=90</w:t>
      </w:r>
      <w:r w:rsidRPr="00EA632B">
        <w:rPr>
          <w:sz w:val="28"/>
          <w:szCs w:val="28"/>
          <w:vertAlign w:val="superscript"/>
        </w:rPr>
        <w:t>0</w:t>
      </w:r>
      <w:r w:rsidRPr="00EA632B">
        <w:rPr>
          <w:sz w:val="28"/>
          <w:szCs w:val="28"/>
        </w:rPr>
        <w:t>С) – 0,2%.</w:t>
      </w:r>
      <w:r w:rsidRPr="00EA632B">
        <w:rPr>
          <w:color w:val="FFFFFF"/>
          <w:sz w:val="28"/>
          <w:szCs w:val="28"/>
        </w:rPr>
        <w:t>- %.</w:t>
      </w:r>
    </w:p>
    <w:p w:rsidR="008D4F22" w:rsidRPr="00EA632B" w:rsidRDefault="008D4F22" w:rsidP="00AE1284">
      <w:pPr>
        <w:spacing w:line="360" w:lineRule="auto"/>
        <w:ind w:firstLine="709"/>
        <w:jc w:val="both"/>
        <w:rPr>
          <w:sz w:val="28"/>
          <w:szCs w:val="28"/>
        </w:rPr>
      </w:pPr>
      <w:r w:rsidRPr="00EA632B">
        <w:rPr>
          <w:sz w:val="28"/>
          <w:szCs w:val="28"/>
        </w:rPr>
        <w:t>Выявлено влияние количества базальтовой ваты на термолиз базальтопластиков на основе ПЭВД, которое проявляется в поведении материала при горении его на воздухе. Все образцы с БВ поддерживают горение на воздухе. Введение 20 масс.ч. БВ в ПЭВД не обеспечивает малых потерь массы при поджигании на воздухе, однако потери массы по сравнению с ненаполненной композицией уменьшаются. Поэтому в дальнейших исследованиях планируется введение в композиции антипиренов.</w:t>
      </w:r>
    </w:p>
    <w:p w:rsidR="008D4F22" w:rsidRPr="00EA632B" w:rsidRDefault="008D4F22" w:rsidP="00AE1284">
      <w:pPr>
        <w:spacing w:line="360" w:lineRule="auto"/>
        <w:ind w:firstLine="709"/>
        <w:jc w:val="both"/>
        <w:rPr>
          <w:sz w:val="28"/>
          <w:szCs w:val="28"/>
        </w:rPr>
      </w:pPr>
      <w:r w:rsidRPr="00EA632B">
        <w:rPr>
          <w:sz w:val="28"/>
          <w:szCs w:val="28"/>
        </w:rPr>
        <w:t>Подтверждением более плотной и более сшитой структуры БП являются данные по термостабильности образцов, определенных термогравиметрическим анализом. По увеличению коксового остатка, меньшей потере массы до 600</w:t>
      </w:r>
      <w:r w:rsidRPr="00EA632B">
        <w:rPr>
          <w:sz w:val="28"/>
          <w:szCs w:val="28"/>
          <w:vertAlign w:val="superscript"/>
        </w:rPr>
        <w:t>0</w:t>
      </w:r>
      <w:r w:rsidRPr="00EA632B">
        <w:rPr>
          <w:sz w:val="28"/>
          <w:szCs w:val="28"/>
        </w:rPr>
        <w:t>С, возрастанию энергии активации можно утверждать о более полном взаимодействии полиэтилена с базальтовой ватой по сравнению с ненаполненным ПЭ.</w:t>
      </w:r>
    </w:p>
    <w:p w:rsidR="00AE299D" w:rsidRPr="00EA632B" w:rsidRDefault="008D4F22" w:rsidP="00AE1284">
      <w:pPr>
        <w:spacing w:line="360" w:lineRule="auto"/>
        <w:ind w:firstLine="709"/>
        <w:jc w:val="both"/>
        <w:rPr>
          <w:sz w:val="28"/>
          <w:szCs w:val="28"/>
        </w:rPr>
      </w:pPr>
      <w:r w:rsidRPr="00EA632B">
        <w:rPr>
          <w:sz w:val="28"/>
          <w:szCs w:val="28"/>
        </w:rPr>
        <w:t>Таким образом, применение базальтовой ват</w:t>
      </w:r>
      <w:r w:rsidR="00C16068" w:rsidRPr="00EA632B">
        <w:rPr>
          <w:sz w:val="28"/>
          <w:szCs w:val="28"/>
        </w:rPr>
        <w:t>ы</w:t>
      </w:r>
      <w:r w:rsidRPr="00EA632B">
        <w:rPr>
          <w:sz w:val="28"/>
          <w:szCs w:val="28"/>
        </w:rPr>
        <w:t xml:space="preserve"> в качестве</w:t>
      </w:r>
      <w:r w:rsidR="00C16068" w:rsidRPr="00EA632B">
        <w:rPr>
          <w:sz w:val="28"/>
          <w:szCs w:val="28"/>
        </w:rPr>
        <w:t xml:space="preserve"> наполнителя полиэтилена является перспективным и целесообразным.</w:t>
      </w:r>
    </w:p>
    <w:p w:rsidR="00AE1284" w:rsidRDefault="00AE1284" w:rsidP="00AE1284">
      <w:pPr>
        <w:spacing w:line="360" w:lineRule="auto"/>
        <w:ind w:firstLine="709"/>
        <w:jc w:val="both"/>
        <w:rPr>
          <w:sz w:val="28"/>
          <w:szCs w:val="28"/>
        </w:rPr>
      </w:pPr>
    </w:p>
    <w:p w:rsidR="007C7D91" w:rsidRPr="00EA632B" w:rsidRDefault="00AE299D" w:rsidP="00AE1284">
      <w:pPr>
        <w:spacing w:line="360" w:lineRule="auto"/>
        <w:ind w:firstLine="709"/>
        <w:jc w:val="center"/>
        <w:rPr>
          <w:b/>
          <w:bCs/>
          <w:i/>
          <w:iCs/>
          <w:sz w:val="28"/>
          <w:szCs w:val="28"/>
        </w:rPr>
      </w:pPr>
      <w:r w:rsidRPr="00EA632B">
        <w:rPr>
          <w:sz w:val="28"/>
          <w:szCs w:val="28"/>
        </w:rPr>
        <w:br w:type="page"/>
      </w:r>
      <w:r w:rsidR="007C7D91" w:rsidRPr="00EA632B">
        <w:rPr>
          <w:b/>
          <w:bCs/>
          <w:i/>
          <w:iCs/>
          <w:sz w:val="28"/>
          <w:szCs w:val="28"/>
        </w:rPr>
        <w:t>С</w:t>
      </w:r>
      <w:r w:rsidR="00AE1284">
        <w:rPr>
          <w:b/>
          <w:bCs/>
          <w:i/>
          <w:iCs/>
          <w:sz w:val="28"/>
          <w:szCs w:val="28"/>
        </w:rPr>
        <w:t>писок использованной литературы</w:t>
      </w:r>
    </w:p>
    <w:p w:rsidR="007C7D91" w:rsidRPr="00EA632B" w:rsidRDefault="007C7D91" w:rsidP="00AE1284">
      <w:pPr>
        <w:spacing w:line="360" w:lineRule="auto"/>
        <w:ind w:firstLine="709"/>
        <w:jc w:val="both"/>
        <w:rPr>
          <w:b/>
          <w:bCs/>
          <w:i/>
          <w:iCs/>
          <w:sz w:val="28"/>
          <w:szCs w:val="28"/>
        </w:rPr>
      </w:pPr>
    </w:p>
    <w:p w:rsidR="007C7D91" w:rsidRPr="00EA632B" w:rsidRDefault="007C7D91" w:rsidP="00AE1284">
      <w:pPr>
        <w:shd w:val="clear" w:color="auto" w:fill="FFFFFF"/>
        <w:tabs>
          <w:tab w:val="left" w:pos="0"/>
        </w:tabs>
        <w:spacing w:line="360" w:lineRule="auto"/>
        <w:rPr>
          <w:sz w:val="28"/>
          <w:szCs w:val="28"/>
        </w:rPr>
      </w:pPr>
      <w:r w:rsidRPr="00EA632B">
        <w:rPr>
          <w:sz w:val="28"/>
          <w:szCs w:val="28"/>
        </w:rPr>
        <w:t xml:space="preserve">1.Артеменко С.Е. Наукоемкая технология полимерных композиционных </w:t>
      </w:r>
      <w:r w:rsidRPr="00EA632B">
        <w:rPr>
          <w:spacing w:val="6"/>
          <w:sz w:val="28"/>
          <w:szCs w:val="28"/>
        </w:rPr>
        <w:t xml:space="preserve">материалов, армированных базальтовыми, углеродными и </w:t>
      </w:r>
      <w:r w:rsidRPr="00EA632B">
        <w:rPr>
          <w:sz w:val="28"/>
          <w:szCs w:val="28"/>
        </w:rPr>
        <w:t>стеклянными нитями / С.Е.Артеменко // Пластические массы. - 2003 . - №2.-С. 5-6.</w:t>
      </w:r>
    </w:p>
    <w:p w:rsidR="007C7D91" w:rsidRPr="00EA632B" w:rsidRDefault="007C7D91" w:rsidP="00AE1284">
      <w:pPr>
        <w:tabs>
          <w:tab w:val="left" w:pos="1701"/>
        </w:tabs>
        <w:spacing w:line="360" w:lineRule="auto"/>
        <w:rPr>
          <w:sz w:val="28"/>
          <w:szCs w:val="28"/>
        </w:rPr>
      </w:pPr>
      <w:r w:rsidRPr="00EA632B">
        <w:rPr>
          <w:sz w:val="28"/>
          <w:szCs w:val="28"/>
        </w:rPr>
        <w:t>2</w:t>
      </w:r>
      <w:r w:rsidRPr="00EA632B">
        <w:rPr>
          <w:i/>
          <w:iCs/>
          <w:sz w:val="28"/>
          <w:szCs w:val="28"/>
        </w:rPr>
        <w:t>.</w:t>
      </w:r>
      <w:r w:rsidRPr="00EA632B">
        <w:rPr>
          <w:sz w:val="28"/>
          <w:szCs w:val="28"/>
        </w:rPr>
        <w:t xml:space="preserve"> Наполнители для полимерных композиционных материалов // Пер. с англ. под ред. П.Г.Бабаевского. - М.: Химия. - 1981. - 736 с.</w:t>
      </w:r>
    </w:p>
    <w:p w:rsidR="007C7D91" w:rsidRPr="00EA632B" w:rsidRDefault="007C7D91" w:rsidP="00AE1284">
      <w:pPr>
        <w:widowControl w:val="0"/>
        <w:shd w:val="clear" w:color="auto" w:fill="FFFFFF"/>
        <w:tabs>
          <w:tab w:val="left" w:pos="360"/>
        </w:tabs>
        <w:autoSpaceDE w:val="0"/>
        <w:spacing w:line="360" w:lineRule="auto"/>
        <w:rPr>
          <w:sz w:val="28"/>
          <w:szCs w:val="28"/>
        </w:rPr>
      </w:pPr>
      <w:r w:rsidRPr="00EA632B">
        <w:rPr>
          <w:sz w:val="28"/>
          <w:szCs w:val="28"/>
        </w:rPr>
        <w:t>3. Земцов А.Н. Базальтовая вата: история и современность / А.Н.Земцов, С.И.  Огарышев : Пермь, 2003 – 124 с.</w:t>
      </w:r>
    </w:p>
    <w:p w:rsidR="007C7D91" w:rsidRPr="00EA632B" w:rsidRDefault="007C7D91" w:rsidP="00AE1284">
      <w:pPr>
        <w:widowControl w:val="0"/>
        <w:shd w:val="clear" w:color="auto" w:fill="FFFFFF"/>
        <w:tabs>
          <w:tab w:val="left" w:pos="360"/>
        </w:tabs>
        <w:autoSpaceDE w:val="0"/>
        <w:spacing w:line="360" w:lineRule="auto"/>
        <w:rPr>
          <w:sz w:val="28"/>
          <w:szCs w:val="28"/>
        </w:rPr>
      </w:pPr>
      <w:r w:rsidRPr="00EA632B">
        <w:rPr>
          <w:spacing w:val="-1"/>
          <w:sz w:val="28"/>
          <w:szCs w:val="28"/>
        </w:rPr>
        <w:t xml:space="preserve">4. Производство теплоизоляционных материалов из горных пород в ОАО </w:t>
      </w:r>
      <w:r w:rsidRPr="00EA632B">
        <w:rPr>
          <w:sz w:val="28"/>
          <w:szCs w:val="28"/>
        </w:rPr>
        <w:t>«Новосибирскэнерго» / М.Г.Потапова и др. // Строительные материалы .-2001.-№ 2.-С. 14.</w:t>
      </w:r>
    </w:p>
    <w:p w:rsidR="007C7D91" w:rsidRPr="00EA632B" w:rsidRDefault="007C7D91" w:rsidP="00AE1284">
      <w:pPr>
        <w:widowControl w:val="0"/>
        <w:shd w:val="clear" w:color="auto" w:fill="FFFFFF"/>
        <w:tabs>
          <w:tab w:val="left" w:pos="360"/>
        </w:tabs>
        <w:autoSpaceDE w:val="0"/>
        <w:spacing w:line="360" w:lineRule="auto"/>
        <w:rPr>
          <w:sz w:val="28"/>
          <w:szCs w:val="28"/>
        </w:rPr>
      </w:pPr>
      <w:r w:rsidRPr="00EA632B">
        <w:rPr>
          <w:sz w:val="28"/>
          <w:szCs w:val="28"/>
        </w:rPr>
        <w:t>5. Лесков С.П. Мини-заводы для производства базальтовых волокон / С.П.Лесков // Строительные материалы .-2001.-№ 4.-С 25.</w:t>
      </w:r>
    </w:p>
    <w:p w:rsidR="007C7D91" w:rsidRPr="00EA632B" w:rsidRDefault="007C7D91" w:rsidP="00AE1284">
      <w:pPr>
        <w:spacing w:line="360" w:lineRule="auto"/>
        <w:rPr>
          <w:sz w:val="28"/>
          <w:szCs w:val="28"/>
        </w:rPr>
      </w:pPr>
      <w:r w:rsidRPr="00EA632B">
        <w:rPr>
          <w:sz w:val="28"/>
          <w:szCs w:val="28"/>
        </w:rPr>
        <w:t>6. Джигирис Д.Д. Основы производства базальтовых волокон и изделий / Д.Д Джигирис, М.Ф Махова. – М.: Теплоэнергетик, 2002.-416с.</w:t>
      </w:r>
    </w:p>
    <w:p w:rsidR="007C7D91" w:rsidRPr="00EA632B" w:rsidRDefault="007C7D91" w:rsidP="00AE1284">
      <w:pPr>
        <w:spacing w:line="360" w:lineRule="auto"/>
        <w:rPr>
          <w:sz w:val="28"/>
          <w:szCs w:val="28"/>
        </w:rPr>
      </w:pPr>
      <w:r w:rsidRPr="00EA632B">
        <w:rPr>
          <w:sz w:val="28"/>
          <w:szCs w:val="28"/>
        </w:rPr>
        <w:t>7. Виноградов С.Д. Влияние олигоэфира канифоли на свойства и перерабатываемость полиэтилена / С.Д. Виноградов, Д.А. Богомазов, П.С. Беляев, А.В. Аленкин // Пластические массы.- 2006.- №8.- С.41-43.</w:t>
      </w:r>
    </w:p>
    <w:p w:rsidR="007C7D91" w:rsidRPr="00EA632B" w:rsidRDefault="007C7D91" w:rsidP="00AE1284">
      <w:pPr>
        <w:spacing w:line="360" w:lineRule="auto"/>
        <w:rPr>
          <w:sz w:val="28"/>
          <w:szCs w:val="28"/>
        </w:rPr>
      </w:pPr>
      <w:r w:rsidRPr="00EA632B">
        <w:rPr>
          <w:sz w:val="28"/>
          <w:szCs w:val="28"/>
        </w:rPr>
        <w:t>8. Энциклопедия полимеров / Под ред. В.А.Кабанова. М., Советская энциклопедия. – 1977. – Т.3. – 1152с.</w:t>
      </w:r>
    </w:p>
    <w:p w:rsidR="007C7D91" w:rsidRPr="00EA632B" w:rsidRDefault="007C7D91" w:rsidP="00AE1284">
      <w:pPr>
        <w:spacing w:line="360" w:lineRule="auto"/>
        <w:rPr>
          <w:sz w:val="28"/>
          <w:szCs w:val="28"/>
        </w:rPr>
      </w:pPr>
      <w:r w:rsidRPr="00EA632B">
        <w:rPr>
          <w:sz w:val="28"/>
          <w:szCs w:val="28"/>
        </w:rPr>
        <w:t>9. Брацыхин Е.А. Технология пластических масс / Е.А.Брацыхин. Л: Химия. – 1974. – 352с.</w:t>
      </w:r>
    </w:p>
    <w:p w:rsidR="007C7D91" w:rsidRPr="00EA632B" w:rsidRDefault="007C7D91" w:rsidP="00AE1284">
      <w:pPr>
        <w:spacing w:line="360" w:lineRule="auto"/>
        <w:rPr>
          <w:sz w:val="28"/>
          <w:szCs w:val="28"/>
        </w:rPr>
      </w:pPr>
      <w:r w:rsidRPr="00EA632B">
        <w:rPr>
          <w:sz w:val="28"/>
          <w:szCs w:val="28"/>
        </w:rPr>
        <w:t>10. Власов С.В. Основы технологии переработки пластмасс: Учебник для вузов / С. В. Власов и др. - М.: Химия, 2004. - 600 с.</w:t>
      </w:r>
    </w:p>
    <w:p w:rsidR="007C7D91" w:rsidRPr="00EA632B" w:rsidRDefault="0070645B" w:rsidP="00AE1284">
      <w:pPr>
        <w:spacing w:line="360" w:lineRule="auto"/>
        <w:rPr>
          <w:sz w:val="28"/>
          <w:szCs w:val="28"/>
        </w:rPr>
      </w:pPr>
      <w:r w:rsidRPr="00EA632B">
        <w:rPr>
          <w:sz w:val="28"/>
          <w:szCs w:val="28"/>
        </w:rPr>
        <w:t>11</w:t>
      </w:r>
      <w:r w:rsidR="007C7D91" w:rsidRPr="00EA632B">
        <w:rPr>
          <w:sz w:val="28"/>
          <w:szCs w:val="28"/>
        </w:rPr>
        <w:t>. Горбунова И.Ю. Модификация кристаллизующихся полимеров / И.Ю. Горбунова, М.Л. Кербер // Пластические массы.- 2000.- №9.- С.7-11.</w:t>
      </w:r>
    </w:p>
    <w:p w:rsidR="007C7D91" w:rsidRPr="00EA632B" w:rsidRDefault="007C7D91" w:rsidP="00AE1284">
      <w:pPr>
        <w:spacing w:line="360" w:lineRule="auto"/>
        <w:rPr>
          <w:sz w:val="28"/>
          <w:szCs w:val="28"/>
        </w:rPr>
      </w:pPr>
      <w:r w:rsidRPr="00EA632B">
        <w:rPr>
          <w:sz w:val="28"/>
          <w:szCs w:val="28"/>
        </w:rPr>
        <w:t>12. Ениколопов Н.С. Твердофазная модификация полиолефинов и получение композитов / Н.С. Ениколопов, М.Д. Сизова, Л.О. Бунина, С.Н. Зеленецкий // Высокомолекулярные соединения.- 1994.- Т.36.- №4.- С.608-615.</w:t>
      </w:r>
    </w:p>
    <w:p w:rsidR="007C7D91" w:rsidRPr="00EA632B" w:rsidRDefault="007C7D91" w:rsidP="00AE1284">
      <w:pPr>
        <w:spacing w:line="360" w:lineRule="auto"/>
        <w:rPr>
          <w:sz w:val="28"/>
          <w:szCs w:val="28"/>
        </w:rPr>
      </w:pPr>
      <w:r w:rsidRPr="00EA632B">
        <w:rPr>
          <w:sz w:val="28"/>
          <w:szCs w:val="28"/>
        </w:rPr>
        <w:t>13. Волков В.П. Механохимическая модификация полиолефинов полярными мономерами в твердом состоянии / В.П. Волков, Л.О. Бунина, М.Д. Сизова, С.Н. Зеленецкий // Пластические массы.- 1997.- №3.- С.25-29.</w:t>
      </w:r>
    </w:p>
    <w:p w:rsidR="007C7D91" w:rsidRPr="00EA632B" w:rsidRDefault="007C7D91" w:rsidP="00AE1284">
      <w:pPr>
        <w:spacing w:line="360" w:lineRule="auto"/>
        <w:rPr>
          <w:sz w:val="28"/>
          <w:szCs w:val="28"/>
        </w:rPr>
      </w:pPr>
      <w:r w:rsidRPr="00EA632B">
        <w:rPr>
          <w:sz w:val="28"/>
          <w:szCs w:val="28"/>
        </w:rPr>
        <w:t>14.Зеленецкий А.Н. Механохимическая модификация полиолефинов в твердом состоянии / А.Н. Зеленецкий, М.Д. Сизова, В.П. Волков, Н.Ю. Артемьева // Высокомолекулярные соединения.- 1999.- Т.41.- №5.- С.798-804.</w:t>
      </w:r>
    </w:p>
    <w:p w:rsidR="007C7D91" w:rsidRPr="00EA632B" w:rsidRDefault="007C7D91" w:rsidP="00AE1284">
      <w:pPr>
        <w:spacing w:line="360" w:lineRule="auto"/>
        <w:rPr>
          <w:sz w:val="28"/>
          <w:szCs w:val="28"/>
        </w:rPr>
      </w:pPr>
      <w:r w:rsidRPr="00EA632B">
        <w:rPr>
          <w:sz w:val="28"/>
          <w:szCs w:val="28"/>
        </w:rPr>
        <w:t>15. Зеленецкий А.Н. Особенности механического поведения ПЭНП, модифицированного малеиновым ангидридом в твердом состоянии, и композитов на его основе / А.Н. Зеленецкий, В.П. Волков, Л.О. Бунина, А.А. Кечекьян // Пластические массы.- 2004.- №7.- С.24-27.</w:t>
      </w:r>
    </w:p>
    <w:p w:rsidR="007C7D91" w:rsidRPr="00EA632B" w:rsidRDefault="007C7D91" w:rsidP="00AE1284">
      <w:pPr>
        <w:spacing w:line="360" w:lineRule="auto"/>
        <w:rPr>
          <w:sz w:val="28"/>
          <w:szCs w:val="28"/>
        </w:rPr>
      </w:pPr>
      <w:r w:rsidRPr="00EA632B">
        <w:rPr>
          <w:sz w:val="28"/>
          <w:szCs w:val="28"/>
        </w:rPr>
        <w:t>16. Касперович О.М. Изучение влияния состава вспенивающихся композиций на основе ПЭВД на их структуру и свойства / О.М. Касперович, В.В. Яценко, Е.Ю. Усачева // Пластические массы.- 2004.- №11.- С.23.</w:t>
      </w:r>
    </w:p>
    <w:p w:rsidR="007C7D91" w:rsidRPr="00EA632B" w:rsidRDefault="007C7D91" w:rsidP="00AE1284">
      <w:pPr>
        <w:spacing w:line="360" w:lineRule="auto"/>
        <w:rPr>
          <w:sz w:val="28"/>
          <w:szCs w:val="28"/>
        </w:rPr>
      </w:pPr>
      <w:r w:rsidRPr="00EA632B">
        <w:rPr>
          <w:sz w:val="28"/>
          <w:szCs w:val="28"/>
        </w:rPr>
        <w:t>17. Ахметханов Р.М. Модификация полиэтилена элементной серой в условиях упруго-деформационного воздействия, как способ получения полимерного продукта с новыми свойствами / Р.М. Ахметханов, Р.Г. Кадыров, К.С. Минскер // химическая промышленность.-2002.-№12.-С.30-32.</w:t>
      </w:r>
    </w:p>
    <w:p w:rsidR="007C7D91" w:rsidRPr="00EA632B" w:rsidRDefault="007C7D91" w:rsidP="00AE1284">
      <w:pPr>
        <w:spacing w:line="360" w:lineRule="auto"/>
        <w:rPr>
          <w:sz w:val="28"/>
          <w:szCs w:val="28"/>
        </w:rPr>
      </w:pPr>
      <w:r w:rsidRPr="00EA632B">
        <w:rPr>
          <w:sz w:val="28"/>
          <w:szCs w:val="28"/>
        </w:rPr>
        <w:t>18. Гориловский М.И. Перспективы развития производства и потребления полиэтиленовых труб в России / М.И.Гориловский, С.В.Топалов // Пластические массы. – 2003. - №7. – С.3-5.</w:t>
      </w:r>
    </w:p>
    <w:p w:rsidR="007C7D91" w:rsidRPr="00EA632B" w:rsidRDefault="007C7D91" w:rsidP="00AE1284">
      <w:pPr>
        <w:spacing w:line="360" w:lineRule="auto"/>
        <w:rPr>
          <w:sz w:val="28"/>
          <w:szCs w:val="28"/>
        </w:rPr>
      </w:pPr>
      <w:r w:rsidRPr="00EA632B">
        <w:rPr>
          <w:sz w:val="28"/>
          <w:szCs w:val="28"/>
        </w:rPr>
        <w:t>19. Исследование кристалличности и термостабильности в трубах, полученных из различных видов полиэтилена / М.И.Гориловский и др. // Пластические массы. – 2005. - №4. – С.9-12.</w:t>
      </w:r>
    </w:p>
    <w:p w:rsidR="007C7D91" w:rsidRPr="00EA632B" w:rsidRDefault="007C7D91" w:rsidP="00AE1284">
      <w:pPr>
        <w:spacing w:line="360" w:lineRule="auto"/>
        <w:rPr>
          <w:sz w:val="28"/>
          <w:szCs w:val="28"/>
        </w:rPr>
      </w:pPr>
      <w:r w:rsidRPr="00EA632B">
        <w:rPr>
          <w:sz w:val="28"/>
          <w:szCs w:val="28"/>
        </w:rPr>
        <w:t>20. Исследование полей разброса размеров и реологических характеристик в трубах большого диаметра из различных видов полиэтиленов / М.И.Гориловский и др. // Пластические массы. – 2005. - №4. – С.12-14.</w:t>
      </w:r>
    </w:p>
    <w:p w:rsidR="007C7D91" w:rsidRPr="00EA632B" w:rsidRDefault="007C7D91" w:rsidP="00AE1284">
      <w:pPr>
        <w:spacing w:line="360" w:lineRule="auto"/>
        <w:rPr>
          <w:sz w:val="28"/>
          <w:szCs w:val="28"/>
        </w:rPr>
      </w:pPr>
      <w:r w:rsidRPr="00EA632B">
        <w:rPr>
          <w:sz w:val="28"/>
          <w:szCs w:val="28"/>
        </w:rPr>
        <w:t>21. Стручков А.С. Поведение полиэтиленовых труб из ПЭ80 при низких климатических температурах / А.С.Стручков, Ю.Ю.Федоров // Пластические массы. – 2002. - №2. – С.43-46.</w:t>
      </w:r>
    </w:p>
    <w:p w:rsidR="007C7D91" w:rsidRPr="00EA632B" w:rsidRDefault="007C7D91" w:rsidP="00AE1284">
      <w:pPr>
        <w:spacing w:line="360" w:lineRule="auto"/>
        <w:rPr>
          <w:sz w:val="28"/>
          <w:szCs w:val="28"/>
        </w:rPr>
      </w:pPr>
      <w:r w:rsidRPr="00EA632B">
        <w:rPr>
          <w:sz w:val="28"/>
          <w:szCs w:val="28"/>
        </w:rPr>
        <w:t>22. Стручков А.С. Деформируемость полиэтиленовых труб из ПЭ80 при нагружении внутренним давлением в низких климатических температурах / А.С.Стручков, В.И.Иванов, Ю.Ю.Федоров // Пластические массы. – 2001. - №9. – С.36-38.</w:t>
      </w:r>
    </w:p>
    <w:p w:rsidR="007C7D91" w:rsidRPr="00EA632B" w:rsidRDefault="007C7D91" w:rsidP="00AE1284">
      <w:pPr>
        <w:spacing w:line="360" w:lineRule="auto"/>
        <w:rPr>
          <w:sz w:val="28"/>
          <w:szCs w:val="28"/>
        </w:rPr>
      </w:pPr>
      <w:r w:rsidRPr="00EA632B">
        <w:rPr>
          <w:sz w:val="28"/>
          <w:szCs w:val="28"/>
        </w:rPr>
        <w:t>23. Влияние ультразвуковых колебаний на формование изделий медицинского назначения из сверхвысокомолекулярного полиэтилена / А.В.Лысак и др. // Пластические массы. – 2002. - №10. – С.43-45.</w:t>
      </w:r>
    </w:p>
    <w:p w:rsidR="007C7D91" w:rsidRPr="00EA632B" w:rsidRDefault="007C7D91" w:rsidP="00AE1284">
      <w:pPr>
        <w:spacing w:line="360" w:lineRule="auto"/>
        <w:rPr>
          <w:sz w:val="28"/>
          <w:szCs w:val="28"/>
        </w:rPr>
      </w:pPr>
      <w:r w:rsidRPr="00EA632B">
        <w:rPr>
          <w:sz w:val="28"/>
          <w:szCs w:val="28"/>
        </w:rPr>
        <w:t>24. Цветкова Е.Л. Структура и свойства поверхностного слоя деталей из сверхвысокомолекулярного полиэтилена, переведенного в состояние студня / Е.Л. Цветкова // Пластические массы. – 2004. - №4. – С.16-18.</w:t>
      </w:r>
    </w:p>
    <w:p w:rsidR="007C7D91" w:rsidRPr="00EA632B" w:rsidRDefault="007C7D91" w:rsidP="00AE1284">
      <w:pPr>
        <w:spacing w:line="360" w:lineRule="auto"/>
        <w:rPr>
          <w:sz w:val="28"/>
          <w:szCs w:val="28"/>
        </w:rPr>
      </w:pPr>
      <w:r w:rsidRPr="00EA632B">
        <w:rPr>
          <w:sz w:val="28"/>
          <w:szCs w:val="28"/>
        </w:rPr>
        <w:t>25. Полухина О.С. Модифицирование физико-химических свойств поверхности полиэтиленов медицинского назначения методом прививочной полимеризации моноакрилата поли (этилен оксида), инициированной вакуумным ультрафиолетом / О.С.Полухина, В.Н.Василец, В.И.Севастьянов // Перспективные материалы. – 2003. - №5. – С.58-64.</w:t>
      </w:r>
    </w:p>
    <w:p w:rsidR="00DF7557" w:rsidRPr="00EA632B" w:rsidRDefault="007C7D91" w:rsidP="00AE1284">
      <w:pPr>
        <w:spacing w:line="360" w:lineRule="auto"/>
        <w:rPr>
          <w:sz w:val="28"/>
          <w:szCs w:val="28"/>
        </w:rPr>
      </w:pPr>
      <w:r w:rsidRPr="00EA632B">
        <w:rPr>
          <w:sz w:val="28"/>
          <w:szCs w:val="28"/>
        </w:rPr>
        <w:t>26. Гусейнова З.Н. Композиция на основе вторичного ПЭ / З.Н. Гусейнова, С.А. Гулиев, Н.Я. Ищенко // Пластические массы.- 2005.- №11.- С.46-48.</w:t>
      </w:r>
    </w:p>
    <w:p w:rsidR="007C7D91" w:rsidRPr="00EA632B" w:rsidRDefault="00DF7557" w:rsidP="00AE1284">
      <w:pPr>
        <w:spacing w:line="360" w:lineRule="auto"/>
        <w:rPr>
          <w:sz w:val="28"/>
          <w:szCs w:val="28"/>
        </w:rPr>
      </w:pPr>
      <w:r w:rsidRPr="00EA632B">
        <w:rPr>
          <w:sz w:val="28"/>
          <w:szCs w:val="28"/>
        </w:rPr>
        <w:t>27. Иванцова Е.Д. Полиэтилен различного функционального назначения / Е.Д.Иванцова // Пластические массы. – 1997. - №4. – С.22-24.</w:t>
      </w:r>
    </w:p>
    <w:p w:rsidR="007C7D91" w:rsidRPr="00EA632B" w:rsidRDefault="007C7D91" w:rsidP="00AE1284">
      <w:pPr>
        <w:spacing w:line="360" w:lineRule="auto"/>
        <w:rPr>
          <w:sz w:val="28"/>
          <w:szCs w:val="28"/>
        </w:rPr>
      </w:pPr>
      <w:r w:rsidRPr="00EA632B">
        <w:rPr>
          <w:sz w:val="28"/>
          <w:szCs w:val="28"/>
        </w:rPr>
        <w:t>28. Бортников В.Г. Производство изделий из пластических масс: Уч. Пособие для вузов. Казань: Дом печати.- Т.2.- 2002.- 399с.29. Тадмор З. Теоретические основы переработки полимеров / З. Тадмор, К. Гогос. Пер. с англ.- М.: Химия, 1984.- 632.</w:t>
      </w:r>
    </w:p>
    <w:p w:rsidR="003E0DCD" w:rsidRPr="00EA632B" w:rsidRDefault="003E0DCD" w:rsidP="00AE1284">
      <w:pPr>
        <w:shd w:val="clear" w:color="auto" w:fill="FFFFFF"/>
        <w:tabs>
          <w:tab w:val="left" w:pos="398"/>
          <w:tab w:val="left" w:pos="540"/>
        </w:tabs>
        <w:spacing w:line="360" w:lineRule="auto"/>
        <w:rPr>
          <w:sz w:val="28"/>
          <w:szCs w:val="28"/>
        </w:rPr>
      </w:pPr>
      <w:r w:rsidRPr="00EA632B">
        <w:rPr>
          <w:sz w:val="28"/>
          <w:szCs w:val="28"/>
        </w:rPr>
        <w:t>29.</w:t>
      </w:r>
      <w:r w:rsidR="00B90039" w:rsidRPr="00EA632B">
        <w:rPr>
          <w:color w:val="000000"/>
          <w:sz w:val="28"/>
          <w:szCs w:val="28"/>
        </w:rPr>
        <w:t xml:space="preserve"> Швецов Г.А. Технология переработки пластических масс / Г.А.Швецов, Д.У.Алимова, М.Д.Барышникова. М.: Химия, 1988. 512 с.</w:t>
      </w:r>
    </w:p>
    <w:p w:rsidR="007C7D91" w:rsidRPr="00EA632B" w:rsidRDefault="007C7D91" w:rsidP="00AE1284">
      <w:pPr>
        <w:spacing w:line="360" w:lineRule="auto"/>
        <w:rPr>
          <w:sz w:val="28"/>
          <w:szCs w:val="28"/>
        </w:rPr>
      </w:pPr>
      <w:r w:rsidRPr="00EA632B">
        <w:rPr>
          <w:sz w:val="28"/>
          <w:szCs w:val="28"/>
        </w:rPr>
        <w:t>30. Абрамов В.В. Состояние и перспективы развития промышленности переработки пластмасс в России / В.В. Абрамов // Пластические массы.- 1999.- №5.- С.3-8.</w:t>
      </w:r>
    </w:p>
    <w:p w:rsidR="007C7D91" w:rsidRPr="00EA632B" w:rsidRDefault="007C7D91" w:rsidP="00AE1284">
      <w:pPr>
        <w:spacing w:line="360" w:lineRule="auto"/>
        <w:rPr>
          <w:sz w:val="28"/>
          <w:szCs w:val="28"/>
        </w:rPr>
      </w:pPr>
      <w:r w:rsidRPr="00EA632B">
        <w:rPr>
          <w:sz w:val="28"/>
          <w:szCs w:val="28"/>
        </w:rPr>
        <w:t>31. Состояние производства и рынка термопластов в России / Пластические массы.-1988.- №2.- С.3-8.</w:t>
      </w:r>
    </w:p>
    <w:p w:rsidR="007C7D91" w:rsidRPr="00EA632B" w:rsidRDefault="007C7D91" w:rsidP="00AE1284">
      <w:pPr>
        <w:spacing w:line="360" w:lineRule="auto"/>
        <w:rPr>
          <w:sz w:val="28"/>
          <w:szCs w:val="28"/>
        </w:rPr>
      </w:pPr>
      <w:r w:rsidRPr="00EA632B">
        <w:rPr>
          <w:sz w:val="28"/>
          <w:szCs w:val="28"/>
        </w:rPr>
        <w:t>32. Производство изделий из полимерных материалов: Учеб. Пособие / В.К. Крыжановский, М.Л. Кербер, В.В. Бурлов и др.- Спб.:Профессия,2004.- 464 с.</w:t>
      </w:r>
    </w:p>
    <w:p w:rsidR="007C7D91" w:rsidRPr="00EA632B" w:rsidRDefault="007C7D91" w:rsidP="00AE1284">
      <w:pPr>
        <w:spacing w:line="360" w:lineRule="auto"/>
        <w:rPr>
          <w:color w:val="000000"/>
          <w:sz w:val="28"/>
          <w:szCs w:val="28"/>
        </w:rPr>
      </w:pPr>
      <w:r w:rsidRPr="00EA632B">
        <w:rPr>
          <w:sz w:val="28"/>
          <w:szCs w:val="28"/>
        </w:rPr>
        <w:t xml:space="preserve">33. </w:t>
      </w:r>
      <w:r w:rsidRPr="00EA632B">
        <w:rPr>
          <w:spacing w:val="-2"/>
          <w:sz w:val="28"/>
          <w:szCs w:val="28"/>
        </w:rPr>
        <w:t>Технологии и оборудование для изготовления изделий из пластмасс и резин / Ю.К.С</w:t>
      </w:r>
      <w:r w:rsidRPr="00EA632B">
        <w:rPr>
          <w:spacing w:val="2"/>
          <w:sz w:val="28"/>
          <w:szCs w:val="28"/>
        </w:rPr>
        <w:t xml:space="preserve">ударушкин и др. // </w:t>
      </w:r>
      <w:r w:rsidRPr="00EA632B">
        <w:rPr>
          <w:color w:val="000000"/>
          <w:sz w:val="28"/>
          <w:szCs w:val="28"/>
        </w:rPr>
        <w:t>Пластические массы. - 1999.-№4.-С.39-43.</w:t>
      </w:r>
    </w:p>
    <w:p w:rsidR="007C7D91" w:rsidRPr="00EA632B" w:rsidRDefault="007C7D91" w:rsidP="00AE1284">
      <w:pPr>
        <w:spacing w:line="360" w:lineRule="auto"/>
        <w:rPr>
          <w:color w:val="000000"/>
          <w:sz w:val="28"/>
          <w:szCs w:val="28"/>
        </w:rPr>
      </w:pPr>
      <w:r w:rsidRPr="00EA632B">
        <w:rPr>
          <w:sz w:val="28"/>
          <w:szCs w:val="28"/>
        </w:rPr>
        <w:t xml:space="preserve">34. </w:t>
      </w:r>
      <w:r w:rsidRPr="00EA632B">
        <w:rPr>
          <w:color w:val="000000"/>
          <w:spacing w:val="-2"/>
          <w:sz w:val="28"/>
          <w:szCs w:val="28"/>
        </w:rPr>
        <w:t xml:space="preserve">Конвективно-лучевая сушка литьевых термопластов в фонтанирующем слое / </w:t>
      </w:r>
      <w:r w:rsidRPr="00EA632B">
        <w:rPr>
          <w:spacing w:val="-2"/>
          <w:sz w:val="28"/>
          <w:szCs w:val="28"/>
        </w:rPr>
        <w:t>Ю.К.С</w:t>
      </w:r>
      <w:r w:rsidRPr="00EA632B">
        <w:rPr>
          <w:spacing w:val="2"/>
          <w:sz w:val="28"/>
          <w:szCs w:val="28"/>
        </w:rPr>
        <w:t xml:space="preserve">ударушкин и др. // </w:t>
      </w:r>
      <w:r w:rsidRPr="00EA632B">
        <w:rPr>
          <w:color w:val="000000"/>
          <w:sz w:val="28"/>
          <w:szCs w:val="28"/>
        </w:rPr>
        <w:t>Пластические массы. - 2000.-№4.-С.35-38.</w:t>
      </w:r>
    </w:p>
    <w:p w:rsidR="0092389A" w:rsidRPr="00EA632B" w:rsidRDefault="007C7D91" w:rsidP="00AE1284">
      <w:pPr>
        <w:tabs>
          <w:tab w:val="left" w:pos="851"/>
        </w:tabs>
        <w:spacing w:line="360" w:lineRule="auto"/>
        <w:rPr>
          <w:sz w:val="28"/>
          <w:szCs w:val="28"/>
        </w:rPr>
      </w:pPr>
      <w:r w:rsidRPr="00EA632B">
        <w:rPr>
          <w:sz w:val="28"/>
          <w:szCs w:val="28"/>
        </w:rPr>
        <w:t xml:space="preserve">35. </w:t>
      </w:r>
      <w:r w:rsidR="0092389A" w:rsidRPr="00EA632B">
        <w:rPr>
          <w:sz w:val="28"/>
          <w:szCs w:val="28"/>
        </w:rPr>
        <w:t>Паулик, Е. Дериватограф / Е.Паулик, Ф.Паулик, М.Арнолд. - Будапешт: Из-во Будапештского политех. ин-та. - 1981.-21 с.</w:t>
      </w:r>
    </w:p>
    <w:p w:rsidR="0092389A" w:rsidRPr="00EA632B" w:rsidRDefault="0092389A" w:rsidP="00AE1284">
      <w:pPr>
        <w:tabs>
          <w:tab w:val="left" w:pos="851"/>
        </w:tabs>
        <w:spacing w:line="360" w:lineRule="auto"/>
        <w:rPr>
          <w:sz w:val="28"/>
          <w:szCs w:val="28"/>
        </w:rPr>
      </w:pPr>
      <w:r w:rsidRPr="00EA632B">
        <w:rPr>
          <w:sz w:val="28"/>
          <w:szCs w:val="28"/>
        </w:rPr>
        <w:t>36. Пилоян, О.Г. Введение в теорию термодинамического анализа / О.Г.Пилоян. - М.: Наука, 1964. - 269 с.</w:t>
      </w:r>
    </w:p>
    <w:p w:rsidR="0092389A" w:rsidRPr="00EA632B" w:rsidRDefault="0092389A" w:rsidP="00AE1284">
      <w:pPr>
        <w:tabs>
          <w:tab w:val="left" w:pos="851"/>
        </w:tabs>
        <w:spacing w:line="360" w:lineRule="auto"/>
        <w:rPr>
          <w:sz w:val="28"/>
          <w:szCs w:val="28"/>
        </w:rPr>
      </w:pPr>
      <w:r w:rsidRPr="00EA632B">
        <w:rPr>
          <w:sz w:val="28"/>
          <w:szCs w:val="28"/>
        </w:rPr>
        <w:t>37. Уэндландт, У. Термический метод анализа / У.Уэндландт. – М.: Мир, 1978. – 526 с.</w:t>
      </w:r>
    </w:p>
    <w:p w:rsidR="00B51861" w:rsidRPr="00EA632B" w:rsidRDefault="00B51861" w:rsidP="00AE1284">
      <w:pPr>
        <w:tabs>
          <w:tab w:val="left" w:pos="851"/>
        </w:tabs>
        <w:spacing w:line="360" w:lineRule="auto"/>
        <w:rPr>
          <w:sz w:val="28"/>
          <w:szCs w:val="28"/>
        </w:rPr>
      </w:pPr>
      <w:r w:rsidRPr="00EA632B">
        <w:rPr>
          <w:sz w:val="28"/>
          <w:szCs w:val="28"/>
        </w:rPr>
        <w:t>38. Плакунова</w:t>
      </w:r>
      <w:r w:rsidR="003E0DCD" w:rsidRPr="00EA632B">
        <w:rPr>
          <w:sz w:val="28"/>
          <w:szCs w:val="28"/>
        </w:rPr>
        <w:t xml:space="preserve"> Е.В. Модифицированные эпоксидные композиции пониженной горючести / А: Дис…канд.техн.Наук: 05.17.06.- Саратов, 2005г-119с.</w:t>
      </w:r>
    </w:p>
    <w:p w:rsidR="003E0DCD" w:rsidRPr="00EA632B" w:rsidRDefault="002B615D" w:rsidP="00AE1284">
      <w:pPr>
        <w:tabs>
          <w:tab w:val="left" w:pos="851"/>
        </w:tabs>
        <w:spacing w:line="360" w:lineRule="auto"/>
        <w:rPr>
          <w:sz w:val="28"/>
          <w:szCs w:val="28"/>
        </w:rPr>
      </w:pPr>
      <w:r w:rsidRPr="00EA632B">
        <w:rPr>
          <w:sz w:val="28"/>
          <w:szCs w:val="28"/>
        </w:rPr>
        <w:t>39.</w:t>
      </w:r>
      <w:r w:rsidR="005D7CEE" w:rsidRPr="00EA632B">
        <w:rPr>
          <w:sz w:val="28"/>
          <w:szCs w:val="28"/>
        </w:rPr>
        <w:t xml:space="preserve"> </w:t>
      </w:r>
      <w:r w:rsidRPr="00EA632B">
        <w:rPr>
          <w:sz w:val="28"/>
          <w:szCs w:val="28"/>
        </w:rPr>
        <w:t xml:space="preserve">Пономаренко А.А. </w:t>
      </w:r>
      <w:r w:rsidR="003E0DCD" w:rsidRPr="00EA632B">
        <w:rPr>
          <w:sz w:val="28"/>
          <w:szCs w:val="28"/>
        </w:rPr>
        <w:t xml:space="preserve">Целлюлозосодержащие полимеры и композиционные материалы </w:t>
      </w:r>
      <w:r w:rsidR="00887BE3" w:rsidRPr="00EA632B">
        <w:rPr>
          <w:sz w:val="28"/>
          <w:szCs w:val="28"/>
        </w:rPr>
        <w:t xml:space="preserve">пониженной горючести различного </w:t>
      </w:r>
      <w:r w:rsidR="003E0DCD" w:rsidRPr="00EA632B">
        <w:rPr>
          <w:sz w:val="28"/>
          <w:szCs w:val="28"/>
        </w:rPr>
        <w:t>функционального назначения / А: Дис….канд.техн.Наук: 05.17.06</w:t>
      </w:r>
      <w:r w:rsidR="00887BE3" w:rsidRPr="00EA632B">
        <w:rPr>
          <w:sz w:val="28"/>
          <w:szCs w:val="28"/>
        </w:rPr>
        <w:t>.- Саратов, 2006г-112с.</w:t>
      </w:r>
    </w:p>
    <w:p w:rsidR="007C7D91" w:rsidRPr="00EA632B" w:rsidRDefault="00887BE3" w:rsidP="00AE1284">
      <w:pPr>
        <w:spacing w:line="360" w:lineRule="auto"/>
        <w:rPr>
          <w:sz w:val="28"/>
          <w:szCs w:val="28"/>
        </w:rPr>
      </w:pPr>
      <w:r w:rsidRPr="00EA632B">
        <w:rPr>
          <w:sz w:val="28"/>
          <w:szCs w:val="28"/>
        </w:rPr>
        <w:t>40.</w:t>
      </w:r>
      <w:r w:rsidR="00205AB4" w:rsidRPr="00EA632B">
        <w:rPr>
          <w:sz w:val="28"/>
          <w:szCs w:val="28"/>
        </w:rPr>
        <w:t xml:space="preserve"> </w:t>
      </w:r>
      <w:r w:rsidR="005D7CEE" w:rsidRPr="00EA632B">
        <w:rPr>
          <w:sz w:val="28"/>
          <w:szCs w:val="28"/>
        </w:rPr>
        <w:t xml:space="preserve">Белов С.В. Безопасность жизнедеятельности: учебник / </w:t>
      </w:r>
      <w:r w:rsidR="00205AB4" w:rsidRPr="00EA632B">
        <w:rPr>
          <w:sz w:val="28"/>
          <w:szCs w:val="28"/>
        </w:rPr>
        <w:t xml:space="preserve">С.В. Белов, А.В. Ильницкая, А.Ф.Козьяков.- 2-е изд., испр. и доп.- М.: Высшая школа, 1999.-448с.- </w:t>
      </w:r>
      <w:r w:rsidR="00205AB4" w:rsidRPr="00EA632B">
        <w:rPr>
          <w:sz w:val="28"/>
          <w:szCs w:val="28"/>
          <w:lang w:val="en-US"/>
        </w:rPr>
        <w:t>ISBN 5-10-003174-3</w:t>
      </w:r>
      <w:r w:rsidR="00205AB4" w:rsidRPr="00EA632B">
        <w:rPr>
          <w:sz w:val="28"/>
          <w:szCs w:val="28"/>
        </w:rPr>
        <w:t>.</w:t>
      </w:r>
    </w:p>
    <w:p w:rsidR="0043279A" w:rsidRPr="00EA632B" w:rsidRDefault="0043279A" w:rsidP="00AE1284">
      <w:pPr>
        <w:spacing w:line="360" w:lineRule="auto"/>
        <w:rPr>
          <w:sz w:val="28"/>
          <w:szCs w:val="28"/>
        </w:rPr>
      </w:pPr>
      <w:r w:rsidRPr="00EA632B">
        <w:rPr>
          <w:sz w:val="28"/>
          <w:szCs w:val="28"/>
        </w:rPr>
        <w:t>41. Вредные вещества в промышленности. Справочник в 3-х томах / Под.ред. Н.В.Лазарева и И.Д. Тадаскиной - Л.: Химия, 1977</w:t>
      </w:r>
    </w:p>
    <w:p w:rsidR="00205AB4" w:rsidRPr="00EA632B" w:rsidRDefault="00205AB4" w:rsidP="00AE1284">
      <w:pPr>
        <w:spacing w:line="360" w:lineRule="auto"/>
        <w:rPr>
          <w:sz w:val="28"/>
          <w:szCs w:val="28"/>
        </w:rPr>
      </w:pPr>
      <w:r w:rsidRPr="00EA632B">
        <w:rPr>
          <w:sz w:val="28"/>
          <w:szCs w:val="28"/>
        </w:rPr>
        <w:t xml:space="preserve">42. </w:t>
      </w:r>
      <w:r w:rsidR="008005FD" w:rsidRPr="00EA632B">
        <w:rPr>
          <w:sz w:val="28"/>
          <w:szCs w:val="28"/>
        </w:rPr>
        <w:t xml:space="preserve">Раздорожный А.А Охрана труда и производственная безопасность: Учеб.пособие / А.А. Раздорожный.- </w:t>
      </w:r>
      <w:r w:rsidR="003C593E" w:rsidRPr="00EA632B">
        <w:rPr>
          <w:sz w:val="28"/>
          <w:szCs w:val="28"/>
        </w:rPr>
        <w:t>М.</w:t>
      </w:r>
      <w:r w:rsidR="003C593E" w:rsidRPr="00EA632B">
        <w:rPr>
          <w:sz w:val="28"/>
          <w:szCs w:val="28"/>
          <w:lang w:val="en-US"/>
        </w:rPr>
        <w:t xml:space="preserve">: </w:t>
      </w:r>
      <w:r w:rsidR="003C593E" w:rsidRPr="00EA632B">
        <w:rPr>
          <w:sz w:val="28"/>
          <w:szCs w:val="28"/>
        </w:rPr>
        <w:t xml:space="preserve">Издат-во </w:t>
      </w:r>
      <w:r w:rsidR="003C593E" w:rsidRPr="00EA632B">
        <w:rPr>
          <w:sz w:val="28"/>
          <w:szCs w:val="28"/>
          <w:lang w:val="en-US"/>
        </w:rPr>
        <w:t>“</w:t>
      </w:r>
      <w:r w:rsidR="003C593E" w:rsidRPr="00EA632B">
        <w:rPr>
          <w:sz w:val="28"/>
          <w:szCs w:val="28"/>
        </w:rPr>
        <w:t>Экзамен</w:t>
      </w:r>
      <w:r w:rsidR="003C593E" w:rsidRPr="00EA632B">
        <w:rPr>
          <w:sz w:val="28"/>
          <w:szCs w:val="28"/>
          <w:lang w:val="en-US"/>
        </w:rPr>
        <w:t>”</w:t>
      </w:r>
      <w:r w:rsidR="003C593E" w:rsidRPr="00EA632B">
        <w:rPr>
          <w:sz w:val="28"/>
          <w:szCs w:val="28"/>
        </w:rPr>
        <w:t>, 2005.-512с.</w:t>
      </w:r>
    </w:p>
    <w:p w:rsidR="00091A9C" w:rsidRPr="00EA632B" w:rsidRDefault="003C593E" w:rsidP="00AE1284">
      <w:pPr>
        <w:spacing w:line="360" w:lineRule="auto"/>
        <w:rPr>
          <w:sz w:val="28"/>
          <w:szCs w:val="28"/>
        </w:rPr>
      </w:pPr>
      <w:r w:rsidRPr="00EA632B">
        <w:rPr>
          <w:sz w:val="28"/>
          <w:szCs w:val="28"/>
          <w:lang w:val="en-US"/>
        </w:rPr>
        <w:t>ISBN 5</w:t>
      </w:r>
      <w:r w:rsidRPr="00EA632B">
        <w:rPr>
          <w:sz w:val="28"/>
          <w:szCs w:val="28"/>
        </w:rPr>
        <w:t>-472-00725-9</w:t>
      </w:r>
      <w:bookmarkStart w:id="0" w:name="_GoBack"/>
      <w:bookmarkEnd w:id="0"/>
    </w:p>
    <w:sectPr w:rsidR="00091A9C" w:rsidRPr="00EA632B" w:rsidSect="001D118C">
      <w:headerReference w:type="default" r:id="rId33"/>
      <w:footerReference w:type="default" r:id="rId34"/>
      <w:footnotePr>
        <w:pos w:val="beneathText"/>
      </w:footnotePr>
      <w:pgSz w:w="11905" w:h="16837"/>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76E3" w:rsidRDefault="004476E3">
      <w:r>
        <w:separator/>
      </w:r>
    </w:p>
  </w:endnote>
  <w:endnote w:type="continuationSeparator" w:id="0">
    <w:p w:rsidR="004476E3" w:rsidRDefault="00447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32B" w:rsidRDefault="00EA632B" w:rsidP="00AE299D">
    <w:pPr>
      <w:pStyle w:val="a9"/>
      <w:ind w:right="360"/>
      <w:jc w:val="right"/>
    </w:pPr>
    <w:r>
      <w:rPr>
        <w:rStyle w:val="a3"/>
      </w:rPr>
      <w:fldChar w:fldCharType="begin"/>
    </w:r>
    <w:r>
      <w:rPr>
        <w:rStyle w:val="a3"/>
      </w:rPr>
      <w:instrText xml:space="preserve"> PAGE </w:instrText>
    </w:r>
    <w:r>
      <w:rPr>
        <w:rStyle w:val="a3"/>
      </w:rPr>
      <w:fldChar w:fldCharType="separate"/>
    </w:r>
    <w:r w:rsidR="00AE1284">
      <w:rPr>
        <w:rStyle w:val="a3"/>
        <w:noProof/>
      </w:rPr>
      <w:t>56</w:t>
    </w:r>
    <w:r>
      <w:rPr>
        <w:rStyle w:val="a3"/>
      </w:rPr>
      <w:fldChar w:fldCharType="end"/>
    </w:r>
    <w:r w:rsidR="009E67B3">
      <w:rPr>
        <w:noProof/>
        <w:lang w:eastAsia="ru-RU"/>
      </w:rPr>
      <w:pict>
        <v:shapetype id="_x0000_t202" coordsize="21600,21600" o:spt="202" path="m,l,21600r21600,l21600,xe">
          <v:stroke joinstyle="miter"/>
          <v:path gradientshapeok="t" o:connecttype="rect"/>
        </v:shapetype>
        <v:shape id="_x0000_s2050" type="#_x0000_t202" style="position:absolute;left:0;text-align:left;margin-left:540.65pt;margin-top:.05pt;width:12pt;height:13.75pt;z-index:251658240;mso-wrap-distance-left:0;mso-wrap-distance-right:0;mso-position-horizontal-relative:page;mso-position-vertical-relative:text" stroked="f">
          <v:fill opacity="0" color2="black"/>
          <v:textbox inset="0,0,0,0">
            <w:txbxContent>
              <w:p w:rsidR="00EA632B" w:rsidRPr="00AE299D" w:rsidRDefault="00EA632B" w:rsidP="00AE299D"/>
            </w:txbxContent>
          </v:textbox>
          <w10:wrap type="square" side="largest" anchorx="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76E3" w:rsidRDefault="004476E3">
      <w:r>
        <w:separator/>
      </w:r>
    </w:p>
  </w:footnote>
  <w:footnote w:type="continuationSeparator" w:id="0">
    <w:p w:rsidR="004476E3" w:rsidRDefault="004476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32B" w:rsidRDefault="00EA632B">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32B" w:rsidRDefault="009E67B3">
    <w:pPr>
      <w:pStyle w:val="ad"/>
      <w:ind w:right="360"/>
    </w:pPr>
    <w:r>
      <w:rPr>
        <w:noProof/>
        <w:lang w:eastAsia="ru-RU"/>
      </w:rPr>
      <w:pict>
        <v:shapetype id="_x0000_t202" coordsize="21600,21600" o:spt="202" path="m,l,21600r21600,l21600,xe">
          <v:stroke joinstyle="miter"/>
          <v:path gradientshapeok="t" o:connecttype="rect"/>
        </v:shapetype>
        <v:shape id="_x0000_s2049" type="#_x0000_t202" style="position:absolute;margin-left:540.65pt;margin-top:.05pt;width:12pt;height:13.75pt;z-index:251657216;mso-wrap-distance-left:0;mso-wrap-distance-right:0;mso-position-horizontal-relative:page" stroked="f">
          <v:fill opacity="0" color2="black"/>
          <v:textbox inset="0,0,0,0">
            <w:txbxContent>
              <w:p w:rsidR="00EA632B" w:rsidRDefault="00EA632B">
                <w:pPr>
                  <w:pStyle w:val="ad"/>
                </w:pPr>
              </w:p>
            </w:txbxContent>
          </v:textbox>
          <w10:wrap type="square" side="largest" anchorx="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pStyle w:val="5"/>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3"/>
    <w:lvl w:ilvl="0">
      <w:start w:val="1"/>
      <w:numFmt w:val="bullet"/>
      <w:lvlText w:val=""/>
      <w:lvlJc w:val="left"/>
      <w:pPr>
        <w:tabs>
          <w:tab w:val="num" w:pos="720"/>
        </w:tabs>
        <w:ind w:left="720" w:hanging="360"/>
      </w:pPr>
      <w:rPr>
        <w:rFonts w:ascii="Symbol" w:hAnsi="Symbol" w:cs="Symbol"/>
      </w:rPr>
    </w:lvl>
  </w:abstractNum>
  <w:abstractNum w:abstractNumId="2">
    <w:nsid w:val="00000003"/>
    <w:multiLevelType w:val="singleLevel"/>
    <w:tmpl w:val="00000003"/>
    <w:lvl w:ilvl="0">
      <w:numFmt w:val="bullet"/>
      <w:lvlText w:val="—"/>
      <w:lvlJc w:val="left"/>
      <w:pPr>
        <w:tabs>
          <w:tab w:val="num" w:pos="0"/>
        </w:tabs>
      </w:pPr>
      <w:rPr>
        <w:rFonts w:ascii="Times New Roman" w:hAnsi="Times New Roman" w:cs="Times New Roman"/>
      </w:rPr>
    </w:lvl>
  </w:abstractNum>
  <w:abstractNum w:abstractNumId="3">
    <w:nsid w:val="00000004"/>
    <w:multiLevelType w:val="singleLevel"/>
    <w:tmpl w:val="00000004"/>
    <w:lvl w:ilvl="0">
      <w:numFmt w:val="bullet"/>
      <w:lvlText w:val="-"/>
      <w:lvlJc w:val="left"/>
      <w:pPr>
        <w:tabs>
          <w:tab w:val="num" w:pos="0"/>
        </w:tabs>
      </w:pPr>
      <w:rPr>
        <w:rFonts w:ascii="Times New Roman" w:hAnsi="Times New Roman" w:cs="Times New Roman"/>
      </w:rPr>
    </w:lvl>
  </w:abstractNum>
  <w:abstractNum w:abstractNumId="4">
    <w:nsid w:val="00000005"/>
    <w:multiLevelType w:val="singleLevel"/>
    <w:tmpl w:val="00000005"/>
    <w:lvl w:ilvl="0">
      <w:numFmt w:val="bullet"/>
      <w:lvlText w:val="-"/>
      <w:lvlJc w:val="left"/>
      <w:pPr>
        <w:tabs>
          <w:tab w:val="num" w:pos="0"/>
        </w:tabs>
      </w:pPr>
      <w:rPr>
        <w:rFonts w:ascii="Times New Roman" w:hAnsi="Times New Roman" w:cs="Times New Roman"/>
      </w:rPr>
    </w:lvl>
  </w:abstractNum>
  <w:abstractNum w:abstractNumId="5">
    <w:nsid w:val="16D21BFC"/>
    <w:multiLevelType w:val="singleLevel"/>
    <w:tmpl w:val="0419000F"/>
    <w:lvl w:ilvl="0">
      <w:start w:val="1"/>
      <w:numFmt w:val="decimal"/>
      <w:lvlText w:val="%1."/>
      <w:lvlJc w:val="left"/>
      <w:pPr>
        <w:tabs>
          <w:tab w:val="num" w:pos="360"/>
        </w:tabs>
        <w:ind w:left="360" w:hanging="360"/>
      </w:pPr>
    </w:lvl>
  </w:abstractNum>
  <w:abstractNum w:abstractNumId="6">
    <w:nsid w:val="23C73778"/>
    <w:multiLevelType w:val="hybridMultilevel"/>
    <w:tmpl w:val="7668D1C4"/>
    <w:lvl w:ilvl="0" w:tplc="DEA6037C">
      <w:start w:val="1"/>
      <w:numFmt w:val="decimal"/>
      <w:lvlText w:val="%1."/>
      <w:legacy w:legacy="1" w:legacySpace="0" w:legacyIndent="350"/>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hdrShapeDefaults>
    <o:shapedefaults v:ext="edit" spidmax="2053"/>
    <o:shapelayout v:ext="edit">
      <o:idmap v:ext="edit" data="2"/>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4029"/>
    <w:rsid w:val="000362EB"/>
    <w:rsid w:val="00054D58"/>
    <w:rsid w:val="00091A9C"/>
    <w:rsid w:val="000A5483"/>
    <w:rsid w:val="000E34A2"/>
    <w:rsid w:val="001528BC"/>
    <w:rsid w:val="00177CEC"/>
    <w:rsid w:val="001D118C"/>
    <w:rsid w:val="001D16C0"/>
    <w:rsid w:val="00200B55"/>
    <w:rsid w:val="002038B5"/>
    <w:rsid w:val="00205AB4"/>
    <w:rsid w:val="0023494E"/>
    <w:rsid w:val="002912FA"/>
    <w:rsid w:val="00296A67"/>
    <w:rsid w:val="002B615D"/>
    <w:rsid w:val="003764C5"/>
    <w:rsid w:val="003B3CF9"/>
    <w:rsid w:val="003B57F7"/>
    <w:rsid w:val="003C444A"/>
    <w:rsid w:val="003C593E"/>
    <w:rsid w:val="003E0DCD"/>
    <w:rsid w:val="0043279A"/>
    <w:rsid w:val="00435136"/>
    <w:rsid w:val="004476E3"/>
    <w:rsid w:val="004C021B"/>
    <w:rsid w:val="004C59F2"/>
    <w:rsid w:val="004C777C"/>
    <w:rsid w:val="00562785"/>
    <w:rsid w:val="00572266"/>
    <w:rsid w:val="005D3F3E"/>
    <w:rsid w:val="005D5AC4"/>
    <w:rsid w:val="005D7CEE"/>
    <w:rsid w:val="00621AE4"/>
    <w:rsid w:val="00624029"/>
    <w:rsid w:val="0064226C"/>
    <w:rsid w:val="006B2DF5"/>
    <w:rsid w:val="006C237B"/>
    <w:rsid w:val="006D23AE"/>
    <w:rsid w:val="006F35C9"/>
    <w:rsid w:val="0070645B"/>
    <w:rsid w:val="00732048"/>
    <w:rsid w:val="0073494D"/>
    <w:rsid w:val="007C148B"/>
    <w:rsid w:val="007C7D91"/>
    <w:rsid w:val="007D16E0"/>
    <w:rsid w:val="007F4A9A"/>
    <w:rsid w:val="008005FD"/>
    <w:rsid w:val="00812B11"/>
    <w:rsid w:val="008346D0"/>
    <w:rsid w:val="00887BE3"/>
    <w:rsid w:val="008B6195"/>
    <w:rsid w:val="008D4F22"/>
    <w:rsid w:val="008D6413"/>
    <w:rsid w:val="0092389A"/>
    <w:rsid w:val="00951D79"/>
    <w:rsid w:val="009D1E44"/>
    <w:rsid w:val="009D206A"/>
    <w:rsid w:val="009E67B3"/>
    <w:rsid w:val="00AA290C"/>
    <w:rsid w:val="00AD32B2"/>
    <w:rsid w:val="00AE1284"/>
    <w:rsid w:val="00AE299D"/>
    <w:rsid w:val="00B04C17"/>
    <w:rsid w:val="00B15CB6"/>
    <w:rsid w:val="00B51861"/>
    <w:rsid w:val="00B63C51"/>
    <w:rsid w:val="00B90039"/>
    <w:rsid w:val="00BC68D5"/>
    <w:rsid w:val="00BF75F4"/>
    <w:rsid w:val="00C0570A"/>
    <w:rsid w:val="00C16068"/>
    <w:rsid w:val="00D25833"/>
    <w:rsid w:val="00D81CEE"/>
    <w:rsid w:val="00D87B87"/>
    <w:rsid w:val="00DE44DD"/>
    <w:rsid w:val="00DE7944"/>
    <w:rsid w:val="00DF54AA"/>
    <w:rsid w:val="00DF7557"/>
    <w:rsid w:val="00E278F0"/>
    <w:rsid w:val="00E43B5C"/>
    <w:rsid w:val="00EA632B"/>
    <w:rsid w:val="00F21A58"/>
    <w:rsid w:val="00F72BBC"/>
    <w:rsid w:val="00FB0B3D"/>
    <w:rsid w:val="00FB65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14:defaultImageDpi w14:val="0"/>
  <w15:chartTrackingRefBased/>
  <w15:docId w15:val="{1832A7FE-2D12-44D9-81BD-29400659B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ar-SA"/>
    </w:rPr>
  </w:style>
  <w:style w:type="paragraph" w:styleId="1">
    <w:name w:val="heading 1"/>
    <w:basedOn w:val="a"/>
    <w:next w:val="a"/>
    <w:link w:val="10"/>
    <w:uiPriority w:val="99"/>
    <w:qFormat/>
    <w:pPr>
      <w:keepNext/>
      <w:numPr>
        <w:numId w:val="1"/>
      </w:numPr>
      <w:spacing w:line="360" w:lineRule="auto"/>
      <w:jc w:val="both"/>
      <w:outlineLvl w:val="0"/>
    </w:pPr>
    <w:rPr>
      <w:sz w:val="28"/>
      <w:szCs w:val="28"/>
    </w:rPr>
  </w:style>
  <w:style w:type="paragraph" w:styleId="2">
    <w:name w:val="heading 2"/>
    <w:basedOn w:val="a"/>
    <w:next w:val="a"/>
    <w:link w:val="20"/>
    <w:uiPriority w:val="99"/>
    <w:qFormat/>
    <w:rsid w:val="00D81CEE"/>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D81CEE"/>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D81CEE"/>
    <w:pPr>
      <w:keepNext/>
      <w:spacing w:before="240" w:after="60"/>
      <w:outlineLvl w:val="3"/>
    </w:pPr>
    <w:rPr>
      <w:b/>
      <w:bCs/>
      <w:sz w:val="28"/>
      <w:szCs w:val="28"/>
    </w:rPr>
  </w:style>
  <w:style w:type="paragraph" w:styleId="5">
    <w:name w:val="heading 5"/>
    <w:basedOn w:val="a"/>
    <w:next w:val="a"/>
    <w:link w:val="50"/>
    <w:uiPriority w:val="99"/>
    <w:qFormat/>
    <w:pPr>
      <w:keepNext/>
      <w:numPr>
        <w:ilvl w:val="4"/>
        <w:numId w:val="1"/>
      </w:numPr>
      <w:spacing w:line="360" w:lineRule="auto"/>
      <w:ind w:left="-149" w:firstLine="183"/>
      <w:jc w:val="both"/>
      <w:outlineLvl w:val="4"/>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ar-SA"/>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ar-SA"/>
    </w:rPr>
  </w:style>
  <w:style w:type="character" w:customStyle="1" w:styleId="30">
    <w:name w:val="Заголовок 3 Знак"/>
    <w:link w:val="3"/>
    <w:uiPriority w:val="9"/>
    <w:semiHidden/>
    <w:rPr>
      <w:rFonts w:ascii="Cambria" w:eastAsia="Times New Roman" w:hAnsi="Cambria" w:cs="Times New Roman"/>
      <w:b/>
      <w:bCs/>
      <w:sz w:val="26"/>
      <w:szCs w:val="26"/>
      <w:lang w:eastAsia="ar-SA"/>
    </w:rPr>
  </w:style>
  <w:style w:type="character" w:customStyle="1" w:styleId="40">
    <w:name w:val="Заголовок 4 Знак"/>
    <w:link w:val="4"/>
    <w:uiPriority w:val="9"/>
    <w:semiHidden/>
    <w:rPr>
      <w:rFonts w:ascii="Calibri" w:eastAsia="Times New Roman" w:hAnsi="Calibri" w:cs="Times New Roman"/>
      <w:b/>
      <w:bCs/>
      <w:sz w:val="28"/>
      <w:szCs w:val="28"/>
      <w:lang w:eastAsia="ar-SA"/>
    </w:rPr>
  </w:style>
  <w:style w:type="character" w:customStyle="1" w:styleId="50">
    <w:name w:val="Заголовок 5 Знак"/>
    <w:link w:val="5"/>
    <w:uiPriority w:val="9"/>
    <w:semiHidden/>
    <w:rPr>
      <w:rFonts w:ascii="Calibri" w:eastAsia="Times New Roman" w:hAnsi="Calibri" w:cs="Times New Roman"/>
      <w:b/>
      <w:bCs/>
      <w:i/>
      <w:iCs/>
      <w:sz w:val="26"/>
      <w:szCs w:val="26"/>
      <w:lang w:eastAsia="ar-SA"/>
    </w:rPr>
  </w:style>
  <w:style w:type="character" w:customStyle="1" w:styleId="WW8Num3z0">
    <w:name w:val="WW8Num3z0"/>
    <w:uiPriority w:val="99"/>
    <w:rPr>
      <w:rFonts w:ascii="Symbol" w:hAnsi="Symbol" w:cs="Symbol"/>
    </w:rPr>
  </w:style>
  <w:style w:type="character" w:customStyle="1" w:styleId="WW8NumSt2z0">
    <w:name w:val="WW8NumSt2z0"/>
    <w:uiPriority w:val="99"/>
    <w:rPr>
      <w:rFonts w:ascii="Times New Roman" w:hAnsi="Times New Roman" w:cs="Times New Roman"/>
    </w:rPr>
  </w:style>
  <w:style w:type="character" w:customStyle="1" w:styleId="WW8NumSt4z0">
    <w:name w:val="WW8NumSt4z0"/>
    <w:uiPriority w:val="99"/>
    <w:rPr>
      <w:rFonts w:ascii="Times New Roman" w:hAnsi="Times New Roman" w:cs="Times New Roman"/>
    </w:rPr>
  </w:style>
  <w:style w:type="character" w:customStyle="1" w:styleId="WW8NumSt5z0">
    <w:name w:val="WW8NumSt5z0"/>
    <w:uiPriority w:val="99"/>
    <w:rPr>
      <w:rFonts w:ascii="Times New Roman" w:hAnsi="Times New Roman" w:cs="Times New Roman"/>
    </w:rPr>
  </w:style>
  <w:style w:type="character" w:customStyle="1" w:styleId="11">
    <w:name w:val="Основной шрифт абзаца1"/>
    <w:uiPriority w:val="99"/>
  </w:style>
  <w:style w:type="character" w:styleId="a3">
    <w:name w:val="page number"/>
    <w:uiPriority w:val="99"/>
  </w:style>
  <w:style w:type="paragraph" w:customStyle="1" w:styleId="a4">
    <w:name w:val="Заголовок"/>
    <w:basedOn w:val="a"/>
    <w:next w:val="a5"/>
    <w:uiPriority w:val="99"/>
    <w:pPr>
      <w:keepNext/>
      <w:spacing w:before="240" w:after="120"/>
    </w:pPr>
    <w:rPr>
      <w:rFonts w:ascii="Arial" w:hAnsi="Arial" w:cs="Arial"/>
      <w:sz w:val="28"/>
      <w:szCs w:val="28"/>
    </w:rPr>
  </w:style>
  <w:style w:type="paragraph" w:styleId="a5">
    <w:name w:val="Body Text"/>
    <w:basedOn w:val="a"/>
    <w:link w:val="a6"/>
    <w:uiPriority w:val="99"/>
    <w:pPr>
      <w:spacing w:line="360" w:lineRule="auto"/>
      <w:jc w:val="both"/>
    </w:pPr>
    <w:rPr>
      <w:sz w:val="28"/>
      <w:szCs w:val="28"/>
    </w:rPr>
  </w:style>
  <w:style w:type="character" w:customStyle="1" w:styleId="a6">
    <w:name w:val="Основний текст Знак"/>
    <w:link w:val="a5"/>
    <w:uiPriority w:val="99"/>
    <w:semiHidden/>
    <w:rPr>
      <w:sz w:val="24"/>
      <w:szCs w:val="24"/>
      <w:lang w:eastAsia="ar-SA"/>
    </w:rPr>
  </w:style>
  <w:style w:type="paragraph" w:styleId="a7">
    <w:name w:val="List"/>
    <w:basedOn w:val="a5"/>
    <w:uiPriority w:val="99"/>
  </w:style>
  <w:style w:type="paragraph" w:customStyle="1" w:styleId="12">
    <w:name w:val="Название1"/>
    <w:basedOn w:val="a"/>
    <w:uiPriority w:val="99"/>
    <w:pPr>
      <w:suppressLineNumbers/>
      <w:spacing w:before="120" w:after="120"/>
    </w:pPr>
    <w:rPr>
      <w:i/>
      <w:iCs/>
    </w:rPr>
  </w:style>
  <w:style w:type="paragraph" w:customStyle="1" w:styleId="13">
    <w:name w:val="Указатель1"/>
    <w:basedOn w:val="a"/>
    <w:uiPriority w:val="99"/>
    <w:pPr>
      <w:suppressLineNumbers/>
    </w:pPr>
  </w:style>
  <w:style w:type="paragraph" w:styleId="a8">
    <w:name w:val="Normal (Web)"/>
    <w:basedOn w:val="a"/>
    <w:uiPriority w:val="99"/>
    <w:pPr>
      <w:spacing w:before="280" w:after="280"/>
    </w:pPr>
  </w:style>
  <w:style w:type="paragraph" w:styleId="a9">
    <w:name w:val="footer"/>
    <w:basedOn w:val="a"/>
    <w:link w:val="aa"/>
    <w:uiPriority w:val="99"/>
    <w:pPr>
      <w:tabs>
        <w:tab w:val="center" w:pos="4677"/>
        <w:tab w:val="right" w:pos="9355"/>
      </w:tabs>
    </w:pPr>
  </w:style>
  <w:style w:type="character" w:customStyle="1" w:styleId="aa">
    <w:name w:val="Нижній колонтитул Знак"/>
    <w:link w:val="a9"/>
    <w:uiPriority w:val="99"/>
    <w:semiHidden/>
    <w:rPr>
      <w:sz w:val="24"/>
      <w:szCs w:val="24"/>
      <w:lang w:eastAsia="ar-SA"/>
    </w:rPr>
  </w:style>
  <w:style w:type="paragraph" w:styleId="ab">
    <w:name w:val="Body Text Indent"/>
    <w:basedOn w:val="a"/>
    <w:link w:val="ac"/>
    <w:uiPriority w:val="99"/>
    <w:pPr>
      <w:spacing w:line="360" w:lineRule="auto"/>
      <w:ind w:firstLine="709"/>
      <w:jc w:val="both"/>
    </w:pPr>
    <w:rPr>
      <w:sz w:val="28"/>
      <w:szCs w:val="28"/>
    </w:rPr>
  </w:style>
  <w:style w:type="character" w:customStyle="1" w:styleId="ac">
    <w:name w:val="Основний текст з відступом Знак"/>
    <w:link w:val="ab"/>
    <w:uiPriority w:val="99"/>
    <w:semiHidden/>
    <w:rPr>
      <w:sz w:val="24"/>
      <w:szCs w:val="24"/>
      <w:lang w:eastAsia="ar-SA"/>
    </w:rPr>
  </w:style>
  <w:style w:type="paragraph" w:styleId="ad">
    <w:name w:val="header"/>
    <w:basedOn w:val="a"/>
    <w:link w:val="ae"/>
    <w:uiPriority w:val="99"/>
    <w:pPr>
      <w:tabs>
        <w:tab w:val="center" w:pos="4677"/>
        <w:tab w:val="right" w:pos="9355"/>
      </w:tabs>
    </w:pPr>
  </w:style>
  <w:style w:type="character" w:customStyle="1" w:styleId="ae">
    <w:name w:val="Верхній колонтитул Знак"/>
    <w:link w:val="ad"/>
    <w:uiPriority w:val="99"/>
    <w:semiHidden/>
    <w:rPr>
      <w:sz w:val="24"/>
      <w:szCs w:val="24"/>
      <w:lang w:eastAsia="ar-SA"/>
    </w:rPr>
  </w:style>
  <w:style w:type="paragraph" w:customStyle="1" w:styleId="af">
    <w:name w:val="Содержимое таблицы"/>
    <w:basedOn w:val="a"/>
    <w:uiPriority w:val="99"/>
    <w:pPr>
      <w:suppressLineNumbers/>
    </w:pPr>
  </w:style>
  <w:style w:type="paragraph" w:customStyle="1" w:styleId="af0">
    <w:name w:val="Заголовок таблицы"/>
    <w:basedOn w:val="af"/>
    <w:uiPriority w:val="99"/>
    <w:pPr>
      <w:jc w:val="center"/>
    </w:pPr>
    <w:rPr>
      <w:b/>
      <w:bCs/>
    </w:rPr>
  </w:style>
  <w:style w:type="paragraph" w:customStyle="1" w:styleId="af1">
    <w:name w:val="Содержимое врезки"/>
    <w:basedOn w:val="a5"/>
    <w:uiPriority w:val="99"/>
  </w:style>
  <w:style w:type="paragraph" w:styleId="21">
    <w:name w:val="Body Text Indent 2"/>
    <w:basedOn w:val="a"/>
    <w:link w:val="22"/>
    <w:uiPriority w:val="99"/>
    <w:rsid w:val="00624029"/>
    <w:pPr>
      <w:spacing w:after="120" w:line="480" w:lineRule="auto"/>
      <w:ind w:left="283"/>
    </w:pPr>
  </w:style>
  <w:style w:type="character" w:customStyle="1" w:styleId="22">
    <w:name w:val="Основний текст з відступом 2 Знак"/>
    <w:link w:val="21"/>
    <w:uiPriority w:val="99"/>
    <w:semiHidden/>
    <w:rPr>
      <w:sz w:val="24"/>
      <w:szCs w:val="24"/>
      <w:lang w:eastAsia="ar-SA"/>
    </w:rPr>
  </w:style>
  <w:style w:type="table" w:styleId="af2">
    <w:name w:val="Table Grid"/>
    <w:basedOn w:val="a1"/>
    <w:uiPriority w:val="99"/>
    <w:rsid w:val="0057226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19.wmf"/><Relationship Id="rId3" Type="http://schemas.openxmlformats.org/officeDocument/2006/relationships/settings" Target="settings.xml"/><Relationship Id="rId21" Type="http://schemas.openxmlformats.org/officeDocument/2006/relationships/image" Target="media/image14.wmf"/><Relationship Id="rId34"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8.wmf"/><Relationship Id="rId33"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header" Target="header1.xml"/><Relationship Id="rId29" Type="http://schemas.openxmlformats.org/officeDocument/2006/relationships/image" Target="media/image22.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7.wmf"/><Relationship Id="rId32" Type="http://schemas.openxmlformats.org/officeDocument/2006/relationships/image" Target="media/image25.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6.wmf"/><Relationship Id="rId28" Type="http://schemas.openxmlformats.org/officeDocument/2006/relationships/image" Target="media/image21.wmf"/><Relationship Id="rId36"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13.emf"/><Relationship Id="rId31" Type="http://schemas.openxmlformats.org/officeDocument/2006/relationships/image" Target="media/image2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5.wmf"/><Relationship Id="rId27" Type="http://schemas.openxmlformats.org/officeDocument/2006/relationships/image" Target="media/image20.wmf"/><Relationship Id="rId30" Type="http://schemas.openxmlformats.org/officeDocument/2006/relationships/image" Target="media/image23.wmf"/><Relationship Id="rId35" Type="http://schemas.openxmlformats.org/officeDocument/2006/relationships/fontTable" Target="fontTable.xml"/><Relationship Id="rId8" Type="http://schemas.openxmlformats.org/officeDocument/2006/relationships/image" Target="media/image2.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12451</Words>
  <Characters>70973</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Российской Федерации</vt:lpstr>
    </vt:vector>
  </TitlesOfParts>
  <Company/>
  <LinksUpToDate>false</LinksUpToDate>
  <CharactersWithSpaces>83258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Российской Федерации</dc:title>
  <dc:subject/>
  <dc:creator>Admin</dc:creator>
  <cp:keywords/>
  <dc:description/>
  <cp:lastModifiedBy>Irina</cp:lastModifiedBy>
  <cp:revision>2</cp:revision>
  <cp:lastPrinted>2112-12-31T22:00:00Z</cp:lastPrinted>
  <dcterms:created xsi:type="dcterms:W3CDTF">2014-11-10T20:17:00Z</dcterms:created>
  <dcterms:modified xsi:type="dcterms:W3CDTF">2014-11-10T20:17:00Z</dcterms:modified>
</cp:coreProperties>
</file>