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A84" w:rsidRDefault="002B3A84" w:rsidP="002B3A84">
      <w:pPr>
        <w:spacing w:line="360" w:lineRule="auto"/>
        <w:ind w:firstLine="709"/>
        <w:jc w:val="both"/>
        <w:rPr>
          <w:b/>
          <w:bCs/>
          <w:color w:val="000000"/>
          <w:sz w:val="28"/>
          <w:szCs w:val="28"/>
        </w:rPr>
      </w:pPr>
      <w:r w:rsidRPr="002B3A84">
        <w:rPr>
          <w:b/>
          <w:bCs/>
          <w:color w:val="000000"/>
          <w:sz w:val="28"/>
          <w:szCs w:val="28"/>
        </w:rPr>
        <w:t>Реферат</w:t>
      </w:r>
    </w:p>
    <w:p w:rsidR="002B3A84" w:rsidRDefault="002B3A84" w:rsidP="002B3A84">
      <w:pPr>
        <w:spacing w:line="360" w:lineRule="auto"/>
        <w:ind w:firstLine="709"/>
        <w:jc w:val="both"/>
        <w:rPr>
          <w:color w:val="000000"/>
          <w:sz w:val="28"/>
          <w:szCs w:val="28"/>
        </w:rPr>
      </w:pPr>
    </w:p>
    <w:p w:rsidR="002B3A84" w:rsidRDefault="00C73E94" w:rsidP="002B3A84">
      <w:pPr>
        <w:spacing w:line="360" w:lineRule="auto"/>
        <w:ind w:firstLine="709"/>
        <w:jc w:val="both"/>
        <w:rPr>
          <w:color w:val="000000"/>
          <w:sz w:val="28"/>
          <w:szCs w:val="28"/>
        </w:rPr>
      </w:pPr>
      <w:r w:rsidRPr="002B3A84">
        <w:rPr>
          <w:color w:val="000000"/>
          <w:sz w:val="28"/>
          <w:szCs w:val="28"/>
        </w:rPr>
        <w:t>Пояснительная записка содержит</w:t>
      </w:r>
      <w:r w:rsidR="002B3A84">
        <w:rPr>
          <w:color w:val="000000"/>
          <w:sz w:val="28"/>
          <w:szCs w:val="28"/>
        </w:rPr>
        <w:t xml:space="preserve"> </w:t>
      </w:r>
      <w:r w:rsidRPr="002B3A84">
        <w:rPr>
          <w:color w:val="000000"/>
          <w:sz w:val="28"/>
          <w:szCs w:val="28"/>
        </w:rPr>
        <w:t>страниц,</w:t>
      </w:r>
      <w:r w:rsidR="002B3A84">
        <w:rPr>
          <w:color w:val="000000"/>
          <w:sz w:val="28"/>
          <w:szCs w:val="28"/>
        </w:rPr>
        <w:t xml:space="preserve"> </w:t>
      </w:r>
      <w:r w:rsidRPr="002B3A84">
        <w:rPr>
          <w:color w:val="000000"/>
          <w:sz w:val="28"/>
          <w:szCs w:val="28"/>
        </w:rPr>
        <w:t>таблиц, 21 источников.</w:t>
      </w:r>
    </w:p>
    <w:p w:rsidR="002B3A84" w:rsidRDefault="00C73E94" w:rsidP="002B3A84">
      <w:pPr>
        <w:spacing w:line="360" w:lineRule="auto"/>
        <w:ind w:firstLine="709"/>
        <w:jc w:val="both"/>
        <w:rPr>
          <w:color w:val="000000"/>
          <w:sz w:val="28"/>
          <w:szCs w:val="28"/>
        </w:rPr>
      </w:pPr>
      <w:r w:rsidRPr="002B3A84">
        <w:rPr>
          <w:color w:val="000000"/>
          <w:sz w:val="28"/>
          <w:szCs w:val="28"/>
        </w:rPr>
        <w:t>Объект исследования – тягодутьевое оборудование котла ТВГ</w:t>
      </w:r>
      <w:r w:rsidR="002B3A84">
        <w:rPr>
          <w:color w:val="000000"/>
          <w:sz w:val="28"/>
          <w:szCs w:val="28"/>
        </w:rPr>
        <w:t>-</w:t>
      </w:r>
      <w:r w:rsidR="002B3A84" w:rsidRPr="002B3A84">
        <w:rPr>
          <w:color w:val="000000"/>
          <w:sz w:val="28"/>
          <w:szCs w:val="28"/>
        </w:rPr>
        <w:t>8</w:t>
      </w:r>
      <w:r w:rsidRPr="002B3A84">
        <w:rPr>
          <w:color w:val="000000"/>
          <w:sz w:val="28"/>
          <w:szCs w:val="28"/>
        </w:rPr>
        <w:t>М на Бородинской</w:t>
      </w:r>
      <w:r w:rsidR="002B3A84">
        <w:rPr>
          <w:color w:val="000000"/>
          <w:sz w:val="28"/>
          <w:szCs w:val="28"/>
        </w:rPr>
        <w:t xml:space="preserve"> </w:t>
      </w:r>
      <w:r w:rsidRPr="002B3A84">
        <w:rPr>
          <w:color w:val="000000"/>
          <w:sz w:val="28"/>
          <w:szCs w:val="28"/>
        </w:rPr>
        <w:t xml:space="preserve">котельной в </w:t>
      </w:r>
      <w:r w:rsidR="002B3A84" w:rsidRPr="002B3A84">
        <w:rPr>
          <w:color w:val="000000"/>
          <w:sz w:val="28"/>
          <w:szCs w:val="28"/>
        </w:rPr>
        <w:t>г.</w:t>
      </w:r>
      <w:r w:rsidR="002B3A84">
        <w:rPr>
          <w:color w:val="000000"/>
          <w:sz w:val="28"/>
          <w:szCs w:val="28"/>
        </w:rPr>
        <w:t> </w:t>
      </w:r>
      <w:r w:rsidR="002B3A84" w:rsidRPr="002B3A84">
        <w:rPr>
          <w:color w:val="000000"/>
          <w:sz w:val="28"/>
          <w:szCs w:val="28"/>
        </w:rPr>
        <w:t>Запорожье</w:t>
      </w:r>
      <w:r w:rsidRPr="002B3A84">
        <w:rPr>
          <w:color w:val="000000"/>
          <w:sz w:val="28"/>
          <w:szCs w:val="28"/>
        </w:rPr>
        <w:t>.</w:t>
      </w:r>
    </w:p>
    <w:p w:rsidR="002B3A84" w:rsidRDefault="00C73E94" w:rsidP="002B3A84">
      <w:pPr>
        <w:spacing w:line="360" w:lineRule="auto"/>
        <w:ind w:firstLine="709"/>
        <w:jc w:val="both"/>
        <w:rPr>
          <w:color w:val="000000"/>
          <w:sz w:val="28"/>
          <w:szCs w:val="28"/>
        </w:rPr>
      </w:pPr>
      <w:r w:rsidRPr="002B3A84">
        <w:rPr>
          <w:color w:val="000000"/>
          <w:sz w:val="28"/>
          <w:szCs w:val="28"/>
        </w:rPr>
        <w:t>Цель проекта – аэродинамический расчет котла ТВГ</w:t>
      </w:r>
      <w:r w:rsidR="002B3A84">
        <w:rPr>
          <w:color w:val="000000"/>
          <w:sz w:val="28"/>
          <w:szCs w:val="28"/>
        </w:rPr>
        <w:t>-</w:t>
      </w:r>
      <w:r w:rsidR="002B3A84" w:rsidRPr="002B3A84">
        <w:rPr>
          <w:color w:val="000000"/>
          <w:sz w:val="28"/>
          <w:szCs w:val="28"/>
        </w:rPr>
        <w:t>8</w:t>
      </w:r>
      <w:r w:rsidRPr="002B3A84">
        <w:rPr>
          <w:color w:val="000000"/>
          <w:sz w:val="28"/>
          <w:szCs w:val="28"/>
        </w:rPr>
        <w:t>М.</w:t>
      </w:r>
    </w:p>
    <w:p w:rsidR="002B3A84" w:rsidRDefault="00C73E94" w:rsidP="002B3A84">
      <w:pPr>
        <w:spacing w:line="360" w:lineRule="auto"/>
        <w:ind w:firstLine="709"/>
        <w:jc w:val="both"/>
        <w:rPr>
          <w:color w:val="000000"/>
          <w:sz w:val="28"/>
          <w:szCs w:val="28"/>
        </w:rPr>
      </w:pPr>
      <w:r w:rsidRPr="002B3A84">
        <w:rPr>
          <w:color w:val="000000"/>
          <w:sz w:val="28"/>
          <w:szCs w:val="28"/>
        </w:rPr>
        <w:t>Метод исследования – расчетно</w:t>
      </w:r>
      <w:r w:rsidR="002B3A84">
        <w:rPr>
          <w:color w:val="000000"/>
          <w:sz w:val="28"/>
          <w:szCs w:val="28"/>
        </w:rPr>
        <w:t>-</w:t>
      </w:r>
      <w:r w:rsidRPr="002B3A84">
        <w:rPr>
          <w:color w:val="000000"/>
          <w:sz w:val="28"/>
          <w:szCs w:val="28"/>
        </w:rPr>
        <w:t>графический с использованием стандартных методик.</w:t>
      </w:r>
    </w:p>
    <w:p w:rsidR="002B3A84" w:rsidRDefault="00C73E94" w:rsidP="002B3A84">
      <w:pPr>
        <w:spacing w:line="360" w:lineRule="auto"/>
        <w:ind w:firstLine="709"/>
        <w:jc w:val="both"/>
        <w:rPr>
          <w:color w:val="000000"/>
          <w:sz w:val="28"/>
          <w:szCs w:val="28"/>
        </w:rPr>
      </w:pPr>
      <w:r w:rsidRPr="002B3A84">
        <w:rPr>
          <w:color w:val="000000"/>
          <w:sz w:val="28"/>
          <w:szCs w:val="28"/>
        </w:rPr>
        <w:t>Предлагается произвести тепловой и аэродинамические расчеты котла</w:t>
      </w:r>
      <w:r w:rsidR="002B3A84">
        <w:rPr>
          <w:color w:val="000000"/>
          <w:sz w:val="28"/>
          <w:szCs w:val="28"/>
        </w:rPr>
        <w:t xml:space="preserve"> </w:t>
      </w:r>
      <w:r w:rsidRPr="002B3A84">
        <w:rPr>
          <w:color w:val="000000"/>
          <w:sz w:val="28"/>
          <w:szCs w:val="28"/>
        </w:rPr>
        <w:t>ТВГ</w:t>
      </w:r>
      <w:r w:rsidR="002B3A84">
        <w:rPr>
          <w:color w:val="000000"/>
          <w:sz w:val="28"/>
          <w:szCs w:val="28"/>
        </w:rPr>
        <w:t>-</w:t>
      </w:r>
      <w:r w:rsidR="002B3A84" w:rsidRPr="002B3A84">
        <w:rPr>
          <w:color w:val="000000"/>
          <w:sz w:val="28"/>
          <w:szCs w:val="28"/>
        </w:rPr>
        <w:t>8</w:t>
      </w:r>
      <w:r w:rsidRPr="002B3A84">
        <w:rPr>
          <w:color w:val="000000"/>
          <w:sz w:val="28"/>
          <w:szCs w:val="28"/>
        </w:rPr>
        <w:t>М и по результатам расчетов установить необходимое тягодутьевое оборудование.</w:t>
      </w:r>
    </w:p>
    <w:p w:rsidR="00C73E94" w:rsidRPr="002B3A84" w:rsidRDefault="00C73E94" w:rsidP="002B3A84">
      <w:pPr>
        <w:spacing w:line="360" w:lineRule="auto"/>
        <w:ind w:firstLine="709"/>
        <w:jc w:val="both"/>
        <w:rPr>
          <w:color w:val="000000"/>
          <w:sz w:val="28"/>
          <w:szCs w:val="28"/>
        </w:rPr>
      </w:pPr>
      <w:r w:rsidRPr="002B3A84">
        <w:rPr>
          <w:color w:val="000000"/>
          <w:sz w:val="28"/>
          <w:szCs w:val="28"/>
        </w:rPr>
        <w:t>Проект включает в себя</w:t>
      </w:r>
      <w:r w:rsidR="002B3A84">
        <w:rPr>
          <w:color w:val="000000"/>
          <w:sz w:val="28"/>
          <w:szCs w:val="28"/>
        </w:rPr>
        <w:t xml:space="preserve"> </w:t>
      </w:r>
      <w:r w:rsidRPr="002B3A84">
        <w:rPr>
          <w:color w:val="000000"/>
          <w:sz w:val="28"/>
          <w:szCs w:val="28"/>
        </w:rPr>
        <w:t>расчет расхода топлива котла,</w:t>
      </w:r>
      <w:r w:rsidR="002B3A84">
        <w:rPr>
          <w:color w:val="000000"/>
          <w:sz w:val="28"/>
          <w:szCs w:val="28"/>
        </w:rPr>
        <w:t xml:space="preserve"> </w:t>
      </w:r>
      <w:r w:rsidRPr="002B3A84">
        <w:rPr>
          <w:color w:val="000000"/>
          <w:sz w:val="28"/>
          <w:szCs w:val="28"/>
        </w:rPr>
        <w:t>определение объемов воздуха и продуктов сгорания, подсчет энтальпий, расчет геометрических характеристик нагрева котла, тепловой и аэродинамический расчеты котла, а также разработку функциональной схемы автоматического управления котла, расчет выброса вредных веществ в окружающую среду и определение технико-экономических показателей проекта.</w:t>
      </w:r>
    </w:p>
    <w:p w:rsidR="002B3A84" w:rsidRDefault="002B3A84" w:rsidP="002B3A84">
      <w:pPr>
        <w:spacing w:line="360" w:lineRule="auto"/>
        <w:ind w:firstLine="709"/>
        <w:jc w:val="both"/>
        <w:rPr>
          <w:color w:val="000000"/>
          <w:sz w:val="28"/>
          <w:szCs w:val="28"/>
        </w:rPr>
      </w:pPr>
    </w:p>
    <w:p w:rsidR="002B3A84" w:rsidRDefault="002B3A84" w:rsidP="002B3A84">
      <w:pPr>
        <w:spacing w:line="360" w:lineRule="auto"/>
        <w:ind w:firstLine="709"/>
        <w:jc w:val="both"/>
        <w:rPr>
          <w:color w:val="000000"/>
          <w:sz w:val="28"/>
          <w:szCs w:val="28"/>
        </w:rPr>
      </w:pPr>
    </w:p>
    <w:p w:rsidR="002B3A84" w:rsidRDefault="002B3A84" w:rsidP="002B3A84">
      <w:pPr>
        <w:spacing w:line="360" w:lineRule="auto"/>
        <w:ind w:firstLine="709"/>
        <w:jc w:val="both"/>
        <w:rPr>
          <w:color w:val="000000"/>
          <w:sz w:val="28"/>
          <w:szCs w:val="28"/>
        </w:rPr>
      </w:pPr>
    </w:p>
    <w:p w:rsidR="00C73E94" w:rsidRPr="002B3A84" w:rsidRDefault="00C73E94" w:rsidP="002B3A84">
      <w:pPr>
        <w:spacing w:line="360" w:lineRule="auto"/>
        <w:ind w:firstLine="709"/>
        <w:jc w:val="both"/>
        <w:rPr>
          <w:color w:val="000000"/>
          <w:sz w:val="28"/>
          <w:szCs w:val="28"/>
        </w:rPr>
      </w:pPr>
      <w:r w:rsidRPr="002B3A84">
        <w:rPr>
          <w:color w:val="000000"/>
          <w:sz w:val="28"/>
          <w:szCs w:val="28"/>
        </w:rPr>
        <w:t>ВОДОГРЕЙНЫЙ КОТЕЛ, ПОВЕРХНОСТИ НАГРЕВА, ТОПКА, КОТЕЛЬНЫЙ ПУЧОК, ЭКОНОМАЙЗЕР, ТЕПЛОВОЙ РАСЧЕТ, АЭРОДИНАМИЧЕСКИЙ РАСЧЕТ, КОЭФФИЦИЕНТ ТЕПЛООТДАЧИ, ТЕМПЕРАТУРА УХОДЯЩИХ ГАЗОВ, ТЕХНИКО-ЭКОНОМИЧЕСКИЕ ПОКАЗАТЕЛИ.</w:t>
      </w:r>
    </w:p>
    <w:p w:rsidR="00C73E94" w:rsidRPr="002B3A84" w:rsidRDefault="00C73E94" w:rsidP="002B3A84">
      <w:pPr>
        <w:spacing w:line="360" w:lineRule="auto"/>
        <w:ind w:firstLine="709"/>
        <w:jc w:val="both"/>
        <w:rPr>
          <w:color w:val="000000"/>
          <w:sz w:val="28"/>
          <w:szCs w:val="28"/>
        </w:rPr>
      </w:pPr>
    </w:p>
    <w:p w:rsidR="007C7BD9" w:rsidRPr="002B3A84" w:rsidRDefault="007C7BD9" w:rsidP="002B3A84">
      <w:pPr>
        <w:spacing w:line="360" w:lineRule="auto"/>
        <w:ind w:firstLine="709"/>
        <w:jc w:val="both"/>
        <w:rPr>
          <w:b/>
          <w:color w:val="000000"/>
          <w:sz w:val="28"/>
          <w:szCs w:val="28"/>
        </w:rPr>
      </w:pPr>
    </w:p>
    <w:p w:rsidR="00C7746C" w:rsidRPr="002B3A84" w:rsidRDefault="002B3A84" w:rsidP="002B3A84">
      <w:pPr>
        <w:pStyle w:val="HTML"/>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Pr="002B3A84">
        <w:rPr>
          <w:rFonts w:ascii="Times New Roman" w:hAnsi="Times New Roman" w:cs="Times New Roman"/>
          <w:b/>
          <w:color w:val="000000"/>
          <w:sz w:val="28"/>
          <w:szCs w:val="28"/>
        </w:rPr>
        <w:t>Содержание</w:t>
      </w:r>
    </w:p>
    <w:p w:rsidR="00C7746C" w:rsidRPr="002B3A84" w:rsidRDefault="00C7746C" w:rsidP="002B3A84">
      <w:pPr>
        <w:pStyle w:val="HTML"/>
        <w:spacing w:line="360" w:lineRule="auto"/>
        <w:ind w:firstLine="709"/>
        <w:jc w:val="both"/>
        <w:rPr>
          <w:rFonts w:ascii="Times New Roman" w:hAnsi="Times New Roman" w:cs="Times New Roman"/>
          <w:b/>
          <w:color w:val="000000"/>
          <w:sz w:val="28"/>
          <w:szCs w:val="28"/>
        </w:rPr>
      </w:pPr>
    </w:p>
    <w:p w:rsidR="00C7746C" w:rsidRPr="002B3A84" w:rsidRDefault="005E76C6" w:rsidP="002B3A84">
      <w:pPr>
        <w:pStyle w:val="HTML"/>
        <w:spacing w:line="360" w:lineRule="auto"/>
        <w:jc w:val="both"/>
        <w:rPr>
          <w:rFonts w:ascii="Times New Roman" w:hAnsi="Times New Roman" w:cs="Times New Roman"/>
          <w:color w:val="000000"/>
          <w:sz w:val="28"/>
          <w:szCs w:val="28"/>
        </w:rPr>
      </w:pPr>
      <w:r w:rsidRPr="002B3A84">
        <w:rPr>
          <w:rFonts w:ascii="Times New Roman" w:hAnsi="Times New Roman" w:cs="Times New Roman"/>
          <w:color w:val="000000"/>
          <w:sz w:val="28"/>
          <w:szCs w:val="28"/>
        </w:rPr>
        <w:t>Введение</w:t>
      </w:r>
    </w:p>
    <w:p w:rsidR="00C7746C" w:rsidRPr="002B3A84" w:rsidRDefault="00C7746C" w:rsidP="002B3A84">
      <w:pPr>
        <w:spacing w:line="360" w:lineRule="auto"/>
        <w:jc w:val="both"/>
        <w:rPr>
          <w:color w:val="000000"/>
          <w:sz w:val="28"/>
          <w:szCs w:val="28"/>
        </w:rPr>
      </w:pPr>
      <w:r w:rsidRPr="002B3A84">
        <w:rPr>
          <w:color w:val="000000"/>
          <w:sz w:val="28"/>
          <w:szCs w:val="28"/>
        </w:rPr>
        <w:t>1</w:t>
      </w:r>
      <w:r w:rsidR="002B3A84">
        <w:rPr>
          <w:color w:val="000000"/>
          <w:sz w:val="28"/>
          <w:szCs w:val="28"/>
        </w:rPr>
        <w:t>.</w:t>
      </w:r>
      <w:r w:rsidRPr="002B3A84">
        <w:rPr>
          <w:color w:val="000000"/>
          <w:sz w:val="28"/>
          <w:szCs w:val="28"/>
        </w:rPr>
        <w:t xml:space="preserve"> </w:t>
      </w:r>
      <w:r w:rsidR="002B3A84" w:rsidRPr="002B3A84">
        <w:rPr>
          <w:color w:val="000000"/>
          <w:sz w:val="28"/>
          <w:szCs w:val="28"/>
        </w:rPr>
        <w:t>Принцип работы и описание конструкции водогрейного котла</w:t>
      </w:r>
      <w:r w:rsidRPr="002B3A84">
        <w:rPr>
          <w:color w:val="000000"/>
          <w:sz w:val="28"/>
          <w:szCs w:val="28"/>
        </w:rPr>
        <w:t xml:space="preserve"> ТВГ</w:t>
      </w:r>
      <w:r w:rsidR="002B3A84">
        <w:rPr>
          <w:color w:val="000000"/>
          <w:sz w:val="28"/>
          <w:szCs w:val="28"/>
        </w:rPr>
        <w:noBreakHyphen/>
      </w:r>
      <w:r w:rsidR="002B3A84" w:rsidRPr="002B3A84">
        <w:rPr>
          <w:color w:val="000000"/>
          <w:sz w:val="28"/>
          <w:szCs w:val="28"/>
        </w:rPr>
        <w:t>8</w:t>
      </w:r>
      <w:r w:rsidRPr="002B3A84">
        <w:rPr>
          <w:color w:val="000000"/>
          <w:sz w:val="28"/>
          <w:szCs w:val="28"/>
        </w:rPr>
        <w:t>М</w:t>
      </w:r>
    </w:p>
    <w:p w:rsidR="00C7746C" w:rsidRPr="002B3A84" w:rsidRDefault="00C7746C" w:rsidP="002B3A84">
      <w:pPr>
        <w:spacing w:line="360" w:lineRule="auto"/>
        <w:jc w:val="both"/>
        <w:rPr>
          <w:color w:val="000000"/>
          <w:sz w:val="28"/>
          <w:szCs w:val="28"/>
        </w:rPr>
      </w:pPr>
      <w:r w:rsidRPr="002B3A84">
        <w:rPr>
          <w:color w:val="000000"/>
          <w:sz w:val="28"/>
          <w:szCs w:val="28"/>
        </w:rPr>
        <w:t>1.1 Конструкция котла ТВГ</w:t>
      </w:r>
      <w:r w:rsidR="002B3A84">
        <w:rPr>
          <w:color w:val="000000"/>
          <w:sz w:val="28"/>
          <w:szCs w:val="28"/>
        </w:rPr>
        <w:t>-</w:t>
      </w:r>
      <w:r w:rsidR="002B3A84" w:rsidRPr="002B3A84">
        <w:rPr>
          <w:color w:val="000000"/>
          <w:sz w:val="28"/>
          <w:szCs w:val="28"/>
        </w:rPr>
        <w:t>8</w:t>
      </w:r>
      <w:r w:rsidRPr="002B3A84">
        <w:rPr>
          <w:color w:val="000000"/>
          <w:sz w:val="28"/>
          <w:szCs w:val="28"/>
        </w:rPr>
        <w:t>М</w:t>
      </w:r>
    </w:p>
    <w:p w:rsidR="00C7746C" w:rsidRPr="002B3A84" w:rsidRDefault="00C7746C" w:rsidP="002B3A84">
      <w:pPr>
        <w:spacing w:line="360" w:lineRule="auto"/>
        <w:jc w:val="both"/>
        <w:rPr>
          <w:color w:val="000000"/>
          <w:sz w:val="28"/>
          <w:szCs w:val="28"/>
        </w:rPr>
      </w:pPr>
      <w:r w:rsidRPr="002B3A84">
        <w:rPr>
          <w:color w:val="000000"/>
          <w:sz w:val="28"/>
          <w:szCs w:val="28"/>
        </w:rPr>
        <w:t>1.2 Особенности работы котла ТВГ</w:t>
      </w:r>
      <w:r w:rsidR="002B3A84">
        <w:rPr>
          <w:color w:val="000000"/>
          <w:sz w:val="28"/>
          <w:szCs w:val="28"/>
        </w:rPr>
        <w:t>-</w:t>
      </w:r>
      <w:r w:rsidR="002B3A84" w:rsidRPr="002B3A84">
        <w:rPr>
          <w:color w:val="000000"/>
          <w:sz w:val="28"/>
          <w:szCs w:val="28"/>
        </w:rPr>
        <w:t>8</w:t>
      </w:r>
      <w:r w:rsidRPr="002B3A84">
        <w:rPr>
          <w:color w:val="000000"/>
          <w:sz w:val="28"/>
          <w:szCs w:val="28"/>
        </w:rPr>
        <w:t xml:space="preserve">М </w:t>
      </w:r>
      <w:r w:rsidR="002B3A84">
        <w:rPr>
          <w:color w:val="000000"/>
          <w:sz w:val="28"/>
          <w:szCs w:val="28"/>
        </w:rPr>
        <w:t>№</w:t>
      </w:r>
      <w:r w:rsidR="002B3A84" w:rsidRPr="002B3A84">
        <w:rPr>
          <w:color w:val="000000"/>
          <w:sz w:val="28"/>
          <w:szCs w:val="28"/>
        </w:rPr>
        <w:t>5</w:t>
      </w:r>
      <w:r w:rsidRPr="002B3A84">
        <w:rPr>
          <w:color w:val="000000"/>
          <w:sz w:val="28"/>
          <w:szCs w:val="28"/>
        </w:rPr>
        <w:t xml:space="preserve"> на котельной Бородинского м</w:t>
      </w:r>
      <w:r w:rsidR="002B3A84">
        <w:rPr>
          <w:color w:val="000000"/>
          <w:sz w:val="28"/>
          <w:szCs w:val="28"/>
        </w:rPr>
        <w:t>-на</w:t>
      </w:r>
      <w:r w:rsidRPr="002B3A84">
        <w:rPr>
          <w:color w:val="000000"/>
          <w:sz w:val="28"/>
          <w:szCs w:val="28"/>
        </w:rPr>
        <w:t xml:space="preserve"> </w:t>
      </w:r>
      <w:r w:rsidR="002B3A84" w:rsidRPr="002B3A84">
        <w:rPr>
          <w:color w:val="000000"/>
          <w:sz w:val="28"/>
          <w:szCs w:val="28"/>
        </w:rPr>
        <w:t>г.</w:t>
      </w:r>
      <w:r w:rsidR="002B3A84">
        <w:rPr>
          <w:color w:val="000000"/>
          <w:sz w:val="28"/>
          <w:szCs w:val="28"/>
        </w:rPr>
        <w:t> </w:t>
      </w:r>
      <w:r w:rsidR="002B3A84" w:rsidRPr="002B3A84">
        <w:rPr>
          <w:color w:val="000000"/>
          <w:sz w:val="28"/>
          <w:szCs w:val="28"/>
        </w:rPr>
        <w:t>Запорожья</w:t>
      </w:r>
    </w:p>
    <w:p w:rsidR="00C7746C" w:rsidRPr="002B3A84" w:rsidRDefault="001B0B18" w:rsidP="002B3A84">
      <w:pPr>
        <w:spacing w:line="360" w:lineRule="auto"/>
        <w:jc w:val="both"/>
        <w:rPr>
          <w:color w:val="000000"/>
          <w:sz w:val="28"/>
          <w:szCs w:val="28"/>
        </w:rPr>
      </w:pPr>
      <w:r w:rsidRPr="002B3A84">
        <w:rPr>
          <w:color w:val="000000"/>
          <w:sz w:val="28"/>
          <w:szCs w:val="28"/>
        </w:rPr>
        <w:t>2</w:t>
      </w:r>
      <w:r w:rsidR="002B3A84">
        <w:rPr>
          <w:color w:val="000000"/>
          <w:sz w:val="28"/>
          <w:szCs w:val="28"/>
        </w:rPr>
        <w:t>.</w:t>
      </w:r>
      <w:r w:rsidRPr="002B3A84">
        <w:rPr>
          <w:color w:val="000000"/>
          <w:sz w:val="28"/>
          <w:szCs w:val="28"/>
        </w:rPr>
        <w:t xml:space="preserve"> </w:t>
      </w:r>
      <w:r w:rsidR="002B3A84" w:rsidRPr="002B3A84">
        <w:rPr>
          <w:color w:val="000000"/>
          <w:sz w:val="28"/>
          <w:szCs w:val="28"/>
        </w:rPr>
        <w:t>Специальная часть</w:t>
      </w:r>
    </w:p>
    <w:p w:rsidR="00C7746C" w:rsidRPr="002B3A84" w:rsidRDefault="001B0B18" w:rsidP="002B3A84">
      <w:pPr>
        <w:spacing w:line="360" w:lineRule="auto"/>
        <w:jc w:val="both"/>
        <w:rPr>
          <w:color w:val="000000"/>
          <w:sz w:val="28"/>
          <w:szCs w:val="28"/>
        </w:rPr>
      </w:pPr>
      <w:r w:rsidRPr="002B3A84">
        <w:rPr>
          <w:color w:val="000000"/>
          <w:sz w:val="28"/>
          <w:szCs w:val="28"/>
        </w:rPr>
        <w:t>2.1 Расчет топлива и продуктов сгорания за котлом ТВГ</w:t>
      </w:r>
      <w:r w:rsidR="002B3A84">
        <w:rPr>
          <w:color w:val="000000"/>
          <w:sz w:val="28"/>
          <w:szCs w:val="28"/>
        </w:rPr>
        <w:noBreakHyphen/>
      </w:r>
      <w:r w:rsidR="002B3A84" w:rsidRPr="002B3A84">
        <w:rPr>
          <w:color w:val="000000"/>
          <w:sz w:val="28"/>
          <w:szCs w:val="28"/>
        </w:rPr>
        <w:t>8</w:t>
      </w:r>
      <w:r w:rsidRPr="002B3A84">
        <w:rPr>
          <w:color w:val="000000"/>
          <w:sz w:val="28"/>
          <w:szCs w:val="28"/>
        </w:rPr>
        <w:t>М</w:t>
      </w:r>
    </w:p>
    <w:p w:rsidR="00C7746C" w:rsidRPr="002B3A84" w:rsidRDefault="00C7746C" w:rsidP="002B3A84">
      <w:pPr>
        <w:spacing w:line="360" w:lineRule="auto"/>
        <w:jc w:val="both"/>
        <w:rPr>
          <w:color w:val="000000"/>
          <w:sz w:val="28"/>
          <w:szCs w:val="28"/>
        </w:rPr>
      </w:pPr>
      <w:r w:rsidRPr="002B3A84">
        <w:rPr>
          <w:color w:val="000000"/>
          <w:sz w:val="28"/>
          <w:szCs w:val="28"/>
        </w:rPr>
        <w:t>2.</w:t>
      </w:r>
      <w:r w:rsidR="001B0B18" w:rsidRPr="002B3A84">
        <w:rPr>
          <w:color w:val="000000"/>
          <w:sz w:val="28"/>
          <w:szCs w:val="28"/>
        </w:rPr>
        <w:t>2 Тепловой баланс котла</w:t>
      </w:r>
    </w:p>
    <w:p w:rsidR="00C7746C" w:rsidRPr="002B3A84" w:rsidRDefault="001B0B18" w:rsidP="002B3A84">
      <w:pPr>
        <w:spacing w:line="360" w:lineRule="auto"/>
        <w:jc w:val="both"/>
        <w:rPr>
          <w:color w:val="000000"/>
          <w:sz w:val="28"/>
          <w:szCs w:val="28"/>
        </w:rPr>
      </w:pPr>
      <w:r w:rsidRPr="002B3A84">
        <w:rPr>
          <w:color w:val="000000"/>
          <w:sz w:val="28"/>
          <w:szCs w:val="28"/>
        </w:rPr>
        <w:t xml:space="preserve">2.3 </w:t>
      </w:r>
      <w:r w:rsidRPr="002B3A84">
        <w:rPr>
          <w:bCs/>
          <w:color w:val="000000"/>
          <w:sz w:val="28"/>
          <w:szCs w:val="28"/>
        </w:rPr>
        <w:t>Расчет теплообмена в поверхностях нагрева</w:t>
      </w:r>
    </w:p>
    <w:p w:rsidR="001B0B18" w:rsidRPr="002B3A84" w:rsidRDefault="001B0B18" w:rsidP="002B3A84">
      <w:pPr>
        <w:spacing w:line="360" w:lineRule="auto"/>
        <w:jc w:val="both"/>
        <w:rPr>
          <w:bCs/>
          <w:color w:val="000000"/>
          <w:sz w:val="28"/>
          <w:szCs w:val="28"/>
        </w:rPr>
      </w:pPr>
      <w:r w:rsidRPr="002B3A84">
        <w:rPr>
          <w:color w:val="000000"/>
          <w:sz w:val="28"/>
          <w:szCs w:val="28"/>
        </w:rPr>
        <w:t xml:space="preserve">2.4 </w:t>
      </w:r>
      <w:r w:rsidR="00EF3268" w:rsidRPr="002B3A84">
        <w:rPr>
          <w:bCs/>
          <w:color w:val="000000"/>
          <w:sz w:val="28"/>
          <w:szCs w:val="28"/>
        </w:rPr>
        <w:t>Аэродинамический расчет тракта продуктов сгорания</w:t>
      </w:r>
    </w:p>
    <w:p w:rsidR="00C7746C" w:rsidRPr="002B3A84" w:rsidRDefault="00C7746C" w:rsidP="002B3A84">
      <w:pPr>
        <w:spacing w:line="360" w:lineRule="auto"/>
        <w:jc w:val="both"/>
        <w:rPr>
          <w:color w:val="000000"/>
          <w:sz w:val="28"/>
          <w:szCs w:val="28"/>
        </w:rPr>
      </w:pPr>
      <w:r w:rsidRPr="002B3A84">
        <w:rPr>
          <w:bCs/>
          <w:color w:val="000000"/>
          <w:sz w:val="28"/>
          <w:szCs w:val="28"/>
        </w:rPr>
        <w:t>3</w:t>
      </w:r>
      <w:r w:rsidR="002B3A84">
        <w:rPr>
          <w:bCs/>
          <w:color w:val="000000"/>
          <w:sz w:val="28"/>
          <w:szCs w:val="28"/>
        </w:rPr>
        <w:t>.</w:t>
      </w:r>
      <w:r w:rsidR="0056748B" w:rsidRPr="002B3A84">
        <w:rPr>
          <w:bCs/>
          <w:color w:val="000000"/>
          <w:sz w:val="28"/>
          <w:szCs w:val="28"/>
        </w:rPr>
        <w:t xml:space="preserve"> </w:t>
      </w:r>
      <w:r w:rsidR="002B3A84" w:rsidRPr="002B3A84">
        <w:rPr>
          <w:color w:val="000000"/>
          <w:sz w:val="28"/>
          <w:szCs w:val="28"/>
        </w:rPr>
        <w:t>Тепловая автоматика и измерение</w:t>
      </w:r>
    </w:p>
    <w:p w:rsidR="00C7746C" w:rsidRPr="002B3A84" w:rsidRDefault="00C7746C" w:rsidP="002B3A84">
      <w:pPr>
        <w:spacing w:line="360" w:lineRule="auto"/>
        <w:jc w:val="both"/>
        <w:rPr>
          <w:color w:val="000000"/>
          <w:sz w:val="28"/>
          <w:szCs w:val="28"/>
        </w:rPr>
      </w:pPr>
      <w:r w:rsidRPr="002B3A84">
        <w:rPr>
          <w:bCs/>
          <w:color w:val="000000"/>
          <w:sz w:val="28"/>
          <w:szCs w:val="28"/>
        </w:rPr>
        <w:t>3.1</w:t>
      </w:r>
      <w:r w:rsidR="0056748B" w:rsidRPr="002B3A84">
        <w:rPr>
          <w:bCs/>
          <w:color w:val="000000"/>
          <w:sz w:val="28"/>
          <w:szCs w:val="28"/>
        </w:rPr>
        <w:t xml:space="preserve"> Техническая характеристика материалов и оборудования</w:t>
      </w:r>
    </w:p>
    <w:p w:rsidR="00C7746C" w:rsidRPr="002B3A84" w:rsidRDefault="0056748B" w:rsidP="002B3A84">
      <w:pPr>
        <w:autoSpaceDE w:val="0"/>
        <w:autoSpaceDN w:val="0"/>
        <w:adjustRightInd w:val="0"/>
        <w:spacing w:line="360" w:lineRule="auto"/>
        <w:jc w:val="both"/>
        <w:rPr>
          <w:bCs/>
          <w:color w:val="000000"/>
          <w:sz w:val="28"/>
          <w:szCs w:val="28"/>
        </w:rPr>
      </w:pPr>
      <w:r w:rsidRPr="002B3A84">
        <w:rPr>
          <w:bCs/>
          <w:color w:val="000000"/>
          <w:sz w:val="28"/>
          <w:szCs w:val="28"/>
        </w:rPr>
        <w:t>4</w:t>
      </w:r>
      <w:r w:rsidR="002B3A84">
        <w:rPr>
          <w:bCs/>
          <w:color w:val="000000"/>
          <w:sz w:val="28"/>
          <w:szCs w:val="28"/>
        </w:rPr>
        <w:t>.</w:t>
      </w:r>
      <w:r w:rsidRPr="002B3A84">
        <w:rPr>
          <w:bCs/>
          <w:color w:val="000000"/>
          <w:sz w:val="28"/>
          <w:szCs w:val="28"/>
        </w:rPr>
        <w:t xml:space="preserve"> </w:t>
      </w:r>
      <w:r w:rsidR="002B3A84" w:rsidRPr="002B3A84">
        <w:rPr>
          <w:bCs/>
          <w:color w:val="000000"/>
          <w:sz w:val="28"/>
          <w:szCs w:val="28"/>
        </w:rPr>
        <w:t>Охрана труда</w:t>
      </w:r>
    </w:p>
    <w:p w:rsidR="00C7746C" w:rsidRPr="002B3A84" w:rsidRDefault="0056748B" w:rsidP="002B3A84">
      <w:pPr>
        <w:autoSpaceDE w:val="0"/>
        <w:autoSpaceDN w:val="0"/>
        <w:adjustRightInd w:val="0"/>
        <w:spacing w:line="360" w:lineRule="auto"/>
        <w:jc w:val="both"/>
        <w:rPr>
          <w:bCs/>
          <w:color w:val="000000"/>
          <w:sz w:val="28"/>
          <w:szCs w:val="28"/>
        </w:rPr>
      </w:pPr>
      <w:r w:rsidRPr="002B3A84">
        <w:rPr>
          <w:bCs/>
          <w:color w:val="000000"/>
          <w:sz w:val="28"/>
          <w:szCs w:val="28"/>
        </w:rPr>
        <w:t xml:space="preserve">4.1 </w:t>
      </w:r>
      <w:r w:rsidRPr="002B3A84">
        <w:rPr>
          <w:color w:val="000000"/>
          <w:sz w:val="28"/>
          <w:szCs w:val="28"/>
        </w:rPr>
        <w:t>Характеристика котельной и общие вопросы техники безопасности</w:t>
      </w:r>
    </w:p>
    <w:p w:rsidR="00C7746C" w:rsidRPr="002B3A84" w:rsidRDefault="0056748B" w:rsidP="002B3A84">
      <w:pPr>
        <w:autoSpaceDE w:val="0"/>
        <w:autoSpaceDN w:val="0"/>
        <w:adjustRightInd w:val="0"/>
        <w:spacing w:line="360" w:lineRule="auto"/>
        <w:jc w:val="both"/>
        <w:rPr>
          <w:bCs/>
          <w:color w:val="000000"/>
          <w:sz w:val="28"/>
          <w:szCs w:val="28"/>
        </w:rPr>
      </w:pPr>
      <w:r w:rsidRPr="002B3A84">
        <w:rPr>
          <w:bCs/>
          <w:color w:val="000000"/>
          <w:sz w:val="28"/>
          <w:szCs w:val="28"/>
        </w:rPr>
        <w:t>4.2 Основные вредности и опасности в котельной</w:t>
      </w:r>
    </w:p>
    <w:p w:rsidR="0056748B" w:rsidRPr="002B3A84" w:rsidRDefault="00C7746C" w:rsidP="002B3A84">
      <w:pPr>
        <w:spacing w:line="360" w:lineRule="auto"/>
        <w:jc w:val="both"/>
        <w:rPr>
          <w:color w:val="000000"/>
          <w:sz w:val="28"/>
          <w:szCs w:val="28"/>
        </w:rPr>
      </w:pPr>
      <w:r w:rsidRPr="002B3A84">
        <w:rPr>
          <w:color w:val="000000"/>
          <w:sz w:val="28"/>
          <w:szCs w:val="28"/>
        </w:rPr>
        <w:t xml:space="preserve">4.3 </w:t>
      </w:r>
      <w:r w:rsidR="0056748B" w:rsidRPr="002B3A84">
        <w:rPr>
          <w:color w:val="000000"/>
          <w:sz w:val="28"/>
          <w:szCs w:val="28"/>
        </w:rPr>
        <w:t>Освещение</w:t>
      </w:r>
    </w:p>
    <w:p w:rsidR="0056748B" w:rsidRPr="002B3A84" w:rsidRDefault="0056748B" w:rsidP="002B3A84">
      <w:pPr>
        <w:spacing w:line="360" w:lineRule="auto"/>
        <w:jc w:val="both"/>
        <w:rPr>
          <w:color w:val="000000"/>
          <w:sz w:val="28"/>
          <w:szCs w:val="28"/>
        </w:rPr>
      </w:pPr>
      <w:r w:rsidRPr="002B3A84">
        <w:rPr>
          <w:color w:val="000000"/>
          <w:sz w:val="28"/>
          <w:szCs w:val="28"/>
        </w:rPr>
        <w:t>4.4 Вентиляция</w:t>
      </w:r>
    </w:p>
    <w:p w:rsidR="0056748B" w:rsidRPr="002B3A84" w:rsidRDefault="0056748B" w:rsidP="002B3A84">
      <w:pPr>
        <w:spacing w:line="360" w:lineRule="auto"/>
        <w:jc w:val="both"/>
        <w:rPr>
          <w:color w:val="000000"/>
          <w:sz w:val="28"/>
          <w:szCs w:val="28"/>
        </w:rPr>
      </w:pPr>
      <w:r w:rsidRPr="002B3A84">
        <w:rPr>
          <w:color w:val="000000"/>
          <w:sz w:val="28"/>
          <w:szCs w:val="28"/>
        </w:rPr>
        <w:t>4.5 Общие требования пожарной безопасности к оборудованию</w:t>
      </w:r>
    </w:p>
    <w:p w:rsidR="0056748B" w:rsidRPr="002B3A84" w:rsidRDefault="0056748B" w:rsidP="002B3A84">
      <w:pPr>
        <w:spacing w:line="360" w:lineRule="auto"/>
        <w:jc w:val="both"/>
        <w:rPr>
          <w:color w:val="000000"/>
          <w:sz w:val="28"/>
          <w:szCs w:val="28"/>
        </w:rPr>
      </w:pPr>
      <w:r w:rsidRPr="002B3A84">
        <w:rPr>
          <w:color w:val="000000"/>
          <w:sz w:val="28"/>
          <w:szCs w:val="28"/>
        </w:rPr>
        <w:t>4.6 Загрязнение атмосферы</w:t>
      </w:r>
    </w:p>
    <w:p w:rsidR="0056748B" w:rsidRPr="002B3A84" w:rsidRDefault="0056748B" w:rsidP="002B3A84">
      <w:pPr>
        <w:spacing w:line="360" w:lineRule="auto"/>
        <w:jc w:val="both"/>
        <w:rPr>
          <w:color w:val="000000"/>
          <w:sz w:val="28"/>
          <w:szCs w:val="28"/>
        </w:rPr>
      </w:pPr>
      <w:r w:rsidRPr="002B3A84">
        <w:rPr>
          <w:color w:val="000000"/>
          <w:sz w:val="28"/>
          <w:szCs w:val="28"/>
        </w:rPr>
        <w:t>4.7 Очистка выбросов от пыли в энергетике</w:t>
      </w:r>
    </w:p>
    <w:p w:rsidR="002B3A84" w:rsidRDefault="0056748B" w:rsidP="002B3A84">
      <w:pPr>
        <w:spacing w:line="360" w:lineRule="auto"/>
        <w:jc w:val="both"/>
        <w:rPr>
          <w:b/>
          <w:color w:val="000000"/>
          <w:sz w:val="28"/>
          <w:szCs w:val="28"/>
        </w:rPr>
      </w:pPr>
      <w:r w:rsidRPr="002B3A84">
        <w:rPr>
          <w:color w:val="000000"/>
          <w:sz w:val="28"/>
          <w:szCs w:val="28"/>
        </w:rPr>
        <w:t xml:space="preserve">4.8 </w:t>
      </w:r>
      <w:r w:rsidR="00295D21" w:rsidRPr="002B3A84">
        <w:rPr>
          <w:color w:val="000000"/>
          <w:sz w:val="28"/>
          <w:szCs w:val="28"/>
        </w:rPr>
        <w:t>Расчет валовых выбросов загрязняющих веществ</w:t>
      </w:r>
    </w:p>
    <w:p w:rsidR="00C7746C" w:rsidRPr="002B3A84" w:rsidRDefault="00C7746C" w:rsidP="002B3A84">
      <w:pPr>
        <w:autoSpaceDE w:val="0"/>
        <w:autoSpaceDN w:val="0"/>
        <w:adjustRightInd w:val="0"/>
        <w:spacing w:line="360" w:lineRule="auto"/>
        <w:jc w:val="both"/>
        <w:rPr>
          <w:color w:val="000000"/>
          <w:sz w:val="28"/>
          <w:szCs w:val="28"/>
        </w:rPr>
      </w:pPr>
      <w:r w:rsidRPr="002B3A84">
        <w:rPr>
          <w:color w:val="000000"/>
          <w:sz w:val="28"/>
          <w:szCs w:val="28"/>
        </w:rPr>
        <w:t>5</w:t>
      </w:r>
      <w:r w:rsidR="002B3A84">
        <w:rPr>
          <w:color w:val="000000"/>
          <w:sz w:val="28"/>
          <w:szCs w:val="28"/>
        </w:rPr>
        <w:t>.</w:t>
      </w:r>
      <w:r w:rsidRPr="002B3A84">
        <w:rPr>
          <w:color w:val="000000"/>
          <w:sz w:val="28"/>
          <w:szCs w:val="28"/>
        </w:rPr>
        <w:t xml:space="preserve"> </w:t>
      </w:r>
      <w:r w:rsidR="002B3A84" w:rsidRPr="002B3A84">
        <w:rPr>
          <w:color w:val="000000"/>
          <w:sz w:val="28"/>
          <w:szCs w:val="28"/>
        </w:rPr>
        <w:t>Экономика</w:t>
      </w:r>
    </w:p>
    <w:p w:rsidR="00295D21" w:rsidRPr="002B3A84" w:rsidRDefault="00295D21" w:rsidP="002B3A84">
      <w:pPr>
        <w:autoSpaceDE w:val="0"/>
        <w:autoSpaceDN w:val="0"/>
        <w:adjustRightInd w:val="0"/>
        <w:spacing w:line="360" w:lineRule="auto"/>
        <w:jc w:val="both"/>
        <w:rPr>
          <w:color w:val="000000"/>
          <w:sz w:val="28"/>
          <w:szCs w:val="28"/>
        </w:rPr>
      </w:pPr>
      <w:r w:rsidRPr="002B3A84">
        <w:rPr>
          <w:color w:val="000000"/>
          <w:sz w:val="28"/>
          <w:szCs w:val="28"/>
        </w:rPr>
        <w:t>5.1 Предварительные замечания к расчетам</w:t>
      </w:r>
    </w:p>
    <w:p w:rsidR="00295D21" w:rsidRPr="002B3A84" w:rsidRDefault="00295D21" w:rsidP="002B3A84">
      <w:pPr>
        <w:autoSpaceDE w:val="0"/>
        <w:autoSpaceDN w:val="0"/>
        <w:adjustRightInd w:val="0"/>
        <w:spacing w:line="360" w:lineRule="auto"/>
        <w:jc w:val="both"/>
        <w:rPr>
          <w:color w:val="000000"/>
          <w:sz w:val="28"/>
          <w:szCs w:val="28"/>
        </w:rPr>
      </w:pPr>
      <w:r w:rsidRPr="002B3A84">
        <w:rPr>
          <w:color w:val="000000"/>
          <w:sz w:val="28"/>
          <w:szCs w:val="28"/>
        </w:rPr>
        <w:t xml:space="preserve">5.2 </w:t>
      </w:r>
      <w:r w:rsidR="004E37D4" w:rsidRPr="002B3A84">
        <w:rPr>
          <w:color w:val="000000"/>
          <w:sz w:val="28"/>
          <w:szCs w:val="28"/>
        </w:rPr>
        <w:t>Расчет заработной платы бригады по монтажу</w:t>
      </w:r>
    </w:p>
    <w:p w:rsidR="004E37D4" w:rsidRPr="002B3A84" w:rsidRDefault="004E37D4" w:rsidP="002B3A84">
      <w:pPr>
        <w:autoSpaceDE w:val="0"/>
        <w:autoSpaceDN w:val="0"/>
        <w:adjustRightInd w:val="0"/>
        <w:spacing w:line="360" w:lineRule="auto"/>
        <w:jc w:val="both"/>
        <w:rPr>
          <w:bCs/>
          <w:color w:val="000000"/>
          <w:sz w:val="28"/>
          <w:szCs w:val="28"/>
        </w:rPr>
      </w:pPr>
      <w:r w:rsidRPr="002B3A84">
        <w:rPr>
          <w:color w:val="000000"/>
          <w:sz w:val="28"/>
          <w:szCs w:val="28"/>
        </w:rPr>
        <w:t>5.3 Расчет затрат на электроэнергию</w:t>
      </w:r>
    </w:p>
    <w:p w:rsidR="00C7746C" w:rsidRPr="002B3A84" w:rsidRDefault="002B3A84" w:rsidP="002B3A84">
      <w:pPr>
        <w:autoSpaceDE w:val="0"/>
        <w:autoSpaceDN w:val="0"/>
        <w:adjustRightInd w:val="0"/>
        <w:spacing w:line="360" w:lineRule="auto"/>
        <w:jc w:val="both"/>
        <w:rPr>
          <w:bCs/>
          <w:color w:val="000000"/>
          <w:sz w:val="28"/>
          <w:szCs w:val="28"/>
        </w:rPr>
      </w:pPr>
      <w:r w:rsidRPr="002B3A84">
        <w:rPr>
          <w:color w:val="000000"/>
          <w:sz w:val="28"/>
          <w:szCs w:val="28"/>
        </w:rPr>
        <w:t>Заключение</w:t>
      </w:r>
    </w:p>
    <w:p w:rsidR="00C7746C" w:rsidRPr="002B3A84" w:rsidRDefault="002B3A84" w:rsidP="002B3A84">
      <w:pPr>
        <w:autoSpaceDE w:val="0"/>
        <w:autoSpaceDN w:val="0"/>
        <w:adjustRightInd w:val="0"/>
        <w:spacing w:line="360" w:lineRule="auto"/>
        <w:jc w:val="both"/>
        <w:rPr>
          <w:bCs/>
          <w:color w:val="000000"/>
          <w:sz w:val="28"/>
          <w:szCs w:val="28"/>
        </w:rPr>
      </w:pPr>
      <w:r w:rsidRPr="002B3A84">
        <w:rPr>
          <w:color w:val="000000"/>
          <w:sz w:val="28"/>
          <w:szCs w:val="28"/>
        </w:rPr>
        <w:t>Список литературы</w:t>
      </w:r>
    </w:p>
    <w:p w:rsidR="004E37D4" w:rsidRPr="002B3A84" w:rsidRDefault="002B3A84" w:rsidP="002B3A84">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Pr="002B3A84">
        <w:rPr>
          <w:b/>
          <w:bCs/>
          <w:color w:val="000000"/>
          <w:sz w:val="28"/>
          <w:szCs w:val="28"/>
        </w:rPr>
        <w:t>Введение</w:t>
      </w:r>
    </w:p>
    <w:p w:rsidR="004E37D4" w:rsidRPr="002B3A84" w:rsidRDefault="004E37D4" w:rsidP="002B3A84">
      <w:pPr>
        <w:autoSpaceDE w:val="0"/>
        <w:autoSpaceDN w:val="0"/>
        <w:adjustRightInd w:val="0"/>
        <w:spacing w:line="360" w:lineRule="auto"/>
        <w:ind w:firstLine="709"/>
        <w:jc w:val="both"/>
        <w:rPr>
          <w:b/>
          <w:bCs/>
          <w:color w:val="000000"/>
          <w:sz w:val="28"/>
          <w:szCs w:val="28"/>
        </w:rPr>
      </w:pPr>
    </w:p>
    <w:p w:rsidR="000C2593" w:rsidRPr="002B3A84" w:rsidRDefault="00C8632B"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Основным направлением развития энергетики является централизованная</w:t>
      </w:r>
      <w:r w:rsidR="002B3A84">
        <w:rPr>
          <w:bCs/>
          <w:color w:val="000000"/>
          <w:sz w:val="28"/>
          <w:szCs w:val="28"/>
        </w:rPr>
        <w:t xml:space="preserve"> </w:t>
      </w:r>
      <w:r w:rsidRPr="002B3A84">
        <w:rPr>
          <w:bCs/>
          <w:color w:val="000000"/>
          <w:sz w:val="28"/>
          <w:szCs w:val="28"/>
        </w:rPr>
        <w:t xml:space="preserve">тепловой энергии. </w:t>
      </w:r>
      <w:r w:rsidR="004E37D4" w:rsidRPr="002B3A84">
        <w:rPr>
          <w:bCs/>
          <w:color w:val="000000"/>
          <w:sz w:val="28"/>
          <w:szCs w:val="28"/>
        </w:rPr>
        <w:t>План электрификации страны (ГОЭЛРО), основанный на сооружении крупных районных электростанций, предопределил развитие другого типа электростанций, предназначенных для комбинированной выработки энергии.</w:t>
      </w:r>
    </w:p>
    <w:p w:rsidR="00C8632B" w:rsidRPr="002B3A84" w:rsidRDefault="000C2593"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Наиболее интенсивно районное теплоснабжение от котельных в городах началось с 1960 года, когда котлостроительными заводами был освоен выпуск водогрейных котлов большой мощности.</w:t>
      </w:r>
    </w:p>
    <w:p w:rsidR="000C2593" w:rsidRPr="002B3A84" w:rsidRDefault="000C2593"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От тепловых сетей получают тепло сотни тысяч жилых и общественных зданий, тысячи промышленных предприятий.</w:t>
      </w:r>
    </w:p>
    <w:p w:rsidR="00C8632B" w:rsidRPr="002B3A84" w:rsidRDefault="00C8632B"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В быту широко используется теплота низкого и среднего потенциала. На отопление и горячее водоснабжение жилых, общественных и промышленных зданий расходуется большое количество топлива.</w:t>
      </w:r>
    </w:p>
    <w:p w:rsidR="00CC1682" w:rsidRPr="002B3A84" w:rsidRDefault="000C2593"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 xml:space="preserve">При гигантском росте теплопотребления от районных котельных важное значение принимают вопросы экономии топлива, рациональное сочетание с обеспечением необходимых санитарно-гигиенических </w:t>
      </w:r>
      <w:r w:rsidR="00CC1682" w:rsidRPr="002B3A84">
        <w:rPr>
          <w:bCs/>
          <w:color w:val="000000"/>
          <w:sz w:val="28"/>
          <w:szCs w:val="28"/>
        </w:rPr>
        <w:t>условий в жилых домах, общественных и производственных помещениях должно быть тесно увязано с максимальной экономией топливно-энергетических ресурсов.</w:t>
      </w:r>
    </w:p>
    <w:p w:rsidR="002B3A84" w:rsidRDefault="00CC1682"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Средством экономии топливно-энергетических ресурсов является реконструкция</w:t>
      </w:r>
      <w:r w:rsidR="002B3A84">
        <w:rPr>
          <w:bCs/>
          <w:color w:val="000000"/>
          <w:sz w:val="28"/>
          <w:szCs w:val="28"/>
        </w:rPr>
        <w:t xml:space="preserve"> </w:t>
      </w:r>
      <w:r w:rsidRPr="002B3A84">
        <w:rPr>
          <w:bCs/>
          <w:color w:val="000000"/>
          <w:sz w:val="28"/>
          <w:szCs w:val="28"/>
        </w:rPr>
        <w:t>и автоматизация процессов в существующих котельных, снижение потерь тепла в котельных и тепловых сетях.</w:t>
      </w:r>
    </w:p>
    <w:p w:rsidR="00CC1682" w:rsidRPr="002B3A84" w:rsidRDefault="00CC1682" w:rsidP="002B3A84">
      <w:pPr>
        <w:spacing w:line="360" w:lineRule="auto"/>
        <w:ind w:firstLine="709"/>
        <w:jc w:val="both"/>
        <w:rPr>
          <w:b/>
          <w:color w:val="000000"/>
          <w:sz w:val="28"/>
          <w:szCs w:val="28"/>
        </w:rPr>
      </w:pPr>
    </w:p>
    <w:p w:rsidR="00CC1682" w:rsidRPr="002B3A84" w:rsidRDefault="00CC1682" w:rsidP="002B3A84">
      <w:pPr>
        <w:spacing w:line="360" w:lineRule="auto"/>
        <w:ind w:firstLine="709"/>
        <w:jc w:val="both"/>
        <w:rPr>
          <w:b/>
          <w:color w:val="000000"/>
          <w:sz w:val="28"/>
          <w:szCs w:val="28"/>
        </w:rPr>
      </w:pPr>
    </w:p>
    <w:p w:rsidR="00F541F2" w:rsidRPr="002B3A84" w:rsidRDefault="005E76C6" w:rsidP="002B3A84">
      <w:pPr>
        <w:spacing w:line="360" w:lineRule="auto"/>
        <w:ind w:firstLine="709"/>
        <w:jc w:val="both"/>
        <w:rPr>
          <w:b/>
          <w:color w:val="000000"/>
          <w:sz w:val="28"/>
          <w:szCs w:val="28"/>
        </w:rPr>
      </w:pPr>
      <w:r>
        <w:rPr>
          <w:b/>
          <w:color w:val="000000"/>
          <w:sz w:val="28"/>
          <w:szCs w:val="28"/>
        </w:rPr>
        <w:br w:type="page"/>
      </w:r>
      <w:r w:rsidR="00F541F2" w:rsidRPr="002B3A84">
        <w:rPr>
          <w:b/>
          <w:color w:val="000000"/>
          <w:sz w:val="28"/>
          <w:szCs w:val="28"/>
        </w:rPr>
        <w:t>1</w:t>
      </w:r>
      <w:r>
        <w:rPr>
          <w:b/>
          <w:color w:val="000000"/>
          <w:sz w:val="28"/>
          <w:szCs w:val="28"/>
        </w:rPr>
        <w:t>.</w:t>
      </w:r>
      <w:r w:rsidR="00F541F2" w:rsidRPr="002B3A84">
        <w:rPr>
          <w:b/>
          <w:color w:val="000000"/>
          <w:sz w:val="28"/>
          <w:szCs w:val="28"/>
        </w:rPr>
        <w:t xml:space="preserve"> </w:t>
      </w:r>
      <w:r w:rsidRPr="002B3A84">
        <w:rPr>
          <w:b/>
          <w:color w:val="000000"/>
          <w:sz w:val="28"/>
          <w:szCs w:val="28"/>
        </w:rPr>
        <w:t xml:space="preserve">Принцип работы и описание конструкции водогрейного котла </w:t>
      </w:r>
      <w:r w:rsidR="00F541F2" w:rsidRPr="002B3A84">
        <w:rPr>
          <w:b/>
          <w:color w:val="000000"/>
          <w:sz w:val="28"/>
          <w:szCs w:val="28"/>
        </w:rPr>
        <w:t>ТВГ</w:t>
      </w:r>
      <w:r w:rsidR="002B3A84">
        <w:rPr>
          <w:b/>
          <w:color w:val="000000"/>
          <w:sz w:val="28"/>
          <w:szCs w:val="28"/>
        </w:rPr>
        <w:noBreakHyphen/>
      </w:r>
      <w:r w:rsidR="002B3A84" w:rsidRPr="002B3A84">
        <w:rPr>
          <w:b/>
          <w:color w:val="000000"/>
          <w:sz w:val="28"/>
          <w:szCs w:val="28"/>
        </w:rPr>
        <w:t>8</w:t>
      </w:r>
      <w:r w:rsidR="00F541F2" w:rsidRPr="002B3A84">
        <w:rPr>
          <w:b/>
          <w:color w:val="000000"/>
          <w:sz w:val="28"/>
          <w:szCs w:val="28"/>
        </w:rPr>
        <w:t>М</w:t>
      </w:r>
    </w:p>
    <w:p w:rsidR="002B3A84" w:rsidRDefault="002B3A84" w:rsidP="002B3A84">
      <w:pPr>
        <w:spacing w:line="360" w:lineRule="auto"/>
        <w:ind w:firstLine="709"/>
        <w:jc w:val="both"/>
        <w:rPr>
          <w:b/>
          <w:color w:val="000000"/>
          <w:sz w:val="28"/>
          <w:szCs w:val="28"/>
        </w:rPr>
      </w:pPr>
    </w:p>
    <w:p w:rsidR="00F541F2" w:rsidRPr="002B3A84" w:rsidRDefault="005E76C6" w:rsidP="005E76C6">
      <w:pPr>
        <w:spacing w:line="360" w:lineRule="auto"/>
        <w:ind w:left="720"/>
        <w:jc w:val="both"/>
        <w:rPr>
          <w:b/>
          <w:color w:val="000000"/>
          <w:sz w:val="28"/>
          <w:szCs w:val="28"/>
        </w:rPr>
      </w:pPr>
      <w:r>
        <w:rPr>
          <w:b/>
          <w:color w:val="000000"/>
          <w:sz w:val="28"/>
          <w:szCs w:val="28"/>
        </w:rPr>
        <w:t xml:space="preserve">1.1 </w:t>
      </w:r>
      <w:r w:rsidR="00C7533C" w:rsidRPr="002B3A84">
        <w:rPr>
          <w:b/>
          <w:color w:val="000000"/>
          <w:sz w:val="28"/>
          <w:szCs w:val="28"/>
        </w:rPr>
        <w:t xml:space="preserve">Конструкция </w:t>
      </w:r>
      <w:r w:rsidR="00F541F2" w:rsidRPr="002B3A84">
        <w:rPr>
          <w:b/>
          <w:color w:val="000000"/>
          <w:sz w:val="28"/>
          <w:szCs w:val="28"/>
        </w:rPr>
        <w:t>котла ТВГ</w:t>
      </w:r>
      <w:r>
        <w:rPr>
          <w:b/>
          <w:color w:val="000000"/>
          <w:sz w:val="28"/>
          <w:szCs w:val="28"/>
        </w:rPr>
        <w:t>-</w:t>
      </w:r>
      <w:r w:rsidR="002B3A84" w:rsidRPr="002B3A84">
        <w:rPr>
          <w:b/>
          <w:color w:val="000000"/>
          <w:sz w:val="28"/>
          <w:szCs w:val="28"/>
        </w:rPr>
        <w:t>8</w:t>
      </w:r>
      <w:r w:rsidR="00F541F2" w:rsidRPr="002B3A84">
        <w:rPr>
          <w:b/>
          <w:color w:val="000000"/>
          <w:sz w:val="28"/>
          <w:szCs w:val="28"/>
        </w:rPr>
        <w:t>М</w:t>
      </w:r>
    </w:p>
    <w:p w:rsidR="002776BC" w:rsidRPr="002B3A84" w:rsidRDefault="002776BC" w:rsidP="002B3A84">
      <w:pPr>
        <w:spacing w:line="360" w:lineRule="auto"/>
        <w:ind w:firstLine="709"/>
        <w:jc w:val="both"/>
        <w:rPr>
          <w:b/>
          <w:color w:val="000000"/>
          <w:sz w:val="28"/>
          <w:szCs w:val="28"/>
        </w:rPr>
      </w:pPr>
    </w:p>
    <w:p w:rsidR="004D20CE" w:rsidRPr="002B3A84" w:rsidRDefault="00F541F2" w:rsidP="002B3A84">
      <w:pPr>
        <w:spacing w:line="360" w:lineRule="auto"/>
        <w:ind w:firstLine="709"/>
        <w:jc w:val="both"/>
        <w:rPr>
          <w:color w:val="000000"/>
          <w:sz w:val="28"/>
          <w:szCs w:val="28"/>
        </w:rPr>
      </w:pPr>
      <w:r w:rsidRPr="002B3A84">
        <w:rPr>
          <w:color w:val="000000"/>
          <w:sz w:val="28"/>
          <w:szCs w:val="28"/>
        </w:rPr>
        <w:t xml:space="preserve">Одной из наиболее простых конструкций стальных котлов является предложенный Институтом использования газа АН УССР водогрейный котел типа ТВГ производительностью 4,7 и 8,3 МВт </w:t>
      </w:r>
      <w:r w:rsidR="002B3A84">
        <w:rPr>
          <w:color w:val="000000"/>
          <w:sz w:val="28"/>
          <w:szCs w:val="28"/>
        </w:rPr>
        <w:t>(</w:t>
      </w:r>
      <w:r w:rsidRPr="002B3A84">
        <w:rPr>
          <w:color w:val="000000"/>
          <w:sz w:val="28"/>
          <w:szCs w:val="28"/>
        </w:rPr>
        <w:t>4 и 8 Гкал/ч</w:t>
      </w:r>
      <w:r w:rsidR="002B3A84">
        <w:rPr>
          <w:color w:val="000000"/>
          <w:sz w:val="28"/>
          <w:szCs w:val="28"/>
        </w:rPr>
        <w:t>)</w:t>
      </w:r>
      <w:r w:rsidRPr="002B3A84">
        <w:rPr>
          <w:color w:val="000000"/>
          <w:sz w:val="28"/>
          <w:szCs w:val="28"/>
        </w:rPr>
        <w:t xml:space="preserve">. Котел состоит из нескольких экранных секций </w:t>
      </w:r>
      <w:r w:rsidR="002B3A84">
        <w:rPr>
          <w:color w:val="000000"/>
          <w:sz w:val="28"/>
          <w:szCs w:val="28"/>
        </w:rPr>
        <w:t>(</w:t>
      </w:r>
      <w:r w:rsidRPr="002B3A84">
        <w:rPr>
          <w:color w:val="000000"/>
          <w:sz w:val="28"/>
          <w:szCs w:val="28"/>
        </w:rPr>
        <w:t>в том числе с двусторонним освещением</w:t>
      </w:r>
      <w:r w:rsidR="002B3A84">
        <w:rPr>
          <w:color w:val="000000"/>
          <w:sz w:val="28"/>
          <w:szCs w:val="28"/>
        </w:rPr>
        <w:t>)</w:t>
      </w:r>
      <w:r w:rsidRPr="002B3A84">
        <w:rPr>
          <w:color w:val="000000"/>
          <w:sz w:val="28"/>
          <w:szCs w:val="28"/>
        </w:rPr>
        <w:t xml:space="preserve"> из труб с диаметром 51х2,5</w:t>
      </w:r>
      <w:r w:rsidR="002B3A84">
        <w:rPr>
          <w:color w:val="000000"/>
          <w:sz w:val="28"/>
          <w:szCs w:val="28"/>
        </w:rPr>
        <w:t> </w:t>
      </w:r>
      <w:r w:rsidR="002B3A84" w:rsidRPr="002B3A84">
        <w:rPr>
          <w:color w:val="000000"/>
          <w:sz w:val="28"/>
          <w:szCs w:val="28"/>
        </w:rPr>
        <w:t>мм</w:t>
      </w:r>
      <w:r w:rsidRPr="002B3A84">
        <w:rPr>
          <w:color w:val="000000"/>
          <w:sz w:val="28"/>
          <w:szCs w:val="28"/>
        </w:rPr>
        <w:t xml:space="preserve">, </w:t>
      </w:r>
      <w:r w:rsidR="004D20CE" w:rsidRPr="002B3A84">
        <w:rPr>
          <w:color w:val="000000"/>
          <w:sz w:val="28"/>
          <w:szCs w:val="28"/>
        </w:rPr>
        <w:t>установленных в топочной камере, и оборудован подовыми горелками. За кирпичной перегородкой имеется пучок труб, образующих конвективную поверхность. Вход дымовых газов в пакет этой поверхности сверху, выход – внизу. Продукты сгорания омывают конвективную поверхность, состоящую из труб диаметром 28х2,5</w:t>
      </w:r>
      <w:r w:rsidR="002B3A84">
        <w:rPr>
          <w:color w:val="000000"/>
          <w:sz w:val="28"/>
          <w:szCs w:val="28"/>
        </w:rPr>
        <w:t> </w:t>
      </w:r>
      <w:r w:rsidR="002B3A84" w:rsidRPr="002B3A84">
        <w:rPr>
          <w:color w:val="000000"/>
          <w:sz w:val="28"/>
          <w:szCs w:val="28"/>
        </w:rPr>
        <w:t>мм</w:t>
      </w:r>
      <w:r w:rsidR="004D20CE" w:rsidRPr="002B3A84">
        <w:rPr>
          <w:color w:val="000000"/>
          <w:sz w:val="28"/>
          <w:szCs w:val="28"/>
        </w:rPr>
        <w:t>, со скоростью 8</w:t>
      </w:r>
      <w:r w:rsidR="002B3A84">
        <w:rPr>
          <w:color w:val="000000"/>
          <w:sz w:val="28"/>
          <w:szCs w:val="28"/>
        </w:rPr>
        <w:t> </w:t>
      </w:r>
      <w:r w:rsidR="002B3A84" w:rsidRPr="002B3A84">
        <w:rPr>
          <w:color w:val="000000"/>
          <w:sz w:val="28"/>
          <w:szCs w:val="28"/>
        </w:rPr>
        <w:t>м</w:t>
      </w:r>
      <w:r w:rsidR="004D20CE" w:rsidRPr="002B3A84">
        <w:rPr>
          <w:color w:val="000000"/>
          <w:sz w:val="28"/>
          <w:szCs w:val="28"/>
        </w:rPr>
        <w:t>/с. Перегородки между тремя газоходами образованы за счет плавников, приваренных к трубам. Вода из тепловой сети поступает в коллектор конвективной части, проходит через трубы в газоходе и далее последовательно омывает трубы каждого экрана, разделенного для увеличения скоростей на секции. Из секций вода отводится через патрубок, расположенный в верхней части.</w:t>
      </w:r>
    </w:p>
    <w:p w:rsidR="00242D55" w:rsidRPr="002B3A84" w:rsidRDefault="004D20CE" w:rsidP="002B3A84">
      <w:pPr>
        <w:spacing w:line="360" w:lineRule="auto"/>
        <w:ind w:firstLine="709"/>
        <w:jc w:val="both"/>
        <w:rPr>
          <w:color w:val="000000"/>
          <w:sz w:val="28"/>
          <w:szCs w:val="28"/>
        </w:rPr>
      </w:pPr>
      <w:r w:rsidRPr="002B3A84">
        <w:rPr>
          <w:color w:val="000000"/>
          <w:sz w:val="28"/>
          <w:szCs w:val="28"/>
        </w:rPr>
        <w:t>Высокие скорости воды – около 1</w:t>
      </w:r>
      <w:r w:rsidR="002B3A84">
        <w:rPr>
          <w:color w:val="000000"/>
          <w:sz w:val="28"/>
          <w:szCs w:val="28"/>
        </w:rPr>
        <w:t> </w:t>
      </w:r>
      <w:r w:rsidR="002B3A84" w:rsidRPr="002B3A84">
        <w:rPr>
          <w:color w:val="000000"/>
          <w:sz w:val="28"/>
          <w:szCs w:val="28"/>
        </w:rPr>
        <w:t>м</w:t>
      </w:r>
      <w:r w:rsidRPr="002B3A84">
        <w:rPr>
          <w:color w:val="000000"/>
          <w:sz w:val="28"/>
          <w:szCs w:val="28"/>
        </w:rPr>
        <w:t xml:space="preserve">/с получены за счет </w:t>
      </w:r>
      <w:r w:rsidR="00242D55" w:rsidRPr="002B3A84">
        <w:rPr>
          <w:color w:val="000000"/>
          <w:sz w:val="28"/>
          <w:szCs w:val="28"/>
        </w:rPr>
        <w:t>деления пучка труб конвективного газохода на три части, а каждого экрана – на четыре части. Это привело до увеличения гидравлического сопротивления котла до 4 МПа</w:t>
      </w:r>
      <w:r w:rsidR="002B3A84">
        <w:rPr>
          <w:color w:val="000000"/>
          <w:sz w:val="28"/>
          <w:szCs w:val="28"/>
        </w:rPr>
        <w:t xml:space="preserve"> (</w:t>
      </w:r>
      <w:r w:rsidR="00242D55" w:rsidRPr="002B3A84">
        <w:rPr>
          <w:color w:val="000000"/>
          <w:sz w:val="28"/>
          <w:szCs w:val="28"/>
        </w:rPr>
        <w:t>4 кгс/см</w:t>
      </w:r>
      <w:r w:rsidR="00242D55" w:rsidRPr="002B3A84">
        <w:rPr>
          <w:color w:val="000000"/>
          <w:sz w:val="28"/>
          <w:szCs w:val="28"/>
          <w:vertAlign w:val="superscript"/>
        </w:rPr>
        <w:t>2</w:t>
      </w:r>
      <w:r w:rsidR="002B3A84">
        <w:rPr>
          <w:color w:val="000000"/>
          <w:sz w:val="28"/>
          <w:szCs w:val="28"/>
        </w:rPr>
        <w:t>)</w:t>
      </w:r>
      <w:r w:rsidR="00242D55" w:rsidRPr="002B3A84">
        <w:rPr>
          <w:color w:val="000000"/>
          <w:sz w:val="28"/>
          <w:szCs w:val="28"/>
        </w:rPr>
        <w:t>, что превышает рекомендованное типажом значение.</w:t>
      </w:r>
    </w:p>
    <w:p w:rsidR="00B20E91" w:rsidRPr="002B3A84" w:rsidRDefault="00242D55" w:rsidP="002B3A84">
      <w:pPr>
        <w:spacing w:line="360" w:lineRule="auto"/>
        <w:ind w:firstLine="709"/>
        <w:jc w:val="both"/>
        <w:rPr>
          <w:color w:val="000000"/>
          <w:sz w:val="28"/>
          <w:szCs w:val="28"/>
        </w:rPr>
      </w:pPr>
      <w:r w:rsidRPr="002B3A84">
        <w:rPr>
          <w:color w:val="000000"/>
          <w:sz w:val="28"/>
          <w:szCs w:val="28"/>
        </w:rPr>
        <w:t>Топочная камера котла имеет теплонапряжение 4 кВт/м</w:t>
      </w:r>
      <w:r w:rsidRPr="002B3A84">
        <w:rPr>
          <w:color w:val="000000"/>
          <w:sz w:val="28"/>
          <w:szCs w:val="28"/>
          <w:vertAlign w:val="superscript"/>
        </w:rPr>
        <w:t>3</w:t>
      </w:r>
      <w:r w:rsidRPr="002B3A84">
        <w:rPr>
          <w:color w:val="000000"/>
          <w:sz w:val="28"/>
          <w:szCs w:val="28"/>
        </w:rPr>
        <w:t xml:space="preserve"> или 235·10</w:t>
      </w:r>
      <w:r w:rsidRPr="002B3A84">
        <w:rPr>
          <w:color w:val="000000"/>
          <w:sz w:val="28"/>
          <w:szCs w:val="28"/>
          <w:vertAlign w:val="superscript"/>
        </w:rPr>
        <w:t>3</w:t>
      </w:r>
      <w:r w:rsidRPr="002B3A84">
        <w:rPr>
          <w:color w:val="000000"/>
          <w:sz w:val="28"/>
          <w:szCs w:val="28"/>
        </w:rPr>
        <w:t xml:space="preserve"> ккал/(м</w:t>
      </w:r>
      <w:r w:rsidRPr="002B3A84">
        <w:rPr>
          <w:color w:val="000000"/>
          <w:sz w:val="28"/>
          <w:szCs w:val="28"/>
          <w:vertAlign w:val="superscript"/>
        </w:rPr>
        <w:t>3</w:t>
      </w:r>
      <w:r w:rsidRPr="002B3A84">
        <w:rPr>
          <w:color w:val="000000"/>
          <w:sz w:val="28"/>
          <w:szCs w:val="28"/>
        </w:rPr>
        <w:t>·ч), число подовых горелок равно числу панелей экранов без одной. Под огневыми каналами для распределения воздуха</w:t>
      </w:r>
      <w:r w:rsidR="00927C04" w:rsidRPr="002B3A84">
        <w:rPr>
          <w:color w:val="000000"/>
          <w:sz w:val="28"/>
          <w:szCs w:val="28"/>
        </w:rPr>
        <w:t xml:space="preserve"> установлен металлический лист с отверстиями. Вентилятор имеет напор 0,5</w:t>
      </w:r>
      <w:r w:rsidR="002B3A84">
        <w:rPr>
          <w:color w:val="000000"/>
          <w:sz w:val="28"/>
          <w:szCs w:val="28"/>
        </w:rPr>
        <w:t>–</w:t>
      </w:r>
      <w:r w:rsidR="002B3A84" w:rsidRPr="002B3A84">
        <w:rPr>
          <w:color w:val="000000"/>
          <w:sz w:val="28"/>
          <w:szCs w:val="28"/>
        </w:rPr>
        <w:t>1</w:t>
      </w:r>
      <w:r w:rsidR="00927C04" w:rsidRPr="002B3A84">
        <w:rPr>
          <w:color w:val="000000"/>
          <w:sz w:val="28"/>
          <w:szCs w:val="28"/>
        </w:rPr>
        <w:t xml:space="preserve"> кПа (50</w:t>
      </w:r>
      <w:r w:rsidR="002B3A84">
        <w:rPr>
          <w:color w:val="000000"/>
          <w:sz w:val="28"/>
          <w:szCs w:val="28"/>
        </w:rPr>
        <w:t>–</w:t>
      </w:r>
      <w:r w:rsidR="002B3A84" w:rsidRPr="002B3A84">
        <w:rPr>
          <w:color w:val="000000"/>
          <w:sz w:val="28"/>
          <w:szCs w:val="28"/>
        </w:rPr>
        <w:t>1</w:t>
      </w:r>
      <w:r w:rsidR="00927C04" w:rsidRPr="002B3A84">
        <w:rPr>
          <w:color w:val="000000"/>
          <w:sz w:val="28"/>
          <w:szCs w:val="28"/>
        </w:rPr>
        <w:t>00 кгс/см</w:t>
      </w:r>
      <w:r w:rsidR="00927C04" w:rsidRPr="002B3A84">
        <w:rPr>
          <w:color w:val="000000"/>
          <w:sz w:val="28"/>
          <w:szCs w:val="28"/>
          <w:vertAlign w:val="superscript"/>
        </w:rPr>
        <w:t>2</w:t>
      </w:r>
      <w:r w:rsidR="00927C04" w:rsidRPr="002B3A84">
        <w:rPr>
          <w:color w:val="000000"/>
          <w:sz w:val="28"/>
          <w:szCs w:val="28"/>
        </w:rPr>
        <w:t>), поскольку к горелкам подводится природный газ среднего давления.</w:t>
      </w:r>
    </w:p>
    <w:p w:rsidR="00927C04" w:rsidRPr="002B3A84" w:rsidRDefault="00927C04" w:rsidP="002B3A84">
      <w:pPr>
        <w:spacing w:line="360" w:lineRule="auto"/>
        <w:ind w:firstLine="709"/>
        <w:jc w:val="both"/>
        <w:rPr>
          <w:color w:val="000000"/>
          <w:sz w:val="28"/>
          <w:szCs w:val="28"/>
        </w:rPr>
      </w:pPr>
      <w:r w:rsidRPr="002B3A84">
        <w:rPr>
          <w:color w:val="000000"/>
          <w:sz w:val="28"/>
          <w:szCs w:val="28"/>
        </w:rPr>
        <w:t>Значительная скорость дымовых газов и наличие пучка поперечно омываемых труб с большим числом рядов обеспечили необходимость установки дымососа с напором около 1 кПа (100 кгс/см</w:t>
      </w:r>
      <w:r w:rsidRPr="002B3A84">
        <w:rPr>
          <w:color w:val="000000"/>
          <w:sz w:val="28"/>
          <w:szCs w:val="28"/>
          <w:vertAlign w:val="superscript"/>
        </w:rPr>
        <w:t>2</w:t>
      </w:r>
      <w:r w:rsidRPr="002B3A84">
        <w:rPr>
          <w:color w:val="000000"/>
          <w:sz w:val="28"/>
          <w:szCs w:val="28"/>
        </w:rPr>
        <w:t>).</w:t>
      </w:r>
    </w:p>
    <w:p w:rsidR="00C7533C" w:rsidRPr="002B3A84" w:rsidRDefault="00927C04" w:rsidP="002B3A84">
      <w:pPr>
        <w:spacing w:line="360" w:lineRule="auto"/>
        <w:ind w:firstLine="709"/>
        <w:jc w:val="both"/>
        <w:rPr>
          <w:color w:val="000000"/>
          <w:sz w:val="28"/>
          <w:szCs w:val="28"/>
        </w:rPr>
      </w:pPr>
      <w:r w:rsidRPr="002B3A84">
        <w:rPr>
          <w:color w:val="000000"/>
          <w:sz w:val="28"/>
          <w:szCs w:val="28"/>
        </w:rPr>
        <w:t>Котлы ТВГ при испытаниях в эксплуатации</w:t>
      </w:r>
      <w:r w:rsidR="004D50D8" w:rsidRPr="002B3A84">
        <w:rPr>
          <w:color w:val="000000"/>
          <w:sz w:val="28"/>
          <w:szCs w:val="28"/>
        </w:rPr>
        <w:t xml:space="preserve"> подтвердили основные проектные технико-экономические показатели.</w:t>
      </w:r>
    </w:p>
    <w:p w:rsidR="009A7DA0" w:rsidRPr="002B3A84" w:rsidRDefault="009A7DA0" w:rsidP="002B3A84">
      <w:pPr>
        <w:spacing w:line="360" w:lineRule="auto"/>
        <w:ind w:firstLine="709"/>
        <w:jc w:val="both"/>
        <w:rPr>
          <w:color w:val="000000"/>
          <w:sz w:val="28"/>
          <w:szCs w:val="28"/>
        </w:rPr>
      </w:pPr>
    </w:p>
    <w:p w:rsidR="009A7DA0" w:rsidRPr="002B3A84" w:rsidRDefault="009A7DA0" w:rsidP="002B3A84">
      <w:pPr>
        <w:spacing w:line="360" w:lineRule="auto"/>
        <w:ind w:firstLine="709"/>
        <w:jc w:val="both"/>
        <w:rPr>
          <w:b/>
          <w:color w:val="000000"/>
          <w:sz w:val="28"/>
          <w:szCs w:val="28"/>
        </w:rPr>
      </w:pPr>
      <w:r w:rsidRPr="002B3A84">
        <w:rPr>
          <w:b/>
          <w:color w:val="000000"/>
          <w:sz w:val="28"/>
          <w:szCs w:val="28"/>
        </w:rPr>
        <w:t>1.2 Особенности работы котла ТВГ</w:t>
      </w:r>
      <w:r w:rsidR="005E76C6">
        <w:rPr>
          <w:b/>
          <w:color w:val="000000"/>
          <w:sz w:val="28"/>
          <w:szCs w:val="28"/>
        </w:rPr>
        <w:t>-</w:t>
      </w:r>
      <w:r w:rsidR="002B3A84" w:rsidRPr="002B3A84">
        <w:rPr>
          <w:b/>
          <w:color w:val="000000"/>
          <w:sz w:val="28"/>
          <w:szCs w:val="28"/>
        </w:rPr>
        <w:t>8</w:t>
      </w:r>
      <w:r w:rsidRPr="002B3A84">
        <w:rPr>
          <w:b/>
          <w:color w:val="000000"/>
          <w:sz w:val="28"/>
          <w:szCs w:val="28"/>
        </w:rPr>
        <w:t xml:space="preserve">М </w:t>
      </w:r>
      <w:r w:rsidR="002B3A84">
        <w:rPr>
          <w:b/>
          <w:color w:val="000000"/>
          <w:sz w:val="28"/>
          <w:szCs w:val="28"/>
        </w:rPr>
        <w:t>№</w:t>
      </w:r>
      <w:r w:rsidR="002B3A84" w:rsidRPr="002B3A84">
        <w:rPr>
          <w:b/>
          <w:color w:val="000000"/>
          <w:sz w:val="28"/>
          <w:szCs w:val="28"/>
        </w:rPr>
        <w:t>5</w:t>
      </w:r>
      <w:r w:rsidRPr="002B3A84">
        <w:rPr>
          <w:b/>
          <w:color w:val="000000"/>
          <w:sz w:val="28"/>
          <w:szCs w:val="28"/>
        </w:rPr>
        <w:t xml:space="preserve"> на котельной Бородинского м</w:t>
      </w:r>
      <w:r w:rsidR="005E76C6">
        <w:rPr>
          <w:b/>
          <w:color w:val="000000"/>
          <w:sz w:val="28"/>
          <w:szCs w:val="28"/>
        </w:rPr>
        <w:t>-на</w:t>
      </w:r>
      <w:r w:rsidRPr="002B3A84">
        <w:rPr>
          <w:b/>
          <w:color w:val="000000"/>
          <w:sz w:val="28"/>
          <w:szCs w:val="28"/>
        </w:rPr>
        <w:t xml:space="preserve"> </w:t>
      </w:r>
      <w:r w:rsidR="002B3A84" w:rsidRPr="002B3A84">
        <w:rPr>
          <w:b/>
          <w:color w:val="000000"/>
          <w:sz w:val="28"/>
          <w:szCs w:val="28"/>
        </w:rPr>
        <w:t>г.</w:t>
      </w:r>
      <w:r w:rsidR="002B3A84">
        <w:rPr>
          <w:b/>
          <w:color w:val="000000"/>
          <w:sz w:val="28"/>
          <w:szCs w:val="28"/>
        </w:rPr>
        <w:t> </w:t>
      </w:r>
      <w:r w:rsidR="002B3A84" w:rsidRPr="002B3A84">
        <w:rPr>
          <w:b/>
          <w:color w:val="000000"/>
          <w:sz w:val="28"/>
          <w:szCs w:val="28"/>
        </w:rPr>
        <w:t>Запорожья</w:t>
      </w:r>
    </w:p>
    <w:p w:rsidR="002776BC" w:rsidRPr="002B3A84" w:rsidRDefault="002776BC" w:rsidP="002B3A84">
      <w:pPr>
        <w:spacing w:line="360" w:lineRule="auto"/>
        <w:ind w:firstLine="709"/>
        <w:jc w:val="both"/>
        <w:rPr>
          <w:color w:val="000000"/>
          <w:sz w:val="28"/>
          <w:szCs w:val="28"/>
        </w:rPr>
      </w:pPr>
    </w:p>
    <w:p w:rsidR="002776BC" w:rsidRPr="002B3A84" w:rsidRDefault="009A7DA0" w:rsidP="002B3A84">
      <w:pPr>
        <w:spacing w:line="360" w:lineRule="auto"/>
        <w:ind w:firstLine="709"/>
        <w:jc w:val="both"/>
        <w:rPr>
          <w:b/>
          <w:color w:val="000000"/>
          <w:sz w:val="28"/>
          <w:szCs w:val="28"/>
        </w:rPr>
      </w:pPr>
      <w:r w:rsidRPr="002B3A84">
        <w:rPr>
          <w:b/>
          <w:color w:val="000000"/>
          <w:sz w:val="28"/>
          <w:szCs w:val="28"/>
        </w:rPr>
        <w:t xml:space="preserve">1.2.1 </w:t>
      </w:r>
      <w:r w:rsidR="002776BC" w:rsidRPr="002B3A84">
        <w:rPr>
          <w:b/>
          <w:color w:val="000000"/>
          <w:sz w:val="28"/>
          <w:szCs w:val="28"/>
        </w:rPr>
        <w:t>Устройство поверхностей нагрева котла ТВГ</w:t>
      </w:r>
      <w:r w:rsidR="005E76C6">
        <w:rPr>
          <w:b/>
          <w:color w:val="000000"/>
          <w:sz w:val="28"/>
          <w:szCs w:val="28"/>
        </w:rPr>
        <w:t>-</w:t>
      </w:r>
      <w:r w:rsidR="002B3A84" w:rsidRPr="002B3A84">
        <w:rPr>
          <w:b/>
          <w:color w:val="000000"/>
          <w:sz w:val="28"/>
          <w:szCs w:val="28"/>
        </w:rPr>
        <w:t>8</w:t>
      </w:r>
      <w:r w:rsidR="002776BC" w:rsidRPr="002B3A84">
        <w:rPr>
          <w:b/>
          <w:color w:val="000000"/>
          <w:sz w:val="28"/>
          <w:szCs w:val="28"/>
        </w:rPr>
        <w:t>М</w:t>
      </w:r>
    </w:p>
    <w:p w:rsidR="00C7533C" w:rsidRPr="002B3A84" w:rsidRDefault="00C7533C" w:rsidP="002B3A84">
      <w:pPr>
        <w:spacing w:line="360" w:lineRule="auto"/>
        <w:ind w:firstLine="709"/>
        <w:jc w:val="both"/>
        <w:rPr>
          <w:b/>
          <w:color w:val="000000"/>
          <w:sz w:val="28"/>
          <w:szCs w:val="28"/>
        </w:rPr>
      </w:pPr>
      <w:r w:rsidRPr="002B3A84">
        <w:rPr>
          <w:color w:val="000000"/>
          <w:sz w:val="28"/>
          <w:szCs w:val="28"/>
        </w:rPr>
        <w:t>Котел состоит из радиационной и конвективной поверхностей нагрева. Радиационная</w:t>
      </w:r>
      <w:r w:rsidR="002B3A84">
        <w:rPr>
          <w:color w:val="000000"/>
          <w:sz w:val="28"/>
          <w:szCs w:val="28"/>
        </w:rPr>
        <w:t xml:space="preserve"> </w:t>
      </w:r>
      <w:r w:rsidRPr="002B3A84">
        <w:rPr>
          <w:color w:val="000000"/>
          <w:sz w:val="28"/>
          <w:szCs w:val="28"/>
        </w:rPr>
        <w:t>поверхность нагрева котла состоит из пяти вертикальных топочных экранов, три из которых являются двухсветными, одного топочного, переходящего во фронтовой.</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Вертикальные топочные экраны состоят из двух коллекторов (верхнего и нижнего) Ø 159х6</w:t>
      </w:r>
      <w:r w:rsidR="002B3A84">
        <w:rPr>
          <w:color w:val="000000"/>
        </w:rPr>
        <w:t> </w:t>
      </w:r>
      <w:r w:rsidR="002B3A84" w:rsidRPr="002B3A84">
        <w:rPr>
          <w:color w:val="000000"/>
        </w:rPr>
        <w:t>мм</w:t>
      </w:r>
      <w:r w:rsidRPr="002B3A84">
        <w:rPr>
          <w:color w:val="000000"/>
        </w:rPr>
        <w:t>, в которые вварены 40 вертикальных труб Ø 51х2</w:t>
      </w:r>
      <w:r w:rsidR="002B3A84">
        <w:rPr>
          <w:color w:val="000000"/>
        </w:rPr>
        <w:t> </w:t>
      </w:r>
      <w:r w:rsidR="002B3A84" w:rsidRPr="002B3A84">
        <w:rPr>
          <w:color w:val="000000"/>
        </w:rPr>
        <w:t>мм</w:t>
      </w:r>
      <w:r w:rsidRPr="002B3A84">
        <w:rPr>
          <w:color w:val="000000"/>
        </w:rPr>
        <w:t xml:space="preserve"> с шагом 75</w:t>
      </w:r>
      <w:r w:rsidR="002B3A84">
        <w:rPr>
          <w:color w:val="000000"/>
        </w:rPr>
        <w:t> </w:t>
      </w:r>
      <w:r w:rsidR="002B3A84" w:rsidRPr="002B3A84">
        <w:rPr>
          <w:color w:val="000000"/>
        </w:rPr>
        <w:t>мм</w:t>
      </w:r>
      <w:r w:rsidRPr="002B3A84">
        <w:rPr>
          <w:color w:val="000000"/>
        </w:rPr>
        <w:t xml:space="preserve">. Высота секции (экрана) в осях коллекторов </w:t>
      </w:r>
      <w:r w:rsidR="002B3A84" w:rsidRPr="002B3A84">
        <w:rPr>
          <w:color w:val="000000"/>
        </w:rPr>
        <w:t>3400</w:t>
      </w:r>
      <w:r w:rsidR="002B3A84">
        <w:rPr>
          <w:color w:val="000000"/>
        </w:rPr>
        <w:t> </w:t>
      </w:r>
      <w:r w:rsidR="002B3A84" w:rsidRPr="002B3A84">
        <w:rPr>
          <w:color w:val="000000"/>
        </w:rPr>
        <w:t>мм</w:t>
      </w:r>
      <w:r w:rsidRPr="002B3A84">
        <w:rPr>
          <w:color w:val="000000"/>
        </w:rPr>
        <w:t>, расстояние между секциями 740</w:t>
      </w:r>
      <w:r w:rsidR="002B3A84">
        <w:rPr>
          <w:color w:val="000000"/>
        </w:rPr>
        <w:t> </w:t>
      </w:r>
      <w:r w:rsidR="002B3A84" w:rsidRPr="002B3A84">
        <w:rPr>
          <w:color w:val="000000"/>
        </w:rPr>
        <w:t>мм</w:t>
      </w:r>
      <w:r w:rsidRPr="002B3A84">
        <w:rPr>
          <w:color w:val="000000"/>
        </w:rPr>
        <w:t>.</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Потолочный экран состоит из 32 труб Ø 51х2</w:t>
      </w:r>
      <w:r w:rsidR="002B3A84">
        <w:rPr>
          <w:color w:val="000000"/>
        </w:rPr>
        <w:t> </w:t>
      </w:r>
      <w:r w:rsidR="002B3A84" w:rsidRPr="002B3A84">
        <w:rPr>
          <w:color w:val="000000"/>
        </w:rPr>
        <w:t>мм</w:t>
      </w:r>
      <w:r w:rsidRPr="002B3A84">
        <w:rPr>
          <w:color w:val="000000"/>
        </w:rPr>
        <w:t xml:space="preserve"> (по 8 труб между вертикальными топочными экранами), вваренных в горизонтальные верхний и нижний (фронтовой) коллекторы</w:t>
      </w:r>
      <w:r w:rsidR="002B3A84">
        <w:rPr>
          <w:color w:val="000000"/>
        </w:rPr>
        <w:t xml:space="preserve"> </w:t>
      </w:r>
      <w:r w:rsidRPr="002B3A84">
        <w:rPr>
          <w:color w:val="000000"/>
        </w:rPr>
        <w:t>Ø</w:t>
      </w:r>
      <w:r w:rsidR="002B3A84">
        <w:rPr>
          <w:color w:val="000000"/>
        </w:rPr>
        <w:t xml:space="preserve"> </w:t>
      </w:r>
      <w:r w:rsidRPr="002B3A84">
        <w:rPr>
          <w:color w:val="000000"/>
        </w:rPr>
        <w:t>159х6</w:t>
      </w:r>
      <w:r w:rsidR="002B3A84">
        <w:rPr>
          <w:color w:val="000000"/>
        </w:rPr>
        <w:t> </w:t>
      </w:r>
      <w:r w:rsidR="002B3A84" w:rsidRPr="002B3A84">
        <w:rPr>
          <w:color w:val="000000"/>
        </w:rPr>
        <w:t>мм</w:t>
      </w:r>
      <w:r w:rsidRPr="002B3A84">
        <w:rPr>
          <w:color w:val="000000"/>
        </w:rPr>
        <w:t>. Часть потолочного экрана в верхней части передней степени топки образует фронтовой экран.</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Все коллекторы котла, за исключением верхнего коллектора потолочного экрана, находятся внутри котла. Верхние коллекторы вертикальных топочных экранов имеют перегородки, которые делят экраны на две части (по 20 труб в каждой).</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Для последовательного движения воды каждая часть одного экрана соединена с другим экраном перепус</w:t>
      </w:r>
      <w:r w:rsidR="002776BC" w:rsidRPr="002B3A84">
        <w:rPr>
          <w:color w:val="000000"/>
        </w:rPr>
        <w:t>к</w:t>
      </w:r>
      <w:r w:rsidRPr="002B3A84">
        <w:rPr>
          <w:color w:val="000000"/>
        </w:rPr>
        <w:t>ными трубами. Установленными на верхних коллекторах вертикальных экранов.</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Конвективная поверхность состоит из 16 секций. Каждая секция состоит из вертикального стояка-коллектора Ø 57х3</w:t>
      </w:r>
      <w:r w:rsidR="002B3A84">
        <w:rPr>
          <w:color w:val="000000"/>
        </w:rPr>
        <w:t> </w:t>
      </w:r>
      <w:r w:rsidR="002B3A84" w:rsidRPr="002B3A84">
        <w:rPr>
          <w:color w:val="000000"/>
        </w:rPr>
        <w:t>мм</w:t>
      </w:r>
      <w:r w:rsidRPr="002B3A84">
        <w:rPr>
          <w:color w:val="000000"/>
        </w:rPr>
        <w:t xml:space="preserve">. В который вварено 16 </w:t>
      </w:r>
      <w:r w:rsidRPr="002B3A84">
        <w:rPr>
          <w:color w:val="000000"/>
          <w:lang w:val="en-US"/>
        </w:rPr>
        <w:t>Y</w:t>
      </w:r>
      <w:r w:rsidR="005E76C6">
        <w:rPr>
          <w:color w:val="000000"/>
        </w:rPr>
        <w:t>-</w:t>
      </w:r>
      <w:r w:rsidR="002B3A84" w:rsidRPr="002B3A84">
        <w:rPr>
          <w:color w:val="000000"/>
        </w:rPr>
        <w:t>о</w:t>
      </w:r>
      <w:r w:rsidRPr="002B3A84">
        <w:rPr>
          <w:color w:val="000000"/>
        </w:rPr>
        <w:t>бразных змеевиков из труб Ø 28х3</w:t>
      </w:r>
      <w:r w:rsidR="002B3A84">
        <w:rPr>
          <w:color w:val="000000"/>
        </w:rPr>
        <w:t> </w:t>
      </w:r>
      <w:r w:rsidR="002B3A84" w:rsidRPr="002B3A84">
        <w:rPr>
          <w:color w:val="000000"/>
        </w:rPr>
        <w:t>мм</w:t>
      </w:r>
      <w:r w:rsidRPr="002B3A84">
        <w:rPr>
          <w:color w:val="000000"/>
        </w:rPr>
        <w:t>. Каждый стояк-коллектор разделен 4</w:t>
      </w:r>
      <w:r w:rsidR="005E76C6">
        <w:rPr>
          <w:color w:val="000000"/>
        </w:rPr>
        <w:t>-</w:t>
      </w:r>
      <w:r w:rsidRPr="002B3A84">
        <w:rPr>
          <w:color w:val="000000"/>
        </w:rPr>
        <w:t>я заглушками на пять частей.</w:t>
      </w:r>
    </w:p>
    <w:p w:rsidR="00C7533C" w:rsidRPr="002B3A84" w:rsidRDefault="00C7533C" w:rsidP="002B3A84">
      <w:pPr>
        <w:pStyle w:val="2"/>
        <w:tabs>
          <w:tab w:val="left" w:pos="1455"/>
        </w:tabs>
        <w:spacing w:line="360" w:lineRule="auto"/>
        <w:ind w:firstLine="709"/>
        <w:jc w:val="both"/>
        <w:rPr>
          <w:color w:val="000000"/>
        </w:rPr>
      </w:pPr>
    </w:p>
    <w:p w:rsidR="00C7533C" w:rsidRPr="002B3A84" w:rsidRDefault="009A7DA0" w:rsidP="002B3A84">
      <w:pPr>
        <w:pStyle w:val="2"/>
        <w:tabs>
          <w:tab w:val="left" w:pos="1455"/>
        </w:tabs>
        <w:spacing w:line="360" w:lineRule="auto"/>
        <w:ind w:firstLine="709"/>
        <w:jc w:val="both"/>
        <w:rPr>
          <w:b/>
          <w:color w:val="000000"/>
        </w:rPr>
      </w:pPr>
      <w:r w:rsidRPr="002B3A84">
        <w:rPr>
          <w:b/>
          <w:color w:val="000000"/>
        </w:rPr>
        <w:t>1.2.2</w:t>
      </w:r>
      <w:r w:rsidR="00C7533C" w:rsidRPr="002B3A84">
        <w:rPr>
          <w:b/>
          <w:color w:val="000000"/>
        </w:rPr>
        <w:t xml:space="preserve"> Схема циркуляц</w:t>
      </w:r>
      <w:r w:rsidR="002776BC" w:rsidRPr="002B3A84">
        <w:rPr>
          <w:b/>
          <w:color w:val="000000"/>
        </w:rPr>
        <w:t>ии воды в котлах ТВГ</w:t>
      </w:r>
      <w:r w:rsidR="005E76C6">
        <w:rPr>
          <w:b/>
          <w:color w:val="000000"/>
        </w:rPr>
        <w:t>-</w:t>
      </w:r>
      <w:r w:rsidR="002B3A84" w:rsidRPr="002B3A84">
        <w:rPr>
          <w:b/>
          <w:color w:val="000000"/>
        </w:rPr>
        <w:t>8</w:t>
      </w:r>
      <w:r w:rsidR="002776BC" w:rsidRPr="002B3A84">
        <w:rPr>
          <w:b/>
          <w:color w:val="000000"/>
        </w:rPr>
        <w:t>М</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Вода из теплосети поступает параллельно в два нижних коллектора конвективной поверхности, пройдя которые собирается в верхних коллекторах, а из них по ряду потолочно-фронтовых труб направляется в нижний коллектор потолочного экрана.</w:t>
      </w:r>
    </w:p>
    <w:p w:rsidR="002776BC" w:rsidRPr="002B3A84" w:rsidRDefault="00C7533C" w:rsidP="002B3A84">
      <w:pPr>
        <w:pStyle w:val="2"/>
        <w:tabs>
          <w:tab w:val="left" w:pos="1455"/>
        </w:tabs>
        <w:spacing w:line="360" w:lineRule="auto"/>
        <w:ind w:firstLine="709"/>
        <w:jc w:val="both"/>
        <w:rPr>
          <w:color w:val="000000"/>
        </w:rPr>
      </w:pPr>
      <w:r w:rsidRPr="002B3A84">
        <w:rPr>
          <w:color w:val="000000"/>
        </w:rPr>
        <w:t>Из него по второму ряду</w:t>
      </w:r>
      <w:r w:rsidR="002B3A84">
        <w:rPr>
          <w:color w:val="000000"/>
        </w:rPr>
        <w:t xml:space="preserve"> </w:t>
      </w:r>
      <w:r w:rsidRPr="002B3A84">
        <w:rPr>
          <w:color w:val="000000"/>
        </w:rPr>
        <w:t>потолочно-фронтовых труб вода собирается в верхнем коллекторе потолочного экрана, затем последовательно проходит через левый (со стороны фронта котла) боковой односветный экран, три двухсветных экрана и выходит в контур котельной из верхнего коллектора правого бокового экрана.</w:t>
      </w:r>
    </w:p>
    <w:p w:rsidR="002776BC" w:rsidRPr="002B3A84" w:rsidRDefault="002776BC" w:rsidP="002B3A84">
      <w:pPr>
        <w:pStyle w:val="2"/>
        <w:tabs>
          <w:tab w:val="left" w:pos="1455"/>
        </w:tabs>
        <w:spacing w:line="360" w:lineRule="auto"/>
        <w:ind w:firstLine="709"/>
        <w:jc w:val="both"/>
        <w:rPr>
          <w:color w:val="000000"/>
        </w:rPr>
      </w:pPr>
    </w:p>
    <w:p w:rsidR="00C7533C" w:rsidRPr="002B3A84" w:rsidRDefault="009A7DA0" w:rsidP="002B3A84">
      <w:pPr>
        <w:pStyle w:val="2"/>
        <w:tabs>
          <w:tab w:val="left" w:pos="1455"/>
        </w:tabs>
        <w:spacing w:line="360" w:lineRule="auto"/>
        <w:ind w:firstLine="709"/>
        <w:jc w:val="both"/>
        <w:rPr>
          <w:b/>
          <w:color w:val="000000"/>
        </w:rPr>
      </w:pPr>
      <w:r w:rsidRPr="002B3A84">
        <w:rPr>
          <w:b/>
          <w:color w:val="000000"/>
        </w:rPr>
        <w:t>1.2</w:t>
      </w:r>
      <w:r w:rsidR="002776BC" w:rsidRPr="002B3A84">
        <w:rPr>
          <w:b/>
          <w:color w:val="000000"/>
        </w:rPr>
        <w:t>.3</w:t>
      </w:r>
      <w:r w:rsidR="00C7533C" w:rsidRPr="002B3A84">
        <w:rPr>
          <w:b/>
          <w:color w:val="000000"/>
        </w:rPr>
        <w:t xml:space="preserve"> Тягодутьевые устройства котлов ТВГ</w:t>
      </w:r>
      <w:r w:rsidR="005E76C6">
        <w:rPr>
          <w:b/>
          <w:color w:val="000000"/>
        </w:rPr>
        <w:t>-</w:t>
      </w:r>
      <w:r w:rsidR="002B3A84" w:rsidRPr="002B3A84">
        <w:rPr>
          <w:b/>
          <w:color w:val="000000"/>
        </w:rPr>
        <w:t>8</w:t>
      </w:r>
      <w:r w:rsidR="00C7533C" w:rsidRPr="002B3A84">
        <w:rPr>
          <w:b/>
          <w:color w:val="000000"/>
        </w:rPr>
        <w:t>М</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Подача воздуха для горения газа в котле осуществляется дутьевым вентилятором типа Ц</w:t>
      </w:r>
      <w:r w:rsidR="005E76C6">
        <w:rPr>
          <w:color w:val="000000"/>
        </w:rPr>
        <w:t>-</w:t>
      </w:r>
      <w:r w:rsidR="002B3A84" w:rsidRPr="002B3A84">
        <w:rPr>
          <w:color w:val="000000"/>
        </w:rPr>
        <w:t>1</w:t>
      </w:r>
      <w:r w:rsidRPr="002B3A84">
        <w:rPr>
          <w:color w:val="000000"/>
        </w:rPr>
        <w:t>3</w:t>
      </w:r>
      <w:r w:rsidR="005E76C6">
        <w:rPr>
          <w:color w:val="000000"/>
        </w:rPr>
        <w:t>-</w:t>
      </w:r>
      <w:r w:rsidR="002B3A84" w:rsidRPr="002B3A84">
        <w:rPr>
          <w:color w:val="000000"/>
        </w:rPr>
        <w:t>5</w:t>
      </w:r>
      <w:r w:rsidRPr="002B3A84">
        <w:rPr>
          <w:color w:val="000000"/>
        </w:rPr>
        <w:t xml:space="preserve">0 </w:t>
      </w:r>
      <w:r w:rsidR="002B3A84">
        <w:rPr>
          <w:color w:val="000000"/>
        </w:rPr>
        <w:t>№</w:t>
      </w:r>
      <w:r w:rsidR="002B3A84" w:rsidRPr="002B3A84">
        <w:rPr>
          <w:color w:val="000000"/>
        </w:rPr>
        <w:t>5</w:t>
      </w:r>
      <w:r w:rsidRPr="002B3A84">
        <w:rPr>
          <w:color w:val="000000"/>
        </w:rPr>
        <w:t xml:space="preserve"> производительностью 13000</w:t>
      </w:r>
      <w:r w:rsidR="005E76C6">
        <w:rPr>
          <w:color w:val="000000"/>
        </w:rPr>
        <w:t xml:space="preserve"> </w:t>
      </w:r>
      <w:r w:rsidRPr="002B3A84">
        <w:rPr>
          <w:color w:val="000000"/>
        </w:rPr>
        <w:t>м</w:t>
      </w:r>
      <w:r w:rsidRPr="002B3A84">
        <w:rPr>
          <w:color w:val="000000"/>
          <w:vertAlign w:val="superscript"/>
        </w:rPr>
        <w:t>3</w:t>
      </w:r>
      <w:r w:rsidRPr="002B3A84">
        <w:rPr>
          <w:color w:val="000000"/>
        </w:rPr>
        <w:t>/ч и регулируется осевым направляющим ап</w:t>
      </w:r>
      <w:r w:rsidR="002776BC" w:rsidRPr="002B3A84">
        <w:rPr>
          <w:color w:val="000000"/>
        </w:rPr>
        <w:t>п</w:t>
      </w:r>
      <w:r w:rsidRPr="002B3A84">
        <w:rPr>
          <w:color w:val="000000"/>
        </w:rPr>
        <w:t>аратом, установленным перед всасывающим диффузором вентилятора. Направляющий аппарат соединен рычагом с осевым исполнительным механизмом типа М30 регулятора соотношений «газ-воздух» типа Р</w:t>
      </w:r>
      <w:r w:rsidR="005E76C6">
        <w:rPr>
          <w:color w:val="000000"/>
        </w:rPr>
        <w:t>-</w:t>
      </w:r>
      <w:r w:rsidR="002B3A84" w:rsidRPr="002B3A84">
        <w:rPr>
          <w:color w:val="000000"/>
        </w:rPr>
        <w:t>2</w:t>
      </w:r>
      <w:r w:rsidRPr="002B3A84">
        <w:rPr>
          <w:color w:val="000000"/>
        </w:rPr>
        <w:t>5.3.2.</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Управление направляющим аппаратом вентилятора осуществляется автоматически или дистанционно со щита КИПиА котлов.</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Продукты горения поступают из топки в конвективную часть и далее по борову удаляются дымососом типа Д</w:t>
      </w:r>
      <w:r w:rsidR="002B3A84">
        <w:rPr>
          <w:color w:val="000000"/>
        </w:rPr>
        <w:noBreakHyphen/>
      </w:r>
      <w:r w:rsidR="002B3A84" w:rsidRPr="002B3A84">
        <w:rPr>
          <w:color w:val="000000"/>
        </w:rPr>
        <w:t>1</w:t>
      </w:r>
      <w:r w:rsidRPr="002B3A84">
        <w:rPr>
          <w:color w:val="000000"/>
        </w:rPr>
        <w:t>8 в дымовую трубу, а на котлах ТВГ</w:t>
      </w:r>
      <w:r w:rsidR="005E76C6">
        <w:rPr>
          <w:color w:val="000000"/>
        </w:rPr>
        <w:t>-</w:t>
      </w:r>
      <w:r w:rsidR="002B3A84" w:rsidRPr="002B3A84">
        <w:rPr>
          <w:color w:val="000000"/>
        </w:rPr>
        <w:t>4</w:t>
      </w:r>
      <w:r w:rsidRPr="002B3A84">
        <w:rPr>
          <w:color w:val="000000"/>
        </w:rPr>
        <w:t>Р дымовые газы из топки котла в конвективную часть котла и че</w:t>
      </w:r>
      <w:r w:rsidR="002776BC" w:rsidRPr="002B3A84">
        <w:rPr>
          <w:color w:val="000000"/>
        </w:rPr>
        <w:t>рез экономойзер выбрасываются ды</w:t>
      </w:r>
      <w:r w:rsidRPr="002B3A84">
        <w:rPr>
          <w:color w:val="000000"/>
        </w:rPr>
        <w:t>мососом Д</w:t>
      </w:r>
      <w:r w:rsidR="005E76C6">
        <w:rPr>
          <w:color w:val="000000"/>
        </w:rPr>
        <w:t>-</w:t>
      </w:r>
      <w:r w:rsidR="002B3A84" w:rsidRPr="002B3A84">
        <w:rPr>
          <w:color w:val="000000"/>
        </w:rPr>
        <w:t>8</w:t>
      </w:r>
      <w:r w:rsidRPr="002B3A84">
        <w:rPr>
          <w:color w:val="000000"/>
        </w:rPr>
        <w:t xml:space="preserve"> в дымовую трубу. Тяга в котле (разряжение) регулируется осевым направляющим аппаратом, установленном перед всасывающим диффузором дымососа, соединенным рычагом с исполнительным механизмом М30 регулятора разряжения Р25.1.2 установленного на щите котла.</w:t>
      </w:r>
    </w:p>
    <w:p w:rsidR="009A7DA0" w:rsidRPr="002B3A84" w:rsidRDefault="00C7533C" w:rsidP="002B3A84">
      <w:pPr>
        <w:pStyle w:val="2"/>
        <w:tabs>
          <w:tab w:val="left" w:pos="1455"/>
        </w:tabs>
        <w:spacing w:line="360" w:lineRule="auto"/>
        <w:ind w:firstLine="709"/>
        <w:jc w:val="both"/>
        <w:rPr>
          <w:color w:val="000000"/>
        </w:rPr>
      </w:pPr>
      <w:r w:rsidRPr="002B3A84">
        <w:rPr>
          <w:color w:val="000000"/>
        </w:rPr>
        <w:t>Пуск вентилятора и дымососа следует осуществлять при закрытом направляющем аппарате, чтобы избежать перегрузки двигателя и отключения его электрической защитой. Нагрузку двигателя повышают путем постепенного открывания шибера или направляющего аппарата.</w:t>
      </w:r>
    </w:p>
    <w:p w:rsidR="009A7DA0" w:rsidRPr="002B3A84" w:rsidRDefault="009A7DA0" w:rsidP="002B3A84">
      <w:pPr>
        <w:pStyle w:val="2"/>
        <w:tabs>
          <w:tab w:val="left" w:pos="1455"/>
        </w:tabs>
        <w:spacing w:line="360" w:lineRule="auto"/>
        <w:ind w:firstLine="709"/>
        <w:jc w:val="both"/>
        <w:rPr>
          <w:color w:val="000000"/>
        </w:rPr>
      </w:pPr>
    </w:p>
    <w:p w:rsidR="00C7533C" w:rsidRPr="002B3A84" w:rsidRDefault="009A7DA0" w:rsidP="002B3A84">
      <w:pPr>
        <w:pStyle w:val="2"/>
        <w:tabs>
          <w:tab w:val="left" w:pos="1455"/>
        </w:tabs>
        <w:spacing w:line="360" w:lineRule="auto"/>
        <w:ind w:firstLine="709"/>
        <w:jc w:val="both"/>
        <w:rPr>
          <w:b/>
          <w:color w:val="000000"/>
        </w:rPr>
      </w:pPr>
      <w:r w:rsidRPr="002B3A84">
        <w:rPr>
          <w:b/>
          <w:color w:val="000000"/>
        </w:rPr>
        <w:t xml:space="preserve">1.2.4 </w:t>
      </w:r>
      <w:r w:rsidR="00C7533C" w:rsidRPr="002B3A84">
        <w:rPr>
          <w:b/>
          <w:color w:val="000000"/>
        </w:rPr>
        <w:t>Возду</w:t>
      </w:r>
      <w:r w:rsidRPr="002B3A84">
        <w:rPr>
          <w:b/>
          <w:color w:val="000000"/>
        </w:rPr>
        <w:t>ховоды, газоходы, дымовая труба</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Под полом котельной, в районе котлов ТВГ</w:t>
      </w:r>
      <w:r w:rsidR="005E76C6">
        <w:rPr>
          <w:color w:val="000000"/>
        </w:rPr>
        <w:t>-</w:t>
      </w:r>
      <w:r w:rsidR="002B3A84" w:rsidRPr="002B3A84">
        <w:rPr>
          <w:color w:val="000000"/>
        </w:rPr>
        <w:t>8</w:t>
      </w:r>
      <w:r w:rsidRPr="002B3A84">
        <w:rPr>
          <w:color w:val="000000"/>
        </w:rPr>
        <w:t xml:space="preserve">М установлен общий воздуховод из ж/бетона, выходящий в торец котельной и переходящий в вертикальную шахту. В верхней части вертикальной шахты установлены жалюзи для забора воздуха, подающегося в котел </w:t>
      </w:r>
      <w:r w:rsidR="002B3A84">
        <w:rPr>
          <w:color w:val="000000"/>
        </w:rPr>
        <w:t>№</w:t>
      </w:r>
      <w:r w:rsidR="002B3A84" w:rsidRPr="002B3A84">
        <w:rPr>
          <w:color w:val="000000"/>
        </w:rPr>
        <w:t>6</w:t>
      </w:r>
      <w:r w:rsidRPr="002B3A84">
        <w:rPr>
          <w:color w:val="000000"/>
        </w:rPr>
        <w:t xml:space="preserve">. С помещения котельной производится забор воздуха к котлам </w:t>
      </w:r>
      <w:r w:rsidR="002B3A84">
        <w:rPr>
          <w:color w:val="000000"/>
        </w:rPr>
        <w:t>№</w:t>
      </w:r>
      <w:r w:rsidR="002B3A84" w:rsidRPr="002B3A84">
        <w:rPr>
          <w:color w:val="000000"/>
        </w:rPr>
        <w:t>1</w:t>
      </w:r>
      <w:r w:rsidRPr="002B3A84">
        <w:rPr>
          <w:color w:val="000000"/>
        </w:rPr>
        <w:t>,2,3,4,5.</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Воздуховоды обслуживаемых котлов состоят</w:t>
      </w:r>
      <w:r w:rsidR="002B3A84">
        <w:rPr>
          <w:color w:val="000000"/>
        </w:rPr>
        <w:t>:</w:t>
      </w:r>
      <w:r w:rsidRPr="002B3A84">
        <w:rPr>
          <w:color w:val="000000"/>
        </w:rPr>
        <w:t xml:space="preserve"> из металлического короба, присоединенного к всосу вентилятора и ж/бетонных каналов.</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Подвод воздуха к горелкам осуществляется по ж/бетонному воздухопроводу, проложенному под полом с правой стороны котла и выходящему к фронтальной стенке котла. Воздуховод из фронтальной стенки котла разделен тремя перегородками на четыре отсека. На выходе воздуховода из фундамента, установлены металлические короба с заслонкой на каждую горелку для регулиро</w:t>
      </w:r>
      <w:r w:rsidR="005E76C6">
        <w:rPr>
          <w:color w:val="000000"/>
        </w:rPr>
        <w:t>в</w:t>
      </w:r>
      <w:r w:rsidRPr="002B3A84">
        <w:rPr>
          <w:color w:val="000000"/>
        </w:rPr>
        <w:t>ания количества воздуха, подаваемого на каждую горелку.</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Для удаления продуктов горения из котла служат газоходы, выполненные из ж/бетона, футерированные кирпичем и проходящие под полом котельной. На каждом газоходе, между дымососом и дымовой трубой установлен шибер для отключения борова котла от трубы при ремонтных работах на котле. На газоходе после дымососа устанавливается взрывной клапан, закрытый листовым асбестом и служит для предотвращения разрушения газохода и дымовой трубы при взрыве газовоздушной смеси в котельных установках.</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Для отвода дымовых газов в атмосферу в котельной имеется дымовая труба высотой 3</w:t>
      </w:r>
      <w:r w:rsidR="002B3A84" w:rsidRPr="002B3A84">
        <w:rPr>
          <w:color w:val="000000"/>
        </w:rPr>
        <w:t>0</w:t>
      </w:r>
      <w:r w:rsidR="002B3A84">
        <w:rPr>
          <w:color w:val="000000"/>
        </w:rPr>
        <w:t> </w:t>
      </w:r>
      <w:r w:rsidR="002B3A84" w:rsidRPr="002B3A84">
        <w:rPr>
          <w:color w:val="000000"/>
        </w:rPr>
        <w:t>м</w:t>
      </w:r>
      <w:r w:rsidRPr="002B3A84">
        <w:rPr>
          <w:color w:val="000000"/>
        </w:rPr>
        <w:t>, выполненная из красного кирпича.</w:t>
      </w:r>
    </w:p>
    <w:p w:rsidR="009A7DA0" w:rsidRPr="002B3A84" w:rsidRDefault="00C7533C" w:rsidP="002B3A84">
      <w:pPr>
        <w:pStyle w:val="2"/>
        <w:tabs>
          <w:tab w:val="left" w:pos="1455"/>
        </w:tabs>
        <w:spacing w:line="360" w:lineRule="auto"/>
        <w:ind w:firstLine="709"/>
        <w:jc w:val="both"/>
        <w:rPr>
          <w:color w:val="000000"/>
        </w:rPr>
      </w:pPr>
      <w:r w:rsidRPr="002B3A84">
        <w:rPr>
          <w:color w:val="000000"/>
        </w:rPr>
        <w:t>Фундамент трубы бетонный, диаметр устья 1,</w:t>
      </w:r>
      <w:r w:rsidR="002B3A84" w:rsidRPr="002B3A84">
        <w:rPr>
          <w:color w:val="000000"/>
        </w:rPr>
        <w:t>2</w:t>
      </w:r>
      <w:r w:rsidR="002B3A84">
        <w:rPr>
          <w:color w:val="000000"/>
        </w:rPr>
        <w:t> </w:t>
      </w:r>
      <w:r w:rsidR="002B3A84" w:rsidRPr="002B3A84">
        <w:rPr>
          <w:color w:val="000000"/>
        </w:rPr>
        <w:t>м</w:t>
      </w:r>
      <w:r w:rsidRPr="002B3A84">
        <w:rPr>
          <w:color w:val="000000"/>
        </w:rPr>
        <w:t>. Труба оборудована металлической лестницей и грозозащитой.</w:t>
      </w:r>
    </w:p>
    <w:p w:rsidR="009A7DA0" w:rsidRPr="002B3A84" w:rsidRDefault="009A7DA0" w:rsidP="002B3A84">
      <w:pPr>
        <w:pStyle w:val="2"/>
        <w:tabs>
          <w:tab w:val="left" w:pos="1455"/>
        </w:tabs>
        <w:spacing w:line="360" w:lineRule="auto"/>
        <w:ind w:firstLine="709"/>
        <w:jc w:val="both"/>
        <w:rPr>
          <w:color w:val="000000"/>
        </w:rPr>
      </w:pPr>
    </w:p>
    <w:p w:rsidR="00C7533C" w:rsidRPr="002B3A84" w:rsidRDefault="009A7DA0" w:rsidP="002B3A84">
      <w:pPr>
        <w:pStyle w:val="2"/>
        <w:tabs>
          <w:tab w:val="left" w:pos="1455"/>
        </w:tabs>
        <w:spacing w:line="360" w:lineRule="auto"/>
        <w:ind w:firstLine="709"/>
        <w:jc w:val="both"/>
        <w:rPr>
          <w:color w:val="000000"/>
        </w:rPr>
      </w:pPr>
      <w:r w:rsidRPr="002B3A84">
        <w:rPr>
          <w:b/>
          <w:color w:val="000000"/>
        </w:rPr>
        <w:t>1.2.5</w:t>
      </w:r>
      <w:r w:rsidRPr="002B3A84">
        <w:rPr>
          <w:color w:val="000000"/>
        </w:rPr>
        <w:t xml:space="preserve"> </w:t>
      </w:r>
      <w:r w:rsidRPr="002B3A84">
        <w:rPr>
          <w:b/>
          <w:color w:val="000000"/>
        </w:rPr>
        <w:t>Насосная группа</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Центробежные насосы состоят из спирального корпуса, крышки корпуса, рабочего колеса, вала, подшипников, муфты сцепления, сальников уплотнения, опорного кронштейна.</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Корпус насоса представляет собой чугунную отливку, внутренняя полость которой выполнена в виде спирали с диффузорным каналом и напорным патрубком. Крышка корпуса – чугунная отливка крепится к корпусу насоса шпильками и является всасывающим патрубком.</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Рабочее колесо – чугунное состоит из двух дисков, соединенных пространственными или цилиндрическими лопатками. Вход жидкости в рабочее колесо осевой. Возникающее во время работы осевое усиление воспринимается подшипниками. Рабочее колесо закрыто на валу с помощью шпонки и гайки. Рабочее колесо имеет одностороннее уплотнение, которое служит для уменьшения утечки жидкости, (циркуляция жидкости вокруг диска) и образуется одним кольцевым выступом на диске рабочего колеса и одним уплотняющим кольцом.</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 xml:space="preserve">Вал насоса выполнен из качественной углеродистой стали. На одном конце его насаждено рабочее колесо, на другом </w:t>
      </w:r>
      <w:r w:rsidR="002B3A84">
        <w:rPr>
          <w:color w:val="000000"/>
        </w:rPr>
        <w:t>–</w:t>
      </w:r>
      <w:r w:rsidR="002B3A84" w:rsidRPr="002B3A84">
        <w:rPr>
          <w:color w:val="000000"/>
        </w:rPr>
        <w:t xml:space="preserve"> </w:t>
      </w:r>
      <w:r w:rsidRPr="002B3A84">
        <w:rPr>
          <w:color w:val="000000"/>
        </w:rPr>
        <w:t>полумуфта. Вал имеет одну внешнюю шарикоподшипниковую опору, с густой смазкой и другую – внутреннюю. В виде бронзовой втулки, запресованной в корпус насоса. Смазка и охлаждение внутренней опоры осуществляется перекачиваемой жидкостью, для чего в корпусе имеется канал, соединяющий рабочую полость насоса с опорной втулкой. Вал насоса вращается против часовой стрелки, если смотреть со стороны привода. Привод осуществляется электродвигателем через упорную муфту.</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Сальниковое уплотнение состоит из камеры</w:t>
      </w:r>
      <w:r w:rsidR="005E76C6">
        <w:rPr>
          <w:color w:val="000000"/>
        </w:rPr>
        <w:t>,</w:t>
      </w:r>
      <w:r w:rsidRPr="002B3A84">
        <w:rPr>
          <w:color w:val="000000"/>
        </w:rPr>
        <w:t xml:space="preserve"> отлитой в одно целое с корпусом насоса, крышки сальника и хлопчатобумажной набивки.</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 xml:space="preserve">Опорный кронштейн отлит из чугуна. На нем монтируются все узлы и детали насоса. В самой высокой точке корпуса имеется закрытое пробкой отверстие для выпуска воздуха из корпуса и всасывающего трубопровода при заливке насоса перед пуском. При продолжительных остановках жидкость из насоса </w:t>
      </w:r>
      <w:r w:rsidR="005E76C6">
        <w:rPr>
          <w:color w:val="000000"/>
        </w:rPr>
        <w:t>вы</w:t>
      </w:r>
      <w:r w:rsidRPr="002B3A84">
        <w:rPr>
          <w:color w:val="000000"/>
        </w:rPr>
        <w:t>ливается через отверстие.</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 xml:space="preserve">При включении насоса, </w:t>
      </w:r>
      <w:r w:rsidR="005E76C6" w:rsidRPr="002B3A84">
        <w:rPr>
          <w:color w:val="000000"/>
        </w:rPr>
        <w:t>электродвигатель</w:t>
      </w:r>
      <w:r w:rsidRPr="002B3A84">
        <w:rPr>
          <w:color w:val="000000"/>
        </w:rPr>
        <w:t xml:space="preserve"> начинает вращает рабочее колесо, которое будет выбрасывать находящуюся в нем жидкость к внешнему диску рабочего колеса и в напорный патрубок, создавая разряжение в центре колеса, которое заполняется жидкостью из всасывающегося </w:t>
      </w:r>
      <w:r w:rsidR="002B3A84" w:rsidRPr="002B3A84">
        <w:rPr>
          <w:color w:val="000000"/>
        </w:rPr>
        <w:t>патрубка.</w:t>
      </w:r>
      <w:r w:rsidR="002B3A84">
        <w:rPr>
          <w:color w:val="000000"/>
        </w:rPr>
        <w:t xml:space="preserve"> </w:t>
      </w:r>
      <w:r w:rsidR="002B3A84" w:rsidRPr="002B3A84">
        <w:rPr>
          <w:color w:val="000000"/>
        </w:rPr>
        <w:t>н</w:t>
      </w:r>
      <w:r w:rsidRPr="002B3A84">
        <w:rPr>
          <w:color w:val="000000"/>
        </w:rPr>
        <w:t>асос нельзя пускать без предварительного осмотра, который должен производится перед каждым пуском.</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При осмотре необходимо проверить</w:t>
      </w:r>
      <w:r w:rsidR="00075A08" w:rsidRPr="002B3A84">
        <w:rPr>
          <w:color w:val="000000"/>
        </w:rPr>
        <w:t>:</w:t>
      </w:r>
    </w:p>
    <w:p w:rsidR="00C7533C" w:rsidRPr="002B3A84" w:rsidRDefault="00075A08" w:rsidP="002B3A84">
      <w:pPr>
        <w:pStyle w:val="2"/>
        <w:tabs>
          <w:tab w:val="left" w:pos="1455"/>
        </w:tabs>
        <w:spacing w:line="360" w:lineRule="auto"/>
        <w:ind w:firstLine="709"/>
        <w:jc w:val="both"/>
        <w:rPr>
          <w:color w:val="000000"/>
        </w:rPr>
      </w:pPr>
      <w:r w:rsidRPr="002B3A84">
        <w:rPr>
          <w:color w:val="000000"/>
        </w:rPr>
        <w:t xml:space="preserve">а) </w:t>
      </w:r>
      <w:r w:rsidR="00C7533C" w:rsidRPr="002B3A84">
        <w:rPr>
          <w:color w:val="000000"/>
        </w:rPr>
        <w:t>состояние трубопроводов, опор, систему охлаждения;</w:t>
      </w:r>
    </w:p>
    <w:p w:rsidR="00C7533C" w:rsidRPr="002B3A84" w:rsidRDefault="00075A08" w:rsidP="002B3A84">
      <w:pPr>
        <w:pStyle w:val="2"/>
        <w:tabs>
          <w:tab w:val="left" w:pos="1455"/>
        </w:tabs>
        <w:spacing w:line="360" w:lineRule="auto"/>
        <w:ind w:firstLine="709"/>
        <w:jc w:val="both"/>
        <w:rPr>
          <w:color w:val="000000"/>
        </w:rPr>
      </w:pPr>
      <w:r w:rsidRPr="002B3A84">
        <w:rPr>
          <w:color w:val="000000"/>
        </w:rPr>
        <w:t xml:space="preserve">б) </w:t>
      </w:r>
      <w:r w:rsidR="00C7533C" w:rsidRPr="002B3A84">
        <w:rPr>
          <w:color w:val="000000"/>
        </w:rPr>
        <w:t>наличие масла в корпусе подшипников;</w:t>
      </w:r>
    </w:p>
    <w:p w:rsidR="00C7533C" w:rsidRPr="002B3A84" w:rsidRDefault="00075A08" w:rsidP="002B3A84">
      <w:pPr>
        <w:pStyle w:val="2"/>
        <w:tabs>
          <w:tab w:val="left" w:pos="1455"/>
        </w:tabs>
        <w:spacing w:line="360" w:lineRule="auto"/>
        <w:ind w:firstLine="709"/>
        <w:jc w:val="both"/>
        <w:rPr>
          <w:color w:val="000000"/>
        </w:rPr>
      </w:pPr>
      <w:r w:rsidRPr="002B3A84">
        <w:rPr>
          <w:color w:val="000000"/>
        </w:rPr>
        <w:t xml:space="preserve">в) </w:t>
      </w:r>
      <w:r w:rsidR="00C7533C" w:rsidRPr="002B3A84">
        <w:rPr>
          <w:color w:val="000000"/>
        </w:rPr>
        <w:t>наличие ограждения соединительной муфты и заземление электродвигателя;</w:t>
      </w:r>
    </w:p>
    <w:p w:rsidR="00C7533C" w:rsidRPr="002B3A84" w:rsidRDefault="00075A08" w:rsidP="002B3A84">
      <w:pPr>
        <w:pStyle w:val="2"/>
        <w:tabs>
          <w:tab w:val="left" w:pos="1455"/>
        </w:tabs>
        <w:spacing w:line="360" w:lineRule="auto"/>
        <w:ind w:firstLine="709"/>
        <w:jc w:val="both"/>
        <w:rPr>
          <w:color w:val="000000"/>
        </w:rPr>
      </w:pPr>
      <w:r w:rsidRPr="002B3A84">
        <w:rPr>
          <w:color w:val="000000"/>
        </w:rPr>
        <w:t xml:space="preserve">г) </w:t>
      </w:r>
      <w:r w:rsidR="00C7533C" w:rsidRPr="002B3A84">
        <w:rPr>
          <w:color w:val="000000"/>
        </w:rPr>
        <w:t>наличие заеданий в колесе;</w:t>
      </w:r>
    </w:p>
    <w:p w:rsidR="00C7533C" w:rsidRPr="002B3A84" w:rsidRDefault="005E76C6" w:rsidP="002B3A84">
      <w:pPr>
        <w:pStyle w:val="2"/>
        <w:tabs>
          <w:tab w:val="left" w:pos="1455"/>
        </w:tabs>
        <w:spacing w:line="360" w:lineRule="auto"/>
        <w:ind w:firstLine="709"/>
        <w:jc w:val="both"/>
        <w:rPr>
          <w:color w:val="000000"/>
        </w:rPr>
      </w:pPr>
      <w:r>
        <w:rPr>
          <w:color w:val="000000"/>
        </w:rPr>
        <w:t>д</w:t>
      </w:r>
      <w:r w:rsidR="00075A08" w:rsidRPr="002B3A84">
        <w:rPr>
          <w:color w:val="000000"/>
        </w:rPr>
        <w:t xml:space="preserve">) </w:t>
      </w:r>
      <w:r w:rsidR="00C7533C" w:rsidRPr="002B3A84">
        <w:rPr>
          <w:color w:val="000000"/>
        </w:rPr>
        <w:t>качество набивки сальника;</w:t>
      </w:r>
    </w:p>
    <w:p w:rsidR="00C7533C" w:rsidRPr="002B3A84" w:rsidRDefault="00075A08" w:rsidP="002B3A84">
      <w:pPr>
        <w:pStyle w:val="2"/>
        <w:tabs>
          <w:tab w:val="left" w:pos="1455"/>
        </w:tabs>
        <w:spacing w:line="360" w:lineRule="auto"/>
        <w:ind w:firstLine="709"/>
        <w:jc w:val="both"/>
        <w:rPr>
          <w:color w:val="000000"/>
        </w:rPr>
      </w:pPr>
      <w:r w:rsidRPr="002B3A84">
        <w:rPr>
          <w:color w:val="000000"/>
        </w:rPr>
        <w:t xml:space="preserve">е) </w:t>
      </w:r>
      <w:r w:rsidR="00C7533C" w:rsidRPr="002B3A84">
        <w:rPr>
          <w:color w:val="000000"/>
        </w:rPr>
        <w:t xml:space="preserve">правильность установки </w:t>
      </w:r>
      <w:r w:rsidR="005E76C6" w:rsidRPr="002B3A84">
        <w:rPr>
          <w:color w:val="000000"/>
        </w:rPr>
        <w:t>манометров</w:t>
      </w:r>
      <w:r w:rsidR="00C7533C" w:rsidRPr="002B3A84">
        <w:rPr>
          <w:color w:val="000000"/>
        </w:rPr>
        <w:t xml:space="preserve"> и </w:t>
      </w:r>
      <w:r w:rsidR="005E76C6" w:rsidRPr="002B3A84">
        <w:rPr>
          <w:color w:val="000000"/>
        </w:rPr>
        <w:t>вакуумметров</w:t>
      </w:r>
      <w:r w:rsidR="00C7533C" w:rsidRPr="002B3A84">
        <w:rPr>
          <w:color w:val="000000"/>
        </w:rPr>
        <w:t>.</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После проверки исправности насоса, следует открыть запорный орган на всасывающем трубопроводе. Проверить заполнение насоса водой, открыв воздушную пробку, включить электродвигатель и при достижении полного числа оборотов медленно открывать запорный орган на нагнетательном трубопроводе до получения необходимого напора. При непрерывной работе необходимо следить за наличием масла в корпусе подшипников за состоянием сальником (сальник в нормальном состоянии должен слегка пропускать жидкость 15</w:t>
      </w:r>
      <w:r w:rsidR="002B3A84">
        <w:rPr>
          <w:color w:val="000000"/>
        </w:rPr>
        <w:t>–</w:t>
      </w:r>
      <w:r w:rsidR="002B3A84" w:rsidRPr="002B3A84">
        <w:rPr>
          <w:color w:val="000000"/>
        </w:rPr>
        <w:t>2</w:t>
      </w:r>
      <w:r w:rsidRPr="002B3A84">
        <w:rPr>
          <w:color w:val="000000"/>
        </w:rPr>
        <w:t xml:space="preserve">0 капель 6 минут.), за показанием </w:t>
      </w:r>
      <w:r w:rsidR="005E76C6" w:rsidRPr="002B3A84">
        <w:rPr>
          <w:color w:val="000000"/>
        </w:rPr>
        <w:t>манометров</w:t>
      </w:r>
      <w:r w:rsidRPr="002B3A84">
        <w:rPr>
          <w:color w:val="000000"/>
        </w:rPr>
        <w:t>, за температурой подшипников (она не должна превышать 70</w:t>
      </w:r>
      <w:r w:rsidRPr="002B3A84">
        <w:rPr>
          <w:color w:val="000000"/>
          <w:vertAlign w:val="superscript"/>
        </w:rPr>
        <w:t>о</w:t>
      </w:r>
      <w:r w:rsidRPr="002B3A84">
        <w:rPr>
          <w:color w:val="000000"/>
        </w:rPr>
        <w:t xml:space="preserve">С), работой электродвигателя </w:t>
      </w:r>
      <w:r w:rsidR="002B3A84">
        <w:rPr>
          <w:color w:val="000000"/>
        </w:rPr>
        <w:t>и т.д.</w:t>
      </w:r>
      <w:r w:rsidRPr="002B3A84">
        <w:rPr>
          <w:color w:val="000000"/>
        </w:rPr>
        <w:t>, не производить никаких работ на работающем насосе. При остановке насоса необходимо вначале медленно закрыть запорный орган на нагнетательной линии и затем выключить электродвигатель.</w:t>
      </w:r>
    </w:p>
    <w:p w:rsidR="00C7533C" w:rsidRPr="002B3A84" w:rsidRDefault="00C7533C" w:rsidP="002B3A84">
      <w:pPr>
        <w:pStyle w:val="2"/>
        <w:tabs>
          <w:tab w:val="left" w:pos="1455"/>
        </w:tabs>
        <w:spacing w:line="360" w:lineRule="auto"/>
        <w:ind w:firstLine="709"/>
        <w:jc w:val="both"/>
        <w:rPr>
          <w:color w:val="000000"/>
        </w:rPr>
      </w:pPr>
    </w:p>
    <w:p w:rsidR="00C7533C" w:rsidRPr="002B3A84" w:rsidRDefault="001B0B18" w:rsidP="002B3A84">
      <w:pPr>
        <w:pStyle w:val="2"/>
        <w:tabs>
          <w:tab w:val="left" w:pos="1455"/>
        </w:tabs>
        <w:spacing w:line="360" w:lineRule="auto"/>
        <w:ind w:firstLine="709"/>
        <w:jc w:val="both"/>
        <w:rPr>
          <w:b/>
          <w:color w:val="000000"/>
        </w:rPr>
      </w:pPr>
      <w:r w:rsidRPr="002B3A84">
        <w:rPr>
          <w:b/>
          <w:color w:val="000000"/>
        </w:rPr>
        <w:t>1.2.6 Наз</w:t>
      </w:r>
      <w:r w:rsidR="00C7533C" w:rsidRPr="002B3A84">
        <w:rPr>
          <w:b/>
          <w:color w:val="000000"/>
        </w:rPr>
        <w:t>начение каждой насосной г</w:t>
      </w:r>
      <w:r w:rsidRPr="002B3A84">
        <w:rPr>
          <w:b/>
          <w:color w:val="000000"/>
        </w:rPr>
        <w:t>руппы с краткой характеристикой</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Циркуляция воды через котлы и далее в системе отопления осуществляется сетевыми насосами типа 6НДС – 60. Сетевая вода из обратного трубопровода теплосети через грязевик поступает на всос сетевых насосов под давлением 2,</w:t>
      </w:r>
      <w:r w:rsidR="002B3A84" w:rsidRPr="002B3A84">
        <w:rPr>
          <w:color w:val="000000"/>
        </w:rPr>
        <w:t>5</w:t>
      </w:r>
      <w:r w:rsidR="002B3A84">
        <w:rPr>
          <w:color w:val="000000"/>
        </w:rPr>
        <w:t xml:space="preserve"> </w:t>
      </w:r>
      <w:r w:rsidR="002B3A84" w:rsidRPr="002B3A84">
        <w:rPr>
          <w:color w:val="000000"/>
        </w:rPr>
        <w:t>кг</w:t>
      </w:r>
      <w:r w:rsidRPr="002B3A84">
        <w:rPr>
          <w:color w:val="000000"/>
        </w:rPr>
        <w:t>/см</w:t>
      </w:r>
      <w:r w:rsidRPr="002B3A84">
        <w:rPr>
          <w:color w:val="000000"/>
          <w:vertAlign w:val="superscript"/>
        </w:rPr>
        <w:t>2</w:t>
      </w:r>
      <w:r w:rsidRPr="002B3A84">
        <w:rPr>
          <w:color w:val="000000"/>
        </w:rPr>
        <w:t>.</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После сетевых насосов вода поступает под давлением 10</w:t>
      </w:r>
      <w:r w:rsidR="002B3A84">
        <w:rPr>
          <w:color w:val="000000"/>
        </w:rPr>
        <w:t>–</w:t>
      </w:r>
      <w:r w:rsidR="002B3A84" w:rsidRPr="002B3A84">
        <w:rPr>
          <w:color w:val="000000"/>
        </w:rPr>
        <w:t>1</w:t>
      </w:r>
      <w:r w:rsidRPr="002B3A84">
        <w:rPr>
          <w:color w:val="000000"/>
        </w:rPr>
        <w:t>1 кг/см</w:t>
      </w:r>
      <w:r w:rsidRPr="002B3A84">
        <w:rPr>
          <w:color w:val="000000"/>
          <w:vertAlign w:val="superscript"/>
        </w:rPr>
        <w:t>2</w:t>
      </w:r>
      <w:r w:rsidRPr="002B3A84">
        <w:rPr>
          <w:color w:val="000000"/>
        </w:rPr>
        <w:t xml:space="preserve"> во входные коллекторы котлов. После котлов нагретая вода поступает в выходной коллектор и далее по подающему трубопроводу к потребителю. Располагающий напор 66</w:t>
      </w:r>
      <w:r w:rsidR="002B3A84">
        <w:rPr>
          <w:color w:val="000000"/>
        </w:rPr>
        <w:t>–</w:t>
      </w:r>
      <w:r w:rsidR="002B3A84" w:rsidRPr="002B3A84">
        <w:rPr>
          <w:color w:val="000000"/>
        </w:rPr>
        <w:t>6</w:t>
      </w:r>
      <w:r w:rsidRPr="002B3A84">
        <w:rPr>
          <w:color w:val="000000"/>
        </w:rPr>
        <w:t>5</w:t>
      </w:r>
      <w:r w:rsidR="002B3A84">
        <w:rPr>
          <w:color w:val="000000"/>
        </w:rPr>
        <w:t> </w:t>
      </w:r>
      <w:r w:rsidR="002B3A84" w:rsidRPr="002B3A84">
        <w:rPr>
          <w:color w:val="000000"/>
        </w:rPr>
        <w:t>м</w:t>
      </w:r>
      <w:r w:rsidRPr="002B3A84">
        <w:rPr>
          <w:color w:val="000000"/>
        </w:rPr>
        <w:t>.в.ст.</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Включение и отключение сетевого полюса производится со щита вспомогательного оборудования ключом управления «КУ». При аварийном отключении работающего сетевого насоса автоматически подается импульс на включение резервного насоса. Любой сетевой насос может быть «рабочим» или «резервным». Выбор резервного насоса производится предварительно переключателем ключа блокировки «ПБ» поворотом его в положение «резерв». При кратковременных исчезновениях напряжениях «миганиях» автоматически производится самозапуск работающего сетевого насоса. Для аварийной остановки насоса возле каждого насоса</w:t>
      </w:r>
      <w:r w:rsidR="005E76C6">
        <w:rPr>
          <w:color w:val="000000"/>
        </w:rPr>
        <w:t xml:space="preserve"> </w:t>
      </w:r>
      <w:r w:rsidRPr="002B3A84">
        <w:rPr>
          <w:color w:val="000000"/>
        </w:rPr>
        <w:t>находится выключатель безопасности «ВБ». При включении сетевого насоса в работу ключ переключателя блокировки должен находит</w:t>
      </w:r>
      <w:r w:rsidR="005E76C6">
        <w:rPr>
          <w:color w:val="000000"/>
        </w:rPr>
        <w:t>ь</w:t>
      </w:r>
      <w:r w:rsidRPr="002B3A84">
        <w:rPr>
          <w:color w:val="000000"/>
        </w:rPr>
        <w:t>ся в положении «Рабочий». Поворотом ключ «КУ» по часовой стрелке до упора ввести в работу сетевой насос. Задвижки на нагнетании этого насоса пойдет автоматически на открытие. Загорятся обе сигнальные лампочки. После полного открытия задвижки остается гореть сигнальная «открыто». Предел открытия регулируется отстройкой концевых выключателей. При отключении сетевого насоса ключ «КУ» повернуть в положение «отключено». Задвижка на нагнетании отключенного насоса автоматически идет на «закрытие» по истечении времени самозапуска сетевого насоса 2</w:t>
      </w:r>
      <w:r w:rsidR="002B3A84">
        <w:rPr>
          <w:color w:val="000000"/>
        </w:rPr>
        <w:t>–</w:t>
      </w:r>
      <w:r w:rsidR="002B3A84" w:rsidRPr="002B3A84">
        <w:rPr>
          <w:color w:val="000000"/>
        </w:rPr>
        <w:t>2</w:t>
      </w:r>
      <w:r w:rsidRPr="002B3A84">
        <w:rPr>
          <w:color w:val="000000"/>
        </w:rPr>
        <w:t>,</w:t>
      </w:r>
      <w:r w:rsidR="002B3A84" w:rsidRPr="002B3A84">
        <w:rPr>
          <w:color w:val="000000"/>
        </w:rPr>
        <w:t>5</w:t>
      </w:r>
      <w:r w:rsidR="002B3A84">
        <w:rPr>
          <w:color w:val="000000"/>
        </w:rPr>
        <w:t> </w:t>
      </w:r>
      <w:r w:rsidR="002B3A84" w:rsidRPr="002B3A84">
        <w:rPr>
          <w:color w:val="000000"/>
        </w:rPr>
        <w:t>с.</w:t>
      </w:r>
      <w:r w:rsidRPr="002B3A84">
        <w:rPr>
          <w:color w:val="000000"/>
        </w:rPr>
        <w:t xml:space="preserve"> Предел закрытия регулируется концевыми выключателями. Для поддержания температуры воды, подаваемой в котлы не ниже 70</w:t>
      </w:r>
      <w:r w:rsidRPr="002B3A84">
        <w:rPr>
          <w:color w:val="000000"/>
          <w:vertAlign w:val="superscript"/>
        </w:rPr>
        <w:t>о</w:t>
      </w:r>
      <w:r w:rsidRPr="002B3A84">
        <w:rPr>
          <w:color w:val="000000"/>
        </w:rPr>
        <w:t>С, установлен рециркуляционный насос НКУ</w:t>
      </w:r>
      <w:r w:rsidR="005E76C6">
        <w:rPr>
          <w:color w:val="000000"/>
        </w:rPr>
        <w:t>-</w:t>
      </w:r>
      <w:r w:rsidR="002B3A84" w:rsidRPr="002B3A84">
        <w:rPr>
          <w:color w:val="000000"/>
        </w:rPr>
        <w:t>9</w:t>
      </w:r>
      <w:r w:rsidRPr="002B3A84">
        <w:rPr>
          <w:color w:val="000000"/>
        </w:rPr>
        <w:t>0, включаемый дистанционно со щита вспомогательного оборудования.</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Температура воды на входе в котел поддерживается путем подачи выходящей из котлов воды рециркуляционным насосом в коллектор входа в котлы. Регулировка количества подаваемой воды рециркуляционным насосом на котлы осуществляется регулирующим клапаном Ø 150</w:t>
      </w:r>
      <w:r w:rsidR="002B3A84">
        <w:rPr>
          <w:color w:val="000000"/>
        </w:rPr>
        <w:t> </w:t>
      </w:r>
      <w:r w:rsidR="002B3A84" w:rsidRPr="002B3A84">
        <w:rPr>
          <w:color w:val="000000"/>
        </w:rPr>
        <w:t>мм</w:t>
      </w:r>
      <w:r w:rsidRPr="002B3A84">
        <w:rPr>
          <w:color w:val="000000"/>
        </w:rPr>
        <w:t>, установленным после насоса на рециркуляционном трубопроводе. Регулирующий клапан соединен рычагами с исполнительными механизмом регулятора рециркуляции. Управление регулирующим клапаном осуществляется автоматически или дистанционно со щита КИП и вспомогательного оборудования. Для восполнения утечек сетевой воды на тепловых сетях, подпитка оборотной магистрали в котельной осуществляется умягченной деаэрированной водой при помощи подпиточных насосов типа КС</w:t>
      </w:r>
      <w:r w:rsidR="005E76C6">
        <w:rPr>
          <w:color w:val="000000"/>
        </w:rPr>
        <w:t>-</w:t>
      </w:r>
      <w:r w:rsidR="002B3A84" w:rsidRPr="002B3A84">
        <w:rPr>
          <w:color w:val="000000"/>
        </w:rPr>
        <w:t>2</w:t>
      </w:r>
      <w:r w:rsidRPr="002B3A84">
        <w:rPr>
          <w:color w:val="000000"/>
        </w:rPr>
        <w:t>0</w:t>
      </w:r>
      <w:r w:rsidR="005E76C6">
        <w:rPr>
          <w:color w:val="000000"/>
        </w:rPr>
        <w:t>-</w:t>
      </w:r>
      <w:r w:rsidR="002B3A84" w:rsidRPr="002B3A84">
        <w:rPr>
          <w:color w:val="000000"/>
        </w:rPr>
        <w:t>5</w:t>
      </w:r>
      <w:r w:rsidRPr="002B3A84">
        <w:rPr>
          <w:color w:val="000000"/>
        </w:rPr>
        <w:t>0 и типа</w:t>
      </w:r>
      <w:r w:rsidR="005E76C6">
        <w:rPr>
          <w:color w:val="000000"/>
        </w:rPr>
        <w:t xml:space="preserve"> </w:t>
      </w:r>
      <w:r w:rsidRPr="002B3A84">
        <w:rPr>
          <w:color w:val="000000"/>
        </w:rPr>
        <w:t>КС</w:t>
      </w:r>
      <w:r w:rsidR="005E76C6">
        <w:rPr>
          <w:color w:val="000000"/>
        </w:rPr>
        <w:t>-</w:t>
      </w:r>
      <w:r w:rsidR="002B3A84" w:rsidRPr="002B3A84">
        <w:rPr>
          <w:color w:val="000000"/>
        </w:rPr>
        <w:t>1</w:t>
      </w:r>
      <w:r w:rsidRPr="002B3A84">
        <w:rPr>
          <w:color w:val="000000"/>
        </w:rPr>
        <w:t>0</w:t>
      </w:r>
      <w:r w:rsidR="005E76C6">
        <w:rPr>
          <w:color w:val="000000"/>
        </w:rPr>
        <w:t>-</w:t>
      </w:r>
      <w:r w:rsidR="002B3A84" w:rsidRPr="002B3A84">
        <w:rPr>
          <w:color w:val="000000"/>
        </w:rPr>
        <w:t>1</w:t>
      </w:r>
      <w:r w:rsidRPr="002B3A84">
        <w:rPr>
          <w:color w:val="000000"/>
        </w:rPr>
        <w:t>10</w:t>
      </w:r>
      <w:r w:rsidR="005E76C6">
        <w:rPr>
          <w:color w:val="000000"/>
        </w:rPr>
        <w:t>-</w:t>
      </w:r>
      <w:r w:rsidR="002B3A84" w:rsidRPr="002B3A84">
        <w:rPr>
          <w:color w:val="000000"/>
        </w:rPr>
        <w:t>4</w:t>
      </w:r>
      <w:r w:rsidRPr="002B3A84">
        <w:rPr>
          <w:color w:val="000000"/>
        </w:rPr>
        <w:t>. Давление оборотной магистрали поддерживается автоматически регулятором подпитки типа Р</w:t>
      </w:r>
      <w:r w:rsidR="002B3A84">
        <w:rPr>
          <w:color w:val="000000"/>
        </w:rPr>
        <w:noBreakHyphen/>
      </w:r>
      <w:r w:rsidR="002B3A84" w:rsidRPr="002B3A84">
        <w:rPr>
          <w:color w:val="000000"/>
        </w:rPr>
        <w:t>2</w:t>
      </w:r>
      <w:r w:rsidRPr="002B3A84">
        <w:rPr>
          <w:color w:val="000000"/>
        </w:rPr>
        <w:t>5</w:t>
      </w:r>
      <w:r w:rsidR="002B3A84">
        <w:rPr>
          <w:color w:val="000000"/>
        </w:rPr>
        <w:t>–</w:t>
      </w:r>
      <w:r w:rsidR="002B3A84" w:rsidRPr="002B3A84">
        <w:rPr>
          <w:color w:val="000000"/>
        </w:rPr>
        <w:t>1</w:t>
      </w:r>
      <w:r w:rsidRPr="002B3A84">
        <w:rPr>
          <w:color w:val="000000"/>
        </w:rPr>
        <w:t>.2 и исполнительным механизмом в пределах 3,5 кг/см</w:t>
      </w:r>
      <w:r w:rsidRPr="002B3A84">
        <w:rPr>
          <w:color w:val="000000"/>
          <w:vertAlign w:val="superscript"/>
        </w:rPr>
        <w:t>2</w:t>
      </w:r>
      <w:r w:rsidRPr="002B3A84">
        <w:rPr>
          <w:color w:val="000000"/>
        </w:rPr>
        <w:t xml:space="preserve">. При выходе из строя регулятора, регулировка осуществляется вручную задвижкой </w:t>
      </w:r>
      <w:r w:rsidR="002B3A84">
        <w:rPr>
          <w:color w:val="000000"/>
        </w:rPr>
        <w:t>№</w:t>
      </w:r>
      <w:r w:rsidR="002B3A84" w:rsidRPr="002B3A84">
        <w:rPr>
          <w:color w:val="000000"/>
        </w:rPr>
        <w:t>5</w:t>
      </w:r>
      <w:r w:rsidRPr="002B3A84">
        <w:rPr>
          <w:color w:val="000000"/>
        </w:rPr>
        <w:t>06, установленной на запорной линии узла подпитки количество подпиточной воды регистрируется самопишущим электронным прибором. Насосы холодной воды типа 2К – служат для увеличения давления холодной воды, подаваемой на котельную при понижении ее давления в газопроводе.</w:t>
      </w:r>
    </w:p>
    <w:p w:rsidR="00C7533C" w:rsidRPr="002B3A84" w:rsidRDefault="00C7533C" w:rsidP="002B3A84">
      <w:pPr>
        <w:pStyle w:val="2"/>
        <w:tabs>
          <w:tab w:val="left" w:pos="1455"/>
        </w:tabs>
        <w:spacing w:line="360" w:lineRule="auto"/>
        <w:ind w:firstLine="709"/>
        <w:jc w:val="both"/>
        <w:rPr>
          <w:color w:val="000000"/>
        </w:rPr>
      </w:pPr>
      <w:r w:rsidRPr="002B3A84">
        <w:rPr>
          <w:color w:val="000000"/>
        </w:rPr>
        <w:t>Насосная группа состоит из</w:t>
      </w:r>
      <w:r w:rsidR="002B3A84">
        <w:rPr>
          <w:color w:val="000000"/>
        </w:rPr>
        <w:t>:</w:t>
      </w:r>
    </w:p>
    <w:p w:rsidR="00C7533C" w:rsidRPr="002B3A84" w:rsidRDefault="00075A08" w:rsidP="002B3A84">
      <w:pPr>
        <w:pStyle w:val="2"/>
        <w:tabs>
          <w:tab w:val="left" w:pos="1455"/>
        </w:tabs>
        <w:spacing w:line="360" w:lineRule="auto"/>
        <w:ind w:firstLine="709"/>
        <w:jc w:val="both"/>
        <w:rPr>
          <w:color w:val="000000"/>
        </w:rPr>
      </w:pPr>
      <w:r w:rsidRPr="002B3A84">
        <w:rPr>
          <w:color w:val="000000"/>
        </w:rPr>
        <w:t>а) н</w:t>
      </w:r>
      <w:r w:rsidR="00C7533C" w:rsidRPr="002B3A84">
        <w:rPr>
          <w:color w:val="000000"/>
        </w:rPr>
        <w:t>асосов рабочей жидкости 2К</w:t>
      </w:r>
      <w:r w:rsidR="002B3A84">
        <w:rPr>
          <w:color w:val="000000"/>
        </w:rPr>
        <w:t xml:space="preserve">, </w:t>
      </w:r>
      <w:r w:rsidR="002B3A84" w:rsidRPr="002B3A84">
        <w:rPr>
          <w:color w:val="000000"/>
        </w:rPr>
        <w:t>с</w:t>
      </w:r>
      <w:r w:rsidR="00C7533C" w:rsidRPr="002B3A84">
        <w:rPr>
          <w:color w:val="000000"/>
        </w:rPr>
        <w:t>лужащих для перекачки воды из бака – газоотделителя, через сопло эжектора, который отсасывает выпар из деаэроционной колонки, а тем самым создает разряжение в ней;</w:t>
      </w:r>
    </w:p>
    <w:p w:rsidR="00075A08" w:rsidRPr="002B3A84" w:rsidRDefault="00075A08" w:rsidP="002B3A84">
      <w:pPr>
        <w:pStyle w:val="2"/>
        <w:tabs>
          <w:tab w:val="left" w:pos="1455"/>
        </w:tabs>
        <w:spacing w:line="360" w:lineRule="auto"/>
        <w:ind w:firstLine="709"/>
        <w:jc w:val="both"/>
        <w:rPr>
          <w:color w:val="000000"/>
        </w:rPr>
      </w:pPr>
      <w:r w:rsidRPr="002B3A84">
        <w:rPr>
          <w:color w:val="000000"/>
        </w:rPr>
        <w:t>б) н</w:t>
      </w:r>
      <w:r w:rsidR="00C7533C" w:rsidRPr="002B3A84">
        <w:rPr>
          <w:color w:val="000000"/>
        </w:rPr>
        <w:t>асоса взрыхления фильтров типа 2К</w:t>
      </w:r>
      <w:r w:rsidR="005E76C6">
        <w:rPr>
          <w:color w:val="000000"/>
        </w:rPr>
        <w:t>-</w:t>
      </w:r>
      <w:r w:rsidR="00C7533C" w:rsidRPr="002B3A84">
        <w:rPr>
          <w:color w:val="000000"/>
        </w:rPr>
        <w:t>9, служащего для подачи воды при</w:t>
      </w:r>
      <w:r w:rsidR="005E76C6">
        <w:rPr>
          <w:color w:val="000000"/>
        </w:rPr>
        <w:t xml:space="preserve"> </w:t>
      </w:r>
      <w:r w:rsidR="00C7533C" w:rsidRPr="002B3A84">
        <w:rPr>
          <w:color w:val="000000"/>
        </w:rPr>
        <w:t>взрыхлении фильтров из бака подсоленной воды.</w:t>
      </w:r>
    </w:p>
    <w:p w:rsidR="00075A08" w:rsidRPr="002B3A84" w:rsidRDefault="00075A08" w:rsidP="002B3A84">
      <w:pPr>
        <w:pStyle w:val="2"/>
        <w:tabs>
          <w:tab w:val="left" w:pos="1455"/>
        </w:tabs>
        <w:spacing w:line="360" w:lineRule="auto"/>
        <w:ind w:firstLine="709"/>
        <w:jc w:val="both"/>
        <w:rPr>
          <w:color w:val="000000"/>
        </w:rPr>
      </w:pPr>
    </w:p>
    <w:p w:rsidR="00C7533C" w:rsidRPr="002B3A84" w:rsidRDefault="001B0B18" w:rsidP="002B3A84">
      <w:pPr>
        <w:pStyle w:val="2"/>
        <w:tabs>
          <w:tab w:val="left" w:pos="1455"/>
        </w:tabs>
        <w:spacing w:line="360" w:lineRule="auto"/>
        <w:ind w:firstLine="709"/>
        <w:jc w:val="both"/>
        <w:rPr>
          <w:b/>
          <w:color w:val="000000"/>
        </w:rPr>
      </w:pPr>
      <w:r w:rsidRPr="002B3A84">
        <w:rPr>
          <w:b/>
          <w:color w:val="000000"/>
        </w:rPr>
        <w:t>1.2.</w:t>
      </w:r>
      <w:r w:rsidRPr="002B3A84">
        <w:rPr>
          <w:color w:val="000000"/>
        </w:rPr>
        <w:t>7</w:t>
      </w:r>
      <w:r w:rsidRPr="002B3A84">
        <w:rPr>
          <w:b/>
          <w:color w:val="000000"/>
        </w:rPr>
        <w:t xml:space="preserve"> </w:t>
      </w:r>
      <w:r w:rsidR="00C7533C" w:rsidRPr="002B3A84">
        <w:rPr>
          <w:b/>
          <w:color w:val="000000"/>
        </w:rPr>
        <w:t>Водоподготовка и водох</w:t>
      </w:r>
      <w:r w:rsidR="005E76C6">
        <w:rPr>
          <w:b/>
          <w:color w:val="000000"/>
        </w:rPr>
        <w:t>и</w:t>
      </w:r>
      <w:r w:rsidR="00C7533C" w:rsidRPr="002B3A84">
        <w:rPr>
          <w:b/>
          <w:color w:val="000000"/>
        </w:rPr>
        <w:t>мический режим</w:t>
      </w:r>
    </w:p>
    <w:p w:rsidR="00C7533C" w:rsidRPr="002B3A84" w:rsidRDefault="00C7533C" w:rsidP="002B3A84">
      <w:pPr>
        <w:pStyle w:val="2"/>
        <w:tabs>
          <w:tab w:val="left" w:pos="1455"/>
          <w:tab w:val="left" w:pos="8100"/>
        </w:tabs>
        <w:spacing w:line="360" w:lineRule="auto"/>
        <w:ind w:firstLine="709"/>
        <w:jc w:val="both"/>
        <w:rPr>
          <w:color w:val="000000"/>
        </w:rPr>
      </w:pPr>
      <w:r w:rsidRPr="002B3A84">
        <w:rPr>
          <w:color w:val="000000"/>
        </w:rPr>
        <w:t>Для нужд ХВО используется питьевая вода из городского водопровода. Производительность ХВО –</w:t>
      </w:r>
      <w:r w:rsidR="005E76C6">
        <w:rPr>
          <w:color w:val="000000"/>
        </w:rPr>
        <w:t xml:space="preserve"> </w:t>
      </w:r>
      <w:r w:rsidRPr="002B3A84">
        <w:rPr>
          <w:color w:val="000000"/>
        </w:rPr>
        <w:t>25</w:t>
      </w:r>
      <w:r w:rsidR="002B3A84">
        <w:rPr>
          <w:color w:val="000000"/>
        </w:rPr>
        <w:t> </w:t>
      </w:r>
      <w:r w:rsidRPr="002B3A84">
        <w:rPr>
          <w:color w:val="000000"/>
        </w:rPr>
        <w:t>м</w:t>
      </w:r>
      <w:r w:rsidRPr="002B3A84">
        <w:rPr>
          <w:color w:val="000000"/>
          <w:vertAlign w:val="superscript"/>
        </w:rPr>
        <w:t>3</w:t>
      </w:r>
      <w:r w:rsidRPr="002B3A84">
        <w:rPr>
          <w:color w:val="000000"/>
        </w:rPr>
        <w:t>/час. Сырая вода поступает от магистрального водопровода Ø 133</w:t>
      </w:r>
      <w:r w:rsidR="002B3A84">
        <w:rPr>
          <w:color w:val="000000"/>
        </w:rPr>
        <w:t> </w:t>
      </w:r>
      <w:r w:rsidR="002B3A84" w:rsidRPr="002B3A84">
        <w:rPr>
          <w:color w:val="000000"/>
        </w:rPr>
        <w:t>мм</w:t>
      </w:r>
      <w:r w:rsidRPr="002B3A84">
        <w:rPr>
          <w:color w:val="000000"/>
        </w:rPr>
        <w:t xml:space="preserve"> через ввод на теплообменник холодной (сырой) воды, где нагревается до температуры 40</w:t>
      </w:r>
      <w:r w:rsidRPr="002B3A84">
        <w:rPr>
          <w:color w:val="000000"/>
          <w:vertAlign w:val="superscript"/>
        </w:rPr>
        <w:t>о</w:t>
      </w:r>
      <w:r w:rsidRPr="002B3A84">
        <w:rPr>
          <w:color w:val="000000"/>
        </w:rPr>
        <w:t xml:space="preserve">С и далее поступает на </w:t>
      </w:r>
      <w:r w:rsidR="002B3A84">
        <w:rPr>
          <w:color w:val="000000"/>
        </w:rPr>
        <w:t>№</w:t>
      </w:r>
      <w:r w:rsidR="002B3A84" w:rsidRPr="002B3A84">
        <w:rPr>
          <w:color w:val="000000"/>
        </w:rPr>
        <w:t>а</w:t>
      </w:r>
      <w:r w:rsidRPr="002B3A84">
        <w:rPr>
          <w:color w:val="000000"/>
        </w:rPr>
        <w:t xml:space="preserve"> – катионовые фильтры.</w:t>
      </w:r>
    </w:p>
    <w:p w:rsidR="00C7533C" w:rsidRPr="002B3A84" w:rsidRDefault="00C7533C" w:rsidP="002B3A84">
      <w:pPr>
        <w:pStyle w:val="2"/>
        <w:tabs>
          <w:tab w:val="left" w:pos="1455"/>
          <w:tab w:val="left" w:pos="3240"/>
          <w:tab w:val="left" w:pos="3420"/>
          <w:tab w:val="left" w:pos="5580"/>
          <w:tab w:val="left" w:pos="8100"/>
        </w:tabs>
        <w:spacing w:line="360" w:lineRule="auto"/>
        <w:ind w:firstLine="709"/>
        <w:jc w:val="both"/>
        <w:rPr>
          <w:color w:val="000000"/>
        </w:rPr>
      </w:pPr>
      <w:r w:rsidRPr="002B3A84">
        <w:rPr>
          <w:color w:val="000000"/>
        </w:rPr>
        <w:t>Давление газа на котел</w:t>
      </w:r>
      <w:r w:rsidRPr="002B3A84">
        <w:rPr>
          <w:color w:val="000000"/>
        </w:rPr>
        <w:tab/>
        <w:t>ОБМ -</w:t>
      </w:r>
      <w:r w:rsidR="002B3A84" w:rsidRPr="002B3A84">
        <w:rPr>
          <w:color w:val="000000"/>
        </w:rPr>
        <w:t>1</w:t>
      </w:r>
      <w:r w:rsidR="002B3A84">
        <w:rPr>
          <w:color w:val="000000"/>
        </w:rPr>
        <w:t xml:space="preserve"> </w:t>
      </w:r>
      <w:r w:rsidR="002B3A84" w:rsidRPr="002B3A84">
        <w:rPr>
          <w:color w:val="000000"/>
        </w:rPr>
        <w:t>кгс</w:t>
      </w:r>
      <w:r w:rsidRPr="002B3A84">
        <w:rPr>
          <w:color w:val="000000"/>
        </w:rPr>
        <w:t>/см</w:t>
      </w:r>
      <w:r w:rsidRPr="002B3A84">
        <w:rPr>
          <w:color w:val="000000"/>
          <w:vertAlign w:val="superscript"/>
        </w:rPr>
        <w:t>2</w:t>
      </w:r>
      <w:r w:rsidRPr="002B3A84">
        <w:rPr>
          <w:color w:val="000000"/>
        </w:rPr>
        <w:tab/>
        <w:t>6</w:t>
      </w:r>
    </w:p>
    <w:p w:rsidR="00075A08" w:rsidRPr="002B3A84" w:rsidRDefault="00C7533C" w:rsidP="002B3A84">
      <w:pPr>
        <w:pStyle w:val="2"/>
        <w:tabs>
          <w:tab w:val="left" w:pos="1455"/>
          <w:tab w:val="left" w:pos="5580"/>
          <w:tab w:val="left" w:pos="8100"/>
        </w:tabs>
        <w:spacing w:line="360" w:lineRule="auto"/>
        <w:ind w:firstLine="709"/>
        <w:jc w:val="both"/>
        <w:rPr>
          <w:color w:val="000000"/>
        </w:rPr>
      </w:pPr>
      <w:r w:rsidRPr="002B3A84">
        <w:rPr>
          <w:color w:val="000000"/>
        </w:rPr>
        <w:t>Давление газа на горелку</w:t>
      </w:r>
      <w:r w:rsidRPr="002B3A84">
        <w:rPr>
          <w:color w:val="000000"/>
        </w:rPr>
        <w:tab/>
        <w:t>ОБМ -</w:t>
      </w:r>
      <w:r w:rsidR="002B3A84" w:rsidRPr="002B3A84">
        <w:rPr>
          <w:color w:val="000000"/>
        </w:rPr>
        <w:t>1</w:t>
      </w:r>
      <w:r w:rsidR="002B3A84">
        <w:rPr>
          <w:color w:val="000000"/>
        </w:rPr>
        <w:t xml:space="preserve"> </w:t>
      </w:r>
      <w:r w:rsidR="002B3A84" w:rsidRPr="002B3A84">
        <w:rPr>
          <w:color w:val="000000"/>
        </w:rPr>
        <w:t>кгс</w:t>
      </w:r>
      <w:r w:rsidRPr="002B3A84">
        <w:rPr>
          <w:color w:val="000000"/>
        </w:rPr>
        <w:t>/см</w:t>
      </w:r>
      <w:r w:rsidRPr="002B3A84">
        <w:rPr>
          <w:color w:val="000000"/>
          <w:vertAlign w:val="superscript"/>
        </w:rPr>
        <w:t>2</w:t>
      </w:r>
      <w:r w:rsidRPr="002B3A84">
        <w:rPr>
          <w:color w:val="000000"/>
        </w:rPr>
        <w:tab/>
        <w:t>23</w:t>
      </w:r>
    </w:p>
    <w:p w:rsidR="00B20E91" w:rsidRPr="002B3A84" w:rsidRDefault="00B20E91" w:rsidP="002B3A84">
      <w:pPr>
        <w:pStyle w:val="2"/>
        <w:tabs>
          <w:tab w:val="left" w:pos="1455"/>
          <w:tab w:val="left" w:pos="5580"/>
          <w:tab w:val="left" w:pos="8100"/>
        </w:tabs>
        <w:spacing w:line="360" w:lineRule="auto"/>
        <w:ind w:firstLine="709"/>
        <w:jc w:val="both"/>
        <w:rPr>
          <w:color w:val="000000"/>
        </w:rPr>
      </w:pPr>
    </w:p>
    <w:p w:rsidR="00C7533C" w:rsidRPr="002B3A84" w:rsidRDefault="00C7533C" w:rsidP="002B3A84">
      <w:pPr>
        <w:pStyle w:val="2"/>
        <w:tabs>
          <w:tab w:val="left" w:pos="1455"/>
          <w:tab w:val="left" w:pos="5580"/>
          <w:tab w:val="left" w:pos="8100"/>
        </w:tabs>
        <w:spacing w:line="360" w:lineRule="auto"/>
        <w:ind w:firstLine="709"/>
        <w:jc w:val="both"/>
        <w:rPr>
          <w:color w:val="000000"/>
        </w:rPr>
      </w:pPr>
      <w:r w:rsidRPr="002B3A84">
        <w:rPr>
          <w:color w:val="000000"/>
        </w:rPr>
        <w:t>В п установлен регулятор давления РДУК – 200, предназначенный для понижения давления газа до 0,38 кГц/см</w:t>
      </w:r>
      <w:r w:rsidRPr="002B3A84">
        <w:rPr>
          <w:color w:val="000000"/>
          <w:vertAlign w:val="superscript"/>
        </w:rPr>
        <w:t>2</w:t>
      </w:r>
      <w:r w:rsidRPr="002B3A84">
        <w:rPr>
          <w:color w:val="000000"/>
        </w:rPr>
        <w:t xml:space="preserve"> и поддержания этого давления независимо от количества работающих котлов и нагрузки.</w:t>
      </w:r>
      <w:r w:rsidR="00075A08" w:rsidRPr="002B3A84">
        <w:rPr>
          <w:color w:val="000000"/>
        </w:rPr>
        <w:t xml:space="preserve"> Нормы качества воды для котельных города Запорожья приведены в </w:t>
      </w:r>
      <w:r w:rsidR="002B3A84" w:rsidRPr="002B3A84">
        <w:rPr>
          <w:color w:val="000000"/>
        </w:rPr>
        <w:t>табл.</w:t>
      </w:r>
      <w:r w:rsidR="002B3A84">
        <w:rPr>
          <w:color w:val="000000"/>
        </w:rPr>
        <w:t xml:space="preserve"> </w:t>
      </w:r>
      <w:r w:rsidR="002B3A84" w:rsidRPr="002B3A84">
        <w:rPr>
          <w:color w:val="000000"/>
        </w:rPr>
        <w:t>1</w:t>
      </w:r>
      <w:r w:rsidR="00B20E91" w:rsidRPr="002B3A84">
        <w:rPr>
          <w:color w:val="000000"/>
        </w:rPr>
        <w:t>.1</w:t>
      </w:r>
    </w:p>
    <w:p w:rsidR="00C7533C" w:rsidRPr="002B3A84" w:rsidRDefault="00C7533C" w:rsidP="002B3A84">
      <w:pPr>
        <w:pStyle w:val="2"/>
        <w:tabs>
          <w:tab w:val="left" w:pos="3060"/>
          <w:tab w:val="left" w:pos="5580"/>
          <w:tab w:val="left" w:pos="8100"/>
        </w:tabs>
        <w:spacing w:line="360" w:lineRule="auto"/>
        <w:ind w:firstLine="709"/>
        <w:jc w:val="both"/>
        <w:rPr>
          <w:color w:val="000000"/>
        </w:rPr>
      </w:pPr>
    </w:p>
    <w:p w:rsidR="00C7533C" w:rsidRPr="002B3A84" w:rsidRDefault="00B20E91" w:rsidP="002B3A84">
      <w:pPr>
        <w:pStyle w:val="2"/>
        <w:tabs>
          <w:tab w:val="left" w:pos="3060"/>
          <w:tab w:val="left" w:pos="5580"/>
          <w:tab w:val="left" w:pos="8100"/>
        </w:tabs>
        <w:spacing w:line="360" w:lineRule="auto"/>
        <w:ind w:firstLine="709"/>
        <w:jc w:val="both"/>
        <w:rPr>
          <w:color w:val="000000"/>
        </w:rPr>
      </w:pPr>
      <w:r w:rsidRPr="002B3A84">
        <w:rPr>
          <w:color w:val="000000"/>
        </w:rPr>
        <w:t>Таблица 1.1 – Нормы качества воды</w:t>
      </w:r>
    </w:p>
    <w:tbl>
      <w:tblPr>
        <w:tblW w:w="482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69"/>
        <w:gridCol w:w="1434"/>
        <w:gridCol w:w="865"/>
        <w:gridCol w:w="1095"/>
        <w:gridCol w:w="687"/>
        <w:gridCol w:w="784"/>
        <w:gridCol w:w="845"/>
        <w:gridCol w:w="1088"/>
        <w:gridCol w:w="964"/>
        <w:gridCol w:w="1449"/>
      </w:tblGrid>
      <w:tr w:rsidR="00C7533C" w:rsidRPr="003B1361" w:rsidTr="003B1361">
        <w:trPr>
          <w:cantSplit/>
          <w:trHeight w:val="390"/>
        </w:trPr>
        <w:tc>
          <w:tcPr>
            <w:tcW w:w="291" w:type="pct"/>
            <w:vMerge w:val="restar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rPr>
              <w:t>№</w:t>
            </w:r>
            <w:r w:rsidR="003F2C55" w:rsidRPr="003B1361">
              <w:rPr>
                <w:color w:val="000000"/>
                <w:sz w:val="20"/>
              </w:rPr>
              <w:t xml:space="preserve"> п.п.</w:t>
            </w:r>
          </w:p>
        </w:tc>
        <w:tc>
          <w:tcPr>
            <w:tcW w:w="733" w:type="pct"/>
            <w:vMerge w:val="restart"/>
            <w:shd w:val="clear" w:color="auto" w:fill="auto"/>
          </w:tcPr>
          <w:p w:rsidR="00C7533C" w:rsidRPr="003B1361" w:rsidRDefault="00F24893"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Наим</w:t>
            </w:r>
            <w:r w:rsidR="003F2C55" w:rsidRPr="003B1361">
              <w:rPr>
                <w:color w:val="000000"/>
                <w:sz w:val="20"/>
                <w:szCs w:val="28"/>
              </w:rPr>
              <w:t xml:space="preserve">енование </w:t>
            </w:r>
            <w:r w:rsidR="005E76C6" w:rsidRPr="003B1361">
              <w:rPr>
                <w:color w:val="000000"/>
                <w:sz w:val="20"/>
                <w:szCs w:val="28"/>
              </w:rPr>
              <w:t>объекта</w:t>
            </w:r>
            <w:r w:rsidR="003F2C55" w:rsidRPr="003B1361">
              <w:rPr>
                <w:color w:val="000000"/>
                <w:sz w:val="20"/>
                <w:szCs w:val="28"/>
              </w:rPr>
              <w:t xml:space="preserve"> контроля</w:t>
            </w:r>
          </w:p>
        </w:tc>
        <w:tc>
          <w:tcPr>
            <w:tcW w:w="3976" w:type="pct"/>
            <w:gridSpan w:val="8"/>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Показатели качества воды</w:t>
            </w:r>
          </w:p>
        </w:tc>
      </w:tr>
      <w:tr w:rsidR="005E76C6" w:rsidRPr="003B1361" w:rsidTr="003B1361">
        <w:trPr>
          <w:cantSplit/>
          <w:trHeight w:val="1400"/>
        </w:trPr>
        <w:tc>
          <w:tcPr>
            <w:tcW w:w="291" w:type="pct"/>
            <w:vMerge/>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p>
        </w:tc>
        <w:tc>
          <w:tcPr>
            <w:tcW w:w="733" w:type="pct"/>
            <w:vMerge/>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p>
        </w:tc>
        <w:tc>
          <w:tcPr>
            <w:tcW w:w="442"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Темпе</w:t>
            </w:r>
            <w:r w:rsidR="003F2C55" w:rsidRPr="003B1361">
              <w:rPr>
                <w:color w:val="000000"/>
                <w:sz w:val="20"/>
                <w:szCs w:val="28"/>
              </w:rPr>
              <w:t>ратура (</w:t>
            </w:r>
            <w:r w:rsidR="003F2C55" w:rsidRPr="003B1361">
              <w:rPr>
                <w:color w:val="000000"/>
                <w:sz w:val="20"/>
                <w:szCs w:val="28"/>
                <w:vertAlign w:val="superscript"/>
              </w:rPr>
              <w:t>о</w:t>
            </w:r>
            <w:r w:rsidR="003F2C55" w:rsidRPr="003B1361">
              <w:rPr>
                <w:color w:val="000000"/>
                <w:sz w:val="20"/>
                <w:szCs w:val="28"/>
              </w:rPr>
              <w:t>С)</w:t>
            </w:r>
          </w:p>
        </w:tc>
        <w:tc>
          <w:tcPr>
            <w:tcW w:w="560"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Сод</w:t>
            </w:r>
            <w:r w:rsidR="003F2C55" w:rsidRPr="003B1361">
              <w:rPr>
                <w:color w:val="000000"/>
                <w:sz w:val="20"/>
                <w:szCs w:val="28"/>
              </w:rPr>
              <w:t>ержание растворенного кислорода,</w:t>
            </w:r>
            <w:r w:rsidR="005E76C6" w:rsidRPr="003B1361">
              <w:rPr>
                <w:color w:val="000000"/>
                <w:sz w:val="20"/>
                <w:szCs w:val="28"/>
              </w:rPr>
              <w:t xml:space="preserve"> </w:t>
            </w:r>
            <w:r w:rsidRPr="003B1361">
              <w:rPr>
                <w:color w:val="000000"/>
                <w:sz w:val="20"/>
                <w:szCs w:val="28"/>
              </w:rPr>
              <w:t>мкг/л</w:t>
            </w:r>
          </w:p>
        </w:tc>
        <w:tc>
          <w:tcPr>
            <w:tcW w:w="35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Значение</w:t>
            </w:r>
            <w:r w:rsidR="005E76C6" w:rsidRPr="003B1361">
              <w:rPr>
                <w:color w:val="000000"/>
                <w:sz w:val="20"/>
                <w:szCs w:val="28"/>
              </w:rPr>
              <w:t xml:space="preserve"> </w:t>
            </w:r>
            <w:r w:rsidRPr="003B1361">
              <w:rPr>
                <w:color w:val="000000"/>
                <w:sz w:val="20"/>
                <w:szCs w:val="28"/>
              </w:rPr>
              <w:t>рН</w:t>
            </w:r>
          </w:p>
        </w:tc>
        <w:tc>
          <w:tcPr>
            <w:tcW w:w="401" w:type="pct"/>
            <w:shd w:val="clear" w:color="auto" w:fill="auto"/>
          </w:tcPr>
          <w:p w:rsidR="00C7533C" w:rsidRPr="003B1361" w:rsidRDefault="003F2C55"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Свободн</w:t>
            </w:r>
            <w:r w:rsidR="00C7533C" w:rsidRPr="003B1361">
              <w:rPr>
                <w:color w:val="000000"/>
                <w:sz w:val="20"/>
                <w:szCs w:val="28"/>
              </w:rPr>
              <w:t>ая СО</w:t>
            </w:r>
            <w:r w:rsidR="00C7533C" w:rsidRPr="003B1361">
              <w:rPr>
                <w:color w:val="000000"/>
                <w:sz w:val="20"/>
                <w:szCs w:val="28"/>
                <w:vertAlign w:val="subscript"/>
              </w:rPr>
              <w:t>2</w:t>
            </w:r>
            <w:r w:rsidRPr="003B1361">
              <w:rPr>
                <w:color w:val="000000"/>
                <w:sz w:val="20"/>
                <w:szCs w:val="28"/>
              </w:rPr>
              <w:t>, мг/л</w:t>
            </w:r>
          </w:p>
        </w:tc>
        <w:tc>
          <w:tcPr>
            <w:tcW w:w="432"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Жесткость обща</w:t>
            </w:r>
            <w:r w:rsidR="003F2C55" w:rsidRPr="003B1361">
              <w:rPr>
                <w:color w:val="000000"/>
                <w:sz w:val="20"/>
                <w:szCs w:val="28"/>
              </w:rPr>
              <w:t>я мкг/л</w:t>
            </w:r>
          </w:p>
        </w:tc>
        <w:tc>
          <w:tcPr>
            <w:tcW w:w="556" w:type="pct"/>
            <w:shd w:val="clear" w:color="auto" w:fill="auto"/>
          </w:tcPr>
          <w:p w:rsidR="00C7533C" w:rsidRPr="003B1361" w:rsidRDefault="00F61DAF"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Содержа</w:t>
            </w:r>
            <w:r w:rsidR="00C7533C" w:rsidRPr="003B1361">
              <w:rPr>
                <w:color w:val="000000"/>
                <w:sz w:val="20"/>
                <w:szCs w:val="28"/>
              </w:rPr>
              <w:t>ние соединений железа</w:t>
            </w:r>
            <w:r w:rsidRPr="003B1361">
              <w:rPr>
                <w:color w:val="000000"/>
                <w:sz w:val="20"/>
                <w:szCs w:val="28"/>
              </w:rPr>
              <w:t>,</w:t>
            </w:r>
            <w:r w:rsidR="005E76C6" w:rsidRPr="003B1361">
              <w:rPr>
                <w:color w:val="000000"/>
                <w:sz w:val="20"/>
                <w:szCs w:val="28"/>
              </w:rPr>
              <w:t xml:space="preserve"> </w:t>
            </w:r>
            <w:r w:rsidR="00C7533C" w:rsidRPr="003B1361">
              <w:rPr>
                <w:color w:val="000000"/>
                <w:sz w:val="20"/>
                <w:szCs w:val="28"/>
              </w:rPr>
              <w:t>мг/л</w:t>
            </w:r>
          </w:p>
        </w:tc>
        <w:tc>
          <w:tcPr>
            <w:tcW w:w="493" w:type="pct"/>
            <w:shd w:val="clear" w:color="auto" w:fill="auto"/>
          </w:tcPr>
          <w:p w:rsidR="00C7533C" w:rsidRPr="003B1361" w:rsidRDefault="00F61DAF"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Взвешен</w:t>
            </w:r>
            <w:r w:rsidR="00C7533C" w:rsidRPr="003B1361">
              <w:rPr>
                <w:color w:val="000000"/>
                <w:sz w:val="20"/>
                <w:szCs w:val="28"/>
              </w:rPr>
              <w:t>ные вещества</w:t>
            </w:r>
            <w:r w:rsidRPr="003B1361">
              <w:rPr>
                <w:color w:val="000000"/>
                <w:sz w:val="20"/>
                <w:szCs w:val="28"/>
              </w:rPr>
              <w:t>,</w:t>
            </w:r>
            <w:r w:rsidR="005E76C6" w:rsidRPr="003B1361">
              <w:rPr>
                <w:color w:val="000000"/>
                <w:sz w:val="20"/>
                <w:szCs w:val="28"/>
              </w:rPr>
              <w:t xml:space="preserve"> </w:t>
            </w:r>
            <w:r w:rsidRPr="003B1361">
              <w:rPr>
                <w:color w:val="000000"/>
                <w:sz w:val="20"/>
                <w:szCs w:val="28"/>
              </w:rPr>
              <w:t>мг/л</w:t>
            </w:r>
          </w:p>
        </w:tc>
        <w:tc>
          <w:tcPr>
            <w:tcW w:w="74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Содержание хлоридов</w:t>
            </w:r>
            <w:r w:rsidR="00F61DAF" w:rsidRPr="003B1361">
              <w:rPr>
                <w:color w:val="000000"/>
                <w:sz w:val="20"/>
                <w:szCs w:val="28"/>
              </w:rPr>
              <w:t>, мг/л</w:t>
            </w:r>
          </w:p>
        </w:tc>
      </w:tr>
      <w:tr w:rsidR="005E76C6" w:rsidRPr="003B1361" w:rsidTr="003B1361">
        <w:trPr>
          <w:cantSplit/>
        </w:trPr>
        <w:tc>
          <w:tcPr>
            <w:tcW w:w="29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1</w:t>
            </w:r>
          </w:p>
        </w:tc>
        <w:tc>
          <w:tcPr>
            <w:tcW w:w="733"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2</w:t>
            </w:r>
          </w:p>
        </w:tc>
        <w:tc>
          <w:tcPr>
            <w:tcW w:w="442"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3</w:t>
            </w:r>
          </w:p>
        </w:tc>
        <w:tc>
          <w:tcPr>
            <w:tcW w:w="560"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4</w:t>
            </w:r>
          </w:p>
        </w:tc>
        <w:tc>
          <w:tcPr>
            <w:tcW w:w="35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5</w:t>
            </w:r>
          </w:p>
        </w:tc>
        <w:tc>
          <w:tcPr>
            <w:tcW w:w="40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6</w:t>
            </w:r>
          </w:p>
        </w:tc>
        <w:tc>
          <w:tcPr>
            <w:tcW w:w="432"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7</w:t>
            </w:r>
          </w:p>
        </w:tc>
        <w:tc>
          <w:tcPr>
            <w:tcW w:w="556"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8</w:t>
            </w:r>
          </w:p>
        </w:tc>
        <w:tc>
          <w:tcPr>
            <w:tcW w:w="493"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9</w:t>
            </w:r>
          </w:p>
        </w:tc>
        <w:tc>
          <w:tcPr>
            <w:tcW w:w="74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10</w:t>
            </w:r>
          </w:p>
        </w:tc>
      </w:tr>
      <w:tr w:rsidR="005E76C6" w:rsidRPr="003B1361" w:rsidTr="003B1361">
        <w:trPr>
          <w:cantSplit/>
          <w:trHeight w:val="677"/>
        </w:trPr>
        <w:tc>
          <w:tcPr>
            <w:tcW w:w="29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1</w:t>
            </w:r>
          </w:p>
        </w:tc>
        <w:tc>
          <w:tcPr>
            <w:tcW w:w="733"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Сетевая вода</w:t>
            </w:r>
          </w:p>
        </w:tc>
        <w:tc>
          <w:tcPr>
            <w:tcW w:w="442"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p>
        </w:tc>
        <w:tc>
          <w:tcPr>
            <w:tcW w:w="560"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20</w:t>
            </w:r>
          </w:p>
        </w:tc>
        <w:tc>
          <w:tcPr>
            <w:tcW w:w="35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8,3</w:t>
            </w:r>
            <w:r w:rsidR="002B3A84" w:rsidRPr="003B1361">
              <w:rPr>
                <w:color w:val="000000"/>
                <w:sz w:val="20"/>
                <w:szCs w:val="28"/>
              </w:rPr>
              <w:t>–9</w:t>
            </w:r>
            <w:r w:rsidRPr="003B1361">
              <w:rPr>
                <w:color w:val="000000"/>
                <w:sz w:val="20"/>
                <w:szCs w:val="28"/>
              </w:rPr>
              <w:t>,5</w:t>
            </w:r>
          </w:p>
        </w:tc>
        <w:tc>
          <w:tcPr>
            <w:tcW w:w="401" w:type="pct"/>
            <w:shd w:val="clear" w:color="auto" w:fill="auto"/>
          </w:tcPr>
          <w:p w:rsidR="00C7533C" w:rsidRPr="003B1361" w:rsidRDefault="00F61DAF"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Не допуск</w:t>
            </w:r>
          </w:p>
        </w:tc>
        <w:tc>
          <w:tcPr>
            <w:tcW w:w="432"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350</w:t>
            </w:r>
          </w:p>
        </w:tc>
        <w:tc>
          <w:tcPr>
            <w:tcW w:w="556"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0,5</w:t>
            </w:r>
          </w:p>
        </w:tc>
        <w:tc>
          <w:tcPr>
            <w:tcW w:w="493" w:type="pct"/>
            <w:shd w:val="clear" w:color="auto" w:fill="auto"/>
          </w:tcPr>
          <w:p w:rsidR="00C7533C" w:rsidRPr="003B1361" w:rsidRDefault="00F61DAF"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 xml:space="preserve">5 </w:t>
            </w:r>
            <w:r w:rsidR="00C7533C" w:rsidRPr="003B1361">
              <w:rPr>
                <w:color w:val="000000"/>
                <w:sz w:val="20"/>
                <w:szCs w:val="28"/>
              </w:rPr>
              <w:t>не более</w:t>
            </w:r>
          </w:p>
        </w:tc>
        <w:tc>
          <w:tcPr>
            <w:tcW w:w="74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Не более,</w:t>
            </w:r>
            <w:r w:rsidR="005E76C6" w:rsidRPr="003B1361">
              <w:rPr>
                <w:color w:val="000000"/>
                <w:sz w:val="20"/>
                <w:szCs w:val="28"/>
              </w:rPr>
              <w:t xml:space="preserve"> </w:t>
            </w:r>
            <w:r w:rsidRPr="003B1361">
              <w:rPr>
                <w:color w:val="000000"/>
                <w:sz w:val="20"/>
                <w:szCs w:val="28"/>
              </w:rPr>
              <w:t>чем на 30 исх. воды</w:t>
            </w:r>
          </w:p>
        </w:tc>
      </w:tr>
      <w:tr w:rsidR="005E76C6" w:rsidRPr="003B1361" w:rsidTr="003B1361">
        <w:trPr>
          <w:cantSplit/>
          <w:trHeight w:val="1620"/>
        </w:trPr>
        <w:tc>
          <w:tcPr>
            <w:tcW w:w="29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2</w:t>
            </w:r>
          </w:p>
        </w:tc>
        <w:tc>
          <w:tcPr>
            <w:tcW w:w="733"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Подпиточная</w:t>
            </w:r>
            <w:r w:rsidR="005E76C6" w:rsidRPr="003B1361">
              <w:rPr>
                <w:color w:val="000000"/>
                <w:sz w:val="20"/>
                <w:szCs w:val="28"/>
              </w:rPr>
              <w:t xml:space="preserve"> </w:t>
            </w:r>
            <w:r w:rsidR="00F61DAF" w:rsidRPr="003B1361">
              <w:rPr>
                <w:color w:val="000000"/>
                <w:sz w:val="20"/>
                <w:szCs w:val="28"/>
              </w:rPr>
              <w:t>в</w:t>
            </w:r>
            <w:r w:rsidRPr="003B1361">
              <w:rPr>
                <w:color w:val="000000"/>
                <w:sz w:val="20"/>
                <w:szCs w:val="28"/>
              </w:rPr>
              <w:t>ода</w:t>
            </w:r>
          </w:p>
        </w:tc>
        <w:tc>
          <w:tcPr>
            <w:tcW w:w="442"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p>
        </w:tc>
        <w:tc>
          <w:tcPr>
            <w:tcW w:w="560"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50</w:t>
            </w:r>
          </w:p>
        </w:tc>
        <w:tc>
          <w:tcPr>
            <w:tcW w:w="35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8,3</w:t>
            </w:r>
            <w:r w:rsidR="002B3A84" w:rsidRPr="003B1361">
              <w:rPr>
                <w:color w:val="000000"/>
                <w:sz w:val="20"/>
                <w:szCs w:val="28"/>
              </w:rPr>
              <w:t>–9</w:t>
            </w:r>
            <w:r w:rsidRPr="003B1361">
              <w:rPr>
                <w:color w:val="000000"/>
                <w:sz w:val="20"/>
                <w:szCs w:val="28"/>
              </w:rPr>
              <w:t>,5</w:t>
            </w:r>
          </w:p>
        </w:tc>
        <w:tc>
          <w:tcPr>
            <w:tcW w:w="40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Не допуск</w:t>
            </w:r>
          </w:p>
        </w:tc>
        <w:tc>
          <w:tcPr>
            <w:tcW w:w="432"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200</w:t>
            </w:r>
          </w:p>
        </w:tc>
        <w:tc>
          <w:tcPr>
            <w:tcW w:w="556"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p>
        </w:tc>
        <w:tc>
          <w:tcPr>
            <w:tcW w:w="493" w:type="pct"/>
            <w:shd w:val="clear" w:color="auto" w:fill="auto"/>
          </w:tcPr>
          <w:p w:rsidR="00C7533C" w:rsidRPr="003B1361" w:rsidRDefault="00F61DAF"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 xml:space="preserve">5 </w:t>
            </w:r>
            <w:r w:rsidR="00C7533C" w:rsidRPr="003B1361">
              <w:rPr>
                <w:color w:val="000000"/>
                <w:sz w:val="20"/>
                <w:szCs w:val="28"/>
              </w:rPr>
              <w:t>не более</w:t>
            </w:r>
          </w:p>
        </w:tc>
        <w:tc>
          <w:tcPr>
            <w:tcW w:w="741" w:type="pct"/>
            <w:shd w:val="clear" w:color="auto" w:fill="auto"/>
          </w:tcPr>
          <w:p w:rsidR="00C7533C" w:rsidRPr="003B1361" w:rsidRDefault="00C7533C"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Не более,</w:t>
            </w:r>
            <w:r w:rsidR="005E76C6" w:rsidRPr="003B1361">
              <w:rPr>
                <w:color w:val="000000"/>
                <w:sz w:val="20"/>
                <w:szCs w:val="28"/>
              </w:rPr>
              <w:t xml:space="preserve"> </w:t>
            </w:r>
            <w:r w:rsidRPr="003B1361">
              <w:rPr>
                <w:color w:val="000000"/>
                <w:sz w:val="20"/>
                <w:szCs w:val="28"/>
              </w:rPr>
              <w:t>чем на 30 исх. воды</w:t>
            </w:r>
          </w:p>
        </w:tc>
      </w:tr>
      <w:tr w:rsidR="005E76C6" w:rsidRPr="003B1361" w:rsidTr="003B1361">
        <w:trPr>
          <w:cantSplit/>
          <w:trHeight w:val="1605"/>
        </w:trPr>
        <w:tc>
          <w:tcPr>
            <w:tcW w:w="291"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3</w:t>
            </w:r>
          </w:p>
        </w:tc>
        <w:tc>
          <w:tcPr>
            <w:tcW w:w="733"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Умягч. вода</w:t>
            </w:r>
          </w:p>
        </w:tc>
        <w:tc>
          <w:tcPr>
            <w:tcW w:w="442"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p>
        </w:tc>
        <w:tc>
          <w:tcPr>
            <w:tcW w:w="560"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p>
        </w:tc>
        <w:tc>
          <w:tcPr>
            <w:tcW w:w="351"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p>
        </w:tc>
        <w:tc>
          <w:tcPr>
            <w:tcW w:w="401"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Не допуск</w:t>
            </w:r>
          </w:p>
        </w:tc>
        <w:tc>
          <w:tcPr>
            <w:tcW w:w="432"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200</w:t>
            </w:r>
          </w:p>
        </w:tc>
        <w:tc>
          <w:tcPr>
            <w:tcW w:w="556"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p>
        </w:tc>
        <w:tc>
          <w:tcPr>
            <w:tcW w:w="493"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5 не более</w:t>
            </w:r>
          </w:p>
        </w:tc>
        <w:tc>
          <w:tcPr>
            <w:tcW w:w="741"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Не более,</w:t>
            </w:r>
            <w:r w:rsidR="005E76C6" w:rsidRPr="003B1361">
              <w:rPr>
                <w:color w:val="000000"/>
                <w:sz w:val="20"/>
                <w:szCs w:val="28"/>
              </w:rPr>
              <w:t xml:space="preserve"> </w:t>
            </w:r>
            <w:r w:rsidRPr="003B1361">
              <w:rPr>
                <w:color w:val="000000"/>
                <w:sz w:val="20"/>
                <w:szCs w:val="28"/>
              </w:rPr>
              <w:t>чем на 30 исх. воды</w:t>
            </w:r>
          </w:p>
        </w:tc>
      </w:tr>
      <w:tr w:rsidR="005E76C6" w:rsidRPr="003B1361" w:rsidTr="003B1361">
        <w:trPr>
          <w:cantSplit/>
          <w:trHeight w:val="1058"/>
        </w:trPr>
        <w:tc>
          <w:tcPr>
            <w:tcW w:w="291"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4</w:t>
            </w:r>
          </w:p>
        </w:tc>
        <w:tc>
          <w:tcPr>
            <w:tcW w:w="733"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Вода для ГВС</w:t>
            </w:r>
          </w:p>
        </w:tc>
        <w:tc>
          <w:tcPr>
            <w:tcW w:w="442"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50</w:t>
            </w:r>
          </w:p>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Т75</w:t>
            </w:r>
          </w:p>
        </w:tc>
        <w:tc>
          <w:tcPr>
            <w:tcW w:w="560"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100</w:t>
            </w:r>
          </w:p>
        </w:tc>
        <w:tc>
          <w:tcPr>
            <w:tcW w:w="351"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p>
        </w:tc>
        <w:tc>
          <w:tcPr>
            <w:tcW w:w="401"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r w:rsidRPr="003B1361">
              <w:rPr>
                <w:color w:val="000000"/>
                <w:sz w:val="20"/>
                <w:szCs w:val="28"/>
              </w:rPr>
              <w:t>Не допуск</w:t>
            </w:r>
          </w:p>
        </w:tc>
        <w:tc>
          <w:tcPr>
            <w:tcW w:w="432"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p>
        </w:tc>
        <w:tc>
          <w:tcPr>
            <w:tcW w:w="556"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p>
        </w:tc>
        <w:tc>
          <w:tcPr>
            <w:tcW w:w="493"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p>
        </w:tc>
        <w:tc>
          <w:tcPr>
            <w:tcW w:w="741" w:type="pct"/>
            <w:shd w:val="clear" w:color="auto" w:fill="auto"/>
          </w:tcPr>
          <w:p w:rsidR="001C75B4" w:rsidRPr="003B1361" w:rsidRDefault="001C75B4" w:rsidP="003B1361">
            <w:pPr>
              <w:pStyle w:val="2"/>
              <w:tabs>
                <w:tab w:val="left" w:pos="3060"/>
                <w:tab w:val="left" w:pos="5580"/>
                <w:tab w:val="left" w:pos="8100"/>
              </w:tabs>
              <w:spacing w:line="360" w:lineRule="auto"/>
              <w:ind w:firstLine="0"/>
              <w:jc w:val="both"/>
              <w:rPr>
                <w:color w:val="000000"/>
                <w:sz w:val="20"/>
                <w:szCs w:val="28"/>
              </w:rPr>
            </w:pPr>
          </w:p>
        </w:tc>
      </w:tr>
    </w:tbl>
    <w:p w:rsidR="002B3A84" w:rsidRDefault="002B3A84" w:rsidP="002B3A84">
      <w:pPr>
        <w:pStyle w:val="2"/>
        <w:tabs>
          <w:tab w:val="left" w:pos="1455"/>
        </w:tabs>
        <w:spacing w:line="360" w:lineRule="auto"/>
        <w:ind w:firstLine="709"/>
        <w:jc w:val="both"/>
        <w:rPr>
          <w:color w:val="000000"/>
        </w:rPr>
      </w:pPr>
    </w:p>
    <w:p w:rsidR="001C75B4" w:rsidRPr="002B3A84" w:rsidRDefault="001C75B4" w:rsidP="002B3A84">
      <w:pPr>
        <w:spacing w:line="360" w:lineRule="auto"/>
        <w:ind w:firstLine="709"/>
        <w:jc w:val="both"/>
        <w:rPr>
          <w:b/>
          <w:color w:val="000000"/>
          <w:sz w:val="28"/>
          <w:szCs w:val="28"/>
        </w:rPr>
      </w:pPr>
    </w:p>
    <w:p w:rsidR="008946E1" w:rsidRPr="002B3A84" w:rsidRDefault="005E76C6" w:rsidP="002B3A84">
      <w:pPr>
        <w:spacing w:line="360" w:lineRule="auto"/>
        <w:ind w:firstLine="709"/>
        <w:jc w:val="both"/>
        <w:rPr>
          <w:b/>
          <w:color w:val="000000"/>
          <w:sz w:val="28"/>
          <w:szCs w:val="28"/>
        </w:rPr>
      </w:pPr>
      <w:r>
        <w:rPr>
          <w:b/>
          <w:color w:val="000000"/>
          <w:sz w:val="28"/>
          <w:szCs w:val="28"/>
        </w:rPr>
        <w:br w:type="page"/>
      </w:r>
      <w:r w:rsidR="008946E1" w:rsidRPr="002B3A84">
        <w:rPr>
          <w:b/>
          <w:color w:val="000000"/>
          <w:sz w:val="28"/>
          <w:szCs w:val="28"/>
        </w:rPr>
        <w:t>2</w:t>
      </w:r>
      <w:r>
        <w:rPr>
          <w:b/>
          <w:color w:val="000000"/>
          <w:sz w:val="28"/>
          <w:szCs w:val="28"/>
        </w:rPr>
        <w:t>.</w:t>
      </w:r>
      <w:r w:rsidR="008946E1" w:rsidRPr="002B3A84">
        <w:rPr>
          <w:b/>
          <w:color w:val="000000"/>
          <w:sz w:val="28"/>
          <w:szCs w:val="28"/>
        </w:rPr>
        <w:t xml:space="preserve"> </w:t>
      </w:r>
      <w:r w:rsidRPr="002B3A84">
        <w:rPr>
          <w:b/>
          <w:color w:val="000000"/>
          <w:sz w:val="28"/>
          <w:szCs w:val="28"/>
        </w:rPr>
        <w:t>Специальная часть</w:t>
      </w:r>
    </w:p>
    <w:p w:rsidR="008946E1" w:rsidRPr="002B3A84" w:rsidRDefault="008946E1" w:rsidP="002B3A84">
      <w:pPr>
        <w:spacing w:line="360" w:lineRule="auto"/>
        <w:ind w:firstLine="709"/>
        <w:jc w:val="both"/>
        <w:rPr>
          <w:b/>
          <w:color w:val="000000"/>
          <w:sz w:val="28"/>
          <w:szCs w:val="28"/>
        </w:rPr>
      </w:pPr>
    </w:p>
    <w:p w:rsidR="008946E1" w:rsidRPr="002B3A84" w:rsidRDefault="008946E1" w:rsidP="002B3A84">
      <w:pPr>
        <w:spacing w:line="360" w:lineRule="auto"/>
        <w:ind w:firstLine="709"/>
        <w:jc w:val="both"/>
        <w:rPr>
          <w:b/>
          <w:color w:val="000000"/>
          <w:sz w:val="28"/>
          <w:szCs w:val="28"/>
        </w:rPr>
      </w:pPr>
      <w:r w:rsidRPr="002B3A84">
        <w:rPr>
          <w:b/>
          <w:color w:val="000000"/>
          <w:sz w:val="28"/>
          <w:szCs w:val="28"/>
        </w:rPr>
        <w:t>2.1 Расчет топлива и продуктов сгорания за котлом ТВГ</w:t>
      </w:r>
      <w:r w:rsidR="005E76C6">
        <w:rPr>
          <w:b/>
          <w:color w:val="000000"/>
          <w:sz w:val="28"/>
          <w:szCs w:val="28"/>
        </w:rPr>
        <w:t>-</w:t>
      </w:r>
      <w:r w:rsidR="002B3A84" w:rsidRPr="002B3A84">
        <w:rPr>
          <w:b/>
          <w:color w:val="000000"/>
          <w:sz w:val="28"/>
          <w:szCs w:val="28"/>
        </w:rPr>
        <w:t>8</w:t>
      </w:r>
      <w:r w:rsidRPr="002B3A84">
        <w:rPr>
          <w:b/>
          <w:color w:val="000000"/>
          <w:sz w:val="28"/>
          <w:szCs w:val="28"/>
        </w:rPr>
        <w:t>М</w:t>
      </w:r>
    </w:p>
    <w:p w:rsidR="008946E1" w:rsidRPr="002B3A84" w:rsidRDefault="008946E1" w:rsidP="002B3A84">
      <w:pPr>
        <w:spacing w:line="360" w:lineRule="auto"/>
        <w:ind w:firstLine="709"/>
        <w:jc w:val="both"/>
        <w:rPr>
          <w:b/>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Элементарный состав рабочей массы топлива</w:t>
      </w:r>
      <w:r w:rsidR="002B3A84" w:rsidRPr="002B3A84">
        <w:rPr>
          <w:color w:val="000000"/>
          <w:sz w:val="28"/>
          <w:szCs w:val="28"/>
        </w:rPr>
        <w:t>,</w:t>
      </w:r>
      <w:r w:rsidR="002B3A84">
        <w:rPr>
          <w:color w:val="000000"/>
          <w:sz w:val="28"/>
          <w:szCs w:val="28"/>
        </w:rPr>
        <w:t xml:space="preserve"> %</w:t>
      </w:r>
    </w:p>
    <w:p w:rsidR="005E76C6" w:rsidRDefault="008946E1" w:rsidP="002B3A84">
      <w:pPr>
        <w:spacing w:line="360" w:lineRule="auto"/>
        <w:ind w:firstLine="709"/>
        <w:jc w:val="both"/>
        <w:rPr>
          <w:color w:val="000000"/>
          <w:sz w:val="28"/>
          <w:szCs w:val="28"/>
        </w:rPr>
      </w:pPr>
      <w:r w:rsidRPr="002B3A84">
        <w:rPr>
          <w:color w:val="000000"/>
          <w:sz w:val="28"/>
          <w:szCs w:val="28"/>
        </w:rPr>
        <w:t>Метан</w:t>
      </w:r>
      <w:r w:rsidR="002B3A84">
        <w:rPr>
          <w:color w:val="000000"/>
          <w:sz w:val="28"/>
          <w:szCs w:val="28"/>
        </w:rPr>
        <w:t xml:space="preserve"> </w:t>
      </w:r>
      <w:r w:rsidRPr="002B3A84">
        <w:rPr>
          <w:color w:val="000000"/>
          <w:sz w:val="28"/>
          <w:szCs w:val="28"/>
        </w:rPr>
        <w:t>СН</w:t>
      </w:r>
      <w:r w:rsidRPr="002B3A84">
        <w:rPr>
          <w:color w:val="000000"/>
          <w:sz w:val="28"/>
          <w:szCs w:val="28"/>
          <w:vertAlign w:val="subscript"/>
        </w:rPr>
        <w:t>4</w:t>
      </w:r>
      <w:r w:rsidRPr="002B3A84">
        <w:rPr>
          <w:color w:val="000000"/>
          <w:sz w:val="28"/>
          <w:szCs w:val="28"/>
        </w:rPr>
        <w:t>=92,8</w:t>
      </w:r>
      <w:r w:rsidR="002B3A84">
        <w:rPr>
          <w:color w:val="000000"/>
          <w:sz w:val="28"/>
          <w:szCs w:val="28"/>
        </w:rPr>
        <w:t xml:space="preserve"> </w:t>
      </w:r>
    </w:p>
    <w:p w:rsidR="002B3A84" w:rsidRDefault="008946E1" w:rsidP="002B3A84">
      <w:pPr>
        <w:spacing w:line="360" w:lineRule="auto"/>
        <w:ind w:firstLine="709"/>
        <w:jc w:val="both"/>
        <w:rPr>
          <w:color w:val="000000"/>
          <w:sz w:val="28"/>
          <w:szCs w:val="28"/>
        </w:rPr>
      </w:pPr>
      <w:r w:rsidRPr="002B3A84">
        <w:rPr>
          <w:color w:val="000000"/>
          <w:sz w:val="28"/>
          <w:szCs w:val="28"/>
        </w:rPr>
        <w:t>Двуокись углерода</w:t>
      </w:r>
      <w:r w:rsidR="002B3A84">
        <w:rPr>
          <w:color w:val="000000"/>
          <w:sz w:val="28"/>
          <w:szCs w:val="28"/>
        </w:rPr>
        <w:t xml:space="preserve"> </w:t>
      </w:r>
      <w:r w:rsidRPr="002B3A84">
        <w:rPr>
          <w:color w:val="000000"/>
          <w:sz w:val="28"/>
          <w:szCs w:val="28"/>
        </w:rPr>
        <w:t>СО</w:t>
      </w:r>
      <w:r w:rsidRPr="002B3A84">
        <w:rPr>
          <w:color w:val="000000"/>
          <w:sz w:val="28"/>
          <w:szCs w:val="28"/>
          <w:vertAlign w:val="subscript"/>
        </w:rPr>
        <w:t>2</w:t>
      </w:r>
      <w:r w:rsidRPr="002B3A84">
        <w:rPr>
          <w:color w:val="000000"/>
          <w:sz w:val="28"/>
          <w:szCs w:val="28"/>
        </w:rPr>
        <w:t>=0,1</w:t>
      </w:r>
    </w:p>
    <w:p w:rsidR="005E76C6" w:rsidRDefault="008946E1" w:rsidP="002B3A84">
      <w:pPr>
        <w:spacing w:line="360" w:lineRule="auto"/>
        <w:ind w:firstLine="709"/>
        <w:jc w:val="both"/>
        <w:rPr>
          <w:color w:val="000000"/>
          <w:sz w:val="28"/>
          <w:szCs w:val="28"/>
        </w:rPr>
      </w:pPr>
      <w:r w:rsidRPr="002B3A84">
        <w:rPr>
          <w:color w:val="000000"/>
          <w:sz w:val="28"/>
          <w:szCs w:val="28"/>
        </w:rPr>
        <w:t>Этан</w:t>
      </w:r>
      <w:r w:rsidR="002B3A84">
        <w:rPr>
          <w:color w:val="000000"/>
          <w:sz w:val="28"/>
          <w:szCs w:val="28"/>
        </w:rPr>
        <w:t xml:space="preserve"> </w:t>
      </w:r>
      <w:r w:rsidRPr="002B3A84">
        <w:rPr>
          <w:color w:val="000000"/>
          <w:sz w:val="28"/>
          <w:szCs w:val="28"/>
        </w:rPr>
        <w:t>С</w:t>
      </w:r>
      <w:r w:rsidRPr="002B3A84">
        <w:rPr>
          <w:color w:val="000000"/>
          <w:sz w:val="28"/>
          <w:szCs w:val="28"/>
          <w:vertAlign w:val="subscript"/>
        </w:rPr>
        <w:t>2</w:t>
      </w:r>
      <w:r w:rsidRPr="002B3A84">
        <w:rPr>
          <w:color w:val="000000"/>
          <w:sz w:val="28"/>
          <w:szCs w:val="28"/>
        </w:rPr>
        <w:t>Н</w:t>
      </w:r>
      <w:r w:rsidRPr="002B3A84">
        <w:rPr>
          <w:color w:val="000000"/>
          <w:sz w:val="28"/>
          <w:szCs w:val="28"/>
          <w:vertAlign w:val="subscript"/>
        </w:rPr>
        <w:t>6</w:t>
      </w:r>
      <w:r w:rsidRPr="002B3A84">
        <w:rPr>
          <w:color w:val="000000"/>
          <w:sz w:val="28"/>
          <w:szCs w:val="28"/>
        </w:rPr>
        <w:t>=3,9</w:t>
      </w:r>
      <w:r w:rsidR="002B3A84">
        <w:rPr>
          <w:color w:val="000000"/>
          <w:sz w:val="28"/>
          <w:szCs w:val="28"/>
        </w:rPr>
        <w:t xml:space="preserve"> </w:t>
      </w:r>
    </w:p>
    <w:p w:rsidR="002B3A84" w:rsidRDefault="008946E1" w:rsidP="002B3A84">
      <w:pPr>
        <w:spacing w:line="360" w:lineRule="auto"/>
        <w:ind w:firstLine="709"/>
        <w:jc w:val="both"/>
        <w:rPr>
          <w:color w:val="000000"/>
          <w:sz w:val="28"/>
          <w:szCs w:val="28"/>
        </w:rPr>
      </w:pPr>
      <w:r w:rsidRPr="002B3A84">
        <w:rPr>
          <w:color w:val="000000"/>
          <w:sz w:val="28"/>
          <w:szCs w:val="28"/>
        </w:rPr>
        <w:t>Сероводород</w:t>
      </w:r>
      <w:r w:rsidR="002B3A84">
        <w:rPr>
          <w:color w:val="000000"/>
          <w:sz w:val="28"/>
          <w:szCs w:val="28"/>
        </w:rPr>
        <w:t xml:space="preserve"> </w:t>
      </w:r>
      <w:r w:rsidRPr="002B3A84">
        <w:rPr>
          <w:color w:val="000000"/>
          <w:sz w:val="28"/>
          <w:szCs w:val="28"/>
        </w:rPr>
        <w:t>Н</w:t>
      </w:r>
      <w:r w:rsidRPr="002B3A84">
        <w:rPr>
          <w:color w:val="000000"/>
          <w:sz w:val="28"/>
          <w:szCs w:val="28"/>
          <w:vertAlign w:val="subscript"/>
        </w:rPr>
        <w:t>2</w:t>
      </w:r>
      <w:r w:rsidRPr="002B3A84">
        <w:rPr>
          <w:color w:val="000000"/>
          <w:sz w:val="28"/>
          <w:szCs w:val="28"/>
          <w:lang w:val="en-GB"/>
        </w:rPr>
        <w:t>S</w:t>
      </w:r>
      <w:r w:rsidRPr="002B3A84">
        <w:rPr>
          <w:color w:val="000000"/>
          <w:sz w:val="28"/>
          <w:szCs w:val="28"/>
        </w:rPr>
        <w:t>=0</w:t>
      </w:r>
    </w:p>
    <w:p w:rsidR="005E76C6" w:rsidRDefault="008946E1" w:rsidP="002B3A84">
      <w:pPr>
        <w:spacing w:line="360" w:lineRule="auto"/>
        <w:ind w:firstLine="709"/>
        <w:jc w:val="both"/>
        <w:rPr>
          <w:color w:val="000000"/>
          <w:sz w:val="28"/>
          <w:szCs w:val="28"/>
        </w:rPr>
      </w:pPr>
      <w:r w:rsidRPr="002B3A84">
        <w:rPr>
          <w:color w:val="000000"/>
          <w:sz w:val="28"/>
          <w:szCs w:val="28"/>
        </w:rPr>
        <w:t>Пропан</w:t>
      </w:r>
      <w:r w:rsidR="002B3A84">
        <w:rPr>
          <w:color w:val="000000"/>
          <w:sz w:val="28"/>
          <w:szCs w:val="28"/>
        </w:rPr>
        <w:t xml:space="preserve"> </w:t>
      </w:r>
      <w:r w:rsidRPr="002B3A84">
        <w:rPr>
          <w:color w:val="000000"/>
          <w:sz w:val="28"/>
          <w:szCs w:val="28"/>
        </w:rPr>
        <w:t>С</w:t>
      </w:r>
      <w:r w:rsidRPr="002B3A84">
        <w:rPr>
          <w:color w:val="000000"/>
          <w:sz w:val="28"/>
          <w:szCs w:val="28"/>
          <w:vertAlign w:val="subscript"/>
        </w:rPr>
        <w:t>3</w:t>
      </w:r>
      <w:r w:rsidRPr="002B3A84">
        <w:rPr>
          <w:color w:val="000000"/>
          <w:sz w:val="28"/>
          <w:szCs w:val="28"/>
        </w:rPr>
        <w:t>Н</w:t>
      </w:r>
      <w:r w:rsidRPr="002B3A84">
        <w:rPr>
          <w:color w:val="000000"/>
          <w:sz w:val="28"/>
          <w:szCs w:val="28"/>
          <w:vertAlign w:val="subscript"/>
        </w:rPr>
        <w:t>8</w:t>
      </w:r>
      <w:r w:rsidRPr="002B3A84">
        <w:rPr>
          <w:color w:val="000000"/>
          <w:sz w:val="28"/>
          <w:szCs w:val="28"/>
        </w:rPr>
        <w:t>=1,0</w:t>
      </w:r>
      <w:r w:rsidR="002B3A84">
        <w:rPr>
          <w:color w:val="000000"/>
          <w:sz w:val="28"/>
          <w:szCs w:val="28"/>
        </w:rPr>
        <w:t xml:space="preserve"> </w:t>
      </w:r>
    </w:p>
    <w:p w:rsidR="002B3A84" w:rsidRDefault="008946E1" w:rsidP="002B3A84">
      <w:pPr>
        <w:spacing w:line="360" w:lineRule="auto"/>
        <w:ind w:firstLine="709"/>
        <w:jc w:val="both"/>
        <w:rPr>
          <w:color w:val="000000"/>
          <w:sz w:val="28"/>
          <w:szCs w:val="28"/>
        </w:rPr>
      </w:pPr>
      <w:r w:rsidRPr="002B3A84">
        <w:rPr>
          <w:color w:val="000000"/>
          <w:sz w:val="28"/>
          <w:szCs w:val="28"/>
        </w:rPr>
        <w:t>Кислород</w:t>
      </w:r>
      <w:r w:rsidR="002B3A84">
        <w:rPr>
          <w:color w:val="000000"/>
          <w:sz w:val="28"/>
          <w:szCs w:val="28"/>
        </w:rPr>
        <w:t xml:space="preserve"> </w:t>
      </w:r>
      <w:r w:rsidRPr="002B3A84">
        <w:rPr>
          <w:color w:val="000000"/>
          <w:sz w:val="28"/>
          <w:szCs w:val="28"/>
        </w:rPr>
        <w:t>О</w:t>
      </w:r>
      <w:r w:rsidRPr="002B3A84">
        <w:rPr>
          <w:color w:val="000000"/>
          <w:sz w:val="28"/>
          <w:szCs w:val="28"/>
          <w:vertAlign w:val="subscript"/>
        </w:rPr>
        <w:t>2</w:t>
      </w:r>
      <w:r w:rsidRPr="002B3A84">
        <w:rPr>
          <w:color w:val="000000"/>
          <w:sz w:val="28"/>
          <w:szCs w:val="28"/>
        </w:rPr>
        <w:t>=0</w:t>
      </w:r>
    </w:p>
    <w:p w:rsidR="005E76C6" w:rsidRDefault="008946E1" w:rsidP="002B3A84">
      <w:pPr>
        <w:spacing w:line="360" w:lineRule="auto"/>
        <w:ind w:firstLine="709"/>
        <w:jc w:val="both"/>
        <w:rPr>
          <w:color w:val="000000"/>
          <w:sz w:val="28"/>
          <w:szCs w:val="28"/>
        </w:rPr>
      </w:pPr>
      <w:r w:rsidRPr="002B3A84">
        <w:rPr>
          <w:color w:val="000000"/>
          <w:sz w:val="28"/>
          <w:szCs w:val="28"/>
        </w:rPr>
        <w:t>Бутан</w:t>
      </w:r>
      <w:r w:rsidR="002B3A84">
        <w:rPr>
          <w:color w:val="000000"/>
          <w:sz w:val="28"/>
          <w:szCs w:val="28"/>
        </w:rPr>
        <w:t xml:space="preserve"> </w:t>
      </w:r>
      <w:r w:rsidRPr="002B3A84">
        <w:rPr>
          <w:color w:val="000000"/>
          <w:sz w:val="28"/>
          <w:szCs w:val="28"/>
        </w:rPr>
        <w:t>С</w:t>
      </w:r>
      <w:r w:rsidRPr="002B3A84">
        <w:rPr>
          <w:color w:val="000000"/>
          <w:sz w:val="28"/>
          <w:szCs w:val="28"/>
          <w:vertAlign w:val="subscript"/>
        </w:rPr>
        <w:t>4</w:t>
      </w:r>
      <w:r w:rsidRPr="002B3A84">
        <w:rPr>
          <w:color w:val="000000"/>
          <w:sz w:val="28"/>
          <w:szCs w:val="28"/>
        </w:rPr>
        <w:t>Н</w:t>
      </w:r>
      <w:r w:rsidRPr="002B3A84">
        <w:rPr>
          <w:color w:val="000000"/>
          <w:sz w:val="28"/>
          <w:szCs w:val="28"/>
          <w:vertAlign w:val="subscript"/>
        </w:rPr>
        <w:t>10</w:t>
      </w:r>
      <w:r w:rsidRPr="002B3A84">
        <w:rPr>
          <w:color w:val="000000"/>
          <w:sz w:val="28"/>
          <w:szCs w:val="28"/>
        </w:rPr>
        <w:t>=0,4</w:t>
      </w:r>
      <w:r w:rsidR="002B3A84">
        <w:rPr>
          <w:color w:val="000000"/>
          <w:sz w:val="28"/>
          <w:szCs w:val="28"/>
        </w:rPr>
        <w:t xml:space="preserve"> </w:t>
      </w:r>
    </w:p>
    <w:p w:rsidR="002B3A84" w:rsidRDefault="008946E1" w:rsidP="002B3A84">
      <w:pPr>
        <w:spacing w:line="360" w:lineRule="auto"/>
        <w:ind w:firstLine="709"/>
        <w:jc w:val="both"/>
        <w:rPr>
          <w:color w:val="000000"/>
          <w:sz w:val="28"/>
          <w:szCs w:val="28"/>
        </w:rPr>
      </w:pPr>
      <w:r w:rsidRPr="002B3A84">
        <w:rPr>
          <w:color w:val="000000"/>
          <w:sz w:val="28"/>
          <w:szCs w:val="28"/>
        </w:rPr>
        <w:t>Окись углерода</w:t>
      </w:r>
      <w:r w:rsidR="002B3A84">
        <w:rPr>
          <w:color w:val="000000"/>
          <w:sz w:val="28"/>
          <w:szCs w:val="28"/>
        </w:rPr>
        <w:t xml:space="preserve"> </w:t>
      </w:r>
      <w:r w:rsidRPr="002B3A84">
        <w:rPr>
          <w:color w:val="000000"/>
          <w:sz w:val="28"/>
          <w:szCs w:val="28"/>
        </w:rPr>
        <w:t>СО=0</w:t>
      </w:r>
    </w:p>
    <w:p w:rsidR="005E76C6" w:rsidRDefault="008946E1" w:rsidP="002B3A84">
      <w:pPr>
        <w:spacing w:line="360" w:lineRule="auto"/>
        <w:ind w:firstLine="709"/>
        <w:jc w:val="both"/>
        <w:rPr>
          <w:color w:val="000000"/>
          <w:sz w:val="28"/>
          <w:szCs w:val="28"/>
        </w:rPr>
      </w:pPr>
      <w:r w:rsidRPr="002B3A84">
        <w:rPr>
          <w:color w:val="000000"/>
          <w:sz w:val="28"/>
          <w:szCs w:val="28"/>
        </w:rPr>
        <w:t>Пентан</w:t>
      </w:r>
      <w:r w:rsidR="002B3A84">
        <w:rPr>
          <w:color w:val="000000"/>
          <w:sz w:val="28"/>
          <w:szCs w:val="28"/>
        </w:rPr>
        <w:t xml:space="preserve"> </w:t>
      </w:r>
      <w:r w:rsidRPr="002B3A84">
        <w:rPr>
          <w:color w:val="000000"/>
          <w:sz w:val="28"/>
          <w:szCs w:val="28"/>
        </w:rPr>
        <w:t>С</w:t>
      </w:r>
      <w:r w:rsidRPr="002B3A84">
        <w:rPr>
          <w:color w:val="000000"/>
          <w:sz w:val="28"/>
          <w:szCs w:val="28"/>
          <w:vertAlign w:val="subscript"/>
        </w:rPr>
        <w:t>5</w:t>
      </w:r>
      <w:r w:rsidRPr="002B3A84">
        <w:rPr>
          <w:color w:val="000000"/>
          <w:sz w:val="28"/>
          <w:szCs w:val="28"/>
        </w:rPr>
        <w:t>Н</w:t>
      </w:r>
      <w:r w:rsidRPr="002B3A84">
        <w:rPr>
          <w:color w:val="000000"/>
          <w:sz w:val="28"/>
          <w:szCs w:val="28"/>
          <w:vertAlign w:val="subscript"/>
        </w:rPr>
        <w:t>12</w:t>
      </w:r>
      <w:r w:rsidRPr="002B3A84">
        <w:rPr>
          <w:color w:val="000000"/>
          <w:sz w:val="28"/>
          <w:szCs w:val="28"/>
        </w:rPr>
        <w:t>=0,3</w:t>
      </w:r>
      <w:r w:rsidR="002B3A84">
        <w:rPr>
          <w:color w:val="000000"/>
          <w:sz w:val="28"/>
          <w:szCs w:val="28"/>
        </w:rPr>
        <w:t xml:space="preserve"> </w:t>
      </w:r>
    </w:p>
    <w:p w:rsidR="002B3A84" w:rsidRDefault="008946E1" w:rsidP="002B3A84">
      <w:pPr>
        <w:spacing w:line="360" w:lineRule="auto"/>
        <w:ind w:firstLine="709"/>
        <w:jc w:val="both"/>
        <w:rPr>
          <w:color w:val="000000"/>
          <w:sz w:val="28"/>
          <w:szCs w:val="28"/>
        </w:rPr>
      </w:pPr>
      <w:r w:rsidRPr="002B3A84">
        <w:rPr>
          <w:color w:val="000000"/>
          <w:sz w:val="28"/>
          <w:szCs w:val="28"/>
        </w:rPr>
        <w:t>Водород</w:t>
      </w:r>
      <w:r w:rsidR="002B3A84">
        <w:rPr>
          <w:color w:val="000000"/>
          <w:sz w:val="28"/>
          <w:szCs w:val="28"/>
        </w:rPr>
        <w:t xml:space="preserve"> </w:t>
      </w:r>
      <w:r w:rsidRPr="002B3A84">
        <w:rPr>
          <w:color w:val="000000"/>
          <w:sz w:val="28"/>
          <w:szCs w:val="28"/>
        </w:rPr>
        <w:t>Н</w:t>
      </w:r>
      <w:r w:rsidRPr="002B3A84">
        <w:rPr>
          <w:color w:val="000000"/>
          <w:sz w:val="28"/>
          <w:szCs w:val="28"/>
          <w:vertAlign w:val="subscript"/>
        </w:rPr>
        <w:t>2</w:t>
      </w:r>
      <w:r w:rsidRPr="002B3A84">
        <w:rPr>
          <w:color w:val="000000"/>
          <w:sz w:val="28"/>
          <w:szCs w:val="28"/>
        </w:rPr>
        <w:t>=0</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Азот</w:t>
      </w:r>
      <w:r w:rsidR="002B3A84">
        <w:rPr>
          <w:color w:val="000000"/>
          <w:sz w:val="28"/>
          <w:szCs w:val="28"/>
        </w:rPr>
        <w:t xml:space="preserve"> </w:t>
      </w:r>
      <w:r w:rsidRPr="002B3A84">
        <w:rPr>
          <w:color w:val="000000"/>
          <w:sz w:val="28"/>
          <w:szCs w:val="28"/>
          <w:lang w:val="en-GB"/>
        </w:rPr>
        <w:t>N</w:t>
      </w:r>
      <w:r w:rsidRPr="002B3A84">
        <w:rPr>
          <w:color w:val="000000"/>
          <w:sz w:val="28"/>
          <w:szCs w:val="28"/>
          <w:vertAlign w:val="subscript"/>
        </w:rPr>
        <w:t>2</w:t>
      </w:r>
      <w:r w:rsidRPr="002B3A84">
        <w:rPr>
          <w:color w:val="000000"/>
          <w:sz w:val="28"/>
          <w:szCs w:val="28"/>
        </w:rPr>
        <w:t>=1,5</w:t>
      </w:r>
    </w:p>
    <w:p w:rsidR="002B3A84" w:rsidRDefault="008946E1" w:rsidP="002B3A84">
      <w:pPr>
        <w:spacing w:line="360" w:lineRule="auto"/>
        <w:ind w:firstLine="709"/>
        <w:jc w:val="both"/>
        <w:rPr>
          <w:color w:val="000000"/>
          <w:sz w:val="28"/>
          <w:szCs w:val="28"/>
        </w:rPr>
      </w:pPr>
      <w:r w:rsidRPr="002B3A84">
        <w:rPr>
          <w:color w:val="000000"/>
          <w:sz w:val="28"/>
          <w:szCs w:val="28"/>
        </w:rPr>
        <w:t>Теплота сгорания нижняя сухого газа, МДж/м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Q</w:t>
      </w:r>
      <w:r w:rsidRPr="002B3A84">
        <w:rPr>
          <w:color w:val="000000"/>
          <w:sz w:val="28"/>
          <w:szCs w:val="28"/>
          <w:vertAlign w:val="superscript"/>
          <w:lang w:val="en-GB"/>
        </w:rPr>
        <w:t>c</w:t>
      </w:r>
      <w:r w:rsidRPr="002B3A84">
        <w:rPr>
          <w:color w:val="000000"/>
          <w:sz w:val="28"/>
          <w:szCs w:val="28"/>
          <w:vertAlign w:val="subscript"/>
        </w:rPr>
        <w:t>н</w:t>
      </w:r>
      <w:r w:rsidRPr="002B3A84">
        <w:rPr>
          <w:color w:val="000000"/>
          <w:sz w:val="28"/>
          <w:szCs w:val="28"/>
        </w:rPr>
        <w:t>=37300</w:t>
      </w:r>
    </w:p>
    <w:p w:rsidR="008946E1" w:rsidRDefault="008946E1" w:rsidP="002B3A84">
      <w:pPr>
        <w:spacing w:line="360" w:lineRule="auto"/>
        <w:ind w:firstLine="709"/>
        <w:jc w:val="both"/>
        <w:rPr>
          <w:color w:val="000000"/>
          <w:sz w:val="28"/>
          <w:szCs w:val="28"/>
        </w:rPr>
      </w:pPr>
      <w:r w:rsidRPr="002B3A84">
        <w:rPr>
          <w:color w:val="000000"/>
          <w:sz w:val="28"/>
          <w:szCs w:val="28"/>
        </w:rPr>
        <w:t>Объем воздуха, теоретически необходимого для полного сгорания топли</w:t>
      </w:r>
      <w:r w:rsidR="002B3A84">
        <w:rPr>
          <w:color w:val="000000"/>
          <w:sz w:val="28"/>
          <w:szCs w:val="28"/>
        </w:rPr>
        <w:t xml:space="preserve"> – </w:t>
      </w:r>
      <w:r w:rsidR="002B3A84" w:rsidRPr="002B3A84">
        <w:rPr>
          <w:color w:val="000000"/>
          <w:sz w:val="28"/>
          <w:szCs w:val="28"/>
        </w:rPr>
        <w:t>ва</w:t>
      </w:r>
      <w:r w:rsidRPr="002B3A84">
        <w:rPr>
          <w:color w:val="000000"/>
          <w:sz w:val="28"/>
          <w:szCs w:val="28"/>
        </w:rPr>
        <w:t>, м</w:t>
      </w:r>
      <w:r w:rsidRPr="002B3A84">
        <w:rPr>
          <w:color w:val="000000"/>
          <w:sz w:val="28"/>
          <w:szCs w:val="28"/>
          <w:vertAlign w:val="superscript"/>
        </w:rPr>
        <w:t>3</w:t>
      </w:r>
      <w:r w:rsidRPr="002B3A84">
        <w:rPr>
          <w:color w:val="000000"/>
          <w:sz w:val="28"/>
          <w:szCs w:val="28"/>
        </w:rPr>
        <w:t>/ м</w:t>
      </w:r>
      <w:r w:rsidRPr="002B3A84">
        <w:rPr>
          <w:color w:val="000000"/>
          <w:sz w:val="28"/>
          <w:szCs w:val="28"/>
          <w:vertAlign w:val="superscript"/>
        </w:rPr>
        <w:t>3</w:t>
      </w:r>
    </w:p>
    <w:p w:rsidR="005E76C6" w:rsidRPr="005E76C6" w:rsidRDefault="005E76C6"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в</w:t>
      </w:r>
      <w:r w:rsidRPr="002B3A84">
        <w:rPr>
          <w:color w:val="000000"/>
          <w:sz w:val="28"/>
          <w:szCs w:val="28"/>
        </w:rPr>
        <w:t>=0,047</w:t>
      </w:r>
      <w:r w:rsidR="002B3A84" w:rsidRPr="002B3A84">
        <w:rPr>
          <w:color w:val="000000"/>
          <w:sz w:val="28"/>
          <w:szCs w:val="28"/>
        </w:rPr>
        <w:t>6</w:t>
      </w:r>
      <w:r w:rsidR="002B3A84">
        <w:rPr>
          <w:color w:val="000000"/>
          <w:sz w:val="28"/>
          <w:szCs w:val="28"/>
        </w:rPr>
        <w:t xml:space="preserve"> </w:t>
      </w:r>
      <w:r w:rsidR="002B3A84" w:rsidRPr="002B3A84">
        <w:rPr>
          <w:color w:val="000000"/>
          <w:sz w:val="28"/>
          <w:szCs w:val="28"/>
        </w:rPr>
        <w:t>[0,</w:t>
      </w:r>
      <w:r w:rsidRPr="002B3A84">
        <w:rPr>
          <w:color w:val="000000"/>
          <w:sz w:val="28"/>
          <w:szCs w:val="28"/>
        </w:rPr>
        <w:t>5</w:t>
      </w:r>
      <w:r w:rsidRPr="002B3A84">
        <w:rPr>
          <w:color w:val="000000"/>
          <w:sz w:val="28"/>
          <w:szCs w:val="28"/>
          <w:lang w:val="en-GB"/>
        </w:rPr>
        <w:t>CO</w:t>
      </w:r>
      <w:r w:rsidRPr="002B3A84">
        <w:rPr>
          <w:color w:val="000000"/>
          <w:sz w:val="28"/>
          <w:szCs w:val="28"/>
        </w:rPr>
        <w:t>+0,5 Н</w:t>
      </w:r>
      <w:r w:rsidRPr="002B3A84">
        <w:rPr>
          <w:color w:val="000000"/>
          <w:sz w:val="28"/>
          <w:szCs w:val="28"/>
          <w:vertAlign w:val="subscript"/>
        </w:rPr>
        <w:t>2</w:t>
      </w:r>
      <w:r w:rsidRPr="002B3A84">
        <w:rPr>
          <w:color w:val="000000"/>
          <w:sz w:val="28"/>
          <w:szCs w:val="28"/>
        </w:rPr>
        <w:t>+1,5 Н</w:t>
      </w:r>
      <w:r w:rsidRPr="002B3A84">
        <w:rPr>
          <w:color w:val="000000"/>
          <w:sz w:val="28"/>
          <w:szCs w:val="28"/>
          <w:vertAlign w:val="subscript"/>
        </w:rPr>
        <w:t>2</w:t>
      </w:r>
      <w:r w:rsidRPr="002B3A84">
        <w:rPr>
          <w:color w:val="000000"/>
          <w:sz w:val="28"/>
          <w:szCs w:val="28"/>
          <w:lang w:val="en-GB"/>
        </w:rPr>
        <w:t>S</w:t>
      </w:r>
      <w:r w:rsidRPr="002B3A84">
        <w:rPr>
          <w:color w:val="000000"/>
          <w:sz w:val="28"/>
          <w:szCs w:val="28"/>
        </w:rPr>
        <w:t>+</w:t>
      </w:r>
      <w:r w:rsidR="002B3A84" w:rsidRPr="002B3A84">
        <w:rPr>
          <w:color w:val="000000"/>
          <w:sz w:val="28"/>
          <w:szCs w:val="28"/>
          <w:lang w:val="en-GB"/>
        </w:rPr>
        <w:t>Σ</w:t>
      </w:r>
      <w:r w:rsidR="002B3A84" w:rsidRPr="002B3A84">
        <w:rPr>
          <w:color w:val="000000"/>
          <w:sz w:val="28"/>
          <w:szCs w:val="28"/>
        </w:rPr>
        <w:t xml:space="preserve"> (</w:t>
      </w:r>
      <w:r w:rsidR="002B3A84" w:rsidRPr="002B3A84">
        <w:rPr>
          <w:color w:val="000000"/>
          <w:sz w:val="28"/>
          <w:szCs w:val="28"/>
          <w:lang w:val="en-GB"/>
        </w:rPr>
        <w:t>m</w:t>
      </w:r>
      <w:r w:rsidR="002B3A84" w:rsidRPr="002B3A84">
        <w:rPr>
          <w:color w:val="000000"/>
          <w:sz w:val="28"/>
          <w:szCs w:val="28"/>
        </w:rPr>
        <w:t>+</w:t>
      </w:r>
      <w:r w:rsidRPr="002B3A84">
        <w:rPr>
          <w:color w:val="000000"/>
          <w:sz w:val="28"/>
          <w:szCs w:val="28"/>
          <w:lang w:val="en-GB"/>
        </w:rPr>
        <w:t>n</w:t>
      </w:r>
      <w:r w:rsidRPr="002B3A84">
        <w:rPr>
          <w:color w:val="000000"/>
          <w:sz w:val="28"/>
          <w:szCs w:val="28"/>
        </w:rPr>
        <w:t xml:space="preserve">/4)* </w:t>
      </w:r>
      <w:r w:rsidRPr="002B3A84">
        <w:rPr>
          <w:color w:val="000000"/>
          <w:sz w:val="28"/>
          <w:szCs w:val="28"/>
          <w:lang w:val="en-GB"/>
        </w:rPr>
        <w:t>C</w:t>
      </w:r>
      <w:r w:rsidRPr="002B3A84">
        <w:rPr>
          <w:color w:val="000000"/>
          <w:sz w:val="28"/>
          <w:szCs w:val="28"/>
          <w:vertAlign w:val="subscript"/>
          <w:lang w:val="en-GB"/>
        </w:rPr>
        <w:t>mn</w:t>
      </w:r>
      <w:r w:rsidR="002B3A84">
        <w:rPr>
          <w:color w:val="000000"/>
          <w:sz w:val="28"/>
          <w:szCs w:val="28"/>
        </w:rPr>
        <w:t xml:space="preserve"> –</w:t>
      </w:r>
      <w:r w:rsidR="002B3A84" w:rsidRPr="002B3A84">
        <w:rPr>
          <w:color w:val="000000"/>
          <w:sz w:val="28"/>
          <w:szCs w:val="28"/>
        </w:rPr>
        <w:t xml:space="preserve"> О</w:t>
      </w:r>
      <w:r w:rsidR="002B3A84" w:rsidRPr="002B3A84">
        <w:rPr>
          <w:color w:val="000000"/>
          <w:sz w:val="28"/>
          <w:szCs w:val="28"/>
          <w:vertAlign w:val="subscript"/>
        </w:rPr>
        <w:t>2</w:t>
      </w:r>
      <w:r w:rsidRPr="002B3A84">
        <w:rPr>
          <w:color w:val="000000"/>
          <w:sz w:val="28"/>
          <w:szCs w:val="28"/>
        </w:rPr>
        <w:t>]</w:t>
      </w:r>
      <w:r w:rsidR="005E76C6">
        <w:rPr>
          <w:color w:val="000000"/>
          <w:sz w:val="28"/>
          <w:szCs w:val="28"/>
        </w:rPr>
        <w:t xml:space="preserve"> </w:t>
      </w:r>
      <w:r w:rsidRPr="002B3A84">
        <w:rPr>
          <w:color w:val="000000"/>
          <w:sz w:val="28"/>
          <w:szCs w:val="28"/>
        </w:rPr>
        <w:t>=</w:t>
      </w:r>
      <w:r w:rsidR="005E76C6">
        <w:rPr>
          <w:color w:val="000000"/>
          <w:sz w:val="28"/>
          <w:szCs w:val="28"/>
        </w:rPr>
        <w:t xml:space="preserve"> </w:t>
      </w:r>
      <w:r w:rsidRPr="002B3A84">
        <w:rPr>
          <w:color w:val="000000"/>
          <w:sz w:val="28"/>
          <w:szCs w:val="28"/>
        </w:rPr>
        <w:t>0,047</w:t>
      </w:r>
      <w:r w:rsidR="002B3A84" w:rsidRPr="002B3A84">
        <w:rPr>
          <w:color w:val="000000"/>
          <w:sz w:val="28"/>
          <w:szCs w:val="28"/>
        </w:rPr>
        <w:t>6</w:t>
      </w:r>
      <w:r w:rsidR="002B3A84">
        <w:rPr>
          <w:color w:val="000000"/>
          <w:sz w:val="28"/>
          <w:szCs w:val="28"/>
        </w:rPr>
        <w:t xml:space="preserve"> </w:t>
      </w:r>
      <w:r w:rsidR="002B3A84" w:rsidRPr="002B3A84">
        <w:rPr>
          <w:color w:val="000000"/>
          <w:sz w:val="28"/>
          <w:szCs w:val="28"/>
        </w:rPr>
        <w:t>[0,</w:t>
      </w:r>
      <w:r w:rsidRPr="002B3A84">
        <w:rPr>
          <w:color w:val="000000"/>
          <w:sz w:val="28"/>
          <w:szCs w:val="28"/>
        </w:rPr>
        <w:t>5*0+0,5*0+1,5*0+(1+4/4)*92,8+(2+6/4)*3,9+(3+8/4)*1+(4+10/4)*0,4+(5+12/4)*0,3)</w:t>
      </w:r>
      <w:r w:rsidR="002B3A84">
        <w:rPr>
          <w:color w:val="000000"/>
          <w:sz w:val="28"/>
          <w:szCs w:val="28"/>
        </w:rPr>
        <w:t xml:space="preserve"> – </w:t>
      </w:r>
      <w:r w:rsidR="002B3A84" w:rsidRPr="002B3A84">
        <w:rPr>
          <w:color w:val="000000"/>
          <w:sz w:val="28"/>
          <w:szCs w:val="28"/>
        </w:rPr>
        <w:t>0</w:t>
      </w:r>
      <w:r w:rsidRPr="002B3A84">
        <w:rPr>
          <w:color w:val="000000"/>
          <w:sz w:val="28"/>
          <w:szCs w:val="28"/>
        </w:rPr>
        <w:t>]=9,5724</w:t>
      </w:r>
    </w:p>
    <w:p w:rsidR="008946E1" w:rsidRPr="002B3A84" w:rsidRDefault="008946E1" w:rsidP="002B3A84">
      <w:pPr>
        <w:spacing w:line="360" w:lineRule="auto"/>
        <w:ind w:firstLine="709"/>
        <w:jc w:val="both"/>
        <w:rPr>
          <w:color w:val="000000"/>
          <w:sz w:val="28"/>
          <w:szCs w:val="28"/>
        </w:rPr>
      </w:pPr>
    </w:p>
    <w:p w:rsidR="002B3A84" w:rsidRDefault="008946E1" w:rsidP="002B3A84">
      <w:pPr>
        <w:spacing w:line="360" w:lineRule="auto"/>
        <w:ind w:firstLine="709"/>
        <w:jc w:val="both"/>
        <w:rPr>
          <w:color w:val="000000"/>
          <w:sz w:val="28"/>
          <w:szCs w:val="28"/>
        </w:rPr>
      </w:pPr>
      <w:r w:rsidRPr="002B3A84">
        <w:rPr>
          <w:color w:val="000000"/>
          <w:sz w:val="28"/>
          <w:szCs w:val="28"/>
        </w:rPr>
        <w:t>Объем продуктов сгорания, которые образовались вовремя сгорания топлива с теоретическим объемом воздуха,</w:t>
      </w:r>
      <w:r w:rsidR="002B3A84">
        <w:rPr>
          <w:color w:val="000000"/>
          <w:sz w:val="28"/>
          <w:szCs w:val="28"/>
        </w:rPr>
        <w:t xml:space="preserve"> </w:t>
      </w:r>
      <w:r w:rsidRPr="002B3A84">
        <w:rPr>
          <w:color w:val="000000"/>
          <w:sz w:val="28"/>
          <w:szCs w:val="28"/>
        </w:rPr>
        <w:t>м</w:t>
      </w:r>
      <w:r w:rsidRPr="002B3A84">
        <w:rPr>
          <w:color w:val="000000"/>
          <w:sz w:val="28"/>
          <w:szCs w:val="28"/>
          <w:vertAlign w:val="superscript"/>
        </w:rPr>
        <w:t>3</w:t>
      </w:r>
      <w:r w:rsidRPr="002B3A84">
        <w:rPr>
          <w:color w:val="000000"/>
          <w:sz w:val="28"/>
          <w:szCs w:val="28"/>
        </w:rPr>
        <w:t>/ м</w:t>
      </w:r>
      <w:r w:rsidRPr="002B3A84">
        <w:rPr>
          <w:color w:val="000000"/>
          <w:sz w:val="28"/>
          <w:szCs w:val="28"/>
          <w:vertAlign w:val="superscript"/>
        </w:rPr>
        <w:t>3</w:t>
      </w:r>
    </w:p>
    <w:p w:rsidR="008946E1" w:rsidRPr="002B3A84" w:rsidRDefault="002B3A84" w:rsidP="002B3A84">
      <w:pPr>
        <w:spacing w:line="360" w:lineRule="auto"/>
        <w:ind w:firstLine="709"/>
        <w:jc w:val="both"/>
        <w:rPr>
          <w:color w:val="000000"/>
          <w:sz w:val="28"/>
          <w:szCs w:val="28"/>
        </w:rPr>
      </w:pPr>
      <w:r>
        <w:rPr>
          <w:color w:val="000000"/>
          <w:sz w:val="28"/>
          <w:szCs w:val="28"/>
        </w:rPr>
        <w:t>– </w:t>
      </w:r>
      <w:r w:rsidR="008946E1" w:rsidRPr="002B3A84">
        <w:rPr>
          <w:color w:val="000000"/>
          <w:sz w:val="28"/>
          <w:szCs w:val="28"/>
        </w:rPr>
        <w:t>теоретический объем азота</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lang w:val="en-GB"/>
        </w:rPr>
        <w:t>N</w:t>
      </w:r>
      <w:r w:rsidRPr="002B3A84">
        <w:rPr>
          <w:color w:val="000000"/>
          <w:sz w:val="28"/>
          <w:szCs w:val="28"/>
          <w:vertAlign w:val="subscript"/>
        </w:rPr>
        <w:t>2</w:t>
      </w:r>
      <w:r w:rsidRPr="002B3A84">
        <w:rPr>
          <w:color w:val="000000"/>
          <w:sz w:val="28"/>
          <w:szCs w:val="28"/>
        </w:rPr>
        <w:t xml:space="preserve">=0,79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в</w:t>
      </w:r>
      <w:r w:rsidRPr="002B3A84">
        <w:rPr>
          <w:color w:val="000000"/>
          <w:sz w:val="28"/>
          <w:szCs w:val="28"/>
        </w:rPr>
        <w:t>+0,01</w:t>
      </w:r>
      <w:r w:rsidRPr="002B3A84">
        <w:rPr>
          <w:color w:val="000000"/>
          <w:sz w:val="28"/>
          <w:szCs w:val="28"/>
          <w:lang w:val="en-GB"/>
        </w:rPr>
        <w:t>N</w:t>
      </w:r>
      <w:r w:rsidRPr="002B3A84">
        <w:rPr>
          <w:color w:val="000000"/>
          <w:sz w:val="28"/>
          <w:szCs w:val="28"/>
          <w:vertAlign w:val="subscript"/>
        </w:rPr>
        <w:t>2</w:t>
      </w:r>
      <w:r w:rsidRPr="002B3A84">
        <w:rPr>
          <w:color w:val="000000"/>
          <w:sz w:val="28"/>
          <w:szCs w:val="28"/>
        </w:rPr>
        <w:t>=0,79*9,5724+0,01*1,5=7,5772</w:t>
      </w:r>
    </w:p>
    <w:p w:rsidR="008946E1" w:rsidRPr="002B3A84" w:rsidRDefault="002B3A84" w:rsidP="002B3A84">
      <w:pPr>
        <w:spacing w:line="360" w:lineRule="auto"/>
        <w:ind w:firstLine="709"/>
        <w:jc w:val="both"/>
        <w:rPr>
          <w:color w:val="000000"/>
          <w:sz w:val="28"/>
          <w:szCs w:val="28"/>
        </w:rPr>
      </w:pPr>
      <w:r>
        <w:rPr>
          <w:color w:val="000000"/>
          <w:sz w:val="28"/>
          <w:szCs w:val="28"/>
        </w:rPr>
        <w:t>– </w:t>
      </w:r>
      <w:r w:rsidR="008946E1" w:rsidRPr="002B3A84">
        <w:rPr>
          <w:color w:val="000000"/>
          <w:sz w:val="28"/>
          <w:szCs w:val="28"/>
        </w:rPr>
        <w:t>теоретический объем трехатомных газов</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lang w:val="en-GB"/>
        </w:rPr>
        <w:t>R</w:t>
      </w:r>
      <w:r w:rsidRPr="002B3A84">
        <w:rPr>
          <w:color w:val="000000"/>
          <w:sz w:val="28"/>
          <w:szCs w:val="28"/>
          <w:vertAlign w:val="subscript"/>
        </w:rPr>
        <w:t>О2</w:t>
      </w:r>
      <w:r w:rsidRPr="002B3A84">
        <w:rPr>
          <w:color w:val="000000"/>
          <w:sz w:val="28"/>
          <w:szCs w:val="28"/>
        </w:rPr>
        <w:t>=0,0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СО</w:t>
      </w:r>
      <w:r w:rsidRPr="002B3A84">
        <w:rPr>
          <w:color w:val="000000"/>
          <w:sz w:val="28"/>
          <w:szCs w:val="28"/>
          <w:vertAlign w:val="subscript"/>
        </w:rPr>
        <w:t>2</w:t>
      </w:r>
      <w:r w:rsidRPr="002B3A84">
        <w:rPr>
          <w:color w:val="000000"/>
          <w:sz w:val="28"/>
          <w:szCs w:val="28"/>
        </w:rPr>
        <w:t>+СО+ Н</w:t>
      </w:r>
      <w:r w:rsidRPr="002B3A84">
        <w:rPr>
          <w:color w:val="000000"/>
          <w:sz w:val="28"/>
          <w:szCs w:val="28"/>
          <w:vertAlign w:val="subscript"/>
        </w:rPr>
        <w:t>2</w:t>
      </w:r>
      <w:r w:rsidRPr="002B3A84">
        <w:rPr>
          <w:color w:val="000000"/>
          <w:sz w:val="28"/>
          <w:szCs w:val="28"/>
          <w:lang w:val="en-GB"/>
        </w:rPr>
        <w:t>S</w:t>
      </w:r>
      <w:r w:rsidRPr="002B3A84">
        <w:rPr>
          <w:color w:val="000000"/>
          <w:sz w:val="28"/>
          <w:szCs w:val="28"/>
        </w:rPr>
        <w:t xml:space="preserve">+ </w:t>
      </w:r>
      <w:r w:rsidRPr="002B3A84">
        <w:rPr>
          <w:color w:val="000000"/>
          <w:sz w:val="28"/>
          <w:szCs w:val="28"/>
          <w:lang w:val="en-GB"/>
        </w:rPr>
        <w:t>Σ</w:t>
      </w:r>
      <w:r w:rsidRPr="002B3A84">
        <w:rPr>
          <w:color w:val="000000"/>
          <w:sz w:val="28"/>
          <w:szCs w:val="28"/>
        </w:rPr>
        <w:t xml:space="preserve">m </w:t>
      </w:r>
      <w:r w:rsidRPr="002B3A84">
        <w:rPr>
          <w:color w:val="000000"/>
          <w:sz w:val="28"/>
          <w:szCs w:val="28"/>
          <w:lang w:val="en-GB"/>
        </w:rPr>
        <w:t>C</w:t>
      </w:r>
      <w:r w:rsidRPr="002B3A84">
        <w:rPr>
          <w:color w:val="000000"/>
          <w:sz w:val="28"/>
          <w:szCs w:val="28"/>
          <w:vertAlign w:val="subscript"/>
          <w:lang w:val="en-GB"/>
        </w:rPr>
        <w:t>m</w:t>
      </w:r>
      <w:r w:rsidRPr="002B3A84">
        <w:rPr>
          <w:color w:val="000000"/>
          <w:sz w:val="28"/>
          <w:szCs w:val="28"/>
          <w:lang w:val="en-GB"/>
        </w:rPr>
        <w:t>H</w:t>
      </w:r>
      <w:r w:rsidRPr="002B3A84">
        <w:rPr>
          <w:color w:val="000000"/>
          <w:sz w:val="28"/>
          <w:szCs w:val="28"/>
          <w:vertAlign w:val="subscript"/>
          <w:lang w:val="en-GB"/>
        </w:rPr>
        <w:t>n</w:t>
      </w:r>
      <w:r w:rsidRPr="002B3A84">
        <w:rPr>
          <w:color w:val="000000"/>
          <w:sz w:val="28"/>
          <w:szCs w:val="28"/>
        </w:rPr>
        <w:t>)</w:t>
      </w:r>
      <w:r w:rsidR="005E76C6">
        <w:rPr>
          <w:color w:val="000000"/>
          <w:sz w:val="28"/>
          <w:szCs w:val="28"/>
        </w:rPr>
        <w:t xml:space="preserve"> </w:t>
      </w:r>
      <w:r w:rsidRPr="002B3A84">
        <w:rPr>
          <w:color w:val="000000"/>
          <w:sz w:val="28"/>
          <w:szCs w:val="28"/>
        </w:rPr>
        <w:t>=</w:t>
      </w:r>
      <w:r w:rsidR="005E76C6">
        <w:rPr>
          <w:color w:val="000000"/>
          <w:sz w:val="28"/>
          <w:szCs w:val="28"/>
        </w:rPr>
        <w:t xml:space="preserve"> </w:t>
      </w:r>
      <w:r w:rsidRPr="002B3A84">
        <w:rPr>
          <w:color w:val="000000"/>
          <w:sz w:val="28"/>
          <w:szCs w:val="28"/>
        </w:rPr>
        <w:t>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(0,</w:t>
      </w:r>
      <w:r w:rsidRPr="002B3A84">
        <w:rPr>
          <w:color w:val="000000"/>
          <w:sz w:val="28"/>
          <w:szCs w:val="28"/>
        </w:rPr>
        <w:t>1+0+0+92,8+2*3,9+3*1+4*0,4+5*0,3)=1,068</w:t>
      </w:r>
    </w:p>
    <w:p w:rsidR="002B3A84" w:rsidRDefault="002B3A84" w:rsidP="002B3A84">
      <w:pPr>
        <w:spacing w:line="360" w:lineRule="auto"/>
        <w:ind w:firstLine="709"/>
        <w:jc w:val="both"/>
        <w:rPr>
          <w:color w:val="000000"/>
          <w:sz w:val="28"/>
          <w:szCs w:val="28"/>
        </w:rPr>
      </w:pPr>
    </w:p>
    <w:p w:rsidR="008946E1" w:rsidRPr="002B3A84" w:rsidRDefault="002B3A84" w:rsidP="002B3A84">
      <w:pPr>
        <w:spacing w:line="360" w:lineRule="auto"/>
        <w:ind w:firstLine="709"/>
        <w:jc w:val="both"/>
        <w:rPr>
          <w:color w:val="000000"/>
          <w:sz w:val="28"/>
          <w:szCs w:val="28"/>
        </w:rPr>
      </w:pPr>
      <w:r>
        <w:rPr>
          <w:color w:val="000000"/>
          <w:sz w:val="28"/>
          <w:szCs w:val="28"/>
        </w:rPr>
        <w:t>– </w:t>
      </w:r>
      <w:r w:rsidR="008946E1" w:rsidRPr="002B3A84">
        <w:rPr>
          <w:color w:val="000000"/>
          <w:sz w:val="28"/>
          <w:szCs w:val="28"/>
        </w:rPr>
        <w:t>теоретический объем водяных паров</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Н2О</w:t>
      </w:r>
      <w:r w:rsidRPr="002B3A84">
        <w:rPr>
          <w:color w:val="000000"/>
          <w:sz w:val="28"/>
          <w:szCs w:val="28"/>
        </w:rPr>
        <w:t>=0,0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Н</w:t>
      </w:r>
      <w:r w:rsidRPr="002B3A84">
        <w:rPr>
          <w:color w:val="000000"/>
          <w:sz w:val="28"/>
          <w:szCs w:val="28"/>
          <w:vertAlign w:val="subscript"/>
        </w:rPr>
        <w:t>2</w:t>
      </w:r>
      <w:r w:rsidRPr="002B3A84">
        <w:rPr>
          <w:color w:val="000000"/>
          <w:sz w:val="28"/>
          <w:szCs w:val="28"/>
        </w:rPr>
        <w:t>+ Н</w:t>
      </w:r>
      <w:r w:rsidRPr="002B3A84">
        <w:rPr>
          <w:color w:val="000000"/>
          <w:sz w:val="28"/>
          <w:szCs w:val="28"/>
          <w:vertAlign w:val="subscript"/>
        </w:rPr>
        <w:t>2</w:t>
      </w:r>
      <w:r w:rsidRPr="002B3A84">
        <w:rPr>
          <w:color w:val="000000"/>
          <w:sz w:val="28"/>
          <w:szCs w:val="28"/>
          <w:lang w:val="en-GB"/>
        </w:rPr>
        <w:t>S</w:t>
      </w:r>
      <w:r w:rsidRPr="002B3A84">
        <w:rPr>
          <w:color w:val="000000"/>
          <w:sz w:val="28"/>
          <w:szCs w:val="28"/>
        </w:rPr>
        <w:t>+</w:t>
      </w:r>
      <w:r w:rsidRPr="002B3A84">
        <w:rPr>
          <w:color w:val="000000"/>
          <w:sz w:val="28"/>
          <w:szCs w:val="28"/>
          <w:lang w:val="en-GB"/>
        </w:rPr>
        <w:t>Σn</w:t>
      </w:r>
      <w:r w:rsidRPr="002B3A84">
        <w:rPr>
          <w:color w:val="000000"/>
          <w:sz w:val="28"/>
          <w:szCs w:val="28"/>
        </w:rPr>
        <w:t xml:space="preserve">/2 </w:t>
      </w:r>
      <w:r w:rsidRPr="002B3A84">
        <w:rPr>
          <w:color w:val="000000"/>
          <w:sz w:val="28"/>
          <w:szCs w:val="28"/>
          <w:lang w:val="en-GB"/>
        </w:rPr>
        <w:t>C</w:t>
      </w:r>
      <w:r w:rsidRPr="002B3A84">
        <w:rPr>
          <w:color w:val="000000"/>
          <w:sz w:val="28"/>
          <w:szCs w:val="28"/>
          <w:vertAlign w:val="subscript"/>
          <w:lang w:val="en-GB"/>
        </w:rPr>
        <w:t>m</w:t>
      </w:r>
      <w:r w:rsidRPr="002B3A84">
        <w:rPr>
          <w:color w:val="000000"/>
          <w:sz w:val="28"/>
          <w:szCs w:val="28"/>
          <w:lang w:val="en-GB"/>
        </w:rPr>
        <w:t>H</w:t>
      </w:r>
      <w:r w:rsidRPr="002B3A84">
        <w:rPr>
          <w:color w:val="000000"/>
          <w:sz w:val="28"/>
          <w:szCs w:val="28"/>
          <w:vertAlign w:val="subscript"/>
          <w:lang w:val="en-GB"/>
        </w:rPr>
        <w:t>n</w:t>
      </w:r>
      <w:r w:rsidRPr="002B3A84">
        <w:rPr>
          <w:color w:val="000000"/>
          <w:sz w:val="28"/>
          <w:szCs w:val="28"/>
        </w:rPr>
        <w:t>+0,124d</w:t>
      </w:r>
      <w:r w:rsidRPr="002B3A84">
        <w:rPr>
          <w:color w:val="000000"/>
          <w:sz w:val="28"/>
          <w:szCs w:val="28"/>
          <w:vertAlign w:val="subscript"/>
        </w:rPr>
        <w:t>г</w:t>
      </w:r>
      <w:r w:rsidRPr="002B3A84">
        <w:rPr>
          <w:color w:val="000000"/>
          <w:sz w:val="28"/>
          <w:szCs w:val="28"/>
        </w:rPr>
        <w:t>*0,124 d</w:t>
      </w:r>
      <w:r w:rsidRPr="002B3A84">
        <w:rPr>
          <w:color w:val="000000"/>
          <w:sz w:val="28"/>
          <w:szCs w:val="28"/>
          <w:vertAlign w:val="subscript"/>
        </w:rPr>
        <w:t>в</w:t>
      </w:r>
      <w:r w:rsidRPr="002B3A84">
        <w:rPr>
          <w:color w:val="000000"/>
          <w:sz w:val="28"/>
          <w:szCs w:val="28"/>
        </w:rPr>
        <w:t xml:space="preserve">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в</w:t>
      </w:r>
      <w:r w:rsidRPr="002B3A84">
        <w:rPr>
          <w:color w:val="000000"/>
          <w:sz w:val="28"/>
          <w:szCs w:val="28"/>
        </w:rPr>
        <w:t>)</w:t>
      </w:r>
      <w:r w:rsidR="005E76C6">
        <w:rPr>
          <w:color w:val="000000"/>
          <w:sz w:val="28"/>
          <w:szCs w:val="28"/>
        </w:rPr>
        <w:t xml:space="preserve"> </w:t>
      </w:r>
      <w:r w:rsidRPr="002B3A84">
        <w:rPr>
          <w:color w:val="000000"/>
          <w:sz w:val="28"/>
          <w:szCs w:val="28"/>
        </w:rPr>
        <w:t>=</w:t>
      </w:r>
      <w:r w:rsidR="005E76C6">
        <w:rPr>
          <w:color w:val="000000"/>
          <w:sz w:val="28"/>
          <w:szCs w:val="28"/>
        </w:rPr>
        <w:t xml:space="preserve"> </w:t>
      </w:r>
      <w:r w:rsidRPr="002B3A84">
        <w:rPr>
          <w:color w:val="000000"/>
          <w:sz w:val="28"/>
          <w:szCs w:val="28"/>
        </w:rPr>
        <w:t>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(0+</w:t>
      </w:r>
      <w:r w:rsidRPr="002B3A84">
        <w:rPr>
          <w:color w:val="000000"/>
          <w:sz w:val="28"/>
          <w:szCs w:val="28"/>
        </w:rPr>
        <w:t>0+2*92,8+3*3,9+4*1+5*0,4+6*0,3+0,124*10+0,124*13*9,5724)=2,2177</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Избыток воздуха в конце топки</w:t>
      </w:r>
      <w:r w:rsidR="005E76C6">
        <w:rPr>
          <w:color w:val="000000"/>
          <w:sz w:val="28"/>
          <w:szCs w:val="28"/>
        </w:rPr>
        <w:t xml:space="preserve"> </w:t>
      </w:r>
      <w:r w:rsidRPr="002B3A84">
        <w:rPr>
          <w:color w:val="000000"/>
          <w:sz w:val="28"/>
          <w:szCs w:val="28"/>
          <w:lang w:val="en-GB"/>
        </w:rPr>
        <w:t>ά</w:t>
      </w:r>
      <w:r w:rsidRPr="002B3A84">
        <w:rPr>
          <w:color w:val="000000"/>
          <w:sz w:val="28"/>
          <w:szCs w:val="28"/>
        </w:rPr>
        <w:t xml:space="preserve"> </w:t>
      </w:r>
      <w:r w:rsidRPr="002B3A84">
        <w:rPr>
          <w:color w:val="000000"/>
          <w:sz w:val="28"/>
          <w:szCs w:val="28"/>
          <w:vertAlign w:val="subscript"/>
          <w:lang w:val="en-GB"/>
        </w:rPr>
        <w:t>m</w:t>
      </w:r>
      <w:r w:rsidRPr="002B3A84">
        <w:rPr>
          <w:color w:val="000000"/>
          <w:sz w:val="28"/>
          <w:szCs w:val="28"/>
        </w:rPr>
        <w:t>=1,10</w:t>
      </w:r>
      <w:r w:rsidR="005E76C6">
        <w:rPr>
          <w:color w:val="000000"/>
          <w:sz w:val="28"/>
          <w:szCs w:val="28"/>
        </w:rPr>
        <w:t>.</w:t>
      </w:r>
    </w:p>
    <w:p w:rsidR="002B3A84" w:rsidRDefault="008946E1" w:rsidP="002B3A84">
      <w:pPr>
        <w:spacing w:line="360" w:lineRule="auto"/>
        <w:ind w:firstLine="709"/>
        <w:jc w:val="both"/>
        <w:rPr>
          <w:color w:val="000000"/>
          <w:sz w:val="28"/>
          <w:szCs w:val="28"/>
        </w:rPr>
      </w:pPr>
      <w:r w:rsidRPr="002B3A84">
        <w:rPr>
          <w:color w:val="000000"/>
          <w:sz w:val="28"/>
          <w:szCs w:val="28"/>
        </w:rPr>
        <w:t>Для принятой конструкции и компоновки поверхностей нагрева используется присосы воздуха в газоходах</w:t>
      </w:r>
      <w:r w:rsidR="005E76C6">
        <w:rPr>
          <w:color w:val="000000"/>
          <w:sz w:val="28"/>
          <w:szCs w:val="28"/>
        </w:rPr>
        <w:t>:</w:t>
      </w:r>
    </w:p>
    <w:p w:rsidR="002B3A84" w:rsidRDefault="002B3A84" w:rsidP="002B3A84">
      <w:pPr>
        <w:spacing w:line="360" w:lineRule="auto"/>
        <w:ind w:firstLine="709"/>
        <w:jc w:val="both"/>
        <w:rPr>
          <w:color w:val="000000"/>
          <w:sz w:val="28"/>
          <w:szCs w:val="28"/>
        </w:rPr>
      </w:pPr>
      <w:r>
        <w:rPr>
          <w:color w:val="000000"/>
          <w:sz w:val="28"/>
          <w:szCs w:val="28"/>
        </w:rPr>
        <w:t>– </w:t>
      </w:r>
      <w:r w:rsidR="008946E1" w:rsidRPr="002B3A84">
        <w:rPr>
          <w:color w:val="000000"/>
          <w:sz w:val="28"/>
          <w:szCs w:val="28"/>
        </w:rPr>
        <w:t>котельный пучок</w:t>
      </w:r>
      <w:r>
        <w:rPr>
          <w:color w:val="000000"/>
          <w:sz w:val="28"/>
          <w:szCs w:val="28"/>
        </w:rPr>
        <w:t xml:space="preserve"> </w:t>
      </w:r>
      <w:r w:rsidR="008946E1" w:rsidRPr="002B3A84">
        <w:rPr>
          <w:color w:val="000000"/>
          <w:sz w:val="28"/>
          <w:szCs w:val="28"/>
        </w:rPr>
        <w:t xml:space="preserve">Δ </w:t>
      </w:r>
      <w:r w:rsidR="008946E1" w:rsidRPr="002B3A84">
        <w:rPr>
          <w:color w:val="000000"/>
          <w:sz w:val="28"/>
          <w:szCs w:val="28"/>
          <w:lang w:val="en-GB"/>
        </w:rPr>
        <w:t>ά</w:t>
      </w:r>
      <w:r w:rsidR="008946E1" w:rsidRPr="002B3A84">
        <w:rPr>
          <w:color w:val="000000"/>
          <w:sz w:val="28"/>
          <w:szCs w:val="28"/>
        </w:rPr>
        <w:t xml:space="preserve"> </w:t>
      </w:r>
      <w:r w:rsidR="008946E1" w:rsidRPr="002B3A84">
        <w:rPr>
          <w:color w:val="000000"/>
          <w:sz w:val="28"/>
          <w:szCs w:val="28"/>
          <w:vertAlign w:val="subscript"/>
        </w:rPr>
        <w:t>к.п.</w:t>
      </w:r>
      <w:r w:rsidR="008946E1" w:rsidRPr="002B3A84">
        <w:rPr>
          <w:color w:val="000000"/>
          <w:sz w:val="28"/>
          <w:szCs w:val="28"/>
        </w:rPr>
        <w:t>=0,1</w:t>
      </w:r>
    </w:p>
    <w:p w:rsidR="008946E1" w:rsidRPr="002B3A84" w:rsidRDefault="002B3A84" w:rsidP="002B3A84">
      <w:pPr>
        <w:spacing w:line="360" w:lineRule="auto"/>
        <w:ind w:firstLine="709"/>
        <w:jc w:val="both"/>
        <w:rPr>
          <w:color w:val="000000"/>
          <w:sz w:val="28"/>
          <w:szCs w:val="28"/>
        </w:rPr>
      </w:pPr>
      <w:r>
        <w:rPr>
          <w:color w:val="000000"/>
          <w:sz w:val="28"/>
          <w:szCs w:val="28"/>
        </w:rPr>
        <w:t>– </w:t>
      </w:r>
      <w:r w:rsidR="008946E1" w:rsidRPr="002B3A84">
        <w:rPr>
          <w:color w:val="000000"/>
          <w:sz w:val="28"/>
          <w:szCs w:val="28"/>
        </w:rPr>
        <w:t>водяной экономайзер</w:t>
      </w:r>
      <w:r>
        <w:rPr>
          <w:color w:val="000000"/>
          <w:sz w:val="28"/>
          <w:szCs w:val="28"/>
        </w:rPr>
        <w:t xml:space="preserve"> </w:t>
      </w:r>
      <w:r w:rsidR="008946E1" w:rsidRPr="002B3A84">
        <w:rPr>
          <w:color w:val="000000"/>
          <w:sz w:val="28"/>
          <w:szCs w:val="28"/>
        </w:rPr>
        <w:t xml:space="preserve">Δ </w:t>
      </w:r>
      <w:r w:rsidR="008946E1" w:rsidRPr="002B3A84">
        <w:rPr>
          <w:color w:val="000000"/>
          <w:sz w:val="28"/>
          <w:szCs w:val="28"/>
          <w:lang w:val="en-GB"/>
        </w:rPr>
        <w:t>ά</w:t>
      </w:r>
      <w:r w:rsidR="008946E1" w:rsidRPr="002B3A84">
        <w:rPr>
          <w:color w:val="000000"/>
          <w:sz w:val="28"/>
          <w:szCs w:val="28"/>
        </w:rPr>
        <w:t xml:space="preserve"> </w:t>
      </w:r>
      <w:r w:rsidR="008946E1" w:rsidRPr="002B3A84">
        <w:rPr>
          <w:color w:val="000000"/>
          <w:sz w:val="28"/>
          <w:szCs w:val="28"/>
          <w:vertAlign w:val="subscript"/>
        </w:rPr>
        <w:t>в.э.</w:t>
      </w:r>
      <w:r w:rsidR="008946E1" w:rsidRPr="002B3A84">
        <w:rPr>
          <w:color w:val="000000"/>
          <w:sz w:val="28"/>
          <w:szCs w:val="28"/>
        </w:rPr>
        <w:t>=0,08</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Избытки воздуха в газоходах:</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В конце топки</w:t>
      </w:r>
      <w:r w:rsidR="002B3A84">
        <w:rPr>
          <w:color w:val="000000"/>
          <w:sz w:val="28"/>
          <w:szCs w:val="28"/>
        </w:rPr>
        <w:t xml:space="preserve"> </w:t>
      </w:r>
      <w:r w:rsidR="002B3A84" w:rsidRPr="002B3A84">
        <w:rPr>
          <w:color w:val="000000"/>
          <w:sz w:val="28"/>
          <w:szCs w:val="28"/>
        </w:rPr>
        <w:t>α</w:t>
      </w:r>
      <w:r w:rsidRPr="002B3A84">
        <w:rPr>
          <w:color w:val="000000"/>
          <w:sz w:val="28"/>
          <w:szCs w:val="28"/>
          <w:vertAlign w:val="subscript"/>
        </w:rPr>
        <w:t>т</w:t>
      </w:r>
      <w:r w:rsidRPr="002B3A84">
        <w:rPr>
          <w:color w:val="000000"/>
          <w:sz w:val="28"/>
          <w:szCs w:val="28"/>
        </w:rPr>
        <w:t>=1,1</w:t>
      </w:r>
    </w:p>
    <w:p w:rsidR="002B3A84" w:rsidRDefault="008946E1" w:rsidP="002B3A84">
      <w:pPr>
        <w:spacing w:line="360" w:lineRule="auto"/>
        <w:ind w:firstLine="709"/>
        <w:jc w:val="both"/>
        <w:rPr>
          <w:color w:val="000000"/>
          <w:sz w:val="28"/>
          <w:szCs w:val="28"/>
        </w:rPr>
      </w:pPr>
      <w:r w:rsidRPr="002B3A84">
        <w:rPr>
          <w:color w:val="000000"/>
          <w:sz w:val="28"/>
          <w:szCs w:val="28"/>
        </w:rPr>
        <w:t>Полный объем продуктов сгорания при горении топлива с избытком воздуха, с учетом присосов,</w:t>
      </w:r>
      <w:r w:rsidR="002B3A84">
        <w:rPr>
          <w:color w:val="000000"/>
          <w:sz w:val="28"/>
          <w:szCs w:val="28"/>
        </w:rPr>
        <w:t xml:space="preserve"> </w:t>
      </w:r>
      <w:r w:rsidRPr="002B3A84">
        <w:rPr>
          <w:color w:val="000000"/>
          <w:sz w:val="28"/>
          <w:szCs w:val="28"/>
        </w:rPr>
        <w:t>м</w:t>
      </w:r>
      <w:r w:rsidRPr="002B3A84">
        <w:rPr>
          <w:color w:val="000000"/>
          <w:sz w:val="28"/>
          <w:szCs w:val="28"/>
          <w:vertAlign w:val="superscript"/>
        </w:rPr>
        <w:t>3</w:t>
      </w:r>
      <w:r w:rsidRPr="002B3A84">
        <w:rPr>
          <w:color w:val="000000"/>
          <w:sz w:val="28"/>
          <w:szCs w:val="28"/>
        </w:rPr>
        <w:t>/ 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г</w:t>
      </w:r>
      <w:r w:rsidRPr="002B3A84">
        <w:rPr>
          <w:color w:val="000000"/>
          <w:sz w:val="28"/>
          <w:szCs w:val="28"/>
        </w:rPr>
        <w:t xml:space="preserve">=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lang w:val="en-GB"/>
        </w:rPr>
        <w:t>R</w:t>
      </w:r>
      <w:r w:rsidRPr="002B3A84">
        <w:rPr>
          <w:color w:val="000000"/>
          <w:sz w:val="28"/>
          <w:szCs w:val="28"/>
          <w:vertAlign w:val="subscript"/>
        </w:rPr>
        <w:t>О2</w:t>
      </w:r>
      <w:r w:rsidRPr="002B3A84">
        <w:rPr>
          <w:color w:val="000000"/>
          <w:sz w:val="28"/>
          <w:szCs w:val="28"/>
        </w:rPr>
        <w:t xml:space="preserve">+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lang w:val="en-GB"/>
        </w:rPr>
        <w:t>N</w:t>
      </w:r>
      <w:r w:rsidRPr="002B3A84">
        <w:rPr>
          <w:color w:val="000000"/>
          <w:sz w:val="28"/>
          <w:szCs w:val="28"/>
          <w:vertAlign w:val="subscript"/>
        </w:rPr>
        <w:t>2</w:t>
      </w:r>
      <w:r w:rsidRPr="002B3A84">
        <w:rPr>
          <w:color w:val="000000"/>
          <w:sz w:val="28"/>
          <w:szCs w:val="28"/>
        </w:rPr>
        <w:t xml:space="preserve">+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Н2О</w:t>
      </w:r>
      <w:r w:rsidRPr="002B3A84">
        <w:rPr>
          <w:color w:val="000000"/>
          <w:sz w:val="28"/>
          <w:szCs w:val="28"/>
        </w:rPr>
        <w:t>+</w:t>
      </w:r>
      <w:r w:rsidR="002B3A84">
        <w:rPr>
          <w:color w:val="000000"/>
          <w:sz w:val="28"/>
          <w:szCs w:val="28"/>
        </w:rPr>
        <w:t>(</w:t>
      </w:r>
      <w:r w:rsidRPr="002B3A84">
        <w:rPr>
          <w:color w:val="000000"/>
          <w:sz w:val="28"/>
          <w:szCs w:val="28"/>
          <w:lang w:val="en-GB"/>
        </w:rPr>
        <w:t>ά</w:t>
      </w:r>
      <w:r w:rsidRPr="002B3A84">
        <w:rPr>
          <w:color w:val="000000"/>
          <w:sz w:val="28"/>
          <w:szCs w:val="28"/>
        </w:rPr>
        <w:t xml:space="preserve"> </w:t>
      </w:r>
      <w:r w:rsidRPr="002B3A84">
        <w:rPr>
          <w:color w:val="000000"/>
          <w:sz w:val="28"/>
          <w:szCs w:val="28"/>
          <w:vertAlign w:val="subscript"/>
        </w:rPr>
        <w:t>ср</w:t>
      </w:r>
      <w:r w:rsidRPr="002B3A84">
        <w:rPr>
          <w:color w:val="000000"/>
          <w:sz w:val="28"/>
          <w:szCs w:val="28"/>
        </w:rPr>
        <w:t xml:space="preserve">-1)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в</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Объем водяных паров при горении топлива с избытком воздуха, с учетом присосов,</w:t>
      </w:r>
      <w:r w:rsidR="002B3A84">
        <w:rPr>
          <w:color w:val="000000"/>
          <w:sz w:val="28"/>
          <w:szCs w:val="28"/>
        </w:rPr>
        <w:t xml:space="preserve"> </w:t>
      </w:r>
      <w:r w:rsidRPr="002B3A84">
        <w:rPr>
          <w:color w:val="000000"/>
          <w:sz w:val="28"/>
          <w:szCs w:val="28"/>
        </w:rPr>
        <w:t>м</w:t>
      </w:r>
      <w:r w:rsidRPr="002B3A84">
        <w:rPr>
          <w:color w:val="000000"/>
          <w:sz w:val="28"/>
          <w:szCs w:val="28"/>
          <w:vertAlign w:val="superscript"/>
        </w:rPr>
        <w:t>3</w:t>
      </w:r>
      <w:r w:rsidRPr="002B3A84">
        <w:rPr>
          <w:color w:val="000000"/>
          <w:sz w:val="28"/>
          <w:szCs w:val="28"/>
        </w:rPr>
        <w:t>/ 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V</w:t>
      </w:r>
      <w:r w:rsidRPr="002B3A84">
        <w:rPr>
          <w:color w:val="000000"/>
          <w:sz w:val="28"/>
          <w:szCs w:val="28"/>
          <w:vertAlign w:val="subscript"/>
        </w:rPr>
        <w:t>Н2О</w:t>
      </w:r>
      <w:r w:rsidRPr="002B3A84">
        <w:rPr>
          <w:color w:val="000000"/>
          <w:sz w:val="28"/>
          <w:szCs w:val="28"/>
        </w:rPr>
        <w:t xml:space="preserve">=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Н2О</w:t>
      </w:r>
      <w:r w:rsidRPr="002B3A84">
        <w:rPr>
          <w:color w:val="000000"/>
          <w:sz w:val="28"/>
          <w:szCs w:val="28"/>
        </w:rPr>
        <w:t>+0,016</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002B3A84" w:rsidRPr="002B3A84">
        <w:rPr>
          <w:color w:val="000000"/>
          <w:sz w:val="28"/>
          <w:szCs w:val="28"/>
          <w:lang w:val="en-GB"/>
        </w:rPr>
        <w:t>ά</w:t>
      </w:r>
      <w:r w:rsidR="002B3A84" w:rsidRPr="002B3A84">
        <w:rPr>
          <w:color w:val="000000"/>
          <w:sz w:val="28"/>
          <w:szCs w:val="28"/>
        </w:rPr>
        <w:t xml:space="preserve"> </w:t>
      </w:r>
      <w:r w:rsidRPr="002B3A84">
        <w:rPr>
          <w:color w:val="000000"/>
          <w:sz w:val="28"/>
          <w:szCs w:val="28"/>
          <w:vertAlign w:val="subscript"/>
        </w:rPr>
        <w:t>ср</w:t>
      </w:r>
      <w:r w:rsidRPr="002B3A84">
        <w:rPr>
          <w:color w:val="000000"/>
          <w:sz w:val="28"/>
          <w:szCs w:val="28"/>
        </w:rPr>
        <w:t xml:space="preserve">-1)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в</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Объемная доля водяных паров</w:t>
      </w:r>
    </w:p>
    <w:p w:rsidR="005E76C6" w:rsidRDefault="005E76C6"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r</w:t>
      </w:r>
      <w:r w:rsidRPr="002B3A84">
        <w:rPr>
          <w:color w:val="000000"/>
          <w:sz w:val="28"/>
          <w:szCs w:val="28"/>
          <w:vertAlign w:val="subscript"/>
          <w:lang w:val="en-GB"/>
        </w:rPr>
        <w:t>H</w:t>
      </w:r>
      <w:r w:rsidRPr="002B3A84">
        <w:rPr>
          <w:color w:val="000000"/>
          <w:sz w:val="28"/>
          <w:szCs w:val="28"/>
          <w:vertAlign w:val="subscript"/>
        </w:rPr>
        <w:t>2</w:t>
      </w:r>
      <w:r w:rsidRPr="002B3A84">
        <w:rPr>
          <w:color w:val="000000"/>
          <w:sz w:val="28"/>
          <w:szCs w:val="28"/>
          <w:vertAlign w:val="subscript"/>
          <w:lang w:val="en-GB"/>
        </w:rPr>
        <w:t>O</w:t>
      </w:r>
      <w:r w:rsidRPr="002B3A84">
        <w:rPr>
          <w:color w:val="000000"/>
          <w:sz w:val="28"/>
          <w:szCs w:val="28"/>
        </w:rPr>
        <w:t xml:space="preserve"> = </w:t>
      </w:r>
      <w:r w:rsidRPr="002B3A84">
        <w:rPr>
          <w:color w:val="000000"/>
          <w:sz w:val="28"/>
          <w:szCs w:val="28"/>
          <w:lang w:val="en-GB"/>
        </w:rPr>
        <w:t>V</w:t>
      </w:r>
      <w:r w:rsidRPr="002B3A84">
        <w:rPr>
          <w:color w:val="000000"/>
          <w:sz w:val="28"/>
          <w:szCs w:val="28"/>
          <w:vertAlign w:val="subscript"/>
        </w:rPr>
        <w:t>Н2О</w:t>
      </w:r>
      <w:r w:rsidRPr="002B3A84">
        <w:rPr>
          <w:color w:val="000000"/>
          <w:sz w:val="28"/>
          <w:szCs w:val="28"/>
        </w:rPr>
        <w:t xml:space="preserve">/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г</w:t>
      </w:r>
    </w:p>
    <w:p w:rsidR="002B3A84" w:rsidRDefault="005E76C6" w:rsidP="002B3A84">
      <w:pPr>
        <w:spacing w:line="360" w:lineRule="auto"/>
        <w:ind w:firstLine="709"/>
        <w:jc w:val="both"/>
        <w:rPr>
          <w:color w:val="000000"/>
          <w:sz w:val="28"/>
          <w:szCs w:val="28"/>
        </w:rPr>
      </w:pPr>
      <w:r>
        <w:rPr>
          <w:color w:val="000000"/>
          <w:sz w:val="28"/>
          <w:szCs w:val="28"/>
        </w:rPr>
        <w:br w:type="page"/>
      </w:r>
      <w:r w:rsidR="008946E1" w:rsidRPr="002B3A84">
        <w:rPr>
          <w:color w:val="000000"/>
          <w:sz w:val="28"/>
          <w:szCs w:val="28"/>
        </w:rPr>
        <w:t>Объемная доля трехатомных газов</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r</w:t>
      </w:r>
      <w:r w:rsidRPr="002B3A84">
        <w:rPr>
          <w:color w:val="000000"/>
          <w:sz w:val="28"/>
          <w:szCs w:val="28"/>
          <w:vertAlign w:val="subscript"/>
          <w:lang w:val="en-GB"/>
        </w:rPr>
        <w:t>RO</w:t>
      </w:r>
      <w:r w:rsidRPr="002B3A84">
        <w:rPr>
          <w:color w:val="000000"/>
          <w:sz w:val="28"/>
          <w:szCs w:val="28"/>
          <w:vertAlign w:val="subscript"/>
        </w:rPr>
        <w:t>2</w:t>
      </w:r>
      <w:r w:rsidRPr="002B3A84">
        <w:rPr>
          <w:color w:val="000000"/>
          <w:sz w:val="28"/>
          <w:szCs w:val="28"/>
        </w:rPr>
        <w:t xml:space="preserve"> =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lang w:val="en-GB"/>
        </w:rPr>
        <w:t>R</w:t>
      </w:r>
      <w:r w:rsidRPr="002B3A84">
        <w:rPr>
          <w:color w:val="000000"/>
          <w:sz w:val="28"/>
          <w:szCs w:val="28"/>
          <w:vertAlign w:val="subscript"/>
        </w:rPr>
        <w:t>О2</w:t>
      </w:r>
      <w:r w:rsidRPr="002B3A84">
        <w:rPr>
          <w:color w:val="000000"/>
          <w:sz w:val="28"/>
          <w:szCs w:val="28"/>
        </w:rPr>
        <w:t xml:space="preserve">/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г</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Численные значения величин, подсчитанных по приведенным выше</w:t>
      </w:r>
      <w:r w:rsidR="002B3A84">
        <w:rPr>
          <w:color w:val="000000"/>
          <w:sz w:val="28"/>
          <w:szCs w:val="28"/>
        </w:rPr>
        <w:t xml:space="preserve"> </w:t>
      </w:r>
      <w:r w:rsidRPr="002B3A84">
        <w:rPr>
          <w:color w:val="000000"/>
          <w:sz w:val="28"/>
          <w:szCs w:val="28"/>
        </w:rPr>
        <w:t>формулам, указаны в таблице 2.1</w:t>
      </w:r>
    </w:p>
    <w:p w:rsidR="005E76C6" w:rsidRDefault="005E76C6"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 xml:space="preserve">Таблица 2.1 </w:t>
      </w:r>
      <w:r w:rsidR="002B3A84">
        <w:rPr>
          <w:color w:val="000000"/>
          <w:sz w:val="28"/>
          <w:szCs w:val="28"/>
        </w:rPr>
        <w:t>–</w:t>
      </w:r>
      <w:r w:rsidR="002B3A84" w:rsidRPr="002B3A84">
        <w:rPr>
          <w:color w:val="000000"/>
          <w:sz w:val="28"/>
          <w:szCs w:val="28"/>
        </w:rPr>
        <w:t xml:space="preserve"> </w:t>
      </w:r>
      <w:r w:rsidRPr="002B3A84">
        <w:rPr>
          <w:color w:val="000000"/>
          <w:sz w:val="28"/>
          <w:szCs w:val="28"/>
        </w:rPr>
        <w:t>Объемные характеристики продуктов сгорания</w:t>
      </w:r>
    </w:p>
    <w:tbl>
      <w:tblPr>
        <w:tblW w:w="479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467"/>
        <w:gridCol w:w="1207"/>
        <w:gridCol w:w="1872"/>
        <w:gridCol w:w="2173"/>
      </w:tblGrid>
      <w:tr w:rsidR="008946E1" w:rsidRPr="003B1361" w:rsidTr="003B1361">
        <w:trPr>
          <w:cantSplit/>
          <w:trHeight w:val="375"/>
        </w:trPr>
        <w:tc>
          <w:tcPr>
            <w:tcW w:w="2298" w:type="pct"/>
            <w:vMerge w:val="restart"/>
            <w:shd w:val="clear" w:color="auto" w:fill="auto"/>
          </w:tcPr>
          <w:p w:rsidR="008946E1" w:rsidRPr="003B1361" w:rsidRDefault="008946E1" w:rsidP="003B1361">
            <w:pPr>
              <w:spacing w:line="360" w:lineRule="auto"/>
              <w:jc w:val="both"/>
              <w:rPr>
                <w:color w:val="000000"/>
                <w:sz w:val="20"/>
                <w:szCs w:val="28"/>
              </w:rPr>
            </w:pPr>
            <w:r w:rsidRPr="003B1361">
              <w:rPr>
                <w:color w:val="000000"/>
                <w:sz w:val="20"/>
                <w:szCs w:val="28"/>
              </w:rPr>
              <w:t>Наименование величина и ее обозначение</w:t>
            </w:r>
          </w:p>
        </w:tc>
        <w:tc>
          <w:tcPr>
            <w:tcW w:w="2702" w:type="pct"/>
            <w:gridSpan w:val="3"/>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Газоходы котла</w:t>
            </w:r>
          </w:p>
        </w:tc>
      </w:tr>
      <w:tr w:rsidR="005E76C6" w:rsidRPr="003B1361" w:rsidTr="003B1361">
        <w:trPr>
          <w:cantSplit/>
          <w:trHeight w:val="375"/>
        </w:trPr>
        <w:tc>
          <w:tcPr>
            <w:tcW w:w="2298" w:type="pct"/>
            <w:vMerge/>
            <w:shd w:val="clear" w:color="auto" w:fill="auto"/>
          </w:tcPr>
          <w:p w:rsidR="008946E1" w:rsidRPr="003B1361" w:rsidRDefault="008946E1" w:rsidP="003B1361">
            <w:pPr>
              <w:spacing w:line="360" w:lineRule="auto"/>
              <w:jc w:val="both"/>
              <w:rPr>
                <w:color w:val="000000"/>
                <w:sz w:val="20"/>
                <w:szCs w:val="28"/>
              </w:rPr>
            </w:pPr>
          </w:p>
        </w:tc>
        <w:tc>
          <w:tcPr>
            <w:tcW w:w="62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топка</w:t>
            </w:r>
          </w:p>
        </w:tc>
        <w:tc>
          <w:tcPr>
            <w:tcW w:w="963"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котельный пучок</w:t>
            </w:r>
          </w:p>
        </w:tc>
        <w:tc>
          <w:tcPr>
            <w:tcW w:w="1118"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водяной экономайзер</w:t>
            </w:r>
          </w:p>
        </w:tc>
      </w:tr>
      <w:tr w:rsidR="005E76C6" w:rsidRPr="003B1361" w:rsidTr="003B1361">
        <w:trPr>
          <w:cantSplit/>
          <w:trHeight w:val="483"/>
        </w:trPr>
        <w:tc>
          <w:tcPr>
            <w:tcW w:w="2298" w:type="pct"/>
            <w:vMerge w:val="restart"/>
            <w:shd w:val="clear" w:color="auto" w:fill="auto"/>
          </w:tcPr>
          <w:p w:rsidR="008946E1" w:rsidRPr="003B1361" w:rsidRDefault="008946E1" w:rsidP="003B1361">
            <w:pPr>
              <w:spacing w:line="360" w:lineRule="auto"/>
              <w:jc w:val="both"/>
              <w:rPr>
                <w:color w:val="000000"/>
                <w:sz w:val="20"/>
                <w:szCs w:val="28"/>
              </w:rPr>
            </w:pPr>
            <w:r w:rsidRPr="003B1361">
              <w:rPr>
                <w:color w:val="000000"/>
                <w:sz w:val="20"/>
                <w:szCs w:val="28"/>
              </w:rPr>
              <w:t>Коэффициент избытка воздух</w:t>
            </w:r>
            <w:r w:rsidR="002B3A84" w:rsidRPr="003B1361">
              <w:rPr>
                <w:color w:val="000000"/>
                <w:sz w:val="20"/>
                <w:szCs w:val="28"/>
              </w:rPr>
              <w:t>а, ά»</w:t>
            </w:r>
          </w:p>
        </w:tc>
        <w:tc>
          <w:tcPr>
            <w:tcW w:w="621"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1,1</w:t>
            </w:r>
          </w:p>
        </w:tc>
        <w:tc>
          <w:tcPr>
            <w:tcW w:w="963"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1,2</w:t>
            </w:r>
          </w:p>
        </w:tc>
        <w:tc>
          <w:tcPr>
            <w:tcW w:w="1118"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1,28</w:t>
            </w:r>
          </w:p>
        </w:tc>
      </w:tr>
      <w:tr w:rsidR="005E76C6" w:rsidRPr="003B1361" w:rsidTr="003B1361">
        <w:trPr>
          <w:cantSplit/>
          <w:trHeight w:val="345"/>
        </w:trPr>
        <w:tc>
          <w:tcPr>
            <w:tcW w:w="2298" w:type="pct"/>
            <w:vMerge/>
            <w:shd w:val="clear" w:color="auto" w:fill="auto"/>
          </w:tcPr>
          <w:p w:rsidR="008946E1" w:rsidRPr="003B1361" w:rsidRDefault="008946E1" w:rsidP="003B1361">
            <w:pPr>
              <w:spacing w:line="360" w:lineRule="auto"/>
              <w:jc w:val="both"/>
              <w:rPr>
                <w:color w:val="000000"/>
                <w:sz w:val="20"/>
                <w:szCs w:val="28"/>
              </w:rPr>
            </w:pPr>
          </w:p>
        </w:tc>
        <w:tc>
          <w:tcPr>
            <w:tcW w:w="621" w:type="pct"/>
            <w:vMerge/>
            <w:shd w:val="clear" w:color="auto" w:fill="auto"/>
          </w:tcPr>
          <w:p w:rsidR="008946E1" w:rsidRPr="003B1361" w:rsidRDefault="008946E1" w:rsidP="003B1361">
            <w:pPr>
              <w:spacing w:line="360" w:lineRule="auto"/>
              <w:jc w:val="both"/>
              <w:rPr>
                <w:color w:val="000000"/>
                <w:sz w:val="20"/>
                <w:szCs w:val="28"/>
              </w:rPr>
            </w:pPr>
          </w:p>
        </w:tc>
        <w:tc>
          <w:tcPr>
            <w:tcW w:w="963" w:type="pct"/>
            <w:vMerge/>
            <w:shd w:val="clear" w:color="auto" w:fill="auto"/>
          </w:tcPr>
          <w:p w:rsidR="008946E1" w:rsidRPr="003B1361" w:rsidRDefault="008946E1" w:rsidP="003B1361">
            <w:pPr>
              <w:spacing w:line="360" w:lineRule="auto"/>
              <w:jc w:val="both"/>
              <w:rPr>
                <w:color w:val="000000"/>
                <w:sz w:val="20"/>
                <w:szCs w:val="28"/>
              </w:rPr>
            </w:pPr>
          </w:p>
        </w:tc>
        <w:tc>
          <w:tcPr>
            <w:tcW w:w="1118" w:type="pct"/>
            <w:vMerge/>
            <w:shd w:val="clear" w:color="auto" w:fill="auto"/>
          </w:tcPr>
          <w:p w:rsidR="008946E1" w:rsidRPr="003B1361" w:rsidRDefault="008946E1" w:rsidP="003B1361">
            <w:pPr>
              <w:spacing w:line="360" w:lineRule="auto"/>
              <w:jc w:val="both"/>
              <w:rPr>
                <w:color w:val="000000"/>
                <w:sz w:val="20"/>
                <w:szCs w:val="28"/>
              </w:rPr>
            </w:pPr>
          </w:p>
        </w:tc>
      </w:tr>
      <w:tr w:rsidR="005E76C6" w:rsidRPr="003B1361" w:rsidTr="003B1361">
        <w:trPr>
          <w:cantSplit/>
          <w:trHeight w:val="483"/>
        </w:trPr>
        <w:tc>
          <w:tcPr>
            <w:tcW w:w="2298" w:type="pct"/>
            <w:vMerge w:val="restart"/>
            <w:shd w:val="clear" w:color="auto" w:fill="auto"/>
          </w:tcPr>
          <w:p w:rsidR="008946E1" w:rsidRPr="003B1361" w:rsidRDefault="008946E1" w:rsidP="003B1361">
            <w:pPr>
              <w:spacing w:line="360" w:lineRule="auto"/>
              <w:jc w:val="both"/>
              <w:rPr>
                <w:color w:val="000000"/>
                <w:sz w:val="20"/>
                <w:szCs w:val="28"/>
              </w:rPr>
            </w:pPr>
            <w:r w:rsidRPr="003B1361">
              <w:rPr>
                <w:color w:val="000000"/>
                <w:sz w:val="20"/>
                <w:szCs w:val="28"/>
              </w:rPr>
              <w:t>Средний коэф-нт избытка воздуха в газоход</w:t>
            </w:r>
            <w:r w:rsidR="002B3A84" w:rsidRPr="003B1361">
              <w:rPr>
                <w:color w:val="000000"/>
                <w:sz w:val="20"/>
                <w:szCs w:val="28"/>
              </w:rPr>
              <w:t>е, ά</w:t>
            </w:r>
            <w:r w:rsidRPr="003B1361">
              <w:rPr>
                <w:color w:val="000000"/>
                <w:sz w:val="20"/>
                <w:szCs w:val="28"/>
                <w:vertAlign w:val="subscript"/>
              </w:rPr>
              <w:t>ср</w:t>
            </w:r>
          </w:p>
        </w:tc>
        <w:tc>
          <w:tcPr>
            <w:tcW w:w="621"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1,1</w:t>
            </w:r>
          </w:p>
        </w:tc>
        <w:tc>
          <w:tcPr>
            <w:tcW w:w="963"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1,15</w:t>
            </w:r>
          </w:p>
        </w:tc>
        <w:tc>
          <w:tcPr>
            <w:tcW w:w="1118"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1,24</w:t>
            </w:r>
          </w:p>
        </w:tc>
      </w:tr>
      <w:tr w:rsidR="005E76C6" w:rsidRPr="003B1361" w:rsidTr="003B1361">
        <w:trPr>
          <w:cantSplit/>
          <w:trHeight w:val="345"/>
        </w:trPr>
        <w:tc>
          <w:tcPr>
            <w:tcW w:w="2298" w:type="pct"/>
            <w:vMerge/>
            <w:shd w:val="clear" w:color="auto" w:fill="auto"/>
          </w:tcPr>
          <w:p w:rsidR="008946E1" w:rsidRPr="003B1361" w:rsidRDefault="008946E1" w:rsidP="003B1361">
            <w:pPr>
              <w:spacing w:line="360" w:lineRule="auto"/>
              <w:jc w:val="both"/>
              <w:rPr>
                <w:color w:val="000000"/>
                <w:sz w:val="20"/>
                <w:szCs w:val="28"/>
              </w:rPr>
            </w:pPr>
          </w:p>
        </w:tc>
        <w:tc>
          <w:tcPr>
            <w:tcW w:w="621" w:type="pct"/>
            <w:vMerge/>
            <w:shd w:val="clear" w:color="auto" w:fill="auto"/>
          </w:tcPr>
          <w:p w:rsidR="008946E1" w:rsidRPr="003B1361" w:rsidRDefault="008946E1" w:rsidP="003B1361">
            <w:pPr>
              <w:spacing w:line="360" w:lineRule="auto"/>
              <w:jc w:val="both"/>
              <w:rPr>
                <w:color w:val="000000"/>
                <w:sz w:val="20"/>
                <w:szCs w:val="28"/>
              </w:rPr>
            </w:pPr>
          </w:p>
        </w:tc>
        <w:tc>
          <w:tcPr>
            <w:tcW w:w="963" w:type="pct"/>
            <w:vMerge/>
            <w:shd w:val="clear" w:color="auto" w:fill="auto"/>
          </w:tcPr>
          <w:p w:rsidR="008946E1" w:rsidRPr="003B1361" w:rsidRDefault="008946E1" w:rsidP="003B1361">
            <w:pPr>
              <w:spacing w:line="360" w:lineRule="auto"/>
              <w:jc w:val="both"/>
              <w:rPr>
                <w:color w:val="000000"/>
                <w:sz w:val="20"/>
                <w:szCs w:val="28"/>
              </w:rPr>
            </w:pPr>
          </w:p>
        </w:tc>
        <w:tc>
          <w:tcPr>
            <w:tcW w:w="1118" w:type="pct"/>
            <w:vMerge/>
            <w:shd w:val="clear" w:color="auto" w:fill="auto"/>
          </w:tcPr>
          <w:p w:rsidR="008946E1" w:rsidRPr="003B1361" w:rsidRDefault="008946E1" w:rsidP="003B1361">
            <w:pPr>
              <w:spacing w:line="360" w:lineRule="auto"/>
              <w:jc w:val="both"/>
              <w:rPr>
                <w:color w:val="000000"/>
                <w:sz w:val="20"/>
                <w:szCs w:val="28"/>
              </w:rPr>
            </w:pPr>
          </w:p>
        </w:tc>
      </w:tr>
      <w:tr w:rsidR="005E76C6" w:rsidRPr="003B1361" w:rsidTr="003B1361">
        <w:trPr>
          <w:cantSplit/>
          <w:trHeight w:val="483"/>
        </w:trPr>
        <w:tc>
          <w:tcPr>
            <w:tcW w:w="2298" w:type="pct"/>
            <w:vMerge w:val="restart"/>
            <w:shd w:val="clear" w:color="auto" w:fill="auto"/>
          </w:tcPr>
          <w:p w:rsidR="008946E1" w:rsidRPr="003B1361" w:rsidRDefault="008946E1" w:rsidP="003B1361">
            <w:pPr>
              <w:spacing w:line="360" w:lineRule="auto"/>
              <w:jc w:val="both"/>
              <w:rPr>
                <w:color w:val="000000"/>
                <w:sz w:val="20"/>
                <w:szCs w:val="28"/>
              </w:rPr>
            </w:pPr>
            <w:r w:rsidRPr="003B1361">
              <w:rPr>
                <w:color w:val="000000"/>
                <w:sz w:val="20"/>
                <w:szCs w:val="28"/>
              </w:rPr>
              <w:t>Объем водяных паров в продуктах сгорания, V</w:t>
            </w:r>
            <w:r w:rsidRPr="003B1361">
              <w:rPr>
                <w:color w:val="000000"/>
                <w:sz w:val="20"/>
                <w:szCs w:val="28"/>
                <w:vertAlign w:val="subscript"/>
              </w:rPr>
              <w:t>H2O,</w:t>
            </w:r>
            <w:r w:rsidRPr="003B1361">
              <w:rPr>
                <w:color w:val="000000"/>
                <w:sz w:val="20"/>
                <w:szCs w:val="28"/>
              </w:rPr>
              <w:t>м</w:t>
            </w:r>
            <w:r w:rsidRPr="003B1361">
              <w:rPr>
                <w:color w:val="000000"/>
                <w:sz w:val="20"/>
                <w:szCs w:val="28"/>
                <w:vertAlign w:val="superscript"/>
              </w:rPr>
              <w:t>3</w:t>
            </w:r>
            <w:r w:rsidRPr="003B1361">
              <w:rPr>
                <w:color w:val="000000"/>
                <w:sz w:val="20"/>
                <w:szCs w:val="28"/>
              </w:rPr>
              <w:t>/м</w:t>
            </w:r>
            <w:r w:rsidRPr="003B1361">
              <w:rPr>
                <w:color w:val="000000"/>
                <w:sz w:val="20"/>
                <w:szCs w:val="28"/>
                <w:vertAlign w:val="superscript"/>
              </w:rPr>
              <w:t>3</w:t>
            </w:r>
          </w:p>
        </w:tc>
        <w:tc>
          <w:tcPr>
            <w:tcW w:w="621"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2,2331</w:t>
            </w:r>
          </w:p>
        </w:tc>
        <w:tc>
          <w:tcPr>
            <w:tcW w:w="963"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2,2408</w:t>
            </w:r>
          </w:p>
        </w:tc>
        <w:tc>
          <w:tcPr>
            <w:tcW w:w="1118"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2,7547</w:t>
            </w:r>
          </w:p>
        </w:tc>
      </w:tr>
      <w:tr w:rsidR="005E76C6" w:rsidRPr="003B1361" w:rsidTr="003B1361">
        <w:trPr>
          <w:cantSplit/>
          <w:trHeight w:val="483"/>
        </w:trPr>
        <w:tc>
          <w:tcPr>
            <w:tcW w:w="2298" w:type="pct"/>
            <w:vMerge/>
            <w:shd w:val="clear" w:color="auto" w:fill="auto"/>
          </w:tcPr>
          <w:p w:rsidR="008946E1" w:rsidRPr="003B1361" w:rsidRDefault="008946E1" w:rsidP="003B1361">
            <w:pPr>
              <w:spacing w:line="360" w:lineRule="auto"/>
              <w:jc w:val="both"/>
              <w:rPr>
                <w:color w:val="000000"/>
                <w:sz w:val="20"/>
                <w:szCs w:val="28"/>
              </w:rPr>
            </w:pPr>
          </w:p>
        </w:tc>
        <w:tc>
          <w:tcPr>
            <w:tcW w:w="621" w:type="pct"/>
            <w:vMerge/>
            <w:shd w:val="clear" w:color="auto" w:fill="auto"/>
          </w:tcPr>
          <w:p w:rsidR="008946E1" w:rsidRPr="003B1361" w:rsidRDefault="008946E1" w:rsidP="003B1361">
            <w:pPr>
              <w:spacing w:line="360" w:lineRule="auto"/>
              <w:jc w:val="both"/>
              <w:rPr>
                <w:color w:val="000000"/>
                <w:sz w:val="20"/>
                <w:szCs w:val="28"/>
              </w:rPr>
            </w:pPr>
          </w:p>
        </w:tc>
        <w:tc>
          <w:tcPr>
            <w:tcW w:w="963" w:type="pct"/>
            <w:vMerge/>
            <w:shd w:val="clear" w:color="auto" w:fill="auto"/>
          </w:tcPr>
          <w:p w:rsidR="008946E1" w:rsidRPr="003B1361" w:rsidRDefault="008946E1" w:rsidP="003B1361">
            <w:pPr>
              <w:spacing w:line="360" w:lineRule="auto"/>
              <w:jc w:val="both"/>
              <w:rPr>
                <w:color w:val="000000"/>
                <w:sz w:val="20"/>
                <w:szCs w:val="28"/>
              </w:rPr>
            </w:pPr>
          </w:p>
        </w:tc>
        <w:tc>
          <w:tcPr>
            <w:tcW w:w="1118" w:type="pct"/>
            <w:vMerge/>
            <w:shd w:val="clear" w:color="auto" w:fill="auto"/>
          </w:tcPr>
          <w:p w:rsidR="008946E1" w:rsidRPr="003B1361" w:rsidRDefault="008946E1" w:rsidP="003B1361">
            <w:pPr>
              <w:spacing w:line="360" w:lineRule="auto"/>
              <w:jc w:val="both"/>
              <w:rPr>
                <w:color w:val="000000"/>
                <w:sz w:val="20"/>
                <w:szCs w:val="28"/>
              </w:rPr>
            </w:pPr>
          </w:p>
        </w:tc>
      </w:tr>
      <w:tr w:rsidR="005E76C6" w:rsidRPr="003B1361" w:rsidTr="003B1361">
        <w:trPr>
          <w:cantSplit/>
          <w:trHeight w:val="483"/>
        </w:trPr>
        <w:tc>
          <w:tcPr>
            <w:tcW w:w="2298" w:type="pct"/>
            <w:vMerge w:val="restart"/>
            <w:shd w:val="clear" w:color="auto" w:fill="auto"/>
          </w:tcPr>
          <w:p w:rsidR="008946E1" w:rsidRPr="003B1361" w:rsidRDefault="008946E1" w:rsidP="003B1361">
            <w:pPr>
              <w:spacing w:line="360" w:lineRule="auto"/>
              <w:jc w:val="both"/>
              <w:rPr>
                <w:color w:val="000000"/>
                <w:sz w:val="20"/>
                <w:szCs w:val="28"/>
              </w:rPr>
            </w:pPr>
            <w:r w:rsidRPr="003B1361">
              <w:rPr>
                <w:color w:val="000000"/>
                <w:sz w:val="20"/>
                <w:szCs w:val="28"/>
              </w:rPr>
              <w:t>Полный объем продуктов сгорания, V</w:t>
            </w:r>
            <w:r w:rsidRPr="003B1361">
              <w:rPr>
                <w:color w:val="000000"/>
                <w:sz w:val="20"/>
                <w:szCs w:val="28"/>
                <w:vertAlign w:val="subscript"/>
              </w:rPr>
              <w:t>г</w:t>
            </w:r>
            <w:r w:rsidR="002B3A84" w:rsidRPr="003B1361">
              <w:rPr>
                <w:color w:val="000000"/>
                <w:sz w:val="20"/>
                <w:szCs w:val="28"/>
                <w:vertAlign w:val="subscript"/>
              </w:rPr>
              <w:t>,</w:t>
            </w:r>
            <w:r w:rsidRPr="003B1361">
              <w:rPr>
                <w:color w:val="000000"/>
                <w:sz w:val="20"/>
                <w:szCs w:val="28"/>
              </w:rPr>
              <w:t>м</w:t>
            </w:r>
            <w:r w:rsidRPr="003B1361">
              <w:rPr>
                <w:color w:val="000000"/>
                <w:sz w:val="20"/>
                <w:szCs w:val="28"/>
                <w:vertAlign w:val="superscript"/>
              </w:rPr>
              <w:t>3</w:t>
            </w:r>
            <w:r w:rsidRPr="003B1361">
              <w:rPr>
                <w:color w:val="000000"/>
                <w:sz w:val="20"/>
                <w:szCs w:val="28"/>
              </w:rPr>
              <w:t>/м</w:t>
            </w:r>
            <w:r w:rsidRPr="003B1361">
              <w:rPr>
                <w:color w:val="000000"/>
                <w:sz w:val="20"/>
                <w:szCs w:val="28"/>
                <w:vertAlign w:val="superscript"/>
              </w:rPr>
              <w:t>3</w:t>
            </w:r>
          </w:p>
        </w:tc>
        <w:tc>
          <w:tcPr>
            <w:tcW w:w="621"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11,8355</w:t>
            </w:r>
          </w:p>
        </w:tc>
        <w:tc>
          <w:tcPr>
            <w:tcW w:w="963"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12,321</w:t>
            </w:r>
          </w:p>
        </w:tc>
        <w:tc>
          <w:tcPr>
            <w:tcW w:w="1118"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13,1973</w:t>
            </w:r>
          </w:p>
        </w:tc>
      </w:tr>
      <w:tr w:rsidR="005E76C6" w:rsidRPr="003B1361" w:rsidTr="003B1361">
        <w:trPr>
          <w:cantSplit/>
          <w:trHeight w:val="345"/>
        </w:trPr>
        <w:tc>
          <w:tcPr>
            <w:tcW w:w="2298" w:type="pct"/>
            <w:vMerge/>
            <w:shd w:val="clear" w:color="auto" w:fill="auto"/>
          </w:tcPr>
          <w:p w:rsidR="008946E1" w:rsidRPr="003B1361" w:rsidRDefault="008946E1" w:rsidP="003B1361">
            <w:pPr>
              <w:spacing w:line="360" w:lineRule="auto"/>
              <w:jc w:val="both"/>
              <w:rPr>
                <w:color w:val="000000"/>
                <w:sz w:val="20"/>
                <w:szCs w:val="28"/>
              </w:rPr>
            </w:pPr>
          </w:p>
        </w:tc>
        <w:tc>
          <w:tcPr>
            <w:tcW w:w="621" w:type="pct"/>
            <w:vMerge/>
            <w:shd w:val="clear" w:color="auto" w:fill="auto"/>
          </w:tcPr>
          <w:p w:rsidR="008946E1" w:rsidRPr="003B1361" w:rsidRDefault="008946E1" w:rsidP="003B1361">
            <w:pPr>
              <w:spacing w:line="360" w:lineRule="auto"/>
              <w:jc w:val="both"/>
              <w:rPr>
                <w:color w:val="000000"/>
                <w:sz w:val="20"/>
                <w:szCs w:val="28"/>
              </w:rPr>
            </w:pPr>
          </w:p>
        </w:tc>
        <w:tc>
          <w:tcPr>
            <w:tcW w:w="963" w:type="pct"/>
            <w:vMerge/>
            <w:shd w:val="clear" w:color="auto" w:fill="auto"/>
          </w:tcPr>
          <w:p w:rsidR="008946E1" w:rsidRPr="003B1361" w:rsidRDefault="008946E1" w:rsidP="003B1361">
            <w:pPr>
              <w:spacing w:line="360" w:lineRule="auto"/>
              <w:jc w:val="both"/>
              <w:rPr>
                <w:color w:val="000000"/>
                <w:sz w:val="20"/>
                <w:szCs w:val="28"/>
              </w:rPr>
            </w:pPr>
          </w:p>
        </w:tc>
        <w:tc>
          <w:tcPr>
            <w:tcW w:w="1118" w:type="pct"/>
            <w:vMerge/>
            <w:shd w:val="clear" w:color="auto" w:fill="auto"/>
          </w:tcPr>
          <w:p w:rsidR="008946E1" w:rsidRPr="003B1361" w:rsidRDefault="008946E1" w:rsidP="003B1361">
            <w:pPr>
              <w:spacing w:line="360" w:lineRule="auto"/>
              <w:jc w:val="both"/>
              <w:rPr>
                <w:color w:val="000000"/>
                <w:sz w:val="20"/>
                <w:szCs w:val="28"/>
              </w:rPr>
            </w:pPr>
          </w:p>
        </w:tc>
      </w:tr>
      <w:tr w:rsidR="005E76C6" w:rsidRPr="003B1361" w:rsidTr="003B1361">
        <w:trPr>
          <w:cantSplit/>
          <w:trHeight w:val="483"/>
        </w:trPr>
        <w:tc>
          <w:tcPr>
            <w:tcW w:w="2298" w:type="pct"/>
            <w:vMerge w:val="restart"/>
            <w:shd w:val="clear" w:color="auto" w:fill="auto"/>
          </w:tcPr>
          <w:p w:rsidR="008946E1" w:rsidRPr="003B1361" w:rsidRDefault="008946E1" w:rsidP="003B1361">
            <w:pPr>
              <w:spacing w:line="360" w:lineRule="auto"/>
              <w:jc w:val="both"/>
              <w:rPr>
                <w:color w:val="000000"/>
                <w:sz w:val="20"/>
                <w:szCs w:val="28"/>
              </w:rPr>
            </w:pPr>
            <w:r w:rsidRPr="003B1361">
              <w:rPr>
                <w:color w:val="000000"/>
                <w:sz w:val="20"/>
                <w:szCs w:val="28"/>
              </w:rPr>
              <w:t>Объемная доля водяных паров, r</w:t>
            </w:r>
            <w:r w:rsidRPr="003B1361">
              <w:rPr>
                <w:color w:val="000000"/>
                <w:sz w:val="20"/>
                <w:szCs w:val="28"/>
                <w:vertAlign w:val="subscript"/>
              </w:rPr>
              <w:t>H2O</w:t>
            </w:r>
          </w:p>
        </w:tc>
        <w:tc>
          <w:tcPr>
            <w:tcW w:w="621"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0,1887</w:t>
            </w:r>
          </w:p>
        </w:tc>
        <w:tc>
          <w:tcPr>
            <w:tcW w:w="963"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0,1818</w:t>
            </w:r>
          </w:p>
        </w:tc>
        <w:tc>
          <w:tcPr>
            <w:tcW w:w="1118"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0,1708</w:t>
            </w:r>
          </w:p>
        </w:tc>
      </w:tr>
      <w:tr w:rsidR="005E76C6" w:rsidRPr="003B1361" w:rsidTr="003B1361">
        <w:trPr>
          <w:cantSplit/>
          <w:trHeight w:val="345"/>
        </w:trPr>
        <w:tc>
          <w:tcPr>
            <w:tcW w:w="2298" w:type="pct"/>
            <w:vMerge/>
            <w:shd w:val="clear" w:color="auto" w:fill="auto"/>
          </w:tcPr>
          <w:p w:rsidR="008946E1" w:rsidRPr="003B1361" w:rsidRDefault="008946E1" w:rsidP="003B1361">
            <w:pPr>
              <w:spacing w:line="360" w:lineRule="auto"/>
              <w:jc w:val="both"/>
              <w:rPr>
                <w:color w:val="000000"/>
                <w:sz w:val="20"/>
                <w:szCs w:val="28"/>
              </w:rPr>
            </w:pPr>
          </w:p>
        </w:tc>
        <w:tc>
          <w:tcPr>
            <w:tcW w:w="621" w:type="pct"/>
            <w:vMerge/>
            <w:shd w:val="clear" w:color="auto" w:fill="auto"/>
          </w:tcPr>
          <w:p w:rsidR="008946E1" w:rsidRPr="003B1361" w:rsidRDefault="008946E1" w:rsidP="003B1361">
            <w:pPr>
              <w:spacing w:line="360" w:lineRule="auto"/>
              <w:jc w:val="both"/>
              <w:rPr>
                <w:color w:val="000000"/>
                <w:sz w:val="20"/>
                <w:szCs w:val="28"/>
              </w:rPr>
            </w:pPr>
          </w:p>
        </w:tc>
        <w:tc>
          <w:tcPr>
            <w:tcW w:w="963" w:type="pct"/>
            <w:vMerge/>
            <w:shd w:val="clear" w:color="auto" w:fill="auto"/>
          </w:tcPr>
          <w:p w:rsidR="008946E1" w:rsidRPr="003B1361" w:rsidRDefault="008946E1" w:rsidP="003B1361">
            <w:pPr>
              <w:spacing w:line="360" w:lineRule="auto"/>
              <w:jc w:val="both"/>
              <w:rPr>
                <w:color w:val="000000"/>
                <w:sz w:val="20"/>
                <w:szCs w:val="28"/>
              </w:rPr>
            </w:pPr>
          </w:p>
        </w:tc>
        <w:tc>
          <w:tcPr>
            <w:tcW w:w="1118" w:type="pct"/>
            <w:vMerge/>
            <w:shd w:val="clear" w:color="auto" w:fill="auto"/>
          </w:tcPr>
          <w:p w:rsidR="008946E1" w:rsidRPr="003B1361" w:rsidRDefault="008946E1" w:rsidP="003B1361">
            <w:pPr>
              <w:spacing w:line="360" w:lineRule="auto"/>
              <w:jc w:val="both"/>
              <w:rPr>
                <w:color w:val="000000"/>
                <w:sz w:val="20"/>
                <w:szCs w:val="28"/>
              </w:rPr>
            </w:pPr>
          </w:p>
        </w:tc>
      </w:tr>
      <w:tr w:rsidR="005E76C6" w:rsidRPr="003B1361" w:rsidTr="003B1361">
        <w:trPr>
          <w:cantSplit/>
          <w:trHeight w:val="483"/>
        </w:trPr>
        <w:tc>
          <w:tcPr>
            <w:tcW w:w="2298" w:type="pct"/>
            <w:vMerge w:val="restart"/>
            <w:shd w:val="clear" w:color="auto" w:fill="auto"/>
          </w:tcPr>
          <w:p w:rsidR="008946E1" w:rsidRPr="003B1361" w:rsidRDefault="008946E1" w:rsidP="003B1361">
            <w:pPr>
              <w:spacing w:line="360" w:lineRule="auto"/>
              <w:jc w:val="both"/>
              <w:rPr>
                <w:color w:val="000000"/>
                <w:sz w:val="20"/>
                <w:szCs w:val="28"/>
              </w:rPr>
            </w:pPr>
            <w:r w:rsidRPr="003B1361">
              <w:rPr>
                <w:color w:val="000000"/>
                <w:sz w:val="20"/>
                <w:szCs w:val="28"/>
              </w:rPr>
              <w:t>Объемная доля трехатомных газов, r</w:t>
            </w:r>
            <w:r w:rsidRPr="003B1361">
              <w:rPr>
                <w:color w:val="000000"/>
                <w:sz w:val="20"/>
                <w:szCs w:val="28"/>
                <w:vertAlign w:val="subscript"/>
              </w:rPr>
              <w:t>RO2</w:t>
            </w:r>
          </w:p>
        </w:tc>
        <w:tc>
          <w:tcPr>
            <w:tcW w:w="621"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0,0902</w:t>
            </w:r>
          </w:p>
        </w:tc>
        <w:tc>
          <w:tcPr>
            <w:tcW w:w="963"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0,0866</w:t>
            </w:r>
          </w:p>
        </w:tc>
        <w:tc>
          <w:tcPr>
            <w:tcW w:w="1118"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0,0809</w:t>
            </w:r>
          </w:p>
        </w:tc>
      </w:tr>
      <w:tr w:rsidR="005E76C6" w:rsidRPr="003B1361" w:rsidTr="003B1361">
        <w:trPr>
          <w:cantSplit/>
          <w:trHeight w:val="345"/>
        </w:trPr>
        <w:tc>
          <w:tcPr>
            <w:tcW w:w="2298" w:type="pct"/>
            <w:vMerge/>
            <w:shd w:val="clear" w:color="auto" w:fill="auto"/>
          </w:tcPr>
          <w:p w:rsidR="008946E1" w:rsidRPr="003B1361" w:rsidRDefault="008946E1" w:rsidP="003B1361">
            <w:pPr>
              <w:spacing w:line="360" w:lineRule="auto"/>
              <w:jc w:val="both"/>
              <w:rPr>
                <w:color w:val="000000"/>
                <w:sz w:val="20"/>
                <w:szCs w:val="28"/>
              </w:rPr>
            </w:pPr>
          </w:p>
        </w:tc>
        <w:tc>
          <w:tcPr>
            <w:tcW w:w="621" w:type="pct"/>
            <w:vMerge/>
            <w:shd w:val="clear" w:color="auto" w:fill="auto"/>
          </w:tcPr>
          <w:p w:rsidR="008946E1" w:rsidRPr="003B1361" w:rsidRDefault="008946E1" w:rsidP="003B1361">
            <w:pPr>
              <w:spacing w:line="360" w:lineRule="auto"/>
              <w:jc w:val="both"/>
              <w:rPr>
                <w:color w:val="000000"/>
                <w:sz w:val="20"/>
                <w:szCs w:val="28"/>
              </w:rPr>
            </w:pPr>
          </w:p>
        </w:tc>
        <w:tc>
          <w:tcPr>
            <w:tcW w:w="963" w:type="pct"/>
            <w:vMerge/>
            <w:shd w:val="clear" w:color="auto" w:fill="auto"/>
          </w:tcPr>
          <w:p w:rsidR="008946E1" w:rsidRPr="003B1361" w:rsidRDefault="008946E1" w:rsidP="003B1361">
            <w:pPr>
              <w:spacing w:line="360" w:lineRule="auto"/>
              <w:jc w:val="both"/>
              <w:rPr>
                <w:color w:val="000000"/>
                <w:sz w:val="20"/>
                <w:szCs w:val="28"/>
              </w:rPr>
            </w:pPr>
          </w:p>
        </w:tc>
        <w:tc>
          <w:tcPr>
            <w:tcW w:w="1118" w:type="pct"/>
            <w:vMerge/>
            <w:shd w:val="clear" w:color="auto" w:fill="auto"/>
          </w:tcPr>
          <w:p w:rsidR="008946E1" w:rsidRPr="003B1361" w:rsidRDefault="008946E1" w:rsidP="003B1361">
            <w:pPr>
              <w:spacing w:line="360" w:lineRule="auto"/>
              <w:jc w:val="both"/>
              <w:rPr>
                <w:color w:val="000000"/>
                <w:sz w:val="20"/>
                <w:szCs w:val="28"/>
              </w:rPr>
            </w:pPr>
          </w:p>
        </w:tc>
      </w:tr>
    </w:tbl>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Энтальпия воздуха (МДж/м</w:t>
      </w:r>
      <w:r w:rsidRPr="002B3A84">
        <w:rPr>
          <w:color w:val="000000"/>
          <w:sz w:val="28"/>
          <w:szCs w:val="28"/>
          <w:vertAlign w:val="superscript"/>
        </w:rPr>
        <w:t>3</w:t>
      </w:r>
      <w:r w:rsidRPr="002B3A84">
        <w:rPr>
          <w:color w:val="000000"/>
          <w:sz w:val="28"/>
          <w:szCs w:val="28"/>
        </w:rPr>
        <w:t>) теоретически необходимого для горения топлива, в приделах возможных температур продуктов сгорания, МДж/м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vertAlign w:val="superscript"/>
        </w:rPr>
      </w:pPr>
      <w:r w:rsidRPr="002B3A84">
        <w:rPr>
          <w:color w:val="000000"/>
          <w:sz w:val="28"/>
          <w:szCs w:val="28"/>
        </w:rPr>
        <w:t>I</w:t>
      </w:r>
      <w:r w:rsidRPr="002B3A84">
        <w:rPr>
          <w:color w:val="000000"/>
          <w:sz w:val="28"/>
          <w:szCs w:val="28"/>
          <w:vertAlign w:val="superscript"/>
        </w:rPr>
        <w:t>o</w:t>
      </w:r>
      <w:r w:rsidRPr="002B3A84">
        <w:rPr>
          <w:color w:val="000000"/>
          <w:sz w:val="28"/>
          <w:szCs w:val="28"/>
          <w:vertAlign w:val="subscript"/>
        </w:rPr>
        <w:t>в</w:t>
      </w:r>
      <w:r w:rsidRPr="002B3A84">
        <w:rPr>
          <w:color w:val="000000"/>
          <w:sz w:val="28"/>
          <w:szCs w:val="28"/>
        </w:rPr>
        <w:t>= V</w:t>
      </w:r>
      <w:r w:rsidRPr="002B3A84">
        <w:rPr>
          <w:color w:val="000000"/>
          <w:sz w:val="28"/>
          <w:szCs w:val="28"/>
          <w:vertAlign w:val="superscript"/>
        </w:rPr>
        <w:t>o</w:t>
      </w:r>
      <w:r w:rsidRPr="002B3A84">
        <w:rPr>
          <w:color w:val="000000"/>
          <w:sz w:val="28"/>
          <w:szCs w:val="28"/>
          <w:vertAlign w:val="subscript"/>
        </w:rPr>
        <w:t>в</w:t>
      </w:r>
      <w:r w:rsidRPr="002B3A84">
        <w:rPr>
          <w:color w:val="000000"/>
          <w:sz w:val="28"/>
          <w:szCs w:val="28"/>
        </w:rPr>
        <w:t>(cν)</w:t>
      </w:r>
      <w:r w:rsidRPr="002B3A84">
        <w:rPr>
          <w:color w:val="000000"/>
          <w:sz w:val="28"/>
          <w:szCs w:val="28"/>
          <w:vertAlign w:val="subscript"/>
        </w:rPr>
        <w:t>в</w:t>
      </w:r>
      <w:r w:rsidRPr="002B3A84">
        <w:rPr>
          <w:color w:val="000000"/>
          <w:sz w:val="28"/>
          <w:szCs w:val="28"/>
        </w:rPr>
        <w:t>*10</w:t>
      </w:r>
      <w:r w:rsidRPr="002B3A84">
        <w:rPr>
          <w:color w:val="000000"/>
          <w:sz w:val="28"/>
          <w:szCs w:val="28"/>
          <w:vertAlign w:val="superscript"/>
        </w:rPr>
        <w:t>-3</w:t>
      </w:r>
    </w:p>
    <w:p w:rsidR="005E76C6" w:rsidRDefault="005E76C6"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где (cν)</w:t>
      </w:r>
      <w:r w:rsidR="002B3A84" w:rsidRPr="002B3A84">
        <w:rPr>
          <w:color w:val="000000"/>
          <w:sz w:val="28"/>
          <w:szCs w:val="28"/>
          <w:vertAlign w:val="subscript"/>
        </w:rPr>
        <w:t>в</w:t>
      </w:r>
      <w:r w:rsidR="002B3A84">
        <w:rPr>
          <w:color w:val="000000"/>
          <w:sz w:val="28"/>
          <w:szCs w:val="28"/>
          <w:vertAlign w:val="subscript"/>
        </w:rPr>
        <w:t>-</w:t>
      </w:r>
      <w:r w:rsidR="005E76C6">
        <w:rPr>
          <w:color w:val="000000"/>
          <w:sz w:val="28"/>
          <w:szCs w:val="28"/>
          <w:vertAlign w:val="subscript"/>
        </w:rPr>
        <w:t xml:space="preserve"> </w:t>
      </w:r>
      <w:r w:rsidR="002B3A84" w:rsidRPr="002B3A84">
        <w:rPr>
          <w:color w:val="000000"/>
          <w:sz w:val="28"/>
          <w:szCs w:val="28"/>
        </w:rPr>
        <w:t>удельная</w:t>
      </w:r>
      <w:r w:rsidRPr="002B3A84">
        <w:rPr>
          <w:color w:val="000000"/>
          <w:sz w:val="28"/>
          <w:szCs w:val="28"/>
        </w:rPr>
        <w:t xml:space="preserve"> энтальпия воздуха при соответствующей температуре, кДж/ 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Энтальпия газообразных продуктов сгорания при горении</w:t>
      </w:r>
      <w:r w:rsidR="002B3A84">
        <w:rPr>
          <w:color w:val="000000"/>
          <w:sz w:val="28"/>
          <w:szCs w:val="28"/>
        </w:rPr>
        <w:t xml:space="preserve"> </w:t>
      </w:r>
      <w:r w:rsidRPr="002B3A84">
        <w:rPr>
          <w:color w:val="000000"/>
          <w:sz w:val="28"/>
          <w:szCs w:val="28"/>
        </w:rPr>
        <w:t>с теоретическим объемом воздуха в интервале тех же температур, МДж/м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I</w:t>
      </w:r>
      <w:r w:rsidRPr="002B3A84">
        <w:rPr>
          <w:color w:val="000000"/>
          <w:sz w:val="28"/>
          <w:szCs w:val="28"/>
          <w:vertAlign w:val="superscript"/>
          <w:lang w:val="en-GB"/>
        </w:rPr>
        <w:t>o</w:t>
      </w:r>
      <w:r w:rsidRPr="002B3A84">
        <w:rPr>
          <w:color w:val="000000"/>
          <w:sz w:val="28"/>
          <w:szCs w:val="28"/>
          <w:vertAlign w:val="subscript"/>
        </w:rPr>
        <w:t>г</w:t>
      </w:r>
      <w:r w:rsidRPr="002B3A84">
        <w:rPr>
          <w:color w:val="000000"/>
          <w:sz w:val="28"/>
          <w:szCs w:val="28"/>
        </w:rPr>
        <w:t>= [(cν)</w:t>
      </w:r>
      <w:r w:rsidRPr="002B3A84">
        <w:rPr>
          <w:color w:val="000000"/>
          <w:sz w:val="28"/>
          <w:szCs w:val="28"/>
          <w:vertAlign w:val="subscript"/>
        </w:rPr>
        <w:t>RO2</w:t>
      </w:r>
      <w:r w:rsidRPr="002B3A84">
        <w:rPr>
          <w:color w:val="000000"/>
          <w:sz w:val="28"/>
          <w:szCs w:val="28"/>
        </w:rPr>
        <w:t>*</w:t>
      </w:r>
      <w:r w:rsidRPr="002B3A84">
        <w:rPr>
          <w:color w:val="000000"/>
          <w:sz w:val="28"/>
          <w:szCs w:val="28"/>
          <w:lang w:val="en-GB"/>
        </w:rPr>
        <w:t>V</w:t>
      </w:r>
      <w:r w:rsidRPr="002B3A84">
        <w:rPr>
          <w:color w:val="000000"/>
          <w:sz w:val="28"/>
          <w:szCs w:val="28"/>
          <w:vertAlign w:val="subscript"/>
          <w:lang w:val="en-GB"/>
        </w:rPr>
        <w:t>R</w:t>
      </w:r>
      <w:r w:rsidRPr="002B3A84">
        <w:rPr>
          <w:color w:val="000000"/>
          <w:sz w:val="28"/>
          <w:szCs w:val="28"/>
          <w:vertAlign w:val="subscript"/>
        </w:rPr>
        <w:t>О2</w:t>
      </w:r>
      <w:r w:rsidRPr="002B3A84">
        <w:rPr>
          <w:color w:val="000000"/>
          <w:sz w:val="28"/>
          <w:szCs w:val="28"/>
        </w:rPr>
        <w:t>+(cν)</w:t>
      </w:r>
      <w:r w:rsidRPr="002B3A84">
        <w:rPr>
          <w:color w:val="000000"/>
          <w:sz w:val="28"/>
          <w:szCs w:val="28"/>
          <w:vertAlign w:val="subscript"/>
        </w:rPr>
        <w:t>N2</w:t>
      </w:r>
      <w:r w:rsidRPr="002B3A84">
        <w:rPr>
          <w:color w:val="000000"/>
          <w:sz w:val="28"/>
          <w:szCs w:val="28"/>
        </w:rPr>
        <w:t xml:space="preserve">*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lang w:val="en-GB"/>
        </w:rPr>
        <w:t>N</w:t>
      </w:r>
      <w:r w:rsidRPr="002B3A84">
        <w:rPr>
          <w:color w:val="000000"/>
          <w:sz w:val="28"/>
          <w:szCs w:val="28"/>
          <w:vertAlign w:val="subscript"/>
        </w:rPr>
        <w:t>2</w:t>
      </w:r>
      <w:r w:rsidRPr="002B3A84">
        <w:rPr>
          <w:color w:val="000000"/>
          <w:sz w:val="28"/>
          <w:szCs w:val="28"/>
        </w:rPr>
        <w:t>+(cν)</w:t>
      </w:r>
      <w:r w:rsidRPr="002B3A84">
        <w:rPr>
          <w:color w:val="000000"/>
          <w:sz w:val="28"/>
          <w:szCs w:val="28"/>
          <w:vertAlign w:val="subscript"/>
        </w:rPr>
        <w:t>H2O</w:t>
      </w:r>
      <w:r w:rsidRPr="002B3A84">
        <w:rPr>
          <w:color w:val="000000"/>
          <w:sz w:val="28"/>
          <w:szCs w:val="28"/>
        </w:rPr>
        <w:t>*</w:t>
      </w:r>
      <w:r w:rsidR="002B3A84">
        <w:rPr>
          <w:color w:val="000000"/>
          <w:sz w:val="28"/>
          <w:szCs w:val="28"/>
        </w:rPr>
        <w:t xml:space="preserve"> </w:t>
      </w:r>
      <w:r w:rsidRPr="002B3A84">
        <w:rPr>
          <w:color w:val="000000"/>
          <w:sz w:val="28"/>
          <w:szCs w:val="28"/>
          <w:lang w:val="en-GB"/>
        </w:rPr>
        <w:t>V</w:t>
      </w:r>
      <w:r w:rsidRPr="002B3A84">
        <w:rPr>
          <w:color w:val="000000"/>
          <w:sz w:val="28"/>
          <w:szCs w:val="28"/>
          <w:vertAlign w:val="superscript"/>
          <w:lang w:val="en-GB"/>
        </w:rPr>
        <w:t>o</w:t>
      </w:r>
      <w:r w:rsidRPr="002B3A84">
        <w:rPr>
          <w:color w:val="000000"/>
          <w:sz w:val="28"/>
          <w:szCs w:val="28"/>
          <w:vertAlign w:val="subscript"/>
        </w:rPr>
        <w:t>Н2О</w:t>
      </w:r>
      <w:r w:rsidRPr="002B3A84">
        <w:rPr>
          <w:color w:val="000000"/>
          <w:sz w:val="28"/>
          <w:szCs w:val="28"/>
        </w:rPr>
        <w:t>]* 10</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Численные значения энтальпий, подсчитанных по приведенным выше</w:t>
      </w:r>
      <w:r w:rsidR="002B3A84">
        <w:rPr>
          <w:color w:val="000000"/>
          <w:sz w:val="28"/>
          <w:szCs w:val="28"/>
        </w:rPr>
        <w:t xml:space="preserve"> </w:t>
      </w:r>
      <w:r w:rsidRPr="002B3A84">
        <w:rPr>
          <w:color w:val="000000"/>
          <w:sz w:val="28"/>
          <w:szCs w:val="28"/>
        </w:rPr>
        <w:t>формулам, указаны в таблице 2.2</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 xml:space="preserve">Таблица 2.2 </w:t>
      </w:r>
      <w:r w:rsidR="002B3A84">
        <w:rPr>
          <w:color w:val="000000"/>
          <w:sz w:val="28"/>
          <w:szCs w:val="28"/>
        </w:rPr>
        <w:t>–</w:t>
      </w:r>
      <w:r w:rsidR="002B3A84" w:rsidRPr="002B3A84">
        <w:rPr>
          <w:color w:val="000000"/>
          <w:sz w:val="28"/>
          <w:szCs w:val="28"/>
        </w:rPr>
        <w:t xml:space="preserve"> </w:t>
      </w:r>
      <w:r w:rsidRPr="002B3A84">
        <w:rPr>
          <w:color w:val="000000"/>
          <w:sz w:val="28"/>
          <w:szCs w:val="28"/>
        </w:rPr>
        <w:t>Энтальпии воздуха и продуктов сгорания</w:t>
      </w:r>
      <w:r w:rsidR="00B20E91" w:rsidRPr="002B3A84">
        <w:rPr>
          <w:color w:val="000000"/>
          <w:sz w:val="28"/>
          <w:szCs w:val="28"/>
        </w:rPr>
        <w:t xml:space="preserve"> в газоходах котла</w:t>
      </w:r>
    </w:p>
    <w:tbl>
      <w:tblPr>
        <w:tblW w:w="4751" w:type="pct"/>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3"/>
        <w:gridCol w:w="1755"/>
        <w:gridCol w:w="1637"/>
        <w:gridCol w:w="1637"/>
        <w:gridCol w:w="1828"/>
        <w:gridCol w:w="1822"/>
      </w:tblGrid>
      <w:tr w:rsidR="008946E1" w:rsidRPr="003B1361" w:rsidTr="003B1361">
        <w:trPr>
          <w:cantSplit/>
          <w:trHeight w:val="315"/>
        </w:trPr>
        <w:tc>
          <w:tcPr>
            <w:tcW w:w="494"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ν,°C</w:t>
            </w:r>
          </w:p>
        </w:tc>
        <w:tc>
          <w:tcPr>
            <w:tcW w:w="911"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I</w:t>
            </w:r>
            <w:r w:rsidRPr="003B1361">
              <w:rPr>
                <w:color w:val="000000"/>
                <w:sz w:val="20"/>
                <w:szCs w:val="28"/>
                <w:vertAlign w:val="subscript"/>
              </w:rPr>
              <w:t>в</w:t>
            </w:r>
            <w:r w:rsidRPr="003B1361">
              <w:rPr>
                <w:color w:val="000000"/>
                <w:sz w:val="20"/>
                <w:szCs w:val="28"/>
                <w:vertAlign w:val="superscript"/>
              </w:rPr>
              <w:t>о</w:t>
            </w:r>
            <w:r w:rsidRPr="003B1361">
              <w:rPr>
                <w:color w:val="000000"/>
                <w:sz w:val="20"/>
                <w:szCs w:val="28"/>
              </w:rPr>
              <w:t>, кДж/кг</w:t>
            </w:r>
          </w:p>
        </w:tc>
        <w:tc>
          <w:tcPr>
            <w:tcW w:w="850" w:type="pct"/>
            <w:vMerge w:val="restar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I</w:t>
            </w:r>
            <w:r w:rsidRPr="003B1361">
              <w:rPr>
                <w:color w:val="000000"/>
                <w:sz w:val="20"/>
                <w:szCs w:val="28"/>
                <w:vertAlign w:val="subscript"/>
              </w:rPr>
              <w:t>г</w:t>
            </w:r>
            <w:r w:rsidRPr="003B1361">
              <w:rPr>
                <w:color w:val="000000"/>
                <w:sz w:val="20"/>
                <w:szCs w:val="28"/>
                <w:vertAlign w:val="superscript"/>
              </w:rPr>
              <w:t>о</w:t>
            </w:r>
            <w:r w:rsidRPr="003B1361">
              <w:rPr>
                <w:color w:val="000000"/>
                <w:sz w:val="20"/>
                <w:szCs w:val="28"/>
              </w:rPr>
              <w:t>, кДж/кг</w:t>
            </w:r>
          </w:p>
        </w:tc>
        <w:tc>
          <w:tcPr>
            <w:tcW w:w="850" w:type="pct"/>
            <w:shd w:val="clear" w:color="auto" w:fill="auto"/>
            <w:noWrap/>
          </w:tcPr>
          <w:p w:rsidR="008946E1" w:rsidRPr="003B1361" w:rsidRDefault="002B3A84" w:rsidP="003B1361">
            <w:pPr>
              <w:spacing w:line="360" w:lineRule="auto"/>
              <w:jc w:val="both"/>
              <w:rPr>
                <w:color w:val="000000"/>
                <w:sz w:val="20"/>
                <w:szCs w:val="28"/>
              </w:rPr>
            </w:pPr>
            <w:r w:rsidRPr="003B1361">
              <w:rPr>
                <w:color w:val="000000"/>
                <w:sz w:val="20"/>
                <w:szCs w:val="28"/>
              </w:rPr>
              <w:t>α «</w:t>
            </w:r>
            <w:r w:rsidR="008946E1" w:rsidRPr="003B1361">
              <w:rPr>
                <w:color w:val="000000"/>
                <w:sz w:val="20"/>
                <w:szCs w:val="28"/>
                <w:vertAlign w:val="subscript"/>
              </w:rPr>
              <w:t>т</w:t>
            </w:r>
            <w:r w:rsidR="008946E1" w:rsidRPr="003B1361">
              <w:rPr>
                <w:color w:val="000000"/>
                <w:sz w:val="20"/>
                <w:szCs w:val="28"/>
              </w:rPr>
              <w:t>=1,1</w:t>
            </w:r>
          </w:p>
        </w:tc>
        <w:tc>
          <w:tcPr>
            <w:tcW w:w="949" w:type="pct"/>
            <w:shd w:val="clear" w:color="auto" w:fill="auto"/>
            <w:noWrap/>
          </w:tcPr>
          <w:p w:rsidR="008946E1" w:rsidRPr="003B1361" w:rsidRDefault="002B3A84" w:rsidP="003B1361">
            <w:pPr>
              <w:spacing w:line="360" w:lineRule="auto"/>
              <w:jc w:val="both"/>
              <w:rPr>
                <w:color w:val="000000"/>
                <w:sz w:val="20"/>
                <w:szCs w:val="28"/>
              </w:rPr>
            </w:pPr>
            <w:r w:rsidRPr="003B1361">
              <w:rPr>
                <w:color w:val="000000"/>
                <w:sz w:val="20"/>
                <w:szCs w:val="28"/>
              </w:rPr>
              <w:t>α «</w:t>
            </w:r>
            <w:r w:rsidR="008946E1" w:rsidRPr="003B1361">
              <w:rPr>
                <w:color w:val="000000"/>
                <w:sz w:val="20"/>
                <w:szCs w:val="28"/>
                <w:vertAlign w:val="subscript"/>
              </w:rPr>
              <w:t>к.п.</w:t>
            </w:r>
            <w:r w:rsidR="008946E1" w:rsidRPr="003B1361">
              <w:rPr>
                <w:color w:val="000000"/>
                <w:sz w:val="20"/>
                <w:szCs w:val="28"/>
              </w:rPr>
              <w:t>=1,2</w:t>
            </w:r>
          </w:p>
        </w:tc>
        <w:tc>
          <w:tcPr>
            <w:tcW w:w="947" w:type="pct"/>
            <w:shd w:val="clear" w:color="auto" w:fill="auto"/>
            <w:noWrap/>
          </w:tcPr>
          <w:p w:rsidR="008946E1" w:rsidRPr="003B1361" w:rsidRDefault="002B3A84" w:rsidP="003B1361">
            <w:pPr>
              <w:spacing w:line="360" w:lineRule="auto"/>
              <w:jc w:val="both"/>
              <w:rPr>
                <w:color w:val="000000"/>
                <w:sz w:val="20"/>
                <w:szCs w:val="28"/>
              </w:rPr>
            </w:pPr>
            <w:r w:rsidRPr="003B1361">
              <w:rPr>
                <w:color w:val="000000"/>
                <w:sz w:val="20"/>
                <w:szCs w:val="28"/>
              </w:rPr>
              <w:t>α «</w:t>
            </w:r>
            <w:r w:rsidR="008946E1" w:rsidRPr="003B1361">
              <w:rPr>
                <w:color w:val="000000"/>
                <w:sz w:val="20"/>
                <w:szCs w:val="28"/>
                <w:vertAlign w:val="subscript"/>
              </w:rPr>
              <w:t>эк</w:t>
            </w:r>
            <w:r w:rsidR="008946E1" w:rsidRPr="003B1361">
              <w:rPr>
                <w:color w:val="000000"/>
                <w:sz w:val="20"/>
                <w:szCs w:val="28"/>
              </w:rPr>
              <w:t>=1,28</w:t>
            </w:r>
          </w:p>
        </w:tc>
      </w:tr>
      <w:tr w:rsidR="008946E1" w:rsidRPr="003B1361" w:rsidTr="003B1361">
        <w:trPr>
          <w:cantSplit/>
          <w:trHeight w:val="255"/>
        </w:trPr>
        <w:tc>
          <w:tcPr>
            <w:tcW w:w="494" w:type="pct"/>
            <w:vMerge/>
            <w:shd w:val="clear" w:color="auto" w:fill="auto"/>
          </w:tcPr>
          <w:p w:rsidR="008946E1" w:rsidRPr="003B1361" w:rsidRDefault="008946E1" w:rsidP="003B1361">
            <w:pPr>
              <w:spacing w:line="360" w:lineRule="auto"/>
              <w:jc w:val="both"/>
              <w:rPr>
                <w:color w:val="000000"/>
                <w:sz w:val="20"/>
                <w:szCs w:val="28"/>
              </w:rPr>
            </w:pPr>
          </w:p>
        </w:tc>
        <w:tc>
          <w:tcPr>
            <w:tcW w:w="911" w:type="pct"/>
            <w:vMerge/>
            <w:shd w:val="clear" w:color="auto" w:fill="auto"/>
          </w:tcPr>
          <w:p w:rsidR="008946E1" w:rsidRPr="003B1361" w:rsidRDefault="008946E1" w:rsidP="003B1361">
            <w:pPr>
              <w:spacing w:line="360" w:lineRule="auto"/>
              <w:jc w:val="both"/>
              <w:rPr>
                <w:color w:val="000000"/>
                <w:sz w:val="20"/>
                <w:szCs w:val="28"/>
              </w:rPr>
            </w:pPr>
          </w:p>
        </w:tc>
        <w:tc>
          <w:tcPr>
            <w:tcW w:w="850" w:type="pct"/>
            <w:vMerge/>
            <w:shd w:val="clear" w:color="auto" w:fill="auto"/>
          </w:tcPr>
          <w:p w:rsidR="008946E1" w:rsidRPr="003B1361" w:rsidRDefault="008946E1" w:rsidP="003B1361">
            <w:pPr>
              <w:spacing w:line="360" w:lineRule="auto"/>
              <w:jc w:val="both"/>
              <w:rPr>
                <w:color w:val="000000"/>
                <w:sz w:val="20"/>
                <w:szCs w:val="28"/>
              </w:rPr>
            </w:pP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топка</w:t>
            </w:r>
          </w:p>
        </w:tc>
        <w:tc>
          <w:tcPr>
            <w:tcW w:w="949"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котельный пучок</w:t>
            </w:r>
          </w:p>
        </w:tc>
        <w:tc>
          <w:tcPr>
            <w:tcW w:w="947"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водяной экономайзер</w:t>
            </w: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1267,424</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966,5408</w:t>
            </w:r>
          </w:p>
        </w:tc>
        <w:tc>
          <w:tcPr>
            <w:tcW w:w="850" w:type="pct"/>
            <w:shd w:val="clear" w:color="auto" w:fill="auto"/>
            <w:noWrap/>
          </w:tcPr>
          <w:p w:rsidR="008946E1" w:rsidRPr="003B1361" w:rsidRDefault="008946E1" w:rsidP="003B1361">
            <w:pPr>
              <w:spacing w:line="360" w:lineRule="auto"/>
              <w:jc w:val="both"/>
              <w:rPr>
                <w:color w:val="000000"/>
                <w:sz w:val="20"/>
                <w:szCs w:val="28"/>
              </w:rPr>
            </w:pP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2550,1891</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1958,54</w:t>
            </w:r>
          </w:p>
        </w:tc>
        <w:tc>
          <w:tcPr>
            <w:tcW w:w="850" w:type="pct"/>
            <w:shd w:val="clear" w:color="auto" w:fill="auto"/>
            <w:noWrap/>
          </w:tcPr>
          <w:p w:rsidR="008946E1" w:rsidRPr="003B1361" w:rsidRDefault="008946E1" w:rsidP="003B1361">
            <w:pPr>
              <w:spacing w:line="360" w:lineRule="auto"/>
              <w:jc w:val="both"/>
              <w:rPr>
                <w:color w:val="000000"/>
                <w:sz w:val="20"/>
                <w:szCs w:val="28"/>
              </w:rPr>
            </w:pP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300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3858,424</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2978,809</w:t>
            </w:r>
          </w:p>
        </w:tc>
        <w:tc>
          <w:tcPr>
            <w:tcW w:w="850" w:type="pct"/>
            <w:shd w:val="clear" w:color="auto" w:fill="auto"/>
            <w:noWrap/>
          </w:tcPr>
          <w:p w:rsidR="008946E1" w:rsidRPr="003B1361" w:rsidRDefault="008946E1" w:rsidP="003B1361">
            <w:pPr>
              <w:spacing w:line="360" w:lineRule="auto"/>
              <w:jc w:val="both"/>
              <w:rPr>
                <w:color w:val="000000"/>
                <w:sz w:val="20"/>
                <w:szCs w:val="28"/>
              </w:rPr>
            </w:pP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3904,831</w:t>
            </w: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400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5190,021</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4031,752</w:t>
            </w:r>
          </w:p>
        </w:tc>
        <w:tc>
          <w:tcPr>
            <w:tcW w:w="850" w:type="pct"/>
            <w:shd w:val="clear" w:color="auto" w:fill="auto"/>
            <w:noWrap/>
          </w:tcPr>
          <w:p w:rsidR="008946E1" w:rsidRPr="003B1361" w:rsidRDefault="008946E1" w:rsidP="003B1361">
            <w:pPr>
              <w:spacing w:line="360" w:lineRule="auto"/>
              <w:jc w:val="both"/>
              <w:rPr>
                <w:color w:val="000000"/>
                <w:sz w:val="20"/>
                <w:szCs w:val="28"/>
              </w:rPr>
            </w:pP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5277,357</w:t>
            </w: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500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6553,705</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5114,213</w:t>
            </w:r>
          </w:p>
        </w:tc>
        <w:tc>
          <w:tcPr>
            <w:tcW w:w="850" w:type="pct"/>
            <w:shd w:val="clear" w:color="auto" w:fill="auto"/>
            <w:noWrap/>
          </w:tcPr>
          <w:p w:rsidR="008946E1" w:rsidRPr="003B1361" w:rsidRDefault="008946E1" w:rsidP="003B1361">
            <w:pPr>
              <w:spacing w:line="360" w:lineRule="auto"/>
              <w:jc w:val="both"/>
              <w:rPr>
                <w:color w:val="000000"/>
                <w:sz w:val="20"/>
                <w:szCs w:val="28"/>
              </w:rPr>
            </w:pP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6687,103</w:t>
            </w: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600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7949,476</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6214,105</w:t>
            </w:r>
          </w:p>
        </w:tc>
        <w:tc>
          <w:tcPr>
            <w:tcW w:w="850" w:type="pct"/>
            <w:shd w:val="clear" w:color="auto" w:fill="auto"/>
            <w:noWrap/>
          </w:tcPr>
          <w:p w:rsidR="008946E1" w:rsidRPr="003B1361" w:rsidRDefault="008946E1" w:rsidP="003B1361">
            <w:pPr>
              <w:spacing w:line="360" w:lineRule="auto"/>
              <w:jc w:val="both"/>
              <w:rPr>
                <w:color w:val="000000"/>
                <w:sz w:val="20"/>
                <w:szCs w:val="28"/>
              </w:rPr>
            </w:pPr>
          </w:p>
        </w:tc>
        <w:tc>
          <w:tcPr>
            <w:tcW w:w="949"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7406,527</w:t>
            </w:r>
          </w:p>
        </w:tc>
        <w:tc>
          <w:tcPr>
            <w:tcW w:w="947"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8121,979</w:t>
            </w: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700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9385,355</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7346,704</w:t>
            </w:r>
          </w:p>
        </w:tc>
        <w:tc>
          <w:tcPr>
            <w:tcW w:w="850" w:type="pct"/>
            <w:shd w:val="clear" w:color="auto" w:fill="auto"/>
            <w:noWrap/>
          </w:tcPr>
          <w:p w:rsidR="008946E1" w:rsidRPr="003B1361" w:rsidRDefault="008946E1" w:rsidP="003B1361">
            <w:pPr>
              <w:spacing w:line="360" w:lineRule="auto"/>
              <w:jc w:val="both"/>
              <w:rPr>
                <w:color w:val="000000"/>
                <w:sz w:val="20"/>
                <w:szCs w:val="28"/>
              </w:rPr>
            </w:pPr>
          </w:p>
        </w:tc>
        <w:tc>
          <w:tcPr>
            <w:tcW w:w="949"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8754,507</w:t>
            </w: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800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10829,26</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8510,854</w:t>
            </w:r>
          </w:p>
        </w:tc>
        <w:tc>
          <w:tcPr>
            <w:tcW w:w="850" w:type="pct"/>
            <w:shd w:val="clear" w:color="auto" w:fill="auto"/>
            <w:noWrap/>
          </w:tcPr>
          <w:p w:rsidR="008946E1" w:rsidRPr="003B1361" w:rsidRDefault="008946E1" w:rsidP="003B1361">
            <w:pPr>
              <w:spacing w:line="360" w:lineRule="auto"/>
              <w:jc w:val="both"/>
              <w:rPr>
                <w:color w:val="000000"/>
                <w:sz w:val="20"/>
                <w:szCs w:val="28"/>
              </w:rPr>
            </w:pPr>
          </w:p>
        </w:tc>
        <w:tc>
          <w:tcPr>
            <w:tcW w:w="949"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10135,24</w:t>
            </w: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900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12273,16</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9701,861</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10929,18</w:t>
            </w:r>
          </w:p>
        </w:tc>
        <w:tc>
          <w:tcPr>
            <w:tcW w:w="949"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11542,83</w:t>
            </w: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1000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13757,17</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10905,06</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12280,78</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1100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15281,28</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1213,42</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13641,54</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1200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16805,4</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13329,27</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15009,81</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1300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18329,52</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15840,63</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17673,58</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1400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19893,74</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16468,8</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18458,17</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1500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21457,97</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19379,5</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21525,3</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1600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23022,2</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20836,03</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23138,25</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1700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24586,42</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22314,26</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24772,91</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1800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26150,65</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23792,5</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26407,56</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1900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27754,98</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25273,07</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28048,57</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2000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29359,32</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26773,01</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29708,96</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55"/>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2100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30963,65</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28275,29</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31371,66</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r w:rsidR="008946E1" w:rsidRPr="003B1361" w:rsidTr="003B1361">
        <w:trPr>
          <w:cantSplit/>
          <w:trHeight w:val="270"/>
        </w:trPr>
        <w:tc>
          <w:tcPr>
            <w:tcW w:w="494"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2200</w:t>
            </w:r>
          </w:p>
        </w:tc>
        <w:tc>
          <w:tcPr>
            <w:tcW w:w="911"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32567,99</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29777,58</w:t>
            </w:r>
          </w:p>
        </w:tc>
        <w:tc>
          <w:tcPr>
            <w:tcW w:w="850" w:type="pct"/>
            <w:shd w:val="clear" w:color="auto" w:fill="auto"/>
            <w:noWrap/>
          </w:tcPr>
          <w:p w:rsidR="008946E1" w:rsidRPr="003B1361" w:rsidRDefault="008946E1" w:rsidP="003B1361">
            <w:pPr>
              <w:spacing w:line="360" w:lineRule="auto"/>
              <w:jc w:val="both"/>
              <w:rPr>
                <w:color w:val="000000"/>
                <w:sz w:val="20"/>
                <w:szCs w:val="28"/>
              </w:rPr>
            </w:pPr>
            <w:r w:rsidRPr="003B1361">
              <w:rPr>
                <w:color w:val="000000"/>
                <w:sz w:val="20"/>
                <w:szCs w:val="28"/>
              </w:rPr>
              <w:t>33034,37</w:t>
            </w:r>
          </w:p>
        </w:tc>
        <w:tc>
          <w:tcPr>
            <w:tcW w:w="949" w:type="pct"/>
            <w:shd w:val="clear" w:color="auto" w:fill="auto"/>
            <w:noWrap/>
          </w:tcPr>
          <w:p w:rsidR="008946E1" w:rsidRPr="003B1361" w:rsidRDefault="008946E1" w:rsidP="003B1361">
            <w:pPr>
              <w:spacing w:line="360" w:lineRule="auto"/>
              <w:jc w:val="both"/>
              <w:rPr>
                <w:color w:val="000000"/>
                <w:sz w:val="20"/>
                <w:szCs w:val="28"/>
              </w:rPr>
            </w:pPr>
          </w:p>
        </w:tc>
        <w:tc>
          <w:tcPr>
            <w:tcW w:w="947" w:type="pct"/>
            <w:shd w:val="clear" w:color="auto" w:fill="auto"/>
            <w:noWrap/>
          </w:tcPr>
          <w:p w:rsidR="008946E1" w:rsidRPr="003B1361" w:rsidRDefault="008946E1" w:rsidP="003B1361">
            <w:pPr>
              <w:spacing w:line="360" w:lineRule="auto"/>
              <w:jc w:val="both"/>
              <w:rPr>
                <w:color w:val="000000"/>
                <w:sz w:val="20"/>
                <w:szCs w:val="28"/>
              </w:rPr>
            </w:pPr>
          </w:p>
        </w:tc>
      </w:tr>
    </w:tbl>
    <w:p w:rsidR="008946E1" w:rsidRPr="002B3A84" w:rsidRDefault="008946E1" w:rsidP="002B3A84">
      <w:pPr>
        <w:spacing w:line="360" w:lineRule="auto"/>
        <w:ind w:firstLine="709"/>
        <w:jc w:val="both"/>
        <w:rPr>
          <w:color w:val="000000"/>
          <w:sz w:val="28"/>
          <w:szCs w:val="28"/>
        </w:rPr>
      </w:pPr>
    </w:p>
    <w:p w:rsidR="008946E1" w:rsidRPr="002B3A84" w:rsidRDefault="0075322B" w:rsidP="002B3A84">
      <w:pPr>
        <w:spacing w:line="360" w:lineRule="auto"/>
        <w:ind w:firstLine="709"/>
        <w:jc w:val="both"/>
        <w:rPr>
          <w:b/>
          <w:color w:val="000000"/>
          <w:sz w:val="28"/>
          <w:szCs w:val="28"/>
        </w:rPr>
      </w:pPr>
      <w:r>
        <w:rPr>
          <w:b/>
          <w:color w:val="000000"/>
          <w:sz w:val="28"/>
          <w:szCs w:val="28"/>
        </w:rPr>
        <w:br w:type="page"/>
      </w:r>
      <w:r w:rsidR="008946E1" w:rsidRPr="002B3A84">
        <w:rPr>
          <w:b/>
          <w:color w:val="000000"/>
          <w:sz w:val="28"/>
          <w:szCs w:val="28"/>
        </w:rPr>
        <w:t>2.2 Тепловой баланс котла</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Изложенные ниже расчеты, выполнены с целью определения коэффициента полезного действия (КПД) котла и расхода топлива.</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Теплота сгорания единицы объема сухого газа, МДж/м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Q</w:t>
      </w:r>
      <w:r w:rsidRPr="002B3A84">
        <w:rPr>
          <w:color w:val="000000"/>
          <w:sz w:val="28"/>
          <w:szCs w:val="28"/>
          <w:vertAlign w:val="superscript"/>
          <w:lang w:val="en-GB"/>
        </w:rPr>
        <w:t>c</w:t>
      </w:r>
      <w:r w:rsidRPr="002B3A84">
        <w:rPr>
          <w:color w:val="000000"/>
          <w:sz w:val="28"/>
          <w:szCs w:val="28"/>
          <w:vertAlign w:val="subscript"/>
        </w:rPr>
        <w:t>н</w:t>
      </w:r>
      <w:r w:rsidRPr="002B3A84">
        <w:rPr>
          <w:color w:val="000000"/>
          <w:sz w:val="28"/>
          <w:szCs w:val="28"/>
        </w:rPr>
        <w:t>=37,300</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 xml:space="preserve">Подогрев топлива и воздуха вне котельного агрегата не предусмотрен. Отсутствует также форсуночное дутье. Поэтому </w:t>
      </w:r>
      <w:r w:rsidRPr="002B3A84">
        <w:rPr>
          <w:color w:val="000000"/>
          <w:sz w:val="28"/>
          <w:szCs w:val="28"/>
          <w:lang w:val="en-GB"/>
        </w:rPr>
        <w:t>Q</w:t>
      </w:r>
      <w:r w:rsidRPr="002B3A84">
        <w:rPr>
          <w:color w:val="000000"/>
          <w:sz w:val="28"/>
          <w:szCs w:val="28"/>
          <w:vertAlign w:val="subscript"/>
        </w:rPr>
        <w:t>тл</w:t>
      </w:r>
      <w:r w:rsidRPr="002B3A84">
        <w:rPr>
          <w:color w:val="000000"/>
          <w:sz w:val="28"/>
          <w:szCs w:val="28"/>
        </w:rPr>
        <w:t xml:space="preserve">=0 </w:t>
      </w:r>
      <w:r w:rsidRPr="002B3A84">
        <w:rPr>
          <w:color w:val="000000"/>
          <w:sz w:val="28"/>
          <w:szCs w:val="28"/>
          <w:lang w:val="en-GB"/>
        </w:rPr>
        <w:t>Q</w:t>
      </w:r>
      <w:r w:rsidRPr="002B3A84">
        <w:rPr>
          <w:color w:val="000000"/>
          <w:sz w:val="28"/>
          <w:szCs w:val="28"/>
          <w:vertAlign w:val="subscript"/>
        </w:rPr>
        <w:t>в.вн.</w:t>
      </w:r>
      <w:r w:rsidRPr="002B3A84">
        <w:rPr>
          <w:color w:val="000000"/>
          <w:sz w:val="28"/>
          <w:szCs w:val="28"/>
        </w:rPr>
        <w:t xml:space="preserve">=0 </w:t>
      </w:r>
      <w:r w:rsidRPr="002B3A84">
        <w:rPr>
          <w:color w:val="000000"/>
          <w:sz w:val="28"/>
          <w:szCs w:val="28"/>
          <w:lang w:val="en-GB"/>
        </w:rPr>
        <w:t>Q</w:t>
      </w:r>
      <w:r w:rsidRPr="002B3A84">
        <w:rPr>
          <w:color w:val="000000"/>
          <w:sz w:val="28"/>
          <w:szCs w:val="28"/>
          <w:vertAlign w:val="subscript"/>
        </w:rPr>
        <w:t>ф</w:t>
      </w:r>
      <w:r w:rsidRPr="002B3A84">
        <w:rPr>
          <w:color w:val="000000"/>
          <w:sz w:val="28"/>
          <w:szCs w:val="28"/>
        </w:rPr>
        <w:t>=0.</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Тогда располагаемая теплота, МДж/м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lang w:val="en-GB"/>
        </w:rPr>
        <w:t>Q</w:t>
      </w:r>
      <w:r w:rsidRPr="002B3A84">
        <w:rPr>
          <w:color w:val="000000"/>
          <w:sz w:val="28"/>
          <w:szCs w:val="28"/>
          <w:vertAlign w:val="superscript"/>
        </w:rPr>
        <w:t>р</w:t>
      </w:r>
      <w:r w:rsidRPr="002B3A84">
        <w:rPr>
          <w:color w:val="000000"/>
          <w:sz w:val="28"/>
          <w:szCs w:val="28"/>
          <w:vertAlign w:val="subscript"/>
        </w:rPr>
        <w:t>р</w:t>
      </w:r>
      <w:r w:rsidRPr="002B3A84">
        <w:rPr>
          <w:color w:val="000000"/>
          <w:sz w:val="28"/>
          <w:szCs w:val="28"/>
        </w:rPr>
        <w:t xml:space="preserve">= </w:t>
      </w:r>
      <w:r w:rsidRPr="002B3A84">
        <w:rPr>
          <w:color w:val="000000"/>
          <w:sz w:val="28"/>
          <w:szCs w:val="28"/>
          <w:lang w:val="en-GB"/>
        </w:rPr>
        <w:t>Q</w:t>
      </w:r>
      <w:r w:rsidRPr="002B3A84">
        <w:rPr>
          <w:color w:val="000000"/>
          <w:sz w:val="28"/>
          <w:szCs w:val="28"/>
          <w:vertAlign w:val="superscript"/>
          <w:lang w:val="en-GB"/>
        </w:rPr>
        <w:t>c</w:t>
      </w:r>
      <w:r w:rsidRPr="002B3A84">
        <w:rPr>
          <w:color w:val="000000"/>
          <w:sz w:val="28"/>
          <w:szCs w:val="28"/>
          <w:vertAlign w:val="subscript"/>
        </w:rPr>
        <w:t>н</w:t>
      </w:r>
      <w:r w:rsidRPr="002B3A84">
        <w:rPr>
          <w:color w:val="000000"/>
          <w:sz w:val="28"/>
          <w:szCs w:val="28"/>
        </w:rPr>
        <w:t>+</w:t>
      </w:r>
      <w:r w:rsidRPr="002B3A84">
        <w:rPr>
          <w:color w:val="000000"/>
          <w:sz w:val="28"/>
          <w:szCs w:val="28"/>
          <w:lang w:val="en-GB"/>
        </w:rPr>
        <w:t>Q</w:t>
      </w:r>
      <w:r w:rsidRPr="002B3A84">
        <w:rPr>
          <w:color w:val="000000"/>
          <w:sz w:val="28"/>
          <w:szCs w:val="28"/>
          <w:vertAlign w:val="subscript"/>
        </w:rPr>
        <w:t>тл</w:t>
      </w:r>
      <w:r w:rsidRPr="002B3A84">
        <w:rPr>
          <w:color w:val="000000"/>
          <w:sz w:val="28"/>
          <w:szCs w:val="28"/>
        </w:rPr>
        <w:t xml:space="preserve">+ </w:t>
      </w:r>
      <w:r w:rsidRPr="002B3A84">
        <w:rPr>
          <w:color w:val="000000"/>
          <w:sz w:val="28"/>
          <w:szCs w:val="28"/>
          <w:lang w:val="en-GB"/>
        </w:rPr>
        <w:t>Q</w:t>
      </w:r>
      <w:r w:rsidRPr="002B3A84">
        <w:rPr>
          <w:color w:val="000000"/>
          <w:sz w:val="28"/>
          <w:szCs w:val="28"/>
          <w:vertAlign w:val="subscript"/>
        </w:rPr>
        <w:t>в.вн.</w:t>
      </w:r>
      <w:r w:rsidRPr="002B3A84">
        <w:rPr>
          <w:color w:val="000000"/>
          <w:sz w:val="28"/>
          <w:szCs w:val="28"/>
        </w:rPr>
        <w:t xml:space="preserve">+ </w:t>
      </w:r>
      <w:r w:rsidRPr="002B3A84">
        <w:rPr>
          <w:color w:val="000000"/>
          <w:sz w:val="28"/>
          <w:szCs w:val="28"/>
          <w:lang w:val="en-GB"/>
        </w:rPr>
        <w:t>Q</w:t>
      </w:r>
      <w:r w:rsidRPr="002B3A84">
        <w:rPr>
          <w:color w:val="000000"/>
          <w:sz w:val="28"/>
          <w:szCs w:val="28"/>
          <w:vertAlign w:val="subscript"/>
        </w:rPr>
        <w:t>ф</w:t>
      </w:r>
      <w:r w:rsidRPr="002B3A84">
        <w:rPr>
          <w:color w:val="000000"/>
          <w:sz w:val="28"/>
          <w:szCs w:val="28"/>
        </w:rPr>
        <w:t>=37,300</w:t>
      </w:r>
    </w:p>
    <w:p w:rsidR="008946E1" w:rsidRPr="002B3A84" w:rsidRDefault="008946E1" w:rsidP="002B3A84">
      <w:pPr>
        <w:spacing w:line="360" w:lineRule="auto"/>
        <w:ind w:firstLine="709"/>
        <w:jc w:val="both"/>
        <w:rPr>
          <w:color w:val="000000"/>
          <w:sz w:val="28"/>
          <w:szCs w:val="28"/>
        </w:rPr>
      </w:pPr>
    </w:p>
    <w:p w:rsidR="002B3A84" w:rsidRDefault="008946E1" w:rsidP="002B3A84">
      <w:pPr>
        <w:spacing w:line="360" w:lineRule="auto"/>
        <w:ind w:firstLine="709"/>
        <w:jc w:val="both"/>
        <w:rPr>
          <w:color w:val="000000"/>
          <w:sz w:val="28"/>
          <w:szCs w:val="28"/>
        </w:rPr>
      </w:pPr>
      <w:r w:rsidRPr="002B3A84">
        <w:rPr>
          <w:color w:val="000000"/>
          <w:sz w:val="28"/>
          <w:szCs w:val="28"/>
        </w:rPr>
        <w:t>Потери теплоты и коэффициент полезного действия (КПД) котла.</w:t>
      </w:r>
    </w:p>
    <w:p w:rsidR="0075322B" w:rsidRDefault="008946E1" w:rsidP="002B3A84">
      <w:pPr>
        <w:spacing w:line="360" w:lineRule="auto"/>
        <w:ind w:firstLine="709"/>
        <w:jc w:val="both"/>
        <w:rPr>
          <w:color w:val="000000"/>
          <w:sz w:val="28"/>
          <w:szCs w:val="28"/>
        </w:rPr>
      </w:pPr>
      <w:r w:rsidRPr="002B3A84">
        <w:rPr>
          <w:color w:val="000000"/>
          <w:sz w:val="28"/>
          <w:szCs w:val="28"/>
        </w:rPr>
        <w:t>Температура холодного воздуха, °C</w:t>
      </w:r>
      <w:r w:rsidR="0075322B">
        <w:rPr>
          <w:color w:val="000000"/>
          <w:sz w:val="28"/>
          <w:szCs w:val="28"/>
        </w:rPr>
        <w:t xml:space="preserve"> </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t</w:t>
      </w:r>
      <w:r w:rsidRPr="002B3A84">
        <w:rPr>
          <w:color w:val="000000"/>
          <w:sz w:val="28"/>
          <w:szCs w:val="28"/>
          <w:vertAlign w:val="subscript"/>
        </w:rPr>
        <w:t>х.в.</w:t>
      </w:r>
      <w:r w:rsidRPr="002B3A84">
        <w:rPr>
          <w:color w:val="000000"/>
          <w:sz w:val="28"/>
          <w:szCs w:val="28"/>
        </w:rPr>
        <w:t>=30</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Энтальпия теоретически необходимого воздуха, кДж/м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I</w:t>
      </w:r>
      <w:r w:rsidRPr="002B3A84">
        <w:rPr>
          <w:color w:val="000000"/>
          <w:sz w:val="28"/>
          <w:szCs w:val="28"/>
          <w:vertAlign w:val="superscript"/>
          <w:lang w:val="en-GB"/>
        </w:rPr>
        <w:t>o</w:t>
      </w:r>
      <w:r w:rsidRPr="002B3A84">
        <w:rPr>
          <w:color w:val="000000"/>
          <w:sz w:val="28"/>
          <w:szCs w:val="28"/>
          <w:vertAlign w:val="subscript"/>
        </w:rPr>
        <w:t>х.в.</w:t>
      </w:r>
      <w:r w:rsidRPr="002B3A84">
        <w:rPr>
          <w:color w:val="000000"/>
          <w:sz w:val="28"/>
          <w:szCs w:val="28"/>
        </w:rPr>
        <w:t>= 382,896</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Температура уходящих газов, °C</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ν</w:t>
      </w:r>
      <w:r w:rsidRPr="002B3A84">
        <w:rPr>
          <w:color w:val="000000"/>
          <w:sz w:val="28"/>
          <w:szCs w:val="28"/>
          <w:vertAlign w:val="subscript"/>
        </w:rPr>
        <w:t>ух</w:t>
      </w:r>
      <w:r w:rsidRPr="002B3A84">
        <w:rPr>
          <w:color w:val="000000"/>
          <w:sz w:val="28"/>
          <w:szCs w:val="28"/>
        </w:rPr>
        <w:t>=152</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Коэффициент избытка воздуха в уходящих газах</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 xml:space="preserve">α </w:t>
      </w:r>
      <w:r w:rsidRPr="002B3A84">
        <w:rPr>
          <w:color w:val="000000"/>
          <w:sz w:val="28"/>
          <w:szCs w:val="28"/>
          <w:vertAlign w:val="subscript"/>
        </w:rPr>
        <w:t>ух</w:t>
      </w:r>
      <w:r w:rsidRPr="002B3A84">
        <w:rPr>
          <w:color w:val="000000"/>
          <w:sz w:val="28"/>
          <w:szCs w:val="28"/>
        </w:rPr>
        <w:t>=1,28</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Энтальпия продуктов сгорания при этой температуре (таблица 1.2), МДж/м</w:t>
      </w:r>
      <w:r w:rsidRPr="002B3A84">
        <w:rPr>
          <w:color w:val="000000"/>
          <w:sz w:val="28"/>
          <w:szCs w:val="28"/>
          <w:vertAlign w:val="superscript"/>
        </w:rPr>
        <w:t>3</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I</w:t>
      </w:r>
      <w:r w:rsidRPr="002B3A84">
        <w:rPr>
          <w:color w:val="000000"/>
          <w:sz w:val="28"/>
          <w:szCs w:val="28"/>
          <w:vertAlign w:val="subscript"/>
        </w:rPr>
        <w:t>ух</w:t>
      </w:r>
      <w:r w:rsidRPr="002B3A84">
        <w:rPr>
          <w:color w:val="000000"/>
          <w:sz w:val="28"/>
          <w:szCs w:val="28"/>
        </w:rPr>
        <w:t>=1,24499</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Потери теплоты с уходящими газами</w:t>
      </w:r>
      <w:r w:rsidR="002B3A84" w:rsidRPr="002B3A84">
        <w:rPr>
          <w:color w:val="000000"/>
          <w:sz w:val="28"/>
          <w:szCs w:val="28"/>
        </w:rPr>
        <w:t>,</w:t>
      </w:r>
      <w:r w:rsidR="002B3A84">
        <w:rPr>
          <w:color w:val="000000"/>
          <w:sz w:val="28"/>
          <w:szCs w:val="28"/>
        </w:rPr>
        <w:t xml:space="preserve"> %</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q</w:t>
      </w:r>
      <w:r w:rsidRPr="002B3A84">
        <w:rPr>
          <w:color w:val="000000"/>
          <w:sz w:val="28"/>
          <w:szCs w:val="28"/>
          <w:vertAlign w:val="subscript"/>
        </w:rPr>
        <w:t>2</w:t>
      </w:r>
      <w:r w:rsidRPr="002B3A84">
        <w:rPr>
          <w:color w:val="000000"/>
          <w:sz w:val="28"/>
          <w:szCs w:val="28"/>
        </w:rPr>
        <w:t>=[</w:t>
      </w:r>
      <w:r w:rsidR="002B3A84">
        <w:rPr>
          <w:color w:val="000000"/>
          <w:sz w:val="28"/>
          <w:szCs w:val="28"/>
        </w:rPr>
        <w:t>(</w:t>
      </w:r>
      <w:r w:rsidRPr="002B3A84">
        <w:rPr>
          <w:color w:val="000000"/>
          <w:sz w:val="28"/>
          <w:szCs w:val="28"/>
        </w:rPr>
        <w:t>I</w:t>
      </w:r>
      <w:r w:rsidRPr="002B3A84">
        <w:rPr>
          <w:color w:val="000000"/>
          <w:sz w:val="28"/>
          <w:szCs w:val="28"/>
          <w:vertAlign w:val="subscript"/>
        </w:rPr>
        <w:t>ух</w:t>
      </w:r>
      <w:r w:rsidRPr="002B3A84">
        <w:rPr>
          <w:color w:val="000000"/>
          <w:sz w:val="28"/>
          <w:szCs w:val="28"/>
        </w:rPr>
        <w:t xml:space="preserve">- α </w:t>
      </w:r>
      <w:r w:rsidRPr="002B3A84">
        <w:rPr>
          <w:color w:val="000000"/>
          <w:sz w:val="28"/>
          <w:szCs w:val="28"/>
          <w:vertAlign w:val="subscript"/>
        </w:rPr>
        <w:t>ух</w:t>
      </w:r>
      <w:r w:rsidRPr="002B3A84">
        <w:rPr>
          <w:color w:val="000000"/>
          <w:sz w:val="28"/>
          <w:szCs w:val="28"/>
        </w:rPr>
        <w:t>* I</w:t>
      </w:r>
      <w:r w:rsidRPr="002B3A84">
        <w:rPr>
          <w:color w:val="000000"/>
          <w:sz w:val="28"/>
          <w:szCs w:val="28"/>
          <w:vertAlign w:val="superscript"/>
          <w:lang w:val="en-GB"/>
        </w:rPr>
        <w:t>o</w:t>
      </w:r>
      <w:r w:rsidRPr="002B3A84">
        <w:rPr>
          <w:color w:val="000000"/>
          <w:sz w:val="28"/>
          <w:szCs w:val="28"/>
          <w:vertAlign w:val="subscript"/>
        </w:rPr>
        <w:t>х.в.</w:t>
      </w:r>
      <w:r w:rsidRPr="002B3A84">
        <w:rPr>
          <w:color w:val="000000"/>
          <w:sz w:val="28"/>
          <w:szCs w:val="28"/>
        </w:rPr>
        <w:t xml:space="preserve">)/ </w:t>
      </w:r>
      <w:r w:rsidRPr="002B3A84">
        <w:rPr>
          <w:color w:val="000000"/>
          <w:sz w:val="28"/>
          <w:szCs w:val="28"/>
          <w:lang w:val="en-GB"/>
        </w:rPr>
        <w:t>Q</w:t>
      </w:r>
      <w:r w:rsidRPr="002B3A84">
        <w:rPr>
          <w:color w:val="000000"/>
          <w:sz w:val="28"/>
          <w:szCs w:val="28"/>
          <w:vertAlign w:val="superscript"/>
        </w:rPr>
        <w:t>р</w:t>
      </w:r>
      <w:r w:rsidRPr="002B3A84">
        <w:rPr>
          <w:color w:val="000000"/>
          <w:sz w:val="28"/>
          <w:szCs w:val="28"/>
          <w:vertAlign w:val="subscript"/>
        </w:rPr>
        <w:t>р</w:t>
      </w:r>
      <w:r w:rsidRPr="002B3A84">
        <w:rPr>
          <w:color w:val="000000"/>
          <w:sz w:val="28"/>
          <w:szCs w:val="28"/>
        </w:rPr>
        <w:t>]*10</w:t>
      </w:r>
      <w:r w:rsidRPr="002B3A84">
        <w:rPr>
          <w:color w:val="000000"/>
          <w:sz w:val="28"/>
          <w:szCs w:val="28"/>
          <w:vertAlign w:val="superscript"/>
        </w:rPr>
        <w:t>2</w:t>
      </w:r>
      <w:r w:rsidRPr="002B3A84">
        <w:rPr>
          <w:color w:val="000000"/>
          <w:sz w:val="28"/>
          <w:szCs w:val="28"/>
        </w:rPr>
        <w:t>=[(1,95854</w:t>
      </w:r>
      <w:r w:rsidR="002B3A84">
        <w:rPr>
          <w:color w:val="000000"/>
          <w:sz w:val="28"/>
          <w:szCs w:val="28"/>
        </w:rPr>
        <w:t>–</w:t>
      </w:r>
      <w:r w:rsidR="002B3A84" w:rsidRPr="002B3A84">
        <w:rPr>
          <w:color w:val="000000"/>
          <w:sz w:val="28"/>
          <w:szCs w:val="28"/>
        </w:rPr>
        <w:t>1</w:t>
      </w:r>
      <w:r w:rsidRPr="002B3A84">
        <w:rPr>
          <w:color w:val="000000"/>
          <w:sz w:val="28"/>
          <w:szCs w:val="28"/>
        </w:rPr>
        <w:t>,28*0,289)/37,3]* 10</w:t>
      </w:r>
      <w:r w:rsidRPr="002B3A84">
        <w:rPr>
          <w:color w:val="000000"/>
          <w:sz w:val="28"/>
          <w:szCs w:val="28"/>
          <w:vertAlign w:val="superscript"/>
        </w:rPr>
        <w:t>2</w:t>
      </w:r>
      <w:r w:rsidRPr="002B3A84">
        <w:rPr>
          <w:color w:val="000000"/>
          <w:sz w:val="28"/>
          <w:szCs w:val="28"/>
        </w:rPr>
        <w:t>=4,55</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Потеря теплоты от химической неполноты сгорания</w:t>
      </w:r>
      <w:r w:rsidR="002B3A84" w:rsidRPr="002B3A84">
        <w:rPr>
          <w:color w:val="000000"/>
          <w:sz w:val="28"/>
          <w:szCs w:val="28"/>
        </w:rPr>
        <w:t>,</w:t>
      </w:r>
      <w:r w:rsidR="002B3A84">
        <w:rPr>
          <w:color w:val="000000"/>
          <w:sz w:val="28"/>
          <w:szCs w:val="28"/>
        </w:rPr>
        <w:t xml:space="preserve"> %</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q</w:t>
      </w:r>
      <w:r w:rsidRPr="002B3A84">
        <w:rPr>
          <w:color w:val="000000"/>
          <w:sz w:val="28"/>
          <w:szCs w:val="28"/>
          <w:vertAlign w:val="subscript"/>
        </w:rPr>
        <w:t>3</w:t>
      </w:r>
      <w:r w:rsidRPr="002B3A84">
        <w:rPr>
          <w:color w:val="000000"/>
          <w:sz w:val="28"/>
          <w:szCs w:val="28"/>
        </w:rPr>
        <w:t>=0,5</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Потеря теплоты от механического недожога</w:t>
      </w:r>
      <w:r w:rsidR="002B3A84" w:rsidRPr="002B3A84">
        <w:rPr>
          <w:color w:val="000000"/>
          <w:sz w:val="28"/>
          <w:szCs w:val="28"/>
        </w:rPr>
        <w:t>,</w:t>
      </w:r>
      <w:r w:rsidR="002B3A84">
        <w:rPr>
          <w:color w:val="000000"/>
          <w:sz w:val="28"/>
          <w:szCs w:val="28"/>
        </w:rPr>
        <w:t xml:space="preserve"> %</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q</w:t>
      </w:r>
      <w:r w:rsidRPr="002B3A84">
        <w:rPr>
          <w:color w:val="000000"/>
          <w:sz w:val="28"/>
          <w:szCs w:val="28"/>
          <w:vertAlign w:val="subscript"/>
        </w:rPr>
        <w:t>4</w:t>
      </w:r>
      <w:r w:rsidRPr="002B3A84">
        <w:rPr>
          <w:color w:val="000000"/>
          <w:sz w:val="28"/>
          <w:szCs w:val="28"/>
        </w:rPr>
        <w:t>=0</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Потеря теплоты поверхностями котла и экономайзера</w:t>
      </w:r>
      <w:r w:rsidR="002B3A84" w:rsidRPr="002B3A84">
        <w:rPr>
          <w:color w:val="000000"/>
          <w:sz w:val="28"/>
          <w:szCs w:val="28"/>
        </w:rPr>
        <w:t>,</w:t>
      </w:r>
      <w:r w:rsidR="002B3A84">
        <w:rPr>
          <w:color w:val="000000"/>
          <w:sz w:val="28"/>
          <w:szCs w:val="28"/>
        </w:rPr>
        <w:t xml:space="preserve"> %</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q</w:t>
      </w:r>
      <w:r w:rsidRPr="002B3A84">
        <w:rPr>
          <w:color w:val="000000"/>
          <w:sz w:val="28"/>
          <w:szCs w:val="28"/>
          <w:vertAlign w:val="subscript"/>
        </w:rPr>
        <w:t>5</w:t>
      </w:r>
      <w:r w:rsidRPr="002B3A84">
        <w:rPr>
          <w:color w:val="000000"/>
          <w:sz w:val="28"/>
          <w:szCs w:val="28"/>
        </w:rPr>
        <w:t>=2,8</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Суммарная потеря теплоты котельным агрегатом</w:t>
      </w:r>
      <w:r w:rsidR="002B3A84" w:rsidRPr="002B3A84">
        <w:rPr>
          <w:color w:val="000000"/>
          <w:sz w:val="28"/>
          <w:szCs w:val="28"/>
        </w:rPr>
        <w:t>,</w:t>
      </w:r>
      <w:r w:rsidR="002B3A84">
        <w:rPr>
          <w:color w:val="000000"/>
          <w:sz w:val="28"/>
          <w:szCs w:val="28"/>
        </w:rPr>
        <w:t xml:space="preserve"> %</w:t>
      </w:r>
    </w:p>
    <w:p w:rsidR="0075322B" w:rsidRDefault="0075322B"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Σ= q</w:t>
      </w:r>
      <w:r w:rsidRPr="002B3A84">
        <w:rPr>
          <w:color w:val="000000"/>
          <w:sz w:val="28"/>
          <w:szCs w:val="28"/>
          <w:vertAlign w:val="subscript"/>
        </w:rPr>
        <w:t>2</w:t>
      </w:r>
      <w:r w:rsidRPr="002B3A84">
        <w:rPr>
          <w:color w:val="000000"/>
          <w:sz w:val="28"/>
          <w:szCs w:val="28"/>
        </w:rPr>
        <w:t>+ q</w:t>
      </w:r>
      <w:r w:rsidRPr="002B3A84">
        <w:rPr>
          <w:color w:val="000000"/>
          <w:sz w:val="28"/>
          <w:szCs w:val="28"/>
          <w:vertAlign w:val="subscript"/>
        </w:rPr>
        <w:t>3</w:t>
      </w:r>
      <w:r w:rsidRPr="002B3A84">
        <w:rPr>
          <w:color w:val="000000"/>
          <w:sz w:val="28"/>
          <w:szCs w:val="28"/>
        </w:rPr>
        <w:t>+ q</w:t>
      </w:r>
      <w:r w:rsidRPr="002B3A84">
        <w:rPr>
          <w:color w:val="000000"/>
          <w:sz w:val="28"/>
          <w:szCs w:val="28"/>
          <w:vertAlign w:val="subscript"/>
        </w:rPr>
        <w:t>4</w:t>
      </w:r>
      <w:r w:rsidRPr="002B3A84">
        <w:rPr>
          <w:color w:val="000000"/>
          <w:sz w:val="28"/>
          <w:szCs w:val="28"/>
        </w:rPr>
        <w:t>+ q</w:t>
      </w:r>
      <w:r w:rsidRPr="002B3A84">
        <w:rPr>
          <w:color w:val="000000"/>
          <w:sz w:val="28"/>
          <w:szCs w:val="28"/>
          <w:vertAlign w:val="subscript"/>
        </w:rPr>
        <w:t>5</w:t>
      </w:r>
      <w:r w:rsidRPr="002B3A84">
        <w:rPr>
          <w:color w:val="000000"/>
          <w:sz w:val="28"/>
          <w:szCs w:val="28"/>
        </w:rPr>
        <w:t>=4,25+0,5+0+2,8=7,85</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Коэффициент полезного действия котельного агрегата</w:t>
      </w:r>
      <w:r w:rsidR="002B3A84" w:rsidRPr="002B3A84">
        <w:rPr>
          <w:color w:val="000000"/>
          <w:sz w:val="28"/>
          <w:szCs w:val="28"/>
        </w:rPr>
        <w:t>,</w:t>
      </w:r>
      <w:r w:rsidR="002B3A84">
        <w:rPr>
          <w:color w:val="000000"/>
          <w:sz w:val="28"/>
          <w:szCs w:val="28"/>
        </w:rPr>
        <w:t xml:space="preserve"> %</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η</w:t>
      </w:r>
      <w:r w:rsidRPr="002B3A84">
        <w:rPr>
          <w:color w:val="000000"/>
          <w:sz w:val="28"/>
          <w:szCs w:val="28"/>
          <w:vertAlign w:val="subscript"/>
        </w:rPr>
        <w:t>к.у.</w:t>
      </w:r>
      <w:r w:rsidRPr="002B3A84">
        <w:rPr>
          <w:color w:val="000000"/>
          <w:sz w:val="28"/>
          <w:szCs w:val="28"/>
        </w:rPr>
        <w:t>=100- Σ q</w:t>
      </w:r>
      <w:r w:rsidRPr="002B3A84">
        <w:rPr>
          <w:color w:val="000000"/>
          <w:sz w:val="28"/>
          <w:szCs w:val="28"/>
          <w:vertAlign w:val="subscript"/>
        </w:rPr>
        <w:t>пот</w:t>
      </w:r>
      <w:r w:rsidRPr="002B3A84">
        <w:rPr>
          <w:color w:val="000000"/>
          <w:sz w:val="28"/>
          <w:szCs w:val="28"/>
        </w:rPr>
        <w:t>=100</w:t>
      </w:r>
      <w:r w:rsidR="002B3A84">
        <w:rPr>
          <w:color w:val="000000"/>
          <w:sz w:val="28"/>
          <w:szCs w:val="28"/>
        </w:rPr>
        <w:t>–</w:t>
      </w:r>
      <w:r w:rsidR="002B3A84" w:rsidRPr="002B3A84">
        <w:rPr>
          <w:color w:val="000000"/>
          <w:sz w:val="28"/>
          <w:szCs w:val="28"/>
        </w:rPr>
        <w:t>7</w:t>
      </w:r>
      <w:r w:rsidRPr="002B3A84">
        <w:rPr>
          <w:color w:val="000000"/>
          <w:sz w:val="28"/>
          <w:szCs w:val="28"/>
        </w:rPr>
        <w:t>,55=92,15</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Расход топлива при номинальной тепловой нагрузке.</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Тепловая нагрузка при работе котла в водогрейном режиме, МВт</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Q</w:t>
      </w:r>
      <w:r w:rsidRPr="002B3A84">
        <w:rPr>
          <w:color w:val="000000"/>
          <w:sz w:val="28"/>
          <w:szCs w:val="28"/>
          <w:vertAlign w:val="subscript"/>
        </w:rPr>
        <w:t>к</w:t>
      </w:r>
      <w:r w:rsidRPr="002B3A84">
        <w:rPr>
          <w:color w:val="000000"/>
          <w:sz w:val="28"/>
          <w:szCs w:val="28"/>
        </w:rPr>
        <w:t>=8</w:t>
      </w:r>
    </w:p>
    <w:p w:rsidR="008946E1" w:rsidRPr="002B3A84" w:rsidRDefault="008946E1" w:rsidP="002B3A84">
      <w:pPr>
        <w:spacing w:line="360" w:lineRule="auto"/>
        <w:ind w:firstLine="709"/>
        <w:jc w:val="both"/>
        <w:rPr>
          <w:color w:val="000000"/>
          <w:sz w:val="28"/>
          <w:szCs w:val="28"/>
        </w:rPr>
      </w:pPr>
      <w:r w:rsidRPr="002B3A84">
        <w:rPr>
          <w:color w:val="000000"/>
          <w:sz w:val="28"/>
          <w:szCs w:val="28"/>
        </w:rPr>
        <w:t>Расчет топлива котла при расчетной нагрузке,</w:t>
      </w:r>
      <w:r w:rsidR="002B3A84">
        <w:rPr>
          <w:color w:val="000000"/>
          <w:sz w:val="28"/>
          <w:szCs w:val="28"/>
        </w:rPr>
        <w:t xml:space="preserve"> </w:t>
      </w:r>
      <w:r w:rsidRPr="002B3A84">
        <w:rPr>
          <w:color w:val="000000"/>
          <w:sz w:val="28"/>
          <w:szCs w:val="28"/>
        </w:rPr>
        <w:t>м</w:t>
      </w:r>
      <w:r w:rsidRPr="002B3A84">
        <w:rPr>
          <w:color w:val="000000"/>
          <w:sz w:val="28"/>
          <w:szCs w:val="28"/>
          <w:vertAlign w:val="superscript"/>
        </w:rPr>
        <w:t>3</w:t>
      </w:r>
      <w:r w:rsidRPr="002B3A84">
        <w:rPr>
          <w:color w:val="000000"/>
          <w:sz w:val="28"/>
          <w:szCs w:val="28"/>
        </w:rPr>
        <w:t>/с</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В=Q</w:t>
      </w:r>
      <w:r w:rsidRPr="002B3A84">
        <w:rPr>
          <w:color w:val="000000"/>
          <w:sz w:val="28"/>
          <w:szCs w:val="28"/>
          <w:vertAlign w:val="subscript"/>
        </w:rPr>
        <w:t>к</w:t>
      </w:r>
      <w:r w:rsidRPr="002B3A84">
        <w:rPr>
          <w:color w:val="000000"/>
          <w:sz w:val="28"/>
          <w:szCs w:val="28"/>
        </w:rPr>
        <w:t xml:space="preserve">*100/ </w:t>
      </w:r>
      <w:r w:rsidRPr="002B3A84">
        <w:rPr>
          <w:color w:val="000000"/>
          <w:sz w:val="28"/>
          <w:szCs w:val="28"/>
          <w:lang w:val="en-GB"/>
        </w:rPr>
        <w:t>Q</w:t>
      </w:r>
      <w:r w:rsidRPr="002B3A84">
        <w:rPr>
          <w:color w:val="000000"/>
          <w:sz w:val="28"/>
          <w:szCs w:val="28"/>
          <w:vertAlign w:val="superscript"/>
        </w:rPr>
        <w:t>р</w:t>
      </w:r>
      <w:r w:rsidRPr="002B3A84">
        <w:rPr>
          <w:color w:val="000000"/>
          <w:sz w:val="28"/>
          <w:szCs w:val="28"/>
          <w:vertAlign w:val="subscript"/>
        </w:rPr>
        <w:t>р</w:t>
      </w:r>
      <w:r w:rsidRPr="002B3A84">
        <w:rPr>
          <w:color w:val="000000"/>
          <w:sz w:val="28"/>
          <w:szCs w:val="28"/>
        </w:rPr>
        <w:t>* η</w:t>
      </w:r>
      <w:r w:rsidRPr="002B3A84">
        <w:rPr>
          <w:color w:val="000000"/>
          <w:sz w:val="28"/>
          <w:szCs w:val="28"/>
          <w:vertAlign w:val="subscript"/>
        </w:rPr>
        <w:t>к.у.</w:t>
      </w:r>
      <w:r w:rsidRPr="002B3A84">
        <w:rPr>
          <w:color w:val="000000"/>
          <w:sz w:val="28"/>
          <w:szCs w:val="28"/>
        </w:rPr>
        <w:t>=8*100/37,3*92,15=0,1725</w:t>
      </w:r>
    </w:p>
    <w:p w:rsidR="008946E1" w:rsidRPr="002B3A84" w:rsidRDefault="008946E1" w:rsidP="002B3A84">
      <w:pPr>
        <w:spacing w:line="360" w:lineRule="auto"/>
        <w:ind w:firstLine="709"/>
        <w:jc w:val="both"/>
        <w:rPr>
          <w:color w:val="000000"/>
          <w:sz w:val="28"/>
          <w:szCs w:val="28"/>
        </w:rPr>
      </w:pPr>
    </w:p>
    <w:p w:rsidR="008946E1" w:rsidRPr="002B3A84" w:rsidRDefault="008946E1" w:rsidP="002B3A84">
      <w:pPr>
        <w:spacing w:line="360" w:lineRule="auto"/>
        <w:ind w:firstLine="709"/>
        <w:jc w:val="both"/>
        <w:rPr>
          <w:color w:val="000000"/>
          <w:sz w:val="28"/>
          <w:szCs w:val="28"/>
        </w:rPr>
      </w:pPr>
      <w:r w:rsidRPr="002B3A84">
        <w:rPr>
          <w:color w:val="000000"/>
          <w:sz w:val="28"/>
          <w:szCs w:val="28"/>
        </w:rPr>
        <w:t>Расчетный расход топлива, м</w:t>
      </w:r>
      <w:r w:rsidRPr="002B3A84">
        <w:rPr>
          <w:color w:val="000000"/>
          <w:sz w:val="28"/>
          <w:szCs w:val="28"/>
          <w:vertAlign w:val="superscript"/>
        </w:rPr>
        <w:t>3</w:t>
      </w:r>
      <w:r w:rsidRPr="002B3A84">
        <w:rPr>
          <w:color w:val="000000"/>
          <w:sz w:val="28"/>
          <w:szCs w:val="28"/>
        </w:rPr>
        <w:t>/с</w:t>
      </w:r>
    </w:p>
    <w:p w:rsidR="008946E1" w:rsidRDefault="008946E1" w:rsidP="002B3A84">
      <w:pPr>
        <w:spacing w:line="360" w:lineRule="auto"/>
        <w:ind w:firstLine="709"/>
        <w:jc w:val="both"/>
        <w:rPr>
          <w:color w:val="000000"/>
          <w:sz w:val="28"/>
          <w:szCs w:val="28"/>
        </w:rPr>
      </w:pPr>
      <w:r w:rsidRPr="002B3A84">
        <w:rPr>
          <w:color w:val="000000"/>
          <w:sz w:val="28"/>
          <w:szCs w:val="28"/>
        </w:rPr>
        <w:t>В</w:t>
      </w:r>
      <w:r w:rsidRPr="002B3A84">
        <w:rPr>
          <w:color w:val="000000"/>
          <w:sz w:val="28"/>
          <w:szCs w:val="28"/>
          <w:vertAlign w:val="subscript"/>
        </w:rPr>
        <w:t>р</w:t>
      </w:r>
      <w:r w:rsidRPr="002B3A84">
        <w:rPr>
          <w:color w:val="000000"/>
          <w:sz w:val="28"/>
          <w:szCs w:val="28"/>
        </w:rPr>
        <w:t>=В=0,287</w:t>
      </w:r>
      <w:r w:rsidR="0075322B">
        <w:rPr>
          <w:color w:val="000000"/>
          <w:sz w:val="28"/>
          <w:szCs w:val="28"/>
        </w:rPr>
        <w:t>.</w:t>
      </w:r>
    </w:p>
    <w:p w:rsidR="0075322B" w:rsidRPr="002B3A84" w:rsidRDefault="0075322B" w:rsidP="002B3A84">
      <w:pPr>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b/>
          <w:bCs/>
          <w:color w:val="000000"/>
          <w:sz w:val="28"/>
          <w:szCs w:val="28"/>
        </w:rPr>
      </w:pPr>
      <w:r w:rsidRPr="002B3A84">
        <w:rPr>
          <w:b/>
          <w:bCs/>
          <w:color w:val="000000"/>
          <w:sz w:val="28"/>
          <w:szCs w:val="28"/>
        </w:rPr>
        <w:t>2.3 Расчет теплообмена в поверхностях нагрева</w:t>
      </w:r>
    </w:p>
    <w:p w:rsidR="00C93438" w:rsidRPr="002B3A84" w:rsidRDefault="00C93438" w:rsidP="002B3A84">
      <w:pPr>
        <w:autoSpaceDE w:val="0"/>
        <w:autoSpaceDN w:val="0"/>
        <w:adjustRightInd w:val="0"/>
        <w:spacing w:line="360" w:lineRule="auto"/>
        <w:ind w:firstLine="709"/>
        <w:jc w:val="both"/>
        <w:rPr>
          <w:b/>
          <w:bCs/>
          <w:color w:val="000000"/>
          <w:sz w:val="28"/>
          <w:szCs w:val="28"/>
        </w:rPr>
      </w:pPr>
    </w:p>
    <w:p w:rsidR="00C93438" w:rsidRPr="002B3A84" w:rsidRDefault="00C93438" w:rsidP="002B3A84">
      <w:pPr>
        <w:autoSpaceDE w:val="0"/>
        <w:autoSpaceDN w:val="0"/>
        <w:adjustRightInd w:val="0"/>
        <w:spacing w:line="360" w:lineRule="auto"/>
        <w:ind w:firstLine="709"/>
        <w:jc w:val="both"/>
        <w:rPr>
          <w:b/>
          <w:bCs/>
          <w:color w:val="000000"/>
          <w:sz w:val="28"/>
          <w:szCs w:val="28"/>
        </w:rPr>
      </w:pPr>
      <w:r w:rsidRPr="002B3A84">
        <w:rPr>
          <w:b/>
          <w:bCs/>
          <w:color w:val="000000"/>
          <w:sz w:val="28"/>
          <w:szCs w:val="28"/>
        </w:rPr>
        <w:t>2.3.1 Предварительные замечания к расчетам</w:t>
      </w:r>
    </w:p>
    <w:p w:rsidR="00C93438" w:rsidRPr="002B3A84" w:rsidRDefault="00C93438"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Расчет теплообмена выполнен целью получения результатов необходимых для последующего аэродинамического расчета. В основу положена схема движения</w:t>
      </w:r>
      <w:r w:rsidR="002B3A84">
        <w:rPr>
          <w:bCs/>
          <w:color w:val="000000"/>
          <w:sz w:val="28"/>
          <w:szCs w:val="28"/>
        </w:rPr>
        <w:t xml:space="preserve"> </w:t>
      </w:r>
      <w:r w:rsidRPr="002B3A84">
        <w:rPr>
          <w:bCs/>
          <w:color w:val="000000"/>
          <w:sz w:val="28"/>
          <w:szCs w:val="28"/>
        </w:rPr>
        <w:t>нагреваемой воды.</w:t>
      </w:r>
    </w:p>
    <w:p w:rsidR="00C93438" w:rsidRPr="002B3A84" w:rsidRDefault="00C93438"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Теплообмен в топке и следующей за ней камере догорания идентичен и осуществляется передачей теплоты излучением газов. На этом основании расчет теплообмена в этих поверхностях выполнен совместно, по суммарным их геометрическим характеристикам с определением температуры продуктов сгорания на входе в котельный пучок.</w:t>
      </w:r>
    </w:p>
    <w:p w:rsidR="00C93438" w:rsidRPr="002B3A84" w:rsidRDefault="00C93438" w:rsidP="002B3A84">
      <w:pPr>
        <w:autoSpaceDE w:val="0"/>
        <w:autoSpaceDN w:val="0"/>
        <w:adjustRightInd w:val="0"/>
        <w:spacing w:line="360" w:lineRule="auto"/>
        <w:ind w:firstLine="709"/>
        <w:jc w:val="both"/>
        <w:rPr>
          <w:bCs/>
          <w:color w:val="000000"/>
          <w:sz w:val="28"/>
          <w:szCs w:val="28"/>
          <w:lang w:val="uk-UA"/>
        </w:rPr>
      </w:pPr>
      <w:r w:rsidRPr="002B3A84">
        <w:rPr>
          <w:bCs/>
          <w:color w:val="000000"/>
          <w:sz w:val="28"/>
          <w:szCs w:val="28"/>
        </w:rPr>
        <w:t>Расчет теплообмена в топке и камере догорания изложен в табл. 4.1</w:t>
      </w:r>
      <w:r w:rsidRPr="002B3A84">
        <w:rPr>
          <w:bCs/>
          <w:color w:val="000000"/>
          <w:sz w:val="28"/>
          <w:szCs w:val="28"/>
          <w:lang w:val="uk-UA"/>
        </w:rPr>
        <w:t>.</w:t>
      </w:r>
      <w:r w:rsidRPr="002B3A84">
        <w:rPr>
          <w:bCs/>
          <w:color w:val="000000"/>
          <w:sz w:val="28"/>
          <w:szCs w:val="28"/>
        </w:rPr>
        <w:t xml:space="preserve"> из него следует, что принятая как возможная тепловая мощность </w:t>
      </w:r>
      <w:r w:rsidRPr="002B3A84">
        <w:rPr>
          <w:bCs/>
          <w:color w:val="000000"/>
          <w:sz w:val="28"/>
          <w:szCs w:val="28"/>
          <w:lang w:val="en-US"/>
        </w:rPr>
        <w:t>Q</w:t>
      </w:r>
      <w:r w:rsidRPr="002B3A84">
        <w:rPr>
          <w:bCs/>
          <w:color w:val="000000"/>
          <w:sz w:val="28"/>
          <w:szCs w:val="28"/>
          <w:lang w:val="uk-UA"/>
        </w:rPr>
        <w:t xml:space="preserve"> = 8,3 (8</w:t>
      </w:r>
      <w:r w:rsidRPr="002B3A84">
        <w:rPr>
          <w:bCs/>
          <w:color w:val="000000"/>
          <w:sz w:val="28"/>
          <w:szCs w:val="28"/>
        </w:rPr>
        <w:t xml:space="preserve"> Гкал/ч</w:t>
      </w:r>
      <w:r w:rsidRPr="002B3A84">
        <w:rPr>
          <w:bCs/>
          <w:color w:val="000000"/>
          <w:sz w:val="28"/>
          <w:szCs w:val="28"/>
          <w:lang w:val="uk-UA"/>
        </w:rPr>
        <w:t>)</w:t>
      </w:r>
      <w:r w:rsidRPr="002B3A84">
        <w:rPr>
          <w:bCs/>
          <w:color w:val="000000"/>
          <w:sz w:val="28"/>
          <w:szCs w:val="28"/>
        </w:rPr>
        <w:t xml:space="preserve"> может быть реализована</w:t>
      </w:r>
      <w:r w:rsidRPr="002B3A84">
        <w:rPr>
          <w:bCs/>
          <w:color w:val="000000"/>
          <w:sz w:val="28"/>
          <w:szCs w:val="28"/>
          <w:lang w:val="uk-UA"/>
        </w:rPr>
        <w:t>,</w:t>
      </w:r>
      <w:r w:rsidRPr="002B3A84">
        <w:rPr>
          <w:bCs/>
          <w:color w:val="000000"/>
          <w:sz w:val="28"/>
          <w:szCs w:val="28"/>
        </w:rPr>
        <w:t xml:space="preserve"> поскольку</w:t>
      </w:r>
      <w:r w:rsidR="002B3A84">
        <w:rPr>
          <w:bCs/>
          <w:color w:val="000000"/>
          <w:sz w:val="28"/>
          <w:szCs w:val="28"/>
          <w:lang w:val="uk-UA"/>
        </w:rPr>
        <w:t xml:space="preserve"> </w:t>
      </w:r>
      <w:r w:rsidRPr="002B3A84">
        <w:rPr>
          <w:bCs/>
          <w:color w:val="000000"/>
          <w:sz w:val="28"/>
          <w:szCs w:val="28"/>
        </w:rPr>
        <w:t>теплопередачей</w:t>
      </w:r>
      <w:r w:rsidRPr="002B3A84">
        <w:rPr>
          <w:bCs/>
          <w:color w:val="000000"/>
          <w:sz w:val="28"/>
          <w:szCs w:val="28"/>
          <w:lang w:val="ru-MD"/>
        </w:rPr>
        <w:t xml:space="preserve"> обеспечивается</w:t>
      </w:r>
      <w:r w:rsidRPr="002B3A84">
        <w:rPr>
          <w:bCs/>
          <w:color w:val="000000"/>
          <w:sz w:val="28"/>
          <w:szCs w:val="28"/>
          <w:lang w:val="uk-UA"/>
        </w:rPr>
        <w:t xml:space="preserve"> температура</w:t>
      </w:r>
      <w:r w:rsidRPr="002B3A84">
        <w:rPr>
          <w:bCs/>
          <w:color w:val="000000"/>
          <w:sz w:val="28"/>
          <w:szCs w:val="28"/>
        </w:rPr>
        <w:t xml:space="preserve"> продуктов сгорания</w:t>
      </w:r>
      <w:r w:rsidRPr="002B3A84">
        <w:rPr>
          <w:bCs/>
          <w:color w:val="000000"/>
          <w:sz w:val="28"/>
          <w:szCs w:val="28"/>
          <w:lang w:val="uk-UA"/>
        </w:rPr>
        <w:t xml:space="preserve"> в</w:t>
      </w:r>
      <w:r w:rsidRPr="002B3A84">
        <w:rPr>
          <w:bCs/>
          <w:color w:val="000000"/>
          <w:sz w:val="28"/>
          <w:szCs w:val="28"/>
        </w:rPr>
        <w:t xml:space="preserve"> конце</w:t>
      </w:r>
      <w:r w:rsidRPr="002B3A84">
        <w:rPr>
          <w:bCs/>
          <w:color w:val="000000"/>
          <w:sz w:val="28"/>
          <w:szCs w:val="28"/>
          <w:lang w:val="uk-UA"/>
        </w:rPr>
        <w:t xml:space="preserve"> топки, не</w:t>
      </w:r>
      <w:r w:rsidRPr="002B3A84">
        <w:rPr>
          <w:bCs/>
          <w:color w:val="000000"/>
          <w:sz w:val="28"/>
          <w:szCs w:val="28"/>
        </w:rPr>
        <w:t xml:space="preserve"> превосходящая допустимой</w:t>
      </w:r>
      <w:r w:rsidRPr="002B3A84">
        <w:rPr>
          <w:bCs/>
          <w:color w:val="000000"/>
          <w:sz w:val="28"/>
          <w:szCs w:val="28"/>
          <w:lang w:val="uk-UA"/>
        </w:rPr>
        <w:t xml:space="preserve"> при</w:t>
      </w:r>
      <w:r w:rsidRPr="002B3A84">
        <w:rPr>
          <w:bCs/>
          <w:color w:val="000000"/>
          <w:sz w:val="28"/>
          <w:szCs w:val="28"/>
        </w:rPr>
        <w:t xml:space="preserve"> сжигании топлива</w:t>
      </w:r>
      <w:r w:rsidRPr="002B3A84">
        <w:rPr>
          <w:bCs/>
          <w:color w:val="000000"/>
          <w:sz w:val="28"/>
          <w:szCs w:val="28"/>
          <w:lang w:val="uk-UA"/>
        </w:rPr>
        <w:t>.</w:t>
      </w:r>
    </w:p>
    <w:p w:rsidR="00C93438" w:rsidRPr="0075322B" w:rsidRDefault="00C93438"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lang w:val="uk-UA"/>
        </w:rPr>
        <w:t xml:space="preserve">В табл. 4.2. </w:t>
      </w:r>
      <w:r w:rsidRPr="0075322B">
        <w:rPr>
          <w:bCs/>
          <w:color w:val="000000"/>
          <w:sz w:val="28"/>
          <w:szCs w:val="28"/>
        </w:rPr>
        <w:t>приведен расчет теплообмена в котельном пучке. Из него следует, что количество теплоты, необходимое для нагрева воды от t</w:t>
      </w:r>
      <w:r w:rsidRPr="0075322B">
        <w:rPr>
          <w:bCs/>
          <w:color w:val="000000"/>
          <w:sz w:val="28"/>
          <w:szCs w:val="28"/>
          <w:vertAlign w:val="superscript"/>
        </w:rPr>
        <w:t>’</w:t>
      </w:r>
      <w:r w:rsidRPr="0075322B">
        <w:rPr>
          <w:bCs/>
          <w:color w:val="000000"/>
          <w:sz w:val="28"/>
          <w:szCs w:val="28"/>
          <w:vertAlign w:val="subscript"/>
        </w:rPr>
        <w:t xml:space="preserve">к </w:t>
      </w:r>
      <w:r w:rsidRPr="0075322B">
        <w:rPr>
          <w:bCs/>
          <w:color w:val="000000"/>
          <w:sz w:val="28"/>
          <w:szCs w:val="28"/>
        </w:rPr>
        <w:t>= 70</w:t>
      </w:r>
      <w:r w:rsidRPr="0075322B">
        <w:rPr>
          <w:bCs/>
          <w:color w:val="000000"/>
          <w:sz w:val="28"/>
          <w:szCs w:val="28"/>
          <w:vertAlign w:val="superscript"/>
        </w:rPr>
        <w:t>о</w:t>
      </w:r>
      <w:r w:rsidRPr="0075322B">
        <w:rPr>
          <w:bCs/>
          <w:color w:val="000000"/>
          <w:sz w:val="28"/>
          <w:szCs w:val="28"/>
        </w:rPr>
        <w:t>С до t</w:t>
      </w:r>
      <w:r w:rsidR="002B3A84" w:rsidRPr="0075322B">
        <w:rPr>
          <w:bCs/>
          <w:color w:val="000000"/>
          <w:sz w:val="28"/>
          <w:szCs w:val="28"/>
          <w:vertAlign w:val="superscript"/>
        </w:rPr>
        <w:t>»</w:t>
      </w:r>
      <w:r w:rsidRPr="0075322B">
        <w:rPr>
          <w:bCs/>
          <w:color w:val="000000"/>
          <w:sz w:val="28"/>
          <w:szCs w:val="28"/>
          <w:vertAlign w:val="subscript"/>
        </w:rPr>
        <w:t xml:space="preserve">к </w:t>
      </w:r>
      <w:r w:rsidRPr="0075322B">
        <w:rPr>
          <w:bCs/>
          <w:color w:val="000000"/>
          <w:sz w:val="28"/>
          <w:szCs w:val="28"/>
        </w:rPr>
        <w:t>= 150</w:t>
      </w:r>
      <w:r w:rsidRPr="0075322B">
        <w:rPr>
          <w:bCs/>
          <w:color w:val="000000"/>
          <w:sz w:val="28"/>
          <w:szCs w:val="28"/>
          <w:vertAlign w:val="superscript"/>
        </w:rPr>
        <w:t>о</w:t>
      </w:r>
      <w:r w:rsidRPr="0075322B">
        <w:rPr>
          <w:bCs/>
          <w:color w:val="000000"/>
          <w:sz w:val="28"/>
          <w:szCs w:val="28"/>
        </w:rPr>
        <w:t>С условиями теплообмена обеспечивается. Расхождение Q</w:t>
      </w:r>
      <w:r w:rsidRPr="0075322B">
        <w:rPr>
          <w:bCs/>
          <w:color w:val="000000"/>
          <w:sz w:val="28"/>
          <w:szCs w:val="28"/>
          <w:vertAlign w:val="subscript"/>
        </w:rPr>
        <w:t>б</w:t>
      </w:r>
      <w:r w:rsidR="002B3A84" w:rsidRPr="0075322B">
        <w:rPr>
          <w:bCs/>
          <w:color w:val="000000"/>
          <w:sz w:val="28"/>
          <w:szCs w:val="28"/>
          <w:vertAlign w:val="subscript"/>
        </w:rPr>
        <w:t xml:space="preserve"> </w:t>
      </w:r>
      <w:r w:rsidRPr="0075322B">
        <w:rPr>
          <w:bCs/>
          <w:color w:val="000000"/>
          <w:sz w:val="28"/>
          <w:szCs w:val="28"/>
        </w:rPr>
        <w:t>и Q</w:t>
      </w:r>
      <w:r w:rsidRPr="0075322B">
        <w:rPr>
          <w:bCs/>
          <w:color w:val="000000"/>
          <w:sz w:val="28"/>
          <w:szCs w:val="28"/>
          <w:vertAlign w:val="subscript"/>
        </w:rPr>
        <w:t>т</w:t>
      </w:r>
      <w:r w:rsidR="002B3A84" w:rsidRPr="0075322B">
        <w:rPr>
          <w:bCs/>
          <w:color w:val="000000"/>
          <w:sz w:val="28"/>
          <w:szCs w:val="28"/>
          <w:vertAlign w:val="subscript"/>
        </w:rPr>
        <w:t xml:space="preserve"> </w:t>
      </w:r>
      <w:r w:rsidRPr="0075322B">
        <w:rPr>
          <w:bCs/>
          <w:color w:val="000000"/>
          <w:sz w:val="28"/>
          <w:szCs w:val="28"/>
        </w:rPr>
        <w:t>составляет</w:t>
      </w:r>
      <w:r w:rsidR="002B3A84" w:rsidRPr="0075322B">
        <w:rPr>
          <w:bCs/>
          <w:color w:val="000000"/>
          <w:sz w:val="28"/>
          <w:szCs w:val="28"/>
        </w:rPr>
        <w:t xml:space="preserve"> </w:t>
      </w:r>
      <w:r w:rsidRPr="0075322B">
        <w:rPr>
          <w:bCs/>
          <w:color w:val="000000"/>
          <w:sz w:val="28"/>
          <w:szCs w:val="28"/>
        </w:rPr>
        <w:t>0,5</w:t>
      </w:r>
      <w:r w:rsidR="002B3A84" w:rsidRPr="0075322B">
        <w:rPr>
          <w:bCs/>
          <w:color w:val="000000"/>
          <w:sz w:val="28"/>
          <w:szCs w:val="28"/>
        </w:rPr>
        <w:t>6%, ч</w:t>
      </w:r>
      <w:r w:rsidRPr="0075322B">
        <w:rPr>
          <w:bCs/>
          <w:color w:val="000000"/>
          <w:sz w:val="28"/>
          <w:szCs w:val="28"/>
        </w:rPr>
        <w:t>то значительно меньше допустимого нормами.</w:t>
      </w:r>
    </w:p>
    <w:p w:rsidR="002B3A84" w:rsidRDefault="00C93438" w:rsidP="002B3A84">
      <w:pPr>
        <w:autoSpaceDE w:val="0"/>
        <w:autoSpaceDN w:val="0"/>
        <w:adjustRightInd w:val="0"/>
        <w:spacing w:line="360" w:lineRule="auto"/>
        <w:ind w:firstLine="709"/>
        <w:jc w:val="both"/>
        <w:rPr>
          <w:bCs/>
          <w:color w:val="000000"/>
          <w:sz w:val="28"/>
          <w:szCs w:val="28"/>
        </w:rPr>
      </w:pPr>
      <w:r w:rsidRPr="0075322B">
        <w:rPr>
          <w:bCs/>
          <w:color w:val="000000"/>
          <w:sz w:val="28"/>
          <w:szCs w:val="28"/>
        </w:rPr>
        <w:t xml:space="preserve">В </w:t>
      </w:r>
      <w:r w:rsidR="002B3A84" w:rsidRPr="0075322B">
        <w:rPr>
          <w:bCs/>
          <w:color w:val="000000"/>
          <w:sz w:val="28"/>
          <w:szCs w:val="28"/>
        </w:rPr>
        <w:t>табл. 4</w:t>
      </w:r>
      <w:r w:rsidRPr="0075322B">
        <w:rPr>
          <w:bCs/>
          <w:color w:val="000000"/>
          <w:sz w:val="28"/>
          <w:szCs w:val="28"/>
        </w:rPr>
        <w:t xml:space="preserve">.3. приведен расчет теплообмена в экономайзере. Расчет теплообмена в экономайзере выполнен </w:t>
      </w:r>
      <w:r w:rsidR="0075322B" w:rsidRPr="0075322B">
        <w:rPr>
          <w:bCs/>
          <w:color w:val="000000"/>
          <w:sz w:val="28"/>
          <w:szCs w:val="28"/>
        </w:rPr>
        <w:t>применительно</w:t>
      </w:r>
      <w:r w:rsidRPr="0075322B">
        <w:rPr>
          <w:bCs/>
          <w:color w:val="000000"/>
          <w:sz w:val="28"/>
          <w:szCs w:val="28"/>
        </w:rPr>
        <w:t xml:space="preserve"> к условию, что массовая скорость воды в нем будет 730 кг/см</w:t>
      </w:r>
      <w:r w:rsidRPr="0075322B">
        <w:rPr>
          <w:bCs/>
          <w:color w:val="000000"/>
          <w:sz w:val="28"/>
          <w:szCs w:val="28"/>
          <w:vertAlign w:val="superscript"/>
        </w:rPr>
        <w:t>2</w:t>
      </w:r>
      <w:r w:rsidRPr="0075322B">
        <w:rPr>
          <w:bCs/>
          <w:color w:val="000000"/>
          <w:sz w:val="28"/>
          <w:szCs w:val="28"/>
        </w:rPr>
        <w:t xml:space="preserve"> и соответствующий ей расход G</w:t>
      </w:r>
      <w:r w:rsidRPr="0075322B">
        <w:rPr>
          <w:bCs/>
          <w:color w:val="000000"/>
          <w:sz w:val="28"/>
          <w:szCs w:val="28"/>
          <w:vertAlign w:val="subscript"/>
        </w:rPr>
        <w:t xml:space="preserve">эк </w:t>
      </w:r>
      <w:r w:rsidRPr="0075322B">
        <w:rPr>
          <w:bCs/>
          <w:color w:val="000000"/>
          <w:sz w:val="28"/>
          <w:szCs w:val="28"/>
        </w:rPr>
        <w:t>= 6,667 кг/с. При этом температура воды из экономайзера не будет превосходить 80</w:t>
      </w:r>
      <w:r w:rsidRPr="002B3A84">
        <w:rPr>
          <w:bCs/>
          <w:color w:val="000000"/>
          <w:sz w:val="28"/>
          <w:szCs w:val="28"/>
          <w:vertAlign w:val="superscript"/>
        </w:rPr>
        <w:t>о</w:t>
      </w:r>
      <w:r w:rsidRPr="002B3A84">
        <w:rPr>
          <w:bCs/>
          <w:color w:val="000000"/>
          <w:sz w:val="28"/>
          <w:szCs w:val="28"/>
        </w:rPr>
        <w:t xml:space="preserve">С. Температура уходящих газов установленная расчетом </w:t>
      </w:r>
      <w:r w:rsidR="002B3A84">
        <w:rPr>
          <w:bCs/>
          <w:color w:val="000000"/>
          <w:sz w:val="28"/>
          <w:szCs w:val="28"/>
        </w:rPr>
        <w:t>(</w:t>
      </w:r>
      <w:r w:rsidRPr="002B3A84">
        <w:rPr>
          <w:bCs/>
          <w:color w:val="000000"/>
          <w:sz w:val="28"/>
          <w:szCs w:val="28"/>
          <w:lang w:val="en-US"/>
        </w:rPr>
        <w:t>t</w:t>
      </w:r>
      <w:r w:rsidRPr="002B3A84">
        <w:rPr>
          <w:bCs/>
          <w:color w:val="000000"/>
          <w:sz w:val="28"/>
          <w:szCs w:val="28"/>
          <w:vertAlign w:val="subscript"/>
        </w:rPr>
        <w:t>ух</w:t>
      </w:r>
      <w:r w:rsidRPr="002B3A84">
        <w:rPr>
          <w:bCs/>
          <w:color w:val="000000"/>
          <w:sz w:val="28"/>
          <w:szCs w:val="28"/>
        </w:rPr>
        <w:t xml:space="preserve"> = 152</w:t>
      </w:r>
      <w:r w:rsidRPr="002B3A84">
        <w:rPr>
          <w:bCs/>
          <w:color w:val="000000"/>
          <w:sz w:val="28"/>
          <w:szCs w:val="28"/>
          <w:vertAlign w:val="superscript"/>
        </w:rPr>
        <w:t>о</w:t>
      </w:r>
      <w:r w:rsidRPr="002B3A84">
        <w:rPr>
          <w:bCs/>
          <w:color w:val="000000"/>
          <w:sz w:val="28"/>
          <w:szCs w:val="28"/>
        </w:rPr>
        <w:t>С) не отличается от принятой при составлении теплового баланса. Поскольку разница не велика.</w:t>
      </w:r>
    </w:p>
    <w:p w:rsidR="00C93438" w:rsidRPr="002B3A84" w:rsidRDefault="00C93438" w:rsidP="002B3A84">
      <w:pPr>
        <w:autoSpaceDE w:val="0"/>
        <w:autoSpaceDN w:val="0"/>
        <w:adjustRightInd w:val="0"/>
        <w:spacing w:line="360" w:lineRule="auto"/>
        <w:ind w:firstLine="709"/>
        <w:jc w:val="both"/>
        <w:rPr>
          <w:bCs/>
          <w:color w:val="000000"/>
          <w:sz w:val="28"/>
          <w:szCs w:val="28"/>
        </w:rPr>
      </w:pPr>
    </w:p>
    <w:p w:rsidR="00C93438" w:rsidRPr="002B3A84" w:rsidRDefault="00C93438" w:rsidP="002B3A84">
      <w:pPr>
        <w:autoSpaceDE w:val="0"/>
        <w:autoSpaceDN w:val="0"/>
        <w:adjustRightInd w:val="0"/>
        <w:spacing w:line="360" w:lineRule="auto"/>
        <w:ind w:firstLine="709"/>
        <w:jc w:val="both"/>
        <w:rPr>
          <w:b/>
          <w:bCs/>
          <w:color w:val="000000"/>
          <w:sz w:val="28"/>
          <w:szCs w:val="28"/>
        </w:rPr>
      </w:pPr>
      <w:r w:rsidRPr="002B3A84">
        <w:rPr>
          <w:b/>
          <w:bCs/>
          <w:color w:val="000000"/>
          <w:sz w:val="28"/>
          <w:szCs w:val="28"/>
        </w:rPr>
        <w:t>2.3.2 Расчет теплообмена в топке</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bCs/>
          <w:color w:val="000000"/>
          <w:sz w:val="28"/>
          <w:szCs w:val="28"/>
        </w:rPr>
        <w:t>Избыток воздуха в конце топки</w:t>
      </w:r>
      <w:r w:rsidR="0075322B">
        <w:rPr>
          <w:bCs/>
          <w:color w:val="000000"/>
          <w:sz w:val="28"/>
          <w:szCs w:val="28"/>
        </w:rPr>
        <w:t xml:space="preserve"> </w:t>
      </w:r>
      <w:r w:rsidR="000B6058">
        <w:rPr>
          <w:color w:val="000000"/>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8pt">
            <v:imagedata r:id="rId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воздуха подаваемого в топку, </w:t>
      </w:r>
      <w:r w:rsidRPr="002B3A84">
        <w:rPr>
          <w:color w:val="000000"/>
          <w:sz w:val="28"/>
          <w:szCs w:val="28"/>
          <w:vertAlign w:val="superscript"/>
        </w:rPr>
        <w:t>о</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26" type="#_x0000_t75" style="width:44.25pt;height:18pt">
            <v:imagedata r:id="rId6"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Энтальпия воздуха при этой температуре, МДж/м</w:t>
      </w:r>
      <w:r w:rsidRPr="002B3A84">
        <w:rPr>
          <w:color w:val="000000"/>
          <w:sz w:val="28"/>
          <w:szCs w:val="28"/>
          <w:vertAlign w:val="superscript"/>
        </w:rPr>
        <w:t>3</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27" type="#_x0000_t75" style="width:53.25pt;height:18.75pt">
            <v:imagedata r:id="rId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Присос воздуха в топку</w:t>
      </w:r>
      <w:r w:rsidR="0075322B">
        <w:rPr>
          <w:color w:val="000000"/>
          <w:sz w:val="28"/>
          <w:szCs w:val="28"/>
        </w:rPr>
        <w:t xml:space="preserve"> </w:t>
      </w:r>
      <w:r w:rsidR="000B6058">
        <w:rPr>
          <w:color w:val="000000"/>
          <w:position w:val="-12"/>
          <w:sz w:val="28"/>
          <w:szCs w:val="28"/>
        </w:rPr>
        <w:pict>
          <v:shape id="_x0000_i1028" type="#_x0000_t75" style="width:60pt;height:18pt">
            <v:imagedata r:id="rId8"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Тепло, вносимое в топку воздухом, МДж/ м</w:t>
      </w:r>
      <w:r w:rsidRPr="002B3A84">
        <w:rPr>
          <w:color w:val="000000"/>
          <w:sz w:val="28"/>
          <w:szCs w:val="28"/>
          <w:vertAlign w:val="superscript"/>
        </w:rPr>
        <w:t>3</w:t>
      </w:r>
    </w:p>
    <w:p w:rsidR="0075322B" w:rsidRDefault="0075322B"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29" type="#_x0000_t75" style="width:165.75pt;height:18.75pt">
            <v:imagedata r:id="rId9" o:title=""/>
          </v:shape>
        </w:pict>
      </w:r>
    </w:p>
    <w:p w:rsidR="00C93438" w:rsidRPr="002B3A84" w:rsidRDefault="0075322B"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Потери теплоты от химической неполноты сгорания</w:t>
      </w:r>
      <w:r w:rsidR="002B3A84" w:rsidRPr="002B3A84">
        <w:rPr>
          <w:color w:val="000000"/>
          <w:sz w:val="28"/>
          <w:szCs w:val="28"/>
        </w:rPr>
        <w:t>,</w:t>
      </w:r>
      <w:r w:rsidR="002B3A84">
        <w:rPr>
          <w:color w:val="000000"/>
          <w:sz w:val="28"/>
          <w:szCs w:val="28"/>
        </w:rPr>
        <w:t xml:space="preserve"> %</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0" type="#_x0000_t75" style="width:48pt;height:18pt">
            <v:imagedata r:id="rId10"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Полезное тепловыделение в топке, МДж/м</w:t>
      </w:r>
      <w:r w:rsidRPr="002B3A84">
        <w:rPr>
          <w:color w:val="000000"/>
          <w:sz w:val="28"/>
          <w:szCs w:val="28"/>
          <w:vertAlign w:val="superscript"/>
        </w:rPr>
        <w:t>3</w: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031" type="#_x0000_t75" style="width:387.75pt;height:20.25pt">
            <v:imagedata r:id="rId1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Теоретическая температура, отвечающая полезному тепловыделению, </w:t>
      </w:r>
      <w:r w:rsidRPr="002B3A84">
        <w:rPr>
          <w:color w:val="000000"/>
          <w:sz w:val="28"/>
          <w:szCs w:val="28"/>
          <w:vertAlign w:val="superscript"/>
        </w:rPr>
        <w:t>о</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2" type="#_x0000_t75" style="width:53.25pt;height:18pt">
            <v:imagedata r:id="rId1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продуктов сгорания на выходе из топки принимается, </w:t>
      </w:r>
      <w:r w:rsidRPr="002B3A84">
        <w:rPr>
          <w:color w:val="000000"/>
          <w:sz w:val="28"/>
          <w:szCs w:val="28"/>
          <w:vertAlign w:val="superscript"/>
        </w:rPr>
        <w:t>о</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3" type="#_x0000_t75" style="width:53.25pt;height:18.75pt">
            <v:imagedata r:id="rId1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Энтальпия продуктов сгорания при этой температуре, МДж/м</w:t>
      </w:r>
      <w:r w:rsidRPr="002B3A84">
        <w:rPr>
          <w:color w:val="000000"/>
          <w:sz w:val="28"/>
          <w:szCs w:val="28"/>
          <w:vertAlign w:val="superscript"/>
        </w:rPr>
        <w:t>3</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4" type="#_x0000_t75" style="width:59.25pt;height:18.75pt">
            <v:imagedata r:id="rId1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Средняя объемная теплоемкость продуктов сгорания, МДж/м</w:t>
      </w:r>
      <w:r w:rsidRPr="002B3A84">
        <w:rPr>
          <w:color w:val="000000"/>
          <w:sz w:val="28"/>
          <w:szCs w:val="28"/>
          <w:vertAlign w:val="superscript"/>
        </w:rPr>
        <w:t>3</w:t>
      </w:r>
      <w:r w:rsidRPr="002B3A84">
        <w:rPr>
          <w:color w:val="000000"/>
          <w:sz w:val="28"/>
          <w:szCs w:val="28"/>
        </w:rPr>
        <w:t>К</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035" type="#_x0000_t75" style="width:359.25pt;height:20.25pt">
            <v:imagedata r:id="rId1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Толщина излучающего газового слоя в топке и в камере сгорания, м</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6" type="#_x0000_t75" style="width:215.25pt;height:18.75pt">
            <v:imagedata r:id="rId16" o:title=""/>
          </v:shape>
        </w:pict>
      </w:r>
    </w:p>
    <w:p w:rsidR="00C93438" w:rsidRPr="002B3A84" w:rsidRDefault="00C93438" w:rsidP="002B3A84">
      <w:pPr>
        <w:autoSpaceDE w:val="0"/>
        <w:autoSpaceDN w:val="0"/>
        <w:adjustRightInd w:val="0"/>
        <w:spacing w:line="360" w:lineRule="auto"/>
        <w:ind w:firstLine="709"/>
        <w:jc w:val="both"/>
        <w:rPr>
          <w:b/>
          <w:bCs/>
          <w:color w:val="000000"/>
          <w:sz w:val="28"/>
          <w:szCs w:val="28"/>
        </w:rPr>
      </w:pPr>
    </w:p>
    <w:p w:rsidR="00C93438" w:rsidRPr="002B3A84" w:rsidRDefault="00C93438"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Давление газов в топке, МПа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7" type="#_x0000_t75" style="width:44.25pt;height:18pt">
            <v:imagedata r:id="rId1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Объемная для водяных паров в продуктах сгорания</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8" type="#_x0000_t75" style="width:69.75pt;height:18.75pt">
            <v:imagedata r:id="rId1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Объемная доля трехатомных газов</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9" type="#_x0000_t75" style="width:72.75pt;height:19.5pt">
            <v:imagedata r:id="rId1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Суммарная объемная доля</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40" type="#_x0000_t75" style="width:59.25pt;height:18pt">
            <v:imagedata r:id="rId20" o:title=""/>
          </v:shape>
        </w:pict>
      </w:r>
    </w:p>
    <w:p w:rsidR="00C93438" w:rsidRPr="002B3A84" w:rsidRDefault="0075322B"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Суммарное парциальное давление трехатомных газов и водяных паров в топке, МПа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41" type="#_x0000_t75" style="width:200.25pt;height:18pt">
            <v:imagedata r:id="rId2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ослабления лучей газами, 1/(м·МПа)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4"/>
          <w:sz w:val="28"/>
          <w:szCs w:val="28"/>
        </w:rPr>
        <w:pict>
          <v:shape id="_x0000_i1042" type="#_x0000_t75" style="width:435.75pt;height:34.5pt">
            <v:imagedata r:id="rId2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Степень черноты газового потока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43" type="#_x0000_t75" style="width:217.5pt;height:21pt">
            <v:imagedata r:id="rId2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Соотношение углерода и водорода в составе рабочего топлива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24"/>
          <w:sz w:val="28"/>
          <w:szCs w:val="28"/>
        </w:rPr>
        <w:pict>
          <v:shape id="_x0000_i1044" type="#_x0000_t75" style="width:378pt;height:30.75pt">
            <v:imagedata r:id="rId2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ослабления лучей сажистыми частицами, 1/(м·МПа)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24"/>
          <w:sz w:val="28"/>
          <w:szCs w:val="28"/>
        </w:rPr>
        <w:pict>
          <v:shape id="_x0000_i1045" type="#_x0000_t75" style="width:444pt;height:33pt">
            <v:imagedata r:id="rId2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Степень светящейся части пламени</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46" type="#_x0000_t75" style="width:269.25pt;height:18.75pt">
            <v:imagedata r:id="rId2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усреднения степени черноты факела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047" type="#_x0000_t75" style="width:38.25pt;height:15.75pt">
            <v:imagedata r:id="rId27" o:title=""/>
          </v:shape>
        </w:pict>
      </w:r>
    </w:p>
    <w:p w:rsidR="00C93438" w:rsidRPr="002B3A84" w:rsidRDefault="00FC3DB6"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Эффектная степень черноты факела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048" type="#_x0000_t75" style="width:302.25pt;height:18.75pt">
            <v:imagedata r:id="rId2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Среднее значение коэффициента тепловой эффективности</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049" type="#_x0000_t75" style="width:59.25pt;height:15.75pt">
            <v:imagedata r:id="rId2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Относительное местоположение максимума температур в топке</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050" type="#_x0000_t75" style="width:45pt;height:15.75pt">
            <v:imagedata r:id="rId3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Степень черноты топки</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051" type="#_x0000_t75" style="width:345pt;height:18.75pt">
            <v:imagedata r:id="rId3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Параметр температурного поля</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052" type="#_x0000_t75" style="width:228pt;height:15.75pt">
            <v:imagedata r:id="rId3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сохранения теплоты</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53" type="#_x0000_t75" style="width:252pt;height:18pt">
            <v:imagedata r:id="rId3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Эффективная лучевоспринимающая поверхность, м</w:t>
      </w:r>
      <w:r w:rsidRPr="002B3A84">
        <w:rPr>
          <w:color w:val="000000"/>
          <w:sz w:val="28"/>
          <w:szCs w:val="28"/>
          <w:vertAlign w:val="superscript"/>
        </w:rPr>
        <w:t>2</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054" type="#_x0000_t75" style="width:103.5pt;height:19.5pt">
            <v:imagedata r:id="rId3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продуктов сгорания на выходе из топки,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68"/>
          <w:sz w:val="28"/>
          <w:szCs w:val="28"/>
        </w:rPr>
        <w:pict>
          <v:shape id="_x0000_i1055" type="#_x0000_t75" style="width:446.25pt;height:50.25pt">
            <v:imagedata r:id="rId3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Энтальпия продуктов сгорания при этой температуре, МДж/м</w:t>
      </w:r>
      <w:r w:rsidRPr="002B3A84">
        <w:rPr>
          <w:color w:val="000000"/>
          <w:sz w:val="28"/>
          <w:szCs w:val="28"/>
          <w:vertAlign w:val="superscript"/>
        </w:rPr>
        <w:t>3</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56" type="#_x0000_t75" style="width:72.75pt;height:18.75pt">
            <v:imagedata r:id="rId36"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Теплота, переданная поверхностям нагрева в топке и в камере догорания, МДж/м</w:t>
      </w:r>
      <w:r w:rsidRPr="002B3A84">
        <w:rPr>
          <w:color w:val="000000"/>
          <w:sz w:val="28"/>
          <w:szCs w:val="28"/>
          <w:vertAlign w:val="superscript"/>
        </w:rPr>
        <w:t>3</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57" type="#_x0000_t75" style="width:221.25pt;height:18.75pt">
            <v:imagedata r:id="rId37" o:title=""/>
          </v:shape>
        </w:pict>
      </w:r>
    </w:p>
    <w:p w:rsidR="00C93438" w:rsidRPr="002B3A84" w:rsidRDefault="00C93438" w:rsidP="002B3A84">
      <w:pPr>
        <w:autoSpaceDE w:val="0"/>
        <w:autoSpaceDN w:val="0"/>
        <w:adjustRightInd w:val="0"/>
        <w:spacing w:line="360" w:lineRule="auto"/>
        <w:ind w:firstLine="709"/>
        <w:jc w:val="both"/>
        <w:rPr>
          <w:color w:val="000000"/>
          <w:sz w:val="28"/>
          <w:szCs w:val="28"/>
          <w:lang w:val="en-US"/>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lang w:val="uk-UA"/>
        </w:rPr>
        <w:t>Температура вод</w:t>
      </w:r>
      <w:r w:rsidRPr="002B3A84">
        <w:rPr>
          <w:color w:val="000000"/>
          <w:sz w:val="28"/>
          <w:szCs w:val="28"/>
        </w:rPr>
        <w:t>ы</w:t>
      </w:r>
      <w:r w:rsidR="002B3A84">
        <w:rPr>
          <w:color w:val="000000"/>
          <w:sz w:val="28"/>
          <w:szCs w:val="28"/>
          <w:lang w:val="uk-UA"/>
        </w:rPr>
        <w:t xml:space="preserve"> </w:t>
      </w:r>
      <w:r w:rsidRPr="002B3A84">
        <w:rPr>
          <w:color w:val="000000"/>
          <w:sz w:val="28"/>
          <w:szCs w:val="28"/>
          <w:lang w:val="uk-UA"/>
        </w:rPr>
        <w:t>на</w:t>
      </w:r>
      <w:r w:rsidRPr="002B3A84">
        <w:rPr>
          <w:color w:val="000000"/>
          <w:sz w:val="28"/>
          <w:szCs w:val="28"/>
        </w:rPr>
        <w:t xml:space="preserve"> входе</w:t>
      </w:r>
      <w:r w:rsidRPr="002B3A84">
        <w:rPr>
          <w:color w:val="000000"/>
          <w:sz w:val="28"/>
          <w:szCs w:val="28"/>
          <w:lang w:val="uk-UA"/>
        </w:rPr>
        <w:t xml:space="preserve"> в</w:t>
      </w:r>
      <w:r w:rsidRPr="002B3A84">
        <w:rPr>
          <w:color w:val="000000"/>
          <w:sz w:val="28"/>
          <w:szCs w:val="28"/>
        </w:rPr>
        <w:t xml:space="preserve"> радиационные поверхности топки,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58" type="#_x0000_t75" style="width:39pt;height:18.75pt">
            <v:imagedata r:id="rId3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Энтальпия воды при этой температуре, кДж/кг</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59" type="#_x0000_t75" style="width:44.25pt;height:18.75pt">
            <v:imagedata r:id="rId3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Энтальпия воды на выходе из радиационных поверхностей нагрева, кДж/кг</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060" type="#_x0000_t75" style="width:285.75pt;height:20.25pt">
            <v:imagedata r:id="rId4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lang w:val="uk-UA"/>
        </w:rPr>
        <w:t>Температура вод</w:t>
      </w:r>
      <w:r w:rsidRPr="002B3A84">
        <w:rPr>
          <w:color w:val="000000"/>
          <w:sz w:val="28"/>
          <w:szCs w:val="28"/>
        </w:rPr>
        <w:t>ы</w:t>
      </w:r>
      <w:r w:rsidR="002B3A84">
        <w:rPr>
          <w:color w:val="000000"/>
          <w:sz w:val="28"/>
          <w:szCs w:val="28"/>
          <w:lang w:val="uk-UA"/>
        </w:rPr>
        <w:t xml:space="preserve"> </w:t>
      </w:r>
      <w:r w:rsidRPr="002B3A84">
        <w:rPr>
          <w:color w:val="000000"/>
          <w:sz w:val="28"/>
          <w:szCs w:val="28"/>
          <w:lang w:val="uk-UA"/>
        </w:rPr>
        <w:t>на</w:t>
      </w:r>
      <w:r w:rsidRPr="002B3A84">
        <w:rPr>
          <w:color w:val="000000"/>
          <w:sz w:val="28"/>
          <w:szCs w:val="28"/>
        </w:rPr>
        <w:t xml:space="preserve"> выходе</w:t>
      </w:r>
      <w:r w:rsidRPr="002B3A84">
        <w:rPr>
          <w:color w:val="000000"/>
          <w:sz w:val="28"/>
          <w:szCs w:val="28"/>
          <w:lang w:val="uk-UA"/>
        </w:rPr>
        <w:t xml:space="preserve"> из</w:t>
      </w:r>
      <w:r w:rsidRPr="002B3A84">
        <w:rPr>
          <w:color w:val="000000"/>
          <w:sz w:val="28"/>
          <w:szCs w:val="28"/>
        </w:rPr>
        <w:t xml:space="preserve"> радиационных поверхностей нагрева,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61" type="#_x0000_t75" style="width:44.25pt;height:18.75pt">
            <v:imagedata r:id="rId4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b/>
          <w:color w:val="000000"/>
          <w:sz w:val="28"/>
          <w:szCs w:val="28"/>
        </w:rPr>
      </w:pPr>
      <w:r w:rsidRPr="002B3A84">
        <w:rPr>
          <w:b/>
          <w:color w:val="000000"/>
          <w:sz w:val="28"/>
          <w:szCs w:val="28"/>
        </w:rPr>
        <w:t>2.3.3 Расчет теплообмена в котельном пучке</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lang w:val="uk-UA"/>
        </w:rPr>
        <w:t>Температура вод</w:t>
      </w:r>
      <w:r w:rsidRPr="002B3A84">
        <w:rPr>
          <w:color w:val="000000"/>
          <w:sz w:val="28"/>
          <w:szCs w:val="28"/>
        </w:rPr>
        <w:t>ы</w:t>
      </w:r>
      <w:r w:rsidR="002B3A84">
        <w:rPr>
          <w:color w:val="000000"/>
          <w:sz w:val="28"/>
          <w:szCs w:val="28"/>
          <w:lang w:val="uk-UA"/>
        </w:rPr>
        <w:t xml:space="preserve"> </w:t>
      </w:r>
      <w:r w:rsidRPr="002B3A84">
        <w:rPr>
          <w:color w:val="000000"/>
          <w:sz w:val="28"/>
          <w:szCs w:val="28"/>
          <w:lang w:val="uk-UA"/>
        </w:rPr>
        <w:t>на</w:t>
      </w:r>
      <w:r w:rsidRPr="002B3A84">
        <w:rPr>
          <w:color w:val="000000"/>
          <w:sz w:val="28"/>
          <w:szCs w:val="28"/>
        </w:rPr>
        <w:t xml:space="preserve"> входе в</w:t>
      </w:r>
      <w:r w:rsidRPr="002B3A84">
        <w:rPr>
          <w:color w:val="000000"/>
          <w:sz w:val="28"/>
          <w:szCs w:val="28"/>
          <w:lang w:val="uk-UA"/>
        </w:rPr>
        <w:t xml:space="preserve"> котельный пучок</w:t>
      </w:r>
      <w:r w:rsidRPr="002B3A84">
        <w:rPr>
          <w:color w:val="000000"/>
          <w:sz w:val="28"/>
          <w:szCs w:val="28"/>
        </w:rPr>
        <w:t xml:space="preserve">,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62" type="#_x0000_t75" style="width:71.25pt;height:18.75pt">
            <v:imagedata r:id="rId4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Энтальпия воды при этой температуре, кДж/кг</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63" type="#_x0000_t75" style="width:87pt;height:18.75pt">
            <v:imagedata r:id="rId4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lang w:val="uk-UA"/>
        </w:rPr>
        <w:t>Температура вод</w:t>
      </w:r>
      <w:r w:rsidRPr="002B3A84">
        <w:rPr>
          <w:color w:val="000000"/>
          <w:sz w:val="28"/>
          <w:szCs w:val="28"/>
        </w:rPr>
        <w:t>ы</w:t>
      </w:r>
      <w:r w:rsidR="002B3A84">
        <w:rPr>
          <w:color w:val="000000"/>
          <w:sz w:val="28"/>
          <w:szCs w:val="28"/>
          <w:lang w:val="uk-UA"/>
        </w:rPr>
        <w:t xml:space="preserve"> </w:t>
      </w:r>
      <w:r w:rsidRPr="002B3A84">
        <w:rPr>
          <w:color w:val="000000"/>
          <w:sz w:val="28"/>
          <w:szCs w:val="28"/>
          <w:lang w:val="uk-UA"/>
        </w:rPr>
        <w:t>на</w:t>
      </w:r>
      <w:r w:rsidRPr="002B3A84">
        <w:rPr>
          <w:color w:val="000000"/>
          <w:sz w:val="28"/>
          <w:szCs w:val="28"/>
        </w:rPr>
        <w:t xml:space="preserve"> выходе из</w:t>
      </w:r>
      <w:r w:rsidRPr="002B3A84">
        <w:rPr>
          <w:color w:val="000000"/>
          <w:sz w:val="28"/>
          <w:szCs w:val="28"/>
          <w:lang w:val="uk-UA"/>
        </w:rPr>
        <w:t xml:space="preserve"> котельного пучка</w:t>
      </w:r>
      <w:r w:rsidRPr="002B3A84">
        <w:rPr>
          <w:color w:val="000000"/>
          <w:sz w:val="28"/>
          <w:szCs w:val="28"/>
        </w:rPr>
        <w:t xml:space="preserve">,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64" type="#_x0000_t75" style="width:69.75pt;height:18.75pt">
            <v:imagedata r:id="rId4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Энтальпия воды при этой температуре, кДж/кг</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65" type="#_x0000_t75" style="width:78pt;height:18.75pt">
            <v:imagedata r:id="rId4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Средняя температура воды в котельном пучке,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66" type="#_x0000_t75" style="width:204.75pt;height:18.75pt">
            <v:imagedata r:id="rId4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Количество теплоты в котельном пучке, МДж/м</w:t>
      </w:r>
      <w:r w:rsidRPr="002B3A84">
        <w:rPr>
          <w:color w:val="000000"/>
          <w:sz w:val="28"/>
          <w:szCs w:val="28"/>
          <w:vertAlign w:val="superscript"/>
        </w:rPr>
        <w:t>3</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067" type="#_x0000_t75" style="width:315.75pt;height:20.25pt">
            <v:imagedata r:id="rId4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газов на входе в котельный пучок,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68" type="#_x0000_t75" style="width:57pt;height:18.75pt">
            <v:imagedata r:id="rId48"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Энтальпия газов при этой температуре, МДж/ м</w:t>
      </w:r>
      <w:r w:rsidRPr="002B3A84">
        <w:rPr>
          <w:color w:val="000000"/>
          <w:sz w:val="28"/>
          <w:szCs w:val="28"/>
          <w:vertAlign w:val="superscript"/>
        </w:rPr>
        <w:t>3</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69" type="#_x0000_t75" style="width:63.75pt;height:18.75pt">
            <v:imagedata r:id="rId4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Присос воздуха в газоходе котельного пучка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70" type="#_x0000_t75" style="width:56.25pt;height:18pt">
            <v:imagedata r:id="rId50"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Энтальпия газов на выходе из котельного пучка, МДж/ м</w:t>
      </w:r>
      <w:r w:rsidRPr="002B3A84">
        <w:rPr>
          <w:color w:val="000000"/>
          <w:sz w:val="28"/>
          <w:szCs w:val="28"/>
          <w:vertAlign w:val="superscript"/>
        </w:rPr>
        <w:t>3</w: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71" type="#_x0000_t75" style="width:377.25pt;height:18.75pt">
            <v:imagedata r:id="rId5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продуктов сгорания соответствующая этой энтальпии,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72" type="#_x0000_t75" style="width:97.5pt;height:19.5pt">
            <v:imagedata r:id="rId5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Температурный напор на входе газов,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73" type="#_x0000_t75" style="width:174.75pt;height:18.75pt">
            <v:imagedata r:id="rId5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Default="00FC3DB6"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 xml:space="preserve">Температурный напор на выходе газов, </w:t>
      </w:r>
      <w:r w:rsidR="00C93438" w:rsidRPr="002B3A84">
        <w:rPr>
          <w:color w:val="000000"/>
          <w:sz w:val="28"/>
          <w:szCs w:val="28"/>
          <w:vertAlign w:val="superscript"/>
        </w:rPr>
        <w:t>0</w:t>
      </w:r>
      <w:r w:rsidR="00C93438" w:rsidRPr="002B3A84">
        <w:rPr>
          <w:color w:val="000000"/>
          <w:sz w:val="28"/>
          <w:szCs w:val="28"/>
        </w:rPr>
        <w:t>С</w:t>
      </w:r>
    </w:p>
    <w:p w:rsidR="00FC3DB6" w:rsidRPr="002B3A84" w:rsidRDefault="00FC3DB6"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74" type="#_x0000_t75" style="width:165pt;height:18.75pt">
            <v:imagedata r:id="rId5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Температурный напор в котельном пучке при противотоке,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75" type="#_x0000_t75" style="width:330pt;height:18.75pt">
            <v:imagedata r:id="rId5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Средняя температура потоков газов,</w:t>
      </w:r>
      <w:r w:rsidR="002B3A84">
        <w:rPr>
          <w:color w:val="000000"/>
          <w:sz w:val="28"/>
          <w:szCs w:val="28"/>
        </w:rPr>
        <w:t xml:space="preserve">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76" type="#_x0000_t75" style="width:230.25pt;height:18.75pt">
            <v:imagedata r:id="rId5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Средняя скорость газов в пучке, м/с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0"/>
          <w:sz w:val="28"/>
          <w:szCs w:val="28"/>
        </w:rPr>
        <w:pict>
          <v:shape id="_x0000_i1077" type="#_x0000_t75" style="width:285pt;height:36pt">
            <v:imagedata r:id="rId5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теплоотдачи конвекцией, Вт/(м</w:t>
      </w:r>
      <w:r w:rsidRPr="002B3A84">
        <w:rPr>
          <w:color w:val="000000"/>
          <w:sz w:val="28"/>
          <w:szCs w:val="28"/>
          <w:vertAlign w:val="superscript"/>
        </w:rPr>
        <w:t>2</w:t>
      </w:r>
      <w:r w:rsidRPr="002B3A84">
        <w:rPr>
          <w:color w:val="000000"/>
          <w:sz w:val="28"/>
          <w:szCs w:val="28"/>
        </w:rPr>
        <w:t>/К)</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78" type="#_x0000_t75" style="width:63.75pt;height:18pt">
            <v:imagedata r:id="rId5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Давление продуктов сгорания, МПа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79" type="#_x0000_t75" style="width:45.75pt;height:18pt">
            <v:imagedata r:id="rId5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Объемная для водяных паров в продуктах сгорания</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80" type="#_x0000_t75" style="width:69pt;height:18.75pt">
            <v:imagedata r:id="rId6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Объемная доля трехатомных газов</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81" type="#_x0000_t75" style="width:69pt;height:18.75pt">
            <v:imagedata r:id="rId6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Суммарное парциальное давление трехатомных газов и водяных паров в топке, МПа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82" type="#_x0000_t75" style="width:182.25pt;height:18pt">
            <v:imagedata r:id="rId62" o:title=""/>
          </v:shape>
        </w:pict>
      </w:r>
    </w:p>
    <w:p w:rsidR="00C93438" w:rsidRPr="002B3A84" w:rsidRDefault="00FC3DB6"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Оптическая толщина излучающего газового объема в межтрубном пространстве пучка, м</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28"/>
          <w:sz w:val="28"/>
          <w:szCs w:val="28"/>
        </w:rPr>
        <w:pict>
          <v:shape id="_x0000_i1083" type="#_x0000_t75" style="width:317.25pt;height:33.75pt">
            <v:imagedata r:id="rId6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ослабления лучей газами, 1/(м·МПа)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4"/>
          <w:sz w:val="28"/>
          <w:szCs w:val="28"/>
        </w:rPr>
        <w:pict>
          <v:shape id="_x0000_i1084" type="#_x0000_t75" style="width:444pt;height:38.25pt">
            <v:imagedata r:id="rId6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Степень черноты газового потока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85" type="#_x0000_t75" style="width:234pt;height:19.5pt">
            <v:imagedata r:id="rId6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загрязнений на стенках труб котельного пучка,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86" type="#_x0000_t75" style="width:225.75pt;height:18.75pt">
            <v:imagedata r:id="rId6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Коэффициент теплоотдачи излучением </w:t>
      </w:r>
      <w:r w:rsidR="00FC3DB6" w:rsidRPr="002B3A84">
        <w:rPr>
          <w:color w:val="000000"/>
          <w:sz w:val="28"/>
          <w:szCs w:val="28"/>
        </w:rPr>
        <w:t>монограммный</w:t>
      </w:r>
      <w:r w:rsidRPr="002B3A84">
        <w:rPr>
          <w:color w:val="000000"/>
          <w:sz w:val="28"/>
          <w:szCs w:val="28"/>
        </w:rPr>
        <w:t>, Вт/(м</w:t>
      </w:r>
      <w:r w:rsidRPr="002B3A84">
        <w:rPr>
          <w:color w:val="000000"/>
          <w:sz w:val="28"/>
          <w:szCs w:val="28"/>
          <w:vertAlign w:val="superscript"/>
        </w:rPr>
        <w:t>2</w:t>
      </w:r>
      <w:r w:rsidRPr="002B3A84">
        <w:rPr>
          <w:color w:val="000000"/>
          <w:sz w:val="28"/>
          <w:szCs w:val="28"/>
        </w:rPr>
        <w:t>К)</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87" type="#_x0000_t75" style="width:47.25pt;height:18pt">
            <v:imagedata r:id="rId6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теплоотдачи излучением в котельном пучке, Вт/(м</w:t>
      </w:r>
      <w:r w:rsidRPr="002B3A84">
        <w:rPr>
          <w:color w:val="000000"/>
          <w:sz w:val="28"/>
          <w:szCs w:val="28"/>
          <w:vertAlign w:val="superscript"/>
        </w:rPr>
        <w:t>2</w:t>
      </w:r>
      <w:r w:rsidRPr="002B3A84">
        <w:rPr>
          <w:color w:val="000000"/>
          <w:sz w:val="28"/>
          <w:szCs w:val="28"/>
        </w:rPr>
        <w:t>К)</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88" type="#_x0000_t75" style="width:173.25pt;height:18pt">
            <v:imagedata r:id="rId68" o:title=""/>
          </v:shape>
        </w:pict>
      </w:r>
    </w:p>
    <w:p w:rsidR="00C93438" w:rsidRPr="002B3A84" w:rsidRDefault="00C93438" w:rsidP="00FC3DB6">
      <w:pPr>
        <w:autoSpaceDE w:val="0"/>
        <w:autoSpaceDN w:val="0"/>
        <w:adjustRightInd w:val="0"/>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тепловой эффективности</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89" type="#_x0000_t75" style="width:57pt;height:18pt">
            <v:imagedata r:id="rId6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теплопередачи, Вт/(м</w:t>
      </w:r>
      <w:r w:rsidRPr="002B3A84">
        <w:rPr>
          <w:color w:val="000000"/>
          <w:sz w:val="28"/>
          <w:szCs w:val="28"/>
          <w:vertAlign w:val="superscript"/>
        </w:rPr>
        <w:t>2</w:t>
      </w:r>
      <w:r w:rsidRPr="002B3A84">
        <w:rPr>
          <w:color w:val="000000"/>
          <w:sz w:val="28"/>
          <w:szCs w:val="28"/>
        </w:rPr>
        <w:t>К)</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90" type="#_x0000_t75" style="width:225pt;height:18pt">
            <v:imagedata r:id="rId70" o:title=""/>
          </v:shape>
        </w:pict>
      </w:r>
    </w:p>
    <w:p w:rsidR="00C93438" w:rsidRPr="002B3A84" w:rsidRDefault="00FC3DB6"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Количество теплоты, передаваемое в пучке теплопередачей, МДж\м</w:t>
      </w:r>
      <w:r w:rsidR="00C93438" w:rsidRPr="002B3A84">
        <w:rPr>
          <w:color w:val="000000"/>
          <w:sz w:val="28"/>
          <w:szCs w:val="28"/>
          <w:vertAlign w:val="superscript"/>
        </w:rPr>
        <w:t>3</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091" type="#_x0000_t75" style="width:285.75pt;height:18.75pt">
            <v:imagedata r:id="rId71" o:title=""/>
          </v:shape>
        </w:pict>
      </w:r>
    </w:p>
    <w:p w:rsidR="00C93438" w:rsidRPr="002B3A84" w:rsidRDefault="00C93438" w:rsidP="002B3A84">
      <w:pPr>
        <w:autoSpaceDE w:val="0"/>
        <w:autoSpaceDN w:val="0"/>
        <w:adjustRightInd w:val="0"/>
        <w:spacing w:line="360" w:lineRule="auto"/>
        <w:ind w:firstLine="709"/>
        <w:jc w:val="both"/>
        <w:rPr>
          <w:color w:val="000000"/>
          <w:sz w:val="28"/>
          <w:szCs w:val="28"/>
          <w:lang w:val="en-US"/>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Нетождественность с теплотой баланса</w:t>
      </w:r>
      <w:r w:rsidR="002B3A84" w:rsidRPr="002B3A84">
        <w:rPr>
          <w:color w:val="000000"/>
          <w:sz w:val="28"/>
          <w:szCs w:val="28"/>
        </w:rPr>
        <w:t>,</w:t>
      </w:r>
      <w:r w:rsidR="002B3A84">
        <w:rPr>
          <w:color w:val="000000"/>
          <w:sz w:val="28"/>
          <w:szCs w:val="28"/>
        </w:rPr>
        <w:t xml:space="preserve"> %</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0"/>
          <w:sz w:val="28"/>
          <w:szCs w:val="28"/>
        </w:rPr>
        <w:pict>
          <v:shape id="_x0000_i1092" type="#_x0000_t75" style="width:242.25pt;height:35.25pt">
            <v:imagedata r:id="rId7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b/>
          <w:color w:val="000000"/>
          <w:sz w:val="28"/>
          <w:szCs w:val="28"/>
        </w:rPr>
      </w:pPr>
      <w:r w:rsidRPr="002B3A84">
        <w:rPr>
          <w:b/>
          <w:color w:val="000000"/>
          <w:sz w:val="28"/>
          <w:szCs w:val="28"/>
        </w:rPr>
        <w:t>2.3.4 Расчет теплообмена в экономайзере</w: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Количество теплоты передаваемое в экономайзере, МДж/м</w:t>
      </w:r>
      <w:r w:rsidRPr="002B3A84">
        <w:rPr>
          <w:color w:val="000000"/>
          <w:sz w:val="28"/>
          <w:szCs w:val="28"/>
          <w:vertAlign w:val="superscript"/>
        </w:rPr>
        <w:t>3</w:t>
      </w:r>
    </w:p>
    <w:p w:rsidR="00C93438" w:rsidRPr="006005D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093" type="#_x0000_t75" style="width:320.25pt;height:18.75pt">
            <v:imagedata r:id="rId7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Расход воды через экономайзер, кг/с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94" type="#_x0000_t75" style="width:60pt;height:18pt">
            <v:imagedata r:id="rId7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воды на входе в экономайзер,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95" type="#_x0000_t75" style="width:62.25pt;height:18.75pt">
            <v:imagedata r:id="rId75" o:title=""/>
          </v:shape>
        </w:pict>
      </w:r>
    </w:p>
    <w:p w:rsid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Энтальпия воды при этой температуре, кДж/кг</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96" type="#_x0000_t75" style="width:66.75pt;height:18.75pt">
            <v:imagedata r:id="rId7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Энтальпия воды на выходе из экономайзера, кДж/кг</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97" type="#_x0000_t75" style="width:249pt;height:18.75pt">
            <v:imagedata r:id="rId7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воды при этой энтальпии,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98" type="#_x0000_t75" style="width:41.25pt;height:18.75pt">
            <v:imagedata r:id="rId7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газов на входе в экономайзер,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099" type="#_x0000_t75" style="width:78pt;height:18.75pt">
            <v:imagedata r:id="rId7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6005D4" w:rsidP="002B3A84">
      <w:pPr>
        <w:autoSpaceDE w:val="0"/>
        <w:autoSpaceDN w:val="0"/>
        <w:adjustRightInd w:val="0"/>
        <w:spacing w:line="360" w:lineRule="auto"/>
        <w:ind w:firstLine="709"/>
        <w:jc w:val="both"/>
        <w:rPr>
          <w:color w:val="000000"/>
          <w:sz w:val="28"/>
          <w:szCs w:val="28"/>
          <w:vertAlign w:val="superscript"/>
        </w:rPr>
      </w:pPr>
      <w:r>
        <w:rPr>
          <w:color w:val="000000"/>
          <w:sz w:val="28"/>
          <w:szCs w:val="28"/>
        </w:rPr>
        <w:br w:type="page"/>
      </w:r>
      <w:r w:rsidR="00C93438" w:rsidRPr="002B3A84">
        <w:rPr>
          <w:color w:val="000000"/>
          <w:sz w:val="28"/>
          <w:szCs w:val="28"/>
        </w:rPr>
        <w:t>Энтальпия газов при этой температуре, МДж/м</w:t>
      </w:r>
      <w:r w:rsidR="00C93438" w:rsidRPr="002B3A84">
        <w:rPr>
          <w:color w:val="000000"/>
          <w:sz w:val="28"/>
          <w:szCs w:val="28"/>
          <w:vertAlign w:val="superscript"/>
        </w:rPr>
        <w:t>3</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00" type="#_x0000_t75" style="width:78pt;height:18.75pt">
            <v:imagedata r:id="rId8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Присос воздуха в газоход экономайзера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01" type="#_x0000_t75" style="width:62.25pt;height:18.75pt">
            <v:imagedata r:id="rId81"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Энтальпия газов на выходе из экономайзера, МДж/м</w:t>
      </w:r>
      <w:r w:rsidRPr="002B3A84">
        <w:rPr>
          <w:color w:val="000000"/>
          <w:sz w:val="28"/>
          <w:szCs w:val="28"/>
          <w:vertAlign w:val="superscript"/>
        </w:rPr>
        <w:t>3</w: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02" type="#_x0000_t75" style="width:363pt;height:18.75pt">
            <v:imagedata r:id="rId8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газов на выходе из экономайзера, </w:t>
      </w:r>
      <w:r w:rsidRPr="002B3A84">
        <w:rPr>
          <w:color w:val="000000"/>
          <w:sz w:val="28"/>
          <w:szCs w:val="28"/>
          <w:vertAlign w:val="superscript"/>
        </w:rPr>
        <w:t>0</w:t>
      </w:r>
      <w:r w:rsidRPr="002B3A84">
        <w:rPr>
          <w:color w:val="000000"/>
          <w:sz w:val="28"/>
          <w:szCs w:val="28"/>
        </w:rPr>
        <w:t>С</w:t>
      </w:r>
    </w:p>
    <w:p w:rsid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03" type="#_x0000_t75" style="width:48pt;height:18.75pt">
            <v:imagedata r:id="rId8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Средняя температура газов,</w:t>
      </w:r>
      <w:r w:rsidRPr="002B3A84">
        <w:rPr>
          <w:color w:val="000000"/>
          <w:sz w:val="28"/>
          <w:szCs w:val="28"/>
          <w:vertAlign w:val="superscript"/>
        </w:rPr>
        <w:t xml:space="preserve"> 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04" type="#_x0000_t75" style="width:3in;height:18.75pt">
            <v:imagedata r:id="rId84"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Температурный напор при входе газов при противотоке,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05" type="#_x0000_t75" style="width:165pt;height:20.25pt">
            <v:imagedata r:id="rId8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Температурный напор на выходе газов при противотоке,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06" type="#_x0000_t75" style="width:156.75pt;height:20.25pt">
            <v:imagedata r:id="rId8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Температурный напор при противотоке,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72"/>
          <w:sz w:val="28"/>
          <w:szCs w:val="28"/>
        </w:rPr>
        <w:pict>
          <v:shape id="_x0000_i1107" type="#_x0000_t75" style="width:189pt;height:59.25pt">
            <v:imagedata r:id="rId8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6005D4"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 xml:space="preserve">Температурный напор при входе газов при прямотоке, </w:t>
      </w:r>
      <w:r w:rsidR="00C93438" w:rsidRPr="002B3A84">
        <w:rPr>
          <w:color w:val="000000"/>
          <w:sz w:val="28"/>
          <w:szCs w:val="28"/>
          <w:vertAlign w:val="superscript"/>
        </w:rPr>
        <w:t>0</w:t>
      </w:r>
      <w:r w:rsidR="00C93438"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08" type="#_x0000_t75" style="width:162.75pt;height:20.25pt">
            <v:imagedata r:id="rId8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Температурный напор на выходе газов при прямотоке, </w:t>
      </w:r>
      <w:r w:rsidRPr="002B3A84">
        <w:rPr>
          <w:color w:val="000000"/>
          <w:sz w:val="28"/>
          <w:szCs w:val="28"/>
          <w:vertAlign w:val="superscript"/>
        </w:rPr>
        <w:t>0</w:t>
      </w:r>
      <w:r w:rsidRPr="002B3A84">
        <w:rPr>
          <w:color w:val="000000"/>
          <w:sz w:val="28"/>
          <w:szCs w:val="28"/>
        </w:rPr>
        <w:t>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09" type="#_x0000_t75" style="width:156.75pt;height:20.25pt">
            <v:imagedata r:id="rId8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Температурный напор при прямотоке</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72"/>
          <w:sz w:val="28"/>
          <w:szCs w:val="28"/>
        </w:rPr>
        <w:pict>
          <v:shape id="_x0000_i1110" type="#_x0000_t75" style="width:186.75pt;height:59.25pt">
            <v:imagedata r:id="rId9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Скорость газов в экономайзере, м/с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0"/>
          <w:sz w:val="28"/>
          <w:szCs w:val="28"/>
        </w:rPr>
        <w:pict>
          <v:shape id="_x0000_i1111" type="#_x0000_t75" style="width:267pt;height:36pt">
            <v:imagedata r:id="rId9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теплоотдачи конвекцией, Вт/(м</w:t>
      </w:r>
      <w:r w:rsidRPr="002B3A84">
        <w:rPr>
          <w:color w:val="000000"/>
          <w:sz w:val="28"/>
          <w:szCs w:val="28"/>
          <w:vertAlign w:val="superscript"/>
        </w:rPr>
        <w:t>2</w:t>
      </w:r>
      <w:r w:rsidRPr="002B3A84">
        <w:rPr>
          <w:color w:val="000000"/>
          <w:sz w:val="28"/>
          <w:szCs w:val="28"/>
        </w:rPr>
        <w:t>·К)</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12" type="#_x0000_t75" style="width:50.25pt;height:18pt">
            <v:imagedata r:id="rId9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тепловой эффективности</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13" type="#_x0000_t75" style="width:41.25pt;height:15.75pt">
            <v:imagedata r:id="rId9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теплопередачи,</w:t>
      </w:r>
      <w:r w:rsidR="002B3A84">
        <w:rPr>
          <w:color w:val="000000"/>
          <w:sz w:val="28"/>
          <w:szCs w:val="28"/>
        </w:rPr>
        <w:t xml:space="preserve"> </w:t>
      </w:r>
      <w:r w:rsidRPr="002B3A84">
        <w:rPr>
          <w:color w:val="000000"/>
          <w:sz w:val="28"/>
          <w:szCs w:val="28"/>
        </w:rPr>
        <w:t>Вт/(м</w:t>
      </w:r>
      <w:r w:rsidRPr="002B3A84">
        <w:rPr>
          <w:color w:val="000000"/>
          <w:sz w:val="28"/>
          <w:szCs w:val="28"/>
          <w:vertAlign w:val="superscript"/>
        </w:rPr>
        <w:t>2</w:t>
      </w:r>
      <w:r w:rsidRPr="002B3A84">
        <w:rPr>
          <w:color w:val="000000"/>
          <w:sz w:val="28"/>
          <w:szCs w:val="28"/>
        </w:rPr>
        <w:t>·К)</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14" type="#_x0000_t75" style="width:134.25pt;height:18pt">
            <v:imagedata r:id="rId9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Количество теплоты, которое может быть передано в экономайзер по условиям теплопередачи, МДж/кг</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15" type="#_x0000_t75" style="width:273pt;height:18.75pt">
            <v:imagedata r:id="rId95" o:title=""/>
          </v:shape>
        </w:pict>
      </w:r>
    </w:p>
    <w:p w:rsidR="00C93438" w:rsidRPr="002B3A84" w:rsidRDefault="006005D4"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Энтальпия воды после смешения потоков воды, кДж/кг</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16" type="#_x0000_t75" style="width:425.25pt;height:18.75pt">
            <v:imagedata r:id="rId96" o:title=""/>
          </v:shape>
        </w:pict>
      </w:r>
    </w:p>
    <w:p w:rsidR="00C93438" w:rsidRPr="002B3A84" w:rsidRDefault="00C93438" w:rsidP="00CC271C">
      <w:pPr>
        <w:autoSpaceDE w:val="0"/>
        <w:autoSpaceDN w:val="0"/>
        <w:adjustRightInd w:val="0"/>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воды после смешения, </w:t>
      </w:r>
      <w:r w:rsidRPr="002B3A84">
        <w:rPr>
          <w:color w:val="000000"/>
          <w:sz w:val="28"/>
          <w:szCs w:val="28"/>
          <w:vertAlign w:val="superscript"/>
        </w:rPr>
        <w:t>0</w:t>
      </w:r>
      <w:r w:rsidRPr="002B3A84">
        <w:rPr>
          <w:color w:val="000000"/>
          <w:sz w:val="28"/>
          <w:szCs w:val="28"/>
        </w:rPr>
        <w:t>С</w:t>
      </w:r>
    </w:p>
    <w:p w:rsidR="00C93438"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17" type="#_x0000_t75" style="width:41.25pt;height:18pt">
            <v:imagedata r:id="rId97" o:title=""/>
          </v:shape>
        </w:pict>
      </w:r>
      <w:r w:rsidR="00CC271C">
        <w:rPr>
          <w:color w:val="000000"/>
          <w:sz w:val="28"/>
          <w:szCs w:val="28"/>
        </w:rPr>
        <w:t>.</w:t>
      </w:r>
    </w:p>
    <w:p w:rsidR="00CC271C" w:rsidRPr="002B3A84" w:rsidRDefault="00CC271C"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b/>
          <w:bCs/>
          <w:color w:val="000000"/>
          <w:sz w:val="28"/>
          <w:szCs w:val="28"/>
        </w:rPr>
        <w:t>2.4 Аэродинамический расчет тракта продуктов сгорания</w:t>
      </w:r>
    </w:p>
    <w:p w:rsidR="00C93438" w:rsidRPr="002B3A84" w:rsidRDefault="00C93438" w:rsidP="002B3A84">
      <w:pPr>
        <w:autoSpaceDE w:val="0"/>
        <w:autoSpaceDN w:val="0"/>
        <w:adjustRightInd w:val="0"/>
        <w:spacing w:line="360" w:lineRule="auto"/>
        <w:ind w:firstLine="709"/>
        <w:jc w:val="both"/>
        <w:rPr>
          <w:b/>
          <w:bCs/>
          <w:color w:val="000000"/>
          <w:sz w:val="28"/>
          <w:szCs w:val="28"/>
        </w:rPr>
      </w:pPr>
    </w:p>
    <w:p w:rsidR="00C93438" w:rsidRPr="002B3A84" w:rsidRDefault="00C93438" w:rsidP="002B3A84">
      <w:pPr>
        <w:autoSpaceDE w:val="0"/>
        <w:autoSpaceDN w:val="0"/>
        <w:adjustRightInd w:val="0"/>
        <w:spacing w:line="360" w:lineRule="auto"/>
        <w:ind w:firstLine="709"/>
        <w:jc w:val="both"/>
        <w:rPr>
          <w:b/>
          <w:bCs/>
          <w:color w:val="000000"/>
          <w:sz w:val="28"/>
          <w:szCs w:val="28"/>
        </w:rPr>
      </w:pPr>
      <w:r w:rsidRPr="002B3A84">
        <w:rPr>
          <w:b/>
          <w:bCs/>
          <w:color w:val="000000"/>
          <w:sz w:val="28"/>
          <w:szCs w:val="28"/>
        </w:rPr>
        <w:t>2.4.1 Предварительны</w:t>
      </w:r>
      <w:r w:rsidRPr="002B3A84">
        <w:rPr>
          <w:b/>
          <w:bCs/>
          <w:color w:val="000000"/>
          <w:sz w:val="28"/>
          <w:szCs w:val="28"/>
          <w:lang w:val="uk-UA"/>
        </w:rPr>
        <w:t>е</w:t>
      </w:r>
      <w:r w:rsidRPr="002B3A84">
        <w:rPr>
          <w:b/>
          <w:bCs/>
          <w:color w:val="000000"/>
          <w:sz w:val="28"/>
          <w:szCs w:val="28"/>
        </w:rPr>
        <w:t xml:space="preserve"> замечания</w:t>
      </w:r>
      <w:r w:rsidRPr="002B3A84">
        <w:rPr>
          <w:b/>
          <w:bCs/>
          <w:color w:val="000000"/>
          <w:sz w:val="28"/>
          <w:szCs w:val="28"/>
          <w:lang w:val="uk-UA"/>
        </w:rPr>
        <w:t xml:space="preserve"> к</w:t>
      </w:r>
      <w:r w:rsidRPr="002B3A84">
        <w:rPr>
          <w:b/>
          <w:bCs/>
          <w:color w:val="000000"/>
          <w:sz w:val="28"/>
          <w:szCs w:val="28"/>
        </w:rPr>
        <w:t xml:space="preserve"> расчетам</w:t>
      </w:r>
    </w:p>
    <w:p w:rsidR="00C93438" w:rsidRPr="002B3A84" w:rsidRDefault="00C93438"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Аэродинамический расчет газового тракта</w:t>
      </w:r>
      <w:r w:rsidR="002B3A84">
        <w:rPr>
          <w:bCs/>
          <w:color w:val="000000"/>
          <w:sz w:val="28"/>
          <w:szCs w:val="28"/>
        </w:rPr>
        <w:t xml:space="preserve"> </w:t>
      </w:r>
      <w:r w:rsidRPr="002B3A84">
        <w:rPr>
          <w:bCs/>
          <w:color w:val="000000"/>
          <w:sz w:val="28"/>
          <w:szCs w:val="28"/>
        </w:rPr>
        <w:t>выполнен с целью проверки возможности использования тягодутьевых установок меньшей мощности, относительно установок, работающих в настоящее время.</w:t>
      </w:r>
    </w:p>
    <w:p w:rsidR="00C93438" w:rsidRPr="002B3A84" w:rsidRDefault="00C93438"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Подача воздуха для горения газа</w:t>
      </w:r>
      <w:r w:rsidR="002B3A84">
        <w:rPr>
          <w:bCs/>
          <w:color w:val="000000"/>
          <w:sz w:val="28"/>
          <w:szCs w:val="28"/>
        </w:rPr>
        <w:t xml:space="preserve"> </w:t>
      </w:r>
      <w:r w:rsidRPr="002B3A84">
        <w:rPr>
          <w:bCs/>
          <w:color w:val="000000"/>
          <w:sz w:val="28"/>
          <w:szCs w:val="28"/>
        </w:rPr>
        <w:t>в котле обеспечивается дутьевым вентилятором типа Ц</w:t>
      </w:r>
      <w:r w:rsidR="002B3A84">
        <w:rPr>
          <w:bCs/>
          <w:color w:val="000000"/>
          <w:sz w:val="28"/>
          <w:szCs w:val="28"/>
        </w:rPr>
        <w:noBreakHyphen/>
      </w:r>
      <w:r w:rsidR="002B3A84" w:rsidRPr="002B3A84">
        <w:rPr>
          <w:bCs/>
          <w:color w:val="000000"/>
          <w:sz w:val="28"/>
          <w:szCs w:val="28"/>
        </w:rPr>
        <w:t>1</w:t>
      </w:r>
      <w:r w:rsidRPr="002B3A84">
        <w:rPr>
          <w:bCs/>
          <w:color w:val="000000"/>
          <w:sz w:val="28"/>
          <w:szCs w:val="28"/>
        </w:rPr>
        <w:t>3</w:t>
      </w:r>
      <w:r w:rsidR="002B3A84">
        <w:rPr>
          <w:bCs/>
          <w:color w:val="000000"/>
          <w:sz w:val="28"/>
          <w:szCs w:val="28"/>
        </w:rPr>
        <w:t>–</w:t>
      </w:r>
      <w:r w:rsidR="002B3A84" w:rsidRPr="002B3A84">
        <w:rPr>
          <w:bCs/>
          <w:color w:val="000000"/>
          <w:sz w:val="28"/>
          <w:szCs w:val="28"/>
        </w:rPr>
        <w:t>5</w:t>
      </w:r>
      <w:r w:rsidRPr="002B3A84">
        <w:rPr>
          <w:bCs/>
          <w:color w:val="000000"/>
          <w:sz w:val="28"/>
          <w:szCs w:val="28"/>
        </w:rPr>
        <w:t xml:space="preserve">0 </w:t>
      </w:r>
      <w:r w:rsidR="002B3A84">
        <w:rPr>
          <w:bCs/>
          <w:color w:val="000000"/>
          <w:sz w:val="28"/>
          <w:szCs w:val="28"/>
        </w:rPr>
        <w:t>№</w:t>
      </w:r>
      <w:r w:rsidR="002B3A84" w:rsidRPr="002B3A84">
        <w:rPr>
          <w:bCs/>
          <w:color w:val="000000"/>
          <w:sz w:val="28"/>
          <w:szCs w:val="28"/>
        </w:rPr>
        <w:t>5</w:t>
      </w:r>
      <w:r w:rsidR="002B3A84">
        <w:rPr>
          <w:bCs/>
          <w:color w:val="000000"/>
          <w:sz w:val="28"/>
          <w:szCs w:val="28"/>
        </w:rPr>
        <w:t xml:space="preserve"> </w:t>
      </w:r>
      <w:r w:rsidRPr="002B3A84">
        <w:rPr>
          <w:bCs/>
          <w:color w:val="000000"/>
          <w:sz w:val="28"/>
          <w:szCs w:val="28"/>
        </w:rPr>
        <w:t>производительностью 13000</w:t>
      </w:r>
      <w:r w:rsidR="002B3A84">
        <w:rPr>
          <w:bCs/>
          <w:color w:val="000000"/>
          <w:sz w:val="28"/>
          <w:szCs w:val="28"/>
        </w:rPr>
        <w:t> </w:t>
      </w:r>
      <w:r w:rsidRPr="002B3A84">
        <w:rPr>
          <w:bCs/>
          <w:color w:val="000000"/>
          <w:sz w:val="28"/>
          <w:szCs w:val="28"/>
        </w:rPr>
        <w:t>м</w:t>
      </w:r>
      <w:r w:rsidRPr="002B3A84">
        <w:rPr>
          <w:bCs/>
          <w:color w:val="000000"/>
          <w:sz w:val="28"/>
          <w:szCs w:val="28"/>
          <w:vertAlign w:val="superscript"/>
        </w:rPr>
        <w:t>3</w:t>
      </w:r>
      <w:r w:rsidRPr="002B3A84">
        <w:rPr>
          <w:bCs/>
          <w:color w:val="000000"/>
          <w:sz w:val="28"/>
          <w:szCs w:val="28"/>
        </w:rPr>
        <w:t>/ч и регулируется осевым направляющим аппаратом, установленным перед всасывающим диффузором вентилятора. Направляющий аппарат соединен рычагом с осевым исполнительным механизмом типа М30 регулятора соотношений «газ-воздух» типа Р</w:t>
      </w:r>
      <w:r w:rsidR="002B3A84">
        <w:rPr>
          <w:bCs/>
          <w:color w:val="000000"/>
          <w:sz w:val="28"/>
          <w:szCs w:val="28"/>
        </w:rPr>
        <w:noBreakHyphen/>
      </w:r>
      <w:r w:rsidR="002B3A84" w:rsidRPr="002B3A84">
        <w:rPr>
          <w:bCs/>
          <w:color w:val="000000"/>
          <w:sz w:val="28"/>
          <w:szCs w:val="28"/>
        </w:rPr>
        <w:t>2</w:t>
      </w:r>
      <w:r w:rsidRPr="002B3A84">
        <w:rPr>
          <w:bCs/>
          <w:color w:val="000000"/>
          <w:sz w:val="28"/>
          <w:szCs w:val="28"/>
        </w:rPr>
        <w:t>5.3</w:t>
      </w:r>
      <w:r w:rsidR="002B3A84" w:rsidRPr="002B3A84">
        <w:rPr>
          <w:bCs/>
          <w:color w:val="000000"/>
          <w:sz w:val="28"/>
          <w:szCs w:val="28"/>
        </w:rPr>
        <w:t>.</w:t>
      </w:r>
      <w:r w:rsidR="002B3A84">
        <w:rPr>
          <w:bCs/>
          <w:color w:val="000000"/>
          <w:sz w:val="28"/>
          <w:szCs w:val="28"/>
        </w:rPr>
        <w:t xml:space="preserve"> </w:t>
      </w:r>
      <w:r w:rsidR="002B3A84" w:rsidRPr="002B3A84">
        <w:rPr>
          <w:bCs/>
          <w:color w:val="000000"/>
          <w:sz w:val="28"/>
          <w:szCs w:val="28"/>
        </w:rPr>
        <w:t>Пр</w:t>
      </w:r>
      <w:r w:rsidRPr="002B3A84">
        <w:rPr>
          <w:bCs/>
          <w:color w:val="000000"/>
          <w:sz w:val="28"/>
          <w:szCs w:val="28"/>
        </w:rPr>
        <w:t>одукты горения поступают из топки в конвективную часть и далее по борову удаляются дымососом типа Д</w:t>
      </w:r>
      <w:r w:rsidR="002B3A84">
        <w:rPr>
          <w:bCs/>
          <w:color w:val="000000"/>
          <w:sz w:val="28"/>
          <w:szCs w:val="28"/>
        </w:rPr>
        <w:noBreakHyphen/>
      </w:r>
      <w:r w:rsidR="002B3A84" w:rsidRPr="002B3A84">
        <w:rPr>
          <w:bCs/>
          <w:color w:val="000000"/>
          <w:sz w:val="28"/>
          <w:szCs w:val="28"/>
        </w:rPr>
        <w:t>1</w:t>
      </w:r>
      <w:r w:rsidRPr="002B3A84">
        <w:rPr>
          <w:bCs/>
          <w:color w:val="000000"/>
          <w:sz w:val="28"/>
          <w:szCs w:val="28"/>
        </w:rPr>
        <w:t>8 в дымовую трубу.</w:t>
      </w:r>
    </w:p>
    <w:p w:rsidR="00C93438" w:rsidRPr="002B3A84" w:rsidRDefault="00C93438"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Расчет выполнен по нормативному методу «Аэродинамический расчет котельных установок». В нем использованы динамические напоры, подсчитанные для воздуха, а в конце суммарный результат пересчитан на газ. В основу положены данные теплового расчета, изложенные в разделе 4 настоящей пояснительной записки.</w:t>
      </w:r>
    </w:p>
    <w:p w:rsidR="00C93438" w:rsidRPr="002B3A84" w:rsidRDefault="00C93438" w:rsidP="002B3A84">
      <w:pPr>
        <w:autoSpaceDE w:val="0"/>
        <w:autoSpaceDN w:val="0"/>
        <w:adjustRightInd w:val="0"/>
        <w:spacing w:line="360" w:lineRule="auto"/>
        <w:ind w:firstLine="709"/>
        <w:jc w:val="both"/>
        <w:rPr>
          <w:bCs/>
          <w:color w:val="000000"/>
          <w:sz w:val="28"/>
          <w:szCs w:val="28"/>
        </w:rPr>
      </w:pPr>
      <w:r w:rsidRPr="002B3A84">
        <w:rPr>
          <w:bCs/>
          <w:color w:val="000000"/>
          <w:sz w:val="28"/>
          <w:szCs w:val="28"/>
        </w:rPr>
        <w:t>Расход топлива при расчетной нагрузке котла, кг/с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18" type="#_x0000_t75" style="width:50.25pt;height:15.75pt">
            <v:imagedata r:id="rId9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Объем продуктов сгорания на выходе из экономайзера при избытке воздуха в уходящих газах, нм</w:t>
      </w:r>
      <w:r w:rsidRPr="002B3A84">
        <w:rPr>
          <w:color w:val="000000"/>
          <w:sz w:val="28"/>
          <w:szCs w:val="28"/>
          <w:vertAlign w:val="superscript"/>
        </w:rPr>
        <w:t>3</w:t>
      </w:r>
      <w:r w:rsidRPr="002B3A84">
        <w:rPr>
          <w:color w:val="000000"/>
          <w:sz w:val="28"/>
          <w:szCs w:val="28"/>
        </w:rPr>
        <w:t>/кг</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19" type="#_x0000_t75" style="width:60pt;height:17.25pt">
            <v:imagedata r:id="rId99" o:title=""/>
          </v:shape>
        </w:pict>
      </w:r>
    </w:p>
    <w:p w:rsidR="00C93438" w:rsidRPr="002B3A84" w:rsidRDefault="00CC271C"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 xml:space="preserve">Средняя температура газов в экономайзере, </w:t>
      </w:r>
      <w:r w:rsidR="00C93438" w:rsidRPr="002B3A84">
        <w:rPr>
          <w:color w:val="000000"/>
          <w:sz w:val="28"/>
          <w:szCs w:val="28"/>
          <w:vertAlign w:val="superscript"/>
        </w:rPr>
        <w:t>0</w:t>
      </w:r>
      <w:r w:rsidR="00C93438"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20" type="#_x0000_t75" style="width:60pt;height:18pt">
            <v:imagedata r:id="rId10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продуктов сгорания на выходе из экономайзера,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21" type="#_x0000_t75" style="width:51.75pt;height:18.75pt">
            <v:imagedata r:id="rId10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Средняя скорость газов в экономайзере, м/с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22" type="#_x0000_t75" style="width:51.75pt;height:18.75pt">
            <v:imagedata r:id="rId10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Температура газов на выходе из котельного пучка,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23" type="#_x0000_t75" style="width:53.25pt;height:18pt">
            <v:imagedata r:id="rId10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Средняя температура газов в котельном пучке, </w:t>
      </w:r>
      <w:r w:rsidRPr="002B3A84">
        <w:rPr>
          <w:color w:val="000000"/>
          <w:sz w:val="28"/>
          <w:szCs w:val="28"/>
          <w:vertAlign w:val="superscript"/>
        </w:rPr>
        <w:t>0</w:t>
      </w:r>
      <w:r w:rsidRPr="002B3A84">
        <w:rPr>
          <w:color w:val="000000"/>
          <w:sz w:val="28"/>
          <w:szCs w:val="28"/>
        </w:rPr>
        <w:t>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24" type="#_x0000_t75" style="width:62.25pt;height:18pt">
            <v:imagedata r:id="rId10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Средняя скорость газов в котельном пучке, м/с</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25" type="#_x0000_t75" style="width:57.75pt;height:18pt">
            <v:imagedata r:id="rId10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Разряжение в топке принимается, Па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26" type="#_x0000_t75" style="width:39.75pt;height:18.75pt">
            <v:imagedata r:id="rId10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Барометрическое давление для данной местности, Па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27" type="#_x0000_t75" style="width:75.75pt;height:20.25pt">
            <v:imagedata r:id="rId10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Разряжение перед котельным пучком, Па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28" type="#_x0000_t75" style="width:45pt;height:18pt">
            <v:imagedata r:id="rId108"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Среднее живое сечение котельного пучка, м</w:t>
      </w:r>
      <w:r w:rsidRPr="002B3A84">
        <w:rPr>
          <w:color w:val="000000"/>
          <w:sz w:val="28"/>
          <w:szCs w:val="28"/>
          <w:vertAlign w:val="superscript"/>
        </w:rPr>
        <w:t>2</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29" type="#_x0000_t75" style="width:57pt;height:18pt">
            <v:imagedata r:id="rId10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b/>
          <w:color w:val="000000"/>
          <w:sz w:val="28"/>
          <w:szCs w:val="28"/>
        </w:rPr>
      </w:pPr>
      <w:r w:rsidRPr="002B3A84">
        <w:rPr>
          <w:b/>
          <w:color w:val="000000"/>
          <w:sz w:val="28"/>
          <w:szCs w:val="28"/>
        </w:rPr>
        <w:t>2.4.2 Расчет сопротивления котельного пучка</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Число рядов по ходу газа в двух ходах котельного пучка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6"/>
          <w:sz w:val="28"/>
          <w:szCs w:val="28"/>
        </w:rPr>
        <w:pict>
          <v:shape id="_x0000_i1130" type="#_x0000_t75" style="width:33.75pt;height:14.25pt">
            <v:imagedata r:id="rId11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Относительный поперечный шаг</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24"/>
          <w:sz w:val="28"/>
          <w:szCs w:val="28"/>
        </w:rPr>
        <w:pict>
          <v:shape id="_x0000_i1131" type="#_x0000_t75" style="width:104.25pt;height:32.25pt">
            <v:imagedata r:id="rId11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Относительный продольный шаг</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24"/>
          <w:sz w:val="28"/>
          <w:szCs w:val="28"/>
        </w:rPr>
        <w:pict>
          <v:shape id="_x0000_i1132" type="#_x0000_t75" style="width:108pt;height:32.25pt">
            <v:imagedata r:id="rId11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Отношение</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0"/>
          <w:sz w:val="28"/>
          <w:szCs w:val="28"/>
        </w:rPr>
        <w:pict>
          <v:shape id="_x0000_i1133" type="#_x0000_t75" style="width:146.25pt;height:35.25pt">
            <v:imagedata r:id="rId11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сопротивления одного ряда труб коридорного пучка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34" type="#_x0000_t75" style="width:62.25pt;height:17.25pt">
            <v:imagedata r:id="rId11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Динамическое давление в котельном пучке, Па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35" type="#_x0000_t75" style="width:36.75pt;height:18pt">
            <v:imagedata r:id="rId11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Сопротивление котельного пучка, 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36" type="#_x0000_t75" style="width:162.75pt;height:18.75pt">
            <v:imagedata r:id="rId11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Поправочный коэффициент на сопротивление в камере догорания</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37" type="#_x0000_t75" style="width:45pt;height:15.75pt">
            <v:imagedata r:id="rId11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Сопротивление котельного пучка с учетом поправочного коэффициента, 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38" type="#_x0000_t75" style="width:174.75pt;height:18pt">
            <v:imagedata r:id="rId11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b/>
          <w:color w:val="000000"/>
          <w:sz w:val="28"/>
          <w:szCs w:val="28"/>
        </w:rPr>
      </w:pPr>
      <w:r w:rsidRPr="002B3A84">
        <w:rPr>
          <w:b/>
          <w:color w:val="000000"/>
          <w:sz w:val="28"/>
          <w:szCs w:val="28"/>
        </w:rPr>
        <w:t>2.4.3 Расчет сопротивления участка от котельного пучка до экономайзера</w: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Входное сечение диффузора, м</w:t>
      </w:r>
      <w:r w:rsidRPr="002B3A84">
        <w:rPr>
          <w:color w:val="000000"/>
          <w:sz w:val="28"/>
          <w:szCs w:val="28"/>
          <w:vertAlign w:val="superscript"/>
        </w:rPr>
        <w:t>2</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39" type="#_x0000_t75" style="width:111.75pt;height:17.25pt">
            <v:imagedata r:id="rId11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C271C" w:rsidP="002B3A84">
      <w:pPr>
        <w:autoSpaceDE w:val="0"/>
        <w:autoSpaceDN w:val="0"/>
        <w:adjustRightInd w:val="0"/>
        <w:spacing w:line="360" w:lineRule="auto"/>
        <w:ind w:firstLine="709"/>
        <w:jc w:val="both"/>
        <w:rPr>
          <w:color w:val="000000"/>
          <w:sz w:val="28"/>
          <w:szCs w:val="28"/>
          <w:vertAlign w:val="superscript"/>
        </w:rPr>
      </w:pPr>
      <w:r>
        <w:rPr>
          <w:color w:val="000000"/>
          <w:sz w:val="28"/>
          <w:szCs w:val="28"/>
        </w:rPr>
        <w:br w:type="page"/>
      </w:r>
      <w:r w:rsidR="00C93438" w:rsidRPr="002B3A84">
        <w:rPr>
          <w:color w:val="000000"/>
          <w:sz w:val="28"/>
          <w:szCs w:val="28"/>
        </w:rPr>
        <w:t>Выходное сечение диффузора, м</w:t>
      </w:r>
      <w:r w:rsidR="00C93438" w:rsidRPr="002B3A84">
        <w:rPr>
          <w:color w:val="000000"/>
          <w:sz w:val="28"/>
          <w:szCs w:val="28"/>
          <w:vertAlign w:val="superscript"/>
        </w:rPr>
        <w:t>2</w: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40" type="#_x0000_t75" style="width:102pt;height:17.25pt">
            <v:imagedata r:id="rId12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Среднее сечение,</w:t>
      </w:r>
      <w:r w:rsidR="002B3A84">
        <w:rPr>
          <w:color w:val="000000"/>
          <w:sz w:val="28"/>
          <w:szCs w:val="28"/>
        </w:rPr>
        <w:t xml:space="preserve"> </w:t>
      </w:r>
      <w:r w:rsidRPr="002B3A84">
        <w:rPr>
          <w:color w:val="000000"/>
          <w:sz w:val="28"/>
          <w:szCs w:val="28"/>
        </w:rPr>
        <w:t>м</w:t>
      </w:r>
      <w:r w:rsidRPr="002B3A84">
        <w:rPr>
          <w:color w:val="000000"/>
          <w:sz w:val="28"/>
          <w:szCs w:val="28"/>
          <w:vertAlign w:val="superscript"/>
        </w:rPr>
        <w:t>2</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41" type="#_x0000_t75" style="width:198pt;height:17.25pt">
            <v:imagedata r:id="rId121" o:title=""/>
          </v:shape>
        </w:pict>
      </w:r>
    </w:p>
    <w:p w:rsidR="001C75B4" w:rsidRPr="002B3A84" w:rsidRDefault="001C75B4"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Отношение сечений</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0"/>
          <w:sz w:val="28"/>
          <w:szCs w:val="28"/>
        </w:rPr>
        <w:pict>
          <v:shape id="_x0000_i1142" type="#_x0000_t75" style="width:81pt;height:35.25pt">
            <v:imagedata r:id="rId12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Угол раскрытия диффузора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24"/>
          <w:sz w:val="28"/>
          <w:szCs w:val="28"/>
        </w:rPr>
        <w:pict>
          <v:shape id="_x0000_i1143" type="#_x0000_t75" style="width:168pt;height:32.25pt">
            <v:imagedata r:id="rId123" o:title=""/>
          </v:shape>
        </w:pict>
      </w:r>
      <w:r w:rsidR="00CC271C">
        <w:rPr>
          <w:color w:val="000000"/>
          <w:sz w:val="28"/>
          <w:szCs w:val="28"/>
        </w:rPr>
        <w:t xml:space="preserve">, </w:t>
      </w:r>
      <w:r>
        <w:rPr>
          <w:color w:val="000000"/>
          <w:position w:val="-6"/>
          <w:sz w:val="28"/>
          <w:szCs w:val="28"/>
        </w:rPr>
        <w:pict>
          <v:shape id="_x0000_i1144" type="#_x0000_t75" style="width:39.75pt;height:15.75pt">
            <v:imagedata r:id="rId12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полноты удара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45" type="#_x0000_t75" style="width:51pt;height:17.25pt">
            <v:imagedata r:id="rId12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сопротивления выхода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46" type="#_x0000_t75" style="width:51pt;height:18pt">
            <v:imagedata r:id="rId12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сопротивления диффузора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47" type="#_x0000_t75" style="width:173.25pt;height:18.75pt">
            <v:imagedata r:id="rId12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Средняя скорость газов на участке, м/с</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0"/>
          <w:sz w:val="28"/>
          <w:szCs w:val="28"/>
        </w:rPr>
        <w:pict>
          <v:shape id="_x0000_i1148" type="#_x0000_t75" style="width:293.25pt;height:36pt">
            <v:imagedata r:id="rId128" o:title=""/>
          </v:shape>
        </w:pict>
      </w:r>
    </w:p>
    <w:p w:rsidR="00C93438" w:rsidRPr="002B3A84" w:rsidRDefault="00CC271C"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Динамическое давление на рассчитываемом участке, Па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49" type="#_x0000_t75" style="width:42pt;height:18.75pt">
            <v:imagedata r:id="rId12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Сопротивление участка, 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50" type="#_x0000_t75" style="width:153.75pt;height:18.75pt">
            <v:imagedata r:id="rId13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b/>
          <w:color w:val="000000"/>
          <w:sz w:val="28"/>
          <w:szCs w:val="28"/>
        </w:rPr>
      </w:pPr>
      <w:r w:rsidRPr="002B3A84">
        <w:rPr>
          <w:b/>
          <w:color w:val="000000"/>
          <w:sz w:val="28"/>
          <w:szCs w:val="28"/>
        </w:rPr>
        <w:t>2.4.4 Расчет поворотов от входа до выхода газов из экономайзера</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Схема участка приведена на </w:t>
      </w:r>
      <w:r w:rsidR="002B3A84" w:rsidRPr="002B3A84">
        <w:rPr>
          <w:color w:val="000000"/>
          <w:sz w:val="28"/>
          <w:szCs w:val="28"/>
        </w:rPr>
        <w:t>рис.</w:t>
      </w:r>
      <w:r w:rsidR="002B3A84">
        <w:rPr>
          <w:color w:val="000000"/>
          <w:sz w:val="28"/>
          <w:szCs w:val="28"/>
        </w:rPr>
        <w:t> </w:t>
      </w:r>
      <w:r w:rsidR="002B3A84" w:rsidRPr="002B3A84">
        <w:rPr>
          <w:color w:val="000000"/>
          <w:sz w:val="28"/>
          <w:szCs w:val="28"/>
        </w:rPr>
        <w:t>1</w:t>
      </w:r>
      <w:r w:rsidRPr="002B3A84">
        <w:rPr>
          <w:color w:val="000000"/>
          <w:sz w:val="28"/>
          <w:szCs w:val="28"/>
        </w:rPr>
        <w:t>11. Подсчитываются сопротивления на входе в первую колонку экономайзера, при повороте на 90</w:t>
      </w:r>
      <w:r w:rsidRPr="002B3A84">
        <w:rPr>
          <w:color w:val="000000"/>
          <w:sz w:val="28"/>
          <w:szCs w:val="28"/>
          <w:vertAlign w:val="superscript"/>
        </w:rPr>
        <w:t>0</w:t>
      </w:r>
      <w:r w:rsidRPr="002B3A84">
        <w:rPr>
          <w:color w:val="000000"/>
          <w:sz w:val="28"/>
          <w:szCs w:val="28"/>
        </w:rPr>
        <w:t xml:space="preserve"> из первой во вторую колонку внизу и на выходе из второй колонки.</w: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Площадь выходного и входного сечения, м</w:t>
      </w:r>
      <w:r w:rsidRPr="002B3A84">
        <w:rPr>
          <w:color w:val="000000"/>
          <w:sz w:val="28"/>
          <w:szCs w:val="28"/>
          <w:vertAlign w:val="superscript"/>
        </w:rPr>
        <w:t>2</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51" type="#_x0000_t75" style="width:126pt;height:17.25pt">
            <v:imagedata r:id="rId13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Отношение сечений</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0"/>
          <w:sz w:val="28"/>
          <w:szCs w:val="28"/>
        </w:rPr>
        <w:pict>
          <v:shape id="_x0000_i1152" type="#_x0000_t75" style="width:63.75pt;height:35.25pt">
            <v:imagedata r:id="rId13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Произведение коэффициента, учитывающего влияние стенок, на исходный коэффициент сопротивления поворота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53" type="#_x0000_t75" style="width:68.25pt;height:18pt">
            <v:imagedata r:id="rId133" o:title=""/>
          </v:shape>
        </w:pict>
      </w:r>
    </w:p>
    <w:p w:rsidR="001C75B4" w:rsidRPr="002B3A84" w:rsidRDefault="001C75B4" w:rsidP="002B3A84">
      <w:pPr>
        <w:autoSpaceDE w:val="0"/>
        <w:autoSpaceDN w:val="0"/>
        <w:adjustRightInd w:val="0"/>
        <w:spacing w:line="360" w:lineRule="auto"/>
        <w:ind w:firstLine="709"/>
        <w:jc w:val="both"/>
        <w:rPr>
          <w:color w:val="000000"/>
          <w:sz w:val="28"/>
          <w:szCs w:val="28"/>
        </w:rPr>
      </w:pPr>
    </w:p>
    <w:p w:rsidR="00CC271C"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Поправочный коэффициент к сопротивлению поворотов, зависящий от угла поворота</w:t>
      </w:r>
      <w:r w:rsidR="00CC271C">
        <w:rPr>
          <w:color w:val="000000"/>
          <w:sz w:val="28"/>
          <w:szCs w:val="28"/>
        </w:rPr>
        <w:t xml:space="preserve"> </w:t>
      </w:r>
      <w:r w:rsidR="000B6058">
        <w:rPr>
          <w:color w:val="000000"/>
          <w:position w:val="-4"/>
          <w:sz w:val="28"/>
          <w:szCs w:val="28"/>
        </w:rPr>
        <w:pict>
          <v:shape id="_x0000_i1154" type="#_x0000_t75" style="width:27.75pt;height:12.75pt">
            <v:imagedata r:id="rId134" o:title=""/>
          </v:shape>
        </w:pict>
      </w:r>
      <w:r w:rsidR="00CC271C">
        <w:rPr>
          <w:color w:val="000000"/>
          <w:sz w:val="28"/>
          <w:szCs w:val="28"/>
        </w:rPr>
        <w:t xml:space="preserve">. </w:t>
      </w:r>
      <w:r w:rsidRPr="002B3A84">
        <w:rPr>
          <w:color w:val="000000"/>
          <w:sz w:val="28"/>
          <w:szCs w:val="28"/>
        </w:rPr>
        <w:t>Поправочный коэффициент к сопротивлению поворотов, зависящий от</w:t>
      </w:r>
      <w:r w:rsidR="00CC271C">
        <w:rPr>
          <w:color w:val="000000"/>
          <w:sz w:val="28"/>
          <w:szCs w:val="28"/>
        </w:rPr>
        <w:t xml:space="preserve"> </w:t>
      </w:r>
      <w:r w:rsidRPr="002B3A84">
        <w:rPr>
          <w:color w:val="000000"/>
          <w:sz w:val="28"/>
          <w:szCs w:val="28"/>
        </w:rPr>
        <w:t>формы сечения</w:t>
      </w:r>
      <w:r w:rsidR="00CC271C">
        <w:rPr>
          <w:color w:val="000000"/>
          <w:sz w:val="28"/>
          <w:szCs w:val="28"/>
        </w:rPr>
        <w:t xml:space="preserve"> </w:t>
      </w:r>
      <w:r w:rsidR="000B6058">
        <w:rPr>
          <w:color w:val="000000"/>
          <w:position w:val="-6"/>
          <w:sz w:val="28"/>
          <w:szCs w:val="28"/>
        </w:rPr>
        <w:pict>
          <v:shape id="_x0000_i1155" type="#_x0000_t75" style="width:29.25pt;height:14.25pt">
            <v:imagedata r:id="rId135" o:title=""/>
          </v:shape>
        </w:pict>
      </w:r>
      <w:r w:rsidR="00CC271C">
        <w:rPr>
          <w:color w:val="000000"/>
          <w:sz w:val="28"/>
          <w:szCs w:val="28"/>
        </w:rPr>
        <w:t xml:space="preserve">. </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сопротивления поворотов</w:t>
      </w:r>
    </w:p>
    <w:p w:rsidR="00C93438" w:rsidRPr="002B3A84" w:rsidRDefault="00C93438" w:rsidP="00CC271C">
      <w:pPr>
        <w:autoSpaceDE w:val="0"/>
        <w:autoSpaceDN w:val="0"/>
        <w:adjustRightInd w:val="0"/>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56" type="#_x0000_t75" style="width:183pt;height:18pt">
            <v:imagedata r:id="rId136" o:title=""/>
          </v:shape>
        </w:pict>
      </w:r>
    </w:p>
    <w:p w:rsidR="00C93438" w:rsidRPr="002B3A84" w:rsidRDefault="00CC271C"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Динамическое давление газов на участке, Па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57" type="#_x0000_t75" style="width:39pt;height:18pt">
            <v:imagedata r:id="rId13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Сопротивление поворотов, кПа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58" type="#_x0000_t75" style="width:150pt;height:18pt">
            <v:imagedata r:id="rId13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b/>
          <w:color w:val="000000"/>
          <w:sz w:val="28"/>
          <w:szCs w:val="28"/>
        </w:rPr>
      </w:pPr>
      <w:r w:rsidRPr="002B3A84">
        <w:rPr>
          <w:b/>
          <w:color w:val="000000"/>
          <w:sz w:val="28"/>
          <w:szCs w:val="28"/>
        </w:rPr>
        <w:t>2.4.5 Сопротивление в экономайзере</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Диаметр трубы наружный,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59" type="#_x0000_t75" style="width:50.25pt;height:15.75pt">
            <v:imagedata r:id="rId13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Шаг ребра,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60" type="#_x0000_t75" style="width:60pt;height:18.75pt">
            <v:imagedata r:id="rId14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Высота ребра,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61" type="#_x0000_t75" style="width:59.25pt;height:18.75pt">
            <v:imagedata r:id="rId14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Средняя толщина ребра,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62" type="#_x0000_t75" style="width:50.25pt;height:15.75pt">
            <v:imagedata r:id="rId14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Сторона ребра,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63" type="#_x0000_t75" style="width:59.25pt;height:18.75pt">
            <v:imagedata r:id="rId143" o:title=""/>
          </v:shape>
        </w:pict>
      </w:r>
    </w:p>
    <w:p w:rsidR="00C93438" w:rsidRPr="002B3A84" w:rsidRDefault="00C93438" w:rsidP="002B3A84">
      <w:pPr>
        <w:autoSpaceDE w:val="0"/>
        <w:autoSpaceDN w:val="0"/>
        <w:adjustRightInd w:val="0"/>
        <w:spacing w:line="360" w:lineRule="auto"/>
        <w:ind w:firstLine="709"/>
        <w:jc w:val="both"/>
        <w:rPr>
          <w:color w:val="000000"/>
          <w:sz w:val="28"/>
          <w:szCs w:val="28"/>
          <w:vertAlign w:val="superscript"/>
        </w:rPr>
      </w:pPr>
      <w:r w:rsidRPr="002B3A84">
        <w:rPr>
          <w:color w:val="000000"/>
          <w:sz w:val="28"/>
          <w:szCs w:val="28"/>
        </w:rPr>
        <w:t>Поверхность одного ребра, м</w:t>
      </w:r>
      <w:r w:rsidRPr="002B3A84">
        <w:rPr>
          <w:color w:val="000000"/>
          <w:sz w:val="28"/>
          <w:szCs w:val="28"/>
          <w:vertAlign w:val="superscript"/>
        </w:rPr>
        <w:t>2</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24"/>
          <w:sz w:val="28"/>
          <w:szCs w:val="28"/>
        </w:rPr>
        <w:pict>
          <v:shape id="_x0000_i1164" type="#_x0000_t75" style="width:275.25pt;height:33pt">
            <v:imagedata r:id="rId14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Число рядов труб, омываемых трубами</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4"/>
          <w:sz w:val="28"/>
          <w:szCs w:val="28"/>
        </w:rPr>
        <w:pict>
          <v:shape id="_x0000_i1165" type="#_x0000_t75" style="width:33pt;height:12.75pt">
            <v:imagedata r:id="rId14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Длина неоребренной части трубы, м</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66"/>
          <w:sz w:val="28"/>
          <w:szCs w:val="28"/>
        </w:rPr>
        <w:pict>
          <v:shape id="_x0000_i1166" type="#_x0000_t75" style="width:444.75pt;height:1in">
            <v:imagedata r:id="rId146" o:title=""/>
          </v:shape>
        </w:pict>
      </w:r>
    </w:p>
    <w:p w:rsidR="00C93438" w:rsidRPr="002B3A84" w:rsidRDefault="00FC65F0"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Шаг между трубами поперечный,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67" type="#_x0000_t75" style="width:47.25pt;height:17.25pt">
            <v:imagedata r:id="rId14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Шаг между трубами продольный,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68" type="#_x0000_t75" style="width:48pt;height:17.25pt">
            <v:imagedata r:id="rId14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Эквивалентный диаметр сжатого поперечного пучка, м</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2"/>
          <w:sz w:val="28"/>
          <w:szCs w:val="28"/>
        </w:rPr>
        <w:pict>
          <v:shape id="_x0000_i1169" type="#_x0000_t75" style="width:381.75pt;height:36.75pt">
            <v:imagedata r:id="rId14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Отношение</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0"/>
          <w:sz w:val="28"/>
          <w:szCs w:val="28"/>
        </w:rPr>
        <w:pict>
          <v:shape id="_x0000_i1170" type="#_x0000_t75" style="width:132.75pt;height:35.25pt">
            <v:imagedata r:id="rId15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Динамическое давление в экономайзере, Па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71" type="#_x0000_t75" style="width:42pt;height:17.25pt">
            <v:imagedata r:id="rId15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Поправка на эквивалентный диаметр</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72" type="#_x0000_t75" style="width:35.25pt;height:18pt">
            <v:imagedata r:id="rId15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Поправка на длину неоребренной части</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73" type="#_x0000_t75" style="width:32.25pt;height:18pt">
            <v:imagedata r:id="rId153" o:title=""/>
          </v:shape>
        </w:pict>
      </w:r>
    </w:p>
    <w:p w:rsid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Поправка на форму коридорного пучка</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74" type="#_x0000_t75" style="width:47.25pt;height:17.25pt">
            <v:imagedata r:id="rId154"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Поправка на число рядов</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75" type="#_x0000_t75" style="width:35.25pt;height:17.25pt">
            <v:imagedata r:id="rId15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Сопротивление экономайзера, 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76" type="#_x0000_t75" style="width:248.25pt;height:18pt">
            <v:imagedata r:id="rId15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FC65F0" w:rsidP="002B3A84">
      <w:pPr>
        <w:autoSpaceDE w:val="0"/>
        <w:autoSpaceDN w:val="0"/>
        <w:adjustRightInd w:val="0"/>
        <w:spacing w:line="360" w:lineRule="auto"/>
        <w:ind w:firstLine="709"/>
        <w:jc w:val="both"/>
        <w:rPr>
          <w:b/>
          <w:color w:val="000000"/>
          <w:sz w:val="28"/>
          <w:szCs w:val="28"/>
        </w:rPr>
      </w:pPr>
      <w:r>
        <w:rPr>
          <w:b/>
          <w:color w:val="000000"/>
          <w:sz w:val="28"/>
          <w:szCs w:val="28"/>
        </w:rPr>
        <w:br w:type="page"/>
      </w:r>
      <w:r w:rsidR="00C93438" w:rsidRPr="002B3A84">
        <w:rPr>
          <w:b/>
          <w:color w:val="000000"/>
          <w:sz w:val="28"/>
          <w:szCs w:val="28"/>
        </w:rPr>
        <w:t>2.4.6 Сопротивление участка от экономайзера до колена входного кармана дымососа</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Этот участок имеет ту же конфигурацию и размеры, что и диффузор на выходе их котельного пучка. Поэтому их сопротивления принимаются равными.</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77" type="#_x0000_t75" style="width:98.25pt;height:18.75pt">
            <v:imagedata r:id="rId15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EF3268" w:rsidP="002B3A84">
      <w:pPr>
        <w:autoSpaceDE w:val="0"/>
        <w:autoSpaceDN w:val="0"/>
        <w:adjustRightInd w:val="0"/>
        <w:spacing w:line="360" w:lineRule="auto"/>
        <w:ind w:firstLine="709"/>
        <w:jc w:val="both"/>
        <w:rPr>
          <w:b/>
          <w:color w:val="000000"/>
          <w:sz w:val="28"/>
          <w:szCs w:val="28"/>
        </w:rPr>
      </w:pPr>
      <w:r w:rsidRPr="002B3A84">
        <w:rPr>
          <w:b/>
          <w:color w:val="000000"/>
          <w:sz w:val="28"/>
          <w:szCs w:val="28"/>
        </w:rPr>
        <w:t>2</w:t>
      </w:r>
      <w:r w:rsidR="00C93438" w:rsidRPr="002B3A84">
        <w:rPr>
          <w:b/>
          <w:color w:val="000000"/>
          <w:sz w:val="28"/>
          <w:szCs w:val="28"/>
        </w:rPr>
        <w:t>.</w:t>
      </w:r>
      <w:r w:rsidRPr="002B3A84">
        <w:rPr>
          <w:b/>
          <w:color w:val="000000"/>
          <w:sz w:val="28"/>
          <w:szCs w:val="28"/>
        </w:rPr>
        <w:t>4.</w:t>
      </w:r>
      <w:r w:rsidR="00C93438" w:rsidRPr="002B3A84">
        <w:rPr>
          <w:b/>
          <w:color w:val="000000"/>
          <w:sz w:val="28"/>
          <w:szCs w:val="28"/>
        </w:rPr>
        <w:t>7 Сопротивление поворота перед входом в дымосос</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Ширина участка,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78" type="#_x0000_t75" style="width:33pt;height:15.75pt">
            <v:imagedata r:id="rId15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Радиус поворота участка,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0"/>
          <w:sz w:val="28"/>
          <w:szCs w:val="28"/>
        </w:rPr>
        <w:pict>
          <v:shape id="_x0000_i1179" type="#_x0000_t75" style="width:33.75pt;height:15.75pt">
            <v:imagedata r:id="rId15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Отношение</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28"/>
          <w:sz w:val="28"/>
          <w:szCs w:val="28"/>
        </w:rPr>
        <w:pict>
          <v:shape id="_x0000_i1180" type="#_x0000_t75" style="width:63.75pt;height:33pt">
            <v:imagedata r:id="rId16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Произведение коэффициента, учитывающего влияние шороховатости стенок, на исходный коэффициент сопротивления поворота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81" type="#_x0000_t75" style="width:75pt;height:18pt">
            <v:imagedata r:id="rId16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Поправочный коэффициент к сопротивлению поворотов, зависящий от угла поворота</w:t>
      </w:r>
      <w:r w:rsidR="00FC65F0">
        <w:rPr>
          <w:color w:val="000000"/>
          <w:sz w:val="28"/>
          <w:szCs w:val="28"/>
        </w:rPr>
        <w:t xml:space="preserve"> </w:t>
      </w:r>
      <w:r w:rsidR="000B6058">
        <w:rPr>
          <w:color w:val="000000"/>
          <w:position w:val="-4"/>
          <w:sz w:val="28"/>
          <w:szCs w:val="28"/>
        </w:rPr>
        <w:pict>
          <v:shape id="_x0000_i1182" type="#_x0000_t75" style="width:27.75pt;height:12.75pt">
            <v:imagedata r:id="rId134" o:title=""/>
          </v:shape>
        </w:pict>
      </w:r>
      <w:r w:rsidR="00FC65F0">
        <w:rPr>
          <w:color w:val="000000"/>
          <w:sz w:val="28"/>
          <w:szCs w:val="28"/>
        </w:rPr>
        <w:t>.</w:t>
      </w:r>
      <w:r w:rsidR="006B7080">
        <w:rPr>
          <w:color w:val="000000"/>
          <w:sz w:val="28"/>
          <w:szCs w:val="28"/>
        </w:rPr>
        <w:t xml:space="preserve"> </w:t>
      </w:r>
      <w:r w:rsidRPr="002B3A84">
        <w:rPr>
          <w:color w:val="000000"/>
          <w:sz w:val="28"/>
          <w:szCs w:val="28"/>
        </w:rPr>
        <w:t>Поправочный коэффициент к сопротивлению поворотов, зависящий от формы поворота</w:t>
      </w:r>
      <w:r w:rsidR="00FC65F0">
        <w:rPr>
          <w:color w:val="000000"/>
          <w:sz w:val="28"/>
          <w:szCs w:val="28"/>
        </w:rPr>
        <w:t xml:space="preserve"> </w:t>
      </w:r>
      <w:r w:rsidR="000B6058">
        <w:rPr>
          <w:color w:val="000000"/>
          <w:position w:val="-6"/>
          <w:sz w:val="28"/>
          <w:szCs w:val="28"/>
        </w:rPr>
        <w:pict>
          <v:shape id="_x0000_i1183" type="#_x0000_t75" style="width:29.25pt;height:14.25pt">
            <v:imagedata r:id="rId135" o:title=""/>
          </v:shape>
        </w:pict>
      </w:r>
      <w:r w:rsidR="00FC65F0">
        <w:rPr>
          <w:color w:val="000000"/>
          <w:sz w:val="28"/>
          <w:szCs w:val="28"/>
        </w:rPr>
        <w:t>.</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сопротивления поворота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84" type="#_x0000_t75" style="width:173.25pt;height:18pt">
            <v:imagedata r:id="rId162" o:title=""/>
          </v:shape>
        </w:pict>
      </w:r>
    </w:p>
    <w:p w:rsidR="006B7080" w:rsidRDefault="006B7080"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Динамическое давление газов на участке, Па</w:t>
      </w:r>
      <w:r>
        <w:rPr>
          <w:color w:val="000000"/>
          <w:sz w:val="28"/>
          <w:szCs w:val="28"/>
        </w:rPr>
        <w:t xml:space="preserve"> </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85" type="#_x0000_t75" style="width:39pt;height:18pt">
            <v:imagedata r:id="rId163"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Сопротивление участка, Па</w:t>
      </w:r>
    </w:p>
    <w:p w:rsidR="00C93438" w:rsidRPr="002B3A84" w:rsidRDefault="00C93438" w:rsidP="006B7080">
      <w:pPr>
        <w:autoSpaceDE w:val="0"/>
        <w:autoSpaceDN w:val="0"/>
        <w:adjustRightInd w:val="0"/>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86" type="#_x0000_t75" style="width:159.75pt;height:18pt">
            <v:imagedata r:id="rId164" o:title=""/>
          </v:shape>
        </w:pict>
      </w:r>
    </w:p>
    <w:p w:rsidR="00C93438" w:rsidRPr="002B3A84" w:rsidRDefault="00C93438" w:rsidP="002B3A84">
      <w:pPr>
        <w:autoSpaceDE w:val="0"/>
        <w:autoSpaceDN w:val="0"/>
        <w:adjustRightInd w:val="0"/>
        <w:spacing w:line="360" w:lineRule="auto"/>
        <w:ind w:firstLine="709"/>
        <w:jc w:val="both"/>
        <w:rPr>
          <w:b/>
          <w:color w:val="000000"/>
          <w:sz w:val="28"/>
          <w:szCs w:val="28"/>
        </w:rPr>
      </w:pPr>
    </w:p>
    <w:p w:rsidR="00C93438" w:rsidRPr="002B3A84" w:rsidRDefault="00EF3268" w:rsidP="002B3A84">
      <w:pPr>
        <w:autoSpaceDE w:val="0"/>
        <w:autoSpaceDN w:val="0"/>
        <w:adjustRightInd w:val="0"/>
        <w:spacing w:line="360" w:lineRule="auto"/>
        <w:ind w:firstLine="709"/>
        <w:jc w:val="both"/>
        <w:rPr>
          <w:b/>
          <w:color w:val="000000"/>
          <w:sz w:val="28"/>
          <w:szCs w:val="28"/>
        </w:rPr>
      </w:pPr>
      <w:r w:rsidRPr="002B3A84">
        <w:rPr>
          <w:b/>
          <w:color w:val="000000"/>
          <w:sz w:val="28"/>
          <w:szCs w:val="28"/>
        </w:rPr>
        <w:t>2.4.8</w:t>
      </w:r>
      <w:r w:rsidR="00C93438" w:rsidRPr="002B3A84">
        <w:rPr>
          <w:b/>
          <w:color w:val="000000"/>
          <w:sz w:val="28"/>
          <w:szCs w:val="28"/>
        </w:rPr>
        <w:t xml:space="preserve"> Расчет самотяги трубы</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Расстояние от оси горелок до потолка, м</w:t>
      </w: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87" type="#_x0000_t75" style="width:48pt;height:18pt">
            <v:imagedata r:id="rId165"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Участок трубы, на которой развивается самотяга, м</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88" type="#_x0000_t75" style="width:159pt;height:18.75pt">
            <v:imagedata r:id="rId16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Самотяга трубы, 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89" type="#_x0000_t75" style="width:165pt;height:20.25pt">
            <v:imagedata r:id="rId167" o:title=""/>
          </v:shape>
        </w:pict>
      </w:r>
    </w:p>
    <w:p w:rsidR="001C75B4" w:rsidRPr="002B3A84" w:rsidRDefault="001C75B4"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Самотяга газового тракта, Па</w:t>
      </w:r>
    </w:p>
    <w:p w:rsidR="00C93438" w:rsidRPr="002B3A84" w:rsidRDefault="00C93438" w:rsidP="006B7080">
      <w:pPr>
        <w:autoSpaceDE w:val="0"/>
        <w:autoSpaceDN w:val="0"/>
        <w:adjustRightInd w:val="0"/>
        <w:ind w:firstLine="709"/>
        <w:jc w:val="both"/>
        <w:rPr>
          <w:b/>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90" type="#_x0000_t75" style="width:209.25pt;height:18.75pt">
            <v:imagedata r:id="rId16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Перепад полных давлений в газовом тракте, Па</w:t>
      </w:r>
    </w:p>
    <w:p w:rsidR="00C93438" w:rsidRPr="002B3A84" w:rsidRDefault="00C93438" w:rsidP="006B7080">
      <w:pPr>
        <w:autoSpaceDE w:val="0"/>
        <w:autoSpaceDN w:val="0"/>
        <w:adjustRightInd w:val="0"/>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191" type="#_x0000_t75" style="width:218.25pt;height:18pt">
            <v:imagedata r:id="rId16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EF3268" w:rsidP="002B3A84">
      <w:pPr>
        <w:autoSpaceDE w:val="0"/>
        <w:autoSpaceDN w:val="0"/>
        <w:adjustRightInd w:val="0"/>
        <w:spacing w:line="360" w:lineRule="auto"/>
        <w:ind w:firstLine="709"/>
        <w:jc w:val="both"/>
        <w:rPr>
          <w:color w:val="000000"/>
          <w:sz w:val="28"/>
          <w:szCs w:val="28"/>
        </w:rPr>
      </w:pPr>
      <w:r w:rsidRPr="002B3A84">
        <w:rPr>
          <w:b/>
          <w:color w:val="000000"/>
          <w:sz w:val="28"/>
          <w:szCs w:val="28"/>
        </w:rPr>
        <w:t>2.4.9</w:t>
      </w:r>
      <w:r w:rsidR="00C93438" w:rsidRPr="002B3A84">
        <w:rPr>
          <w:b/>
          <w:color w:val="000000"/>
          <w:sz w:val="28"/>
          <w:szCs w:val="28"/>
        </w:rPr>
        <w:t xml:space="preserve"> Выбор типа дымососа и электродвигателя, обеспечивающего заданный напор и производительность</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Полное сопротивление газового тракта, 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192" type="#_x0000_t75" style="width:381.75pt;height:18.75pt">
            <v:imagedata r:id="rId170" o:title=""/>
          </v:shape>
        </w:pict>
      </w:r>
    </w:p>
    <w:p w:rsidR="00C93438" w:rsidRPr="002B3A84" w:rsidRDefault="006B7080"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Присос воздуха на участке тракта от экономайзера до дымососа принимается</w:t>
      </w:r>
      <w:r>
        <w:rPr>
          <w:color w:val="000000"/>
          <w:sz w:val="28"/>
          <w:szCs w:val="28"/>
        </w:rPr>
        <w:t xml:space="preserve"> </w:t>
      </w:r>
      <w:r w:rsidR="000B6058">
        <w:rPr>
          <w:color w:val="000000"/>
          <w:position w:val="-10"/>
          <w:sz w:val="28"/>
          <w:szCs w:val="28"/>
        </w:rPr>
        <w:pict>
          <v:shape id="_x0000_i1193" type="#_x0000_t75" style="width:51.75pt;height:15.75pt">
            <v:imagedata r:id="rId171" o:title=""/>
          </v:shape>
        </w:pict>
      </w:r>
      <w:r>
        <w:rPr>
          <w:color w:val="000000"/>
          <w:sz w:val="28"/>
          <w:szCs w:val="28"/>
        </w:rPr>
        <w:t>.</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Расход газов у дымососов, м</w:t>
      </w:r>
      <w:r w:rsidRPr="002B3A84">
        <w:rPr>
          <w:color w:val="000000"/>
          <w:sz w:val="28"/>
          <w:szCs w:val="28"/>
          <w:vertAlign w:val="superscript"/>
        </w:rPr>
        <w:t>3</w:t>
      </w:r>
      <w:r w:rsidRPr="002B3A84">
        <w:rPr>
          <w:color w:val="000000"/>
          <w:sz w:val="28"/>
          <w:szCs w:val="28"/>
        </w:rPr>
        <w:t>/ч</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24"/>
          <w:sz w:val="28"/>
          <w:szCs w:val="28"/>
        </w:rPr>
        <w:pict>
          <v:shape id="_x0000_i1194" type="#_x0000_t75" style="width:447pt;height:33pt">
            <v:imagedata r:id="rId172"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запаса дымососа по производительности</w:t>
      </w:r>
      <w:r w:rsidR="006B7080">
        <w:rPr>
          <w:color w:val="000000"/>
          <w:sz w:val="28"/>
          <w:szCs w:val="28"/>
        </w:rPr>
        <w:t xml:space="preserve"> </w:t>
      </w:r>
      <w:r w:rsidR="000B6058">
        <w:rPr>
          <w:color w:val="000000"/>
          <w:position w:val="-10"/>
          <w:sz w:val="28"/>
          <w:szCs w:val="28"/>
        </w:rPr>
        <w:pict>
          <v:shape id="_x0000_i1195" type="#_x0000_t75" style="width:39pt;height:17.25pt">
            <v:imagedata r:id="rId173" o:title=""/>
          </v:shape>
        </w:pict>
      </w:r>
      <w:r w:rsidR="006B7080">
        <w:rPr>
          <w:color w:val="000000"/>
          <w:sz w:val="28"/>
          <w:szCs w:val="28"/>
        </w:rPr>
        <w:t>.</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запаса дымососа по давлению</w:t>
      </w:r>
      <w:r w:rsidR="006B7080">
        <w:rPr>
          <w:color w:val="000000"/>
          <w:sz w:val="28"/>
          <w:szCs w:val="28"/>
        </w:rPr>
        <w:t xml:space="preserve"> </w:t>
      </w:r>
      <w:r w:rsidR="000B6058">
        <w:rPr>
          <w:color w:val="000000"/>
          <w:position w:val="-10"/>
          <w:sz w:val="28"/>
          <w:szCs w:val="28"/>
        </w:rPr>
        <w:pict>
          <v:shape id="_x0000_i1196" type="#_x0000_t75" style="width:42pt;height:17.25pt">
            <v:imagedata r:id="rId174" o:title=""/>
          </v:shape>
        </w:pict>
      </w:r>
      <w:r w:rsidR="006B7080">
        <w:rPr>
          <w:color w:val="000000"/>
          <w:sz w:val="28"/>
          <w:szCs w:val="28"/>
        </w:rPr>
        <w:t>.</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Количество одинаковых параллельно работающих дымососов у одного котла</w:t>
      </w:r>
      <w:r w:rsidR="006B7080">
        <w:rPr>
          <w:color w:val="000000"/>
          <w:sz w:val="28"/>
          <w:szCs w:val="28"/>
        </w:rPr>
        <w:t xml:space="preserve"> </w:t>
      </w:r>
      <w:r w:rsidR="000B6058">
        <w:rPr>
          <w:color w:val="000000"/>
          <w:position w:val="-4"/>
          <w:sz w:val="28"/>
          <w:szCs w:val="28"/>
        </w:rPr>
        <w:pict>
          <v:shape id="_x0000_i1197" type="#_x0000_t75" style="width:26.25pt;height:12.75pt">
            <v:imagedata r:id="rId175" o:title=""/>
          </v:shape>
        </w:pict>
      </w:r>
      <w:r w:rsidR="006B7080">
        <w:rPr>
          <w:color w:val="000000"/>
          <w:sz w:val="28"/>
          <w:szCs w:val="28"/>
        </w:rPr>
        <w:t>.</w:t>
      </w: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Необходимая расчетная производительность дымососа, м</w:t>
      </w:r>
      <w:r w:rsidRPr="002B3A84">
        <w:rPr>
          <w:color w:val="000000"/>
          <w:sz w:val="28"/>
          <w:szCs w:val="28"/>
          <w:vertAlign w:val="superscript"/>
        </w:rPr>
        <w:t>3</w:t>
      </w:r>
      <w:r w:rsidRPr="002B3A84">
        <w:rPr>
          <w:color w:val="000000"/>
          <w:sz w:val="28"/>
          <w:szCs w:val="28"/>
        </w:rPr>
        <w:t>/ч</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60"/>
          <w:sz w:val="28"/>
          <w:szCs w:val="28"/>
        </w:rPr>
        <w:pict>
          <v:shape id="_x0000_i1198" type="#_x0000_t75" style="width:318pt;height:50.25pt">
            <v:imagedata r:id="rId176"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Коэффициент пересчета давления к заводской характеристике</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60"/>
          <w:sz w:val="28"/>
          <w:szCs w:val="28"/>
        </w:rPr>
        <w:pict>
          <v:shape id="_x0000_i1199" type="#_x0000_t75" style="width:420.75pt;height:51pt">
            <v:imagedata r:id="rId177"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Необходимое полное расчетное давление, Па</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200" type="#_x0000_t75" style="width:156pt;height:18pt">
            <v:imagedata r:id="rId178"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Каталожное давление</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4"/>
          <w:sz w:val="28"/>
          <w:szCs w:val="28"/>
        </w:rPr>
        <w:pict>
          <v:shape id="_x0000_i1201" type="#_x0000_t75" style="width:173.25pt;height:20.25pt">
            <v:imagedata r:id="rId179"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6B7080" w:rsidP="002B3A84">
      <w:pPr>
        <w:autoSpaceDE w:val="0"/>
        <w:autoSpaceDN w:val="0"/>
        <w:adjustRightInd w:val="0"/>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Потребляемая мощность дымососа, кВт</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32"/>
          <w:sz w:val="28"/>
          <w:szCs w:val="28"/>
        </w:rPr>
        <w:pict>
          <v:shape id="_x0000_i1202" type="#_x0000_t75" style="width:233.25pt;height:36.75pt">
            <v:imagedata r:id="rId180"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Расчетная мощность двигателя, кВт</w: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0B6058" w:rsidP="002B3A84">
      <w:pPr>
        <w:autoSpaceDE w:val="0"/>
        <w:autoSpaceDN w:val="0"/>
        <w:adjustRightInd w:val="0"/>
        <w:spacing w:line="360" w:lineRule="auto"/>
        <w:ind w:firstLine="709"/>
        <w:jc w:val="both"/>
        <w:rPr>
          <w:color w:val="000000"/>
          <w:sz w:val="28"/>
          <w:szCs w:val="28"/>
        </w:rPr>
      </w:pPr>
      <w:r>
        <w:rPr>
          <w:color w:val="000000"/>
          <w:position w:val="-12"/>
          <w:sz w:val="28"/>
          <w:szCs w:val="28"/>
        </w:rPr>
        <w:pict>
          <v:shape id="_x0000_i1203" type="#_x0000_t75" style="width:147.75pt;height:18pt">
            <v:imagedata r:id="rId181" o:title=""/>
          </v:shape>
        </w:pict>
      </w: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r w:rsidRPr="002B3A84">
        <w:rPr>
          <w:color w:val="000000"/>
          <w:sz w:val="28"/>
          <w:szCs w:val="28"/>
        </w:rPr>
        <w:t>Работа котла обеспечивается дымососом типа Д</w:t>
      </w:r>
      <w:r w:rsidR="005E0092" w:rsidRPr="002B3A84">
        <w:rPr>
          <w:color w:val="000000"/>
          <w:sz w:val="28"/>
          <w:szCs w:val="28"/>
        </w:rPr>
        <w:t>Н</w:t>
      </w:r>
      <w:r w:rsidR="002B3A84">
        <w:rPr>
          <w:color w:val="000000"/>
          <w:sz w:val="28"/>
          <w:szCs w:val="28"/>
        </w:rPr>
        <w:noBreakHyphen/>
      </w:r>
      <w:r w:rsidR="002B3A84" w:rsidRPr="002B3A84">
        <w:rPr>
          <w:color w:val="000000"/>
          <w:sz w:val="28"/>
          <w:szCs w:val="28"/>
        </w:rPr>
        <w:t>1</w:t>
      </w:r>
      <w:r w:rsidR="005E0092" w:rsidRPr="002B3A84">
        <w:rPr>
          <w:color w:val="000000"/>
          <w:sz w:val="28"/>
          <w:szCs w:val="28"/>
        </w:rPr>
        <w:t>0</w:t>
      </w:r>
      <w:r w:rsidRPr="002B3A84">
        <w:rPr>
          <w:color w:val="000000"/>
          <w:sz w:val="28"/>
          <w:szCs w:val="28"/>
        </w:rPr>
        <w:t>. Привод дымососа осуществляется электрическим двигателем переменного типа А 101</w:t>
      </w:r>
      <w:r w:rsidR="002B3A84">
        <w:rPr>
          <w:color w:val="000000"/>
          <w:sz w:val="28"/>
          <w:szCs w:val="28"/>
        </w:rPr>
        <w:t>–</w:t>
      </w:r>
      <w:r w:rsidR="002B3A84" w:rsidRPr="002B3A84">
        <w:rPr>
          <w:color w:val="000000"/>
          <w:sz w:val="28"/>
          <w:szCs w:val="28"/>
        </w:rPr>
        <w:t>8</w:t>
      </w:r>
      <w:r w:rsidRPr="002B3A84">
        <w:rPr>
          <w:color w:val="000000"/>
          <w:sz w:val="28"/>
          <w:szCs w:val="28"/>
        </w:rPr>
        <w:t>М, номинальное напряжение его составляет 220/380 В, мощность – 75 кВт, скорость вращения – 750 об/мин.</w:t>
      </w:r>
    </w:p>
    <w:p w:rsidR="002B3A84" w:rsidRDefault="002B3A84" w:rsidP="002B3A84">
      <w:pPr>
        <w:autoSpaceDE w:val="0"/>
        <w:autoSpaceDN w:val="0"/>
        <w:adjustRightInd w:val="0"/>
        <w:spacing w:line="360" w:lineRule="auto"/>
        <w:ind w:firstLine="709"/>
        <w:jc w:val="both"/>
        <w:rPr>
          <w:color w:val="000000"/>
          <w:sz w:val="28"/>
          <w:szCs w:val="28"/>
        </w:rPr>
      </w:pPr>
    </w:p>
    <w:p w:rsidR="00C93438" w:rsidRPr="002B3A84" w:rsidRDefault="00C93438" w:rsidP="002B3A84">
      <w:pPr>
        <w:autoSpaceDE w:val="0"/>
        <w:autoSpaceDN w:val="0"/>
        <w:adjustRightInd w:val="0"/>
        <w:spacing w:line="360" w:lineRule="auto"/>
        <w:ind w:firstLine="709"/>
        <w:jc w:val="both"/>
        <w:rPr>
          <w:color w:val="000000"/>
          <w:sz w:val="28"/>
          <w:szCs w:val="28"/>
        </w:rPr>
      </w:pPr>
    </w:p>
    <w:p w:rsidR="00C93438" w:rsidRPr="002B3A84" w:rsidRDefault="006B7080" w:rsidP="002B3A84">
      <w:pPr>
        <w:spacing w:line="360" w:lineRule="auto"/>
        <w:ind w:firstLine="709"/>
        <w:jc w:val="both"/>
        <w:rPr>
          <w:b/>
          <w:color w:val="000000"/>
          <w:sz w:val="28"/>
          <w:szCs w:val="28"/>
        </w:rPr>
      </w:pPr>
      <w:r>
        <w:rPr>
          <w:b/>
          <w:color w:val="000000"/>
          <w:sz w:val="28"/>
          <w:szCs w:val="28"/>
        </w:rPr>
        <w:br w:type="page"/>
      </w:r>
      <w:r w:rsidR="00C93438" w:rsidRPr="002B3A84">
        <w:rPr>
          <w:b/>
          <w:color w:val="000000"/>
          <w:sz w:val="28"/>
          <w:szCs w:val="28"/>
        </w:rPr>
        <w:t>3</w:t>
      </w:r>
      <w:r>
        <w:rPr>
          <w:b/>
          <w:color w:val="000000"/>
          <w:sz w:val="28"/>
          <w:szCs w:val="28"/>
        </w:rPr>
        <w:t>.</w:t>
      </w:r>
      <w:r w:rsidR="00C93438" w:rsidRPr="002B3A84">
        <w:rPr>
          <w:b/>
          <w:color w:val="000000"/>
          <w:sz w:val="28"/>
          <w:szCs w:val="28"/>
        </w:rPr>
        <w:t xml:space="preserve"> </w:t>
      </w:r>
      <w:r w:rsidRPr="002B3A84">
        <w:rPr>
          <w:b/>
          <w:color w:val="000000"/>
          <w:sz w:val="28"/>
          <w:szCs w:val="28"/>
        </w:rPr>
        <w:t>Тепловая автоматика и измерение</w:t>
      </w:r>
    </w:p>
    <w:p w:rsidR="00C93438" w:rsidRPr="002B3A84" w:rsidRDefault="00C93438" w:rsidP="002B3A84">
      <w:pPr>
        <w:spacing w:line="360" w:lineRule="auto"/>
        <w:ind w:firstLine="709"/>
        <w:jc w:val="both"/>
        <w:rPr>
          <w:b/>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 xml:space="preserve">Автоматика защиты котлов предназначена для мгновенного прекращения подачи газа на горелки котла при нарушении одного из параметров и его световой и звуковой сигнализации. Перечень необходимых приборов и средств автоматизации приведен в </w:t>
      </w:r>
      <w:r w:rsidR="002B3A84" w:rsidRPr="002B3A84">
        <w:rPr>
          <w:color w:val="000000"/>
          <w:sz w:val="28"/>
          <w:szCs w:val="28"/>
        </w:rPr>
        <w:t>табл.</w:t>
      </w:r>
      <w:r w:rsidR="002B3A84">
        <w:rPr>
          <w:color w:val="000000"/>
          <w:sz w:val="28"/>
          <w:szCs w:val="28"/>
        </w:rPr>
        <w:t xml:space="preserve"> </w:t>
      </w:r>
      <w:r w:rsidR="002B3A84" w:rsidRPr="002B3A84">
        <w:rPr>
          <w:color w:val="000000"/>
          <w:sz w:val="28"/>
          <w:szCs w:val="28"/>
        </w:rPr>
        <w:t>3</w:t>
      </w:r>
      <w:r w:rsidR="002474B7" w:rsidRPr="002B3A84">
        <w:rPr>
          <w:color w:val="000000"/>
          <w:sz w:val="28"/>
          <w:szCs w:val="28"/>
        </w:rPr>
        <w:t>.</w:t>
      </w:r>
      <w:r w:rsidRPr="002B3A84">
        <w:rPr>
          <w:color w:val="000000"/>
          <w:sz w:val="28"/>
          <w:szCs w:val="28"/>
        </w:rPr>
        <w:t>1</w:t>
      </w:r>
    </w:p>
    <w:p w:rsidR="002B3A84" w:rsidRDefault="002B3A84"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 xml:space="preserve">Таблица </w:t>
      </w:r>
      <w:r w:rsidR="002474B7" w:rsidRPr="002B3A84">
        <w:rPr>
          <w:color w:val="000000"/>
          <w:sz w:val="28"/>
          <w:szCs w:val="28"/>
        </w:rPr>
        <w:t>3.</w:t>
      </w:r>
      <w:r w:rsidRPr="002B3A84">
        <w:rPr>
          <w:color w:val="000000"/>
          <w:sz w:val="28"/>
          <w:szCs w:val="28"/>
        </w:rPr>
        <w:t>1 – Таблица средств автоматизации</w:t>
      </w:r>
    </w:p>
    <w:tbl>
      <w:tblPr>
        <w:tblW w:w="4865"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11"/>
        <w:gridCol w:w="12"/>
        <w:gridCol w:w="7344"/>
        <w:gridCol w:w="1367"/>
        <w:gridCol w:w="57"/>
        <w:gridCol w:w="572"/>
      </w:tblGrid>
      <w:tr w:rsidR="00BB3347" w:rsidRPr="003B1361" w:rsidTr="003B1361">
        <w:trPr>
          <w:cantSplit/>
          <w:trHeight w:val="618"/>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пп</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Наименование и техническая характеристика оборудования и материалов</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Тип</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Кол</w:t>
            </w:r>
          </w:p>
        </w:tc>
      </w:tr>
      <w:tr w:rsidR="00BB3347" w:rsidRPr="003B1361" w:rsidTr="003B1361">
        <w:trPr>
          <w:cantSplit/>
          <w:trHeight w:val="235"/>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w:t>
            </w:r>
          </w:p>
        </w:tc>
      </w:tr>
      <w:tr w:rsidR="00BB3347" w:rsidRPr="003B1361" w:rsidTr="003B1361">
        <w:trPr>
          <w:cantSplit/>
          <w:trHeight w:val="1141"/>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Температура Т=70</w:t>
            </w:r>
            <w:r w:rsidRPr="003B1361">
              <w:rPr>
                <w:color w:val="000000"/>
                <w:sz w:val="20"/>
                <w:szCs w:val="28"/>
                <w:vertAlign w:val="superscript"/>
              </w:rPr>
              <w:t xml:space="preserve"> о</w:t>
            </w:r>
            <w:r w:rsidRPr="003B1361">
              <w:rPr>
                <w:color w:val="000000"/>
                <w:sz w:val="20"/>
                <w:szCs w:val="28"/>
              </w:rPr>
              <w:t>С, обратная сетевая вода перед котлом. Термометр технический ртутный прямой, ГОСТ 2823</w:t>
            </w:r>
            <w:r w:rsidR="002B3A84" w:rsidRPr="003B1361">
              <w:rPr>
                <w:color w:val="000000"/>
                <w:sz w:val="20"/>
                <w:szCs w:val="28"/>
              </w:rPr>
              <w:t>–7</w:t>
            </w:r>
            <w:r w:rsidRPr="003B1361">
              <w:rPr>
                <w:color w:val="000000"/>
                <w:sz w:val="20"/>
                <w:szCs w:val="28"/>
              </w:rPr>
              <w:t>3. Длина верхней части 160</w:t>
            </w:r>
            <w:r w:rsidR="002B3A84" w:rsidRPr="003B1361">
              <w:rPr>
                <w:color w:val="000000"/>
                <w:sz w:val="20"/>
                <w:szCs w:val="28"/>
              </w:rPr>
              <w:t> мм</w:t>
            </w:r>
            <w:r w:rsidRPr="003B1361">
              <w:rPr>
                <w:color w:val="000000"/>
                <w:sz w:val="20"/>
                <w:szCs w:val="28"/>
              </w:rPr>
              <w:t>, нижней – 235</w:t>
            </w:r>
            <w:r w:rsidR="002B3A84" w:rsidRPr="003B1361">
              <w:rPr>
                <w:color w:val="000000"/>
                <w:sz w:val="20"/>
                <w:szCs w:val="28"/>
              </w:rPr>
              <w:t> мм</w:t>
            </w:r>
            <w:r w:rsidRPr="003B1361">
              <w:rPr>
                <w:color w:val="000000"/>
                <w:sz w:val="20"/>
                <w:szCs w:val="28"/>
              </w:rPr>
              <w:t>. Шкала (0</w:t>
            </w:r>
            <w:r w:rsidR="002B3A84" w:rsidRPr="003B1361">
              <w:rPr>
                <w:color w:val="000000"/>
                <w:sz w:val="20"/>
                <w:szCs w:val="28"/>
              </w:rPr>
              <w:t>–1</w:t>
            </w:r>
            <w:r w:rsidRPr="003B1361">
              <w:rPr>
                <w:color w:val="000000"/>
                <w:sz w:val="20"/>
                <w:szCs w:val="28"/>
              </w:rPr>
              <w:t xml:space="preserve">00)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w:t>
            </w:r>
            <w:r w:rsidR="002B3A84" w:rsidRPr="003B1361">
              <w:rPr>
                <w:color w:val="000000"/>
                <w:sz w:val="20"/>
                <w:szCs w:val="28"/>
              </w:rPr>
              <w:noBreakHyphen/>
              <w:t>4–1</w:t>
            </w:r>
            <w:r w:rsidRPr="003B1361">
              <w:rPr>
                <w:color w:val="000000"/>
                <w:sz w:val="20"/>
                <w:szCs w:val="28"/>
                <w:vertAlign w:val="superscript"/>
              </w:rPr>
              <w:t>о</w:t>
            </w:r>
            <w:r w:rsidRPr="003B1361">
              <w:rPr>
                <w:color w:val="000000"/>
                <w:sz w:val="20"/>
                <w:szCs w:val="28"/>
              </w:rPr>
              <w:t>С</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–2</w:t>
            </w:r>
            <w:r w:rsidRPr="003B1361">
              <w:rPr>
                <w:color w:val="000000"/>
                <w:sz w:val="20"/>
                <w:szCs w:val="28"/>
              </w:rPr>
              <w:t>53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959"/>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Температура Т=150</w:t>
            </w:r>
            <w:r w:rsidRPr="003B1361">
              <w:rPr>
                <w:color w:val="000000"/>
                <w:sz w:val="20"/>
                <w:szCs w:val="28"/>
                <w:vertAlign w:val="superscript"/>
              </w:rPr>
              <w:t xml:space="preserve"> о</w:t>
            </w:r>
            <w:r w:rsidRPr="003B1361">
              <w:rPr>
                <w:color w:val="000000"/>
                <w:sz w:val="20"/>
                <w:szCs w:val="28"/>
              </w:rPr>
              <w:t>С, прямая сетевая вода после котла. Термометр технический ртутный прямой, ГОСТ 2823</w:t>
            </w:r>
            <w:r w:rsidR="002B3A84" w:rsidRPr="003B1361">
              <w:rPr>
                <w:color w:val="000000"/>
                <w:sz w:val="20"/>
                <w:szCs w:val="28"/>
              </w:rPr>
              <w:t>–7</w:t>
            </w:r>
            <w:r w:rsidRPr="003B1361">
              <w:rPr>
                <w:color w:val="000000"/>
                <w:sz w:val="20"/>
                <w:szCs w:val="28"/>
              </w:rPr>
              <w:t>3. Длина верхней части 160</w:t>
            </w:r>
            <w:r w:rsidR="002B3A84" w:rsidRPr="003B1361">
              <w:rPr>
                <w:color w:val="000000"/>
                <w:sz w:val="20"/>
                <w:szCs w:val="28"/>
              </w:rPr>
              <w:t> мм</w:t>
            </w:r>
            <w:r w:rsidRPr="003B1361">
              <w:rPr>
                <w:color w:val="000000"/>
                <w:sz w:val="20"/>
                <w:szCs w:val="28"/>
              </w:rPr>
              <w:t>, нижней – 235</w:t>
            </w:r>
            <w:r w:rsidR="002B3A84" w:rsidRPr="003B1361">
              <w:rPr>
                <w:color w:val="000000"/>
                <w:sz w:val="20"/>
                <w:szCs w:val="28"/>
              </w:rPr>
              <w:t> мм</w:t>
            </w:r>
            <w:r w:rsidRPr="003B1361">
              <w:rPr>
                <w:color w:val="000000"/>
                <w:sz w:val="20"/>
                <w:szCs w:val="28"/>
              </w:rPr>
              <w:t>. Шкала (0</w:t>
            </w:r>
            <w:r w:rsidR="002B3A84" w:rsidRPr="003B1361">
              <w:rPr>
                <w:color w:val="000000"/>
                <w:sz w:val="20"/>
                <w:szCs w:val="28"/>
              </w:rPr>
              <w:t>–2</w:t>
            </w:r>
            <w:r w:rsidRPr="003B1361">
              <w:rPr>
                <w:color w:val="000000"/>
                <w:sz w:val="20"/>
                <w:szCs w:val="28"/>
              </w:rPr>
              <w:t xml:space="preserve">00)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w:t>
            </w:r>
            <w:r w:rsidR="002B3A84" w:rsidRPr="003B1361">
              <w:rPr>
                <w:color w:val="000000"/>
                <w:sz w:val="20"/>
                <w:szCs w:val="28"/>
              </w:rPr>
              <w:noBreakHyphen/>
              <w:t>6–1</w:t>
            </w:r>
            <w:r w:rsidRPr="003B1361">
              <w:rPr>
                <w:color w:val="000000"/>
                <w:sz w:val="20"/>
                <w:szCs w:val="28"/>
                <w:vertAlign w:val="superscript"/>
              </w:rPr>
              <w:t>о</w:t>
            </w:r>
            <w:r w:rsidRPr="003B1361">
              <w:rPr>
                <w:color w:val="000000"/>
                <w:sz w:val="20"/>
                <w:szCs w:val="28"/>
              </w:rPr>
              <w:t>С</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–2</w:t>
            </w:r>
            <w:r w:rsidRPr="003B1361">
              <w:rPr>
                <w:color w:val="000000"/>
                <w:sz w:val="20"/>
                <w:szCs w:val="28"/>
              </w:rPr>
              <w:t>53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BB3347" w:rsidRPr="003B1361" w:rsidTr="003B1361">
        <w:trPr>
          <w:cantSplit/>
          <w:trHeight w:val="957"/>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Температура Т=70 </w:t>
            </w:r>
            <w:r w:rsidRPr="003B1361">
              <w:rPr>
                <w:color w:val="000000"/>
                <w:sz w:val="20"/>
                <w:szCs w:val="28"/>
                <w:vertAlign w:val="superscript"/>
              </w:rPr>
              <w:t>о</w:t>
            </w:r>
            <w:r w:rsidRPr="003B1361">
              <w:rPr>
                <w:color w:val="000000"/>
                <w:sz w:val="20"/>
                <w:szCs w:val="28"/>
              </w:rPr>
              <w:t>С подшипников дымососов. Температура</w:t>
            </w:r>
            <w:r w:rsidR="002B3A84" w:rsidRPr="003B1361">
              <w:rPr>
                <w:color w:val="000000"/>
                <w:sz w:val="20"/>
                <w:szCs w:val="28"/>
              </w:rPr>
              <w:t xml:space="preserve"> </w:t>
            </w:r>
            <w:r w:rsidRPr="003B1361">
              <w:rPr>
                <w:color w:val="000000"/>
                <w:sz w:val="20"/>
                <w:szCs w:val="28"/>
              </w:rPr>
              <w:t xml:space="preserve">Т=70 </w:t>
            </w:r>
            <w:r w:rsidRPr="003B1361">
              <w:rPr>
                <w:color w:val="000000"/>
                <w:sz w:val="20"/>
                <w:szCs w:val="28"/>
                <w:vertAlign w:val="superscript"/>
              </w:rPr>
              <w:t>о</w:t>
            </w:r>
            <w:r w:rsidRPr="003B1361">
              <w:rPr>
                <w:color w:val="000000"/>
                <w:sz w:val="20"/>
                <w:szCs w:val="28"/>
              </w:rPr>
              <w:t>С подшипников вентилятора. Термометр технический ртутный прямой, ГОСТ 2823</w:t>
            </w:r>
            <w:r w:rsidR="002B3A84" w:rsidRPr="003B1361">
              <w:rPr>
                <w:color w:val="000000"/>
                <w:sz w:val="20"/>
                <w:szCs w:val="28"/>
              </w:rPr>
              <w:t>–7</w:t>
            </w:r>
            <w:r w:rsidRPr="003B1361">
              <w:rPr>
                <w:color w:val="000000"/>
                <w:sz w:val="20"/>
                <w:szCs w:val="28"/>
              </w:rPr>
              <w:t>3. Длина верхней части 160</w:t>
            </w:r>
            <w:r w:rsidR="002B3A84" w:rsidRPr="003B1361">
              <w:rPr>
                <w:color w:val="000000"/>
                <w:sz w:val="20"/>
                <w:szCs w:val="28"/>
              </w:rPr>
              <w:t> мм</w:t>
            </w:r>
            <w:r w:rsidRPr="003B1361">
              <w:rPr>
                <w:color w:val="000000"/>
                <w:sz w:val="20"/>
                <w:szCs w:val="28"/>
              </w:rPr>
              <w:t>, нижней – 103</w:t>
            </w:r>
            <w:r w:rsidR="002B3A84" w:rsidRPr="003B1361">
              <w:rPr>
                <w:color w:val="000000"/>
                <w:sz w:val="20"/>
                <w:szCs w:val="28"/>
              </w:rPr>
              <w:t> мм</w:t>
            </w:r>
            <w:r w:rsidRPr="003B1361">
              <w:rPr>
                <w:color w:val="000000"/>
                <w:sz w:val="20"/>
                <w:szCs w:val="28"/>
              </w:rPr>
              <w:t>. Шкала (0</w:t>
            </w:r>
            <w:r w:rsidR="002B3A84" w:rsidRPr="003B1361">
              <w:rPr>
                <w:color w:val="000000"/>
                <w:sz w:val="20"/>
                <w:szCs w:val="28"/>
              </w:rPr>
              <w:t>–1</w:t>
            </w:r>
            <w:r w:rsidRPr="003B1361">
              <w:rPr>
                <w:color w:val="000000"/>
                <w:sz w:val="20"/>
                <w:szCs w:val="28"/>
              </w:rPr>
              <w:t xml:space="preserve">00)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w:t>
            </w:r>
            <w:r w:rsidR="002B3A84" w:rsidRPr="003B1361">
              <w:rPr>
                <w:color w:val="000000"/>
                <w:sz w:val="20"/>
                <w:szCs w:val="28"/>
              </w:rPr>
              <w:noBreakHyphen/>
              <w:t>4–1</w:t>
            </w:r>
            <w:r w:rsidRPr="003B1361">
              <w:rPr>
                <w:color w:val="000000"/>
                <w:sz w:val="20"/>
                <w:szCs w:val="28"/>
                <w:vertAlign w:val="superscript"/>
              </w:rPr>
              <w:t>о</w:t>
            </w:r>
            <w:r w:rsidRPr="003B1361">
              <w:rPr>
                <w:color w:val="000000"/>
                <w:sz w:val="20"/>
                <w:szCs w:val="28"/>
              </w:rPr>
              <w:t>С</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–1</w:t>
            </w:r>
            <w:r w:rsidRPr="003B1361">
              <w:rPr>
                <w:color w:val="000000"/>
                <w:sz w:val="20"/>
                <w:szCs w:val="28"/>
              </w:rPr>
              <w:t>03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BB3347" w:rsidRPr="003B1361" w:rsidTr="003B1361">
        <w:trPr>
          <w:cantSplit/>
          <w:trHeight w:val="1131"/>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Температура Т=150</w:t>
            </w:r>
            <w:r w:rsidRPr="003B1361">
              <w:rPr>
                <w:color w:val="000000"/>
                <w:sz w:val="20"/>
                <w:szCs w:val="28"/>
                <w:vertAlign w:val="superscript"/>
              </w:rPr>
              <w:t xml:space="preserve"> о</w:t>
            </w:r>
            <w:r w:rsidRPr="003B1361">
              <w:rPr>
                <w:color w:val="000000"/>
                <w:sz w:val="20"/>
                <w:szCs w:val="28"/>
              </w:rPr>
              <w:t>С. Мазутопровод к котлу. Термометр технический ртутный прямой, ГОСТ 2823</w:t>
            </w:r>
            <w:r w:rsidR="002B3A84" w:rsidRPr="003B1361">
              <w:rPr>
                <w:color w:val="000000"/>
                <w:sz w:val="20"/>
                <w:szCs w:val="28"/>
              </w:rPr>
              <w:t>–7</w:t>
            </w:r>
            <w:r w:rsidRPr="003B1361">
              <w:rPr>
                <w:color w:val="000000"/>
                <w:sz w:val="20"/>
                <w:szCs w:val="28"/>
              </w:rPr>
              <w:t>3. Длина верхней части 160</w:t>
            </w:r>
            <w:r w:rsidR="002B3A84" w:rsidRPr="003B1361">
              <w:rPr>
                <w:color w:val="000000"/>
                <w:sz w:val="20"/>
                <w:szCs w:val="28"/>
              </w:rPr>
              <w:t> мм</w:t>
            </w:r>
            <w:r w:rsidRPr="003B1361">
              <w:rPr>
                <w:color w:val="000000"/>
                <w:sz w:val="20"/>
                <w:szCs w:val="28"/>
              </w:rPr>
              <w:t>, нижней – 66</w:t>
            </w:r>
            <w:r w:rsidR="002B3A84" w:rsidRPr="003B1361">
              <w:rPr>
                <w:color w:val="000000"/>
                <w:sz w:val="20"/>
                <w:szCs w:val="28"/>
              </w:rPr>
              <w:t> мм</w:t>
            </w:r>
            <w:r w:rsidRPr="003B1361">
              <w:rPr>
                <w:color w:val="000000"/>
                <w:sz w:val="20"/>
                <w:szCs w:val="28"/>
              </w:rPr>
              <w:t>. Шкала (0</w:t>
            </w:r>
            <w:r w:rsidR="002B3A84" w:rsidRPr="003B1361">
              <w:rPr>
                <w:color w:val="000000"/>
                <w:sz w:val="20"/>
                <w:szCs w:val="28"/>
              </w:rPr>
              <w:t>–1</w:t>
            </w:r>
            <w:r w:rsidRPr="003B1361">
              <w:rPr>
                <w:color w:val="000000"/>
                <w:sz w:val="20"/>
                <w:szCs w:val="28"/>
              </w:rPr>
              <w:t xml:space="preserve">60)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w:t>
            </w:r>
            <w:r w:rsidR="002B3A84" w:rsidRPr="003B1361">
              <w:rPr>
                <w:color w:val="000000"/>
                <w:sz w:val="20"/>
                <w:szCs w:val="28"/>
              </w:rPr>
              <w:noBreakHyphen/>
              <w:t>5–1</w:t>
            </w:r>
            <w:r w:rsidRPr="003B1361">
              <w:rPr>
                <w:color w:val="000000"/>
                <w:sz w:val="20"/>
                <w:szCs w:val="28"/>
                <w:vertAlign w:val="superscript"/>
              </w:rPr>
              <w:t>о</w:t>
            </w:r>
            <w:r w:rsidRPr="003B1361">
              <w:rPr>
                <w:color w:val="000000"/>
                <w:sz w:val="20"/>
                <w:szCs w:val="28"/>
              </w:rPr>
              <w:t>С</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–6</w:t>
            </w:r>
            <w:r w:rsidRPr="003B1361">
              <w:rPr>
                <w:color w:val="000000"/>
                <w:sz w:val="20"/>
                <w:szCs w:val="28"/>
              </w:rPr>
              <w:t>6</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950"/>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5.</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Температура Т=70</w:t>
            </w:r>
            <w:r w:rsidRPr="003B1361">
              <w:rPr>
                <w:color w:val="000000"/>
                <w:sz w:val="20"/>
                <w:szCs w:val="28"/>
                <w:vertAlign w:val="superscript"/>
              </w:rPr>
              <w:t xml:space="preserve"> о</w:t>
            </w:r>
            <w:r w:rsidRPr="003B1361">
              <w:rPr>
                <w:color w:val="000000"/>
                <w:sz w:val="20"/>
                <w:szCs w:val="28"/>
              </w:rPr>
              <w:t>С, трубопроводов обратной сетевой воды перед котлом. Термопреобразователь сопротивления платиновый с защитной гильзой. Длина защитной части 200</w:t>
            </w:r>
            <w:r w:rsidR="002B3A84" w:rsidRPr="003B1361">
              <w:rPr>
                <w:color w:val="000000"/>
                <w:sz w:val="20"/>
                <w:szCs w:val="28"/>
              </w:rPr>
              <w:t> мм</w:t>
            </w:r>
            <w:r w:rsidRPr="003B1361">
              <w:rPr>
                <w:color w:val="000000"/>
                <w:sz w:val="20"/>
                <w:szCs w:val="28"/>
              </w:rPr>
              <w:t>. Предел измерения (-50 ÷ +600)</w:t>
            </w:r>
            <w:r w:rsidR="002B3A84" w:rsidRPr="003B1361">
              <w:rPr>
                <w:color w:val="000000"/>
                <w:sz w:val="20"/>
                <w:szCs w:val="28"/>
              </w:rPr>
              <w:t xml:space="preserve">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ТСП</w:t>
            </w:r>
            <w:r w:rsidR="002B3A84" w:rsidRPr="003B1361">
              <w:rPr>
                <w:color w:val="000000"/>
                <w:sz w:val="20"/>
                <w:szCs w:val="28"/>
              </w:rPr>
              <w:noBreakHyphen/>
              <w:t>0</w:t>
            </w:r>
            <w:r w:rsidRPr="003B1361">
              <w:rPr>
                <w:color w:val="000000"/>
                <w:sz w:val="20"/>
                <w:szCs w:val="28"/>
              </w:rPr>
              <w:t>879</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855"/>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6.</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Температура Т=70</w:t>
            </w:r>
            <w:r w:rsidRPr="003B1361">
              <w:rPr>
                <w:color w:val="000000"/>
                <w:sz w:val="20"/>
                <w:szCs w:val="28"/>
                <w:vertAlign w:val="superscript"/>
              </w:rPr>
              <w:t xml:space="preserve"> о</w:t>
            </w:r>
            <w:r w:rsidRPr="003B1361">
              <w:rPr>
                <w:color w:val="000000"/>
                <w:sz w:val="20"/>
                <w:szCs w:val="28"/>
              </w:rPr>
              <w:t>С, трубопроводов прямой сетевой воды после котла. Предел измерения (-50 ÷ +600)</w:t>
            </w:r>
            <w:r w:rsidR="002B3A84" w:rsidRPr="003B1361">
              <w:rPr>
                <w:color w:val="000000"/>
                <w:sz w:val="20"/>
                <w:szCs w:val="28"/>
              </w:rPr>
              <w:t xml:space="preserve">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ТСП</w:t>
            </w:r>
            <w:r w:rsidR="002B3A84" w:rsidRPr="003B1361">
              <w:rPr>
                <w:color w:val="000000"/>
                <w:sz w:val="20"/>
                <w:szCs w:val="28"/>
              </w:rPr>
              <w:noBreakHyphen/>
              <w:t>0</w:t>
            </w:r>
            <w:r w:rsidRPr="003B1361">
              <w:rPr>
                <w:color w:val="000000"/>
                <w:sz w:val="20"/>
                <w:szCs w:val="28"/>
              </w:rPr>
              <w:t>879</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131"/>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7.</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Температура мазута Т=120 </w:t>
            </w:r>
            <w:r w:rsidRPr="003B1361">
              <w:rPr>
                <w:color w:val="000000"/>
                <w:sz w:val="20"/>
                <w:szCs w:val="28"/>
                <w:vertAlign w:val="superscript"/>
              </w:rPr>
              <w:t>о</w:t>
            </w:r>
            <w:r w:rsidRPr="003B1361">
              <w:rPr>
                <w:color w:val="000000"/>
                <w:sz w:val="20"/>
                <w:szCs w:val="28"/>
              </w:rPr>
              <w:t>С. Мазутопровод к котлу. Термопреобразователь сопротивления платиновый. Номинальная статическая характеристика 100П. Длина монтажной части 120</w:t>
            </w:r>
            <w:r w:rsidR="002B3A84" w:rsidRPr="003B1361">
              <w:rPr>
                <w:color w:val="000000"/>
                <w:sz w:val="20"/>
                <w:szCs w:val="28"/>
              </w:rPr>
              <w:t> мм</w:t>
            </w:r>
            <w:r w:rsidRPr="003B1361">
              <w:rPr>
                <w:color w:val="000000"/>
                <w:sz w:val="20"/>
                <w:szCs w:val="28"/>
              </w:rPr>
              <w:t>. Предел измерения (-50 ÷ +600)</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ТСП</w:t>
            </w:r>
            <w:r w:rsidR="002B3A84" w:rsidRPr="003B1361">
              <w:rPr>
                <w:color w:val="000000"/>
                <w:sz w:val="20"/>
                <w:szCs w:val="28"/>
              </w:rPr>
              <w:noBreakHyphen/>
              <w:t>0</w:t>
            </w:r>
            <w:r w:rsidRPr="003B1361">
              <w:rPr>
                <w:color w:val="000000"/>
                <w:sz w:val="20"/>
                <w:szCs w:val="28"/>
              </w:rPr>
              <w:t>879</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063"/>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8.</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Температура дымовых газов Т=160</w:t>
            </w:r>
            <w:r w:rsidRPr="003B1361">
              <w:rPr>
                <w:color w:val="000000"/>
                <w:sz w:val="20"/>
                <w:szCs w:val="28"/>
                <w:vertAlign w:val="superscript"/>
              </w:rPr>
              <w:t>о</w:t>
            </w:r>
            <w:r w:rsidRPr="003B1361">
              <w:rPr>
                <w:color w:val="000000"/>
                <w:sz w:val="20"/>
                <w:szCs w:val="28"/>
              </w:rPr>
              <w:t>С. Газоход после котла. Термопреобразователь сопротивления платиновый. Номинальная статическая характеристика 100П. Длина монтажной части 320</w:t>
            </w:r>
            <w:r w:rsidR="002B3A84" w:rsidRPr="003B1361">
              <w:rPr>
                <w:color w:val="000000"/>
                <w:sz w:val="20"/>
                <w:szCs w:val="28"/>
              </w:rPr>
              <w:t> мм</w:t>
            </w:r>
            <w:r w:rsidRPr="003B1361">
              <w:rPr>
                <w:color w:val="000000"/>
                <w:sz w:val="20"/>
                <w:szCs w:val="28"/>
              </w:rPr>
              <w:t>. Предел измерения (-50 ÷ +600)</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ТСП</w:t>
            </w:r>
            <w:r w:rsidR="002B3A84" w:rsidRPr="003B1361">
              <w:rPr>
                <w:color w:val="000000"/>
                <w:sz w:val="20"/>
                <w:szCs w:val="28"/>
              </w:rPr>
              <w:noBreakHyphen/>
              <w:t>0</w:t>
            </w:r>
            <w:r w:rsidRPr="003B1361">
              <w:rPr>
                <w:color w:val="000000"/>
                <w:sz w:val="20"/>
                <w:szCs w:val="28"/>
              </w:rPr>
              <w:t>879</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242"/>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9.</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Мост автоматический следящего уравновешивания для измерений и записи температуры на шести точках измерения. Номинальная статическая характеристика 100П. Скорость продвижения диаграммной ленты 60</w:t>
            </w:r>
            <w:r w:rsidR="002B3A84" w:rsidRPr="003B1361">
              <w:rPr>
                <w:color w:val="000000"/>
                <w:sz w:val="20"/>
                <w:szCs w:val="28"/>
              </w:rPr>
              <w:t> мм</w:t>
            </w:r>
            <w:r w:rsidRPr="003B1361">
              <w:rPr>
                <w:color w:val="000000"/>
                <w:sz w:val="20"/>
                <w:szCs w:val="28"/>
              </w:rPr>
              <w:t>/ч ТУ 25</w:t>
            </w:r>
            <w:r w:rsidR="002B3A84" w:rsidRPr="003B1361">
              <w:rPr>
                <w:color w:val="000000"/>
                <w:sz w:val="20"/>
                <w:szCs w:val="28"/>
              </w:rPr>
              <w:t>–1</w:t>
            </w:r>
            <w:r w:rsidRPr="003B1361">
              <w:rPr>
                <w:color w:val="000000"/>
                <w:sz w:val="20"/>
                <w:szCs w:val="28"/>
              </w:rPr>
              <w:t>610.001</w:t>
            </w:r>
            <w:r w:rsidR="002B3A84" w:rsidRPr="003B1361">
              <w:rPr>
                <w:color w:val="000000"/>
                <w:sz w:val="20"/>
                <w:szCs w:val="28"/>
              </w:rPr>
              <w:t>–8</w:t>
            </w:r>
            <w:r w:rsidRPr="003B1361">
              <w:rPr>
                <w:color w:val="000000"/>
                <w:sz w:val="20"/>
                <w:szCs w:val="28"/>
              </w:rPr>
              <w:t>2. Предел измерения (0</w:t>
            </w:r>
            <w:r w:rsidR="002B3A84" w:rsidRPr="003B1361">
              <w:rPr>
                <w:color w:val="000000"/>
                <w:sz w:val="20"/>
                <w:szCs w:val="28"/>
              </w:rPr>
              <w:t>–2</w:t>
            </w:r>
            <w:r w:rsidRPr="003B1361">
              <w:rPr>
                <w:color w:val="000000"/>
                <w:sz w:val="20"/>
                <w:szCs w:val="28"/>
              </w:rPr>
              <w:t>00)</w:t>
            </w:r>
            <w:r w:rsidR="002B3A84" w:rsidRPr="003B1361">
              <w:rPr>
                <w:color w:val="000000"/>
                <w:sz w:val="20"/>
                <w:szCs w:val="28"/>
              </w:rPr>
              <w:t xml:space="preserve">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КСМ2</w:t>
            </w:r>
            <w:r w:rsidR="002B3A84" w:rsidRPr="003B1361">
              <w:rPr>
                <w:color w:val="000000"/>
                <w:sz w:val="20"/>
                <w:szCs w:val="28"/>
              </w:rPr>
              <w:t>–0</w:t>
            </w:r>
            <w:r w:rsidRPr="003B1361">
              <w:rPr>
                <w:color w:val="000000"/>
                <w:sz w:val="20"/>
                <w:szCs w:val="28"/>
              </w:rPr>
              <w:t>19</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057"/>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10.</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Температура мазута Т=120 </w:t>
            </w:r>
            <w:r w:rsidRPr="003B1361">
              <w:rPr>
                <w:color w:val="000000"/>
                <w:sz w:val="20"/>
                <w:szCs w:val="28"/>
                <w:vertAlign w:val="superscript"/>
              </w:rPr>
              <w:t>о</w:t>
            </w:r>
            <w:r w:rsidRPr="003B1361">
              <w:rPr>
                <w:color w:val="000000"/>
                <w:sz w:val="20"/>
                <w:szCs w:val="28"/>
              </w:rPr>
              <w:t>С. Мазутопровод на котел. Термометр показывающий сигнализирующий газовый. Длина соединительного капилляра – 6</w:t>
            </w:r>
            <w:r w:rsidR="002B3A84" w:rsidRPr="003B1361">
              <w:rPr>
                <w:color w:val="000000"/>
                <w:sz w:val="20"/>
                <w:szCs w:val="28"/>
              </w:rPr>
              <w:t> мм</w:t>
            </w:r>
            <w:r w:rsidRPr="003B1361">
              <w:rPr>
                <w:color w:val="000000"/>
                <w:sz w:val="20"/>
                <w:szCs w:val="28"/>
              </w:rPr>
              <w:t>. Длина погружения баллона – 200</w:t>
            </w:r>
            <w:r w:rsidR="002B3A84" w:rsidRPr="003B1361">
              <w:rPr>
                <w:color w:val="000000"/>
                <w:sz w:val="20"/>
                <w:szCs w:val="28"/>
              </w:rPr>
              <w:t> мм</w:t>
            </w:r>
            <w:r w:rsidRPr="003B1361">
              <w:rPr>
                <w:color w:val="000000"/>
                <w:sz w:val="20"/>
                <w:szCs w:val="28"/>
              </w:rPr>
              <w:t>. Предел измерения (0</w:t>
            </w:r>
            <w:r w:rsidR="002B3A84" w:rsidRPr="003B1361">
              <w:rPr>
                <w:color w:val="000000"/>
                <w:sz w:val="20"/>
                <w:szCs w:val="28"/>
              </w:rPr>
              <w:t>–1</w:t>
            </w:r>
            <w:r w:rsidRPr="003B1361">
              <w:rPr>
                <w:color w:val="000000"/>
                <w:sz w:val="20"/>
                <w:szCs w:val="28"/>
              </w:rPr>
              <w:t xml:space="preserve">50)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ТГП</w:t>
            </w:r>
            <w:r w:rsidR="002B3A84" w:rsidRPr="003B1361">
              <w:rPr>
                <w:color w:val="000000"/>
                <w:sz w:val="20"/>
                <w:szCs w:val="28"/>
              </w:rPr>
              <w:noBreakHyphen/>
              <w:t>1</w:t>
            </w:r>
            <w:r w:rsidRPr="003B1361">
              <w:rPr>
                <w:color w:val="000000"/>
                <w:sz w:val="20"/>
                <w:szCs w:val="28"/>
              </w:rPr>
              <w:t>00 ЭК</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117"/>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11.</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Температура в топке Т= 400 </w:t>
            </w:r>
            <w:r w:rsidRPr="003B1361">
              <w:rPr>
                <w:color w:val="000000"/>
                <w:sz w:val="20"/>
                <w:szCs w:val="28"/>
                <w:vertAlign w:val="superscript"/>
              </w:rPr>
              <w:t>о</w:t>
            </w:r>
            <w:r w:rsidRPr="003B1361">
              <w:rPr>
                <w:color w:val="000000"/>
                <w:sz w:val="20"/>
                <w:szCs w:val="28"/>
              </w:rPr>
              <w:t>С. Топочные газы. Термометр показывающий сигнализирующий газовый. Длина соединительного капилляра – 6</w:t>
            </w:r>
            <w:r w:rsidR="002B3A84" w:rsidRPr="003B1361">
              <w:rPr>
                <w:color w:val="000000"/>
                <w:sz w:val="20"/>
                <w:szCs w:val="28"/>
              </w:rPr>
              <w:t> мм</w:t>
            </w:r>
            <w:r w:rsidRPr="003B1361">
              <w:rPr>
                <w:color w:val="000000"/>
                <w:sz w:val="20"/>
                <w:szCs w:val="28"/>
              </w:rPr>
              <w:t>.</w:t>
            </w:r>
            <w:r w:rsidR="002B3A84" w:rsidRPr="003B1361">
              <w:rPr>
                <w:color w:val="000000"/>
                <w:sz w:val="20"/>
                <w:szCs w:val="28"/>
              </w:rPr>
              <w:t xml:space="preserve"> </w:t>
            </w:r>
            <w:r w:rsidRPr="003B1361">
              <w:rPr>
                <w:color w:val="000000"/>
                <w:sz w:val="20"/>
                <w:szCs w:val="28"/>
              </w:rPr>
              <w:t>Длина погружения баллона – 250</w:t>
            </w:r>
            <w:r w:rsidR="002B3A84" w:rsidRPr="003B1361">
              <w:rPr>
                <w:color w:val="000000"/>
                <w:sz w:val="20"/>
                <w:szCs w:val="28"/>
              </w:rPr>
              <w:t> мм</w:t>
            </w:r>
            <w:r w:rsidRPr="003B1361">
              <w:rPr>
                <w:color w:val="000000"/>
                <w:sz w:val="20"/>
                <w:szCs w:val="28"/>
              </w:rPr>
              <w:t>. Предел измерения (0</w:t>
            </w:r>
            <w:r w:rsidR="002B3A84" w:rsidRPr="003B1361">
              <w:rPr>
                <w:color w:val="000000"/>
                <w:sz w:val="20"/>
                <w:szCs w:val="28"/>
              </w:rPr>
              <w:t>–4</w:t>
            </w:r>
            <w:r w:rsidRPr="003B1361">
              <w:rPr>
                <w:color w:val="000000"/>
                <w:sz w:val="20"/>
                <w:szCs w:val="28"/>
              </w:rPr>
              <w:t xml:space="preserve">00)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ТГП</w:t>
            </w:r>
            <w:r w:rsidR="002B3A84" w:rsidRPr="003B1361">
              <w:rPr>
                <w:color w:val="000000"/>
                <w:sz w:val="20"/>
                <w:szCs w:val="28"/>
              </w:rPr>
              <w:noBreakHyphen/>
              <w:t>1</w:t>
            </w:r>
            <w:r w:rsidRPr="003B1361">
              <w:rPr>
                <w:color w:val="000000"/>
                <w:sz w:val="20"/>
                <w:szCs w:val="28"/>
              </w:rPr>
              <w:t>00 ЭК</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2085"/>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12.</w:t>
            </w:r>
          </w:p>
        </w:tc>
        <w:tc>
          <w:tcPr>
            <w:tcW w:w="3729" w:type="pct"/>
            <w:gridSpan w:val="2"/>
            <w:shd w:val="clear" w:color="auto" w:fill="auto"/>
          </w:tcPr>
          <w:p w:rsidR="002B3A84" w:rsidRPr="003B1361" w:rsidRDefault="00C93438" w:rsidP="003B1361">
            <w:pPr>
              <w:spacing w:line="360" w:lineRule="auto"/>
              <w:jc w:val="both"/>
              <w:rPr>
                <w:color w:val="000000"/>
                <w:sz w:val="20"/>
                <w:szCs w:val="28"/>
              </w:rPr>
            </w:pPr>
            <w:r w:rsidRPr="003B1361">
              <w:rPr>
                <w:color w:val="000000"/>
                <w:sz w:val="20"/>
                <w:szCs w:val="28"/>
              </w:rPr>
              <w:t>Температура Т=70</w:t>
            </w:r>
            <w:r w:rsidRPr="003B1361">
              <w:rPr>
                <w:color w:val="000000"/>
                <w:sz w:val="20"/>
                <w:szCs w:val="28"/>
                <w:vertAlign w:val="superscript"/>
              </w:rPr>
              <w:t>о</w:t>
            </w:r>
            <w:r w:rsidRPr="003B1361">
              <w:rPr>
                <w:color w:val="000000"/>
                <w:sz w:val="20"/>
                <w:szCs w:val="28"/>
              </w:rPr>
              <w:t>С подшипников дымососов. Температура</w:t>
            </w:r>
            <w:r w:rsidR="002B3A84" w:rsidRPr="003B1361">
              <w:rPr>
                <w:color w:val="000000"/>
                <w:sz w:val="20"/>
                <w:szCs w:val="28"/>
              </w:rPr>
              <w:t xml:space="preserve"> </w:t>
            </w:r>
            <w:r w:rsidRPr="003B1361">
              <w:rPr>
                <w:color w:val="000000"/>
                <w:sz w:val="20"/>
                <w:szCs w:val="28"/>
              </w:rPr>
              <w:t>Т=70</w:t>
            </w:r>
            <w:r w:rsidRPr="003B1361">
              <w:rPr>
                <w:color w:val="000000"/>
                <w:sz w:val="20"/>
                <w:szCs w:val="28"/>
                <w:vertAlign w:val="superscript"/>
              </w:rPr>
              <w:t>о</w:t>
            </w:r>
            <w:r w:rsidRPr="003B1361">
              <w:rPr>
                <w:color w:val="000000"/>
                <w:sz w:val="20"/>
                <w:szCs w:val="28"/>
              </w:rPr>
              <w:t>С подшипников вентилятора. Аппаратура температурной встроенной защиты. В комплект входят:</w:t>
            </w:r>
          </w:p>
          <w:p w:rsidR="00C93438" w:rsidRPr="003B1361" w:rsidRDefault="00C93438" w:rsidP="003B1361">
            <w:pPr>
              <w:spacing w:line="360" w:lineRule="auto"/>
              <w:jc w:val="both"/>
              <w:rPr>
                <w:color w:val="000000"/>
                <w:sz w:val="20"/>
                <w:szCs w:val="28"/>
              </w:rPr>
            </w:pPr>
            <w:r w:rsidRPr="003B1361">
              <w:rPr>
                <w:color w:val="000000"/>
                <w:sz w:val="20"/>
                <w:szCs w:val="28"/>
              </w:rPr>
              <w:t>1. Температурное реле РТ</w:t>
            </w:r>
            <w:r w:rsidR="002B3A84" w:rsidRPr="003B1361">
              <w:rPr>
                <w:color w:val="000000"/>
                <w:sz w:val="20"/>
                <w:szCs w:val="28"/>
              </w:rPr>
              <w:noBreakHyphen/>
              <w:t>2</w:t>
            </w:r>
            <w:r w:rsidRPr="003B1361">
              <w:rPr>
                <w:color w:val="000000"/>
                <w:sz w:val="20"/>
                <w:szCs w:val="28"/>
              </w:rPr>
              <w:t>30У</w:t>
            </w:r>
            <w:r w:rsidR="002B3A84" w:rsidRPr="003B1361">
              <w:rPr>
                <w:color w:val="000000"/>
                <w:sz w:val="20"/>
                <w:szCs w:val="28"/>
              </w:rPr>
              <w:noBreakHyphen/>
              <w:t>1 шт</w:t>
            </w:r>
            <w:r w:rsidRPr="003B1361">
              <w:rPr>
                <w:color w:val="000000"/>
                <w:sz w:val="20"/>
                <w:szCs w:val="28"/>
              </w:rPr>
              <w:t>.</w:t>
            </w:r>
          </w:p>
          <w:p w:rsidR="00C93438" w:rsidRPr="003B1361" w:rsidRDefault="00C93438" w:rsidP="003B1361">
            <w:pPr>
              <w:spacing w:line="360" w:lineRule="auto"/>
              <w:jc w:val="both"/>
              <w:rPr>
                <w:color w:val="000000"/>
                <w:sz w:val="20"/>
                <w:szCs w:val="28"/>
              </w:rPr>
            </w:pPr>
            <w:r w:rsidRPr="003B1361">
              <w:rPr>
                <w:color w:val="000000"/>
                <w:sz w:val="20"/>
                <w:szCs w:val="28"/>
              </w:rPr>
              <w:t>2. Термодатчик</w:t>
            </w:r>
            <w:r w:rsidR="002B3A84" w:rsidRPr="003B1361">
              <w:rPr>
                <w:color w:val="000000"/>
                <w:sz w:val="20"/>
                <w:szCs w:val="28"/>
              </w:rPr>
              <w:t xml:space="preserve"> </w:t>
            </w:r>
            <w:r w:rsidRPr="003B1361">
              <w:rPr>
                <w:color w:val="000000"/>
                <w:sz w:val="20"/>
                <w:szCs w:val="28"/>
              </w:rPr>
              <w:t>ТДП</w:t>
            </w:r>
            <w:r w:rsidR="002B3A84" w:rsidRPr="003B1361">
              <w:rPr>
                <w:color w:val="000000"/>
                <w:sz w:val="20"/>
                <w:szCs w:val="28"/>
              </w:rPr>
              <w:noBreakHyphen/>
              <w:t>2</w:t>
            </w:r>
            <w:r w:rsidRPr="003B1361">
              <w:rPr>
                <w:color w:val="000000"/>
                <w:sz w:val="20"/>
                <w:szCs w:val="28"/>
              </w:rPr>
              <w:t>31У</w:t>
            </w:r>
            <w:r w:rsidR="002B3A84" w:rsidRPr="003B1361">
              <w:rPr>
                <w:color w:val="000000"/>
                <w:sz w:val="20"/>
                <w:szCs w:val="28"/>
              </w:rPr>
              <w:noBreakHyphen/>
              <w:t>1 шт</w:t>
            </w:r>
            <w:r w:rsidRPr="003B1361">
              <w:rPr>
                <w:color w:val="000000"/>
                <w:sz w:val="20"/>
                <w:szCs w:val="28"/>
              </w:rPr>
              <w:t>.</w:t>
            </w:r>
          </w:p>
          <w:p w:rsidR="00C93438" w:rsidRPr="003B1361" w:rsidRDefault="00C93438" w:rsidP="003B1361">
            <w:pPr>
              <w:spacing w:line="360" w:lineRule="auto"/>
              <w:jc w:val="both"/>
              <w:rPr>
                <w:color w:val="000000"/>
                <w:sz w:val="20"/>
                <w:szCs w:val="28"/>
              </w:rPr>
            </w:pPr>
            <w:r w:rsidRPr="003B1361">
              <w:rPr>
                <w:color w:val="000000"/>
                <w:sz w:val="20"/>
                <w:szCs w:val="28"/>
              </w:rPr>
              <w:t>Область контролируемых температур (+24÷131)</w:t>
            </w:r>
            <w:r w:rsidRPr="003B1361">
              <w:rPr>
                <w:color w:val="000000"/>
                <w:sz w:val="20"/>
                <w:szCs w:val="28"/>
                <w:vertAlign w:val="superscript"/>
              </w:rPr>
              <w:t>о</w:t>
            </w:r>
            <w:r w:rsidRPr="003B1361">
              <w:rPr>
                <w:color w:val="000000"/>
                <w:sz w:val="20"/>
                <w:szCs w:val="28"/>
              </w:rPr>
              <w:t xml:space="preserve">С. Напряжение питания 220 </w:t>
            </w:r>
            <w:r w:rsidR="002B3A84" w:rsidRPr="003B1361">
              <w:rPr>
                <w:color w:val="000000"/>
                <w:sz w:val="20"/>
                <w:szCs w:val="28"/>
              </w:rPr>
              <w:t>В. Контролируемая</w:t>
            </w:r>
            <w:r w:rsidRPr="003B1361">
              <w:rPr>
                <w:color w:val="000000"/>
                <w:sz w:val="20"/>
                <w:szCs w:val="28"/>
              </w:rPr>
              <w:t xml:space="preserve"> температура срабатывания 60</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АТВ</w:t>
            </w:r>
            <w:r w:rsidR="002B3A84" w:rsidRPr="003B1361">
              <w:rPr>
                <w:color w:val="000000"/>
                <w:sz w:val="20"/>
                <w:szCs w:val="28"/>
              </w:rPr>
              <w:noBreakHyphen/>
              <w:t>2</w:t>
            </w:r>
            <w:r w:rsidRPr="003B1361">
              <w:rPr>
                <w:color w:val="000000"/>
                <w:sz w:val="20"/>
                <w:szCs w:val="28"/>
              </w:rPr>
              <w:t>29</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BB3347" w:rsidRPr="003B1361" w:rsidTr="003B1361">
        <w:trPr>
          <w:cantSplit/>
          <w:trHeight w:val="873"/>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13.</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Температура воды Т=150 </w:t>
            </w:r>
            <w:r w:rsidRPr="003B1361">
              <w:rPr>
                <w:color w:val="000000"/>
                <w:sz w:val="20"/>
                <w:szCs w:val="28"/>
                <w:vertAlign w:val="superscript"/>
              </w:rPr>
              <w:t>о</w:t>
            </w:r>
            <w:r w:rsidRPr="003B1361">
              <w:rPr>
                <w:color w:val="000000"/>
                <w:sz w:val="20"/>
                <w:szCs w:val="28"/>
              </w:rPr>
              <w:t>С. Трубопровод после котла. Термометр показывающий сигнализирующий газовый. Длина соединительного капилляра – 6</w:t>
            </w:r>
            <w:r w:rsidR="002B3A84" w:rsidRPr="003B1361">
              <w:rPr>
                <w:color w:val="000000"/>
                <w:sz w:val="20"/>
                <w:szCs w:val="28"/>
              </w:rPr>
              <w:t> мм</w:t>
            </w:r>
            <w:r w:rsidRPr="003B1361">
              <w:rPr>
                <w:color w:val="000000"/>
                <w:sz w:val="20"/>
                <w:szCs w:val="28"/>
              </w:rPr>
              <w:t>.</w:t>
            </w:r>
            <w:r w:rsidR="002B3A84" w:rsidRPr="003B1361">
              <w:rPr>
                <w:color w:val="000000"/>
                <w:sz w:val="20"/>
                <w:szCs w:val="28"/>
              </w:rPr>
              <w:t xml:space="preserve"> </w:t>
            </w:r>
            <w:r w:rsidRPr="003B1361">
              <w:rPr>
                <w:color w:val="000000"/>
                <w:sz w:val="20"/>
                <w:szCs w:val="28"/>
              </w:rPr>
              <w:t>Длина погружения баллона – 200</w:t>
            </w:r>
            <w:r w:rsidR="002B3A84" w:rsidRPr="003B1361">
              <w:rPr>
                <w:color w:val="000000"/>
                <w:sz w:val="20"/>
                <w:szCs w:val="28"/>
              </w:rPr>
              <w:t> мм</w:t>
            </w:r>
            <w:r w:rsidRPr="003B1361">
              <w:rPr>
                <w:color w:val="000000"/>
                <w:sz w:val="20"/>
                <w:szCs w:val="28"/>
              </w:rPr>
              <w:t>. Предел измерения (0</w:t>
            </w:r>
            <w:r w:rsidR="002B3A84" w:rsidRPr="003B1361">
              <w:rPr>
                <w:color w:val="000000"/>
                <w:sz w:val="20"/>
                <w:szCs w:val="28"/>
              </w:rPr>
              <w:t>–2</w:t>
            </w:r>
            <w:r w:rsidRPr="003B1361">
              <w:rPr>
                <w:color w:val="000000"/>
                <w:sz w:val="20"/>
                <w:szCs w:val="28"/>
              </w:rPr>
              <w:t xml:space="preserve">00)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ТГП</w:t>
            </w:r>
            <w:r w:rsidR="002B3A84" w:rsidRPr="003B1361">
              <w:rPr>
                <w:color w:val="000000"/>
                <w:sz w:val="20"/>
                <w:szCs w:val="28"/>
              </w:rPr>
              <w:noBreakHyphen/>
              <w:t>1</w:t>
            </w:r>
            <w:r w:rsidRPr="003B1361">
              <w:rPr>
                <w:color w:val="000000"/>
                <w:sz w:val="20"/>
                <w:szCs w:val="28"/>
              </w:rPr>
              <w:t>00 ЭК</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083"/>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14.</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Температура дымовых газов Т=160 </w:t>
            </w:r>
            <w:r w:rsidRPr="003B1361">
              <w:rPr>
                <w:color w:val="000000"/>
                <w:sz w:val="20"/>
                <w:szCs w:val="28"/>
                <w:vertAlign w:val="superscript"/>
              </w:rPr>
              <w:t>о</w:t>
            </w:r>
            <w:r w:rsidRPr="003B1361">
              <w:rPr>
                <w:color w:val="000000"/>
                <w:sz w:val="20"/>
                <w:szCs w:val="28"/>
              </w:rPr>
              <w:t>С. Газоход после котла. Термометр показывающий сигнализирующий газовый. Длина соединительного капилляра – 6</w:t>
            </w:r>
            <w:r w:rsidR="002B3A84" w:rsidRPr="003B1361">
              <w:rPr>
                <w:color w:val="000000"/>
                <w:sz w:val="20"/>
                <w:szCs w:val="28"/>
              </w:rPr>
              <w:t> мм</w:t>
            </w:r>
            <w:r w:rsidRPr="003B1361">
              <w:rPr>
                <w:color w:val="000000"/>
                <w:sz w:val="20"/>
                <w:szCs w:val="28"/>
              </w:rPr>
              <w:t>. Длина погружения баллона – 200</w:t>
            </w:r>
            <w:r w:rsidR="002B3A84" w:rsidRPr="003B1361">
              <w:rPr>
                <w:color w:val="000000"/>
                <w:sz w:val="20"/>
                <w:szCs w:val="28"/>
              </w:rPr>
              <w:t> мм</w:t>
            </w:r>
            <w:r w:rsidRPr="003B1361">
              <w:rPr>
                <w:color w:val="000000"/>
                <w:sz w:val="20"/>
                <w:szCs w:val="28"/>
              </w:rPr>
              <w:t>. Предел измерения (0</w:t>
            </w:r>
            <w:r w:rsidR="002B3A84" w:rsidRPr="003B1361">
              <w:rPr>
                <w:color w:val="000000"/>
                <w:sz w:val="20"/>
                <w:szCs w:val="28"/>
              </w:rPr>
              <w:t>–2</w:t>
            </w:r>
            <w:r w:rsidRPr="003B1361">
              <w:rPr>
                <w:color w:val="000000"/>
                <w:sz w:val="20"/>
                <w:szCs w:val="28"/>
              </w:rPr>
              <w:t xml:space="preserve">00)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ТГП</w:t>
            </w:r>
            <w:r w:rsidR="002B3A84" w:rsidRPr="003B1361">
              <w:rPr>
                <w:color w:val="000000"/>
                <w:sz w:val="20"/>
                <w:szCs w:val="28"/>
              </w:rPr>
              <w:noBreakHyphen/>
              <w:t>1</w:t>
            </w:r>
            <w:r w:rsidRPr="003B1361">
              <w:rPr>
                <w:color w:val="000000"/>
                <w:sz w:val="20"/>
                <w:szCs w:val="28"/>
              </w:rPr>
              <w:t>00 ЭК</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360"/>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15.</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Р=4820 кгс/см</w:t>
            </w:r>
            <w:r w:rsidRPr="003B1361">
              <w:rPr>
                <w:color w:val="000000"/>
                <w:sz w:val="20"/>
                <w:szCs w:val="28"/>
                <w:vertAlign w:val="superscript"/>
              </w:rPr>
              <w:t>2</w:t>
            </w:r>
            <w:r w:rsidRPr="003B1361">
              <w:rPr>
                <w:color w:val="000000"/>
                <w:sz w:val="20"/>
                <w:szCs w:val="28"/>
              </w:rPr>
              <w:t xml:space="preserve"> на растопку. Манометр показывающий общего назначения. Верхний предел измерения 1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25.02.181071</w:t>
            </w:r>
            <w:r w:rsidR="002B3A84" w:rsidRPr="003B1361">
              <w:rPr>
                <w:color w:val="000000"/>
                <w:sz w:val="20"/>
                <w:szCs w:val="28"/>
              </w:rPr>
              <w:t>–7</w:t>
            </w:r>
            <w:r w:rsidRPr="003B1361">
              <w:rPr>
                <w:color w:val="000000"/>
                <w:sz w:val="20"/>
                <w:szCs w:val="28"/>
              </w:rPr>
              <w:t>8</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МТП</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–1</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884"/>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16.</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Р=4820 кгс/см</w:t>
            </w:r>
            <w:r w:rsidRPr="003B1361">
              <w:rPr>
                <w:color w:val="000000"/>
                <w:sz w:val="20"/>
                <w:szCs w:val="28"/>
                <w:vertAlign w:val="superscript"/>
              </w:rPr>
              <w:t>2</w:t>
            </w:r>
            <w:r w:rsidRPr="003B1361">
              <w:rPr>
                <w:color w:val="000000"/>
                <w:sz w:val="20"/>
                <w:szCs w:val="28"/>
              </w:rPr>
              <w:t xml:space="preserve"> газопровод на горелку. Манометр показывающий общепромышленного исполнения. Верхний предел измерения 1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25.02.181071</w:t>
            </w:r>
            <w:r w:rsidR="002B3A84" w:rsidRPr="003B1361">
              <w:rPr>
                <w:color w:val="000000"/>
                <w:sz w:val="20"/>
                <w:szCs w:val="28"/>
              </w:rPr>
              <w:t>–7</w:t>
            </w:r>
            <w:r w:rsidRPr="003B1361">
              <w:rPr>
                <w:color w:val="000000"/>
                <w:sz w:val="20"/>
                <w:szCs w:val="28"/>
              </w:rPr>
              <w:t>8</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МТП</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–1</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BB3347" w:rsidRPr="003B1361" w:rsidTr="003B1361">
        <w:trPr>
          <w:cantSplit/>
          <w:trHeight w:val="913"/>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17.</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воды Р=11,5 кгс/см</w:t>
            </w:r>
            <w:r w:rsidRPr="003B1361">
              <w:rPr>
                <w:color w:val="000000"/>
                <w:sz w:val="20"/>
                <w:szCs w:val="28"/>
                <w:vertAlign w:val="superscript"/>
              </w:rPr>
              <w:t>2</w:t>
            </w:r>
            <w:r w:rsidR="002B3A84" w:rsidRPr="003B1361">
              <w:rPr>
                <w:color w:val="000000"/>
                <w:sz w:val="20"/>
                <w:szCs w:val="28"/>
              </w:rPr>
              <w:t>, т</w:t>
            </w:r>
            <w:r w:rsidRPr="003B1361">
              <w:rPr>
                <w:color w:val="000000"/>
                <w:sz w:val="20"/>
                <w:szCs w:val="28"/>
              </w:rPr>
              <w:t>рубопроводов сетевой воды после котла. Манометр показывающий общепромышленного исполнения. Верхний предел измерения 16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25.02.181071</w:t>
            </w:r>
            <w:r w:rsidR="002B3A84" w:rsidRPr="003B1361">
              <w:rPr>
                <w:color w:val="000000"/>
                <w:sz w:val="20"/>
                <w:szCs w:val="28"/>
              </w:rPr>
              <w:t>–7</w:t>
            </w:r>
            <w:r w:rsidRPr="003B1361">
              <w:rPr>
                <w:color w:val="000000"/>
                <w:sz w:val="20"/>
                <w:szCs w:val="28"/>
              </w:rPr>
              <w:t>8</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МТП</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–1</w:t>
            </w:r>
            <w:r w:rsidRPr="003B1361">
              <w:rPr>
                <w:color w:val="000000"/>
                <w:sz w:val="20"/>
                <w:szCs w:val="28"/>
              </w:rPr>
              <w:t>5</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944"/>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18.</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воды Р=12,8 кгс/см</w:t>
            </w:r>
            <w:r w:rsidRPr="003B1361">
              <w:rPr>
                <w:color w:val="000000"/>
                <w:sz w:val="20"/>
                <w:szCs w:val="28"/>
                <w:vertAlign w:val="superscript"/>
              </w:rPr>
              <w:t>2</w:t>
            </w:r>
            <w:r w:rsidR="002B3A84" w:rsidRPr="003B1361">
              <w:rPr>
                <w:color w:val="000000"/>
                <w:sz w:val="20"/>
                <w:szCs w:val="28"/>
              </w:rPr>
              <w:t>, т</w:t>
            </w:r>
            <w:r w:rsidRPr="003B1361">
              <w:rPr>
                <w:color w:val="000000"/>
                <w:sz w:val="20"/>
                <w:szCs w:val="28"/>
              </w:rPr>
              <w:t>рубопроводов сетевой воды к котлу. Манометр показывающий общепромышленного исполнения. Верхний предел измерения 16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25.02.181071</w:t>
            </w:r>
            <w:r w:rsidR="002B3A84" w:rsidRPr="003B1361">
              <w:rPr>
                <w:color w:val="000000"/>
                <w:sz w:val="20"/>
                <w:szCs w:val="28"/>
              </w:rPr>
              <w:t>–7</w:t>
            </w:r>
            <w:r w:rsidRPr="003B1361">
              <w:rPr>
                <w:color w:val="000000"/>
                <w:sz w:val="20"/>
                <w:szCs w:val="28"/>
              </w:rPr>
              <w:t>8</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МТП</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–1</w:t>
            </w:r>
            <w:r w:rsidRPr="003B1361">
              <w:rPr>
                <w:color w:val="000000"/>
                <w:sz w:val="20"/>
                <w:szCs w:val="28"/>
              </w:rPr>
              <w:t>5</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613"/>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19.</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мазута Р=2 кгс/см</w:t>
            </w:r>
            <w:r w:rsidRPr="003B1361">
              <w:rPr>
                <w:color w:val="000000"/>
                <w:sz w:val="20"/>
                <w:szCs w:val="28"/>
                <w:vertAlign w:val="superscript"/>
              </w:rPr>
              <w:t>2</w:t>
            </w:r>
            <w:r w:rsidRPr="003B1361">
              <w:rPr>
                <w:color w:val="000000"/>
                <w:sz w:val="20"/>
                <w:szCs w:val="28"/>
              </w:rPr>
              <w:t xml:space="preserve"> мазутопровод к горелке. Манометр показывающий электроконтактный. Верхний предел измерения 4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25.02.181031</w:t>
            </w:r>
            <w:r w:rsidR="002B3A84" w:rsidRPr="003B1361">
              <w:rPr>
                <w:color w:val="000000"/>
                <w:sz w:val="20"/>
                <w:szCs w:val="28"/>
              </w:rPr>
              <w:t>–7</w:t>
            </w:r>
            <w:r w:rsidRPr="003B1361">
              <w:rPr>
                <w:color w:val="000000"/>
                <w:sz w:val="20"/>
                <w:szCs w:val="28"/>
              </w:rPr>
              <w:t>5</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ЭКМ</w:t>
            </w:r>
            <w:r w:rsidR="002B3A84" w:rsidRPr="003B1361">
              <w:rPr>
                <w:color w:val="000000"/>
                <w:sz w:val="20"/>
                <w:szCs w:val="28"/>
              </w:rPr>
              <w:noBreakHyphen/>
              <w:t>1</w:t>
            </w:r>
            <w:r w:rsidRPr="003B1361">
              <w:rPr>
                <w:color w:val="000000"/>
                <w:sz w:val="20"/>
                <w:szCs w:val="28"/>
              </w:rPr>
              <w:t>У</w:t>
            </w:r>
            <w:r w:rsidR="002B3A84" w:rsidRPr="003B1361">
              <w:rPr>
                <w:color w:val="000000"/>
                <w:sz w:val="20"/>
                <w:szCs w:val="28"/>
              </w:rPr>
              <w:noBreakHyphen/>
              <w:t>4</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BB3347" w:rsidRPr="003B1361" w:rsidTr="003B1361">
        <w:trPr>
          <w:cantSplit/>
          <w:trHeight w:val="880"/>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20.</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Р=323 кгс/см</w:t>
            </w:r>
            <w:r w:rsidRPr="003B1361">
              <w:rPr>
                <w:color w:val="000000"/>
                <w:sz w:val="20"/>
                <w:szCs w:val="28"/>
                <w:vertAlign w:val="superscript"/>
              </w:rPr>
              <w:t>2</w:t>
            </w:r>
            <w:r w:rsidRPr="003B1361">
              <w:rPr>
                <w:color w:val="000000"/>
                <w:sz w:val="20"/>
                <w:szCs w:val="28"/>
              </w:rPr>
              <w:t>. Воздушный короб. Датчик реле напора. Предел настройки (60…600) кгс/см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ДН</w:t>
            </w:r>
            <w:r w:rsidR="002B3A84" w:rsidRPr="003B1361">
              <w:rPr>
                <w:color w:val="000000"/>
                <w:sz w:val="20"/>
                <w:szCs w:val="28"/>
              </w:rPr>
              <w:noBreakHyphen/>
              <w:t>6</w:t>
            </w:r>
            <w:r w:rsidRPr="003B1361">
              <w:rPr>
                <w:color w:val="000000"/>
                <w:sz w:val="20"/>
                <w:szCs w:val="28"/>
              </w:rPr>
              <w:t>00</w:t>
            </w:r>
            <w:r w:rsidR="002B3A84" w:rsidRPr="003B1361">
              <w:rPr>
                <w:color w:val="000000"/>
                <w:sz w:val="20"/>
                <w:szCs w:val="28"/>
              </w:rPr>
              <w:t>–1</w:t>
            </w:r>
            <w:r w:rsidRPr="003B1361">
              <w:rPr>
                <w:color w:val="000000"/>
                <w:sz w:val="20"/>
                <w:szCs w:val="28"/>
              </w:rPr>
              <w:t>2</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p w:rsidR="00C93438" w:rsidRPr="003B1361" w:rsidRDefault="00C93438" w:rsidP="003B1361">
            <w:pPr>
              <w:spacing w:line="360" w:lineRule="auto"/>
              <w:jc w:val="both"/>
              <w:rPr>
                <w:color w:val="000000"/>
                <w:sz w:val="20"/>
                <w:szCs w:val="28"/>
              </w:rPr>
            </w:pPr>
          </w:p>
        </w:tc>
      </w:tr>
      <w:tr w:rsidR="00BB3347" w:rsidRPr="003B1361" w:rsidTr="003B1361">
        <w:trPr>
          <w:cantSplit/>
          <w:trHeight w:val="886"/>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21.</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Р=323 кгс/см</w:t>
            </w:r>
            <w:r w:rsidRPr="003B1361">
              <w:rPr>
                <w:color w:val="000000"/>
                <w:sz w:val="20"/>
                <w:szCs w:val="28"/>
                <w:vertAlign w:val="superscript"/>
              </w:rPr>
              <w:t>2</w:t>
            </w:r>
            <w:r w:rsidRPr="003B1361">
              <w:rPr>
                <w:color w:val="000000"/>
                <w:sz w:val="20"/>
                <w:szCs w:val="28"/>
              </w:rPr>
              <w:t>. Воздушный короб. Манометр дифференциальный мембранный взаимозаменяемый. Предел измерения (0</w:t>
            </w:r>
            <w:r w:rsidR="002B3A84" w:rsidRPr="003B1361">
              <w:rPr>
                <w:color w:val="000000"/>
                <w:sz w:val="20"/>
                <w:szCs w:val="28"/>
              </w:rPr>
              <w:t>–6</w:t>
            </w:r>
            <w:r w:rsidRPr="003B1361">
              <w:rPr>
                <w:color w:val="000000"/>
                <w:sz w:val="20"/>
                <w:szCs w:val="28"/>
              </w:rPr>
              <w:t>30)</w:t>
            </w:r>
            <w:r w:rsidR="002B3A84" w:rsidRPr="003B1361">
              <w:rPr>
                <w:color w:val="000000"/>
                <w:sz w:val="20"/>
                <w:szCs w:val="28"/>
              </w:rPr>
              <w:t xml:space="preserve"> </w:t>
            </w:r>
            <w:r w:rsidRPr="003B1361">
              <w:rPr>
                <w:color w:val="000000"/>
                <w:sz w:val="20"/>
                <w:szCs w:val="28"/>
              </w:rPr>
              <w:t>кгс/см</w:t>
            </w:r>
            <w:r w:rsidRPr="003B1361">
              <w:rPr>
                <w:color w:val="000000"/>
                <w:sz w:val="20"/>
                <w:szCs w:val="28"/>
                <w:vertAlign w:val="superscript"/>
              </w:rPr>
              <w:t>2</w:t>
            </w:r>
            <w:r w:rsidRPr="003B1361">
              <w:rPr>
                <w:color w:val="000000"/>
                <w:sz w:val="20"/>
                <w:szCs w:val="28"/>
              </w:rPr>
              <w:t xml:space="preserve"> ТУ 25.02.1489</w:t>
            </w:r>
            <w:r w:rsidR="002B3A84" w:rsidRPr="003B1361">
              <w:rPr>
                <w:color w:val="000000"/>
                <w:sz w:val="20"/>
                <w:szCs w:val="28"/>
              </w:rPr>
              <w:t>–7</w:t>
            </w:r>
            <w:r w:rsidRPr="003B1361">
              <w:rPr>
                <w:color w:val="000000"/>
                <w:sz w:val="20"/>
                <w:szCs w:val="28"/>
              </w:rPr>
              <w:t>3</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КПД1</w:t>
            </w:r>
            <w:r w:rsidR="002B3A84" w:rsidRPr="003B1361">
              <w:rPr>
                <w:color w:val="000000"/>
                <w:sz w:val="20"/>
                <w:szCs w:val="28"/>
              </w:rPr>
              <w:t>–5</w:t>
            </w:r>
            <w:r w:rsidRPr="003B1361">
              <w:rPr>
                <w:color w:val="000000"/>
                <w:sz w:val="20"/>
                <w:szCs w:val="28"/>
              </w:rPr>
              <w:t>01</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p w:rsidR="00C93438" w:rsidRPr="003B1361" w:rsidRDefault="00C93438" w:rsidP="003B1361">
            <w:pPr>
              <w:spacing w:line="360" w:lineRule="auto"/>
              <w:jc w:val="both"/>
              <w:rPr>
                <w:color w:val="000000"/>
                <w:sz w:val="20"/>
                <w:szCs w:val="28"/>
              </w:rPr>
            </w:pPr>
          </w:p>
        </w:tc>
      </w:tr>
      <w:tr w:rsidR="00BB3347" w:rsidRPr="003B1361" w:rsidTr="003B1361">
        <w:trPr>
          <w:cantSplit/>
          <w:trHeight w:val="1095"/>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22.</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Р=323 кгс/см</w:t>
            </w:r>
            <w:r w:rsidRPr="003B1361">
              <w:rPr>
                <w:color w:val="000000"/>
                <w:sz w:val="20"/>
                <w:szCs w:val="28"/>
                <w:vertAlign w:val="superscript"/>
              </w:rPr>
              <w:t>2</w:t>
            </w:r>
            <w:r w:rsidRPr="003B1361">
              <w:rPr>
                <w:color w:val="000000"/>
                <w:sz w:val="20"/>
                <w:szCs w:val="28"/>
              </w:rPr>
              <w:t>. Миниатюрный автоматический взаимозаменяемый прибор, показывающий с дифтрансформаторной измерительной схемой. Кулачек линейный. Предел измерения (0</w:t>
            </w:r>
            <w:r w:rsidR="002B3A84" w:rsidRPr="003B1361">
              <w:rPr>
                <w:color w:val="000000"/>
                <w:sz w:val="20"/>
                <w:szCs w:val="28"/>
              </w:rPr>
              <w:t>–5</w:t>
            </w:r>
            <w:r w:rsidRPr="003B1361">
              <w:rPr>
                <w:color w:val="000000"/>
                <w:sz w:val="20"/>
                <w:szCs w:val="28"/>
              </w:rPr>
              <w:t>30) кгс/см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ДМ</w:t>
            </w:r>
          </w:p>
          <w:p w:rsidR="00C93438" w:rsidRPr="003B1361" w:rsidRDefault="002B3A84" w:rsidP="003B1361">
            <w:pPr>
              <w:spacing w:line="360" w:lineRule="auto"/>
              <w:jc w:val="both"/>
              <w:rPr>
                <w:color w:val="000000"/>
                <w:sz w:val="20"/>
                <w:szCs w:val="28"/>
              </w:rPr>
            </w:pPr>
            <w:r w:rsidRPr="003B1361">
              <w:rPr>
                <w:color w:val="000000"/>
                <w:sz w:val="20"/>
                <w:szCs w:val="28"/>
              </w:rPr>
              <w:t>мод. 2</w:t>
            </w:r>
            <w:r w:rsidR="00C93438" w:rsidRPr="003B1361">
              <w:rPr>
                <w:color w:val="000000"/>
                <w:sz w:val="20"/>
                <w:szCs w:val="28"/>
              </w:rPr>
              <w:t>35 73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539"/>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23.</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Разряжение Р= 2 кгс/см</w:t>
            </w:r>
            <w:r w:rsidRPr="003B1361">
              <w:rPr>
                <w:color w:val="000000"/>
                <w:sz w:val="20"/>
                <w:szCs w:val="28"/>
                <w:vertAlign w:val="superscript"/>
              </w:rPr>
              <w:t>2</w:t>
            </w:r>
            <w:r w:rsidRPr="003B1361">
              <w:rPr>
                <w:color w:val="000000"/>
                <w:sz w:val="20"/>
                <w:szCs w:val="28"/>
              </w:rPr>
              <w:t xml:space="preserve"> топки котла. Датчик-реле тяги.</w:t>
            </w:r>
            <w:r w:rsidR="002B3A84" w:rsidRPr="003B1361">
              <w:rPr>
                <w:color w:val="000000"/>
                <w:sz w:val="20"/>
                <w:szCs w:val="28"/>
              </w:rPr>
              <w:t xml:space="preserve"> </w:t>
            </w:r>
            <w:r w:rsidRPr="003B1361">
              <w:rPr>
                <w:color w:val="000000"/>
                <w:sz w:val="20"/>
                <w:szCs w:val="28"/>
              </w:rPr>
              <w:t>Предел настройки (4</w:t>
            </w:r>
            <w:r w:rsidR="002B3A84" w:rsidRPr="003B1361">
              <w:rPr>
                <w:color w:val="000000"/>
                <w:sz w:val="20"/>
                <w:szCs w:val="28"/>
              </w:rPr>
              <w:t>–4</w:t>
            </w:r>
            <w:r w:rsidRPr="003B1361">
              <w:rPr>
                <w:color w:val="000000"/>
                <w:sz w:val="20"/>
                <w:szCs w:val="28"/>
              </w:rPr>
              <w:t>0) кгс/см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ДН</w:t>
            </w:r>
            <w:r w:rsidR="002B3A84" w:rsidRPr="003B1361">
              <w:rPr>
                <w:color w:val="000000"/>
                <w:sz w:val="20"/>
                <w:szCs w:val="28"/>
              </w:rPr>
              <w:noBreakHyphen/>
              <w:t>4</w:t>
            </w:r>
            <w:r w:rsidRPr="003B1361">
              <w:rPr>
                <w:color w:val="000000"/>
                <w:sz w:val="20"/>
                <w:szCs w:val="28"/>
              </w:rPr>
              <w:t>0</w:t>
            </w:r>
            <w:r w:rsidR="002B3A84" w:rsidRPr="003B1361">
              <w:rPr>
                <w:color w:val="000000"/>
                <w:sz w:val="20"/>
                <w:szCs w:val="28"/>
              </w:rPr>
              <w:t>–1</w:t>
            </w:r>
            <w:r w:rsidRPr="003B1361">
              <w:rPr>
                <w:color w:val="000000"/>
                <w:sz w:val="20"/>
                <w:szCs w:val="28"/>
              </w:rPr>
              <w:t>2</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536"/>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24.</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воздуха Р=950 кгс/м</w:t>
            </w:r>
            <w:r w:rsidRPr="003B1361">
              <w:rPr>
                <w:color w:val="000000"/>
                <w:sz w:val="20"/>
                <w:szCs w:val="28"/>
                <w:vertAlign w:val="superscript"/>
              </w:rPr>
              <w:t>2</w:t>
            </w:r>
            <w:r w:rsidR="002B3A84" w:rsidRPr="003B1361">
              <w:rPr>
                <w:color w:val="000000"/>
                <w:sz w:val="20"/>
                <w:szCs w:val="28"/>
                <w:vertAlign w:val="superscript"/>
              </w:rPr>
              <w:t>.</w:t>
            </w:r>
            <w:r w:rsidRPr="003B1361">
              <w:rPr>
                <w:color w:val="000000"/>
                <w:sz w:val="20"/>
                <w:szCs w:val="28"/>
              </w:rPr>
              <w:t xml:space="preserve"> Воздушный короб к горелке. Напоромер мембранный показывающий. Предел измерения (0</w:t>
            </w:r>
            <w:r w:rsidR="002B3A84" w:rsidRPr="003B1361">
              <w:rPr>
                <w:color w:val="000000"/>
                <w:sz w:val="20"/>
                <w:szCs w:val="28"/>
              </w:rPr>
              <w:t>–1</w:t>
            </w:r>
            <w:r w:rsidRPr="003B1361">
              <w:rPr>
                <w:color w:val="000000"/>
                <w:sz w:val="20"/>
                <w:szCs w:val="28"/>
              </w:rPr>
              <w:t>000) кгс/м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НМП</w:t>
            </w:r>
            <w:r w:rsidR="002B3A84" w:rsidRPr="003B1361">
              <w:rPr>
                <w:color w:val="000000"/>
                <w:sz w:val="20"/>
                <w:szCs w:val="28"/>
              </w:rPr>
              <w:noBreakHyphen/>
              <w:t>1</w:t>
            </w:r>
            <w:r w:rsidRPr="003B1361">
              <w:rPr>
                <w:color w:val="000000"/>
                <w:sz w:val="20"/>
                <w:szCs w:val="28"/>
              </w:rPr>
              <w:t>00</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BB3347" w:rsidRPr="003B1361" w:rsidTr="003B1361">
        <w:trPr>
          <w:cantSplit/>
          <w:trHeight w:val="688"/>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25.</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газа Р=4820 кгс/см</w:t>
            </w:r>
            <w:r w:rsidRPr="003B1361">
              <w:rPr>
                <w:color w:val="000000"/>
                <w:sz w:val="20"/>
                <w:szCs w:val="28"/>
                <w:vertAlign w:val="superscript"/>
              </w:rPr>
              <w:t>2</w:t>
            </w:r>
            <w:r w:rsidRPr="003B1361">
              <w:rPr>
                <w:color w:val="000000"/>
                <w:sz w:val="20"/>
                <w:szCs w:val="28"/>
              </w:rPr>
              <w:t>. Газопровод к горелке. Датчик-реле. Предел измерения (0,06</w:t>
            </w:r>
            <w:r w:rsidR="002B3A84" w:rsidRPr="003B1361">
              <w:rPr>
                <w:color w:val="000000"/>
                <w:sz w:val="20"/>
                <w:szCs w:val="28"/>
              </w:rPr>
              <w:t>–0</w:t>
            </w:r>
            <w:r w:rsidRPr="003B1361">
              <w:rPr>
                <w:color w:val="000000"/>
                <w:sz w:val="20"/>
                <w:szCs w:val="28"/>
              </w:rPr>
              <w:t>,6) кгс/м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ДД</w:t>
            </w:r>
            <w:r w:rsidR="002B3A84" w:rsidRPr="003B1361">
              <w:rPr>
                <w:color w:val="000000"/>
                <w:sz w:val="20"/>
                <w:szCs w:val="28"/>
              </w:rPr>
              <w:noBreakHyphen/>
              <w:t>1</w:t>
            </w:r>
            <w:r w:rsidRPr="003B1361">
              <w:rPr>
                <w:color w:val="000000"/>
                <w:sz w:val="20"/>
                <w:szCs w:val="28"/>
              </w:rPr>
              <w:t>000</w:t>
            </w:r>
            <w:r w:rsidR="002B3A84" w:rsidRPr="003B1361">
              <w:rPr>
                <w:color w:val="000000"/>
                <w:sz w:val="20"/>
                <w:szCs w:val="28"/>
              </w:rPr>
              <w:t>–1</w:t>
            </w:r>
            <w:r w:rsidRPr="003B1361">
              <w:rPr>
                <w:color w:val="000000"/>
                <w:sz w:val="20"/>
                <w:szCs w:val="28"/>
              </w:rPr>
              <w:t>2</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BB3347" w:rsidRPr="003B1361" w:rsidTr="003B1361">
        <w:trPr>
          <w:cantSplit/>
          <w:trHeight w:val="532"/>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26.</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воздуха Р=950 кгс/м</w:t>
            </w:r>
            <w:r w:rsidRPr="003B1361">
              <w:rPr>
                <w:color w:val="000000"/>
                <w:sz w:val="20"/>
                <w:szCs w:val="28"/>
                <w:vertAlign w:val="superscript"/>
              </w:rPr>
              <w:t>2</w:t>
            </w:r>
            <w:r w:rsidR="002B3A84" w:rsidRPr="003B1361">
              <w:rPr>
                <w:color w:val="000000"/>
                <w:sz w:val="20"/>
                <w:szCs w:val="28"/>
                <w:vertAlign w:val="superscript"/>
              </w:rPr>
              <w:t>.</w:t>
            </w:r>
            <w:r w:rsidRPr="003B1361">
              <w:rPr>
                <w:color w:val="000000"/>
                <w:sz w:val="20"/>
                <w:szCs w:val="28"/>
              </w:rPr>
              <w:t xml:space="preserve"> Воздушный короб к горелке.</w:t>
            </w:r>
            <w:r w:rsidR="002B3A84" w:rsidRPr="003B1361">
              <w:rPr>
                <w:color w:val="000000"/>
                <w:sz w:val="20"/>
                <w:szCs w:val="28"/>
              </w:rPr>
              <w:t xml:space="preserve"> </w:t>
            </w:r>
            <w:r w:rsidRPr="003B1361">
              <w:rPr>
                <w:color w:val="000000"/>
                <w:sz w:val="20"/>
                <w:szCs w:val="28"/>
              </w:rPr>
              <w:t>Датчик-реле напора. Предел измерения (100</w:t>
            </w:r>
            <w:r w:rsidR="002B3A84" w:rsidRPr="003B1361">
              <w:rPr>
                <w:color w:val="000000"/>
                <w:sz w:val="20"/>
                <w:szCs w:val="28"/>
              </w:rPr>
              <w:t>–1</w:t>
            </w:r>
            <w:r w:rsidRPr="003B1361">
              <w:rPr>
                <w:color w:val="000000"/>
                <w:sz w:val="20"/>
                <w:szCs w:val="28"/>
              </w:rPr>
              <w:t>000) кгс/м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ДН</w:t>
            </w:r>
            <w:r w:rsidR="002B3A84" w:rsidRPr="003B1361">
              <w:rPr>
                <w:color w:val="000000"/>
                <w:sz w:val="20"/>
                <w:szCs w:val="28"/>
              </w:rPr>
              <w:noBreakHyphen/>
              <w:t>1</w:t>
            </w:r>
            <w:r w:rsidRPr="003B1361">
              <w:rPr>
                <w:color w:val="000000"/>
                <w:sz w:val="20"/>
                <w:szCs w:val="28"/>
              </w:rPr>
              <w:t>000</w:t>
            </w:r>
            <w:r w:rsidR="002B3A84" w:rsidRPr="003B1361">
              <w:rPr>
                <w:color w:val="000000"/>
                <w:sz w:val="20"/>
                <w:szCs w:val="28"/>
              </w:rPr>
              <w:t>–1</w:t>
            </w:r>
            <w:r w:rsidRPr="003B1361">
              <w:rPr>
                <w:color w:val="000000"/>
                <w:sz w:val="20"/>
                <w:szCs w:val="28"/>
              </w:rPr>
              <w:t>2</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034"/>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27.</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пара Р=7 кгс/м</w:t>
            </w:r>
            <w:r w:rsidRPr="003B1361">
              <w:rPr>
                <w:color w:val="000000"/>
                <w:sz w:val="20"/>
                <w:szCs w:val="28"/>
                <w:vertAlign w:val="superscript"/>
              </w:rPr>
              <w:t>2</w:t>
            </w:r>
            <w:r w:rsidRPr="003B1361">
              <w:rPr>
                <w:color w:val="000000"/>
                <w:sz w:val="20"/>
                <w:szCs w:val="28"/>
              </w:rPr>
              <w:t>. Паропровод на продувку. Манометр показывающий общепромышленного исполнения. Верхний предел измерения 10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25.02.181071</w:t>
            </w:r>
            <w:r w:rsidR="002B3A84" w:rsidRPr="003B1361">
              <w:rPr>
                <w:color w:val="000000"/>
                <w:sz w:val="20"/>
                <w:szCs w:val="28"/>
              </w:rPr>
              <w:t>–7</w:t>
            </w:r>
            <w:r w:rsidRPr="003B1361">
              <w:rPr>
                <w:color w:val="000000"/>
                <w:sz w:val="20"/>
                <w:szCs w:val="28"/>
              </w:rPr>
              <w:t>8</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МТП</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–1</w:t>
            </w:r>
            <w:r w:rsidRPr="003B1361">
              <w:rPr>
                <w:color w:val="000000"/>
                <w:sz w:val="20"/>
                <w:szCs w:val="28"/>
              </w:rPr>
              <w:t>0</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941"/>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28.</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мазута Р=2 кгс/см</w:t>
            </w:r>
            <w:r w:rsidRPr="003B1361">
              <w:rPr>
                <w:color w:val="000000"/>
                <w:sz w:val="20"/>
                <w:szCs w:val="28"/>
                <w:vertAlign w:val="superscript"/>
              </w:rPr>
              <w:t>2</w:t>
            </w:r>
            <w:r w:rsidRPr="003B1361">
              <w:rPr>
                <w:color w:val="000000"/>
                <w:sz w:val="20"/>
                <w:szCs w:val="28"/>
              </w:rPr>
              <w:t xml:space="preserve"> мазутопровод к котлу. Манометр показывающий общепромышленного исполнения. Верхний предел измерения 4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25.02.181031</w:t>
            </w:r>
            <w:r w:rsidR="002B3A84" w:rsidRPr="003B1361">
              <w:rPr>
                <w:color w:val="000000"/>
                <w:sz w:val="20"/>
                <w:szCs w:val="28"/>
              </w:rPr>
              <w:t>–7</w:t>
            </w:r>
            <w:r w:rsidRPr="003B1361">
              <w:rPr>
                <w:color w:val="000000"/>
                <w:sz w:val="20"/>
                <w:szCs w:val="28"/>
              </w:rPr>
              <w:t>8</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МТП</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–4</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953"/>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29.</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мазута Р=2 кгс/см</w:t>
            </w:r>
            <w:r w:rsidRPr="003B1361">
              <w:rPr>
                <w:color w:val="000000"/>
                <w:sz w:val="20"/>
                <w:szCs w:val="28"/>
                <w:vertAlign w:val="superscript"/>
              </w:rPr>
              <w:t>2</w:t>
            </w:r>
            <w:r w:rsidRPr="003B1361">
              <w:rPr>
                <w:color w:val="000000"/>
                <w:sz w:val="20"/>
                <w:szCs w:val="28"/>
              </w:rPr>
              <w:t xml:space="preserve"> мазутопровод к котлу. Преобразователь давления взаимозаменяемый. Верхний предел измерения 4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25.02.181031</w:t>
            </w:r>
            <w:r w:rsidR="002B3A84" w:rsidRPr="003B1361">
              <w:rPr>
                <w:color w:val="000000"/>
                <w:sz w:val="20"/>
                <w:szCs w:val="28"/>
              </w:rPr>
              <w:t>–7</w:t>
            </w:r>
            <w:r w:rsidRPr="003B1361">
              <w:rPr>
                <w:color w:val="000000"/>
                <w:sz w:val="20"/>
                <w:szCs w:val="28"/>
              </w:rPr>
              <w:t>4</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МЭД</w:t>
            </w:r>
          </w:p>
          <w:p w:rsidR="00C93438" w:rsidRPr="003B1361" w:rsidRDefault="00C93438" w:rsidP="003B1361">
            <w:pPr>
              <w:spacing w:line="360" w:lineRule="auto"/>
              <w:jc w:val="both"/>
              <w:rPr>
                <w:color w:val="000000"/>
                <w:sz w:val="20"/>
                <w:szCs w:val="28"/>
              </w:rPr>
            </w:pPr>
            <w:r w:rsidRPr="003B1361">
              <w:rPr>
                <w:color w:val="000000"/>
                <w:sz w:val="20"/>
                <w:szCs w:val="28"/>
              </w:rPr>
              <w:t>модель 22364</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340"/>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30.</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Сосуд разделительный средний ГОСТ 14320</w:t>
            </w:r>
            <w:r w:rsidR="002B3A84" w:rsidRPr="003B1361">
              <w:rPr>
                <w:color w:val="000000"/>
                <w:sz w:val="20"/>
                <w:szCs w:val="28"/>
              </w:rPr>
              <w:t>–7</w:t>
            </w:r>
            <w:r w:rsidRPr="003B1361">
              <w:rPr>
                <w:color w:val="000000"/>
                <w:sz w:val="20"/>
                <w:szCs w:val="28"/>
              </w:rPr>
              <w:t>3</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СРС</w:t>
            </w:r>
            <w:r w:rsidR="002B3A84" w:rsidRPr="003B1361">
              <w:rPr>
                <w:color w:val="000000"/>
                <w:sz w:val="20"/>
                <w:szCs w:val="28"/>
              </w:rPr>
              <w:noBreakHyphen/>
              <w:t>6</w:t>
            </w:r>
            <w:r w:rsidRPr="003B1361">
              <w:rPr>
                <w:color w:val="000000"/>
                <w:sz w:val="20"/>
                <w:szCs w:val="28"/>
              </w:rPr>
              <w:t>3</w:t>
            </w:r>
            <w:r w:rsidR="002B3A84" w:rsidRPr="003B1361">
              <w:rPr>
                <w:color w:val="000000"/>
                <w:sz w:val="20"/>
                <w:szCs w:val="28"/>
              </w:rPr>
              <w:t>–1</w:t>
            </w:r>
            <w:r w:rsidR="002B3A84" w:rsidRPr="003B1361">
              <w:rPr>
                <w:color w:val="000000"/>
                <w:sz w:val="20"/>
                <w:szCs w:val="28"/>
              </w:rPr>
              <w:noBreakHyphen/>
              <w:t>а</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w:t>
            </w:r>
          </w:p>
        </w:tc>
      </w:tr>
      <w:tr w:rsidR="00BB3347" w:rsidRPr="003B1361" w:rsidTr="003B1361">
        <w:trPr>
          <w:cantSplit/>
          <w:trHeight w:val="1065"/>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31.</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Прибор с дифференциально-трансформаторной измерительной схемой, показывающей и сигнализирующей.</w:t>
            </w:r>
            <w:r w:rsidR="002B3A84" w:rsidRPr="003B1361">
              <w:rPr>
                <w:color w:val="000000"/>
                <w:sz w:val="20"/>
                <w:szCs w:val="28"/>
              </w:rPr>
              <w:t xml:space="preserve"> </w:t>
            </w:r>
            <w:r w:rsidRPr="003B1361">
              <w:rPr>
                <w:color w:val="000000"/>
                <w:sz w:val="20"/>
                <w:szCs w:val="28"/>
              </w:rPr>
              <w:t>Верхний</w:t>
            </w:r>
            <w:r w:rsidR="002B3A84" w:rsidRPr="003B1361">
              <w:rPr>
                <w:color w:val="000000"/>
                <w:sz w:val="20"/>
                <w:szCs w:val="28"/>
              </w:rPr>
              <w:t xml:space="preserve"> </w:t>
            </w:r>
            <w:r w:rsidRPr="003B1361">
              <w:rPr>
                <w:color w:val="000000"/>
                <w:sz w:val="20"/>
                <w:szCs w:val="28"/>
              </w:rPr>
              <w:t>предел измерения 2,</w:t>
            </w:r>
            <w:r w:rsidR="002B3A84" w:rsidRPr="003B1361">
              <w:rPr>
                <w:color w:val="000000"/>
                <w:sz w:val="20"/>
                <w:szCs w:val="28"/>
              </w:rPr>
              <w:t>5 кгс</w:t>
            </w:r>
            <w:r w:rsidRPr="003B1361">
              <w:rPr>
                <w:color w:val="000000"/>
                <w:sz w:val="20"/>
                <w:szCs w:val="28"/>
              </w:rPr>
              <w:t>/см</w:t>
            </w:r>
            <w:r w:rsidRPr="003B1361">
              <w:rPr>
                <w:color w:val="000000"/>
                <w:sz w:val="20"/>
                <w:szCs w:val="28"/>
                <w:vertAlign w:val="superscript"/>
              </w:rPr>
              <w:t>2</w:t>
            </w:r>
            <w:r w:rsidRPr="003B1361">
              <w:rPr>
                <w:color w:val="000000"/>
                <w:sz w:val="20"/>
                <w:szCs w:val="28"/>
              </w:rPr>
              <w:t>. Кулачек линейный</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КПД1</w:t>
            </w:r>
            <w:r w:rsidR="002B3A84" w:rsidRPr="003B1361">
              <w:rPr>
                <w:color w:val="000000"/>
                <w:sz w:val="20"/>
                <w:szCs w:val="28"/>
              </w:rPr>
              <w:t>–5</w:t>
            </w:r>
            <w:r w:rsidRPr="003B1361">
              <w:rPr>
                <w:color w:val="000000"/>
                <w:sz w:val="20"/>
                <w:szCs w:val="28"/>
              </w:rPr>
              <w:t>03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720"/>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32.</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газа Р=0,482 кгс/см</w:t>
            </w:r>
            <w:r w:rsidRPr="003B1361">
              <w:rPr>
                <w:color w:val="000000"/>
                <w:sz w:val="20"/>
                <w:szCs w:val="28"/>
                <w:vertAlign w:val="superscript"/>
              </w:rPr>
              <w:t>2</w:t>
            </w:r>
            <w:r w:rsidRPr="003B1361">
              <w:rPr>
                <w:color w:val="000000"/>
                <w:sz w:val="20"/>
                <w:szCs w:val="28"/>
              </w:rPr>
              <w:t xml:space="preserve"> газопровод к котлу. Преобразователь давления взаимозаменяемы. Верхний предел измерения 1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25.02.051617</w:t>
            </w:r>
            <w:r w:rsidR="002B3A84" w:rsidRPr="003B1361">
              <w:rPr>
                <w:color w:val="000000"/>
                <w:sz w:val="20"/>
                <w:szCs w:val="28"/>
              </w:rPr>
              <w:t>–7</w:t>
            </w:r>
            <w:r w:rsidRPr="003B1361">
              <w:rPr>
                <w:color w:val="000000"/>
                <w:sz w:val="20"/>
                <w:szCs w:val="28"/>
              </w:rPr>
              <w:t>4</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МЭД</w:t>
            </w:r>
          </w:p>
          <w:p w:rsidR="00C93438" w:rsidRPr="003B1361" w:rsidRDefault="00C93438" w:rsidP="003B1361">
            <w:pPr>
              <w:spacing w:line="360" w:lineRule="auto"/>
              <w:jc w:val="both"/>
              <w:rPr>
                <w:color w:val="000000"/>
                <w:sz w:val="20"/>
                <w:szCs w:val="28"/>
              </w:rPr>
            </w:pPr>
            <w:r w:rsidRPr="003B1361">
              <w:rPr>
                <w:color w:val="000000"/>
                <w:sz w:val="20"/>
                <w:szCs w:val="28"/>
              </w:rPr>
              <w:t>модель 22364</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035"/>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33.</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Прибор с дифференциально-трансформаторной измерительной схемой, показывающей и сигнализирующей.</w:t>
            </w:r>
            <w:r w:rsidR="002B3A84" w:rsidRPr="003B1361">
              <w:rPr>
                <w:color w:val="000000"/>
                <w:sz w:val="20"/>
                <w:szCs w:val="28"/>
              </w:rPr>
              <w:t xml:space="preserve"> </w:t>
            </w:r>
            <w:r w:rsidRPr="003B1361">
              <w:rPr>
                <w:color w:val="000000"/>
                <w:sz w:val="20"/>
                <w:szCs w:val="28"/>
              </w:rPr>
              <w:t>Верхний предел измерения 1 кгс/см</w:t>
            </w:r>
            <w:r w:rsidRPr="003B1361">
              <w:rPr>
                <w:color w:val="000000"/>
                <w:sz w:val="20"/>
                <w:szCs w:val="28"/>
                <w:vertAlign w:val="superscript"/>
              </w:rPr>
              <w:t>2</w:t>
            </w:r>
            <w:r w:rsidRPr="003B1361">
              <w:rPr>
                <w:color w:val="000000"/>
                <w:sz w:val="20"/>
                <w:szCs w:val="28"/>
              </w:rPr>
              <w:t>. Кулачек линейный</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КПД1</w:t>
            </w:r>
            <w:r w:rsidR="002B3A84" w:rsidRPr="003B1361">
              <w:rPr>
                <w:color w:val="000000"/>
                <w:sz w:val="20"/>
                <w:szCs w:val="28"/>
              </w:rPr>
              <w:t>–5</w:t>
            </w:r>
            <w:r w:rsidRPr="003B1361">
              <w:rPr>
                <w:color w:val="000000"/>
                <w:sz w:val="20"/>
                <w:szCs w:val="28"/>
              </w:rPr>
              <w:t>03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084"/>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34.</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газа Р=0,5 кгс/см</w:t>
            </w:r>
            <w:r w:rsidRPr="003B1361">
              <w:rPr>
                <w:color w:val="000000"/>
                <w:sz w:val="20"/>
                <w:szCs w:val="28"/>
                <w:vertAlign w:val="superscript"/>
              </w:rPr>
              <w:t>2</w:t>
            </w:r>
            <w:r w:rsidRPr="003B1361">
              <w:rPr>
                <w:color w:val="000000"/>
                <w:sz w:val="20"/>
                <w:szCs w:val="28"/>
              </w:rPr>
              <w:t xml:space="preserve"> газопровод к котлу. Манометр показывающий общепромышленного исполнения. Верхний предел измерения 1 кгс/см</w:t>
            </w:r>
            <w:r w:rsidRPr="003B1361">
              <w:rPr>
                <w:color w:val="000000"/>
                <w:sz w:val="20"/>
                <w:szCs w:val="28"/>
                <w:vertAlign w:val="superscript"/>
              </w:rPr>
              <w:t>2</w:t>
            </w:r>
            <w:r w:rsidR="002B3A84" w:rsidRPr="003B1361">
              <w:rPr>
                <w:color w:val="000000"/>
                <w:sz w:val="20"/>
                <w:szCs w:val="28"/>
                <w:vertAlign w:val="superscript"/>
              </w:rPr>
              <w:t>.</w:t>
            </w:r>
            <w:r w:rsidRPr="003B1361">
              <w:rPr>
                <w:color w:val="000000"/>
                <w:sz w:val="20"/>
                <w:szCs w:val="28"/>
              </w:rPr>
              <w:t xml:space="preserve"> Кулачек линейный</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МТП</w:t>
            </w:r>
            <w:r w:rsidR="002B3A84" w:rsidRPr="003B1361">
              <w:rPr>
                <w:color w:val="000000"/>
                <w:sz w:val="20"/>
                <w:szCs w:val="28"/>
              </w:rPr>
              <w:noBreakHyphen/>
              <w:t>1</w:t>
            </w:r>
            <w:r w:rsidRPr="003B1361">
              <w:rPr>
                <w:color w:val="000000"/>
                <w:sz w:val="20"/>
                <w:szCs w:val="28"/>
              </w:rPr>
              <w:t>60</w:t>
            </w:r>
            <w:r w:rsidR="002B3A84" w:rsidRPr="003B1361">
              <w:rPr>
                <w:color w:val="000000"/>
                <w:sz w:val="20"/>
                <w:szCs w:val="28"/>
              </w:rPr>
              <w:t>–1</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720"/>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35.</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воздуха Р=60323 кгс/м</w:t>
            </w:r>
            <w:r w:rsidRPr="003B1361">
              <w:rPr>
                <w:color w:val="000000"/>
                <w:sz w:val="20"/>
                <w:szCs w:val="28"/>
                <w:vertAlign w:val="superscript"/>
              </w:rPr>
              <w:t>2</w:t>
            </w:r>
            <w:r w:rsidR="002B3A84" w:rsidRPr="003B1361">
              <w:rPr>
                <w:color w:val="000000"/>
                <w:sz w:val="20"/>
                <w:szCs w:val="28"/>
                <w:vertAlign w:val="superscript"/>
              </w:rPr>
              <w:t>.</w:t>
            </w:r>
            <w:r w:rsidRPr="003B1361">
              <w:rPr>
                <w:color w:val="000000"/>
                <w:sz w:val="20"/>
                <w:szCs w:val="28"/>
              </w:rPr>
              <w:t xml:space="preserve"> Воздушный короб.</w:t>
            </w:r>
            <w:r w:rsidR="002B3A84" w:rsidRPr="003B1361">
              <w:rPr>
                <w:color w:val="000000"/>
                <w:sz w:val="20"/>
                <w:szCs w:val="28"/>
              </w:rPr>
              <w:t xml:space="preserve"> </w:t>
            </w:r>
            <w:r w:rsidRPr="003B1361">
              <w:rPr>
                <w:color w:val="000000"/>
                <w:sz w:val="20"/>
                <w:szCs w:val="28"/>
              </w:rPr>
              <w:t>Датчик-реле напора. Предел измерения (60</w:t>
            </w:r>
            <w:r w:rsidR="002B3A84" w:rsidRPr="003B1361">
              <w:rPr>
                <w:color w:val="000000"/>
                <w:sz w:val="20"/>
                <w:szCs w:val="28"/>
              </w:rPr>
              <w:t>–6</w:t>
            </w:r>
            <w:r w:rsidRPr="003B1361">
              <w:rPr>
                <w:color w:val="000000"/>
                <w:sz w:val="20"/>
                <w:szCs w:val="28"/>
              </w:rPr>
              <w:t xml:space="preserve">00)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ДН</w:t>
            </w:r>
            <w:r w:rsidR="002B3A84" w:rsidRPr="003B1361">
              <w:rPr>
                <w:color w:val="000000"/>
                <w:sz w:val="20"/>
                <w:szCs w:val="28"/>
              </w:rPr>
              <w:noBreakHyphen/>
              <w:t>6</w:t>
            </w:r>
            <w:r w:rsidRPr="003B1361">
              <w:rPr>
                <w:color w:val="000000"/>
                <w:sz w:val="20"/>
                <w:szCs w:val="28"/>
              </w:rPr>
              <w:t>00</w:t>
            </w:r>
            <w:r w:rsidR="002B3A84" w:rsidRPr="003B1361">
              <w:rPr>
                <w:color w:val="000000"/>
                <w:sz w:val="20"/>
                <w:szCs w:val="28"/>
              </w:rPr>
              <w:t>–1</w:t>
            </w:r>
            <w:r w:rsidRPr="003B1361">
              <w:rPr>
                <w:color w:val="000000"/>
                <w:sz w:val="20"/>
                <w:szCs w:val="28"/>
              </w:rPr>
              <w:t>2</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063"/>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36.</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воды Р=11,5 кгс/см</w:t>
            </w:r>
            <w:r w:rsidRPr="003B1361">
              <w:rPr>
                <w:color w:val="000000"/>
                <w:sz w:val="20"/>
                <w:szCs w:val="28"/>
                <w:vertAlign w:val="superscript"/>
              </w:rPr>
              <w:t>2</w:t>
            </w:r>
            <w:r w:rsidR="002B3A84" w:rsidRPr="003B1361">
              <w:rPr>
                <w:color w:val="000000"/>
                <w:sz w:val="20"/>
                <w:szCs w:val="28"/>
              </w:rPr>
              <w:t>, т</w:t>
            </w:r>
            <w:r w:rsidRPr="003B1361">
              <w:rPr>
                <w:color w:val="000000"/>
                <w:sz w:val="20"/>
                <w:szCs w:val="28"/>
              </w:rPr>
              <w:t>рубопроводов воды после котла. Преобразователь давления взаимозаменяемы. Верхний предел измерения (0</w:t>
            </w:r>
            <w:r w:rsidR="002B3A84" w:rsidRPr="003B1361">
              <w:rPr>
                <w:color w:val="000000"/>
                <w:sz w:val="20"/>
                <w:szCs w:val="28"/>
              </w:rPr>
              <w:t>–1</w:t>
            </w:r>
            <w:r w:rsidRPr="003B1361">
              <w:rPr>
                <w:color w:val="000000"/>
                <w:sz w:val="20"/>
                <w:szCs w:val="28"/>
              </w:rPr>
              <w:t>6)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 25.05.1617</w:t>
            </w:r>
            <w:r w:rsidR="002B3A84" w:rsidRPr="003B1361">
              <w:rPr>
                <w:color w:val="000000"/>
                <w:sz w:val="20"/>
                <w:szCs w:val="28"/>
              </w:rPr>
              <w:t>–7</w:t>
            </w:r>
            <w:r w:rsidRPr="003B1361">
              <w:rPr>
                <w:color w:val="000000"/>
                <w:sz w:val="20"/>
                <w:szCs w:val="28"/>
              </w:rPr>
              <w:t>4</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МЭД</w:t>
            </w:r>
          </w:p>
          <w:p w:rsidR="00C93438" w:rsidRPr="003B1361" w:rsidRDefault="00C93438" w:rsidP="003B1361">
            <w:pPr>
              <w:spacing w:line="360" w:lineRule="auto"/>
              <w:jc w:val="both"/>
              <w:rPr>
                <w:color w:val="000000"/>
                <w:sz w:val="20"/>
                <w:szCs w:val="28"/>
              </w:rPr>
            </w:pPr>
            <w:r w:rsidRPr="003B1361">
              <w:rPr>
                <w:color w:val="000000"/>
                <w:sz w:val="20"/>
                <w:szCs w:val="28"/>
              </w:rPr>
              <w:t>модель 22364</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1078"/>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37.</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Прибор с дифференциально-трансформаторной измерительной схемой, показывающей и сигнализирующей. Скорость продвижения диаграммной ленты 60</w:t>
            </w:r>
            <w:r w:rsidR="002B3A84" w:rsidRPr="003B1361">
              <w:rPr>
                <w:color w:val="000000"/>
                <w:sz w:val="20"/>
                <w:szCs w:val="28"/>
              </w:rPr>
              <w:t> мм</w:t>
            </w:r>
            <w:r w:rsidRPr="003B1361">
              <w:rPr>
                <w:color w:val="000000"/>
                <w:sz w:val="20"/>
                <w:szCs w:val="28"/>
              </w:rPr>
              <w:t>/ч. Шкала (0</w:t>
            </w:r>
            <w:r w:rsidR="002B3A84" w:rsidRPr="003B1361">
              <w:rPr>
                <w:color w:val="000000"/>
                <w:sz w:val="20"/>
                <w:szCs w:val="28"/>
              </w:rPr>
              <w:t>–1</w:t>
            </w:r>
            <w:r w:rsidRPr="003B1361">
              <w:rPr>
                <w:color w:val="000000"/>
                <w:sz w:val="20"/>
                <w:szCs w:val="28"/>
              </w:rPr>
              <w:t>6) кгс/см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КДЕ</w:t>
            </w:r>
          </w:p>
          <w:p w:rsidR="00C93438" w:rsidRPr="003B1361" w:rsidRDefault="00C93438" w:rsidP="003B1361">
            <w:pPr>
              <w:spacing w:line="360" w:lineRule="auto"/>
              <w:jc w:val="both"/>
              <w:rPr>
                <w:color w:val="000000"/>
                <w:sz w:val="20"/>
                <w:szCs w:val="28"/>
              </w:rPr>
            </w:pPr>
            <w:r w:rsidRPr="003B1361">
              <w:rPr>
                <w:color w:val="000000"/>
                <w:sz w:val="20"/>
                <w:szCs w:val="28"/>
              </w:rPr>
              <w:t>КСД</w:t>
            </w:r>
            <w:r w:rsidR="002B3A84" w:rsidRPr="003B1361">
              <w:rPr>
                <w:color w:val="000000"/>
                <w:sz w:val="20"/>
                <w:szCs w:val="28"/>
              </w:rPr>
              <w:noBreakHyphen/>
              <w:t>0</w:t>
            </w:r>
            <w:r w:rsidRPr="003B1361">
              <w:rPr>
                <w:color w:val="000000"/>
                <w:sz w:val="20"/>
                <w:szCs w:val="28"/>
              </w:rPr>
              <w:t>17</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691"/>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38.</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Разряжение Р= -2 кгс/см</w:t>
            </w:r>
            <w:r w:rsidRPr="003B1361">
              <w:rPr>
                <w:color w:val="000000"/>
                <w:sz w:val="20"/>
                <w:szCs w:val="28"/>
                <w:vertAlign w:val="superscript"/>
              </w:rPr>
              <w:t>2</w:t>
            </w:r>
            <w:r w:rsidRPr="003B1361">
              <w:rPr>
                <w:color w:val="000000"/>
                <w:sz w:val="20"/>
                <w:szCs w:val="28"/>
              </w:rPr>
              <w:t xml:space="preserve"> топки котла. Манометр дифференциальный колокольный взаимозаменяемый, Номинальный перепад Р=10 кгс/см</w:t>
            </w:r>
            <w:r w:rsidRPr="003B1361">
              <w:rPr>
                <w:color w:val="000000"/>
                <w:sz w:val="20"/>
                <w:szCs w:val="28"/>
                <w:vertAlign w:val="superscript"/>
              </w:rPr>
              <w:t>2</w:t>
            </w:r>
            <w:r w:rsidR="002B3A84" w:rsidRPr="003B1361">
              <w:rPr>
                <w:color w:val="000000"/>
                <w:sz w:val="20"/>
                <w:szCs w:val="28"/>
                <w:vertAlign w:val="superscript"/>
              </w:rPr>
              <w:t xml:space="preserve"> </w:t>
            </w:r>
            <w:r w:rsidRPr="003B1361">
              <w:rPr>
                <w:color w:val="000000"/>
                <w:sz w:val="20"/>
                <w:szCs w:val="28"/>
              </w:rPr>
              <w:t>ТУ</w:t>
            </w:r>
            <w:r w:rsidR="002B3A84" w:rsidRPr="003B1361">
              <w:rPr>
                <w:color w:val="000000"/>
                <w:sz w:val="20"/>
                <w:szCs w:val="28"/>
              </w:rPr>
              <w:noBreakHyphen/>
              <w:t>2</w:t>
            </w:r>
            <w:r w:rsidRPr="003B1361">
              <w:rPr>
                <w:color w:val="000000"/>
                <w:sz w:val="20"/>
                <w:szCs w:val="28"/>
              </w:rPr>
              <w:t>5</w:t>
            </w:r>
            <w:r w:rsidR="002B3A84" w:rsidRPr="003B1361">
              <w:rPr>
                <w:color w:val="000000"/>
                <w:sz w:val="20"/>
                <w:szCs w:val="28"/>
              </w:rPr>
              <w:t>–0</w:t>
            </w:r>
            <w:r w:rsidRPr="003B1361">
              <w:rPr>
                <w:color w:val="000000"/>
                <w:sz w:val="20"/>
                <w:szCs w:val="28"/>
              </w:rPr>
              <w:t>250</w:t>
            </w:r>
            <w:r w:rsidR="002B3A84" w:rsidRPr="003B1361">
              <w:rPr>
                <w:color w:val="000000"/>
                <w:sz w:val="20"/>
                <w:szCs w:val="28"/>
              </w:rPr>
              <w:t>–7</w:t>
            </w:r>
            <w:r w:rsidRPr="003B1361">
              <w:rPr>
                <w:color w:val="000000"/>
                <w:sz w:val="20"/>
                <w:szCs w:val="28"/>
              </w:rPr>
              <w:t>4</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ДКО</w:t>
            </w:r>
          </w:p>
          <w:p w:rsidR="00C93438" w:rsidRPr="003B1361" w:rsidRDefault="00C93438" w:rsidP="003B1361">
            <w:pPr>
              <w:spacing w:line="360" w:lineRule="auto"/>
              <w:jc w:val="both"/>
              <w:rPr>
                <w:color w:val="000000"/>
                <w:sz w:val="20"/>
                <w:szCs w:val="28"/>
              </w:rPr>
            </w:pPr>
            <w:r w:rsidRPr="003B1361">
              <w:rPr>
                <w:color w:val="000000"/>
                <w:sz w:val="20"/>
                <w:szCs w:val="28"/>
              </w:rPr>
              <w:t>модель 3702</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712"/>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39.</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Прибор с дифтрансформаторной схемой. Скорость продвижения диаграммной ленты 60</w:t>
            </w:r>
            <w:r w:rsidR="002B3A84" w:rsidRPr="003B1361">
              <w:rPr>
                <w:color w:val="000000"/>
                <w:sz w:val="20"/>
                <w:szCs w:val="28"/>
              </w:rPr>
              <w:t> мм</w:t>
            </w:r>
            <w:r w:rsidRPr="003B1361">
              <w:rPr>
                <w:color w:val="000000"/>
                <w:sz w:val="20"/>
                <w:szCs w:val="28"/>
              </w:rPr>
              <w:t>/ч. Шкала (-5 ÷ +5) кгс/см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КПД1</w:t>
            </w:r>
            <w:r w:rsidR="002B3A84" w:rsidRPr="003B1361">
              <w:rPr>
                <w:color w:val="000000"/>
                <w:sz w:val="20"/>
                <w:szCs w:val="28"/>
              </w:rPr>
              <w:t>–5</w:t>
            </w:r>
            <w:r w:rsidRPr="003B1361">
              <w:rPr>
                <w:color w:val="000000"/>
                <w:sz w:val="20"/>
                <w:szCs w:val="28"/>
              </w:rPr>
              <w:t>03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690"/>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40.</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Разряжение Р= -2 кгс/м</w:t>
            </w:r>
            <w:r w:rsidRPr="003B1361">
              <w:rPr>
                <w:color w:val="000000"/>
                <w:sz w:val="20"/>
                <w:szCs w:val="28"/>
                <w:vertAlign w:val="superscript"/>
              </w:rPr>
              <w:t>2</w:t>
            </w:r>
            <w:r w:rsidR="002B3A84" w:rsidRPr="003B1361">
              <w:rPr>
                <w:color w:val="000000"/>
                <w:sz w:val="20"/>
                <w:szCs w:val="28"/>
              </w:rPr>
              <w:t>.</w:t>
            </w:r>
            <w:r w:rsidRPr="003B1361">
              <w:rPr>
                <w:color w:val="000000"/>
                <w:sz w:val="20"/>
                <w:szCs w:val="28"/>
              </w:rPr>
              <w:t xml:space="preserve"> Топка котла. Тягомер мембранный показывающий. Шкала (-12,5 ÷ 12,5) ТУ</w:t>
            </w:r>
            <w:r w:rsidR="002B3A84" w:rsidRPr="003B1361">
              <w:rPr>
                <w:color w:val="000000"/>
                <w:sz w:val="20"/>
                <w:szCs w:val="28"/>
              </w:rPr>
              <w:noBreakHyphen/>
              <w:t>2</w:t>
            </w:r>
            <w:r w:rsidRPr="003B1361">
              <w:rPr>
                <w:color w:val="000000"/>
                <w:sz w:val="20"/>
                <w:szCs w:val="28"/>
              </w:rPr>
              <w:t>5</w:t>
            </w:r>
            <w:r w:rsidR="002B3A84" w:rsidRPr="003B1361">
              <w:rPr>
                <w:color w:val="000000"/>
                <w:sz w:val="20"/>
                <w:szCs w:val="28"/>
              </w:rPr>
              <w:t>–0</w:t>
            </w:r>
            <w:r w:rsidRPr="003B1361">
              <w:rPr>
                <w:color w:val="000000"/>
                <w:sz w:val="20"/>
                <w:szCs w:val="28"/>
              </w:rPr>
              <w:t>2</w:t>
            </w:r>
            <w:r w:rsidR="002B3A84" w:rsidRPr="003B1361">
              <w:rPr>
                <w:color w:val="000000"/>
                <w:sz w:val="20"/>
                <w:szCs w:val="28"/>
              </w:rPr>
              <w:t>–1</w:t>
            </w:r>
            <w:r w:rsidRPr="003B1361">
              <w:rPr>
                <w:color w:val="000000"/>
                <w:sz w:val="20"/>
                <w:szCs w:val="28"/>
              </w:rPr>
              <w:t>1</w:t>
            </w:r>
            <w:r w:rsidR="002B3A84" w:rsidRPr="003B1361">
              <w:rPr>
                <w:color w:val="000000"/>
                <w:sz w:val="20"/>
                <w:szCs w:val="28"/>
              </w:rPr>
              <w:t>–1</w:t>
            </w:r>
            <w:r w:rsidRPr="003B1361">
              <w:rPr>
                <w:color w:val="000000"/>
                <w:sz w:val="20"/>
                <w:szCs w:val="28"/>
              </w:rPr>
              <w:t>116</w:t>
            </w:r>
            <w:r w:rsidR="002B3A84" w:rsidRPr="003B1361">
              <w:rPr>
                <w:color w:val="000000"/>
                <w:sz w:val="20"/>
                <w:szCs w:val="28"/>
              </w:rPr>
              <w:t>–7</w:t>
            </w:r>
            <w:r w:rsidRPr="003B1361">
              <w:rPr>
                <w:color w:val="000000"/>
                <w:sz w:val="20"/>
                <w:szCs w:val="28"/>
              </w:rPr>
              <w:t>7 Класс точности 1,5</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ТН МП</w:t>
            </w:r>
            <w:r w:rsidR="002B3A84" w:rsidRPr="003B1361">
              <w:rPr>
                <w:color w:val="000000"/>
                <w:sz w:val="20"/>
                <w:szCs w:val="28"/>
              </w:rPr>
              <w:noBreakHyphen/>
              <w:t>5</w:t>
            </w:r>
            <w:r w:rsidRPr="003B1361">
              <w:rPr>
                <w:color w:val="000000"/>
                <w:sz w:val="20"/>
                <w:szCs w:val="28"/>
              </w:rPr>
              <w:t>2</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710"/>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41.</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Разряжение Р= -147 кгс/см</w:t>
            </w:r>
            <w:r w:rsidRPr="003B1361">
              <w:rPr>
                <w:color w:val="000000"/>
                <w:sz w:val="20"/>
                <w:szCs w:val="28"/>
                <w:vertAlign w:val="superscript"/>
              </w:rPr>
              <w:t>2</w:t>
            </w:r>
            <w:r w:rsidR="002B3A84" w:rsidRPr="003B1361">
              <w:rPr>
                <w:color w:val="000000"/>
                <w:sz w:val="20"/>
                <w:szCs w:val="28"/>
              </w:rPr>
              <w:t>.</w:t>
            </w:r>
            <w:r w:rsidRPr="003B1361">
              <w:rPr>
                <w:color w:val="000000"/>
                <w:sz w:val="20"/>
                <w:szCs w:val="28"/>
              </w:rPr>
              <w:t xml:space="preserve"> Газоход котла. Тягонапормер дифференциальный жидкостный. Верхний предел измерения 160 кгс/м</w:t>
            </w:r>
            <w:r w:rsidRPr="003B1361">
              <w:rPr>
                <w:color w:val="000000"/>
                <w:sz w:val="20"/>
                <w:szCs w:val="28"/>
                <w:vertAlign w:val="superscript"/>
              </w:rPr>
              <w:t>2</w:t>
            </w:r>
            <w:r w:rsidRPr="003B1361">
              <w:rPr>
                <w:color w:val="000000"/>
                <w:sz w:val="20"/>
                <w:szCs w:val="28"/>
              </w:rPr>
              <w:t>.</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ТДЖ</w:t>
            </w:r>
            <w:r w:rsidR="002B3A84" w:rsidRPr="003B1361">
              <w:rPr>
                <w:color w:val="000000"/>
                <w:sz w:val="20"/>
                <w:szCs w:val="28"/>
              </w:rPr>
              <w:noBreakHyphen/>
              <w:t>1–1</w:t>
            </w:r>
            <w:r w:rsidRPr="003B1361">
              <w:rPr>
                <w:color w:val="000000"/>
                <w:sz w:val="20"/>
                <w:szCs w:val="28"/>
              </w:rPr>
              <w:t>60</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701"/>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42.</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Давление Р=323 кгс/см</w:t>
            </w:r>
            <w:r w:rsidRPr="003B1361">
              <w:rPr>
                <w:color w:val="000000"/>
                <w:sz w:val="20"/>
                <w:szCs w:val="28"/>
                <w:vertAlign w:val="superscript"/>
              </w:rPr>
              <w:t>2</w:t>
            </w:r>
            <w:r w:rsidRPr="003B1361">
              <w:rPr>
                <w:color w:val="000000"/>
                <w:sz w:val="20"/>
                <w:szCs w:val="28"/>
              </w:rPr>
              <w:t xml:space="preserve">. Напорный патрубок вентилятора. Тягомер </w:t>
            </w:r>
            <w:r w:rsidR="002B3A84" w:rsidRPr="003B1361">
              <w:rPr>
                <w:color w:val="000000"/>
                <w:sz w:val="20"/>
                <w:szCs w:val="28"/>
              </w:rPr>
              <w:t>жидкостный. В</w:t>
            </w:r>
            <w:r w:rsidRPr="003B1361">
              <w:rPr>
                <w:color w:val="000000"/>
                <w:sz w:val="20"/>
                <w:szCs w:val="28"/>
              </w:rPr>
              <w:t>ерхний предел измерения 400 кгс/м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ТДЖ</w:t>
            </w:r>
            <w:r w:rsidR="002B3A84" w:rsidRPr="003B1361">
              <w:rPr>
                <w:color w:val="000000"/>
                <w:sz w:val="20"/>
                <w:szCs w:val="28"/>
              </w:rPr>
              <w:noBreakHyphen/>
              <w:t>1–4</w:t>
            </w:r>
            <w:r w:rsidRPr="003B1361">
              <w:rPr>
                <w:color w:val="000000"/>
                <w:sz w:val="20"/>
                <w:szCs w:val="28"/>
              </w:rPr>
              <w:t>00</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706"/>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43.</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Разряжение Р= -2 кгс/см</w:t>
            </w:r>
            <w:r w:rsidRPr="003B1361">
              <w:rPr>
                <w:color w:val="000000"/>
                <w:sz w:val="20"/>
                <w:szCs w:val="28"/>
                <w:vertAlign w:val="superscript"/>
              </w:rPr>
              <w:t>2</w:t>
            </w:r>
            <w:r w:rsidR="002B3A84" w:rsidRPr="003B1361">
              <w:rPr>
                <w:color w:val="000000"/>
                <w:sz w:val="20"/>
                <w:szCs w:val="28"/>
              </w:rPr>
              <w:t>.</w:t>
            </w:r>
            <w:r w:rsidRPr="003B1361">
              <w:rPr>
                <w:color w:val="000000"/>
                <w:sz w:val="20"/>
                <w:szCs w:val="28"/>
              </w:rPr>
              <w:t xml:space="preserve"> Топка котла. Тягомер дифференциальный.</w:t>
            </w:r>
            <w:r w:rsidR="002B3A84" w:rsidRPr="003B1361">
              <w:rPr>
                <w:color w:val="000000"/>
                <w:sz w:val="20"/>
                <w:szCs w:val="28"/>
              </w:rPr>
              <w:t xml:space="preserve"> </w:t>
            </w:r>
            <w:r w:rsidRPr="003B1361">
              <w:rPr>
                <w:color w:val="000000"/>
                <w:sz w:val="20"/>
                <w:szCs w:val="28"/>
              </w:rPr>
              <w:t>Предел измерения (0 – 50) кгс/м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ДТ</w:t>
            </w:r>
            <w:r w:rsidR="002B3A84" w:rsidRPr="003B1361">
              <w:rPr>
                <w:color w:val="000000"/>
                <w:sz w:val="20"/>
                <w:szCs w:val="28"/>
              </w:rPr>
              <w:noBreakHyphen/>
              <w:t>2–5</w:t>
            </w:r>
            <w:r w:rsidRPr="003B1361">
              <w:rPr>
                <w:color w:val="000000"/>
                <w:sz w:val="20"/>
                <w:szCs w:val="28"/>
              </w:rPr>
              <w:t>0</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310"/>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44.</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Прибор регулирующий ТУ 25.02.1948</w:t>
            </w:r>
            <w:r w:rsidR="002B3A84" w:rsidRPr="003B1361">
              <w:rPr>
                <w:color w:val="000000"/>
                <w:sz w:val="20"/>
                <w:szCs w:val="28"/>
              </w:rPr>
              <w:t>–7</w:t>
            </w:r>
            <w:r w:rsidRPr="003B1361">
              <w:rPr>
                <w:color w:val="000000"/>
                <w:sz w:val="20"/>
                <w:szCs w:val="28"/>
              </w:rPr>
              <w:t>6</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Р 25.1.1</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307"/>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45.</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У дымососа механизм электрический одндооборотный</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МЭО</w:t>
            </w:r>
            <w:r w:rsidR="002B3A84" w:rsidRPr="003B1361">
              <w:rPr>
                <w:color w:val="000000"/>
                <w:sz w:val="20"/>
                <w:szCs w:val="28"/>
              </w:rPr>
              <w:noBreakHyphen/>
              <w:t>6</w:t>
            </w:r>
            <w:r w:rsidRPr="003B1361">
              <w:rPr>
                <w:color w:val="000000"/>
                <w:sz w:val="20"/>
                <w:szCs w:val="28"/>
              </w:rPr>
              <w:t>30/63</w:t>
            </w:r>
            <w:r w:rsidR="002B3A84" w:rsidRPr="003B1361">
              <w:rPr>
                <w:color w:val="000000"/>
                <w:sz w:val="20"/>
                <w:szCs w:val="28"/>
              </w:rPr>
              <w:t>–0</w:t>
            </w:r>
            <w:r w:rsidRPr="003B1361">
              <w:rPr>
                <w:color w:val="000000"/>
                <w:sz w:val="20"/>
                <w:szCs w:val="28"/>
              </w:rPr>
              <w:t>5</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326"/>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46.</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Пускатель бесконтактный реверсивный</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ПБР</w:t>
            </w:r>
            <w:r w:rsidR="002B3A84" w:rsidRPr="003B1361">
              <w:rPr>
                <w:color w:val="000000"/>
                <w:sz w:val="20"/>
                <w:szCs w:val="28"/>
              </w:rPr>
              <w:noBreakHyphen/>
              <w:t>2</w:t>
            </w:r>
            <w:r w:rsidRPr="003B1361">
              <w:rPr>
                <w:color w:val="000000"/>
                <w:sz w:val="20"/>
                <w:szCs w:val="28"/>
              </w:rPr>
              <w:t>М</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332"/>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47.</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Дистанционный показатель положения</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ДУП-М</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934"/>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48.</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Расход мазута 5985 кг/ч. Мазутопровод к котлу. Манометр дифференциальный мембранный взаимозаменяемый. Преобразователь давления взаимозаменяемый</w:t>
            </w:r>
            <w:r w:rsidR="002B3A84" w:rsidRPr="003B1361">
              <w:rPr>
                <w:color w:val="000000"/>
                <w:sz w:val="20"/>
                <w:szCs w:val="28"/>
                <w:vertAlign w:val="superscript"/>
              </w:rPr>
              <w:t xml:space="preserve"> </w:t>
            </w:r>
            <w:r w:rsidRPr="003B1361">
              <w:rPr>
                <w:color w:val="000000"/>
                <w:sz w:val="20"/>
                <w:szCs w:val="28"/>
              </w:rPr>
              <w:t>ТУ 25</w:t>
            </w:r>
            <w:r w:rsidR="002B3A84" w:rsidRPr="003B1361">
              <w:rPr>
                <w:color w:val="000000"/>
                <w:sz w:val="20"/>
                <w:szCs w:val="28"/>
              </w:rPr>
              <w:t>–0</w:t>
            </w:r>
            <w:r w:rsidRPr="003B1361">
              <w:rPr>
                <w:color w:val="000000"/>
                <w:sz w:val="20"/>
                <w:szCs w:val="28"/>
              </w:rPr>
              <w:t>2</w:t>
            </w:r>
            <w:r w:rsidR="002B3A84" w:rsidRPr="003B1361">
              <w:rPr>
                <w:color w:val="000000"/>
                <w:sz w:val="20"/>
                <w:szCs w:val="28"/>
              </w:rPr>
              <w:t>–1</w:t>
            </w:r>
            <w:r w:rsidRPr="003B1361">
              <w:rPr>
                <w:color w:val="000000"/>
                <w:sz w:val="20"/>
                <w:szCs w:val="28"/>
              </w:rPr>
              <w:t>489</w:t>
            </w:r>
            <w:r w:rsidR="002B3A84" w:rsidRPr="003B1361">
              <w:rPr>
                <w:color w:val="000000"/>
                <w:sz w:val="20"/>
                <w:szCs w:val="28"/>
              </w:rPr>
              <w:t>–7</w:t>
            </w:r>
            <w:r w:rsidRPr="003B1361">
              <w:rPr>
                <w:color w:val="000000"/>
                <w:sz w:val="20"/>
                <w:szCs w:val="28"/>
              </w:rPr>
              <w:t>3</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ДМ</w:t>
            </w:r>
          </w:p>
          <w:p w:rsidR="00C93438" w:rsidRPr="003B1361" w:rsidRDefault="002B3A84" w:rsidP="003B1361">
            <w:pPr>
              <w:spacing w:line="360" w:lineRule="auto"/>
              <w:jc w:val="both"/>
              <w:rPr>
                <w:color w:val="000000"/>
                <w:sz w:val="20"/>
                <w:szCs w:val="28"/>
              </w:rPr>
            </w:pPr>
            <w:r w:rsidRPr="003B1361">
              <w:rPr>
                <w:color w:val="000000"/>
                <w:sz w:val="20"/>
                <w:szCs w:val="28"/>
              </w:rPr>
              <w:t>мод. 2</w:t>
            </w:r>
            <w:r w:rsidR="00C93438" w:rsidRPr="003B1361">
              <w:rPr>
                <w:color w:val="000000"/>
                <w:sz w:val="20"/>
                <w:szCs w:val="28"/>
              </w:rPr>
              <w:t>35 73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887"/>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49.</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Малогабаритный автоматический показывающий самопишущий прибор с дифтрансфарматорной измерительной схемой. Предел измерения (0 – 6300) кг/ч.</w:t>
            </w:r>
            <w:r w:rsidR="002B3A84" w:rsidRPr="003B1361">
              <w:rPr>
                <w:color w:val="000000"/>
                <w:sz w:val="20"/>
                <w:szCs w:val="28"/>
              </w:rPr>
              <w:t xml:space="preserve"> </w:t>
            </w:r>
            <w:r w:rsidRPr="003B1361">
              <w:rPr>
                <w:color w:val="000000"/>
                <w:sz w:val="20"/>
                <w:szCs w:val="28"/>
              </w:rPr>
              <w:t>Скорость продвижения диаграммной ленты 60</w:t>
            </w:r>
            <w:r w:rsidR="002B3A84" w:rsidRPr="003B1361">
              <w:rPr>
                <w:color w:val="000000"/>
                <w:sz w:val="20"/>
                <w:szCs w:val="28"/>
              </w:rPr>
              <w:t> мм</w:t>
            </w:r>
            <w:r w:rsidRPr="003B1361">
              <w:rPr>
                <w:color w:val="000000"/>
                <w:sz w:val="20"/>
                <w:szCs w:val="28"/>
              </w:rPr>
              <w:t>/ч</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КСД1</w:t>
            </w:r>
            <w:r w:rsidR="002B3A84" w:rsidRPr="003B1361">
              <w:rPr>
                <w:color w:val="000000"/>
                <w:sz w:val="20"/>
                <w:szCs w:val="28"/>
              </w:rPr>
              <w:t>–0</w:t>
            </w:r>
            <w:r w:rsidRPr="003B1361">
              <w:rPr>
                <w:color w:val="000000"/>
                <w:sz w:val="20"/>
                <w:szCs w:val="28"/>
              </w:rPr>
              <w:t>04</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558"/>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50.</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Диафрагма камерная на Д</w:t>
            </w:r>
            <w:r w:rsidRPr="003B1361">
              <w:rPr>
                <w:color w:val="000000"/>
                <w:sz w:val="20"/>
                <w:szCs w:val="28"/>
                <w:vertAlign w:val="subscript"/>
              </w:rPr>
              <w:t>у</w:t>
            </w:r>
            <w:r w:rsidRPr="003B1361">
              <w:rPr>
                <w:color w:val="000000"/>
                <w:sz w:val="20"/>
                <w:szCs w:val="28"/>
              </w:rPr>
              <w:t>= 50</w:t>
            </w:r>
            <w:r w:rsidR="002B3A84" w:rsidRPr="003B1361">
              <w:rPr>
                <w:color w:val="000000"/>
                <w:sz w:val="20"/>
                <w:szCs w:val="28"/>
              </w:rPr>
              <w:t> мм</w:t>
            </w:r>
            <w:r w:rsidRPr="003B1361">
              <w:rPr>
                <w:color w:val="000000"/>
                <w:sz w:val="20"/>
                <w:szCs w:val="28"/>
              </w:rPr>
              <w:t xml:space="preserve"> и Р= 10 кгс/</w:t>
            </w:r>
            <w:r w:rsidRPr="003B1361">
              <w:rPr>
                <w:color w:val="000000"/>
                <w:sz w:val="20"/>
                <w:szCs w:val="28"/>
                <w:lang w:val="uk-UA"/>
              </w:rPr>
              <w:t>с</w:t>
            </w:r>
            <w:r w:rsidRPr="003B1361">
              <w:rPr>
                <w:color w:val="000000"/>
                <w:sz w:val="20"/>
                <w:szCs w:val="28"/>
              </w:rPr>
              <w:t>м</w:t>
            </w:r>
            <w:r w:rsidRPr="003B1361">
              <w:rPr>
                <w:color w:val="000000"/>
                <w:sz w:val="20"/>
                <w:szCs w:val="28"/>
                <w:vertAlign w:val="superscript"/>
              </w:rPr>
              <w:t>2</w:t>
            </w:r>
            <w:r w:rsidRPr="003B1361">
              <w:rPr>
                <w:color w:val="000000"/>
                <w:sz w:val="20"/>
                <w:szCs w:val="28"/>
              </w:rPr>
              <w:t xml:space="preserve"> с тремя парами отборов ГОСТ 14321</w:t>
            </w:r>
            <w:r w:rsidR="002B3A84" w:rsidRPr="003B1361">
              <w:rPr>
                <w:color w:val="000000"/>
                <w:sz w:val="20"/>
                <w:szCs w:val="28"/>
              </w:rPr>
              <w:t>–7</w:t>
            </w:r>
            <w:r w:rsidRPr="003B1361">
              <w:rPr>
                <w:color w:val="000000"/>
                <w:sz w:val="20"/>
                <w:szCs w:val="28"/>
              </w:rPr>
              <w:t>3 Р = 0,4 кгс/</w:t>
            </w:r>
            <w:r w:rsidRPr="003B1361">
              <w:rPr>
                <w:color w:val="000000"/>
                <w:sz w:val="20"/>
                <w:szCs w:val="28"/>
                <w:lang w:val="uk-UA"/>
              </w:rPr>
              <w:t>с</w:t>
            </w:r>
            <w:r w:rsidRPr="003B1361">
              <w:rPr>
                <w:color w:val="000000"/>
                <w:sz w:val="20"/>
                <w:szCs w:val="28"/>
              </w:rPr>
              <w:t>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ДК</w:t>
            </w:r>
            <w:r w:rsidR="002B3A84" w:rsidRPr="003B1361">
              <w:rPr>
                <w:color w:val="000000"/>
                <w:sz w:val="20"/>
                <w:szCs w:val="28"/>
                <w:lang w:val="uk-UA"/>
              </w:rPr>
              <w:noBreakHyphen/>
              <w:t>1</w:t>
            </w:r>
            <w:r w:rsidRPr="003B1361">
              <w:rPr>
                <w:color w:val="000000"/>
                <w:sz w:val="20"/>
                <w:szCs w:val="28"/>
                <w:lang w:val="uk-UA"/>
              </w:rPr>
              <w:t>0</w:t>
            </w:r>
            <w:r w:rsidR="002B3A84" w:rsidRPr="003B1361">
              <w:rPr>
                <w:color w:val="000000"/>
                <w:sz w:val="20"/>
                <w:szCs w:val="28"/>
              </w:rPr>
              <w:t>–5</w:t>
            </w:r>
            <w:r w:rsidRPr="003B1361">
              <w:rPr>
                <w:color w:val="000000"/>
                <w:sz w:val="20"/>
                <w:szCs w:val="28"/>
              </w:rPr>
              <w:t>0</w:t>
            </w:r>
            <w:r w:rsidR="002B3A84" w:rsidRPr="003B1361">
              <w:rPr>
                <w:color w:val="000000"/>
                <w:sz w:val="20"/>
                <w:szCs w:val="28"/>
              </w:rPr>
              <w:t>–1</w:t>
            </w:r>
            <w:r w:rsidRPr="003B1361">
              <w:rPr>
                <w:color w:val="000000"/>
                <w:sz w:val="20"/>
                <w:szCs w:val="28"/>
              </w:rPr>
              <w:t>1</w:t>
            </w:r>
            <w:r w:rsidR="002B3A84" w:rsidRPr="003B1361">
              <w:rPr>
                <w:color w:val="000000"/>
                <w:sz w:val="20"/>
                <w:szCs w:val="28"/>
              </w:rPr>
              <w:noBreakHyphen/>
              <w:t>а</w:t>
            </w:r>
            <w:r w:rsidRPr="003B1361">
              <w:rPr>
                <w:color w:val="000000"/>
                <w:sz w:val="20"/>
                <w:szCs w:val="28"/>
              </w:rPr>
              <w:t>/б</w:t>
            </w:r>
            <w:r w:rsidR="002B3A84" w:rsidRPr="003B1361">
              <w:rPr>
                <w:color w:val="000000"/>
                <w:sz w:val="20"/>
                <w:szCs w:val="28"/>
              </w:rPr>
              <w:noBreakHyphen/>
              <w:t>2</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218"/>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51.</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Сосуд разделительный средний ГОСТ 14320</w:t>
            </w:r>
            <w:r w:rsidR="002B3A84" w:rsidRPr="003B1361">
              <w:rPr>
                <w:color w:val="000000"/>
                <w:sz w:val="20"/>
                <w:szCs w:val="28"/>
              </w:rPr>
              <w:t>–7</w:t>
            </w:r>
            <w:r w:rsidRPr="003B1361">
              <w:rPr>
                <w:color w:val="000000"/>
                <w:sz w:val="20"/>
                <w:szCs w:val="28"/>
              </w:rPr>
              <w:t>3</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СРС</w:t>
            </w:r>
            <w:r w:rsidR="002B3A84" w:rsidRPr="003B1361">
              <w:rPr>
                <w:color w:val="000000"/>
                <w:sz w:val="20"/>
                <w:szCs w:val="28"/>
              </w:rPr>
              <w:noBreakHyphen/>
              <w:t>6</w:t>
            </w:r>
            <w:r w:rsidRPr="003B1361">
              <w:rPr>
                <w:color w:val="000000"/>
                <w:sz w:val="20"/>
                <w:szCs w:val="28"/>
              </w:rPr>
              <w:t>3</w:t>
            </w:r>
            <w:r w:rsidR="002B3A84" w:rsidRPr="003B1361">
              <w:rPr>
                <w:color w:val="000000"/>
                <w:sz w:val="20"/>
                <w:szCs w:val="28"/>
              </w:rPr>
              <w:t>–1</w:t>
            </w:r>
            <w:r w:rsidR="002B3A84" w:rsidRPr="003B1361">
              <w:rPr>
                <w:color w:val="000000"/>
                <w:sz w:val="20"/>
                <w:szCs w:val="28"/>
              </w:rPr>
              <w:noBreakHyphen/>
              <w:t>а</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BB3347" w:rsidRPr="003B1361" w:rsidTr="003B1361">
        <w:trPr>
          <w:cantSplit/>
          <w:trHeight w:val="574"/>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52.</w:t>
            </w:r>
          </w:p>
        </w:tc>
        <w:tc>
          <w:tcPr>
            <w:tcW w:w="3729"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rPr>
              <w:t xml:space="preserve">Расход </w:t>
            </w:r>
            <w:r w:rsidRPr="003B1361">
              <w:rPr>
                <w:color w:val="000000"/>
                <w:sz w:val="20"/>
                <w:szCs w:val="28"/>
                <w:lang w:val="en-US"/>
              </w:rPr>
              <w:t>G</w:t>
            </w:r>
            <w:r w:rsidRPr="003B1361">
              <w:rPr>
                <w:color w:val="000000"/>
                <w:sz w:val="20"/>
                <w:szCs w:val="28"/>
                <w:lang w:val="uk-UA"/>
              </w:rPr>
              <w:t xml:space="preserve"> = 6350</w:t>
            </w:r>
            <w:r w:rsidR="002B3A84" w:rsidRPr="003B1361">
              <w:rPr>
                <w:color w:val="000000"/>
                <w:sz w:val="20"/>
                <w:szCs w:val="28"/>
                <w:lang w:val="uk-UA"/>
              </w:rPr>
              <w:t> </w:t>
            </w:r>
            <w:r w:rsidRPr="003B1361">
              <w:rPr>
                <w:color w:val="000000"/>
                <w:sz w:val="20"/>
                <w:szCs w:val="28"/>
                <w:lang w:val="uk-UA"/>
              </w:rPr>
              <w:t>мм</w:t>
            </w:r>
            <w:r w:rsidRPr="003B1361">
              <w:rPr>
                <w:color w:val="000000"/>
                <w:sz w:val="20"/>
                <w:szCs w:val="28"/>
                <w:vertAlign w:val="superscript"/>
                <w:lang w:val="uk-UA"/>
              </w:rPr>
              <w:t>3</w:t>
            </w:r>
            <w:r w:rsidRPr="003B1361">
              <w:rPr>
                <w:color w:val="000000"/>
                <w:sz w:val="20"/>
                <w:szCs w:val="28"/>
                <w:lang w:val="uk-UA"/>
              </w:rPr>
              <w:t xml:space="preserve">/ч, газопровод к котлу. </w:t>
            </w:r>
            <w:r w:rsidRPr="003B1361">
              <w:rPr>
                <w:color w:val="000000"/>
                <w:sz w:val="20"/>
                <w:szCs w:val="28"/>
              </w:rPr>
              <w:t xml:space="preserve">Манометр дифференциальный мембранный взаимозаменяемый. </w:t>
            </w:r>
            <w:r w:rsidRPr="003B1361">
              <w:rPr>
                <w:color w:val="000000"/>
                <w:sz w:val="20"/>
                <w:szCs w:val="28"/>
                <w:lang w:val="uk-UA"/>
              </w:rPr>
              <w:t>Р=630</w:t>
            </w:r>
            <w:r w:rsidRPr="003B1361">
              <w:rPr>
                <w:color w:val="000000"/>
                <w:sz w:val="20"/>
                <w:szCs w:val="28"/>
              </w:rPr>
              <w:t xml:space="preserve"> кгс/м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ДМ модель 23573</w:t>
            </w:r>
          </w:p>
        </w:tc>
        <w:tc>
          <w:tcPr>
            <w:tcW w:w="319"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1</w:t>
            </w:r>
          </w:p>
        </w:tc>
      </w:tr>
      <w:tr w:rsidR="00BB3347" w:rsidRPr="003B1361" w:rsidTr="003B1361">
        <w:trPr>
          <w:cantSplit/>
          <w:trHeight w:val="580"/>
        </w:trPr>
        <w:tc>
          <w:tcPr>
            <w:tcW w:w="259"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53.</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Диафрагма камерная на Д</w:t>
            </w:r>
            <w:r w:rsidRPr="003B1361">
              <w:rPr>
                <w:color w:val="000000"/>
                <w:sz w:val="20"/>
                <w:szCs w:val="28"/>
                <w:vertAlign w:val="subscript"/>
              </w:rPr>
              <w:t>у</w:t>
            </w:r>
            <w:r w:rsidRPr="003B1361">
              <w:rPr>
                <w:color w:val="000000"/>
                <w:sz w:val="20"/>
                <w:szCs w:val="28"/>
              </w:rPr>
              <w:t xml:space="preserve">= </w:t>
            </w:r>
            <w:r w:rsidRPr="003B1361">
              <w:rPr>
                <w:color w:val="000000"/>
                <w:sz w:val="20"/>
                <w:szCs w:val="28"/>
                <w:lang w:val="uk-UA"/>
              </w:rPr>
              <w:t>30</w:t>
            </w:r>
            <w:r w:rsidRPr="003B1361">
              <w:rPr>
                <w:color w:val="000000"/>
                <w:sz w:val="20"/>
                <w:szCs w:val="28"/>
              </w:rPr>
              <w:t>0</w:t>
            </w:r>
            <w:r w:rsidR="002B3A84" w:rsidRPr="003B1361">
              <w:rPr>
                <w:color w:val="000000"/>
                <w:sz w:val="20"/>
                <w:szCs w:val="28"/>
              </w:rPr>
              <w:t> мм</w:t>
            </w:r>
            <w:r w:rsidRPr="003B1361">
              <w:rPr>
                <w:color w:val="000000"/>
                <w:sz w:val="20"/>
                <w:szCs w:val="28"/>
              </w:rPr>
              <w:t xml:space="preserve"> и Р= 10 кгс/</w:t>
            </w:r>
            <w:r w:rsidRPr="003B1361">
              <w:rPr>
                <w:color w:val="000000"/>
                <w:sz w:val="20"/>
                <w:szCs w:val="28"/>
                <w:lang w:val="uk-UA"/>
              </w:rPr>
              <w:t>с</w:t>
            </w:r>
            <w:r w:rsidRPr="003B1361">
              <w:rPr>
                <w:color w:val="000000"/>
                <w:sz w:val="20"/>
                <w:szCs w:val="28"/>
              </w:rPr>
              <w:t>м</w:t>
            </w:r>
            <w:r w:rsidRPr="003B1361">
              <w:rPr>
                <w:color w:val="000000"/>
                <w:sz w:val="20"/>
                <w:szCs w:val="28"/>
                <w:vertAlign w:val="superscript"/>
              </w:rPr>
              <w:t>2</w:t>
            </w:r>
            <w:r w:rsidRPr="003B1361">
              <w:rPr>
                <w:color w:val="000000"/>
                <w:sz w:val="20"/>
                <w:szCs w:val="28"/>
              </w:rPr>
              <w:t xml:space="preserve"> с</w:t>
            </w:r>
            <w:r w:rsidRPr="003B1361">
              <w:rPr>
                <w:color w:val="000000"/>
                <w:sz w:val="20"/>
                <w:szCs w:val="28"/>
                <w:lang w:val="uk-UA"/>
              </w:rPr>
              <w:t xml:space="preserve"> четырмя </w:t>
            </w:r>
            <w:r w:rsidRPr="003B1361">
              <w:rPr>
                <w:color w:val="000000"/>
                <w:sz w:val="20"/>
                <w:szCs w:val="28"/>
              </w:rPr>
              <w:t>парами отборов ГОСТ 14321</w:t>
            </w:r>
            <w:r w:rsidR="002B3A84" w:rsidRPr="003B1361">
              <w:rPr>
                <w:color w:val="000000"/>
                <w:sz w:val="20"/>
                <w:szCs w:val="28"/>
              </w:rPr>
              <w:t>–7</w:t>
            </w:r>
            <w:r w:rsidRPr="003B1361">
              <w:rPr>
                <w:color w:val="000000"/>
                <w:sz w:val="20"/>
                <w:szCs w:val="28"/>
              </w:rPr>
              <w:t>3</w:t>
            </w:r>
          </w:p>
        </w:tc>
        <w:tc>
          <w:tcPr>
            <w:tcW w:w="69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rPr>
              <w:t>ДК</w:t>
            </w:r>
            <w:r w:rsidR="002B3A84" w:rsidRPr="003B1361">
              <w:rPr>
                <w:color w:val="000000"/>
                <w:sz w:val="20"/>
                <w:szCs w:val="28"/>
                <w:lang w:val="uk-UA"/>
              </w:rPr>
              <w:noBreakHyphen/>
              <w:t>1</w:t>
            </w:r>
            <w:r w:rsidRPr="003B1361">
              <w:rPr>
                <w:color w:val="000000"/>
                <w:sz w:val="20"/>
                <w:szCs w:val="28"/>
                <w:lang w:val="uk-UA"/>
              </w:rPr>
              <w:t>0</w:t>
            </w:r>
            <w:r w:rsidR="002B3A84" w:rsidRPr="003B1361">
              <w:rPr>
                <w:color w:val="000000"/>
                <w:sz w:val="20"/>
                <w:szCs w:val="28"/>
              </w:rPr>
              <w:t>–</w:t>
            </w:r>
            <w:r w:rsidR="002B3A84" w:rsidRPr="003B1361">
              <w:rPr>
                <w:color w:val="000000"/>
                <w:sz w:val="20"/>
                <w:szCs w:val="28"/>
                <w:lang w:val="uk-UA"/>
              </w:rPr>
              <w:t>3</w:t>
            </w:r>
            <w:r w:rsidRPr="003B1361">
              <w:rPr>
                <w:color w:val="000000"/>
                <w:sz w:val="20"/>
                <w:szCs w:val="28"/>
                <w:lang w:val="uk-UA"/>
              </w:rPr>
              <w:t>0</w:t>
            </w:r>
            <w:r w:rsidRPr="003B1361">
              <w:rPr>
                <w:color w:val="000000"/>
                <w:sz w:val="20"/>
                <w:szCs w:val="28"/>
              </w:rPr>
              <w:t>0</w:t>
            </w:r>
            <w:r w:rsidR="002B3A84" w:rsidRPr="003B1361">
              <w:rPr>
                <w:color w:val="000000"/>
                <w:sz w:val="20"/>
                <w:szCs w:val="28"/>
              </w:rPr>
              <w:t>–1</w:t>
            </w:r>
            <w:r w:rsidRPr="003B1361">
              <w:rPr>
                <w:color w:val="000000"/>
                <w:sz w:val="20"/>
                <w:szCs w:val="28"/>
              </w:rPr>
              <w:t>1</w:t>
            </w:r>
            <w:r w:rsidR="002B3A84" w:rsidRPr="003B1361">
              <w:rPr>
                <w:color w:val="000000"/>
                <w:sz w:val="20"/>
                <w:szCs w:val="28"/>
              </w:rPr>
              <w:noBreakHyphen/>
              <w:t>а</w:t>
            </w:r>
            <w:r w:rsidRPr="003B1361">
              <w:rPr>
                <w:color w:val="000000"/>
                <w:sz w:val="20"/>
                <w:szCs w:val="28"/>
              </w:rPr>
              <w:t>/б</w:t>
            </w:r>
            <w:r w:rsidR="002B3A84" w:rsidRPr="003B1361">
              <w:rPr>
                <w:color w:val="000000"/>
                <w:sz w:val="20"/>
                <w:szCs w:val="28"/>
              </w:rPr>
              <w:noBreakHyphen/>
            </w:r>
            <w:r w:rsidR="002B3A84" w:rsidRPr="003B1361">
              <w:rPr>
                <w:color w:val="000000"/>
                <w:sz w:val="20"/>
                <w:szCs w:val="28"/>
                <w:lang w:val="uk-UA"/>
              </w:rPr>
              <w:t>1</w:t>
            </w:r>
          </w:p>
        </w:tc>
        <w:tc>
          <w:tcPr>
            <w:tcW w:w="319"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1</w:t>
            </w:r>
          </w:p>
        </w:tc>
      </w:tr>
      <w:tr w:rsidR="00BB3347" w:rsidRPr="003B1361" w:rsidTr="003B1361">
        <w:trPr>
          <w:cantSplit/>
          <w:trHeight w:val="1063"/>
        </w:trPr>
        <w:tc>
          <w:tcPr>
            <w:tcW w:w="259"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54.</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Малогабаритный автоматический показывающий самопишущий прибор с дифтрансфарматорной измерительной схемой. Предел измерения (0 – </w:t>
            </w:r>
            <w:r w:rsidRPr="003B1361">
              <w:rPr>
                <w:color w:val="000000"/>
                <w:sz w:val="20"/>
                <w:szCs w:val="28"/>
                <w:lang w:val="uk-UA"/>
              </w:rPr>
              <w:t>80</w:t>
            </w:r>
            <w:r w:rsidRPr="003B1361">
              <w:rPr>
                <w:color w:val="000000"/>
                <w:sz w:val="20"/>
                <w:szCs w:val="28"/>
              </w:rPr>
              <w:t xml:space="preserve">00) </w:t>
            </w:r>
            <w:r w:rsidRPr="003B1361">
              <w:rPr>
                <w:color w:val="000000"/>
                <w:sz w:val="20"/>
                <w:szCs w:val="28"/>
                <w:lang w:val="uk-UA"/>
              </w:rPr>
              <w:t>нм</w:t>
            </w:r>
            <w:r w:rsidRPr="003B1361">
              <w:rPr>
                <w:color w:val="000000"/>
                <w:sz w:val="20"/>
                <w:szCs w:val="28"/>
                <w:vertAlign w:val="superscript"/>
                <w:lang w:val="uk-UA"/>
              </w:rPr>
              <w:t>3</w:t>
            </w:r>
            <w:r w:rsidRPr="003B1361">
              <w:rPr>
                <w:color w:val="000000"/>
                <w:sz w:val="20"/>
                <w:szCs w:val="28"/>
              </w:rPr>
              <w:t>/ч.</w:t>
            </w:r>
            <w:r w:rsidR="002B3A84" w:rsidRPr="003B1361">
              <w:rPr>
                <w:color w:val="000000"/>
                <w:sz w:val="20"/>
                <w:szCs w:val="28"/>
              </w:rPr>
              <w:t xml:space="preserve"> </w:t>
            </w:r>
            <w:r w:rsidRPr="003B1361">
              <w:rPr>
                <w:color w:val="000000"/>
                <w:sz w:val="20"/>
                <w:szCs w:val="28"/>
              </w:rPr>
              <w:t>Скорость продвижения диаграммной ленты 60</w:t>
            </w:r>
            <w:r w:rsidR="002B3A84" w:rsidRPr="003B1361">
              <w:rPr>
                <w:color w:val="000000"/>
                <w:sz w:val="20"/>
                <w:szCs w:val="28"/>
              </w:rPr>
              <w:t> мм</w:t>
            </w:r>
            <w:r w:rsidRPr="003B1361">
              <w:rPr>
                <w:color w:val="000000"/>
                <w:sz w:val="20"/>
                <w:szCs w:val="28"/>
              </w:rPr>
              <w:t>/ч</w:t>
            </w:r>
          </w:p>
        </w:tc>
        <w:tc>
          <w:tcPr>
            <w:tcW w:w="69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КСД</w:t>
            </w:r>
            <w:r w:rsidR="002B3A84" w:rsidRPr="003B1361">
              <w:rPr>
                <w:color w:val="000000"/>
                <w:sz w:val="20"/>
                <w:szCs w:val="28"/>
                <w:lang w:val="uk-UA"/>
              </w:rPr>
              <w:noBreakHyphen/>
              <w:t>1–0</w:t>
            </w:r>
            <w:r w:rsidRPr="003B1361">
              <w:rPr>
                <w:color w:val="000000"/>
                <w:sz w:val="20"/>
                <w:szCs w:val="28"/>
                <w:lang w:val="uk-UA"/>
              </w:rPr>
              <w:t>,04</w:t>
            </w:r>
          </w:p>
        </w:tc>
        <w:tc>
          <w:tcPr>
            <w:tcW w:w="319"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1</w:t>
            </w:r>
          </w:p>
        </w:tc>
      </w:tr>
      <w:tr w:rsidR="00BB3347" w:rsidRPr="003B1361" w:rsidTr="003B1361">
        <w:trPr>
          <w:cantSplit/>
          <w:trHeight w:val="703"/>
        </w:trPr>
        <w:tc>
          <w:tcPr>
            <w:tcW w:w="259"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55.</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Расход </w:t>
            </w:r>
            <w:r w:rsidRPr="003B1361">
              <w:rPr>
                <w:color w:val="000000"/>
                <w:sz w:val="20"/>
                <w:szCs w:val="28"/>
                <w:lang w:val="en-US"/>
              </w:rPr>
              <w:t>G</w:t>
            </w:r>
            <w:r w:rsidRPr="003B1361">
              <w:rPr>
                <w:color w:val="000000"/>
                <w:sz w:val="20"/>
                <w:szCs w:val="28"/>
                <w:lang w:val="uk-UA"/>
              </w:rPr>
              <w:t xml:space="preserve"> = 618</w:t>
            </w:r>
            <w:r w:rsidR="002B3A84" w:rsidRPr="003B1361">
              <w:rPr>
                <w:color w:val="000000"/>
                <w:sz w:val="20"/>
                <w:szCs w:val="28"/>
                <w:lang w:val="uk-UA"/>
              </w:rPr>
              <w:t> </w:t>
            </w:r>
            <w:r w:rsidRPr="003B1361">
              <w:rPr>
                <w:color w:val="000000"/>
                <w:sz w:val="20"/>
                <w:szCs w:val="28"/>
                <w:lang w:val="uk-UA"/>
              </w:rPr>
              <w:t>мм</w:t>
            </w:r>
            <w:r w:rsidRPr="003B1361">
              <w:rPr>
                <w:color w:val="000000"/>
                <w:sz w:val="20"/>
                <w:szCs w:val="28"/>
                <w:vertAlign w:val="superscript"/>
                <w:lang w:val="uk-UA"/>
              </w:rPr>
              <w:t>3</w:t>
            </w:r>
            <w:r w:rsidRPr="003B1361">
              <w:rPr>
                <w:color w:val="000000"/>
                <w:sz w:val="20"/>
                <w:szCs w:val="28"/>
                <w:lang w:val="uk-UA"/>
              </w:rPr>
              <w:t>/ч, трубопровод сетевой вод</w:t>
            </w:r>
            <w:r w:rsidRPr="003B1361">
              <w:rPr>
                <w:color w:val="000000"/>
                <w:sz w:val="20"/>
                <w:szCs w:val="28"/>
              </w:rPr>
              <w:t>ы</w:t>
            </w:r>
            <w:r w:rsidRPr="003B1361">
              <w:rPr>
                <w:color w:val="000000"/>
                <w:sz w:val="20"/>
                <w:szCs w:val="28"/>
                <w:lang w:val="uk-UA"/>
              </w:rPr>
              <w:t xml:space="preserve">. </w:t>
            </w:r>
            <w:r w:rsidRPr="003B1361">
              <w:rPr>
                <w:color w:val="000000"/>
                <w:sz w:val="20"/>
                <w:szCs w:val="28"/>
              </w:rPr>
              <w:t>Манометр дифференциальный мембранный взаимозаменяемый</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lang w:val="uk-UA"/>
              </w:rPr>
              <w:t>ДМ модель 23573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705"/>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56.</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Диафрагма камерная на Д</w:t>
            </w:r>
            <w:r w:rsidRPr="003B1361">
              <w:rPr>
                <w:color w:val="000000"/>
                <w:sz w:val="20"/>
                <w:szCs w:val="28"/>
                <w:vertAlign w:val="subscript"/>
              </w:rPr>
              <w:t>у</w:t>
            </w:r>
            <w:r w:rsidRPr="003B1361">
              <w:rPr>
                <w:color w:val="000000"/>
                <w:sz w:val="20"/>
                <w:szCs w:val="28"/>
              </w:rPr>
              <w:t xml:space="preserve">= </w:t>
            </w:r>
            <w:r w:rsidRPr="003B1361">
              <w:rPr>
                <w:color w:val="000000"/>
                <w:sz w:val="20"/>
                <w:szCs w:val="28"/>
                <w:lang w:val="uk-UA"/>
              </w:rPr>
              <w:t>30</w:t>
            </w:r>
            <w:r w:rsidRPr="003B1361">
              <w:rPr>
                <w:color w:val="000000"/>
                <w:sz w:val="20"/>
                <w:szCs w:val="28"/>
              </w:rPr>
              <w:t>0</w:t>
            </w:r>
            <w:r w:rsidR="002B3A84" w:rsidRPr="003B1361">
              <w:rPr>
                <w:color w:val="000000"/>
                <w:sz w:val="20"/>
                <w:szCs w:val="28"/>
              </w:rPr>
              <w:t> мм</w:t>
            </w:r>
            <w:r w:rsidRPr="003B1361">
              <w:rPr>
                <w:color w:val="000000"/>
                <w:sz w:val="20"/>
                <w:szCs w:val="28"/>
              </w:rPr>
              <w:t xml:space="preserve"> и Р= 25 кгс/</w:t>
            </w:r>
            <w:r w:rsidRPr="003B1361">
              <w:rPr>
                <w:color w:val="000000"/>
                <w:sz w:val="20"/>
                <w:szCs w:val="28"/>
                <w:lang w:val="uk-UA"/>
              </w:rPr>
              <w:t>с</w:t>
            </w:r>
            <w:r w:rsidRPr="003B1361">
              <w:rPr>
                <w:color w:val="000000"/>
                <w:sz w:val="20"/>
                <w:szCs w:val="28"/>
              </w:rPr>
              <w:t>м</w:t>
            </w:r>
            <w:r w:rsidRPr="003B1361">
              <w:rPr>
                <w:color w:val="000000"/>
                <w:sz w:val="20"/>
                <w:szCs w:val="28"/>
                <w:vertAlign w:val="superscript"/>
              </w:rPr>
              <w:t>2</w:t>
            </w:r>
            <w:r w:rsidRPr="003B1361">
              <w:rPr>
                <w:color w:val="000000"/>
                <w:sz w:val="20"/>
                <w:szCs w:val="28"/>
              </w:rPr>
              <w:t xml:space="preserve"> с</w:t>
            </w:r>
            <w:r w:rsidRPr="003B1361">
              <w:rPr>
                <w:color w:val="000000"/>
                <w:sz w:val="20"/>
                <w:szCs w:val="28"/>
                <w:lang w:val="uk-UA"/>
              </w:rPr>
              <w:t xml:space="preserve"> двумя </w:t>
            </w:r>
            <w:r w:rsidRPr="003B1361">
              <w:rPr>
                <w:color w:val="000000"/>
                <w:sz w:val="20"/>
                <w:szCs w:val="28"/>
              </w:rPr>
              <w:t>парами отборов ГОСТ 14321</w:t>
            </w:r>
            <w:r w:rsidR="002B3A84" w:rsidRPr="003B1361">
              <w:rPr>
                <w:color w:val="000000"/>
                <w:sz w:val="20"/>
                <w:szCs w:val="28"/>
              </w:rPr>
              <w:t>–7</w:t>
            </w:r>
            <w:r w:rsidRPr="003B1361">
              <w:rPr>
                <w:color w:val="000000"/>
                <w:sz w:val="20"/>
                <w:szCs w:val="28"/>
              </w:rPr>
              <w:t>3</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ДК</w:t>
            </w:r>
            <w:r w:rsidR="002B3A84" w:rsidRPr="003B1361">
              <w:rPr>
                <w:color w:val="000000"/>
                <w:sz w:val="20"/>
                <w:szCs w:val="28"/>
                <w:lang w:val="uk-UA"/>
              </w:rPr>
              <w:noBreakHyphen/>
              <w:t>2</w:t>
            </w:r>
            <w:r w:rsidR="002B3A84" w:rsidRPr="003B1361">
              <w:rPr>
                <w:color w:val="000000"/>
                <w:sz w:val="20"/>
                <w:szCs w:val="28"/>
              </w:rPr>
              <w:t>–</w:t>
            </w:r>
            <w:r w:rsidR="002B3A84" w:rsidRPr="003B1361">
              <w:rPr>
                <w:color w:val="000000"/>
                <w:sz w:val="20"/>
                <w:szCs w:val="28"/>
                <w:lang w:val="uk-UA"/>
              </w:rPr>
              <w:t>3</w:t>
            </w:r>
            <w:r w:rsidRPr="003B1361">
              <w:rPr>
                <w:color w:val="000000"/>
                <w:sz w:val="20"/>
                <w:szCs w:val="28"/>
                <w:lang w:val="uk-UA"/>
              </w:rPr>
              <w:t>0</w:t>
            </w:r>
            <w:r w:rsidRPr="003B1361">
              <w:rPr>
                <w:color w:val="000000"/>
                <w:sz w:val="20"/>
                <w:szCs w:val="28"/>
              </w:rPr>
              <w:t>0</w:t>
            </w:r>
            <w:r w:rsidR="002B3A84" w:rsidRPr="003B1361">
              <w:rPr>
                <w:color w:val="000000"/>
                <w:sz w:val="20"/>
                <w:szCs w:val="28"/>
              </w:rPr>
              <w:t>–1</w:t>
            </w:r>
            <w:r w:rsidRPr="003B1361">
              <w:rPr>
                <w:color w:val="000000"/>
                <w:sz w:val="20"/>
                <w:szCs w:val="28"/>
              </w:rPr>
              <w:t>1</w:t>
            </w:r>
            <w:r w:rsidR="002B3A84" w:rsidRPr="003B1361">
              <w:rPr>
                <w:color w:val="000000"/>
                <w:sz w:val="20"/>
                <w:szCs w:val="28"/>
              </w:rPr>
              <w:noBreakHyphen/>
              <w:t>а</w:t>
            </w:r>
            <w:r w:rsidRPr="003B1361">
              <w:rPr>
                <w:color w:val="000000"/>
                <w:sz w:val="20"/>
                <w:szCs w:val="28"/>
              </w:rPr>
              <w:t>/б</w:t>
            </w:r>
            <w:r w:rsidR="002B3A84" w:rsidRPr="003B1361">
              <w:rPr>
                <w:color w:val="000000"/>
                <w:sz w:val="20"/>
                <w:szCs w:val="28"/>
              </w:rPr>
              <w:noBreakHyphen/>
            </w:r>
            <w:r w:rsidR="002B3A84" w:rsidRPr="003B1361">
              <w:rPr>
                <w:color w:val="000000"/>
                <w:sz w:val="20"/>
                <w:szCs w:val="28"/>
                <w:lang w:val="uk-UA"/>
              </w:rPr>
              <w:t>1</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BB3347" w:rsidRPr="003B1361" w:rsidTr="003B1361">
        <w:trPr>
          <w:cantSplit/>
          <w:trHeight w:val="354"/>
        </w:trPr>
        <w:tc>
          <w:tcPr>
            <w:tcW w:w="259"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57.</w:t>
            </w:r>
          </w:p>
        </w:tc>
        <w:tc>
          <w:tcPr>
            <w:tcW w:w="372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Сосуд конденсационный малый ГОСТ 14318</w:t>
            </w:r>
            <w:r w:rsidR="002B3A84" w:rsidRPr="003B1361">
              <w:rPr>
                <w:color w:val="000000"/>
                <w:sz w:val="20"/>
                <w:szCs w:val="28"/>
              </w:rPr>
              <w:t>–7</w:t>
            </w:r>
            <w:r w:rsidRPr="003B1361">
              <w:rPr>
                <w:color w:val="000000"/>
                <w:sz w:val="20"/>
                <w:szCs w:val="28"/>
              </w:rPr>
              <w:t>3</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СКМ</w:t>
            </w:r>
            <w:r w:rsidR="002B3A84" w:rsidRPr="003B1361">
              <w:rPr>
                <w:color w:val="000000"/>
                <w:sz w:val="20"/>
                <w:szCs w:val="28"/>
              </w:rPr>
              <w:noBreakHyphen/>
              <w:t>4</w:t>
            </w:r>
            <w:r w:rsidRPr="003B1361">
              <w:rPr>
                <w:color w:val="000000"/>
                <w:sz w:val="20"/>
                <w:szCs w:val="28"/>
              </w:rPr>
              <w:t>0</w:t>
            </w:r>
            <w:r w:rsidR="002B3A84" w:rsidRPr="003B1361">
              <w:rPr>
                <w:color w:val="000000"/>
                <w:sz w:val="20"/>
                <w:szCs w:val="28"/>
              </w:rPr>
              <w:t>–1</w:t>
            </w:r>
            <w:r w:rsidR="002B3A84" w:rsidRPr="003B1361">
              <w:rPr>
                <w:color w:val="000000"/>
                <w:sz w:val="20"/>
                <w:szCs w:val="28"/>
              </w:rPr>
              <w:noBreakHyphen/>
              <w:t>а</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878"/>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58.</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Малогабаритный автоматический показывающий самопишущий прибор с дифтрансфарматорной измерительной схемой. Предел измерения (0 – </w:t>
            </w:r>
            <w:r w:rsidRPr="003B1361">
              <w:rPr>
                <w:color w:val="000000"/>
                <w:sz w:val="20"/>
                <w:szCs w:val="28"/>
                <w:lang w:val="uk-UA"/>
              </w:rPr>
              <w:t>80</w:t>
            </w:r>
            <w:r w:rsidRPr="003B1361">
              <w:rPr>
                <w:color w:val="000000"/>
                <w:sz w:val="20"/>
                <w:szCs w:val="28"/>
              </w:rPr>
              <w:t xml:space="preserve">0) </w:t>
            </w:r>
            <w:r w:rsidRPr="003B1361">
              <w:rPr>
                <w:color w:val="000000"/>
                <w:sz w:val="20"/>
                <w:szCs w:val="28"/>
                <w:lang w:val="uk-UA"/>
              </w:rPr>
              <w:t>нм</w:t>
            </w:r>
            <w:r w:rsidRPr="003B1361">
              <w:rPr>
                <w:color w:val="000000"/>
                <w:sz w:val="20"/>
                <w:szCs w:val="28"/>
                <w:vertAlign w:val="superscript"/>
                <w:lang w:val="uk-UA"/>
              </w:rPr>
              <w:t>3</w:t>
            </w:r>
            <w:r w:rsidRPr="003B1361">
              <w:rPr>
                <w:color w:val="000000"/>
                <w:sz w:val="20"/>
                <w:szCs w:val="28"/>
              </w:rPr>
              <w:t>/ч.</w:t>
            </w:r>
            <w:r w:rsidR="002B3A84" w:rsidRPr="003B1361">
              <w:rPr>
                <w:color w:val="000000"/>
                <w:sz w:val="20"/>
                <w:szCs w:val="28"/>
              </w:rPr>
              <w:t xml:space="preserve"> </w:t>
            </w:r>
            <w:r w:rsidRPr="003B1361">
              <w:rPr>
                <w:color w:val="000000"/>
                <w:sz w:val="20"/>
                <w:szCs w:val="28"/>
              </w:rPr>
              <w:t>Скорость продвижения диаграммной ленты 60</w:t>
            </w:r>
            <w:r w:rsidR="002B3A84" w:rsidRPr="003B1361">
              <w:rPr>
                <w:color w:val="000000"/>
                <w:sz w:val="20"/>
                <w:szCs w:val="28"/>
              </w:rPr>
              <w:t> мм</w:t>
            </w:r>
            <w:r w:rsidRPr="003B1361">
              <w:rPr>
                <w:color w:val="000000"/>
                <w:sz w:val="20"/>
                <w:szCs w:val="28"/>
              </w:rPr>
              <w:t>/ч</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lang w:val="uk-UA"/>
              </w:rPr>
              <w:t>КСД</w:t>
            </w:r>
            <w:r w:rsidR="002B3A84" w:rsidRPr="003B1361">
              <w:rPr>
                <w:color w:val="000000"/>
                <w:sz w:val="20"/>
                <w:szCs w:val="28"/>
                <w:lang w:val="uk-UA"/>
              </w:rPr>
              <w:noBreakHyphen/>
              <w:t>0</w:t>
            </w:r>
            <w:r w:rsidRPr="003B1361">
              <w:rPr>
                <w:color w:val="000000"/>
                <w:sz w:val="20"/>
                <w:szCs w:val="28"/>
                <w:lang w:val="uk-UA"/>
              </w:rPr>
              <w:t>18</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907"/>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59.</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Расход мазута 5985 кг/ч. Мазутопровод к котлу. Счетчик жидкости с овальными шестернями, унифицированный. Номинальный расход жидкости при вязкости 24·10</w:t>
            </w:r>
            <w:r w:rsidRPr="003B1361">
              <w:rPr>
                <w:color w:val="000000"/>
                <w:sz w:val="20"/>
                <w:szCs w:val="28"/>
                <w:vertAlign w:val="superscript"/>
              </w:rPr>
              <w:t>-6</w:t>
            </w:r>
            <w:r w:rsidRPr="003B1361">
              <w:rPr>
                <w:color w:val="000000"/>
                <w:sz w:val="20"/>
                <w:szCs w:val="28"/>
              </w:rPr>
              <w:t>. ТУ 25</w:t>
            </w:r>
            <w:r w:rsidR="002B3A84" w:rsidRPr="003B1361">
              <w:rPr>
                <w:color w:val="000000"/>
                <w:sz w:val="20"/>
                <w:szCs w:val="28"/>
              </w:rPr>
              <w:t>–0</w:t>
            </w:r>
            <w:r w:rsidRPr="003B1361">
              <w:rPr>
                <w:color w:val="000000"/>
                <w:sz w:val="20"/>
                <w:szCs w:val="28"/>
              </w:rPr>
              <w:t>2.071625</w:t>
            </w:r>
            <w:r w:rsidR="002B3A84" w:rsidRPr="003B1361">
              <w:rPr>
                <w:color w:val="000000"/>
                <w:sz w:val="20"/>
                <w:szCs w:val="28"/>
              </w:rPr>
              <w:t>–8</w:t>
            </w:r>
            <w:r w:rsidRPr="003B1361">
              <w:rPr>
                <w:color w:val="000000"/>
                <w:sz w:val="20"/>
                <w:szCs w:val="28"/>
              </w:rPr>
              <w:t>2</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ШЖУ</w:t>
            </w:r>
            <w:r w:rsidR="002B3A84" w:rsidRPr="003B1361">
              <w:rPr>
                <w:color w:val="000000"/>
                <w:sz w:val="20"/>
                <w:szCs w:val="28"/>
              </w:rPr>
              <w:noBreakHyphen/>
              <w:t>4</w:t>
            </w:r>
            <w:r w:rsidRPr="003B1361">
              <w:rPr>
                <w:color w:val="000000"/>
                <w:sz w:val="20"/>
                <w:szCs w:val="28"/>
              </w:rPr>
              <w:t>0С</w:t>
            </w:r>
            <w:r w:rsidR="002B3A84" w:rsidRPr="003B1361">
              <w:rPr>
                <w:color w:val="000000"/>
                <w:sz w:val="20"/>
                <w:szCs w:val="28"/>
              </w:rPr>
              <w:noBreakHyphen/>
              <w:t>6</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923"/>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60.</w:t>
            </w:r>
          </w:p>
        </w:tc>
        <w:tc>
          <w:tcPr>
            <w:tcW w:w="372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rPr>
              <w:t xml:space="preserve">Расход </w:t>
            </w:r>
            <w:r w:rsidRPr="003B1361">
              <w:rPr>
                <w:color w:val="000000"/>
                <w:sz w:val="20"/>
                <w:szCs w:val="28"/>
                <w:lang w:val="en-US"/>
              </w:rPr>
              <w:t>G</w:t>
            </w:r>
            <w:r w:rsidRPr="003B1361">
              <w:rPr>
                <w:color w:val="000000"/>
                <w:sz w:val="20"/>
                <w:szCs w:val="28"/>
                <w:lang w:val="uk-UA"/>
              </w:rPr>
              <w:t xml:space="preserve"> = 6350</w:t>
            </w:r>
            <w:r w:rsidR="002B3A84" w:rsidRPr="003B1361">
              <w:rPr>
                <w:color w:val="000000"/>
                <w:sz w:val="20"/>
                <w:szCs w:val="28"/>
                <w:lang w:val="uk-UA"/>
              </w:rPr>
              <w:t> </w:t>
            </w:r>
            <w:r w:rsidRPr="003B1361">
              <w:rPr>
                <w:color w:val="000000"/>
                <w:sz w:val="20"/>
                <w:szCs w:val="28"/>
                <w:lang w:val="uk-UA"/>
              </w:rPr>
              <w:t>мм</w:t>
            </w:r>
            <w:r w:rsidRPr="003B1361">
              <w:rPr>
                <w:color w:val="000000"/>
                <w:sz w:val="20"/>
                <w:szCs w:val="28"/>
                <w:vertAlign w:val="superscript"/>
                <w:lang w:val="uk-UA"/>
              </w:rPr>
              <w:t>3</w:t>
            </w:r>
            <w:r w:rsidRPr="003B1361">
              <w:rPr>
                <w:color w:val="000000"/>
                <w:sz w:val="20"/>
                <w:szCs w:val="28"/>
                <w:lang w:val="uk-UA"/>
              </w:rPr>
              <w:t>/ч, газопровод к котлу. Дифманометр показывающий с интегратором. Верхний предел измерения 8000 нм</w:t>
            </w:r>
            <w:r w:rsidRPr="003B1361">
              <w:rPr>
                <w:color w:val="000000"/>
                <w:sz w:val="20"/>
                <w:szCs w:val="28"/>
                <w:vertAlign w:val="superscript"/>
                <w:lang w:val="uk-UA"/>
              </w:rPr>
              <w:t>3</w:t>
            </w:r>
            <w:r w:rsidRPr="003B1361">
              <w:rPr>
                <w:color w:val="000000"/>
                <w:sz w:val="20"/>
                <w:szCs w:val="28"/>
                <w:lang w:val="uk-UA"/>
              </w:rPr>
              <w:t>/ч. ТУ 25</w:t>
            </w:r>
            <w:r w:rsidR="002B3A84" w:rsidRPr="003B1361">
              <w:rPr>
                <w:color w:val="000000"/>
                <w:sz w:val="20"/>
                <w:szCs w:val="28"/>
                <w:lang w:val="uk-UA"/>
              </w:rPr>
              <w:t>–0</w:t>
            </w:r>
            <w:r w:rsidRPr="003B1361">
              <w:rPr>
                <w:color w:val="000000"/>
                <w:sz w:val="20"/>
                <w:szCs w:val="28"/>
                <w:lang w:val="uk-UA"/>
              </w:rPr>
              <w:t>2.100259</w:t>
            </w:r>
            <w:r w:rsidR="002B3A84" w:rsidRPr="003B1361">
              <w:rPr>
                <w:color w:val="000000"/>
                <w:sz w:val="20"/>
                <w:szCs w:val="28"/>
                <w:lang w:val="uk-UA"/>
              </w:rPr>
              <w:t>–8</w:t>
            </w:r>
            <w:r w:rsidRPr="003B1361">
              <w:rPr>
                <w:color w:val="000000"/>
                <w:sz w:val="20"/>
                <w:szCs w:val="28"/>
                <w:lang w:val="uk-UA"/>
              </w:rPr>
              <w:t xml:space="preserve">3. Номинальный перепад 630 </w:t>
            </w:r>
            <w:r w:rsidRPr="003B1361">
              <w:rPr>
                <w:color w:val="000000"/>
                <w:sz w:val="20"/>
                <w:szCs w:val="28"/>
              </w:rPr>
              <w:t>кгс/</w:t>
            </w:r>
            <w:r w:rsidRPr="003B1361">
              <w:rPr>
                <w:color w:val="000000"/>
                <w:sz w:val="20"/>
                <w:szCs w:val="28"/>
                <w:lang w:val="uk-UA"/>
              </w:rPr>
              <w:t>с</w:t>
            </w:r>
            <w:r w:rsidRPr="003B1361">
              <w:rPr>
                <w:color w:val="000000"/>
                <w:sz w:val="20"/>
                <w:szCs w:val="28"/>
              </w:rPr>
              <w:t>м</w:t>
            </w:r>
            <w:r w:rsidRPr="003B1361">
              <w:rPr>
                <w:color w:val="000000"/>
                <w:sz w:val="20"/>
                <w:szCs w:val="28"/>
                <w:vertAlign w:val="superscript"/>
              </w:rPr>
              <w:t>2</w:t>
            </w:r>
          </w:p>
        </w:tc>
        <w:tc>
          <w:tcPr>
            <w:tcW w:w="69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ДСП</w:t>
            </w:r>
            <w:r w:rsidR="002B3A84" w:rsidRPr="003B1361">
              <w:rPr>
                <w:color w:val="000000"/>
                <w:sz w:val="20"/>
                <w:szCs w:val="28"/>
                <w:lang w:val="uk-UA"/>
              </w:rPr>
              <w:noBreakHyphen/>
              <w:t>7</w:t>
            </w:r>
            <w:r w:rsidRPr="003B1361">
              <w:rPr>
                <w:color w:val="000000"/>
                <w:sz w:val="20"/>
                <w:szCs w:val="28"/>
                <w:lang w:val="uk-UA"/>
              </w:rPr>
              <w:t>1И</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608"/>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61.</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Расход </w:t>
            </w:r>
            <w:r w:rsidRPr="003B1361">
              <w:rPr>
                <w:color w:val="000000"/>
                <w:sz w:val="20"/>
                <w:szCs w:val="28"/>
                <w:lang w:val="en-US"/>
              </w:rPr>
              <w:t>G</w:t>
            </w:r>
            <w:r w:rsidRPr="003B1361">
              <w:rPr>
                <w:color w:val="000000"/>
                <w:sz w:val="20"/>
                <w:szCs w:val="28"/>
                <w:lang w:val="uk-UA"/>
              </w:rPr>
              <w:t xml:space="preserve"> = 6350</w:t>
            </w:r>
            <w:r w:rsidR="002B3A84" w:rsidRPr="003B1361">
              <w:rPr>
                <w:color w:val="000000"/>
                <w:sz w:val="20"/>
                <w:szCs w:val="28"/>
                <w:lang w:val="uk-UA"/>
              </w:rPr>
              <w:t> </w:t>
            </w:r>
            <w:r w:rsidRPr="003B1361">
              <w:rPr>
                <w:color w:val="000000"/>
                <w:sz w:val="20"/>
                <w:szCs w:val="28"/>
                <w:lang w:val="uk-UA"/>
              </w:rPr>
              <w:t>мм</w:t>
            </w:r>
            <w:r w:rsidRPr="003B1361">
              <w:rPr>
                <w:color w:val="000000"/>
                <w:sz w:val="20"/>
                <w:szCs w:val="28"/>
                <w:vertAlign w:val="superscript"/>
                <w:lang w:val="uk-UA"/>
              </w:rPr>
              <w:t>3</w:t>
            </w:r>
            <w:r w:rsidRPr="003B1361">
              <w:rPr>
                <w:color w:val="000000"/>
                <w:sz w:val="20"/>
                <w:szCs w:val="28"/>
                <w:lang w:val="uk-UA"/>
              </w:rPr>
              <w:t xml:space="preserve">/ч, газопровод к котлу. </w:t>
            </w:r>
            <w:r w:rsidRPr="003B1361">
              <w:rPr>
                <w:color w:val="000000"/>
                <w:sz w:val="20"/>
                <w:szCs w:val="28"/>
              </w:rPr>
              <w:t xml:space="preserve">Манометр дифференциальный мембранный взаимозаменяемый. </w:t>
            </w:r>
            <w:r w:rsidRPr="003B1361">
              <w:rPr>
                <w:color w:val="000000"/>
                <w:sz w:val="20"/>
                <w:szCs w:val="28"/>
                <w:lang w:val="uk-UA"/>
              </w:rPr>
              <w:t>Р=630</w:t>
            </w:r>
            <w:r w:rsidRPr="003B1361">
              <w:rPr>
                <w:color w:val="000000"/>
                <w:sz w:val="20"/>
                <w:szCs w:val="28"/>
              </w:rPr>
              <w:t xml:space="preserve"> кгс/м</w:t>
            </w:r>
            <w:r w:rsidRPr="003B1361">
              <w:rPr>
                <w:color w:val="000000"/>
                <w:sz w:val="20"/>
                <w:szCs w:val="28"/>
                <w:vertAlign w:val="superscript"/>
              </w:rPr>
              <w:t>3</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ДМ модель 23573</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598"/>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62.</w:t>
            </w:r>
          </w:p>
        </w:tc>
        <w:tc>
          <w:tcPr>
            <w:tcW w:w="372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rPr>
              <w:t>Расход мазута 5985 кг/ч. Мазутопровод к котлу. Манометр дифференциальный мембранный взаимозаменяемый.</w:t>
            </w:r>
          </w:p>
        </w:tc>
        <w:tc>
          <w:tcPr>
            <w:tcW w:w="69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rPr>
              <w:t>ДМ модель 23573</w:t>
            </w:r>
          </w:p>
        </w:tc>
        <w:tc>
          <w:tcPr>
            <w:tcW w:w="319"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1</w:t>
            </w:r>
          </w:p>
        </w:tc>
      </w:tr>
      <w:tr w:rsidR="006B7080" w:rsidRPr="003B1361" w:rsidTr="003B1361">
        <w:trPr>
          <w:cantSplit/>
          <w:trHeight w:val="1241"/>
        </w:trPr>
        <w:tc>
          <w:tcPr>
            <w:tcW w:w="265"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63.</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Температура Т=110</w:t>
            </w:r>
            <w:r w:rsidRPr="003B1361">
              <w:rPr>
                <w:color w:val="000000"/>
                <w:sz w:val="20"/>
                <w:szCs w:val="28"/>
                <w:vertAlign w:val="superscript"/>
              </w:rPr>
              <w:t>о</w:t>
            </w:r>
            <w:r w:rsidRPr="003B1361">
              <w:rPr>
                <w:color w:val="000000"/>
                <w:sz w:val="20"/>
                <w:szCs w:val="28"/>
              </w:rPr>
              <w:t>С, трубопроводов обратной сетевой воды перед котлом. Термопреобразователь сопротивления медный. Номинальная статическая характеристика 150М. Длина монтажной части 200</w:t>
            </w:r>
            <w:r w:rsidR="002B3A84" w:rsidRPr="003B1361">
              <w:rPr>
                <w:color w:val="000000"/>
                <w:sz w:val="20"/>
                <w:szCs w:val="28"/>
              </w:rPr>
              <w:t> мм</w:t>
            </w:r>
            <w:r w:rsidRPr="003B1361">
              <w:rPr>
                <w:color w:val="000000"/>
                <w:sz w:val="20"/>
                <w:szCs w:val="28"/>
              </w:rPr>
              <w:t>. Предел измерения (-50 ÷ +200)</w:t>
            </w:r>
            <w:r w:rsidR="002B3A84" w:rsidRPr="003B1361">
              <w:rPr>
                <w:color w:val="000000"/>
                <w:sz w:val="20"/>
                <w:szCs w:val="28"/>
              </w:rPr>
              <w:t xml:space="preserve"> </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ТСМ</w:t>
            </w:r>
            <w:r w:rsidR="002B3A84" w:rsidRPr="003B1361">
              <w:rPr>
                <w:color w:val="000000"/>
                <w:sz w:val="20"/>
                <w:szCs w:val="28"/>
                <w:lang w:val="uk-UA"/>
              </w:rPr>
              <w:noBreakHyphen/>
              <w:t>0</w:t>
            </w:r>
            <w:r w:rsidRPr="003B1361">
              <w:rPr>
                <w:color w:val="000000"/>
                <w:sz w:val="20"/>
                <w:szCs w:val="28"/>
                <w:lang w:val="uk-UA"/>
              </w:rPr>
              <w:t>879</w:t>
            </w:r>
          </w:p>
        </w:tc>
        <w:tc>
          <w:tcPr>
            <w:tcW w:w="319"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1</w:t>
            </w:r>
          </w:p>
        </w:tc>
      </w:tr>
      <w:tr w:rsidR="006B7080" w:rsidRPr="003B1361" w:rsidTr="003B1361">
        <w:trPr>
          <w:cantSplit/>
          <w:trHeight w:val="1376"/>
        </w:trPr>
        <w:tc>
          <w:tcPr>
            <w:tcW w:w="265"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64.</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Температура Т=110</w:t>
            </w:r>
            <w:r w:rsidRPr="003B1361">
              <w:rPr>
                <w:color w:val="000000"/>
                <w:sz w:val="20"/>
                <w:szCs w:val="28"/>
                <w:vertAlign w:val="superscript"/>
              </w:rPr>
              <w:t>о</w:t>
            </w:r>
            <w:r w:rsidRPr="003B1361">
              <w:rPr>
                <w:color w:val="000000"/>
                <w:sz w:val="20"/>
                <w:szCs w:val="28"/>
              </w:rPr>
              <w:t>С, трубопроводов сетевой воды после котла. Термопреобразователь сопротивления медный. Номинальная статическая характеристика 50М. Длина монтажной части 200</w:t>
            </w:r>
            <w:r w:rsidR="002B3A84" w:rsidRPr="003B1361">
              <w:rPr>
                <w:color w:val="000000"/>
                <w:sz w:val="20"/>
                <w:szCs w:val="28"/>
              </w:rPr>
              <w:t> мм</w:t>
            </w:r>
            <w:r w:rsidRPr="003B1361">
              <w:rPr>
                <w:color w:val="000000"/>
                <w:sz w:val="20"/>
                <w:szCs w:val="28"/>
              </w:rPr>
              <w:t>. Предел измерения (-50 ÷ +200)</w:t>
            </w:r>
            <w:r w:rsidRPr="003B1361">
              <w:rPr>
                <w:color w:val="000000"/>
                <w:sz w:val="20"/>
                <w:szCs w:val="28"/>
                <w:vertAlign w:val="superscript"/>
              </w:rPr>
              <w:t>о</w:t>
            </w:r>
            <w:r w:rsidRPr="003B1361">
              <w:rPr>
                <w:color w:val="000000"/>
                <w:sz w:val="20"/>
                <w:szCs w:val="28"/>
              </w:rPr>
              <w:t>С</w:t>
            </w:r>
          </w:p>
        </w:tc>
        <w:tc>
          <w:tcPr>
            <w:tcW w:w="69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ТСМ</w:t>
            </w:r>
            <w:r w:rsidR="002B3A84" w:rsidRPr="003B1361">
              <w:rPr>
                <w:color w:val="000000"/>
                <w:sz w:val="20"/>
                <w:szCs w:val="28"/>
                <w:lang w:val="uk-UA"/>
              </w:rPr>
              <w:noBreakHyphen/>
              <w:t>0</w:t>
            </w:r>
            <w:r w:rsidRPr="003B1361">
              <w:rPr>
                <w:color w:val="000000"/>
                <w:sz w:val="20"/>
                <w:szCs w:val="28"/>
                <w:lang w:val="uk-UA"/>
              </w:rPr>
              <w:t>879</w:t>
            </w:r>
          </w:p>
        </w:tc>
        <w:tc>
          <w:tcPr>
            <w:tcW w:w="319"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1</w:t>
            </w:r>
          </w:p>
        </w:tc>
      </w:tr>
      <w:tr w:rsidR="006B7080" w:rsidRPr="003B1361" w:rsidTr="003B1361">
        <w:trPr>
          <w:cantSplit/>
          <w:trHeight w:val="512"/>
        </w:trPr>
        <w:tc>
          <w:tcPr>
            <w:tcW w:w="265"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65.</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Прибор регулирующий ТУ 25.02.1948</w:t>
            </w:r>
            <w:r w:rsidR="002B3A84" w:rsidRPr="003B1361">
              <w:rPr>
                <w:color w:val="000000"/>
                <w:sz w:val="20"/>
                <w:szCs w:val="28"/>
              </w:rPr>
              <w:t>–7</w:t>
            </w:r>
            <w:r w:rsidRPr="003B1361">
              <w:rPr>
                <w:color w:val="000000"/>
                <w:sz w:val="20"/>
                <w:szCs w:val="28"/>
              </w:rPr>
              <w:t>6</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Р 25.1.1</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288"/>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66.</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Прибор корректирующий</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К 16.1</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640"/>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67.</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Заслонка на газопроводе, клапан на мазутопроводе. Механизм исполнительный электрический однооборотный</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М30</w:t>
            </w:r>
            <w:r w:rsidR="002B3A84" w:rsidRPr="003B1361">
              <w:rPr>
                <w:color w:val="000000"/>
                <w:sz w:val="20"/>
                <w:szCs w:val="28"/>
              </w:rPr>
              <w:t>–1</w:t>
            </w:r>
            <w:r w:rsidRPr="003B1361">
              <w:rPr>
                <w:color w:val="000000"/>
                <w:sz w:val="20"/>
                <w:szCs w:val="28"/>
              </w:rPr>
              <w:t>00</w:t>
            </w:r>
            <w:r w:rsidR="002B3A84" w:rsidRPr="003B1361">
              <w:rPr>
                <w:color w:val="000000"/>
                <w:sz w:val="20"/>
                <w:szCs w:val="28"/>
              </w:rPr>
              <w:t>–8</w:t>
            </w:r>
            <w:r w:rsidRPr="003B1361">
              <w:rPr>
                <w:color w:val="000000"/>
                <w:sz w:val="20"/>
                <w:szCs w:val="28"/>
              </w:rPr>
              <w:t>6</w:t>
            </w:r>
            <w:r w:rsidR="002B3A84" w:rsidRPr="003B1361">
              <w:rPr>
                <w:color w:val="000000"/>
                <w:sz w:val="20"/>
                <w:szCs w:val="28"/>
              </w:rPr>
              <w:t>–0</w:t>
            </w:r>
            <w:r w:rsidRPr="003B1361">
              <w:rPr>
                <w:color w:val="000000"/>
                <w:sz w:val="20"/>
                <w:szCs w:val="28"/>
              </w:rPr>
              <w:t>.25и</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6B7080" w:rsidRPr="003B1361" w:rsidTr="003B1361">
        <w:trPr>
          <w:cantSplit/>
          <w:trHeight w:val="241"/>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68.</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Пускатель бесконтактный реверсивный</w:t>
            </w:r>
          </w:p>
        </w:tc>
        <w:tc>
          <w:tcPr>
            <w:tcW w:w="69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ПБР</w:t>
            </w:r>
            <w:r w:rsidR="002B3A84" w:rsidRPr="003B1361">
              <w:rPr>
                <w:color w:val="000000"/>
                <w:sz w:val="20"/>
                <w:szCs w:val="28"/>
              </w:rPr>
              <w:noBreakHyphen/>
              <w:t>2</w:t>
            </w:r>
            <w:r w:rsidRPr="003B1361">
              <w:rPr>
                <w:color w:val="000000"/>
                <w:sz w:val="20"/>
                <w:szCs w:val="28"/>
              </w:rPr>
              <w:t>М</w:t>
            </w:r>
          </w:p>
        </w:tc>
        <w:tc>
          <w:tcPr>
            <w:tcW w:w="319" w:type="pct"/>
            <w:gridSpan w:val="2"/>
            <w:shd w:val="clear" w:color="auto" w:fill="auto"/>
          </w:tcPr>
          <w:p w:rsidR="00C93438" w:rsidRPr="003B1361" w:rsidRDefault="00C93438" w:rsidP="003B1361">
            <w:pPr>
              <w:spacing w:line="360" w:lineRule="auto"/>
              <w:jc w:val="both"/>
              <w:rPr>
                <w:color w:val="000000"/>
                <w:sz w:val="20"/>
                <w:szCs w:val="28"/>
              </w:rPr>
            </w:pPr>
          </w:p>
        </w:tc>
      </w:tr>
      <w:tr w:rsidR="006B7080" w:rsidRPr="003B1361" w:rsidTr="003B1361">
        <w:trPr>
          <w:cantSplit/>
          <w:trHeight w:val="358"/>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69.</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Дистанционный указатель положения</w:t>
            </w:r>
          </w:p>
        </w:tc>
        <w:tc>
          <w:tcPr>
            <w:tcW w:w="722"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ДУП-М</w:t>
            </w:r>
          </w:p>
        </w:tc>
        <w:tc>
          <w:tcPr>
            <w:tcW w:w="2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6B7080" w:rsidRPr="003B1361" w:rsidTr="003B1361">
        <w:trPr>
          <w:cantSplit/>
          <w:trHeight w:val="700"/>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70.</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Расход </w:t>
            </w:r>
            <w:r w:rsidRPr="003B1361">
              <w:rPr>
                <w:color w:val="000000"/>
                <w:sz w:val="20"/>
                <w:szCs w:val="28"/>
                <w:lang w:val="en-US"/>
              </w:rPr>
              <w:t>G</w:t>
            </w:r>
            <w:r w:rsidRPr="003B1361">
              <w:rPr>
                <w:color w:val="000000"/>
                <w:sz w:val="20"/>
                <w:szCs w:val="28"/>
                <w:lang w:val="uk-UA"/>
              </w:rPr>
              <w:t xml:space="preserve"> = 6350</w:t>
            </w:r>
            <w:r w:rsidR="002B3A84" w:rsidRPr="003B1361">
              <w:rPr>
                <w:color w:val="000000"/>
                <w:sz w:val="20"/>
                <w:szCs w:val="28"/>
                <w:lang w:val="uk-UA"/>
              </w:rPr>
              <w:t> </w:t>
            </w:r>
            <w:r w:rsidRPr="003B1361">
              <w:rPr>
                <w:color w:val="000000"/>
                <w:sz w:val="20"/>
                <w:szCs w:val="28"/>
                <w:lang w:val="uk-UA"/>
              </w:rPr>
              <w:t>мм</w:t>
            </w:r>
            <w:r w:rsidRPr="003B1361">
              <w:rPr>
                <w:color w:val="000000"/>
                <w:sz w:val="20"/>
                <w:szCs w:val="28"/>
                <w:vertAlign w:val="superscript"/>
                <w:lang w:val="uk-UA"/>
              </w:rPr>
              <w:t>3</w:t>
            </w:r>
            <w:r w:rsidRPr="003B1361">
              <w:rPr>
                <w:color w:val="000000"/>
                <w:sz w:val="20"/>
                <w:szCs w:val="28"/>
                <w:lang w:val="uk-UA"/>
              </w:rPr>
              <w:t xml:space="preserve">/ч, газопровод к котлу. </w:t>
            </w:r>
            <w:r w:rsidRPr="003B1361">
              <w:rPr>
                <w:color w:val="000000"/>
                <w:sz w:val="20"/>
                <w:szCs w:val="28"/>
              </w:rPr>
              <w:t>Манометр дифференциальный мембранный взаимозаменяемый.</w:t>
            </w:r>
          </w:p>
        </w:tc>
        <w:tc>
          <w:tcPr>
            <w:tcW w:w="722"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ДМ модель 23573</w:t>
            </w:r>
          </w:p>
        </w:tc>
        <w:tc>
          <w:tcPr>
            <w:tcW w:w="2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703"/>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71.</w:t>
            </w:r>
          </w:p>
        </w:tc>
        <w:tc>
          <w:tcPr>
            <w:tcW w:w="372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rPr>
              <w:t>Расход мазута 5985 кг/ч. Мазутопровод к котлу. Манометр дифференциальный мембранный взаимозаменяемый.</w:t>
            </w:r>
          </w:p>
        </w:tc>
        <w:tc>
          <w:tcPr>
            <w:tcW w:w="722"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rPr>
              <w:t>ДМ модель 23573</w:t>
            </w:r>
          </w:p>
        </w:tc>
        <w:tc>
          <w:tcPr>
            <w:tcW w:w="2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548"/>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72.</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 xml:space="preserve">Расход </w:t>
            </w:r>
            <w:r w:rsidRPr="003B1361">
              <w:rPr>
                <w:color w:val="000000"/>
                <w:sz w:val="20"/>
                <w:szCs w:val="28"/>
                <w:lang w:val="en-US"/>
              </w:rPr>
              <w:t>G</w:t>
            </w:r>
            <w:r w:rsidRPr="003B1361">
              <w:rPr>
                <w:color w:val="000000"/>
                <w:sz w:val="20"/>
                <w:szCs w:val="28"/>
              </w:rPr>
              <w:t xml:space="preserve"> = 65000</w:t>
            </w:r>
            <w:r w:rsidR="002B3A84" w:rsidRPr="003B1361">
              <w:rPr>
                <w:color w:val="000000"/>
                <w:sz w:val="20"/>
                <w:szCs w:val="28"/>
              </w:rPr>
              <w:t> </w:t>
            </w:r>
            <w:r w:rsidRPr="003B1361">
              <w:rPr>
                <w:color w:val="000000"/>
                <w:sz w:val="20"/>
                <w:szCs w:val="28"/>
              </w:rPr>
              <w:t>м</w:t>
            </w:r>
            <w:r w:rsidRPr="003B1361">
              <w:rPr>
                <w:color w:val="000000"/>
                <w:sz w:val="20"/>
                <w:szCs w:val="28"/>
                <w:vertAlign w:val="superscript"/>
              </w:rPr>
              <w:t>3</w:t>
            </w:r>
            <w:r w:rsidRPr="003B1361">
              <w:rPr>
                <w:color w:val="000000"/>
                <w:sz w:val="20"/>
                <w:szCs w:val="28"/>
              </w:rPr>
              <w:t>/ч. Воздуховоды за вентилятором. Манометр дифференциальный мембранный взаимозаменяемый.</w:t>
            </w:r>
          </w:p>
        </w:tc>
        <w:tc>
          <w:tcPr>
            <w:tcW w:w="722"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rPr>
              <w:t>ДМ модель 23573</w:t>
            </w:r>
          </w:p>
        </w:tc>
        <w:tc>
          <w:tcPr>
            <w:tcW w:w="2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347"/>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73.</w:t>
            </w:r>
          </w:p>
        </w:tc>
        <w:tc>
          <w:tcPr>
            <w:tcW w:w="3723"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Существующее устройство «Сопло Вентури»</w:t>
            </w:r>
          </w:p>
        </w:tc>
        <w:tc>
          <w:tcPr>
            <w:tcW w:w="722" w:type="pct"/>
            <w:gridSpan w:val="2"/>
            <w:shd w:val="clear" w:color="auto" w:fill="auto"/>
          </w:tcPr>
          <w:p w:rsidR="00C93438" w:rsidRPr="003B1361" w:rsidRDefault="00C93438" w:rsidP="003B1361">
            <w:pPr>
              <w:spacing w:line="360" w:lineRule="auto"/>
              <w:jc w:val="both"/>
              <w:rPr>
                <w:color w:val="000000"/>
                <w:sz w:val="20"/>
                <w:szCs w:val="28"/>
                <w:lang w:val="uk-UA"/>
              </w:rPr>
            </w:pPr>
          </w:p>
        </w:tc>
        <w:tc>
          <w:tcPr>
            <w:tcW w:w="290"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1</w:t>
            </w:r>
          </w:p>
        </w:tc>
      </w:tr>
      <w:tr w:rsidR="006B7080" w:rsidRPr="003B1361" w:rsidTr="003B1361">
        <w:trPr>
          <w:cantSplit/>
          <w:trHeight w:val="163"/>
        </w:trPr>
        <w:tc>
          <w:tcPr>
            <w:tcW w:w="265"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74.</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Прибор регулирующий ТУ 25.02.1948</w:t>
            </w:r>
            <w:r w:rsidR="002B3A84" w:rsidRPr="003B1361">
              <w:rPr>
                <w:color w:val="000000"/>
                <w:sz w:val="20"/>
                <w:szCs w:val="28"/>
              </w:rPr>
              <w:t>–7</w:t>
            </w:r>
            <w:r w:rsidRPr="003B1361">
              <w:rPr>
                <w:color w:val="000000"/>
                <w:sz w:val="20"/>
                <w:szCs w:val="28"/>
              </w:rPr>
              <w:t>6</w:t>
            </w:r>
          </w:p>
        </w:tc>
        <w:tc>
          <w:tcPr>
            <w:tcW w:w="722"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rPr>
              <w:t>Р 25.1.1</w:t>
            </w:r>
          </w:p>
        </w:tc>
        <w:tc>
          <w:tcPr>
            <w:tcW w:w="290"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1</w:t>
            </w:r>
          </w:p>
        </w:tc>
      </w:tr>
      <w:tr w:rsidR="006B7080" w:rsidRPr="003B1361" w:rsidTr="003B1361">
        <w:trPr>
          <w:cantSplit/>
          <w:trHeight w:val="697"/>
        </w:trPr>
        <w:tc>
          <w:tcPr>
            <w:tcW w:w="265"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75.</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Направляющий аппарат вентилятора, механизм исполнительный электрический однооборотный</w:t>
            </w:r>
          </w:p>
        </w:tc>
        <w:tc>
          <w:tcPr>
            <w:tcW w:w="722"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М30 63 А</w:t>
            </w:r>
          </w:p>
        </w:tc>
        <w:tc>
          <w:tcPr>
            <w:tcW w:w="290" w:type="pct"/>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1</w:t>
            </w:r>
          </w:p>
        </w:tc>
      </w:tr>
      <w:tr w:rsidR="006B7080" w:rsidRPr="003B1361" w:rsidTr="003B1361">
        <w:trPr>
          <w:cantSplit/>
          <w:trHeight w:val="512"/>
        </w:trPr>
        <w:tc>
          <w:tcPr>
            <w:tcW w:w="265" w:type="pct"/>
            <w:gridSpan w:val="2"/>
            <w:shd w:val="clear" w:color="auto" w:fill="auto"/>
          </w:tcPr>
          <w:p w:rsidR="00C93438" w:rsidRPr="003B1361" w:rsidRDefault="00C93438" w:rsidP="003B1361">
            <w:pPr>
              <w:spacing w:line="360" w:lineRule="auto"/>
              <w:jc w:val="both"/>
              <w:rPr>
                <w:color w:val="000000"/>
                <w:sz w:val="20"/>
                <w:szCs w:val="28"/>
                <w:lang w:val="uk-UA"/>
              </w:rPr>
            </w:pPr>
            <w:r w:rsidRPr="003B1361">
              <w:rPr>
                <w:color w:val="000000"/>
                <w:sz w:val="20"/>
                <w:szCs w:val="28"/>
                <w:lang w:val="uk-UA"/>
              </w:rPr>
              <w:t>76.</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Запально-защитное устройство, в состав которого входят:</w:t>
            </w:r>
          </w:p>
          <w:p w:rsidR="002B3A84" w:rsidRPr="003B1361" w:rsidRDefault="00C93438" w:rsidP="003B1361">
            <w:pPr>
              <w:numPr>
                <w:ilvl w:val="0"/>
                <w:numId w:val="15"/>
              </w:numPr>
              <w:spacing w:line="360" w:lineRule="auto"/>
              <w:ind w:left="0" w:firstLine="0"/>
              <w:jc w:val="both"/>
              <w:rPr>
                <w:color w:val="000000"/>
                <w:sz w:val="20"/>
                <w:szCs w:val="28"/>
              </w:rPr>
            </w:pPr>
            <w:r w:rsidRPr="003B1361">
              <w:rPr>
                <w:color w:val="000000"/>
                <w:sz w:val="20"/>
                <w:szCs w:val="28"/>
              </w:rPr>
              <w:t>запальник ствола =</w:t>
            </w:r>
            <w:r w:rsidR="002B3A84" w:rsidRPr="003B1361">
              <w:rPr>
                <w:color w:val="000000"/>
                <w:sz w:val="20"/>
                <w:szCs w:val="28"/>
              </w:rPr>
              <w:t>700 мм</w:t>
            </w:r>
            <w:r w:rsidR="002B3A84" w:rsidRPr="003B1361">
              <w:rPr>
                <w:color w:val="000000"/>
                <w:sz w:val="20"/>
                <w:szCs w:val="28"/>
              </w:rPr>
              <w:noBreakHyphen/>
              <w:t>1 шт.</w:t>
            </w:r>
          </w:p>
          <w:p w:rsidR="002B3A84" w:rsidRPr="003B1361" w:rsidRDefault="00C93438" w:rsidP="003B1361">
            <w:pPr>
              <w:numPr>
                <w:ilvl w:val="0"/>
                <w:numId w:val="15"/>
              </w:numPr>
              <w:spacing w:line="360" w:lineRule="auto"/>
              <w:ind w:left="0" w:firstLine="0"/>
              <w:jc w:val="both"/>
              <w:rPr>
                <w:color w:val="000000"/>
                <w:sz w:val="20"/>
                <w:szCs w:val="28"/>
              </w:rPr>
            </w:pPr>
            <w:r w:rsidRPr="003B1361">
              <w:rPr>
                <w:color w:val="000000"/>
                <w:sz w:val="20"/>
                <w:szCs w:val="28"/>
              </w:rPr>
              <w:t>электромагнитный вентиль СВФ</w:t>
            </w:r>
            <w:r w:rsidR="002B3A84" w:rsidRPr="003B1361">
              <w:rPr>
                <w:color w:val="000000"/>
                <w:sz w:val="20"/>
                <w:szCs w:val="28"/>
              </w:rPr>
              <w:noBreakHyphen/>
              <w:t>1</w:t>
            </w:r>
            <w:r w:rsidRPr="003B1361">
              <w:rPr>
                <w:color w:val="000000"/>
                <w:sz w:val="20"/>
                <w:szCs w:val="28"/>
              </w:rPr>
              <w:t>0</w:t>
            </w:r>
            <w:r w:rsidR="002B3A84" w:rsidRPr="003B1361">
              <w:rPr>
                <w:color w:val="000000"/>
                <w:sz w:val="20"/>
                <w:szCs w:val="28"/>
              </w:rPr>
              <w:t>–1 шт.</w:t>
            </w:r>
          </w:p>
          <w:p w:rsidR="002B3A84" w:rsidRPr="003B1361" w:rsidRDefault="00C93438" w:rsidP="003B1361">
            <w:pPr>
              <w:numPr>
                <w:ilvl w:val="0"/>
                <w:numId w:val="15"/>
              </w:numPr>
              <w:spacing w:line="360" w:lineRule="auto"/>
              <w:ind w:left="0" w:firstLine="0"/>
              <w:jc w:val="both"/>
              <w:rPr>
                <w:color w:val="000000"/>
                <w:sz w:val="20"/>
                <w:szCs w:val="28"/>
              </w:rPr>
            </w:pPr>
            <w:r w:rsidRPr="003B1361">
              <w:rPr>
                <w:color w:val="000000"/>
                <w:sz w:val="20"/>
                <w:szCs w:val="28"/>
              </w:rPr>
              <w:t>трансформатор высоковольтный</w:t>
            </w:r>
            <w:r w:rsidR="002B3A84" w:rsidRPr="003B1361">
              <w:rPr>
                <w:color w:val="000000"/>
                <w:sz w:val="20"/>
                <w:szCs w:val="28"/>
              </w:rPr>
              <w:noBreakHyphen/>
              <w:t>1 шт.</w:t>
            </w:r>
          </w:p>
          <w:p w:rsidR="002B3A84" w:rsidRPr="003B1361" w:rsidRDefault="00C93438" w:rsidP="003B1361">
            <w:pPr>
              <w:numPr>
                <w:ilvl w:val="0"/>
                <w:numId w:val="15"/>
              </w:numPr>
              <w:spacing w:line="360" w:lineRule="auto"/>
              <w:ind w:left="0" w:firstLine="0"/>
              <w:jc w:val="both"/>
              <w:rPr>
                <w:color w:val="000000"/>
                <w:sz w:val="20"/>
                <w:szCs w:val="28"/>
              </w:rPr>
            </w:pPr>
            <w:r w:rsidRPr="003B1361">
              <w:rPr>
                <w:color w:val="000000"/>
                <w:sz w:val="20"/>
                <w:szCs w:val="28"/>
              </w:rPr>
              <w:t>фотодатчик</w:t>
            </w:r>
            <w:r w:rsidR="002B3A84" w:rsidRPr="003B1361">
              <w:rPr>
                <w:color w:val="000000"/>
                <w:sz w:val="20"/>
                <w:szCs w:val="28"/>
              </w:rPr>
              <w:noBreakHyphen/>
              <w:t>1 шт.</w:t>
            </w:r>
          </w:p>
          <w:p w:rsidR="002B3A84" w:rsidRPr="003B1361" w:rsidRDefault="00C93438" w:rsidP="003B1361">
            <w:pPr>
              <w:numPr>
                <w:ilvl w:val="0"/>
                <w:numId w:val="15"/>
              </w:numPr>
              <w:spacing w:line="360" w:lineRule="auto"/>
              <w:ind w:left="0" w:firstLine="0"/>
              <w:jc w:val="both"/>
              <w:rPr>
                <w:color w:val="000000"/>
                <w:sz w:val="20"/>
                <w:szCs w:val="28"/>
              </w:rPr>
            </w:pPr>
            <w:r w:rsidRPr="003B1361">
              <w:rPr>
                <w:color w:val="000000"/>
                <w:sz w:val="20"/>
                <w:szCs w:val="28"/>
              </w:rPr>
              <w:t xml:space="preserve">ионизационный датчик = </w:t>
            </w:r>
            <w:r w:rsidR="002B3A84" w:rsidRPr="003B1361">
              <w:rPr>
                <w:color w:val="000000"/>
                <w:sz w:val="20"/>
                <w:szCs w:val="28"/>
              </w:rPr>
              <w:t>500 мм</w:t>
            </w:r>
            <w:r w:rsidR="002B3A84" w:rsidRPr="003B1361">
              <w:rPr>
                <w:color w:val="000000"/>
                <w:sz w:val="20"/>
                <w:szCs w:val="28"/>
              </w:rPr>
              <w:noBreakHyphen/>
              <w:t>1 шт.</w:t>
            </w:r>
          </w:p>
          <w:p w:rsidR="00C93438" w:rsidRPr="003B1361" w:rsidRDefault="00C93438" w:rsidP="003B1361">
            <w:pPr>
              <w:numPr>
                <w:ilvl w:val="0"/>
                <w:numId w:val="15"/>
              </w:numPr>
              <w:spacing w:line="360" w:lineRule="auto"/>
              <w:ind w:left="0" w:firstLine="0"/>
              <w:jc w:val="both"/>
              <w:rPr>
                <w:color w:val="000000"/>
                <w:sz w:val="20"/>
                <w:szCs w:val="28"/>
              </w:rPr>
            </w:pPr>
            <w:r w:rsidRPr="003B1361">
              <w:rPr>
                <w:color w:val="000000"/>
                <w:sz w:val="20"/>
                <w:szCs w:val="28"/>
              </w:rPr>
              <w:t>управляющий прибор</w:t>
            </w:r>
            <w:r w:rsidR="002B3A84" w:rsidRPr="003B1361">
              <w:rPr>
                <w:color w:val="000000"/>
                <w:sz w:val="20"/>
                <w:szCs w:val="28"/>
              </w:rPr>
              <w:noBreakHyphen/>
              <w:t>2 щт</w:t>
            </w:r>
          </w:p>
          <w:p w:rsidR="00C93438" w:rsidRPr="003B1361" w:rsidRDefault="00C93438" w:rsidP="003B1361">
            <w:pPr>
              <w:numPr>
                <w:ilvl w:val="0"/>
                <w:numId w:val="15"/>
              </w:numPr>
              <w:spacing w:line="360" w:lineRule="auto"/>
              <w:ind w:left="0" w:firstLine="0"/>
              <w:jc w:val="both"/>
              <w:rPr>
                <w:color w:val="000000"/>
                <w:sz w:val="20"/>
                <w:szCs w:val="28"/>
              </w:rPr>
            </w:pPr>
            <w:r w:rsidRPr="003B1361">
              <w:rPr>
                <w:color w:val="000000"/>
                <w:sz w:val="20"/>
                <w:szCs w:val="28"/>
              </w:rPr>
              <w:t>провод высокого напряжения</w:t>
            </w:r>
          </w:p>
        </w:tc>
        <w:tc>
          <w:tcPr>
            <w:tcW w:w="722"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ЗЗУ</w:t>
            </w:r>
            <w:r w:rsidR="002B3A84" w:rsidRPr="003B1361">
              <w:rPr>
                <w:color w:val="000000"/>
                <w:sz w:val="20"/>
                <w:szCs w:val="28"/>
              </w:rPr>
              <w:noBreakHyphen/>
              <w:t>4</w:t>
            </w:r>
          </w:p>
        </w:tc>
        <w:tc>
          <w:tcPr>
            <w:tcW w:w="2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6B7080" w:rsidRPr="003B1361" w:rsidTr="003B1361">
        <w:trPr>
          <w:cantSplit/>
          <w:trHeight w:val="705"/>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77.</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«Факел</w:t>
            </w:r>
            <w:r w:rsidR="002B3A84" w:rsidRPr="003B1361">
              <w:rPr>
                <w:color w:val="000000"/>
                <w:sz w:val="20"/>
                <w:szCs w:val="28"/>
              </w:rPr>
              <w:noBreakHyphen/>
              <w:t>2</w:t>
            </w:r>
            <w:r w:rsidRPr="003B1361">
              <w:rPr>
                <w:color w:val="000000"/>
                <w:sz w:val="20"/>
                <w:szCs w:val="28"/>
              </w:rPr>
              <w:t>» в состав комплекта входят:</w:t>
            </w:r>
          </w:p>
          <w:p w:rsidR="002B3A84" w:rsidRPr="003B1361" w:rsidRDefault="00C93438" w:rsidP="003B1361">
            <w:pPr>
              <w:numPr>
                <w:ilvl w:val="0"/>
                <w:numId w:val="16"/>
              </w:numPr>
              <w:spacing w:line="360" w:lineRule="auto"/>
              <w:ind w:left="0" w:firstLine="0"/>
              <w:jc w:val="both"/>
              <w:rPr>
                <w:color w:val="000000"/>
                <w:sz w:val="20"/>
                <w:szCs w:val="28"/>
              </w:rPr>
            </w:pPr>
            <w:r w:rsidRPr="003B1361">
              <w:rPr>
                <w:color w:val="000000"/>
                <w:sz w:val="20"/>
                <w:szCs w:val="28"/>
              </w:rPr>
              <w:t>фотодатчик</w:t>
            </w:r>
            <w:r w:rsidR="002B3A84" w:rsidRPr="003B1361">
              <w:rPr>
                <w:color w:val="000000"/>
                <w:sz w:val="20"/>
                <w:szCs w:val="28"/>
              </w:rPr>
              <w:noBreakHyphen/>
              <w:t>2 шт.</w:t>
            </w:r>
          </w:p>
          <w:p w:rsidR="00C93438" w:rsidRPr="003B1361" w:rsidRDefault="00C93438" w:rsidP="003B1361">
            <w:pPr>
              <w:numPr>
                <w:ilvl w:val="0"/>
                <w:numId w:val="16"/>
              </w:numPr>
              <w:spacing w:line="360" w:lineRule="auto"/>
              <w:ind w:left="0" w:firstLine="0"/>
              <w:jc w:val="both"/>
              <w:rPr>
                <w:color w:val="000000"/>
                <w:sz w:val="20"/>
                <w:szCs w:val="28"/>
              </w:rPr>
            </w:pPr>
            <w:r w:rsidRPr="003B1361">
              <w:rPr>
                <w:color w:val="000000"/>
                <w:sz w:val="20"/>
                <w:szCs w:val="28"/>
              </w:rPr>
              <w:t>сигнализатор «Факел</w:t>
            </w:r>
            <w:r w:rsidR="002B3A84" w:rsidRPr="003B1361">
              <w:rPr>
                <w:color w:val="000000"/>
                <w:sz w:val="20"/>
                <w:szCs w:val="28"/>
              </w:rPr>
              <w:noBreakHyphen/>
              <w:t>2</w:t>
            </w:r>
            <w:r w:rsidRPr="003B1361">
              <w:rPr>
                <w:color w:val="000000"/>
                <w:sz w:val="20"/>
                <w:szCs w:val="28"/>
              </w:rPr>
              <w:t>»-</w:t>
            </w:r>
            <w:r w:rsidR="002B3A84" w:rsidRPr="003B1361">
              <w:rPr>
                <w:color w:val="000000"/>
                <w:sz w:val="20"/>
                <w:szCs w:val="28"/>
              </w:rPr>
              <w:t>1 шт</w:t>
            </w:r>
          </w:p>
        </w:tc>
        <w:tc>
          <w:tcPr>
            <w:tcW w:w="722"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«Факел</w:t>
            </w:r>
            <w:r w:rsidR="002B3A84" w:rsidRPr="003B1361">
              <w:rPr>
                <w:color w:val="000000"/>
                <w:sz w:val="20"/>
                <w:szCs w:val="28"/>
              </w:rPr>
              <w:noBreakHyphen/>
              <w:t>2</w:t>
            </w:r>
            <w:r w:rsidRPr="003B1361">
              <w:rPr>
                <w:color w:val="000000"/>
                <w:sz w:val="20"/>
                <w:szCs w:val="28"/>
              </w:rPr>
              <w:t>»</w:t>
            </w:r>
          </w:p>
          <w:p w:rsidR="00C93438" w:rsidRPr="003B1361" w:rsidRDefault="00C93438" w:rsidP="003B1361">
            <w:pPr>
              <w:spacing w:line="360" w:lineRule="auto"/>
              <w:jc w:val="both"/>
              <w:rPr>
                <w:color w:val="000000"/>
                <w:sz w:val="20"/>
                <w:szCs w:val="28"/>
              </w:rPr>
            </w:pPr>
            <w:r w:rsidRPr="003B1361">
              <w:rPr>
                <w:color w:val="000000"/>
                <w:sz w:val="20"/>
                <w:szCs w:val="28"/>
              </w:rPr>
              <w:t>компл.</w:t>
            </w:r>
          </w:p>
        </w:tc>
        <w:tc>
          <w:tcPr>
            <w:tcW w:w="2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302"/>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78.</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Пускатель бесконтактный реверсивный</w:t>
            </w:r>
          </w:p>
        </w:tc>
        <w:tc>
          <w:tcPr>
            <w:tcW w:w="722"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ПБР</w:t>
            </w:r>
            <w:r w:rsidR="002B3A84" w:rsidRPr="003B1361">
              <w:rPr>
                <w:color w:val="000000"/>
                <w:sz w:val="20"/>
                <w:szCs w:val="28"/>
              </w:rPr>
              <w:noBreakHyphen/>
              <w:t>2</w:t>
            </w:r>
            <w:r w:rsidRPr="003B1361">
              <w:rPr>
                <w:color w:val="000000"/>
                <w:sz w:val="20"/>
                <w:szCs w:val="28"/>
              </w:rPr>
              <w:t>М</w:t>
            </w:r>
          </w:p>
        </w:tc>
        <w:tc>
          <w:tcPr>
            <w:tcW w:w="2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r w:rsidR="006B7080" w:rsidRPr="003B1361" w:rsidTr="003B1361">
        <w:trPr>
          <w:cantSplit/>
          <w:trHeight w:val="298"/>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79.</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Дистанционный указатель положения</w:t>
            </w:r>
          </w:p>
        </w:tc>
        <w:tc>
          <w:tcPr>
            <w:tcW w:w="722"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ДУП-М</w:t>
            </w:r>
          </w:p>
        </w:tc>
        <w:tc>
          <w:tcPr>
            <w:tcW w:w="2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w:t>
            </w:r>
          </w:p>
        </w:tc>
      </w:tr>
      <w:tr w:rsidR="00C93438" w:rsidRPr="003B1361" w:rsidTr="003B1361">
        <w:trPr>
          <w:cantSplit/>
          <w:trHeight w:val="807"/>
        </w:trPr>
        <w:tc>
          <w:tcPr>
            <w:tcW w:w="265"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80.</w:t>
            </w:r>
          </w:p>
        </w:tc>
        <w:tc>
          <w:tcPr>
            <w:tcW w:w="372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Содержание кислорода в дымовых газах</w:t>
            </w:r>
          </w:p>
          <w:p w:rsidR="00C93438" w:rsidRPr="003B1361" w:rsidRDefault="00C93438" w:rsidP="003B1361">
            <w:pPr>
              <w:spacing w:line="360" w:lineRule="auto"/>
              <w:jc w:val="both"/>
              <w:rPr>
                <w:color w:val="000000"/>
                <w:sz w:val="20"/>
                <w:szCs w:val="28"/>
              </w:rPr>
            </w:pPr>
            <w:r w:rsidRPr="003B1361">
              <w:rPr>
                <w:color w:val="000000"/>
                <w:sz w:val="20"/>
                <w:szCs w:val="28"/>
              </w:rPr>
              <w:t>Газоанализатор кислорода, в состав которого входят:</w:t>
            </w:r>
          </w:p>
          <w:p w:rsidR="002B3A84" w:rsidRPr="003B1361" w:rsidRDefault="00C93438" w:rsidP="003B1361">
            <w:pPr>
              <w:numPr>
                <w:ilvl w:val="0"/>
                <w:numId w:val="17"/>
              </w:numPr>
              <w:spacing w:line="360" w:lineRule="auto"/>
              <w:ind w:left="0" w:firstLine="0"/>
              <w:jc w:val="both"/>
              <w:rPr>
                <w:color w:val="000000"/>
                <w:sz w:val="20"/>
                <w:szCs w:val="28"/>
              </w:rPr>
            </w:pPr>
            <w:r w:rsidRPr="003B1361">
              <w:rPr>
                <w:color w:val="000000"/>
                <w:sz w:val="20"/>
                <w:szCs w:val="28"/>
              </w:rPr>
              <w:t>газоаналитический преобразователь</w:t>
            </w:r>
            <w:r w:rsidR="002B3A84" w:rsidRPr="003B1361">
              <w:rPr>
                <w:color w:val="000000"/>
                <w:sz w:val="20"/>
                <w:szCs w:val="28"/>
              </w:rPr>
              <w:noBreakHyphen/>
              <w:t>1 шт.</w:t>
            </w:r>
          </w:p>
          <w:p w:rsidR="002B3A84" w:rsidRPr="003B1361" w:rsidRDefault="00C93438" w:rsidP="003B1361">
            <w:pPr>
              <w:numPr>
                <w:ilvl w:val="0"/>
                <w:numId w:val="17"/>
              </w:numPr>
              <w:spacing w:line="360" w:lineRule="auto"/>
              <w:ind w:left="0" w:firstLine="0"/>
              <w:jc w:val="both"/>
              <w:rPr>
                <w:color w:val="000000"/>
                <w:sz w:val="20"/>
                <w:szCs w:val="28"/>
              </w:rPr>
            </w:pPr>
            <w:r w:rsidRPr="003B1361">
              <w:rPr>
                <w:color w:val="000000"/>
                <w:sz w:val="20"/>
                <w:szCs w:val="28"/>
              </w:rPr>
              <w:t>блок пробоподготовки</w:t>
            </w:r>
            <w:r w:rsidR="002B3A84" w:rsidRPr="003B1361">
              <w:rPr>
                <w:color w:val="000000"/>
                <w:sz w:val="20"/>
                <w:szCs w:val="28"/>
              </w:rPr>
              <w:noBreakHyphen/>
              <w:t>1 шт.</w:t>
            </w:r>
          </w:p>
          <w:p w:rsidR="002B3A84" w:rsidRPr="003B1361" w:rsidRDefault="00C93438" w:rsidP="003B1361">
            <w:pPr>
              <w:numPr>
                <w:ilvl w:val="0"/>
                <w:numId w:val="17"/>
              </w:numPr>
              <w:spacing w:line="360" w:lineRule="auto"/>
              <w:ind w:left="0" w:firstLine="0"/>
              <w:jc w:val="both"/>
              <w:rPr>
                <w:color w:val="000000"/>
                <w:sz w:val="20"/>
                <w:szCs w:val="28"/>
              </w:rPr>
            </w:pPr>
            <w:r w:rsidRPr="003B1361">
              <w:rPr>
                <w:color w:val="000000"/>
                <w:sz w:val="20"/>
                <w:szCs w:val="28"/>
              </w:rPr>
              <w:t>отчетное устройство на базе патенциометра КСП 2</w:t>
            </w:r>
            <w:r w:rsidR="002B3A84" w:rsidRPr="003B1361">
              <w:rPr>
                <w:color w:val="000000"/>
                <w:sz w:val="20"/>
                <w:szCs w:val="28"/>
              </w:rPr>
              <w:t>–0</w:t>
            </w:r>
            <w:r w:rsidRPr="003B1361">
              <w:rPr>
                <w:color w:val="000000"/>
                <w:sz w:val="20"/>
                <w:szCs w:val="28"/>
              </w:rPr>
              <w:t>05</w:t>
            </w:r>
            <w:r w:rsidR="002B3A84" w:rsidRPr="003B1361">
              <w:rPr>
                <w:color w:val="000000"/>
                <w:sz w:val="20"/>
                <w:szCs w:val="28"/>
              </w:rPr>
              <w:t>–1 шт.</w:t>
            </w:r>
          </w:p>
          <w:p w:rsidR="00C93438" w:rsidRPr="003B1361" w:rsidRDefault="00C93438" w:rsidP="003B1361">
            <w:pPr>
              <w:numPr>
                <w:ilvl w:val="0"/>
                <w:numId w:val="17"/>
              </w:numPr>
              <w:spacing w:line="360" w:lineRule="auto"/>
              <w:ind w:left="0" w:firstLine="0"/>
              <w:jc w:val="both"/>
              <w:rPr>
                <w:color w:val="000000"/>
                <w:sz w:val="20"/>
                <w:szCs w:val="28"/>
              </w:rPr>
            </w:pPr>
            <w:r w:rsidRPr="003B1361">
              <w:rPr>
                <w:color w:val="000000"/>
                <w:sz w:val="20"/>
                <w:szCs w:val="28"/>
              </w:rPr>
              <w:t>фильтр</w:t>
            </w:r>
            <w:r w:rsidR="002B3A84" w:rsidRPr="003B1361">
              <w:rPr>
                <w:color w:val="000000"/>
                <w:sz w:val="20"/>
                <w:szCs w:val="28"/>
              </w:rPr>
              <w:noBreakHyphen/>
              <w:t>1 шт</w:t>
            </w:r>
          </w:p>
        </w:tc>
        <w:tc>
          <w:tcPr>
            <w:tcW w:w="722" w:type="pct"/>
            <w:gridSpan w:val="2"/>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МН</w:t>
            </w:r>
            <w:r w:rsidR="002B3A84" w:rsidRPr="003B1361">
              <w:rPr>
                <w:color w:val="000000"/>
                <w:sz w:val="20"/>
                <w:szCs w:val="28"/>
              </w:rPr>
              <w:noBreakHyphen/>
              <w:t>5</w:t>
            </w:r>
            <w:r w:rsidRPr="003B1361">
              <w:rPr>
                <w:color w:val="000000"/>
                <w:sz w:val="20"/>
                <w:szCs w:val="28"/>
              </w:rPr>
              <w:t>106</w:t>
            </w:r>
          </w:p>
        </w:tc>
        <w:tc>
          <w:tcPr>
            <w:tcW w:w="2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w:t>
            </w:r>
          </w:p>
        </w:tc>
      </w:tr>
    </w:tbl>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p>
    <w:p w:rsidR="00C93438" w:rsidRPr="002B3A84" w:rsidRDefault="006B7080" w:rsidP="002B3A84">
      <w:pPr>
        <w:spacing w:line="360" w:lineRule="auto"/>
        <w:ind w:firstLine="709"/>
        <w:jc w:val="both"/>
        <w:rPr>
          <w:b/>
          <w:color w:val="000000"/>
          <w:sz w:val="28"/>
          <w:szCs w:val="36"/>
        </w:rPr>
      </w:pPr>
      <w:r>
        <w:rPr>
          <w:b/>
          <w:color w:val="000000"/>
          <w:sz w:val="28"/>
          <w:szCs w:val="36"/>
        </w:rPr>
        <w:br w:type="page"/>
      </w:r>
      <w:r w:rsidR="00C93438" w:rsidRPr="002B3A84">
        <w:rPr>
          <w:b/>
          <w:color w:val="000000"/>
          <w:sz w:val="28"/>
          <w:szCs w:val="36"/>
        </w:rPr>
        <w:t>4</w:t>
      </w:r>
      <w:r>
        <w:rPr>
          <w:b/>
          <w:color w:val="000000"/>
          <w:sz w:val="28"/>
          <w:szCs w:val="36"/>
        </w:rPr>
        <w:t>.</w:t>
      </w:r>
      <w:r w:rsidR="00C93438" w:rsidRPr="002B3A84">
        <w:rPr>
          <w:b/>
          <w:color w:val="000000"/>
          <w:sz w:val="28"/>
          <w:szCs w:val="36"/>
        </w:rPr>
        <w:t xml:space="preserve"> Охрана труда</w:t>
      </w:r>
    </w:p>
    <w:p w:rsidR="00C93438" w:rsidRPr="002B3A84" w:rsidRDefault="00C93438" w:rsidP="002B3A84">
      <w:pPr>
        <w:spacing w:line="360" w:lineRule="auto"/>
        <w:ind w:firstLine="709"/>
        <w:jc w:val="both"/>
        <w:rPr>
          <w:b/>
          <w:color w:val="000000"/>
          <w:sz w:val="28"/>
          <w:szCs w:val="36"/>
        </w:rPr>
      </w:pPr>
    </w:p>
    <w:p w:rsidR="00C93438" w:rsidRPr="002B3A84" w:rsidRDefault="00C93438" w:rsidP="002B3A84">
      <w:pPr>
        <w:spacing w:line="360" w:lineRule="auto"/>
        <w:ind w:firstLine="709"/>
        <w:jc w:val="both"/>
        <w:rPr>
          <w:b/>
          <w:color w:val="000000"/>
          <w:sz w:val="28"/>
          <w:szCs w:val="28"/>
        </w:rPr>
      </w:pPr>
      <w:r w:rsidRPr="002B3A84">
        <w:rPr>
          <w:b/>
          <w:color w:val="000000"/>
          <w:sz w:val="28"/>
          <w:szCs w:val="28"/>
        </w:rPr>
        <w:t>4.1 Характеристика котельной и общие вопросы техники безопасности</w:t>
      </w:r>
    </w:p>
    <w:p w:rsidR="00C93438" w:rsidRPr="002B3A84" w:rsidRDefault="00C93438" w:rsidP="002B3A84">
      <w:pPr>
        <w:spacing w:line="360" w:lineRule="auto"/>
        <w:ind w:firstLine="709"/>
        <w:jc w:val="both"/>
        <w:rPr>
          <w:b/>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Основное оборудование</w:t>
      </w:r>
      <w:r w:rsidRPr="002B3A84">
        <w:rPr>
          <w:b/>
          <w:color w:val="000000"/>
          <w:sz w:val="28"/>
          <w:szCs w:val="28"/>
        </w:rPr>
        <w:t xml:space="preserve"> </w:t>
      </w:r>
      <w:r w:rsidRPr="002B3A84">
        <w:rPr>
          <w:color w:val="000000"/>
          <w:sz w:val="28"/>
          <w:szCs w:val="28"/>
        </w:rPr>
        <w:t>отопительной котельной Бородинского м</w:t>
      </w:r>
      <w:r w:rsidR="00BB3347">
        <w:rPr>
          <w:color w:val="000000"/>
          <w:sz w:val="28"/>
          <w:szCs w:val="28"/>
        </w:rPr>
        <w:t>-на</w:t>
      </w:r>
      <w:r w:rsidRPr="002B3A84">
        <w:rPr>
          <w:color w:val="000000"/>
          <w:sz w:val="28"/>
          <w:szCs w:val="28"/>
        </w:rPr>
        <w:t xml:space="preserve"> – пять котлов типа ТВГ</w:t>
      </w:r>
      <w:r w:rsidR="00BB3347">
        <w:rPr>
          <w:color w:val="000000"/>
          <w:sz w:val="28"/>
          <w:szCs w:val="28"/>
        </w:rPr>
        <w:t>-</w:t>
      </w:r>
      <w:r w:rsidR="002B3A84" w:rsidRPr="002B3A84">
        <w:rPr>
          <w:color w:val="000000"/>
          <w:sz w:val="28"/>
          <w:szCs w:val="28"/>
        </w:rPr>
        <w:t>8</w:t>
      </w:r>
      <w:r w:rsidRPr="002B3A84">
        <w:rPr>
          <w:color w:val="000000"/>
          <w:sz w:val="28"/>
          <w:szCs w:val="28"/>
        </w:rPr>
        <w:t>М, пять котлов типа КВ-ГМ</w:t>
      </w:r>
      <w:r w:rsidR="00BB3347">
        <w:rPr>
          <w:color w:val="000000"/>
          <w:sz w:val="28"/>
          <w:szCs w:val="28"/>
        </w:rPr>
        <w:t>-</w:t>
      </w:r>
      <w:r w:rsidR="002B3A84" w:rsidRPr="002B3A84">
        <w:rPr>
          <w:color w:val="000000"/>
          <w:sz w:val="28"/>
          <w:szCs w:val="28"/>
        </w:rPr>
        <w:t>5</w:t>
      </w:r>
      <w:r w:rsidRPr="002B3A84">
        <w:rPr>
          <w:color w:val="000000"/>
          <w:sz w:val="28"/>
          <w:szCs w:val="28"/>
        </w:rPr>
        <w:t>0, водоподготовительная установка, устройство для деаэрации воды, подогреватели сетевой воды, питательные и сетевые насосы, тягодутьевые устройства. Стены наружных ограждений выполнены из силикатного кирпича толщиной 385</w:t>
      </w:r>
      <w:r w:rsidR="002B3A84">
        <w:rPr>
          <w:color w:val="000000"/>
          <w:sz w:val="28"/>
          <w:szCs w:val="28"/>
        </w:rPr>
        <w:t> </w:t>
      </w:r>
      <w:r w:rsidR="002B3A84" w:rsidRPr="002B3A84">
        <w:rPr>
          <w:color w:val="000000"/>
          <w:sz w:val="28"/>
          <w:szCs w:val="28"/>
        </w:rPr>
        <w:t>мм</w:t>
      </w:r>
      <w:r w:rsidRPr="002B3A84">
        <w:rPr>
          <w:color w:val="000000"/>
          <w:sz w:val="28"/>
          <w:szCs w:val="28"/>
        </w:rPr>
        <w:t>. Опорные колоны сечением 400х400</w:t>
      </w:r>
      <w:r w:rsidR="002B3A84">
        <w:rPr>
          <w:color w:val="000000"/>
          <w:sz w:val="28"/>
          <w:szCs w:val="28"/>
        </w:rPr>
        <w:t> </w:t>
      </w:r>
      <w:r w:rsidR="002B3A84" w:rsidRPr="002B3A84">
        <w:rPr>
          <w:color w:val="000000"/>
          <w:sz w:val="28"/>
          <w:szCs w:val="28"/>
        </w:rPr>
        <w:t>мм</w:t>
      </w:r>
      <w:r w:rsidRPr="002B3A84">
        <w:rPr>
          <w:color w:val="000000"/>
          <w:sz w:val="28"/>
          <w:szCs w:val="28"/>
        </w:rPr>
        <w:t xml:space="preserve"> с расстоянием между осями 6</w:t>
      </w:r>
      <w:r w:rsidR="002B3A84">
        <w:rPr>
          <w:color w:val="000000"/>
          <w:sz w:val="28"/>
          <w:szCs w:val="28"/>
        </w:rPr>
        <w:t> </w:t>
      </w:r>
      <w:r w:rsidR="002B3A84" w:rsidRPr="002B3A84">
        <w:rPr>
          <w:color w:val="000000"/>
          <w:sz w:val="28"/>
          <w:szCs w:val="28"/>
        </w:rPr>
        <w:t>м</w:t>
      </w:r>
      <w:r w:rsidRPr="002B3A84">
        <w:rPr>
          <w:color w:val="000000"/>
          <w:sz w:val="28"/>
          <w:szCs w:val="28"/>
        </w:rPr>
        <w:t xml:space="preserve"> вверху связанны бетонными фермами, поверх которых уложены бетонные плиты перекрытий.</w:t>
      </w:r>
    </w:p>
    <w:p w:rsidR="00C93438" w:rsidRPr="002B3A84" w:rsidRDefault="00C93438" w:rsidP="002B3A84">
      <w:pPr>
        <w:spacing w:line="360" w:lineRule="auto"/>
        <w:ind w:firstLine="709"/>
        <w:jc w:val="both"/>
        <w:rPr>
          <w:color w:val="000000"/>
          <w:sz w:val="28"/>
          <w:szCs w:val="28"/>
          <w:lang w:val="uk-UA"/>
        </w:rPr>
      </w:pPr>
      <w:r w:rsidRPr="002B3A84">
        <w:rPr>
          <w:color w:val="000000"/>
          <w:sz w:val="28"/>
          <w:szCs w:val="28"/>
        </w:rPr>
        <w:t>По степени пожароопасности помещение котельной относится к категории</w:t>
      </w:r>
      <w:r w:rsidR="002B3A84">
        <w:rPr>
          <w:color w:val="000000"/>
          <w:sz w:val="28"/>
          <w:szCs w:val="28"/>
        </w:rPr>
        <w:t xml:space="preserve"> </w:t>
      </w:r>
      <w:r w:rsidRPr="002B3A84">
        <w:rPr>
          <w:color w:val="000000"/>
          <w:sz w:val="28"/>
          <w:szCs w:val="28"/>
        </w:rPr>
        <w:t>Г [</w:t>
      </w:r>
      <w:r w:rsidRPr="002B3A84">
        <w:rPr>
          <w:color w:val="000000"/>
          <w:sz w:val="28"/>
          <w:szCs w:val="28"/>
          <w:lang w:val="uk-UA"/>
        </w:rPr>
        <w:t>21</w:t>
      </w:r>
      <w:r w:rsidRPr="002B3A84">
        <w:rPr>
          <w:color w:val="000000"/>
          <w:sz w:val="28"/>
          <w:szCs w:val="28"/>
        </w:rPr>
        <w:t>]</w:t>
      </w:r>
      <w:r w:rsidRPr="002B3A84">
        <w:rPr>
          <w:color w:val="000000"/>
          <w:sz w:val="28"/>
          <w:szCs w:val="28"/>
          <w:lang w:val="uk-UA"/>
        </w:rPr>
        <w:t>.</w:t>
      </w:r>
    </w:p>
    <w:p w:rsidR="00C93438" w:rsidRPr="002B3A84" w:rsidRDefault="00C93438" w:rsidP="002B3A84">
      <w:pPr>
        <w:spacing w:line="360" w:lineRule="auto"/>
        <w:ind w:firstLine="709"/>
        <w:jc w:val="both"/>
        <w:rPr>
          <w:color w:val="000000"/>
          <w:sz w:val="28"/>
          <w:szCs w:val="28"/>
          <w:lang w:val="uk-UA"/>
        </w:rPr>
      </w:pPr>
      <w:r w:rsidRPr="002B3A84">
        <w:rPr>
          <w:color w:val="000000"/>
          <w:sz w:val="28"/>
          <w:szCs w:val="28"/>
        </w:rPr>
        <w:t>Помещение в пределах одной ячейки разделено перекрытием на два этажа открытых в сторону котельной. В пределах нижнего этажа размещены бытовые и вспомогательные помещения для обслуживающего персонала. На втором находятся кабинеты мастера котельной, мастера КИПиА, комната с щитом управления котельной.</w:t>
      </w:r>
    </w:p>
    <w:p w:rsidR="00C93438" w:rsidRPr="002B3A84" w:rsidRDefault="00C93438" w:rsidP="002B3A84">
      <w:pPr>
        <w:spacing w:line="360" w:lineRule="auto"/>
        <w:ind w:firstLine="709"/>
        <w:jc w:val="both"/>
        <w:rPr>
          <w:color w:val="000000"/>
          <w:sz w:val="28"/>
          <w:szCs w:val="28"/>
          <w:lang w:val="uk-UA"/>
        </w:rPr>
      </w:pPr>
    </w:p>
    <w:p w:rsidR="00C93438" w:rsidRPr="002B3A84" w:rsidRDefault="00C93438" w:rsidP="002B3A84">
      <w:pPr>
        <w:spacing w:line="360" w:lineRule="auto"/>
        <w:ind w:firstLine="709"/>
        <w:jc w:val="both"/>
        <w:rPr>
          <w:b/>
          <w:color w:val="000000"/>
          <w:sz w:val="28"/>
          <w:szCs w:val="28"/>
        </w:rPr>
      </w:pPr>
      <w:r w:rsidRPr="002B3A84">
        <w:rPr>
          <w:b/>
          <w:color w:val="000000"/>
          <w:sz w:val="28"/>
          <w:szCs w:val="28"/>
          <w:lang w:val="uk-UA"/>
        </w:rPr>
        <w:t>4.2</w:t>
      </w:r>
      <w:r w:rsidRPr="002B3A84">
        <w:rPr>
          <w:b/>
          <w:color w:val="000000"/>
          <w:sz w:val="28"/>
          <w:szCs w:val="28"/>
        </w:rPr>
        <w:t xml:space="preserve"> Основные вредности и опасности в котельной и мероприятия по их устранению</w:t>
      </w:r>
    </w:p>
    <w:p w:rsidR="00C93438" w:rsidRPr="002B3A84" w:rsidRDefault="00C93438" w:rsidP="002B3A84">
      <w:pPr>
        <w:spacing w:line="360" w:lineRule="auto"/>
        <w:ind w:firstLine="709"/>
        <w:jc w:val="both"/>
        <w:rPr>
          <w:b/>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Аварии и неполадки в работе котлоагрегатов представляют опасность для здоровья и жизни людей. В связи с этим эксплуатацию и регулирование работы ведут специально обученные машинисты, получившие право на уход за ними.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В общих случаях может быть разрушена целостность отдельных элементов котла, не исключена возможность ожогов при соприкосновении с нагретыми поверхностями и трубопроводами, разрушения обмуровки и ожогов горячими продуктами сгорания, пожаров, поражением электрическим током.</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В свое время при проектировании котельной предусмотрены и реализованы технические решения, исключающие возможность перечисленных опасностей. Для предупреждения возможного повреждения элементов парогенератора при повышении давления сверх допустимого на барабане парогенератора и на выходе воды из экономайзера установлены предохранительные клапаны, возможные ожоги персонала паром или перегретой водой практически также исключены, поскольку все соединения трубопроводов выполнены сваркой. Исключается, соответственно, возможность нарушения прокладки или болтовых соединений. Исчезает возможность ожогов персонала продуктами сгорания: на газоходах парогенератора и экономайзера установлены взрывные клапаны с отводом газа в верхнюю часть помещения.</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В котельной выполнен стенд с требованиями правил техники безопасности, которые предупреждают возможность поражения электрическим током. Все электродвигатели и другие установки, использующие электрический ток, присоединены к общему контуру заземления. Заземлены также кнопкопускатели.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Для настоящего дипломного проекта существенным является разработка мероприятий в период проведения работ по демонтированию тягодутьевых устройств. Эти работы предполагается выполнить в летний период. Однако в это время часть оборудования будет находит</w:t>
      </w:r>
      <w:r w:rsidR="00BD5034">
        <w:rPr>
          <w:color w:val="000000"/>
          <w:sz w:val="28"/>
          <w:szCs w:val="28"/>
        </w:rPr>
        <w:t>ь</w:t>
      </w:r>
      <w:r w:rsidRPr="002B3A84">
        <w:rPr>
          <w:color w:val="000000"/>
          <w:sz w:val="28"/>
          <w:szCs w:val="28"/>
        </w:rPr>
        <w:t>ся в работе, поскольку сохраняется необходимость в горячем водоснабжении.</w:t>
      </w:r>
    </w:p>
    <w:p w:rsidR="002B3A84" w:rsidRDefault="00C93438" w:rsidP="002B3A84">
      <w:pPr>
        <w:spacing w:line="360" w:lineRule="auto"/>
        <w:ind w:firstLine="709"/>
        <w:jc w:val="both"/>
        <w:rPr>
          <w:color w:val="000000"/>
          <w:sz w:val="28"/>
          <w:szCs w:val="28"/>
        </w:rPr>
      </w:pPr>
      <w:r w:rsidRPr="002B3A84">
        <w:rPr>
          <w:color w:val="000000"/>
          <w:sz w:val="28"/>
          <w:szCs w:val="28"/>
        </w:rPr>
        <w:t>На рабочем месте электромонтера по ремонту и обслуживанию электрооборудованию ПДУ шума составляет 80,0 дБ и не превышает ПДУ согласно ДСН 3.3.6.037</w:t>
      </w:r>
      <w:r w:rsidR="002B3A84">
        <w:rPr>
          <w:color w:val="000000"/>
          <w:sz w:val="28"/>
          <w:szCs w:val="28"/>
        </w:rPr>
        <w:t>–</w:t>
      </w:r>
      <w:r w:rsidR="002B3A84" w:rsidRPr="002B3A84">
        <w:rPr>
          <w:color w:val="000000"/>
          <w:sz w:val="28"/>
          <w:szCs w:val="28"/>
        </w:rPr>
        <w:t>9</w:t>
      </w:r>
      <w:r w:rsidRPr="002B3A84">
        <w:rPr>
          <w:color w:val="000000"/>
          <w:sz w:val="28"/>
          <w:szCs w:val="28"/>
        </w:rPr>
        <w:t xml:space="preserve">9, что соответствует 2 классу по гигиенической классификации труда </w:t>
      </w:r>
      <w:r w:rsidR="002B3A84">
        <w:rPr>
          <w:color w:val="000000"/>
          <w:sz w:val="28"/>
          <w:szCs w:val="28"/>
        </w:rPr>
        <w:t>№</w:t>
      </w:r>
      <w:r w:rsidR="002B3A84" w:rsidRPr="002B3A84">
        <w:rPr>
          <w:color w:val="000000"/>
          <w:sz w:val="28"/>
          <w:szCs w:val="28"/>
        </w:rPr>
        <w:t>4</w:t>
      </w:r>
      <w:r w:rsidRPr="002B3A84">
        <w:rPr>
          <w:color w:val="000000"/>
          <w:sz w:val="28"/>
          <w:szCs w:val="28"/>
        </w:rPr>
        <w:t>137</w:t>
      </w:r>
      <w:r w:rsidR="002B3A84">
        <w:rPr>
          <w:color w:val="000000"/>
          <w:sz w:val="28"/>
          <w:szCs w:val="28"/>
        </w:rPr>
        <w:t>–</w:t>
      </w:r>
      <w:r w:rsidR="002B3A84" w:rsidRPr="002B3A84">
        <w:rPr>
          <w:color w:val="000000"/>
          <w:sz w:val="28"/>
          <w:szCs w:val="28"/>
        </w:rPr>
        <w:t>8</w:t>
      </w:r>
      <w:r w:rsidRPr="002B3A84">
        <w:rPr>
          <w:color w:val="000000"/>
          <w:sz w:val="28"/>
          <w:szCs w:val="28"/>
        </w:rPr>
        <w:t>6.</w:t>
      </w:r>
    </w:p>
    <w:p w:rsidR="002B3A84" w:rsidRDefault="00C93438" w:rsidP="002B3A84">
      <w:pPr>
        <w:spacing w:line="360" w:lineRule="auto"/>
        <w:ind w:firstLine="709"/>
        <w:jc w:val="both"/>
        <w:rPr>
          <w:color w:val="000000"/>
          <w:sz w:val="28"/>
          <w:szCs w:val="28"/>
        </w:rPr>
      </w:pPr>
      <w:r w:rsidRPr="002B3A84">
        <w:rPr>
          <w:color w:val="000000"/>
          <w:sz w:val="28"/>
          <w:szCs w:val="28"/>
        </w:rPr>
        <w:t>На рабочем месте электромонтера по ремонту и обслуживанию электрооборудованию концентрация диоксида азота составляет 2,0 мг/м</w:t>
      </w:r>
      <w:r w:rsidRPr="002B3A84">
        <w:rPr>
          <w:color w:val="000000"/>
          <w:sz w:val="28"/>
          <w:szCs w:val="28"/>
          <w:vertAlign w:val="superscript"/>
        </w:rPr>
        <w:t>3</w:t>
      </w:r>
      <w:r w:rsidRPr="002B3A84">
        <w:rPr>
          <w:color w:val="000000"/>
          <w:sz w:val="28"/>
          <w:szCs w:val="28"/>
        </w:rPr>
        <w:t>, оксида углерода – 20,0 мг/м</w:t>
      </w:r>
      <w:r w:rsidRPr="002B3A84">
        <w:rPr>
          <w:color w:val="000000"/>
          <w:sz w:val="28"/>
          <w:szCs w:val="28"/>
          <w:vertAlign w:val="superscript"/>
        </w:rPr>
        <w:t>3</w:t>
      </w:r>
      <w:r w:rsidRPr="002B3A84">
        <w:rPr>
          <w:color w:val="000000"/>
          <w:sz w:val="28"/>
          <w:szCs w:val="28"/>
        </w:rPr>
        <w:t>, что не превышает ПДК согласно ГОСТ 12.1.005</w:t>
      </w:r>
      <w:r w:rsidR="002B3A84">
        <w:rPr>
          <w:color w:val="000000"/>
          <w:sz w:val="28"/>
          <w:szCs w:val="28"/>
        </w:rPr>
        <w:t>–</w:t>
      </w:r>
      <w:r w:rsidR="002B3A84" w:rsidRPr="002B3A84">
        <w:rPr>
          <w:color w:val="000000"/>
          <w:sz w:val="28"/>
          <w:szCs w:val="28"/>
        </w:rPr>
        <w:t>8</w:t>
      </w:r>
      <w:r w:rsidRPr="002B3A84">
        <w:rPr>
          <w:color w:val="000000"/>
          <w:sz w:val="28"/>
          <w:szCs w:val="28"/>
        </w:rPr>
        <w:t xml:space="preserve">8. Условия труда с учетом односторонности действия указанных веществ соответствуют 2 классу по гигиенической классификации труда </w:t>
      </w:r>
      <w:r w:rsidR="002B3A84">
        <w:rPr>
          <w:color w:val="000000"/>
          <w:sz w:val="28"/>
          <w:szCs w:val="28"/>
        </w:rPr>
        <w:t>№</w:t>
      </w:r>
      <w:r w:rsidR="002B3A84" w:rsidRPr="002B3A84">
        <w:rPr>
          <w:color w:val="000000"/>
          <w:sz w:val="28"/>
          <w:szCs w:val="28"/>
        </w:rPr>
        <w:t>4</w:t>
      </w:r>
      <w:r w:rsidRPr="002B3A84">
        <w:rPr>
          <w:color w:val="000000"/>
          <w:sz w:val="28"/>
          <w:szCs w:val="28"/>
        </w:rPr>
        <w:t>137</w:t>
      </w:r>
      <w:r w:rsidR="002B3A84">
        <w:rPr>
          <w:color w:val="000000"/>
          <w:sz w:val="28"/>
          <w:szCs w:val="28"/>
        </w:rPr>
        <w:t>–</w:t>
      </w:r>
      <w:r w:rsidR="002B3A84" w:rsidRPr="002B3A84">
        <w:rPr>
          <w:color w:val="000000"/>
          <w:sz w:val="28"/>
          <w:szCs w:val="28"/>
        </w:rPr>
        <w:t>8</w:t>
      </w:r>
      <w:r w:rsidRPr="002B3A84">
        <w:rPr>
          <w:color w:val="000000"/>
          <w:sz w:val="28"/>
          <w:szCs w:val="28"/>
        </w:rPr>
        <w:t>6.</w:t>
      </w:r>
    </w:p>
    <w:p w:rsidR="00C93438" w:rsidRPr="002B3A84" w:rsidRDefault="00BD5034" w:rsidP="002B3A84">
      <w:pPr>
        <w:spacing w:line="360" w:lineRule="auto"/>
        <w:ind w:firstLine="709"/>
        <w:jc w:val="both"/>
        <w:rPr>
          <w:b/>
          <w:color w:val="000000"/>
          <w:sz w:val="28"/>
          <w:szCs w:val="28"/>
        </w:rPr>
      </w:pPr>
      <w:r>
        <w:rPr>
          <w:b/>
          <w:color w:val="000000"/>
          <w:sz w:val="28"/>
          <w:szCs w:val="28"/>
        </w:rPr>
        <w:br w:type="page"/>
      </w:r>
      <w:r w:rsidR="00C93438" w:rsidRPr="002B3A84">
        <w:rPr>
          <w:b/>
          <w:color w:val="000000"/>
          <w:sz w:val="28"/>
          <w:szCs w:val="28"/>
        </w:rPr>
        <w:t>4.3 Освещение</w:t>
      </w:r>
    </w:p>
    <w:p w:rsidR="00C93438" w:rsidRPr="002B3A84" w:rsidRDefault="00C93438" w:rsidP="002B3A84">
      <w:pPr>
        <w:spacing w:line="360" w:lineRule="auto"/>
        <w:ind w:firstLine="709"/>
        <w:jc w:val="both"/>
        <w:rPr>
          <w:b/>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Освещение может быть естественным, искусственным или смешанным, сочетающим естественное и искусственное.</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Различают три вида естественного освещения: боковое (через окна в наружных стенах), верхнее (через световые фонари и проемы покрытий), и комбинированное (через окна, фонари, проемы).</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Демонтирование и установка электродвигателей будет выполнятся при комбинированном освещении. Коэффициент естественной освещенности – 0,</w:t>
      </w:r>
      <w:r w:rsidR="002B3A84" w:rsidRPr="002B3A84">
        <w:rPr>
          <w:color w:val="000000"/>
          <w:sz w:val="28"/>
          <w:szCs w:val="28"/>
        </w:rPr>
        <w:t>5</w:t>
      </w:r>
      <w:r w:rsidR="002B3A84">
        <w:rPr>
          <w:color w:val="000000"/>
          <w:sz w:val="28"/>
          <w:szCs w:val="28"/>
        </w:rPr>
        <w:t>%</w:t>
      </w:r>
      <w:r w:rsidRPr="002B3A84">
        <w:rPr>
          <w:color w:val="000000"/>
          <w:sz w:val="28"/>
          <w:szCs w:val="28"/>
        </w:rPr>
        <w:t>.</w:t>
      </w:r>
      <w:r w:rsidR="002B3A84">
        <w:rPr>
          <w:color w:val="000000"/>
          <w:sz w:val="28"/>
          <w:szCs w:val="28"/>
        </w:rPr>
        <w:t xml:space="preserve"> </w:t>
      </w:r>
      <w:r w:rsidRPr="002B3A84">
        <w:rPr>
          <w:color w:val="000000"/>
          <w:sz w:val="28"/>
          <w:szCs w:val="28"/>
        </w:rPr>
        <w:t>Освещение рабочего места осуществляется с помощью переносных ламп при напряжении не более 12 В.</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Освещенность должна составлять не менее 300 лк при использовании любых ламп (система комбинированного освещения).</w: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b/>
          <w:color w:val="000000"/>
          <w:sz w:val="28"/>
          <w:szCs w:val="28"/>
        </w:rPr>
      </w:pPr>
      <w:r w:rsidRPr="002B3A84">
        <w:rPr>
          <w:b/>
          <w:color w:val="000000"/>
          <w:sz w:val="28"/>
          <w:szCs w:val="28"/>
        </w:rPr>
        <w:t>4.4 Вентиляция</w:t>
      </w:r>
    </w:p>
    <w:p w:rsidR="00C93438" w:rsidRPr="002B3A84" w:rsidRDefault="00C93438" w:rsidP="002B3A84">
      <w:pPr>
        <w:spacing w:line="360" w:lineRule="auto"/>
        <w:ind w:firstLine="709"/>
        <w:jc w:val="both"/>
        <w:rPr>
          <w:b/>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Помещение котельной оборудовано системой приточно-вытяжной механической вентиляции. Аварийная вытяжная вентиляция должна обеспечивать кратность воздухообмена не менее 8 объемов в час (без учета производительности рабочей вытяжной вентиляции). Использование аварийной вентиляции в качестве рабочей недопустимо. Пусковые устройства аварийной вентиляции размещают внутри вентилируемых помещений (у выходов), так и вне их, на наружной стене здания.</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Микроклимат в помещении: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а) температура воздуха – 15÷27</w:t>
      </w:r>
      <w:r w:rsidRPr="002B3A84">
        <w:rPr>
          <w:color w:val="000000"/>
          <w:sz w:val="28"/>
          <w:szCs w:val="28"/>
          <w:vertAlign w:val="superscript"/>
        </w:rPr>
        <w:t>о</w:t>
      </w:r>
      <w:r w:rsidRPr="002B3A84">
        <w:rPr>
          <w:color w:val="000000"/>
          <w:sz w:val="28"/>
          <w:szCs w:val="28"/>
        </w:rPr>
        <w:t>С;</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б) скорость движения воздуха – 0,2÷0,5</w:t>
      </w:r>
      <w:r w:rsidR="002B3A84">
        <w:rPr>
          <w:color w:val="000000"/>
          <w:sz w:val="28"/>
          <w:szCs w:val="28"/>
        </w:rPr>
        <w:t> </w:t>
      </w:r>
      <w:r w:rsidR="002B3A84" w:rsidRPr="002B3A84">
        <w:rPr>
          <w:color w:val="000000"/>
          <w:sz w:val="28"/>
          <w:szCs w:val="28"/>
        </w:rPr>
        <w:t>м</w:t>
      </w:r>
      <w:r w:rsidRPr="002B3A84">
        <w:rPr>
          <w:color w:val="000000"/>
          <w:sz w:val="28"/>
          <w:szCs w:val="28"/>
        </w:rPr>
        <w:t>/с;</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в) относительная влажность воздуха – 6</w:t>
      </w:r>
      <w:r w:rsidR="002B3A84" w:rsidRPr="002B3A84">
        <w:rPr>
          <w:color w:val="000000"/>
          <w:sz w:val="28"/>
          <w:szCs w:val="28"/>
        </w:rPr>
        <w:t>0</w:t>
      </w:r>
      <w:r w:rsidR="002B3A84">
        <w:rPr>
          <w:color w:val="000000"/>
          <w:sz w:val="28"/>
          <w:szCs w:val="28"/>
        </w:rPr>
        <w:t>%</w:t>
      </w:r>
      <w:r w:rsidRPr="002B3A84">
        <w:rPr>
          <w:color w:val="000000"/>
          <w:sz w:val="28"/>
          <w:szCs w:val="28"/>
        </w:rPr>
        <w:t>.</w:t>
      </w:r>
    </w:p>
    <w:p w:rsidR="00C93438" w:rsidRPr="002B3A84" w:rsidRDefault="00C93438" w:rsidP="002B3A84">
      <w:pPr>
        <w:spacing w:line="360" w:lineRule="auto"/>
        <w:ind w:firstLine="709"/>
        <w:jc w:val="both"/>
        <w:rPr>
          <w:color w:val="000000"/>
          <w:sz w:val="28"/>
          <w:szCs w:val="28"/>
        </w:rPr>
      </w:pPr>
    </w:p>
    <w:p w:rsidR="00C93438" w:rsidRPr="002B3A84" w:rsidRDefault="00BD5034" w:rsidP="002B3A84">
      <w:pPr>
        <w:spacing w:line="360" w:lineRule="auto"/>
        <w:ind w:firstLine="709"/>
        <w:jc w:val="both"/>
        <w:rPr>
          <w:b/>
          <w:color w:val="000000"/>
          <w:sz w:val="28"/>
          <w:szCs w:val="28"/>
        </w:rPr>
      </w:pPr>
      <w:r>
        <w:rPr>
          <w:b/>
          <w:color w:val="000000"/>
          <w:sz w:val="28"/>
          <w:szCs w:val="28"/>
        </w:rPr>
        <w:br w:type="page"/>
      </w:r>
      <w:r w:rsidR="00C93438" w:rsidRPr="002B3A84">
        <w:rPr>
          <w:b/>
          <w:color w:val="000000"/>
          <w:sz w:val="28"/>
          <w:szCs w:val="28"/>
        </w:rPr>
        <w:t>4.5 Общие требования пожарной безопасности к техническому оборудованию</w:t>
      </w:r>
    </w:p>
    <w:p w:rsidR="00BD5034" w:rsidRDefault="00BD5034"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Электроустановки должны соответствовать «Правилам устройства электроустановок потребителей», «Правилам технической эксплуатации электроустановок потребителей», Правилам пожарной безопасности в Украине».</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Электрические машины, аппараты, оборудование, электропровода и кабели по исполнению и степени защиты должны соответствовать классу зоны, иметь аппаратуру защиты от токов короткого замыкания.</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Плавкие вставки предохранителей должны быть калиброванные с обозначением на клейме номинального напряжения. Применение самодельных некалиброванных плавких вставок запрещается.</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Переносные светильники должны быть защищены защитными стеклянными колпаками и сетками. Для этих светильников и другой переносной электроаппаратуры следует применять гибкие кабели и провода с медными жилами.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Устройство и эксплуатация временных электропроводок не разрешается.</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Расстояние между светильниками, лампами накаливания и предметами из горючих материалов должно быть не менее 0,5</w:t>
      </w:r>
      <w:r w:rsidR="002B3A84">
        <w:rPr>
          <w:color w:val="000000"/>
          <w:sz w:val="28"/>
          <w:szCs w:val="28"/>
        </w:rPr>
        <w:t> </w:t>
      </w:r>
      <w:r w:rsidR="002B3A84" w:rsidRPr="002B3A84">
        <w:rPr>
          <w:color w:val="000000"/>
          <w:sz w:val="28"/>
          <w:szCs w:val="28"/>
        </w:rPr>
        <w:t>м</w:t>
      </w:r>
      <w:r w:rsidRPr="002B3A84">
        <w:rPr>
          <w:color w:val="000000"/>
          <w:sz w:val="28"/>
          <w:szCs w:val="28"/>
        </w:rPr>
        <w:t>.</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Запрещается:</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а) применение самодельных удлинителей, которые не соответствует правилам ПУЭ;</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б) применение для отопления помещений самодельных электронагревательных приборов или не соответствующих требованием;</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в) использование поврежденных розеток, выключателей, распределительных коробок;</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г) подвешивание светильников на токопроводящем проводе, эксплуатация без защитных колпаков;</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д) складирование горючих материалов на расстоянии 1</w:t>
      </w:r>
      <w:r w:rsidR="002B3A84">
        <w:rPr>
          <w:color w:val="000000"/>
          <w:sz w:val="28"/>
          <w:szCs w:val="28"/>
        </w:rPr>
        <w:t> </w:t>
      </w:r>
      <w:r w:rsidR="002B3A84" w:rsidRPr="002B3A84">
        <w:rPr>
          <w:color w:val="000000"/>
          <w:sz w:val="28"/>
          <w:szCs w:val="28"/>
        </w:rPr>
        <w:t>м</w:t>
      </w:r>
      <w:r w:rsidRPr="002B3A84">
        <w:rPr>
          <w:color w:val="000000"/>
          <w:sz w:val="28"/>
          <w:szCs w:val="28"/>
        </w:rPr>
        <w:t xml:space="preserve"> от электрооборудования под электрощитами.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На каждом участке должен быть установлен порядок отключения напряжения на случай пожара. При этом электропитание систем пожаротушения, противопожарного водоснабжения и аварийного освещения должны быть не отключенными.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Все электрооборудование подлежит занулению или заземлению, на участке иметь акты испытаний.</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Провисание электропроводов, соприкосновение их между собой или элементами здания и различными предметами должны немедленно устранятся, электророзетки, выключатели должны устанавливаться с подкладкой под них негорючего основания.</w:t>
      </w:r>
    </w:p>
    <w:p w:rsidR="00C93438" w:rsidRPr="002B3A84" w:rsidRDefault="00C93438" w:rsidP="002B3A84">
      <w:pPr>
        <w:spacing w:line="360" w:lineRule="auto"/>
        <w:ind w:firstLine="709"/>
        <w:jc w:val="both"/>
        <w:rPr>
          <w:b/>
          <w:color w:val="000000"/>
          <w:sz w:val="28"/>
          <w:szCs w:val="28"/>
        </w:rPr>
      </w:pPr>
      <w:r w:rsidRPr="002B3A84">
        <w:rPr>
          <w:color w:val="000000"/>
          <w:sz w:val="28"/>
          <w:szCs w:val="28"/>
        </w:rPr>
        <w:t>Здания, сооружения и наружные установки должны защищаться от попадания молнии и ежегодно проверятся с составлением акта.</w:t>
      </w:r>
    </w:p>
    <w:p w:rsidR="00C93438" w:rsidRPr="002B3A84" w:rsidRDefault="00C93438" w:rsidP="002B3A84">
      <w:pPr>
        <w:spacing w:line="360" w:lineRule="auto"/>
        <w:ind w:firstLine="709"/>
        <w:jc w:val="both"/>
        <w:rPr>
          <w:color w:val="000000"/>
          <w:sz w:val="28"/>
          <w:szCs w:val="28"/>
        </w:rPr>
      </w:pPr>
    </w:p>
    <w:p w:rsidR="002B3A84" w:rsidRDefault="00C93438" w:rsidP="002B3A84">
      <w:pPr>
        <w:spacing w:line="360" w:lineRule="auto"/>
        <w:ind w:firstLine="709"/>
        <w:jc w:val="both"/>
        <w:rPr>
          <w:color w:val="000000"/>
          <w:sz w:val="28"/>
          <w:szCs w:val="28"/>
        </w:rPr>
      </w:pPr>
      <w:r w:rsidRPr="002B3A84">
        <w:rPr>
          <w:b/>
          <w:color w:val="000000"/>
          <w:sz w:val="28"/>
          <w:szCs w:val="28"/>
        </w:rPr>
        <w:t>4.6 Загрязнение атмосферы</w:t>
      </w:r>
    </w:p>
    <w:p w:rsidR="00C93438" w:rsidRPr="002B3A84" w:rsidRDefault="00C93438" w:rsidP="002B3A84">
      <w:pPr>
        <w:spacing w:line="360" w:lineRule="auto"/>
        <w:ind w:firstLine="709"/>
        <w:jc w:val="both"/>
        <w:rPr>
          <w:b/>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Среди различных отраслей народного хозяйства энергетика занимает первое</w:t>
      </w:r>
      <w:r w:rsidR="002B3A84">
        <w:rPr>
          <w:color w:val="000000"/>
          <w:sz w:val="28"/>
          <w:szCs w:val="28"/>
        </w:rPr>
        <w:t xml:space="preserve"> </w:t>
      </w:r>
      <w:r w:rsidRPr="002B3A84">
        <w:rPr>
          <w:color w:val="000000"/>
          <w:sz w:val="28"/>
          <w:szCs w:val="28"/>
        </w:rPr>
        <w:t>место в загрязнении атмосферы выбросами пыли, оксидами серы и азота. В современных условиях к очистке выбросов промышленности предъявляются повышенные требования, эффективность очистных установок должна быть не ниже 9</w:t>
      </w:r>
      <w:r w:rsidR="002B3A84" w:rsidRPr="002B3A84">
        <w:rPr>
          <w:color w:val="000000"/>
          <w:sz w:val="28"/>
          <w:szCs w:val="28"/>
        </w:rPr>
        <w:t>9</w:t>
      </w:r>
      <w:r w:rsidR="002B3A84">
        <w:rPr>
          <w:color w:val="000000"/>
          <w:sz w:val="28"/>
          <w:szCs w:val="28"/>
        </w:rPr>
        <w:t>%.</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Под качеством атмосферы понимают совокупность ее свойств, определяющих степень воздействия физических, химических и биологических факторов на людей, растительный и животный мир, а также на материалы, конструкции и окружающую среду в целом. Качество атмосферы зависит от ее загрязненности, причем сами загрязнения могут попадать в нее от природных и антропогенных источников. С развитием цивилизации в загрязнении атмосферы все больше и больше превалируют антропогенные источники.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 xml:space="preserve">В зависимости от формы материи загрязнения подразделяют на вещественные, энергетические и вещественно-энергетические. К первым относят механические, химические и биологические загрязнения, которые обычно объединяют общим понятием – примеси, ко вторым, </w:t>
      </w:r>
      <w:r w:rsidR="002B3A84">
        <w:rPr>
          <w:color w:val="000000"/>
          <w:sz w:val="28"/>
          <w:szCs w:val="28"/>
        </w:rPr>
        <w:t>–</w:t>
      </w:r>
      <w:r w:rsidR="002B3A84" w:rsidRPr="002B3A84">
        <w:rPr>
          <w:color w:val="000000"/>
          <w:sz w:val="28"/>
          <w:szCs w:val="28"/>
        </w:rPr>
        <w:t xml:space="preserve"> </w:t>
      </w:r>
      <w:r w:rsidRPr="002B3A84">
        <w:rPr>
          <w:color w:val="000000"/>
          <w:sz w:val="28"/>
          <w:szCs w:val="28"/>
        </w:rPr>
        <w:t>тепловые, акустические, электромагнитные и ионизирующие излучения, а также излучения оптического диапазона; к третьим – радионуклиды.</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В глобальном масштабе наибольшую опасность представляет загрязнение атмосферы примесями, так как атмосферный воздух выступает своего рода посредником загрязнения всех других объектов природы, способствуя распространению больших масс загрязнения на значительные расстояния. Промышленными выбросами (примесями), переносимыми по воздуху, загрязняется Мировой океан, закисляются почва и вода, изменяется климат и разрушается озоновый слой.</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Под загрязнением атмосферы понимают привнесение в нее примесей, которые не содержатся в природном воздухе или изменяют соотношение между ингредиентами природного состава воздуха.</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Численность населения Земли и темпы его роста являются предопределяющими факторами повышения интенсивности загрязнения всех геосфер Земли, в том числе и атмосферы, так как с их увеличением возрастают объемы и темпы того, что добывается, производится, потребляется и отправляется в отходы. Наибольшее загрязнение наблюдается в городах, где обычные загрязнители – это пыль, сернистый газ, оксид углерода, диоксид азота, сероводород и др. В некоторых городах в связи с особенностями промышленного производства в воздухе содержатся специфические вредные вещества, такие</w:t>
      </w:r>
      <w:r w:rsidR="002B3A84">
        <w:rPr>
          <w:color w:val="000000"/>
          <w:sz w:val="28"/>
          <w:szCs w:val="28"/>
        </w:rPr>
        <w:t>,</w:t>
      </w:r>
      <w:r w:rsidRPr="002B3A84">
        <w:rPr>
          <w:color w:val="000000"/>
          <w:sz w:val="28"/>
          <w:szCs w:val="28"/>
        </w:rPr>
        <w:t xml:space="preserve"> как серная и соляная кислота, стирол, бензапирен, сажа, марганец, хром, свинец, метилметакрилат.</w:t>
      </w:r>
    </w:p>
    <w:p w:rsidR="002474B7" w:rsidRPr="002B3A84" w:rsidRDefault="002474B7" w:rsidP="002B3A84">
      <w:pPr>
        <w:spacing w:line="360" w:lineRule="auto"/>
        <w:ind w:firstLine="709"/>
        <w:jc w:val="both"/>
        <w:rPr>
          <w:b/>
          <w:color w:val="000000"/>
          <w:sz w:val="28"/>
          <w:szCs w:val="28"/>
        </w:rPr>
      </w:pPr>
    </w:p>
    <w:p w:rsidR="002B3A84" w:rsidRDefault="00C93438" w:rsidP="002B3A84">
      <w:pPr>
        <w:spacing w:line="360" w:lineRule="auto"/>
        <w:ind w:firstLine="709"/>
        <w:jc w:val="both"/>
        <w:rPr>
          <w:b/>
          <w:color w:val="000000"/>
          <w:sz w:val="28"/>
          <w:szCs w:val="28"/>
        </w:rPr>
      </w:pPr>
      <w:r w:rsidRPr="002B3A84">
        <w:rPr>
          <w:b/>
          <w:color w:val="000000"/>
          <w:sz w:val="28"/>
          <w:szCs w:val="28"/>
        </w:rPr>
        <w:t>4.7 Очистка выбросов от пыли в энергетике</w: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Для очистки газов от пыли в энергетике широкое распространение в нашей стране получили различные очистные установки: батарейные циклоны, трубы Батарейные циклоны по своей конструкции аналогичны установкам, используемым для очистки газов в агломерационном производстве.</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Скрубберы МП ВТИ и ЦС ВТИ</w:t>
      </w:r>
      <w:r w:rsidR="002B3A84">
        <w:rPr>
          <w:color w:val="000000"/>
          <w:sz w:val="28"/>
          <w:szCs w:val="28"/>
        </w:rPr>
        <w:t xml:space="preserve"> </w:t>
      </w:r>
      <w:r w:rsidRPr="002B3A84">
        <w:rPr>
          <w:color w:val="000000"/>
          <w:sz w:val="28"/>
          <w:szCs w:val="28"/>
        </w:rPr>
        <w:t>на большинстве электростанций при реконструкции заменены на трубы Вентури с центробежными каплеуловителями.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Из установок мокрой очистки последние являются наиболее эффективными и надежными. Условия эксплуатации мокрых газоочистных установок в энергетике аналогичны условиям их применения в агломерационном производстве. Поэтому здесь остановимся более подробно на электрической очистке газов.</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Электрофильтры с высокой эффективностью до 9</w:t>
      </w:r>
      <w:r w:rsidR="002B3A84" w:rsidRPr="002B3A84">
        <w:rPr>
          <w:color w:val="000000"/>
          <w:sz w:val="28"/>
          <w:szCs w:val="28"/>
        </w:rPr>
        <w:t>0</w:t>
      </w:r>
      <w:r w:rsidR="002B3A84">
        <w:rPr>
          <w:color w:val="000000"/>
          <w:sz w:val="28"/>
          <w:szCs w:val="28"/>
        </w:rPr>
        <w:t>%</w:t>
      </w:r>
      <w:r w:rsidRPr="002B3A84">
        <w:rPr>
          <w:color w:val="000000"/>
          <w:sz w:val="28"/>
          <w:szCs w:val="28"/>
        </w:rPr>
        <w:t xml:space="preserve"> очищают газы ТЭЦ, отапливаемые сернистым углем. При малосернистом и высокозональном угле электрофильтры не обеспечивают требуемой степени очистки. Основная причина этого заключается в высоком УЭС слоя осажденной пыли – более 10</w:t>
      </w:r>
      <w:r w:rsidRPr="002B3A84">
        <w:rPr>
          <w:color w:val="000000"/>
          <w:sz w:val="28"/>
          <w:szCs w:val="28"/>
          <w:vertAlign w:val="superscript"/>
        </w:rPr>
        <w:t>9</w:t>
      </w:r>
      <w:r w:rsidRPr="002B3A84">
        <w:rPr>
          <w:color w:val="000000"/>
          <w:sz w:val="28"/>
          <w:szCs w:val="28"/>
        </w:rPr>
        <w:t xml:space="preserve"> Ом м.</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Высокое значение УЭС пыли значительно снижает эффективность пылеулавливания в электрорфильтре в результате запирания короны, когда на поверхности осажденного слоя пыли накапливается такой заряд, при котором прекращается коронный разряд, разность потенциалов между коронирующим и осадительным электродами становится близкой к нулю и осаждении частиц пыли прекращается; возникновения обратной короны, когда на поверхности слоя пыли заряд достигает такой величины, что происходит разряд, в результате чего часть пыли нейтрализуется, часть – приобретает заряд противоположного знака, при этом частицы пыли поступают в газовый поток.</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Повышение эффективности пылеулавливания в фильтрах ТЭЦ, сжигающих малосернистое топливо, может быть достигнуто в результате снижения удельного сопротивления слоя пыли. Все мероприятия, направленные на достижение высокого значения эффективности работы электрофильтров, можно розделить на три группы:</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снижение электрического сопротивления пыли повышением температуры очищаемых газов – приводит к увеличению электронной эмиссии и повышению проводимости пыли;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снижение электрического сопротивления пыли путем ведения в газовый поток кондиционирующих добавок (пар, аммиак, оксиды азота и др.) или снижением температуры газов до точки росы, при этом в результате капиллярной конденсации увеличивается проводимость слоя пыли;</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применение импульсных и знакопеременных источников высоковольтного электрического питания электрофильтров</w:t>
      </w:r>
      <w:r w:rsidR="00BD5034">
        <w:rPr>
          <w:color w:val="000000"/>
          <w:sz w:val="28"/>
          <w:szCs w:val="28"/>
        </w:rPr>
        <w:t>.</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Перед электрофильтрами температура газов составляет обычно 140</w:t>
      </w:r>
      <w:r w:rsidR="002B3A84">
        <w:rPr>
          <w:color w:val="000000"/>
          <w:sz w:val="28"/>
          <w:szCs w:val="28"/>
        </w:rPr>
        <w:t>–</w:t>
      </w:r>
      <w:r w:rsidR="002B3A84" w:rsidRPr="002B3A84">
        <w:rPr>
          <w:color w:val="000000"/>
          <w:sz w:val="28"/>
          <w:szCs w:val="28"/>
        </w:rPr>
        <w:t>1</w:t>
      </w:r>
      <w:r w:rsidRPr="002B3A84">
        <w:rPr>
          <w:color w:val="000000"/>
          <w:sz w:val="28"/>
          <w:szCs w:val="28"/>
        </w:rPr>
        <w:t>60</w:t>
      </w:r>
      <w:r w:rsidRPr="002B3A84">
        <w:rPr>
          <w:color w:val="000000"/>
          <w:sz w:val="28"/>
          <w:szCs w:val="28"/>
          <w:vertAlign w:val="superscript"/>
        </w:rPr>
        <w:t>0</w:t>
      </w:r>
      <w:r w:rsidRPr="002B3A84">
        <w:rPr>
          <w:color w:val="000000"/>
          <w:sz w:val="28"/>
          <w:szCs w:val="28"/>
        </w:rPr>
        <w:t>С, влажность их низкая, удельное электрическое сопротивление пыли составляет более 10</w:t>
      </w:r>
      <w:r w:rsidRPr="002B3A84">
        <w:rPr>
          <w:color w:val="000000"/>
          <w:sz w:val="28"/>
          <w:szCs w:val="28"/>
          <w:vertAlign w:val="superscript"/>
        </w:rPr>
        <w:t>9</w:t>
      </w:r>
      <w:r w:rsidRPr="002B3A84">
        <w:rPr>
          <w:color w:val="000000"/>
          <w:sz w:val="28"/>
          <w:szCs w:val="28"/>
        </w:rPr>
        <w:t xml:space="preserve"> Ом · м. При увеличении температуры газов до 340</w:t>
      </w:r>
      <w:r w:rsidR="002B3A84">
        <w:rPr>
          <w:color w:val="000000"/>
          <w:sz w:val="28"/>
          <w:szCs w:val="28"/>
        </w:rPr>
        <w:t>–</w:t>
      </w:r>
      <w:r w:rsidR="002B3A84" w:rsidRPr="002B3A84">
        <w:rPr>
          <w:color w:val="000000"/>
          <w:sz w:val="28"/>
          <w:szCs w:val="28"/>
        </w:rPr>
        <w:t>4</w:t>
      </w:r>
      <w:r w:rsidRPr="002B3A84">
        <w:rPr>
          <w:color w:val="000000"/>
          <w:sz w:val="28"/>
          <w:szCs w:val="28"/>
        </w:rPr>
        <w:t>30</w:t>
      </w:r>
      <w:r w:rsidRPr="002B3A84">
        <w:rPr>
          <w:color w:val="000000"/>
          <w:sz w:val="28"/>
          <w:szCs w:val="28"/>
          <w:vertAlign w:val="superscript"/>
        </w:rPr>
        <w:t>0</w:t>
      </w:r>
      <w:r w:rsidRPr="002B3A84">
        <w:rPr>
          <w:color w:val="000000"/>
          <w:sz w:val="28"/>
          <w:szCs w:val="28"/>
        </w:rPr>
        <w:t>С УЭС снижается до оптимального уровня – 10</w:t>
      </w:r>
      <w:r w:rsidRPr="002B3A84">
        <w:rPr>
          <w:color w:val="000000"/>
          <w:sz w:val="28"/>
          <w:szCs w:val="28"/>
          <w:vertAlign w:val="superscript"/>
        </w:rPr>
        <w:t>6</w:t>
      </w:r>
      <w:r w:rsidRPr="002B3A84">
        <w:rPr>
          <w:color w:val="000000"/>
          <w:sz w:val="28"/>
          <w:szCs w:val="28"/>
        </w:rPr>
        <w:t>-10</w:t>
      </w:r>
      <w:r w:rsidRPr="002B3A84">
        <w:rPr>
          <w:color w:val="000000"/>
          <w:sz w:val="28"/>
          <w:szCs w:val="28"/>
          <w:vertAlign w:val="superscript"/>
        </w:rPr>
        <w:t>7</w:t>
      </w:r>
      <w:r w:rsidRPr="002B3A84">
        <w:rPr>
          <w:color w:val="000000"/>
          <w:sz w:val="28"/>
          <w:szCs w:val="28"/>
        </w:rPr>
        <w:t xml:space="preserve"> Ом · м. Несмотря на то</w:t>
      </w:r>
      <w:r w:rsidR="00BD5034">
        <w:rPr>
          <w:color w:val="000000"/>
          <w:sz w:val="28"/>
          <w:szCs w:val="28"/>
        </w:rPr>
        <w:t>,</w:t>
      </w:r>
      <w:r w:rsidRPr="002B3A84">
        <w:rPr>
          <w:color w:val="000000"/>
          <w:sz w:val="28"/>
          <w:szCs w:val="28"/>
        </w:rPr>
        <w:t xml:space="preserve"> что объем газов почти удваивается, следовательно, почти в два раза увеличивается их скорость в электрофильтрах, а время пребывания в аппарате сокращается, эффективность пылеулавливания значительно возрастает и отвечает требованиям санитарных норм. В зарубежной практике в 70</w:t>
      </w:r>
      <w:r w:rsidR="00BD5034">
        <w:rPr>
          <w:color w:val="000000"/>
          <w:sz w:val="28"/>
          <w:szCs w:val="28"/>
        </w:rPr>
        <w:t>-</w:t>
      </w:r>
      <w:r w:rsidR="002B3A84" w:rsidRPr="002B3A84">
        <w:rPr>
          <w:color w:val="000000"/>
          <w:sz w:val="28"/>
          <w:szCs w:val="28"/>
        </w:rPr>
        <w:t>е</w:t>
      </w:r>
      <w:r w:rsidRPr="002B3A84">
        <w:rPr>
          <w:color w:val="000000"/>
          <w:sz w:val="28"/>
          <w:szCs w:val="28"/>
        </w:rPr>
        <w:t xml:space="preserve"> так называемые «горячие» электрофильтры получили широкое распространение. Длительный опыт эксплуатации показал их малую перспективность, основными причинами которой оказались</w:t>
      </w:r>
      <w:r w:rsidR="002B3A84">
        <w:rPr>
          <w:color w:val="000000"/>
          <w:sz w:val="28"/>
          <w:szCs w:val="28"/>
        </w:rPr>
        <w:t>:</w:t>
      </w:r>
      <w:r w:rsidRPr="002B3A84">
        <w:rPr>
          <w:color w:val="000000"/>
          <w:sz w:val="28"/>
          <w:szCs w:val="28"/>
        </w:rPr>
        <w:t xml:space="preserve"> необходимость применения высококачественных конструкционных сталей, что значительно удорожает стоимость оборудования электрофильтра; большие потери тепла, что приводит к</w:t>
      </w:r>
      <w:r w:rsidR="002B3A84">
        <w:rPr>
          <w:color w:val="000000"/>
          <w:sz w:val="28"/>
          <w:szCs w:val="28"/>
        </w:rPr>
        <w:t xml:space="preserve"> </w:t>
      </w:r>
      <w:r w:rsidRPr="002B3A84">
        <w:rPr>
          <w:color w:val="000000"/>
          <w:sz w:val="28"/>
          <w:szCs w:val="28"/>
        </w:rPr>
        <w:t>удорожанию электроэнергии и повышенному расходу топлива.</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Перспективным направлением в кондиционировании газов является увеличение влажности газов перед электрофильтрами на 8</w:t>
      </w:r>
      <w:r w:rsidR="002B3A84">
        <w:rPr>
          <w:color w:val="000000"/>
          <w:sz w:val="28"/>
          <w:szCs w:val="28"/>
        </w:rPr>
        <w:t>–</w:t>
      </w:r>
      <w:r w:rsidR="002B3A84" w:rsidRPr="002B3A84">
        <w:rPr>
          <w:color w:val="000000"/>
          <w:sz w:val="28"/>
          <w:szCs w:val="28"/>
        </w:rPr>
        <w:t>16</w:t>
      </w:r>
      <w:r w:rsidR="002B3A84">
        <w:rPr>
          <w:color w:val="000000"/>
          <w:sz w:val="28"/>
          <w:szCs w:val="28"/>
        </w:rPr>
        <w:t> </w:t>
      </w:r>
      <w:r w:rsidR="002B3A84" w:rsidRPr="002B3A84">
        <w:rPr>
          <w:color w:val="000000"/>
          <w:sz w:val="28"/>
          <w:szCs w:val="28"/>
        </w:rPr>
        <w:t>г/</w:t>
      </w:r>
      <w:r w:rsidRPr="002B3A84">
        <w:rPr>
          <w:color w:val="000000"/>
          <w:sz w:val="28"/>
          <w:szCs w:val="28"/>
        </w:rPr>
        <w:t>м</w:t>
      </w:r>
      <w:r w:rsidRPr="002B3A84">
        <w:rPr>
          <w:color w:val="000000"/>
          <w:sz w:val="28"/>
          <w:szCs w:val="28"/>
          <w:vertAlign w:val="superscript"/>
        </w:rPr>
        <w:t>3</w:t>
      </w:r>
      <w:r w:rsidRPr="002B3A84">
        <w:rPr>
          <w:color w:val="000000"/>
          <w:sz w:val="28"/>
          <w:szCs w:val="28"/>
        </w:rPr>
        <w:t xml:space="preserve"> за счет передачи пароводяной смеси в газоходы или установки специального скруббера полного испарения, а также сухое охлаждение газов до температуры 90</w:t>
      </w:r>
      <w:r w:rsidR="002B3A84">
        <w:rPr>
          <w:color w:val="000000"/>
          <w:sz w:val="28"/>
          <w:szCs w:val="28"/>
        </w:rPr>
        <w:t>–</w:t>
      </w:r>
      <w:r w:rsidR="002B3A84" w:rsidRPr="002B3A84">
        <w:rPr>
          <w:color w:val="000000"/>
          <w:sz w:val="28"/>
          <w:szCs w:val="28"/>
        </w:rPr>
        <w:t>1</w:t>
      </w:r>
      <w:r w:rsidRPr="002B3A84">
        <w:rPr>
          <w:color w:val="000000"/>
          <w:sz w:val="28"/>
          <w:szCs w:val="28"/>
        </w:rPr>
        <w:t>30</w:t>
      </w:r>
      <w:r w:rsidRPr="002B3A84">
        <w:rPr>
          <w:color w:val="000000"/>
          <w:sz w:val="28"/>
          <w:szCs w:val="28"/>
          <w:vertAlign w:val="superscript"/>
        </w:rPr>
        <w:t>0</w:t>
      </w:r>
      <w:r w:rsidRPr="002B3A84">
        <w:rPr>
          <w:color w:val="000000"/>
          <w:sz w:val="28"/>
          <w:szCs w:val="28"/>
        </w:rPr>
        <w:t>С. На Кемеровской ГРЭС за котлом паропроизводительностью 420 т/ч установлен электрофильтр типа ПГДС, эффективность пылеулавливания в котором без кондиционирования газов составляет 9</w:t>
      </w:r>
      <w:r w:rsidR="002B3A84" w:rsidRPr="002B3A84">
        <w:rPr>
          <w:color w:val="000000"/>
          <w:sz w:val="28"/>
          <w:szCs w:val="28"/>
        </w:rPr>
        <w:t>7</w:t>
      </w:r>
      <w:r w:rsidR="002B3A84">
        <w:rPr>
          <w:color w:val="000000"/>
          <w:sz w:val="28"/>
          <w:szCs w:val="28"/>
        </w:rPr>
        <w:t>%</w:t>
      </w:r>
      <w:r w:rsidRPr="002B3A84">
        <w:rPr>
          <w:color w:val="000000"/>
          <w:sz w:val="28"/>
          <w:szCs w:val="28"/>
        </w:rPr>
        <w:t>. При подаче пароводяной смеси перед электрофильтром эффективность увеличивалась до 99,0</w:t>
      </w:r>
      <w:r w:rsidR="002B3A84">
        <w:rPr>
          <w:color w:val="000000"/>
          <w:sz w:val="28"/>
          <w:szCs w:val="28"/>
        </w:rPr>
        <w:t>–</w:t>
      </w:r>
      <w:r w:rsidR="002B3A84" w:rsidRPr="002B3A84">
        <w:rPr>
          <w:color w:val="000000"/>
          <w:sz w:val="28"/>
          <w:szCs w:val="28"/>
        </w:rPr>
        <w:t>9</w:t>
      </w:r>
      <w:r w:rsidRPr="002B3A84">
        <w:rPr>
          <w:color w:val="000000"/>
          <w:sz w:val="28"/>
          <w:szCs w:val="28"/>
        </w:rPr>
        <w:t>9,</w:t>
      </w:r>
      <w:r w:rsidR="002B3A84" w:rsidRPr="002B3A84">
        <w:rPr>
          <w:color w:val="000000"/>
          <w:sz w:val="28"/>
          <w:szCs w:val="28"/>
        </w:rPr>
        <w:t>5</w:t>
      </w:r>
      <w:r w:rsidR="002B3A84">
        <w:rPr>
          <w:color w:val="000000"/>
          <w:sz w:val="28"/>
          <w:szCs w:val="28"/>
        </w:rPr>
        <w:t>%</w:t>
      </w:r>
      <w:r w:rsidRPr="002B3A84">
        <w:rPr>
          <w:color w:val="000000"/>
          <w:sz w:val="28"/>
          <w:szCs w:val="28"/>
        </w:rPr>
        <w:t xml:space="preserve"> за счет снижения УЭС пыли в 6 раз и повышения пробивной прочности межэлектродного промежутка на 1</w:t>
      </w:r>
      <w:r w:rsidR="002B3A84" w:rsidRPr="002B3A84">
        <w:rPr>
          <w:color w:val="000000"/>
          <w:sz w:val="28"/>
          <w:szCs w:val="28"/>
        </w:rPr>
        <w:t>0</w:t>
      </w:r>
      <w:r w:rsidR="002B3A84">
        <w:rPr>
          <w:color w:val="000000"/>
          <w:sz w:val="28"/>
          <w:szCs w:val="28"/>
        </w:rPr>
        <w:t>%</w:t>
      </w:r>
      <w:r w:rsidRPr="002B3A84">
        <w:rPr>
          <w:color w:val="000000"/>
          <w:sz w:val="28"/>
          <w:szCs w:val="28"/>
        </w:rPr>
        <w:t>. На Березовской ГРЭС</w:t>
      </w:r>
      <w:r w:rsidR="002B3A84">
        <w:rPr>
          <w:color w:val="000000"/>
          <w:sz w:val="28"/>
          <w:szCs w:val="28"/>
        </w:rPr>
        <w:noBreakHyphen/>
      </w:r>
      <w:r w:rsidR="002B3A84" w:rsidRPr="002B3A84">
        <w:rPr>
          <w:color w:val="000000"/>
          <w:sz w:val="28"/>
          <w:szCs w:val="28"/>
        </w:rPr>
        <w:t>1</w:t>
      </w:r>
      <w:r w:rsidRPr="002B3A84">
        <w:rPr>
          <w:color w:val="000000"/>
          <w:sz w:val="28"/>
          <w:szCs w:val="28"/>
        </w:rPr>
        <w:t xml:space="preserve"> за котлом П</w:t>
      </w:r>
      <w:r w:rsidR="002B3A84">
        <w:rPr>
          <w:color w:val="000000"/>
          <w:sz w:val="28"/>
          <w:szCs w:val="28"/>
        </w:rPr>
        <w:noBreakHyphen/>
      </w:r>
      <w:r w:rsidR="002B3A84" w:rsidRPr="002B3A84">
        <w:rPr>
          <w:color w:val="000000"/>
          <w:sz w:val="28"/>
          <w:szCs w:val="28"/>
        </w:rPr>
        <w:t>6</w:t>
      </w:r>
      <w:r w:rsidRPr="002B3A84">
        <w:rPr>
          <w:color w:val="000000"/>
          <w:sz w:val="28"/>
          <w:szCs w:val="28"/>
        </w:rPr>
        <w:t>7 перед четырехпольным электрофильтром предусмотрено сухое охлаждение газов со 160 до 140</w:t>
      </w:r>
      <w:r w:rsidRPr="002B3A84">
        <w:rPr>
          <w:color w:val="000000"/>
          <w:sz w:val="28"/>
          <w:szCs w:val="28"/>
          <w:vertAlign w:val="superscript"/>
        </w:rPr>
        <w:t>0</w:t>
      </w:r>
      <w:r w:rsidRPr="002B3A84">
        <w:rPr>
          <w:color w:val="000000"/>
          <w:sz w:val="28"/>
          <w:szCs w:val="28"/>
        </w:rPr>
        <w:t>С пропусканием 2</w:t>
      </w:r>
      <w:r w:rsidR="002B3A84" w:rsidRPr="002B3A84">
        <w:rPr>
          <w:color w:val="000000"/>
          <w:sz w:val="28"/>
          <w:szCs w:val="28"/>
        </w:rPr>
        <w:t>0</w:t>
      </w:r>
      <w:r w:rsidR="002B3A84">
        <w:rPr>
          <w:color w:val="000000"/>
          <w:sz w:val="28"/>
          <w:szCs w:val="28"/>
        </w:rPr>
        <w:t>%</w:t>
      </w:r>
      <w:r w:rsidRPr="002B3A84">
        <w:rPr>
          <w:color w:val="000000"/>
          <w:sz w:val="28"/>
          <w:szCs w:val="28"/>
        </w:rPr>
        <w:t xml:space="preserve"> их через воздухоподогреватель с последующей утилизацией тепла в теплообменниках для подогрева воды. Эффективность пылеулавливания достигла 9</w:t>
      </w:r>
      <w:r w:rsidR="002B3A84" w:rsidRPr="002B3A84">
        <w:rPr>
          <w:color w:val="000000"/>
          <w:sz w:val="28"/>
          <w:szCs w:val="28"/>
        </w:rPr>
        <w:t>9</w:t>
      </w:r>
      <w:r w:rsidR="002B3A84">
        <w:rPr>
          <w:color w:val="000000"/>
          <w:sz w:val="28"/>
          <w:szCs w:val="28"/>
        </w:rPr>
        <w:t>%</w:t>
      </w:r>
      <w:r w:rsidRPr="002B3A84">
        <w:rPr>
          <w:color w:val="000000"/>
          <w:sz w:val="28"/>
          <w:szCs w:val="28"/>
        </w:rPr>
        <w:t>. Этот способ имеет преимущества, так как позволяет утилизировать тепло, хотя, с другой стороны приводит к усложнению системы отвода и очистки, так как необходима установка двух дополнительных теплообменных агрегатов. На Владивостокской ТЭЦ</w:t>
      </w:r>
      <w:r w:rsidR="002B3A84">
        <w:rPr>
          <w:color w:val="000000"/>
          <w:sz w:val="28"/>
          <w:szCs w:val="28"/>
        </w:rPr>
        <w:noBreakHyphen/>
      </w:r>
      <w:r w:rsidR="002B3A84" w:rsidRPr="002B3A84">
        <w:rPr>
          <w:color w:val="000000"/>
          <w:sz w:val="28"/>
          <w:szCs w:val="28"/>
        </w:rPr>
        <w:t>1</w:t>
      </w:r>
      <w:r w:rsidRPr="002B3A84">
        <w:rPr>
          <w:color w:val="000000"/>
          <w:sz w:val="28"/>
          <w:szCs w:val="28"/>
        </w:rPr>
        <w:t xml:space="preserve"> за котлом БКЗ</w:t>
      </w:r>
      <w:r w:rsidR="00BD5034">
        <w:rPr>
          <w:color w:val="000000"/>
          <w:sz w:val="28"/>
          <w:szCs w:val="28"/>
        </w:rPr>
        <w:t>-</w:t>
      </w:r>
      <w:r w:rsidR="002B3A84" w:rsidRPr="002B3A84">
        <w:rPr>
          <w:color w:val="000000"/>
          <w:sz w:val="28"/>
          <w:szCs w:val="28"/>
        </w:rPr>
        <w:t>2</w:t>
      </w:r>
      <w:r w:rsidRPr="002B3A84">
        <w:rPr>
          <w:color w:val="000000"/>
          <w:sz w:val="28"/>
          <w:szCs w:val="28"/>
        </w:rPr>
        <w:t>10 охлаждение газов со 158 до 135</w:t>
      </w:r>
      <w:r w:rsidRPr="002B3A84">
        <w:rPr>
          <w:color w:val="000000"/>
          <w:sz w:val="28"/>
          <w:szCs w:val="28"/>
          <w:vertAlign w:val="superscript"/>
        </w:rPr>
        <w:t>0</w:t>
      </w:r>
      <w:r w:rsidRPr="002B3A84">
        <w:rPr>
          <w:color w:val="000000"/>
          <w:sz w:val="28"/>
          <w:szCs w:val="28"/>
        </w:rPr>
        <w:t>С при одновременном снижении их скорости с 1,4 до 1,1</w:t>
      </w:r>
      <w:r w:rsidR="002B3A84">
        <w:rPr>
          <w:color w:val="000000"/>
          <w:sz w:val="28"/>
          <w:szCs w:val="28"/>
        </w:rPr>
        <w:t> </w:t>
      </w:r>
      <w:r w:rsidR="002B3A84" w:rsidRPr="002B3A84">
        <w:rPr>
          <w:color w:val="000000"/>
          <w:sz w:val="28"/>
          <w:szCs w:val="28"/>
        </w:rPr>
        <w:t>м</w:t>
      </w:r>
      <w:r w:rsidRPr="002B3A84">
        <w:rPr>
          <w:color w:val="000000"/>
          <w:sz w:val="28"/>
          <w:szCs w:val="28"/>
        </w:rPr>
        <w:t>/с позволило повысить эффективность пылеулавливания в трехпольном электрофильтре с 95,4 до 99,</w:t>
      </w:r>
      <w:r w:rsidR="002B3A84" w:rsidRPr="002B3A84">
        <w:rPr>
          <w:color w:val="000000"/>
          <w:sz w:val="28"/>
          <w:szCs w:val="28"/>
        </w:rPr>
        <w:t>5</w:t>
      </w:r>
      <w:r w:rsidR="002B3A84">
        <w:rPr>
          <w:color w:val="000000"/>
          <w:sz w:val="28"/>
          <w:szCs w:val="28"/>
        </w:rPr>
        <w:t>%</w:t>
      </w:r>
      <w:r w:rsidRPr="002B3A84">
        <w:rPr>
          <w:color w:val="000000"/>
          <w:sz w:val="28"/>
          <w:szCs w:val="28"/>
        </w:rPr>
        <w:t>.</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Их числа химических реагентов наибольшее распространение получило кондиционирование газов газообразными оксидами серы, при подаче которых эффективность электрофильтра повышается с 85 до 9</w:t>
      </w:r>
      <w:r w:rsidR="002B3A84" w:rsidRPr="002B3A84">
        <w:rPr>
          <w:color w:val="000000"/>
          <w:sz w:val="28"/>
          <w:szCs w:val="28"/>
        </w:rPr>
        <w:t>9</w:t>
      </w:r>
      <w:r w:rsidR="002B3A84">
        <w:rPr>
          <w:color w:val="000000"/>
          <w:sz w:val="28"/>
          <w:szCs w:val="28"/>
        </w:rPr>
        <w:t>%</w:t>
      </w:r>
      <w:r w:rsidRPr="002B3A84">
        <w:rPr>
          <w:color w:val="000000"/>
          <w:sz w:val="28"/>
          <w:szCs w:val="28"/>
        </w:rPr>
        <w:t>. При этом оксиды серы в результате последующих химических реакций полностью поглощаются щелочными составляющими пыли, не вызывая коррозии оборудования и вторичного загрязнения атмосферы. В зарубежной практике этот метод нашел широкое распространение, изучался вопрос кондиционирования газов твердыми натриевыми соединениями – поваренной солью, содой, сернокислым натрием. При этом сопротивление слоя пыли снижалось на два порядка, эффективность пылеулавливания возрастала до 9</w:t>
      </w:r>
      <w:r w:rsidR="002B3A84" w:rsidRPr="002B3A84">
        <w:rPr>
          <w:color w:val="000000"/>
          <w:sz w:val="28"/>
          <w:szCs w:val="28"/>
        </w:rPr>
        <w:t>9</w:t>
      </w:r>
      <w:r w:rsidR="002B3A84">
        <w:rPr>
          <w:color w:val="000000"/>
          <w:sz w:val="28"/>
          <w:szCs w:val="28"/>
        </w:rPr>
        <w:t>%</w:t>
      </w:r>
      <w:r w:rsidRPr="002B3A84">
        <w:rPr>
          <w:color w:val="000000"/>
          <w:sz w:val="28"/>
          <w:szCs w:val="28"/>
        </w:rPr>
        <w:t>.</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Одним из перспективных, не требующих значительных затрат способов повышения эффективности пылеулавливания в электрофильтрах является спос</w:t>
      </w:r>
      <w:r w:rsidR="00BD5034">
        <w:rPr>
          <w:color w:val="000000"/>
          <w:sz w:val="28"/>
          <w:szCs w:val="28"/>
        </w:rPr>
        <w:t>о</w:t>
      </w:r>
      <w:r w:rsidRPr="002B3A84">
        <w:rPr>
          <w:color w:val="000000"/>
          <w:sz w:val="28"/>
          <w:szCs w:val="28"/>
        </w:rPr>
        <w:t xml:space="preserve">б питания электрофильтра импульсным напряжением. Сущность импульсного питания </w:t>
      </w:r>
      <w:r w:rsidR="00BD5034" w:rsidRPr="002B3A84">
        <w:rPr>
          <w:color w:val="000000"/>
          <w:sz w:val="28"/>
          <w:szCs w:val="28"/>
        </w:rPr>
        <w:t>электрофильтра</w:t>
      </w:r>
      <w:r w:rsidRPr="002B3A84">
        <w:rPr>
          <w:color w:val="000000"/>
          <w:sz w:val="28"/>
          <w:szCs w:val="28"/>
        </w:rPr>
        <w:t xml:space="preserve"> заключается в том, что имеется два источника питания, один из них работает на постоянном пониженном напряжении, например 20</w:t>
      </w:r>
      <w:r w:rsidR="00BD5034">
        <w:rPr>
          <w:color w:val="000000"/>
          <w:sz w:val="28"/>
          <w:szCs w:val="28"/>
        </w:rPr>
        <w:t>-</w:t>
      </w:r>
      <w:r w:rsidR="002B3A84" w:rsidRPr="002B3A84">
        <w:rPr>
          <w:color w:val="000000"/>
          <w:sz w:val="28"/>
          <w:szCs w:val="28"/>
        </w:rPr>
        <w:t>3</w:t>
      </w:r>
      <w:r w:rsidRPr="002B3A84">
        <w:rPr>
          <w:color w:val="000000"/>
          <w:sz w:val="28"/>
          <w:szCs w:val="28"/>
        </w:rPr>
        <w:t>0 кВ, а второй через определенные промежутки времени (3</w:t>
      </w:r>
      <w:r w:rsidR="00BD5034">
        <w:rPr>
          <w:color w:val="000000"/>
          <w:sz w:val="28"/>
          <w:szCs w:val="28"/>
        </w:rPr>
        <w:t>-</w:t>
      </w:r>
      <w:r w:rsidR="002B3A84" w:rsidRPr="002B3A84">
        <w:rPr>
          <w:color w:val="000000"/>
          <w:sz w:val="28"/>
          <w:szCs w:val="28"/>
        </w:rPr>
        <w:t>4</w:t>
      </w:r>
      <w:r w:rsidRPr="002B3A84">
        <w:rPr>
          <w:color w:val="000000"/>
          <w:sz w:val="28"/>
          <w:szCs w:val="28"/>
        </w:rPr>
        <w:t>0 мс) в течени</w:t>
      </w:r>
      <w:r w:rsidR="00BD5034" w:rsidRPr="002B3A84">
        <w:rPr>
          <w:color w:val="000000"/>
          <w:sz w:val="28"/>
          <w:szCs w:val="28"/>
        </w:rPr>
        <w:t>е</w:t>
      </w:r>
      <w:r w:rsidRPr="002B3A84">
        <w:rPr>
          <w:color w:val="000000"/>
          <w:sz w:val="28"/>
          <w:szCs w:val="28"/>
        </w:rPr>
        <w:t xml:space="preserve"> 0,2</w:t>
      </w:r>
      <w:r w:rsidR="00BD5034">
        <w:rPr>
          <w:color w:val="000000"/>
          <w:sz w:val="28"/>
          <w:szCs w:val="28"/>
        </w:rPr>
        <w:t>-</w:t>
      </w:r>
      <w:r w:rsidR="002B3A84" w:rsidRPr="002B3A84">
        <w:rPr>
          <w:color w:val="000000"/>
          <w:sz w:val="28"/>
          <w:szCs w:val="28"/>
        </w:rPr>
        <w:t>0</w:t>
      </w:r>
      <w:r w:rsidRPr="002B3A84">
        <w:rPr>
          <w:color w:val="000000"/>
          <w:sz w:val="28"/>
          <w:szCs w:val="28"/>
        </w:rPr>
        <w:t>,5 мс подает напряжение 50</w:t>
      </w:r>
      <w:r w:rsidR="002B3A84">
        <w:rPr>
          <w:color w:val="000000"/>
          <w:sz w:val="28"/>
          <w:szCs w:val="28"/>
        </w:rPr>
        <w:t>–</w:t>
      </w:r>
      <w:r w:rsidR="002B3A84" w:rsidRPr="002B3A84">
        <w:rPr>
          <w:color w:val="000000"/>
          <w:sz w:val="28"/>
          <w:szCs w:val="28"/>
        </w:rPr>
        <w:t>6</w:t>
      </w:r>
      <w:r w:rsidRPr="002B3A84">
        <w:rPr>
          <w:color w:val="000000"/>
          <w:sz w:val="28"/>
          <w:szCs w:val="28"/>
        </w:rPr>
        <w:t>0 кВ. Опыт эксплуатации показал достаточно высокую эффективность применения импульсного питания, к. п. д. работы электрофильтра повысился с 88,5 до 9</w:t>
      </w:r>
      <w:r w:rsidR="002B3A84" w:rsidRPr="002B3A84">
        <w:rPr>
          <w:color w:val="000000"/>
          <w:sz w:val="28"/>
          <w:szCs w:val="28"/>
        </w:rPr>
        <w:t>4</w:t>
      </w:r>
      <w:r w:rsidR="002B3A84">
        <w:rPr>
          <w:color w:val="000000"/>
          <w:sz w:val="28"/>
          <w:szCs w:val="28"/>
        </w:rPr>
        <w:t>%</w:t>
      </w:r>
      <w:r w:rsidRPr="002B3A84">
        <w:rPr>
          <w:color w:val="000000"/>
          <w:sz w:val="28"/>
          <w:szCs w:val="28"/>
        </w:rPr>
        <w:t xml:space="preserve"> для очистки пыли сопротивлением 10</w:t>
      </w:r>
      <w:r w:rsidRPr="002B3A84">
        <w:rPr>
          <w:color w:val="000000"/>
          <w:sz w:val="28"/>
          <w:szCs w:val="28"/>
          <w:vertAlign w:val="superscript"/>
        </w:rPr>
        <w:t>9</w:t>
      </w:r>
      <w:r w:rsidRPr="002B3A84">
        <w:rPr>
          <w:color w:val="000000"/>
          <w:sz w:val="28"/>
          <w:szCs w:val="28"/>
        </w:rPr>
        <w:t>-10</w:t>
      </w:r>
      <w:r w:rsidRPr="002B3A84">
        <w:rPr>
          <w:color w:val="000000"/>
          <w:sz w:val="28"/>
          <w:szCs w:val="28"/>
          <w:vertAlign w:val="superscript"/>
        </w:rPr>
        <w:t>11</w:t>
      </w:r>
      <w:r w:rsidRPr="002B3A84">
        <w:rPr>
          <w:color w:val="000000"/>
          <w:sz w:val="28"/>
          <w:szCs w:val="28"/>
        </w:rPr>
        <w:t xml:space="preserve"> Ом · м и с 96,1 до 97,</w:t>
      </w:r>
      <w:r w:rsidR="002B3A84" w:rsidRPr="002B3A84">
        <w:rPr>
          <w:color w:val="000000"/>
          <w:sz w:val="28"/>
          <w:szCs w:val="28"/>
        </w:rPr>
        <w:t>4</w:t>
      </w:r>
      <w:r w:rsidR="002B3A84">
        <w:rPr>
          <w:color w:val="000000"/>
          <w:sz w:val="28"/>
          <w:szCs w:val="28"/>
        </w:rPr>
        <w:t>%</w:t>
      </w:r>
      <w:r w:rsidRPr="002B3A84">
        <w:rPr>
          <w:color w:val="000000"/>
          <w:sz w:val="28"/>
          <w:szCs w:val="28"/>
        </w:rPr>
        <w:t xml:space="preserve"> </w:t>
      </w:r>
      <w:r w:rsidR="002B3A84">
        <w:rPr>
          <w:color w:val="000000"/>
          <w:sz w:val="28"/>
          <w:szCs w:val="28"/>
        </w:rPr>
        <w:t>–</w:t>
      </w:r>
      <w:r w:rsidR="002B3A84" w:rsidRPr="002B3A84">
        <w:rPr>
          <w:color w:val="000000"/>
          <w:sz w:val="28"/>
          <w:szCs w:val="28"/>
        </w:rPr>
        <w:t xml:space="preserve"> </w:t>
      </w:r>
      <w:r w:rsidRPr="002B3A84">
        <w:rPr>
          <w:color w:val="000000"/>
          <w:sz w:val="28"/>
          <w:szCs w:val="28"/>
        </w:rPr>
        <w:t>10</w:t>
      </w:r>
      <w:r w:rsidRPr="002B3A84">
        <w:rPr>
          <w:color w:val="000000"/>
          <w:sz w:val="28"/>
          <w:szCs w:val="28"/>
          <w:vertAlign w:val="superscript"/>
        </w:rPr>
        <w:t>8</w:t>
      </w:r>
      <w:r w:rsidRPr="002B3A84">
        <w:rPr>
          <w:color w:val="000000"/>
          <w:sz w:val="28"/>
          <w:szCs w:val="28"/>
        </w:rPr>
        <w:t>-10</w:t>
      </w:r>
      <w:r w:rsidRPr="002B3A84">
        <w:rPr>
          <w:color w:val="000000"/>
          <w:sz w:val="28"/>
          <w:szCs w:val="28"/>
          <w:vertAlign w:val="superscript"/>
        </w:rPr>
        <w:t>9</w:t>
      </w:r>
      <w:r w:rsidRPr="002B3A84">
        <w:rPr>
          <w:color w:val="000000"/>
          <w:sz w:val="28"/>
          <w:szCs w:val="28"/>
        </w:rPr>
        <w:t xml:space="preserve"> Ом · м.</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 xml:space="preserve">В настоящее время для новых крупнейших электростанций ведутся разработки современных технических решений по достижению при минимальных затратах требований санитарных норм по очистке газов от летучей золы. При этом решению подлежат две проблемы: разработка компактной конструкции электрофильтра, которая бы разместилась в блоке ТЭС; обеспечение остаточного содержания в выбрасываемых газах при сжигании высокозольных углей, когда начальная запыленность газов превышает </w:t>
      </w:r>
      <w:r w:rsidR="002B3A84" w:rsidRPr="002B3A84">
        <w:rPr>
          <w:color w:val="000000"/>
          <w:sz w:val="28"/>
          <w:szCs w:val="28"/>
        </w:rPr>
        <w:t>60 г/</w:t>
      </w:r>
      <w:r w:rsidRPr="002B3A84">
        <w:rPr>
          <w:color w:val="000000"/>
          <w:sz w:val="28"/>
          <w:szCs w:val="28"/>
        </w:rPr>
        <w:t>м</w:t>
      </w:r>
      <w:r w:rsidRPr="002B3A84">
        <w:rPr>
          <w:color w:val="000000"/>
          <w:sz w:val="28"/>
          <w:szCs w:val="28"/>
          <w:vertAlign w:val="superscript"/>
        </w:rPr>
        <w:t>3</w:t>
      </w:r>
      <w:r w:rsidRPr="002B3A84">
        <w:rPr>
          <w:color w:val="000000"/>
          <w:sz w:val="28"/>
          <w:szCs w:val="28"/>
        </w:rPr>
        <w:t>, в пределах 0,1</w:t>
      </w:r>
      <w:r w:rsidR="00BD5034">
        <w:rPr>
          <w:color w:val="000000"/>
          <w:sz w:val="28"/>
          <w:szCs w:val="28"/>
        </w:rPr>
        <w:t>-</w:t>
      </w:r>
      <w:r w:rsidR="002B3A84" w:rsidRPr="002B3A84">
        <w:rPr>
          <w:color w:val="000000"/>
          <w:sz w:val="28"/>
          <w:szCs w:val="28"/>
        </w:rPr>
        <w:t>0</w:t>
      </w:r>
      <w:r w:rsidRPr="002B3A84">
        <w:rPr>
          <w:color w:val="000000"/>
          <w:sz w:val="28"/>
          <w:szCs w:val="28"/>
        </w:rPr>
        <w:t>,2 г/м</w:t>
      </w:r>
      <w:r w:rsidRPr="002B3A84">
        <w:rPr>
          <w:color w:val="000000"/>
          <w:sz w:val="28"/>
          <w:szCs w:val="28"/>
          <w:vertAlign w:val="superscript"/>
        </w:rPr>
        <w:t>3</w:t>
      </w:r>
      <w:r w:rsidRPr="002B3A84">
        <w:rPr>
          <w:color w:val="000000"/>
          <w:sz w:val="28"/>
          <w:szCs w:val="28"/>
        </w:rPr>
        <w:t>. Поскольку при работе электрофильтров с повышенной длиной осадительных электродов (более 12</w:t>
      </w:r>
      <w:r w:rsidR="002B3A84">
        <w:rPr>
          <w:color w:val="000000"/>
          <w:sz w:val="28"/>
          <w:szCs w:val="28"/>
        </w:rPr>
        <w:t> </w:t>
      </w:r>
      <w:r w:rsidR="002B3A84" w:rsidRPr="002B3A84">
        <w:rPr>
          <w:color w:val="000000"/>
          <w:sz w:val="28"/>
          <w:szCs w:val="28"/>
        </w:rPr>
        <w:t>м</w:t>
      </w:r>
      <w:r w:rsidRPr="002B3A84">
        <w:rPr>
          <w:color w:val="000000"/>
          <w:sz w:val="28"/>
          <w:szCs w:val="28"/>
        </w:rPr>
        <w:t>) было отмечено снижение эффективности пылеулавливания по сравнению с электрофильтрами с длиной электродов 7</w:t>
      </w:r>
      <w:r w:rsidR="00BD5034">
        <w:rPr>
          <w:color w:val="000000"/>
          <w:sz w:val="28"/>
          <w:szCs w:val="28"/>
        </w:rPr>
        <w:t xml:space="preserve"> </w:t>
      </w:r>
      <w:r w:rsidRPr="002B3A84">
        <w:rPr>
          <w:color w:val="000000"/>
          <w:sz w:val="28"/>
          <w:szCs w:val="28"/>
        </w:rPr>
        <w:t>и 9</w:t>
      </w:r>
      <w:r w:rsidR="002B3A84">
        <w:rPr>
          <w:color w:val="000000"/>
          <w:sz w:val="28"/>
          <w:szCs w:val="28"/>
        </w:rPr>
        <w:t> </w:t>
      </w:r>
      <w:r w:rsidR="002B3A84" w:rsidRPr="002B3A84">
        <w:rPr>
          <w:color w:val="000000"/>
          <w:sz w:val="28"/>
          <w:szCs w:val="28"/>
        </w:rPr>
        <w:t>м</w:t>
      </w:r>
      <w:r w:rsidRPr="002B3A84">
        <w:rPr>
          <w:color w:val="000000"/>
          <w:sz w:val="28"/>
          <w:szCs w:val="28"/>
        </w:rPr>
        <w:t>, то на вновь строящихся электростанциях будут установлены двухъярусные электрофильтры с обычной длиной электродов. Ожидаемая эффективность пылеулавливания составляет 99,</w:t>
      </w:r>
      <w:r w:rsidR="002B3A84" w:rsidRPr="002B3A84">
        <w:rPr>
          <w:color w:val="000000"/>
          <w:sz w:val="28"/>
          <w:szCs w:val="28"/>
        </w:rPr>
        <w:t>5</w:t>
      </w:r>
      <w:r w:rsidR="002B3A84">
        <w:rPr>
          <w:color w:val="000000"/>
          <w:sz w:val="28"/>
          <w:szCs w:val="28"/>
        </w:rPr>
        <w:t>%</w:t>
      </w:r>
      <w:r w:rsidRPr="002B3A84">
        <w:rPr>
          <w:color w:val="000000"/>
          <w:sz w:val="28"/>
          <w:szCs w:val="28"/>
        </w:rPr>
        <w:t>.</w:t>
      </w:r>
    </w:p>
    <w:p w:rsidR="00B20E91" w:rsidRPr="002B3A84" w:rsidRDefault="00B20E91"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b/>
          <w:color w:val="000000"/>
          <w:sz w:val="28"/>
          <w:szCs w:val="28"/>
        </w:rPr>
      </w:pPr>
      <w:r w:rsidRPr="002B3A84">
        <w:rPr>
          <w:b/>
          <w:color w:val="000000"/>
          <w:sz w:val="28"/>
          <w:szCs w:val="28"/>
        </w:rPr>
        <w:t>4.8 Расчет валовых выбросов загрязняющих веществ</w:t>
      </w:r>
    </w:p>
    <w:p w:rsidR="00C93438" w:rsidRPr="002B3A84" w:rsidRDefault="00C93438" w:rsidP="002B3A84">
      <w:pPr>
        <w:spacing w:line="360" w:lineRule="auto"/>
        <w:ind w:firstLine="709"/>
        <w:jc w:val="both"/>
        <w:rPr>
          <w:b/>
          <w:color w:val="000000"/>
          <w:sz w:val="28"/>
          <w:szCs w:val="36"/>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Элементарный состав рабочей массы топлива приведен в</w:t>
      </w:r>
      <w:r w:rsidR="002B3A84">
        <w:rPr>
          <w:color w:val="000000"/>
          <w:sz w:val="28"/>
          <w:szCs w:val="28"/>
        </w:rPr>
        <w:t xml:space="preserve"> </w:t>
      </w:r>
      <w:r w:rsidRPr="002B3A84">
        <w:rPr>
          <w:color w:val="000000"/>
          <w:sz w:val="28"/>
          <w:szCs w:val="28"/>
        </w:rPr>
        <w:t>табл. 4.1</w:t>
      </w:r>
    </w:p>
    <w:p w:rsidR="002B3A84" w:rsidRDefault="002B3A84"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Таблица 4.1 – Таблица элементарного состава топлива</w:t>
      </w:r>
    </w:p>
    <w:tbl>
      <w:tblPr>
        <w:tblW w:w="4836"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66"/>
        <w:gridCol w:w="928"/>
        <w:gridCol w:w="928"/>
        <w:gridCol w:w="943"/>
        <w:gridCol w:w="945"/>
        <w:gridCol w:w="945"/>
        <w:gridCol w:w="931"/>
        <w:gridCol w:w="931"/>
        <w:gridCol w:w="804"/>
        <w:gridCol w:w="853"/>
        <w:gridCol w:w="831"/>
      </w:tblGrid>
      <w:tr w:rsidR="00C93438" w:rsidRPr="003B1361" w:rsidTr="003B1361">
        <w:trPr>
          <w:cantSplit/>
          <w:trHeight w:val="180"/>
        </w:trPr>
        <w:tc>
          <w:tcPr>
            <w:tcW w:w="390" w:type="pct"/>
            <w:shd w:val="clear" w:color="auto" w:fill="auto"/>
          </w:tcPr>
          <w:p w:rsidR="00C93438" w:rsidRPr="003B1361" w:rsidRDefault="00C93438" w:rsidP="003B1361">
            <w:pPr>
              <w:spacing w:line="360" w:lineRule="auto"/>
              <w:jc w:val="both"/>
              <w:rPr>
                <w:color w:val="000000"/>
                <w:sz w:val="20"/>
                <w:szCs w:val="28"/>
                <w:vertAlign w:val="subscript"/>
              </w:rPr>
            </w:pPr>
            <w:r w:rsidRPr="003B1361">
              <w:rPr>
                <w:color w:val="000000"/>
                <w:sz w:val="20"/>
                <w:szCs w:val="28"/>
              </w:rPr>
              <w:t>СН</w:t>
            </w:r>
            <w:r w:rsidRPr="003B1361">
              <w:rPr>
                <w:color w:val="000000"/>
                <w:sz w:val="20"/>
                <w:szCs w:val="28"/>
                <w:vertAlign w:val="subscript"/>
              </w:rPr>
              <w:t>4</w:t>
            </w:r>
          </w:p>
        </w:tc>
        <w:tc>
          <w:tcPr>
            <w:tcW w:w="473" w:type="pct"/>
            <w:shd w:val="clear" w:color="auto" w:fill="auto"/>
          </w:tcPr>
          <w:p w:rsidR="00C93438" w:rsidRPr="003B1361" w:rsidRDefault="00C93438" w:rsidP="003B1361">
            <w:pPr>
              <w:spacing w:line="360" w:lineRule="auto"/>
              <w:jc w:val="both"/>
              <w:rPr>
                <w:color w:val="000000"/>
                <w:sz w:val="20"/>
                <w:szCs w:val="28"/>
                <w:vertAlign w:val="subscript"/>
              </w:rPr>
            </w:pPr>
            <w:r w:rsidRPr="003B1361">
              <w:rPr>
                <w:color w:val="000000"/>
                <w:sz w:val="20"/>
                <w:szCs w:val="28"/>
              </w:rPr>
              <w:t>С</w:t>
            </w:r>
            <w:r w:rsidRPr="003B1361">
              <w:rPr>
                <w:color w:val="000000"/>
                <w:sz w:val="20"/>
                <w:szCs w:val="28"/>
                <w:vertAlign w:val="subscript"/>
              </w:rPr>
              <w:t>2</w:t>
            </w:r>
            <w:r w:rsidRPr="003B1361">
              <w:rPr>
                <w:color w:val="000000"/>
                <w:sz w:val="20"/>
                <w:szCs w:val="28"/>
              </w:rPr>
              <w:t>Н</w:t>
            </w:r>
            <w:r w:rsidRPr="003B1361">
              <w:rPr>
                <w:color w:val="000000"/>
                <w:sz w:val="20"/>
                <w:szCs w:val="28"/>
                <w:vertAlign w:val="subscript"/>
              </w:rPr>
              <w:t>6</w:t>
            </w:r>
          </w:p>
        </w:tc>
        <w:tc>
          <w:tcPr>
            <w:tcW w:w="47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w:t>
            </w:r>
            <w:r w:rsidRPr="003B1361">
              <w:rPr>
                <w:color w:val="000000"/>
                <w:sz w:val="20"/>
                <w:szCs w:val="28"/>
                <w:vertAlign w:val="subscript"/>
              </w:rPr>
              <w:t>3</w:t>
            </w:r>
            <w:r w:rsidRPr="003B1361">
              <w:rPr>
                <w:color w:val="000000"/>
                <w:sz w:val="20"/>
                <w:szCs w:val="28"/>
              </w:rPr>
              <w:t>Н</w:t>
            </w:r>
            <w:r w:rsidRPr="003B1361">
              <w:rPr>
                <w:color w:val="000000"/>
                <w:sz w:val="20"/>
                <w:szCs w:val="28"/>
                <w:vertAlign w:val="subscript"/>
              </w:rPr>
              <w:t>8</w:t>
            </w:r>
          </w:p>
        </w:tc>
        <w:tc>
          <w:tcPr>
            <w:tcW w:w="481"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w:t>
            </w:r>
            <w:r w:rsidRPr="003B1361">
              <w:rPr>
                <w:color w:val="000000"/>
                <w:sz w:val="20"/>
                <w:szCs w:val="28"/>
                <w:vertAlign w:val="subscript"/>
              </w:rPr>
              <w:t>4</w:t>
            </w:r>
            <w:r w:rsidRPr="003B1361">
              <w:rPr>
                <w:color w:val="000000"/>
                <w:sz w:val="20"/>
                <w:szCs w:val="28"/>
              </w:rPr>
              <w:t>Н</w:t>
            </w:r>
            <w:r w:rsidRPr="003B1361">
              <w:rPr>
                <w:color w:val="000000"/>
                <w:sz w:val="20"/>
                <w:szCs w:val="28"/>
                <w:vertAlign w:val="subscript"/>
              </w:rPr>
              <w:t>10</w:t>
            </w:r>
          </w:p>
        </w:tc>
        <w:tc>
          <w:tcPr>
            <w:tcW w:w="482"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w:t>
            </w:r>
            <w:r w:rsidRPr="003B1361">
              <w:rPr>
                <w:color w:val="000000"/>
                <w:sz w:val="20"/>
                <w:szCs w:val="28"/>
                <w:vertAlign w:val="subscript"/>
              </w:rPr>
              <w:t>5</w:t>
            </w:r>
            <w:r w:rsidRPr="003B1361">
              <w:rPr>
                <w:color w:val="000000"/>
                <w:sz w:val="20"/>
                <w:szCs w:val="28"/>
              </w:rPr>
              <w:t>Н</w:t>
            </w:r>
            <w:r w:rsidRPr="003B1361">
              <w:rPr>
                <w:color w:val="000000"/>
                <w:sz w:val="20"/>
                <w:szCs w:val="28"/>
                <w:vertAlign w:val="subscript"/>
              </w:rPr>
              <w:t>12</w:t>
            </w:r>
          </w:p>
        </w:tc>
        <w:tc>
          <w:tcPr>
            <w:tcW w:w="482"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w:t>
            </w:r>
            <w:r w:rsidRPr="003B1361">
              <w:rPr>
                <w:color w:val="000000"/>
                <w:sz w:val="20"/>
                <w:szCs w:val="28"/>
                <w:vertAlign w:val="subscript"/>
              </w:rPr>
              <w:t>6</w:t>
            </w:r>
            <w:r w:rsidRPr="003B1361">
              <w:rPr>
                <w:color w:val="000000"/>
                <w:sz w:val="20"/>
                <w:szCs w:val="28"/>
              </w:rPr>
              <w:t>Н</w:t>
            </w:r>
            <w:r w:rsidRPr="003B1361">
              <w:rPr>
                <w:color w:val="000000"/>
                <w:sz w:val="20"/>
                <w:szCs w:val="28"/>
                <w:vertAlign w:val="subscript"/>
              </w:rPr>
              <w:t>14</w:t>
            </w:r>
          </w:p>
        </w:tc>
        <w:tc>
          <w:tcPr>
            <w:tcW w:w="475" w:type="pct"/>
            <w:shd w:val="clear" w:color="auto" w:fill="auto"/>
          </w:tcPr>
          <w:p w:rsidR="00C93438" w:rsidRPr="003B1361" w:rsidRDefault="00C93438" w:rsidP="003B1361">
            <w:pPr>
              <w:spacing w:line="360" w:lineRule="auto"/>
              <w:jc w:val="both"/>
              <w:rPr>
                <w:color w:val="000000"/>
                <w:sz w:val="20"/>
                <w:szCs w:val="28"/>
                <w:vertAlign w:val="subscript"/>
                <w:lang w:val="en-US"/>
              </w:rPr>
            </w:pPr>
            <w:r w:rsidRPr="003B1361">
              <w:rPr>
                <w:color w:val="000000"/>
                <w:sz w:val="20"/>
                <w:szCs w:val="28"/>
                <w:lang w:val="en-US"/>
              </w:rPr>
              <w:t>N</w:t>
            </w:r>
            <w:r w:rsidRPr="003B1361">
              <w:rPr>
                <w:color w:val="000000"/>
                <w:sz w:val="20"/>
                <w:szCs w:val="28"/>
                <w:vertAlign w:val="subscript"/>
                <w:lang w:val="en-US"/>
              </w:rPr>
              <w:t>2</w:t>
            </w:r>
          </w:p>
        </w:tc>
        <w:tc>
          <w:tcPr>
            <w:tcW w:w="475" w:type="pct"/>
            <w:shd w:val="clear" w:color="auto" w:fill="auto"/>
          </w:tcPr>
          <w:p w:rsidR="00C93438" w:rsidRPr="003B1361" w:rsidRDefault="00C93438" w:rsidP="003B1361">
            <w:pPr>
              <w:spacing w:line="360" w:lineRule="auto"/>
              <w:jc w:val="both"/>
              <w:rPr>
                <w:color w:val="000000"/>
                <w:sz w:val="20"/>
                <w:szCs w:val="28"/>
                <w:lang w:val="en-US"/>
              </w:rPr>
            </w:pPr>
            <w:r w:rsidRPr="003B1361">
              <w:rPr>
                <w:color w:val="000000"/>
                <w:sz w:val="20"/>
                <w:szCs w:val="28"/>
                <w:lang w:val="en-US"/>
              </w:rPr>
              <w:t>H</w:t>
            </w:r>
            <w:r w:rsidRPr="003B1361">
              <w:rPr>
                <w:color w:val="000000"/>
                <w:sz w:val="20"/>
                <w:szCs w:val="28"/>
                <w:vertAlign w:val="subscript"/>
                <w:lang w:val="en-US"/>
              </w:rPr>
              <w:t>2</w:t>
            </w:r>
            <w:r w:rsidRPr="003B1361">
              <w:rPr>
                <w:color w:val="000000"/>
                <w:sz w:val="20"/>
                <w:szCs w:val="28"/>
                <w:lang w:val="en-US"/>
              </w:rPr>
              <w:t>S</w:t>
            </w:r>
          </w:p>
        </w:tc>
        <w:tc>
          <w:tcPr>
            <w:tcW w:w="41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СО</w:t>
            </w:r>
          </w:p>
        </w:tc>
        <w:tc>
          <w:tcPr>
            <w:tcW w:w="435" w:type="pct"/>
            <w:shd w:val="clear" w:color="auto" w:fill="auto"/>
          </w:tcPr>
          <w:p w:rsidR="00C93438" w:rsidRPr="003B1361" w:rsidRDefault="00C93438" w:rsidP="003B1361">
            <w:pPr>
              <w:spacing w:line="360" w:lineRule="auto"/>
              <w:jc w:val="both"/>
              <w:rPr>
                <w:color w:val="000000"/>
                <w:sz w:val="20"/>
                <w:szCs w:val="28"/>
                <w:vertAlign w:val="subscript"/>
              </w:rPr>
            </w:pPr>
            <w:r w:rsidRPr="003B1361">
              <w:rPr>
                <w:color w:val="000000"/>
                <w:sz w:val="20"/>
                <w:szCs w:val="28"/>
              </w:rPr>
              <w:t>СО</w:t>
            </w:r>
            <w:r w:rsidRPr="003B1361">
              <w:rPr>
                <w:color w:val="000000"/>
                <w:sz w:val="20"/>
                <w:szCs w:val="28"/>
                <w:vertAlign w:val="subscript"/>
              </w:rPr>
              <w:t>2</w:t>
            </w:r>
          </w:p>
        </w:tc>
        <w:tc>
          <w:tcPr>
            <w:tcW w:w="424" w:type="pct"/>
            <w:shd w:val="clear" w:color="auto" w:fill="auto"/>
          </w:tcPr>
          <w:p w:rsidR="00C93438" w:rsidRPr="003B1361" w:rsidRDefault="00C93438" w:rsidP="003B1361">
            <w:pPr>
              <w:spacing w:line="360" w:lineRule="auto"/>
              <w:jc w:val="both"/>
              <w:rPr>
                <w:color w:val="000000"/>
                <w:sz w:val="20"/>
                <w:szCs w:val="28"/>
                <w:vertAlign w:val="subscript"/>
              </w:rPr>
            </w:pPr>
            <w:r w:rsidRPr="003B1361">
              <w:rPr>
                <w:color w:val="000000"/>
                <w:sz w:val="20"/>
                <w:szCs w:val="28"/>
              </w:rPr>
              <w:t>О</w:t>
            </w:r>
            <w:r w:rsidRPr="003B1361">
              <w:rPr>
                <w:color w:val="000000"/>
                <w:sz w:val="20"/>
                <w:szCs w:val="28"/>
                <w:vertAlign w:val="subscript"/>
              </w:rPr>
              <w:t>2</w:t>
            </w:r>
          </w:p>
        </w:tc>
      </w:tr>
      <w:tr w:rsidR="00C93438" w:rsidRPr="003B1361" w:rsidTr="003B1361">
        <w:trPr>
          <w:cantSplit/>
          <w:trHeight w:val="180"/>
        </w:trPr>
        <w:tc>
          <w:tcPr>
            <w:tcW w:w="39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94,28</w:t>
            </w:r>
          </w:p>
        </w:tc>
        <w:tc>
          <w:tcPr>
            <w:tcW w:w="47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2,692</w:t>
            </w:r>
          </w:p>
        </w:tc>
        <w:tc>
          <w:tcPr>
            <w:tcW w:w="473"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0,515</w:t>
            </w:r>
          </w:p>
        </w:tc>
        <w:tc>
          <w:tcPr>
            <w:tcW w:w="481"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0,141</w:t>
            </w:r>
          </w:p>
        </w:tc>
        <w:tc>
          <w:tcPr>
            <w:tcW w:w="482"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0,035</w:t>
            </w:r>
          </w:p>
        </w:tc>
        <w:tc>
          <w:tcPr>
            <w:tcW w:w="482"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0,069</w:t>
            </w:r>
          </w:p>
        </w:tc>
        <w:tc>
          <w:tcPr>
            <w:tcW w:w="475"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1,918</w:t>
            </w:r>
          </w:p>
        </w:tc>
        <w:tc>
          <w:tcPr>
            <w:tcW w:w="475"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0,069</w:t>
            </w:r>
          </w:p>
        </w:tc>
        <w:tc>
          <w:tcPr>
            <w:tcW w:w="410"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0</w:t>
            </w:r>
          </w:p>
        </w:tc>
        <w:tc>
          <w:tcPr>
            <w:tcW w:w="435"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0</w:t>
            </w:r>
          </w:p>
        </w:tc>
        <w:tc>
          <w:tcPr>
            <w:tcW w:w="424" w:type="pct"/>
            <w:shd w:val="clear" w:color="auto" w:fill="auto"/>
          </w:tcPr>
          <w:p w:rsidR="00C93438" w:rsidRPr="003B1361" w:rsidRDefault="00C93438" w:rsidP="003B1361">
            <w:pPr>
              <w:spacing w:line="360" w:lineRule="auto"/>
              <w:jc w:val="both"/>
              <w:rPr>
                <w:color w:val="000000"/>
                <w:sz w:val="20"/>
                <w:szCs w:val="28"/>
              </w:rPr>
            </w:pPr>
            <w:r w:rsidRPr="003B1361">
              <w:rPr>
                <w:color w:val="000000"/>
                <w:sz w:val="20"/>
                <w:szCs w:val="28"/>
              </w:rPr>
              <w:t>0,0001</w:t>
            </w:r>
          </w:p>
        </w:tc>
      </w:tr>
    </w:tbl>
    <w:p w:rsidR="00BD5034" w:rsidRDefault="00BD5034" w:rsidP="002B3A84">
      <w:pPr>
        <w:spacing w:line="360" w:lineRule="auto"/>
        <w:ind w:firstLine="709"/>
        <w:jc w:val="both"/>
        <w:rPr>
          <w:color w:val="000000"/>
          <w:sz w:val="28"/>
          <w:szCs w:val="28"/>
        </w:rPr>
      </w:pPr>
    </w:p>
    <w:p w:rsidR="002B3A84" w:rsidRDefault="00C93438" w:rsidP="002B3A84">
      <w:pPr>
        <w:spacing w:line="360" w:lineRule="auto"/>
        <w:ind w:firstLine="709"/>
        <w:jc w:val="both"/>
        <w:rPr>
          <w:color w:val="000000"/>
          <w:sz w:val="28"/>
          <w:szCs w:val="28"/>
        </w:rPr>
      </w:pPr>
      <w:r w:rsidRPr="002B3A84">
        <w:rPr>
          <w:color w:val="000000"/>
          <w:sz w:val="28"/>
          <w:szCs w:val="28"/>
        </w:rPr>
        <w:t>Масса каждого индивидуального газа в сухом состоянии газообразного топлива, кг/нм</w:t>
      </w:r>
      <w:r w:rsidRPr="002B3A84">
        <w:rPr>
          <w:color w:val="000000"/>
          <w:sz w:val="28"/>
          <w:szCs w:val="28"/>
          <w:vertAlign w:val="superscript"/>
        </w:rPr>
        <w:t>3</w:t>
      </w:r>
    </w:p>
    <w:p w:rsidR="002B3A84" w:rsidRDefault="00C93438" w:rsidP="002B3A84">
      <w:pPr>
        <w:spacing w:line="360" w:lineRule="auto"/>
        <w:ind w:firstLine="709"/>
        <w:jc w:val="both"/>
        <w:rPr>
          <w:color w:val="000000"/>
          <w:sz w:val="28"/>
          <w:szCs w:val="28"/>
          <w:lang w:val="uk-UA"/>
        </w:rPr>
      </w:pPr>
      <w:r w:rsidRPr="002B3A84">
        <w:rPr>
          <w:color w:val="000000"/>
          <w:sz w:val="28"/>
          <w:szCs w:val="28"/>
        </w:rPr>
        <w:t>Метан</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СН4</w:t>
      </w:r>
      <w:r w:rsidR="002B3A84">
        <w:rPr>
          <w:color w:val="000000"/>
          <w:sz w:val="28"/>
          <w:szCs w:val="28"/>
        </w:rPr>
        <w:t xml:space="preserve"> </w:t>
      </w:r>
      <w:r w:rsidRPr="002B3A84">
        <w:rPr>
          <w:color w:val="000000"/>
          <w:sz w:val="28"/>
          <w:szCs w:val="28"/>
        </w:rPr>
        <w:t>=</w:t>
      </w:r>
      <w:r w:rsidRPr="002B3A84">
        <w:rPr>
          <w:color w:val="000000"/>
          <w:sz w:val="28"/>
          <w:szCs w:val="28"/>
          <w:lang w:val="uk-UA"/>
        </w:rPr>
        <w:t xml:space="preserve"> </w:t>
      </w:r>
      <w:r w:rsidRPr="002B3A84">
        <w:rPr>
          <w:color w:val="000000"/>
          <w:sz w:val="28"/>
          <w:szCs w:val="28"/>
        </w:rPr>
        <w:t xml:space="preserve">0,716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СН4)</w:t>
      </w:r>
      <w:r w:rsidRPr="002B3A84">
        <w:rPr>
          <w:color w:val="000000"/>
          <w:sz w:val="28"/>
          <w:szCs w:val="28"/>
          <w:vertAlign w:val="subscript"/>
          <w:lang w:val="en-US"/>
        </w:rPr>
        <w:t>v</w:t>
      </w:r>
      <w:r w:rsidR="002B3A84">
        <w:rPr>
          <w:color w:val="000000"/>
          <w:sz w:val="28"/>
          <w:szCs w:val="28"/>
          <w:vertAlign w:val="subscript"/>
        </w:rPr>
        <w:t xml:space="preserve"> </w:t>
      </w:r>
      <w:r w:rsidRPr="002B3A84">
        <w:rPr>
          <w:color w:val="000000"/>
          <w:sz w:val="28"/>
          <w:szCs w:val="28"/>
          <w:lang w:val="uk-UA"/>
        </w:rPr>
        <w:t>= 0,716 × 0,01 × 94,28 = 0,68</w:t>
      </w:r>
    </w:p>
    <w:p w:rsidR="002B3A84" w:rsidRDefault="00C93438" w:rsidP="002B3A84">
      <w:pPr>
        <w:spacing w:line="360" w:lineRule="auto"/>
        <w:ind w:firstLine="709"/>
        <w:jc w:val="both"/>
        <w:rPr>
          <w:color w:val="000000"/>
          <w:sz w:val="28"/>
          <w:szCs w:val="28"/>
          <w:lang w:val="uk-UA"/>
        </w:rPr>
      </w:pPr>
      <w:r w:rsidRPr="002B3A84">
        <w:rPr>
          <w:color w:val="000000"/>
          <w:sz w:val="28"/>
          <w:szCs w:val="28"/>
        </w:rPr>
        <w:t>Этан</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С2Н6</w:t>
      </w:r>
      <w:r w:rsidR="002B3A84">
        <w:rPr>
          <w:color w:val="000000"/>
          <w:sz w:val="28"/>
          <w:szCs w:val="28"/>
        </w:rPr>
        <w:t xml:space="preserve"> </w:t>
      </w:r>
      <w:r w:rsidRPr="002B3A84">
        <w:rPr>
          <w:color w:val="000000"/>
          <w:sz w:val="28"/>
          <w:szCs w:val="28"/>
        </w:rPr>
        <w:t xml:space="preserve">= 1,342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С2Н6)</w:t>
      </w:r>
      <w:r w:rsidRPr="002B3A84">
        <w:rPr>
          <w:color w:val="000000"/>
          <w:sz w:val="28"/>
          <w:szCs w:val="28"/>
          <w:vertAlign w:val="subscript"/>
          <w:lang w:val="en-US"/>
        </w:rPr>
        <w:t>v</w:t>
      </w:r>
      <w:r w:rsidRPr="002B3A84">
        <w:rPr>
          <w:color w:val="000000"/>
          <w:sz w:val="28"/>
          <w:szCs w:val="28"/>
        </w:rPr>
        <w:t xml:space="preserve"> = 1,342 </w:t>
      </w:r>
      <w:r w:rsidRPr="002B3A84">
        <w:rPr>
          <w:color w:val="000000"/>
          <w:sz w:val="28"/>
          <w:szCs w:val="28"/>
          <w:lang w:val="uk-UA"/>
        </w:rPr>
        <w:t>×</w:t>
      </w:r>
      <w:r w:rsidR="002B3A84">
        <w:rPr>
          <w:color w:val="000000"/>
          <w:sz w:val="28"/>
          <w:szCs w:val="28"/>
        </w:rPr>
        <w:t xml:space="preserve"> </w:t>
      </w:r>
      <w:r w:rsidRPr="002B3A84">
        <w:rPr>
          <w:color w:val="000000"/>
          <w:sz w:val="28"/>
          <w:szCs w:val="28"/>
        </w:rPr>
        <w:t xml:space="preserve">0,01 </w:t>
      </w:r>
      <w:r w:rsidRPr="002B3A84">
        <w:rPr>
          <w:color w:val="000000"/>
          <w:sz w:val="28"/>
          <w:szCs w:val="28"/>
          <w:lang w:val="uk-UA"/>
        </w:rPr>
        <w:t>×</w:t>
      </w:r>
      <w:r w:rsidRPr="002B3A84">
        <w:rPr>
          <w:color w:val="000000"/>
          <w:sz w:val="28"/>
          <w:szCs w:val="28"/>
        </w:rPr>
        <w:t>2,692 = 0,03613</w:t>
      </w:r>
    </w:p>
    <w:p w:rsidR="002B3A84" w:rsidRDefault="00C93438" w:rsidP="002B3A84">
      <w:pPr>
        <w:spacing w:line="360" w:lineRule="auto"/>
        <w:ind w:firstLine="709"/>
        <w:jc w:val="both"/>
        <w:rPr>
          <w:color w:val="000000"/>
          <w:sz w:val="28"/>
          <w:szCs w:val="28"/>
        </w:rPr>
      </w:pPr>
      <w:r w:rsidRPr="002B3A84">
        <w:rPr>
          <w:color w:val="000000"/>
          <w:sz w:val="28"/>
          <w:szCs w:val="28"/>
        </w:rPr>
        <w:t>Пропан</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С3Н8</w:t>
      </w:r>
      <w:r w:rsidRPr="002B3A84">
        <w:rPr>
          <w:color w:val="000000"/>
          <w:sz w:val="28"/>
          <w:szCs w:val="28"/>
        </w:rPr>
        <w:t xml:space="preserve"> = 1,967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С3Н8)</w:t>
      </w:r>
      <w:r w:rsidRPr="002B3A84">
        <w:rPr>
          <w:color w:val="000000"/>
          <w:sz w:val="28"/>
          <w:szCs w:val="28"/>
          <w:vertAlign w:val="subscript"/>
          <w:lang w:val="en-US"/>
        </w:rPr>
        <w:t>v</w:t>
      </w:r>
      <w:r w:rsidRPr="002B3A84">
        <w:rPr>
          <w:color w:val="000000"/>
          <w:sz w:val="28"/>
          <w:szCs w:val="28"/>
        </w:rPr>
        <w:t xml:space="preserve"> = 1,967 </w:t>
      </w:r>
      <w:r w:rsidRPr="002B3A84">
        <w:rPr>
          <w:color w:val="000000"/>
          <w:sz w:val="28"/>
          <w:szCs w:val="28"/>
          <w:lang w:val="uk-UA"/>
        </w:rPr>
        <w:t>×</w:t>
      </w:r>
      <w:r w:rsidRPr="002B3A84">
        <w:rPr>
          <w:color w:val="000000"/>
          <w:sz w:val="28"/>
          <w:szCs w:val="28"/>
        </w:rPr>
        <w:t xml:space="preserve"> 0,01 </w:t>
      </w:r>
      <w:r w:rsidRPr="002B3A84">
        <w:rPr>
          <w:color w:val="000000"/>
          <w:sz w:val="28"/>
          <w:szCs w:val="28"/>
          <w:lang w:val="uk-UA"/>
        </w:rPr>
        <w:t>×</w:t>
      </w:r>
      <w:r w:rsidRPr="002B3A84">
        <w:rPr>
          <w:color w:val="000000"/>
          <w:sz w:val="28"/>
          <w:szCs w:val="28"/>
        </w:rPr>
        <w:t xml:space="preserve"> 0,515 = 0,01013</w:t>
      </w:r>
    </w:p>
    <w:p w:rsidR="002B3A84" w:rsidRDefault="00C93438" w:rsidP="002B3A84">
      <w:pPr>
        <w:spacing w:line="360" w:lineRule="auto"/>
        <w:ind w:firstLine="709"/>
        <w:jc w:val="both"/>
        <w:rPr>
          <w:color w:val="000000"/>
          <w:sz w:val="28"/>
          <w:szCs w:val="28"/>
        </w:rPr>
      </w:pPr>
      <w:r w:rsidRPr="002B3A84">
        <w:rPr>
          <w:color w:val="000000"/>
          <w:sz w:val="28"/>
          <w:szCs w:val="28"/>
        </w:rPr>
        <w:t>Бутан</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С4Н10</w:t>
      </w:r>
      <w:r w:rsidR="002B3A84">
        <w:rPr>
          <w:color w:val="000000"/>
          <w:sz w:val="28"/>
          <w:szCs w:val="28"/>
          <w:vertAlign w:val="subscript"/>
        </w:rPr>
        <w:t xml:space="preserve"> </w:t>
      </w:r>
      <w:r w:rsidRPr="002B3A84">
        <w:rPr>
          <w:color w:val="000000"/>
          <w:sz w:val="28"/>
          <w:szCs w:val="28"/>
        </w:rPr>
        <w:t xml:space="preserve">= 2,593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С4Н10)</w:t>
      </w:r>
      <w:r w:rsidRPr="002B3A84">
        <w:rPr>
          <w:color w:val="000000"/>
          <w:sz w:val="28"/>
          <w:szCs w:val="28"/>
          <w:vertAlign w:val="subscript"/>
          <w:lang w:val="en-US"/>
        </w:rPr>
        <w:t>v</w:t>
      </w:r>
      <w:r w:rsidRPr="002B3A84">
        <w:rPr>
          <w:color w:val="000000"/>
          <w:sz w:val="28"/>
          <w:szCs w:val="28"/>
        </w:rPr>
        <w:t xml:space="preserve"> = 2,593 </w:t>
      </w:r>
      <w:r w:rsidRPr="002B3A84">
        <w:rPr>
          <w:color w:val="000000"/>
          <w:sz w:val="28"/>
          <w:szCs w:val="28"/>
          <w:lang w:val="uk-UA"/>
        </w:rPr>
        <w:t>×</w:t>
      </w:r>
      <w:r w:rsidRPr="002B3A84">
        <w:rPr>
          <w:color w:val="000000"/>
          <w:sz w:val="28"/>
          <w:szCs w:val="28"/>
        </w:rPr>
        <w:t xml:space="preserve"> 0,01 </w:t>
      </w:r>
      <w:r w:rsidRPr="002B3A84">
        <w:rPr>
          <w:color w:val="000000"/>
          <w:sz w:val="28"/>
          <w:szCs w:val="28"/>
          <w:lang w:val="uk-UA"/>
        </w:rPr>
        <w:t>×</w:t>
      </w:r>
      <w:r w:rsidRPr="002B3A84">
        <w:rPr>
          <w:color w:val="000000"/>
          <w:sz w:val="28"/>
          <w:szCs w:val="28"/>
        </w:rPr>
        <w:t xml:space="preserve"> 0,141 = 0,00366</w:t>
      </w:r>
    </w:p>
    <w:p w:rsidR="002B3A84" w:rsidRDefault="00C93438" w:rsidP="002B3A84">
      <w:pPr>
        <w:spacing w:line="360" w:lineRule="auto"/>
        <w:ind w:firstLine="709"/>
        <w:jc w:val="both"/>
        <w:rPr>
          <w:color w:val="000000"/>
          <w:sz w:val="28"/>
          <w:szCs w:val="28"/>
        </w:rPr>
      </w:pPr>
      <w:r w:rsidRPr="002B3A84">
        <w:rPr>
          <w:color w:val="000000"/>
          <w:sz w:val="28"/>
          <w:szCs w:val="28"/>
        </w:rPr>
        <w:t>Пентан</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С5Н12 </w:t>
      </w:r>
      <w:r w:rsidRPr="002B3A84">
        <w:rPr>
          <w:color w:val="000000"/>
          <w:sz w:val="28"/>
          <w:szCs w:val="28"/>
        </w:rPr>
        <w:t xml:space="preserve">= 3,219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С5Н12)</w:t>
      </w:r>
      <w:r w:rsidRPr="002B3A84">
        <w:rPr>
          <w:color w:val="000000"/>
          <w:sz w:val="28"/>
          <w:szCs w:val="28"/>
          <w:vertAlign w:val="subscript"/>
          <w:lang w:val="en-US"/>
        </w:rPr>
        <w:t>v</w:t>
      </w:r>
      <w:r w:rsidRPr="002B3A84">
        <w:rPr>
          <w:color w:val="000000"/>
          <w:sz w:val="28"/>
          <w:szCs w:val="28"/>
        </w:rPr>
        <w:t xml:space="preserve"> = 3,219 </w:t>
      </w:r>
      <w:r w:rsidRPr="002B3A84">
        <w:rPr>
          <w:color w:val="000000"/>
          <w:sz w:val="28"/>
          <w:szCs w:val="28"/>
          <w:lang w:val="uk-UA"/>
        </w:rPr>
        <w:t>×</w:t>
      </w:r>
      <w:r w:rsidRPr="002B3A84">
        <w:rPr>
          <w:color w:val="000000"/>
          <w:sz w:val="28"/>
          <w:szCs w:val="28"/>
        </w:rPr>
        <w:t xml:space="preserve"> 0,01 </w:t>
      </w:r>
      <w:r w:rsidRPr="002B3A84">
        <w:rPr>
          <w:color w:val="000000"/>
          <w:sz w:val="28"/>
          <w:szCs w:val="28"/>
          <w:lang w:val="uk-UA"/>
        </w:rPr>
        <w:t xml:space="preserve">× </w:t>
      </w:r>
      <w:r w:rsidRPr="002B3A84">
        <w:rPr>
          <w:color w:val="000000"/>
          <w:sz w:val="28"/>
          <w:szCs w:val="28"/>
        </w:rPr>
        <w:t>0,035 = 0,00113</w:t>
      </w:r>
    </w:p>
    <w:p w:rsidR="002B3A84" w:rsidRDefault="00C93438" w:rsidP="002B3A84">
      <w:pPr>
        <w:spacing w:line="360" w:lineRule="auto"/>
        <w:ind w:firstLine="709"/>
        <w:jc w:val="both"/>
        <w:rPr>
          <w:color w:val="000000"/>
          <w:sz w:val="28"/>
          <w:szCs w:val="28"/>
        </w:rPr>
      </w:pPr>
      <w:r w:rsidRPr="002B3A84">
        <w:rPr>
          <w:color w:val="000000"/>
          <w:sz w:val="28"/>
          <w:szCs w:val="28"/>
        </w:rPr>
        <w:t>Гексан</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С6Н14 </w:t>
      </w:r>
      <w:r w:rsidRPr="002B3A84">
        <w:rPr>
          <w:color w:val="000000"/>
          <w:sz w:val="28"/>
          <w:szCs w:val="28"/>
        </w:rPr>
        <w:t xml:space="preserve">= 3,846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С6Н14)</w:t>
      </w:r>
      <w:r w:rsidRPr="002B3A84">
        <w:rPr>
          <w:color w:val="000000"/>
          <w:sz w:val="28"/>
          <w:szCs w:val="28"/>
          <w:vertAlign w:val="subscript"/>
          <w:lang w:val="en-US"/>
        </w:rPr>
        <w:t>v</w:t>
      </w:r>
      <w:r w:rsidRPr="002B3A84">
        <w:rPr>
          <w:color w:val="000000"/>
          <w:sz w:val="28"/>
          <w:szCs w:val="28"/>
        </w:rPr>
        <w:t xml:space="preserve"> = 3,846 </w:t>
      </w:r>
      <w:r w:rsidRPr="002B3A84">
        <w:rPr>
          <w:color w:val="000000"/>
          <w:sz w:val="28"/>
          <w:szCs w:val="28"/>
          <w:lang w:val="uk-UA"/>
        </w:rPr>
        <w:t>×</w:t>
      </w:r>
      <w:r w:rsidRPr="002B3A84">
        <w:rPr>
          <w:color w:val="000000"/>
          <w:sz w:val="28"/>
          <w:szCs w:val="28"/>
        </w:rPr>
        <w:t xml:space="preserve"> 0,01 </w:t>
      </w:r>
      <w:r w:rsidRPr="002B3A84">
        <w:rPr>
          <w:color w:val="000000"/>
          <w:sz w:val="28"/>
          <w:szCs w:val="28"/>
          <w:lang w:val="uk-UA"/>
        </w:rPr>
        <w:t>×</w:t>
      </w:r>
      <w:r w:rsidRPr="002B3A84">
        <w:rPr>
          <w:color w:val="000000"/>
          <w:sz w:val="28"/>
          <w:szCs w:val="28"/>
        </w:rPr>
        <w:t xml:space="preserve"> 0,069 = 0,00265</w:t>
      </w:r>
    </w:p>
    <w:p w:rsidR="002B3A84" w:rsidRDefault="00C93438" w:rsidP="002B3A84">
      <w:pPr>
        <w:spacing w:line="360" w:lineRule="auto"/>
        <w:ind w:firstLine="709"/>
        <w:jc w:val="both"/>
        <w:rPr>
          <w:color w:val="000000"/>
          <w:sz w:val="28"/>
          <w:szCs w:val="28"/>
        </w:rPr>
      </w:pPr>
      <w:r w:rsidRPr="002B3A84">
        <w:rPr>
          <w:color w:val="000000"/>
          <w:sz w:val="28"/>
          <w:szCs w:val="28"/>
        </w:rPr>
        <w:t>Азот</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w:t>
      </w:r>
      <w:r w:rsidRPr="002B3A84">
        <w:rPr>
          <w:color w:val="000000"/>
          <w:sz w:val="28"/>
          <w:szCs w:val="28"/>
          <w:vertAlign w:val="subscript"/>
          <w:lang w:val="en-US"/>
        </w:rPr>
        <w:t>N</w:t>
      </w:r>
      <w:r w:rsidRPr="002B3A84">
        <w:rPr>
          <w:color w:val="000000"/>
          <w:sz w:val="28"/>
          <w:szCs w:val="28"/>
          <w:vertAlign w:val="subscript"/>
        </w:rPr>
        <w:t xml:space="preserve">2 </w:t>
      </w:r>
      <w:r w:rsidRPr="002B3A84">
        <w:rPr>
          <w:color w:val="000000"/>
          <w:sz w:val="28"/>
          <w:szCs w:val="28"/>
        </w:rPr>
        <w:t xml:space="preserve">= 1,25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lang w:val="en-US"/>
        </w:rPr>
        <w:t>N</w:t>
      </w:r>
      <w:r w:rsidRPr="002B3A84">
        <w:rPr>
          <w:color w:val="000000"/>
          <w:sz w:val="28"/>
          <w:szCs w:val="28"/>
        </w:rPr>
        <w:t>2)</w:t>
      </w:r>
      <w:r w:rsidRPr="002B3A84">
        <w:rPr>
          <w:color w:val="000000"/>
          <w:sz w:val="28"/>
          <w:szCs w:val="28"/>
          <w:vertAlign w:val="subscript"/>
          <w:lang w:val="en-US"/>
        </w:rPr>
        <w:t>v</w:t>
      </w:r>
      <w:r w:rsidRPr="002B3A84">
        <w:rPr>
          <w:color w:val="000000"/>
          <w:sz w:val="28"/>
          <w:szCs w:val="28"/>
        </w:rPr>
        <w:t xml:space="preserve"> = 1,25 </w:t>
      </w:r>
      <w:r w:rsidRPr="002B3A84">
        <w:rPr>
          <w:color w:val="000000"/>
          <w:sz w:val="28"/>
          <w:szCs w:val="28"/>
          <w:lang w:val="uk-UA"/>
        </w:rPr>
        <w:t>×</w:t>
      </w:r>
      <w:r w:rsidRPr="002B3A84">
        <w:rPr>
          <w:color w:val="000000"/>
          <w:sz w:val="28"/>
          <w:szCs w:val="28"/>
        </w:rPr>
        <w:t xml:space="preserve"> 0,01 </w:t>
      </w:r>
      <w:r w:rsidRPr="002B3A84">
        <w:rPr>
          <w:color w:val="000000"/>
          <w:sz w:val="28"/>
          <w:szCs w:val="28"/>
          <w:lang w:val="uk-UA"/>
        </w:rPr>
        <w:t>×</w:t>
      </w:r>
      <w:r w:rsidRPr="002B3A84">
        <w:rPr>
          <w:color w:val="000000"/>
          <w:sz w:val="28"/>
          <w:szCs w:val="28"/>
        </w:rPr>
        <w:t xml:space="preserve"> 1,918 = 0,02398</w:t>
      </w:r>
    </w:p>
    <w:p w:rsidR="002B3A84" w:rsidRDefault="00C93438" w:rsidP="002B3A84">
      <w:pPr>
        <w:spacing w:line="360" w:lineRule="auto"/>
        <w:ind w:firstLine="709"/>
        <w:jc w:val="both"/>
        <w:rPr>
          <w:color w:val="000000"/>
          <w:sz w:val="28"/>
          <w:szCs w:val="28"/>
        </w:rPr>
      </w:pPr>
      <w:r w:rsidRPr="002B3A84">
        <w:rPr>
          <w:color w:val="000000"/>
          <w:sz w:val="28"/>
          <w:szCs w:val="28"/>
        </w:rPr>
        <w:t>Сероводород</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Н2</w:t>
      </w:r>
      <w:r w:rsidRPr="002B3A84">
        <w:rPr>
          <w:color w:val="000000"/>
          <w:sz w:val="28"/>
          <w:szCs w:val="28"/>
          <w:vertAlign w:val="subscript"/>
          <w:lang w:val="en-US"/>
        </w:rPr>
        <w:t>S</w:t>
      </w:r>
      <w:r w:rsidRPr="002B3A84">
        <w:rPr>
          <w:color w:val="000000"/>
          <w:sz w:val="28"/>
          <w:szCs w:val="28"/>
          <w:vertAlign w:val="subscript"/>
        </w:rPr>
        <w:t xml:space="preserve"> </w:t>
      </w:r>
      <w:r w:rsidRPr="002B3A84">
        <w:rPr>
          <w:color w:val="000000"/>
          <w:sz w:val="28"/>
          <w:szCs w:val="28"/>
        </w:rPr>
        <w:t xml:space="preserve">= 1,521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Н2</w:t>
      </w:r>
      <w:r w:rsidRPr="002B3A84">
        <w:rPr>
          <w:color w:val="000000"/>
          <w:sz w:val="28"/>
          <w:szCs w:val="28"/>
          <w:lang w:val="en-US"/>
        </w:rPr>
        <w:t>S</w:t>
      </w:r>
      <w:r w:rsidRPr="002B3A84">
        <w:rPr>
          <w:color w:val="000000"/>
          <w:sz w:val="28"/>
          <w:szCs w:val="28"/>
          <w:lang w:val="uk-UA"/>
        </w:rPr>
        <w:t>)</w:t>
      </w:r>
      <w:r w:rsidRPr="002B3A84">
        <w:rPr>
          <w:color w:val="000000"/>
          <w:sz w:val="28"/>
          <w:szCs w:val="28"/>
          <w:vertAlign w:val="subscript"/>
          <w:lang w:val="en-US"/>
        </w:rPr>
        <w:t>v</w:t>
      </w:r>
      <w:r w:rsidRPr="002B3A84">
        <w:rPr>
          <w:color w:val="000000"/>
          <w:sz w:val="28"/>
          <w:szCs w:val="28"/>
          <w:vertAlign w:val="subscript"/>
        </w:rPr>
        <w:t xml:space="preserve"> </w:t>
      </w:r>
      <w:r w:rsidRPr="002B3A84">
        <w:rPr>
          <w:color w:val="000000"/>
          <w:sz w:val="28"/>
          <w:szCs w:val="28"/>
        </w:rPr>
        <w:t xml:space="preserve">= 1,512 </w:t>
      </w:r>
      <w:r w:rsidRPr="002B3A84">
        <w:rPr>
          <w:color w:val="000000"/>
          <w:sz w:val="28"/>
          <w:szCs w:val="28"/>
          <w:lang w:val="uk-UA"/>
        </w:rPr>
        <w:t>×</w:t>
      </w:r>
      <w:r w:rsidRPr="002B3A84">
        <w:rPr>
          <w:color w:val="000000"/>
          <w:sz w:val="28"/>
          <w:szCs w:val="28"/>
        </w:rPr>
        <w:t xml:space="preserve"> 0,01 </w:t>
      </w:r>
      <w:r w:rsidRPr="002B3A84">
        <w:rPr>
          <w:color w:val="000000"/>
          <w:sz w:val="28"/>
          <w:szCs w:val="28"/>
          <w:lang w:val="uk-UA"/>
        </w:rPr>
        <w:t>×</w:t>
      </w:r>
      <w:r w:rsidRPr="002B3A84">
        <w:rPr>
          <w:color w:val="000000"/>
          <w:sz w:val="28"/>
          <w:szCs w:val="28"/>
        </w:rPr>
        <w:t xml:space="preserve"> 0,000 = 0</w:t>
      </w:r>
    </w:p>
    <w:p w:rsidR="002B3A84" w:rsidRDefault="00C93438" w:rsidP="002B3A84">
      <w:pPr>
        <w:spacing w:line="360" w:lineRule="auto"/>
        <w:ind w:firstLine="709"/>
        <w:jc w:val="both"/>
        <w:rPr>
          <w:color w:val="000000"/>
          <w:sz w:val="28"/>
          <w:szCs w:val="28"/>
        </w:rPr>
      </w:pPr>
      <w:r w:rsidRPr="002B3A84">
        <w:rPr>
          <w:color w:val="000000"/>
          <w:sz w:val="28"/>
          <w:szCs w:val="28"/>
        </w:rPr>
        <w:t>Окись углерода</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СО </w:t>
      </w:r>
      <w:r w:rsidRPr="002B3A84">
        <w:rPr>
          <w:color w:val="000000"/>
          <w:sz w:val="28"/>
          <w:szCs w:val="28"/>
        </w:rPr>
        <w:t xml:space="preserve">= 1,25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СО)</w:t>
      </w:r>
      <w:r w:rsidRPr="002B3A84">
        <w:rPr>
          <w:color w:val="000000"/>
          <w:sz w:val="28"/>
          <w:szCs w:val="28"/>
          <w:vertAlign w:val="subscript"/>
          <w:lang w:val="en-US"/>
        </w:rPr>
        <w:t>v</w:t>
      </w:r>
      <w:r w:rsidRPr="002B3A84">
        <w:rPr>
          <w:color w:val="000000"/>
          <w:sz w:val="28"/>
          <w:szCs w:val="28"/>
          <w:vertAlign w:val="subscript"/>
        </w:rPr>
        <w:t xml:space="preserve"> </w:t>
      </w:r>
      <w:r w:rsidRPr="002B3A84">
        <w:rPr>
          <w:color w:val="000000"/>
          <w:sz w:val="28"/>
          <w:szCs w:val="28"/>
        </w:rPr>
        <w:t xml:space="preserve">= 1,25 </w:t>
      </w:r>
      <w:r w:rsidRPr="002B3A84">
        <w:rPr>
          <w:color w:val="000000"/>
          <w:sz w:val="28"/>
          <w:szCs w:val="28"/>
          <w:lang w:val="uk-UA"/>
        </w:rPr>
        <w:t>×</w:t>
      </w:r>
      <w:r w:rsidRPr="002B3A84">
        <w:rPr>
          <w:color w:val="000000"/>
          <w:sz w:val="28"/>
          <w:szCs w:val="28"/>
        </w:rPr>
        <w:t xml:space="preserve"> 0,01 </w:t>
      </w:r>
      <w:r w:rsidRPr="002B3A84">
        <w:rPr>
          <w:color w:val="000000"/>
          <w:sz w:val="28"/>
          <w:szCs w:val="28"/>
          <w:lang w:val="uk-UA"/>
        </w:rPr>
        <w:t>×</w:t>
      </w:r>
      <w:r w:rsidRPr="002B3A84">
        <w:rPr>
          <w:color w:val="000000"/>
          <w:sz w:val="28"/>
          <w:szCs w:val="28"/>
        </w:rPr>
        <w:t xml:space="preserve"> 0,000 = 0</w:t>
      </w:r>
    </w:p>
    <w:p w:rsidR="002B3A84" w:rsidRDefault="00C93438" w:rsidP="002B3A84">
      <w:pPr>
        <w:spacing w:line="360" w:lineRule="auto"/>
        <w:ind w:firstLine="709"/>
        <w:jc w:val="both"/>
        <w:rPr>
          <w:color w:val="000000"/>
          <w:sz w:val="28"/>
          <w:szCs w:val="28"/>
        </w:rPr>
      </w:pPr>
      <w:r w:rsidRPr="002B3A84">
        <w:rPr>
          <w:color w:val="000000"/>
          <w:sz w:val="28"/>
          <w:szCs w:val="28"/>
        </w:rPr>
        <w:t>Двуокись углерода</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СО2</w:t>
      </w:r>
      <w:r w:rsidR="002B3A84">
        <w:rPr>
          <w:color w:val="000000"/>
          <w:sz w:val="28"/>
          <w:szCs w:val="28"/>
          <w:vertAlign w:val="subscript"/>
        </w:rPr>
        <w:t xml:space="preserve"> </w:t>
      </w:r>
      <w:r w:rsidRPr="002B3A84">
        <w:rPr>
          <w:color w:val="000000"/>
          <w:sz w:val="28"/>
          <w:szCs w:val="28"/>
        </w:rPr>
        <w:t xml:space="preserve">= 1,964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СО2)</w:t>
      </w:r>
      <w:r w:rsidRPr="002B3A84">
        <w:rPr>
          <w:color w:val="000000"/>
          <w:sz w:val="28"/>
          <w:szCs w:val="28"/>
          <w:vertAlign w:val="subscript"/>
          <w:lang w:val="en-US"/>
        </w:rPr>
        <w:t>v</w:t>
      </w:r>
      <w:r w:rsidR="002B3A84">
        <w:rPr>
          <w:color w:val="000000"/>
          <w:sz w:val="28"/>
          <w:szCs w:val="28"/>
          <w:vertAlign w:val="subscript"/>
        </w:rPr>
        <w:t xml:space="preserve"> </w:t>
      </w:r>
      <w:r w:rsidRPr="002B3A84">
        <w:rPr>
          <w:color w:val="000000"/>
          <w:sz w:val="28"/>
          <w:szCs w:val="28"/>
        </w:rPr>
        <w:t xml:space="preserve">= 1,964 </w:t>
      </w:r>
      <w:r w:rsidRPr="002B3A84">
        <w:rPr>
          <w:color w:val="000000"/>
          <w:sz w:val="28"/>
          <w:szCs w:val="28"/>
          <w:lang w:val="uk-UA"/>
        </w:rPr>
        <w:t>×</w:t>
      </w:r>
      <w:r w:rsidRPr="002B3A84">
        <w:rPr>
          <w:color w:val="000000"/>
          <w:sz w:val="28"/>
          <w:szCs w:val="28"/>
        </w:rPr>
        <w:t xml:space="preserve"> 0,01 </w:t>
      </w:r>
      <w:r w:rsidRPr="002B3A84">
        <w:rPr>
          <w:color w:val="000000"/>
          <w:sz w:val="28"/>
          <w:szCs w:val="28"/>
          <w:lang w:val="uk-UA"/>
        </w:rPr>
        <w:t>×</w:t>
      </w:r>
      <w:r w:rsidRPr="002B3A84">
        <w:rPr>
          <w:color w:val="000000"/>
          <w:sz w:val="28"/>
          <w:szCs w:val="28"/>
        </w:rPr>
        <w:t xml:space="preserve"> 0,35 = 0,00683</w:t>
      </w:r>
    </w:p>
    <w:p w:rsidR="00C93438" w:rsidRPr="002B3A84" w:rsidRDefault="00C93438" w:rsidP="002B3A84">
      <w:pPr>
        <w:spacing w:line="360" w:lineRule="auto"/>
        <w:ind w:firstLine="709"/>
        <w:jc w:val="both"/>
        <w:rPr>
          <w:color w:val="000000"/>
          <w:sz w:val="28"/>
          <w:szCs w:val="28"/>
          <w:lang w:val="uk-UA"/>
        </w:rPr>
      </w:pPr>
      <w:r w:rsidRPr="002B3A84">
        <w:rPr>
          <w:color w:val="000000"/>
          <w:sz w:val="28"/>
          <w:szCs w:val="28"/>
        </w:rPr>
        <w:t>Кислород</w:t>
      </w:r>
      <w:r w:rsidR="002B3A84">
        <w:rPr>
          <w:color w:val="000000"/>
          <w:sz w:val="28"/>
          <w:szCs w:val="28"/>
        </w:rPr>
        <w:t xml:space="preserve"> </w:t>
      </w:r>
      <w:r w:rsidRPr="002B3A84">
        <w:rPr>
          <w:color w:val="000000"/>
          <w:sz w:val="28"/>
          <w:szCs w:val="28"/>
          <w:lang w:val="en-US"/>
        </w:rPr>
        <w:t>m</w:t>
      </w:r>
      <w:r w:rsidRPr="002B3A84">
        <w:rPr>
          <w:color w:val="000000"/>
          <w:sz w:val="28"/>
          <w:szCs w:val="28"/>
          <w:vertAlign w:val="subscript"/>
        </w:rPr>
        <w:t xml:space="preserve"> </w:t>
      </w:r>
      <w:r w:rsidRPr="002B3A84">
        <w:rPr>
          <w:color w:val="000000"/>
          <w:sz w:val="28"/>
          <w:szCs w:val="28"/>
          <w:vertAlign w:val="subscript"/>
          <w:lang w:val="uk-UA"/>
        </w:rPr>
        <w:t>О2</w:t>
      </w:r>
      <w:r w:rsidRPr="002B3A84">
        <w:rPr>
          <w:color w:val="000000"/>
          <w:sz w:val="28"/>
          <w:szCs w:val="28"/>
        </w:rPr>
        <w:t xml:space="preserve"> = 1,43 </w:t>
      </w:r>
      <w:r w:rsidRPr="002B3A84">
        <w:rPr>
          <w:color w:val="000000"/>
          <w:sz w:val="28"/>
          <w:szCs w:val="28"/>
          <w:lang w:val="uk-UA"/>
        </w:rPr>
        <w:t>×</w:t>
      </w:r>
      <w:r w:rsidRPr="002B3A84">
        <w:rPr>
          <w:color w:val="000000"/>
          <w:sz w:val="28"/>
          <w:szCs w:val="28"/>
        </w:rPr>
        <w:t xml:space="preserve"> 0,0</w:t>
      </w:r>
      <w:r w:rsidR="002B3A84" w:rsidRPr="002B3A84">
        <w:rPr>
          <w:color w:val="000000"/>
          <w:sz w:val="28"/>
          <w:szCs w:val="28"/>
        </w:rPr>
        <w:t>1</w:t>
      </w:r>
      <w:r w:rsidR="002B3A84">
        <w:rPr>
          <w:color w:val="000000"/>
          <w:sz w:val="28"/>
          <w:szCs w:val="28"/>
        </w:rPr>
        <w:t xml:space="preserve"> </w:t>
      </w:r>
      <w:r w:rsidR="002B3A84" w:rsidRPr="002B3A84">
        <w:rPr>
          <w:color w:val="000000"/>
          <w:sz w:val="28"/>
          <w:szCs w:val="28"/>
        </w:rPr>
        <w:t>(</w:t>
      </w:r>
      <w:r w:rsidRPr="002B3A84">
        <w:rPr>
          <w:color w:val="000000"/>
          <w:sz w:val="28"/>
          <w:szCs w:val="28"/>
        </w:rPr>
        <w:t>О2)</w:t>
      </w:r>
      <w:r w:rsidRPr="002B3A84">
        <w:rPr>
          <w:color w:val="000000"/>
          <w:sz w:val="28"/>
          <w:szCs w:val="28"/>
          <w:vertAlign w:val="subscript"/>
          <w:lang w:val="en-US"/>
        </w:rPr>
        <w:t>v</w:t>
      </w:r>
      <w:r w:rsidRPr="002B3A84">
        <w:rPr>
          <w:color w:val="000000"/>
          <w:sz w:val="28"/>
          <w:szCs w:val="28"/>
          <w:vertAlign w:val="subscript"/>
        </w:rPr>
        <w:t xml:space="preserve"> </w:t>
      </w:r>
      <w:r w:rsidRPr="002B3A84">
        <w:rPr>
          <w:color w:val="000000"/>
          <w:sz w:val="28"/>
          <w:szCs w:val="28"/>
        </w:rPr>
        <w:t xml:space="preserve">= 1,43 </w:t>
      </w:r>
      <w:r w:rsidRPr="002B3A84">
        <w:rPr>
          <w:color w:val="000000"/>
          <w:sz w:val="28"/>
          <w:szCs w:val="28"/>
          <w:lang w:val="uk-UA"/>
        </w:rPr>
        <w:t>×</w:t>
      </w:r>
      <w:r w:rsidRPr="002B3A84">
        <w:rPr>
          <w:color w:val="000000"/>
          <w:sz w:val="28"/>
          <w:szCs w:val="28"/>
        </w:rPr>
        <w:t xml:space="preserve"> 0,01 </w:t>
      </w:r>
      <w:r w:rsidRPr="002B3A84">
        <w:rPr>
          <w:color w:val="000000"/>
          <w:sz w:val="28"/>
          <w:szCs w:val="28"/>
          <w:lang w:val="uk-UA"/>
        </w:rPr>
        <w:t>×</w:t>
      </w:r>
      <w:r w:rsidRPr="002B3A84">
        <w:rPr>
          <w:color w:val="000000"/>
          <w:sz w:val="28"/>
          <w:szCs w:val="28"/>
        </w:rPr>
        <w:t xml:space="preserve"> 0,007 = 0,0001001</w:t>
      </w:r>
    </w:p>
    <w:p w:rsidR="00C93438" w:rsidRPr="002B3A84" w:rsidRDefault="00C93438" w:rsidP="002B3A84">
      <w:pPr>
        <w:spacing w:line="360" w:lineRule="auto"/>
        <w:ind w:firstLine="709"/>
        <w:jc w:val="both"/>
        <w:rPr>
          <w:color w:val="000000"/>
          <w:sz w:val="28"/>
          <w:szCs w:val="28"/>
          <w:vertAlign w:val="superscript"/>
          <w:lang w:val="uk-UA"/>
        </w:rPr>
      </w:pPr>
      <w:r w:rsidRPr="002B3A84">
        <w:rPr>
          <w:color w:val="000000"/>
          <w:sz w:val="28"/>
          <w:szCs w:val="28"/>
        </w:rPr>
        <w:t>Плотность сухого газообразного топлива ρ</w:t>
      </w:r>
      <w:r w:rsidRPr="002B3A84">
        <w:rPr>
          <w:color w:val="000000"/>
          <w:sz w:val="28"/>
          <w:szCs w:val="28"/>
          <w:vertAlign w:val="subscript"/>
        </w:rPr>
        <w:t xml:space="preserve">н </w:t>
      </w:r>
      <w:r w:rsidRPr="002B3A84">
        <w:rPr>
          <w:color w:val="000000"/>
          <w:sz w:val="28"/>
          <w:szCs w:val="28"/>
        </w:rPr>
        <w:t>при нормальных условиях,</w:t>
      </w:r>
      <w:r w:rsidR="002B3A84">
        <w:rPr>
          <w:color w:val="000000"/>
          <w:sz w:val="28"/>
          <w:szCs w:val="28"/>
        </w:rPr>
        <w:t xml:space="preserve"> </w:t>
      </w:r>
      <w:r w:rsidRPr="002B3A84">
        <w:rPr>
          <w:color w:val="000000"/>
          <w:sz w:val="28"/>
          <w:szCs w:val="28"/>
          <w:lang w:val="uk-UA"/>
        </w:rPr>
        <w:t xml:space="preserve">кг/нм </w:t>
      </w:r>
      <w:r w:rsidRPr="002B3A84">
        <w:rPr>
          <w:color w:val="000000"/>
          <w:sz w:val="28"/>
          <w:szCs w:val="28"/>
          <w:vertAlign w:val="superscript"/>
          <w:lang w:val="uk-UA"/>
        </w:rPr>
        <w:t>3</w:t>
      </w:r>
    </w:p>
    <w:p w:rsidR="00C93438" w:rsidRPr="002B3A84" w:rsidRDefault="00C93438" w:rsidP="002B3A84">
      <w:pPr>
        <w:spacing w:line="360" w:lineRule="auto"/>
        <w:ind w:firstLine="709"/>
        <w:jc w:val="both"/>
        <w:rPr>
          <w:color w:val="000000"/>
          <w:sz w:val="28"/>
          <w:szCs w:val="28"/>
          <w:vertAlign w:val="superscript"/>
          <w:lang w:val="uk-UA"/>
        </w:rPr>
      </w:pPr>
    </w:p>
    <w:p w:rsidR="00C93438" w:rsidRPr="002B3A84" w:rsidRDefault="000B6058" w:rsidP="002B3A84">
      <w:pPr>
        <w:spacing w:line="360" w:lineRule="auto"/>
        <w:ind w:firstLine="709"/>
        <w:jc w:val="both"/>
        <w:rPr>
          <w:color w:val="000000"/>
          <w:sz w:val="28"/>
          <w:szCs w:val="28"/>
          <w:lang w:val="uk-UA"/>
        </w:rPr>
      </w:pPr>
      <w:r>
        <w:rPr>
          <w:color w:val="000000"/>
          <w:position w:val="-12"/>
          <w:sz w:val="28"/>
          <w:szCs w:val="28"/>
        </w:rPr>
        <w:pict>
          <v:shape id="_x0000_i1204" type="#_x0000_t75" style="width:405pt;height:18pt">
            <v:imagedata r:id="rId182" o:title=""/>
          </v:shape>
        </w:pict>
      </w:r>
    </w:p>
    <w:p w:rsidR="00C93438" w:rsidRPr="002B3A84" w:rsidRDefault="00C93438" w:rsidP="002B3A84">
      <w:pPr>
        <w:spacing w:line="360" w:lineRule="auto"/>
        <w:ind w:firstLine="709"/>
        <w:jc w:val="both"/>
        <w:rPr>
          <w:color w:val="000000"/>
          <w:sz w:val="28"/>
          <w:szCs w:val="28"/>
          <w:lang w:val="uk-UA"/>
        </w:rPr>
      </w:pPr>
    </w:p>
    <w:p w:rsidR="00C93438" w:rsidRPr="002B3A84" w:rsidRDefault="00C93438" w:rsidP="002B3A84">
      <w:pPr>
        <w:spacing w:line="360" w:lineRule="auto"/>
        <w:ind w:firstLine="709"/>
        <w:jc w:val="both"/>
        <w:rPr>
          <w:color w:val="000000"/>
          <w:sz w:val="28"/>
          <w:szCs w:val="28"/>
          <w:lang w:val="uk-UA"/>
        </w:rPr>
      </w:pPr>
      <w:r w:rsidRPr="002B3A84">
        <w:rPr>
          <w:color w:val="000000"/>
          <w:sz w:val="28"/>
          <w:szCs w:val="28"/>
        </w:rPr>
        <w:t>Массовое содержание углерода в топливе на горючую массу</w:t>
      </w:r>
      <w:r w:rsidR="002B3A84" w:rsidRPr="002B3A84">
        <w:rPr>
          <w:color w:val="000000"/>
          <w:sz w:val="28"/>
          <w:szCs w:val="28"/>
        </w:rPr>
        <w:t>,</w:t>
      </w:r>
      <w:r w:rsidR="002B3A84">
        <w:rPr>
          <w:color w:val="000000"/>
          <w:sz w:val="28"/>
          <w:szCs w:val="28"/>
        </w:rPr>
        <w:t xml:space="preserve"> %</w:t>
      </w:r>
    </w:p>
    <w:p w:rsidR="00C93438" w:rsidRPr="002B3A84" w:rsidRDefault="00C93438" w:rsidP="002B3A84">
      <w:pPr>
        <w:spacing w:line="360" w:lineRule="auto"/>
        <w:ind w:firstLine="709"/>
        <w:jc w:val="both"/>
        <w:rPr>
          <w:color w:val="000000"/>
          <w:sz w:val="28"/>
          <w:szCs w:val="28"/>
          <w:lang w:val="uk-UA"/>
        </w:rPr>
      </w:pPr>
    </w:p>
    <w:p w:rsidR="00C93438" w:rsidRPr="002B3A84" w:rsidRDefault="000B6058" w:rsidP="002B3A84">
      <w:pPr>
        <w:spacing w:line="360" w:lineRule="auto"/>
        <w:ind w:firstLine="709"/>
        <w:jc w:val="both"/>
        <w:rPr>
          <w:color w:val="000000"/>
          <w:sz w:val="28"/>
          <w:szCs w:val="28"/>
          <w:lang w:val="uk-UA"/>
        </w:rPr>
      </w:pPr>
      <w:r>
        <w:rPr>
          <w:color w:val="000000"/>
          <w:position w:val="-96"/>
          <w:sz w:val="28"/>
          <w:szCs w:val="28"/>
        </w:rPr>
        <w:pict>
          <v:shape id="_x0000_i1205" type="#_x0000_t75" style="width:452.25pt;height:102pt">
            <v:imagedata r:id="rId183" o:title=""/>
          </v:shape>
        </w:pict>
      </w:r>
    </w:p>
    <w:p w:rsidR="00C93438" w:rsidRPr="002B3A84" w:rsidRDefault="00C93438" w:rsidP="002B3A84">
      <w:pPr>
        <w:spacing w:line="360" w:lineRule="auto"/>
        <w:ind w:firstLine="709"/>
        <w:jc w:val="both"/>
        <w:rPr>
          <w:color w:val="000000"/>
          <w:sz w:val="28"/>
          <w:szCs w:val="28"/>
          <w:lang w:val="uk-UA"/>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Массовое содержание водорода в топливе на горючую массу</w:t>
      </w:r>
      <w:r w:rsidR="002B3A84" w:rsidRPr="002B3A84">
        <w:rPr>
          <w:color w:val="000000"/>
          <w:sz w:val="28"/>
          <w:szCs w:val="28"/>
        </w:rPr>
        <w:t>,</w:t>
      </w:r>
      <w:r w:rsidR="002B3A84">
        <w:rPr>
          <w:color w:val="000000"/>
          <w:sz w:val="28"/>
          <w:szCs w:val="28"/>
        </w:rPr>
        <w:t xml:space="preserve"> %</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60"/>
          <w:sz w:val="28"/>
          <w:szCs w:val="28"/>
        </w:rPr>
        <w:pict>
          <v:shape id="_x0000_i1206" type="#_x0000_t75" style="width:452.25pt;height:66pt">
            <v:imagedata r:id="rId184" o:title=""/>
          </v:shape>
        </w:pic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Массовое содержание азота в топливе на горючую массу</w:t>
      </w:r>
      <w:r w:rsidR="002B3A84" w:rsidRPr="002B3A84">
        <w:rPr>
          <w:color w:val="000000"/>
          <w:sz w:val="28"/>
          <w:szCs w:val="28"/>
        </w:rPr>
        <w:t>,</w:t>
      </w:r>
      <w:r w:rsidR="002B3A84">
        <w:rPr>
          <w:color w:val="000000"/>
          <w:sz w:val="28"/>
          <w:szCs w:val="28"/>
        </w:rPr>
        <w:t xml:space="preserve"> %</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30"/>
          <w:sz w:val="28"/>
          <w:szCs w:val="28"/>
        </w:rPr>
        <w:pict>
          <v:shape id="_x0000_i1207" type="#_x0000_t75" style="width:191.25pt;height:33.75pt">
            <v:imagedata r:id="rId185" o:title=""/>
          </v:shape>
        </w:pic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Массовое содержание серы в топливе на горючую массу</w:t>
      </w:r>
      <w:r w:rsidR="002B3A84" w:rsidRPr="002B3A84">
        <w:rPr>
          <w:color w:val="000000"/>
          <w:sz w:val="28"/>
          <w:szCs w:val="28"/>
        </w:rPr>
        <w:t>,</w:t>
      </w:r>
      <w:r w:rsidR="002B3A84">
        <w:rPr>
          <w:color w:val="000000"/>
          <w:sz w:val="28"/>
          <w:szCs w:val="28"/>
        </w:rPr>
        <w:t xml:space="preserve"> %</w:t>
      </w:r>
    </w:p>
    <w:p w:rsidR="00C93438" w:rsidRPr="002B3A84" w:rsidRDefault="00C93438" w:rsidP="002B3A84">
      <w:pPr>
        <w:spacing w:line="360" w:lineRule="auto"/>
        <w:ind w:firstLine="709"/>
        <w:jc w:val="both"/>
        <w:rPr>
          <w:color w:val="000000"/>
          <w:sz w:val="28"/>
          <w:szCs w:val="28"/>
        </w:rPr>
      </w:pPr>
    </w:p>
    <w:p w:rsidR="00C93438" w:rsidRDefault="000B6058" w:rsidP="002B3A84">
      <w:pPr>
        <w:spacing w:line="360" w:lineRule="auto"/>
        <w:ind w:firstLine="709"/>
        <w:jc w:val="both"/>
        <w:rPr>
          <w:color w:val="000000"/>
          <w:sz w:val="28"/>
          <w:szCs w:val="28"/>
        </w:rPr>
      </w:pPr>
      <w:r>
        <w:rPr>
          <w:color w:val="000000"/>
          <w:position w:val="-30"/>
          <w:sz w:val="28"/>
          <w:szCs w:val="28"/>
        </w:rPr>
        <w:pict>
          <v:shape id="_x0000_i1208" type="#_x0000_t75" style="width:195.75pt;height:33.75pt">
            <v:imagedata r:id="rId186" o:title=""/>
          </v:shape>
        </w:pict>
      </w:r>
    </w:p>
    <w:p w:rsidR="00C93438" w:rsidRPr="002B3A84" w:rsidRDefault="00BD5034" w:rsidP="002B3A84">
      <w:pPr>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Массовое содержание кислорода в топливе на горючую массу</w:t>
      </w:r>
      <w:r w:rsidR="002B3A84" w:rsidRPr="002B3A84">
        <w:rPr>
          <w:color w:val="000000"/>
          <w:sz w:val="28"/>
          <w:szCs w:val="28"/>
        </w:rPr>
        <w:t>,</w:t>
      </w:r>
      <w:r w:rsidR="002B3A84">
        <w:rPr>
          <w:color w:val="000000"/>
          <w:sz w:val="28"/>
          <w:szCs w:val="28"/>
        </w:rPr>
        <w:t xml:space="preserve"> %</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30"/>
          <w:sz w:val="28"/>
          <w:szCs w:val="28"/>
        </w:rPr>
        <w:pict>
          <v:shape id="_x0000_i1209" type="#_x0000_t75" style="width:386.25pt;height:33.75pt">
            <v:imagedata r:id="rId187" o:title=""/>
          </v:shape>
        </w:pic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Массовая низшая теплота сгорания, МДж/кг</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30"/>
          <w:sz w:val="28"/>
          <w:szCs w:val="28"/>
        </w:rPr>
        <w:pict>
          <v:shape id="_x0000_i1210" type="#_x0000_t75" style="width:262.5pt;height:36pt">
            <v:imagedata r:id="rId188" o:title=""/>
          </v:shape>
        </w:pict>
      </w:r>
    </w:p>
    <w:p w:rsidR="002B3A84" w:rsidRDefault="002B3A84"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vertAlign w:val="superscript"/>
        </w:rPr>
      </w:pPr>
      <w:r w:rsidRPr="002B3A84">
        <w:rPr>
          <w:color w:val="000000"/>
          <w:sz w:val="28"/>
          <w:szCs w:val="28"/>
          <w:lang w:val="en-US"/>
        </w:rPr>
        <w:t>Q</w:t>
      </w:r>
      <w:r w:rsidRPr="002B3A84">
        <w:rPr>
          <w:color w:val="000000"/>
          <w:sz w:val="28"/>
          <w:szCs w:val="28"/>
          <w:vertAlign w:val="superscript"/>
          <w:lang w:val="en-US"/>
        </w:rPr>
        <w:t>p</w:t>
      </w:r>
      <w:r w:rsidRPr="002B3A84">
        <w:rPr>
          <w:color w:val="000000"/>
          <w:sz w:val="28"/>
          <w:szCs w:val="28"/>
          <w:vertAlign w:val="subscript"/>
          <w:lang w:val="uk-UA"/>
        </w:rPr>
        <w:t>н</w:t>
      </w:r>
      <w:r w:rsidRPr="002B3A84">
        <w:rPr>
          <w:color w:val="000000"/>
          <w:sz w:val="28"/>
          <w:szCs w:val="28"/>
        </w:rPr>
        <w:t xml:space="preserve"> – низшая теплота сгорания, ккал/м</w:t>
      </w:r>
      <w:r w:rsidRPr="002B3A84">
        <w:rPr>
          <w:color w:val="000000"/>
          <w:sz w:val="28"/>
          <w:szCs w:val="28"/>
          <w:vertAlign w:val="superscript"/>
        </w:rPr>
        <w:t>3</w:t>
      </w:r>
    </w:p>
    <w:p w:rsidR="00C93438" w:rsidRPr="002B3A84" w:rsidRDefault="00C93438" w:rsidP="002B3A84">
      <w:pPr>
        <w:spacing w:line="360" w:lineRule="auto"/>
        <w:ind w:firstLine="709"/>
        <w:jc w:val="both"/>
        <w:rPr>
          <w:color w:val="000000"/>
          <w:sz w:val="28"/>
          <w:szCs w:val="28"/>
        </w:rPr>
      </w:pPr>
      <w:r w:rsidRPr="002B3A84">
        <w:rPr>
          <w:color w:val="000000"/>
          <w:sz w:val="28"/>
          <w:szCs w:val="28"/>
          <w:lang w:val="uk-UA"/>
        </w:rPr>
        <w:t xml:space="preserve">Массовое годовое потребление газа, </w:t>
      </w:r>
      <w:r w:rsidRPr="002B3A84">
        <w:rPr>
          <w:color w:val="000000"/>
          <w:sz w:val="28"/>
          <w:szCs w:val="28"/>
        </w:rPr>
        <w:t>т/год</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10"/>
          <w:sz w:val="28"/>
          <w:szCs w:val="28"/>
        </w:rPr>
        <w:pict>
          <v:shape id="_x0000_i1211" type="#_x0000_t75" style="width:192pt;height:16.5pt">
            <v:imagedata r:id="rId189" o:title=""/>
          </v:shape>
        </w:pict>
      </w:r>
    </w:p>
    <w:p w:rsidR="00B20E91" w:rsidRPr="002B3A84" w:rsidRDefault="00B20E91"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Массовое содержание углерода сгоревшего топлива на рабочую массу</w:t>
      </w:r>
      <w:r w:rsidR="002B3A84" w:rsidRPr="002B3A84">
        <w:rPr>
          <w:color w:val="000000"/>
          <w:sz w:val="28"/>
          <w:szCs w:val="28"/>
        </w:rPr>
        <w:t>,</w:t>
      </w:r>
      <w:r w:rsidR="002B3A84">
        <w:rPr>
          <w:color w:val="000000"/>
          <w:sz w:val="28"/>
          <w:szCs w:val="28"/>
        </w:rPr>
        <w:t xml:space="preserve"> %</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10"/>
          <w:sz w:val="28"/>
          <w:szCs w:val="28"/>
        </w:rPr>
        <w:pict>
          <v:shape id="_x0000_i1212" type="#_x0000_t75" style="width:178.5pt;height:18pt">
            <v:imagedata r:id="rId190" o:title=""/>
          </v:shape>
        </w:pict>
      </w:r>
    </w:p>
    <w:p w:rsidR="002B3A84" w:rsidRDefault="002B3A84" w:rsidP="002B3A84">
      <w:pPr>
        <w:spacing w:line="360" w:lineRule="auto"/>
        <w:ind w:firstLine="709"/>
        <w:jc w:val="both"/>
        <w:rPr>
          <w:color w:val="000000"/>
          <w:sz w:val="28"/>
          <w:szCs w:val="28"/>
        </w:rPr>
      </w:pPr>
    </w:p>
    <w:p w:rsidR="002B3A84" w:rsidRDefault="00C93438" w:rsidP="002B3A84">
      <w:pPr>
        <w:spacing w:line="360" w:lineRule="auto"/>
        <w:ind w:firstLine="709"/>
        <w:jc w:val="both"/>
        <w:rPr>
          <w:color w:val="000000"/>
          <w:sz w:val="28"/>
          <w:szCs w:val="28"/>
        </w:rPr>
      </w:pPr>
      <w:r w:rsidRPr="002B3A84">
        <w:rPr>
          <w:color w:val="000000"/>
          <w:sz w:val="28"/>
          <w:szCs w:val="28"/>
        </w:rPr>
        <w:t>ε – степень окисления углерода в топливе</w:t>
      </w:r>
    </w:p>
    <w:p w:rsidR="00C93438" w:rsidRPr="002B3A84" w:rsidRDefault="00C93438" w:rsidP="002B3A84">
      <w:pPr>
        <w:spacing w:line="360" w:lineRule="auto"/>
        <w:ind w:firstLine="709"/>
        <w:jc w:val="both"/>
        <w:rPr>
          <w:color w:val="000000"/>
          <w:sz w:val="28"/>
          <w:szCs w:val="28"/>
          <w:lang w:val="uk-UA"/>
        </w:rPr>
      </w:pPr>
      <w:r w:rsidRPr="002B3A84">
        <w:rPr>
          <w:color w:val="000000"/>
          <w:sz w:val="28"/>
          <w:szCs w:val="28"/>
        </w:rPr>
        <w:t xml:space="preserve">Объем сухих дымовых газов </w:t>
      </w:r>
      <w:r w:rsidRPr="002B3A84">
        <w:rPr>
          <w:color w:val="000000"/>
          <w:sz w:val="28"/>
          <w:szCs w:val="28"/>
          <w:lang w:val="en-US"/>
        </w:rPr>
        <w:t>V</w:t>
      </w:r>
      <w:r w:rsidRPr="002B3A84">
        <w:rPr>
          <w:color w:val="000000"/>
          <w:sz w:val="28"/>
          <w:szCs w:val="28"/>
          <w:vertAlign w:val="superscript"/>
        </w:rPr>
        <w:t>о</w:t>
      </w:r>
      <w:r w:rsidRPr="002B3A84">
        <w:rPr>
          <w:color w:val="000000"/>
          <w:sz w:val="28"/>
          <w:szCs w:val="28"/>
          <w:vertAlign w:val="subscript"/>
        </w:rPr>
        <w:t>дг</w:t>
      </w:r>
      <w:r w:rsidRPr="002B3A84">
        <w:rPr>
          <w:color w:val="000000"/>
          <w:sz w:val="28"/>
          <w:szCs w:val="28"/>
        </w:rPr>
        <w:t xml:space="preserve">, </w:t>
      </w:r>
      <w:r w:rsidRPr="002B3A84">
        <w:rPr>
          <w:color w:val="000000"/>
          <w:sz w:val="28"/>
          <w:szCs w:val="28"/>
          <w:lang w:val="uk-UA"/>
        </w:rPr>
        <w:t xml:space="preserve">нм </w:t>
      </w:r>
      <w:r w:rsidRPr="002B3A84">
        <w:rPr>
          <w:color w:val="000000"/>
          <w:sz w:val="28"/>
          <w:szCs w:val="28"/>
          <w:vertAlign w:val="superscript"/>
          <w:lang w:val="uk-UA"/>
        </w:rPr>
        <w:t>3</w:t>
      </w:r>
      <w:r w:rsidRPr="002B3A84">
        <w:rPr>
          <w:color w:val="000000"/>
          <w:sz w:val="28"/>
          <w:szCs w:val="28"/>
          <w:lang w:val="uk-UA"/>
        </w:rPr>
        <w:t>/кг</w:t>
      </w:r>
    </w:p>
    <w:p w:rsidR="00C93438" w:rsidRPr="002B3A84" w:rsidRDefault="00C93438" w:rsidP="002B3A84">
      <w:pPr>
        <w:spacing w:line="360" w:lineRule="auto"/>
        <w:ind w:firstLine="709"/>
        <w:jc w:val="both"/>
        <w:rPr>
          <w:color w:val="000000"/>
          <w:sz w:val="28"/>
          <w:szCs w:val="28"/>
          <w:lang w:val="uk-UA"/>
        </w:rPr>
      </w:pPr>
    </w:p>
    <w:p w:rsidR="00C93438" w:rsidRPr="002B3A84" w:rsidRDefault="000B6058" w:rsidP="002B3A84">
      <w:pPr>
        <w:spacing w:line="360" w:lineRule="auto"/>
        <w:ind w:firstLine="709"/>
        <w:jc w:val="both"/>
        <w:rPr>
          <w:color w:val="000000"/>
          <w:sz w:val="28"/>
          <w:szCs w:val="28"/>
          <w:lang w:val="uk-UA"/>
        </w:rPr>
      </w:pPr>
      <w:r>
        <w:rPr>
          <w:color w:val="000000"/>
          <w:position w:val="-32"/>
          <w:sz w:val="28"/>
          <w:szCs w:val="28"/>
        </w:rPr>
        <w:pict>
          <v:shape id="_x0000_i1213" type="#_x0000_t75" style="width:469.5pt;height:37.5pt">
            <v:imagedata r:id="rId191" o:title=""/>
          </v:shape>
        </w:pict>
      </w:r>
    </w:p>
    <w:p w:rsidR="00C93438" w:rsidRPr="002B3A84" w:rsidRDefault="00C93438" w:rsidP="002B3A84">
      <w:pPr>
        <w:spacing w:line="360" w:lineRule="auto"/>
        <w:ind w:firstLine="709"/>
        <w:jc w:val="both"/>
        <w:rPr>
          <w:color w:val="000000"/>
          <w:sz w:val="28"/>
          <w:szCs w:val="28"/>
          <w:lang w:val="uk-UA"/>
        </w:rPr>
      </w:pPr>
      <w:r w:rsidRPr="002B3A84">
        <w:rPr>
          <w:color w:val="000000"/>
          <w:sz w:val="28"/>
          <w:szCs w:val="28"/>
        </w:rPr>
        <w:t xml:space="preserve">Объем кислорода, необходимого для горения </w:t>
      </w:r>
      <w:r w:rsidRPr="002B3A84">
        <w:rPr>
          <w:color w:val="000000"/>
          <w:sz w:val="28"/>
          <w:szCs w:val="28"/>
          <w:lang w:val="en-US"/>
        </w:rPr>
        <w:t>V</w:t>
      </w:r>
      <w:r w:rsidRPr="002B3A84">
        <w:rPr>
          <w:color w:val="000000"/>
          <w:sz w:val="28"/>
          <w:szCs w:val="28"/>
          <w:vertAlign w:val="subscript"/>
          <w:lang w:val="en-US"/>
        </w:rPr>
        <w:t>O</w:t>
      </w:r>
      <w:r w:rsidRPr="002B3A84">
        <w:rPr>
          <w:color w:val="000000"/>
          <w:sz w:val="28"/>
          <w:szCs w:val="28"/>
          <w:vertAlign w:val="subscript"/>
        </w:rPr>
        <w:t>2</w:t>
      </w:r>
      <w:r w:rsidRPr="002B3A84">
        <w:rPr>
          <w:color w:val="000000"/>
          <w:sz w:val="28"/>
          <w:szCs w:val="28"/>
        </w:rPr>
        <w:t xml:space="preserve">, </w:t>
      </w:r>
      <w:r w:rsidRPr="002B3A84">
        <w:rPr>
          <w:color w:val="000000"/>
          <w:sz w:val="28"/>
          <w:szCs w:val="28"/>
          <w:lang w:val="uk-UA"/>
        </w:rPr>
        <w:t xml:space="preserve">нм </w:t>
      </w:r>
      <w:r w:rsidRPr="002B3A84">
        <w:rPr>
          <w:color w:val="000000"/>
          <w:sz w:val="28"/>
          <w:szCs w:val="28"/>
          <w:vertAlign w:val="superscript"/>
          <w:lang w:val="uk-UA"/>
        </w:rPr>
        <w:t>3</w:t>
      </w:r>
      <w:r w:rsidRPr="002B3A84">
        <w:rPr>
          <w:color w:val="000000"/>
          <w:sz w:val="28"/>
          <w:szCs w:val="28"/>
          <w:lang w:val="uk-UA"/>
        </w:rPr>
        <w:t>/кг</w:t>
      </w:r>
    </w:p>
    <w:p w:rsidR="00C93438" w:rsidRPr="002B3A84" w:rsidRDefault="00C93438" w:rsidP="002B3A84">
      <w:pPr>
        <w:spacing w:line="360" w:lineRule="auto"/>
        <w:ind w:firstLine="709"/>
        <w:jc w:val="both"/>
        <w:rPr>
          <w:color w:val="000000"/>
          <w:sz w:val="28"/>
          <w:szCs w:val="28"/>
          <w:lang w:val="uk-UA"/>
        </w:rPr>
      </w:pPr>
    </w:p>
    <w:p w:rsidR="00C93438" w:rsidRPr="002B3A84" w:rsidRDefault="000B6058" w:rsidP="002B3A84">
      <w:pPr>
        <w:spacing w:line="360" w:lineRule="auto"/>
        <w:ind w:firstLine="709"/>
        <w:jc w:val="both"/>
        <w:rPr>
          <w:color w:val="000000"/>
          <w:sz w:val="28"/>
          <w:szCs w:val="28"/>
        </w:rPr>
      </w:pPr>
      <w:r>
        <w:rPr>
          <w:color w:val="000000"/>
          <w:position w:val="-30"/>
          <w:sz w:val="28"/>
          <w:szCs w:val="28"/>
        </w:rPr>
        <w:pict>
          <v:shape id="_x0000_i1214" type="#_x0000_t75" style="width:507pt;height:36pt">
            <v:imagedata r:id="rId192" o:title=""/>
          </v:shape>
        </w:pict>
      </w:r>
    </w:p>
    <w:p w:rsidR="00C93438" w:rsidRPr="002B3A84" w:rsidRDefault="00BD5034" w:rsidP="002B3A84">
      <w:pPr>
        <w:spacing w:line="360" w:lineRule="auto"/>
        <w:ind w:firstLine="709"/>
        <w:jc w:val="both"/>
        <w:rPr>
          <w:color w:val="000000"/>
          <w:sz w:val="28"/>
          <w:szCs w:val="28"/>
          <w:lang w:val="uk-UA"/>
        </w:rPr>
      </w:pPr>
      <w:r>
        <w:rPr>
          <w:color w:val="000000"/>
          <w:sz w:val="28"/>
          <w:szCs w:val="28"/>
        </w:rPr>
        <w:br w:type="page"/>
      </w:r>
      <w:r w:rsidR="00C93438" w:rsidRPr="002B3A84">
        <w:rPr>
          <w:color w:val="000000"/>
          <w:sz w:val="28"/>
          <w:szCs w:val="28"/>
        </w:rPr>
        <w:t xml:space="preserve">Объем сухих дымовых газов </w:t>
      </w:r>
      <w:r w:rsidR="00C93438" w:rsidRPr="002B3A84">
        <w:rPr>
          <w:color w:val="000000"/>
          <w:sz w:val="28"/>
          <w:szCs w:val="28"/>
          <w:lang w:val="en-US"/>
        </w:rPr>
        <w:t>V</w:t>
      </w:r>
      <w:r w:rsidR="00C93438" w:rsidRPr="002B3A84">
        <w:rPr>
          <w:color w:val="000000"/>
          <w:sz w:val="28"/>
          <w:szCs w:val="28"/>
          <w:vertAlign w:val="subscript"/>
        </w:rPr>
        <w:t>дг</w:t>
      </w:r>
      <w:r w:rsidR="00C93438" w:rsidRPr="002B3A84">
        <w:rPr>
          <w:color w:val="000000"/>
          <w:sz w:val="28"/>
          <w:szCs w:val="28"/>
        </w:rPr>
        <w:t xml:space="preserve">, приведенный к стандартному содержанию кислорода, </w:t>
      </w:r>
      <w:r w:rsidR="00C93438" w:rsidRPr="002B3A84">
        <w:rPr>
          <w:color w:val="000000"/>
          <w:sz w:val="28"/>
          <w:szCs w:val="28"/>
          <w:lang w:val="uk-UA"/>
        </w:rPr>
        <w:t xml:space="preserve">нм </w:t>
      </w:r>
      <w:r w:rsidR="00C93438" w:rsidRPr="002B3A84">
        <w:rPr>
          <w:color w:val="000000"/>
          <w:sz w:val="28"/>
          <w:szCs w:val="28"/>
          <w:vertAlign w:val="superscript"/>
          <w:lang w:val="uk-UA"/>
        </w:rPr>
        <w:t>3</w:t>
      </w:r>
      <w:r w:rsidR="00C93438" w:rsidRPr="002B3A84">
        <w:rPr>
          <w:color w:val="000000"/>
          <w:sz w:val="28"/>
          <w:szCs w:val="28"/>
          <w:lang w:val="uk-UA"/>
        </w:rPr>
        <w:t>/кг</w:t>
      </w:r>
    </w:p>
    <w:p w:rsidR="00C93438" w:rsidRPr="002B3A84" w:rsidRDefault="00C93438" w:rsidP="002B3A84">
      <w:pPr>
        <w:spacing w:line="360" w:lineRule="auto"/>
        <w:ind w:firstLine="709"/>
        <w:jc w:val="both"/>
        <w:rPr>
          <w:color w:val="000000"/>
          <w:sz w:val="28"/>
          <w:szCs w:val="28"/>
          <w:lang w:val="uk-UA"/>
        </w:rPr>
      </w:pPr>
    </w:p>
    <w:p w:rsidR="00C93438" w:rsidRPr="002B3A84" w:rsidRDefault="000B6058" w:rsidP="002B3A84">
      <w:pPr>
        <w:spacing w:line="360" w:lineRule="auto"/>
        <w:ind w:firstLine="709"/>
        <w:jc w:val="both"/>
        <w:rPr>
          <w:color w:val="000000"/>
          <w:sz w:val="28"/>
          <w:szCs w:val="28"/>
        </w:rPr>
      </w:pPr>
      <w:r>
        <w:rPr>
          <w:color w:val="000000"/>
          <w:position w:val="-30"/>
          <w:sz w:val="28"/>
          <w:szCs w:val="28"/>
        </w:rPr>
        <w:pict>
          <v:shape id="_x0000_i1215" type="#_x0000_t75" style="width:213.75pt;height:33.75pt">
            <v:imagedata r:id="rId193" o:title=""/>
          </v:shape>
        </w:pict>
      </w:r>
    </w:p>
    <w:p w:rsidR="002B3A84" w:rsidRDefault="002B3A84"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О</w:t>
      </w:r>
      <w:r w:rsidRPr="002B3A84">
        <w:rPr>
          <w:color w:val="000000"/>
          <w:sz w:val="28"/>
          <w:szCs w:val="28"/>
          <w:vertAlign w:val="subscript"/>
        </w:rPr>
        <w:t>2ст</w:t>
      </w:r>
      <w:r w:rsidRPr="002B3A84">
        <w:rPr>
          <w:color w:val="000000"/>
          <w:sz w:val="28"/>
          <w:szCs w:val="28"/>
        </w:rPr>
        <w:t xml:space="preserve"> – стандартный объем содержания кислорода в топливе в сухих дымовых газах</w:t>
      </w:r>
      <w:r w:rsidR="002B3A84" w:rsidRPr="002B3A84">
        <w:rPr>
          <w:color w:val="000000"/>
          <w:sz w:val="28"/>
          <w:szCs w:val="28"/>
        </w:rPr>
        <w:t>,</w:t>
      </w:r>
      <w:r w:rsidR="002B3A84">
        <w:rPr>
          <w:color w:val="000000"/>
          <w:sz w:val="28"/>
          <w:szCs w:val="28"/>
        </w:rPr>
        <w:t xml:space="preserve"> %</w:t>
      </w:r>
    </w:p>
    <w:p w:rsidR="00C93438" w:rsidRPr="002B3A84" w:rsidRDefault="00C93438" w:rsidP="002B3A84">
      <w:pPr>
        <w:spacing w:line="360" w:lineRule="auto"/>
        <w:ind w:firstLine="709"/>
        <w:jc w:val="both"/>
        <w:rPr>
          <w:color w:val="000000"/>
          <w:sz w:val="28"/>
          <w:szCs w:val="28"/>
          <w:lang w:val="uk-UA"/>
        </w:rPr>
      </w:pPr>
      <w:r w:rsidRPr="002B3A84">
        <w:rPr>
          <w:color w:val="000000"/>
          <w:sz w:val="28"/>
          <w:szCs w:val="28"/>
        </w:rPr>
        <w:t>Пересчет значения измеренной концентрации в показатель эмиссии</w:t>
      </w:r>
      <w:r w:rsidRPr="002B3A84">
        <w:rPr>
          <w:color w:val="000000"/>
          <w:sz w:val="28"/>
          <w:szCs w:val="28"/>
          <w:lang w:val="uk-UA"/>
        </w:rPr>
        <w:t>, г/ГДж</w:t>
      </w:r>
    </w:p>
    <w:p w:rsidR="00C93438" w:rsidRPr="002B3A84" w:rsidRDefault="00C93438" w:rsidP="002B3A84">
      <w:pPr>
        <w:spacing w:line="360" w:lineRule="auto"/>
        <w:ind w:firstLine="709"/>
        <w:jc w:val="both"/>
        <w:rPr>
          <w:color w:val="000000"/>
          <w:sz w:val="28"/>
          <w:szCs w:val="28"/>
          <w:lang w:val="uk-UA"/>
        </w:rPr>
      </w:pPr>
    </w:p>
    <w:p w:rsidR="00C93438" w:rsidRPr="002B3A84" w:rsidRDefault="000B6058" w:rsidP="002B3A84">
      <w:pPr>
        <w:spacing w:line="360" w:lineRule="auto"/>
        <w:ind w:firstLine="709"/>
        <w:jc w:val="both"/>
        <w:rPr>
          <w:color w:val="000000"/>
          <w:sz w:val="28"/>
          <w:szCs w:val="28"/>
        </w:rPr>
      </w:pPr>
      <w:r>
        <w:rPr>
          <w:color w:val="000000"/>
          <w:position w:val="-14"/>
          <w:sz w:val="28"/>
          <w:szCs w:val="28"/>
        </w:rPr>
        <w:pict>
          <v:shape id="_x0000_i1216" type="#_x0000_t75" style="width:73.5pt;height:18.75pt">
            <v:imagedata r:id="rId194" o:title=""/>
          </v:shape>
        </w:pict>
      </w:r>
    </w:p>
    <w:p w:rsidR="002B3A84" w:rsidRDefault="002B3A84" w:rsidP="002B3A84">
      <w:pPr>
        <w:spacing w:line="360" w:lineRule="auto"/>
        <w:ind w:firstLine="709"/>
        <w:jc w:val="both"/>
        <w:rPr>
          <w:color w:val="000000"/>
          <w:sz w:val="28"/>
          <w:szCs w:val="28"/>
          <w:lang w:val="uk-UA"/>
        </w:rPr>
      </w:pPr>
    </w:p>
    <w:p w:rsidR="00C93438" w:rsidRPr="002B3A84" w:rsidRDefault="00C93438" w:rsidP="002B3A84">
      <w:pPr>
        <w:spacing w:line="360" w:lineRule="auto"/>
        <w:ind w:firstLine="709"/>
        <w:jc w:val="both"/>
        <w:rPr>
          <w:color w:val="000000"/>
          <w:sz w:val="28"/>
          <w:szCs w:val="28"/>
          <w:vertAlign w:val="superscript"/>
        </w:rPr>
      </w:pPr>
      <w:r w:rsidRPr="002B3A84">
        <w:rPr>
          <w:color w:val="000000"/>
          <w:sz w:val="28"/>
          <w:szCs w:val="28"/>
          <w:lang w:val="uk-UA"/>
        </w:rPr>
        <w:t>С</w:t>
      </w:r>
      <w:r w:rsidRPr="002B3A84">
        <w:rPr>
          <w:color w:val="000000"/>
          <w:sz w:val="28"/>
          <w:szCs w:val="28"/>
          <w:vertAlign w:val="subscript"/>
          <w:lang w:val="en-US"/>
        </w:rPr>
        <w:t>j</w:t>
      </w:r>
      <w:r w:rsidRPr="002B3A84">
        <w:rPr>
          <w:color w:val="000000"/>
          <w:sz w:val="28"/>
          <w:szCs w:val="28"/>
        </w:rPr>
        <w:t xml:space="preserve"> – измеренная массовая концентрация СО, </w:t>
      </w:r>
      <w:r w:rsidRPr="002B3A84">
        <w:rPr>
          <w:color w:val="000000"/>
          <w:sz w:val="28"/>
          <w:szCs w:val="28"/>
          <w:lang w:val="en-US"/>
        </w:rPr>
        <w:t>N</w:t>
      </w:r>
      <w:r w:rsidRPr="002B3A84">
        <w:rPr>
          <w:color w:val="000000"/>
          <w:sz w:val="28"/>
          <w:szCs w:val="28"/>
        </w:rPr>
        <w:t>О</w:t>
      </w:r>
      <w:r w:rsidRPr="002B3A84">
        <w:rPr>
          <w:color w:val="000000"/>
          <w:sz w:val="28"/>
          <w:szCs w:val="28"/>
          <w:vertAlign w:val="subscript"/>
        </w:rPr>
        <w:t>х</w:t>
      </w:r>
      <w:r w:rsidRPr="002B3A84">
        <w:rPr>
          <w:color w:val="000000"/>
          <w:sz w:val="28"/>
          <w:szCs w:val="28"/>
        </w:rPr>
        <w:t xml:space="preserve"> в сухих дымовых газах, приведенная к нормальным условиям и стандартному содержанию кислорода, мг/нм</w:t>
      </w:r>
      <w:r w:rsidRPr="002B3A84">
        <w:rPr>
          <w:color w:val="000000"/>
          <w:sz w:val="28"/>
          <w:szCs w:val="28"/>
          <w:vertAlign w:val="superscript"/>
        </w:rPr>
        <w:t>3</w:t>
      </w:r>
    </w:p>
    <w:p w:rsidR="00C93438" w:rsidRPr="002B3A84" w:rsidRDefault="000B6058" w:rsidP="002B3A84">
      <w:pPr>
        <w:spacing w:line="360" w:lineRule="auto"/>
        <w:ind w:firstLine="709"/>
        <w:jc w:val="both"/>
        <w:rPr>
          <w:color w:val="000000"/>
          <w:sz w:val="28"/>
          <w:szCs w:val="28"/>
        </w:rPr>
      </w:pPr>
      <w:r>
        <w:rPr>
          <w:color w:val="000000"/>
          <w:position w:val="-12"/>
          <w:sz w:val="28"/>
          <w:szCs w:val="28"/>
        </w:rPr>
        <w:pict>
          <v:shape id="_x0000_i1217" type="#_x0000_t75" style="width:171pt;height:18pt">
            <v:imagedata r:id="rId195" o:title=""/>
          </v:shape>
        </w:pict>
      </w:r>
    </w:p>
    <w:p w:rsidR="002B3A84" w:rsidRDefault="000B6058" w:rsidP="002B3A84">
      <w:pPr>
        <w:spacing w:line="360" w:lineRule="auto"/>
        <w:ind w:firstLine="709"/>
        <w:jc w:val="both"/>
        <w:rPr>
          <w:color w:val="000000"/>
          <w:sz w:val="28"/>
          <w:szCs w:val="28"/>
        </w:rPr>
      </w:pPr>
      <w:r>
        <w:rPr>
          <w:color w:val="000000"/>
          <w:position w:val="-12"/>
          <w:sz w:val="28"/>
          <w:szCs w:val="28"/>
        </w:rPr>
        <w:pict>
          <v:shape id="_x0000_i1218" type="#_x0000_t75" style="width:170.25pt;height:18pt">
            <v:imagedata r:id="rId196" o:title=""/>
          </v:shape>
        </w:pic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28"/>
          <w:sz w:val="28"/>
          <w:szCs w:val="28"/>
        </w:rPr>
        <w:pict>
          <v:shape id="_x0000_i1219" type="#_x0000_t75" style="width:344.25pt;height:33pt">
            <v:imagedata r:id="rId197" o:title=""/>
          </v:shape>
        </w:pic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12"/>
          <w:sz w:val="28"/>
          <w:szCs w:val="28"/>
        </w:rPr>
        <w:pict>
          <v:shape id="_x0000_i1220" type="#_x0000_t75" style="width:55.5pt;height:18pt">
            <v:imagedata r:id="rId198" o:title=""/>
          </v:shape>
        </w:pict>
      </w:r>
    </w:p>
    <w:p w:rsidR="00C93438" w:rsidRPr="002B3A84" w:rsidRDefault="000B6058" w:rsidP="002B3A84">
      <w:pPr>
        <w:spacing w:line="360" w:lineRule="auto"/>
        <w:ind w:firstLine="709"/>
        <w:jc w:val="both"/>
        <w:rPr>
          <w:color w:val="000000"/>
          <w:sz w:val="28"/>
          <w:szCs w:val="28"/>
        </w:rPr>
      </w:pPr>
      <w:r>
        <w:rPr>
          <w:color w:val="000000"/>
          <w:position w:val="-12"/>
          <w:sz w:val="28"/>
          <w:szCs w:val="28"/>
        </w:rPr>
        <w:pict>
          <v:shape id="_x0000_i1221" type="#_x0000_t75" style="width:84.75pt;height:19.5pt">
            <v:imagedata r:id="rId199" o:title=""/>
          </v:shape>
        </w:pict>
      </w:r>
    </w:p>
    <w:p w:rsidR="00C93438" w:rsidRPr="002B3A84" w:rsidRDefault="000B6058" w:rsidP="002B3A84">
      <w:pPr>
        <w:spacing w:line="360" w:lineRule="auto"/>
        <w:ind w:firstLine="709"/>
        <w:jc w:val="both"/>
        <w:rPr>
          <w:color w:val="000000"/>
          <w:sz w:val="28"/>
          <w:szCs w:val="28"/>
        </w:rPr>
      </w:pPr>
      <w:r>
        <w:rPr>
          <w:color w:val="000000"/>
          <w:position w:val="-12"/>
          <w:sz w:val="28"/>
          <w:szCs w:val="28"/>
        </w:rPr>
        <w:pict>
          <v:shape id="_x0000_i1222" type="#_x0000_t75" style="width:73.5pt;height:18pt">
            <v:imagedata r:id="rId200" o:title=""/>
          </v:shape>
        </w:pic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15. Расчет валовых выбросов вредных веществ, т/год</w:t>
      </w:r>
    </w:p>
    <w:p w:rsidR="00C93438" w:rsidRPr="002B3A84" w:rsidRDefault="00C93438" w:rsidP="002B3A84">
      <w:pPr>
        <w:spacing w:line="360" w:lineRule="auto"/>
        <w:ind w:firstLine="709"/>
        <w:jc w:val="both"/>
        <w:rPr>
          <w:color w:val="000000"/>
          <w:sz w:val="28"/>
          <w:szCs w:val="28"/>
        </w:rPr>
      </w:pPr>
    </w:p>
    <w:p w:rsidR="002B3A84" w:rsidRDefault="000B6058" w:rsidP="002B3A84">
      <w:pPr>
        <w:spacing w:line="360" w:lineRule="auto"/>
        <w:ind w:firstLine="709"/>
        <w:jc w:val="both"/>
        <w:rPr>
          <w:color w:val="000000"/>
          <w:sz w:val="28"/>
          <w:szCs w:val="28"/>
        </w:rPr>
      </w:pPr>
      <w:r>
        <w:rPr>
          <w:color w:val="000000"/>
          <w:position w:val="-10"/>
          <w:sz w:val="28"/>
          <w:szCs w:val="28"/>
        </w:rPr>
        <w:pict>
          <v:shape id="_x0000_i1223" type="#_x0000_t75" style="width:101.25pt;height:18pt">
            <v:imagedata r:id="rId201" o:title=""/>
          </v:shape>
        </w:pict>
      </w:r>
    </w:p>
    <w:p w:rsidR="00BD5034" w:rsidRDefault="00BD5034" w:rsidP="002B3A84">
      <w:pPr>
        <w:spacing w:line="360" w:lineRule="auto"/>
        <w:ind w:firstLine="709"/>
        <w:jc w:val="both"/>
        <w:rPr>
          <w:color w:val="000000"/>
          <w:sz w:val="28"/>
          <w:szCs w:val="28"/>
        </w:rPr>
      </w:pPr>
    </w:p>
    <w:p w:rsidR="002B3A84" w:rsidRDefault="000B6058" w:rsidP="002B3A84">
      <w:pPr>
        <w:spacing w:line="360" w:lineRule="auto"/>
        <w:ind w:firstLine="709"/>
        <w:jc w:val="both"/>
        <w:rPr>
          <w:color w:val="000000"/>
          <w:sz w:val="28"/>
          <w:szCs w:val="28"/>
        </w:rPr>
      </w:pPr>
      <w:r>
        <w:rPr>
          <w:color w:val="000000"/>
          <w:position w:val="-12"/>
          <w:sz w:val="28"/>
          <w:szCs w:val="28"/>
        </w:rPr>
        <w:pict>
          <v:shape id="_x0000_i1224" type="#_x0000_t75" style="width:207.75pt;height:18.75pt">
            <v:imagedata r:id="rId202" o:title=""/>
          </v:shape>
        </w:pict>
      </w:r>
    </w:p>
    <w:p w:rsidR="002B3A84" w:rsidRDefault="000B6058" w:rsidP="002B3A84">
      <w:pPr>
        <w:spacing w:line="360" w:lineRule="auto"/>
        <w:ind w:firstLine="709"/>
        <w:jc w:val="both"/>
        <w:rPr>
          <w:color w:val="000000"/>
          <w:sz w:val="28"/>
          <w:szCs w:val="28"/>
        </w:rPr>
      </w:pPr>
      <w:r>
        <w:rPr>
          <w:color w:val="000000"/>
          <w:position w:val="-12"/>
          <w:sz w:val="28"/>
          <w:szCs w:val="28"/>
        </w:rPr>
        <w:pict>
          <v:shape id="_x0000_i1225" type="#_x0000_t75" style="width:211.5pt;height:18.75pt">
            <v:imagedata r:id="rId203" o:title=""/>
          </v:shape>
        </w:pict>
      </w:r>
    </w:p>
    <w:p w:rsidR="002B3A84" w:rsidRDefault="000B6058" w:rsidP="002B3A84">
      <w:pPr>
        <w:spacing w:line="360" w:lineRule="auto"/>
        <w:ind w:firstLine="709"/>
        <w:jc w:val="both"/>
        <w:rPr>
          <w:color w:val="000000"/>
          <w:sz w:val="28"/>
          <w:szCs w:val="28"/>
        </w:rPr>
      </w:pPr>
      <w:r>
        <w:rPr>
          <w:color w:val="000000"/>
          <w:position w:val="-12"/>
          <w:sz w:val="28"/>
          <w:szCs w:val="28"/>
        </w:rPr>
        <w:pict>
          <v:shape id="_x0000_i1226" type="#_x0000_t75" style="width:236.25pt;height:18.75pt">
            <v:imagedata r:id="rId204" o:title=""/>
          </v:shape>
        </w:pict>
      </w:r>
    </w:p>
    <w:p w:rsidR="002B3A84" w:rsidRDefault="000B6058" w:rsidP="002B3A84">
      <w:pPr>
        <w:spacing w:line="360" w:lineRule="auto"/>
        <w:ind w:firstLine="709"/>
        <w:jc w:val="both"/>
        <w:rPr>
          <w:color w:val="000000"/>
          <w:sz w:val="28"/>
          <w:szCs w:val="28"/>
        </w:rPr>
      </w:pPr>
      <w:r>
        <w:rPr>
          <w:color w:val="000000"/>
          <w:position w:val="-12"/>
          <w:sz w:val="28"/>
          <w:szCs w:val="28"/>
        </w:rPr>
        <w:pict>
          <v:shape id="_x0000_i1227" type="#_x0000_t75" style="width:213pt;height:18.75pt">
            <v:imagedata r:id="rId205" o:title=""/>
          </v:shape>
        </w:pict>
      </w:r>
    </w:p>
    <w:p w:rsidR="002B3A84" w:rsidRDefault="000B6058" w:rsidP="002B3A84">
      <w:pPr>
        <w:spacing w:line="360" w:lineRule="auto"/>
        <w:ind w:firstLine="709"/>
        <w:jc w:val="both"/>
        <w:rPr>
          <w:color w:val="000000"/>
          <w:sz w:val="28"/>
          <w:szCs w:val="28"/>
        </w:rPr>
      </w:pPr>
      <w:r>
        <w:rPr>
          <w:color w:val="000000"/>
          <w:position w:val="-12"/>
          <w:sz w:val="28"/>
          <w:szCs w:val="28"/>
        </w:rPr>
        <w:pict>
          <v:shape id="_x0000_i1228" type="#_x0000_t75" style="width:206.25pt;height:18.75pt">
            <v:imagedata r:id="rId206" o:title=""/>
          </v:shape>
        </w:pict>
      </w:r>
      <w:r w:rsidR="00BD5034">
        <w:rPr>
          <w:color w:val="000000"/>
          <w:sz w:val="28"/>
          <w:szCs w:val="28"/>
        </w:rPr>
        <w:t>.</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Производство теплоты из химического топлива наносит вред окружающей среде. При сжигании топлива образуются оксиды азота, окиси и двуокиси углерода и серы. Поэтому нельзя говорить об экологически чистом сжигании топлива. Но котельная, по сравнению с другими промышленными предприятиями, получает тепло экологически более чистым способом. Это объясняется тем, что: за счет высокой эффективности снижается количество сжигаемого химического топлива, а значит, уменьшается количество вредных выбросов в окружающую среду; котельная оборудована высококачественными очистными сооружениями.</w:t>
      </w:r>
    </w:p>
    <w:p w:rsidR="009817F0" w:rsidRDefault="009817F0" w:rsidP="002B3A84">
      <w:pPr>
        <w:spacing w:line="360" w:lineRule="auto"/>
        <w:ind w:firstLine="709"/>
        <w:jc w:val="both"/>
        <w:rPr>
          <w:b/>
          <w:color w:val="000000"/>
          <w:sz w:val="28"/>
          <w:szCs w:val="28"/>
        </w:rPr>
      </w:pPr>
    </w:p>
    <w:p w:rsidR="00BD5034" w:rsidRPr="002B3A84" w:rsidRDefault="00BD5034" w:rsidP="002B3A84">
      <w:pPr>
        <w:spacing w:line="360" w:lineRule="auto"/>
        <w:ind w:firstLine="709"/>
        <w:jc w:val="both"/>
        <w:rPr>
          <w:b/>
          <w:color w:val="000000"/>
          <w:sz w:val="28"/>
          <w:szCs w:val="28"/>
        </w:rPr>
      </w:pPr>
    </w:p>
    <w:p w:rsidR="00C93438" w:rsidRPr="002B3A84" w:rsidRDefault="00BD5034" w:rsidP="002B3A84">
      <w:pPr>
        <w:spacing w:line="360" w:lineRule="auto"/>
        <w:ind w:firstLine="709"/>
        <w:jc w:val="both"/>
        <w:rPr>
          <w:b/>
          <w:color w:val="000000"/>
          <w:sz w:val="28"/>
          <w:szCs w:val="28"/>
        </w:rPr>
      </w:pPr>
      <w:r>
        <w:rPr>
          <w:b/>
          <w:color w:val="000000"/>
          <w:sz w:val="28"/>
          <w:szCs w:val="28"/>
        </w:rPr>
        <w:br w:type="page"/>
      </w:r>
      <w:r w:rsidR="00C93438" w:rsidRPr="002B3A84">
        <w:rPr>
          <w:b/>
          <w:color w:val="000000"/>
          <w:sz w:val="28"/>
          <w:szCs w:val="28"/>
        </w:rPr>
        <w:t>5</w:t>
      </w:r>
      <w:r>
        <w:rPr>
          <w:b/>
          <w:color w:val="000000"/>
          <w:sz w:val="28"/>
          <w:szCs w:val="28"/>
        </w:rPr>
        <w:t>.</w:t>
      </w:r>
      <w:r w:rsidR="00C93438" w:rsidRPr="002B3A84">
        <w:rPr>
          <w:b/>
          <w:color w:val="000000"/>
          <w:sz w:val="28"/>
          <w:szCs w:val="28"/>
        </w:rPr>
        <w:t xml:space="preserve"> </w:t>
      </w:r>
      <w:r w:rsidRPr="002B3A84">
        <w:rPr>
          <w:b/>
          <w:color w:val="000000"/>
          <w:sz w:val="28"/>
          <w:szCs w:val="28"/>
        </w:rPr>
        <w:t>Расчет технико-экономических показателей проекта</w:t>
      </w:r>
    </w:p>
    <w:p w:rsidR="00C93438" w:rsidRPr="002B3A84" w:rsidRDefault="00C93438" w:rsidP="002B3A84">
      <w:pPr>
        <w:spacing w:line="360" w:lineRule="auto"/>
        <w:ind w:firstLine="709"/>
        <w:jc w:val="both"/>
        <w:rPr>
          <w:b/>
          <w:color w:val="000000"/>
          <w:sz w:val="28"/>
          <w:szCs w:val="28"/>
        </w:rPr>
      </w:pPr>
    </w:p>
    <w:p w:rsidR="00C93438" w:rsidRPr="002B3A84" w:rsidRDefault="00C93438" w:rsidP="002B3A84">
      <w:pPr>
        <w:spacing w:line="360" w:lineRule="auto"/>
        <w:ind w:firstLine="709"/>
        <w:jc w:val="both"/>
        <w:rPr>
          <w:b/>
          <w:color w:val="000000"/>
          <w:sz w:val="28"/>
          <w:szCs w:val="28"/>
        </w:rPr>
      </w:pPr>
      <w:r w:rsidRPr="002B3A84">
        <w:rPr>
          <w:b/>
          <w:color w:val="000000"/>
          <w:sz w:val="28"/>
          <w:szCs w:val="28"/>
        </w:rPr>
        <w:t>5.1 Предварительные замечания к расчетам</w:t>
      </w:r>
    </w:p>
    <w:p w:rsidR="00BD5034" w:rsidRDefault="00BD5034"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Замена тягодутьевых устройств предполагает повышение эффективности котла ТВГ</w:t>
      </w:r>
      <w:r w:rsidR="00BD5034">
        <w:rPr>
          <w:color w:val="000000"/>
          <w:sz w:val="28"/>
          <w:szCs w:val="28"/>
        </w:rPr>
        <w:t>-</w:t>
      </w:r>
      <w:r w:rsidR="002B3A84" w:rsidRPr="002B3A84">
        <w:rPr>
          <w:color w:val="000000"/>
          <w:sz w:val="28"/>
          <w:szCs w:val="28"/>
        </w:rPr>
        <w:t>8</w:t>
      </w:r>
      <w:r w:rsidRPr="002B3A84">
        <w:rPr>
          <w:color w:val="000000"/>
          <w:sz w:val="28"/>
          <w:szCs w:val="28"/>
        </w:rPr>
        <w:t>М и снижение затрат электроэнергии, потребляемой электродвигателем.</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Экономический эффект от предполагаемой замены ожидается получить в основном за счет замены существующих электродвигателей на менее мощные и снижение, по этой причине, удельной себестоимости вырабатываемого тепла.</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 xml:space="preserve">Изложенные ниже расчеты выполнены из предположения, что количество часов использования установленных тягодутьевого оборудования при номинальной нагрузке </w:t>
      </w:r>
      <w:r w:rsidRPr="002B3A84">
        <w:rPr>
          <w:color w:val="000000"/>
          <w:sz w:val="28"/>
          <w:szCs w:val="28"/>
          <w:lang w:val="en-US"/>
        </w:rPr>
        <w:t>Q</w:t>
      </w:r>
      <w:r w:rsidRPr="002B3A84">
        <w:rPr>
          <w:color w:val="000000"/>
          <w:sz w:val="28"/>
          <w:szCs w:val="28"/>
        </w:rPr>
        <w:t xml:space="preserve"> = 8,3 МВт будет равным числу часов отопительного периода (173 дня), ч/год</w:t>
      </w:r>
    </w:p>
    <w:p w:rsidR="00C93438" w:rsidRPr="002B3A84" w:rsidRDefault="000B6058" w:rsidP="002B3A84">
      <w:pPr>
        <w:spacing w:line="360" w:lineRule="auto"/>
        <w:ind w:firstLine="709"/>
        <w:jc w:val="both"/>
        <w:rPr>
          <w:color w:val="000000"/>
          <w:sz w:val="28"/>
          <w:szCs w:val="28"/>
        </w:rPr>
      </w:pPr>
      <w:r>
        <w:rPr>
          <w:color w:val="000000"/>
          <w:position w:val="-6"/>
          <w:sz w:val="28"/>
          <w:szCs w:val="28"/>
        </w:rPr>
        <w:pict>
          <v:shape id="_x0000_i1229" type="#_x0000_t75" style="width:93.75pt;height:13.5pt">
            <v:imagedata r:id="rId207" o:title=""/>
          </v:shape>
        </w:pic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Стоимость электроэнергии для промышленных предприятий, грн/кВт·ч</w:t>
      </w:r>
    </w:p>
    <w:p w:rsidR="00C93438" w:rsidRPr="002B3A84" w:rsidRDefault="000B6058" w:rsidP="002B3A84">
      <w:pPr>
        <w:spacing w:line="360" w:lineRule="auto"/>
        <w:ind w:firstLine="709"/>
        <w:jc w:val="both"/>
        <w:rPr>
          <w:color w:val="000000"/>
          <w:sz w:val="28"/>
          <w:szCs w:val="28"/>
        </w:rPr>
      </w:pPr>
      <w:r>
        <w:rPr>
          <w:color w:val="000000"/>
          <w:position w:val="-12"/>
          <w:sz w:val="28"/>
          <w:szCs w:val="28"/>
        </w:rPr>
        <w:pict>
          <v:shape id="_x0000_i1230" type="#_x0000_t75" style="width:63pt;height:18pt">
            <v:imagedata r:id="rId208" o:title=""/>
          </v:shape>
        </w:pic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Принято, что демонтированное оборудование будет реализовано по цене 4438,46 грн</w:t>
      </w:r>
      <w:r w:rsidR="00BD5034">
        <w:rPr>
          <w:color w:val="000000"/>
          <w:sz w:val="28"/>
          <w:szCs w:val="28"/>
        </w:rPr>
        <w:t>.</w:t>
      </w:r>
      <w:r w:rsidRPr="002B3A84">
        <w:rPr>
          <w:color w:val="000000"/>
          <w:sz w:val="28"/>
          <w:szCs w:val="28"/>
        </w:rPr>
        <w:t>, т</w:t>
      </w:r>
      <w:r w:rsidR="002B3A84">
        <w:rPr>
          <w:color w:val="000000"/>
          <w:sz w:val="28"/>
          <w:szCs w:val="28"/>
        </w:rPr>
        <w:t>.</w:t>
      </w:r>
      <w:r w:rsidR="002B3A84" w:rsidRPr="002B3A84">
        <w:rPr>
          <w:color w:val="000000"/>
          <w:sz w:val="28"/>
          <w:szCs w:val="28"/>
        </w:rPr>
        <w:t>к</w:t>
      </w:r>
      <w:r w:rsidRPr="002B3A84">
        <w:rPr>
          <w:color w:val="000000"/>
          <w:sz w:val="28"/>
          <w:szCs w:val="28"/>
        </w:rPr>
        <w:t>. его срок службы 15 лет, из которых отработано 7 лет, и стоимость аналогично нового оборудования 9510,8 грн.</w: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b/>
          <w:color w:val="000000"/>
          <w:sz w:val="28"/>
          <w:szCs w:val="28"/>
        </w:rPr>
      </w:pPr>
      <w:r w:rsidRPr="002B3A84">
        <w:rPr>
          <w:b/>
          <w:color w:val="000000"/>
          <w:sz w:val="28"/>
          <w:szCs w:val="28"/>
        </w:rPr>
        <w:t>5.2 Расчет заработной платы бригады по монтажу тягодутьевого оборудования</w:t>
      </w:r>
    </w:p>
    <w:p w:rsidR="00C93438" w:rsidRPr="002B3A84" w:rsidRDefault="00C93438" w:rsidP="002B3A84">
      <w:pPr>
        <w:spacing w:line="360" w:lineRule="auto"/>
        <w:ind w:firstLine="709"/>
        <w:jc w:val="both"/>
        <w:rPr>
          <w:b/>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Бригада, которая будет проводит демонтажные работы существующего оборудования и установку оборудования предлагаемого дипломным проектом, состоит из двух электромонтеров.</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График работы – прерывный с шестидневной рабочей неделей и повременной системой оплаты труда. Рабочий день составляет 8 часов.</w:t>
      </w:r>
    </w:p>
    <w:p w:rsidR="00C93438" w:rsidRPr="002B3A84" w:rsidRDefault="00BD5034" w:rsidP="002B3A84">
      <w:pPr>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Заработная плата по тарифу ЗПт, грн /год</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12"/>
          <w:sz w:val="28"/>
          <w:szCs w:val="28"/>
        </w:rPr>
        <w:pict>
          <v:shape id="_x0000_i1231" type="#_x0000_t75" style="width:114pt;height:18pt">
            <v:imagedata r:id="rId209" o:title=""/>
          </v:shape>
        </w:pict>
      </w:r>
    </w:p>
    <w:p w:rsidR="00C93438" w:rsidRPr="002B3A84" w:rsidRDefault="00C93438" w:rsidP="002B3A84">
      <w:pPr>
        <w:spacing w:line="360" w:lineRule="auto"/>
        <w:ind w:firstLine="709"/>
        <w:jc w:val="both"/>
        <w:rPr>
          <w:color w:val="000000"/>
          <w:sz w:val="28"/>
          <w:szCs w:val="28"/>
        </w:rPr>
      </w:pPr>
    </w:p>
    <w:p w:rsidR="002B3A84" w:rsidRDefault="00C93438" w:rsidP="002B3A84">
      <w:pPr>
        <w:spacing w:line="360" w:lineRule="auto"/>
        <w:ind w:firstLine="709"/>
        <w:jc w:val="both"/>
        <w:rPr>
          <w:color w:val="000000"/>
          <w:sz w:val="28"/>
          <w:szCs w:val="28"/>
        </w:rPr>
      </w:pPr>
      <w:r w:rsidRPr="002B3A84">
        <w:rPr>
          <w:color w:val="000000"/>
          <w:sz w:val="28"/>
          <w:szCs w:val="28"/>
        </w:rPr>
        <w:t>где Тср – тарифная ставка, грн/ч;</w:t>
      </w:r>
    </w:p>
    <w:p w:rsidR="002B3A84" w:rsidRDefault="00C93438" w:rsidP="002B3A84">
      <w:pPr>
        <w:spacing w:line="360" w:lineRule="auto"/>
        <w:ind w:firstLine="709"/>
        <w:jc w:val="both"/>
        <w:rPr>
          <w:color w:val="000000"/>
          <w:sz w:val="28"/>
          <w:szCs w:val="28"/>
        </w:rPr>
      </w:pPr>
      <w:r w:rsidRPr="002B3A84">
        <w:rPr>
          <w:color w:val="000000"/>
          <w:sz w:val="28"/>
          <w:szCs w:val="28"/>
        </w:rPr>
        <w:t>Вн – количество выходов, дней;</w:t>
      </w:r>
    </w:p>
    <w:p w:rsidR="002B3A84" w:rsidRDefault="00C93438" w:rsidP="002B3A84">
      <w:pPr>
        <w:spacing w:line="360" w:lineRule="auto"/>
        <w:ind w:firstLine="709"/>
        <w:jc w:val="both"/>
        <w:rPr>
          <w:color w:val="000000"/>
          <w:sz w:val="28"/>
          <w:szCs w:val="28"/>
        </w:rPr>
      </w:pPr>
      <w:r w:rsidRPr="002B3A84">
        <w:rPr>
          <w:color w:val="000000"/>
          <w:sz w:val="28"/>
          <w:szCs w:val="28"/>
        </w:rPr>
        <w:t>П – продолжительность смены, ч;</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Ш – штат рабочих, чел.</w: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Расчет заработной платы электромонтера, грн/мес</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12"/>
          <w:sz w:val="28"/>
          <w:szCs w:val="28"/>
        </w:rPr>
        <w:pict>
          <v:shape id="_x0000_i1232" type="#_x0000_t75" style="width:213.75pt;height:18pt">
            <v:imagedata r:id="rId210" o:title=""/>
          </v:shape>
        </w:pic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Расчет заработной платы бригады по монтажу, грн/мес</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28"/>
          <w:sz w:val="28"/>
          <w:szCs w:val="28"/>
        </w:rPr>
        <w:pict>
          <v:shape id="_x0000_i1233" type="#_x0000_t75" style="width:178.5pt;height:33.75pt">
            <v:imagedata r:id="rId211" o:title=""/>
          </v:shape>
        </w:pic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lang w:val="uk-UA"/>
        </w:rPr>
      </w:pPr>
      <w:r w:rsidRPr="002B3A84">
        <w:rPr>
          <w:color w:val="000000"/>
          <w:sz w:val="28"/>
          <w:szCs w:val="28"/>
        </w:rPr>
        <w:t>Т.к. на монтаж и установку бригаде потребуется одна рабочая смена,</w:t>
      </w:r>
      <w:r w:rsidRPr="002B3A84">
        <w:rPr>
          <w:color w:val="000000"/>
          <w:sz w:val="28"/>
          <w:szCs w:val="28"/>
          <w:lang w:val="uk-UA"/>
        </w:rPr>
        <w:t xml:space="preserve"> </w:t>
      </w:r>
      <w:r w:rsidRPr="002B3A84">
        <w:rPr>
          <w:color w:val="000000"/>
          <w:sz w:val="28"/>
          <w:szCs w:val="28"/>
        </w:rPr>
        <w:t>то стоимость проделанных ей работ, грн</w:t>
      </w:r>
    </w:p>
    <w:p w:rsidR="00C93438" w:rsidRPr="002B3A84" w:rsidRDefault="00C93438" w:rsidP="002B3A84">
      <w:pPr>
        <w:spacing w:line="360" w:lineRule="auto"/>
        <w:ind w:firstLine="709"/>
        <w:jc w:val="both"/>
        <w:rPr>
          <w:color w:val="000000"/>
          <w:sz w:val="28"/>
          <w:szCs w:val="28"/>
          <w:lang w:val="uk-UA"/>
        </w:rPr>
      </w:pPr>
    </w:p>
    <w:p w:rsidR="00C93438" w:rsidRPr="002B3A84" w:rsidRDefault="000B6058" w:rsidP="002B3A84">
      <w:pPr>
        <w:spacing w:line="360" w:lineRule="auto"/>
        <w:ind w:firstLine="709"/>
        <w:jc w:val="both"/>
        <w:rPr>
          <w:color w:val="000000"/>
          <w:sz w:val="28"/>
          <w:szCs w:val="28"/>
          <w:lang w:val="uk-UA"/>
        </w:rPr>
      </w:pPr>
      <w:r>
        <w:rPr>
          <w:color w:val="000000"/>
          <w:position w:val="-12"/>
          <w:sz w:val="28"/>
          <w:szCs w:val="28"/>
        </w:rPr>
        <w:pict>
          <v:shape id="_x0000_i1234" type="#_x0000_t75" style="width:204.75pt;height:18pt">
            <v:imagedata r:id="rId212" o:title=""/>
          </v:shape>
        </w:pict>
      </w:r>
    </w:p>
    <w:p w:rsidR="00C93438" w:rsidRPr="002B3A84" w:rsidRDefault="00C93438" w:rsidP="002B3A84">
      <w:pPr>
        <w:spacing w:line="360" w:lineRule="auto"/>
        <w:ind w:firstLine="709"/>
        <w:jc w:val="both"/>
        <w:rPr>
          <w:color w:val="000000"/>
          <w:sz w:val="28"/>
          <w:szCs w:val="28"/>
          <w:lang w:val="uk-UA"/>
        </w:rPr>
      </w:pPr>
    </w:p>
    <w:p w:rsidR="00C93438" w:rsidRPr="002B3A84" w:rsidRDefault="00C93438" w:rsidP="002B3A84">
      <w:pPr>
        <w:spacing w:line="360" w:lineRule="auto"/>
        <w:ind w:firstLine="709"/>
        <w:jc w:val="both"/>
        <w:rPr>
          <w:b/>
          <w:color w:val="000000"/>
          <w:sz w:val="28"/>
          <w:szCs w:val="28"/>
        </w:rPr>
      </w:pPr>
      <w:r w:rsidRPr="002B3A84">
        <w:rPr>
          <w:b/>
          <w:color w:val="000000"/>
          <w:sz w:val="28"/>
          <w:szCs w:val="28"/>
          <w:lang w:val="uk-UA"/>
        </w:rPr>
        <w:t>5.3</w:t>
      </w:r>
      <w:r w:rsidRPr="002B3A84">
        <w:rPr>
          <w:b/>
          <w:color w:val="000000"/>
          <w:sz w:val="28"/>
          <w:szCs w:val="28"/>
        </w:rPr>
        <w:t xml:space="preserve"> Расчет затрат на электроэнергию</w:t>
      </w:r>
    </w:p>
    <w:p w:rsidR="00C93438" w:rsidRPr="002B3A84" w:rsidRDefault="00C93438" w:rsidP="002B3A84">
      <w:pPr>
        <w:spacing w:line="360" w:lineRule="auto"/>
        <w:ind w:firstLine="709"/>
        <w:jc w:val="both"/>
        <w:rPr>
          <w:b/>
          <w:color w:val="000000"/>
          <w:sz w:val="28"/>
          <w:szCs w:val="28"/>
        </w:rPr>
      </w:pPr>
    </w:p>
    <w:p w:rsidR="002B3A84" w:rsidRDefault="00C93438" w:rsidP="002B3A84">
      <w:pPr>
        <w:spacing w:line="360" w:lineRule="auto"/>
        <w:ind w:firstLine="709"/>
        <w:jc w:val="both"/>
        <w:rPr>
          <w:color w:val="000000"/>
          <w:sz w:val="28"/>
          <w:szCs w:val="28"/>
          <w:lang w:val="uk-UA"/>
        </w:rPr>
      </w:pPr>
      <w:r w:rsidRPr="002B3A84">
        <w:rPr>
          <w:color w:val="000000"/>
          <w:sz w:val="28"/>
          <w:szCs w:val="28"/>
        </w:rPr>
        <w:t>При работе котла ТВГ</w:t>
      </w:r>
      <w:r w:rsidR="00BD5034">
        <w:rPr>
          <w:color w:val="000000"/>
          <w:sz w:val="28"/>
          <w:szCs w:val="28"/>
        </w:rPr>
        <w:t>-</w:t>
      </w:r>
      <w:r w:rsidR="002B3A84" w:rsidRPr="002B3A84">
        <w:rPr>
          <w:color w:val="000000"/>
          <w:sz w:val="28"/>
          <w:szCs w:val="28"/>
        </w:rPr>
        <w:t>8</w:t>
      </w:r>
      <w:r w:rsidRPr="002B3A84">
        <w:rPr>
          <w:color w:val="000000"/>
          <w:sz w:val="28"/>
          <w:szCs w:val="28"/>
        </w:rPr>
        <w:t>М используется дымосос ДН</w:t>
      </w:r>
      <w:r w:rsidR="00BD5034">
        <w:rPr>
          <w:color w:val="000000"/>
          <w:sz w:val="28"/>
          <w:szCs w:val="28"/>
        </w:rPr>
        <w:t>-</w:t>
      </w:r>
      <w:r w:rsidR="002B3A84" w:rsidRPr="002B3A84">
        <w:rPr>
          <w:color w:val="000000"/>
          <w:sz w:val="28"/>
          <w:szCs w:val="28"/>
        </w:rPr>
        <w:t>1</w:t>
      </w:r>
      <w:r w:rsidRPr="002B3A84">
        <w:rPr>
          <w:color w:val="000000"/>
          <w:sz w:val="28"/>
          <w:szCs w:val="28"/>
        </w:rPr>
        <w:t>0 (</w:t>
      </w:r>
      <w:r w:rsidRPr="002B3A84">
        <w:rPr>
          <w:color w:val="000000"/>
          <w:sz w:val="28"/>
          <w:szCs w:val="28"/>
          <w:lang w:val="en-US"/>
        </w:rPr>
        <w:t>Q</w:t>
      </w:r>
      <w:r w:rsidRPr="002B3A84">
        <w:rPr>
          <w:color w:val="000000"/>
          <w:sz w:val="28"/>
          <w:szCs w:val="28"/>
        </w:rPr>
        <w:t xml:space="preserve"> = 131·</w:t>
      </w:r>
      <w:r w:rsidRPr="002B3A84">
        <w:rPr>
          <w:color w:val="000000"/>
          <w:sz w:val="28"/>
          <w:szCs w:val="28"/>
          <w:lang w:val="uk-UA"/>
        </w:rPr>
        <w:t>10</w:t>
      </w:r>
      <w:r w:rsidRPr="002B3A84">
        <w:rPr>
          <w:color w:val="000000"/>
          <w:sz w:val="28"/>
          <w:szCs w:val="28"/>
          <w:vertAlign w:val="superscript"/>
          <w:lang w:val="uk-UA"/>
        </w:rPr>
        <w:t>3</w:t>
      </w:r>
      <w:r w:rsidR="002B3A84">
        <w:rPr>
          <w:color w:val="000000"/>
          <w:sz w:val="28"/>
          <w:szCs w:val="28"/>
          <w:lang w:val="uk-UA"/>
        </w:rPr>
        <w:t> </w:t>
      </w:r>
      <w:r w:rsidRPr="002B3A84">
        <w:rPr>
          <w:color w:val="000000"/>
          <w:sz w:val="28"/>
          <w:szCs w:val="28"/>
          <w:lang w:val="uk-UA"/>
        </w:rPr>
        <w:t>м</w:t>
      </w:r>
      <w:r w:rsidRPr="002B3A84">
        <w:rPr>
          <w:color w:val="000000"/>
          <w:sz w:val="28"/>
          <w:szCs w:val="28"/>
          <w:vertAlign w:val="superscript"/>
          <w:lang w:val="uk-UA"/>
        </w:rPr>
        <w:t>3</w:t>
      </w:r>
      <w:r w:rsidRPr="002B3A84">
        <w:rPr>
          <w:color w:val="000000"/>
          <w:sz w:val="28"/>
          <w:szCs w:val="28"/>
          <w:lang w:val="uk-UA"/>
        </w:rPr>
        <w:t>/ч,</w:t>
      </w:r>
      <w:r w:rsidR="002B3A84">
        <w:rPr>
          <w:color w:val="000000"/>
          <w:sz w:val="28"/>
          <w:szCs w:val="28"/>
          <w:lang w:val="uk-UA"/>
        </w:rPr>
        <w:t xml:space="preserve"> </w:t>
      </w:r>
      <w:r w:rsidRPr="002B3A84">
        <w:rPr>
          <w:color w:val="000000"/>
          <w:sz w:val="28"/>
          <w:szCs w:val="28"/>
          <w:lang w:val="uk-UA"/>
        </w:rPr>
        <w:t>Н = 98 кгс/м</w:t>
      </w:r>
      <w:r w:rsidRPr="002B3A84">
        <w:rPr>
          <w:color w:val="000000"/>
          <w:sz w:val="28"/>
          <w:szCs w:val="28"/>
          <w:vertAlign w:val="superscript"/>
          <w:lang w:val="uk-UA"/>
        </w:rPr>
        <w:t>2</w:t>
      </w:r>
      <w:r w:rsidRPr="002B3A84">
        <w:rPr>
          <w:color w:val="000000"/>
          <w:sz w:val="28"/>
          <w:szCs w:val="28"/>
          <w:lang w:val="uk-UA"/>
        </w:rPr>
        <w:t>),</w:t>
      </w:r>
      <w:r w:rsidRPr="002B3A84">
        <w:rPr>
          <w:color w:val="000000"/>
          <w:sz w:val="28"/>
          <w:szCs w:val="28"/>
        </w:rPr>
        <w:t xml:space="preserve"> электродвигатель</w:t>
      </w:r>
      <w:r w:rsidRPr="002B3A84">
        <w:rPr>
          <w:color w:val="000000"/>
          <w:sz w:val="28"/>
          <w:szCs w:val="28"/>
          <w:lang w:val="uk-UA"/>
        </w:rPr>
        <w:t xml:space="preserve"> мощностью 50 кВт.</w:t>
      </w:r>
    </w:p>
    <w:p w:rsidR="002B3A84" w:rsidRDefault="00C93438" w:rsidP="002B3A84">
      <w:pPr>
        <w:spacing w:line="360" w:lineRule="auto"/>
        <w:ind w:firstLine="709"/>
        <w:jc w:val="both"/>
        <w:rPr>
          <w:color w:val="000000"/>
          <w:sz w:val="28"/>
          <w:szCs w:val="28"/>
        </w:rPr>
      </w:pPr>
      <w:r w:rsidRPr="002B3A84">
        <w:rPr>
          <w:color w:val="000000"/>
          <w:sz w:val="28"/>
          <w:szCs w:val="28"/>
        </w:rPr>
        <w:t>Затраты</w:t>
      </w:r>
      <w:r w:rsidRPr="002B3A84">
        <w:rPr>
          <w:color w:val="000000"/>
          <w:sz w:val="28"/>
          <w:szCs w:val="28"/>
          <w:lang w:val="uk-UA"/>
        </w:rPr>
        <w:t xml:space="preserve"> на</w:t>
      </w:r>
      <w:r w:rsidR="002B3A84">
        <w:rPr>
          <w:color w:val="000000"/>
          <w:sz w:val="28"/>
          <w:szCs w:val="28"/>
          <w:lang w:val="uk-UA"/>
        </w:rPr>
        <w:t xml:space="preserve"> </w:t>
      </w:r>
      <w:r w:rsidRPr="002B3A84">
        <w:rPr>
          <w:color w:val="000000"/>
          <w:sz w:val="28"/>
          <w:szCs w:val="28"/>
        </w:rPr>
        <w:t>электроэнергию существующего оборудования, грн/год</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28"/>
          <w:sz w:val="28"/>
          <w:szCs w:val="28"/>
        </w:rPr>
        <w:pict>
          <v:shape id="_x0000_i1235" type="#_x0000_t75" style="width:390pt;height:34.5pt">
            <v:imagedata r:id="rId213" o:title=""/>
          </v:shape>
        </w:pict>
      </w:r>
    </w:p>
    <w:p w:rsidR="00C93438" w:rsidRPr="002B3A84" w:rsidRDefault="00BD5034" w:rsidP="002B3A84">
      <w:pPr>
        <w:spacing w:line="360" w:lineRule="auto"/>
        <w:ind w:firstLine="709"/>
        <w:jc w:val="both"/>
        <w:rPr>
          <w:color w:val="000000"/>
          <w:sz w:val="28"/>
          <w:szCs w:val="28"/>
        </w:rPr>
      </w:pPr>
      <w:r>
        <w:rPr>
          <w:color w:val="000000"/>
          <w:sz w:val="28"/>
          <w:szCs w:val="28"/>
        </w:rPr>
        <w:br w:type="page"/>
      </w:r>
      <w:r w:rsidR="00C93438" w:rsidRPr="002B3A84">
        <w:rPr>
          <w:color w:val="000000"/>
          <w:sz w:val="28"/>
          <w:szCs w:val="28"/>
        </w:rPr>
        <w:t>Затраты на электроэнергию оборудования предлагаемого аэродинамическим расчетом, грн/год</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12"/>
          <w:sz w:val="28"/>
          <w:szCs w:val="28"/>
        </w:rPr>
        <w:pict>
          <v:shape id="_x0000_i1236" type="#_x0000_t75" style="width:246.75pt;height:18pt">
            <v:imagedata r:id="rId214" o:title=""/>
          </v:shape>
        </w:pic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Разность двух этих величин составит годовую экономию денежных средств на электроэнергию, грн/год</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12"/>
          <w:sz w:val="28"/>
          <w:szCs w:val="28"/>
        </w:rPr>
        <w:pict>
          <v:shape id="_x0000_i1237" type="#_x0000_t75" style="width:263.25pt;height:18pt">
            <v:imagedata r:id="rId215" o:title=""/>
          </v:shape>
        </w:pic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Стоимость оборудования предлагаемого дипломом, грн</w:t>
      </w:r>
    </w:p>
    <w:p w:rsidR="00C93438" w:rsidRPr="002B3A84" w:rsidRDefault="000B6058" w:rsidP="002B3A84">
      <w:pPr>
        <w:spacing w:line="360" w:lineRule="auto"/>
        <w:ind w:firstLine="709"/>
        <w:jc w:val="both"/>
        <w:rPr>
          <w:color w:val="000000"/>
          <w:sz w:val="28"/>
          <w:szCs w:val="28"/>
        </w:rPr>
      </w:pPr>
      <w:r>
        <w:rPr>
          <w:color w:val="000000"/>
          <w:position w:val="-14"/>
          <w:sz w:val="28"/>
          <w:szCs w:val="28"/>
        </w:rPr>
        <w:pict>
          <v:shape id="_x0000_i1238" type="#_x0000_t75" style="width:79.5pt;height:18.75pt">
            <v:imagedata r:id="rId216" o:title=""/>
          </v:shape>
        </w:pict>
      </w:r>
    </w:p>
    <w:p w:rsidR="00C93438" w:rsidRPr="002B3A84" w:rsidRDefault="00C93438" w:rsidP="002B3A84">
      <w:pPr>
        <w:spacing w:line="360" w:lineRule="auto"/>
        <w:ind w:firstLine="709"/>
        <w:jc w:val="both"/>
        <w:rPr>
          <w:color w:val="000000"/>
          <w:sz w:val="28"/>
          <w:szCs w:val="28"/>
        </w:rPr>
      </w:pPr>
      <w:r w:rsidRPr="002B3A84">
        <w:rPr>
          <w:color w:val="000000"/>
          <w:sz w:val="28"/>
          <w:szCs w:val="28"/>
        </w:rPr>
        <w:t>Величина экономического эффекта, грн/год</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14"/>
          <w:sz w:val="28"/>
          <w:szCs w:val="28"/>
        </w:rPr>
        <w:pict>
          <v:shape id="_x0000_i1239" type="#_x0000_t75" style="width:379.5pt;height:18.75pt">
            <v:imagedata r:id="rId217" o:title=""/>
          </v:shape>
        </w:pic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Капитальные затраты на установку нового оборудования, грн</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14"/>
          <w:sz w:val="28"/>
          <w:szCs w:val="28"/>
        </w:rPr>
        <w:pict>
          <v:shape id="_x0000_i1240" type="#_x0000_t75" style="width:201pt;height:18.75pt">
            <v:imagedata r:id="rId218" o:title=""/>
          </v:shape>
        </w:pict>
      </w:r>
    </w:p>
    <w:p w:rsidR="00C93438" w:rsidRPr="002B3A84" w:rsidRDefault="00C93438" w:rsidP="002B3A84">
      <w:pPr>
        <w:spacing w:line="360" w:lineRule="auto"/>
        <w:ind w:firstLine="709"/>
        <w:jc w:val="both"/>
        <w:rPr>
          <w:color w:val="000000"/>
          <w:sz w:val="28"/>
          <w:szCs w:val="28"/>
        </w:rPr>
      </w:pPr>
    </w:p>
    <w:p w:rsidR="00C93438" w:rsidRPr="002B3A84" w:rsidRDefault="00C93438" w:rsidP="002B3A84">
      <w:pPr>
        <w:spacing w:line="360" w:lineRule="auto"/>
        <w:ind w:firstLine="709"/>
        <w:jc w:val="both"/>
        <w:rPr>
          <w:color w:val="000000"/>
          <w:sz w:val="28"/>
          <w:szCs w:val="28"/>
        </w:rPr>
      </w:pPr>
      <w:r w:rsidRPr="002B3A84">
        <w:rPr>
          <w:color w:val="000000"/>
          <w:sz w:val="28"/>
          <w:szCs w:val="28"/>
        </w:rPr>
        <w:t>Срок окупаемости оборудования, год</w:t>
      </w:r>
    </w:p>
    <w:p w:rsidR="00C93438" w:rsidRPr="002B3A84" w:rsidRDefault="00C93438" w:rsidP="002B3A84">
      <w:pPr>
        <w:spacing w:line="360" w:lineRule="auto"/>
        <w:ind w:firstLine="709"/>
        <w:jc w:val="both"/>
        <w:rPr>
          <w:color w:val="000000"/>
          <w:sz w:val="28"/>
          <w:szCs w:val="28"/>
        </w:rPr>
      </w:pPr>
    </w:p>
    <w:p w:rsidR="00C93438" w:rsidRPr="002B3A84" w:rsidRDefault="000B6058" w:rsidP="002B3A84">
      <w:pPr>
        <w:spacing w:line="360" w:lineRule="auto"/>
        <w:ind w:firstLine="709"/>
        <w:jc w:val="both"/>
        <w:rPr>
          <w:color w:val="000000"/>
          <w:sz w:val="28"/>
          <w:szCs w:val="28"/>
        </w:rPr>
      </w:pPr>
      <w:r>
        <w:rPr>
          <w:color w:val="000000"/>
          <w:position w:val="-28"/>
          <w:sz w:val="28"/>
          <w:szCs w:val="28"/>
        </w:rPr>
        <w:pict>
          <v:shape id="_x0000_i1241" type="#_x0000_t75" style="width:132.75pt;height:33pt">
            <v:imagedata r:id="rId219" o:title=""/>
          </v:shape>
        </w:pict>
      </w:r>
    </w:p>
    <w:p w:rsidR="00081FBD" w:rsidRDefault="00081FBD" w:rsidP="002B3A84">
      <w:pPr>
        <w:spacing w:line="360" w:lineRule="auto"/>
        <w:ind w:firstLine="709"/>
        <w:jc w:val="both"/>
        <w:rPr>
          <w:b/>
          <w:color w:val="000000"/>
          <w:sz w:val="28"/>
          <w:szCs w:val="28"/>
        </w:rPr>
      </w:pPr>
    </w:p>
    <w:p w:rsidR="00BD5034" w:rsidRPr="002B3A84" w:rsidRDefault="00BD5034" w:rsidP="002B3A84">
      <w:pPr>
        <w:spacing w:line="360" w:lineRule="auto"/>
        <w:ind w:firstLine="709"/>
        <w:jc w:val="both"/>
        <w:rPr>
          <w:b/>
          <w:color w:val="000000"/>
          <w:sz w:val="28"/>
          <w:szCs w:val="28"/>
        </w:rPr>
      </w:pPr>
    </w:p>
    <w:p w:rsidR="00727E92" w:rsidRPr="002B3A84" w:rsidRDefault="00BD5034" w:rsidP="002B3A84">
      <w:pPr>
        <w:spacing w:line="360" w:lineRule="auto"/>
        <w:ind w:firstLine="709"/>
        <w:jc w:val="both"/>
        <w:rPr>
          <w:b/>
          <w:color w:val="000000"/>
          <w:sz w:val="28"/>
          <w:szCs w:val="28"/>
        </w:rPr>
      </w:pPr>
      <w:r>
        <w:rPr>
          <w:b/>
          <w:color w:val="000000"/>
          <w:sz w:val="28"/>
          <w:szCs w:val="28"/>
        </w:rPr>
        <w:br w:type="page"/>
      </w:r>
      <w:r w:rsidRPr="002B3A84">
        <w:rPr>
          <w:b/>
          <w:color w:val="000000"/>
          <w:sz w:val="28"/>
          <w:szCs w:val="28"/>
        </w:rPr>
        <w:t>Заключение</w:t>
      </w:r>
    </w:p>
    <w:p w:rsidR="00727E92" w:rsidRPr="002B3A84" w:rsidRDefault="00727E92" w:rsidP="002B3A84">
      <w:pPr>
        <w:spacing w:line="360" w:lineRule="auto"/>
        <w:ind w:firstLine="709"/>
        <w:jc w:val="both"/>
        <w:rPr>
          <w:b/>
          <w:color w:val="000000"/>
          <w:sz w:val="28"/>
          <w:szCs w:val="28"/>
        </w:rPr>
      </w:pPr>
    </w:p>
    <w:p w:rsidR="00727E92" w:rsidRPr="002B3A84" w:rsidRDefault="00727E92" w:rsidP="002B3A84">
      <w:pPr>
        <w:spacing w:line="360" w:lineRule="auto"/>
        <w:ind w:firstLine="709"/>
        <w:jc w:val="both"/>
        <w:rPr>
          <w:color w:val="000000"/>
          <w:sz w:val="28"/>
          <w:szCs w:val="28"/>
        </w:rPr>
      </w:pPr>
      <w:r w:rsidRPr="002B3A84">
        <w:rPr>
          <w:color w:val="000000"/>
          <w:sz w:val="28"/>
          <w:szCs w:val="28"/>
        </w:rPr>
        <w:t>В дипломном проекте был выполнен расчет топлива, аэродинамический и тепловой расчет котла ТВГ</w:t>
      </w:r>
      <w:r w:rsidR="00BD5034">
        <w:rPr>
          <w:color w:val="000000"/>
          <w:sz w:val="28"/>
          <w:szCs w:val="28"/>
        </w:rPr>
        <w:t>-</w:t>
      </w:r>
      <w:r w:rsidR="002B3A84" w:rsidRPr="002B3A84">
        <w:rPr>
          <w:color w:val="000000"/>
          <w:sz w:val="28"/>
          <w:szCs w:val="28"/>
        </w:rPr>
        <w:t>8</w:t>
      </w:r>
      <w:r w:rsidRPr="002B3A84">
        <w:rPr>
          <w:color w:val="000000"/>
          <w:sz w:val="28"/>
          <w:szCs w:val="28"/>
        </w:rPr>
        <w:t xml:space="preserve">М, подбор тягодутьевого оборудования, были определены требования по охране труда, расчет валовых выбросов </w:t>
      </w:r>
      <w:r w:rsidR="00E33F68" w:rsidRPr="002B3A84">
        <w:rPr>
          <w:color w:val="000000"/>
          <w:sz w:val="28"/>
          <w:szCs w:val="28"/>
        </w:rPr>
        <w:t>вредных веществ в окружающую среду, экономический расчет</w:t>
      </w:r>
      <w:r w:rsidR="002B3A84">
        <w:rPr>
          <w:color w:val="000000"/>
          <w:sz w:val="28"/>
          <w:szCs w:val="28"/>
        </w:rPr>
        <w:t>,</w:t>
      </w:r>
      <w:r w:rsidR="00E33F68" w:rsidRPr="002B3A84">
        <w:rPr>
          <w:color w:val="000000"/>
          <w:sz w:val="28"/>
          <w:szCs w:val="28"/>
        </w:rPr>
        <w:t xml:space="preserve"> а</w:t>
      </w:r>
      <w:r w:rsidRPr="002B3A84">
        <w:rPr>
          <w:color w:val="000000"/>
          <w:sz w:val="28"/>
          <w:szCs w:val="28"/>
        </w:rPr>
        <w:t xml:space="preserve"> также рассмотрена схема автоматизации автомобильного кондиционера.</w:t>
      </w:r>
    </w:p>
    <w:p w:rsidR="00727E92" w:rsidRPr="002B3A84" w:rsidRDefault="00E33F68" w:rsidP="002B3A84">
      <w:pPr>
        <w:spacing w:line="360" w:lineRule="auto"/>
        <w:ind w:firstLine="709"/>
        <w:jc w:val="both"/>
        <w:rPr>
          <w:color w:val="000000"/>
          <w:sz w:val="28"/>
          <w:szCs w:val="28"/>
        </w:rPr>
      </w:pPr>
      <w:r w:rsidRPr="002B3A84">
        <w:rPr>
          <w:color w:val="000000"/>
          <w:sz w:val="28"/>
          <w:szCs w:val="28"/>
        </w:rPr>
        <w:t xml:space="preserve">В расчете топлива были определены теоретические объемы воздуха, азота, трехатомных газов, энтальпии дымовых газов и воздуха, расход топлива и Низшая теплота сгорания </w:t>
      </w:r>
      <w:r w:rsidRPr="002B3A84">
        <w:rPr>
          <w:color w:val="000000"/>
          <w:sz w:val="28"/>
          <w:szCs w:val="28"/>
          <w:lang w:val="en-US"/>
        </w:rPr>
        <w:t>Q</w:t>
      </w:r>
      <w:r w:rsidRPr="002B3A84">
        <w:rPr>
          <w:color w:val="000000"/>
          <w:sz w:val="28"/>
          <w:szCs w:val="28"/>
          <w:vertAlign w:val="superscript"/>
        </w:rPr>
        <w:t>р</w:t>
      </w:r>
      <w:r w:rsidRPr="002B3A84">
        <w:rPr>
          <w:color w:val="000000"/>
          <w:sz w:val="28"/>
          <w:szCs w:val="28"/>
          <w:vertAlign w:val="subscript"/>
        </w:rPr>
        <w:t>н</w:t>
      </w:r>
      <w:r w:rsidRPr="002B3A84">
        <w:rPr>
          <w:color w:val="000000"/>
          <w:sz w:val="28"/>
          <w:szCs w:val="28"/>
        </w:rPr>
        <w:t>=37300 кДж/м</w:t>
      </w:r>
      <w:r w:rsidRPr="002B3A84">
        <w:rPr>
          <w:color w:val="000000"/>
          <w:sz w:val="28"/>
          <w:szCs w:val="28"/>
          <w:vertAlign w:val="superscript"/>
        </w:rPr>
        <w:t>3</w:t>
      </w:r>
      <w:r w:rsidRPr="002B3A84">
        <w:rPr>
          <w:color w:val="000000"/>
          <w:sz w:val="28"/>
          <w:szCs w:val="28"/>
        </w:rPr>
        <w:t>.</w:t>
      </w:r>
    </w:p>
    <w:p w:rsidR="00727E92" w:rsidRPr="002B3A84" w:rsidRDefault="00E33F68" w:rsidP="002B3A84">
      <w:pPr>
        <w:spacing w:line="360" w:lineRule="auto"/>
        <w:ind w:firstLine="709"/>
        <w:jc w:val="both"/>
        <w:rPr>
          <w:color w:val="000000"/>
          <w:sz w:val="28"/>
          <w:szCs w:val="28"/>
        </w:rPr>
      </w:pPr>
      <w:r w:rsidRPr="002B3A84">
        <w:rPr>
          <w:color w:val="000000"/>
          <w:sz w:val="28"/>
          <w:szCs w:val="28"/>
        </w:rPr>
        <w:t>В расчете теплообмена в поверхностях нагрева</w:t>
      </w:r>
      <w:r w:rsidR="00727E92" w:rsidRPr="002B3A84">
        <w:rPr>
          <w:color w:val="000000"/>
          <w:sz w:val="28"/>
          <w:szCs w:val="28"/>
        </w:rPr>
        <w:t xml:space="preserve"> были определены: </w:t>
      </w:r>
      <w:r w:rsidRPr="002B3A84">
        <w:rPr>
          <w:color w:val="000000"/>
          <w:sz w:val="28"/>
          <w:szCs w:val="28"/>
        </w:rPr>
        <w:t>площ</w:t>
      </w:r>
      <w:r w:rsidR="005E0092" w:rsidRPr="002B3A84">
        <w:rPr>
          <w:color w:val="000000"/>
          <w:sz w:val="28"/>
          <w:szCs w:val="28"/>
        </w:rPr>
        <w:t>ади поверхностей</w:t>
      </w:r>
      <w:r w:rsidRPr="002B3A84">
        <w:rPr>
          <w:color w:val="000000"/>
          <w:sz w:val="28"/>
          <w:szCs w:val="28"/>
        </w:rPr>
        <w:t>,</w:t>
      </w:r>
      <w:r w:rsidR="005E0092" w:rsidRPr="002B3A84">
        <w:rPr>
          <w:color w:val="000000"/>
          <w:sz w:val="28"/>
          <w:szCs w:val="28"/>
        </w:rPr>
        <w:t xml:space="preserve"> теплообмен в топке, котельном пучке, экономайзере. Невязка составила 0,5</w:t>
      </w:r>
      <w:r w:rsidR="002B3A84" w:rsidRPr="002B3A84">
        <w:rPr>
          <w:color w:val="000000"/>
          <w:sz w:val="28"/>
          <w:szCs w:val="28"/>
        </w:rPr>
        <w:t>6</w:t>
      </w:r>
      <w:r w:rsidR="002B3A84">
        <w:rPr>
          <w:color w:val="000000"/>
          <w:sz w:val="28"/>
          <w:szCs w:val="28"/>
        </w:rPr>
        <w:t>%</w:t>
      </w:r>
      <w:r w:rsidR="005E0092" w:rsidRPr="002B3A84">
        <w:rPr>
          <w:color w:val="000000"/>
          <w:sz w:val="28"/>
          <w:szCs w:val="28"/>
        </w:rPr>
        <w:t>.</w:t>
      </w:r>
    </w:p>
    <w:p w:rsidR="005E0092" w:rsidRPr="002B3A84" w:rsidRDefault="005E0092" w:rsidP="002B3A84">
      <w:pPr>
        <w:autoSpaceDE w:val="0"/>
        <w:autoSpaceDN w:val="0"/>
        <w:adjustRightInd w:val="0"/>
        <w:spacing w:line="360" w:lineRule="auto"/>
        <w:ind w:firstLine="709"/>
        <w:jc w:val="both"/>
        <w:rPr>
          <w:color w:val="000000"/>
          <w:sz w:val="28"/>
          <w:szCs w:val="28"/>
        </w:rPr>
      </w:pPr>
      <w:r w:rsidRPr="002B3A84">
        <w:rPr>
          <w:color w:val="000000"/>
          <w:sz w:val="28"/>
          <w:szCs w:val="28"/>
        </w:rPr>
        <w:t xml:space="preserve">В аэродинамическом расчете были определены: сопротивления всех участков тракта продуктов сгорания, самотяги трубы подобрано </w:t>
      </w:r>
      <w:r w:rsidR="00BD5034" w:rsidRPr="002B3A84">
        <w:rPr>
          <w:color w:val="000000"/>
          <w:sz w:val="28"/>
          <w:szCs w:val="28"/>
        </w:rPr>
        <w:t>тягодутьевое</w:t>
      </w:r>
      <w:r w:rsidRPr="002B3A84">
        <w:rPr>
          <w:color w:val="000000"/>
          <w:sz w:val="28"/>
          <w:szCs w:val="28"/>
        </w:rPr>
        <w:t xml:space="preserve"> оборудование – дымосос типа ДН</w:t>
      </w:r>
      <w:r w:rsidR="00BD5034">
        <w:rPr>
          <w:color w:val="000000"/>
          <w:sz w:val="28"/>
          <w:szCs w:val="28"/>
        </w:rPr>
        <w:t>-</w:t>
      </w:r>
      <w:r w:rsidR="002B3A84" w:rsidRPr="002B3A84">
        <w:rPr>
          <w:color w:val="000000"/>
          <w:sz w:val="28"/>
          <w:szCs w:val="28"/>
        </w:rPr>
        <w:t>1</w:t>
      </w:r>
      <w:r w:rsidRPr="002B3A84">
        <w:rPr>
          <w:color w:val="000000"/>
          <w:sz w:val="28"/>
          <w:szCs w:val="28"/>
        </w:rPr>
        <w:t>0, привод дымососа осуществляется электрическим двигателем переменного типа А 101</w:t>
      </w:r>
      <w:r w:rsidR="00BD5034">
        <w:rPr>
          <w:color w:val="000000"/>
          <w:sz w:val="28"/>
          <w:szCs w:val="28"/>
        </w:rPr>
        <w:t>-</w:t>
      </w:r>
      <w:r w:rsidR="002B3A84" w:rsidRPr="002B3A84">
        <w:rPr>
          <w:color w:val="000000"/>
          <w:sz w:val="28"/>
          <w:szCs w:val="28"/>
        </w:rPr>
        <w:t>8</w:t>
      </w:r>
      <w:r w:rsidRPr="002B3A84">
        <w:rPr>
          <w:color w:val="000000"/>
          <w:sz w:val="28"/>
          <w:szCs w:val="28"/>
        </w:rPr>
        <w:t>М, номинальное напряжение его составляет 220/380 В, мощность – 30 кВт, скорость вращения – 750 об/мин.</w:t>
      </w:r>
    </w:p>
    <w:p w:rsidR="0031044A" w:rsidRPr="002B3A84" w:rsidRDefault="0031044A" w:rsidP="002B3A84">
      <w:pPr>
        <w:spacing w:line="360" w:lineRule="auto"/>
        <w:ind w:firstLine="709"/>
        <w:jc w:val="both"/>
        <w:rPr>
          <w:color w:val="000000"/>
          <w:sz w:val="28"/>
          <w:szCs w:val="28"/>
        </w:rPr>
      </w:pPr>
      <w:r w:rsidRPr="002B3A84">
        <w:rPr>
          <w:color w:val="000000"/>
          <w:sz w:val="28"/>
          <w:szCs w:val="28"/>
        </w:rPr>
        <w:t xml:space="preserve">Экологический расчет показал, что выброс СО составляет 0,089 т/г, </w:t>
      </w:r>
      <w:r w:rsidRPr="002B3A84">
        <w:rPr>
          <w:color w:val="000000"/>
          <w:sz w:val="28"/>
          <w:szCs w:val="28"/>
          <w:lang w:val="en-US"/>
        </w:rPr>
        <w:t>NO</w:t>
      </w:r>
      <w:r w:rsidRPr="002B3A84">
        <w:rPr>
          <w:color w:val="000000"/>
          <w:sz w:val="28"/>
          <w:szCs w:val="28"/>
          <w:lang w:val="uk-UA"/>
        </w:rPr>
        <w:t>х – 0,414 т/г, СО</w:t>
      </w:r>
      <w:r w:rsidRPr="002B3A84">
        <w:rPr>
          <w:color w:val="000000"/>
          <w:sz w:val="28"/>
          <w:szCs w:val="28"/>
          <w:vertAlign w:val="subscript"/>
          <w:lang w:val="uk-UA"/>
        </w:rPr>
        <w:t>2</w:t>
      </w:r>
      <w:r w:rsidRPr="002B3A84">
        <w:rPr>
          <w:color w:val="000000"/>
          <w:sz w:val="28"/>
          <w:szCs w:val="28"/>
          <w:lang w:val="uk-UA"/>
        </w:rPr>
        <w:t xml:space="preserve"> – 448,17, </w:t>
      </w:r>
      <w:r w:rsidRPr="002B3A84">
        <w:rPr>
          <w:color w:val="000000"/>
          <w:sz w:val="28"/>
          <w:szCs w:val="28"/>
          <w:lang w:val="en-US"/>
        </w:rPr>
        <w:t>N</w:t>
      </w:r>
      <w:r w:rsidRPr="002B3A84">
        <w:rPr>
          <w:color w:val="000000"/>
          <w:sz w:val="28"/>
          <w:szCs w:val="28"/>
          <w:vertAlign w:val="subscript"/>
        </w:rPr>
        <w:t>2</w:t>
      </w:r>
      <w:r w:rsidRPr="002B3A84">
        <w:rPr>
          <w:color w:val="000000"/>
          <w:sz w:val="28"/>
          <w:szCs w:val="28"/>
        </w:rPr>
        <w:t>О – 0,00081. Эти показатели по сравнению с другими отраслями промышленности значительно ниже. Это объясняется тем, что: за счет высокой эффективности снижается количество сжигаемого химического топлива, а значит, уменьшается количество вредных выбросов в окружающую среду; котельная оборудована высококачественными очистными сооружениями.</w:t>
      </w:r>
    </w:p>
    <w:p w:rsidR="0031044A" w:rsidRPr="002B3A84" w:rsidRDefault="0031044A" w:rsidP="002B3A84">
      <w:pPr>
        <w:spacing w:line="360" w:lineRule="auto"/>
        <w:ind w:firstLine="709"/>
        <w:jc w:val="both"/>
        <w:rPr>
          <w:color w:val="000000"/>
          <w:sz w:val="28"/>
          <w:szCs w:val="28"/>
        </w:rPr>
      </w:pPr>
      <w:r w:rsidRPr="002B3A84">
        <w:rPr>
          <w:color w:val="000000"/>
          <w:sz w:val="28"/>
          <w:szCs w:val="28"/>
        </w:rPr>
        <w:t>Экономический расчет показал, что замена тягодутьевого оборудования позволит сэкономить 26659,5 грн/год со сроком окупаемости 0,42 года</w:t>
      </w:r>
      <w:r w:rsidR="003677BD" w:rsidRPr="002B3A84">
        <w:rPr>
          <w:color w:val="000000"/>
          <w:sz w:val="28"/>
          <w:szCs w:val="28"/>
        </w:rPr>
        <w:t>.</w:t>
      </w:r>
    </w:p>
    <w:p w:rsidR="003677BD" w:rsidRPr="002B3A84" w:rsidRDefault="003677BD" w:rsidP="002B3A84">
      <w:pPr>
        <w:spacing w:line="360" w:lineRule="auto"/>
        <w:ind w:firstLine="709"/>
        <w:jc w:val="both"/>
        <w:rPr>
          <w:color w:val="000000"/>
          <w:sz w:val="28"/>
          <w:szCs w:val="28"/>
        </w:rPr>
      </w:pPr>
      <w:r w:rsidRPr="002B3A84">
        <w:rPr>
          <w:color w:val="000000"/>
          <w:sz w:val="28"/>
          <w:szCs w:val="28"/>
        </w:rPr>
        <w:t>Таким образом повышение работы котла ТВГ</w:t>
      </w:r>
      <w:r w:rsidR="00BD5034">
        <w:rPr>
          <w:color w:val="000000"/>
          <w:sz w:val="28"/>
          <w:szCs w:val="28"/>
        </w:rPr>
        <w:t>-</w:t>
      </w:r>
      <w:r w:rsidR="002B3A84" w:rsidRPr="002B3A84">
        <w:rPr>
          <w:color w:val="000000"/>
          <w:sz w:val="28"/>
          <w:szCs w:val="28"/>
        </w:rPr>
        <w:t>8</w:t>
      </w:r>
      <w:r w:rsidRPr="002B3A84">
        <w:rPr>
          <w:color w:val="000000"/>
          <w:sz w:val="28"/>
          <w:szCs w:val="28"/>
        </w:rPr>
        <w:t>М позволяет снизить себестоимость теплоты за счет снижения затрат на электроэнергию.</w:t>
      </w:r>
    </w:p>
    <w:p w:rsidR="002B3A84" w:rsidRDefault="002B3A84" w:rsidP="002B3A84">
      <w:pPr>
        <w:spacing w:line="360" w:lineRule="auto"/>
        <w:ind w:firstLine="709"/>
        <w:jc w:val="both"/>
        <w:rPr>
          <w:color w:val="000000"/>
          <w:sz w:val="28"/>
          <w:szCs w:val="28"/>
        </w:rPr>
      </w:pPr>
    </w:p>
    <w:p w:rsidR="00B20E91" w:rsidRPr="002B3A84" w:rsidRDefault="00BD5034" w:rsidP="002B3A84">
      <w:pPr>
        <w:spacing w:line="360" w:lineRule="auto"/>
        <w:ind w:firstLine="709"/>
        <w:jc w:val="both"/>
        <w:rPr>
          <w:b/>
          <w:color w:val="000000"/>
          <w:sz w:val="28"/>
          <w:szCs w:val="28"/>
          <w:lang w:val="uk-UA"/>
        </w:rPr>
      </w:pPr>
      <w:r>
        <w:rPr>
          <w:b/>
          <w:color w:val="000000"/>
          <w:sz w:val="28"/>
          <w:szCs w:val="28"/>
        </w:rPr>
        <w:br w:type="page"/>
      </w:r>
      <w:r w:rsidRPr="002B3A84">
        <w:rPr>
          <w:b/>
          <w:color w:val="000000"/>
          <w:sz w:val="28"/>
          <w:szCs w:val="28"/>
        </w:rPr>
        <w:t>Список литературы</w:t>
      </w:r>
    </w:p>
    <w:p w:rsidR="00B20E91" w:rsidRPr="002B3A84" w:rsidRDefault="00B20E91" w:rsidP="002B3A84">
      <w:pPr>
        <w:pStyle w:val="a3"/>
        <w:spacing w:line="360" w:lineRule="auto"/>
        <w:ind w:firstLine="709"/>
        <w:jc w:val="both"/>
        <w:rPr>
          <w:b/>
          <w:color w:val="000000"/>
          <w:szCs w:val="28"/>
        </w:rPr>
      </w:pPr>
    </w:p>
    <w:p w:rsidR="00B20E91" w:rsidRPr="002B3A84" w:rsidRDefault="00B20E91" w:rsidP="00A31E18">
      <w:pPr>
        <w:spacing w:line="360" w:lineRule="auto"/>
        <w:jc w:val="both"/>
        <w:rPr>
          <w:color w:val="000000"/>
          <w:sz w:val="28"/>
          <w:szCs w:val="28"/>
        </w:rPr>
      </w:pPr>
      <w:r w:rsidRPr="002B3A84">
        <w:rPr>
          <w:color w:val="000000"/>
          <w:sz w:val="28"/>
          <w:szCs w:val="28"/>
        </w:rPr>
        <w:t>1. Тепловой расчет котельных агрегатов (Нормативный метод</w:t>
      </w:r>
      <w:r w:rsidR="002B3A84" w:rsidRPr="002B3A84">
        <w:rPr>
          <w:color w:val="000000"/>
          <w:sz w:val="28"/>
          <w:szCs w:val="28"/>
        </w:rPr>
        <w:t>),</w:t>
      </w:r>
      <w:r w:rsidR="002B3A84">
        <w:rPr>
          <w:color w:val="000000"/>
          <w:sz w:val="28"/>
          <w:szCs w:val="28"/>
        </w:rPr>
        <w:t xml:space="preserve"> </w:t>
      </w:r>
      <w:r w:rsidR="002B3A84" w:rsidRPr="002B3A84">
        <w:rPr>
          <w:color w:val="000000"/>
          <w:sz w:val="28"/>
          <w:szCs w:val="28"/>
        </w:rPr>
        <w:t>2</w:t>
      </w:r>
      <w:r w:rsidR="00A31E18">
        <w:rPr>
          <w:color w:val="000000"/>
          <w:sz w:val="28"/>
          <w:szCs w:val="28"/>
        </w:rPr>
        <w:t>-</w:t>
      </w:r>
      <w:r w:rsidR="002B3A84" w:rsidRPr="002B3A84">
        <w:rPr>
          <w:color w:val="000000"/>
          <w:sz w:val="28"/>
          <w:szCs w:val="28"/>
        </w:rPr>
        <w:t>е</w:t>
      </w:r>
      <w:r w:rsidRPr="002B3A84">
        <w:rPr>
          <w:color w:val="000000"/>
          <w:sz w:val="28"/>
          <w:szCs w:val="28"/>
        </w:rPr>
        <w:t xml:space="preserve"> изд., перера</w:t>
      </w:r>
      <w:r w:rsidR="002B3A84" w:rsidRPr="002B3A84">
        <w:rPr>
          <w:color w:val="000000"/>
          <w:sz w:val="28"/>
          <w:szCs w:val="28"/>
        </w:rPr>
        <w:t xml:space="preserve">б. </w:t>
      </w:r>
      <w:r w:rsidRPr="002B3A84">
        <w:rPr>
          <w:color w:val="000000"/>
          <w:sz w:val="28"/>
          <w:szCs w:val="28"/>
        </w:rPr>
        <w:t xml:space="preserve">Под ред. </w:t>
      </w:r>
      <w:r w:rsidR="002B3A84" w:rsidRPr="002B3A84">
        <w:rPr>
          <w:color w:val="000000"/>
          <w:sz w:val="28"/>
          <w:szCs w:val="28"/>
        </w:rPr>
        <w:t>Н.В.</w:t>
      </w:r>
      <w:r w:rsidR="002B3A84">
        <w:rPr>
          <w:color w:val="000000"/>
          <w:sz w:val="28"/>
          <w:szCs w:val="28"/>
        </w:rPr>
        <w:t> </w:t>
      </w:r>
      <w:r w:rsidR="002B3A84" w:rsidRPr="002B3A84">
        <w:rPr>
          <w:color w:val="000000"/>
          <w:sz w:val="28"/>
          <w:szCs w:val="28"/>
        </w:rPr>
        <w:t>Кузнецова</w:t>
      </w:r>
      <w:r w:rsidRPr="002B3A84">
        <w:rPr>
          <w:color w:val="000000"/>
          <w:sz w:val="28"/>
          <w:szCs w:val="28"/>
        </w:rPr>
        <w:t xml:space="preserve">, </w:t>
      </w:r>
      <w:r w:rsidR="002B3A84" w:rsidRPr="002B3A84">
        <w:rPr>
          <w:color w:val="000000"/>
          <w:sz w:val="28"/>
          <w:szCs w:val="28"/>
        </w:rPr>
        <w:t>В.В.</w:t>
      </w:r>
      <w:r w:rsidR="002B3A84">
        <w:rPr>
          <w:color w:val="000000"/>
          <w:sz w:val="28"/>
          <w:szCs w:val="28"/>
        </w:rPr>
        <w:t> </w:t>
      </w:r>
      <w:r w:rsidR="002B3A84" w:rsidRPr="002B3A84">
        <w:rPr>
          <w:color w:val="000000"/>
          <w:sz w:val="28"/>
          <w:szCs w:val="28"/>
        </w:rPr>
        <w:t>Митора</w:t>
      </w:r>
      <w:r w:rsidRPr="002B3A84">
        <w:rPr>
          <w:color w:val="000000"/>
          <w:sz w:val="28"/>
          <w:szCs w:val="28"/>
        </w:rPr>
        <w:t xml:space="preserve">. </w:t>
      </w:r>
      <w:r w:rsidR="002B3A84">
        <w:rPr>
          <w:color w:val="000000"/>
          <w:sz w:val="28"/>
          <w:szCs w:val="28"/>
        </w:rPr>
        <w:t>–</w:t>
      </w:r>
      <w:r w:rsidR="002B3A84" w:rsidRPr="002B3A84">
        <w:rPr>
          <w:color w:val="000000"/>
          <w:sz w:val="28"/>
          <w:szCs w:val="28"/>
        </w:rPr>
        <w:t xml:space="preserve"> </w:t>
      </w:r>
      <w:r w:rsidRPr="002B3A84">
        <w:rPr>
          <w:color w:val="000000"/>
          <w:sz w:val="28"/>
          <w:szCs w:val="28"/>
        </w:rPr>
        <w:t>М</w:t>
      </w:r>
      <w:r w:rsidR="002B3A84">
        <w:rPr>
          <w:color w:val="000000"/>
          <w:sz w:val="28"/>
          <w:szCs w:val="28"/>
        </w:rPr>
        <w:t>:</w:t>
      </w:r>
      <w:r w:rsidRPr="002B3A84">
        <w:rPr>
          <w:color w:val="000000"/>
          <w:sz w:val="28"/>
          <w:szCs w:val="28"/>
        </w:rPr>
        <w:t xml:space="preserve"> Энергия, 1973.</w:t>
      </w:r>
      <w:r w:rsidR="002B3A84">
        <w:rPr>
          <w:color w:val="000000"/>
          <w:sz w:val="28"/>
          <w:szCs w:val="28"/>
        </w:rPr>
        <w:t> –</w:t>
      </w:r>
      <w:r w:rsidR="002B3A84" w:rsidRPr="002B3A84">
        <w:rPr>
          <w:color w:val="000000"/>
          <w:sz w:val="28"/>
          <w:szCs w:val="28"/>
        </w:rPr>
        <w:t xml:space="preserve"> 295</w:t>
      </w:r>
      <w:r w:rsidR="002B3A84">
        <w:rPr>
          <w:color w:val="000000"/>
          <w:sz w:val="28"/>
          <w:szCs w:val="28"/>
        </w:rPr>
        <w:t> </w:t>
      </w:r>
      <w:r w:rsidR="002B3A84" w:rsidRPr="002B3A84">
        <w:rPr>
          <w:color w:val="000000"/>
          <w:sz w:val="28"/>
          <w:szCs w:val="28"/>
        </w:rPr>
        <w:t>с.</w:t>
      </w:r>
    </w:p>
    <w:p w:rsidR="00B20E91" w:rsidRPr="002B3A84" w:rsidRDefault="00B20E91" w:rsidP="00A31E18">
      <w:pPr>
        <w:pStyle w:val="a3"/>
        <w:spacing w:line="360" w:lineRule="auto"/>
        <w:jc w:val="both"/>
        <w:rPr>
          <w:color w:val="000000"/>
          <w:szCs w:val="28"/>
        </w:rPr>
      </w:pPr>
      <w:r w:rsidRPr="002B3A84">
        <w:rPr>
          <w:color w:val="000000"/>
          <w:szCs w:val="28"/>
        </w:rPr>
        <w:t xml:space="preserve">2. </w:t>
      </w:r>
      <w:r w:rsidR="002B3A84" w:rsidRPr="002B3A84">
        <w:rPr>
          <w:color w:val="000000"/>
          <w:szCs w:val="28"/>
        </w:rPr>
        <w:t>Липов</w:t>
      </w:r>
      <w:r w:rsidR="002B3A84">
        <w:rPr>
          <w:color w:val="000000"/>
          <w:szCs w:val="28"/>
        </w:rPr>
        <w:t> </w:t>
      </w:r>
      <w:r w:rsidR="002B3A84" w:rsidRPr="002B3A84">
        <w:rPr>
          <w:color w:val="000000"/>
          <w:szCs w:val="28"/>
        </w:rPr>
        <w:t>Ю.М.</w:t>
      </w:r>
      <w:r w:rsidRPr="002B3A84">
        <w:rPr>
          <w:color w:val="000000"/>
          <w:szCs w:val="28"/>
        </w:rPr>
        <w:t xml:space="preserve">, </w:t>
      </w:r>
      <w:r w:rsidR="002B3A84" w:rsidRPr="002B3A84">
        <w:rPr>
          <w:color w:val="000000"/>
          <w:szCs w:val="28"/>
        </w:rPr>
        <w:t>Самойлов</w:t>
      </w:r>
      <w:r w:rsidR="002B3A84">
        <w:rPr>
          <w:color w:val="000000"/>
          <w:szCs w:val="28"/>
        </w:rPr>
        <w:t> </w:t>
      </w:r>
      <w:r w:rsidR="002B3A84" w:rsidRPr="002B3A84">
        <w:rPr>
          <w:color w:val="000000"/>
          <w:szCs w:val="28"/>
        </w:rPr>
        <w:t>Ю.Ф.</w:t>
      </w:r>
      <w:r w:rsidRPr="002B3A84">
        <w:rPr>
          <w:color w:val="000000"/>
          <w:szCs w:val="28"/>
        </w:rPr>
        <w:t xml:space="preserve">, </w:t>
      </w:r>
      <w:r w:rsidR="002B3A84" w:rsidRPr="002B3A84">
        <w:rPr>
          <w:color w:val="000000"/>
          <w:szCs w:val="28"/>
        </w:rPr>
        <w:t>Модель</w:t>
      </w:r>
      <w:r w:rsidR="002B3A84">
        <w:rPr>
          <w:color w:val="000000"/>
          <w:szCs w:val="28"/>
        </w:rPr>
        <w:t> </w:t>
      </w:r>
      <w:r w:rsidR="002B3A84" w:rsidRPr="002B3A84">
        <w:rPr>
          <w:color w:val="000000"/>
          <w:szCs w:val="28"/>
        </w:rPr>
        <w:t>З.Г.</w:t>
      </w:r>
      <w:r w:rsidR="002B3A84">
        <w:rPr>
          <w:color w:val="000000"/>
          <w:szCs w:val="28"/>
        </w:rPr>
        <w:t> </w:t>
      </w:r>
      <w:r w:rsidR="002B3A84" w:rsidRPr="002B3A84">
        <w:rPr>
          <w:color w:val="000000"/>
          <w:szCs w:val="28"/>
        </w:rPr>
        <w:t>Компоновка</w:t>
      </w:r>
      <w:r w:rsidRPr="002B3A84">
        <w:rPr>
          <w:color w:val="000000"/>
          <w:szCs w:val="28"/>
        </w:rPr>
        <w:t xml:space="preserve"> и тепловой расчет парогенераторов </w:t>
      </w:r>
      <w:r w:rsidR="002B3A84">
        <w:rPr>
          <w:color w:val="000000"/>
          <w:szCs w:val="28"/>
        </w:rPr>
        <w:t>–</w:t>
      </w:r>
      <w:r w:rsidR="002B3A84" w:rsidRPr="002B3A84">
        <w:rPr>
          <w:color w:val="000000"/>
          <w:szCs w:val="28"/>
        </w:rPr>
        <w:t xml:space="preserve"> </w:t>
      </w:r>
      <w:r w:rsidRPr="002B3A84">
        <w:rPr>
          <w:color w:val="000000"/>
          <w:szCs w:val="28"/>
        </w:rPr>
        <w:t>М: Энергия, 1975.</w:t>
      </w:r>
      <w:r w:rsidR="002B3A84">
        <w:rPr>
          <w:color w:val="000000"/>
          <w:szCs w:val="28"/>
        </w:rPr>
        <w:t> –</w:t>
      </w:r>
      <w:r w:rsidR="002B3A84" w:rsidRPr="002B3A84">
        <w:rPr>
          <w:color w:val="000000"/>
          <w:szCs w:val="28"/>
        </w:rPr>
        <w:t xml:space="preserve"> 173</w:t>
      </w:r>
      <w:r w:rsidR="002B3A84">
        <w:rPr>
          <w:color w:val="000000"/>
          <w:szCs w:val="28"/>
        </w:rPr>
        <w:t> </w:t>
      </w:r>
      <w:r w:rsidR="002B3A84" w:rsidRPr="002B3A84">
        <w:rPr>
          <w:color w:val="000000"/>
          <w:szCs w:val="28"/>
        </w:rPr>
        <w:t>с.</w:t>
      </w:r>
    </w:p>
    <w:p w:rsidR="00B20E91" w:rsidRPr="002B3A84" w:rsidRDefault="00B20E91" w:rsidP="00A31E18">
      <w:pPr>
        <w:spacing w:line="360" w:lineRule="auto"/>
        <w:jc w:val="both"/>
        <w:rPr>
          <w:color w:val="000000"/>
          <w:sz w:val="28"/>
          <w:szCs w:val="28"/>
        </w:rPr>
      </w:pPr>
      <w:r w:rsidRPr="002B3A84">
        <w:rPr>
          <w:color w:val="000000"/>
          <w:sz w:val="28"/>
          <w:szCs w:val="28"/>
        </w:rPr>
        <w:t xml:space="preserve">3. </w:t>
      </w:r>
      <w:r w:rsidR="002B3A84" w:rsidRPr="002B3A84">
        <w:rPr>
          <w:color w:val="000000"/>
          <w:sz w:val="28"/>
          <w:szCs w:val="28"/>
        </w:rPr>
        <w:t>Александров</w:t>
      </w:r>
      <w:r w:rsidR="002B3A84">
        <w:rPr>
          <w:color w:val="000000"/>
          <w:sz w:val="28"/>
          <w:szCs w:val="28"/>
        </w:rPr>
        <w:t> </w:t>
      </w:r>
      <w:r w:rsidR="002B3A84" w:rsidRPr="002B3A84">
        <w:rPr>
          <w:color w:val="000000"/>
          <w:sz w:val="28"/>
          <w:szCs w:val="28"/>
        </w:rPr>
        <w:t>В.Г.</w:t>
      </w:r>
      <w:r w:rsidR="002B3A84">
        <w:rPr>
          <w:color w:val="000000"/>
          <w:sz w:val="28"/>
          <w:szCs w:val="28"/>
        </w:rPr>
        <w:t> </w:t>
      </w:r>
      <w:r w:rsidR="002B3A84" w:rsidRPr="002B3A84">
        <w:rPr>
          <w:color w:val="000000"/>
          <w:sz w:val="28"/>
          <w:szCs w:val="28"/>
        </w:rPr>
        <w:t>Паровые</w:t>
      </w:r>
      <w:r w:rsidRPr="002B3A84">
        <w:rPr>
          <w:color w:val="000000"/>
          <w:sz w:val="28"/>
          <w:szCs w:val="28"/>
        </w:rPr>
        <w:t xml:space="preserve"> котлы малой и средней мощности. 2</w:t>
      </w:r>
      <w:r w:rsidR="00A31E18">
        <w:rPr>
          <w:color w:val="000000"/>
          <w:sz w:val="28"/>
          <w:szCs w:val="28"/>
        </w:rPr>
        <w:t>-</w:t>
      </w:r>
      <w:r w:rsidR="002B3A84" w:rsidRPr="002B3A84">
        <w:rPr>
          <w:color w:val="000000"/>
          <w:sz w:val="28"/>
          <w:szCs w:val="28"/>
        </w:rPr>
        <w:t>е</w:t>
      </w:r>
      <w:r w:rsidRPr="002B3A84">
        <w:rPr>
          <w:color w:val="000000"/>
          <w:sz w:val="28"/>
          <w:szCs w:val="28"/>
        </w:rPr>
        <w:t xml:space="preserve"> изд., перераб. и доп. </w:t>
      </w:r>
      <w:r w:rsidR="002B3A84">
        <w:rPr>
          <w:color w:val="000000"/>
          <w:sz w:val="28"/>
          <w:szCs w:val="28"/>
        </w:rPr>
        <w:t>–</w:t>
      </w:r>
      <w:r w:rsidR="002B3A84" w:rsidRPr="002B3A84">
        <w:rPr>
          <w:color w:val="000000"/>
          <w:sz w:val="28"/>
          <w:szCs w:val="28"/>
        </w:rPr>
        <w:t xml:space="preserve"> </w:t>
      </w:r>
      <w:r w:rsidRPr="002B3A84">
        <w:rPr>
          <w:color w:val="000000"/>
          <w:sz w:val="28"/>
          <w:szCs w:val="28"/>
        </w:rPr>
        <w:t>М: Энергия, 1972.</w:t>
      </w:r>
      <w:r w:rsidR="002B3A84">
        <w:rPr>
          <w:color w:val="000000"/>
          <w:sz w:val="28"/>
          <w:szCs w:val="28"/>
        </w:rPr>
        <w:t> –</w:t>
      </w:r>
      <w:r w:rsidR="002B3A84" w:rsidRPr="002B3A84">
        <w:rPr>
          <w:color w:val="000000"/>
          <w:sz w:val="28"/>
          <w:szCs w:val="28"/>
        </w:rPr>
        <w:t xml:space="preserve"> 195</w:t>
      </w:r>
      <w:r w:rsidR="002B3A84">
        <w:rPr>
          <w:color w:val="000000"/>
          <w:sz w:val="28"/>
          <w:szCs w:val="28"/>
        </w:rPr>
        <w:t> </w:t>
      </w:r>
      <w:r w:rsidR="002B3A84" w:rsidRPr="002B3A84">
        <w:rPr>
          <w:color w:val="000000"/>
          <w:sz w:val="28"/>
          <w:szCs w:val="28"/>
        </w:rPr>
        <w:t>с.</w:t>
      </w:r>
    </w:p>
    <w:p w:rsidR="00B20E91" w:rsidRPr="002B3A84" w:rsidRDefault="00B20E91" w:rsidP="00A31E18">
      <w:pPr>
        <w:spacing w:line="360" w:lineRule="auto"/>
        <w:jc w:val="both"/>
        <w:rPr>
          <w:color w:val="000000"/>
          <w:sz w:val="28"/>
          <w:szCs w:val="28"/>
        </w:rPr>
      </w:pPr>
      <w:r w:rsidRPr="002B3A84">
        <w:rPr>
          <w:color w:val="000000"/>
          <w:sz w:val="28"/>
          <w:szCs w:val="28"/>
        </w:rPr>
        <w:t>4. Теплотехнический справочник. 2</w:t>
      </w:r>
      <w:r w:rsidR="00A31E18">
        <w:rPr>
          <w:color w:val="000000"/>
          <w:sz w:val="28"/>
          <w:szCs w:val="28"/>
        </w:rPr>
        <w:t>-</w:t>
      </w:r>
      <w:r w:rsidR="002B3A84" w:rsidRPr="002B3A84">
        <w:rPr>
          <w:color w:val="000000"/>
          <w:sz w:val="28"/>
          <w:szCs w:val="28"/>
        </w:rPr>
        <w:t>е</w:t>
      </w:r>
      <w:r w:rsidRPr="002B3A84">
        <w:rPr>
          <w:color w:val="000000"/>
          <w:sz w:val="28"/>
          <w:szCs w:val="28"/>
        </w:rPr>
        <w:t xml:space="preserve"> изд., перераб., </w:t>
      </w:r>
      <w:r w:rsidR="002B3A84" w:rsidRPr="002B3A84">
        <w:rPr>
          <w:color w:val="000000"/>
          <w:sz w:val="28"/>
          <w:szCs w:val="28"/>
        </w:rPr>
        <w:t>т.</w:t>
      </w:r>
      <w:r w:rsidR="002B3A84">
        <w:rPr>
          <w:color w:val="000000"/>
          <w:sz w:val="28"/>
          <w:szCs w:val="28"/>
        </w:rPr>
        <w:t> </w:t>
      </w:r>
      <w:r w:rsidR="002B3A84" w:rsidRPr="002B3A84">
        <w:rPr>
          <w:color w:val="000000"/>
          <w:sz w:val="28"/>
          <w:szCs w:val="28"/>
        </w:rPr>
        <w:t>1</w:t>
      </w:r>
      <w:r w:rsidRPr="002B3A84">
        <w:rPr>
          <w:color w:val="000000"/>
          <w:sz w:val="28"/>
          <w:szCs w:val="28"/>
        </w:rPr>
        <w:t xml:space="preserve">. (Под ред. </w:t>
      </w:r>
      <w:r w:rsidR="002B3A84" w:rsidRPr="002B3A84">
        <w:rPr>
          <w:color w:val="000000"/>
          <w:sz w:val="28"/>
          <w:szCs w:val="28"/>
        </w:rPr>
        <w:t>В.Н.</w:t>
      </w:r>
      <w:r w:rsidR="002B3A84">
        <w:rPr>
          <w:color w:val="000000"/>
          <w:sz w:val="28"/>
          <w:szCs w:val="28"/>
        </w:rPr>
        <w:t> </w:t>
      </w:r>
      <w:r w:rsidR="002B3A84" w:rsidRPr="002B3A84">
        <w:rPr>
          <w:color w:val="000000"/>
          <w:sz w:val="28"/>
          <w:szCs w:val="28"/>
        </w:rPr>
        <w:t>Юренева</w:t>
      </w:r>
      <w:r w:rsidRPr="002B3A84">
        <w:rPr>
          <w:color w:val="000000"/>
          <w:sz w:val="28"/>
          <w:szCs w:val="28"/>
        </w:rPr>
        <w:t xml:space="preserve"> и </w:t>
      </w:r>
      <w:r w:rsidR="002B3A84" w:rsidRPr="002B3A84">
        <w:rPr>
          <w:color w:val="000000"/>
          <w:sz w:val="28"/>
          <w:szCs w:val="28"/>
        </w:rPr>
        <w:t>П.Д.</w:t>
      </w:r>
      <w:r w:rsidR="002B3A84">
        <w:rPr>
          <w:color w:val="000000"/>
          <w:sz w:val="28"/>
          <w:szCs w:val="28"/>
        </w:rPr>
        <w:t> </w:t>
      </w:r>
      <w:r w:rsidR="002B3A84" w:rsidRPr="002B3A84">
        <w:rPr>
          <w:color w:val="000000"/>
          <w:sz w:val="28"/>
          <w:szCs w:val="28"/>
        </w:rPr>
        <w:t>Лебедева</w:t>
      </w:r>
      <w:r w:rsidRPr="002B3A84">
        <w:rPr>
          <w:color w:val="000000"/>
          <w:sz w:val="28"/>
          <w:szCs w:val="28"/>
        </w:rPr>
        <w:t>).</w:t>
      </w:r>
      <w:r w:rsidR="002B3A84">
        <w:rPr>
          <w:color w:val="000000"/>
          <w:sz w:val="28"/>
          <w:szCs w:val="28"/>
        </w:rPr>
        <w:t> –</w:t>
      </w:r>
      <w:r w:rsidR="002B3A84" w:rsidRPr="002B3A84">
        <w:rPr>
          <w:color w:val="000000"/>
          <w:sz w:val="28"/>
          <w:szCs w:val="28"/>
        </w:rPr>
        <w:t xml:space="preserve"> </w:t>
      </w:r>
      <w:r w:rsidRPr="002B3A84">
        <w:rPr>
          <w:color w:val="000000"/>
          <w:sz w:val="28"/>
          <w:szCs w:val="28"/>
        </w:rPr>
        <w:t xml:space="preserve">М: Энергия, 1975. – </w:t>
      </w:r>
      <w:r w:rsidR="002B3A84" w:rsidRPr="002B3A84">
        <w:rPr>
          <w:color w:val="000000"/>
          <w:sz w:val="28"/>
          <w:szCs w:val="28"/>
        </w:rPr>
        <w:t>743</w:t>
      </w:r>
      <w:r w:rsidR="002B3A84">
        <w:rPr>
          <w:color w:val="000000"/>
          <w:sz w:val="28"/>
          <w:szCs w:val="28"/>
        </w:rPr>
        <w:t> </w:t>
      </w:r>
      <w:r w:rsidR="002B3A84" w:rsidRPr="002B3A84">
        <w:rPr>
          <w:color w:val="000000"/>
          <w:sz w:val="28"/>
          <w:szCs w:val="28"/>
        </w:rPr>
        <w:t>с.</w:t>
      </w:r>
    </w:p>
    <w:p w:rsidR="00B20E91" w:rsidRPr="002B3A84" w:rsidRDefault="00B20E91" w:rsidP="00A31E18">
      <w:pPr>
        <w:spacing w:line="360" w:lineRule="auto"/>
        <w:jc w:val="both"/>
        <w:rPr>
          <w:color w:val="000000"/>
          <w:sz w:val="28"/>
          <w:szCs w:val="28"/>
        </w:rPr>
      </w:pPr>
      <w:r w:rsidRPr="002B3A84">
        <w:rPr>
          <w:color w:val="000000"/>
          <w:sz w:val="28"/>
          <w:szCs w:val="28"/>
        </w:rPr>
        <w:t>5. Теплотехнический справочник. 2</w:t>
      </w:r>
      <w:r w:rsidR="00A31E18">
        <w:rPr>
          <w:color w:val="000000"/>
          <w:sz w:val="28"/>
          <w:szCs w:val="28"/>
        </w:rPr>
        <w:t>-</w:t>
      </w:r>
      <w:r w:rsidR="002B3A84" w:rsidRPr="002B3A84">
        <w:rPr>
          <w:color w:val="000000"/>
          <w:sz w:val="28"/>
          <w:szCs w:val="28"/>
        </w:rPr>
        <w:t>е</w:t>
      </w:r>
      <w:r w:rsidRPr="002B3A84">
        <w:rPr>
          <w:color w:val="000000"/>
          <w:sz w:val="28"/>
          <w:szCs w:val="28"/>
        </w:rPr>
        <w:t xml:space="preserve"> изд., перераб., </w:t>
      </w:r>
      <w:r w:rsidR="002B3A84" w:rsidRPr="002B3A84">
        <w:rPr>
          <w:color w:val="000000"/>
          <w:sz w:val="28"/>
          <w:szCs w:val="28"/>
        </w:rPr>
        <w:t>т.</w:t>
      </w:r>
      <w:r w:rsidR="002B3A84">
        <w:rPr>
          <w:color w:val="000000"/>
          <w:sz w:val="28"/>
          <w:szCs w:val="28"/>
        </w:rPr>
        <w:t> </w:t>
      </w:r>
      <w:r w:rsidR="002B3A84" w:rsidRPr="002B3A84">
        <w:rPr>
          <w:color w:val="000000"/>
          <w:sz w:val="28"/>
          <w:szCs w:val="28"/>
        </w:rPr>
        <w:t>2</w:t>
      </w:r>
      <w:r w:rsidRPr="002B3A84">
        <w:rPr>
          <w:color w:val="000000"/>
          <w:sz w:val="28"/>
          <w:szCs w:val="28"/>
        </w:rPr>
        <w:t xml:space="preserve">. (Под ред. </w:t>
      </w:r>
      <w:r w:rsidR="002B3A84" w:rsidRPr="002B3A84">
        <w:rPr>
          <w:color w:val="000000"/>
          <w:sz w:val="28"/>
          <w:szCs w:val="28"/>
        </w:rPr>
        <w:t>В.Н.</w:t>
      </w:r>
      <w:r w:rsidR="002B3A84">
        <w:rPr>
          <w:color w:val="000000"/>
          <w:sz w:val="28"/>
          <w:szCs w:val="28"/>
        </w:rPr>
        <w:t> </w:t>
      </w:r>
      <w:r w:rsidR="002B3A84" w:rsidRPr="002B3A84">
        <w:rPr>
          <w:color w:val="000000"/>
          <w:sz w:val="28"/>
          <w:szCs w:val="28"/>
        </w:rPr>
        <w:t>Юренева</w:t>
      </w:r>
      <w:r w:rsidRPr="002B3A84">
        <w:rPr>
          <w:color w:val="000000"/>
          <w:sz w:val="28"/>
          <w:szCs w:val="28"/>
        </w:rPr>
        <w:t xml:space="preserve"> и </w:t>
      </w:r>
      <w:r w:rsidR="002B3A84" w:rsidRPr="002B3A84">
        <w:rPr>
          <w:color w:val="000000"/>
          <w:sz w:val="28"/>
          <w:szCs w:val="28"/>
        </w:rPr>
        <w:t>П.Д.</w:t>
      </w:r>
      <w:r w:rsidR="002B3A84">
        <w:rPr>
          <w:color w:val="000000"/>
          <w:sz w:val="28"/>
          <w:szCs w:val="28"/>
        </w:rPr>
        <w:t> </w:t>
      </w:r>
      <w:r w:rsidR="002B3A84" w:rsidRPr="002B3A84">
        <w:rPr>
          <w:color w:val="000000"/>
          <w:sz w:val="28"/>
          <w:szCs w:val="28"/>
        </w:rPr>
        <w:t>Лебедева</w:t>
      </w:r>
      <w:r w:rsidRPr="002B3A84">
        <w:rPr>
          <w:color w:val="000000"/>
          <w:sz w:val="28"/>
          <w:szCs w:val="28"/>
        </w:rPr>
        <w:t>).</w:t>
      </w:r>
      <w:r w:rsidR="002B3A84">
        <w:rPr>
          <w:color w:val="000000"/>
          <w:sz w:val="28"/>
          <w:szCs w:val="28"/>
        </w:rPr>
        <w:t> –</w:t>
      </w:r>
      <w:r w:rsidR="002B3A84" w:rsidRPr="002B3A84">
        <w:rPr>
          <w:color w:val="000000"/>
          <w:sz w:val="28"/>
          <w:szCs w:val="28"/>
        </w:rPr>
        <w:t xml:space="preserve"> </w:t>
      </w:r>
      <w:r w:rsidRPr="002B3A84">
        <w:rPr>
          <w:color w:val="000000"/>
          <w:sz w:val="28"/>
          <w:szCs w:val="28"/>
        </w:rPr>
        <w:t xml:space="preserve">М: Энергия, 1975. – </w:t>
      </w:r>
      <w:r w:rsidR="002B3A84" w:rsidRPr="002B3A84">
        <w:rPr>
          <w:color w:val="000000"/>
          <w:sz w:val="28"/>
          <w:szCs w:val="28"/>
        </w:rPr>
        <w:t>743</w:t>
      </w:r>
      <w:r w:rsidR="002B3A84">
        <w:rPr>
          <w:color w:val="000000"/>
          <w:sz w:val="28"/>
          <w:szCs w:val="28"/>
        </w:rPr>
        <w:t> </w:t>
      </w:r>
      <w:r w:rsidR="002B3A84" w:rsidRPr="002B3A84">
        <w:rPr>
          <w:color w:val="000000"/>
          <w:sz w:val="28"/>
          <w:szCs w:val="28"/>
        </w:rPr>
        <w:t>с.</w:t>
      </w:r>
    </w:p>
    <w:p w:rsidR="00B20E91" w:rsidRPr="002B3A84" w:rsidRDefault="00B20E91" w:rsidP="00A31E18">
      <w:pPr>
        <w:spacing w:line="360" w:lineRule="auto"/>
        <w:jc w:val="both"/>
        <w:rPr>
          <w:color w:val="000000"/>
          <w:sz w:val="28"/>
          <w:szCs w:val="28"/>
        </w:rPr>
      </w:pPr>
      <w:r w:rsidRPr="002B3A84">
        <w:rPr>
          <w:color w:val="000000"/>
          <w:sz w:val="28"/>
          <w:szCs w:val="28"/>
        </w:rPr>
        <w:t xml:space="preserve">6. </w:t>
      </w:r>
      <w:r w:rsidR="002B3A84" w:rsidRPr="002B3A84">
        <w:rPr>
          <w:color w:val="000000"/>
          <w:sz w:val="28"/>
          <w:szCs w:val="28"/>
        </w:rPr>
        <w:t>Смирнов</w:t>
      </w:r>
      <w:r w:rsidR="002B3A84">
        <w:rPr>
          <w:color w:val="000000"/>
          <w:sz w:val="28"/>
          <w:szCs w:val="28"/>
        </w:rPr>
        <w:t> </w:t>
      </w:r>
      <w:r w:rsidR="002B3A84" w:rsidRPr="002B3A84">
        <w:rPr>
          <w:color w:val="000000"/>
          <w:sz w:val="28"/>
          <w:szCs w:val="28"/>
        </w:rPr>
        <w:t>А.Д.</w:t>
      </w:r>
      <w:r w:rsidR="002B3A84">
        <w:rPr>
          <w:color w:val="000000"/>
          <w:sz w:val="28"/>
          <w:szCs w:val="28"/>
        </w:rPr>
        <w:t> </w:t>
      </w:r>
      <w:r w:rsidR="002B3A84" w:rsidRPr="002B3A84">
        <w:rPr>
          <w:color w:val="000000"/>
          <w:sz w:val="28"/>
          <w:szCs w:val="28"/>
        </w:rPr>
        <w:t>Справочная</w:t>
      </w:r>
      <w:r w:rsidRPr="002B3A84">
        <w:rPr>
          <w:color w:val="000000"/>
          <w:sz w:val="28"/>
          <w:szCs w:val="28"/>
        </w:rPr>
        <w:t xml:space="preserve"> книжка энергетика. 2</w:t>
      </w:r>
      <w:r w:rsidR="00A31E18">
        <w:rPr>
          <w:color w:val="000000"/>
          <w:sz w:val="28"/>
          <w:szCs w:val="28"/>
        </w:rPr>
        <w:t>-</w:t>
      </w:r>
      <w:r w:rsidR="002B3A84" w:rsidRPr="002B3A84">
        <w:rPr>
          <w:color w:val="000000"/>
          <w:sz w:val="28"/>
          <w:szCs w:val="28"/>
        </w:rPr>
        <w:t>е</w:t>
      </w:r>
      <w:r w:rsidRPr="002B3A84">
        <w:rPr>
          <w:color w:val="000000"/>
          <w:sz w:val="28"/>
          <w:szCs w:val="28"/>
        </w:rPr>
        <w:t xml:space="preserve"> изд., перераб. и доп.</w:t>
      </w:r>
      <w:r w:rsidR="002B3A84">
        <w:rPr>
          <w:color w:val="000000"/>
          <w:sz w:val="28"/>
          <w:szCs w:val="28"/>
        </w:rPr>
        <w:t> –</w:t>
      </w:r>
      <w:r w:rsidR="002B3A84" w:rsidRPr="002B3A84">
        <w:rPr>
          <w:color w:val="000000"/>
          <w:sz w:val="28"/>
          <w:szCs w:val="28"/>
        </w:rPr>
        <w:t xml:space="preserve"> </w:t>
      </w:r>
      <w:r w:rsidRPr="002B3A84">
        <w:rPr>
          <w:color w:val="000000"/>
          <w:sz w:val="28"/>
          <w:szCs w:val="28"/>
        </w:rPr>
        <w:t>М: Энергия, 1972.</w:t>
      </w:r>
      <w:r w:rsidR="002B3A84">
        <w:rPr>
          <w:color w:val="000000"/>
          <w:sz w:val="28"/>
          <w:szCs w:val="28"/>
        </w:rPr>
        <w:t> –</w:t>
      </w:r>
      <w:r w:rsidR="002B3A84" w:rsidRPr="002B3A84">
        <w:rPr>
          <w:color w:val="000000"/>
          <w:sz w:val="28"/>
          <w:szCs w:val="28"/>
        </w:rPr>
        <w:t xml:space="preserve"> 424</w:t>
      </w:r>
      <w:r w:rsidR="002B3A84">
        <w:rPr>
          <w:color w:val="000000"/>
          <w:sz w:val="28"/>
          <w:szCs w:val="28"/>
        </w:rPr>
        <w:t> </w:t>
      </w:r>
      <w:r w:rsidR="002B3A84" w:rsidRPr="002B3A84">
        <w:rPr>
          <w:color w:val="000000"/>
          <w:sz w:val="28"/>
          <w:szCs w:val="28"/>
        </w:rPr>
        <w:t>с.</w:t>
      </w:r>
    </w:p>
    <w:p w:rsidR="00B20E91" w:rsidRPr="002B3A84" w:rsidRDefault="00B20E91" w:rsidP="00A31E18">
      <w:pPr>
        <w:spacing w:line="360" w:lineRule="auto"/>
        <w:jc w:val="both"/>
        <w:rPr>
          <w:color w:val="000000"/>
          <w:sz w:val="28"/>
          <w:szCs w:val="28"/>
        </w:rPr>
      </w:pPr>
      <w:r w:rsidRPr="002B3A84">
        <w:rPr>
          <w:color w:val="000000"/>
          <w:sz w:val="28"/>
          <w:szCs w:val="28"/>
        </w:rPr>
        <w:t xml:space="preserve">7. </w:t>
      </w:r>
      <w:r w:rsidR="002B3A84" w:rsidRPr="002B3A84">
        <w:rPr>
          <w:color w:val="000000"/>
          <w:sz w:val="28"/>
          <w:szCs w:val="28"/>
        </w:rPr>
        <w:t>Щекин</w:t>
      </w:r>
      <w:r w:rsidR="002B3A84">
        <w:rPr>
          <w:color w:val="000000"/>
          <w:sz w:val="28"/>
          <w:szCs w:val="28"/>
        </w:rPr>
        <w:t> </w:t>
      </w:r>
      <w:r w:rsidR="002B3A84" w:rsidRPr="002B3A84">
        <w:rPr>
          <w:color w:val="000000"/>
          <w:sz w:val="28"/>
          <w:szCs w:val="28"/>
        </w:rPr>
        <w:t>Р.В.</w:t>
      </w:r>
      <w:r w:rsidRPr="002B3A84">
        <w:rPr>
          <w:color w:val="000000"/>
          <w:sz w:val="28"/>
          <w:szCs w:val="28"/>
        </w:rPr>
        <w:t xml:space="preserve">, </w:t>
      </w:r>
      <w:r w:rsidR="002B3A84" w:rsidRPr="002B3A84">
        <w:rPr>
          <w:color w:val="000000"/>
          <w:sz w:val="28"/>
          <w:szCs w:val="28"/>
        </w:rPr>
        <w:t>Кореневский</w:t>
      </w:r>
      <w:r w:rsidR="002B3A84">
        <w:rPr>
          <w:color w:val="000000"/>
          <w:sz w:val="28"/>
          <w:szCs w:val="28"/>
        </w:rPr>
        <w:t> </w:t>
      </w:r>
      <w:r w:rsidR="002B3A84" w:rsidRPr="002B3A84">
        <w:rPr>
          <w:color w:val="000000"/>
          <w:sz w:val="28"/>
          <w:szCs w:val="28"/>
        </w:rPr>
        <w:t>С.М.</w:t>
      </w:r>
      <w:r w:rsidRPr="002B3A84">
        <w:rPr>
          <w:color w:val="000000"/>
          <w:sz w:val="28"/>
          <w:szCs w:val="28"/>
        </w:rPr>
        <w:t xml:space="preserve">, </w:t>
      </w:r>
      <w:r w:rsidR="002B3A84" w:rsidRPr="002B3A84">
        <w:rPr>
          <w:color w:val="000000"/>
          <w:sz w:val="28"/>
          <w:szCs w:val="28"/>
        </w:rPr>
        <w:t>Беем</w:t>
      </w:r>
      <w:r w:rsidR="002B3A84">
        <w:rPr>
          <w:color w:val="000000"/>
          <w:sz w:val="28"/>
          <w:szCs w:val="28"/>
        </w:rPr>
        <w:t> </w:t>
      </w:r>
      <w:r w:rsidR="002B3A84" w:rsidRPr="002B3A84">
        <w:rPr>
          <w:color w:val="000000"/>
          <w:sz w:val="28"/>
          <w:szCs w:val="28"/>
        </w:rPr>
        <w:t>Г.Е.</w:t>
      </w:r>
      <w:r w:rsidR="002B3A84">
        <w:rPr>
          <w:color w:val="000000"/>
          <w:sz w:val="28"/>
          <w:szCs w:val="28"/>
        </w:rPr>
        <w:t> </w:t>
      </w:r>
      <w:r w:rsidR="002B3A84" w:rsidRPr="002B3A84">
        <w:rPr>
          <w:color w:val="000000"/>
          <w:sz w:val="28"/>
          <w:szCs w:val="28"/>
        </w:rPr>
        <w:t>Справочник</w:t>
      </w:r>
      <w:r w:rsidRPr="002B3A84">
        <w:rPr>
          <w:color w:val="000000"/>
          <w:sz w:val="28"/>
          <w:szCs w:val="28"/>
        </w:rPr>
        <w:t xml:space="preserve"> по теплоснабжению</w:t>
      </w:r>
      <w:r w:rsidR="002B3A84">
        <w:rPr>
          <w:color w:val="000000"/>
          <w:sz w:val="28"/>
          <w:szCs w:val="28"/>
        </w:rPr>
        <w:t xml:space="preserve"> </w:t>
      </w:r>
      <w:r w:rsidRPr="002B3A84">
        <w:rPr>
          <w:color w:val="000000"/>
          <w:sz w:val="28"/>
          <w:szCs w:val="28"/>
        </w:rPr>
        <w:t>и вентиляции – К: Буд</w:t>
      </w:r>
      <w:r w:rsidRPr="002B3A84">
        <w:rPr>
          <w:color w:val="000000"/>
          <w:sz w:val="28"/>
          <w:szCs w:val="28"/>
          <w:lang w:val="en-US"/>
        </w:rPr>
        <w:t>i</w:t>
      </w:r>
      <w:r w:rsidRPr="002B3A84">
        <w:rPr>
          <w:color w:val="000000"/>
          <w:sz w:val="28"/>
          <w:szCs w:val="28"/>
        </w:rPr>
        <w:t xml:space="preserve">вельник, 1976. </w:t>
      </w:r>
      <w:r w:rsidR="002B3A84">
        <w:rPr>
          <w:color w:val="000000"/>
          <w:sz w:val="28"/>
          <w:szCs w:val="28"/>
        </w:rPr>
        <w:t>–</w:t>
      </w:r>
      <w:r w:rsidR="002B3A84" w:rsidRPr="002B3A84">
        <w:rPr>
          <w:color w:val="000000"/>
          <w:sz w:val="28"/>
          <w:szCs w:val="28"/>
        </w:rPr>
        <w:t xml:space="preserve"> 352</w:t>
      </w:r>
      <w:r w:rsidR="002B3A84">
        <w:rPr>
          <w:color w:val="000000"/>
          <w:sz w:val="28"/>
          <w:szCs w:val="28"/>
        </w:rPr>
        <w:t> </w:t>
      </w:r>
      <w:r w:rsidR="002B3A84" w:rsidRPr="002B3A84">
        <w:rPr>
          <w:color w:val="000000"/>
          <w:sz w:val="28"/>
          <w:szCs w:val="28"/>
        </w:rPr>
        <w:t>с.</w:t>
      </w:r>
    </w:p>
    <w:p w:rsidR="00B20E91" w:rsidRPr="002B3A84" w:rsidRDefault="00B20E91" w:rsidP="00A31E18">
      <w:pPr>
        <w:spacing w:line="360" w:lineRule="auto"/>
        <w:jc w:val="both"/>
        <w:rPr>
          <w:color w:val="000000"/>
          <w:sz w:val="28"/>
          <w:szCs w:val="28"/>
        </w:rPr>
      </w:pPr>
      <w:r w:rsidRPr="002B3A84">
        <w:rPr>
          <w:color w:val="000000"/>
          <w:sz w:val="28"/>
          <w:szCs w:val="28"/>
        </w:rPr>
        <w:t xml:space="preserve">8. </w:t>
      </w:r>
      <w:r w:rsidR="002B3A84" w:rsidRPr="002B3A84">
        <w:rPr>
          <w:color w:val="000000"/>
          <w:sz w:val="28"/>
          <w:szCs w:val="28"/>
        </w:rPr>
        <w:t>Мочан</w:t>
      </w:r>
      <w:r w:rsidR="002B3A84">
        <w:rPr>
          <w:color w:val="000000"/>
          <w:sz w:val="28"/>
          <w:szCs w:val="28"/>
        </w:rPr>
        <w:t> </w:t>
      </w:r>
      <w:r w:rsidR="002B3A84" w:rsidRPr="002B3A84">
        <w:rPr>
          <w:color w:val="000000"/>
          <w:sz w:val="28"/>
          <w:szCs w:val="28"/>
        </w:rPr>
        <w:t>С.И.</w:t>
      </w:r>
      <w:r w:rsidR="002B3A84">
        <w:rPr>
          <w:color w:val="000000"/>
          <w:sz w:val="28"/>
          <w:szCs w:val="28"/>
        </w:rPr>
        <w:t> </w:t>
      </w:r>
      <w:r w:rsidR="002B3A84" w:rsidRPr="002B3A84">
        <w:rPr>
          <w:color w:val="000000"/>
          <w:sz w:val="28"/>
          <w:szCs w:val="28"/>
        </w:rPr>
        <w:t>Аэродинамический</w:t>
      </w:r>
      <w:r w:rsidRPr="002B3A84">
        <w:rPr>
          <w:color w:val="000000"/>
          <w:sz w:val="28"/>
          <w:szCs w:val="28"/>
        </w:rPr>
        <w:t xml:space="preserve"> расчет котельных установок. Нормативный метод. Изд. 3</w:t>
      </w:r>
      <w:r w:rsidR="00A31E18">
        <w:rPr>
          <w:color w:val="000000"/>
          <w:sz w:val="28"/>
          <w:szCs w:val="28"/>
        </w:rPr>
        <w:t>-</w:t>
      </w:r>
      <w:r w:rsidR="002B3A84" w:rsidRPr="002B3A84">
        <w:rPr>
          <w:color w:val="000000"/>
          <w:sz w:val="28"/>
          <w:szCs w:val="28"/>
        </w:rPr>
        <w:t>е</w:t>
      </w:r>
      <w:r w:rsidRPr="002B3A84">
        <w:rPr>
          <w:color w:val="000000"/>
          <w:sz w:val="28"/>
          <w:szCs w:val="28"/>
        </w:rPr>
        <w:t>.</w:t>
      </w:r>
      <w:r w:rsidR="002B3A84">
        <w:rPr>
          <w:color w:val="000000"/>
          <w:sz w:val="28"/>
          <w:szCs w:val="28"/>
        </w:rPr>
        <w:t> –</w:t>
      </w:r>
      <w:r w:rsidR="002B3A84" w:rsidRPr="002B3A84">
        <w:rPr>
          <w:color w:val="000000"/>
          <w:sz w:val="28"/>
          <w:szCs w:val="28"/>
        </w:rPr>
        <w:t xml:space="preserve"> </w:t>
      </w:r>
      <w:r w:rsidRPr="002B3A84">
        <w:rPr>
          <w:color w:val="000000"/>
          <w:sz w:val="28"/>
          <w:szCs w:val="28"/>
        </w:rPr>
        <w:t>Л: Энергия, 1977.-</w:t>
      </w:r>
      <w:r w:rsidR="002B3A84" w:rsidRPr="002B3A84">
        <w:rPr>
          <w:color w:val="000000"/>
          <w:sz w:val="28"/>
          <w:szCs w:val="28"/>
        </w:rPr>
        <w:t>256</w:t>
      </w:r>
      <w:r w:rsidR="002B3A84">
        <w:rPr>
          <w:color w:val="000000"/>
          <w:sz w:val="28"/>
          <w:szCs w:val="28"/>
        </w:rPr>
        <w:t> </w:t>
      </w:r>
      <w:r w:rsidR="002B3A84" w:rsidRPr="002B3A84">
        <w:rPr>
          <w:color w:val="000000"/>
          <w:sz w:val="28"/>
          <w:szCs w:val="28"/>
        </w:rPr>
        <w:t>с.</w:t>
      </w:r>
    </w:p>
    <w:p w:rsidR="00B20E91" w:rsidRPr="002B3A84" w:rsidRDefault="00B20E91" w:rsidP="00A31E18">
      <w:pPr>
        <w:spacing w:line="360" w:lineRule="auto"/>
        <w:jc w:val="both"/>
        <w:rPr>
          <w:color w:val="000000"/>
          <w:sz w:val="28"/>
          <w:szCs w:val="28"/>
        </w:rPr>
      </w:pPr>
      <w:r w:rsidRPr="002B3A84">
        <w:rPr>
          <w:color w:val="000000"/>
          <w:sz w:val="28"/>
          <w:szCs w:val="28"/>
        </w:rPr>
        <w:t>9. СНиП 11</w:t>
      </w:r>
      <w:r w:rsidR="002B3A84">
        <w:rPr>
          <w:color w:val="000000"/>
          <w:sz w:val="28"/>
          <w:szCs w:val="28"/>
        </w:rPr>
        <w:t>–</w:t>
      </w:r>
      <w:r w:rsidR="002B3A84" w:rsidRPr="002B3A84">
        <w:rPr>
          <w:color w:val="000000"/>
          <w:sz w:val="28"/>
          <w:szCs w:val="28"/>
        </w:rPr>
        <w:t>3</w:t>
      </w:r>
      <w:r w:rsidRPr="002B3A84">
        <w:rPr>
          <w:color w:val="000000"/>
          <w:sz w:val="28"/>
          <w:szCs w:val="28"/>
        </w:rPr>
        <w:t>4</w:t>
      </w:r>
      <w:r w:rsidR="002B3A84">
        <w:rPr>
          <w:color w:val="000000"/>
          <w:sz w:val="28"/>
          <w:szCs w:val="28"/>
        </w:rPr>
        <w:t>–</w:t>
      </w:r>
      <w:r w:rsidR="002B3A84" w:rsidRPr="002B3A84">
        <w:rPr>
          <w:color w:val="000000"/>
          <w:sz w:val="28"/>
          <w:szCs w:val="28"/>
        </w:rPr>
        <w:t>7</w:t>
      </w:r>
      <w:r w:rsidRPr="002B3A84">
        <w:rPr>
          <w:color w:val="000000"/>
          <w:sz w:val="28"/>
          <w:szCs w:val="28"/>
        </w:rPr>
        <w:t>6. Горячее водоснабжение.</w:t>
      </w:r>
    </w:p>
    <w:p w:rsidR="00B20E91" w:rsidRPr="002B3A84" w:rsidRDefault="00B20E91" w:rsidP="00A31E18">
      <w:pPr>
        <w:spacing w:line="360" w:lineRule="auto"/>
        <w:jc w:val="both"/>
        <w:rPr>
          <w:color w:val="000000"/>
          <w:sz w:val="28"/>
          <w:szCs w:val="28"/>
        </w:rPr>
      </w:pPr>
      <w:r w:rsidRPr="002B3A84">
        <w:rPr>
          <w:color w:val="000000"/>
          <w:sz w:val="28"/>
          <w:szCs w:val="28"/>
        </w:rPr>
        <w:t>10. Наладка</w:t>
      </w:r>
      <w:r w:rsidR="002B3A84">
        <w:rPr>
          <w:color w:val="000000"/>
          <w:sz w:val="28"/>
          <w:szCs w:val="28"/>
        </w:rPr>
        <w:t xml:space="preserve"> </w:t>
      </w:r>
      <w:r w:rsidRPr="002B3A84">
        <w:rPr>
          <w:color w:val="000000"/>
          <w:sz w:val="28"/>
          <w:szCs w:val="28"/>
        </w:rPr>
        <w:t>средств</w:t>
      </w:r>
      <w:r w:rsidR="002B3A84">
        <w:rPr>
          <w:color w:val="000000"/>
          <w:sz w:val="28"/>
          <w:szCs w:val="28"/>
        </w:rPr>
        <w:t xml:space="preserve"> </w:t>
      </w:r>
      <w:r w:rsidRPr="002B3A84">
        <w:rPr>
          <w:color w:val="000000"/>
          <w:sz w:val="28"/>
          <w:szCs w:val="28"/>
        </w:rPr>
        <w:t>автоматизации</w:t>
      </w:r>
      <w:r w:rsidR="002B3A84">
        <w:rPr>
          <w:color w:val="000000"/>
          <w:sz w:val="28"/>
          <w:szCs w:val="28"/>
        </w:rPr>
        <w:t xml:space="preserve"> </w:t>
      </w:r>
      <w:r w:rsidRPr="002B3A84">
        <w:rPr>
          <w:color w:val="000000"/>
          <w:sz w:val="28"/>
          <w:szCs w:val="28"/>
        </w:rPr>
        <w:t>и</w:t>
      </w:r>
      <w:r w:rsidR="002B3A84">
        <w:rPr>
          <w:color w:val="000000"/>
          <w:sz w:val="28"/>
          <w:szCs w:val="28"/>
        </w:rPr>
        <w:t xml:space="preserve"> </w:t>
      </w:r>
      <w:r w:rsidRPr="002B3A84">
        <w:rPr>
          <w:color w:val="000000"/>
          <w:sz w:val="28"/>
          <w:szCs w:val="28"/>
        </w:rPr>
        <w:t>автоматических</w:t>
      </w:r>
      <w:r w:rsidR="002B3A84">
        <w:rPr>
          <w:color w:val="000000"/>
          <w:sz w:val="28"/>
          <w:szCs w:val="28"/>
        </w:rPr>
        <w:t xml:space="preserve"> </w:t>
      </w:r>
      <w:r w:rsidRPr="002B3A84">
        <w:rPr>
          <w:color w:val="000000"/>
          <w:sz w:val="28"/>
          <w:szCs w:val="28"/>
        </w:rPr>
        <w:t>систем</w:t>
      </w:r>
      <w:r w:rsidR="002B3A84">
        <w:rPr>
          <w:color w:val="000000"/>
          <w:sz w:val="28"/>
          <w:szCs w:val="28"/>
        </w:rPr>
        <w:t xml:space="preserve"> </w:t>
      </w:r>
      <w:r w:rsidRPr="002B3A84">
        <w:rPr>
          <w:color w:val="000000"/>
          <w:sz w:val="28"/>
          <w:szCs w:val="28"/>
        </w:rPr>
        <w:t>регулирования:</w:t>
      </w:r>
    </w:p>
    <w:p w:rsidR="00B20E91" w:rsidRPr="002B3A84" w:rsidRDefault="00B20E91" w:rsidP="00A31E18">
      <w:pPr>
        <w:spacing w:line="360" w:lineRule="auto"/>
        <w:jc w:val="both"/>
        <w:rPr>
          <w:color w:val="000000"/>
          <w:sz w:val="28"/>
          <w:szCs w:val="28"/>
        </w:rPr>
      </w:pPr>
      <w:r w:rsidRPr="002B3A84">
        <w:rPr>
          <w:color w:val="000000"/>
          <w:sz w:val="28"/>
          <w:szCs w:val="28"/>
        </w:rPr>
        <w:t>Справочное пособие /</w:t>
      </w:r>
      <w:r w:rsidR="002B3A84" w:rsidRPr="002B3A84">
        <w:rPr>
          <w:color w:val="000000"/>
          <w:sz w:val="28"/>
          <w:szCs w:val="28"/>
        </w:rPr>
        <w:t>А.С.</w:t>
      </w:r>
      <w:r w:rsidR="002B3A84">
        <w:rPr>
          <w:color w:val="000000"/>
          <w:sz w:val="28"/>
          <w:szCs w:val="28"/>
        </w:rPr>
        <w:t> </w:t>
      </w:r>
      <w:r w:rsidR="002B3A84" w:rsidRPr="002B3A84">
        <w:rPr>
          <w:color w:val="000000"/>
          <w:sz w:val="28"/>
          <w:szCs w:val="28"/>
        </w:rPr>
        <w:t>Клюев</w:t>
      </w:r>
      <w:r w:rsidRPr="002B3A84">
        <w:rPr>
          <w:color w:val="000000"/>
          <w:sz w:val="28"/>
          <w:szCs w:val="28"/>
        </w:rPr>
        <w:t xml:space="preserve">, </w:t>
      </w:r>
      <w:r w:rsidR="002B3A84" w:rsidRPr="002B3A84">
        <w:rPr>
          <w:color w:val="000000"/>
          <w:sz w:val="28"/>
          <w:szCs w:val="28"/>
        </w:rPr>
        <w:t>А.Т.</w:t>
      </w:r>
      <w:r w:rsidR="002B3A84">
        <w:rPr>
          <w:color w:val="000000"/>
          <w:sz w:val="28"/>
          <w:szCs w:val="28"/>
        </w:rPr>
        <w:t> </w:t>
      </w:r>
      <w:r w:rsidR="002B3A84" w:rsidRPr="002B3A84">
        <w:rPr>
          <w:color w:val="000000"/>
          <w:sz w:val="28"/>
          <w:szCs w:val="28"/>
        </w:rPr>
        <w:t>Лебедев</w:t>
      </w:r>
      <w:r w:rsidRPr="002B3A84">
        <w:rPr>
          <w:color w:val="000000"/>
          <w:sz w:val="28"/>
          <w:szCs w:val="28"/>
        </w:rPr>
        <w:t xml:space="preserve">, </w:t>
      </w:r>
      <w:r w:rsidR="002B3A84" w:rsidRPr="002B3A84">
        <w:rPr>
          <w:color w:val="000000"/>
          <w:sz w:val="28"/>
          <w:szCs w:val="28"/>
        </w:rPr>
        <w:t>С.А.</w:t>
      </w:r>
      <w:r w:rsidR="002B3A84">
        <w:rPr>
          <w:color w:val="000000"/>
          <w:sz w:val="28"/>
          <w:szCs w:val="28"/>
        </w:rPr>
        <w:t> </w:t>
      </w:r>
      <w:r w:rsidR="002B3A84" w:rsidRPr="002B3A84">
        <w:rPr>
          <w:color w:val="000000"/>
          <w:sz w:val="28"/>
          <w:szCs w:val="28"/>
        </w:rPr>
        <w:t>Клюев</w:t>
      </w:r>
      <w:r w:rsidRPr="002B3A84">
        <w:rPr>
          <w:color w:val="000000"/>
          <w:sz w:val="28"/>
          <w:szCs w:val="28"/>
        </w:rPr>
        <w:t xml:space="preserve">, </w:t>
      </w:r>
      <w:r w:rsidR="002B3A84" w:rsidRPr="002B3A84">
        <w:rPr>
          <w:color w:val="000000"/>
          <w:sz w:val="28"/>
          <w:szCs w:val="28"/>
        </w:rPr>
        <w:t>А.Г.</w:t>
      </w:r>
      <w:r w:rsidR="002B3A84">
        <w:rPr>
          <w:color w:val="000000"/>
          <w:sz w:val="28"/>
          <w:szCs w:val="28"/>
        </w:rPr>
        <w:t> </w:t>
      </w:r>
      <w:r w:rsidR="002B3A84" w:rsidRPr="002B3A84">
        <w:rPr>
          <w:color w:val="000000"/>
          <w:sz w:val="28"/>
          <w:szCs w:val="28"/>
        </w:rPr>
        <w:t>Товарнов</w:t>
      </w:r>
      <w:r w:rsidRPr="002B3A84">
        <w:rPr>
          <w:color w:val="000000"/>
          <w:sz w:val="28"/>
          <w:szCs w:val="28"/>
        </w:rPr>
        <w:t xml:space="preserve">; Под ред. </w:t>
      </w:r>
      <w:r w:rsidR="002B3A84" w:rsidRPr="002B3A84">
        <w:rPr>
          <w:color w:val="000000"/>
          <w:sz w:val="28"/>
          <w:szCs w:val="28"/>
        </w:rPr>
        <w:t>А.С.</w:t>
      </w:r>
      <w:r w:rsidR="002B3A84">
        <w:rPr>
          <w:color w:val="000000"/>
          <w:sz w:val="28"/>
          <w:szCs w:val="28"/>
        </w:rPr>
        <w:t> </w:t>
      </w:r>
      <w:r w:rsidR="002B3A84" w:rsidRPr="002B3A84">
        <w:rPr>
          <w:color w:val="000000"/>
          <w:sz w:val="28"/>
          <w:szCs w:val="28"/>
        </w:rPr>
        <w:t>Клюева</w:t>
      </w:r>
      <w:r w:rsidRPr="002B3A84">
        <w:rPr>
          <w:color w:val="000000"/>
          <w:sz w:val="28"/>
          <w:szCs w:val="28"/>
        </w:rPr>
        <w:t>. – 2</w:t>
      </w:r>
      <w:r w:rsidR="00A31E18">
        <w:rPr>
          <w:color w:val="000000"/>
          <w:sz w:val="28"/>
          <w:szCs w:val="28"/>
        </w:rPr>
        <w:t>-</w:t>
      </w:r>
      <w:r w:rsidR="002B3A84" w:rsidRPr="002B3A84">
        <w:rPr>
          <w:color w:val="000000"/>
          <w:sz w:val="28"/>
          <w:szCs w:val="28"/>
        </w:rPr>
        <w:t>е</w:t>
      </w:r>
      <w:r w:rsidRPr="002B3A84">
        <w:rPr>
          <w:color w:val="000000"/>
          <w:sz w:val="28"/>
          <w:szCs w:val="28"/>
        </w:rPr>
        <w:t xml:space="preserve"> изд., перераб. и доп. – М.: Энергоатомиздат, 1989. – 386</w:t>
      </w:r>
      <w:r w:rsidR="002B3A84">
        <w:rPr>
          <w:color w:val="000000"/>
          <w:sz w:val="28"/>
          <w:szCs w:val="28"/>
        </w:rPr>
        <w:t> </w:t>
      </w:r>
      <w:r w:rsidR="002B3A84" w:rsidRPr="002B3A84">
        <w:rPr>
          <w:color w:val="000000"/>
          <w:sz w:val="28"/>
          <w:szCs w:val="28"/>
        </w:rPr>
        <w:t>с.</w:t>
      </w:r>
      <w:r w:rsidRPr="002B3A84">
        <w:rPr>
          <w:color w:val="000000"/>
          <w:sz w:val="28"/>
          <w:szCs w:val="28"/>
        </w:rPr>
        <w:t>: ил.</w:t>
      </w:r>
    </w:p>
    <w:p w:rsidR="00B20E91" w:rsidRPr="002B3A84" w:rsidRDefault="00B20E91" w:rsidP="00A31E18">
      <w:pPr>
        <w:spacing w:line="360" w:lineRule="auto"/>
        <w:jc w:val="both"/>
        <w:rPr>
          <w:color w:val="000000"/>
          <w:sz w:val="28"/>
          <w:szCs w:val="28"/>
        </w:rPr>
      </w:pPr>
      <w:r w:rsidRPr="002B3A84">
        <w:rPr>
          <w:color w:val="000000"/>
          <w:sz w:val="28"/>
          <w:szCs w:val="28"/>
        </w:rPr>
        <w:t xml:space="preserve">11. </w:t>
      </w:r>
      <w:r w:rsidR="002B3A84" w:rsidRPr="002B3A84">
        <w:rPr>
          <w:color w:val="000000"/>
          <w:sz w:val="28"/>
          <w:szCs w:val="28"/>
        </w:rPr>
        <w:t>Сотников</w:t>
      </w:r>
      <w:r w:rsidR="002B3A84">
        <w:rPr>
          <w:color w:val="000000"/>
          <w:sz w:val="28"/>
          <w:szCs w:val="28"/>
        </w:rPr>
        <w:t> </w:t>
      </w:r>
      <w:r w:rsidR="002B3A84" w:rsidRPr="002B3A84">
        <w:rPr>
          <w:color w:val="000000"/>
          <w:sz w:val="28"/>
          <w:szCs w:val="28"/>
        </w:rPr>
        <w:t>А.Г.</w:t>
      </w:r>
      <w:r w:rsidR="00A31E18">
        <w:rPr>
          <w:color w:val="000000"/>
          <w:sz w:val="28"/>
          <w:szCs w:val="28"/>
        </w:rPr>
        <w:t xml:space="preserve"> </w:t>
      </w:r>
      <w:r w:rsidR="002B3A84" w:rsidRPr="002B3A84">
        <w:rPr>
          <w:color w:val="000000"/>
          <w:sz w:val="28"/>
          <w:szCs w:val="28"/>
        </w:rPr>
        <w:t>Автоматизация</w:t>
      </w:r>
      <w:r w:rsidRPr="002B3A84">
        <w:rPr>
          <w:color w:val="000000"/>
          <w:sz w:val="28"/>
          <w:szCs w:val="28"/>
        </w:rPr>
        <w:t xml:space="preserve"> промышленных предприятий.</w:t>
      </w:r>
      <w:r w:rsidR="00A31E18">
        <w:rPr>
          <w:color w:val="000000"/>
          <w:sz w:val="28"/>
          <w:szCs w:val="28"/>
        </w:rPr>
        <w:t xml:space="preserve"> </w:t>
      </w:r>
      <w:r w:rsidRPr="002B3A84">
        <w:rPr>
          <w:color w:val="000000"/>
          <w:sz w:val="28"/>
          <w:szCs w:val="28"/>
        </w:rPr>
        <w:t>−</w:t>
      </w:r>
      <w:r w:rsidR="002B3A84">
        <w:rPr>
          <w:color w:val="000000"/>
          <w:sz w:val="28"/>
          <w:szCs w:val="28"/>
        </w:rPr>
        <w:t xml:space="preserve"> </w:t>
      </w:r>
      <w:r w:rsidRPr="002B3A84">
        <w:rPr>
          <w:color w:val="000000"/>
          <w:sz w:val="28"/>
          <w:szCs w:val="28"/>
        </w:rPr>
        <w:t>«Машиностроение», 1984. –235</w:t>
      </w:r>
      <w:r w:rsidR="002B3A84">
        <w:rPr>
          <w:color w:val="000000"/>
          <w:sz w:val="28"/>
          <w:szCs w:val="28"/>
        </w:rPr>
        <w:t> </w:t>
      </w:r>
      <w:r w:rsidR="002B3A84" w:rsidRPr="002B3A84">
        <w:rPr>
          <w:color w:val="000000"/>
          <w:sz w:val="28"/>
          <w:szCs w:val="28"/>
        </w:rPr>
        <w:t>с.</w:t>
      </w:r>
    </w:p>
    <w:p w:rsidR="00B20E91" w:rsidRPr="002B3A84" w:rsidRDefault="00B20E91" w:rsidP="00A31E18">
      <w:pPr>
        <w:spacing w:line="360" w:lineRule="auto"/>
        <w:jc w:val="both"/>
        <w:rPr>
          <w:bCs/>
          <w:color w:val="000000"/>
          <w:sz w:val="28"/>
          <w:szCs w:val="28"/>
        </w:rPr>
      </w:pPr>
      <w:r w:rsidRPr="002B3A84">
        <w:rPr>
          <w:color w:val="000000"/>
          <w:sz w:val="28"/>
          <w:szCs w:val="28"/>
        </w:rPr>
        <w:t xml:space="preserve">12. </w:t>
      </w:r>
      <w:r w:rsidRPr="002B3A84">
        <w:rPr>
          <w:bCs/>
          <w:color w:val="000000"/>
          <w:sz w:val="28"/>
          <w:szCs w:val="28"/>
        </w:rPr>
        <w:t xml:space="preserve">Тепловой расчет промышленных парогенераторов. Под ред. </w:t>
      </w:r>
      <w:r w:rsidR="002B3A84" w:rsidRPr="002B3A84">
        <w:rPr>
          <w:bCs/>
          <w:color w:val="000000"/>
          <w:sz w:val="28"/>
          <w:szCs w:val="28"/>
        </w:rPr>
        <w:t>В.И.</w:t>
      </w:r>
      <w:r w:rsidR="002B3A84">
        <w:rPr>
          <w:bCs/>
          <w:color w:val="000000"/>
          <w:sz w:val="28"/>
          <w:szCs w:val="28"/>
        </w:rPr>
        <w:t> </w:t>
      </w:r>
      <w:r w:rsidR="002B3A84" w:rsidRPr="002B3A84">
        <w:rPr>
          <w:bCs/>
          <w:color w:val="000000"/>
          <w:sz w:val="28"/>
          <w:szCs w:val="28"/>
        </w:rPr>
        <w:t>Частухина</w:t>
      </w:r>
      <w:r w:rsidRPr="002B3A84">
        <w:rPr>
          <w:bCs/>
          <w:color w:val="000000"/>
          <w:sz w:val="28"/>
          <w:szCs w:val="28"/>
        </w:rPr>
        <w:t>.</w:t>
      </w:r>
      <w:r w:rsidR="002B3A84">
        <w:rPr>
          <w:bCs/>
          <w:color w:val="000000"/>
          <w:sz w:val="28"/>
          <w:szCs w:val="28"/>
        </w:rPr>
        <w:t> –</w:t>
      </w:r>
      <w:r w:rsidR="002B3A84" w:rsidRPr="002B3A84">
        <w:rPr>
          <w:bCs/>
          <w:color w:val="000000"/>
          <w:sz w:val="28"/>
          <w:szCs w:val="28"/>
        </w:rPr>
        <w:t xml:space="preserve"> </w:t>
      </w:r>
      <w:r w:rsidRPr="002B3A84">
        <w:rPr>
          <w:bCs/>
          <w:color w:val="000000"/>
          <w:sz w:val="28"/>
          <w:szCs w:val="28"/>
        </w:rPr>
        <w:t>К: Вища школа, 1980.-</w:t>
      </w:r>
      <w:r w:rsidR="002B3A84" w:rsidRPr="002B3A84">
        <w:rPr>
          <w:bCs/>
          <w:color w:val="000000"/>
          <w:sz w:val="28"/>
          <w:szCs w:val="28"/>
        </w:rPr>
        <w:t>184</w:t>
      </w:r>
      <w:r w:rsidR="002B3A84">
        <w:rPr>
          <w:bCs/>
          <w:color w:val="000000"/>
          <w:sz w:val="28"/>
          <w:szCs w:val="28"/>
        </w:rPr>
        <w:t> </w:t>
      </w:r>
      <w:r w:rsidR="002B3A84" w:rsidRPr="002B3A84">
        <w:rPr>
          <w:bCs/>
          <w:color w:val="000000"/>
          <w:sz w:val="28"/>
          <w:szCs w:val="28"/>
        </w:rPr>
        <w:t>с.</w:t>
      </w:r>
    </w:p>
    <w:p w:rsidR="00B20E91" w:rsidRPr="002B3A84" w:rsidRDefault="00B20E91" w:rsidP="00A31E18">
      <w:pPr>
        <w:spacing w:line="360" w:lineRule="auto"/>
        <w:jc w:val="both"/>
        <w:rPr>
          <w:color w:val="000000"/>
          <w:sz w:val="28"/>
          <w:szCs w:val="28"/>
        </w:rPr>
      </w:pPr>
      <w:r w:rsidRPr="002B3A84">
        <w:rPr>
          <w:bCs/>
          <w:color w:val="000000"/>
          <w:sz w:val="28"/>
          <w:szCs w:val="28"/>
        </w:rPr>
        <w:t xml:space="preserve">13. </w:t>
      </w:r>
      <w:r w:rsidRPr="002B3A84">
        <w:rPr>
          <w:color w:val="000000"/>
          <w:sz w:val="28"/>
          <w:szCs w:val="28"/>
        </w:rPr>
        <w:t>ДСН 3.3.6.042</w:t>
      </w:r>
      <w:r w:rsidR="002B3A84">
        <w:rPr>
          <w:color w:val="000000"/>
          <w:sz w:val="28"/>
          <w:szCs w:val="28"/>
        </w:rPr>
        <w:t>–</w:t>
      </w:r>
      <w:r w:rsidR="002B3A84" w:rsidRPr="002B3A84">
        <w:rPr>
          <w:color w:val="000000"/>
          <w:sz w:val="28"/>
          <w:szCs w:val="28"/>
        </w:rPr>
        <w:t>9</w:t>
      </w:r>
      <w:r w:rsidRPr="002B3A84">
        <w:rPr>
          <w:color w:val="000000"/>
          <w:sz w:val="28"/>
          <w:szCs w:val="28"/>
        </w:rPr>
        <w:t>9. Санитарные нормы микроклимата производственных помещений.</w:t>
      </w:r>
    </w:p>
    <w:p w:rsidR="00B20E91" w:rsidRPr="002B3A84" w:rsidRDefault="00B20E91" w:rsidP="00A31E18">
      <w:pPr>
        <w:spacing w:line="360" w:lineRule="auto"/>
        <w:jc w:val="both"/>
        <w:rPr>
          <w:color w:val="000000"/>
          <w:sz w:val="28"/>
          <w:szCs w:val="28"/>
        </w:rPr>
      </w:pPr>
      <w:r w:rsidRPr="002B3A84">
        <w:rPr>
          <w:color w:val="000000"/>
          <w:sz w:val="28"/>
          <w:szCs w:val="28"/>
        </w:rPr>
        <w:t xml:space="preserve">14. </w:t>
      </w:r>
      <w:r w:rsidR="002B3A84" w:rsidRPr="002B3A84">
        <w:rPr>
          <w:color w:val="000000"/>
          <w:sz w:val="28"/>
          <w:szCs w:val="28"/>
        </w:rPr>
        <w:t>Денисенко</w:t>
      </w:r>
      <w:r w:rsidR="002B3A84">
        <w:rPr>
          <w:color w:val="000000"/>
          <w:sz w:val="28"/>
          <w:szCs w:val="28"/>
        </w:rPr>
        <w:t> </w:t>
      </w:r>
      <w:r w:rsidR="002B3A84" w:rsidRPr="002B3A84">
        <w:rPr>
          <w:color w:val="000000"/>
          <w:sz w:val="28"/>
          <w:szCs w:val="28"/>
        </w:rPr>
        <w:t>Г.Ф.</w:t>
      </w:r>
      <w:r w:rsidR="002B3A84">
        <w:rPr>
          <w:color w:val="000000"/>
          <w:sz w:val="28"/>
          <w:szCs w:val="28"/>
        </w:rPr>
        <w:t> </w:t>
      </w:r>
      <w:r w:rsidR="002B3A84" w:rsidRPr="002B3A84">
        <w:rPr>
          <w:color w:val="000000"/>
          <w:sz w:val="28"/>
          <w:szCs w:val="28"/>
        </w:rPr>
        <w:t>Охрана</w:t>
      </w:r>
      <w:r w:rsidRPr="002B3A84">
        <w:rPr>
          <w:color w:val="000000"/>
          <w:sz w:val="28"/>
          <w:szCs w:val="28"/>
        </w:rPr>
        <w:t xml:space="preserve"> труда – М: Стройиздат, 1985. – </w:t>
      </w:r>
      <w:r w:rsidR="002B3A84" w:rsidRPr="002B3A84">
        <w:rPr>
          <w:color w:val="000000"/>
          <w:sz w:val="28"/>
          <w:szCs w:val="28"/>
        </w:rPr>
        <w:t>356</w:t>
      </w:r>
      <w:r w:rsidR="002B3A84">
        <w:rPr>
          <w:color w:val="000000"/>
          <w:sz w:val="28"/>
          <w:szCs w:val="28"/>
        </w:rPr>
        <w:t> </w:t>
      </w:r>
      <w:r w:rsidR="002B3A84" w:rsidRPr="002B3A84">
        <w:rPr>
          <w:color w:val="000000"/>
          <w:sz w:val="28"/>
          <w:szCs w:val="28"/>
        </w:rPr>
        <w:t>с.</w:t>
      </w:r>
    </w:p>
    <w:p w:rsidR="00B20E91" w:rsidRPr="002B3A84" w:rsidRDefault="00B20E91" w:rsidP="00A31E18">
      <w:pPr>
        <w:spacing w:line="360" w:lineRule="auto"/>
        <w:jc w:val="both"/>
        <w:rPr>
          <w:color w:val="000000"/>
          <w:sz w:val="28"/>
          <w:szCs w:val="28"/>
        </w:rPr>
      </w:pPr>
      <w:r w:rsidRPr="002B3A84">
        <w:rPr>
          <w:color w:val="000000"/>
          <w:sz w:val="28"/>
          <w:szCs w:val="28"/>
        </w:rPr>
        <w:t>15. ДБН В.2.5-13-98.</w:t>
      </w:r>
      <w:r w:rsidRPr="002B3A84">
        <w:rPr>
          <w:b/>
          <w:color w:val="000000"/>
          <w:sz w:val="28"/>
          <w:szCs w:val="28"/>
        </w:rPr>
        <w:t xml:space="preserve"> </w:t>
      </w:r>
      <w:r w:rsidRPr="002B3A84">
        <w:rPr>
          <w:color w:val="000000"/>
          <w:sz w:val="28"/>
          <w:szCs w:val="28"/>
        </w:rPr>
        <w:t>Инженерное оборудование зданий и сооружений. Пожарная автоматика зданий и сооружений.</w:t>
      </w:r>
    </w:p>
    <w:p w:rsidR="00B20E91" w:rsidRPr="002B3A84" w:rsidRDefault="00B20E91" w:rsidP="00A31E18">
      <w:pPr>
        <w:spacing w:line="360" w:lineRule="auto"/>
        <w:jc w:val="both"/>
        <w:rPr>
          <w:color w:val="000000"/>
          <w:sz w:val="28"/>
          <w:szCs w:val="28"/>
        </w:rPr>
      </w:pPr>
      <w:r w:rsidRPr="002B3A84">
        <w:rPr>
          <w:color w:val="000000"/>
          <w:sz w:val="28"/>
          <w:szCs w:val="28"/>
        </w:rPr>
        <w:t xml:space="preserve">16. </w:t>
      </w:r>
      <w:r w:rsidRPr="002B3A84">
        <w:rPr>
          <w:bCs/>
          <w:color w:val="000000"/>
          <w:sz w:val="28"/>
          <w:szCs w:val="28"/>
        </w:rPr>
        <w:t>ДБН В.1.1-7-2002.</w:t>
      </w:r>
      <w:r w:rsidRPr="002B3A84">
        <w:rPr>
          <w:color w:val="000000"/>
          <w:sz w:val="28"/>
          <w:szCs w:val="28"/>
        </w:rPr>
        <w:t xml:space="preserve"> Захист від пожежі. Пожежна безпека об'єктів будівництва.</w:t>
      </w:r>
    </w:p>
    <w:p w:rsidR="00B20E91" w:rsidRPr="002B3A84" w:rsidRDefault="00B20E91" w:rsidP="00A31E18">
      <w:pPr>
        <w:spacing w:line="360" w:lineRule="auto"/>
        <w:jc w:val="both"/>
        <w:rPr>
          <w:color w:val="000000"/>
          <w:sz w:val="28"/>
          <w:szCs w:val="20"/>
        </w:rPr>
      </w:pPr>
      <w:r w:rsidRPr="002B3A84">
        <w:rPr>
          <w:color w:val="000000"/>
          <w:sz w:val="28"/>
          <w:szCs w:val="28"/>
        </w:rPr>
        <w:t xml:space="preserve">17. </w:t>
      </w:r>
      <w:r w:rsidRPr="002B3A84">
        <w:rPr>
          <w:bCs/>
          <w:color w:val="000000"/>
          <w:sz w:val="28"/>
          <w:szCs w:val="28"/>
        </w:rPr>
        <w:t>ГОСТ 12.4.021</w:t>
      </w:r>
      <w:r w:rsidRPr="002B3A84">
        <w:rPr>
          <w:color w:val="000000"/>
          <w:sz w:val="28"/>
          <w:szCs w:val="28"/>
        </w:rPr>
        <w:t>-75. Системы вентиляции. Общие требования. ТУ.</w:t>
      </w:r>
    </w:p>
    <w:p w:rsidR="00B20E91" w:rsidRPr="002B3A84" w:rsidRDefault="00B20E91" w:rsidP="00A31E18">
      <w:pPr>
        <w:spacing w:line="360" w:lineRule="auto"/>
        <w:jc w:val="both"/>
        <w:rPr>
          <w:color w:val="000000"/>
          <w:sz w:val="28"/>
          <w:szCs w:val="28"/>
        </w:rPr>
      </w:pPr>
      <w:r w:rsidRPr="002B3A84">
        <w:rPr>
          <w:color w:val="000000"/>
          <w:sz w:val="28"/>
          <w:szCs w:val="28"/>
        </w:rPr>
        <w:t>18. Нормативные показатели удельных выбросов вредных веществ в атмосферу. Харьковский государственный проектный институт Министерства связи СССР.−1991.</w:t>
      </w:r>
    </w:p>
    <w:p w:rsidR="00B20E91" w:rsidRPr="002B3A84" w:rsidRDefault="00B20E91" w:rsidP="00A31E18">
      <w:pPr>
        <w:spacing w:line="360" w:lineRule="auto"/>
        <w:jc w:val="both"/>
        <w:rPr>
          <w:color w:val="000000"/>
          <w:sz w:val="28"/>
          <w:szCs w:val="28"/>
        </w:rPr>
      </w:pPr>
      <w:r w:rsidRPr="002B3A84">
        <w:rPr>
          <w:color w:val="000000"/>
          <w:sz w:val="28"/>
          <w:szCs w:val="28"/>
        </w:rPr>
        <w:t xml:space="preserve">19. </w:t>
      </w:r>
      <w:r w:rsidRPr="002B3A84">
        <w:rPr>
          <w:bCs/>
          <w:color w:val="000000"/>
          <w:sz w:val="28"/>
          <w:szCs w:val="28"/>
        </w:rPr>
        <w:t>СНиП П-4-79. Естественное и искусственное освещение. – М: Стройиздат, 1979.</w:t>
      </w:r>
    </w:p>
    <w:p w:rsidR="00B20E91" w:rsidRPr="002B3A84" w:rsidRDefault="00B20E91" w:rsidP="00A31E18">
      <w:pPr>
        <w:spacing w:line="360" w:lineRule="auto"/>
        <w:jc w:val="both"/>
        <w:rPr>
          <w:color w:val="000000"/>
          <w:sz w:val="28"/>
          <w:szCs w:val="28"/>
        </w:rPr>
      </w:pPr>
      <w:r w:rsidRPr="002B3A84">
        <w:rPr>
          <w:color w:val="000000"/>
          <w:sz w:val="28"/>
          <w:szCs w:val="28"/>
        </w:rPr>
        <w:t>20. СНиП 2.09.04.–87.</w:t>
      </w:r>
      <w:r w:rsidR="00A31E18">
        <w:rPr>
          <w:color w:val="000000"/>
          <w:sz w:val="28"/>
          <w:szCs w:val="28"/>
        </w:rPr>
        <w:t xml:space="preserve"> </w:t>
      </w:r>
      <w:r w:rsidRPr="002B3A84">
        <w:rPr>
          <w:color w:val="000000"/>
          <w:sz w:val="28"/>
          <w:szCs w:val="28"/>
        </w:rPr>
        <w:t xml:space="preserve">Административные и бытовые здания – М: Стройиздат, 1987. – </w:t>
      </w:r>
      <w:r w:rsidR="002B3A84" w:rsidRPr="002B3A84">
        <w:rPr>
          <w:color w:val="000000"/>
          <w:sz w:val="28"/>
          <w:szCs w:val="28"/>
        </w:rPr>
        <w:t>40</w:t>
      </w:r>
      <w:r w:rsidR="002B3A84">
        <w:rPr>
          <w:color w:val="000000"/>
          <w:sz w:val="28"/>
          <w:szCs w:val="28"/>
        </w:rPr>
        <w:t> </w:t>
      </w:r>
      <w:r w:rsidR="002B3A84" w:rsidRPr="002B3A84">
        <w:rPr>
          <w:color w:val="000000"/>
          <w:sz w:val="28"/>
          <w:szCs w:val="28"/>
        </w:rPr>
        <w:t>с.</w:t>
      </w:r>
    </w:p>
    <w:p w:rsidR="00B20E91" w:rsidRPr="002B3A84" w:rsidRDefault="00B20E91" w:rsidP="00A31E18">
      <w:pPr>
        <w:spacing w:line="360" w:lineRule="auto"/>
        <w:jc w:val="both"/>
        <w:rPr>
          <w:color w:val="000000"/>
          <w:sz w:val="28"/>
          <w:szCs w:val="28"/>
        </w:rPr>
      </w:pPr>
      <w:r w:rsidRPr="002B3A84">
        <w:rPr>
          <w:color w:val="000000"/>
          <w:sz w:val="28"/>
          <w:szCs w:val="28"/>
        </w:rPr>
        <w:t>21. ДСН 3.3.6.039-99. Державні  санітарні  норми виробничої загальної   та локальної вібрації.</w:t>
      </w:r>
      <w:bookmarkStart w:id="0" w:name="_GoBack"/>
      <w:bookmarkEnd w:id="0"/>
    </w:p>
    <w:sectPr w:rsidR="00B20E91" w:rsidRPr="002B3A84" w:rsidSect="00242D5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03CAC"/>
    <w:multiLevelType w:val="multilevel"/>
    <w:tmpl w:val="5DF62B6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10B0E0E"/>
    <w:multiLevelType w:val="multilevel"/>
    <w:tmpl w:val="BAC4791A"/>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059"/>
        </w:tabs>
        <w:ind w:left="1059" w:hanging="705"/>
      </w:pPr>
      <w:rPr>
        <w:rFonts w:cs="Times New Roman" w:hint="default"/>
      </w:rPr>
    </w:lvl>
    <w:lvl w:ilvl="2">
      <w:start w:val="6"/>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2">
    <w:nsid w:val="1BA7178D"/>
    <w:multiLevelType w:val="hybridMultilevel"/>
    <w:tmpl w:val="16FE6022"/>
    <w:lvl w:ilvl="0" w:tplc="C4963838">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3">
    <w:nsid w:val="1DF57D12"/>
    <w:multiLevelType w:val="hybridMultilevel"/>
    <w:tmpl w:val="2E1657AA"/>
    <w:lvl w:ilvl="0" w:tplc="119048C6">
      <w:start w:val="1"/>
      <w:numFmt w:val="decimal"/>
      <w:lvlText w:val="%1."/>
      <w:lvlJc w:val="left"/>
      <w:pPr>
        <w:tabs>
          <w:tab w:val="num" w:pos="225"/>
        </w:tabs>
        <w:ind w:left="225" w:hanging="405"/>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4">
    <w:nsid w:val="27510454"/>
    <w:multiLevelType w:val="hybridMultilevel"/>
    <w:tmpl w:val="AF5CEEEE"/>
    <w:lvl w:ilvl="0" w:tplc="EF7E7ADC">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5">
    <w:nsid w:val="34124C2F"/>
    <w:multiLevelType w:val="multilevel"/>
    <w:tmpl w:val="FD623CE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356D61DB"/>
    <w:multiLevelType w:val="hybridMultilevel"/>
    <w:tmpl w:val="44500208"/>
    <w:lvl w:ilvl="0" w:tplc="ADD69A0C">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7">
    <w:nsid w:val="37365CD2"/>
    <w:multiLevelType w:val="hybridMultilevel"/>
    <w:tmpl w:val="423A279E"/>
    <w:lvl w:ilvl="0" w:tplc="C67E779C">
      <w:start w:val="1"/>
      <w:numFmt w:val="decimal"/>
      <w:lvlText w:val="%1."/>
      <w:lvlJc w:val="left"/>
      <w:pPr>
        <w:tabs>
          <w:tab w:val="num" w:pos="405"/>
        </w:tabs>
        <w:ind w:left="405" w:hanging="360"/>
      </w:pPr>
      <w:rPr>
        <w:rFonts w:cs="Times New Roman" w:hint="default"/>
      </w:rPr>
    </w:lvl>
    <w:lvl w:ilvl="1" w:tplc="04190019" w:tentative="1">
      <w:start w:val="1"/>
      <w:numFmt w:val="lowerLetter"/>
      <w:lvlText w:val="%2."/>
      <w:lvlJc w:val="left"/>
      <w:pPr>
        <w:tabs>
          <w:tab w:val="num" w:pos="1125"/>
        </w:tabs>
        <w:ind w:left="1125" w:hanging="360"/>
      </w:pPr>
      <w:rPr>
        <w:rFonts w:cs="Times New Roman"/>
      </w:rPr>
    </w:lvl>
    <w:lvl w:ilvl="2" w:tplc="0419001B" w:tentative="1">
      <w:start w:val="1"/>
      <w:numFmt w:val="lowerRoman"/>
      <w:lvlText w:val="%3."/>
      <w:lvlJc w:val="right"/>
      <w:pPr>
        <w:tabs>
          <w:tab w:val="num" w:pos="1845"/>
        </w:tabs>
        <w:ind w:left="1845" w:hanging="180"/>
      </w:pPr>
      <w:rPr>
        <w:rFonts w:cs="Times New Roman"/>
      </w:rPr>
    </w:lvl>
    <w:lvl w:ilvl="3" w:tplc="0419000F" w:tentative="1">
      <w:start w:val="1"/>
      <w:numFmt w:val="decimal"/>
      <w:lvlText w:val="%4."/>
      <w:lvlJc w:val="left"/>
      <w:pPr>
        <w:tabs>
          <w:tab w:val="num" w:pos="2565"/>
        </w:tabs>
        <w:ind w:left="2565" w:hanging="360"/>
      </w:pPr>
      <w:rPr>
        <w:rFonts w:cs="Times New Roman"/>
      </w:rPr>
    </w:lvl>
    <w:lvl w:ilvl="4" w:tplc="04190019" w:tentative="1">
      <w:start w:val="1"/>
      <w:numFmt w:val="lowerLetter"/>
      <w:lvlText w:val="%5."/>
      <w:lvlJc w:val="left"/>
      <w:pPr>
        <w:tabs>
          <w:tab w:val="num" w:pos="3285"/>
        </w:tabs>
        <w:ind w:left="3285" w:hanging="360"/>
      </w:pPr>
      <w:rPr>
        <w:rFonts w:cs="Times New Roman"/>
      </w:rPr>
    </w:lvl>
    <w:lvl w:ilvl="5" w:tplc="0419001B" w:tentative="1">
      <w:start w:val="1"/>
      <w:numFmt w:val="lowerRoman"/>
      <w:lvlText w:val="%6."/>
      <w:lvlJc w:val="right"/>
      <w:pPr>
        <w:tabs>
          <w:tab w:val="num" w:pos="4005"/>
        </w:tabs>
        <w:ind w:left="4005" w:hanging="180"/>
      </w:pPr>
      <w:rPr>
        <w:rFonts w:cs="Times New Roman"/>
      </w:rPr>
    </w:lvl>
    <w:lvl w:ilvl="6" w:tplc="0419000F" w:tentative="1">
      <w:start w:val="1"/>
      <w:numFmt w:val="decimal"/>
      <w:lvlText w:val="%7."/>
      <w:lvlJc w:val="left"/>
      <w:pPr>
        <w:tabs>
          <w:tab w:val="num" w:pos="4725"/>
        </w:tabs>
        <w:ind w:left="4725" w:hanging="360"/>
      </w:pPr>
      <w:rPr>
        <w:rFonts w:cs="Times New Roman"/>
      </w:rPr>
    </w:lvl>
    <w:lvl w:ilvl="7" w:tplc="04190019" w:tentative="1">
      <w:start w:val="1"/>
      <w:numFmt w:val="lowerLetter"/>
      <w:lvlText w:val="%8."/>
      <w:lvlJc w:val="left"/>
      <w:pPr>
        <w:tabs>
          <w:tab w:val="num" w:pos="5445"/>
        </w:tabs>
        <w:ind w:left="5445" w:hanging="360"/>
      </w:pPr>
      <w:rPr>
        <w:rFonts w:cs="Times New Roman"/>
      </w:rPr>
    </w:lvl>
    <w:lvl w:ilvl="8" w:tplc="0419001B" w:tentative="1">
      <w:start w:val="1"/>
      <w:numFmt w:val="lowerRoman"/>
      <w:lvlText w:val="%9."/>
      <w:lvlJc w:val="right"/>
      <w:pPr>
        <w:tabs>
          <w:tab w:val="num" w:pos="6165"/>
        </w:tabs>
        <w:ind w:left="6165" w:hanging="180"/>
      </w:pPr>
      <w:rPr>
        <w:rFonts w:cs="Times New Roman"/>
      </w:rPr>
    </w:lvl>
  </w:abstractNum>
  <w:abstractNum w:abstractNumId="8">
    <w:nsid w:val="3C886C38"/>
    <w:multiLevelType w:val="hybridMultilevel"/>
    <w:tmpl w:val="2E36375E"/>
    <w:lvl w:ilvl="0" w:tplc="38A0B8C0">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9">
    <w:nsid w:val="404E41BF"/>
    <w:multiLevelType w:val="hybridMultilevel"/>
    <w:tmpl w:val="D5F49DC4"/>
    <w:lvl w:ilvl="0" w:tplc="2802397C">
      <w:start w:val="2"/>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0">
    <w:nsid w:val="43944491"/>
    <w:multiLevelType w:val="hybridMultilevel"/>
    <w:tmpl w:val="6CC64958"/>
    <w:lvl w:ilvl="0" w:tplc="04190017">
      <w:start w:val="1"/>
      <w:numFmt w:val="lowerLetter"/>
      <w:lvlText w:val="%1)"/>
      <w:lvlJc w:val="left"/>
      <w:pPr>
        <w:tabs>
          <w:tab w:val="num" w:pos="1400"/>
        </w:tabs>
        <w:ind w:left="1400" w:hanging="360"/>
      </w:pPr>
      <w:rPr>
        <w:rFonts w:cs="Times New Roman"/>
      </w:rPr>
    </w:lvl>
    <w:lvl w:ilvl="1" w:tplc="04190019" w:tentative="1">
      <w:start w:val="1"/>
      <w:numFmt w:val="lowerLetter"/>
      <w:lvlText w:val="%2."/>
      <w:lvlJc w:val="left"/>
      <w:pPr>
        <w:tabs>
          <w:tab w:val="num" w:pos="2120"/>
        </w:tabs>
        <w:ind w:left="2120" w:hanging="360"/>
      </w:pPr>
      <w:rPr>
        <w:rFonts w:cs="Times New Roman"/>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abstractNum w:abstractNumId="11">
    <w:nsid w:val="440D6D15"/>
    <w:multiLevelType w:val="multilevel"/>
    <w:tmpl w:val="3E3E36D8"/>
    <w:lvl w:ilvl="0">
      <w:start w:val="1"/>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930"/>
        </w:tabs>
        <w:ind w:left="930" w:hanging="570"/>
      </w:pPr>
      <w:rPr>
        <w:rFonts w:cs="Times New Roman" w:hint="default"/>
      </w:rPr>
    </w:lvl>
    <w:lvl w:ilvl="2">
      <w:start w:val="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540F0738"/>
    <w:multiLevelType w:val="hybridMultilevel"/>
    <w:tmpl w:val="8884AA1C"/>
    <w:lvl w:ilvl="0" w:tplc="4F6A0282">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3">
    <w:nsid w:val="64EC75EC"/>
    <w:multiLevelType w:val="hybridMultilevel"/>
    <w:tmpl w:val="0C1AC4A2"/>
    <w:lvl w:ilvl="0" w:tplc="50BEED30">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14">
    <w:nsid w:val="65CE6D29"/>
    <w:multiLevelType w:val="multilevel"/>
    <w:tmpl w:val="F986173A"/>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005"/>
        </w:tabs>
        <w:ind w:left="1005" w:hanging="64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5">
    <w:nsid w:val="69E65BA4"/>
    <w:multiLevelType w:val="hybridMultilevel"/>
    <w:tmpl w:val="838AE724"/>
    <w:lvl w:ilvl="0" w:tplc="FF0C146E">
      <w:start w:val="1"/>
      <w:numFmt w:val="decimal"/>
      <w:lvlText w:val="%1."/>
      <w:lvlJc w:val="left"/>
      <w:pPr>
        <w:tabs>
          <w:tab w:val="num" w:pos="1400"/>
        </w:tabs>
        <w:ind w:left="1400" w:hanging="360"/>
      </w:pPr>
      <w:rPr>
        <w:rFonts w:cs="Times New Roman" w:hint="default"/>
      </w:rPr>
    </w:lvl>
    <w:lvl w:ilvl="1" w:tplc="38B26702">
      <w:numFmt w:val="none"/>
      <w:lvlText w:val=""/>
      <w:lvlJc w:val="left"/>
      <w:pPr>
        <w:tabs>
          <w:tab w:val="num" w:pos="360"/>
        </w:tabs>
      </w:pPr>
      <w:rPr>
        <w:rFonts w:cs="Times New Roman"/>
      </w:rPr>
    </w:lvl>
    <w:lvl w:ilvl="2" w:tplc="1C20719C">
      <w:numFmt w:val="none"/>
      <w:lvlText w:val=""/>
      <w:lvlJc w:val="left"/>
      <w:pPr>
        <w:tabs>
          <w:tab w:val="num" w:pos="360"/>
        </w:tabs>
      </w:pPr>
      <w:rPr>
        <w:rFonts w:cs="Times New Roman"/>
      </w:rPr>
    </w:lvl>
    <w:lvl w:ilvl="3" w:tplc="D0D661FE">
      <w:numFmt w:val="none"/>
      <w:lvlText w:val=""/>
      <w:lvlJc w:val="left"/>
      <w:pPr>
        <w:tabs>
          <w:tab w:val="num" w:pos="360"/>
        </w:tabs>
      </w:pPr>
      <w:rPr>
        <w:rFonts w:cs="Times New Roman"/>
      </w:rPr>
    </w:lvl>
    <w:lvl w:ilvl="4" w:tplc="A6FA540C">
      <w:numFmt w:val="none"/>
      <w:lvlText w:val=""/>
      <w:lvlJc w:val="left"/>
      <w:pPr>
        <w:tabs>
          <w:tab w:val="num" w:pos="360"/>
        </w:tabs>
      </w:pPr>
      <w:rPr>
        <w:rFonts w:cs="Times New Roman"/>
      </w:rPr>
    </w:lvl>
    <w:lvl w:ilvl="5" w:tplc="AC9A3738">
      <w:numFmt w:val="none"/>
      <w:lvlText w:val=""/>
      <w:lvlJc w:val="left"/>
      <w:pPr>
        <w:tabs>
          <w:tab w:val="num" w:pos="360"/>
        </w:tabs>
      </w:pPr>
      <w:rPr>
        <w:rFonts w:cs="Times New Roman"/>
      </w:rPr>
    </w:lvl>
    <w:lvl w:ilvl="6" w:tplc="CF94F000">
      <w:numFmt w:val="none"/>
      <w:lvlText w:val=""/>
      <w:lvlJc w:val="left"/>
      <w:pPr>
        <w:tabs>
          <w:tab w:val="num" w:pos="360"/>
        </w:tabs>
      </w:pPr>
      <w:rPr>
        <w:rFonts w:cs="Times New Roman"/>
      </w:rPr>
    </w:lvl>
    <w:lvl w:ilvl="7" w:tplc="C4323442">
      <w:numFmt w:val="none"/>
      <w:lvlText w:val=""/>
      <w:lvlJc w:val="left"/>
      <w:pPr>
        <w:tabs>
          <w:tab w:val="num" w:pos="360"/>
        </w:tabs>
      </w:pPr>
      <w:rPr>
        <w:rFonts w:cs="Times New Roman"/>
      </w:rPr>
    </w:lvl>
    <w:lvl w:ilvl="8" w:tplc="25AA6AF4">
      <w:numFmt w:val="none"/>
      <w:lvlText w:val=""/>
      <w:lvlJc w:val="left"/>
      <w:pPr>
        <w:tabs>
          <w:tab w:val="num" w:pos="360"/>
        </w:tabs>
      </w:pPr>
      <w:rPr>
        <w:rFonts w:cs="Times New Roman"/>
      </w:rPr>
    </w:lvl>
  </w:abstractNum>
  <w:abstractNum w:abstractNumId="16">
    <w:nsid w:val="7A3A55A2"/>
    <w:multiLevelType w:val="multilevel"/>
    <w:tmpl w:val="AAE46B7A"/>
    <w:lvl w:ilvl="0">
      <w:start w:val="2"/>
      <w:numFmt w:val="decimal"/>
      <w:lvlText w:val="%1."/>
      <w:lvlJc w:val="left"/>
      <w:pPr>
        <w:tabs>
          <w:tab w:val="num" w:pos="1110"/>
        </w:tabs>
        <w:ind w:left="1110" w:hanging="1110"/>
      </w:pPr>
      <w:rPr>
        <w:rFonts w:cs="Times New Roman" w:hint="default"/>
      </w:rPr>
    </w:lvl>
    <w:lvl w:ilvl="1">
      <w:start w:val="4"/>
      <w:numFmt w:val="decimal"/>
      <w:lvlText w:val="%1.%2."/>
      <w:lvlJc w:val="left"/>
      <w:pPr>
        <w:tabs>
          <w:tab w:val="num" w:pos="1150"/>
        </w:tabs>
        <w:ind w:left="1150" w:hanging="1110"/>
      </w:pPr>
      <w:rPr>
        <w:rFonts w:cs="Times New Roman" w:hint="default"/>
      </w:rPr>
    </w:lvl>
    <w:lvl w:ilvl="2">
      <w:start w:val="3"/>
      <w:numFmt w:val="decimal"/>
      <w:lvlText w:val="%1.%2.%3."/>
      <w:lvlJc w:val="left"/>
      <w:pPr>
        <w:tabs>
          <w:tab w:val="num" w:pos="1190"/>
        </w:tabs>
        <w:ind w:left="1190" w:hanging="1110"/>
      </w:pPr>
      <w:rPr>
        <w:rFonts w:cs="Times New Roman" w:hint="default"/>
      </w:rPr>
    </w:lvl>
    <w:lvl w:ilvl="3">
      <w:start w:val="14"/>
      <w:numFmt w:val="decimal"/>
      <w:lvlText w:val="%1.%2.%3.%4."/>
      <w:lvlJc w:val="left"/>
      <w:pPr>
        <w:tabs>
          <w:tab w:val="num" w:pos="1230"/>
        </w:tabs>
        <w:ind w:left="1230" w:hanging="1110"/>
      </w:pPr>
      <w:rPr>
        <w:rFonts w:cs="Times New Roman" w:hint="default"/>
      </w:rPr>
    </w:lvl>
    <w:lvl w:ilvl="4">
      <w:start w:val="1"/>
      <w:numFmt w:val="decimal"/>
      <w:lvlText w:val="%1.%2.%3.%4.%5."/>
      <w:lvlJc w:val="left"/>
      <w:pPr>
        <w:tabs>
          <w:tab w:val="num" w:pos="1270"/>
        </w:tabs>
        <w:ind w:left="1270" w:hanging="1110"/>
      </w:pPr>
      <w:rPr>
        <w:rFonts w:cs="Times New Roman" w:hint="default"/>
      </w:rPr>
    </w:lvl>
    <w:lvl w:ilvl="5">
      <w:start w:val="1"/>
      <w:numFmt w:val="decimal"/>
      <w:lvlText w:val="%1.%2.%3.%4.%5.%6."/>
      <w:lvlJc w:val="left"/>
      <w:pPr>
        <w:tabs>
          <w:tab w:val="num" w:pos="1310"/>
        </w:tabs>
        <w:ind w:left="1310" w:hanging="1110"/>
      </w:pPr>
      <w:rPr>
        <w:rFonts w:cs="Times New Roman" w:hint="default"/>
      </w:rPr>
    </w:lvl>
    <w:lvl w:ilvl="6">
      <w:start w:val="1"/>
      <w:numFmt w:val="decimal"/>
      <w:lvlText w:val="%1.%2.%3.%4.%5.%6.%7."/>
      <w:lvlJc w:val="left"/>
      <w:pPr>
        <w:tabs>
          <w:tab w:val="num" w:pos="1350"/>
        </w:tabs>
        <w:ind w:left="1350" w:hanging="1110"/>
      </w:pPr>
      <w:rPr>
        <w:rFonts w:cs="Times New Roman" w:hint="default"/>
      </w:rPr>
    </w:lvl>
    <w:lvl w:ilvl="7">
      <w:start w:val="1"/>
      <w:numFmt w:val="decimal"/>
      <w:lvlText w:val="%1.%2.%3.%4.%5.%6.%7.%8."/>
      <w:lvlJc w:val="left"/>
      <w:pPr>
        <w:tabs>
          <w:tab w:val="num" w:pos="1390"/>
        </w:tabs>
        <w:ind w:left="1390" w:hanging="1110"/>
      </w:pPr>
      <w:rPr>
        <w:rFonts w:cs="Times New Roman" w:hint="default"/>
      </w:rPr>
    </w:lvl>
    <w:lvl w:ilvl="8">
      <w:start w:val="1"/>
      <w:numFmt w:val="decimal"/>
      <w:lvlText w:val="%1.%2.%3.%4.%5.%6.%7.%8.%9."/>
      <w:lvlJc w:val="left"/>
      <w:pPr>
        <w:tabs>
          <w:tab w:val="num" w:pos="1760"/>
        </w:tabs>
        <w:ind w:left="1760" w:hanging="1440"/>
      </w:pPr>
      <w:rPr>
        <w:rFonts w:cs="Times New Roman" w:hint="default"/>
      </w:rPr>
    </w:lvl>
  </w:abstractNum>
  <w:num w:numId="1">
    <w:abstractNumId w:val="1"/>
  </w:num>
  <w:num w:numId="2">
    <w:abstractNumId w:val="10"/>
  </w:num>
  <w:num w:numId="3">
    <w:abstractNumId w:val="15"/>
  </w:num>
  <w:num w:numId="4">
    <w:abstractNumId w:val="14"/>
  </w:num>
  <w:num w:numId="5">
    <w:abstractNumId w:val="5"/>
  </w:num>
  <w:num w:numId="6">
    <w:abstractNumId w:val="11"/>
  </w:num>
  <w:num w:numId="7">
    <w:abstractNumId w:val="0"/>
  </w:num>
  <w:num w:numId="8">
    <w:abstractNumId w:val="13"/>
  </w:num>
  <w:num w:numId="9">
    <w:abstractNumId w:val="16"/>
  </w:num>
  <w:num w:numId="10">
    <w:abstractNumId w:val="3"/>
  </w:num>
  <w:num w:numId="11">
    <w:abstractNumId w:val="12"/>
  </w:num>
  <w:num w:numId="12">
    <w:abstractNumId w:val="7"/>
  </w:num>
  <w:num w:numId="13">
    <w:abstractNumId w:val="4"/>
  </w:num>
  <w:num w:numId="14">
    <w:abstractNumId w:val="9"/>
  </w:num>
  <w:num w:numId="15">
    <w:abstractNumId w:val="8"/>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9D9"/>
    <w:rsid w:val="00075A08"/>
    <w:rsid w:val="00081FBD"/>
    <w:rsid w:val="000B3811"/>
    <w:rsid w:val="000B6058"/>
    <w:rsid w:val="000B6290"/>
    <w:rsid w:val="000C2593"/>
    <w:rsid w:val="001A35E9"/>
    <w:rsid w:val="001B0B18"/>
    <w:rsid w:val="001C75B4"/>
    <w:rsid w:val="00242D55"/>
    <w:rsid w:val="002474B7"/>
    <w:rsid w:val="002776BC"/>
    <w:rsid w:val="00295D21"/>
    <w:rsid w:val="002B3A84"/>
    <w:rsid w:val="0031044A"/>
    <w:rsid w:val="003677BD"/>
    <w:rsid w:val="003B1361"/>
    <w:rsid w:val="003C3300"/>
    <w:rsid w:val="003F2C55"/>
    <w:rsid w:val="004D20CE"/>
    <w:rsid w:val="004D50D8"/>
    <w:rsid w:val="004E37D4"/>
    <w:rsid w:val="0056748B"/>
    <w:rsid w:val="00585E03"/>
    <w:rsid w:val="005C67A5"/>
    <w:rsid w:val="005E0092"/>
    <w:rsid w:val="005E76C6"/>
    <w:rsid w:val="006005D4"/>
    <w:rsid w:val="006B7080"/>
    <w:rsid w:val="006C330E"/>
    <w:rsid w:val="00727E92"/>
    <w:rsid w:val="0075322B"/>
    <w:rsid w:val="007C7BD9"/>
    <w:rsid w:val="007F093C"/>
    <w:rsid w:val="008946E1"/>
    <w:rsid w:val="009279D9"/>
    <w:rsid w:val="00927C04"/>
    <w:rsid w:val="009817F0"/>
    <w:rsid w:val="00992551"/>
    <w:rsid w:val="009A7DA0"/>
    <w:rsid w:val="00A31E18"/>
    <w:rsid w:val="00A70C84"/>
    <w:rsid w:val="00B20E91"/>
    <w:rsid w:val="00B96BF1"/>
    <w:rsid w:val="00BB3347"/>
    <w:rsid w:val="00BD5034"/>
    <w:rsid w:val="00BF6252"/>
    <w:rsid w:val="00C73E94"/>
    <w:rsid w:val="00C7533C"/>
    <w:rsid w:val="00C7746C"/>
    <w:rsid w:val="00C8632B"/>
    <w:rsid w:val="00C93438"/>
    <w:rsid w:val="00CC1682"/>
    <w:rsid w:val="00CC271C"/>
    <w:rsid w:val="00D01AB6"/>
    <w:rsid w:val="00D35EE3"/>
    <w:rsid w:val="00E33F68"/>
    <w:rsid w:val="00EF3268"/>
    <w:rsid w:val="00F24893"/>
    <w:rsid w:val="00F541F2"/>
    <w:rsid w:val="00F61DAF"/>
    <w:rsid w:val="00FC3DB6"/>
    <w:rsid w:val="00FC6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3"/>
    <o:shapelayout v:ext="edit">
      <o:idmap v:ext="edit" data="1"/>
    </o:shapelayout>
  </w:shapeDefaults>
  <w:decimalSymbol w:val=","/>
  <w:listSeparator w:val=";"/>
  <w14:defaultImageDpi w14:val="0"/>
  <w15:chartTrackingRefBased/>
  <w15:docId w15:val="{E8A6F52A-D765-4AB4-8BFE-5FACF8F5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C7533C"/>
    <w:pPr>
      <w:ind w:firstLine="680"/>
    </w:pPr>
    <w:rPr>
      <w:bCs/>
      <w:sz w:val="28"/>
    </w:rPr>
  </w:style>
  <w:style w:type="character" w:customStyle="1" w:styleId="20">
    <w:name w:val="Основной текст с отступом 2 Знак"/>
    <w:link w:val="2"/>
    <w:uiPriority w:val="99"/>
    <w:semiHidden/>
    <w:rPr>
      <w:sz w:val="24"/>
      <w:szCs w:val="24"/>
    </w:rPr>
  </w:style>
  <w:style w:type="paragraph" w:styleId="HTML">
    <w:name w:val="HTML Preformatted"/>
    <w:basedOn w:val="a"/>
    <w:link w:val="HTML0"/>
    <w:uiPriority w:val="99"/>
    <w:rsid w:val="00992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Title"/>
    <w:basedOn w:val="a"/>
    <w:link w:val="a4"/>
    <w:uiPriority w:val="99"/>
    <w:qFormat/>
    <w:rsid w:val="00B20E91"/>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table" w:styleId="1">
    <w:name w:val="Table Grid 1"/>
    <w:basedOn w:val="a1"/>
    <w:uiPriority w:val="99"/>
    <w:rsid w:val="002B3A8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5" Type="http://schemas.openxmlformats.org/officeDocument/2006/relationships/image" Target="media/image1.wmf"/><Relationship Id="rId90" Type="http://schemas.openxmlformats.org/officeDocument/2006/relationships/image" Target="media/image86.wmf"/><Relationship Id="rId95" Type="http://schemas.openxmlformats.org/officeDocument/2006/relationships/image" Target="media/image91.wmf"/><Relationship Id="rId160" Type="http://schemas.openxmlformats.org/officeDocument/2006/relationships/image" Target="media/image156.wmf"/><Relationship Id="rId165" Type="http://schemas.openxmlformats.org/officeDocument/2006/relationships/image" Target="media/image161.wmf"/><Relationship Id="rId181" Type="http://schemas.openxmlformats.org/officeDocument/2006/relationships/image" Target="media/image177.wmf"/><Relationship Id="rId186" Type="http://schemas.openxmlformats.org/officeDocument/2006/relationships/image" Target="media/image182.wmf"/><Relationship Id="rId216" Type="http://schemas.openxmlformats.org/officeDocument/2006/relationships/image" Target="media/image212.wmf"/><Relationship Id="rId211" Type="http://schemas.openxmlformats.org/officeDocument/2006/relationships/image" Target="media/image207.wmf"/><Relationship Id="rId22" Type="http://schemas.openxmlformats.org/officeDocument/2006/relationships/image" Target="media/image18.wmf"/><Relationship Id="rId27" Type="http://schemas.openxmlformats.org/officeDocument/2006/relationships/image" Target="media/image23.wmf"/><Relationship Id="rId43" Type="http://schemas.openxmlformats.org/officeDocument/2006/relationships/image" Target="media/image39.wmf"/><Relationship Id="rId48" Type="http://schemas.openxmlformats.org/officeDocument/2006/relationships/image" Target="media/image44.wmf"/><Relationship Id="rId64" Type="http://schemas.openxmlformats.org/officeDocument/2006/relationships/image" Target="media/image60.wmf"/><Relationship Id="rId69" Type="http://schemas.openxmlformats.org/officeDocument/2006/relationships/image" Target="media/image65.wmf"/><Relationship Id="rId113" Type="http://schemas.openxmlformats.org/officeDocument/2006/relationships/image" Target="media/image109.wmf"/><Relationship Id="rId118" Type="http://schemas.openxmlformats.org/officeDocument/2006/relationships/image" Target="media/image114.wmf"/><Relationship Id="rId134" Type="http://schemas.openxmlformats.org/officeDocument/2006/relationships/image" Target="media/image130.wmf"/><Relationship Id="rId139" Type="http://schemas.openxmlformats.org/officeDocument/2006/relationships/image" Target="media/image135.wmf"/><Relationship Id="rId80" Type="http://schemas.openxmlformats.org/officeDocument/2006/relationships/image" Target="media/image76.wmf"/><Relationship Id="rId85" Type="http://schemas.openxmlformats.org/officeDocument/2006/relationships/image" Target="media/image81.wmf"/><Relationship Id="rId150" Type="http://schemas.openxmlformats.org/officeDocument/2006/relationships/image" Target="media/image146.wmf"/><Relationship Id="rId155" Type="http://schemas.openxmlformats.org/officeDocument/2006/relationships/image" Target="media/image151.wmf"/><Relationship Id="rId171" Type="http://schemas.openxmlformats.org/officeDocument/2006/relationships/image" Target="media/image167.wmf"/><Relationship Id="rId176" Type="http://schemas.openxmlformats.org/officeDocument/2006/relationships/image" Target="media/image172.wmf"/><Relationship Id="rId192" Type="http://schemas.openxmlformats.org/officeDocument/2006/relationships/image" Target="media/image188.wmf"/><Relationship Id="rId197" Type="http://schemas.openxmlformats.org/officeDocument/2006/relationships/image" Target="media/image193.wmf"/><Relationship Id="rId206" Type="http://schemas.openxmlformats.org/officeDocument/2006/relationships/image" Target="media/image202.wmf"/><Relationship Id="rId201" Type="http://schemas.openxmlformats.org/officeDocument/2006/relationships/image" Target="media/image197.wmf"/><Relationship Id="rId12" Type="http://schemas.openxmlformats.org/officeDocument/2006/relationships/image" Target="media/image8.wmf"/><Relationship Id="rId17" Type="http://schemas.openxmlformats.org/officeDocument/2006/relationships/image" Target="media/image13.wmf"/><Relationship Id="rId33" Type="http://schemas.openxmlformats.org/officeDocument/2006/relationships/image" Target="media/image29.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08" Type="http://schemas.openxmlformats.org/officeDocument/2006/relationships/image" Target="media/image104.wmf"/><Relationship Id="rId124" Type="http://schemas.openxmlformats.org/officeDocument/2006/relationships/image" Target="media/image120.wmf"/><Relationship Id="rId129" Type="http://schemas.openxmlformats.org/officeDocument/2006/relationships/image" Target="media/image125.wmf"/><Relationship Id="rId54" Type="http://schemas.openxmlformats.org/officeDocument/2006/relationships/image" Target="media/image50.wmf"/><Relationship Id="rId70" Type="http://schemas.openxmlformats.org/officeDocument/2006/relationships/image" Target="media/image66.wmf"/><Relationship Id="rId75" Type="http://schemas.openxmlformats.org/officeDocument/2006/relationships/image" Target="media/image71.wmf"/><Relationship Id="rId91" Type="http://schemas.openxmlformats.org/officeDocument/2006/relationships/image" Target="media/image87.wmf"/><Relationship Id="rId96" Type="http://schemas.openxmlformats.org/officeDocument/2006/relationships/image" Target="media/image92.wmf"/><Relationship Id="rId140" Type="http://schemas.openxmlformats.org/officeDocument/2006/relationships/image" Target="media/image136.wmf"/><Relationship Id="rId145" Type="http://schemas.openxmlformats.org/officeDocument/2006/relationships/image" Target="media/image141.wmf"/><Relationship Id="rId161" Type="http://schemas.openxmlformats.org/officeDocument/2006/relationships/image" Target="media/image157.wmf"/><Relationship Id="rId166" Type="http://schemas.openxmlformats.org/officeDocument/2006/relationships/image" Target="media/image162.wmf"/><Relationship Id="rId182" Type="http://schemas.openxmlformats.org/officeDocument/2006/relationships/image" Target="media/image178.wmf"/><Relationship Id="rId187" Type="http://schemas.openxmlformats.org/officeDocument/2006/relationships/image" Target="media/image183.wmf"/><Relationship Id="rId217" Type="http://schemas.openxmlformats.org/officeDocument/2006/relationships/image" Target="media/image213.wmf"/><Relationship Id="rId1" Type="http://schemas.openxmlformats.org/officeDocument/2006/relationships/numbering" Target="numbering.xml"/><Relationship Id="rId6" Type="http://schemas.openxmlformats.org/officeDocument/2006/relationships/image" Target="media/image2.wmf"/><Relationship Id="rId212" Type="http://schemas.openxmlformats.org/officeDocument/2006/relationships/image" Target="media/image208.wmf"/><Relationship Id="rId23" Type="http://schemas.openxmlformats.org/officeDocument/2006/relationships/image" Target="media/image19.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119" Type="http://schemas.openxmlformats.org/officeDocument/2006/relationships/image" Target="media/image115.wmf"/><Relationship Id="rId44" Type="http://schemas.openxmlformats.org/officeDocument/2006/relationships/image" Target="media/image40.wmf"/><Relationship Id="rId60" Type="http://schemas.openxmlformats.org/officeDocument/2006/relationships/image" Target="media/image56.wmf"/><Relationship Id="rId65" Type="http://schemas.openxmlformats.org/officeDocument/2006/relationships/image" Target="media/image61.wmf"/><Relationship Id="rId81" Type="http://schemas.openxmlformats.org/officeDocument/2006/relationships/image" Target="media/image77.wmf"/><Relationship Id="rId86" Type="http://schemas.openxmlformats.org/officeDocument/2006/relationships/image" Target="media/image82.wmf"/><Relationship Id="rId130" Type="http://schemas.openxmlformats.org/officeDocument/2006/relationships/image" Target="media/image126.wmf"/><Relationship Id="rId135" Type="http://schemas.openxmlformats.org/officeDocument/2006/relationships/image" Target="media/image131.wmf"/><Relationship Id="rId151" Type="http://schemas.openxmlformats.org/officeDocument/2006/relationships/image" Target="media/image147.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172" Type="http://schemas.openxmlformats.org/officeDocument/2006/relationships/image" Target="media/image168.wmf"/><Relationship Id="rId193" Type="http://schemas.openxmlformats.org/officeDocument/2006/relationships/image" Target="media/image189.wmf"/><Relationship Id="rId202" Type="http://schemas.openxmlformats.org/officeDocument/2006/relationships/image" Target="media/image198.wmf"/><Relationship Id="rId207" Type="http://schemas.openxmlformats.org/officeDocument/2006/relationships/image" Target="media/image203.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13" Type="http://schemas.openxmlformats.org/officeDocument/2006/relationships/image" Target="media/image209.wmf"/><Relationship Id="rId218" Type="http://schemas.openxmlformats.org/officeDocument/2006/relationships/image" Target="media/image214.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199" Type="http://schemas.openxmlformats.org/officeDocument/2006/relationships/image" Target="media/image195.wmf"/><Relationship Id="rId203" Type="http://schemas.openxmlformats.org/officeDocument/2006/relationships/image" Target="media/image199.wmf"/><Relationship Id="rId208" Type="http://schemas.openxmlformats.org/officeDocument/2006/relationships/image" Target="media/image204.wmf"/><Relationship Id="rId19" Type="http://schemas.openxmlformats.org/officeDocument/2006/relationships/image" Target="media/image15.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fontTable" Target="fontTable.xml"/><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6" Type="http://schemas.openxmlformats.org/officeDocument/2006/relationships/image" Target="media/image22.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wmf"/><Relationship Id="rId221" Type="http://schemas.openxmlformats.org/officeDocument/2006/relationships/theme" Target="theme/theme1.xml"/><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11079</Words>
  <Characters>63153</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1 ПРИНЦИП РАБОТЫ И ОПИСАНИЕ КОНСТРУКЦИИ ВОДОГРЕЙНОГО КОТЛА ТВГ-8М</vt:lpstr>
    </vt:vector>
  </TitlesOfParts>
  <Company>KPSS</Company>
  <LinksUpToDate>false</LinksUpToDate>
  <CharactersWithSpaces>74084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ПРИНЦИП РАБОТЫ И ОПИСАНИЕ КОНСТРУКЦИИ ВОДОГРЕЙНОГО КОТЛА ТВГ-8М</dc:title>
  <dc:subject/>
  <dc:creator>Администратор</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2014-03-04T15:44:00Z</dcterms:created>
  <dcterms:modified xsi:type="dcterms:W3CDTF">2014-03-04T15:44:00Z</dcterms:modified>
</cp:coreProperties>
</file>