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B4C" w:rsidRPr="00536D53" w:rsidRDefault="00263B4C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536D53">
        <w:rPr>
          <w:sz w:val="28"/>
          <w:szCs w:val="28"/>
        </w:rPr>
        <w:t>Федеральное агентство по образованию Российской Федерации</w:t>
      </w:r>
    </w:p>
    <w:p w:rsidR="00263B4C" w:rsidRPr="00536D53" w:rsidRDefault="00263B4C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263B4C" w:rsidRPr="00536D53" w:rsidRDefault="00263B4C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536D53">
        <w:rPr>
          <w:sz w:val="28"/>
          <w:szCs w:val="28"/>
        </w:rPr>
        <w:t>Вологодский государственный технический университет</w:t>
      </w:r>
    </w:p>
    <w:p w:rsidR="00263B4C" w:rsidRPr="00536D53" w:rsidRDefault="00263B4C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263B4C" w:rsidRPr="00536D53" w:rsidRDefault="00263B4C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263B4C" w:rsidRPr="00536D53" w:rsidRDefault="00263B4C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536D53">
        <w:rPr>
          <w:sz w:val="28"/>
          <w:szCs w:val="28"/>
        </w:rPr>
        <w:t>Кафедра Э и ТПП</w:t>
      </w:r>
    </w:p>
    <w:p w:rsidR="00263B4C" w:rsidRPr="00536D53" w:rsidRDefault="00263B4C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263B4C" w:rsidRPr="00536D53" w:rsidRDefault="00263B4C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263B4C" w:rsidRPr="00536D53" w:rsidRDefault="00263B4C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263B4C" w:rsidRPr="00536D53" w:rsidRDefault="00263B4C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536D53" w:rsidRDefault="00536D53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536D53" w:rsidRDefault="00536D53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536D53" w:rsidRDefault="00536D53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536D53" w:rsidRDefault="00536D53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263B4C" w:rsidRPr="00536D53" w:rsidRDefault="00263B4C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536D53">
        <w:rPr>
          <w:sz w:val="28"/>
          <w:szCs w:val="28"/>
        </w:rPr>
        <w:t>Курсовой проект по дисциплине</w:t>
      </w:r>
    </w:p>
    <w:p w:rsidR="00263B4C" w:rsidRPr="00536D53" w:rsidRDefault="006831FE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Разработка технологии производства</w:t>
      </w:r>
    </w:p>
    <w:p w:rsidR="00263B4C" w:rsidRPr="00536D53" w:rsidRDefault="00263B4C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</w:rPr>
      </w:pPr>
      <w:r w:rsidRPr="00536D53">
        <w:rPr>
          <w:b/>
          <w:sz w:val="28"/>
          <w:szCs w:val="32"/>
        </w:rPr>
        <w:t>Разработка ресурсосберегающего технологического процесса изготовления детали «втулка» методом порошковой металлургии</w:t>
      </w:r>
    </w:p>
    <w:p w:rsidR="00263B4C" w:rsidRPr="00536D53" w:rsidRDefault="00263B4C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263B4C" w:rsidRPr="00536D53" w:rsidRDefault="00263B4C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263B4C" w:rsidRPr="00536D53" w:rsidRDefault="00263B4C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263B4C" w:rsidRPr="00536D53" w:rsidRDefault="00263B4C" w:rsidP="00EF2B14">
      <w:pPr>
        <w:keepNext/>
        <w:widowControl w:val="0"/>
        <w:shd w:val="clear" w:color="000000" w:fill="auto"/>
        <w:tabs>
          <w:tab w:val="left" w:pos="5644"/>
        </w:tabs>
        <w:spacing w:line="360" w:lineRule="auto"/>
        <w:ind w:firstLine="709"/>
        <w:rPr>
          <w:sz w:val="28"/>
          <w:szCs w:val="28"/>
        </w:rPr>
      </w:pPr>
      <w:r w:rsidRPr="00536D53">
        <w:rPr>
          <w:sz w:val="28"/>
          <w:szCs w:val="28"/>
        </w:rPr>
        <w:t>Выполнил: ст. гр. МЭТ-21</w:t>
      </w:r>
    </w:p>
    <w:p w:rsidR="00263B4C" w:rsidRPr="00536D53" w:rsidRDefault="00263B4C" w:rsidP="00EF2B14">
      <w:pPr>
        <w:keepNext/>
        <w:widowControl w:val="0"/>
        <w:shd w:val="clear" w:color="000000" w:fill="auto"/>
        <w:tabs>
          <w:tab w:val="left" w:pos="5644"/>
        </w:tabs>
        <w:spacing w:line="360" w:lineRule="auto"/>
        <w:ind w:firstLine="709"/>
        <w:rPr>
          <w:sz w:val="28"/>
          <w:szCs w:val="28"/>
        </w:rPr>
      </w:pPr>
      <w:r w:rsidRPr="00536D53">
        <w:rPr>
          <w:sz w:val="28"/>
          <w:szCs w:val="28"/>
        </w:rPr>
        <w:t>Житков П.А.</w:t>
      </w:r>
    </w:p>
    <w:p w:rsidR="00263B4C" w:rsidRPr="00536D53" w:rsidRDefault="00263B4C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263B4C" w:rsidRPr="00536D53" w:rsidRDefault="00263B4C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263B4C" w:rsidRPr="00536D53" w:rsidRDefault="00263B4C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536D53" w:rsidRDefault="00536D53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536D53" w:rsidRDefault="00536D53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263B4C" w:rsidRPr="00536D53" w:rsidRDefault="00263B4C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536D53">
        <w:rPr>
          <w:sz w:val="28"/>
          <w:szCs w:val="28"/>
        </w:rPr>
        <w:t>Вологда</w:t>
      </w:r>
    </w:p>
    <w:p w:rsidR="00263B4C" w:rsidRPr="00536D53" w:rsidRDefault="00263B4C" w:rsidP="00EF2B14">
      <w:pPr>
        <w:keepNext/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536D53">
        <w:rPr>
          <w:sz w:val="28"/>
          <w:szCs w:val="28"/>
        </w:rPr>
        <w:t>2009</w:t>
      </w:r>
    </w:p>
    <w:p w:rsidR="00536D53" w:rsidRDefault="00536D53" w:rsidP="00EF2B14">
      <w:pPr>
        <w:pStyle w:val="a6"/>
        <w:keepNext/>
        <w:widowControl w:val="0"/>
        <w:shd w:val="clear" w:color="000000" w:fill="auto"/>
        <w:spacing w:after="0"/>
        <w:ind w:firstLine="709"/>
        <w:jc w:val="both"/>
        <w:rPr>
          <w:color w:val="auto"/>
          <w:sz w:val="28"/>
        </w:rPr>
      </w:pPr>
      <w:bookmarkStart w:id="0" w:name="_Toc217419360"/>
      <w:bookmarkStart w:id="1" w:name="_Toc217419907"/>
      <w:bookmarkStart w:id="2" w:name="_Toc217997806"/>
      <w:bookmarkStart w:id="3" w:name="_Toc229944507"/>
      <w:bookmarkStart w:id="4" w:name="_Toc230123235"/>
      <w:bookmarkStart w:id="5" w:name="_Toc230125909"/>
      <w:bookmarkStart w:id="6" w:name="_Toc230126737"/>
      <w:bookmarkStart w:id="7" w:name="_Toc230547565"/>
      <w:bookmarkStart w:id="8" w:name="_Toc230547647"/>
      <w:bookmarkStart w:id="9" w:name="_Toc231264300"/>
      <w:bookmarkStart w:id="10" w:name="_Toc231264845"/>
      <w:bookmarkStart w:id="11" w:name="_Toc231265039"/>
      <w:r>
        <w:rPr>
          <w:color w:val="auto"/>
          <w:sz w:val="28"/>
        </w:rPr>
        <w:br w:type="page"/>
      </w:r>
      <w:r w:rsidR="0025510F" w:rsidRPr="00536D53">
        <w:rPr>
          <w:color w:val="auto"/>
          <w:sz w:val="28"/>
        </w:rPr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C62131" w:rsidRPr="00536D53" w:rsidRDefault="00C62131" w:rsidP="00EF2B14">
      <w:pPr>
        <w:pStyle w:val="a6"/>
        <w:keepNext/>
        <w:widowControl w:val="0"/>
        <w:shd w:val="clear" w:color="000000" w:fill="auto"/>
        <w:spacing w:after="0"/>
        <w:ind w:firstLine="709"/>
        <w:jc w:val="both"/>
        <w:rPr>
          <w:noProof/>
          <w:color w:val="auto"/>
          <w:sz w:val="28"/>
        </w:rPr>
      </w:pPr>
    </w:p>
    <w:p w:rsidR="00C62131" w:rsidRPr="00536D53" w:rsidRDefault="00C62131" w:rsidP="00EF2B14">
      <w:pPr>
        <w:pStyle w:val="11"/>
        <w:keepNext/>
        <w:widowControl w:val="0"/>
        <w:shd w:val="clear" w:color="000000" w:fill="auto"/>
        <w:tabs>
          <w:tab w:val="right" w:leader="dot" w:pos="9345"/>
        </w:tabs>
        <w:spacing w:line="360" w:lineRule="auto"/>
        <w:jc w:val="both"/>
        <w:rPr>
          <w:noProof/>
          <w:sz w:val="28"/>
        </w:rPr>
      </w:pPr>
      <w:r w:rsidRPr="006818DA">
        <w:rPr>
          <w:rStyle w:val="a9"/>
          <w:noProof/>
          <w:color w:val="auto"/>
          <w:sz w:val="28"/>
        </w:rPr>
        <w:t>Введение</w:t>
      </w:r>
    </w:p>
    <w:p w:rsidR="00C62131" w:rsidRPr="00536D53" w:rsidRDefault="00C62131" w:rsidP="00EF2B14">
      <w:pPr>
        <w:pStyle w:val="11"/>
        <w:keepNext/>
        <w:widowControl w:val="0"/>
        <w:shd w:val="clear" w:color="000000" w:fill="auto"/>
        <w:tabs>
          <w:tab w:val="right" w:leader="dot" w:pos="9345"/>
        </w:tabs>
        <w:spacing w:line="360" w:lineRule="auto"/>
        <w:jc w:val="both"/>
        <w:rPr>
          <w:noProof/>
          <w:sz w:val="28"/>
        </w:rPr>
      </w:pPr>
      <w:r w:rsidRPr="006818DA">
        <w:rPr>
          <w:rStyle w:val="a9"/>
          <w:noProof/>
          <w:color w:val="auto"/>
          <w:sz w:val="28"/>
        </w:rPr>
        <w:t>1. Информация к проектированию технологического процесса</w:t>
      </w:r>
    </w:p>
    <w:p w:rsidR="00C62131" w:rsidRPr="00536D53" w:rsidRDefault="00536D53" w:rsidP="00EF2B14">
      <w:pPr>
        <w:pStyle w:val="21"/>
        <w:keepNext/>
        <w:widowControl w:val="0"/>
        <w:shd w:val="clear" w:color="000000" w:fill="auto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</w:rPr>
      </w:pPr>
      <w:r w:rsidRPr="006818DA">
        <w:rPr>
          <w:rStyle w:val="a9"/>
          <w:noProof/>
          <w:color w:val="auto"/>
          <w:sz w:val="28"/>
        </w:rPr>
        <w:t>1.1</w:t>
      </w:r>
      <w:r w:rsidR="00C62131" w:rsidRPr="006818DA">
        <w:rPr>
          <w:rStyle w:val="a9"/>
          <w:noProof/>
          <w:color w:val="auto"/>
          <w:sz w:val="28"/>
        </w:rPr>
        <w:t xml:space="preserve"> Термическая обработка пресс-формы</w:t>
      </w:r>
    </w:p>
    <w:p w:rsidR="00C62131" w:rsidRPr="00536D53" w:rsidRDefault="00536D53" w:rsidP="00EF2B14">
      <w:pPr>
        <w:pStyle w:val="21"/>
        <w:keepNext/>
        <w:widowControl w:val="0"/>
        <w:shd w:val="clear" w:color="000000" w:fill="auto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</w:rPr>
      </w:pPr>
      <w:r w:rsidRPr="006818DA">
        <w:rPr>
          <w:rStyle w:val="a9"/>
          <w:noProof/>
          <w:color w:val="auto"/>
          <w:sz w:val="28"/>
        </w:rPr>
        <w:t>1.2</w:t>
      </w:r>
      <w:r w:rsidR="00C62131" w:rsidRPr="006818DA">
        <w:rPr>
          <w:rStyle w:val="a9"/>
          <w:noProof/>
          <w:color w:val="auto"/>
          <w:sz w:val="28"/>
        </w:rPr>
        <w:t xml:space="preserve"> Технология режима обработки резанием</w:t>
      </w:r>
    </w:p>
    <w:p w:rsidR="00C62131" w:rsidRPr="00536D53" w:rsidRDefault="00536D53" w:rsidP="00EF2B14">
      <w:pPr>
        <w:pStyle w:val="21"/>
        <w:keepNext/>
        <w:widowControl w:val="0"/>
        <w:shd w:val="clear" w:color="000000" w:fill="auto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</w:rPr>
      </w:pPr>
      <w:r w:rsidRPr="006818DA">
        <w:rPr>
          <w:rStyle w:val="a9"/>
          <w:noProof/>
          <w:color w:val="auto"/>
          <w:sz w:val="28"/>
        </w:rPr>
        <w:t>1.3</w:t>
      </w:r>
      <w:r w:rsidR="00C62131" w:rsidRPr="006818DA">
        <w:rPr>
          <w:rStyle w:val="a9"/>
          <w:noProof/>
          <w:color w:val="auto"/>
          <w:sz w:val="28"/>
        </w:rPr>
        <w:t xml:space="preserve"> Схема пресс-формы</w:t>
      </w:r>
    </w:p>
    <w:p w:rsidR="00C62131" w:rsidRPr="00536D53" w:rsidRDefault="00C62131" w:rsidP="00EF2B14">
      <w:pPr>
        <w:pStyle w:val="11"/>
        <w:keepNext/>
        <w:widowControl w:val="0"/>
        <w:shd w:val="clear" w:color="000000" w:fill="auto"/>
        <w:tabs>
          <w:tab w:val="right" w:leader="dot" w:pos="9345"/>
        </w:tabs>
        <w:spacing w:line="360" w:lineRule="auto"/>
        <w:jc w:val="both"/>
        <w:rPr>
          <w:noProof/>
          <w:sz w:val="28"/>
        </w:rPr>
      </w:pPr>
      <w:r w:rsidRPr="006818DA">
        <w:rPr>
          <w:rStyle w:val="a9"/>
          <w:noProof/>
          <w:color w:val="auto"/>
          <w:sz w:val="28"/>
        </w:rPr>
        <w:t>3. Классификация детали по группе сложности</w:t>
      </w:r>
    </w:p>
    <w:p w:rsidR="00C62131" w:rsidRPr="00536D53" w:rsidRDefault="00C62131" w:rsidP="00EF2B14">
      <w:pPr>
        <w:pStyle w:val="11"/>
        <w:keepNext/>
        <w:widowControl w:val="0"/>
        <w:shd w:val="clear" w:color="000000" w:fill="auto"/>
        <w:tabs>
          <w:tab w:val="right" w:leader="dot" w:pos="9345"/>
        </w:tabs>
        <w:spacing w:line="360" w:lineRule="auto"/>
        <w:jc w:val="both"/>
        <w:rPr>
          <w:noProof/>
          <w:sz w:val="28"/>
        </w:rPr>
      </w:pPr>
      <w:r w:rsidRPr="006818DA">
        <w:rPr>
          <w:rStyle w:val="a9"/>
          <w:noProof/>
          <w:color w:val="auto"/>
          <w:sz w:val="28"/>
        </w:rPr>
        <w:t>4. Расчет состава шихты аналитическим способом</w:t>
      </w:r>
    </w:p>
    <w:p w:rsidR="00C62131" w:rsidRPr="00536D53" w:rsidRDefault="00C62131" w:rsidP="00EF2B14">
      <w:pPr>
        <w:pStyle w:val="11"/>
        <w:keepNext/>
        <w:widowControl w:val="0"/>
        <w:shd w:val="clear" w:color="000000" w:fill="auto"/>
        <w:tabs>
          <w:tab w:val="right" w:leader="dot" w:pos="9345"/>
        </w:tabs>
        <w:spacing w:line="360" w:lineRule="auto"/>
        <w:jc w:val="both"/>
        <w:rPr>
          <w:noProof/>
          <w:sz w:val="28"/>
        </w:rPr>
      </w:pPr>
      <w:r w:rsidRPr="006818DA">
        <w:rPr>
          <w:rStyle w:val="a9"/>
          <w:noProof/>
          <w:color w:val="auto"/>
          <w:sz w:val="28"/>
        </w:rPr>
        <w:t>5. Определение массы навески порошков</w:t>
      </w:r>
    </w:p>
    <w:p w:rsidR="00C62131" w:rsidRPr="00536D53" w:rsidRDefault="00C62131" w:rsidP="00EF2B14">
      <w:pPr>
        <w:pStyle w:val="11"/>
        <w:keepNext/>
        <w:widowControl w:val="0"/>
        <w:shd w:val="clear" w:color="000000" w:fill="auto"/>
        <w:tabs>
          <w:tab w:val="right" w:leader="dot" w:pos="9345"/>
        </w:tabs>
        <w:spacing w:line="360" w:lineRule="auto"/>
        <w:jc w:val="both"/>
        <w:rPr>
          <w:noProof/>
          <w:sz w:val="28"/>
        </w:rPr>
      </w:pPr>
      <w:r w:rsidRPr="006818DA">
        <w:rPr>
          <w:rStyle w:val="a9"/>
          <w:noProof/>
          <w:color w:val="auto"/>
          <w:sz w:val="28"/>
        </w:rPr>
        <w:t>6. Разработка схемы участка порошковой металлургии</w:t>
      </w:r>
    </w:p>
    <w:p w:rsidR="00C62131" w:rsidRPr="00536D53" w:rsidRDefault="00536D53" w:rsidP="00EF2B14">
      <w:pPr>
        <w:pStyle w:val="21"/>
        <w:keepNext/>
        <w:widowControl w:val="0"/>
        <w:shd w:val="clear" w:color="000000" w:fill="auto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</w:rPr>
      </w:pPr>
      <w:r w:rsidRPr="006818DA">
        <w:rPr>
          <w:rStyle w:val="a9"/>
          <w:noProof/>
          <w:color w:val="auto"/>
          <w:sz w:val="28"/>
        </w:rPr>
        <w:t>6.1</w:t>
      </w:r>
      <w:r w:rsidR="00C62131" w:rsidRPr="006818DA">
        <w:rPr>
          <w:rStyle w:val="a9"/>
          <w:noProof/>
          <w:color w:val="auto"/>
          <w:sz w:val="28"/>
        </w:rPr>
        <w:t xml:space="preserve"> Выбор пресса</w:t>
      </w:r>
    </w:p>
    <w:p w:rsidR="00C62131" w:rsidRPr="00536D53" w:rsidRDefault="00536D53" w:rsidP="00EF2B14">
      <w:pPr>
        <w:pStyle w:val="21"/>
        <w:keepNext/>
        <w:widowControl w:val="0"/>
        <w:shd w:val="clear" w:color="000000" w:fill="auto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</w:rPr>
      </w:pPr>
      <w:r w:rsidRPr="006818DA">
        <w:rPr>
          <w:rStyle w:val="a9"/>
          <w:noProof/>
          <w:color w:val="auto"/>
          <w:sz w:val="28"/>
        </w:rPr>
        <w:t>6.2</w:t>
      </w:r>
      <w:r w:rsidR="00C62131" w:rsidRPr="006818DA">
        <w:rPr>
          <w:rStyle w:val="a9"/>
          <w:noProof/>
          <w:color w:val="auto"/>
          <w:sz w:val="28"/>
        </w:rPr>
        <w:t xml:space="preserve"> Выбор печи для спекания</w:t>
      </w:r>
    </w:p>
    <w:p w:rsidR="00C62131" w:rsidRPr="00536D53" w:rsidRDefault="00C62131" w:rsidP="00EF2B14">
      <w:pPr>
        <w:pStyle w:val="11"/>
        <w:keepNext/>
        <w:widowControl w:val="0"/>
        <w:shd w:val="clear" w:color="000000" w:fill="auto"/>
        <w:tabs>
          <w:tab w:val="right" w:leader="dot" w:pos="9345"/>
        </w:tabs>
        <w:spacing w:line="360" w:lineRule="auto"/>
        <w:jc w:val="both"/>
        <w:rPr>
          <w:noProof/>
          <w:sz w:val="28"/>
        </w:rPr>
      </w:pPr>
      <w:r w:rsidRPr="006818DA">
        <w:rPr>
          <w:rStyle w:val="a9"/>
          <w:noProof/>
          <w:color w:val="auto"/>
          <w:sz w:val="28"/>
        </w:rPr>
        <w:t>Заключение</w:t>
      </w:r>
    </w:p>
    <w:p w:rsidR="00C62131" w:rsidRPr="00536D53" w:rsidRDefault="00C62131" w:rsidP="00EF2B14">
      <w:pPr>
        <w:pStyle w:val="11"/>
        <w:keepNext/>
        <w:widowControl w:val="0"/>
        <w:shd w:val="clear" w:color="000000" w:fill="auto"/>
        <w:tabs>
          <w:tab w:val="right" w:leader="dot" w:pos="9345"/>
        </w:tabs>
        <w:spacing w:line="360" w:lineRule="auto"/>
        <w:jc w:val="both"/>
        <w:rPr>
          <w:noProof/>
          <w:sz w:val="28"/>
        </w:rPr>
      </w:pPr>
      <w:r w:rsidRPr="006818DA">
        <w:rPr>
          <w:rStyle w:val="a9"/>
          <w:noProof/>
          <w:color w:val="auto"/>
          <w:sz w:val="28"/>
        </w:rPr>
        <w:t>Список используемых источнико</w:t>
      </w:r>
      <w:r w:rsidR="00536D53">
        <w:rPr>
          <w:rStyle w:val="a9"/>
          <w:noProof/>
          <w:color w:val="auto"/>
          <w:sz w:val="28"/>
        </w:rPr>
        <w:t>в</w:t>
      </w:r>
    </w:p>
    <w:p w:rsidR="0025510F" w:rsidRPr="00536D53" w:rsidRDefault="0025510F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25510F" w:rsidRDefault="0025510F" w:rsidP="00EF2B14">
      <w:pPr>
        <w:pStyle w:val="a6"/>
        <w:keepNext/>
        <w:widowControl w:val="0"/>
        <w:shd w:val="clear" w:color="000000" w:fill="auto"/>
        <w:spacing w:after="0"/>
        <w:ind w:firstLine="709"/>
        <w:jc w:val="both"/>
        <w:rPr>
          <w:color w:val="auto"/>
          <w:sz w:val="28"/>
        </w:rPr>
      </w:pPr>
      <w:r w:rsidRPr="00536D53">
        <w:rPr>
          <w:color w:val="auto"/>
          <w:sz w:val="28"/>
        </w:rPr>
        <w:br w:type="page"/>
      </w:r>
      <w:bookmarkStart w:id="12" w:name="_Toc231265040"/>
      <w:r w:rsidRPr="00536D53">
        <w:rPr>
          <w:color w:val="auto"/>
          <w:sz w:val="28"/>
        </w:rPr>
        <w:t>Введение</w:t>
      </w:r>
      <w:bookmarkEnd w:id="12"/>
    </w:p>
    <w:p w:rsidR="00017A18" w:rsidRPr="001D5308" w:rsidRDefault="00017A18" w:rsidP="00EF2B14">
      <w:pPr>
        <w:pStyle w:val="a4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</w:rPr>
      </w:pPr>
    </w:p>
    <w:p w:rsidR="00A46100" w:rsidRPr="00536D53" w:rsidRDefault="00A46100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Наблюдающийся в настоящее время рост объема производства заготовок из порошков связан с возможностью увеличения коэффициента использования материала и специфическими свойствами порошковых деталей. Порошковая металлургия находит все новые области применения. Детали автомобилей, мотоциклов, бытовых приборов — это только некоторые примеры из широкого многообразия изделий из порошковых материалов.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Порошковая металлургия имеет следующие достоинства, обусловившие ее развитие.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1) Возможность получения таких материалов, которые трудно или невозможно получать др. методами. К ним относятся: некоторые тугоплавкие металлы ( сплавы и композиции на основе тугоплавких соединений (твердые сплавы на основе карбидов и др.): композиции и т. н. псевдосплавы металлов, не смешивающихся в расплавленном виде, в особенности при значительной разнице в температурах плавления (например, — композиции из металлов и неметал</w:t>
      </w:r>
      <w:r w:rsidR="00263B4C" w:rsidRPr="00536D53">
        <w:t>лов ( графит, пластмасса, о</w:t>
      </w:r>
      <w:r w:rsidRPr="00536D53">
        <w:t xml:space="preserve">кись и т.д.); пористые материалы (для подшипников, фильтров, уплотнений, теплообменников) и др. 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2) Возможность получения некоторых материалов и изделий с более высокими технико-экономическими показателями. Порошковая металлургия позволяет экономить металл и значительно снижать себестоимость продукции (например, при изготовлении деталей литьем и обработкой резанием иногда до 60—80% металла теряется в литники, идет в стружку и т.п.). 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3) При использовании чистых исходных порошков можно получить спеченные материалы с меньшим содержанием примесей и с более точным соответствием заданному составу, чем у обычных литых сплавов. 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4) При одинаковом составе и плотности у спеченных материалов в связи с особенностью их структуры в ряде случаев свойства выше, чем у плавленых, в частности меньше сказывается неблагоприятное влияние предпочтительной ориентировки (текстуры), которая встречается у ряда литых металлов (например, бериллия) вследствие специфических </w:t>
      </w:r>
      <w:r w:rsidR="00400615" w:rsidRPr="00536D53">
        <w:t>условий затвердевания расплава.[1]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Большой недостаток некоторых литых сплавов (например, быстрорежущих сталей и некоторых жаропрочных сталей) — резкая неоднородность локального состава, вызванная ликвацией при затвердевании. Размеры и форму структурных элементов спеченных материалов легче регулировать, и главное, можно получать такие типы взаимного расположения и формы зерен, которые недостижимы для плавленого металла. Благодаря этим структурным особенностям спеченные металлы более термостойки, лучше переносят воздействие циклических колебаний температуры и напряжений, а также ядерного облучения, что очень важно для материалов новой техники.</w:t>
      </w:r>
      <w:r w:rsidR="00400615" w:rsidRPr="00536D53">
        <w:t>[2]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  <w:rPr>
          <w:rStyle w:val="a7"/>
          <w:color w:val="auto"/>
          <w:sz w:val="28"/>
        </w:rPr>
      </w:pPr>
      <w:r w:rsidRPr="00536D53">
        <w:br w:type="page"/>
      </w:r>
      <w:bookmarkStart w:id="13" w:name="_Toc231265041"/>
      <w:r w:rsidRPr="00536D53">
        <w:rPr>
          <w:rStyle w:val="a7"/>
          <w:color w:val="auto"/>
          <w:sz w:val="28"/>
        </w:rPr>
        <w:t>1. Информация к проектированию технологического процесса</w:t>
      </w:r>
      <w:bookmarkEnd w:id="13"/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772B27" w:rsidRDefault="002008B0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ВТУЛКА - деталь машины или устройства в виде полого цилиндра (конуса), в отверстие которого входит сопрягаемая деталь. Втул</w:t>
      </w:r>
      <w:r w:rsidR="00400615" w:rsidRPr="00536D53">
        <w:t>ки бывают сплошные и разрезные.</w:t>
      </w:r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A46100" w:rsidRPr="00EF2B14" w:rsidRDefault="008F2CC9" w:rsidP="00EF2B14">
      <w:pPr>
        <w:pStyle w:val="a3"/>
        <w:keepNext/>
        <w:widowControl w:val="0"/>
        <w:shd w:val="clear" w:color="000000" w:fill="auto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8pt;height:162pt">
            <v:imagedata r:id="rId7" o:title="" croptop="14702f" cropbottom="17400f" cropleft="33f"/>
          </v:shape>
        </w:pict>
      </w:r>
      <w:r w:rsidR="00C62131" w:rsidRPr="00EF2B14">
        <w:t>[7]</w:t>
      </w:r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4958B6" w:rsidRPr="00536D53" w:rsidRDefault="004958B6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С увеличением масштабов выпуска и совершенствованием методов изготовления порошков решатся такие проблемы порошковой металлургии как: дороговизна исходных материалов. При массовом производстве расходы связанные с необходимостью изготовления индивидуальных приспособлений (пресс-форм) для каждого вида деталей сократятся до минимума. С исследованием и использованием на производстве получения чистых порошков распылением расплавленного железа решены такие проблемы как необходимость получения достаточно чистых исходных материалов.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Формовочный узел пресс-формы является основным, при разработке всей конструкции пресс-формы. Кроме формовочного узла – матрицы, пуансона, выталкивателя, стержня, пресс-форма дополнительно включает в себя такие детали как: корпус, верхняя и нижняя формовочные плиты, захваты, пуансонодержатель, направляющие колонки и втулки, крепежные детали.</w:t>
      </w:r>
      <w:r w:rsidR="00C62131" w:rsidRPr="00536D53">
        <w:t>[3]</w:t>
      </w:r>
    </w:p>
    <w:p w:rsidR="00574E19" w:rsidRDefault="00EF2B14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rStyle w:val="a7"/>
          <w:color w:val="auto"/>
          <w:sz w:val="28"/>
        </w:rPr>
        <w:br w:type="page"/>
      </w:r>
      <w:r w:rsidR="00574E19" w:rsidRPr="00536D53">
        <w:rPr>
          <w:b/>
          <w:sz w:val="28"/>
          <w:szCs w:val="32"/>
        </w:rPr>
        <w:t>Схема маршрутно-технологического процесса изготовления детали методом порошковой металлургии</w:t>
      </w:r>
    </w:p>
    <w:p w:rsidR="00574E19" w:rsidRPr="00536D53" w:rsidRDefault="008F2CC9" w:rsidP="00EF2B14">
      <w:pPr>
        <w:pStyle w:val="a3"/>
        <w:keepNext/>
        <w:widowControl w:val="0"/>
        <w:shd w:val="clear" w:color="000000" w:fill="auto"/>
        <w:ind w:firstLine="709"/>
      </w:pPr>
      <w:r>
        <w:rPr>
          <w:b/>
          <w:szCs w:val="32"/>
        </w:rPr>
        <w:pict>
          <v:shape id="_x0000_i1026" type="#_x0000_t75" style="width:339.75pt;height:353.25pt">
            <v:imagedata r:id="rId8" o:title=""/>
          </v:shape>
        </w:pict>
      </w:r>
    </w:p>
    <w:p w:rsidR="00574E19" w:rsidRPr="00536D53" w:rsidRDefault="00574E19" w:rsidP="00EF2B14">
      <w:pPr>
        <w:pStyle w:val="a3"/>
        <w:keepNext/>
        <w:widowControl w:val="0"/>
        <w:shd w:val="clear" w:color="000000" w:fill="auto"/>
        <w:ind w:firstLine="709"/>
      </w:pPr>
    </w:p>
    <w:p w:rsidR="0025510F" w:rsidRPr="00536D53" w:rsidRDefault="0025510F" w:rsidP="00EF2B14">
      <w:pPr>
        <w:pStyle w:val="a4"/>
        <w:widowControl w:val="0"/>
        <w:shd w:val="clear" w:color="000000" w:fill="auto"/>
        <w:spacing w:before="0" w:after="0"/>
        <w:ind w:firstLine="709"/>
        <w:jc w:val="both"/>
        <w:rPr>
          <w:rFonts w:ascii="Times New Roman" w:hAnsi="Times New Roman" w:cs="Times New Roman"/>
        </w:rPr>
      </w:pPr>
      <w:bookmarkStart w:id="14" w:name="_Toc231265044"/>
      <w:r w:rsidRPr="00536D53">
        <w:rPr>
          <w:rFonts w:ascii="Times New Roman" w:hAnsi="Times New Roman" w:cs="Times New Roman"/>
        </w:rPr>
        <w:t>1.1 Термическая обработка пресс-формы</w:t>
      </w:r>
      <w:bookmarkEnd w:id="14"/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С целью увеличения прочности и износостойкости деталей пресс-формы проводят термическую обработку. При назначении режимов термической обработки учитывают то обстоятельство, что необходимо обеспечить режимом Т.О. пуансонов меньше чем </w:t>
      </w:r>
      <w:r w:rsidRPr="00536D53">
        <w:rPr>
          <w:lang w:val="en-US"/>
        </w:rPr>
        <w:t>HRC</w:t>
      </w:r>
      <w:r w:rsidRPr="00536D53">
        <w:t xml:space="preserve"> матрицы, это связано с тем, чтобы уменьшить истирающий износ матрицы.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В качестве материала для формообразующих деталей пресс-форм применятся различные марки сталей:</w:t>
      </w:r>
    </w:p>
    <w:p w:rsidR="0025510F" w:rsidRPr="00536D53" w:rsidRDefault="0025510F" w:rsidP="00EF2B14">
      <w:pPr>
        <w:pStyle w:val="a3"/>
        <w:keepNext/>
        <w:widowControl w:val="0"/>
        <w:numPr>
          <w:ilvl w:val="0"/>
          <w:numId w:val="4"/>
        </w:numPr>
        <w:shd w:val="clear" w:color="000000" w:fill="auto"/>
        <w:ind w:left="0" w:firstLine="709"/>
      </w:pPr>
      <w:r w:rsidRPr="00536D53">
        <w:t>Если пресс-форма изготовляется как экспериментальная, то возможно ее изготовление из углеродистой инструментальной высококачественной стали;</w:t>
      </w:r>
    </w:p>
    <w:p w:rsidR="0025510F" w:rsidRPr="00536D53" w:rsidRDefault="0025510F" w:rsidP="00EF2B14">
      <w:pPr>
        <w:pStyle w:val="a3"/>
        <w:keepNext/>
        <w:widowControl w:val="0"/>
        <w:numPr>
          <w:ilvl w:val="0"/>
          <w:numId w:val="4"/>
        </w:numPr>
        <w:shd w:val="clear" w:color="000000" w:fill="auto"/>
        <w:ind w:left="0" w:firstLine="709"/>
      </w:pPr>
      <w:r w:rsidRPr="00536D53">
        <w:t>Для условий промышленного производства применят легированную сталь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В качестве технологического параметра термической обработки, которая позволяет получить для одной и той же марки стали разные значения твердости служит температура отпуска.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В нашем случае используем сталь ШХ15. Это шарикоподшипниковая сталь, с содержанием хрома 1,5%.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  <w:rPr>
          <w:i/>
        </w:rPr>
      </w:pPr>
      <w:r w:rsidRPr="00536D53">
        <w:rPr>
          <w:i/>
        </w:rPr>
        <w:t>Термическая обработка для матриц</w:t>
      </w:r>
      <w:r w:rsidR="00880C6D" w:rsidRPr="00536D53">
        <w:rPr>
          <w:i/>
        </w:rPr>
        <w:t>ы: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Закалка с температурой нагрева до Т</w:t>
      </w:r>
      <w:r w:rsidRPr="00536D53">
        <w:rPr>
          <w:vertAlign w:val="subscript"/>
        </w:rPr>
        <w:t>з</w:t>
      </w:r>
      <w:r w:rsidRPr="00536D53">
        <w:t>= 840 °С.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Затем низкий отпуск при температуре Т</w:t>
      </w:r>
      <w:r w:rsidRPr="00536D53">
        <w:rPr>
          <w:vertAlign w:val="subscript"/>
        </w:rPr>
        <w:t>от</w:t>
      </w:r>
      <w:r w:rsidRPr="00536D53">
        <w:t>= 160 °С.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Данная термическая обработка позволяет полу</w:t>
      </w:r>
      <w:r w:rsidR="00880C6D" w:rsidRPr="00536D53">
        <w:t>чить твердость матрицы равную 61</w:t>
      </w:r>
      <w:r w:rsidRPr="00536D53">
        <w:t xml:space="preserve"> HRC.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  <w:rPr>
          <w:i/>
        </w:rPr>
      </w:pPr>
      <w:r w:rsidRPr="00536D53">
        <w:rPr>
          <w:i/>
        </w:rPr>
        <w:t>Термическая обработка для пуансона</w:t>
      </w:r>
      <w:r w:rsidR="00880C6D" w:rsidRPr="00536D53">
        <w:rPr>
          <w:i/>
        </w:rPr>
        <w:t>: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Закалка с температурой нагрева до Т</w:t>
      </w:r>
      <w:r w:rsidRPr="00536D53">
        <w:rPr>
          <w:vertAlign w:val="subscript"/>
        </w:rPr>
        <w:t>з</w:t>
      </w:r>
      <w:r w:rsidRPr="00536D53">
        <w:t>=840 °С.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Затем средний отпуск при температуре Т</w:t>
      </w:r>
      <w:r w:rsidRPr="00536D53">
        <w:rPr>
          <w:vertAlign w:val="subscript"/>
        </w:rPr>
        <w:t>от</w:t>
      </w:r>
      <w:r w:rsidRPr="00536D53">
        <w:t>= 220 °С.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В результате среднего отпуска получа</w:t>
      </w:r>
      <w:r w:rsidR="00880C6D" w:rsidRPr="00536D53">
        <w:t xml:space="preserve">емая твердость пуансона равна 59 </w:t>
      </w:r>
      <w:r w:rsidRPr="00536D53">
        <w:t>HRC, что на 2 ед. ниже твердости матрицы.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  <w:rPr>
          <w:i/>
        </w:rPr>
      </w:pPr>
      <w:r w:rsidRPr="00536D53">
        <w:rPr>
          <w:i/>
        </w:rPr>
        <w:t>Термическая обработка для вспомогательных деталей пресс-формы</w:t>
      </w:r>
      <w:r w:rsidR="00880C6D" w:rsidRPr="00536D53">
        <w:rPr>
          <w:i/>
        </w:rPr>
        <w:t>: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Назначим термическую обработку для направляющих колонок и втулок. Условия работы данных деталей сопровождается высоким поверхностным износом и вибрацией, поэтому материал детали должен сочетать в себе следующие свойства:</w:t>
      </w:r>
    </w:p>
    <w:p w:rsidR="0025510F" w:rsidRPr="00536D53" w:rsidRDefault="0025510F" w:rsidP="00EF2B14">
      <w:pPr>
        <w:pStyle w:val="a3"/>
        <w:keepNext/>
        <w:widowControl w:val="0"/>
        <w:numPr>
          <w:ilvl w:val="0"/>
          <w:numId w:val="5"/>
        </w:numPr>
        <w:shd w:val="clear" w:color="000000" w:fill="auto"/>
        <w:ind w:left="0" w:firstLine="709"/>
      </w:pPr>
      <w:r w:rsidRPr="00536D53">
        <w:t>высокая поверхностная твердость для противодействия износу;</w:t>
      </w:r>
    </w:p>
    <w:p w:rsidR="0025510F" w:rsidRPr="00536D53" w:rsidRDefault="0025510F" w:rsidP="00EF2B14">
      <w:pPr>
        <w:pStyle w:val="a3"/>
        <w:keepNext/>
        <w:widowControl w:val="0"/>
        <w:numPr>
          <w:ilvl w:val="0"/>
          <w:numId w:val="5"/>
        </w:numPr>
        <w:shd w:val="clear" w:color="000000" w:fill="auto"/>
        <w:ind w:left="0" w:firstLine="709"/>
      </w:pPr>
      <w:r w:rsidRPr="00536D53">
        <w:t>мягкую вязкую сердцевину способную воспринимать динамические нагрузки.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Для изготовления используем цементуемые марки стали с 0,25% С – 15Х, 20Х, 20ХН, 20ХНМ.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  <w:rPr>
          <w:b/>
        </w:rPr>
      </w:pPr>
      <w:r w:rsidRPr="00536D53">
        <w:rPr>
          <w:b/>
        </w:rPr>
        <w:t>Цементация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Цементация стали — поверхностное диффузионное насыщение малоуглеродистой стали углеродом с целью повышения твёрдости, износоустойчивости.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Цементации подвергают низкоуглеродистые (обычно до 0.2 % C) и легированные стали, процесс в случае использования твёрдого карбюризатора проводится при температурах 900—950 °С, при газовой цементации (газообразный карбюризатор) — при 850—900 °С.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После цементации изделия подвергают термообработке, приводящей к образованию мартенситной фазы в поверхностном слое изделия (закалка на мартенсит) с последующим отпуском для снятия внутренних напряжений.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  <w:rPr>
          <w:b/>
        </w:rPr>
      </w:pPr>
      <w:r w:rsidRPr="00536D53">
        <w:rPr>
          <w:b/>
        </w:rPr>
        <w:t>Цементация в твёрдом карбюризаторе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В этом процессе насыщающей средой является древесный уголь в зёрнах поперечником 3,5-10мм или каменноугольный полукокс и торфяной кокс, к которым добавляют активизаторы.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Технология процесса состоит в следующем: Загрузка деталей в стальной ящик с герметичным песчаным затвором. Укладка деталей производится таким образом, чтобы они были покрыты карбюризатором со всех сторон, не соприкасались друг с другом и стенками ящика. Далее ящик герметично закрывается песчаным затвором или замазывается огнеупорной глиной и загружается в печь.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Стандартный режим: 920 градусов, 1 час выдержки (после прогрева ящика) на 0,1 мм толщины цементированого слоя. для получения 1 мм слоя - выдержка 10 часов.</w:t>
      </w:r>
    </w:p>
    <w:p w:rsidR="0025510F" w:rsidRPr="00EF2B14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При "ускореном" режиме цементация производится при 980 градусах. Выдержка уменьшается в два раза и для получения слоя 1 мм требуется 5 часов. Но при этом образуется цементитная сетка, которую придется убирать многократной нормализацией.</w:t>
      </w:r>
      <w:r w:rsidR="00C62131" w:rsidRPr="00536D53">
        <w:t>[5]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  <w:rPr>
          <w:b/>
        </w:rPr>
      </w:pPr>
      <w:r w:rsidRPr="00536D53">
        <w:rPr>
          <w:b/>
        </w:rPr>
        <w:t>Цементация в газовом карбюризаторе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Этот процесс осуществляют в среде газов содержащих углерод. Газовая цементация имеет ряд преимуществ по сравнению с цементацией в твёрдом карбюризаторе, поэтому её широко применяют на заводах, изготовляющих детали массовыми партиями.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В случае с газовой цементации можно получить заданную концентрацию углерода в слое; сокращается длительность процесса, так как отпадает необходимость прогрева ящиков, наполненных малотеплопроводным карбюризатором; обеспечивается возможность полной механизации и автоматизации процессов и значительно упрощается последующая термическая обработка деталей, так как закалку можно проводить непосредственно из цементационной печи.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После цементации термическая обработка состоит из закалки и низкого отпуска. Т</w:t>
      </w:r>
      <w:r w:rsidRPr="00536D53">
        <w:rPr>
          <w:vertAlign w:val="subscript"/>
        </w:rPr>
        <w:t>з</w:t>
      </w:r>
      <w:r w:rsidRPr="00536D53">
        <w:t>=760°С.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В результате поверхностный слой приобретает структуру мартенсита отпуска, а сердцевина становиться ферритно-перлитной.</w:t>
      </w:r>
    </w:p>
    <w:p w:rsidR="00772B27" w:rsidRDefault="00772B27" w:rsidP="00EF2B14">
      <w:pPr>
        <w:pStyle w:val="a4"/>
        <w:widowControl w:val="0"/>
        <w:shd w:val="clear" w:color="000000" w:fill="auto"/>
        <w:spacing w:before="0" w:after="0"/>
        <w:ind w:firstLine="709"/>
        <w:jc w:val="both"/>
        <w:rPr>
          <w:rFonts w:ascii="Times New Roman" w:hAnsi="Times New Roman" w:cs="Times New Roman"/>
        </w:rPr>
      </w:pPr>
      <w:bookmarkStart w:id="15" w:name="_Toc231265045"/>
    </w:p>
    <w:p w:rsidR="009F3475" w:rsidRPr="00536D53" w:rsidRDefault="009F3475" w:rsidP="00EF2B14">
      <w:pPr>
        <w:pStyle w:val="a4"/>
        <w:widowControl w:val="0"/>
        <w:shd w:val="clear" w:color="000000" w:fill="auto"/>
        <w:spacing w:before="0" w:after="0"/>
        <w:ind w:firstLine="709"/>
        <w:jc w:val="both"/>
        <w:rPr>
          <w:rFonts w:ascii="Times New Roman" w:hAnsi="Times New Roman" w:cs="Times New Roman"/>
        </w:rPr>
      </w:pPr>
      <w:r w:rsidRPr="00536D53">
        <w:rPr>
          <w:rFonts w:ascii="Times New Roman" w:hAnsi="Times New Roman" w:cs="Times New Roman"/>
        </w:rPr>
        <w:t>1.2 Технология режима обработки резанием</w:t>
      </w:r>
      <w:bookmarkEnd w:id="15"/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9255D9" w:rsidRPr="00536D53" w:rsidRDefault="003C4E93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Для получения детали из прессовки необходимо проточить вторую внутреннюю фаску и просверлить отверстие. Для образования фаски используем токарный одношпиндельный автомат, там же сверлим отверстие. Для этого можно использовать </w:t>
      </w:r>
      <w:r w:rsidR="009255D9" w:rsidRPr="00536D53">
        <w:t>автомат мод. 1Б140 предназначенный для изготовления в массовом и крупносерийном производстве деталей, требующих обтачивания, подрезания торцов, сверления, зенкерования, нарезания резьбы и т. п.</w:t>
      </w:r>
      <w:r w:rsidR="004958B6" w:rsidRPr="00536D53">
        <w:t xml:space="preserve"> Технологический метод формирования поверхностей заготовок точением характеризуется двумя движениями: вращательным движением заготовки (главное движение резания) и поступательным движением режущего инструмента – резца (движение подачи).движение подачи осуществляется параллельно оси вращения заготовки (продольная подача), перпендикулярно оси вращения заготовки (поперечная подача), под углом к оси вращения заготовки (наклонная подача).</w:t>
      </w:r>
    </w:p>
    <w:p w:rsidR="009255D9" w:rsidRPr="00536D53" w:rsidRDefault="004958B6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Револьверная головка </w:t>
      </w:r>
      <w:r w:rsidR="009255D9" w:rsidRPr="00536D53">
        <w:t>с шестью гнездами для инструментов имеет горизонтальную поперечную ось поворота в револьверном суппорте . Суппорт имеет продольную рабочую подачу S</w:t>
      </w:r>
      <w:r w:rsidR="009255D9" w:rsidRPr="00536D53">
        <w:rPr>
          <w:vertAlign w:val="subscript"/>
        </w:rPr>
        <w:t>п</w:t>
      </w:r>
      <w:r w:rsidR="009255D9" w:rsidRPr="00536D53">
        <w:t xml:space="preserve"> и может быстро отводиться от заготовки после завершения перехода обработки для смены инструмента в гнезде путем поворота головки на 1/6 часть оборота.</w:t>
      </w:r>
    </w:p>
    <w:p w:rsidR="00772B27" w:rsidRDefault="00772B27" w:rsidP="00EF2B14">
      <w:pPr>
        <w:pStyle w:val="a4"/>
        <w:widowControl w:val="0"/>
        <w:shd w:val="clear" w:color="000000" w:fill="auto"/>
        <w:spacing w:before="0" w:after="0"/>
        <w:ind w:firstLine="709"/>
        <w:jc w:val="both"/>
        <w:rPr>
          <w:rFonts w:ascii="Times New Roman" w:hAnsi="Times New Roman" w:cs="Times New Roman"/>
        </w:rPr>
      </w:pPr>
      <w:bookmarkStart w:id="16" w:name="_Toc231265046"/>
    </w:p>
    <w:p w:rsidR="0025510F" w:rsidRPr="00536D53" w:rsidRDefault="00772B27" w:rsidP="00EF2B14">
      <w:pPr>
        <w:pStyle w:val="a4"/>
        <w:widowControl w:val="0"/>
        <w:shd w:val="clear" w:color="000000" w:fill="auto"/>
        <w:spacing w:before="0"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</w:t>
      </w:r>
      <w:r w:rsidR="009F3475" w:rsidRPr="00536D53">
        <w:rPr>
          <w:rFonts w:ascii="Times New Roman" w:hAnsi="Times New Roman" w:cs="Times New Roman"/>
        </w:rPr>
        <w:t xml:space="preserve"> </w:t>
      </w:r>
      <w:r w:rsidR="0025510F" w:rsidRPr="00536D53">
        <w:rPr>
          <w:rFonts w:ascii="Times New Roman" w:hAnsi="Times New Roman" w:cs="Times New Roman"/>
        </w:rPr>
        <w:t>Схема пресс-формы</w:t>
      </w:r>
      <w:bookmarkEnd w:id="16"/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1.Пресс-форма – основной инструмент при прессовании порошков, основными деталями которой являются:</w:t>
      </w:r>
    </w:p>
    <w:p w:rsidR="0025510F" w:rsidRPr="00536D53" w:rsidRDefault="0025510F" w:rsidP="00EF2B14">
      <w:pPr>
        <w:pStyle w:val="a3"/>
        <w:keepNext/>
        <w:widowControl w:val="0"/>
        <w:numPr>
          <w:ilvl w:val="0"/>
          <w:numId w:val="7"/>
        </w:numPr>
        <w:shd w:val="clear" w:color="000000" w:fill="auto"/>
        <w:tabs>
          <w:tab w:val="clear" w:pos="1400"/>
          <w:tab w:val="num" w:pos="180"/>
          <w:tab w:val="left" w:pos="1080"/>
        </w:tabs>
        <w:ind w:left="0" w:firstLine="709"/>
      </w:pPr>
      <w:r w:rsidRPr="00536D53">
        <w:t>матрица, которая обеспечивает формирование боковой поверхности прессовки;</w:t>
      </w:r>
    </w:p>
    <w:p w:rsidR="0025510F" w:rsidRPr="00536D53" w:rsidRDefault="0025510F" w:rsidP="00EF2B14">
      <w:pPr>
        <w:pStyle w:val="a3"/>
        <w:keepNext/>
        <w:widowControl w:val="0"/>
        <w:numPr>
          <w:ilvl w:val="0"/>
          <w:numId w:val="7"/>
        </w:numPr>
        <w:shd w:val="clear" w:color="000000" w:fill="auto"/>
        <w:tabs>
          <w:tab w:val="clear" w:pos="1400"/>
          <w:tab w:val="num" w:pos="360"/>
          <w:tab w:val="left" w:pos="1080"/>
        </w:tabs>
        <w:ind w:left="0" w:firstLine="709"/>
      </w:pPr>
      <w:r w:rsidRPr="00536D53">
        <w:t>нижний пуансон, который формирует нижнюю поверхность прессовки и обеспечивает функцию выталкивания детали после прессования;</w:t>
      </w:r>
    </w:p>
    <w:p w:rsidR="0025510F" w:rsidRPr="00536D53" w:rsidRDefault="0025510F" w:rsidP="00EF2B14">
      <w:pPr>
        <w:pStyle w:val="a3"/>
        <w:keepNext/>
        <w:widowControl w:val="0"/>
        <w:numPr>
          <w:ilvl w:val="0"/>
          <w:numId w:val="7"/>
        </w:numPr>
        <w:shd w:val="clear" w:color="000000" w:fill="auto"/>
        <w:tabs>
          <w:tab w:val="clear" w:pos="1400"/>
          <w:tab w:val="num" w:pos="360"/>
          <w:tab w:val="left" w:pos="1080"/>
        </w:tabs>
        <w:ind w:left="0" w:firstLine="709"/>
      </w:pPr>
      <w:r w:rsidRPr="00536D53">
        <w:t xml:space="preserve">верхний пуансон, который формирует верхнюю часть прессовки и передающий усилия от ползуна пресса на порошок. 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tabs>
          <w:tab w:val="left" w:pos="1080"/>
        </w:tabs>
        <w:ind w:firstLine="709"/>
      </w:pPr>
      <w:r w:rsidRPr="00536D53">
        <w:t>При конструировании пресс-форм учитываются основные требования:</w:t>
      </w:r>
    </w:p>
    <w:p w:rsidR="0025510F" w:rsidRPr="00536D53" w:rsidRDefault="0025510F" w:rsidP="00EF2B14">
      <w:pPr>
        <w:pStyle w:val="a3"/>
        <w:keepNext/>
        <w:widowControl w:val="0"/>
        <w:numPr>
          <w:ilvl w:val="0"/>
          <w:numId w:val="9"/>
        </w:numPr>
        <w:shd w:val="clear" w:color="000000" w:fill="auto"/>
        <w:tabs>
          <w:tab w:val="clear" w:pos="1400"/>
          <w:tab w:val="left" w:pos="1080"/>
        </w:tabs>
        <w:ind w:left="0" w:firstLine="709"/>
      </w:pPr>
      <w:r w:rsidRPr="00536D53">
        <w:t>Формирование детали заданных форм и размеров;</w:t>
      </w:r>
    </w:p>
    <w:p w:rsidR="0025510F" w:rsidRPr="00536D53" w:rsidRDefault="0025510F" w:rsidP="00EF2B14">
      <w:pPr>
        <w:pStyle w:val="a3"/>
        <w:keepNext/>
        <w:widowControl w:val="0"/>
        <w:numPr>
          <w:ilvl w:val="0"/>
          <w:numId w:val="9"/>
        </w:numPr>
        <w:shd w:val="clear" w:color="000000" w:fill="auto"/>
        <w:tabs>
          <w:tab w:val="clear" w:pos="1400"/>
          <w:tab w:val="left" w:pos="1080"/>
        </w:tabs>
        <w:ind w:left="0" w:firstLine="709"/>
      </w:pPr>
      <w:r w:rsidRPr="00536D53">
        <w:t>Равномерная плотность по всему объему прессовки;</w:t>
      </w:r>
    </w:p>
    <w:p w:rsidR="0025510F" w:rsidRPr="00536D53" w:rsidRDefault="0025510F" w:rsidP="00EF2B14">
      <w:pPr>
        <w:pStyle w:val="a3"/>
        <w:keepNext/>
        <w:widowControl w:val="0"/>
        <w:numPr>
          <w:ilvl w:val="0"/>
          <w:numId w:val="9"/>
        </w:numPr>
        <w:shd w:val="clear" w:color="000000" w:fill="auto"/>
        <w:tabs>
          <w:tab w:val="clear" w:pos="1400"/>
          <w:tab w:val="left" w:pos="1080"/>
        </w:tabs>
        <w:ind w:left="0" w:firstLine="709"/>
      </w:pPr>
      <w:r w:rsidRPr="00536D53">
        <w:t>Возможность наиболее простого извлечения изделия, т.е. выпрессовки;</w:t>
      </w:r>
    </w:p>
    <w:p w:rsidR="0025510F" w:rsidRPr="00536D53" w:rsidRDefault="0025510F" w:rsidP="00EF2B14">
      <w:pPr>
        <w:pStyle w:val="a3"/>
        <w:keepNext/>
        <w:widowControl w:val="0"/>
        <w:numPr>
          <w:ilvl w:val="0"/>
          <w:numId w:val="9"/>
        </w:numPr>
        <w:shd w:val="clear" w:color="000000" w:fill="auto"/>
        <w:tabs>
          <w:tab w:val="clear" w:pos="1400"/>
          <w:tab w:val="left" w:pos="1080"/>
        </w:tabs>
        <w:ind w:left="0" w:firstLine="709"/>
      </w:pPr>
      <w:r w:rsidRPr="00536D53">
        <w:t>Простота в изготовлении, в т.ч. обеспечение простоты и доступности ремонта;</w:t>
      </w:r>
    </w:p>
    <w:p w:rsidR="0025510F" w:rsidRPr="00536D53" w:rsidRDefault="0025510F" w:rsidP="00EF2B14">
      <w:pPr>
        <w:pStyle w:val="a3"/>
        <w:keepNext/>
        <w:widowControl w:val="0"/>
        <w:numPr>
          <w:ilvl w:val="0"/>
          <w:numId w:val="9"/>
        </w:numPr>
        <w:shd w:val="clear" w:color="000000" w:fill="auto"/>
        <w:tabs>
          <w:tab w:val="clear" w:pos="1400"/>
          <w:tab w:val="left" w:pos="1080"/>
        </w:tabs>
        <w:ind w:left="0" w:firstLine="709"/>
      </w:pPr>
      <w:r w:rsidRPr="00536D53">
        <w:t>Надежность эксплуатации;</w:t>
      </w:r>
    </w:p>
    <w:p w:rsidR="00400615" w:rsidRPr="00536D53" w:rsidRDefault="0025510F" w:rsidP="00EF2B14">
      <w:pPr>
        <w:pStyle w:val="a3"/>
        <w:keepNext/>
        <w:widowControl w:val="0"/>
        <w:numPr>
          <w:ilvl w:val="0"/>
          <w:numId w:val="9"/>
        </w:numPr>
        <w:shd w:val="clear" w:color="000000" w:fill="auto"/>
        <w:tabs>
          <w:tab w:val="clear" w:pos="1400"/>
          <w:tab w:val="left" w:pos="1080"/>
        </w:tabs>
        <w:ind w:left="0" w:firstLine="709"/>
      </w:pPr>
      <w:r w:rsidRPr="00536D53">
        <w:t>Долговечность, а значит рабочие детали должны иметь высокую поверхностную стойкость, прочность для противостояния деформации, стиранию, износу и т.д. [3]</w:t>
      </w:r>
    </w:p>
    <w:p w:rsidR="0025510F" w:rsidRPr="00536D53" w:rsidRDefault="00400615" w:rsidP="00EF2B14">
      <w:pPr>
        <w:pStyle w:val="a3"/>
        <w:keepNext/>
        <w:widowControl w:val="0"/>
        <w:shd w:val="clear" w:color="000000" w:fill="auto"/>
        <w:ind w:firstLine="709"/>
        <w:rPr>
          <w:rStyle w:val="a7"/>
          <w:color w:val="auto"/>
          <w:sz w:val="28"/>
        </w:rPr>
      </w:pPr>
      <w:r w:rsidRPr="00536D53">
        <w:br w:type="page"/>
      </w:r>
      <w:bookmarkStart w:id="17" w:name="_Toc231265052"/>
      <w:r w:rsidR="00EF2B14" w:rsidRPr="00EF2B14">
        <w:rPr>
          <w:b/>
        </w:rPr>
        <w:t>2</w:t>
      </w:r>
      <w:r w:rsidR="0025510F" w:rsidRPr="00536D53">
        <w:rPr>
          <w:rStyle w:val="a7"/>
          <w:color w:val="auto"/>
          <w:sz w:val="28"/>
        </w:rPr>
        <w:t>. Классификация детали по группе сложности</w:t>
      </w:r>
      <w:bookmarkEnd w:id="17"/>
    </w:p>
    <w:p w:rsidR="00772B27" w:rsidRDefault="00772B27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5510F" w:rsidRPr="00536D53" w:rsidRDefault="0025510F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36D53">
        <w:rPr>
          <w:sz w:val="28"/>
          <w:szCs w:val="28"/>
        </w:rPr>
        <w:t>Все виды прессуемых из порошковых материалов изделий можно разделить на семь групп по сложности конфигурации:</w:t>
      </w:r>
    </w:p>
    <w:p w:rsidR="0025510F" w:rsidRPr="00536D53" w:rsidRDefault="0025510F" w:rsidP="00EF2B14">
      <w:pPr>
        <w:keepNext/>
        <w:widowControl w:val="0"/>
        <w:numPr>
          <w:ilvl w:val="0"/>
          <w:numId w:val="1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36D53">
        <w:rPr>
          <w:sz w:val="28"/>
          <w:szCs w:val="28"/>
          <w:lang w:val="en-US"/>
        </w:rPr>
        <w:t>I</w:t>
      </w:r>
      <w:r w:rsidRPr="00536D53">
        <w:rPr>
          <w:sz w:val="28"/>
          <w:szCs w:val="28"/>
        </w:rPr>
        <w:t xml:space="preserve"> группа – детали без отверстий с неизменным сечением по высоте, ограниченными двумя параллельными плоскостями, перпендикулярными направлению прессования;</w:t>
      </w:r>
    </w:p>
    <w:p w:rsidR="0025510F" w:rsidRPr="00536D53" w:rsidRDefault="0025510F" w:rsidP="00EF2B14">
      <w:pPr>
        <w:keepNext/>
        <w:widowControl w:val="0"/>
        <w:numPr>
          <w:ilvl w:val="0"/>
          <w:numId w:val="1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36D53">
        <w:rPr>
          <w:sz w:val="28"/>
          <w:szCs w:val="28"/>
          <w:lang w:val="en-US"/>
        </w:rPr>
        <w:t>II</w:t>
      </w:r>
      <w:r w:rsidRPr="00536D53">
        <w:rPr>
          <w:sz w:val="28"/>
          <w:szCs w:val="28"/>
        </w:rPr>
        <w:t xml:space="preserve"> группа – детали с неизменным сечением по высоте, ограниченные двумя параллельными плоскостями, с одним или несколькими отверстиями в направлении прессования с соотношением высоты изделия к толщине стенки </w:t>
      </w:r>
      <w:r w:rsidRPr="00536D53">
        <w:rPr>
          <w:sz w:val="28"/>
          <w:szCs w:val="28"/>
          <w:lang w:val="en-US"/>
        </w:rPr>
        <w:t>h</w:t>
      </w:r>
      <w:r w:rsidRPr="00536D53">
        <w:rPr>
          <w:sz w:val="28"/>
          <w:szCs w:val="28"/>
        </w:rPr>
        <w:t>/δ ≤ (8÷10);</w:t>
      </w:r>
    </w:p>
    <w:p w:rsidR="0025510F" w:rsidRPr="00536D53" w:rsidRDefault="0025510F" w:rsidP="00EF2B14">
      <w:pPr>
        <w:keepNext/>
        <w:widowControl w:val="0"/>
        <w:numPr>
          <w:ilvl w:val="0"/>
          <w:numId w:val="1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36D53">
        <w:rPr>
          <w:sz w:val="28"/>
          <w:szCs w:val="28"/>
          <w:lang w:val="en-US"/>
        </w:rPr>
        <w:t>III</w:t>
      </w:r>
      <w:r w:rsidRPr="00536D53">
        <w:rPr>
          <w:sz w:val="28"/>
          <w:szCs w:val="28"/>
        </w:rPr>
        <w:t xml:space="preserve"> группа – детали второй группы, но соотношением </w:t>
      </w:r>
      <w:r w:rsidRPr="00536D53">
        <w:rPr>
          <w:sz w:val="28"/>
          <w:szCs w:val="28"/>
          <w:lang w:val="en-US"/>
        </w:rPr>
        <w:t>h</w:t>
      </w:r>
      <w:r w:rsidRPr="00536D53">
        <w:rPr>
          <w:sz w:val="28"/>
          <w:szCs w:val="28"/>
        </w:rPr>
        <w:t>/δ &gt; (8÷10);</w:t>
      </w:r>
    </w:p>
    <w:p w:rsidR="0025510F" w:rsidRPr="00536D53" w:rsidRDefault="0025510F" w:rsidP="00EF2B14">
      <w:pPr>
        <w:keepNext/>
        <w:widowControl w:val="0"/>
        <w:numPr>
          <w:ilvl w:val="0"/>
          <w:numId w:val="1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36D53">
        <w:rPr>
          <w:sz w:val="28"/>
          <w:szCs w:val="28"/>
          <w:lang w:val="en-US"/>
        </w:rPr>
        <w:t>IV</w:t>
      </w:r>
      <w:r w:rsidRPr="00536D53">
        <w:rPr>
          <w:sz w:val="28"/>
          <w:szCs w:val="28"/>
        </w:rPr>
        <w:t xml:space="preserve"> группа – детали с наружным или внутренним буртом и отношением</w:t>
      </w:r>
      <w:r w:rsidR="00536D53" w:rsidRPr="00536D53">
        <w:rPr>
          <w:sz w:val="28"/>
          <w:szCs w:val="28"/>
        </w:rPr>
        <w:t xml:space="preserve"> </w:t>
      </w:r>
      <w:r w:rsidRPr="00536D53">
        <w:rPr>
          <w:sz w:val="28"/>
          <w:szCs w:val="28"/>
          <w:lang w:val="en-US"/>
        </w:rPr>
        <w:t>h</w:t>
      </w:r>
      <w:r w:rsidRPr="00536D53">
        <w:rPr>
          <w:sz w:val="28"/>
          <w:szCs w:val="28"/>
        </w:rPr>
        <w:t>/δ ≤ (6÷8);</w:t>
      </w:r>
    </w:p>
    <w:p w:rsidR="0025510F" w:rsidRPr="00536D53" w:rsidRDefault="0025510F" w:rsidP="00EF2B14">
      <w:pPr>
        <w:keepNext/>
        <w:widowControl w:val="0"/>
        <w:numPr>
          <w:ilvl w:val="0"/>
          <w:numId w:val="1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36D53">
        <w:rPr>
          <w:sz w:val="28"/>
          <w:szCs w:val="28"/>
          <w:lang w:val="en-US"/>
        </w:rPr>
        <w:t>V</w:t>
      </w:r>
      <w:r w:rsidRPr="00536D53">
        <w:rPr>
          <w:sz w:val="28"/>
          <w:szCs w:val="28"/>
        </w:rPr>
        <w:t xml:space="preserve"> группа – детали четвертой группы, но с соотношением h/δ &gt; (6÷8);</w:t>
      </w:r>
    </w:p>
    <w:p w:rsidR="0025510F" w:rsidRPr="00536D53" w:rsidRDefault="0025510F" w:rsidP="00EF2B14">
      <w:pPr>
        <w:keepNext/>
        <w:widowControl w:val="0"/>
        <w:numPr>
          <w:ilvl w:val="0"/>
          <w:numId w:val="1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36D53">
        <w:rPr>
          <w:sz w:val="28"/>
          <w:szCs w:val="28"/>
          <w:lang w:val="en-US"/>
        </w:rPr>
        <w:t>VI</w:t>
      </w:r>
      <w:r w:rsidRPr="00536D53">
        <w:rPr>
          <w:sz w:val="28"/>
          <w:szCs w:val="28"/>
        </w:rPr>
        <w:t xml:space="preserve"> группа – детали без отверстий, имеющие по высоте несколько сечений и переходов;</w:t>
      </w:r>
    </w:p>
    <w:p w:rsidR="0025510F" w:rsidRPr="00536D53" w:rsidRDefault="0025510F" w:rsidP="00EF2B14">
      <w:pPr>
        <w:keepNext/>
        <w:widowControl w:val="0"/>
        <w:numPr>
          <w:ilvl w:val="0"/>
          <w:numId w:val="1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36D53">
        <w:rPr>
          <w:sz w:val="28"/>
          <w:szCs w:val="28"/>
          <w:lang w:val="en-US"/>
        </w:rPr>
        <w:t>VII</w:t>
      </w:r>
      <w:r w:rsidRPr="00536D53">
        <w:rPr>
          <w:sz w:val="28"/>
          <w:szCs w:val="28"/>
        </w:rPr>
        <w:t xml:space="preserve"> группа – детали с отверстием, имеющие несколько наружных и внутренних переходов</w:t>
      </w:r>
      <w:r w:rsidR="00536D53" w:rsidRPr="00536D53">
        <w:rPr>
          <w:sz w:val="28"/>
          <w:szCs w:val="28"/>
        </w:rPr>
        <w:t xml:space="preserve"> </w:t>
      </w:r>
      <w:r w:rsidRPr="00536D53">
        <w:rPr>
          <w:sz w:val="28"/>
          <w:szCs w:val="28"/>
        </w:rPr>
        <w:t>по высоте и детали, ограниченные не параллельными плоскостями или криволинейными поверхностями; [3]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Предложенная деталь </w:t>
      </w:r>
      <w:r w:rsidR="00811FE8" w:rsidRPr="00536D53">
        <w:t>«</w:t>
      </w:r>
      <w:r w:rsidR="00092065" w:rsidRPr="00536D53">
        <w:t>втулка</w:t>
      </w:r>
      <w:r w:rsidRPr="00536D53">
        <w:t xml:space="preserve">» относится ко </w:t>
      </w:r>
      <w:r w:rsidRPr="00536D53">
        <w:rPr>
          <w:lang w:val="en-US"/>
        </w:rPr>
        <w:t>II</w:t>
      </w:r>
      <w:r w:rsidR="0017639A" w:rsidRPr="00536D53">
        <w:rPr>
          <w:lang w:val="en-US"/>
        </w:rPr>
        <w:t>I</w:t>
      </w:r>
      <w:r w:rsidRPr="00536D53">
        <w:t xml:space="preserve"> группе, т.к. сечение данной детали не изменяется по высоте, она ограниченна двумя параллельными плоскостями, но имеется одно отверстие</w:t>
      </w:r>
      <w:r w:rsidR="00536D53" w:rsidRPr="00536D53">
        <w:t xml:space="preserve"> </w:t>
      </w:r>
      <w:r w:rsidR="0017639A" w:rsidRPr="00536D53">
        <w:t>диаметром 10 мм</w:t>
      </w:r>
      <w:r w:rsidRPr="00536D53">
        <w:t xml:space="preserve">. </w:t>
      </w:r>
    </w:p>
    <w:p w:rsidR="0025510F" w:rsidRPr="00536D53" w:rsidRDefault="0017639A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Высота изделия равна 20мм, а толщина </w:t>
      </w:r>
      <w:r w:rsidR="0025510F" w:rsidRPr="00536D53">
        <w:t xml:space="preserve">5мм, т.е. соотношение высоты изделия к толщине стенки </w:t>
      </w:r>
      <w:r w:rsidR="0025510F" w:rsidRPr="00536D53">
        <w:rPr>
          <w:lang w:val="en-US"/>
        </w:rPr>
        <w:t>h</w:t>
      </w:r>
      <w:r w:rsidR="0025510F" w:rsidRPr="00536D53">
        <w:t xml:space="preserve">/δ </w:t>
      </w:r>
      <w:r w:rsidRPr="00536D53">
        <w:t>= (20</w:t>
      </w:r>
      <w:r w:rsidR="0025510F" w:rsidRPr="00536D53">
        <w:t xml:space="preserve">÷5), т.е. </w:t>
      </w:r>
      <w:r w:rsidR="0025510F" w:rsidRPr="00536D53">
        <w:rPr>
          <w:lang w:val="en-US"/>
        </w:rPr>
        <w:t>h</w:t>
      </w:r>
      <w:r w:rsidR="0025510F" w:rsidRPr="00536D53">
        <w:t xml:space="preserve">/δ </w:t>
      </w:r>
      <w:r w:rsidRPr="00536D53">
        <w:t>&gt;</w:t>
      </w:r>
      <w:r w:rsidR="0025510F" w:rsidRPr="00536D53">
        <w:t xml:space="preserve"> (8÷10).</w:t>
      </w:r>
    </w:p>
    <w:p w:rsidR="0025510F" w:rsidRPr="00536D53" w:rsidRDefault="0025510F" w:rsidP="00EF2B14">
      <w:pPr>
        <w:pStyle w:val="a6"/>
        <w:keepNext/>
        <w:widowControl w:val="0"/>
        <w:shd w:val="clear" w:color="000000" w:fill="auto"/>
        <w:spacing w:after="0"/>
        <w:ind w:firstLine="709"/>
        <w:jc w:val="both"/>
        <w:rPr>
          <w:color w:val="auto"/>
          <w:sz w:val="28"/>
        </w:rPr>
      </w:pPr>
      <w:r w:rsidRPr="00536D53">
        <w:rPr>
          <w:color w:val="auto"/>
          <w:sz w:val="28"/>
        </w:rPr>
        <w:br w:type="page"/>
      </w:r>
      <w:bookmarkStart w:id="18" w:name="_Toc231265053"/>
      <w:r w:rsidR="00EF2B14">
        <w:rPr>
          <w:color w:val="auto"/>
          <w:sz w:val="28"/>
        </w:rPr>
        <w:t>3</w:t>
      </w:r>
      <w:r w:rsidRPr="00536D53">
        <w:rPr>
          <w:color w:val="auto"/>
          <w:sz w:val="28"/>
        </w:rPr>
        <w:t>. Расчет состава шихты аналитическим способом</w:t>
      </w:r>
      <w:bookmarkEnd w:id="18"/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Деталь формируется на основе следующих порошковых материалов:</w:t>
      </w:r>
      <w:r w:rsidR="00880C6D" w:rsidRPr="00536D53">
        <w:t xml:space="preserve"> </w:t>
      </w:r>
      <w:r w:rsidRPr="00536D53">
        <w:t>порошок железа;</w:t>
      </w:r>
      <w:r w:rsidR="00880C6D" w:rsidRPr="00536D53">
        <w:t xml:space="preserve"> </w:t>
      </w:r>
      <w:r w:rsidRPr="00536D53">
        <w:t>порошок графита;</w:t>
      </w:r>
      <w:r w:rsidR="00880C6D" w:rsidRPr="00536D53">
        <w:t xml:space="preserve"> </w:t>
      </w:r>
      <w:r w:rsidRPr="00536D53">
        <w:t>порошок меди.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Формирование шихты с использованием железа и графита позволяет обеспечить химические состав и структуру аналогичную углеродистым сталям. Содержание графита от 1 до 4% позволяет обеспечить структуру преимущественно доэвтектоидных сталей. Это связано с тем, что не весь графит взаимодействует с железом, образуя соответствующие фазы (феррит – твердый раствор углерода в α-железе, цементит – химическое соединение </w:t>
      </w:r>
      <w:r w:rsidRPr="00536D53">
        <w:rPr>
          <w:lang w:val="en-US"/>
        </w:rPr>
        <w:t>Fe</w:t>
      </w:r>
      <w:r w:rsidRPr="00536D53">
        <w:rPr>
          <w:vertAlign w:val="subscript"/>
        </w:rPr>
        <w:t>3</w:t>
      </w:r>
      <w:r w:rsidRPr="00536D53">
        <w:rPr>
          <w:lang w:val="en-US"/>
        </w:rPr>
        <w:t>C</w:t>
      </w:r>
      <w:r w:rsidRPr="00536D53">
        <w:t xml:space="preserve">, перлит – тонкая механическая смесь феррита и цементита).Часть графита (до 75%) остается в свободном виде. 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Медь нужна для стабилизации усадки при спекании детали.</w:t>
      </w:r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Состав шихты: </w:t>
      </w:r>
      <w:r w:rsidR="00715878" w:rsidRPr="00536D53">
        <w:t>92,4</w:t>
      </w:r>
      <w:r w:rsidRPr="00536D53">
        <w:t xml:space="preserve"> </w:t>
      </w:r>
      <w:r w:rsidRPr="00536D53">
        <w:rPr>
          <w:lang w:val="en-US"/>
        </w:rPr>
        <w:t>Fe</w:t>
      </w:r>
      <w:r w:rsidRPr="00536D53">
        <w:t xml:space="preserve"> + 3,0 </w:t>
      </w:r>
      <w:r w:rsidRPr="00536D53">
        <w:rPr>
          <w:lang w:val="en-US"/>
        </w:rPr>
        <w:t>C</w:t>
      </w:r>
      <w:r w:rsidRPr="00536D53">
        <w:t xml:space="preserve"> + </w:t>
      </w:r>
      <w:r w:rsidR="00715878" w:rsidRPr="00536D53">
        <w:t>4,6</w:t>
      </w:r>
      <w:r w:rsidRPr="00536D53">
        <w:t xml:space="preserve"> </w:t>
      </w:r>
      <w:r w:rsidRPr="00536D53">
        <w:rPr>
          <w:lang w:val="en-US"/>
        </w:rPr>
        <w:t>Cu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Подшихтовка: </w:t>
      </w:r>
      <w:r w:rsidR="00CF340A" w:rsidRPr="00536D53">
        <w:t>91,3</w:t>
      </w:r>
      <w:r w:rsidRPr="00536D53">
        <w:t xml:space="preserve"> </w:t>
      </w:r>
      <w:r w:rsidRPr="00536D53">
        <w:rPr>
          <w:lang w:val="en-US"/>
        </w:rPr>
        <w:t>Fe</w:t>
      </w:r>
      <w:r w:rsidRPr="00536D53">
        <w:t xml:space="preserve"> + 2,5 </w:t>
      </w:r>
      <w:r w:rsidRPr="00536D53">
        <w:rPr>
          <w:lang w:val="en-US"/>
        </w:rPr>
        <w:t>C</w:t>
      </w:r>
      <w:r w:rsidRPr="00536D53">
        <w:t xml:space="preserve"> + </w:t>
      </w:r>
      <w:r w:rsidR="00CF340A" w:rsidRPr="00536D53">
        <w:t>6,2</w:t>
      </w:r>
      <w:r w:rsidRPr="00536D53">
        <w:t xml:space="preserve"> </w:t>
      </w:r>
      <w:r w:rsidRPr="00536D53">
        <w:rPr>
          <w:lang w:val="en-US"/>
        </w:rPr>
        <w:t>Cu</w:t>
      </w:r>
    </w:p>
    <w:p w:rsidR="00772B27" w:rsidRDefault="00772B27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25510F" w:rsidRPr="00536D53" w:rsidRDefault="0025510F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36D53">
        <w:rPr>
          <w:b/>
          <w:sz w:val="28"/>
          <w:szCs w:val="28"/>
        </w:rPr>
        <w:t>Решение:</w:t>
      </w:r>
    </w:p>
    <w:p w:rsidR="00772B27" w:rsidRDefault="00772B27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5510F" w:rsidRPr="00536D53" w:rsidRDefault="00715878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36D53">
        <w:rPr>
          <w:sz w:val="28"/>
          <w:szCs w:val="28"/>
        </w:rPr>
        <w:t xml:space="preserve">92,4 Fe + 3,0 C + 4,6 Cu </w:t>
      </w:r>
      <w:r w:rsidR="0025510F" w:rsidRPr="00536D53">
        <w:rPr>
          <w:sz w:val="28"/>
          <w:szCs w:val="28"/>
        </w:rPr>
        <w:t>= 100% (на 7 кг порошка)</w:t>
      </w:r>
    </w:p>
    <w:p w:rsidR="0025510F" w:rsidRPr="00536D53" w:rsidRDefault="0025510F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36D53">
        <w:rPr>
          <w:sz w:val="28"/>
          <w:szCs w:val="28"/>
          <w:lang w:val="en-US"/>
        </w:rPr>
        <w:t>m</w:t>
      </w:r>
      <w:r w:rsidRPr="00536D53">
        <w:rPr>
          <w:sz w:val="28"/>
          <w:szCs w:val="28"/>
        </w:rPr>
        <w:t xml:space="preserve"> (</w:t>
      </w:r>
      <w:r w:rsidRPr="00536D53">
        <w:rPr>
          <w:sz w:val="28"/>
          <w:szCs w:val="28"/>
          <w:lang w:val="en-US"/>
        </w:rPr>
        <w:t>Fe</w:t>
      </w:r>
      <w:r w:rsidRPr="00536D53">
        <w:rPr>
          <w:sz w:val="28"/>
          <w:szCs w:val="28"/>
        </w:rPr>
        <w:t>) = 7,0/10,0*</w:t>
      </w:r>
      <w:r w:rsidR="00715878" w:rsidRPr="00536D53">
        <w:rPr>
          <w:sz w:val="28"/>
          <w:szCs w:val="28"/>
        </w:rPr>
        <w:t>924</w:t>
      </w:r>
      <w:r w:rsidRPr="00536D53">
        <w:rPr>
          <w:sz w:val="28"/>
          <w:szCs w:val="28"/>
        </w:rPr>
        <w:t xml:space="preserve">0,0 = </w:t>
      </w:r>
      <w:r w:rsidR="00715878" w:rsidRPr="00536D53">
        <w:rPr>
          <w:sz w:val="28"/>
          <w:szCs w:val="28"/>
        </w:rPr>
        <w:t>6</w:t>
      </w:r>
      <w:r w:rsidRPr="00536D53">
        <w:rPr>
          <w:sz w:val="28"/>
          <w:szCs w:val="28"/>
        </w:rPr>
        <w:t>,4</w:t>
      </w:r>
      <w:r w:rsidR="00715878" w:rsidRPr="00536D53">
        <w:rPr>
          <w:sz w:val="28"/>
          <w:szCs w:val="28"/>
        </w:rPr>
        <w:t>68</w:t>
      </w:r>
      <w:r w:rsidRPr="00536D53">
        <w:rPr>
          <w:sz w:val="28"/>
          <w:szCs w:val="28"/>
        </w:rPr>
        <w:t xml:space="preserve"> кг</w:t>
      </w:r>
    </w:p>
    <w:p w:rsidR="0025510F" w:rsidRPr="00536D53" w:rsidRDefault="0025510F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36D53">
        <w:rPr>
          <w:sz w:val="28"/>
          <w:szCs w:val="28"/>
          <w:lang w:val="en-US"/>
        </w:rPr>
        <w:t>m</w:t>
      </w:r>
      <w:r w:rsidRPr="00536D53">
        <w:rPr>
          <w:sz w:val="28"/>
          <w:szCs w:val="28"/>
        </w:rPr>
        <w:t xml:space="preserve"> (</w:t>
      </w:r>
      <w:r w:rsidRPr="00536D53">
        <w:rPr>
          <w:sz w:val="28"/>
          <w:szCs w:val="28"/>
          <w:lang w:val="en-US"/>
        </w:rPr>
        <w:t>C</w:t>
      </w:r>
      <w:r w:rsidRPr="00536D53">
        <w:rPr>
          <w:sz w:val="28"/>
          <w:szCs w:val="28"/>
        </w:rPr>
        <w:t>) = 7,0/10,0*300 = 0,210 кг</w:t>
      </w:r>
    </w:p>
    <w:p w:rsidR="0025510F" w:rsidRPr="00536D53" w:rsidRDefault="0025510F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36D53">
        <w:rPr>
          <w:sz w:val="28"/>
          <w:szCs w:val="28"/>
          <w:lang w:val="en-US"/>
        </w:rPr>
        <w:t>m</w:t>
      </w:r>
      <w:r w:rsidRPr="00536D53">
        <w:rPr>
          <w:sz w:val="28"/>
          <w:szCs w:val="28"/>
        </w:rPr>
        <w:t xml:space="preserve"> (</w:t>
      </w:r>
      <w:r w:rsidRPr="00536D53">
        <w:rPr>
          <w:sz w:val="28"/>
          <w:szCs w:val="28"/>
          <w:lang w:val="en-US"/>
        </w:rPr>
        <w:t>Cu</w:t>
      </w:r>
      <w:r w:rsidRPr="00536D53">
        <w:rPr>
          <w:sz w:val="28"/>
          <w:szCs w:val="28"/>
        </w:rPr>
        <w:t>) = 7,0/10,0*</w:t>
      </w:r>
      <w:r w:rsidR="00715878" w:rsidRPr="00536D53">
        <w:rPr>
          <w:sz w:val="28"/>
          <w:szCs w:val="28"/>
        </w:rPr>
        <w:t>46</w:t>
      </w:r>
      <w:r w:rsidRPr="00536D53">
        <w:rPr>
          <w:sz w:val="28"/>
          <w:szCs w:val="28"/>
        </w:rPr>
        <w:t>0 = 0,</w:t>
      </w:r>
      <w:r w:rsidR="00CF340A" w:rsidRPr="00536D53">
        <w:rPr>
          <w:sz w:val="28"/>
          <w:szCs w:val="28"/>
        </w:rPr>
        <w:t>322</w:t>
      </w:r>
      <w:r w:rsidRPr="00536D53">
        <w:rPr>
          <w:sz w:val="28"/>
          <w:szCs w:val="28"/>
        </w:rPr>
        <w:t xml:space="preserve"> кг</w:t>
      </w:r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Подшихтовка:</w:t>
      </w:r>
    </w:p>
    <w:p w:rsidR="00772B27" w:rsidRDefault="00772B27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5510F" w:rsidRPr="00536D53" w:rsidRDefault="00CF340A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36D53">
        <w:rPr>
          <w:sz w:val="28"/>
          <w:szCs w:val="28"/>
        </w:rPr>
        <w:t xml:space="preserve">91,3 Fe + 2,5 C + 6,2 Cu </w:t>
      </w:r>
      <w:r w:rsidR="0025510F" w:rsidRPr="00536D53">
        <w:rPr>
          <w:sz w:val="28"/>
          <w:szCs w:val="28"/>
        </w:rPr>
        <w:t>= 100%</w:t>
      </w:r>
    </w:p>
    <w:p w:rsidR="00772B27" w:rsidRDefault="00772B27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5510F" w:rsidRPr="00536D53" w:rsidRDefault="0025510F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36D53">
        <w:rPr>
          <w:sz w:val="28"/>
          <w:szCs w:val="28"/>
        </w:rPr>
        <w:t>Расчет производим по С, т.к. в разы большее увеличение произошло именно по С:</w:t>
      </w:r>
    </w:p>
    <w:p w:rsidR="0025510F" w:rsidRPr="00536D53" w:rsidRDefault="0025510F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00 г"/>
        </w:smartTagPr>
        <w:r w:rsidRPr="00536D53">
          <w:rPr>
            <w:sz w:val="28"/>
            <w:szCs w:val="28"/>
          </w:rPr>
          <w:t>100 г</w:t>
        </w:r>
      </w:smartTag>
      <w:r w:rsidRPr="00536D53">
        <w:rPr>
          <w:sz w:val="28"/>
          <w:szCs w:val="28"/>
        </w:rPr>
        <w:t xml:space="preserve"> (шихты) – 3 г (С) </w:t>
      </w:r>
    </w:p>
    <w:p w:rsidR="0025510F" w:rsidRPr="00536D53" w:rsidRDefault="0025510F" w:rsidP="00EF2B14">
      <w:pPr>
        <w:keepNext/>
        <w:widowControl w:val="0"/>
        <w:shd w:val="clear" w:color="000000" w:fill="auto"/>
        <w:tabs>
          <w:tab w:val="center" w:pos="5031"/>
        </w:tabs>
        <w:spacing w:line="360" w:lineRule="auto"/>
        <w:ind w:firstLine="709"/>
        <w:jc w:val="both"/>
        <w:rPr>
          <w:sz w:val="28"/>
          <w:szCs w:val="28"/>
        </w:rPr>
      </w:pPr>
      <w:r w:rsidRPr="00536D53">
        <w:rPr>
          <w:sz w:val="28"/>
          <w:szCs w:val="28"/>
        </w:rPr>
        <w:t>Х г – 2,5 г (С)Х =2,5/3*100 = 83,33 г</w:t>
      </w:r>
    </w:p>
    <w:p w:rsidR="00772B27" w:rsidRDefault="00772B27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5510F" w:rsidRPr="00536D53" w:rsidRDefault="0025510F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36D53">
        <w:rPr>
          <w:sz w:val="28"/>
          <w:szCs w:val="28"/>
        </w:rPr>
        <w:t>Отсюда:</w:t>
      </w:r>
    </w:p>
    <w:p w:rsidR="00772B27" w:rsidRDefault="00772B27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5510F" w:rsidRPr="00536D53" w:rsidRDefault="0025510F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36D53">
        <w:rPr>
          <w:sz w:val="28"/>
          <w:szCs w:val="28"/>
        </w:rPr>
        <w:t>Х (</w:t>
      </w:r>
      <w:r w:rsidRPr="00536D53">
        <w:rPr>
          <w:sz w:val="28"/>
          <w:szCs w:val="28"/>
          <w:lang w:val="en-US"/>
        </w:rPr>
        <w:t>Fe</w:t>
      </w:r>
      <w:r w:rsidRPr="00536D53">
        <w:rPr>
          <w:sz w:val="28"/>
          <w:szCs w:val="28"/>
        </w:rPr>
        <w:t xml:space="preserve">) = </w:t>
      </w:r>
      <w:r w:rsidR="00CF340A" w:rsidRPr="00536D53">
        <w:rPr>
          <w:sz w:val="28"/>
          <w:szCs w:val="28"/>
        </w:rPr>
        <w:t>92,4</w:t>
      </w:r>
      <w:r w:rsidRPr="00536D53">
        <w:rPr>
          <w:sz w:val="28"/>
          <w:szCs w:val="28"/>
        </w:rPr>
        <w:t>*83,33/100 = 76,</w:t>
      </w:r>
      <w:r w:rsidR="00CF340A" w:rsidRPr="00536D53">
        <w:rPr>
          <w:sz w:val="28"/>
          <w:szCs w:val="28"/>
        </w:rPr>
        <w:t>36</w:t>
      </w:r>
      <w:r w:rsidRPr="00536D53">
        <w:rPr>
          <w:sz w:val="28"/>
          <w:szCs w:val="28"/>
        </w:rPr>
        <w:t xml:space="preserve"> г</w:t>
      </w:r>
    </w:p>
    <w:p w:rsidR="0025510F" w:rsidRPr="00536D53" w:rsidRDefault="0025510F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36D53">
        <w:rPr>
          <w:sz w:val="28"/>
          <w:szCs w:val="28"/>
        </w:rPr>
        <w:t>Х (</w:t>
      </w:r>
      <w:r w:rsidRPr="00536D53">
        <w:rPr>
          <w:sz w:val="28"/>
          <w:szCs w:val="28"/>
          <w:lang w:val="en-US"/>
        </w:rPr>
        <w:t>Cu</w:t>
      </w:r>
      <w:r w:rsidRPr="00536D53">
        <w:rPr>
          <w:sz w:val="28"/>
          <w:szCs w:val="28"/>
        </w:rPr>
        <w:t xml:space="preserve">) = </w:t>
      </w:r>
      <w:r w:rsidR="00CF340A" w:rsidRPr="00536D53">
        <w:rPr>
          <w:sz w:val="28"/>
          <w:szCs w:val="28"/>
        </w:rPr>
        <w:t>4,6</w:t>
      </w:r>
      <w:r w:rsidRPr="00536D53">
        <w:rPr>
          <w:sz w:val="28"/>
          <w:szCs w:val="28"/>
        </w:rPr>
        <w:t xml:space="preserve">*83,33/100 = </w:t>
      </w:r>
      <w:r w:rsidR="00CF340A" w:rsidRPr="00536D53">
        <w:rPr>
          <w:sz w:val="28"/>
          <w:szCs w:val="28"/>
        </w:rPr>
        <w:t>3,83</w:t>
      </w:r>
      <w:r w:rsidRPr="00536D53">
        <w:rPr>
          <w:sz w:val="28"/>
          <w:szCs w:val="28"/>
        </w:rPr>
        <w:t xml:space="preserve"> г</w:t>
      </w:r>
    </w:p>
    <w:p w:rsidR="0025510F" w:rsidRPr="00EF2B14" w:rsidRDefault="00CF340A" w:rsidP="00EF2B14">
      <w:pPr>
        <w:pStyle w:val="a3"/>
        <w:keepNext/>
        <w:widowControl w:val="0"/>
        <w:shd w:val="clear" w:color="000000" w:fill="auto"/>
        <w:ind w:firstLine="709"/>
        <w:rPr>
          <w:lang w:val="en-US"/>
        </w:rPr>
      </w:pPr>
      <w:r w:rsidRPr="00EF2B14">
        <w:rPr>
          <w:lang w:val="en-US"/>
        </w:rPr>
        <w:t xml:space="preserve">92,4 </w:t>
      </w:r>
      <w:r w:rsidRPr="00536D53">
        <w:rPr>
          <w:lang w:val="en-US"/>
        </w:rPr>
        <w:t>Fe</w:t>
      </w:r>
      <w:r w:rsidRPr="00EF2B14">
        <w:rPr>
          <w:lang w:val="en-US"/>
        </w:rPr>
        <w:t xml:space="preserve"> + 3,0 </w:t>
      </w:r>
      <w:r w:rsidRPr="00536D53">
        <w:rPr>
          <w:lang w:val="en-US"/>
        </w:rPr>
        <w:t>C</w:t>
      </w:r>
      <w:r w:rsidRPr="00EF2B14">
        <w:rPr>
          <w:lang w:val="en-US"/>
        </w:rPr>
        <w:t xml:space="preserve"> + 4,6 </w:t>
      </w:r>
      <w:r w:rsidRPr="00536D53">
        <w:rPr>
          <w:lang w:val="en-US"/>
        </w:rPr>
        <w:t>Cu</w:t>
      </w:r>
      <w:r w:rsidRPr="00EF2B14">
        <w:rPr>
          <w:lang w:val="en-US"/>
        </w:rPr>
        <w:t xml:space="preserve"> </w:t>
      </w:r>
      <w:r w:rsidR="0025510F" w:rsidRPr="00EF2B14">
        <w:rPr>
          <w:lang w:val="en-US"/>
        </w:rPr>
        <w:t>= 100</w:t>
      </w:r>
    </w:p>
    <w:p w:rsidR="0025510F" w:rsidRPr="00536D53" w:rsidRDefault="00DF7D51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F2B14">
        <w:rPr>
          <w:sz w:val="28"/>
          <w:szCs w:val="28"/>
          <w:lang w:val="en-US"/>
        </w:rPr>
        <w:t xml:space="preserve">76,36 </w:t>
      </w:r>
      <w:r w:rsidR="00CF340A" w:rsidRPr="00536D53">
        <w:rPr>
          <w:sz w:val="28"/>
          <w:szCs w:val="28"/>
          <w:lang w:val="en-US"/>
        </w:rPr>
        <w:t xml:space="preserve">Fe + 2,5 C + </w:t>
      </w:r>
      <w:r w:rsidRPr="00EF2B14">
        <w:rPr>
          <w:sz w:val="28"/>
          <w:szCs w:val="28"/>
          <w:lang w:val="en-US"/>
        </w:rPr>
        <w:t>3,83</w:t>
      </w:r>
      <w:r w:rsidR="00CF340A" w:rsidRPr="00536D53">
        <w:rPr>
          <w:sz w:val="28"/>
          <w:szCs w:val="28"/>
          <w:lang w:val="en-US"/>
        </w:rPr>
        <w:t xml:space="preserve"> Cu = 83,33</w:t>
      </w:r>
    </w:p>
    <w:p w:rsidR="0025510F" w:rsidRPr="00536D53" w:rsidRDefault="00CF340A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EF2B14">
        <w:rPr>
          <w:sz w:val="28"/>
          <w:szCs w:val="28"/>
        </w:rPr>
        <w:t>14,34</w:t>
      </w:r>
      <w:r w:rsidR="0025510F" w:rsidRPr="00EF2B14">
        <w:rPr>
          <w:sz w:val="28"/>
          <w:szCs w:val="28"/>
        </w:rPr>
        <w:t xml:space="preserve"> </w:t>
      </w:r>
      <w:r w:rsidR="0025510F" w:rsidRPr="00536D53">
        <w:rPr>
          <w:sz w:val="28"/>
          <w:szCs w:val="28"/>
          <w:lang w:val="en-US"/>
        </w:rPr>
        <w:t>Fe</w:t>
      </w:r>
      <w:r w:rsidR="0025510F" w:rsidRPr="00EF2B14">
        <w:rPr>
          <w:sz w:val="28"/>
          <w:szCs w:val="28"/>
        </w:rPr>
        <w:t xml:space="preserve"> + 0 </w:t>
      </w:r>
      <w:r w:rsidR="0025510F" w:rsidRPr="00536D53">
        <w:rPr>
          <w:sz w:val="28"/>
          <w:szCs w:val="28"/>
        </w:rPr>
        <w:t>С</w:t>
      </w:r>
      <w:r w:rsidR="0025510F" w:rsidRPr="00EF2B14">
        <w:rPr>
          <w:sz w:val="28"/>
          <w:szCs w:val="28"/>
        </w:rPr>
        <w:t xml:space="preserve"> + </w:t>
      </w:r>
      <w:r w:rsidRPr="00EF2B14">
        <w:rPr>
          <w:sz w:val="28"/>
          <w:szCs w:val="28"/>
        </w:rPr>
        <w:t>2,37</w:t>
      </w:r>
      <w:r w:rsidR="0025510F" w:rsidRPr="00EF2B14">
        <w:rPr>
          <w:sz w:val="28"/>
          <w:szCs w:val="28"/>
        </w:rPr>
        <w:t xml:space="preserve"> </w:t>
      </w:r>
      <w:r w:rsidR="0025510F" w:rsidRPr="00536D53">
        <w:rPr>
          <w:sz w:val="28"/>
          <w:szCs w:val="28"/>
          <w:lang w:val="en-US"/>
        </w:rPr>
        <w:t>Cu</w:t>
      </w:r>
      <w:r w:rsidRPr="00EF2B14">
        <w:rPr>
          <w:sz w:val="28"/>
          <w:szCs w:val="28"/>
        </w:rPr>
        <w:t xml:space="preserve"> = 16,</w:t>
      </w:r>
      <w:r w:rsidRPr="00536D53">
        <w:rPr>
          <w:sz w:val="28"/>
          <w:szCs w:val="28"/>
        </w:rPr>
        <w:t>6</w:t>
      </w:r>
      <w:r w:rsidR="00DF7D51" w:rsidRPr="00536D53">
        <w:rPr>
          <w:sz w:val="28"/>
          <w:szCs w:val="28"/>
        </w:rPr>
        <w:t>7</w:t>
      </w:r>
    </w:p>
    <w:p w:rsidR="00772B27" w:rsidRDefault="00772B27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A1637" w:rsidRPr="00536D53" w:rsidRDefault="002A1637" w:rsidP="00EF2B14">
      <w:pPr>
        <w:keepNext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36D53">
        <w:rPr>
          <w:sz w:val="28"/>
          <w:szCs w:val="28"/>
        </w:rPr>
        <w:t xml:space="preserve">Это количество чистых компонентов, которое необходимо добавить к 83,33 г. шихты материала </w:t>
      </w:r>
      <w:r w:rsidRPr="00536D53">
        <w:rPr>
          <w:sz w:val="28"/>
          <w:szCs w:val="28"/>
          <w:lang w:val="en-US"/>
        </w:rPr>
        <w:t>I</w:t>
      </w:r>
      <w:r w:rsidRPr="00536D53">
        <w:rPr>
          <w:sz w:val="28"/>
          <w:szCs w:val="28"/>
        </w:rPr>
        <w:t xml:space="preserve"> для получения 100 г. шихты материала </w:t>
      </w:r>
      <w:r w:rsidRPr="00536D53">
        <w:rPr>
          <w:sz w:val="28"/>
          <w:szCs w:val="28"/>
          <w:lang w:val="en-US"/>
        </w:rPr>
        <w:t>II</w:t>
      </w:r>
      <w:r w:rsidRPr="00536D53">
        <w:rPr>
          <w:sz w:val="28"/>
          <w:szCs w:val="28"/>
        </w:rPr>
        <w:t>.</w:t>
      </w:r>
    </w:p>
    <w:p w:rsidR="0025510F" w:rsidRPr="00536D53" w:rsidRDefault="0025510F" w:rsidP="00EF2B14">
      <w:pPr>
        <w:pStyle w:val="a6"/>
        <w:keepNext/>
        <w:widowControl w:val="0"/>
        <w:shd w:val="clear" w:color="000000" w:fill="auto"/>
        <w:spacing w:after="0"/>
        <w:ind w:firstLine="709"/>
        <w:jc w:val="both"/>
        <w:rPr>
          <w:color w:val="auto"/>
          <w:sz w:val="28"/>
        </w:rPr>
      </w:pPr>
      <w:r w:rsidRPr="00536D53">
        <w:rPr>
          <w:color w:val="auto"/>
          <w:sz w:val="28"/>
        </w:rPr>
        <w:br w:type="page"/>
      </w:r>
      <w:bookmarkStart w:id="19" w:name="_Toc231265054"/>
      <w:r w:rsidR="00EF2B14">
        <w:rPr>
          <w:color w:val="auto"/>
          <w:sz w:val="28"/>
        </w:rPr>
        <w:t>4</w:t>
      </w:r>
      <w:r w:rsidRPr="00536D53">
        <w:rPr>
          <w:color w:val="auto"/>
          <w:sz w:val="28"/>
        </w:rPr>
        <w:t>. Определение массы навески порошков</w:t>
      </w:r>
      <w:bookmarkEnd w:id="19"/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Общепринятой считается расчётная формула для величины навески: </w:t>
      </w:r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  <w:rPr>
          <w:vertAlign w:val="subscript"/>
        </w:rPr>
      </w:pPr>
      <w:r w:rsidRPr="00536D53">
        <w:rPr>
          <w:lang w:val="en-US"/>
        </w:rPr>
        <w:t>Q</w:t>
      </w:r>
      <w:r w:rsidRPr="00536D53">
        <w:t xml:space="preserve"> = γ</w:t>
      </w:r>
      <w:r w:rsidRPr="00536D53">
        <w:rPr>
          <w:vertAlign w:val="subscript"/>
        </w:rPr>
        <w:t>к</w:t>
      </w:r>
      <w:r w:rsidRPr="00536D53">
        <w:t xml:space="preserve"> * </w:t>
      </w:r>
      <w:r w:rsidRPr="00536D53">
        <w:rPr>
          <w:lang w:val="en-US"/>
        </w:rPr>
        <w:t>V</w:t>
      </w:r>
      <w:r w:rsidRPr="00536D53">
        <w:t>* (</w:t>
      </w:r>
      <w:r w:rsidRPr="00536D53">
        <w:rPr>
          <w:lang w:val="en-US"/>
        </w:rPr>
        <w:t>I</w:t>
      </w:r>
      <w:r w:rsidRPr="00536D53">
        <w:t xml:space="preserve"> - П</w:t>
      </w:r>
      <w:r w:rsidRPr="00536D53">
        <w:rPr>
          <w:vertAlign w:val="subscript"/>
        </w:rPr>
        <w:t xml:space="preserve">с </w:t>
      </w:r>
      <w:r w:rsidRPr="00536D53">
        <w:t>/ 100)* К</w:t>
      </w:r>
      <w:r w:rsidRPr="00536D53">
        <w:rPr>
          <w:vertAlign w:val="subscript"/>
        </w:rPr>
        <w:t>1</w:t>
      </w:r>
      <w:r w:rsidRPr="00536D53">
        <w:t>*К</w:t>
      </w:r>
      <w:r w:rsidRPr="00536D53">
        <w:rPr>
          <w:vertAlign w:val="subscript"/>
        </w:rPr>
        <w:t xml:space="preserve">2 </w:t>
      </w:r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Где </w:t>
      </w:r>
      <w:r w:rsidRPr="00536D53">
        <w:rPr>
          <w:lang w:val="en-US"/>
        </w:rPr>
        <w:t>Q</w:t>
      </w:r>
      <w:r w:rsidRPr="00536D53">
        <w:t xml:space="preserve"> - навеска порошка, г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γ</w:t>
      </w:r>
      <w:r w:rsidRPr="00536D53">
        <w:rPr>
          <w:vertAlign w:val="subscript"/>
        </w:rPr>
        <w:t xml:space="preserve">к </w:t>
      </w:r>
      <w:r w:rsidRPr="00536D53">
        <w:t xml:space="preserve">— плотность беспористого материала, г/см 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  <w:rPr>
          <w:vertAlign w:val="superscript"/>
        </w:rPr>
      </w:pPr>
      <w:r w:rsidRPr="00536D53">
        <w:rPr>
          <w:lang w:val="en-US"/>
        </w:rPr>
        <w:t>V</w:t>
      </w:r>
      <w:r w:rsidRPr="00536D53">
        <w:t xml:space="preserve"> - объём изделия после спекания, см</w:t>
      </w:r>
      <w:r w:rsidRPr="00536D53">
        <w:rPr>
          <w:vertAlign w:val="superscript"/>
        </w:rPr>
        <w:t xml:space="preserve">3 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П</w:t>
      </w:r>
      <w:r w:rsidRPr="00536D53">
        <w:rPr>
          <w:vertAlign w:val="subscript"/>
        </w:rPr>
        <w:t>с</w:t>
      </w:r>
      <w:r w:rsidRPr="00536D53">
        <w:t xml:space="preserve">— фактическая плотность спечённого изделия, </w:t>
      </w:r>
      <w:r w:rsidRPr="00536D53">
        <w:rPr>
          <w:i/>
          <w:iCs/>
        </w:rPr>
        <w:t xml:space="preserve">% 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К</w:t>
      </w:r>
      <w:r w:rsidRPr="00536D53">
        <w:rPr>
          <w:vertAlign w:val="subscript"/>
        </w:rPr>
        <w:t>1</w:t>
      </w:r>
      <w:r w:rsidRPr="00536D53">
        <w:t xml:space="preserve"> — коэффициент, учитывающий потери порошка при прессовании и зависящий от точности изготовления деталей пресс-формы.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К</w:t>
      </w:r>
      <w:r w:rsidRPr="00536D53">
        <w:rPr>
          <w:vertAlign w:val="subscript"/>
        </w:rPr>
        <w:t xml:space="preserve">2 </w:t>
      </w:r>
      <w:r w:rsidRPr="00536D53">
        <w:t>- коэффициент, учитывающий потерю массы прессовкой при спекании в результате восстановления оксидов и удаления примесей, в том числе и смазки.</w:t>
      </w:r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γ</w:t>
      </w:r>
      <w:r w:rsidRPr="00536D53">
        <w:rPr>
          <w:vertAlign w:val="subscript"/>
        </w:rPr>
        <w:t>к</w:t>
      </w:r>
      <w:r w:rsidRPr="00536D53">
        <w:t>= 100/ (</w:t>
      </w:r>
      <w:r w:rsidRPr="00536D53">
        <w:rPr>
          <w:lang w:val="en-US"/>
        </w:rPr>
        <w:t>a</w:t>
      </w:r>
      <w:r w:rsidRPr="00536D53">
        <w:rPr>
          <w:vertAlign w:val="subscript"/>
        </w:rPr>
        <w:t>1</w:t>
      </w:r>
      <w:r w:rsidRPr="00536D53">
        <w:t xml:space="preserve">/ </w:t>
      </w:r>
      <w:r w:rsidRPr="00536D53">
        <w:rPr>
          <w:lang w:val="en-US"/>
        </w:rPr>
        <w:t>γ</w:t>
      </w:r>
      <w:r w:rsidRPr="00536D53">
        <w:rPr>
          <w:vertAlign w:val="subscript"/>
        </w:rPr>
        <w:t>1</w:t>
      </w:r>
      <w:r w:rsidRPr="00536D53">
        <w:t>+ а</w:t>
      </w:r>
      <w:r w:rsidRPr="00536D53">
        <w:rPr>
          <w:vertAlign w:val="subscript"/>
        </w:rPr>
        <w:t>2</w:t>
      </w:r>
      <w:r w:rsidRPr="00536D53">
        <w:t>/ γ</w:t>
      </w:r>
      <w:r w:rsidRPr="00536D53">
        <w:rPr>
          <w:vertAlign w:val="subscript"/>
        </w:rPr>
        <w:t>2</w:t>
      </w:r>
      <w:r w:rsidRPr="00536D53">
        <w:t xml:space="preserve"> + а</w:t>
      </w:r>
      <w:r w:rsidRPr="00536D53">
        <w:rPr>
          <w:vertAlign w:val="subscript"/>
        </w:rPr>
        <w:t>3</w:t>
      </w:r>
      <w:r w:rsidRPr="00536D53">
        <w:t>/γ</w:t>
      </w:r>
      <w:r w:rsidRPr="00536D53">
        <w:rPr>
          <w:vertAlign w:val="subscript"/>
        </w:rPr>
        <w:t>3</w:t>
      </w:r>
      <w:r w:rsidRPr="00536D53">
        <w:t>+.. .+а</w:t>
      </w:r>
      <w:r w:rsidRPr="00536D53">
        <w:rPr>
          <w:vertAlign w:val="subscript"/>
          <w:lang w:val="en-US"/>
        </w:rPr>
        <w:t>n</w:t>
      </w:r>
      <w:r w:rsidRPr="00536D53">
        <w:t>/γ</w:t>
      </w:r>
      <w:r w:rsidRPr="00536D53">
        <w:rPr>
          <w:vertAlign w:val="subscript"/>
          <w:lang w:val="en-US"/>
        </w:rPr>
        <w:t>n</w:t>
      </w:r>
      <w:r w:rsidRPr="00536D53">
        <w:t xml:space="preserve">) </w:t>
      </w:r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где </w:t>
      </w:r>
      <w:r w:rsidRPr="00536D53">
        <w:rPr>
          <w:lang w:val="en-US"/>
        </w:rPr>
        <w:t>γ</w:t>
      </w:r>
      <w:r w:rsidRPr="00536D53">
        <w:rPr>
          <w:vertAlign w:val="subscript"/>
        </w:rPr>
        <w:t>1</w:t>
      </w:r>
      <w:r w:rsidRPr="00536D53">
        <w:t>, γ</w:t>
      </w:r>
      <w:r w:rsidRPr="00536D53">
        <w:rPr>
          <w:vertAlign w:val="subscript"/>
        </w:rPr>
        <w:t>2</w:t>
      </w:r>
      <w:r w:rsidRPr="00536D53">
        <w:t>, γ</w:t>
      </w:r>
      <w:r w:rsidRPr="00536D53">
        <w:rPr>
          <w:vertAlign w:val="subscript"/>
        </w:rPr>
        <w:t>3</w:t>
      </w:r>
      <w:r w:rsidRPr="00536D53">
        <w:t>, γ</w:t>
      </w:r>
      <w:r w:rsidRPr="00536D53">
        <w:rPr>
          <w:vertAlign w:val="subscript"/>
          <w:lang w:val="en-US"/>
        </w:rPr>
        <w:t>n</w:t>
      </w:r>
      <w:r w:rsidRPr="00536D53">
        <w:t xml:space="preserve"> - плотности отдельных компонентов 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а</w:t>
      </w:r>
      <w:r w:rsidRPr="00536D53">
        <w:rPr>
          <w:vertAlign w:val="subscript"/>
        </w:rPr>
        <w:t>1</w:t>
      </w:r>
      <w:r w:rsidRPr="00536D53">
        <w:t>, а</w:t>
      </w:r>
      <w:r w:rsidRPr="00536D53">
        <w:rPr>
          <w:vertAlign w:val="subscript"/>
        </w:rPr>
        <w:t>2</w:t>
      </w:r>
      <w:r w:rsidRPr="00536D53">
        <w:t>, а</w:t>
      </w:r>
      <w:r w:rsidRPr="00536D53">
        <w:rPr>
          <w:vertAlign w:val="subscript"/>
        </w:rPr>
        <w:t>3</w:t>
      </w:r>
      <w:r w:rsidRPr="00536D53">
        <w:t>, а</w:t>
      </w:r>
      <w:r w:rsidRPr="00536D53">
        <w:rPr>
          <w:vertAlign w:val="subscript"/>
          <w:lang w:val="en-US"/>
        </w:rPr>
        <w:t>n</w:t>
      </w:r>
      <w:r w:rsidRPr="00536D53">
        <w:t xml:space="preserve"> — содержание отдельных компонентов в смеси.</w:t>
      </w:r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γ</w:t>
      </w:r>
      <w:r w:rsidRPr="00536D53">
        <w:rPr>
          <w:vertAlign w:val="subscript"/>
        </w:rPr>
        <w:t>к</w:t>
      </w:r>
      <w:r w:rsidR="00DF7D51" w:rsidRPr="00536D53">
        <w:t xml:space="preserve"> = 100/ (92,4</w:t>
      </w:r>
      <w:r w:rsidRPr="00536D53">
        <w:t xml:space="preserve">/7,6 + 3,0/2,2 + </w:t>
      </w:r>
      <w:r w:rsidR="00DF7D51" w:rsidRPr="00536D53">
        <w:t>4,6/8,8) = 100/(12,16</w:t>
      </w:r>
      <w:r w:rsidRPr="00536D53">
        <w:t xml:space="preserve"> </w:t>
      </w:r>
      <w:r w:rsidR="00DF7D51" w:rsidRPr="00536D53">
        <w:t>+</w:t>
      </w:r>
      <w:r w:rsidRPr="00536D53">
        <w:t xml:space="preserve">1,36 </w:t>
      </w:r>
      <w:r w:rsidR="00DF7D51" w:rsidRPr="00536D53">
        <w:t>+ 0,52) = 100/14,04 = 7,123</w:t>
      </w:r>
      <w:r w:rsidRPr="00536D53">
        <w:t xml:space="preserve"> г/см</w:t>
      </w:r>
      <w:r w:rsidRPr="00536D53">
        <w:rPr>
          <w:vertAlign w:val="superscript"/>
        </w:rPr>
        <w:t>3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rPr>
          <w:lang w:val="en-US"/>
        </w:rPr>
        <w:t>V</w:t>
      </w:r>
      <w:r w:rsidRPr="00536D53">
        <w:t xml:space="preserve"> = π*</w:t>
      </w:r>
      <w:r w:rsidRPr="00536D53">
        <w:rPr>
          <w:lang w:val="en-US"/>
        </w:rPr>
        <w:t>R</w:t>
      </w:r>
      <w:r w:rsidRPr="00536D53">
        <w:rPr>
          <w:vertAlign w:val="superscript"/>
        </w:rPr>
        <w:t>2</w:t>
      </w:r>
      <w:r w:rsidRPr="00536D53">
        <w:t>*</w:t>
      </w:r>
      <w:r w:rsidRPr="00536D53">
        <w:rPr>
          <w:lang w:val="en-US"/>
        </w:rPr>
        <w:t>H</w:t>
      </w:r>
      <w:r w:rsidRPr="00536D53">
        <w:t>- π*</w:t>
      </w:r>
      <w:r w:rsidRPr="00536D53">
        <w:rPr>
          <w:lang w:val="en-US"/>
        </w:rPr>
        <w:t>r</w:t>
      </w:r>
      <w:r w:rsidRPr="00536D53">
        <w:rPr>
          <w:vertAlign w:val="superscript"/>
        </w:rPr>
        <w:t>2</w:t>
      </w:r>
      <w:r w:rsidRPr="00536D53">
        <w:t>*</w:t>
      </w:r>
      <w:r w:rsidRPr="00536D53">
        <w:rPr>
          <w:lang w:val="en-US"/>
        </w:rPr>
        <w:t>H</w:t>
      </w:r>
      <w:r w:rsidR="00DF7D51" w:rsidRPr="00536D53">
        <w:t>-</w:t>
      </w:r>
      <w:r w:rsidR="00880C6D" w:rsidRPr="00536D53">
        <w:rPr>
          <w:lang w:val="en-US"/>
        </w:rPr>
        <w:t>V</w:t>
      </w:r>
      <w:r w:rsidR="00880C6D" w:rsidRPr="00536D53">
        <w:rPr>
          <w:vertAlign w:val="subscript"/>
        </w:rPr>
        <w:t>фаски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rPr>
          <w:lang w:val="en-US"/>
        </w:rPr>
        <w:t>V</w:t>
      </w:r>
      <w:r w:rsidRPr="00536D53">
        <w:t xml:space="preserve"> = 3,14*20</w:t>
      </w:r>
      <w:r w:rsidRPr="00536D53">
        <w:rPr>
          <w:vertAlign w:val="superscript"/>
        </w:rPr>
        <w:t>2</w:t>
      </w:r>
      <w:r w:rsidRPr="00536D53">
        <w:t>*</w:t>
      </w:r>
      <w:r w:rsidR="00880C6D" w:rsidRPr="00536D53">
        <w:t>2</w:t>
      </w:r>
      <w:r w:rsidRPr="00536D53">
        <w:t>0-3,14*</w:t>
      </w:r>
      <w:r w:rsidR="00880C6D" w:rsidRPr="00536D53">
        <w:t>15</w:t>
      </w:r>
      <w:r w:rsidRPr="00536D53">
        <w:rPr>
          <w:vertAlign w:val="superscript"/>
        </w:rPr>
        <w:t>2</w:t>
      </w:r>
      <w:r w:rsidRPr="00536D53">
        <w:t>*</w:t>
      </w:r>
      <w:r w:rsidR="00880C6D" w:rsidRPr="00536D53">
        <w:t>2</w:t>
      </w:r>
      <w:r w:rsidRPr="00536D53">
        <w:t>0</w:t>
      </w:r>
      <w:r w:rsidR="00880C6D" w:rsidRPr="00536D53">
        <w:t xml:space="preserve"> – 359,79</w:t>
      </w:r>
      <w:r w:rsidRPr="00536D53">
        <w:t xml:space="preserve"> = </w:t>
      </w:r>
      <w:r w:rsidR="00880C6D" w:rsidRPr="00536D53">
        <w:t>25132,74 - 14137,17 - 359,79 = 10635,78</w:t>
      </w:r>
      <w:r w:rsidRPr="00536D53">
        <w:t xml:space="preserve"> мм</w:t>
      </w:r>
      <w:r w:rsidRPr="00536D53">
        <w:rPr>
          <w:vertAlign w:val="superscript"/>
        </w:rPr>
        <w:t>3</w:t>
      </w:r>
      <w:r w:rsidRPr="00536D53">
        <w:t xml:space="preserve"> = </w:t>
      </w:r>
      <w:r w:rsidR="00880C6D" w:rsidRPr="00536D53">
        <w:t>10,6358</w:t>
      </w:r>
      <w:r w:rsidRPr="00536D53">
        <w:t>см</w:t>
      </w:r>
      <w:r w:rsidRPr="00536D53">
        <w:rPr>
          <w:vertAlign w:val="superscript"/>
        </w:rPr>
        <w:t>3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rPr>
          <w:lang w:val="en-US"/>
        </w:rPr>
        <w:t>Q</w:t>
      </w:r>
      <w:r w:rsidRPr="00536D53">
        <w:t xml:space="preserve"> = </w:t>
      </w:r>
      <w:r w:rsidR="00880C6D" w:rsidRPr="00536D53">
        <w:t xml:space="preserve">7,123 </w:t>
      </w:r>
      <w:r w:rsidRPr="00536D53">
        <w:t xml:space="preserve">* </w:t>
      </w:r>
      <w:r w:rsidR="00880C6D" w:rsidRPr="00536D53">
        <w:t>10,6358</w:t>
      </w:r>
      <w:r w:rsidR="00DF7D51" w:rsidRPr="00536D53">
        <w:t>* (1-15</w:t>
      </w:r>
      <w:r w:rsidRPr="00536D53">
        <w:t>/100)</w:t>
      </w:r>
      <w:r w:rsidR="00880C6D" w:rsidRPr="00536D53">
        <w:t>* 1,006* 1,02 = 66,08</w:t>
      </w:r>
      <w:r w:rsidRPr="00536D53">
        <w:t xml:space="preserve"> грамм</w:t>
      </w:r>
    </w:p>
    <w:p w:rsidR="0025510F" w:rsidRPr="00536D53" w:rsidRDefault="00772B27" w:rsidP="00EF2B14">
      <w:pPr>
        <w:pStyle w:val="a6"/>
        <w:keepNext/>
        <w:widowControl w:val="0"/>
        <w:shd w:val="clear" w:color="000000" w:fill="auto"/>
        <w:spacing w:after="0"/>
        <w:ind w:firstLine="709"/>
        <w:jc w:val="both"/>
        <w:rPr>
          <w:color w:val="auto"/>
          <w:sz w:val="28"/>
        </w:rPr>
      </w:pPr>
      <w:bookmarkStart w:id="20" w:name="_Toc231265055"/>
      <w:r>
        <w:rPr>
          <w:color w:val="auto"/>
          <w:sz w:val="28"/>
        </w:rPr>
        <w:br w:type="page"/>
      </w:r>
      <w:r w:rsidR="00EF2B14">
        <w:rPr>
          <w:color w:val="auto"/>
          <w:sz w:val="28"/>
        </w:rPr>
        <w:t>5</w:t>
      </w:r>
      <w:r w:rsidR="0025510F" w:rsidRPr="00536D53">
        <w:rPr>
          <w:color w:val="auto"/>
          <w:sz w:val="28"/>
        </w:rPr>
        <w:t>. Разработка схемы участка порошковой металлургии</w:t>
      </w:r>
      <w:bookmarkEnd w:id="20"/>
    </w:p>
    <w:p w:rsidR="00772B27" w:rsidRDefault="00772B27" w:rsidP="00EF2B14">
      <w:pPr>
        <w:pStyle w:val="a4"/>
        <w:widowControl w:val="0"/>
        <w:shd w:val="clear" w:color="000000" w:fill="auto"/>
        <w:spacing w:before="0" w:after="0"/>
        <w:ind w:firstLine="709"/>
        <w:jc w:val="both"/>
        <w:rPr>
          <w:rFonts w:ascii="Times New Roman" w:hAnsi="Times New Roman" w:cs="Times New Roman"/>
        </w:rPr>
      </w:pPr>
      <w:bookmarkStart w:id="21" w:name="_Toc231265056"/>
    </w:p>
    <w:p w:rsidR="0025510F" w:rsidRPr="00536D53" w:rsidRDefault="00EF2B14" w:rsidP="00EF2B14">
      <w:pPr>
        <w:pStyle w:val="a4"/>
        <w:widowControl w:val="0"/>
        <w:shd w:val="clear" w:color="000000" w:fill="auto"/>
        <w:spacing w:before="0"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772B27">
        <w:rPr>
          <w:rFonts w:ascii="Times New Roman" w:hAnsi="Times New Roman" w:cs="Times New Roman"/>
        </w:rPr>
        <w:t xml:space="preserve">.1 </w:t>
      </w:r>
      <w:r w:rsidR="0025510F" w:rsidRPr="00536D53">
        <w:rPr>
          <w:rFonts w:ascii="Times New Roman" w:hAnsi="Times New Roman" w:cs="Times New Roman"/>
        </w:rPr>
        <w:t>Выбор пресса</w:t>
      </w:r>
      <w:bookmarkEnd w:id="21"/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A61CB1" w:rsidRPr="00536D53" w:rsidRDefault="00A61CB1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Некоторые детали машин должны обладать настолько специфическими свойствами, что для их изготовления непригодны монолитные металлы. Например, детали должны быть пористыми или содержать компоненты, не образующие сплавов с железом, медью и т. п. В таком случае детали изготовляют из металлических порошков или их смесей (шихты) с другими компонентами на специальных прессах-автоматах.</w:t>
      </w:r>
    </w:p>
    <w:p w:rsidR="00A61CB1" w:rsidRPr="00536D53" w:rsidRDefault="00A61CB1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В зависимости от типа привода различают механические (кривошипные) и гидраалические прессы-автоматы. Механические прессы-автоматы имеют более сложное устройство и довольно дорогие, их выпускают с номинальным усилием до 1,6 МН. Гидравлический привод позволяет упростить конструкцию, но производительность таких прессов-автоматов ниже, чем механических.</w:t>
      </w:r>
    </w:p>
    <w:p w:rsidR="00A61CB1" w:rsidRPr="00536D53" w:rsidRDefault="00A61CB1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Отличительные особенности прессов-автоматов для изготовления деталей из металлических порошков обусловлены свойствами исходной «сыпучей заготовки» и характером процесса деформации. Так называемый насыпной объем «заготовки» намного превышает объем летали. Поэтому в процессе деформации «заготовку» равномерно уплотняют по всему объему до заданной плотности. Для этого в инструменте необходимо предусмотреть независимость движения его отдельных частей - верхних и нижних пуансонов, матрицы, стержня выталкивателя - с использованием соответствующих механизмов.</w:t>
      </w:r>
    </w:p>
    <w:p w:rsidR="00092065" w:rsidRPr="00536D53" w:rsidRDefault="00A61CB1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Oтпрессованная из шихты заготовка - это еще не готовая детать, поскольку сцепление деформированных частиц порошка остается слабым. Поэтому се подвергают химико-термической обработке спеканию в специальных печах. В ходе спекания полностью протекают адгезионные процессы и заготовка становится прочной. Однако спекание сопровождается изменением размеров заготовки, и поэтому необходима калибровка спеченной заготовки. Только после этого изготовление детали с требуемыми свойствами и размерами закончено.</w:t>
      </w:r>
      <w:r w:rsidR="00092065" w:rsidRPr="00536D53">
        <w:t xml:space="preserve"> Механические прессы-автоматы для прессования металлических порошков выполняют с нижним приводом. Станины прессов сварные, коробчатой формы. Подвижную верхнюю траверсу называют прессующей головкой. Возвратно-поступательное движение головки (при рабочем ходе сверху вниз) осуществляют посредством кривошипно-ползунного механизма подобно тому, как это делают на листоштамповочных прессах-авто матах с нижним приводом. В системе привода пресса-автомата предусмотрены коробка скоростей (до 6 ступеней) или вариатор для регулирования скорости прессования.</w:t>
      </w:r>
    </w:p>
    <w:p w:rsidR="00092065" w:rsidRPr="00536D53" w:rsidRDefault="00092065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Силу прессования регулируют посредством эталонирования давления воздуха в пневматическом мультипликаторе гидравлического цилиндра (гидроподушки), установленного в прессующей головке. Рабочие части инструмента закреплены на плите плунжера гидравлического цилиндра. Поэтому плунжер при достижении заданного усилия прекращает свое движение, несмотря на продолжающееся перемещение прессующей головки (но аналогии с прижимом в прессе тройного действия для чистовой вырубки. Поддержание силы постоянной в течение некоторого времени предохраняет пресс от перегрузок при неправильном ведении технологического процесса, например при излишней засыпке шихты в матрицу.</w:t>
      </w:r>
    </w:p>
    <w:p w:rsidR="00A61CB1" w:rsidRPr="00536D53" w:rsidRDefault="00092065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Основные размеры и параметры прессов-автоматов для прессования деталей из металлических порошков 25 кН – 1 МН регламентированы ГОСТ 10480. Конструкция прессов усложняется при усложнении формы и увеличении размеров прессуемых деталей. Например, для изготовления деталей с буртами необходимо иметь два нижних пуансона с независимым приводом. Калибровку спеченных заготовок проводят на прессах-авто матах, подобных автоматам для прессования.</w:t>
      </w:r>
      <w:r w:rsidR="00C62131" w:rsidRPr="00536D53">
        <w:t>[6]</w:t>
      </w:r>
    </w:p>
    <w:p w:rsidR="002A1637" w:rsidRPr="00536D53" w:rsidRDefault="002A1637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rPr>
          <w:i/>
        </w:rPr>
        <w:t>Серийность производства 300 тыс. деталей в год</w:t>
      </w:r>
      <w:r w:rsidRPr="00536D53">
        <w:t>.</w:t>
      </w:r>
    </w:p>
    <w:p w:rsidR="0025510F" w:rsidRPr="00536D53" w:rsidRDefault="002A1637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Выберем</w:t>
      </w:r>
      <w:r w:rsidR="0025510F" w:rsidRPr="00536D53">
        <w:t xml:space="preserve"> один пресс с учетом, что на прессе автоматизированы </w:t>
      </w:r>
      <w:r w:rsidRPr="00536D53">
        <w:t xml:space="preserve">все </w:t>
      </w:r>
      <w:r w:rsidR="0025510F" w:rsidRPr="00536D53">
        <w:t>основные операции.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Годовой фонд работы оборудования для </w:t>
      </w:r>
      <w:r w:rsidR="002A1637" w:rsidRPr="00536D53">
        <w:t>односменной системы равен 1945 часов за год.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Требуемое усилие прессования определяется по формуле:</w:t>
      </w:r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Р=( р + р</w:t>
      </w:r>
      <w:r w:rsidRPr="00536D53">
        <w:rPr>
          <w:vertAlign w:val="subscript"/>
        </w:rPr>
        <w:t xml:space="preserve">тр </w:t>
      </w:r>
      <w:r w:rsidRPr="00536D53">
        <w:t xml:space="preserve">) * </w:t>
      </w:r>
      <w:r w:rsidRPr="00536D53">
        <w:rPr>
          <w:lang w:val="en-US"/>
        </w:rPr>
        <w:t>F</w:t>
      </w:r>
      <w:r w:rsidRPr="00536D53">
        <w:t>, мН,</w:t>
      </w:r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где </w:t>
      </w:r>
      <w:r w:rsidRPr="00536D53">
        <w:rPr>
          <w:lang w:val="en-US"/>
        </w:rPr>
        <w:t>F</w:t>
      </w:r>
      <w:r w:rsidRPr="00536D53">
        <w:t xml:space="preserve"> – площадь сечения прессовки в плоскости, нормальной к направлению перемещения пуансона, м</w:t>
      </w:r>
      <w:r w:rsidRPr="00536D53">
        <w:rPr>
          <w:vertAlign w:val="superscript"/>
        </w:rPr>
        <w:t>2</w:t>
      </w:r>
      <w:r w:rsidRPr="00536D53">
        <w:t>;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р – удельное давление пуансона на поверхность прессовки, необходимое для достижений требуемой плотности, мН/м</w:t>
      </w:r>
      <w:r w:rsidRPr="00536D53">
        <w:rPr>
          <w:vertAlign w:val="superscript"/>
        </w:rPr>
        <w:t>2</w:t>
      </w:r>
      <w:r w:rsidRPr="00536D53">
        <w:t xml:space="preserve"> ( р = 400)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р</w:t>
      </w:r>
      <w:r w:rsidRPr="00536D53">
        <w:rPr>
          <w:vertAlign w:val="subscript"/>
        </w:rPr>
        <w:t>тр</w:t>
      </w:r>
      <w:r w:rsidRPr="00536D53">
        <w:t xml:space="preserve"> – потери давления на внешнее трение. Зависит от размеров поверхности трения, типа порошка, степени износа матрицы и др. факторов. Для упрощения расчетов принимаем р</w:t>
      </w:r>
      <w:r w:rsidRPr="00536D53">
        <w:rPr>
          <w:vertAlign w:val="subscript"/>
        </w:rPr>
        <w:t>тр</w:t>
      </w:r>
      <w:r w:rsidRPr="00536D53">
        <w:t>=0,3 р.</w:t>
      </w:r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rPr>
          <w:lang w:val="en-US"/>
        </w:rPr>
        <w:t>F</w:t>
      </w:r>
      <w:r w:rsidRPr="00536D53">
        <w:t xml:space="preserve">= </w:t>
      </w:r>
      <w:r w:rsidRPr="00536D53">
        <w:rPr>
          <w:lang w:val="en-US"/>
        </w:rPr>
        <w:t>F</w:t>
      </w:r>
      <w:r w:rsidRPr="00536D53">
        <w:rPr>
          <w:vertAlign w:val="subscript"/>
        </w:rPr>
        <w:t>общ</w:t>
      </w:r>
      <w:r w:rsidRPr="00536D53">
        <w:t xml:space="preserve"> –</w:t>
      </w:r>
      <w:r w:rsidRPr="00536D53">
        <w:rPr>
          <w:lang w:val="en-US"/>
        </w:rPr>
        <w:t>F</w:t>
      </w:r>
      <w:r w:rsidRPr="00536D53">
        <w:rPr>
          <w:vertAlign w:val="subscript"/>
        </w:rPr>
        <w:t>отв</w:t>
      </w:r>
      <w:r w:rsidRPr="00536D53">
        <w:t>= π*</w:t>
      </w:r>
      <w:r w:rsidRPr="00536D53">
        <w:rPr>
          <w:lang w:val="en-US"/>
        </w:rPr>
        <w:t>R</w:t>
      </w:r>
      <w:r w:rsidRPr="00536D53">
        <w:rPr>
          <w:vertAlign w:val="superscript"/>
        </w:rPr>
        <w:t>2</w:t>
      </w:r>
      <w:r w:rsidRPr="00536D53">
        <w:t>- π*</w:t>
      </w:r>
      <w:r w:rsidRPr="00536D53">
        <w:rPr>
          <w:lang w:val="en-US"/>
        </w:rPr>
        <w:t>r</w:t>
      </w:r>
      <w:r w:rsidRPr="00536D53">
        <w:rPr>
          <w:vertAlign w:val="superscript"/>
        </w:rPr>
        <w:t>2</w:t>
      </w:r>
      <w:r w:rsidRPr="00536D53">
        <w:t xml:space="preserve"> = 1256,64</w:t>
      </w:r>
      <w:r w:rsidR="0001344E" w:rsidRPr="00536D53">
        <w:t xml:space="preserve"> – 706,86 = 549,78</w:t>
      </w:r>
      <w:r w:rsidRPr="00536D53">
        <w:t xml:space="preserve"> мм</w:t>
      </w:r>
      <w:r w:rsidRPr="00536D53">
        <w:rPr>
          <w:vertAlign w:val="superscript"/>
        </w:rPr>
        <w:t>2</w:t>
      </w:r>
      <w:r w:rsidRPr="00536D53">
        <w:t xml:space="preserve"> = 0,00</w:t>
      </w:r>
      <w:r w:rsidR="0001344E" w:rsidRPr="00536D53">
        <w:t xml:space="preserve">05498 </w:t>
      </w:r>
      <w:r w:rsidRPr="00536D53">
        <w:t>м</w:t>
      </w:r>
      <w:r w:rsidRPr="00536D53">
        <w:rPr>
          <w:vertAlign w:val="superscript"/>
        </w:rPr>
        <w:t>2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тогда Р = (400 + 120) * </w:t>
      </w:r>
      <w:r w:rsidR="0001344E" w:rsidRPr="00536D53">
        <w:t xml:space="preserve">0,0005498 </w:t>
      </w:r>
      <w:r w:rsidRPr="00536D53">
        <w:t>=</w:t>
      </w:r>
      <w:r w:rsidR="0001344E" w:rsidRPr="00536D53">
        <w:t>0,2859</w:t>
      </w:r>
      <w:r w:rsidRPr="00536D53">
        <w:t xml:space="preserve"> мН.</w:t>
      </w:r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Согласно рассчитанному усилию пресса, мы выбираем пресс из предложенного перечня: КО628. </w:t>
      </w:r>
    </w:p>
    <w:p w:rsidR="00772B27" w:rsidRDefault="00772B27" w:rsidP="00EF2B14">
      <w:pPr>
        <w:pStyle w:val="a4"/>
        <w:widowControl w:val="0"/>
        <w:shd w:val="clear" w:color="000000" w:fill="auto"/>
        <w:spacing w:before="0" w:after="0"/>
        <w:ind w:firstLine="709"/>
        <w:jc w:val="both"/>
        <w:rPr>
          <w:rFonts w:ascii="Times New Roman" w:hAnsi="Times New Roman" w:cs="Times New Roman"/>
        </w:rPr>
      </w:pPr>
      <w:bookmarkStart w:id="22" w:name="_Toc231265057"/>
    </w:p>
    <w:p w:rsidR="0025510F" w:rsidRPr="00536D53" w:rsidRDefault="00EF2B14" w:rsidP="00EF2B14">
      <w:pPr>
        <w:pStyle w:val="a4"/>
        <w:widowControl w:val="0"/>
        <w:shd w:val="clear" w:color="000000" w:fill="auto"/>
        <w:spacing w:before="0"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5510F" w:rsidRPr="00536D53">
        <w:rPr>
          <w:rFonts w:ascii="Times New Roman" w:hAnsi="Times New Roman" w:cs="Times New Roman"/>
        </w:rPr>
        <w:t>.2 Выбор печи для спекания</w:t>
      </w:r>
      <w:bookmarkEnd w:id="22"/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574E19" w:rsidRPr="00536D53" w:rsidRDefault="00574E19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Спеканием называют процесс развития межчастичного</w:t>
      </w:r>
      <w:r w:rsidR="00536D53" w:rsidRPr="00536D53">
        <w:t xml:space="preserve"> </w:t>
      </w:r>
      <w:r w:rsidRPr="00536D53">
        <w:t>сцепления</w:t>
      </w:r>
      <w:r w:rsidR="00536D53" w:rsidRPr="00536D53">
        <w:t xml:space="preserve"> </w:t>
      </w:r>
      <w:r w:rsidRPr="00536D53">
        <w:t>и</w:t>
      </w:r>
      <w:r w:rsidR="00536D53" w:rsidRPr="00536D53">
        <w:t xml:space="preserve"> </w:t>
      </w:r>
      <w:r w:rsidRPr="00536D53">
        <w:t>формирования</w:t>
      </w:r>
      <w:r w:rsidR="00536D53" w:rsidRPr="00536D53">
        <w:t xml:space="preserve"> </w:t>
      </w:r>
      <w:r w:rsidRPr="00536D53">
        <w:t>свойств</w:t>
      </w:r>
      <w:r w:rsidR="00536D53" w:rsidRPr="00536D53">
        <w:t xml:space="preserve"> </w:t>
      </w:r>
      <w:r w:rsidRPr="00536D53">
        <w:t>изделия,</w:t>
      </w:r>
      <w:r w:rsidR="00536D53" w:rsidRPr="00536D53">
        <w:t xml:space="preserve"> </w:t>
      </w:r>
      <w:r w:rsidRPr="00536D53">
        <w:t>полученных при нагреве сформованного порошка. Плотность, прочность и другие физико-механические</w:t>
      </w:r>
      <w:r w:rsidR="00536D53" w:rsidRPr="00536D53">
        <w:t xml:space="preserve"> </w:t>
      </w:r>
      <w:r w:rsidRPr="00536D53">
        <w:t>свойства спеченных изделий зависят от условий изготовления:</w:t>
      </w:r>
      <w:r w:rsidR="00536D53" w:rsidRPr="00536D53">
        <w:t xml:space="preserve"> </w:t>
      </w:r>
      <w:r w:rsidRPr="00536D53">
        <w:t>давления, прессования, температуры, времени и атмосферы спекания и других факторов.</w:t>
      </w:r>
    </w:p>
    <w:p w:rsidR="00574E19" w:rsidRPr="00536D53" w:rsidRDefault="00574E19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В зависимости от состава шихты различают твердофазное</w:t>
      </w:r>
      <w:r w:rsidR="00536D53" w:rsidRPr="00536D53">
        <w:t xml:space="preserve"> </w:t>
      </w:r>
      <w:r w:rsidRPr="00536D53">
        <w:t>спекание</w:t>
      </w:r>
      <w:r w:rsidR="00536D53" w:rsidRPr="00536D53">
        <w:t xml:space="preserve"> </w:t>
      </w:r>
      <w:r w:rsidRPr="00536D53">
        <w:t>(т.е.</w:t>
      </w:r>
      <w:r w:rsidR="00536D53" w:rsidRPr="00536D53">
        <w:t xml:space="preserve"> </w:t>
      </w:r>
      <w:r w:rsidRPr="00536D53">
        <w:t>спекание без образования жидкой фазы) и жидкофазное,</w:t>
      </w:r>
      <w:r w:rsidR="00536D53" w:rsidRPr="00536D53">
        <w:t xml:space="preserve"> </w:t>
      </w:r>
      <w:r w:rsidRPr="00536D53">
        <w:t>при котором легкоплавкие компоненты смеси порошков</w:t>
      </w:r>
      <w:r w:rsidR="00536D53" w:rsidRPr="00536D53">
        <w:t xml:space="preserve"> </w:t>
      </w:r>
      <w:r w:rsidRPr="00536D53">
        <w:t>расплавляются.</w:t>
      </w:r>
    </w:p>
    <w:p w:rsidR="00574E19" w:rsidRPr="00536D53" w:rsidRDefault="00574E19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Твердофазное спекание.</w:t>
      </w:r>
      <w:r w:rsidR="00536D53" w:rsidRPr="00536D53">
        <w:t xml:space="preserve"> </w:t>
      </w:r>
      <w:r w:rsidRPr="00536D53">
        <w:t>При твердофазном спекании протекают следующие основные процессы:</w:t>
      </w:r>
      <w:r w:rsidR="00536D53" w:rsidRPr="00536D53">
        <w:t xml:space="preserve"> </w:t>
      </w:r>
      <w:r w:rsidRPr="00536D53">
        <w:t>поверхностная и объемная диффузия атомов,</w:t>
      </w:r>
      <w:r w:rsidR="00536D53" w:rsidRPr="00536D53">
        <w:t xml:space="preserve"> </w:t>
      </w:r>
      <w:r w:rsidRPr="00536D53">
        <w:t>усадка, рекристаллизация, перенос атомов через газовую среду.</w:t>
      </w:r>
    </w:p>
    <w:p w:rsidR="00574E19" w:rsidRPr="00536D53" w:rsidRDefault="00574E19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Все металлы имеют кристаллическое строение и уже</w:t>
      </w:r>
      <w:r w:rsidR="00536D53" w:rsidRPr="00536D53">
        <w:t xml:space="preserve"> </w:t>
      </w:r>
      <w:r w:rsidRPr="00536D53">
        <w:t>при</w:t>
      </w:r>
      <w:r w:rsidR="00536D53" w:rsidRPr="00536D53">
        <w:t xml:space="preserve"> </w:t>
      </w:r>
      <w:r w:rsidRPr="00536D53">
        <w:t>комнатной</w:t>
      </w:r>
      <w:r w:rsidR="00536D53" w:rsidRPr="00536D53">
        <w:t xml:space="preserve"> </w:t>
      </w:r>
      <w:r w:rsidRPr="00536D53">
        <w:t>температуре совершают значительные колебательные движения относительно положения равновесия. С повышением температуры энергия</w:t>
      </w:r>
      <w:r w:rsidR="00536D53" w:rsidRPr="00536D53">
        <w:t xml:space="preserve"> </w:t>
      </w:r>
      <w:r w:rsidRPr="00536D53">
        <w:t>и</w:t>
      </w:r>
      <w:r w:rsidR="00536D53" w:rsidRPr="00536D53">
        <w:t xml:space="preserve"> </w:t>
      </w:r>
      <w:r w:rsidRPr="00536D53">
        <w:t>амплитуда</w:t>
      </w:r>
      <w:r w:rsidR="00536D53" w:rsidRPr="00536D53">
        <w:t xml:space="preserve"> </w:t>
      </w:r>
      <w:r w:rsidRPr="00536D53">
        <w:t>атомов</w:t>
      </w:r>
      <w:r w:rsidR="00536D53" w:rsidRPr="00536D53">
        <w:t xml:space="preserve"> </w:t>
      </w:r>
      <w:r w:rsidRPr="00536D53">
        <w:t>увеличивается и при некотором их значение возможен переход атома</w:t>
      </w:r>
      <w:r w:rsidR="00536D53" w:rsidRPr="00536D53">
        <w:t xml:space="preserve"> </w:t>
      </w:r>
      <w:r w:rsidRPr="00536D53">
        <w:t>в</w:t>
      </w:r>
      <w:r w:rsidR="00536D53" w:rsidRPr="00536D53">
        <w:t xml:space="preserve"> </w:t>
      </w:r>
      <w:r w:rsidRPr="00536D53">
        <w:t>новое</w:t>
      </w:r>
      <w:r w:rsidR="00536D53" w:rsidRPr="00536D53">
        <w:t xml:space="preserve"> </w:t>
      </w:r>
      <w:r w:rsidRPr="00536D53">
        <w:t>положение,</w:t>
      </w:r>
      <w:r w:rsidR="00536D53" w:rsidRPr="00536D53">
        <w:t xml:space="preserve"> </w:t>
      </w:r>
      <w:r w:rsidRPr="00536D53">
        <w:t>где</w:t>
      </w:r>
      <w:r w:rsidR="00536D53" w:rsidRPr="00536D53">
        <w:t xml:space="preserve"> </w:t>
      </w:r>
      <w:r w:rsidRPr="00536D53">
        <w:t>его энергия</w:t>
      </w:r>
      <w:r w:rsidR="00536D53" w:rsidRPr="00536D53">
        <w:t xml:space="preserve"> </w:t>
      </w:r>
      <w:r w:rsidRPr="00536D53">
        <w:t>и амплитуда снова увеличиваются и возможен новый переход в другое положение. Такое перемещение атомов носит название диффузии</w:t>
      </w:r>
      <w:r w:rsidR="00536D53" w:rsidRPr="00536D53">
        <w:t xml:space="preserve"> </w:t>
      </w:r>
      <w:r w:rsidRPr="00536D53">
        <w:t>и может совершаться как по поверхности (поверхностная диффузия),</w:t>
      </w:r>
      <w:r w:rsidR="00536D53" w:rsidRPr="00536D53">
        <w:t xml:space="preserve"> </w:t>
      </w:r>
      <w:r w:rsidRPr="00536D53">
        <w:t>так и в объеме тела (объемная</w:t>
      </w:r>
      <w:r w:rsidR="00536D53" w:rsidRPr="00536D53">
        <w:t xml:space="preserve"> </w:t>
      </w:r>
      <w:r w:rsidRPr="00536D53">
        <w:t>диффузия).</w:t>
      </w:r>
      <w:r w:rsidR="00536D53" w:rsidRPr="00536D53">
        <w:t xml:space="preserve"> </w:t>
      </w:r>
      <w:r w:rsidRPr="00536D53">
        <w:t>Движение атомов</w:t>
      </w:r>
      <w:r w:rsidR="00536D53" w:rsidRPr="00536D53">
        <w:t xml:space="preserve"> </w:t>
      </w:r>
      <w:r w:rsidRPr="00536D53">
        <w:t>определяется</w:t>
      </w:r>
      <w:r w:rsidR="00536D53" w:rsidRPr="00536D53">
        <w:t xml:space="preserve"> </w:t>
      </w:r>
      <w:r w:rsidRPr="00536D53">
        <w:t>занимаемым ими местом.</w:t>
      </w:r>
      <w:r w:rsidR="00536D53" w:rsidRPr="00536D53">
        <w:t xml:space="preserve"> </w:t>
      </w:r>
      <w:r w:rsidRPr="00536D53">
        <w:t>Наименее подвижны атомы расположенные внутри контактных участков частичек</w:t>
      </w:r>
      <w:r w:rsidR="00536D53" w:rsidRPr="00536D53">
        <w:t xml:space="preserve"> </w:t>
      </w:r>
      <w:r w:rsidRPr="00536D53">
        <w:t>порошка,</w:t>
      </w:r>
      <w:r w:rsidR="00536D53" w:rsidRPr="00536D53">
        <w:t xml:space="preserve"> </w:t>
      </w:r>
      <w:r w:rsidRPr="00536D53">
        <w:t>наиболее подвижны атомы расположенные свободно - на выступах и вершинах частиц.</w:t>
      </w:r>
      <w:r w:rsidR="00536D53" w:rsidRPr="00536D53">
        <w:t xml:space="preserve"> </w:t>
      </w:r>
      <w:r w:rsidRPr="00536D53">
        <w:t>Вследствие этого,</w:t>
      </w:r>
      <w:r w:rsidR="00536D53" w:rsidRPr="00536D53">
        <w:t xml:space="preserve"> </w:t>
      </w:r>
      <w:r w:rsidRPr="00536D53">
        <w:t>т.е. большей подвижности</w:t>
      </w:r>
      <w:r w:rsidR="00536D53" w:rsidRPr="00536D53">
        <w:t xml:space="preserve"> </w:t>
      </w:r>
      <w:r w:rsidRPr="00536D53">
        <w:t>атомов</w:t>
      </w:r>
      <w:r w:rsidR="00536D53" w:rsidRPr="00536D53">
        <w:t xml:space="preserve"> </w:t>
      </w:r>
      <w:r w:rsidRPr="00536D53">
        <w:t>свободных</w:t>
      </w:r>
      <w:r w:rsidR="00536D53" w:rsidRPr="00536D53">
        <w:t xml:space="preserve"> </w:t>
      </w:r>
      <w:r w:rsidRPr="00536D53">
        <w:t>участков и меньшей подвижности атомов контактных участков, обусловлен переход значительного количества атомов к контактным участкам.</w:t>
      </w:r>
      <w:r w:rsidR="00536D53" w:rsidRPr="00536D53">
        <w:t xml:space="preserve"> </w:t>
      </w:r>
      <w:r w:rsidRPr="00536D53">
        <w:t>Поэтому происходит расширение контактных участков и округление пустот между частицами без изменения объема при поверхностной диффузии. Сокращение суммарного объема пор возможно только при объемной диффузии.</w:t>
      </w:r>
      <w:r w:rsidR="00536D53" w:rsidRPr="00536D53">
        <w:t xml:space="preserve"> </w:t>
      </w:r>
      <w:r w:rsidRPr="00536D53">
        <w:t>При</w:t>
      </w:r>
      <w:r w:rsidR="00536D53" w:rsidRPr="00536D53">
        <w:t xml:space="preserve"> </w:t>
      </w:r>
      <w:r w:rsidRPr="00536D53">
        <w:t>этом происходит</w:t>
      </w:r>
      <w:r w:rsidR="00536D53" w:rsidRPr="00536D53">
        <w:t xml:space="preserve"> </w:t>
      </w:r>
      <w:r w:rsidRPr="00536D53">
        <w:t>изменение геометрических размеров изделия - усадка.</w:t>
      </w:r>
    </w:p>
    <w:p w:rsidR="00574E19" w:rsidRPr="00536D53" w:rsidRDefault="00574E19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Усадка при спекании может проявляться в изменении размеров и объема</w:t>
      </w:r>
      <w:r w:rsidR="00536D53" w:rsidRPr="00536D53">
        <w:t xml:space="preserve"> </w:t>
      </w:r>
      <w:r w:rsidRPr="00536D53">
        <w:t>и поэтому различают линейную и объемную усадку.</w:t>
      </w:r>
      <w:r w:rsidR="00536D53" w:rsidRPr="00536D53">
        <w:t xml:space="preserve"> </w:t>
      </w:r>
      <w:r w:rsidRPr="00536D53">
        <w:t>Обычно усадка в направлении прессования больше,</w:t>
      </w:r>
      <w:r w:rsidR="00536D53" w:rsidRPr="00536D53">
        <w:t xml:space="preserve"> </w:t>
      </w:r>
      <w:r w:rsidRPr="00536D53">
        <w:t>чем в поперечном направлении.</w:t>
      </w:r>
      <w:r w:rsidR="00536D53" w:rsidRPr="00536D53">
        <w:t xml:space="preserve"> </w:t>
      </w:r>
      <w:r w:rsidRPr="00536D53">
        <w:t>Движущей силой процессе усадки при спекании является стремление системы к уменьшению запаса</w:t>
      </w:r>
      <w:r w:rsidR="00536D53" w:rsidRPr="00536D53">
        <w:t xml:space="preserve"> </w:t>
      </w:r>
      <w:r w:rsidRPr="00536D53">
        <w:t>поверхностной</w:t>
      </w:r>
      <w:r w:rsidR="00536D53" w:rsidRPr="00536D53">
        <w:t xml:space="preserve"> </w:t>
      </w:r>
      <w:r w:rsidRPr="00536D53">
        <w:t>энергии, что</w:t>
      </w:r>
      <w:r w:rsidR="00536D53" w:rsidRPr="00536D53">
        <w:t xml:space="preserve"> </w:t>
      </w:r>
      <w:r w:rsidRPr="00536D53">
        <w:t>возможно только при сокращении суммарной поверхности честны,</w:t>
      </w:r>
      <w:r w:rsidR="00536D53" w:rsidRPr="00536D53">
        <w:t xml:space="preserve"> </w:t>
      </w:r>
      <w:r w:rsidRPr="00536D53">
        <w:t>порожке.</w:t>
      </w:r>
      <w:r w:rsidR="00536D53" w:rsidRPr="00536D53">
        <w:t xml:space="preserve"> </w:t>
      </w:r>
      <w:r w:rsidRPr="00536D53">
        <w:t>Но этой причине порошки с развитий</w:t>
      </w:r>
      <w:r w:rsidR="00536D53" w:rsidRPr="00536D53">
        <w:t xml:space="preserve"> </w:t>
      </w:r>
      <w:r w:rsidRPr="00536D53">
        <w:t>поверхностью уплотняются при спекании с наибольшей скоростью, как обладающие большие запасом поверхностной энергии.</w:t>
      </w:r>
    </w:p>
    <w:p w:rsidR="00574E19" w:rsidRPr="00EF2B14" w:rsidRDefault="00574E19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При спекании</w:t>
      </w:r>
      <w:r w:rsidR="00536D53" w:rsidRPr="00536D53">
        <w:t xml:space="preserve"> </w:t>
      </w:r>
      <w:r w:rsidRPr="00536D53">
        <w:t>иногда наблюдается нарушение процесса усадки. Это нарушение выражается в недостаточной степени усадки</w:t>
      </w:r>
      <w:r w:rsidR="00536D53" w:rsidRPr="00536D53">
        <w:t xml:space="preserve"> </w:t>
      </w:r>
      <w:r w:rsidRPr="00536D53">
        <w:t>или</w:t>
      </w:r>
      <w:r w:rsidR="00536D53" w:rsidRPr="00536D53">
        <w:t xml:space="preserve"> </w:t>
      </w:r>
      <w:r w:rsidRPr="00536D53">
        <w:t>в увеличении объема. Причинами этого является: снятие упругих остаточных напряжений после прессования, наличие невосстанавливающихся окислов, фазовые превращения и выделение адсорбированных и образующихся при химических реакциях</w:t>
      </w:r>
      <w:r w:rsidR="00536D53" w:rsidRPr="00536D53">
        <w:t xml:space="preserve"> </w:t>
      </w:r>
      <w:r w:rsidRPr="00536D53">
        <w:t>восстановления</w:t>
      </w:r>
      <w:r w:rsidR="00536D53" w:rsidRPr="00536D53">
        <w:t xml:space="preserve"> </w:t>
      </w:r>
      <w:r w:rsidRPr="00536D53">
        <w:t>окислов газов. Рост объема</w:t>
      </w:r>
      <w:r w:rsidR="00536D53" w:rsidRPr="00536D53">
        <w:t xml:space="preserve"> </w:t>
      </w:r>
      <w:r w:rsidRPr="00536D53">
        <w:t>спекаемых тел наблюдается при образовании закрытой пористости и объеме пор более 7% (когда расширение газов в закрытых порах вызывает увеличение объема). Пленки невосстанавливающихся окислов тормозят</w:t>
      </w:r>
      <w:r w:rsidR="00536D53" w:rsidRPr="00536D53">
        <w:t xml:space="preserve"> </w:t>
      </w:r>
      <w:r w:rsidRPr="00536D53">
        <w:t>процессы</w:t>
      </w:r>
      <w:r w:rsidR="00536D53" w:rsidRPr="00536D53">
        <w:t xml:space="preserve"> </w:t>
      </w:r>
      <w:r w:rsidRPr="00536D53">
        <w:t>диффузии,</w:t>
      </w:r>
      <w:r w:rsidR="00536D53" w:rsidRPr="00536D53">
        <w:t xml:space="preserve"> </w:t>
      </w:r>
      <w:r w:rsidRPr="00536D53">
        <w:t>препятствуя усадке.</w:t>
      </w:r>
      <w:r w:rsidR="00C62131" w:rsidRPr="00EF2B14">
        <w:t>[7]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Суточная программа: А</w:t>
      </w:r>
      <w:r w:rsidRPr="00536D53">
        <w:rPr>
          <w:vertAlign w:val="subscript"/>
        </w:rPr>
        <w:t>ст</w:t>
      </w:r>
      <w:r w:rsidRPr="00536D53">
        <w:t>=159 шт./час. Тогда производительность в смену равна 1272 шт./смену.</w:t>
      </w:r>
    </w:p>
    <w:p w:rsidR="0025510F" w:rsidRPr="00536D53" w:rsidRDefault="0025510F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Q = </w:t>
      </w:r>
      <w:r w:rsidR="0001344E" w:rsidRPr="00536D53">
        <w:t>66,08</w:t>
      </w:r>
      <w:r w:rsidR="00536D53" w:rsidRPr="00536D53">
        <w:t xml:space="preserve"> </w:t>
      </w:r>
      <w:r w:rsidRPr="00536D53">
        <w:t>грамм =</w:t>
      </w:r>
      <w:r w:rsidR="00536D53" w:rsidRPr="00536D53">
        <w:t xml:space="preserve"> </w:t>
      </w:r>
      <w:r w:rsidRPr="00536D53">
        <w:t>кг. Определим массу деталей произведенных за одну смену. Q</w:t>
      </w:r>
      <w:r w:rsidRPr="00536D53">
        <w:rPr>
          <w:vertAlign w:val="subscript"/>
        </w:rPr>
        <w:t>см</w:t>
      </w:r>
      <w:r w:rsidRPr="00536D53">
        <w:t>=</w:t>
      </w:r>
      <w:r w:rsidR="0001344E" w:rsidRPr="00536D53">
        <w:t>0,06608 *1272=84,054</w:t>
      </w:r>
      <w:r w:rsidRPr="00536D53">
        <w:t xml:space="preserve"> кг. Данная величина необходима для расчета потребного количества печей для спекания. В данном случае целесообразно использовать две двух муфельные силитовые печи ОБ-357 </w:t>
      </w:r>
      <w:r w:rsidR="009F3475" w:rsidRPr="00536D53">
        <w:t>.</w:t>
      </w:r>
    </w:p>
    <w:p w:rsidR="009F3475" w:rsidRPr="00536D53" w:rsidRDefault="009F3475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Установочная мощность40 кВт</w:t>
      </w:r>
    </w:p>
    <w:p w:rsidR="009F3475" w:rsidRPr="00536D53" w:rsidRDefault="009F3475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Рабочая температура1200°С.</w:t>
      </w:r>
    </w:p>
    <w:p w:rsidR="009F3475" w:rsidRPr="00536D53" w:rsidRDefault="009F3475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Производительность40 кг/час</w:t>
      </w:r>
    </w:p>
    <w:p w:rsidR="009F3475" w:rsidRPr="00536D53" w:rsidRDefault="009F3475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Размер рабочего пространства380</w:t>
      </w:r>
      <w:r w:rsidRPr="00536D53">
        <w:sym w:font="Symbol" w:char="F0B4"/>
      </w:r>
      <w:r w:rsidRPr="00536D53">
        <w:t>320</w:t>
      </w:r>
      <w:r w:rsidRPr="00536D53">
        <w:sym w:font="Symbol" w:char="F0B4"/>
      </w:r>
      <w:r w:rsidRPr="00536D53">
        <w:t>2200 мм</w:t>
      </w:r>
    </w:p>
    <w:p w:rsidR="00EE38A6" w:rsidRPr="00536D53" w:rsidRDefault="00EE38A6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В качестве смесителя используем нестандартное оборудование. Объем камеры смесителя можно определить по формуле </w:t>
      </w:r>
      <w:r w:rsidRPr="00536D53">
        <w:rPr>
          <w:lang w:val="en-US"/>
        </w:rPr>
        <w:t>V</w:t>
      </w:r>
      <w:r w:rsidRPr="00536D53">
        <w:t>=1,4*</w:t>
      </w:r>
      <w:r w:rsidRPr="00536D53">
        <w:rPr>
          <w:lang w:val="en-US"/>
        </w:rPr>
        <w:t>V</w:t>
      </w:r>
      <w:r w:rsidRPr="00536D53">
        <w:rPr>
          <w:vertAlign w:val="subscript"/>
        </w:rPr>
        <w:t>пр</w:t>
      </w:r>
      <w:r w:rsidRPr="00536D53">
        <w:t xml:space="preserve">, где </w:t>
      </w:r>
      <w:r w:rsidRPr="00536D53">
        <w:rPr>
          <w:lang w:val="en-US"/>
        </w:rPr>
        <w:t>V</w:t>
      </w:r>
      <w:r w:rsidRPr="00536D53">
        <w:rPr>
          <w:vertAlign w:val="subscript"/>
        </w:rPr>
        <w:t>пр</w:t>
      </w:r>
      <w:r w:rsidRPr="00536D53">
        <w:t xml:space="preserve"> – необходимый объем порошка. Объем порошка в свою очередь определяется из необходимой массы порошка и его плотности (учтем, что шихту готовят 2 раза в неделю): </w:t>
      </w:r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F535C0" w:rsidRPr="00536D53" w:rsidRDefault="00F535C0" w:rsidP="00EF2B14">
      <w:pPr>
        <w:pStyle w:val="a3"/>
        <w:keepNext/>
        <w:widowControl w:val="0"/>
        <w:shd w:val="clear" w:color="000000" w:fill="auto"/>
        <w:ind w:firstLine="709"/>
        <w:rPr>
          <w:vertAlign w:val="superscript"/>
        </w:rPr>
      </w:pPr>
      <w:r w:rsidRPr="00536D53">
        <w:rPr>
          <w:lang w:val="en-US"/>
        </w:rPr>
        <w:t>V</w:t>
      </w:r>
      <w:r w:rsidRPr="00536D53">
        <w:rPr>
          <w:vertAlign w:val="subscript"/>
        </w:rPr>
        <w:t>пр</w:t>
      </w:r>
      <w:r w:rsidRPr="00536D53">
        <w:t>= Q</w:t>
      </w:r>
      <w:r w:rsidRPr="00536D53">
        <w:rPr>
          <w:vertAlign w:val="subscript"/>
        </w:rPr>
        <w:t xml:space="preserve">см </w:t>
      </w:r>
      <w:r w:rsidRPr="00536D53">
        <w:t>* γ</w:t>
      </w:r>
      <w:r w:rsidRPr="00536D53">
        <w:rPr>
          <w:vertAlign w:val="subscript"/>
        </w:rPr>
        <w:t>к</w:t>
      </w:r>
      <w:r w:rsidR="0068371D" w:rsidRPr="00536D53">
        <w:t xml:space="preserve"> =</w:t>
      </w:r>
      <w:r w:rsidRPr="00536D53">
        <w:t>84054 *7,123 г/см</w:t>
      </w:r>
      <w:r w:rsidRPr="00536D53">
        <w:rPr>
          <w:vertAlign w:val="superscript"/>
        </w:rPr>
        <w:t>3</w:t>
      </w:r>
      <w:r w:rsidRPr="00536D53">
        <w:t>=</w:t>
      </w:r>
      <w:r w:rsidR="0068371D" w:rsidRPr="00536D53">
        <w:t>598716</w:t>
      </w:r>
      <w:r w:rsidRPr="00536D53">
        <w:t xml:space="preserve"> см</w:t>
      </w:r>
      <w:r w:rsidRPr="00536D53">
        <w:rPr>
          <w:vertAlign w:val="superscript"/>
        </w:rPr>
        <w:t>3</w:t>
      </w:r>
      <w:r w:rsidRPr="00536D53">
        <w:t>=</w:t>
      </w:r>
      <w:r w:rsidR="0068371D" w:rsidRPr="00536D53">
        <w:t>0,598716м</w:t>
      </w:r>
      <w:r w:rsidR="0068371D" w:rsidRPr="00536D53">
        <w:rPr>
          <w:vertAlign w:val="superscript"/>
        </w:rPr>
        <w:t>3</w:t>
      </w:r>
    </w:p>
    <w:p w:rsidR="00F535C0" w:rsidRPr="00536D53" w:rsidRDefault="0068371D" w:rsidP="00EF2B14">
      <w:pPr>
        <w:pStyle w:val="a3"/>
        <w:keepNext/>
        <w:widowControl w:val="0"/>
        <w:shd w:val="clear" w:color="000000" w:fill="auto"/>
        <w:ind w:firstLine="709"/>
        <w:rPr>
          <w:vertAlign w:val="superscript"/>
        </w:rPr>
      </w:pPr>
      <w:r w:rsidRPr="00536D53">
        <w:rPr>
          <w:lang w:val="en-US"/>
        </w:rPr>
        <w:t>V</w:t>
      </w:r>
      <w:r w:rsidRPr="00536D53">
        <w:rPr>
          <w:vertAlign w:val="subscript"/>
        </w:rPr>
        <w:t>смесителя</w:t>
      </w:r>
      <w:r w:rsidRPr="00536D53">
        <w:t xml:space="preserve">= 1,4* </w:t>
      </w:r>
      <w:r w:rsidRPr="00536D53">
        <w:rPr>
          <w:lang w:val="en-US"/>
        </w:rPr>
        <w:t>V</w:t>
      </w:r>
      <w:r w:rsidRPr="00536D53">
        <w:rPr>
          <w:vertAlign w:val="subscript"/>
        </w:rPr>
        <w:t>пр</w:t>
      </w:r>
      <w:r w:rsidRPr="00536D53">
        <w:t>=0,598716м</w:t>
      </w:r>
      <w:r w:rsidRPr="00536D53">
        <w:rPr>
          <w:vertAlign w:val="superscript"/>
        </w:rPr>
        <w:t>3*</w:t>
      </w:r>
      <w:r w:rsidRPr="00536D53">
        <w:t>1,4=0,8382 м</w:t>
      </w:r>
      <w:r w:rsidRPr="00536D53">
        <w:rPr>
          <w:vertAlign w:val="superscript"/>
        </w:rPr>
        <w:t>3</w:t>
      </w:r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400615" w:rsidRPr="00536D53" w:rsidRDefault="00F535C0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Такой объем смесителя позволит получать нужное количество порошка при его приготовлении </w:t>
      </w:r>
      <w:r w:rsidR="0068371D" w:rsidRPr="00536D53">
        <w:t>на каждую смену.</w:t>
      </w:r>
    </w:p>
    <w:p w:rsidR="00EB2812" w:rsidRPr="00536D53" w:rsidRDefault="00400615" w:rsidP="00EF2B14">
      <w:pPr>
        <w:pStyle w:val="a6"/>
        <w:keepNext/>
        <w:widowControl w:val="0"/>
        <w:shd w:val="clear" w:color="000000" w:fill="auto"/>
        <w:spacing w:after="0"/>
        <w:ind w:firstLine="709"/>
        <w:jc w:val="both"/>
        <w:rPr>
          <w:color w:val="auto"/>
          <w:sz w:val="28"/>
        </w:rPr>
      </w:pPr>
      <w:r w:rsidRPr="00536D53">
        <w:rPr>
          <w:color w:val="auto"/>
          <w:sz w:val="28"/>
        </w:rPr>
        <w:br w:type="page"/>
      </w:r>
      <w:bookmarkStart w:id="23" w:name="_Toc231265059"/>
      <w:r w:rsidR="00EB2812" w:rsidRPr="00536D53">
        <w:rPr>
          <w:color w:val="auto"/>
          <w:sz w:val="28"/>
        </w:rPr>
        <w:t>Заключение</w:t>
      </w:r>
      <w:bookmarkEnd w:id="23"/>
    </w:p>
    <w:p w:rsidR="00772B27" w:rsidRDefault="00772B27" w:rsidP="00EF2B14">
      <w:pPr>
        <w:pStyle w:val="a3"/>
        <w:keepNext/>
        <w:widowControl w:val="0"/>
        <w:shd w:val="clear" w:color="000000" w:fill="auto"/>
        <w:ind w:firstLine="709"/>
      </w:pPr>
    </w:p>
    <w:p w:rsidR="00574E19" w:rsidRPr="00536D53" w:rsidRDefault="00574E19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Благодаря структурным особенностям продукты порошковой металлургии более термостойки, лучше переносят воздействие циклических колебаний температуры и напряжения, а также ядерного облучения, что очень важно для материалов новой техники.</w:t>
      </w:r>
    </w:p>
    <w:p w:rsidR="00574E19" w:rsidRPr="00536D53" w:rsidRDefault="00574E19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Порошковая металлургия имеет и недостатки, тормозящие ее развитие: </w:t>
      </w:r>
    </w:p>
    <w:p w:rsidR="00574E19" w:rsidRPr="00536D53" w:rsidRDefault="00574E19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1.сравнительно высокая стоимость металлических порошков; </w:t>
      </w:r>
    </w:p>
    <w:p w:rsidR="00574E19" w:rsidRPr="00536D53" w:rsidRDefault="00574E19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2.необходимость спекания в защитной атмосфере, что также увеличивает себестоимость изделий порошковой металлургии; </w:t>
      </w:r>
    </w:p>
    <w:p w:rsidR="00574E19" w:rsidRPr="00536D53" w:rsidRDefault="00574E19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3.трудность изготовления в некоторых случаях изделий и заготовок больших размеров; </w:t>
      </w:r>
    </w:p>
    <w:p w:rsidR="00574E19" w:rsidRPr="00536D53" w:rsidRDefault="00574E19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4.сложность получения металлов и сплавов в компактном состоянии; </w:t>
      </w:r>
    </w:p>
    <w:p w:rsidR="00574E19" w:rsidRPr="00536D53" w:rsidRDefault="00574E19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5.необходимость применения чистых исходных порошков для получения чистых металлов.</w:t>
      </w:r>
    </w:p>
    <w:p w:rsidR="00574E19" w:rsidRPr="00536D53" w:rsidRDefault="00574E19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Недостатки порошковой металлургии и некоторые ее достоинства нельзя рассматривать как постоянно действующие факторы: в значительной степени они зависят от состояния и развития как самой порошковой металлургии, так и других отраслей промышленности. По мере развития техники порошковая металлургия может вытесняться из одних областей и, наоборот, завоевывать другие. Развитие дугового, электроннолучевого, плазменного плавления и электроимпульсного нагрева позволили получать не достижимые прежде температуры, вследствие чего удельный вес порошковой металлургии в производстве несколько снизился. Вместе с тем прогресс техники высоких температур ликвидировал такие недостатки порошковой металлургии, как, например, трудность приготовления порошков чистых металлов и сплавов: метод распыления дает возможность с достаточной полнотой и эффективностью удалить в шлак примеси и загрязнения, содержащиеся в металле до расплавления. Благодаря созданию методов всестороннего обжатия порошков при высоких температурах в основном преодолены и трудности изготовления беспористых заготовок крупных размеров.</w:t>
      </w:r>
    </w:p>
    <w:p w:rsidR="00574E19" w:rsidRPr="00536D53" w:rsidRDefault="00574E19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В то же время ряд основных достоинств порошковой металлургии – постоянно действующий фактор, который, вероятно, сохранит свое значение и при дальнейшем развитии техники.</w:t>
      </w:r>
    </w:p>
    <w:p w:rsidR="005F0955" w:rsidRPr="00536D53" w:rsidRDefault="005F0955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 xml:space="preserve">Применение порошковой металлургии, ее развитие имеет важное значение для всего мира. Передовые страны мира такие как США и Япония ежегодно инвестируют и расширяют эту отрасль промышленности. </w:t>
      </w:r>
    </w:p>
    <w:p w:rsidR="005F0955" w:rsidRPr="00536D53" w:rsidRDefault="005F0955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Не последнее место занимает порошковая металлургия и в нашей стране. Она представлена такими предприятиями как «Уральский завод твердых сплавов», «Краснопахорский завод композиционных изделий из металлических порошков» и многими другими. Неоспоримым доказательством полезности использования порошковых является то, что в период кризиса эти предприятия не только выживают, но и расширяют производство.</w:t>
      </w:r>
    </w:p>
    <w:p w:rsidR="00400615" w:rsidRPr="00536D53" w:rsidRDefault="005F0955" w:rsidP="00EF2B14">
      <w:pPr>
        <w:pStyle w:val="a3"/>
        <w:keepNext/>
        <w:widowControl w:val="0"/>
        <w:shd w:val="clear" w:color="000000" w:fill="auto"/>
        <w:ind w:firstLine="709"/>
      </w:pPr>
      <w:r w:rsidRPr="00536D53">
        <w:t>В настоящее время необходимо выбрать те технологии,</w:t>
      </w:r>
      <w:r w:rsidR="00536D53" w:rsidRPr="00536D53">
        <w:t xml:space="preserve"> </w:t>
      </w:r>
      <w:r w:rsidRPr="00536D53">
        <w:t>которые мы возьмем с собой в будущее. Несомненно, что порошковая металлургия будет стоять одной из первых в этом списке. В условиях глобального роста населения, когда на свет появился шестимиллиардный житель планеты порошковая металлургия, которая дает наибольший экономический эффект при достаточно массовом производстве, по моему мнению, должна получить мощный толчок в развитии.</w:t>
      </w:r>
      <w:r w:rsidR="00C62131" w:rsidRPr="00536D53">
        <w:t>[3]</w:t>
      </w:r>
    </w:p>
    <w:p w:rsidR="005F0955" w:rsidRPr="00536D53" w:rsidRDefault="005F0955" w:rsidP="00EF2B14">
      <w:pPr>
        <w:pStyle w:val="a6"/>
        <w:keepNext/>
        <w:widowControl w:val="0"/>
        <w:shd w:val="clear" w:color="000000" w:fill="auto"/>
        <w:spacing w:after="0"/>
        <w:ind w:firstLine="709"/>
        <w:jc w:val="both"/>
        <w:rPr>
          <w:color w:val="auto"/>
          <w:sz w:val="28"/>
        </w:rPr>
      </w:pPr>
    </w:p>
    <w:p w:rsidR="0025510F" w:rsidRDefault="0025510F" w:rsidP="00EF2B14">
      <w:pPr>
        <w:pStyle w:val="a6"/>
        <w:keepNext/>
        <w:widowControl w:val="0"/>
        <w:shd w:val="clear" w:color="000000" w:fill="auto"/>
        <w:spacing w:after="0"/>
        <w:ind w:firstLine="720"/>
        <w:jc w:val="both"/>
        <w:rPr>
          <w:color w:val="auto"/>
          <w:sz w:val="28"/>
        </w:rPr>
      </w:pPr>
      <w:r w:rsidRPr="00536D53">
        <w:rPr>
          <w:color w:val="auto"/>
          <w:sz w:val="28"/>
        </w:rPr>
        <w:br w:type="page"/>
      </w:r>
      <w:bookmarkStart w:id="24" w:name="_Toc230547659"/>
      <w:bookmarkStart w:id="25" w:name="_Toc231265060"/>
      <w:r w:rsidRPr="00536D53">
        <w:rPr>
          <w:color w:val="auto"/>
          <w:sz w:val="28"/>
        </w:rPr>
        <w:t>Список используемых источников</w:t>
      </w:r>
      <w:bookmarkEnd w:id="24"/>
      <w:bookmarkEnd w:id="25"/>
    </w:p>
    <w:p w:rsidR="00772B27" w:rsidRPr="00772B27" w:rsidRDefault="00772B27" w:rsidP="00EF2B14">
      <w:pPr>
        <w:pStyle w:val="a4"/>
        <w:widowControl w:val="0"/>
        <w:spacing w:before="0" w:after="0"/>
        <w:ind w:firstLine="0"/>
        <w:jc w:val="both"/>
        <w:rPr>
          <w:rFonts w:ascii="Times New Roman" w:hAnsi="Times New Roman" w:cs="Times New Roman"/>
          <w:b w:val="0"/>
        </w:rPr>
      </w:pPr>
    </w:p>
    <w:p w:rsidR="00EB2812" w:rsidRPr="00536D53" w:rsidRDefault="00EB2812" w:rsidP="00EF2B14">
      <w:pPr>
        <w:pStyle w:val="a3"/>
        <w:keepNext/>
        <w:widowControl w:val="0"/>
        <w:numPr>
          <w:ilvl w:val="0"/>
          <w:numId w:val="2"/>
        </w:numPr>
        <w:shd w:val="clear" w:color="000000" w:fill="auto"/>
        <w:ind w:left="0" w:firstLine="0"/>
      </w:pPr>
      <w:r w:rsidRPr="00536D53">
        <w:t>Суворов, И.К. Обработка металлов давлением: Учебник для вузов / И.К. Суворов - М.: Высш. школа,1980. – 453с.</w:t>
      </w:r>
    </w:p>
    <w:p w:rsidR="0025510F" w:rsidRPr="00536D53" w:rsidRDefault="0025510F" w:rsidP="00EF2B14">
      <w:pPr>
        <w:pStyle w:val="a3"/>
        <w:keepNext/>
        <w:widowControl w:val="0"/>
        <w:numPr>
          <w:ilvl w:val="0"/>
          <w:numId w:val="2"/>
        </w:numPr>
        <w:shd w:val="clear" w:color="000000" w:fill="auto"/>
        <w:ind w:left="0" w:firstLine="0"/>
      </w:pPr>
      <w:r w:rsidRPr="00536D53">
        <w:t xml:space="preserve">Курс переходной экономики: Учебник для вузов по экономическим </w:t>
      </w:r>
      <w:r w:rsidR="00536D53" w:rsidRPr="00536D53">
        <w:t xml:space="preserve"> </w:t>
      </w:r>
      <w:r w:rsidRPr="00536D53">
        <w:t>направлениям и специальностям / под ред. Л.И. Абалкина - М.: Финстатинформ, 1997. – 237с.</w:t>
      </w:r>
    </w:p>
    <w:p w:rsidR="00EB2812" w:rsidRPr="00536D53" w:rsidRDefault="00EB2812" w:rsidP="00EF2B14">
      <w:pPr>
        <w:pStyle w:val="a3"/>
        <w:keepNext/>
        <w:widowControl w:val="0"/>
        <w:numPr>
          <w:ilvl w:val="0"/>
          <w:numId w:val="2"/>
        </w:numPr>
        <w:shd w:val="clear" w:color="000000" w:fill="auto"/>
        <w:ind w:left="0" w:firstLine="0"/>
      </w:pPr>
      <w:r w:rsidRPr="00536D53">
        <w:t>Металлорежущие станки: Учебник для машиностроительных вузов/Под ред. В. Э. Пуша. - М.: Машиностроение, 1985. – 256с.</w:t>
      </w:r>
    </w:p>
    <w:p w:rsidR="0025510F" w:rsidRPr="00536D53" w:rsidRDefault="0025510F" w:rsidP="00EF2B14">
      <w:pPr>
        <w:pStyle w:val="a3"/>
        <w:keepNext/>
        <w:widowControl w:val="0"/>
        <w:numPr>
          <w:ilvl w:val="0"/>
          <w:numId w:val="2"/>
        </w:numPr>
        <w:shd w:val="clear" w:color="000000" w:fill="auto"/>
        <w:ind w:left="0" w:firstLine="0"/>
      </w:pPr>
      <w:r w:rsidRPr="00536D53">
        <w:t>Раковский В.С. Сакалинский В.В. Порошковая металлургия в машиностр</w:t>
      </w:r>
      <w:r w:rsidR="00772B27">
        <w:t>оении: справочное пособие / В.С.</w:t>
      </w:r>
      <w:r w:rsidRPr="00536D53">
        <w:t>Раковский, В.В. Сакалинский – М.: «Машиностроение», 1973. – 126с.</w:t>
      </w:r>
    </w:p>
    <w:p w:rsidR="00EB2812" w:rsidRPr="00536D53" w:rsidRDefault="00EB2812" w:rsidP="00EF2B14">
      <w:pPr>
        <w:pStyle w:val="a3"/>
        <w:keepNext/>
        <w:widowControl w:val="0"/>
        <w:numPr>
          <w:ilvl w:val="0"/>
          <w:numId w:val="2"/>
        </w:numPr>
        <w:shd w:val="clear" w:color="000000" w:fill="auto"/>
        <w:ind w:left="0" w:firstLine="0"/>
      </w:pPr>
      <w:r w:rsidRPr="00536D53">
        <w:t>Арутюнова И.А., Дальский А.Н. Технология конструкционных материалов: Учебник./ И.А Арутюнова., А.Н Дальский - М.: Машиностроение, 1985. - 450 с.</w:t>
      </w:r>
    </w:p>
    <w:p w:rsidR="0025510F" w:rsidRPr="00536D53" w:rsidRDefault="0025510F" w:rsidP="00EF2B14">
      <w:pPr>
        <w:pStyle w:val="a3"/>
        <w:keepNext/>
        <w:widowControl w:val="0"/>
        <w:numPr>
          <w:ilvl w:val="0"/>
          <w:numId w:val="2"/>
        </w:numPr>
        <w:shd w:val="clear" w:color="000000" w:fill="auto"/>
        <w:ind w:left="0" w:firstLine="0"/>
      </w:pPr>
      <w:r w:rsidRPr="00536D53">
        <w:t>Сторожев М.В., Попов Е.А. Теория обработки металлов давлением: учебник для вузов / М..В.Сторожев, Е.А. Попов - М.: «Машиностроение»,1977. – 235с.</w:t>
      </w:r>
    </w:p>
    <w:p w:rsidR="00EB2812" w:rsidRPr="00536D53" w:rsidRDefault="00C62131" w:rsidP="00EF2B14">
      <w:pPr>
        <w:pStyle w:val="a3"/>
        <w:keepNext/>
        <w:widowControl w:val="0"/>
        <w:numPr>
          <w:ilvl w:val="0"/>
          <w:numId w:val="2"/>
        </w:numPr>
        <w:shd w:val="clear" w:color="000000" w:fill="auto"/>
        <w:ind w:left="0" w:firstLine="0"/>
      </w:pPr>
      <w:r w:rsidRPr="00536D53">
        <w:t>Официальный сайт ООО "Внеш-Комплект".- Москва.: 2002-2008. Режим доступа: http://www.vk.com</w:t>
      </w:r>
      <w:bookmarkStart w:id="26" w:name="_GoBack"/>
      <w:bookmarkEnd w:id="26"/>
    </w:p>
    <w:sectPr w:rsidR="00EB2812" w:rsidRPr="00536D53" w:rsidSect="00536D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7A1" w:rsidRDefault="00A057A1">
      <w:r>
        <w:separator/>
      </w:r>
    </w:p>
  </w:endnote>
  <w:endnote w:type="continuationSeparator" w:id="0">
    <w:p w:rsidR="00A057A1" w:rsidRDefault="00A05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53" w:rsidRDefault="00536D53" w:rsidP="00574DB3">
    <w:pPr>
      <w:pStyle w:val="ad"/>
      <w:framePr w:wrap="around" w:vAnchor="text" w:hAnchor="margin" w:xAlign="right" w:y="1"/>
      <w:rPr>
        <w:rStyle w:val="af"/>
      </w:rPr>
    </w:pPr>
  </w:p>
  <w:p w:rsidR="00536D53" w:rsidRDefault="00536D53" w:rsidP="00536D53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53" w:rsidRDefault="006818DA" w:rsidP="00574DB3">
    <w:pPr>
      <w:pStyle w:val="ad"/>
      <w:framePr w:wrap="around" w:vAnchor="text" w:hAnchor="margin" w:xAlign="right" w:y="1"/>
      <w:rPr>
        <w:rStyle w:val="af"/>
      </w:rPr>
    </w:pPr>
    <w:r>
      <w:rPr>
        <w:rStyle w:val="af"/>
        <w:noProof/>
      </w:rPr>
      <w:t>2</w:t>
    </w:r>
  </w:p>
  <w:p w:rsidR="00536D53" w:rsidRDefault="00536D53" w:rsidP="00536D53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53" w:rsidRDefault="00536D5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7A1" w:rsidRDefault="00A057A1">
      <w:r>
        <w:separator/>
      </w:r>
    </w:p>
  </w:footnote>
  <w:footnote w:type="continuationSeparator" w:id="0">
    <w:p w:rsidR="00A057A1" w:rsidRDefault="00A05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53" w:rsidRDefault="00536D5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53" w:rsidRDefault="00536D5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D53" w:rsidRDefault="00536D5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027AC"/>
    <w:multiLevelType w:val="hybridMultilevel"/>
    <w:tmpl w:val="5A861BB2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">
    <w:nsid w:val="0E550FCE"/>
    <w:multiLevelType w:val="hybridMultilevel"/>
    <w:tmpl w:val="12546A8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">
    <w:nsid w:val="1ACB0A4E"/>
    <w:multiLevelType w:val="hybridMultilevel"/>
    <w:tmpl w:val="E978497A"/>
    <w:lvl w:ilvl="0" w:tplc="0419000B">
      <w:start w:val="1"/>
      <w:numFmt w:val="bullet"/>
      <w:lvlText w:val="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">
    <w:nsid w:val="1C692379"/>
    <w:multiLevelType w:val="multilevel"/>
    <w:tmpl w:val="E978497A"/>
    <w:lvl w:ilvl="0">
      <w:start w:val="1"/>
      <w:numFmt w:val="bullet"/>
      <w:lvlText w:val="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4">
    <w:nsid w:val="2A400BCB"/>
    <w:multiLevelType w:val="hybridMultilevel"/>
    <w:tmpl w:val="23F0053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F747E2"/>
    <w:multiLevelType w:val="hybridMultilevel"/>
    <w:tmpl w:val="D83874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B37516"/>
    <w:multiLevelType w:val="hybridMultilevel"/>
    <w:tmpl w:val="5FBAE2E0"/>
    <w:lvl w:ilvl="0" w:tplc="04190011">
      <w:start w:val="1"/>
      <w:numFmt w:val="decimal"/>
      <w:lvlText w:val="%1)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7">
    <w:nsid w:val="6BC81B03"/>
    <w:multiLevelType w:val="hybridMultilevel"/>
    <w:tmpl w:val="D76258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8">
    <w:nsid w:val="7CB86DDA"/>
    <w:multiLevelType w:val="hybridMultilevel"/>
    <w:tmpl w:val="0CDA5AF6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1"/>
  </w:num>
  <w:num w:numId="6">
    <w:abstractNumId w:val="8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510F"/>
    <w:rsid w:val="0001344E"/>
    <w:rsid w:val="00017A18"/>
    <w:rsid w:val="000363EC"/>
    <w:rsid w:val="00092065"/>
    <w:rsid w:val="000955D4"/>
    <w:rsid w:val="000D5002"/>
    <w:rsid w:val="0017639A"/>
    <w:rsid w:val="00176EF3"/>
    <w:rsid w:val="001D5308"/>
    <w:rsid w:val="002008B0"/>
    <w:rsid w:val="0025510F"/>
    <w:rsid w:val="00263B4C"/>
    <w:rsid w:val="002A1637"/>
    <w:rsid w:val="00361A89"/>
    <w:rsid w:val="0039450B"/>
    <w:rsid w:val="003C4E93"/>
    <w:rsid w:val="00400615"/>
    <w:rsid w:val="004958B6"/>
    <w:rsid w:val="00536D53"/>
    <w:rsid w:val="005635F4"/>
    <w:rsid w:val="00574DB3"/>
    <w:rsid w:val="00574E19"/>
    <w:rsid w:val="005A6FA1"/>
    <w:rsid w:val="005F0955"/>
    <w:rsid w:val="006818DA"/>
    <w:rsid w:val="006831FE"/>
    <w:rsid w:val="0068371D"/>
    <w:rsid w:val="006F55E5"/>
    <w:rsid w:val="00707615"/>
    <w:rsid w:val="00715878"/>
    <w:rsid w:val="00772B27"/>
    <w:rsid w:val="00784CE9"/>
    <w:rsid w:val="00811FE8"/>
    <w:rsid w:val="00865CF9"/>
    <w:rsid w:val="00880C6D"/>
    <w:rsid w:val="008F2CC9"/>
    <w:rsid w:val="009255D9"/>
    <w:rsid w:val="009742BA"/>
    <w:rsid w:val="00981770"/>
    <w:rsid w:val="009F3475"/>
    <w:rsid w:val="00A057A1"/>
    <w:rsid w:val="00A40B89"/>
    <w:rsid w:val="00A46100"/>
    <w:rsid w:val="00A61CB1"/>
    <w:rsid w:val="00A76F06"/>
    <w:rsid w:val="00AA2A99"/>
    <w:rsid w:val="00B71C96"/>
    <w:rsid w:val="00C1030B"/>
    <w:rsid w:val="00C62131"/>
    <w:rsid w:val="00CC44DF"/>
    <w:rsid w:val="00CE6596"/>
    <w:rsid w:val="00CF340A"/>
    <w:rsid w:val="00D515CA"/>
    <w:rsid w:val="00DF7D51"/>
    <w:rsid w:val="00E700EA"/>
    <w:rsid w:val="00EB2812"/>
    <w:rsid w:val="00ED0B4A"/>
    <w:rsid w:val="00EE38A6"/>
    <w:rsid w:val="00EF2B14"/>
    <w:rsid w:val="00F535C0"/>
    <w:rsid w:val="00FE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E8A6467F-8F86-42A8-A1E9-2A011B96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515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515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551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ОСНОВНОЙ ТЕКСТ"/>
    <w:basedOn w:val="a"/>
    <w:uiPriority w:val="99"/>
    <w:rsid w:val="00D515CA"/>
    <w:pPr>
      <w:spacing w:line="360" w:lineRule="auto"/>
      <w:ind w:firstLine="680"/>
      <w:jc w:val="both"/>
    </w:pPr>
    <w:rPr>
      <w:sz w:val="28"/>
      <w:szCs w:val="28"/>
    </w:rPr>
  </w:style>
  <w:style w:type="paragraph" w:customStyle="1" w:styleId="a4">
    <w:name w:val="ЗАГОЛОВОК ПОДРАЗДЕЛА"/>
    <w:basedOn w:val="2"/>
    <w:next w:val="a3"/>
    <w:link w:val="a5"/>
    <w:uiPriority w:val="99"/>
    <w:rsid w:val="00D515CA"/>
    <w:pPr>
      <w:spacing w:after="160" w:line="360" w:lineRule="auto"/>
      <w:ind w:firstLine="680"/>
    </w:pPr>
    <w:rPr>
      <w:i w:val="0"/>
    </w:rPr>
  </w:style>
  <w:style w:type="paragraph" w:customStyle="1" w:styleId="a6">
    <w:name w:val="ЗАГОЛОВОК РАЗДЕЛА"/>
    <w:basedOn w:val="1"/>
    <w:next w:val="a4"/>
    <w:link w:val="a7"/>
    <w:uiPriority w:val="99"/>
    <w:rsid w:val="00D515CA"/>
    <w:pPr>
      <w:keepNext w:val="0"/>
      <w:spacing w:before="0" w:after="400" w:line="360" w:lineRule="auto"/>
      <w:ind w:firstLine="680"/>
    </w:pPr>
    <w:rPr>
      <w:rFonts w:ascii="Times New Roman" w:hAnsi="Times New Roman" w:cs="Times New Roman"/>
      <w:bCs w:val="0"/>
      <w:color w:val="000000"/>
      <w:kern w:val="36"/>
      <w:szCs w:val="24"/>
    </w:rPr>
  </w:style>
  <w:style w:type="paragraph" w:customStyle="1" w:styleId="a8">
    <w:name w:val="Знак Знак Знак Знак"/>
    <w:basedOn w:val="a"/>
    <w:uiPriority w:val="99"/>
    <w:rsid w:val="002551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7">
    <w:name w:val="ЗАГОЛОВОК РАЗДЕЛА Знак"/>
    <w:link w:val="a6"/>
    <w:uiPriority w:val="99"/>
    <w:locked/>
    <w:rsid w:val="0025510F"/>
    <w:rPr>
      <w:rFonts w:cs="Times New Roman"/>
      <w:b/>
      <w:color w:val="000000"/>
      <w:kern w:val="36"/>
      <w:sz w:val="24"/>
      <w:szCs w:val="24"/>
      <w:lang w:val="ru-RU" w:eastAsia="ru-RU" w:bidi="ar-SA"/>
    </w:rPr>
  </w:style>
  <w:style w:type="character" w:styleId="a9">
    <w:name w:val="Hyperlink"/>
    <w:uiPriority w:val="99"/>
    <w:rsid w:val="0025510F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semiHidden/>
    <w:rsid w:val="0025510F"/>
  </w:style>
  <w:style w:type="paragraph" w:styleId="21">
    <w:name w:val="toc 2"/>
    <w:basedOn w:val="a"/>
    <w:next w:val="a"/>
    <w:autoRedefine/>
    <w:uiPriority w:val="99"/>
    <w:semiHidden/>
    <w:rsid w:val="0025510F"/>
    <w:pPr>
      <w:ind w:left="240"/>
    </w:pPr>
  </w:style>
  <w:style w:type="paragraph" w:styleId="31">
    <w:name w:val="toc 3"/>
    <w:basedOn w:val="a"/>
    <w:next w:val="a"/>
    <w:autoRedefine/>
    <w:uiPriority w:val="99"/>
    <w:semiHidden/>
    <w:rsid w:val="0025510F"/>
    <w:pPr>
      <w:ind w:left="480"/>
    </w:pPr>
  </w:style>
  <w:style w:type="character" w:customStyle="1" w:styleId="a5">
    <w:name w:val="ЗАГОЛОВОК ПОДРАЗДЕЛА Знак"/>
    <w:link w:val="a4"/>
    <w:uiPriority w:val="99"/>
    <w:locked/>
    <w:rsid w:val="0025510F"/>
    <w:rPr>
      <w:rFonts w:ascii="Arial" w:hAnsi="Arial" w:cs="Arial"/>
      <w:b/>
      <w:bCs/>
      <w:iCs/>
      <w:sz w:val="28"/>
      <w:szCs w:val="28"/>
      <w:lang w:val="ru-RU" w:eastAsia="ru-RU" w:bidi="ar-SA"/>
    </w:rPr>
  </w:style>
  <w:style w:type="paragraph" w:customStyle="1" w:styleId="aa">
    <w:name w:val="Знак"/>
    <w:basedOn w:val="a"/>
    <w:uiPriority w:val="99"/>
    <w:rsid w:val="004006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rsid w:val="00536D5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536D5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Pr>
      <w:rFonts w:cs="Times New Roman"/>
      <w:sz w:val="24"/>
      <w:szCs w:val="24"/>
    </w:rPr>
  </w:style>
  <w:style w:type="character" w:styleId="af">
    <w:name w:val="page number"/>
    <w:uiPriority w:val="99"/>
    <w:rsid w:val="00536D5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4086</Words>
  <Characters>23292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Российской Федерации</vt:lpstr>
    </vt:vector>
  </TitlesOfParts>
  <Company/>
  <LinksUpToDate>false</LinksUpToDate>
  <CharactersWithSpaces>27324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Российской Федерации</dc:title>
  <dc:subject/>
  <dc:creator>Илья</dc:creator>
  <cp:keywords/>
  <dc:description/>
  <cp:lastModifiedBy>admin</cp:lastModifiedBy>
  <cp:revision>2</cp:revision>
  <cp:lastPrinted>2010-05-27T16:53:00Z</cp:lastPrinted>
  <dcterms:created xsi:type="dcterms:W3CDTF">2014-03-04T14:54:00Z</dcterms:created>
  <dcterms:modified xsi:type="dcterms:W3CDTF">2014-03-04T14:54:00Z</dcterms:modified>
</cp:coreProperties>
</file>