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0AB" w:rsidRPr="00DB1895" w:rsidRDefault="00AE40AB" w:rsidP="00DB1895">
      <w:pPr>
        <w:shd w:val="clear" w:color="auto" w:fill="FFFFFF"/>
        <w:spacing w:line="360" w:lineRule="auto"/>
        <w:jc w:val="center"/>
        <w:rPr>
          <w:bCs/>
          <w:sz w:val="28"/>
          <w:szCs w:val="28"/>
        </w:rPr>
      </w:pPr>
      <w:r w:rsidRPr="00DB1895">
        <w:rPr>
          <w:bCs/>
          <w:sz w:val="28"/>
          <w:szCs w:val="28"/>
        </w:rPr>
        <w:t>Кафедра</w:t>
      </w:r>
      <w:r w:rsidR="00DB1895">
        <w:rPr>
          <w:bCs/>
          <w:sz w:val="28"/>
          <w:szCs w:val="28"/>
        </w:rPr>
        <w:t xml:space="preserve"> </w:t>
      </w:r>
      <w:r w:rsidRPr="00DB1895">
        <w:rPr>
          <w:bCs/>
          <w:sz w:val="28"/>
          <w:szCs w:val="28"/>
        </w:rPr>
        <w:t>«Оборудование и технология сварочного производства»</w:t>
      </w: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p>
    <w:p w:rsidR="00DB1895" w:rsidRDefault="00DB1895" w:rsidP="00DB1895">
      <w:pPr>
        <w:shd w:val="clear" w:color="auto" w:fill="FFFFFF"/>
        <w:spacing w:line="360" w:lineRule="auto"/>
        <w:jc w:val="center"/>
        <w:rPr>
          <w:bCs/>
          <w:sz w:val="28"/>
          <w:szCs w:val="28"/>
        </w:rPr>
      </w:pPr>
    </w:p>
    <w:p w:rsidR="00DB1895" w:rsidRDefault="00DB1895" w:rsidP="00DB1895">
      <w:pPr>
        <w:shd w:val="clear" w:color="auto" w:fill="FFFFFF"/>
        <w:spacing w:line="360" w:lineRule="auto"/>
        <w:jc w:val="center"/>
        <w:rPr>
          <w:bCs/>
          <w:sz w:val="28"/>
          <w:szCs w:val="28"/>
        </w:rPr>
      </w:pPr>
    </w:p>
    <w:p w:rsidR="00DB1895" w:rsidRDefault="00DB1895" w:rsidP="00DB1895">
      <w:pPr>
        <w:shd w:val="clear" w:color="auto" w:fill="FFFFFF"/>
        <w:spacing w:line="360" w:lineRule="auto"/>
        <w:jc w:val="center"/>
        <w:rPr>
          <w:bCs/>
          <w:sz w:val="28"/>
          <w:szCs w:val="28"/>
        </w:rPr>
      </w:pPr>
    </w:p>
    <w:p w:rsidR="00DB1895" w:rsidRDefault="00DB1895" w:rsidP="00DB1895">
      <w:pPr>
        <w:shd w:val="clear" w:color="auto" w:fill="FFFFFF"/>
        <w:spacing w:line="360" w:lineRule="auto"/>
        <w:jc w:val="center"/>
        <w:rPr>
          <w:bCs/>
          <w:sz w:val="28"/>
          <w:szCs w:val="28"/>
        </w:rPr>
      </w:pPr>
    </w:p>
    <w:p w:rsidR="00AE40AB" w:rsidRPr="00DB1895" w:rsidRDefault="00AE40AB" w:rsidP="00DB1895">
      <w:pPr>
        <w:shd w:val="clear" w:color="auto" w:fill="FFFFFF"/>
        <w:spacing w:line="360" w:lineRule="auto"/>
        <w:jc w:val="center"/>
        <w:rPr>
          <w:bCs/>
          <w:sz w:val="28"/>
          <w:szCs w:val="28"/>
        </w:rPr>
      </w:pPr>
      <w:r w:rsidRPr="00DB1895">
        <w:rPr>
          <w:bCs/>
          <w:sz w:val="28"/>
          <w:szCs w:val="28"/>
        </w:rPr>
        <w:t>КУРСОВАЯ РАБОТА</w:t>
      </w:r>
    </w:p>
    <w:p w:rsidR="00AE40AB" w:rsidRPr="00DB1895" w:rsidRDefault="00AE40AB" w:rsidP="00DB1895">
      <w:pPr>
        <w:shd w:val="clear" w:color="auto" w:fill="FFFFFF"/>
        <w:spacing w:line="360" w:lineRule="auto"/>
        <w:jc w:val="center"/>
        <w:rPr>
          <w:bCs/>
          <w:sz w:val="28"/>
          <w:szCs w:val="28"/>
        </w:rPr>
      </w:pPr>
      <w:r w:rsidRPr="00DB1895">
        <w:rPr>
          <w:bCs/>
          <w:sz w:val="28"/>
          <w:szCs w:val="28"/>
        </w:rPr>
        <w:t>по</w:t>
      </w:r>
      <w:r w:rsidR="00DB1895">
        <w:rPr>
          <w:bCs/>
          <w:sz w:val="28"/>
          <w:szCs w:val="28"/>
        </w:rPr>
        <w:t xml:space="preserve"> </w:t>
      </w:r>
      <w:r w:rsidRPr="00DB1895">
        <w:rPr>
          <w:bCs/>
          <w:sz w:val="28"/>
          <w:szCs w:val="28"/>
        </w:rPr>
        <w:t>дисциплине «Системы автоматизированного проектирования»</w:t>
      </w:r>
    </w:p>
    <w:p w:rsidR="00AE40AB" w:rsidRPr="00DB1895" w:rsidRDefault="00AE40AB" w:rsidP="00DB1895">
      <w:pPr>
        <w:shd w:val="clear" w:color="auto" w:fill="FFFFFF"/>
        <w:spacing w:line="360" w:lineRule="auto"/>
        <w:jc w:val="center"/>
        <w:rPr>
          <w:bCs/>
          <w:sz w:val="28"/>
          <w:szCs w:val="28"/>
        </w:rPr>
      </w:pPr>
      <w:r w:rsidRPr="00DB1895">
        <w:rPr>
          <w:bCs/>
          <w:sz w:val="28"/>
          <w:szCs w:val="28"/>
        </w:rPr>
        <w:t>на</w:t>
      </w:r>
      <w:r w:rsidR="00DB1895">
        <w:rPr>
          <w:bCs/>
          <w:sz w:val="28"/>
          <w:szCs w:val="28"/>
        </w:rPr>
        <w:t xml:space="preserve"> </w:t>
      </w:r>
      <w:r w:rsidRPr="00DB1895">
        <w:rPr>
          <w:bCs/>
          <w:sz w:val="28"/>
          <w:szCs w:val="28"/>
        </w:rPr>
        <w:t>тему: «Разработка</w:t>
      </w:r>
      <w:r w:rsidR="00DB1895">
        <w:rPr>
          <w:bCs/>
          <w:sz w:val="28"/>
          <w:szCs w:val="28"/>
        </w:rPr>
        <w:t xml:space="preserve"> </w:t>
      </w:r>
      <w:r w:rsidRPr="00DB1895">
        <w:rPr>
          <w:bCs/>
          <w:sz w:val="28"/>
          <w:szCs w:val="28"/>
        </w:rPr>
        <w:t>3</w:t>
      </w:r>
      <w:r w:rsidRPr="00DB1895">
        <w:rPr>
          <w:bCs/>
          <w:sz w:val="28"/>
          <w:szCs w:val="28"/>
          <w:lang w:val="en-US"/>
        </w:rPr>
        <w:t>D</w:t>
      </w:r>
      <w:r w:rsidRPr="00DB1895">
        <w:rPr>
          <w:bCs/>
          <w:sz w:val="28"/>
          <w:szCs w:val="28"/>
        </w:rPr>
        <w:t xml:space="preserve"> модели балки с применением </w:t>
      </w:r>
      <w:r w:rsidRPr="00DB1895">
        <w:rPr>
          <w:sz w:val="28"/>
          <w:szCs w:val="28"/>
          <w:lang w:val="en-US"/>
        </w:rPr>
        <w:t>SolidWorks</w:t>
      </w:r>
      <w:r w:rsidRPr="00DB1895">
        <w:rPr>
          <w:bCs/>
          <w:sz w:val="28"/>
          <w:szCs w:val="28"/>
        </w:rPr>
        <w:t>»</w:t>
      </w:r>
    </w:p>
    <w:p w:rsidR="00DB1895" w:rsidRDefault="00DB1895" w:rsidP="00DB1895">
      <w:pPr>
        <w:spacing w:line="360" w:lineRule="auto"/>
        <w:jc w:val="center"/>
        <w:rPr>
          <w:b/>
          <w:sz w:val="28"/>
          <w:szCs w:val="28"/>
        </w:rPr>
      </w:pPr>
    </w:p>
    <w:p w:rsidR="00AE40AB" w:rsidRPr="00DB1895" w:rsidRDefault="00B521C8" w:rsidP="00DB1895">
      <w:pPr>
        <w:spacing w:line="360" w:lineRule="auto"/>
        <w:jc w:val="center"/>
        <w:rPr>
          <w:b/>
          <w:sz w:val="28"/>
          <w:szCs w:val="28"/>
        </w:rPr>
      </w:pPr>
      <w:r w:rsidRPr="00DB1895">
        <w:rPr>
          <w:b/>
          <w:sz w:val="28"/>
          <w:szCs w:val="28"/>
          <w:lang w:val="en-US"/>
        </w:rPr>
        <w:br w:type="page"/>
      </w:r>
      <w:r w:rsidR="00AE40AB" w:rsidRPr="00DB1895">
        <w:rPr>
          <w:b/>
          <w:sz w:val="28"/>
          <w:szCs w:val="28"/>
        </w:rPr>
        <w:t>Содержание</w:t>
      </w:r>
    </w:p>
    <w:p w:rsidR="00AE40AB" w:rsidRPr="00DB1895" w:rsidRDefault="00AE40AB" w:rsidP="00DB1895">
      <w:pPr>
        <w:spacing w:line="360" w:lineRule="auto"/>
        <w:ind w:firstLine="709"/>
        <w:jc w:val="both"/>
        <w:rPr>
          <w:sz w:val="28"/>
          <w:szCs w:val="28"/>
        </w:rPr>
      </w:pPr>
    </w:p>
    <w:p w:rsidR="00AE40AB" w:rsidRPr="00DB1895" w:rsidRDefault="00AE40AB" w:rsidP="00DB1895">
      <w:pPr>
        <w:spacing w:line="360" w:lineRule="auto"/>
        <w:jc w:val="both"/>
        <w:rPr>
          <w:sz w:val="28"/>
          <w:szCs w:val="28"/>
        </w:rPr>
      </w:pPr>
      <w:r w:rsidRPr="00DB1895">
        <w:rPr>
          <w:sz w:val="28"/>
          <w:szCs w:val="28"/>
        </w:rPr>
        <w:t>Введение</w:t>
      </w:r>
    </w:p>
    <w:p w:rsidR="00AE40AB" w:rsidRPr="00DB1895" w:rsidRDefault="00AE40AB" w:rsidP="00DB1895">
      <w:pPr>
        <w:spacing w:line="360" w:lineRule="auto"/>
        <w:jc w:val="both"/>
        <w:rPr>
          <w:sz w:val="28"/>
          <w:szCs w:val="28"/>
        </w:rPr>
      </w:pPr>
      <w:r w:rsidRPr="00DB1895">
        <w:rPr>
          <w:sz w:val="28"/>
          <w:szCs w:val="28"/>
        </w:rPr>
        <w:t>1</w:t>
      </w:r>
      <w:r w:rsidR="00DB1895">
        <w:rPr>
          <w:sz w:val="28"/>
          <w:szCs w:val="28"/>
        </w:rPr>
        <w:t>.</w:t>
      </w:r>
      <w:r w:rsidRPr="00DB1895">
        <w:rPr>
          <w:sz w:val="28"/>
          <w:szCs w:val="28"/>
        </w:rPr>
        <w:t xml:space="preserve"> Описание объекта проектирования</w:t>
      </w:r>
    </w:p>
    <w:p w:rsidR="00AE40AB" w:rsidRPr="00DB1895" w:rsidRDefault="00AE40AB" w:rsidP="00DB1895">
      <w:pPr>
        <w:spacing w:line="360" w:lineRule="auto"/>
        <w:jc w:val="both"/>
        <w:rPr>
          <w:sz w:val="28"/>
          <w:szCs w:val="28"/>
        </w:rPr>
      </w:pPr>
      <w:r w:rsidRPr="00DB1895">
        <w:rPr>
          <w:sz w:val="28"/>
          <w:szCs w:val="28"/>
        </w:rPr>
        <w:t>2</w:t>
      </w:r>
      <w:r w:rsidR="00DB1895">
        <w:rPr>
          <w:sz w:val="28"/>
          <w:szCs w:val="28"/>
        </w:rPr>
        <w:t>.</w:t>
      </w:r>
      <w:r w:rsidRPr="00DB1895">
        <w:rPr>
          <w:sz w:val="28"/>
          <w:szCs w:val="28"/>
        </w:rPr>
        <w:t xml:space="preserve"> Выбор и обоснование программного обеспечения для выполнения</w:t>
      </w:r>
      <w:r w:rsidR="00DB1895">
        <w:rPr>
          <w:sz w:val="28"/>
          <w:szCs w:val="28"/>
        </w:rPr>
        <w:t xml:space="preserve"> </w:t>
      </w:r>
      <w:r w:rsidRPr="00DB1895">
        <w:rPr>
          <w:sz w:val="28"/>
          <w:szCs w:val="28"/>
        </w:rPr>
        <w:t>проектных работ</w:t>
      </w:r>
    </w:p>
    <w:p w:rsidR="00AE40AB" w:rsidRPr="00DB1895" w:rsidRDefault="00AE40AB" w:rsidP="00DB1895">
      <w:pPr>
        <w:spacing w:line="360" w:lineRule="auto"/>
        <w:jc w:val="both"/>
        <w:rPr>
          <w:sz w:val="28"/>
          <w:szCs w:val="28"/>
        </w:rPr>
      </w:pPr>
      <w:r w:rsidRPr="00DB1895">
        <w:rPr>
          <w:sz w:val="28"/>
          <w:szCs w:val="28"/>
        </w:rPr>
        <w:t>3</w:t>
      </w:r>
      <w:r w:rsidR="00DB1895">
        <w:rPr>
          <w:sz w:val="28"/>
          <w:szCs w:val="28"/>
        </w:rPr>
        <w:t>.</w:t>
      </w:r>
      <w:r w:rsidRPr="00DB1895">
        <w:rPr>
          <w:sz w:val="28"/>
          <w:szCs w:val="28"/>
        </w:rPr>
        <w:t xml:space="preserve"> Выбор и обоснование технических средств для выполнения</w:t>
      </w:r>
      <w:r w:rsidR="00DB1895">
        <w:rPr>
          <w:sz w:val="28"/>
          <w:szCs w:val="28"/>
        </w:rPr>
        <w:t xml:space="preserve"> </w:t>
      </w:r>
      <w:r w:rsidRPr="00DB1895">
        <w:rPr>
          <w:sz w:val="28"/>
          <w:szCs w:val="28"/>
        </w:rPr>
        <w:t>проектных работ</w:t>
      </w:r>
    </w:p>
    <w:p w:rsidR="00AE40AB" w:rsidRPr="00DB1895" w:rsidRDefault="00AE40AB" w:rsidP="00DB1895">
      <w:pPr>
        <w:spacing w:line="360" w:lineRule="auto"/>
        <w:jc w:val="both"/>
        <w:rPr>
          <w:sz w:val="28"/>
          <w:szCs w:val="28"/>
        </w:rPr>
      </w:pPr>
      <w:r w:rsidRPr="00DB1895">
        <w:rPr>
          <w:sz w:val="28"/>
          <w:szCs w:val="28"/>
        </w:rPr>
        <w:t>4</w:t>
      </w:r>
      <w:r w:rsidR="00DB1895">
        <w:rPr>
          <w:sz w:val="28"/>
          <w:szCs w:val="28"/>
        </w:rPr>
        <w:t>.</w:t>
      </w:r>
      <w:r w:rsidRPr="00DB1895">
        <w:rPr>
          <w:sz w:val="28"/>
          <w:szCs w:val="28"/>
        </w:rPr>
        <w:t xml:space="preserve"> Разработка</w:t>
      </w:r>
      <w:r w:rsidR="00DB1895">
        <w:rPr>
          <w:sz w:val="28"/>
          <w:szCs w:val="28"/>
        </w:rPr>
        <w:t xml:space="preserve"> </w:t>
      </w:r>
      <w:r w:rsidRPr="00DB1895">
        <w:rPr>
          <w:sz w:val="28"/>
          <w:szCs w:val="28"/>
        </w:rPr>
        <w:t>модели</w:t>
      </w:r>
      <w:r w:rsidR="00DB1895">
        <w:rPr>
          <w:sz w:val="28"/>
          <w:szCs w:val="28"/>
        </w:rPr>
        <w:t xml:space="preserve"> </w:t>
      </w:r>
      <w:r w:rsidRPr="00DB1895">
        <w:rPr>
          <w:sz w:val="28"/>
          <w:szCs w:val="28"/>
        </w:rPr>
        <w:t>объекта</w:t>
      </w:r>
      <w:r w:rsidR="00DB1895">
        <w:rPr>
          <w:sz w:val="28"/>
          <w:szCs w:val="28"/>
        </w:rPr>
        <w:t xml:space="preserve"> </w:t>
      </w:r>
      <w:r w:rsidRPr="00DB1895">
        <w:rPr>
          <w:sz w:val="28"/>
          <w:szCs w:val="28"/>
        </w:rPr>
        <w:t>проектирования</w:t>
      </w:r>
    </w:p>
    <w:p w:rsidR="00AE40AB" w:rsidRPr="00DB1895" w:rsidRDefault="00AE40AB" w:rsidP="00DB1895">
      <w:pPr>
        <w:spacing w:line="360" w:lineRule="auto"/>
        <w:jc w:val="both"/>
        <w:rPr>
          <w:sz w:val="28"/>
          <w:szCs w:val="28"/>
        </w:rPr>
      </w:pPr>
      <w:r w:rsidRPr="00DB1895">
        <w:rPr>
          <w:sz w:val="28"/>
          <w:szCs w:val="28"/>
        </w:rPr>
        <w:t>Заключение</w:t>
      </w:r>
    </w:p>
    <w:p w:rsidR="00AE40AB" w:rsidRPr="00DB1895" w:rsidRDefault="00AE40AB" w:rsidP="00DB1895">
      <w:pPr>
        <w:spacing w:line="360" w:lineRule="auto"/>
        <w:jc w:val="both"/>
        <w:rPr>
          <w:sz w:val="28"/>
          <w:szCs w:val="28"/>
        </w:rPr>
      </w:pPr>
      <w:r w:rsidRPr="00DB1895">
        <w:rPr>
          <w:sz w:val="28"/>
          <w:szCs w:val="28"/>
        </w:rPr>
        <w:t>Список использованных источников</w:t>
      </w:r>
    </w:p>
    <w:p w:rsidR="00DB1895" w:rsidRPr="00DB1895" w:rsidRDefault="00DB1895" w:rsidP="00DB1895">
      <w:pPr>
        <w:spacing w:line="360" w:lineRule="auto"/>
        <w:jc w:val="both"/>
        <w:rPr>
          <w:sz w:val="28"/>
          <w:szCs w:val="28"/>
        </w:rPr>
      </w:pPr>
    </w:p>
    <w:p w:rsidR="00535887" w:rsidRPr="00DB1895" w:rsidRDefault="00B521C8" w:rsidP="00DB1895">
      <w:pPr>
        <w:spacing w:line="360" w:lineRule="auto"/>
        <w:ind w:firstLine="709"/>
        <w:jc w:val="center"/>
        <w:rPr>
          <w:b/>
          <w:sz w:val="28"/>
          <w:szCs w:val="28"/>
        </w:rPr>
      </w:pPr>
      <w:r w:rsidRPr="00DB1895">
        <w:rPr>
          <w:b/>
          <w:sz w:val="28"/>
          <w:szCs w:val="28"/>
          <w:lang w:val="en-US"/>
        </w:rPr>
        <w:br w:type="page"/>
      </w:r>
      <w:r w:rsidR="00535887" w:rsidRPr="00DB1895">
        <w:rPr>
          <w:b/>
          <w:sz w:val="28"/>
          <w:szCs w:val="28"/>
        </w:rPr>
        <w:t>Введение</w:t>
      </w:r>
    </w:p>
    <w:p w:rsidR="00535887" w:rsidRPr="00DB1895" w:rsidRDefault="00535887" w:rsidP="00DB1895">
      <w:pPr>
        <w:spacing w:line="360" w:lineRule="auto"/>
        <w:ind w:firstLine="709"/>
        <w:jc w:val="both"/>
        <w:rPr>
          <w:b/>
          <w:sz w:val="28"/>
          <w:szCs w:val="28"/>
        </w:rPr>
      </w:pPr>
    </w:p>
    <w:p w:rsidR="00535887" w:rsidRPr="00DB1895" w:rsidRDefault="00535887" w:rsidP="00DB1895">
      <w:pPr>
        <w:spacing w:line="360" w:lineRule="auto"/>
        <w:ind w:firstLine="709"/>
        <w:jc w:val="both"/>
        <w:rPr>
          <w:sz w:val="28"/>
          <w:szCs w:val="28"/>
        </w:rPr>
      </w:pPr>
      <w:r w:rsidRPr="00DB1895">
        <w:rPr>
          <w:sz w:val="28"/>
          <w:szCs w:val="28"/>
        </w:rPr>
        <w:t>Целью курсовой</w:t>
      </w:r>
      <w:r w:rsidR="00DB1895">
        <w:rPr>
          <w:sz w:val="28"/>
          <w:szCs w:val="28"/>
        </w:rPr>
        <w:t xml:space="preserve"> </w:t>
      </w:r>
      <w:r w:rsidRPr="00DB1895">
        <w:rPr>
          <w:sz w:val="28"/>
          <w:szCs w:val="28"/>
        </w:rPr>
        <w:t>работы</w:t>
      </w:r>
      <w:r w:rsidR="00DB1895">
        <w:rPr>
          <w:sz w:val="28"/>
          <w:szCs w:val="28"/>
        </w:rPr>
        <w:t xml:space="preserve"> </w:t>
      </w:r>
      <w:r w:rsidRPr="00DB1895">
        <w:rPr>
          <w:sz w:val="28"/>
          <w:szCs w:val="28"/>
        </w:rPr>
        <w:t>является</w:t>
      </w:r>
      <w:r w:rsidR="00DB1895">
        <w:rPr>
          <w:sz w:val="28"/>
          <w:szCs w:val="28"/>
        </w:rPr>
        <w:t xml:space="preserve"> </w:t>
      </w:r>
      <w:r w:rsidRPr="00DB1895">
        <w:rPr>
          <w:sz w:val="28"/>
          <w:szCs w:val="28"/>
        </w:rPr>
        <w:t>приобретение</w:t>
      </w:r>
      <w:r w:rsidR="00DB1895">
        <w:rPr>
          <w:sz w:val="28"/>
          <w:szCs w:val="28"/>
        </w:rPr>
        <w:t xml:space="preserve"> </w:t>
      </w:r>
      <w:r w:rsidRPr="00DB1895">
        <w:rPr>
          <w:sz w:val="28"/>
          <w:szCs w:val="28"/>
        </w:rPr>
        <w:t>студентами</w:t>
      </w:r>
      <w:r w:rsidR="00DB1895">
        <w:rPr>
          <w:sz w:val="28"/>
          <w:szCs w:val="28"/>
        </w:rPr>
        <w:t xml:space="preserve"> </w:t>
      </w:r>
      <w:r w:rsidRPr="00DB1895">
        <w:rPr>
          <w:sz w:val="28"/>
          <w:szCs w:val="28"/>
        </w:rPr>
        <w:t>навыков</w:t>
      </w:r>
      <w:r w:rsidR="00DB1895">
        <w:rPr>
          <w:sz w:val="28"/>
          <w:szCs w:val="28"/>
        </w:rPr>
        <w:t xml:space="preserve"> </w:t>
      </w:r>
      <w:r w:rsidRPr="00DB1895">
        <w:rPr>
          <w:sz w:val="28"/>
          <w:szCs w:val="28"/>
        </w:rPr>
        <w:t>по практическому</w:t>
      </w:r>
      <w:r w:rsidR="00DB1895">
        <w:rPr>
          <w:sz w:val="28"/>
          <w:szCs w:val="28"/>
        </w:rPr>
        <w:t xml:space="preserve"> </w:t>
      </w:r>
      <w:r w:rsidRPr="00DB1895">
        <w:rPr>
          <w:sz w:val="28"/>
          <w:szCs w:val="28"/>
        </w:rPr>
        <w:t>применению теоретических знаний, полученных при изучении курса “САПР в сварочном производстве”.</w:t>
      </w:r>
    </w:p>
    <w:p w:rsidR="00535887" w:rsidRPr="00DB1895" w:rsidRDefault="00535887" w:rsidP="00DB1895">
      <w:pPr>
        <w:spacing w:line="360" w:lineRule="auto"/>
        <w:ind w:firstLine="709"/>
        <w:jc w:val="both"/>
        <w:rPr>
          <w:sz w:val="28"/>
          <w:szCs w:val="28"/>
        </w:rPr>
      </w:pPr>
      <w:r w:rsidRPr="00DB1895">
        <w:rPr>
          <w:sz w:val="28"/>
          <w:szCs w:val="28"/>
        </w:rPr>
        <w:t>В</w:t>
      </w:r>
      <w:r w:rsidR="00DB1895">
        <w:rPr>
          <w:sz w:val="28"/>
          <w:szCs w:val="28"/>
        </w:rPr>
        <w:t xml:space="preserve"> </w:t>
      </w:r>
      <w:r w:rsidRPr="00DB1895">
        <w:rPr>
          <w:sz w:val="28"/>
          <w:szCs w:val="28"/>
        </w:rPr>
        <w:t>курсовом</w:t>
      </w:r>
      <w:r w:rsidR="00DB1895">
        <w:rPr>
          <w:sz w:val="28"/>
          <w:szCs w:val="28"/>
        </w:rPr>
        <w:t xml:space="preserve"> </w:t>
      </w:r>
      <w:r w:rsidRPr="00DB1895">
        <w:rPr>
          <w:sz w:val="28"/>
          <w:szCs w:val="28"/>
        </w:rPr>
        <w:t>проектировании</w:t>
      </w:r>
      <w:r w:rsidR="00DB1895">
        <w:rPr>
          <w:sz w:val="28"/>
          <w:szCs w:val="28"/>
        </w:rPr>
        <w:t xml:space="preserve"> </w:t>
      </w:r>
      <w:r w:rsidRPr="00DB1895">
        <w:rPr>
          <w:sz w:val="28"/>
          <w:szCs w:val="28"/>
        </w:rPr>
        <w:t>студент</w:t>
      </w:r>
      <w:r w:rsidR="00DB1895">
        <w:rPr>
          <w:sz w:val="28"/>
          <w:szCs w:val="28"/>
        </w:rPr>
        <w:t xml:space="preserve"> </w:t>
      </w:r>
      <w:r w:rsidRPr="00DB1895">
        <w:rPr>
          <w:sz w:val="28"/>
          <w:szCs w:val="28"/>
        </w:rPr>
        <w:t>углубляет</w:t>
      </w:r>
      <w:r w:rsidR="00DB1895">
        <w:rPr>
          <w:sz w:val="28"/>
          <w:szCs w:val="28"/>
        </w:rPr>
        <w:t xml:space="preserve"> </w:t>
      </w:r>
      <w:r w:rsidRPr="00DB1895">
        <w:rPr>
          <w:sz w:val="28"/>
          <w:szCs w:val="28"/>
        </w:rPr>
        <w:t>свои</w:t>
      </w:r>
      <w:r w:rsidR="00DB1895">
        <w:rPr>
          <w:sz w:val="28"/>
          <w:szCs w:val="28"/>
        </w:rPr>
        <w:t xml:space="preserve"> </w:t>
      </w:r>
      <w:r w:rsidRPr="00DB1895">
        <w:rPr>
          <w:sz w:val="28"/>
          <w:szCs w:val="28"/>
        </w:rPr>
        <w:t>знания и умение самостоятельно</w:t>
      </w:r>
      <w:r w:rsidR="00DB1895">
        <w:rPr>
          <w:sz w:val="28"/>
          <w:szCs w:val="28"/>
        </w:rPr>
        <w:t xml:space="preserve"> </w:t>
      </w:r>
      <w:r w:rsidRPr="00DB1895">
        <w:rPr>
          <w:sz w:val="28"/>
          <w:szCs w:val="28"/>
        </w:rPr>
        <w:t>решать</w:t>
      </w:r>
      <w:r w:rsidR="00DB1895">
        <w:rPr>
          <w:sz w:val="28"/>
          <w:szCs w:val="28"/>
        </w:rPr>
        <w:t xml:space="preserve"> </w:t>
      </w:r>
      <w:r w:rsidRPr="00DB1895">
        <w:rPr>
          <w:sz w:val="28"/>
          <w:szCs w:val="28"/>
        </w:rPr>
        <w:t>перечисленные</w:t>
      </w:r>
      <w:r w:rsidR="00DB1895">
        <w:rPr>
          <w:sz w:val="28"/>
          <w:szCs w:val="28"/>
        </w:rPr>
        <w:t xml:space="preserve"> </w:t>
      </w:r>
      <w:r w:rsidRPr="00DB1895">
        <w:rPr>
          <w:sz w:val="28"/>
          <w:szCs w:val="28"/>
        </w:rPr>
        <w:t>ниже</w:t>
      </w:r>
      <w:r w:rsidR="00DB1895">
        <w:rPr>
          <w:sz w:val="28"/>
          <w:szCs w:val="28"/>
        </w:rPr>
        <w:t xml:space="preserve"> </w:t>
      </w:r>
      <w:r w:rsidRPr="00DB1895">
        <w:rPr>
          <w:sz w:val="28"/>
          <w:szCs w:val="28"/>
        </w:rPr>
        <w:t>инженерные</w:t>
      </w:r>
      <w:r w:rsidR="00DB1895">
        <w:rPr>
          <w:sz w:val="28"/>
          <w:szCs w:val="28"/>
        </w:rPr>
        <w:t xml:space="preserve"> </w:t>
      </w:r>
      <w:r w:rsidRPr="00DB1895">
        <w:rPr>
          <w:sz w:val="28"/>
          <w:szCs w:val="28"/>
        </w:rPr>
        <w:t>задачи</w:t>
      </w:r>
      <w:r w:rsidR="00DB1895">
        <w:rPr>
          <w:sz w:val="28"/>
          <w:szCs w:val="28"/>
        </w:rPr>
        <w:t xml:space="preserve"> </w:t>
      </w:r>
      <w:r w:rsidRPr="00DB1895">
        <w:rPr>
          <w:sz w:val="28"/>
          <w:szCs w:val="28"/>
        </w:rPr>
        <w:t>по специальности с использованием средств автоматизированного проектирования:</w:t>
      </w:r>
    </w:p>
    <w:p w:rsidR="00535887" w:rsidRPr="00DB1895" w:rsidRDefault="00535887" w:rsidP="00DB1895">
      <w:pPr>
        <w:spacing w:line="360" w:lineRule="auto"/>
        <w:ind w:firstLine="709"/>
        <w:jc w:val="both"/>
        <w:rPr>
          <w:sz w:val="28"/>
          <w:szCs w:val="28"/>
        </w:rPr>
      </w:pPr>
      <w:r w:rsidRPr="00DB1895">
        <w:rPr>
          <w:sz w:val="28"/>
          <w:szCs w:val="28"/>
        </w:rPr>
        <w:t>1) Проектировать технологические документы процессов заготовки, сборки и сварки;</w:t>
      </w:r>
    </w:p>
    <w:p w:rsidR="00535887" w:rsidRPr="00DB1895" w:rsidRDefault="00535887" w:rsidP="00DB1895">
      <w:pPr>
        <w:spacing w:line="360" w:lineRule="auto"/>
        <w:ind w:firstLine="709"/>
        <w:jc w:val="both"/>
        <w:rPr>
          <w:sz w:val="28"/>
          <w:szCs w:val="28"/>
        </w:rPr>
      </w:pPr>
      <w:r w:rsidRPr="00DB1895">
        <w:rPr>
          <w:sz w:val="28"/>
          <w:szCs w:val="28"/>
        </w:rPr>
        <w:t>2) проектировать конструкторские документы на свариваемые конструкции и средства технологического оснащения;</w:t>
      </w:r>
    </w:p>
    <w:p w:rsidR="00535887" w:rsidRPr="00DB1895" w:rsidRDefault="00535887" w:rsidP="00DB1895">
      <w:pPr>
        <w:spacing w:line="360" w:lineRule="auto"/>
        <w:ind w:firstLine="709"/>
        <w:jc w:val="both"/>
        <w:rPr>
          <w:sz w:val="28"/>
          <w:szCs w:val="28"/>
        </w:rPr>
      </w:pPr>
      <w:r w:rsidRPr="00DB1895">
        <w:rPr>
          <w:sz w:val="28"/>
          <w:szCs w:val="28"/>
        </w:rPr>
        <w:t>3) оптимизировать параметры технологических процессов сварки,</w:t>
      </w:r>
      <w:r w:rsidR="00DB1895">
        <w:rPr>
          <w:sz w:val="28"/>
          <w:szCs w:val="28"/>
        </w:rPr>
        <w:t xml:space="preserve"> </w:t>
      </w:r>
      <w:r w:rsidRPr="00DB1895">
        <w:rPr>
          <w:sz w:val="28"/>
          <w:szCs w:val="28"/>
        </w:rPr>
        <w:t>сварных конструкций, оборудования и оснастки;</w:t>
      </w:r>
    </w:p>
    <w:p w:rsidR="00535887" w:rsidRPr="00DB1895" w:rsidRDefault="00535887" w:rsidP="00DB1895">
      <w:pPr>
        <w:spacing w:line="360" w:lineRule="auto"/>
        <w:ind w:firstLine="709"/>
        <w:jc w:val="both"/>
        <w:rPr>
          <w:sz w:val="28"/>
          <w:szCs w:val="28"/>
        </w:rPr>
      </w:pPr>
      <w:r w:rsidRPr="00DB1895">
        <w:rPr>
          <w:sz w:val="28"/>
          <w:szCs w:val="28"/>
        </w:rPr>
        <w:t>4) создавать удобные в пользовании справочные системы в области</w:t>
      </w:r>
      <w:r w:rsidR="00DB1895">
        <w:rPr>
          <w:sz w:val="28"/>
          <w:szCs w:val="28"/>
        </w:rPr>
        <w:t xml:space="preserve"> </w:t>
      </w:r>
      <w:r w:rsidRPr="00DB1895">
        <w:rPr>
          <w:sz w:val="28"/>
          <w:szCs w:val="28"/>
        </w:rPr>
        <w:t>сварки и родственных технологий.</w:t>
      </w:r>
    </w:p>
    <w:p w:rsidR="00535887" w:rsidRPr="00DB1895" w:rsidRDefault="00535887" w:rsidP="00DB1895">
      <w:pPr>
        <w:spacing w:line="360" w:lineRule="auto"/>
        <w:ind w:firstLine="709"/>
        <w:jc w:val="both"/>
        <w:rPr>
          <w:sz w:val="28"/>
          <w:szCs w:val="28"/>
        </w:rPr>
      </w:pPr>
      <w:r w:rsidRPr="00DB1895">
        <w:rPr>
          <w:sz w:val="28"/>
          <w:szCs w:val="28"/>
        </w:rPr>
        <w:t>Студенты</w:t>
      </w:r>
      <w:r w:rsidR="00DB1895">
        <w:rPr>
          <w:sz w:val="28"/>
          <w:szCs w:val="28"/>
        </w:rPr>
        <w:t xml:space="preserve"> </w:t>
      </w:r>
      <w:r w:rsidRPr="00DB1895">
        <w:rPr>
          <w:sz w:val="28"/>
          <w:szCs w:val="28"/>
        </w:rPr>
        <w:t>должны</w:t>
      </w:r>
      <w:r w:rsidR="00DB1895">
        <w:rPr>
          <w:sz w:val="28"/>
          <w:szCs w:val="28"/>
        </w:rPr>
        <w:t xml:space="preserve"> </w:t>
      </w:r>
      <w:r w:rsidRPr="00DB1895">
        <w:rPr>
          <w:sz w:val="28"/>
          <w:szCs w:val="28"/>
        </w:rPr>
        <w:t>научиться</w:t>
      </w:r>
      <w:r w:rsidR="00DB1895">
        <w:rPr>
          <w:sz w:val="28"/>
          <w:szCs w:val="28"/>
        </w:rPr>
        <w:t xml:space="preserve"> </w:t>
      </w:r>
      <w:r w:rsidRPr="00DB1895">
        <w:rPr>
          <w:sz w:val="28"/>
          <w:szCs w:val="28"/>
        </w:rPr>
        <w:t>грамотно, оформлять</w:t>
      </w:r>
      <w:r w:rsidR="00DB1895">
        <w:rPr>
          <w:sz w:val="28"/>
          <w:szCs w:val="28"/>
        </w:rPr>
        <w:t xml:space="preserve"> </w:t>
      </w:r>
      <w:r w:rsidRPr="00DB1895">
        <w:rPr>
          <w:sz w:val="28"/>
          <w:szCs w:val="28"/>
        </w:rPr>
        <w:t>текстовую документацию в соответствии с требованиями</w:t>
      </w:r>
      <w:r w:rsidR="00DB1895">
        <w:rPr>
          <w:sz w:val="28"/>
          <w:szCs w:val="28"/>
        </w:rPr>
        <w:t xml:space="preserve"> </w:t>
      </w:r>
      <w:r w:rsidRPr="00DB1895">
        <w:rPr>
          <w:sz w:val="28"/>
          <w:szCs w:val="28"/>
        </w:rPr>
        <w:t>действующих</w:t>
      </w:r>
      <w:r w:rsidR="00DB1895">
        <w:rPr>
          <w:sz w:val="28"/>
          <w:szCs w:val="28"/>
        </w:rPr>
        <w:t xml:space="preserve"> </w:t>
      </w:r>
      <w:r w:rsidRPr="00DB1895">
        <w:rPr>
          <w:sz w:val="28"/>
          <w:szCs w:val="28"/>
        </w:rPr>
        <w:t>стандартов, и</w:t>
      </w:r>
      <w:r w:rsidR="00DB1895">
        <w:rPr>
          <w:sz w:val="28"/>
          <w:szCs w:val="28"/>
        </w:rPr>
        <w:t xml:space="preserve"> </w:t>
      </w:r>
      <w:r w:rsidRPr="00DB1895">
        <w:rPr>
          <w:sz w:val="28"/>
          <w:szCs w:val="28"/>
        </w:rPr>
        <w:t>в процессе решения конкретной задачи углубить</w:t>
      </w:r>
      <w:r w:rsidR="00DB1895">
        <w:rPr>
          <w:sz w:val="28"/>
          <w:szCs w:val="28"/>
        </w:rPr>
        <w:t xml:space="preserve"> </w:t>
      </w:r>
      <w:r w:rsidRPr="00DB1895">
        <w:rPr>
          <w:sz w:val="28"/>
          <w:szCs w:val="28"/>
        </w:rPr>
        <w:t>и</w:t>
      </w:r>
      <w:r w:rsidR="00DB1895">
        <w:rPr>
          <w:sz w:val="28"/>
          <w:szCs w:val="28"/>
        </w:rPr>
        <w:t xml:space="preserve"> </w:t>
      </w:r>
      <w:r w:rsidRPr="00DB1895">
        <w:rPr>
          <w:sz w:val="28"/>
          <w:szCs w:val="28"/>
        </w:rPr>
        <w:t>получить</w:t>
      </w:r>
      <w:r w:rsidR="00DB1895">
        <w:rPr>
          <w:sz w:val="28"/>
          <w:szCs w:val="28"/>
        </w:rPr>
        <w:t xml:space="preserve"> </w:t>
      </w:r>
      <w:r w:rsidRPr="00DB1895">
        <w:rPr>
          <w:sz w:val="28"/>
          <w:szCs w:val="28"/>
        </w:rPr>
        <w:t>новые</w:t>
      </w:r>
      <w:r w:rsidR="00DB1895">
        <w:rPr>
          <w:sz w:val="28"/>
          <w:szCs w:val="28"/>
        </w:rPr>
        <w:t xml:space="preserve"> </w:t>
      </w:r>
      <w:r w:rsidRPr="00DB1895">
        <w:rPr>
          <w:sz w:val="28"/>
          <w:szCs w:val="28"/>
        </w:rPr>
        <w:t>знания</w:t>
      </w:r>
      <w:r w:rsidR="00DB1895">
        <w:rPr>
          <w:sz w:val="28"/>
          <w:szCs w:val="28"/>
        </w:rPr>
        <w:t xml:space="preserve"> </w:t>
      </w:r>
      <w:r w:rsidRPr="00DB1895">
        <w:rPr>
          <w:sz w:val="28"/>
          <w:szCs w:val="28"/>
        </w:rPr>
        <w:t>об аппаратных, системных</w:t>
      </w:r>
      <w:r w:rsidR="00DB1895">
        <w:rPr>
          <w:sz w:val="28"/>
          <w:szCs w:val="28"/>
        </w:rPr>
        <w:t xml:space="preserve"> </w:t>
      </w:r>
      <w:r w:rsidRPr="00DB1895">
        <w:rPr>
          <w:sz w:val="28"/>
          <w:szCs w:val="28"/>
        </w:rPr>
        <w:t>и</w:t>
      </w:r>
      <w:r w:rsidR="00DB1895">
        <w:rPr>
          <w:sz w:val="28"/>
          <w:szCs w:val="28"/>
        </w:rPr>
        <w:t xml:space="preserve"> </w:t>
      </w:r>
      <w:r w:rsidRPr="00DB1895">
        <w:rPr>
          <w:sz w:val="28"/>
          <w:szCs w:val="28"/>
        </w:rPr>
        <w:t>программных</w:t>
      </w:r>
      <w:r w:rsidR="00DB1895">
        <w:rPr>
          <w:sz w:val="28"/>
          <w:szCs w:val="28"/>
        </w:rPr>
        <w:t xml:space="preserve"> </w:t>
      </w:r>
      <w:r w:rsidRPr="00DB1895">
        <w:rPr>
          <w:sz w:val="28"/>
          <w:szCs w:val="28"/>
        </w:rPr>
        <w:t>средствах</w:t>
      </w:r>
      <w:r w:rsidR="00DB1895">
        <w:rPr>
          <w:sz w:val="28"/>
          <w:szCs w:val="28"/>
        </w:rPr>
        <w:t xml:space="preserve"> </w:t>
      </w:r>
      <w:r w:rsidRPr="00DB1895">
        <w:rPr>
          <w:sz w:val="28"/>
          <w:szCs w:val="28"/>
        </w:rPr>
        <w:t>автоматизированного проектирования.</w:t>
      </w:r>
    </w:p>
    <w:p w:rsidR="00DB1895" w:rsidRDefault="00DB1895" w:rsidP="00DB1895">
      <w:pPr>
        <w:spacing w:line="360" w:lineRule="auto"/>
        <w:ind w:firstLine="709"/>
        <w:jc w:val="both"/>
        <w:rPr>
          <w:sz w:val="28"/>
          <w:szCs w:val="28"/>
        </w:rPr>
      </w:pPr>
    </w:p>
    <w:p w:rsidR="00535887" w:rsidRPr="00DB1895" w:rsidRDefault="00B521C8" w:rsidP="00DB1895">
      <w:pPr>
        <w:spacing w:line="360" w:lineRule="auto"/>
        <w:ind w:firstLine="709"/>
        <w:jc w:val="center"/>
        <w:rPr>
          <w:b/>
          <w:sz w:val="28"/>
          <w:szCs w:val="28"/>
        </w:rPr>
      </w:pPr>
      <w:r w:rsidRPr="00DB1895">
        <w:rPr>
          <w:sz w:val="28"/>
          <w:szCs w:val="28"/>
        </w:rPr>
        <w:br w:type="page"/>
      </w:r>
      <w:r w:rsidR="00535887" w:rsidRPr="00DB1895">
        <w:rPr>
          <w:b/>
          <w:sz w:val="28"/>
          <w:szCs w:val="28"/>
        </w:rPr>
        <w:t>1. Описание объекта проектирования</w:t>
      </w:r>
    </w:p>
    <w:p w:rsidR="00535887" w:rsidRPr="00DB1895" w:rsidRDefault="00535887" w:rsidP="00DB1895">
      <w:pPr>
        <w:spacing w:line="360" w:lineRule="auto"/>
        <w:ind w:firstLine="709"/>
        <w:jc w:val="center"/>
        <w:rPr>
          <w:b/>
          <w:sz w:val="28"/>
          <w:szCs w:val="28"/>
        </w:rPr>
      </w:pPr>
    </w:p>
    <w:p w:rsidR="00535887" w:rsidRPr="00DB1895" w:rsidRDefault="00535887" w:rsidP="00DB1895">
      <w:pPr>
        <w:spacing w:line="360" w:lineRule="auto"/>
        <w:ind w:firstLine="709"/>
        <w:jc w:val="both"/>
        <w:rPr>
          <w:sz w:val="28"/>
          <w:szCs w:val="28"/>
        </w:rPr>
      </w:pPr>
      <w:r w:rsidRPr="00DB1895">
        <w:rPr>
          <w:sz w:val="28"/>
          <w:szCs w:val="28"/>
        </w:rPr>
        <w:t>Задачей</w:t>
      </w:r>
      <w:r w:rsidR="00DB1895">
        <w:rPr>
          <w:sz w:val="28"/>
          <w:szCs w:val="28"/>
        </w:rPr>
        <w:t xml:space="preserve"> </w:t>
      </w:r>
      <w:r w:rsidRPr="00DB1895">
        <w:rPr>
          <w:sz w:val="28"/>
          <w:szCs w:val="28"/>
        </w:rPr>
        <w:t>данной</w:t>
      </w:r>
      <w:r w:rsidR="00DB1895">
        <w:rPr>
          <w:sz w:val="28"/>
          <w:szCs w:val="28"/>
        </w:rPr>
        <w:t xml:space="preserve"> </w:t>
      </w:r>
      <w:r w:rsidRPr="00DB1895">
        <w:rPr>
          <w:sz w:val="28"/>
          <w:szCs w:val="28"/>
        </w:rPr>
        <w:t>курсовой</w:t>
      </w:r>
      <w:r w:rsidR="00DB1895">
        <w:rPr>
          <w:sz w:val="28"/>
          <w:szCs w:val="28"/>
        </w:rPr>
        <w:t xml:space="preserve"> </w:t>
      </w:r>
      <w:r w:rsidRPr="00DB1895">
        <w:rPr>
          <w:sz w:val="28"/>
          <w:szCs w:val="28"/>
        </w:rPr>
        <w:t>работы</w:t>
      </w:r>
      <w:r w:rsidR="00DB1895">
        <w:rPr>
          <w:sz w:val="28"/>
          <w:szCs w:val="28"/>
        </w:rPr>
        <w:t xml:space="preserve"> </w:t>
      </w:r>
      <w:r w:rsidRPr="00DB1895">
        <w:rPr>
          <w:sz w:val="28"/>
          <w:szCs w:val="28"/>
        </w:rPr>
        <w:t>является</w:t>
      </w:r>
      <w:r w:rsidR="00DB1895">
        <w:rPr>
          <w:sz w:val="28"/>
          <w:szCs w:val="28"/>
        </w:rPr>
        <w:t xml:space="preserve"> </w:t>
      </w:r>
      <w:r w:rsidRPr="00DB1895">
        <w:rPr>
          <w:sz w:val="28"/>
          <w:szCs w:val="28"/>
        </w:rPr>
        <w:t>спроектировать</w:t>
      </w:r>
      <w:r w:rsidR="00DB1895">
        <w:rPr>
          <w:sz w:val="28"/>
          <w:szCs w:val="28"/>
        </w:rPr>
        <w:t xml:space="preserve"> </w:t>
      </w:r>
      <w:r w:rsidRPr="00DB1895">
        <w:rPr>
          <w:sz w:val="28"/>
          <w:szCs w:val="28"/>
        </w:rPr>
        <w:t>3</w:t>
      </w:r>
      <w:r w:rsidRPr="00DB1895">
        <w:rPr>
          <w:sz w:val="28"/>
          <w:szCs w:val="28"/>
          <w:lang w:val="en-US"/>
        </w:rPr>
        <w:t>D</w:t>
      </w:r>
      <w:r w:rsidR="00DB1895">
        <w:rPr>
          <w:sz w:val="28"/>
          <w:szCs w:val="28"/>
        </w:rPr>
        <w:t xml:space="preserve"> </w:t>
      </w:r>
      <w:r w:rsidRPr="00DB1895">
        <w:rPr>
          <w:sz w:val="28"/>
          <w:szCs w:val="28"/>
        </w:rPr>
        <w:t>модель</w:t>
      </w:r>
      <w:r w:rsidR="00C8665C" w:rsidRPr="00DB1895">
        <w:rPr>
          <w:sz w:val="28"/>
          <w:szCs w:val="28"/>
        </w:rPr>
        <w:t xml:space="preserve"> </w:t>
      </w:r>
      <w:r w:rsidR="00A31A4E" w:rsidRPr="00DB1895">
        <w:rPr>
          <w:sz w:val="28"/>
          <w:szCs w:val="28"/>
        </w:rPr>
        <w:t>балки</w:t>
      </w:r>
      <w:r w:rsidRPr="00DB1895">
        <w:rPr>
          <w:sz w:val="28"/>
          <w:szCs w:val="28"/>
        </w:rPr>
        <w:t>.</w:t>
      </w:r>
      <w:r w:rsidR="00C70D49" w:rsidRPr="00DB1895">
        <w:rPr>
          <w:sz w:val="28"/>
          <w:szCs w:val="28"/>
        </w:rPr>
        <w:t xml:space="preserve"> </w:t>
      </w:r>
      <w:r w:rsidRPr="00DB1895">
        <w:rPr>
          <w:sz w:val="28"/>
          <w:szCs w:val="28"/>
        </w:rPr>
        <w:t>Для</w:t>
      </w:r>
      <w:r w:rsidR="00DB1895">
        <w:rPr>
          <w:sz w:val="28"/>
          <w:szCs w:val="28"/>
        </w:rPr>
        <w:t xml:space="preserve"> </w:t>
      </w:r>
      <w:r w:rsidRPr="00DB1895">
        <w:rPr>
          <w:sz w:val="28"/>
          <w:szCs w:val="28"/>
        </w:rPr>
        <w:t>решения</w:t>
      </w:r>
      <w:r w:rsidR="00DB1895">
        <w:rPr>
          <w:sz w:val="28"/>
          <w:szCs w:val="28"/>
        </w:rPr>
        <w:t xml:space="preserve"> </w:t>
      </w:r>
      <w:r w:rsidRPr="00DB1895">
        <w:rPr>
          <w:sz w:val="28"/>
          <w:szCs w:val="28"/>
        </w:rPr>
        <w:t>данной задачи</w:t>
      </w:r>
      <w:r w:rsidR="00DB1895">
        <w:rPr>
          <w:sz w:val="28"/>
          <w:szCs w:val="28"/>
        </w:rPr>
        <w:t xml:space="preserve"> </w:t>
      </w:r>
      <w:r w:rsidRPr="00DB1895">
        <w:rPr>
          <w:sz w:val="28"/>
          <w:szCs w:val="28"/>
        </w:rPr>
        <w:t>возможно</w:t>
      </w:r>
      <w:r w:rsidR="00DB1895">
        <w:rPr>
          <w:sz w:val="28"/>
          <w:szCs w:val="28"/>
        </w:rPr>
        <w:t xml:space="preserve"> </w:t>
      </w:r>
      <w:r w:rsidRPr="00DB1895">
        <w:rPr>
          <w:sz w:val="28"/>
          <w:szCs w:val="28"/>
        </w:rPr>
        <w:t>использование</w:t>
      </w:r>
      <w:r w:rsidR="00DB1895">
        <w:rPr>
          <w:sz w:val="28"/>
          <w:szCs w:val="28"/>
        </w:rPr>
        <w:t xml:space="preserve"> </w:t>
      </w:r>
      <w:r w:rsidRPr="00DB1895">
        <w:rPr>
          <w:sz w:val="28"/>
          <w:szCs w:val="28"/>
        </w:rPr>
        <w:t>САПР.</w:t>
      </w:r>
      <w:r w:rsidR="00DB1895">
        <w:rPr>
          <w:sz w:val="28"/>
          <w:szCs w:val="28"/>
        </w:rPr>
        <w:t xml:space="preserve"> </w:t>
      </w:r>
      <w:r w:rsidRPr="00DB1895">
        <w:rPr>
          <w:sz w:val="28"/>
          <w:szCs w:val="28"/>
        </w:rPr>
        <w:t>Основными</w:t>
      </w:r>
      <w:r w:rsidR="00DB1895">
        <w:rPr>
          <w:sz w:val="28"/>
          <w:szCs w:val="28"/>
        </w:rPr>
        <w:t xml:space="preserve"> </w:t>
      </w:r>
      <w:r w:rsidRPr="00DB1895">
        <w:rPr>
          <w:sz w:val="28"/>
          <w:szCs w:val="28"/>
        </w:rPr>
        <w:t>преимуществами</w:t>
      </w:r>
      <w:r w:rsidR="00DB1895">
        <w:rPr>
          <w:sz w:val="28"/>
          <w:szCs w:val="28"/>
        </w:rPr>
        <w:t xml:space="preserve"> </w:t>
      </w:r>
      <w:r w:rsidRPr="00DB1895">
        <w:rPr>
          <w:sz w:val="28"/>
          <w:szCs w:val="28"/>
        </w:rPr>
        <w:t>при применении САПР являются:</w:t>
      </w:r>
    </w:p>
    <w:p w:rsidR="00535887" w:rsidRPr="00DB1895" w:rsidRDefault="00535887" w:rsidP="00DB1895">
      <w:pPr>
        <w:spacing w:line="360" w:lineRule="auto"/>
        <w:ind w:firstLine="709"/>
        <w:jc w:val="both"/>
        <w:rPr>
          <w:sz w:val="28"/>
          <w:szCs w:val="28"/>
        </w:rPr>
      </w:pPr>
      <w:r w:rsidRPr="00DB1895">
        <w:rPr>
          <w:sz w:val="28"/>
          <w:szCs w:val="28"/>
        </w:rPr>
        <w:t>1) Сокращение времени на решении поставленной задачи.</w:t>
      </w:r>
    </w:p>
    <w:p w:rsidR="00535887" w:rsidRPr="00DB1895" w:rsidRDefault="00535887" w:rsidP="00DB1895">
      <w:pPr>
        <w:spacing w:line="360" w:lineRule="auto"/>
        <w:ind w:firstLine="709"/>
        <w:jc w:val="both"/>
        <w:rPr>
          <w:sz w:val="28"/>
          <w:szCs w:val="28"/>
        </w:rPr>
      </w:pPr>
      <w:r w:rsidRPr="00DB1895">
        <w:rPr>
          <w:sz w:val="28"/>
          <w:szCs w:val="28"/>
        </w:rPr>
        <w:t>2) Возможность совместной одновременной работы над проектом.</w:t>
      </w:r>
    </w:p>
    <w:p w:rsidR="00535887" w:rsidRPr="00DB1895" w:rsidRDefault="00535887" w:rsidP="00DB1895">
      <w:pPr>
        <w:spacing w:line="360" w:lineRule="auto"/>
        <w:ind w:firstLine="709"/>
        <w:jc w:val="both"/>
        <w:rPr>
          <w:sz w:val="28"/>
          <w:szCs w:val="28"/>
        </w:rPr>
      </w:pPr>
      <w:r w:rsidRPr="00DB1895">
        <w:rPr>
          <w:sz w:val="28"/>
          <w:szCs w:val="28"/>
        </w:rPr>
        <w:t xml:space="preserve">3) Возможность быстрой передачи информации о проекте по </w:t>
      </w:r>
      <w:r w:rsidRPr="00DB1895">
        <w:rPr>
          <w:sz w:val="28"/>
          <w:szCs w:val="28"/>
          <w:lang w:val="en-US"/>
        </w:rPr>
        <w:t>LAN</w:t>
      </w:r>
      <w:r w:rsidRPr="00DB1895">
        <w:rPr>
          <w:sz w:val="28"/>
          <w:szCs w:val="28"/>
        </w:rPr>
        <w:t xml:space="preserve">, </w:t>
      </w:r>
      <w:r w:rsidRPr="00DB1895">
        <w:rPr>
          <w:sz w:val="28"/>
          <w:szCs w:val="28"/>
          <w:lang w:val="en-US"/>
        </w:rPr>
        <w:t>Internet</w:t>
      </w:r>
      <w:r w:rsidRPr="00DB1895">
        <w:rPr>
          <w:sz w:val="28"/>
          <w:szCs w:val="28"/>
        </w:rPr>
        <w:t>.</w:t>
      </w:r>
    </w:p>
    <w:p w:rsidR="00DB1895" w:rsidRDefault="00DB1895" w:rsidP="00DB1895">
      <w:pPr>
        <w:spacing w:line="360" w:lineRule="auto"/>
        <w:ind w:firstLine="709"/>
        <w:jc w:val="both"/>
        <w:rPr>
          <w:b/>
          <w:sz w:val="28"/>
          <w:szCs w:val="28"/>
        </w:rPr>
      </w:pPr>
    </w:p>
    <w:p w:rsidR="00535887" w:rsidRPr="00DB1895" w:rsidRDefault="00535887" w:rsidP="00DB1895">
      <w:pPr>
        <w:spacing w:line="360" w:lineRule="auto"/>
        <w:ind w:firstLine="709"/>
        <w:jc w:val="center"/>
        <w:rPr>
          <w:b/>
          <w:sz w:val="28"/>
          <w:szCs w:val="28"/>
        </w:rPr>
      </w:pPr>
      <w:r w:rsidRPr="00DB1895">
        <w:rPr>
          <w:b/>
          <w:sz w:val="28"/>
          <w:szCs w:val="28"/>
        </w:rPr>
        <w:t>2. Выбор и обоснование программного обеспечения для выполнения</w:t>
      </w:r>
      <w:r w:rsidR="00DB1895">
        <w:rPr>
          <w:b/>
          <w:sz w:val="28"/>
          <w:szCs w:val="28"/>
        </w:rPr>
        <w:t xml:space="preserve"> </w:t>
      </w:r>
      <w:r w:rsidRPr="00DB1895">
        <w:rPr>
          <w:b/>
          <w:sz w:val="28"/>
          <w:szCs w:val="28"/>
        </w:rPr>
        <w:t>проектных работ</w:t>
      </w:r>
    </w:p>
    <w:p w:rsidR="003B6E91" w:rsidRPr="00DB1895" w:rsidRDefault="003B6E91" w:rsidP="00DB1895">
      <w:pPr>
        <w:spacing w:line="360" w:lineRule="auto"/>
        <w:ind w:firstLine="709"/>
        <w:jc w:val="both"/>
        <w:rPr>
          <w:sz w:val="28"/>
          <w:szCs w:val="28"/>
        </w:rPr>
      </w:pPr>
    </w:p>
    <w:p w:rsidR="003B6E91" w:rsidRPr="00DB1895" w:rsidRDefault="003B6E91" w:rsidP="00DB1895">
      <w:pPr>
        <w:spacing w:line="360" w:lineRule="auto"/>
        <w:ind w:firstLine="709"/>
        <w:jc w:val="both"/>
        <w:rPr>
          <w:sz w:val="28"/>
          <w:szCs w:val="28"/>
        </w:rPr>
      </w:pPr>
      <w:r w:rsidRPr="00DB1895">
        <w:rPr>
          <w:sz w:val="28"/>
          <w:szCs w:val="28"/>
        </w:rPr>
        <w:t>Любые</w:t>
      </w:r>
      <w:r w:rsidR="00DB1895">
        <w:rPr>
          <w:sz w:val="28"/>
          <w:szCs w:val="28"/>
        </w:rPr>
        <w:t xml:space="preserve"> </w:t>
      </w:r>
      <w:r w:rsidRPr="00DB1895">
        <w:rPr>
          <w:sz w:val="28"/>
          <w:szCs w:val="28"/>
        </w:rPr>
        <w:t>программные</w:t>
      </w:r>
      <w:r w:rsidR="00DB1895">
        <w:rPr>
          <w:sz w:val="28"/>
          <w:szCs w:val="28"/>
        </w:rPr>
        <w:t xml:space="preserve"> </w:t>
      </w:r>
      <w:r w:rsidRPr="00DB1895">
        <w:rPr>
          <w:sz w:val="28"/>
          <w:szCs w:val="28"/>
        </w:rPr>
        <w:t>продукты</w:t>
      </w:r>
      <w:r w:rsidR="00DB1895">
        <w:rPr>
          <w:sz w:val="28"/>
          <w:szCs w:val="28"/>
        </w:rPr>
        <w:t xml:space="preserve"> </w:t>
      </w:r>
      <w:r w:rsidRPr="00DB1895">
        <w:rPr>
          <w:sz w:val="28"/>
          <w:szCs w:val="28"/>
        </w:rPr>
        <w:t>с</w:t>
      </w:r>
      <w:r w:rsidR="00DB1895">
        <w:rPr>
          <w:sz w:val="28"/>
          <w:szCs w:val="28"/>
        </w:rPr>
        <w:t xml:space="preserve"> </w:t>
      </w:r>
      <w:r w:rsidRPr="00DB1895">
        <w:rPr>
          <w:sz w:val="28"/>
          <w:szCs w:val="28"/>
        </w:rPr>
        <w:t>точки</w:t>
      </w:r>
      <w:r w:rsidR="00DB1895">
        <w:rPr>
          <w:sz w:val="28"/>
          <w:szCs w:val="28"/>
        </w:rPr>
        <w:t xml:space="preserve"> </w:t>
      </w:r>
      <w:r w:rsidRPr="00DB1895">
        <w:rPr>
          <w:sz w:val="28"/>
          <w:szCs w:val="28"/>
        </w:rPr>
        <w:t>зрения</w:t>
      </w:r>
      <w:r w:rsidR="00DB1895">
        <w:rPr>
          <w:sz w:val="28"/>
          <w:szCs w:val="28"/>
        </w:rPr>
        <w:t xml:space="preserve"> </w:t>
      </w:r>
      <w:r w:rsidRPr="00DB1895">
        <w:rPr>
          <w:sz w:val="28"/>
          <w:szCs w:val="28"/>
        </w:rPr>
        <w:t>проектировщика</w:t>
      </w:r>
      <w:r w:rsidR="00DB1895">
        <w:rPr>
          <w:sz w:val="28"/>
          <w:szCs w:val="28"/>
        </w:rPr>
        <w:t xml:space="preserve"> </w:t>
      </w:r>
      <w:r w:rsidRPr="00DB1895">
        <w:rPr>
          <w:sz w:val="28"/>
          <w:szCs w:val="28"/>
        </w:rPr>
        <w:t>по назначению можно условно классифицировать:</w:t>
      </w:r>
    </w:p>
    <w:p w:rsidR="003B6E91" w:rsidRPr="00DB1895" w:rsidRDefault="003B6E91" w:rsidP="00DB1895">
      <w:pPr>
        <w:spacing w:line="360" w:lineRule="auto"/>
        <w:ind w:firstLine="709"/>
        <w:jc w:val="both"/>
        <w:rPr>
          <w:sz w:val="28"/>
          <w:szCs w:val="28"/>
        </w:rPr>
      </w:pPr>
      <w:r w:rsidRPr="00DB1895">
        <w:rPr>
          <w:sz w:val="28"/>
          <w:szCs w:val="28"/>
        </w:rPr>
        <w:t>1) Универсальные (типа</w:t>
      </w:r>
      <w:r w:rsidR="00DB1895">
        <w:rPr>
          <w:sz w:val="28"/>
          <w:szCs w:val="28"/>
        </w:rPr>
        <w:t xml:space="preserve"> </w:t>
      </w:r>
      <w:r w:rsidRPr="00DB1895">
        <w:rPr>
          <w:sz w:val="28"/>
          <w:szCs w:val="28"/>
          <w:lang w:val="en-US"/>
        </w:rPr>
        <w:t>AutoCAD</w:t>
      </w:r>
      <w:r w:rsidRPr="00DB1895">
        <w:rPr>
          <w:sz w:val="28"/>
          <w:szCs w:val="28"/>
        </w:rPr>
        <w:t>,</w:t>
      </w:r>
      <w:r w:rsidR="00DB1895">
        <w:rPr>
          <w:sz w:val="28"/>
          <w:szCs w:val="28"/>
        </w:rPr>
        <w:t xml:space="preserve"> </w:t>
      </w:r>
      <w:r w:rsidRPr="00DB1895">
        <w:rPr>
          <w:sz w:val="28"/>
          <w:szCs w:val="28"/>
          <w:lang w:val="en-US"/>
        </w:rPr>
        <w:t>MathCAD</w:t>
      </w:r>
      <w:r w:rsidRPr="00DB1895">
        <w:rPr>
          <w:sz w:val="28"/>
          <w:szCs w:val="28"/>
        </w:rPr>
        <w:t>) – для</w:t>
      </w:r>
      <w:r w:rsidR="00DB1895">
        <w:rPr>
          <w:sz w:val="28"/>
          <w:szCs w:val="28"/>
        </w:rPr>
        <w:t xml:space="preserve"> </w:t>
      </w:r>
      <w:r w:rsidRPr="00DB1895">
        <w:rPr>
          <w:sz w:val="28"/>
          <w:szCs w:val="28"/>
        </w:rPr>
        <w:t>решения</w:t>
      </w:r>
      <w:r w:rsidR="00DB1895">
        <w:rPr>
          <w:sz w:val="28"/>
          <w:szCs w:val="28"/>
        </w:rPr>
        <w:t xml:space="preserve"> </w:t>
      </w:r>
      <w:r w:rsidRPr="00DB1895">
        <w:rPr>
          <w:sz w:val="28"/>
          <w:szCs w:val="28"/>
        </w:rPr>
        <w:t>широкого круга задач в машиностроении, приборостроении, архитектуре,</w:t>
      </w:r>
      <w:r w:rsidR="00DB1895">
        <w:rPr>
          <w:sz w:val="28"/>
          <w:szCs w:val="28"/>
        </w:rPr>
        <w:t xml:space="preserve"> </w:t>
      </w:r>
      <w:r w:rsidRPr="00DB1895">
        <w:rPr>
          <w:sz w:val="28"/>
          <w:szCs w:val="28"/>
        </w:rPr>
        <w:t>строительстве и т. д.;</w:t>
      </w:r>
    </w:p>
    <w:p w:rsidR="003B6E91" w:rsidRPr="00DB1895" w:rsidRDefault="003B6E91" w:rsidP="00DB1895">
      <w:pPr>
        <w:spacing w:line="360" w:lineRule="auto"/>
        <w:ind w:firstLine="709"/>
        <w:jc w:val="both"/>
        <w:rPr>
          <w:sz w:val="28"/>
          <w:szCs w:val="28"/>
        </w:rPr>
      </w:pPr>
      <w:r w:rsidRPr="00DB1895">
        <w:rPr>
          <w:sz w:val="28"/>
          <w:szCs w:val="28"/>
        </w:rPr>
        <w:t xml:space="preserve">2) Специализированные (типа </w:t>
      </w:r>
      <w:r w:rsidRPr="00DB1895">
        <w:rPr>
          <w:sz w:val="28"/>
          <w:szCs w:val="28"/>
          <w:lang w:val="en-US"/>
        </w:rPr>
        <w:t>Electronics</w:t>
      </w:r>
      <w:r w:rsidR="00DB1895">
        <w:rPr>
          <w:sz w:val="28"/>
          <w:szCs w:val="28"/>
        </w:rPr>
        <w:t xml:space="preserve"> </w:t>
      </w:r>
      <w:r w:rsidRPr="00DB1895">
        <w:rPr>
          <w:sz w:val="28"/>
          <w:szCs w:val="28"/>
          <w:lang w:val="en-US"/>
        </w:rPr>
        <w:t>Workbench</w:t>
      </w:r>
      <w:r w:rsidRPr="00DB1895">
        <w:rPr>
          <w:sz w:val="28"/>
          <w:szCs w:val="28"/>
        </w:rPr>
        <w:t xml:space="preserve">, </w:t>
      </w:r>
      <w:r w:rsidRPr="00DB1895">
        <w:rPr>
          <w:sz w:val="28"/>
          <w:szCs w:val="28"/>
          <w:lang w:val="en-US"/>
        </w:rPr>
        <w:t>PCAD</w:t>
      </w:r>
      <w:r w:rsidRPr="00DB1895">
        <w:rPr>
          <w:sz w:val="28"/>
          <w:szCs w:val="28"/>
        </w:rPr>
        <w:t>,</w:t>
      </w:r>
      <w:r w:rsidR="00DB1895">
        <w:rPr>
          <w:sz w:val="28"/>
          <w:szCs w:val="28"/>
        </w:rPr>
        <w:t xml:space="preserve"> </w:t>
      </w:r>
      <w:r w:rsidRPr="00DB1895">
        <w:rPr>
          <w:sz w:val="28"/>
          <w:szCs w:val="28"/>
          <w:lang w:val="en-US"/>
        </w:rPr>
        <w:t>OrCAD</w:t>
      </w:r>
      <w:r w:rsidRPr="00DB1895">
        <w:rPr>
          <w:sz w:val="28"/>
          <w:szCs w:val="28"/>
        </w:rPr>
        <w:t xml:space="preserve"> применяют только для</w:t>
      </w:r>
      <w:r w:rsidR="00DB1895">
        <w:rPr>
          <w:sz w:val="28"/>
          <w:szCs w:val="28"/>
        </w:rPr>
        <w:t xml:space="preserve"> </w:t>
      </w:r>
      <w:r w:rsidRPr="00DB1895">
        <w:rPr>
          <w:sz w:val="28"/>
          <w:szCs w:val="28"/>
        </w:rPr>
        <w:t>проектирования</w:t>
      </w:r>
      <w:r w:rsidR="00DB1895">
        <w:rPr>
          <w:sz w:val="28"/>
          <w:szCs w:val="28"/>
        </w:rPr>
        <w:t xml:space="preserve"> </w:t>
      </w:r>
      <w:r w:rsidRPr="00DB1895">
        <w:rPr>
          <w:sz w:val="28"/>
          <w:szCs w:val="28"/>
        </w:rPr>
        <w:t>электротехнической</w:t>
      </w:r>
      <w:r w:rsidR="00DB1895">
        <w:rPr>
          <w:sz w:val="28"/>
          <w:szCs w:val="28"/>
        </w:rPr>
        <w:t xml:space="preserve"> </w:t>
      </w:r>
      <w:r w:rsidRPr="00DB1895">
        <w:rPr>
          <w:sz w:val="28"/>
          <w:szCs w:val="28"/>
        </w:rPr>
        <w:t>и радиоэлектронной</w:t>
      </w:r>
      <w:r w:rsidR="00DB1895">
        <w:rPr>
          <w:sz w:val="28"/>
          <w:szCs w:val="28"/>
        </w:rPr>
        <w:t xml:space="preserve"> </w:t>
      </w:r>
      <w:r w:rsidRPr="00DB1895">
        <w:rPr>
          <w:sz w:val="28"/>
          <w:szCs w:val="28"/>
        </w:rPr>
        <w:t>аппаратуры,</w:t>
      </w:r>
      <w:r w:rsidR="00DB1895">
        <w:rPr>
          <w:sz w:val="28"/>
          <w:szCs w:val="28"/>
        </w:rPr>
        <w:t xml:space="preserve"> </w:t>
      </w:r>
      <w:r w:rsidRPr="00DB1895">
        <w:rPr>
          <w:sz w:val="28"/>
          <w:szCs w:val="28"/>
        </w:rPr>
        <w:t>САПР ТП – для</w:t>
      </w:r>
      <w:r w:rsidR="00DB1895">
        <w:rPr>
          <w:sz w:val="28"/>
          <w:szCs w:val="28"/>
        </w:rPr>
        <w:t xml:space="preserve"> </w:t>
      </w:r>
      <w:r w:rsidRPr="00DB1895">
        <w:rPr>
          <w:sz w:val="28"/>
          <w:szCs w:val="28"/>
        </w:rPr>
        <w:t>решения</w:t>
      </w:r>
      <w:r w:rsidR="00DB1895">
        <w:rPr>
          <w:sz w:val="28"/>
          <w:szCs w:val="28"/>
        </w:rPr>
        <w:t xml:space="preserve"> </w:t>
      </w:r>
      <w:r w:rsidRPr="00DB1895">
        <w:rPr>
          <w:sz w:val="28"/>
          <w:szCs w:val="28"/>
        </w:rPr>
        <w:t>задач технологической подготовки</w:t>
      </w:r>
      <w:r w:rsidR="00DB1895">
        <w:rPr>
          <w:sz w:val="28"/>
          <w:szCs w:val="28"/>
        </w:rPr>
        <w:t xml:space="preserve"> </w:t>
      </w:r>
      <w:r w:rsidRPr="00DB1895">
        <w:rPr>
          <w:sz w:val="28"/>
          <w:szCs w:val="28"/>
        </w:rPr>
        <w:t>производства,</w:t>
      </w:r>
      <w:r w:rsidR="00DB1895">
        <w:rPr>
          <w:sz w:val="28"/>
          <w:szCs w:val="28"/>
        </w:rPr>
        <w:t xml:space="preserve"> </w:t>
      </w:r>
      <w:r w:rsidRPr="00DB1895">
        <w:rPr>
          <w:sz w:val="28"/>
          <w:szCs w:val="28"/>
        </w:rPr>
        <w:t>ИНСВАР – для</w:t>
      </w:r>
      <w:r w:rsidR="00DB1895">
        <w:rPr>
          <w:sz w:val="28"/>
          <w:szCs w:val="28"/>
        </w:rPr>
        <w:t xml:space="preserve"> </w:t>
      </w:r>
      <w:r w:rsidRPr="00DB1895">
        <w:rPr>
          <w:sz w:val="28"/>
          <w:szCs w:val="28"/>
        </w:rPr>
        <w:t>проектирования сварочной технологической оснастки);</w:t>
      </w:r>
    </w:p>
    <w:p w:rsidR="003B6E91" w:rsidRPr="00DB1895" w:rsidRDefault="003B6E91" w:rsidP="00DB1895">
      <w:pPr>
        <w:spacing w:line="360" w:lineRule="auto"/>
        <w:ind w:firstLine="709"/>
        <w:jc w:val="both"/>
        <w:rPr>
          <w:sz w:val="28"/>
          <w:szCs w:val="28"/>
        </w:rPr>
      </w:pPr>
      <w:r w:rsidRPr="00DB1895">
        <w:rPr>
          <w:sz w:val="28"/>
          <w:szCs w:val="28"/>
        </w:rPr>
        <w:t>3) Утилитарного назначения</w:t>
      </w:r>
      <w:r w:rsidR="00DB1895">
        <w:rPr>
          <w:sz w:val="28"/>
          <w:szCs w:val="28"/>
        </w:rPr>
        <w:t xml:space="preserve"> </w:t>
      </w:r>
      <w:r w:rsidRPr="00DB1895">
        <w:rPr>
          <w:sz w:val="28"/>
          <w:szCs w:val="28"/>
        </w:rPr>
        <w:t>(языки</w:t>
      </w:r>
      <w:r w:rsidR="00DB1895">
        <w:rPr>
          <w:sz w:val="28"/>
          <w:szCs w:val="28"/>
        </w:rPr>
        <w:t xml:space="preserve"> </w:t>
      </w:r>
      <w:r w:rsidRPr="00DB1895">
        <w:rPr>
          <w:sz w:val="28"/>
          <w:szCs w:val="28"/>
        </w:rPr>
        <w:t>программирования,</w:t>
      </w:r>
      <w:r w:rsidR="00DB1895">
        <w:rPr>
          <w:sz w:val="28"/>
          <w:szCs w:val="28"/>
        </w:rPr>
        <w:t xml:space="preserve"> </w:t>
      </w:r>
      <w:r w:rsidRPr="00DB1895">
        <w:rPr>
          <w:sz w:val="28"/>
          <w:szCs w:val="28"/>
        </w:rPr>
        <w:t>программы-конвек</w:t>
      </w:r>
      <w:r w:rsidR="004E2233" w:rsidRPr="00DB1895">
        <w:rPr>
          <w:sz w:val="28"/>
          <w:szCs w:val="28"/>
        </w:rPr>
        <w:t>торы, просмото</w:t>
      </w:r>
      <w:r w:rsidRPr="00DB1895">
        <w:rPr>
          <w:sz w:val="28"/>
          <w:szCs w:val="28"/>
        </w:rPr>
        <w:t>рщики и т. п.).</w:t>
      </w:r>
    </w:p>
    <w:p w:rsidR="003B6E91" w:rsidRPr="00DB1895" w:rsidRDefault="003B6E91" w:rsidP="00DB1895">
      <w:pPr>
        <w:spacing w:line="360" w:lineRule="auto"/>
        <w:ind w:firstLine="709"/>
        <w:jc w:val="both"/>
        <w:rPr>
          <w:sz w:val="28"/>
          <w:szCs w:val="28"/>
        </w:rPr>
      </w:pPr>
      <w:r w:rsidRPr="00DB1895">
        <w:rPr>
          <w:sz w:val="28"/>
          <w:szCs w:val="28"/>
        </w:rPr>
        <w:t>Для</w:t>
      </w:r>
      <w:r w:rsidR="00DB1895">
        <w:rPr>
          <w:sz w:val="28"/>
          <w:szCs w:val="28"/>
        </w:rPr>
        <w:t xml:space="preserve"> </w:t>
      </w:r>
      <w:r w:rsidRPr="00DB1895">
        <w:rPr>
          <w:sz w:val="28"/>
          <w:szCs w:val="28"/>
        </w:rPr>
        <w:t>выполнения</w:t>
      </w:r>
      <w:r w:rsidR="00DB1895">
        <w:rPr>
          <w:sz w:val="28"/>
          <w:szCs w:val="28"/>
        </w:rPr>
        <w:t xml:space="preserve"> </w:t>
      </w:r>
      <w:r w:rsidRPr="00DB1895">
        <w:rPr>
          <w:sz w:val="28"/>
          <w:szCs w:val="28"/>
        </w:rPr>
        <w:t>данной</w:t>
      </w:r>
      <w:r w:rsidR="00DB1895">
        <w:rPr>
          <w:sz w:val="28"/>
          <w:szCs w:val="28"/>
        </w:rPr>
        <w:t xml:space="preserve"> </w:t>
      </w:r>
      <w:r w:rsidRPr="00DB1895">
        <w:rPr>
          <w:sz w:val="28"/>
          <w:szCs w:val="28"/>
        </w:rPr>
        <w:t>курсовой</w:t>
      </w:r>
      <w:r w:rsidR="00DB1895">
        <w:rPr>
          <w:sz w:val="28"/>
          <w:szCs w:val="28"/>
        </w:rPr>
        <w:t xml:space="preserve"> </w:t>
      </w:r>
      <w:r w:rsidRPr="00DB1895">
        <w:rPr>
          <w:sz w:val="28"/>
          <w:szCs w:val="28"/>
        </w:rPr>
        <w:t>работы</w:t>
      </w:r>
      <w:r w:rsidR="00DB1895">
        <w:rPr>
          <w:sz w:val="28"/>
          <w:szCs w:val="28"/>
        </w:rPr>
        <w:t xml:space="preserve"> </w:t>
      </w:r>
      <w:r w:rsidRPr="00DB1895">
        <w:rPr>
          <w:sz w:val="28"/>
          <w:szCs w:val="28"/>
        </w:rPr>
        <w:t>выбираем</w:t>
      </w:r>
      <w:r w:rsidR="00DB1895">
        <w:rPr>
          <w:sz w:val="28"/>
          <w:szCs w:val="28"/>
        </w:rPr>
        <w:t xml:space="preserve"> </w:t>
      </w:r>
      <w:r w:rsidRPr="00DB1895">
        <w:rPr>
          <w:sz w:val="28"/>
          <w:szCs w:val="28"/>
        </w:rPr>
        <w:t>следующий программный</w:t>
      </w:r>
      <w:r w:rsidR="00DB1895">
        <w:rPr>
          <w:sz w:val="28"/>
          <w:szCs w:val="28"/>
        </w:rPr>
        <w:t xml:space="preserve"> </w:t>
      </w:r>
      <w:r w:rsidRPr="00DB1895">
        <w:rPr>
          <w:sz w:val="28"/>
          <w:szCs w:val="28"/>
        </w:rPr>
        <w:t xml:space="preserve">продукт – </w:t>
      </w:r>
      <w:r w:rsidRPr="00DB1895">
        <w:rPr>
          <w:sz w:val="28"/>
          <w:szCs w:val="28"/>
          <w:lang w:val="en-US"/>
        </w:rPr>
        <w:t>Solid</w:t>
      </w:r>
      <w:r w:rsidRPr="00DB1895">
        <w:rPr>
          <w:sz w:val="28"/>
          <w:szCs w:val="28"/>
        </w:rPr>
        <w:t xml:space="preserve"> </w:t>
      </w:r>
      <w:r w:rsidRPr="00DB1895">
        <w:rPr>
          <w:sz w:val="28"/>
          <w:szCs w:val="28"/>
          <w:lang w:val="en-US"/>
        </w:rPr>
        <w:t>Works</w:t>
      </w:r>
      <w:r w:rsidRPr="00DB1895">
        <w:rPr>
          <w:sz w:val="28"/>
          <w:szCs w:val="28"/>
        </w:rPr>
        <w:t xml:space="preserve"> 200</w:t>
      </w:r>
      <w:r w:rsidR="00EE3064" w:rsidRPr="00DB1895">
        <w:rPr>
          <w:sz w:val="28"/>
          <w:szCs w:val="28"/>
        </w:rPr>
        <w:t>6</w:t>
      </w:r>
      <w:r w:rsidRPr="00DB1895">
        <w:rPr>
          <w:sz w:val="28"/>
          <w:szCs w:val="28"/>
        </w:rPr>
        <w:t>. Эта</w:t>
      </w:r>
      <w:r w:rsidR="00DB1895">
        <w:rPr>
          <w:sz w:val="28"/>
          <w:szCs w:val="28"/>
        </w:rPr>
        <w:t xml:space="preserve"> </w:t>
      </w:r>
      <w:r w:rsidRPr="00DB1895">
        <w:rPr>
          <w:sz w:val="28"/>
          <w:szCs w:val="28"/>
        </w:rPr>
        <w:t>программа</w:t>
      </w:r>
      <w:r w:rsidR="00DB1895">
        <w:rPr>
          <w:sz w:val="28"/>
          <w:szCs w:val="28"/>
        </w:rPr>
        <w:t xml:space="preserve"> </w:t>
      </w:r>
      <w:r w:rsidRPr="00DB1895">
        <w:rPr>
          <w:sz w:val="28"/>
          <w:szCs w:val="28"/>
        </w:rPr>
        <w:t>относится</w:t>
      </w:r>
      <w:r w:rsidR="00DB1895">
        <w:rPr>
          <w:sz w:val="28"/>
          <w:szCs w:val="28"/>
        </w:rPr>
        <w:t xml:space="preserve"> </w:t>
      </w:r>
      <w:r w:rsidRPr="00DB1895">
        <w:rPr>
          <w:sz w:val="28"/>
          <w:szCs w:val="28"/>
        </w:rPr>
        <w:t>к универсальным. Критериями её отбора являются:</w:t>
      </w:r>
    </w:p>
    <w:p w:rsidR="003B6E91" w:rsidRPr="00DB1895" w:rsidRDefault="003B6E91" w:rsidP="00DB1895">
      <w:pPr>
        <w:spacing w:line="360" w:lineRule="auto"/>
        <w:ind w:firstLine="709"/>
        <w:jc w:val="both"/>
        <w:rPr>
          <w:sz w:val="28"/>
          <w:szCs w:val="28"/>
        </w:rPr>
      </w:pPr>
      <w:r w:rsidRPr="00DB1895">
        <w:rPr>
          <w:sz w:val="28"/>
          <w:szCs w:val="28"/>
        </w:rPr>
        <w:t>1) Возможность эффективного решения поставленной задачи;</w:t>
      </w:r>
    </w:p>
    <w:p w:rsidR="003B6E91" w:rsidRPr="00DB1895" w:rsidRDefault="003B6E91" w:rsidP="00DB1895">
      <w:pPr>
        <w:spacing w:line="360" w:lineRule="auto"/>
        <w:ind w:firstLine="709"/>
        <w:jc w:val="both"/>
        <w:rPr>
          <w:sz w:val="28"/>
          <w:szCs w:val="28"/>
        </w:rPr>
      </w:pPr>
      <w:r w:rsidRPr="00DB1895">
        <w:rPr>
          <w:sz w:val="28"/>
          <w:szCs w:val="28"/>
        </w:rPr>
        <w:t>2) Возможность</w:t>
      </w:r>
      <w:r w:rsidR="00DB1895">
        <w:rPr>
          <w:sz w:val="28"/>
          <w:szCs w:val="28"/>
        </w:rPr>
        <w:t xml:space="preserve"> </w:t>
      </w:r>
      <w:r w:rsidRPr="00DB1895">
        <w:rPr>
          <w:sz w:val="28"/>
          <w:szCs w:val="28"/>
        </w:rPr>
        <w:t>поддержки</w:t>
      </w:r>
      <w:r w:rsidR="00DB1895">
        <w:rPr>
          <w:sz w:val="28"/>
          <w:szCs w:val="28"/>
        </w:rPr>
        <w:t xml:space="preserve"> </w:t>
      </w:r>
      <w:r w:rsidRPr="00DB1895">
        <w:rPr>
          <w:sz w:val="28"/>
          <w:szCs w:val="28"/>
        </w:rPr>
        <w:t>форматов</w:t>
      </w:r>
      <w:r w:rsidR="00DB1895">
        <w:rPr>
          <w:sz w:val="28"/>
          <w:szCs w:val="28"/>
        </w:rPr>
        <w:t xml:space="preserve"> </w:t>
      </w:r>
      <w:r w:rsidR="00EE3064" w:rsidRPr="00DB1895">
        <w:rPr>
          <w:sz w:val="28"/>
          <w:szCs w:val="28"/>
        </w:rPr>
        <w:t>стандартных внешних</w:t>
      </w:r>
      <w:r w:rsidR="00DB1895">
        <w:rPr>
          <w:sz w:val="28"/>
          <w:szCs w:val="28"/>
        </w:rPr>
        <w:t xml:space="preserve"> </w:t>
      </w:r>
      <w:r w:rsidRPr="00DB1895">
        <w:rPr>
          <w:sz w:val="28"/>
          <w:szCs w:val="28"/>
        </w:rPr>
        <w:t>файлов обмена;</w:t>
      </w:r>
    </w:p>
    <w:p w:rsidR="003B6E91" w:rsidRPr="00DB1895" w:rsidRDefault="003B6E91" w:rsidP="00DB1895">
      <w:pPr>
        <w:spacing w:line="360" w:lineRule="auto"/>
        <w:ind w:firstLine="709"/>
        <w:jc w:val="both"/>
        <w:rPr>
          <w:sz w:val="28"/>
          <w:szCs w:val="28"/>
        </w:rPr>
      </w:pPr>
      <w:r w:rsidRPr="00DB1895">
        <w:rPr>
          <w:sz w:val="28"/>
          <w:szCs w:val="28"/>
        </w:rPr>
        <w:t>3) Возможность</w:t>
      </w:r>
      <w:r w:rsidR="00DB1895">
        <w:rPr>
          <w:sz w:val="28"/>
          <w:szCs w:val="28"/>
        </w:rPr>
        <w:t xml:space="preserve"> </w:t>
      </w:r>
      <w:r w:rsidRPr="00DB1895">
        <w:rPr>
          <w:sz w:val="28"/>
          <w:szCs w:val="28"/>
        </w:rPr>
        <w:t>разработки</w:t>
      </w:r>
      <w:r w:rsidR="00DB1895">
        <w:rPr>
          <w:sz w:val="28"/>
          <w:szCs w:val="28"/>
        </w:rPr>
        <w:t xml:space="preserve"> </w:t>
      </w:r>
      <w:r w:rsidRPr="00DB1895">
        <w:rPr>
          <w:sz w:val="28"/>
          <w:szCs w:val="28"/>
        </w:rPr>
        <w:t>приложений</w:t>
      </w:r>
      <w:r w:rsidR="00DB1895">
        <w:rPr>
          <w:sz w:val="28"/>
          <w:szCs w:val="28"/>
        </w:rPr>
        <w:t xml:space="preserve"> </w:t>
      </w:r>
      <w:r w:rsidRPr="00DB1895">
        <w:rPr>
          <w:sz w:val="28"/>
          <w:szCs w:val="28"/>
        </w:rPr>
        <w:t>для</w:t>
      </w:r>
      <w:r w:rsidR="00DB1895">
        <w:rPr>
          <w:sz w:val="28"/>
          <w:szCs w:val="28"/>
        </w:rPr>
        <w:t xml:space="preserve"> </w:t>
      </w:r>
      <w:r w:rsidRPr="00DB1895">
        <w:rPr>
          <w:sz w:val="28"/>
          <w:szCs w:val="28"/>
        </w:rPr>
        <w:t>данной</w:t>
      </w:r>
      <w:r w:rsidR="00DB1895">
        <w:rPr>
          <w:sz w:val="28"/>
          <w:szCs w:val="28"/>
        </w:rPr>
        <w:t xml:space="preserve"> </w:t>
      </w:r>
      <w:r w:rsidRPr="00DB1895">
        <w:rPr>
          <w:sz w:val="28"/>
          <w:szCs w:val="28"/>
        </w:rPr>
        <w:t>системы</w:t>
      </w:r>
      <w:r w:rsidR="00DB1895">
        <w:rPr>
          <w:sz w:val="28"/>
          <w:szCs w:val="28"/>
        </w:rPr>
        <w:t xml:space="preserve"> </w:t>
      </w:r>
      <w:r w:rsidRPr="00DB1895">
        <w:rPr>
          <w:sz w:val="28"/>
          <w:szCs w:val="28"/>
        </w:rPr>
        <w:t>на</w:t>
      </w:r>
      <w:r w:rsidR="00DB1895">
        <w:rPr>
          <w:sz w:val="28"/>
          <w:szCs w:val="28"/>
        </w:rPr>
        <w:t xml:space="preserve"> </w:t>
      </w:r>
      <w:r w:rsidRPr="00DB1895">
        <w:rPr>
          <w:sz w:val="28"/>
          <w:szCs w:val="28"/>
        </w:rPr>
        <w:t>языках высокого уровня, т. е. открытость системы;</w:t>
      </w:r>
    </w:p>
    <w:p w:rsidR="003B6E91" w:rsidRPr="00DB1895" w:rsidRDefault="003B6E91" w:rsidP="00DB1895">
      <w:pPr>
        <w:spacing w:line="360" w:lineRule="auto"/>
        <w:ind w:firstLine="709"/>
        <w:jc w:val="both"/>
        <w:rPr>
          <w:sz w:val="28"/>
          <w:szCs w:val="28"/>
        </w:rPr>
      </w:pPr>
      <w:r w:rsidRPr="00DB1895">
        <w:rPr>
          <w:sz w:val="28"/>
          <w:szCs w:val="28"/>
        </w:rPr>
        <w:t>4) Простота освоения;</w:t>
      </w:r>
    </w:p>
    <w:p w:rsidR="00EE3064" w:rsidRPr="00DB1895" w:rsidRDefault="003B6E91" w:rsidP="00DB1895">
      <w:pPr>
        <w:spacing w:line="360" w:lineRule="auto"/>
        <w:ind w:firstLine="709"/>
        <w:jc w:val="both"/>
        <w:rPr>
          <w:sz w:val="28"/>
          <w:szCs w:val="28"/>
        </w:rPr>
      </w:pPr>
      <w:r w:rsidRPr="00DB1895">
        <w:rPr>
          <w:sz w:val="28"/>
          <w:szCs w:val="28"/>
        </w:rPr>
        <w:t>5) Высокая степень распространенности.</w:t>
      </w:r>
    </w:p>
    <w:p w:rsidR="00D3091F" w:rsidRPr="00DB1895" w:rsidRDefault="00D3091F" w:rsidP="00DB1895">
      <w:pPr>
        <w:spacing w:line="360" w:lineRule="auto"/>
        <w:ind w:firstLine="709"/>
        <w:jc w:val="both"/>
        <w:rPr>
          <w:sz w:val="28"/>
          <w:szCs w:val="28"/>
        </w:rPr>
      </w:pPr>
      <w:r w:rsidRPr="00DB1895">
        <w:rPr>
          <w:sz w:val="28"/>
          <w:szCs w:val="28"/>
        </w:rPr>
        <w:t>SolidWorks - разработка SolidWorks Corp. (США), независимого подразделения компании Dassault Systemes. SolidWorks 200</w:t>
      </w:r>
      <w:r w:rsidR="00EE3064" w:rsidRPr="00DB1895">
        <w:rPr>
          <w:sz w:val="28"/>
          <w:szCs w:val="28"/>
        </w:rPr>
        <w:t>6</w:t>
      </w:r>
      <w:r w:rsidRPr="00DB1895">
        <w:rPr>
          <w:sz w:val="28"/>
          <w:szCs w:val="28"/>
        </w:rPr>
        <w:t xml:space="preserve"> является мощным средством проектирования, которое полностью решает проблемы ежедневной практической работы инженера-проектировщика. SolidWorks 200</w:t>
      </w:r>
      <w:r w:rsidR="00EE3064" w:rsidRPr="00DB1895">
        <w:rPr>
          <w:sz w:val="28"/>
          <w:szCs w:val="28"/>
        </w:rPr>
        <w:t>6</w:t>
      </w:r>
      <w:r w:rsidRPr="00DB1895">
        <w:rPr>
          <w:sz w:val="28"/>
          <w:szCs w:val="28"/>
        </w:rPr>
        <w:t xml:space="preserve"> служит основой для построения интегрированного комплекса автоматизации предприятия и позволяет осуществить сквозной процесс проектирования, инженерного анализа и подготовки производства изделий любой сложности и назначения. Эта система не имеет ограничений по количеству компонентов сложных сборок, предоставляет богатые возможности для оформления конструкторской документации, работы с листовым металлом, создания фотореалистичных изображений. SolidWorks 200</w:t>
      </w:r>
      <w:r w:rsidR="00EE3064" w:rsidRPr="00DB1895">
        <w:rPr>
          <w:sz w:val="28"/>
          <w:szCs w:val="28"/>
        </w:rPr>
        <w:t>6</w:t>
      </w:r>
      <w:r w:rsidRPr="00DB1895">
        <w:rPr>
          <w:sz w:val="28"/>
          <w:szCs w:val="28"/>
        </w:rPr>
        <w:t xml:space="preserve"> сертифицирован на соответствие требованиям CALS-технологий и позволяет осуществлять поддержку полного жизненного цикла изделия, включая создание интерактивной документации на изделие и обеспечение обмена данными с другими системами. Неоспоримым преимуществом системы является её полная русификация. Все методические пособия и руководство пользователя SolidWorks 200</w:t>
      </w:r>
      <w:r w:rsidR="00EE3064" w:rsidRPr="00DB1895">
        <w:rPr>
          <w:sz w:val="28"/>
          <w:szCs w:val="28"/>
        </w:rPr>
        <w:t>6</w:t>
      </w:r>
      <w:r w:rsidRPr="00DB1895">
        <w:rPr>
          <w:sz w:val="28"/>
          <w:szCs w:val="28"/>
        </w:rPr>
        <w:t>, а также меню и пользовательский интерфейс реализованы на русском языке. SolidWorks 200</w:t>
      </w:r>
      <w:r w:rsidR="00EE3064" w:rsidRPr="00DB1895">
        <w:rPr>
          <w:sz w:val="28"/>
          <w:szCs w:val="28"/>
        </w:rPr>
        <w:t>6</w:t>
      </w:r>
      <w:r w:rsidRPr="00DB1895">
        <w:rPr>
          <w:sz w:val="28"/>
          <w:szCs w:val="28"/>
        </w:rPr>
        <w:t xml:space="preserve"> полностью поддерживает стандарты ЕСКД в части оформления конструкторской документации</w:t>
      </w:r>
      <w:r w:rsidR="00F12FFB" w:rsidRPr="00DB1895">
        <w:rPr>
          <w:sz w:val="28"/>
          <w:szCs w:val="28"/>
        </w:rPr>
        <w:t>.</w:t>
      </w:r>
    </w:p>
    <w:p w:rsidR="00D3091F" w:rsidRPr="00DB1895" w:rsidRDefault="00D3091F" w:rsidP="00DB1895">
      <w:pPr>
        <w:pStyle w:val="ab"/>
        <w:spacing w:before="0" w:beforeAutospacing="0" w:after="0" w:afterAutospacing="0" w:line="360" w:lineRule="auto"/>
        <w:ind w:firstLine="709"/>
        <w:jc w:val="both"/>
        <w:rPr>
          <w:sz w:val="28"/>
          <w:szCs w:val="28"/>
        </w:rPr>
      </w:pPr>
      <w:r w:rsidRPr="00DB1895">
        <w:rPr>
          <w:sz w:val="28"/>
          <w:szCs w:val="28"/>
        </w:rPr>
        <w:t xml:space="preserve">Таким образом, можно сказать, что SolidWorks - это комплексная САПР, которая давно "переросла" системы среднего уровня, как по функциональности, так и по широте интегрированных решений, создаваемых компанией-разработчиком, и достигла возможностей систем верхнего уровня. </w:t>
      </w:r>
      <w:r w:rsidR="00667477" w:rsidRPr="00DB1895">
        <w:rPr>
          <w:sz w:val="28"/>
          <w:szCs w:val="28"/>
        </w:rPr>
        <w:t xml:space="preserve">Двенадцатый </w:t>
      </w:r>
      <w:r w:rsidRPr="00DB1895">
        <w:rPr>
          <w:sz w:val="28"/>
          <w:szCs w:val="28"/>
        </w:rPr>
        <w:t>по счёту, принципиально новый релиз SolidWorks вышел под названием "SolidWorks 200</w:t>
      </w:r>
      <w:r w:rsidR="00667477" w:rsidRPr="00DB1895">
        <w:rPr>
          <w:sz w:val="28"/>
          <w:szCs w:val="28"/>
        </w:rPr>
        <w:t>6</w:t>
      </w:r>
      <w:r w:rsidRPr="00DB1895">
        <w:rPr>
          <w:sz w:val="28"/>
          <w:szCs w:val="28"/>
        </w:rPr>
        <w:t xml:space="preserve">". </w:t>
      </w:r>
      <w:r w:rsidR="00667477" w:rsidRPr="00DB1895">
        <w:rPr>
          <w:sz w:val="28"/>
          <w:szCs w:val="28"/>
        </w:rPr>
        <w:t>Эта последняя версия SolidWorks содержит более 250 усовершенствований, созданных на основе требований пользователей</w:t>
      </w:r>
      <w:r w:rsidRPr="00DB1895">
        <w:rPr>
          <w:sz w:val="28"/>
          <w:szCs w:val="28"/>
        </w:rPr>
        <w:t xml:space="preserve">. Новая версия в несколько раз превосходит предыдущую по производительности. Ниже приведено описание </w:t>
      </w:r>
      <w:r w:rsidR="00560D09" w:rsidRPr="00DB1895">
        <w:rPr>
          <w:sz w:val="28"/>
          <w:szCs w:val="28"/>
        </w:rPr>
        <w:t xml:space="preserve">некоторых </w:t>
      </w:r>
      <w:r w:rsidRPr="00DB1895">
        <w:rPr>
          <w:sz w:val="28"/>
          <w:szCs w:val="28"/>
        </w:rPr>
        <w:t>новых возможностей SolidWorks 200</w:t>
      </w:r>
      <w:r w:rsidR="00667477" w:rsidRPr="00DB1895">
        <w:rPr>
          <w:sz w:val="28"/>
          <w:szCs w:val="28"/>
        </w:rPr>
        <w:t>6</w:t>
      </w:r>
      <w:r w:rsidR="00560D09" w:rsidRPr="00DB1895">
        <w:rPr>
          <w:sz w:val="28"/>
          <w:szCs w:val="28"/>
        </w:rPr>
        <w:t>:</w:t>
      </w:r>
    </w:p>
    <w:p w:rsidR="00FF087C" w:rsidRPr="00DB1895" w:rsidRDefault="00FF087C" w:rsidP="00DB1895">
      <w:pPr>
        <w:pStyle w:val="ab"/>
        <w:spacing w:before="0" w:beforeAutospacing="0" w:after="0" w:afterAutospacing="0" w:line="360" w:lineRule="auto"/>
        <w:ind w:firstLine="709"/>
        <w:jc w:val="both"/>
        <w:rPr>
          <w:sz w:val="28"/>
          <w:szCs w:val="28"/>
        </w:rPr>
      </w:pPr>
      <w:r w:rsidRPr="00DB1895">
        <w:rPr>
          <w:sz w:val="28"/>
          <w:szCs w:val="28"/>
        </w:rPr>
        <w:t xml:space="preserve">1) </w:t>
      </w:r>
      <w:r w:rsidRPr="00DB1895">
        <w:rPr>
          <w:bCs/>
          <w:sz w:val="28"/>
          <w:szCs w:val="28"/>
        </w:rPr>
        <w:t>Эффективность обработки сборки</w:t>
      </w:r>
      <w:r w:rsidRPr="00DB1895">
        <w:rPr>
          <w:sz w:val="28"/>
          <w:szCs w:val="28"/>
        </w:rPr>
        <w:t>.</w:t>
      </w:r>
    </w:p>
    <w:p w:rsidR="00FF087C" w:rsidRPr="00DB1895" w:rsidRDefault="00FF087C" w:rsidP="00DB1895">
      <w:pPr>
        <w:pStyle w:val="ab"/>
        <w:spacing w:before="0" w:beforeAutospacing="0" w:after="0" w:afterAutospacing="0" w:line="360" w:lineRule="auto"/>
        <w:ind w:firstLine="709"/>
        <w:jc w:val="both"/>
        <w:rPr>
          <w:sz w:val="28"/>
          <w:szCs w:val="28"/>
        </w:rPr>
      </w:pPr>
      <w:r w:rsidRPr="00DB1895">
        <w:rPr>
          <w:bCs/>
          <w:sz w:val="28"/>
          <w:szCs w:val="28"/>
        </w:rPr>
        <w:t>Режим большой сборки</w:t>
      </w:r>
      <w:r w:rsidRPr="00DB1895">
        <w:rPr>
          <w:sz w:val="28"/>
          <w:szCs w:val="28"/>
        </w:rPr>
        <w:t xml:space="preserve">. В окне </w:t>
      </w:r>
      <w:r w:rsidRPr="00DB1895">
        <w:rPr>
          <w:bCs/>
          <w:sz w:val="28"/>
          <w:szCs w:val="28"/>
        </w:rPr>
        <w:t>Настройки пользователя</w:t>
      </w:r>
      <w:r w:rsidRPr="00DB1895">
        <w:rPr>
          <w:sz w:val="28"/>
          <w:szCs w:val="28"/>
        </w:rPr>
        <w:t xml:space="preserve"> удалена страница </w:t>
      </w:r>
      <w:r w:rsidRPr="00DB1895">
        <w:rPr>
          <w:bCs/>
          <w:sz w:val="28"/>
          <w:szCs w:val="28"/>
        </w:rPr>
        <w:t>Режим большой сборки</w:t>
      </w:r>
      <w:r w:rsidRPr="00DB1895">
        <w:rPr>
          <w:sz w:val="28"/>
          <w:szCs w:val="28"/>
        </w:rPr>
        <w:t xml:space="preserve">, а ее параметры перемещены на страницу </w:t>
      </w:r>
      <w:r w:rsidRPr="00DB1895">
        <w:rPr>
          <w:bCs/>
          <w:sz w:val="28"/>
          <w:szCs w:val="28"/>
        </w:rPr>
        <w:t>Сборки</w:t>
      </w:r>
      <w:r w:rsidRPr="00DB1895">
        <w:rPr>
          <w:sz w:val="28"/>
          <w:szCs w:val="28"/>
        </w:rPr>
        <w:t>. Теперь в системе автоматически настраиваются многие редко изменяемые параметры.</w:t>
      </w:r>
    </w:p>
    <w:p w:rsidR="00FF087C" w:rsidRPr="00DB1895" w:rsidRDefault="00FF087C" w:rsidP="00DB1895">
      <w:pPr>
        <w:pStyle w:val="ab"/>
        <w:spacing w:before="0" w:beforeAutospacing="0" w:after="0" w:afterAutospacing="0" w:line="360" w:lineRule="auto"/>
        <w:ind w:firstLine="709"/>
        <w:jc w:val="both"/>
        <w:rPr>
          <w:sz w:val="28"/>
          <w:szCs w:val="28"/>
        </w:rPr>
      </w:pPr>
      <w:r w:rsidRPr="00DB1895">
        <w:rPr>
          <w:sz w:val="28"/>
          <w:szCs w:val="28"/>
        </w:rPr>
        <w:t xml:space="preserve">Состояние </w:t>
      </w:r>
      <w:r w:rsidRPr="00DB1895">
        <w:rPr>
          <w:bCs/>
          <w:sz w:val="28"/>
          <w:szCs w:val="28"/>
        </w:rPr>
        <w:t>Режим большой сборки</w:t>
      </w:r>
      <w:r w:rsidRPr="00DB1895">
        <w:rPr>
          <w:sz w:val="28"/>
          <w:szCs w:val="28"/>
        </w:rPr>
        <w:t xml:space="preserve"> (включенное или выключенное) теперь не сохраняется с документом. При открытии сборки, число компонентов которой превышает пороговое значение, заданное в окне </w:t>
      </w:r>
      <w:r w:rsidRPr="00DB1895">
        <w:rPr>
          <w:bCs/>
          <w:sz w:val="28"/>
          <w:szCs w:val="28"/>
        </w:rPr>
        <w:t>Параметры</w:t>
      </w:r>
      <w:r w:rsidRPr="00DB1895">
        <w:rPr>
          <w:sz w:val="28"/>
          <w:szCs w:val="28"/>
        </w:rPr>
        <w:t xml:space="preserve">, </w:t>
      </w:r>
      <w:r w:rsidRPr="00DB1895">
        <w:rPr>
          <w:bCs/>
          <w:sz w:val="28"/>
          <w:szCs w:val="28"/>
        </w:rPr>
        <w:t>Режим большой сборки</w:t>
      </w:r>
      <w:r w:rsidRPr="00DB1895">
        <w:rPr>
          <w:sz w:val="28"/>
          <w:szCs w:val="28"/>
        </w:rPr>
        <w:t xml:space="preserve"> можно включить или выключить в диалоговом окне </w:t>
      </w:r>
      <w:r w:rsidRPr="00DB1895">
        <w:rPr>
          <w:bCs/>
          <w:sz w:val="28"/>
          <w:szCs w:val="28"/>
        </w:rPr>
        <w:t>Открыть</w:t>
      </w:r>
      <w:r w:rsidRPr="00DB1895">
        <w:rPr>
          <w:sz w:val="28"/>
          <w:szCs w:val="28"/>
        </w:rPr>
        <w:t>.</w:t>
      </w:r>
    </w:p>
    <w:p w:rsidR="00FF087C" w:rsidRPr="00DB1895" w:rsidRDefault="00FF087C" w:rsidP="00DB1895">
      <w:pPr>
        <w:pStyle w:val="ab"/>
        <w:spacing w:before="0" w:beforeAutospacing="0" w:after="0" w:afterAutospacing="0" w:line="360" w:lineRule="auto"/>
        <w:ind w:firstLine="709"/>
        <w:jc w:val="both"/>
        <w:rPr>
          <w:sz w:val="28"/>
          <w:szCs w:val="28"/>
        </w:rPr>
      </w:pPr>
      <w:r w:rsidRPr="00DB1895">
        <w:rPr>
          <w:sz w:val="28"/>
          <w:szCs w:val="28"/>
        </w:rPr>
        <w:t xml:space="preserve">2) </w:t>
      </w:r>
      <w:r w:rsidRPr="00B560F3">
        <w:rPr>
          <w:bCs/>
          <w:sz w:val="28"/>
          <w:szCs w:val="28"/>
        </w:rPr>
        <w:t>Авто-компоненты</w:t>
      </w:r>
      <w:r w:rsidRPr="00DB1895">
        <w:rPr>
          <w:sz w:val="28"/>
          <w:szCs w:val="28"/>
        </w:rPr>
        <w:t>.</w:t>
      </w:r>
    </w:p>
    <w:p w:rsidR="00D3091F" w:rsidRPr="00DB1895" w:rsidRDefault="00FF087C" w:rsidP="00DB1895">
      <w:pPr>
        <w:spacing w:line="360" w:lineRule="auto"/>
        <w:ind w:firstLine="709"/>
        <w:jc w:val="both"/>
        <w:rPr>
          <w:sz w:val="28"/>
          <w:szCs w:val="28"/>
        </w:rPr>
      </w:pPr>
      <w:r w:rsidRPr="00DB1895">
        <w:rPr>
          <w:sz w:val="28"/>
          <w:szCs w:val="28"/>
        </w:rPr>
        <w:t>Можно создавать авто-компоненты из часто используемых компонентов, в которые необходимо добавить связанные компоненты и элементы, например болты и монтажные отверстия. Когда компонент становится авто-компонентом, требуется связать с ним другие компоненты и элементы. При вставке авто-компонента в сборку можно выбрать, требуется ли вставлять в сборку связанные компоненты и элементы.</w:t>
      </w:r>
    </w:p>
    <w:p w:rsidR="00D83707" w:rsidRPr="00DB1895" w:rsidRDefault="00D83707" w:rsidP="00DB1895">
      <w:pPr>
        <w:pStyle w:val="ab"/>
        <w:spacing w:before="0" w:beforeAutospacing="0" w:after="0" w:afterAutospacing="0" w:line="360" w:lineRule="auto"/>
        <w:ind w:firstLine="709"/>
        <w:jc w:val="both"/>
        <w:rPr>
          <w:bCs/>
          <w:sz w:val="28"/>
          <w:szCs w:val="28"/>
        </w:rPr>
      </w:pPr>
      <w:r w:rsidRPr="00DB1895">
        <w:rPr>
          <w:bCs/>
          <w:sz w:val="28"/>
          <w:szCs w:val="28"/>
        </w:rPr>
        <w:t>3) Оформление</w:t>
      </w:r>
      <w:r w:rsidR="00A41F36" w:rsidRPr="00DB1895">
        <w:rPr>
          <w:bCs/>
          <w:sz w:val="28"/>
          <w:szCs w:val="28"/>
        </w:rPr>
        <w:t>.</w:t>
      </w:r>
    </w:p>
    <w:p w:rsidR="00D83707" w:rsidRPr="00DB1895" w:rsidRDefault="00D83707" w:rsidP="00DB1895">
      <w:pPr>
        <w:pStyle w:val="ab"/>
        <w:spacing w:before="0" w:beforeAutospacing="0" w:after="0" w:afterAutospacing="0" w:line="360" w:lineRule="auto"/>
        <w:ind w:firstLine="709"/>
        <w:jc w:val="both"/>
        <w:rPr>
          <w:sz w:val="28"/>
          <w:szCs w:val="28"/>
        </w:rPr>
      </w:pPr>
      <w:r w:rsidRPr="00DB1895">
        <w:rPr>
          <w:bCs/>
          <w:sz w:val="28"/>
          <w:szCs w:val="28"/>
        </w:rPr>
        <w:t>Размеры</w:t>
      </w:r>
      <w:r w:rsidRPr="00DB1895">
        <w:rPr>
          <w:sz w:val="28"/>
          <w:szCs w:val="28"/>
        </w:rPr>
        <w:t xml:space="preserve">. </w:t>
      </w:r>
      <w:r w:rsidRPr="00DB1895">
        <w:rPr>
          <w:bCs/>
          <w:sz w:val="28"/>
          <w:szCs w:val="28"/>
        </w:rPr>
        <w:t>Создание укороченных диаметров</w:t>
      </w:r>
      <w:r w:rsidRPr="00DB1895">
        <w:rPr>
          <w:sz w:val="28"/>
          <w:szCs w:val="28"/>
        </w:rPr>
        <w:t xml:space="preserve"> в документах чертежа и </w:t>
      </w:r>
      <w:r w:rsidRPr="00DB1895">
        <w:rPr>
          <w:bCs/>
          <w:sz w:val="28"/>
          <w:szCs w:val="28"/>
        </w:rPr>
        <w:t>нанесение размера на укороченные радиусы и диаметры</w:t>
      </w:r>
      <w:r w:rsidRPr="00DB1895">
        <w:rPr>
          <w:sz w:val="28"/>
          <w:szCs w:val="28"/>
        </w:rPr>
        <w:t>.</w:t>
      </w:r>
    </w:p>
    <w:p w:rsidR="00D83707" w:rsidRPr="00DB1895" w:rsidRDefault="00D83707" w:rsidP="00DB1895">
      <w:pPr>
        <w:pStyle w:val="ab"/>
        <w:spacing w:before="0" w:beforeAutospacing="0" w:after="0" w:afterAutospacing="0" w:line="360" w:lineRule="auto"/>
        <w:ind w:firstLine="709"/>
        <w:jc w:val="both"/>
        <w:rPr>
          <w:sz w:val="28"/>
          <w:szCs w:val="28"/>
        </w:rPr>
      </w:pPr>
      <w:r w:rsidRPr="00DB1895">
        <w:rPr>
          <w:bCs/>
          <w:sz w:val="28"/>
          <w:szCs w:val="28"/>
        </w:rPr>
        <w:t>Трехмерные примечания</w:t>
      </w:r>
      <w:r w:rsidRPr="00DB1895">
        <w:rPr>
          <w:sz w:val="28"/>
          <w:szCs w:val="28"/>
        </w:rPr>
        <w:t xml:space="preserve">. </w:t>
      </w:r>
      <w:r w:rsidRPr="00DB1895">
        <w:rPr>
          <w:bCs/>
          <w:sz w:val="28"/>
          <w:szCs w:val="28"/>
        </w:rPr>
        <w:t>Вставка трехмерных примечаний</w:t>
      </w:r>
      <w:r w:rsidRPr="00DB1895">
        <w:rPr>
          <w:sz w:val="28"/>
          <w:szCs w:val="28"/>
        </w:rPr>
        <w:t xml:space="preserve"> в документы детали и сборки в соответствии со стандартом ASME Y14.41-2003 и последующее использование этих примечаний в чертежах.</w:t>
      </w:r>
    </w:p>
    <w:p w:rsidR="00D83707" w:rsidRPr="00DB1895" w:rsidRDefault="00D83707" w:rsidP="00DB1895">
      <w:pPr>
        <w:pStyle w:val="ab"/>
        <w:spacing w:before="0" w:beforeAutospacing="0" w:after="0" w:afterAutospacing="0" w:line="360" w:lineRule="auto"/>
        <w:ind w:firstLine="709"/>
        <w:jc w:val="both"/>
        <w:rPr>
          <w:sz w:val="28"/>
          <w:szCs w:val="28"/>
        </w:rPr>
      </w:pPr>
      <w:r w:rsidRPr="00DB1895">
        <w:rPr>
          <w:bCs/>
          <w:sz w:val="28"/>
          <w:szCs w:val="28"/>
        </w:rPr>
        <w:t>Примечания</w:t>
      </w:r>
      <w:r w:rsidRPr="00DB1895">
        <w:rPr>
          <w:sz w:val="28"/>
          <w:szCs w:val="28"/>
        </w:rPr>
        <w:t>. При вставке определенных примечаний (</w:t>
      </w:r>
      <w:r w:rsidRPr="00DB1895">
        <w:rPr>
          <w:bCs/>
          <w:sz w:val="28"/>
          <w:szCs w:val="28"/>
        </w:rPr>
        <w:t>позиций</w:t>
      </w:r>
      <w:r w:rsidRPr="00DB1895">
        <w:rPr>
          <w:sz w:val="28"/>
          <w:szCs w:val="28"/>
        </w:rPr>
        <w:t xml:space="preserve">, </w:t>
      </w:r>
      <w:r w:rsidRPr="00DB1895">
        <w:rPr>
          <w:bCs/>
          <w:sz w:val="28"/>
          <w:szCs w:val="28"/>
        </w:rPr>
        <w:t>группы позиций</w:t>
      </w:r>
      <w:r w:rsidRPr="00DB1895">
        <w:rPr>
          <w:sz w:val="28"/>
          <w:szCs w:val="28"/>
        </w:rPr>
        <w:t xml:space="preserve">, </w:t>
      </w:r>
      <w:r w:rsidRPr="00DB1895">
        <w:rPr>
          <w:bCs/>
          <w:sz w:val="28"/>
          <w:szCs w:val="28"/>
        </w:rPr>
        <w:t>обозначений отклонения формы</w:t>
      </w:r>
      <w:r w:rsidRPr="00DB1895">
        <w:rPr>
          <w:sz w:val="28"/>
          <w:szCs w:val="28"/>
        </w:rPr>
        <w:t xml:space="preserve">, </w:t>
      </w:r>
      <w:r w:rsidRPr="00DB1895">
        <w:rPr>
          <w:bCs/>
          <w:sz w:val="28"/>
          <w:szCs w:val="28"/>
        </w:rPr>
        <w:t>заметок</w:t>
      </w:r>
      <w:r w:rsidRPr="00DB1895">
        <w:rPr>
          <w:sz w:val="28"/>
          <w:szCs w:val="28"/>
        </w:rPr>
        <w:t xml:space="preserve">, </w:t>
      </w:r>
      <w:r w:rsidRPr="00DB1895">
        <w:rPr>
          <w:bCs/>
          <w:sz w:val="28"/>
          <w:szCs w:val="28"/>
        </w:rPr>
        <w:t>обозначений изменения</w:t>
      </w:r>
      <w:r w:rsidRPr="00DB1895">
        <w:rPr>
          <w:sz w:val="28"/>
          <w:szCs w:val="28"/>
        </w:rPr>
        <w:t xml:space="preserve"> и </w:t>
      </w:r>
      <w:r w:rsidRPr="00DB1895">
        <w:rPr>
          <w:bCs/>
          <w:sz w:val="28"/>
          <w:szCs w:val="28"/>
        </w:rPr>
        <w:t>обозначений шероховатости поверхности</w:t>
      </w:r>
      <w:r w:rsidRPr="00DB1895">
        <w:rPr>
          <w:sz w:val="28"/>
          <w:szCs w:val="28"/>
        </w:rPr>
        <w:t>) необходимо переместить указатель на объект, чтобы выделить его и прикрепить выноску. Выноска отобразится только при перемещении указателя на объект. Таким образом, выноска и выделенные объекты не являются помехой для выбранного вида или чертежного вида.</w:t>
      </w:r>
    </w:p>
    <w:p w:rsidR="00D83707" w:rsidRPr="00DB1895" w:rsidRDefault="00D83707" w:rsidP="00DB1895">
      <w:pPr>
        <w:pStyle w:val="ab"/>
        <w:spacing w:before="0" w:beforeAutospacing="0" w:after="0" w:afterAutospacing="0" w:line="360" w:lineRule="auto"/>
        <w:ind w:firstLine="709"/>
        <w:jc w:val="both"/>
        <w:rPr>
          <w:sz w:val="28"/>
          <w:szCs w:val="28"/>
        </w:rPr>
      </w:pPr>
      <w:r w:rsidRPr="00DB1895">
        <w:rPr>
          <w:bCs/>
          <w:sz w:val="28"/>
          <w:szCs w:val="28"/>
        </w:rPr>
        <w:t>Заметки</w:t>
      </w:r>
      <w:r w:rsidRPr="00DB1895">
        <w:rPr>
          <w:sz w:val="28"/>
          <w:szCs w:val="28"/>
        </w:rPr>
        <w:t xml:space="preserve">. </w:t>
      </w:r>
      <w:r w:rsidRPr="00DB1895">
        <w:rPr>
          <w:bCs/>
          <w:sz w:val="28"/>
          <w:szCs w:val="28"/>
        </w:rPr>
        <w:t>Создание и изменение размера граничных рамок</w:t>
      </w:r>
      <w:r w:rsidRPr="00DB1895">
        <w:rPr>
          <w:sz w:val="28"/>
          <w:szCs w:val="28"/>
        </w:rPr>
        <w:t xml:space="preserve"> и </w:t>
      </w:r>
      <w:r w:rsidRPr="00DB1895">
        <w:rPr>
          <w:bCs/>
          <w:sz w:val="28"/>
          <w:szCs w:val="28"/>
        </w:rPr>
        <w:t>блокировка примечаний на месте</w:t>
      </w:r>
      <w:r w:rsidRPr="00DB1895">
        <w:rPr>
          <w:sz w:val="28"/>
          <w:szCs w:val="28"/>
        </w:rPr>
        <w:t>.</w:t>
      </w:r>
    </w:p>
    <w:p w:rsidR="00FF087C" w:rsidRPr="00DB1895" w:rsidRDefault="00D83707" w:rsidP="00DB1895">
      <w:pPr>
        <w:spacing w:line="360" w:lineRule="auto"/>
        <w:ind w:firstLine="709"/>
        <w:jc w:val="both"/>
        <w:rPr>
          <w:sz w:val="28"/>
          <w:szCs w:val="28"/>
        </w:rPr>
      </w:pPr>
      <w:r w:rsidRPr="00DB1895">
        <w:rPr>
          <w:bCs/>
          <w:sz w:val="28"/>
          <w:szCs w:val="28"/>
        </w:rPr>
        <w:t>Орфография</w:t>
      </w:r>
      <w:r w:rsidRPr="00DB1895">
        <w:rPr>
          <w:sz w:val="28"/>
          <w:szCs w:val="28"/>
        </w:rPr>
        <w:t xml:space="preserve">. </w:t>
      </w:r>
      <w:r w:rsidRPr="00DB1895">
        <w:rPr>
          <w:bCs/>
          <w:sz w:val="28"/>
          <w:szCs w:val="28"/>
        </w:rPr>
        <w:t>Проверка орфографии</w:t>
      </w:r>
      <w:r w:rsidRPr="00DB1895">
        <w:rPr>
          <w:sz w:val="28"/>
          <w:szCs w:val="28"/>
        </w:rPr>
        <w:t xml:space="preserve"> примечаний, размеров с текстом и блоков заголовков чертежа.</w:t>
      </w:r>
    </w:p>
    <w:p w:rsidR="0044466D" w:rsidRPr="00DB1895" w:rsidRDefault="0044466D" w:rsidP="00DB1895">
      <w:pPr>
        <w:pStyle w:val="ab"/>
        <w:spacing w:before="0" w:beforeAutospacing="0" w:after="0" w:afterAutospacing="0" w:line="360" w:lineRule="auto"/>
        <w:ind w:firstLine="709"/>
        <w:jc w:val="both"/>
        <w:rPr>
          <w:bCs/>
          <w:sz w:val="28"/>
          <w:szCs w:val="28"/>
        </w:rPr>
      </w:pPr>
      <w:r w:rsidRPr="00DB1895">
        <w:rPr>
          <w:bCs/>
          <w:sz w:val="28"/>
          <w:szCs w:val="28"/>
        </w:rPr>
        <w:t>4) Элементы</w:t>
      </w:r>
      <w:r w:rsidR="00A41F36" w:rsidRPr="00DB1895">
        <w:rPr>
          <w:bCs/>
          <w:sz w:val="28"/>
          <w:szCs w:val="28"/>
        </w:rPr>
        <w:t>.</w:t>
      </w:r>
    </w:p>
    <w:p w:rsidR="00117306" w:rsidRPr="00DB1895" w:rsidRDefault="00117306" w:rsidP="00DB1895">
      <w:pPr>
        <w:pStyle w:val="ab"/>
        <w:spacing w:before="0" w:beforeAutospacing="0" w:after="0" w:afterAutospacing="0" w:line="360" w:lineRule="auto"/>
        <w:ind w:firstLine="709"/>
        <w:jc w:val="both"/>
        <w:rPr>
          <w:sz w:val="28"/>
          <w:szCs w:val="28"/>
        </w:rPr>
      </w:pPr>
      <w:r w:rsidRPr="00DB1895">
        <w:rPr>
          <w:bCs/>
          <w:sz w:val="28"/>
          <w:szCs w:val="28"/>
        </w:rPr>
        <w:t>Крепежи</w:t>
      </w:r>
      <w:r w:rsidRPr="00DB1895">
        <w:rPr>
          <w:sz w:val="28"/>
          <w:szCs w:val="28"/>
        </w:rPr>
        <w:t xml:space="preserve">. Использование крепежей упрощает создание обычных элементов для пластиковых деталей и деталей из листового металла. Можно создавать </w:t>
      </w:r>
      <w:r w:rsidRPr="00DB1895">
        <w:rPr>
          <w:bCs/>
          <w:sz w:val="28"/>
          <w:szCs w:val="28"/>
        </w:rPr>
        <w:t>монтажные бобышки, крюки с фиксаторами, канавки под крюки с фиксаторами и вентиляционные отверстия</w:t>
      </w:r>
      <w:r w:rsidRPr="00DB1895">
        <w:rPr>
          <w:sz w:val="28"/>
          <w:szCs w:val="28"/>
        </w:rPr>
        <w:t>.</w:t>
      </w:r>
    </w:p>
    <w:p w:rsidR="00117306" w:rsidRPr="00DB1895" w:rsidRDefault="00117306" w:rsidP="00DB1895">
      <w:pPr>
        <w:pStyle w:val="ab"/>
        <w:spacing w:before="0" w:beforeAutospacing="0" w:after="0" w:afterAutospacing="0" w:line="360" w:lineRule="auto"/>
        <w:ind w:firstLine="709"/>
        <w:jc w:val="both"/>
        <w:rPr>
          <w:sz w:val="28"/>
          <w:szCs w:val="28"/>
        </w:rPr>
      </w:pPr>
      <w:r w:rsidRPr="00DB1895">
        <w:rPr>
          <w:bCs/>
          <w:sz w:val="28"/>
          <w:szCs w:val="28"/>
        </w:rPr>
        <w:t>Группа отверстий</w:t>
      </w:r>
      <w:r w:rsidRPr="00DB1895">
        <w:rPr>
          <w:sz w:val="28"/>
          <w:szCs w:val="28"/>
        </w:rPr>
        <w:t xml:space="preserve">. Можно создавать </w:t>
      </w:r>
      <w:r w:rsidRPr="00DB1895">
        <w:rPr>
          <w:bCs/>
          <w:sz w:val="28"/>
          <w:szCs w:val="28"/>
        </w:rPr>
        <w:t>группы отверстий</w:t>
      </w:r>
      <w:r w:rsidRPr="00DB1895">
        <w:rPr>
          <w:sz w:val="28"/>
          <w:szCs w:val="28"/>
        </w:rPr>
        <w:t xml:space="preserve">, которые обычно используются для монтажных отверстий, с помощью окна </w:t>
      </w:r>
      <w:r w:rsidRPr="00DB1895">
        <w:rPr>
          <w:bCs/>
          <w:sz w:val="28"/>
          <w:szCs w:val="28"/>
        </w:rPr>
        <w:t>Группа отверстий</w:t>
      </w:r>
      <w:r w:rsidRPr="00DB1895">
        <w:rPr>
          <w:sz w:val="28"/>
          <w:szCs w:val="28"/>
        </w:rPr>
        <w:t xml:space="preserve"> PropertyManager (Менеджера свойств).</w:t>
      </w:r>
    </w:p>
    <w:p w:rsidR="00117306" w:rsidRPr="00DB1895" w:rsidRDefault="00117306" w:rsidP="00DB1895">
      <w:pPr>
        <w:pStyle w:val="ab"/>
        <w:spacing w:before="0" w:beforeAutospacing="0" w:after="0" w:afterAutospacing="0" w:line="360" w:lineRule="auto"/>
        <w:ind w:firstLine="709"/>
        <w:jc w:val="both"/>
        <w:rPr>
          <w:sz w:val="28"/>
          <w:szCs w:val="28"/>
        </w:rPr>
      </w:pPr>
      <w:r w:rsidRPr="00DB1895">
        <w:rPr>
          <w:bCs/>
          <w:sz w:val="28"/>
          <w:szCs w:val="28"/>
        </w:rPr>
        <w:t>Отверстие под крепеж</w:t>
      </w:r>
      <w:r w:rsidRPr="00DB1895">
        <w:rPr>
          <w:sz w:val="28"/>
          <w:szCs w:val="28"/>
        </w:rPr>
        <w:t xml:space="preserve">. Функция </w:t>
      </w:r>
      <w:r w:rsidRPr="00DB1895">
        <w:rPr>
          <w:bCs/>
          <w:sz w:val="28"/>
          <w:szCs w:val="28"/>
        </w:rPr>
        <w:t>отверстия под крепеж</w:t>
      </w:r>
      <w:r w:rsidRPr="00DB1895">
        <w:rPr>
          <w:sz w:val="28"/>
          <w:szCs w:val="28"/>
        </w:rPr>
        <w:t xml:space="preserve"> теперь использует PropertyManager (Менеджер свойств). Область действия элемента теперь доступна для отверстий под крепеж.</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sz w:val="28"/>
          <w:szCs w:val="28"/>
        </w:rPr>
        <w:t xml:space="preserve">5) </w:t>
      </w:r>
      <w:r w:rsidR="00381DFC" w:rsidRPr="00DB1895">
        <w:rPr>
          <w:sz w:val="28"/>
          <w:szCs w:val="28"/>
        </w:rPr>
        <w:t>Основные принципы</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Графические окна</w:t>
      </w:r>
      <w:r w:rsidRPr="00DB1895">
        <w:rPr>
          <w:sz w:val="28"/>
          <w:szCs w:val="28"/>
        </w:rPr>
        <w:t xml:space="preserve">. Можно просмотреть модели и чертежи в </w:t>
      </w:r>
      <w:r w:rsidRPr="00B560F3">
        <w:rPr>
          <w:bCs/>
          <w:sz w:val="28"/>
          <w:szCs w:val="28"/>
        </w:rPr>
        <w:t>графических окнах</w:t>
      </w:r>
      <w:r w:rsidRPr="00DB1895">
        <w:rPr>
          <w:sz w:val="28"/>
          <w:szCs w:val="28"/>
        </w:rPr>
        <w:t xml:space="preserve"> - один вид, два вида (горизонтальный и вертикальный) или четыре вида. Можно также связать ортогональные виды. Инструменты графического окна отображены в меню </w:t>
      </w:r>
      <w:r w:rsidRPr="00DB1895">
        <w:rPr>
          <w:bCs/>
          <w:sz w:val="28"/>
          <w:szCs w:val="28"/>
        </w:rPr>
        <w:t>Окно</w:t>
      </w:r>
      <w:r w:rsidRPr="00DB1895">
        <w:rPr>
          <w:sz w:val="28"/>
          <w:szCs w:val="28"/>
        </w:rPr>
        <w:t xml:space="preserve"> и на </w:t>
      </w:r>
      <w:r w:rsidRPr="00B560F3">
        <w:rPr>
          <w:bCs/>
          <w:sz w:val="28"/>
          <w:szCs w:val="28"/>
        </w:rPr>
        <w:t>панели инструментов "Стандартные виды"</w:t>
      </w:r>
      <w:r w:rsidRPr="00DB1895">
        <w:rPr>
          <w:sz w:val="28"/>
          <w:szCs w:val="28"/>
        </w:rPr>
        <w:t>.</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Условные обозначения вида</w:t>
      </w:r>
      <w:r w:rsidRPr="00DB1895">
        <w:rPr>
          <w:sz w:val="28"/>
          <w:szCs w:val="28"/>
        </w:rPr>
        <w:t xml:space="preserve">. </w:t>
      </w:r>
      <w:r w:rsidRPr="00B560F3">
        <w:rPr>
          <w:bCs/>
          <w:sz w:val="28"/>
          <w:szCs w:val="28"/>
        </w:rPr>
        <w:t>Условные обозначения вида</w:t>
      </w:r>
      <w:r w:rsidRPr="00DB1895">
        <w:rPr>
          <w:sz w:val="28"/>
          <w:szCs w:val="28"/>
        </w:rPr>
        <w:t xml:space="preserve"> отображают цвета и текстуры грани, элемента, тела и детали выделенного элемента и служат для быстрого доступа в режим редактирования цвета и текстуры.</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Камера</w:t>
      </w:r>
      <w:r w:rsidRPr="00DB1895">
        <w:rPr>
          <w:sz w:val="28"/>
          <w:szCs w:val="28"/>
        </w:rPr>
        <w:t xml:space="preserve">. В документы модели можно добавлять </w:t>
      </w:r>
      <w:r w:rsidRPr="00B560F3">
        <w:rPr>
          <w:bCs/>
          <w:sz w:val="28"/>
          <w:szCs w:val="28"/>
        </w:rPr>
        <w:t>камеры</w:t>
      </w:r>
      <w:r w:rsidRPr="00DB1895">
        <w:rPr>
          <w:sz w:val="28"/>
          <w:szCs w:val="28"/>
        </w:rPr>
        <w:t xml:space="preserve"> и просматривать модель в перспективе камеры. С помощью PhotoWorks можно отобразить все аспекты видов камеры SolidWorks, включая поле вида и глубину резкости.</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Выбор</w:t>
      </w:r>
      <w:r w:rsidRPr="00DB1895">
        <w:rPr>
          <w:sz w:val="28"/>
          <w:szCs w:val="28"/>
        </w:rPr>
        <w:t xml:space="preserve">. При выборе элементов (обычно небольшое количество) и активизации параметра </w:t>
      </w:r>
      <w:r w:rsidRPr="00B560F3">
        <w:rPr>
          <w:bCs/>
          <w:sz w:val="28"/>
          <w:szCs w:val="28"/>
        </w:rPr>
        <w:t>Инвертировать выбор</w:t>
      </w:r>
      <w:r w:rsidRPr="00DB1895">
        <w:rPr>
          <w:sz w:val="28"/>
          <w:szCs w:val="28"/>
        </w:rPr>
        <w:t xml:space="preserve"> остальные схожие элементы в документе будут выбраны, а выбор исходных элементов будет отменен. </w:t>
      </w:r>
      <w:r w:rsidRPr="00B560F3">
        <w:rPr>
          <w:bCs/>
          <w:sz w:val="28"/>
          <w:szCs w:val="28"/>
        </w:rPr>
        <w:t>Выбор с помощью рамки</w:t>
      </w:r>
      <w:r w:rsidRPr="00DB1895">
        <w:rPr>
          <w:sz w:val="28"/>
          <w:szCs w:val="28"/>
        </w:rPr>
        <w:t xml:space="preserve"> и </w:t>
      </w:r>
      <w:r w:rsidRPr="00B560F3">
        <w:rPr>
          <w:bCs/>
          <w:sz w:val="28"/>
          <w:szCs w:val="28"/>
        </w:rPr>
        <w:t>поперечный выбор</w:t>
      </w:r>
      <w:r w:rsidRPr="00DB1895">
        <w:rPr>
          <w:sz w:val="28"/>
          <w:szCs w:val="28"/>
        </w:rPr>
        <w:t xml:space="preserve"> с использованием клавиш </w:t>
      </w:r>
      <w:r w:rsidRPr="00DB1895">
        <w:rPr>
          <w:bCs/>
          <w:sz w:val="28"/>
          <w:szCs w:val="28"/>
        </w:rPr>
        <w:t>Shift</w:t>
      </w:r>
      <w:r w:rsidRPr="00DB1895">
        <w:rPr>
          <w:sz w:val="28"/>
          <w:szCs w:val="28"/>
        </w:rPr>
        <w:t xml:space="preserve"> и </w:t>
      </w:r>
      <w:r w:rsidRPr="00DB1895">
        <w:rPr>
          <w:bCs/>
          <w:sz w:val="28"/>
          <w:szCs w:val="28"/>
        </w:rPr>
        <w:t>Ctrl</w:t>
      </w:r>
      <w:r w:rsidRPr="00DB1895">
        <w:rPr>
          <w:sz w:val="28"/>
          <w:szCs w:val="28"/>
        </w:rPr>
        <w:t xml:space="preserve"> теперь осуществляется так же, как в Microsoft Windows Explorer.</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Колесо мыши</w:t>
      </w:r>
      <w:r w:rsidRPr="00DB1895">
        <w:rPr>
          <w:sz w:val="28"/>
          <w:szCs w:val="28"/>
        </w:rPr>
        <w:t xml:space="preserve">. Можно увеличить масштаб в окне, которое находится под указателем, с помощью </w:t>
      </w:r>
      <w:r w:rsidRPr="00B560F3">
        <w:rPr>
          <w:bCs/>
          <w:sz w:val="28"/>
          <w:szCs w:val="28"/>
        </w:rPr>
        <w:t>колесика</w:t>
      </w:r>
      <w:r w:rsidRPr="00DB1895">
        <w:rPr>
          <w:sz w:val="28"/>
          <w:szCs w:val="28"/>
        </w:rPr>
        <w:t xml:space="preserve"> мыши, не выбирая окно (например, в нескольких видах или в открытом окне PropertyManager (Менеджер свойств)).</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Параметры</w:t>
      </w:r>
      <w:r w:rsidRPr="00DB1895">
        <w:rPr>
          <w:sz w:val="28"/>
          <w:szCs w:val="28"/>
        </w:rPr>
        <w:t xml:space="preserve">. С помощью eDrawings Viewer можно непосредственно читать документы, созданные в SolidWorks, поэтому параметр </w:t>
      </w:r>
      <w:r w:rsidRPr="00DB1895">
        <w:rPr>
          <w:bCs/>
          <w:sz w:val="28"/>
          <w:szCs w:val="28"/>
        </w:rPr>
        <w:t>Сохранить данные eDrawings в документе SolidWorks</w:t>
      </w:r>
      <w:r w:rsidRPr="00DB1895">
        <w:rPr>
          <w:sz w:val="28"/>
          <w:szCs w:val="28"/>
        </w:rPr>
        <w:t xml:space="preserve"> удален из меню </w:t>
      </w:r>
      <w:r w:rsidRPr="00DB1895">
        <w:rPr>
          <w:bCs/>
          <w:sz w:val="28"/>
          <w:szCs w:val="28"/>
        </w:rPr>
        <w:t>Инструменты</w:t>
      </w:r>
      <w:r w:rsidRPr="00DB1895">
        <w:rPr>
          <w:sz w:val="28"/>
          <w:szCs w:val="28"/>
        </w:rPr>
        <w:t xml:space="preserve">, </w:t>
      </w:r>
      <w:r w:rsidRPr="00DB1895">
        <w:rPr>
          <w:bCs/>
          <w:sz w:val="28"/>
          <w:szCs w:val="28"/>
        </w:rPr>
        <w:t>Параметры</w:t>
      </w:r>
      <w:r w:rsidRPr="00DB1895">
        <w:rPr>
          <w:sz w:val="28"/>
          <w:szCs w:val="28"/>
        </w:rPr>
        <w:t xml:space="preserve">, </w:t>
      </w:r>
      <w:r w:rsidRPr="00DB1895">
        <w:rPr>
          <w:bCs/>
          <w:sz w:val="28"/>
          <w:szCs w:val="28"/>
        </w:rPr>
        <w:t>Настройки пользователя</w:t>
      </w:r>
      <w:r w:rsidRPr="00DB1895">
        <w:rPr>
          <w:sz w:val="28"/>
          <w:szCs w:val="28"/>
        </w:rPr>
        <w:t xml:space="preserve">, </w:t>
      </w:r>
      <w:r w:rsidRPr="00B560F3">
        <w:rPr>
          <w:bCs/>
          <w:sz w:val="28"/>
          <w:szCs w:val="28"/>
        </w:rPr>
        <w:t>Общие</w:t>
      </w:r>
      <w:r w:rsidRPr="00DB1895">
        <w:rPr>
          <w:sz w:val="28"/>
          <w:szCs w:val="28"/>
        </w:rPr>
        <w:t xml:space="preserve"> и меню </w:t>
      </w:r>
      <w:r w:rsidRPr="00DB1895">
        <w:rPr>
          <w:bCs/>
          <w:sz w:val="28"/>
          <w:szCs w:val="28"/>
        </w:rPr>
        <w:t>Файл</w:t>
      </w:r>
      <w:r w:rsidRPr="00DB1895">
        <w:rPr>
          <w:sz w:val="28"/>
          <w:szCs w:val="28"/>
        </w:rPr>
        <w:t xml:space="preserve">, </w:t>
      </w:r>
      <w:r w:rsidRPr="00B560F3">
        <w:rPr>
          <w:bCs/>
          <w:sz w:val="28"/>
          <w:szCs w:val="28"/>
        </w:rPr>
        <w:t>Сохранить как</w:t>
      </w:r>
      <w:r w:rsidRPr="00DB1895">
        <w:rPr>
          <w:sz w:val="28"/>
          <w:szCs w:val="28"/>
        </w:rPr>
        <w:t>.</w:t>
      </w:r>
    </w:p>
    <w:p w:rsidR="00F601CF" w:rsidRPr="00DB1895" w:rsidRDefault="00F601CF" w:rsidP="00DB1895">
      <w:pPr>
        <w:pStyle w:val="ab"/>
        <w:spacing w:before="0" w:beforeAutospacing="0" w:after="0" w:afterAutospacing="0" w:line="360" w:lineRule="auto"/>
        <w:ind w:firstLine="709"/>
        <w:jc w:val="both"/>
        <w:rPr>
          <w:sz w:val="28"/>
          <w:szCs w:val="28"/>
        </w:rPr>
      </w:pPr>
      <w:r w:rsidRPr="00DB1895">
        <w:rPr>
          <w:bCs/>
          <w:sz w:val="28"/>
          <w:szCs w:val="28"/>
        </w:rPr>
        <w:t>Помощник для преобразования объектов</w:t>
      </w:r>
      <w:r w:rsidRPr="00DB1895">
        <w:rPr>
          <w:sz w:val="28"/>
          <w:szCs w:val="28"/>
        </w:rPr>
        <w:t xml:space="preserve">. Параметр </w:t>
      </w:r>
      <w:r w:rsidRPr="00DB1895">
        <w:rPr>
          <w:bCs/>
          <w:sz w:val="28"/>
          <w:szCs w:val="28"/>
        </w:rPr>
        <w:t>Создать резервную копию файлов, которые требуется преобразовать</w:t>
      </w:r>
      <w:r w:rsidRPr="00DB1895">
        <w:rPr>
          <w:sz w:val="28"/>
          <w:szCs w:val="28"/>
        </w:rPr>
        <w:t xml:space="preserve"> теперь находится на последней странице </w:t>
      </w:r>
      <w:r w:rsidRPr="00B560F3">
        <w:rPr>
          <w:bCs/>
          <w:sz w:val="28"/>
          <w:szCs w:val="28"/>
        </w:rPr>
        <w:t>помощника</w:t>
      </w:r>
      <w:r w:rsidRPr="00DB1895">
        <w:rPr>
          <w:sz w:val="28"/>
          <w:szCs w:val="28"/>
        </w:rPr>
        <w:t>.</w:t>
      </w:r>
    </w:p>
    <w:p w:rsidR="00A41F36" w:rsidRPr="00DB1895" w:rsidRDefault="00381DFC" w:rsidP="00DB1895">
      <w:pPr>
        <w:pStyle w:val="ab"/>
        <w:spacing w:before="0" w:beforeAutospacing="0" w:after="0" w:afterAutospacing="0" w:line="360" w:lineRule="auto"/>
        <w:ind w:firstLine="709"/>
        <w:jc w:val="both"/>
        <w:rPr>
          <w:sz w:val="28"/>
          <w:szCs w:val="28"/>
        </w:rPr>
      </w:pPr>
      <w:r w:rsidRPr="00DB1895">
        <w:rPr>
          <w:sz w:val="28"/>
          <w:szCs w:val="28"/>
        </w:rPr>
        <w:t>6</w:t>
      </w:r>
      <w:r w:rsidR="00A41F36" w:rsidRPr="00DB1895">
        <w:rPr>
          <w:sz w:val="28"/>
          <w:szCs w:val="28"/>
        </w:rPr>
        <w:t>) Импорт и экспорт.</w:t>
      </w:r>
    </w:p>
    <w:p w:rsidR="00113D2F" w:rsidRPr="00DB1895" w:rsidRDefault="00A41F36" w:rsidP="00DB1895">
      <w:pPr>
        <w:pStyle w:val="ab"/>
        <w:spacing w:before="0" w:beforeAutospacing="0" w:after="0" w:afterAutospacing="0" w:line="360" w:lineRule="auto"/>
        <w:ind w:firstLine="709"/>
        <w:jc w:val="both"/>
        <w:rPr>
          <w:sz w:val="28"/>
          <w:szCs w:val="28"/>
        </w:rPr>
      </w:pPr>
      <w:r w:rsidRPr="00DB1895">
        <w:rPr>
          <w:bCs/>
          <w:sz w:val="28"/>
          <w:szCs w:val="28"/>
        </w:rPr>
        <w:t>AutoCAD</w:t>
      </w:r>
      <w:r w:rsidRPr="00DB1895">
        <w:rPr>
          <w:sz w:val="28"/>
          <w:szCs w:val="28"/>
        </w:rPr>
        <w:t xml:space="preserve">. Можно </w:t>
      </w:r>
      <w:r w:rsidRPr="00DB1895">
        <w:rPr>
          <w:bCs/>
          <w:sz w:val="28"/>
          <w:szCs w:val="28"/>
        </w:rPr>
        <w:t>импортировать</w:t>
      </w:r>
      <w:r w:rsidRPr="00DB1895">
        <w:rPr>
          <w:sz w:val="28"/>
          <w:szCs w:val="28"/>
        </w:rPr>
        <w:t xml:space="preserve"> и </w:t>
      </w:r>
      <w:r w:rsidRPr="00DB1895">
        <w:rPr>
          <w:bCs/>
          <w:sz w:val="28"/>
          <w:szCs w:val="28"/>
        </w:rPr>
        <w:t>экспортировать</w:t>
      </w:r>
      <w:r w:rsidRPr="00DB1895">
        <w:rPr>
          <w:sz w:val="28"/>
          <w:szCs w:val="28"/>
        </w:rPr>
        <w:t xml:space="preserve"> в программу AutoCAD 2006 и из нее.</w:t>
      </w:r>
    </w:p>
    <w:p w:rsidR="00A41F36" w:rsidRPr="00DB1895" w:rsidRDefault="00A41F36" w:rsidP="00DB1895">
      <w:pPr>
        <w:pStyle w:val="ab"/>
        <w:spacing w:before="0" w:beforeAutospacing="0" w:after="0" w:afterAutospacing="0" w:line="360" w:lineRule="auto"/>
        <w:ind w:firstLine="709"/>
        <w:jc w:val="both"/>
        <w:rPr>
          <w:sz w:val="28"/>
          <w:szCs w:val="28"/>
        </w:rPr>
      </w:pPr>
      <w:r w:rsidRPr="00DB1895">
        <w:rPr>
          <w:bCs/>
          <w:sz w:val="28"/>
          <w:szCs w:val="28"/>
        </w:rPr>
        <w:t>DXF/DWG</w:t>
      </w:r>
      <w:r w:rsidRPr="00DB1895">
        <w:rPr>
          <w:sz w:val="28"/>
          <w:szCs w:val="28"/>
        </w:rPr>
        <w:t xml:space="preserve">. Можно импортировать трехмерные грани из файлов </w:t>
      </w:r>
      <w:r w:rsidRPr="00DB1895">
        <w:rPr>
          <w:bCs/>
          <w:sz w:val="28"/>
          <w:szCs w:val="28"/>
        </w:rPr>
        <w:t>DXF/DWG</w:t>
      </w:r>
      <w:r w:rsidRPr="00DB1895">
        <w:rPr>
          <w:sz w:val="28"/>
          <w:szCs w:val="28"/>
        </w:rPr>
        <w:t xml:space="preserve">. Можно экспортировать сплайны и эллипсы. Для чертежей, содержащих несколько листов, появились новые </w:t>
      </w:r>
      <w:r w:rsidRPr="00DB1895">
        <w:rPr>
          <w:bCs/>
          <w:sz w:val="28"/>
          <w:szCs w:val="28"/>
        </w:rPr>
        <w:t>параметры экспорта</w:t>
      </w:r>
      <w:r w:rsidRPr="00DB1895">
        <w:rPr>
          <w:sz w:val="28"/>
          <w:szCs w:val="28"/>
        </w:rPr>
        <w:t>.</w:t>
      </w:r>
    </w:p>
    <w:p w:rsidR="00A41F36" w:rsidRPr="00DB1895" w:rsidRDefault="00A41F36" w:rsidP="00DB1895">
      <w:pPr>
        <w:pStyle w:val="ab"/>
        <w:spacing w:before="0" w:beforeAutospacing="0" w:after="0" w:afterAutospacing="0" w:line="360" w:lineRule="auto"/>
        <w:ind w:firstLine="709"/>
        <w:jc w:val="both"/>
        <w:rPr>
          <w:sz w:val="28"/>
          <w:szCs w:val="28"/>
        </w:rPr>
      </w:pPr>
      <w:r w:rsidRPr="00DB1895">
        <w:rPr>
          <w:bCs/>
          <w:sz w:val="28"/>
          <w:szCs w:val="28"/>
        </w:rPr>
        <w:t>DWGeditor</w:t>
      </w:r>
      <w:r w:rsidRPr="00DB1895">
        <w:rPr>
          <w:sz w:val="28"/>
          <w:szCs w:val="28"/>
        </w:rPr>
        <w:t xml:space="preserve">. Можно копировать объекты и блоки из программы SolidWorks в программу </w:t>
      </w:r>
      <w:r w:rsidRPr="00DB1895">
        <w:rPr>
          <w:bCs/>
          <w:sz w:val="28"/>
          <w:szCs w:val="28"/>
        </w:rPr>
        <w:t>DWGeditor</w:t>
      </w:r>
      <w:r w:rsidRPr="00DB1895">
        <w:rPr>
          <w:sz w:val="28"/>
          <w:szCs w:val="28"/>
        </w:rPr>
        <w:t xml:space="preserve">. Нажмите </w:t>
      </w:r>
      <w:r w:rsidRPr="00DB1895">
        <w:rPr>
          <w:bCs/>
          <w:sz w:val="28"/>
          <w:szCs w:val="28"/>
        </w:rPr>
        <w:t>Редактировать</w:t>
      </w:r>
      <w:r w:rsidRPr="00DB1895">
        <w:rPr>
          <w:sz w:val="28"/>
          <w:szCs w:val="28"/>
        </w:rPr>
        <w:t xml:space="preserve">, </w:t>
      </w:r>
      <w:r w:rsidRPr="00DB1895">
        <w:rPr>
          <w:bCs/>
          <w:sz w:val="28"/>
          <w:szCs w:val="28"/>
        </w:rPr>
        <w:t>Копировать в DWGeditor</w:t>
      </w:r>
      <w:r w:rsidRPr="00DB1895">
        <w:rPr>
          <w:sz w:val="28"/>
          <w:szCs w:val="28"/>
        </w:rPr>
        <w:t>.</w:t>
      </w:r>
    </w:p>
    <w:p w:rsidR="00FF6A33" w:rsidRPr="00DB1895" w:rsidRDefault="00FF6A33" w:rsidP="00DB1895">
      <w:pPr>
        <w:spacing w:line="360" w:lineRule="auto"/>
        <w:ind w:firstLine="709"/>
        <w:jc w:val="both"/>
        <w:rPr>
          <w:sz w:val="28"/>
          <w:szCs w:val="28"/>
        </w:rPr>
      </w:pPr>
      <w:r w:rsidRPr="00DB1895">
        <w:rPr>
          <w:sz w:val="28"/>
          <w:szCs w:val="28"/>
        </w:rPr>
        <w:t>7) Эскиз</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Функции трехмерного рисования</w:t>
      </w:r>
      <w:r w:rsidRPr="00DB1895">
        <w:rPr>
          <w:sz w:val="28"/>
          <w:szCs w:val="28"/>
        </w:rPr>
        <w:t>. Возможности, которые ранее были доступны только для двухмерного рисования, теперь доступны и для трехмерного рисования.</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xml:space="preserve">- Добавление </w:t>
      </w:r>
      <w:r w:rsidRPr="00B560F3">
        <w:rPr>
          <w:bCs/>
          <w:sz w:val="28"/>
          <w:szCs w:val="28"/>
        </w:rPr>
        <w:t>плоскостей трехмерных эскизов</w:t>
      </w:r>
      <w:r w:rsidRPr="00DB1895">
        <w:rPr>
          <w:sz w:val="28"/>
          <w:szCs w:val="28"/>
        </w:rPr>
        <w:t xml:space="preserve"> с использованием объектов и других плоскостей в качестве ссылки.</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Создание трехмерных эскизов с дугами, окружностями и прямоугольниками.</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Применение взаимосвязей трехмерного эскиза, например, взаимосвязи Перпендикулярность между линией и точкой на поверхности, взаимосвязи Средняя точка и т.д.</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Управление размерами в трехмерных эскизах, например, размером между плоскостью трехмерного эскиза и другими справочными плоскостями.</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Блоки</w:t>
      </w:r>
      <w:r w:rsidRPr="00DB1895">
        <w:rPr>
          <w:sz w:val="28"/>
          <w:szCs w:val="28"/>
        </w:rPr>
        <w:t xml:space="preserve">. Создание блоков с помощью одного или нескольких объектов эскиза. При сохранении </w:t>
      </w:r>
      <w:r w:rsidRPr="00B560F3">
        <w:rPr>
          <w:bCs/>
          <w:sz w:val="28"/>
          <w:szCs w:val="28"/>
        </w:rPr>
        <w:t>Блоки</w:t>
      </w:r>
      <w:r w:rsidRPr="00DB1895">
        <w:rPr>
          <w:sz w:val="28"/>
          <w:szCs w:val="28"/>
        </w:rPr>
        <w:t xml:space="preserve"> становятся параметрическими. Можно выполнять поиск блоков, а также редактировать, вкладывать в другие блоки, копировать и т.д. Блоки можно использовать в следующих целях:</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Создание компоновочных эскизов с минимальными размерами и взаимосвязями.</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Выбор сложных, перекрывающихся объектов эскиза.</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Перемещение эскизов в графической области.</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Динамическое обновление эскиза</w:t>
      </w:r>
      <w:r w:rsidRPr="00DB1895">
        <w:rPr>
          <w:sz w:val="28"/>
          <w:szCs w:val="28"/>
        </w:rPr>
        <w:t xml:space="preserve">. Редактирование эскиза при создании элемента </w:t>
      </w:r>
      <w:r w:rsidRPr="00B560F3">
        <w:rPr>
          <w:bCs/>
          <w:sz w:val="28"/>
          <w:szCs w:val="28"/>
        </w:rPr>
        <w:t>по сечениям</w:t>
      </w:r>
      <w:r w:rsidRPr="00DB1895">
        <w:rPr>
          <w:sz w:val="28"/>
          <w:szCs w:val="28"/>
        </w:rPr>
        <w:t>.</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Форматирование атрибутов</w:t>
      </w:r>
      <w:r w:rsidRPr="00DB1895">
        <w:rPr>
          <w:sz w:val="28"/>
          <w:szCs w:val="28"/>
        </w:rPr>
        <w:t xml:space="preserve">. Использование </w:t>
      </w:r>
      <w:r w:rsidRPr="00B560F3">
        <w:rPr>
          <w:bCs/>
          <w:sz w:val="28"/>
          <w:szCs w:val="28"/>
        </w:rPr>
        <w:t>Цвета линии</w:t>
      </w:r>
      <w:r w:rsidRPr="00DB1895">
        <w:rPr>
          <w:sz w:val="28"/>
          <w:szCs w:val="28"/>
        </w:rPr>
        <w:t xml:space="preserve">, чтобы назначить цвет, и </w:t>
      </w:r>
      <w:r w:rsidRPr="00DB1895">
        <w:rPr>
          <w:bCs/>
          <w:sz w:val="28"/>
          <w:szCs w:val="28"/>
        </w:rPr>
        <w:t>Типа линии</w:t>
      </w:r>
      <w:r w:rsidRPr="00DB1895">
        <w:rPr>
          <w:sz w:val="28"/>
          <w:szCs w:val="28"/>
        </w:rPr>
        <w:t>, чтобы для отдельных объектов эскиза назначить атрибуты шрифта.</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Смещения</w:t>
      </w:r>
      <w:r w:rsidRPr="00DB1895">
        <w:rPr>
          <w:sz w:val="28"/>
          <w:szCs w:val="28"/>
        </w:rPr>
        <w:t xml:space="preserve">. Существует возможность выполнять </w:t>
      </w:r>
      <w:r w:rsidRPr="00B560F3">
        <w:rPr>
          <w:bCs/>
          <w:sz w:val="28"/>
          <w:szCs w:val="28"/>
        </w:rPr>
        <w:t>смещение</w:t>
      </w:r>
      <w:r w:rsidRPr="00DB1895">
        <w:rPr>
          <w:sz w:val="28"/>
          <w:szCs w:val="28"/>
        </w:rPr>
        <w:t xml:space="preserve"> парабол, эллипсов и неполных эллипсов.</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Решение конфликтов</w:t>
      </w:r>
      <w:r w:rsidRPr="00DB1895">
        <w:rPr>
          <w:sz w:val="28"/>
          <w:szCs w:val="28"/>
        </w:rPr>
        <w:t xml:space="preserve">. Диагностика переопределенных эскизов для создания </w:t>
      </w:r>
      <w:r w:rsidRPr="00B560F3">
        <w:rPr>
          <w:bCs/>
          <w:sz w:val="28"/>
          <w:szCs w:val="28"/>
        </w:rPr>
        <w:t>Группы решений</w:t>
      </w:r>
      <w:r w:rsidRPr="00DB1895">
        <w:rPr>
          <w:sz w:val="28"/>
          <w:szCs w:val="28"/>
        </w:rPr>
        <w:t>, с помощью которой можно решить конфликты без отрицательного влияния на замысел проекта.</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Прозрачность эскиза</w:t>
      </w:r>
      <w:r w:rsidRPr="00DB1895">
        <w:rPr>
          <w:sz w:val="28"/>
          <w:szCs w:val="28"/>
        </w:rPr>
        <w:t xml:space="preserve">. Отображение и управление прозрачностью изображений с помощью команды </w:t>
      </w:r>
      <w:r w:rsidRPr="00B560F3">
        <w:rPr>
          <w:bCs/>
          <w:sz w:val="28"/>
          <w:szCs w:val="28"/>
        </w:rPr>
        <w:t>Создать картинку</w:t>
      </w:r>
      <w:r w:rsidRPr="00DB1895">
        <w:rPr>
          <w:sz w:val="28"/>
          <w:szCs w:val="28"/>
        </w:rPr>
        <w:t>.</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Сплайны</w:t>
      </w:r>
      <w:r w:rsidRPr="00DB1895">
        <w:rPr>
          <w:sz w:val="28"/>
          <w:szCs w:val="28"/>
        </w:rPr>
        <w:t>. Появились следующие усовершенствования:</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 xml:space="preserve">- </w:t>
      </w:r>
      <w:r w:rsidRPr="00B560F3">
        <w:rPr>
          <w:bCs/>
          <w:sz w:val="28"/>
          <w:szCs w:val="28"/>
        </w:rPr>
        <w:t>Управляющие многоугольники</w:t>
      </w:r>
      <w:r w:rsidRPr="00DB1895">
        <w:rPr>
          <w:sz w:val="28"/>
          <w:szCs w:val="28"/>
        </w:rPr>
        <w:t xml:space="preserve"> для локализации областей изменения и получения расширенных возможностей точного управления формой.</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 Ослабление сплайна</w:t>
      </w:r>
      <w:r w:rsidRPr="00DB1895">
        <w:rPr>
          <w:sz w:val="28"/>
          <w:szCs w:val="28"/>
        </w:rPr>
        <w:t xml:space="preserve"> для перетаскивания точек сплайна без изменения его формы.</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sz w:val="28"/>
          <w:szCs w:val="28"/>
        </w:rPr>
        <w:t xml:space="preserve">- Нанесение размера на маркеры сплайна для добавления размеров </w:t>
      </w:r>
      <w:r w:rsidRPr="00DB1895">
        <w:rPr>
          <w:bCs/>
          <w:sz w:val="28"/>
          <w:szCs w:val="28"/>
        </w:rPr>
        <w:t>Величины касательной</w:t>
      </w:r>
      <w:r w:rsidRPr="00DB1895">
        <w:rPr>
          <w:sz w:val="28"/>
          <w:szCs w:val="28"/>
        </w:rPr>
        <w:t xml:space="preserve"> и </w:t>
      </w:r>
      <w:r w:rsidRPr="00DB1895">
        <w:rPr>
          <w:bCs/>
          <w:sz w:val="28"/>
          <w:szCs w:val="28"/>
        </w:rPr>
        <w:t>Радиального направления касательной</w:t>
      </w:r>
      <w:r w:rsidRPr="00DB1895">
        <w:rPr>
          <w:sz w:val="28"/>
          <w:szCs w:val="28"/>
        </w:rPr>
        <w:t>.</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Касательно к грани</w:t>
      </w:r>
      <w:r w:rsidRPr="00DB1895">
        <w:rPr>
          <w:sz w:val="28"/>
          <w:szCs w:val="28"/>
        </w:rPr>
        <w:t>. Применение взаимосвязи Касательность между гранью или поверхностью и другим объектом эскиза.</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Изменения в интерфейсе пользователя</w:t>
      </w:r>
      <w:r w:rsidRPr="00DB1895">
        <w:rPr>
          <w:sz w:val="28"/>
          <w:szCs w:val="28"/>
        </w:rPr>
        <w:t>:</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 xml:space="preserve">- В </w:t>
      </w:r>
      <w:r w:rsidRPr="00B560F3">
        <w:rPr>
          <w:bCs/>
          <w:sz w:val="28"/>
          <w:szCs w:val="28"/>
        </w:rPr>
        <w:t>Линейном</w:t>
      </w:r>
      <w:r w:rsidRPr="00DB1895">
        <w:rPr>
          <w:sz w:val="28"/>
          <w:szCs w:val="28"/>
        </w:rPr>
        <w:t xml:space="preserve"> и </w:t>
      </w:r>
      <w:r w:rsidRPr="00B560F3">
        <w:rPr>
          <w:bCs/>
          <w:sz w:val="28"/>
          <w:szCs w:val="28"/>
        </w:rPr>
        <w:t>Круговом</w:t>
      </w:r>
      <w:r w:rsidRPr="00DB1895">
        <w:rPr>
          <w:sz w:val="28"/>
          <w:szCs w:val="28"/>
        </w:rPr>
        <w:t xml:space="preserve"> массивах используется PropertyManager (Менеджер свойств).</w:t>
      </w:r>
    </w:p>
    <w:p w:rsidR="00FF6A33" w:rsidRPr="00DB1895" w:rsidRDefault="00FF6A33" w:rsidP="00DB1895">
      <w:pPr>
        <w:pStyle w:val="ab"/>
        <w:spacing w:before="0" w:beforeAutospacing="0" w:after="0" w:afterAutospacing="0" w:line="360" w:lineRule="auto"/>
        <w:ind w:firstLine="709"/>
        <w:jc w:val="both"/>
        <w:rPr>
          <w:sz w:val="28"/>
          <w:szCs w:val="28"/>
        </w:rPr>
      </w:pPr>
      <w:r w:rsidRPr="00DB1895">
        <w:rPr>
          <w:bCs/>
          <w:sz w:val="28"/>
          <w:szCs w:val="28"/>
        </w:rPr>
        <w:t xml:space="preserve">- Для команд </w:t>
      </w:r>
      <w:r w:rsidRPr="00B560F3">
        <w:rPr>
          <w:bCs/>
          <w:sz w:val="28"/>
          <w:szCs w:val="28"/>
        </w:rPr>
        <w:t>Переместить</w:t>
      </w:r>
      <w:r w:rsidRPr="00DB1895">
        <w:rPr>
          <w:sz w:val="28"/>
          <w:szCs w:val="28"/>
        </w:rPr>
        <w:t xml:space="preserve">, </w:t>
      </w:r>
      <w:r w:rsidRPr="00DB1895">
        <w:rPr>
          <w:bCs/>
          <w:sz w:val="28"/>
          <w:szCs w:val="28"/>
        </w:rPr>
        <w:t>Вращать</w:t>
      </w:r>
      <w:r w:rsidRPr="00DB1895">
        <w:rPr>
          <w:sz w:val="28"/>
          <w:szCs w:val="28"/>
        </w:rPr>
        <w:t xml:space="preserve">, </w:t>
      </w:r>
      <w:r w:rsidRPr="00DB1895">
        <w:rPr>
          <w:bCs/>
          <w:sz w:val="28"/>
          <w:szCs w:val="28"/>
        </w:rPr>
        <w:t>Масштабировать</w:t>
      </w:r>
      <w:r w:rsidRPr="00DB1895">
        <w:rPr>
          <w:sz w:val="28"/>
          <w:szCs w:val="28"/>
        </w:rPr>
        <w:t xml:space="preserve"> и </w:t>
      </w:r>
      <w:r w:rsidRPr="00DB1895">
        <w:rPr>
          <w:bCs/>
          <w:sz w:val="28"/>
          <w:szCs w:val="28"/>
        </w:rPr>
        <w:t>Копировать</w:t>
      </w:r>
      <w:r w:rsidRPr="00DB1895">
        <w:rPr>
          <w:sz w:val="28"/>
          <w:szCs w:val="28"/>
        </w:rPr>
        <w:t xml:space="preserve"> используются отдельные окна PropertyManager (Менеджера свойств).</w:t>
      </w:r>
    </w:p>
    <w:p w:rsidR="00DB1895" w:rsidRDefault="00DB1895" w:rsidP="00DB1895">
      <w:pPr>
        <w:spacing w:line="360" w:lineRule="auto"/>
        <w:ind w:firstLine="709"/>
        <w:jc w:val="both"/>
        <w:rPr>
          <w:b/>
          <w:sz w:val="28"/>
          <w:szCs w:val="28"/>
        </w:rPr>
      </w:pPr>
    </w:p>
    <w:p w:rsidR="00535887" w:rsidRDefault="00535887" w:rsidP="00DB1895">
      <w:pPr>
        <w:spacing w:line="360" w:lineRule="auto"/>
        <w:ind w:firstLine="709"/>
        <w:jc w:val="center"/>
        <w:rPr>
          <w:b/>
          <w:sz w:val="28"/>
          <w:szCs w:val="28"/>
        </w:rPr>
      </w:pPr>
      <w:r w:rsidRPr="00DB1895">
        <w:rPr>
          <w:b/>
          <w:sz w:val="28"/>
          <w:szCs w:val="28"/>
        </w:rPr>
        <w:t>3. Выбор и обоснование технических средств для выполнения проектных работ</w:t>
      </w:r>
    </w:p>
    <w:p w:rsidR="00DB1895" w:rsidRPr="00DB1895" w:rsidRDefault="00DB1895" w:rsidP="00DB1895">
      <w:pPr>
        <w:spacing w:line="360" w:lineRule="auto"/>
        <w:ind w:firstLine="709"/>
        <w:jc w:val="both"/>
        <w:rPr>
          <w:b/>
          <w:sz w:val="28"/>
          <w:szCs w:val="28"/>
        </w:rPr>
      </w:pPr>
    </w:p>
    <w:p w:rsidR="00535887" w:rsidRPr="00DB1895" w:rsidRDefault="00535887" w:rsidP="00DB1895">
      <w:pPr>
        <w:spacing w:line="360" w:lineRule="auto"/>
        <w:ind w:firstLine="709"/>
        <w:jc w:val="both"/>
        <w:rPr>
          <w:sz w:val="28"/>
          <w:szCs w:val="28"/>
        </w:rPr>
      </w:pPr>
      <w:r w:rsidRPr="00DB1895">
        <w:rPr>
          <w:sz w:val="28"/>
          <w:szCs w:val="28"/>
        </w:rPr>
        <w:t>Для</w:t>
      </w:r>
      <w:r w:rsidR="00DB1895">
        <w:rPr>
          <w:sz w:val="28"/>
          <w:szCs w:val="28"/>
        </w:rPr>
        <w:t xml:space="preserve"> </w:t>
      </w:r>
      <w:r w:rsidRPr="00DB1895">
        <w:rPr>
          <w:sz w:val="28"/>
          <w:szCs w:val="28"/>
        </w:rPr>
        <w:t>работы</w:t>
      </w:r>
      <w:r w:rsidR="00DB1895">
        <w:rPr>
          <w:sz w:val="28"/>
          <w:szCs w:val="28"/>
        </w:rPr>
        <w:t xml:space="preserve"> </w:t>
      </w:r>
      <w:r w:rsidRPr="00DB1895">
        <w:rPr>
          <w:sz w:val="28"/>
          <w:szCs w:val="28"/>
        </w:rPr>
        <w:t>над</w:t>
      </w:r>
      <w:r w:rsidR="00DB1895">
        <w:rPr>
          <w:sz w:val="28"/>
          <w:szCs w:val="28"/>
        </w:rPr>
        <w:t xml:space="preserve"> </w:t>
      </w:r>
      <w:r w:rsidRPr="00DB1895">
        <w:rPr>
          <w:sz w:val="28"/>
          <w:szCs w:val="28"/>
        </w:rPr>
        <w:t>курсовой</w:t>
      </w:r>
      <w:r w:rsidR="00DB1895">
        <w:rPr>
          <w:sz w:val="28"/>
          <w:szCs w:val="28"/>
        </w:rPr>
        <w:t xml:space="preserve"> </w:t>
      </w:r>
      <w:r w:rsidRPr="00DB1895">
        <w:rPr>
          <w:sz w:val="28"/>
          <w:szCs w:val="28"/>
        </w:rPr>
        <w:t>работой</w:t>
      </w:r>
      <w:r w:rsidR="00DB1895">
        <w:rPr>
          <w:sz w:val="28"/>
          <w:szCs w:val="28"/>
        </w:rPr>
        <w:t xml:space="preserve"> </w:t>
      </w:r>
      <w:r w:rsidRPr="00DB1895">
        <w:rPr>
          <w:sz w:val="28"/>
          <w:szCs w:val="28"/>
        </w:rPr>
        <w:t>применяют</w:t>
      </w:r>
      <w:r w:rsidR="00DB1895">
        <w:rPr>
          <w:sz w:val="28"/>
          <w:szCs w:val="28"/>
        </w:rPr>
        <w:t xml:space="preserve"> </w:t>
      </w:r>
      <w:r w:rsidRPr="00DB1895">
        <w:rPr>
          <w:sz w:val="28"/>
          <w:szCs w:val="28"/>
        </w:rPr>
        <w:t>следующие</w:t>
      </w:r>
      <w:r w:rsidR="00DB1895">
        <w:rPr>
          <w:sz w:val="28"/>
          <w:szCs w:val="28"/>
        </w:rPr>
        <w:t xml:space="preserve"> </w:t>
      </w:r>
      <w:r w:rsidRPr="00DB1895">
        <w:rPr>
          <w:sz w:val="28"/>
          <w:szCs w:val="28"/>
        </w:rPr>
        <w:t>параметры компьютера:</w:t>
      </w:r>
    </w:p>
    <w:p w:rsidR="00535887" w:rsidRPr="00DB1895" w:rsidRDefault="00535887" w:rsidP="00DB1895">
      <w:pPr>
        <w:spacing w:line="360" w:lineRule="auto"/>
        <w:ind w:firstLine="709"/>
        <w:jc w:val="both"/>
        <w:rPr>
          <w:sz w:val="28"/>
          <w:szCs w:val="28"/>
          <w:lang w:val="en-US"/>
        </w:rPr>
      </w:pPr>
      <w:r w:rsidRPr="00DB1895">
        <w:rPr>
          <w:sz w:val="28"/>
          <w:szCs w:val="28"/>
          <w:lang w:val="en-US"/>
        </w:rPr>
        <w:t xml:space="preserve">1) </w:t>
      </w:r>
      <w:r w:rsidRPr="00DB1895">
        <w:rPr>
          <w:sz w:val="28"/>
          <w:szCs w:val="28"/>
        </w:rPr>
        <w:t>Монитор</w:t>
      </w:r>
      <w:r w:rsidRPr="00DB1895">
        <w:rPr>
          <w:sz w:val="28"/>
          <w:szCs w:val="28"/>
          <w:lang w:val="en-US"/>
        </w:rPr>
        <w:t>:</w:t>
      </w:r>
      <w:r w:rsidR="007479D2" w:rsidRPr="00DB1895">
        <w:rPr>
          <w:sz w:val="28"/>
          <w:szCs w:val="28"/>
          <w:lang w:val="en-US"/>
        </w:rPr>
        <w:t xml:space="preserve"> </w:t>
      </w:r>
      <w:r w:rsidR="00A31A4E" w:rsidRPr="00DB1895">
        <w:rPr>
          <w:sz w:val="28"/>
          <w:szCs w:val="28"/>
          <w:lang w:val="en-US"/>
        </w:rPr>
        <w:t>FLATRON LG W1934S</w:t>
      </w:r>
      <w:r w:rsidRPr="00DB1895">
        <w:rPr>
          <w:sz w:val="28"/>
          <w:szCs w:val="28"/>
          <w:lang w:val="en-US"/>
        </w:rPr>
        <w:t xml:space="preserve">, </w:t>
      </w:r>
      <w:r w:rsidR="00A31A4E" w:rsidRPr="00DB1895">
        <w:rPr>
          <w:sz w:val="28"/>
          <w:szCs w:val="28"/>
          <w:lang w:val="en-US"/>
        </w:rPr>
        <w:t>1400</w:t>
      </w:r>
      <w:r w:rsidRPr="00DB1895">
        <w:rPr>
          <w:sz w:val="28"/>
          <w:szCs w:val="28"/>
          <w:lang w:val="en-US"/>
        </w:rPr>
        <w:t>x</w:t>
      </w:r>
      <w:r w:rsidR="00A31A4E" w:rsidRPr="00DB1895">
        <w:rPr>
          <w:sz w:val="28"/>
          <w:szCs w:val="28"/>
          <w:lang w:val="en-US"/>
        </w:rPr>
        <w:t>900</w:t>
      </w:r>
      <w:r w:rsidRPr="00DB1895">
        <w:rPr>
          <w:sz w:val="28"/>
          <w:szCs w:val="28"/>
          <w:lang w:val="en-US"/>
        </w:rPr>
        <w:t>@</w:t>
      </w:r>
      <w:r w:rsidR="00A31A4E" w:rsidRPr="00DB1895">
        <w:rPr>
          <w:sz w:val="28"/>
          <w:szCs w:val="28"/>
          <w:lang w:val="en-US"/>
        </w:rPr>
        <w:t>75</w:t>
      </w:r>
      <w:r w:rsidRPr="00DB1895">
        <w:rPr>
          <w:sz w:val="28"/>
          <w:szCs w:val="28"/>
          <w:lang w:val="en-US"/>
        </w:rPr>
        <w:t>Hz;</w:t>
      </w:r>
    </w:p>
    <w:p w:rsidR="00B3740A" w:rsidRPr="00DB1895" w:rsidRDefault="00535887" w:rsidP="00DB1895">
      <w:pPr>
        <w:spacing w:line="360" w:lineRule="auto"/>
        <w:ind w:firstLine="709"/>
        <w:jc w:val="both"/>
        <w:rPr>
          <w:sz w:val="28"/>
          <w:szCs w:val="28"/>
          <w:lang w:val="en-US"/>
        </w:rPr>
      </w:pPr>
      <w:r w:rsidRPr="00DB1895">
        <w:rPr>
          <w:sz w:val="28"/>
          <w:szCs w:val="28"/>
          <w:lang w:val="en-US"/>
        </w:rPr>
        <w:t xml:space="preserve">2) </w:t>
      </w:r>
      <w:r w:rsidRPr="00DB1895">
        <w:rPr>
          <w:sz w:val="28"/>
          <w:szCs w:val="28"/>
        </w:rPr>
        <w:t>Материнская</w:t>
      </w:r>
      <w:r w:rsidR="00DB1895">
        <w:rPr>
          <w:sz w:val="28"/>
          <w:szCs w:val="28"/>
          <w:lang w:val="en-US"/>
        </w:rPr>
        <w:t xml:space="preserve"> </w:t>
      </w:r>
      <w:r w:rsidRPr="00DB1895">
        <w:rPr>
          <w:sz w:val="28"/>
          <w:szCs w:val="28"/>
        </w:rPr>
        <w:t>плата</w:t>
      </w:r>
      <w:r w:rsidRPr="00DB1895">
        <w:rPr>
          <w:sz w:val="28"/>
          <w:szCs w:val="28"/>
          <w:lang w:val="en-US"/>
        </w:rPr>
        <w:t xml:space="preserve">: </w:t>
      </w:r>
      <w:r w:rsidR="00A31A4E" w:rsidRPr="00DB1895">
        <w:rPr>
          <w:sz w:val="28"/>
          <w:szCs w:val="28"/>
          <w:lang w:val="en-US"/>
        </w:rPr>
        <w:t>Jetway BI-100</w:t>
      </w:r>
    </w:p>
    <w:p w:rsidR="00535887" w:rsidRPr="00DB1895" w:rsidRDefault="00535887" w:rsidP="00DB1895">
      <w:pPr>
        <w:spacing w:line="360" w:lineRule="auto"/>
        <w:ind w:firstLine="709"/>
        <w:jc w:val="both"/>
        <w:rPr>
          <w:sz w:val="28"/>
          <w:szCs w:val="28"/>
          <w:lang w:val="en-US"/>
        </w:rPr>
      </w:pPr>
      <w:r w:rsidRPr="00DB1895">
        <w:rPr>
          <w:sz w:val="28"/>
          <w:szCs w:val="28"/>
          <w:lang w:val="en-US"/>
        </w:rPr>
        <w:t xml:space="preserve">3) </w:t>
      </w:r>
      <w:r w:rsidRPr="00DB1895">
        <w:rPr>
          <w:sz w:val="28"/>
          <w:szCs w:val="28"/>
        </w:rPr>
        <w:t>Процессор</w:t>
      </w:r>
      <w:r w:rsidRPr="00DB1895">
        <w:rPr>
          <w:sz w:val="28"/>
          <w:szCs w:val="28"/>
          <w:lang w:val="en-US"/>
        </w:rPr>
        <w:t>:</w:t>
      </w:r>
      <w:r w:rsidR="003464DE" w:rsidRPr="00DB1895">
        <w:rPr>
          <w:sz w:val="28"/>
          <w:szCs w:val="28"/>
          <w:lang w:val="en-US"/>
        </w:rPr>
        <w:t xml:space="preserve"> </w:t>
      </w:r>
      <w:r w:rsidR="00A31A4E" w:rsidRPr="00DB1895">
        <w:rPr>
          <w:sz w:val="28"/>
          <w:szCs w:val="28"/>
          <w:lang w:val="en-US"/>
        </w:rPr>
        <w:t>Intel(R) Pentium(R) Dual CPU E2160 @ 1.80 GHz</w:t>
      </w:r>
    </w:p>
    <w:p w:rsidR="00535887" w:rsidRPr="00DB1895" w:rsidRDefault="00535887" w:rsidP="00DB1895">
      <w:pPr>
        <w:spacing w:line="360" w:lineRule="auto"/>
        <w:ind w:firstLine="709"/>
        <w:jc w:val="both"/>
        <w:rPr>
          <w:sz w:val="28"/>
          <w:szCs w:val="28"/>
          <w:lang w:val="en-US"/>
        </w:rPr>
      </w:pPr>
      <w:r w:rsidRPr="00DB1895">
        <w:rPr>
          <w:sz w:val="28"/>
          <w:szCs w:val="28"/>
          <w:lang w:val="en-US"/>
        </w:rPr>
        <w:t xml:space="preserve">4) </w:t>
      </w:r>
      <w:r w:rsidRPr="00DB1895">
        <w:rPr>
          <w:sz w:val="28"/>
          <w:szCs w:val="28"/>
        </w:rPr>
        <w:t>ОЗУ</w:t>
      </w:r>
      <w:r w:rsidRPr="00DB1895">
        <w:rPr>
          <w:sz w:val="28"/>
          <w:szCs w:val="28"/>
          <w:lang w:val="en-US"/>
        </w:rPr>
        <w:t>:</w:t>
      </w:r>
      <w:r w:rsidR="00557A60" w:rsidRPr="00DB1895">
        <w:rPr>
          <w:sz w:val="28"/>
          <w:szCs w:val="28"/>
          <w:lang w:val="en-US"/>
        </w:rPr>
        <w:t xml:space="preserve"> SDRAM </w:t>
      </w:r>
      <w:r w:rsidR="00A31A4E" w:rsidRPr="00DB1895">
        <w:rPr>
          <w:sz w:val="28"/>
          <w:szCs w:val="28"/>
          <w:lang w:val="en-US"/>
        </w:rPr>
        <w:t>1024</w:t>
      </w:r>
      <w:r w:rsidR="00557A60" w:rsidRPr="00DB1895">
        <w:rPr>
          <w:sz w:val="28"/>
          <w:szCs w:val="28"/>
          <w:lang w:val="en-US"/>
        </w:rPr>
        <w:t>Mb PC133 Hynix</w:t>
      </w:r>
      <w:r w:rsidRPr="00DB1895">
        <w:rPr>
          <w:sz w:val="28"/>
          <w:szCs w:val="28"/>
          <w:lang w:val="en-US"/>
        </w:rPr>
        <w:t>;</w:t>
      </w:r>
    </w:p>
    <w:p w:rsidR="00535887" w:rsidRPr="00DB1895" w:rsidRDefault="00557A60" w:rsidP="00DB1895">
      <w:pPr>
        <w:spacing w:line="360" w:lineRule="auto"/>
        <w:ind w:firstLine="709"/>
        <w:jc w:val="both"/>
        <w:rPr>
          <w:sz w:val="28"/>
          <w:szCs w:val="28"/>
          <w:lang w:val="en-US"/>
        </w:rPr>
      </w:pPr>
      <w:r w:rsidRPr="00DB1895">
        <w:rPr>
          <w:sz w:val="28"/>
          <w:szCs w:val="28"/>
          <w:lang w:val="en-US"/>
        </w:rPr>
        <w:t xml:space="preserve">5) </w:t>
      </w:r>
      <w:r w:rsidR="00535887" w:rsidRPr="00DB1895">
        <w:rPr>
          <w:sz w:val="28"/>
          <w:szCs w:val="28"/>
        </w:rPr>
        <w:t>Винчестер</w:t>
      </w:r>
      <w:r w:rsidR="00535887" w:rsidRPr="00DB1895">
        <w:rPr>
          <w:sz w:val="28"/>
          <w:szCs w:val="28"/>
          <w:lang w:val="en-US"/>
        </w:rPr>
        <w:t>:</w:t>
      </w:r>
      <w:r w:rsidRPr="00DB1895">
        <w:rPr>
          <w:sz w:val="28"/>
          <w:szCs w:val="28"/>
          <w:lang w:val="en-US"/>
        </w:rPr>
        <w:t xml:space="preserve"> </w:t>
      </w:r>
      <w:r w:rsidR="00A31A4E" w:rsidRPr="00DB1895">
        <w:rPr>
          <w:sz w:val="28"/>
          <w:szCs w:val="28"/>
          <w:lang w:val="en-US"/>
        </w:rPr>
        <w:t>Samsung 320 Gb</w:t>
      </w:r>
      <w:r w:rsidRPr="00DB1895">
        <w:rPr>
          <w:sz w:val="28"/>
          <w:szCs w:val="28"/>
          <w:lang w:val="en-US"/>
        </w:rPr>
        <w:t xml:space="preserve"> ST3</w:t>
      </w:r>
      <w:r w:rsidR="00A31A4E" w:rsidRPr="00DB1895">
        <w:rPr>
          <w:sz w:val="28"/>
          <w:szCs w:val="28"/>
          <w:lang w:val="en-US"/>
        </w:rPr>
        <w:t>320620</w:t>
      </w:r>
      <w:r w:rsidRPr="00DB1895">
        <w:rPr>
          <w:sz w:val="28"/>
          <w:szCs w:val="28"/>
          <w:lang w:val="en-US"/>
        </w:rPr>
        <w:t>A</w:t>
      </w:r>
      <w:r w:rsidR="00A31A4E" w:rsidRPr="00DB1895">
        <w:rPr>
          <w:sz w:val="28"/>
          <w:szCs w:val="28"/>
          <w:lang w:val="en-US"/>
        </w:rPr>
        <w:t>7 ATA Device</w:t>
      </w:r>
      <w:r w:rsidR="00535887" w:rsidRPr="00DB1895">
        <w:rPr>
          <w:sz w:val="28"/>
          <w:szCs w:val="28"/>
          <w:lang w:val="en-US"/>
        </w:rPr>
        <w:t>;</w:t>
      </w:r>
    </w:p>
    <w:p w:rsidR="00B3740A" w:rsidRPr="00DB1895" w:rsidRDefault="00535887" w:rsidP="00DB1895">
      <w:pPr>
        <w:spacing w:line="360" w:lineRule="auto"/>
        <w:ind w:firstLine="709"/>
        <w:jc w:val="both"/>
        <w:rPr>
          <w:sz w:val="28"/>
          <w:szCs w:val="28"/>
          <w:lang w:val="en-US"/>
        </w:rPr>
      </w:pPr>
      <w:r w:rsidRPr="00DB1895">
        <w:rPr>
          <w:sz w:val="28"/>
          <w:szCs w:val="28"/>
          <w:lang w:val="en-US"/>
        </w:rPr>
        <w:t xml:space="preserve">6) </w:t>
      </w:r>
      <w:r w:rsidRPr="00DB1895">
        <w:rPr>
          <w:sz w:val="28"/>
          <w:szCs w:val="28"/>
        </w:rPr>
        <w:t>Видеокарта</w:t>
      </w:r>
      <w:r w:rsidRPr="00DB1895">
        <w:rPr>
          <w:sz w:val="28"/>
          <w:szCs w:val="28"/>
          <w:lang w:val="en-US"/>
        </w:rPr>
        <w:t>:</w:t>
      </w:r>
      <w:r w:rsidR="00BD5CCB" w:rsidRPr="00DB1895">
        <w:rPr>
          <w:sz w:val="28"/>
          <w:szCs w:val="28"/>
          <w:lang w:val="en-US"/>
        </w:rPr>
        <w:t xml:space="preserve"> </w:t>
      </w:r>
      <w:r w:rsidR="00A31A4E" w:rsidRPr="00DB1895">
        <w:rPr>
          <w:sz w:val="28"/>
          <w:szCs w:val="28"/>
          <w:lang w:val="en-US"/>
        </w:rPr>
        <w:t>PCI-E</w:t>
      </w:r>
      <w:r w:rsidR="00B3740A" w:rsidRPr="00DB1895">
        <w:rPr>
          <w:sz w:val="28"/>
          <w:szCs w:val="28"/>
          <w:lang w:val="en-US"/>
        </w:rPr>
        <w:t xml:space="preserve"> </w:t>
      </w:r>
      <w:r w:rsidR="00A31A4E" w:rsidRPr="00DB1895">
        <w:rPr>
          <w:sz w:val="28"/>
          <w:szCs w:val="28"/>
          <w:lang w:val="en-US"/>
        </w:rPr>
        <w:t>NVIDIA GeForce9600 GT</w:t>
      </w:r>
      <w:r w:rsidR="00B3740A" w:rsidRPr="00DB1895">
        <w:rPr>
          <w:sz w:val="28"/>
          <w:szCs w:val="28"/>
          <w:lang w:val="en-US"/>
        </w:rPr>
        <w:t xml:space="preserve"> </w:t>
      </w:r>
      <w:r w:rsidR="00A31A4E" w:rsidRPr="00DB1895">
        <w:rPr>
          <w:sz w:val="28"/>
          <w:szCs w:val="28"/>
          <w:lang w:val="en-US"/>
        </w:rPr>
        <w:t>512</w:t>
      </w:r>
      <w:r w:rsidR="00B3740A" w:rsidRPr="00DB1895">
        <w:rPr>
          <w:sz w:val="28"/>
          <w:szCs w:val="28"/>
          <w:lang w:val="en-US"/>
        </w:rPr>
        <w:t>MB</w:t>
      </w:r>
      <w:r w:rsidR="00177829" w:rsidRPr="00DB1895">
        <w:rPr>
          <w:sz w:val="28"/>
          <w:szCs w:val="28"/>
          <w:lang w:val="en-US"/>
        </w:rPr>
        <w:t xml:space="preserve"> DDR3</w:t>
      </w:r>
      <w:r w:rsidR="00A31A4E" w:rsidRPr="00DB1895">
        <w:rPr>
          <w:sz w:val="28"/>
          <w:szCs w:val="28"/>
          <w:lang w:val="en-US"/>
        </w:rPr>
        <w:t>;</w:t>
      </w:r>
    </w:p>
    <w:p w:rsidR="00C3509E" w:rsidRPr="00DB1895" w:rsidRDefault="00C3509E" w:rsidP="00DB1895">
      <w:pPr>
        <w:pStyle w:val="7"/>
        <w:spacing w:line="360" w:lineRule="auto"/>
        <w:rPr>
          <w:b w:val="0"/>
        </w:rPr>
      </w:pPr>
      <w:r w:rsidRPr="00DB1895">
        <w:rPr>
          <w:b w:val="0"/>
        </w:rPr>
        <w:t>Устройства вывода информации.</w:t>
      </w:r>
    </w:p>
    <w:p w:rsidR="00C3509E" w:rsidRPr="00DB1895" w:rsidRDefault="00C3509E" w:rsidP="00DB1895">
      <w:pPr>
        <w:spacing w:line="360" w:lineRule="auto"/>
        <w:ind w:firstLine="709"/>
        <w:jc w:val="both"/>
        <w:rPr>
          <w:sz w:val="28"/>
          <w:szCs w:val="28"/>
        </w:rPr>
      </w:pPr>
      <w:r w:rsidRPr="00DB1895">
        <w:rPr>
          <w:sz w:val="28"/>
          <w:szCs w:val="28"/>
        </w:rPr>
        <w:t>К устройствам вывода информации относятся: дисплей, или монитор; принтер; звуковые колонки; наушники; графопостроитель.</w:t>
      </w:r>
    </w:p>
    <w:p w:rsidR="00C3509E" w:rsidRPr="00DB1895" w:rsidRDefault="00C3509E" w:rsidP="00DB1895">
      <w:pPr>
        <w:spacing w:line="360" w:lineRule="auto"/>
        <w:ind w:firstLine="709"/>
        <w:jc w:val="both"/>
        <w:rPr>
          <w:sz w:val="28"/>
          <w:szCs w:val="28"/>
        </w:rPr>
      </w:pPr>
      <w:r w:rsidRPr="00DB1895">
        <w:rPr>
          <w:sz w:val="28"/>
          <w:szCs w:val="28"/>
        </w:rPr>
        <w:t>Дисплей</w:t>
      </w:r>
      <w:r w:rsidR="001F148E" w:rsidRPr="00DB1895">
        <w:rPr>
          <w:sz w:val="28"/>
          <w:szCs w:val="28"/>
        </w:rPr>
        <w:t>.</w:t>
      </w:r>
    </w:p>
    <w:p w:rsidR="00C3509E" w:rsidRPr="00DB1895" w:rsidRDefault="00C3509E" w:rsidP="00DB1895">
      <w:pPr>
        <w:spacing w:line="360" w:lineRule="auto"/>
        <w:ind w:firstLine="709"/>
        <w:jc w:val="both"/>
        <w:rPr>
          <w:snapToGrid w:val="0"/>
          <w:sz w:val="28"/>
          <w:szCs w:val="28"/>
        </w:rPr>
      </w:pPr>
      <w:r w:rsidRPr="00DB1895">
        <w:rPr>
          <w:sz w:val="28"/>
          <w:szCs w:val="28"/>
        </w:rPr>
        <w:t xml:space="preserve">Дисплеи могут выводить любую информацию: текст на разных языках, графики, рисунки, мультипликационные картинки, тексты программ, чертежи, таблицы и многое другое. Как и телевизоры, дисплеи бывают цветные и монохромные (одноцветные). </w:t>
      </w:r>
      <w:r w:rsidRPr="00DB1895">
        <w:rPr>
          <w:snapToGrid w:val="0"/>
          <w:sz w:val="28"/>
          <w:szCs w:val="28"/>
        </w:rPr>
        <w:t>Они могут работать в одном из двух режимов: текстовом или графическом.</w:t>
      </w:r>
    </w:p>
    <w:p w:rsidR="00C3509E" w:rsidRPr="00DB1895" w:rsidRDefault="00C3509E" w:rsidP="00DB1895">
      <w:pPr>
        <w:spacing w:line="360" w:lineRule="auto"/>
        <w:ind w:firstLine="709"/>
        <w:jc w:val="both"/>
        <w:rPr>
          <w:snapToGrid w:val="0"/>
          <w:sz w:val="28"/>
          <w:szCs w:val="28"/>
        </w:rPr>
      </w:pPr>
      <w:r w:rsidRPr="00DB1895">
        <w:rPr>
          <w:snapToGrid w:val="0"/>
          <w:sz w:val="28"/>
          <w:szCs w:val="28"/>
        </w:rPr>
        <w:t xml:space="preserve">Мониторы могут иметь размер по диагонали 14, 15, 17, 19, 20 или </w:t>
      </w:r>
      <w:smartTag w:uri="urn:schemas-microsoft-com:office:smarttags" w:element="metricconverter">
        <w:smartTagPr>
          <w:attr w:name="ProductID" w:val="21 дюйм"/>
        </w:smartTagPr>
        <w:r w:rsidRPr="00DB1895">
          <w:rPr>
            <w:snapToGrid w:val="0"/>
            <w:sz w:val="28"/>
            <w:szCs w:val="28"/>
          </w:rPr>
          <w:t>21 дюйм</w:t>
        </w:r>
      </w:smartTag>
      <w:r w:rsidRPr="00DB1895">
        <w:rPr>
          <w:snapToGrid w:val="0"/>
          <w:sz w:val="28"/>
          <w:szCs w:val="28"/>
        </w:rPr>
        <w:t xml:space="preserve">. В настоящее время наиболее универсальными являются мониторы размером 15 и </w:t>
      </w:r>
      <w:smartTag w:uri="urn:schemas-microsoft-com:office:smarttags" w:element="metricconverter">
        <w:smartTagPr>
          <w:attr w:name="ProductID" w:val="17 дюймов"/>
        </w:smartTagPr>
        <w:r w:rsidRPr="00DB1895">
          <w:rPr>
            <w:snapToGrid w:val="0"/>
            <w:sz w:val="28"/>
            <w:szCs w:val="28"/>
          </w:rPr>
          <w:t>17 дюймов</w:t>
        </w:r>
      </w:smartTag>
      <w:r w:rsidRPr="00DB1895">
        <w:rPr>
          <w:snapToGrid w:val="0"/>
          <w:sz w:val="28"/>
          <w:szCs w:val="28"/>
        </w:rPr>
        <w:t xml:space="preserve">, а для операций с графикой желательны мониторы размером 19 – </w:t>
      </w:r>
      <w:smartTag w:uri="urn:schemas-microsoft-com:office:smarttags" w:element="metricconverter">
        <w:smartTagPr>
          <w:attr w:name="ProductID" w:val="21 дюйм"/>
        </w:smartTagPr>
        <w:r w:rsidRPr="00DB1895">
          <w:rPr>
            <w:snapToGrid w:val="0"/>
            <w:sz w:val="28"/>
            <w:szCs w:val="28"/>
          </w:rPr>
          <w:t>21 дюйм</w:t>
        </w:r>
      </w:smartTag>
      <w:r w:rsidRPr="00DB1895">
        <w:rPr>
          <w:snapToGrid w:val="0"/>
          <w:sz w:val="28"/>
          <w:szCs w:val="28"/>
        </w:rPr>
        <w:t>.</w:t>
      </w:r>
    </w:p>
    <w:p w:rsidR="00C3509E" w:rsidRPr="00DB1895" w:rsidRDefault="00C3509E" w:rsidP="00DB1895">
      <w:pPr>
        <w:spacing w:line="360" w:lineRule="auto"/>
        <w:ind w:firstLine="709"/>
        <w:jc w:val="both"/>
        <w:rPr>
          <w:snapToGrid w:val="0"/>
          <w:sz w:val="28"/>
          <w:szCs w:val="28"/>
        </w:rPr>
      </w:pPr>
      <w:r w:rsidRPr="00DB1895">
        <w:rPr>
          <w:snapToGrid w:val="0"/>
          <w:sz w:val="28"/>
          <w:szCs w:val="28"/>
        </w:rPr>
        <w:t xml:space="preserve">Кроме того, мониторы характеризуются размером зерна (минимального элемента на экране) – обычно это 0.31, 0.28, 0,26, 0.25 и </w:t>
      </w:r>
      <w:smartTag w:uri="urn:schemas-microsoft-com:office:smarttags" w:element="metricconverter">
        <w:smartTagPr>
          <w:attr w:name="ProductID" w:val="0.21 мм"/>
        </w:smartTagPr>
        <w:r w:rsidRPr="00DB1895">
          <w:rPr>
            <w:snapToGrid w:val="0"/>
            <w:sz w:val="28"/>
            <w:szCs w:val="28"/>
          </w:rPr>
          <w:t>0.21 мм</w:t>
        </w:r>
      </w:smartTag>
      <w:r w:rsidRPr="00DB1895">
        <w:rPr>
          <w:snapToGrid w:val="0"/>
          <w:sz w:val="28"/>
          <w:szCs w:val="28"/>
        </w:rPr>
        <w:t xml:space="preserve"> (чем меньше, тем лучше), а также частотой кадровой развертки (частотой обновления кадров).</w:t>
      </w:r>
    </w:p>
    <w:p w:rsidR="00C3509E" w:rsidRPr="00DB1895" w:rsidRDefault="00C3509E" w:rsidP="00DB1895">
      <w:pPr>
        <w:spacing w:line="360" w:lineRule="auto"/>
        <w:ind w:firstLine="709"/>
        <w:jc w:val="both"/>
        <w:rPr>
          <w:snapToGrid w:val="0"/>
          <w:sz w:val="28"/>
          <w:szCs w:val="28"/>
        </w:rPr>
      </w:pPr>
      <w:r w:rsidRPr="00DB1895">
        <w:rPr>
          <w:snapToGrid w:val="0"/>
          <w:sz w:val="28"/>
          <w:szCs w:val="28"/>
        </w:rPr>
        <w:t>Частоту кадров измеряют в герцах (Гц). Чем она выше, тем четче и устойчивее изображение, тем меньше утомление глаз, тем больше времени можно работать с компьютером непрерывно. При частоте порядка 60 Гц мелкое мерцание изображения заметно невооружённым глазом. Сегодня такое значение считается недопустимым. Минимальным считают значение 75 Гц, нормативным – 85 Гц и комфортным – 100 Гц и более.</w:t>
      </w:r>
    </w:p>
    <w:p w:rsidR="00C3509E" w:rsidRPr="00DB1895" w:rsidRDefault="00C3509E" w:rsidP="00DB1895">
      <w:pPr>
        <w:spacing w:line="360" w:lineRule="auto"/>
        <w:ind w:firstLine="709"/>
        <w:jc w:val="both"/>
        <w:rPr>
          <w:snapToGrid w:val="0"/>
          <w:sz w:val="28"/>
          <w:szCs w:val="28"/>
        </w:rPr>
      </w:pPr>
      <w:r w:rsidRPr="00DB1895">
        <w:rPr>
          <w:snapToGrid w:val="0"/>
          <w:sz w:val="28"/>
          <w:szCs w:val="28"/>
        </w:rPr>
        <w:t>Класс защиты монитора определяется стандартом, которому соответствует монитор с точки зрения требований техники безопасности. В настоящее время общепризнанными считаются следующие международные стандарты: MPR-II, TCO-92, TCO-95, TCO-99 (приведены в хронологическом порядке). Стандарт MPR-II ограничил уровни электромагнитного излучения пределами, безопасными для человека. В стандарте TCO-92 эти нормы были сохранены, а в стандартах TCO-95</w:t>
      </w:r>
      <w:r w:rsidR="00DB1895">
        <w:rPr>
          <w:snapToGrid w:val="0"/>
          <w:sz w:val="28"/>
          <w:szCs w:val="28"/>
        </w:rPr>
        <w:t xml:space="preserve"> </w:t>
      </w:r>
      <w:r w:rsidRPr="00DB1895">
        <w:rPr>
          <w:snapToGrid w:val="0"/>
          <w:sz w:val="28"/>
          <w:szCs w:val="28"/>
        </w:rPr>
        <w:t>и TCO-99 ужесточены. Эргономические и экологические нормы впервые появились в стандарте TCO-95, а стандарт TCO-99 установил самые жесткие нормы по параметрам, определяющим качество изображения (яркость, контрастность, мерцание, антибликовые свойства покрытия).</w:t>
      </w:r>
    </w:p>
    <w:p w:rsidR="00C3509E" w:rsidRPr="00DB1895" w:rsidRDefault="00C3509E" w:rsidP="00DB1895">
      <w:pPr>
        <w:spacing w:line="360" w:lineRule="auto"/>
        <w:ind w:firstLine="709"/>
        <w:jc w:val="both"/>
        <w:rPr>
          <w:sz w:val="28"/>
          <w:szCs w:val="28"/>
        </w:rPr>
      </w:pPr>
      <w:r w:rsidRPr="00DB1895">
        <w:rPr>
          <w:sz w:val="28"/>
          <w:szCs w:val="28"/>
        </w:rPr>
        <w:t>Выводить нужную информацию можно в любом месте экрана дисплея, а вот для обозначения места, где вы хотите выводить информацию, например</w:t>
      </w:r>
      <w:r w:rsidR="001F148E" w:rsidRPr="00DB1895">
        <w:rPr>
          <w:sz w:val="28"/>
          <w:szCs w:val="28"/>
        </w:rPr>
        <w:t>,</w:t>
      </w:r>
      <w:r w:rsidRPr="00DB1895">
        <w:rPr>
          <w:sz w:val="28"/>
          <w:szCs w:val="28"/>
        </w:rPr>
        <w:t xml:space="preserve"> нарисовать картинку или написать стихотворение, у дисплея есть свой указатель </w:t>
      </w:r>
      <w:r w:rsidR="001F148E" w:rsidRPr="00DB1895">
        <w:rPr>
          <w:snapToGrid w:val="0"/>
          <w:sz w:val="28"/>
          <w:szCs w:val="28"/>
        </w:rPr>
        <w:t>–</w:t>
      </w:r>
      <w:r w:rsidRPr="00DB1895">
        <w:rPr>
          <w:sz w:val="28"/>
          <w:szCs w:val="28"/>
        </w:rPr>
        <w:t xml:space="preserve"> курсор.</w:t>
      </w:r>
    </w:p>
    <w:p w:rsidR="00C3509E" w:rsidRPr="00DB1895" w:rsidRDefault="00C3509E" w:rsidP="00DB1895">
      <w:pPr>
        <w:spacing w:line="360" w:lineRule="auto"/>
        <w:ind w:firstLine="709"/>
        <w:jc w:val="both"/>
        <w:rPr>
          <w:sz w:val="28"/>
          <w:szCs w:val="28"/>
        </w:rPr>
      </w:pPr>
      <w:r w:rsidRPr="00DB1895">
        <w:rPr>
          <w:sz w:val="28"/>
          <w:szCs w:val="28"/>
        </w:rPr>
        <w:t xml:space="preserve">Курсор </w:t>
      </w:r>
      <w:r w:rsidR="001F148E" w:rsidRPr="00DB1895">
        <w:rPr>
          <w:snapToGrid w:val="0"/>
          <w:sz w:val="28"/>
          <w:szCs w:val="28"/>
        </w:rPr>
        <w:t>–</w:t>
      </w:r>
      <w:r w:rsidRPr="00DB1895">
        <w:rPr>
          <w:sz w:val="28"/>
          <w:szCs w:val="28"/>
        </w:rPr>
        <w:t xml:space="preserve"> это ваш помощник, он указывает место на экране дисплея, где вы начинаете свою работу. Курсор может иметь разную форму: в виде подчер</w:t>
      </w:r>
      <w:r w:rsidR="001F148E" w:rsidRPr="00DB1895">
        <w:rPr>
          <w:sz w:val="28"/>
          <w:szCs w:val="28"/>
        </w:rPr>
        <w:t>кивания</w:t>
      </w:r>
      <w:r w:rsidRPr="00DB1895">
        <w:rPr>
          <w:sz w:val="28"/>
          <w:szCs w:val="28"/>
        </w:rPr>
        <w:t>, квадратика, прямоугольника , стрелк</w:t>
      </w:r>
      <w:r w:rsidR="001F148E" w:rsidRPr="00DB1895">
        <w:rPr>
          <w:sz w:val="28"/>
          <w:szCs w:val="28"/>
        </w:rPr>
        <w:t>и , двойной стрелки</w:t>
      </w:r>
      <w:r w:rsidR="00DB1895">
        <w:rPr>
          <w:sz w:val="28"/>
          <w:szCs w:val="28"/>
        </w:rPr>
        <w:t xml:space="preserve"> </w:t>
      </w:r>
      <w:r w:rsidR="001F148E" w:rsidRPr="00DB1895">
        <w:rPr>
          <w:sz w:val="28"/>
          <w:szCs w:val="28"/>
        </w:rPr>
        <w:t>и т. д.,</w:t>
      </w:r>
      <w:r w:rsidRPr="00DB1895">
        <w:rPr>
          <w:sz w:val="28"/>
          <w:szCs w:val="28"/>
        </w:rPr>
        <w:t xml:space="preserve"> когда надо рисовать таблицы или печатать стихи, примеры одинаковыми столбиками.</w:t>
      </w:r>
    </w:p>
    <w:p w:rsidR="00C3509E" w:rsidRPr="00DB1895" w:rsidRDefault="00C3509E" w:rsidP="00DB1895">
      <w:pPr>
        <w:spacing w:line="360" w:lineRule="auto"/>
        <w:ind w:firstLine="709"/>
        <w:jc w:val="both"/>
        <w:rPr>
          <w:sz w:val="28"/>
          <w:szCs w:val="28"/>
        </w:rPr>
      </w:pPr>
      <w:r w:rsidRPr="00DB1895">
        <w:rPr>
          <w:sz w:val="28"/>
          <w:szCs w:val="28"/>
        </w:rPr>
        <w:t>Управляет движением курсора человек с помощью тех же периферийных устройств, по</w:t>
      </w:r>
      <w:r w:rsidR="001F148E" w:rsidRPr="00DB1895">
        <w:rPr>
          <w:sz w:val="28"/>
          <w:szCs w:val="28"/>
        </w:rPr>
        <w:t xml:space="preserve">лучивших название манипуляторов </w:t>
      </w:r>
      <w:r w:rsidR="001F148E" w:rsidRPr="00DB1895">
        <w:rPr>
          <w:snapToGrid w:val="0"/>
          <w:sz w:val="28"/>
          <w:szCs w:val="28"/>
        </w:rPr>
        <w:t>–</w:t>
      </w:r>
      <w:r w:rsidRPr="00DB1895">
        <w:rPr>
          <w:sz w:val="28"/>
          <w:szCs w:val="28"/>
        </w:rPr>
        <w:t xml:space="preserve"> это «мышь», джойстик, трэкболл. Но самое главное периферийное устройство, с помощью которого не только управляют курсором, но и выводят различную информа</w:t>
      </w:r>
      <w:r w:rsidR="001F148E" w:rsidRPr="00DB1895">
        <w:rPr>
          <w:sz w:val="28"/>
          <w:szCs w:val="28"/>
        </w:rPr>
        <w:t xml:space="preserve">цию на экран </w:t>
      </w:r>
      <w:r w:rsidR="001F148E" w:rsidRPr="00DB1895">
        <w:rPr>
          <w:snapToGrid w:val="0"/>
          <w:sz w:val="28"/>
          <w:szCs w:val="28"/>
        </w:rPr>
        <w:t>–</w:t>
      </w:r>
      <w:r w:rsidRPr="00DB1895">
        <w:rPr>
          <w:sz w:val="28"/>
          <w:szCs w:val="28"/>
        </w:rPr>
        <w:t xml:space="preserve"> это клавиатура.</w:t>
      </w:r>
    </w:p>
    <w:p w:rsidR="001F148E" w:rsidRPr="00DB1895" w:rsidRDefault="001F148E" w:rsidP="00DB1895">
      <w:pPr>
        <w:spacing w:line="360" w:lineRule="auto"/>
        <w:ind w:firstLine="709"/>
        <w:jc w:val="both"/>
        <w:rPr>
          <w:bCs/>
          <w:iCs/>
          <w:sz w:val="28"/>
          <w:szCs w:val="28"/>
        </w:rPr>
      </w:pPr>
      <w:r w:rsidRPr="00DB1895">
        <w:rPr>
          <w:bCs/>
          <w:iCs/>
          <w:sz w:val="28"/>
          <w:szCs w:val="28"/>
        </w:rPr>
        <w:t>Принтеры.</w:t>
      </w:r>
    </w:p>
    <w:p w:rsidR="001F148E" w:rsidRPr="00DB1895" w:rsidRDefault="001F148E" w:rsidP="00DB1895">
      <w:pPr>
        <w:spacing w:line="360" w:lineRule="auto"/>
        <w:ind w:firstLine="709"/>
        <w:jc w:val="both"/>
        <w:rPr>
          <w:sz w:val="28"/>
          <w:szCs w:val="28"/>
        </w:rPr>
      </w:pPr>
      <w:r w:rsidRPr="00DB1895">
        <w:rPr>
          <w:sz w:val="28"/>
          <w:szCs w:val="28"/>
        </w:rPr>
        <w:t>Принтер предназначен для вывода информации на бумагу. Как, правило, применяются принтеры следующих типов: матричные, струйные, лазерные.</w:t>
      </w:r>
    </w:p>
    <w:p w:rsidR="001F148E" w:rsidRPr="00DB1895" w:rsidRDefault="001F148E" w:rsidP="00DB1895">
      <w:pPr>
        <w:spacing w:line="360" w:lineRule="auto"/>
        <w:ind w:firstLine="709"/>
        <w:jc w:val="both"/>
        <w:rPr>
          <w:sz w:val="28"/>
          <w:szCs w:val="28"/>
        </w:rPr>
      </w:pPr>
      <w:r w:rsidRPr="00DB1895">
        <w:rPr>
          <w:iCs/>
          <w:sz w:val="28"/>
          <w:szCs w:val="28"/>
        </w:rPr>
        <w:t>Матричные принтеры</w:t>
      </w:r>
      <w:r w:rsidRPr="00DB1895">
        <w:rPr>
          <w:sz w:val="28"/>
          <w:szCs w:val="28"/>
        </w:rPr>
        <w:t>. Принцип печати: печатающая головка содержит вертикальный ряд тонких металлических стержней (иголок). Головка движется вдоль печатаемой строки, а стержни в нужный момент ударяют по бумаге через красящую ленту. Это и обеспечивает формирование изображения. В дешевых моделях принтеров используется головка с</w:t>
      </w:r>
      <w:r w:rsidRPr="00DB1895">
        <w:rPr>
          <w:noProof/>
          <w:sz w:val="28"/>
          <w:szCs w:val="28"/>
        </w:rPr>
        <w:t xml:space="preserve"> 9</w:t>
      </w:r>
      <w:r w:rsidRPr="00DB1895">
        <w:rPr>
          <w:sz w:val="28"/>
          <w:szCs w:val="28"/>
        </w:rPr>
        <w:t xml:space="preserve"> стержнями. Более качественная печать обеспечивается принтерами с</w:t>
      </w:r>
      <w:r w:rsidRPr="00DB1895">
        <w:rPr>
          <w:noProof/>
          <w:sz w:val="28"/>
          <w:szCs w:val="28"/>
        </w:rPr>
        <w:t xml:space="preserve"> 24</w:t>
      </w:r>
      <w:r w:rsidRPr="00DB1895">
        <w:rPr>
          <w:sz w:val="28"/>
          <w:szCs w:val="28"/>
        </w:rPr>
        <w:t xml:space="preserve"> и</w:t>
      </w:r>
      <w:r w:rsidRPr="00DB1895">
        <w:rPr>
          <w:noProof/>
          <w:sz w:val="28"/>
          <w:szCs w:val="28"/>
        </w:rPr>
        <w:t xml:space="preserve"> 48</w:t>
      </w:r>
      <w:r w:rsidRPr="00DB1895">
        <w:rPr>
          <w:sz w:val="28"/>
          <w:szCs w:val="28"/>
        </w:rPr>
        <w:t xml:space="preserve"> головками. Скорость печати матричных принтеров</w:t>
      </w:r>
      <w:r w:rsidRPr="00DB1895">
        <w:rPr>
          <w:noProof/>
          <w:sz w:val="28"/>
          <w:szCs w:val="28"/>
        </w:rPr>
        <w:t xml:space="preserve"> </w:t>
      </w:r>
      <w:r w:rsidRPr="00DB1895">
        <w:rPr>
          <w:snapToGrid w:val="0"/>
          <w:sz w:val="28"/>
          <w:szCs w:val="28"/>
        </w:rPr>
        <w:t>–</w:t>
      </w:r>
      <w:r w:rsidRPr="00DB1895">
        <w:rPr>
          <w:sz w:val="28"/>
          <w:szCs w:val="28"/>
        </w:rPr>
        <w:t xml:space="preserve"> от</w:t>
      </w:r>
      <w:r w:rsidRPr="00DB1895">
        <w:rPr>
          <w:noProof/>
          <w:sz w:val="28"/>
          <w:szCs w:val="28"/>
        </w:rPr>
        <w:t xml:space="preserve"> 60</w:t>
      </w:r>
      <w:r w:rsidRPr="00DB1895">
        <w:rPr>
          <w:sz w:val="28"/>
          <w:szCs w:val="28"/>
        </w:rPr>
        <w:t xml:space="preserve"> до</w:t>
      </w:r>
      <w:r w:rsidRPr="00DB1895">
        <w:rPr>
          <w:noProof/>
          <w:sz w:val="28"/>
          <w:szCs w:val="28"/>
        </w:rPr>
        <w:t xml:space="preserve"> 10</w:t>
      </w:r>
      <w:r w:rsidRPr="00DB1895">
        <w:rPr>
          <w:sz w:val="28"/>
          <w:szCs w:val="28"/>
        </w:rPr>
        <w:t xml:space="preserve"> секунд на страницу.</w:t>
      </w:r>
    </w:p>
    <w:p w:rsidR="001F148E" w:rsidRPr="00DB1895" w:rsidRDefault="001F148E" w:rsidP="00DB1895">
      <w:pPr>
        <w:spacing w:line="360" w:lineRule="auto"/>
        <w:ind w:firstLine="709"/>
        <w:jc w:val="both"/>
        <w:rPr>
          <w:sz w:val="28"/>
          <w:szCs w:val="28"/>
        </w:rPr>
      </w:pPr>
      <w:r w:rsidRPr="00DB1895">
        <w:rPr>
          <w:iCs/>
          <w:sz w:val="28"/>
          <w:szCs w:val="28"/>
        </w:rPr>
        <w:t>Струйные принтеры</w:t>
      </w:r>
      <w:r w:rsidRPr="00DB1895">
        <w:rPr>
          <w:sz w:val="28"/>
          <w:szCs w:val="28"/>
        </w:rPr>
        <w:t>. В этих принтерах изображение формируется микрокаплями специальных чернил, выдуваемых на бумагу. Этот способ печати обеспечивает более высокое качество печати по сравнению с матричными принтерами, он очень удобен для цветной печати.</w:t>
      </w:r>
    </w:p>
    <w:p w:rsidR="001F148E" w:rsidRPr="00DB1895" w:rsidRDefault="001F148E" w:rsidP="00DB1895">
      <w:pPr>
        <w:spacing w:line="360" w:lineRule="auto"/>
        <w:ind w:firstLine="709"/>
        <w:jc w:val="both"/>
        <w:rPr>
          <w:sz w:val="28"/>
          <w:szCs w:val="28"/>
        </w:rPr>
      </w:pPr>
      <w:r w:rsidRPr="00DB1895">
        <w:rPr>
          <w:iCs/>
          <w:sz w:val="28"/>
          <w:szCs w:val="28"/>
        </w:rPr>
        <w:t>Лазерные принтеры</w:t>
      </w:r>
      <w:r w:rsidRPr="00DB1895">
        <w:rPr>
          <w:sz w:val="28"/>
          <w:szCs w:val="28"/>
        </w:rPr>
        <w:t xml:space="preserve"> обеспечивают в настоящее время наилучшее качество печати. В этих принтерах для печати используется принцип ксерографии: изображение переносится на бумагу со специального барабана, к которому электрически притягиваются частички краски. Отличие лазерного принтера от обычного копировального аппарата состоит в том, что печатающий барабан электризуется с помощью лазера по командам из компьютера. Лазерные принтеры, хотя и достаточно дороги, являются наиболее удобными устройствами для получения качественных печатных документов. Разрешающая способность лазерных принтеров, как правило,</w:t>
      </w:r>
      <w:r w:rsidRPr="00DB1895">
        <w:rPr>
          <w:noProof/>
          <w:sz w:val="28"/>
          <w:szCs w:val="28"/>
        </w:rPr>
        <w:t xml:space="preserve"> 300</w:t>
      </w:r>
      <w:r w:rsidRPr="00DB1895">
        <w:rPr>
          <w:sz w:val="28"/>
          <w:szCs w:val="28"/>
        </w:rPr>
        <w:t xml:space="preserve"> точек на дюйм. Скорость печати лазерных принтеров</w:t>
      </w:r>
      <w:r w:rsidRPr="00DB1895">
        <w:rPr>
          <w:noProof/>
          <w:sz w:val="28"/>
          <w:szCs w:val="28"/>
        </w:rPr>
        <w:t xml:space="preserve"> </w:t>
      </w:r>
      <w:r w:rsidRPr="00DB1895">
        <w:rPr>
          <w:snapToGrid w:val="0"/>
          <w:sz w:val="28"/>
          <w:szCs w:val="28"/>
        </w:rPr>
        <w:t>–</w:t>
      </w:r>
      <w:r w:rsidRPr="00DB1895">
        <w:rPr>
          <w:sz w:val="28"/>
          <w:szCs w:val="28"/>
        </w:rPr>
        <w:t xml:space="preserve"> от</w:t>
      </w:r>
      <w:r w:rsidRPr="00DB1895">
        <w:rPr>
          <w:noProof/>
          <w:sz w:val="28"/>
          <w:szCs w:val="28"/>
        </w:rPr>
        <w:t xml:space="preserve"> 15</w:t>
      </w:r>
      <w:r w:rsidRPr="00DB1895">
        <w:rPr>
          <w:sz w:val="28"/>
          <w:szCs w:val="28"/>
        </w:rPr>
        <w:t xml:space="preserve"> до</w:t>
      </w:r>
      <w:r w:rsidRPr="00DB1895">
        <w:rPr>
          <w:noProof/>
          <w:sz w:val="28"/>
          <w:szCs w:val="28"/>
        </w:rPr>
        <w:t xml:space="preserve"> 3</w:t>
      </w:r>
      <w:r w:rsidRPr="00DB1895">
        <w:rPr>
          <w:sz w:val="28"/>
          <w:szCs w:val="28"/>
        </w:rPr>
        <w:t xml:space="preserve"> с на страницу при выводе текстов. Страницы с рисунками могут выводиться значительно дольше, на вывод больших рисунков может потребоваться до десяти минут.</w:t>
      </w:r>
    </w:p>
    <w:p w:rsidR="0026309D" w:rsidRPr="00DB1895" w:rsidRDefault="0026309D" w:rsidP="00DB1895">
      <w:pPr>
        <w:pStyle w:val="a9"/>
        <w:ind w:firstLine="709"/>
        <w:jc w:val="both"/>
        <w:rPr>
          <w:b w:val="0"/>
          <w:bCs/>
          <w:szCs w:val="28"/>
        </w:rPr>
      </w:pPr>
      <w:r w:rsidRPr="00DB1895">
        <w:rPr>
          <w:b w:val="0"/>
          <w:bCs/>
          <w:szCs w:val="28"/>
        </w:rPr>
        <w:t>Центральный процессор.</w:t>
      </w:r>
    </w:p>
    <w:p w:rsidR="0026309D" w:rsidRPr="00DB1895" w:rsidRDefault="0026309D" w:rsidP="00DB1895">
      <w:pPr>
        <w:pStyle w:val="a9"/>
        <w:ind w:firstLine="709"/>
        <w:jc w:val="both"/>
        <w:rPr>
          <w:b w:val="0"/>
          <w:szCs w:val="28"/>
        </w:rPr>
      </w:pPr>
      <w:r w:rsidRPr="00DB1895">
        <w:rPr>
          <w:b w:val="0"/>
          <w:bCs/>
          <w:szCs w:val="28"/>
        </w:rPr>
        <w:t>Центральный процессор (ЦП)</w:t>
      </w:r>
      <w:r w:rsidRPr="00DB1895">
        <w:rPr>
          <w:b w:val="0"/>
          <w:szCs w:val="28"/>
        </w:rPr>
        <w:t xml:space="preserve"> является основным устройством ПК. Он предназначен для выполнения вычислений по хранящимся в запоминающем устройстве программе и обеспечения общего управления ПК. Быстродействие ПК в значительной степени определяется скоростью работы процессора.</w:t>
      </w:r>
    </w:p>
    <w:p w:rsidR="0026309D" w:rsidRPr="00DB1895" w:rsidRDefault="0026309D" w:rsidP="00DB1895">
      <w:pPr>
        <w:pStyle w:val="a9"/>
        <w:ind w:firstLine="709"/>
        <w:jc w:val="both"/>
        <w:rPr>
          <w:b w:val="0"/>
          <w:szCs w:val="28"/>
        </w:rPr>
      </w:pPr>
      <w:r w:rsidRPr="00DB1895">
        <w:rPr>
          <w:b w:val="0"/>
          <w:szCs w:val="28"/>
        </w:rPr>
        <w:t xml:space="preserve">Основными характеристиками процессора являются его </w:t>
      </w:r>
      <w:r w:rsidRPr="00DB1895">
        <w:rPr>
          <w:b w:val="0"/>
          <w:bCs/>
          <w:iCs/>
          <w:szCs w:val="28"/>
        </w:rPr>
        <w:t>тип</w:t>
      </w:r>
      <w:r w:rsidRPr="00DB1895">
        <w:rPr>
          <w:b w:val="0"/>
          <w:szCs w:val="28"/>
        </w:rPr>
        <w:t xml:space="preserve"> (модель) и </w:t>
      </w:r>
      <w:r w:rsidRPr="00DB1895">
        <w:rPr>
          <w:b w:val="0"/>
          <w:bCs/>
          <w:iCs/>
          <w:szCs w:val="28"/>
        </w:rPr>
        <w:t>рабочая тактовая частота</w:t>
      </w:r>
      <w:r w:rsidRPr="00DB1895">
        <w:rPr>
          <w:b w:val="0"/>
          <w:szCs w:val="28"/>
        </w:rPr>
        <w:t xml:space="preserve"> (измеряется в МГц и ГГц). Чем выше частота, на которой работает процессор, тем больше команд он выполняет в единицу времени, тем выше его производительность. Например, </w:t>
      </w:r>
      <w:r w:rsidRPr="00DB1895">
        <w:rPr>
          <w:b w:val="0"/>
          <w:szCs w:val="28"/>
          <w:lang w:val="en-GB"/>
        </w:rPr>
        <w:t>Intel</w:t>
      </w:r>
      <w:r w:rsidRPr="00DB1895">
        <w:rPr>
          <w:b w:val="0"/>
          <w:szCs w:val="28"/>
        </w:rPr>
        <w:t xml:space="preserve"> </w:t>
      </w:r>
      <w:r w:rsidRPr="00DB1895">
        <w:rPr>
          <w:b w:val="0"/>
          <w:szCs w:val="28"/>
          <w:lang w:val="en-GB"/>
        </w:rPr>
        <w:t>Pentium</w:t>
      </w:r>
      <w:r w:rsidRPr="00DB1895">
        <w:rPr>
          <w:b w:val="0"/>
          <w:szCs w:val="28"/>
        </w:rPr>
        <w:t xml:space="preserve"> 4</w:t>
      </w:r>
      <w:r w:rsidR="00DB1895">
        <w:rPr>
          <w:b w:val="0"/>
          <w:szCs w:val="28"/>
        </w:rPr>
        <w:t xml:space="preserve"> </w:t>
      </w:r>
      <w:r w:rsidRPr="00DB1895">
        <w:rPr>
          <w:b w:val="0"/>
          <w:szCs w:val="28"/>
        </w:rPr>
        <w:t>2,4ГГц.</w:t>
      </w:r>
    </w:p>
    <w:p w:rsidR="0026309D" w:rsidRPr="00DB1895" w:rsidRDefault="0026309D" w:rsidP="00DB1895">
      <w:pPr>
        <w:pStyle w:val="a9"/>
        <w:ind w:firstLine="709"/>
        <w:jc w:val="both"/>
        <w:rPr>
          <w:b w:val="0"/>
          <w:szCs w:val="28"/>
        </w:rPr>
      </w:pPr>
      <w:r w:rsidRPr="00DB1895">
        <w:rPr>
          <w:b w:val="0"/>
          <w:bCs/>
          <w:iCs/>
          <w:szCs w:val="28"/>
        </w:rPr>
        <w:t>Тип</w:t>
      </w:r>
      <w:r w:rsidRPr="00DB1895">
        <w:rPr>
          <w:b w:val="0"/>
          <w:szCs w:val="28"/>
        </w:rPr>
        <w:t xml:space="preserve"> (модель) процессора (например, фирмы </w:t>
      </w:r>
      <w:r w:rsidRPr="00DB1895">
        <w:rPr>
          <w:b w:val="0"/>
          <w:szCs w:val="28"/>
          <w:lang w:val="en-GB"/>
        </w:rPr>
        <w:t>Intel</w:t>
      </w:r>
      <w:r w:rsidRPr="00DB1895">
        <w:rPr>
          <w:b w:val="0"/>
          <w:szCs w:val="28"/>
        </w:rPr>
        <w:t xml:space="preserve"> – </w:t>
      </w:r>
      <w:r w:rsidRPr="00DB1895">
        <w:rPr>
          <w:b w:val="0"/>
          <w:szCs w:val="28"/>
          <w:lang w:val="en-GB"/>
        </w:rPr>
        <w:t>Pentium</w:t>
      </w:r>
      <w:r w:rsidRPr="00DB1895">
        <w:rPr>
          <w:b w:val="0"/>
          <w:szCs w:val="28"/>
        </w:rPr>
        <w:t xml:space="preserve">, </w:t>
      </w:r>
      <w:r w:rsidRPr="00DB1895">
        <w:rPr>
          <w:b w:val="0"/>
          <w:szCs w:val="28"/>
          <w:lang w:val="en-GB"/>
        </w:rPr>
        <w:t>Celeron</w:t>
      </w:r>
      <w:r w:rsidRPr="00DB1895">
        <w:rPr>
          <w:b w:val="0"/>
          <w:szCs w:val="28"/>
        </w:rPr>
        <w:t xml:space="preserve">, </w:t>
      </w:r>
      <w:r w:rsidRPr="00DB1895">
        <w:rPr>
          <w:b w:val="0"/>
          <w:szCs w:val="28"/>
          <w:lang w:val="en-GB"/>
        </w:rPr>
        <w:t>AMD</w:t>
      </w:r>
      <w:r w:rsidRPr="00DB1895">
        <w:rPr>
          <w:b w:val="0"/>
          <w:szCs w:val="28"/>
        </w:rPr>
        <w:t xml:space="preserve"> – </w:t>
      </w:r>
      <w:r w:rsidRPr="00DB1895">
        <w:rPr>
          <w:b w:val="0"/>
          <w:szCs w:val="28"/>
          <w:lang w:val="en-GB"/>
        </w:rPr>
        <w:t>Athlon</w:t>
      </w:r>
      <w:r w:rsidRPr="00DB1895">
        <w:rPr>
          <w:b w:val="0"/>
          <w:szCs w:val="28"/>
        </w:rPr>
        <w:t xml:space="preserve">, </w:t>
      </w:r>
      <w:r w:rsidRPr="00DB1895">
        <w:rPr>
          <w:b w:val="0"/>
          <w:szCs w:val="28"/>
          <w:lang w:val="en-GB"/>
        </w:rPr>
        <w:t>Duron</w:t>
      </w:r>
      <w:r w:rsidRPr="00DB1895">
        <w:rPr>
          <w:b w:val="0"/>
          <w:szCs w:val="28"/>
        </w:rPr>
        <w:t>) определяет его конструкцию (внутреннее устройство) и параметры: рабочее напряжение, разрядность, коэффициент внутреннего умножения тактовой частоты и размер кэш-памяти.</w:t>
      </w:r>
    </w:p>
    <w:p w:rsidR="0026309D" w:rsidRPr="00DB1895" w:rsidRDefault="0026309D" w:rsidP="00DB1895">
      <w:pPr>
        <w:pStyle w:val="a9"/>
        <w:ind w:firstLine="709"/>
        <w:jc w:val="both"/>
        <w:rPr>
          <w:b w:val="0"/>
          <w:szCs w:val="28"/>
        </w:rPr>
      </w:pPr>
      <w:r w:rsidRPr="00DB1895">
        <w:rPr>
          <w:b w:val="0"/>
          <w:bCs/>
          <w:iCs/>
          <w:szCs w:val="28"/>
        </w:rPr>
        <w:t xml:space="preserve">Рабочая тактовая частота </w:t>
      </w:r>
      <w:r w:rsidRPr="00DB1895">
        <w:rPr>
          <w:b w:val="0"/>
          <w:szCs w:val="28"/>
        </w:rPr>
        <w:t>(измеряется в мега и гигагерцах – МГц, ГГц). Чем выше частота, на которой работает процессор, тем больше команд он может исполнить в единицу времени, тем выше его производительность. Рабочие частоты для современных ПК находятся в диапазоне от 500 МГц до 3 ГГц.</w:t>
      </w:r>
    </w:p>
    <w:p w:rsidR="0026309D" w:rsidRPr="00DB1895" w:rsidRDefault="0026309D" w:rsidP="00DB1895">
      <w:pPr>
        <w:pStyle w:val="a9"/>
        <w:ind w:firstLine="709"/>
        <w:jc w:val="both"/>
        <w:rPr>
          <w:b w:val="0"/>
          <w:bCs/>
          <w:szCs w:val="28"/>
        </w:rPr>
      </w:pPr>
      <w:r w:rsidRPr="00DB1895">
        <w:rPr>
          <w:b w:val="0"/>
          <w:bCs/>
          <w:szCs w:val="28"/>
        </w:rPr>
        <w:t>Память.</w:t>
      </w:r>
    </w:p>
    <w:p w:rsidR="0026309D" w:rsidRPr="00DB1895" w:rsidRDefault="0026309D" w:rsidP="00DB1895">
      <w:pPr>
        <w:pStyle w:val="a9"/>
        <w:ind w:firstLine="709"/>
        <w:jc w:val="both"/>
        <w:rPr>
          <w:b w:val="0"/>
          <w:szCs w:val="28"/>
        </w:rPr>
      </w:pPr>
      <w:r w:rsidRPr="00DB1895">
        <w:rPr>
          <w:b w:val="0"/>
          <w:szCs w:val="28"/>
        </w:rPr>
        <w:t>Память компьютера, так же как и память человека, предназначена для хранения информации. В компьютере имеются два вида памяти:</w:t>
      </w:r>
    </w:p>
    <w:p w:rsidR="0026309D" w:rsidRPr="00DB1895" w:rsidRDefault="0026309D" w:rsidP="00DB1895">
      <w:pPr>
        <w:pStyle w:val="a9"/>
        <w:ind w:firstLine="709"/>
        <w:jc w:val="both"/>
        <w:rPr>
          <w:b w:val="0"/>
          <w:szCs w:val="28"/>
        </w:rPr>
      </w:pPr>
      <w:r w:rsidRPr="00DB1895">
        <w:rPr>
          <w:b w:val="0"/>
          <w:szCs w:val="28"/>
        </w:rPr>
        <w:t>- внутренняя</w:t>
      </w:r>
    </w:p>
    <w:p w:rsidR="0026309D" w:rsidRPr="00DB1895" w:rsidRDefault="0026309D" w:rsidP="00DB1895">
      <w:pPr>
        <w:pStyle w:val="a9"/>
        <w:ind w:firstLine="709"/>
        <w:jc w:val="both"/>
        <w:rPr>
          <w:b w:val="0"/>
          <w:szCs w:val="28"/>
        </w:rPr>
      </w:pPr>
      <w:r w:rsidRPr="00DB1895">
        <w:rPr>
          <w:b w:val="0"/>
          <w:szCs w:val="28"/>
        </w:rPr>
        <w:t>- внешняя.</w:t>
      </w:r>
    </w:p>
    <w:p w:rsidR="0026309D" w:rsidRPr="00DB1895" w:rsidRDefault="0026309D" w:rsidP="00DB1895">
      <w:pPr>
        <w:pStyle w:val="a9"/>
        <w:ind w:firstLine="709"/>
        <w:jc w:val="both"/>
        <w:rPr>
          <w:b w:val="0"/>
          <w:szCs w:val="28"/>
        </w:rPr>
      </w:pPr>
      <w:r w:rsidRPr="00DB1895">
        <w:rPr>
          <w:b w:val="0"/>
          <w:bCs/>
          <w:szCs w:val="28"/>
        </w:rPr>
        <w:t>Внутренняя память</w:t>
      </w:r>
      <w:r w:rsidRPr="00DB1895">
        <w:rPr>
          <w:b w:val="0"/>
          <w:szCs w:val="28"/>
        </w:rPr>
        <w:t xml:space="preserve"> расположена в системном блоке. У компьютера есть три вида внутренней памяти:</w:t>
      </w:r>
    </w:p>
    <w:p w:rsidR="0026309D" w:rsidRPr="00DB1895" w:rsidRDefault="0026309D" w:rsidP="00DB1895">
      <w:pPr>
        <w:pStyle w:val="a9"/>
        <w:numPr>
          <w:ilvl w:val="0"/>
          <w:numId w:val="19"/>
        </w:numPr>
        <w:tabs>
          <w:tab w:val="clear" w:pos="720"/>
        </w:tabs>
        <w:ind w:left="0" w:firstLine="709"/>
        <w:jc w:val="both"/>
        <w:rPr>
          <w:b w:val="0"/>
          <w:szCs w:val="28"/>
        </w:rPr>
      </w:pPr>
      <w:r w:rsidRPr="00DB1895">
        <w:rPr>
          <w:b w:val="0"/>
          <w:szCs w:val="28"/>
        </w:rPr>
        <w:t>постоянное запоминающее устройство (ПЗУ),</w:t>
      </w:r>
    </w:p>
    <w:p w:rsidR="0026309D" w:rsidRPr="00DB1895" w:rsidRDefault="0026309D" w:rsidP="00DB1895">
      <w:pPr>
        <w:pStyle w:val="a9"/>
        <w:numPr>
          <w:ilvl w:val="0"/>
          <w:numId w:val="19"/>
        </w:numPr>
        <w:tabs>
          <w:tab w:val="clear" w:pos="720"/>
        </w:tabs>
        <w:ind w:left="0" w:firstLine="709"/>
        <w:jc w:val="both"/>
        <w:rPr>
          <w:b w:val="0"/>
          <w:szCs w:val="28"/>
        </w:rPr>
      </w:pPr>
      <w:r w:rsidRPr="00DB1895">
        <w:rPr>
          <w:b w:val="0"/>
          <w:szCs w:val="28"/>
        </w:rPr>
        <w:t>оперативное запоминающее устройство (ОЗУ)</w:t>
      </w:r>
    </w:p>
    <w:p w:rsidR="0026309D" w:rsidRPr="00DB1895" w:rsidRDefault="0026309D" w:rsidP="00DB1895">
      <w:pPr>
        <w:pStyle w:val="a9"/>
        <w:numPr>
          <w:ilvl w:val="0"/>
          <w:numId w:val="19"/>
        </w:numPr>
        <w:tabs>
          <w:tab w:val="clear" w:pos="720"/>
        </w:tabs>
        <w:ind w:left="0" w:firstLine="709"/>
        <w:jc w:val="both"/>
        <w:rPr>
          <w:b w:val="0"/>
          <w:szCs w:val="28"/>
        </w:rPr>
      </w:pPr>
      <w:r w:rsidRPr="00DB1895">
        <w:rPr>
          <w:b w:val="0"/>
          <w:szCs w:val="28"/>
        </w:rPr>
        <w:t>кэш-память.</w:t>
      </w:r>
    </w:p>
    <w:p w:rsidR="0026309D" w:rsidRPr="00DB1895" w:rsidRDefault="0026309D" w:rsidP="00DB1895">
      <w:pPr>
        <w:pStyle w:val="a9"/>
        <w:ind w:firstLine="709"/>
        <w:jc w:val="both"/>
        <w:rPr>
          <w:b w:val="0"/>
          <w:szCs w:val="28"/>
        </w:rPr>
      </w:pPr>
      <w:r w:rsidRPr="00DB1895">
        <w:rPr>
          <w:b w:val="0"/>
          <w:bCs/>
          <w:szCs w:val="28"/>
        </w:rPr>
        <w:t>В постоянной памяти, или ПЗУ,</w:t>
      </w:r>
      <w:r w:rsidRPr="00DB1895">
        <w:rPr>
          <w:b w:val="0"/>
          <w:szCs w:val="28"/>
        </w:rPr>
        <w:t xml:space="preserve"> компьютер хранит только то, что ему необходимо для запуска. На английском языке ПЗУ называется Read Only Memory (ROM), что означает «память только для чтения». Из ПЗУ можно только считать информацию, но ничего нельзя туда записать.</w:t>
      </w:r>
    </w:p>
    <w:p w:rsidR="0026309D" w:rsidRPr="00DB1895" w:rsidRDefault="0026309D" w:rsidP="00DB1895">
      <w:pPr>
        <w:pStyle w:val="a9"/>
        <w:ind w:firstLine="709"/>
        <w:jc w:val="both"/>
        <w:rPr>
          <w:b w:val="0"/>
          <w:szCs w:val="28"/>
        </w:rPr>
      </w:pPr>
      <w:r w:rsidRPr="00DB1895">
        <w:rPr>
          <w:b w:val="0"/>
          <w:szCs w:val="28"/>
        </w:rPr>
        <w:t>Именно в ПЗУ хранится одна замечательная программа, которая по-английски называется BIOS (Basic Input/Output System), что переводится на русский язык как «базовая система ввода/вывода». Без этой программы не начнет работать ни один компьютер. Эта программа никуда не исчезает даже при выключенном компьютере. Постоянная память и программа BIOS недоступны для произвольных действий пользователя.</w:t>
      </w:r>
    </w:p>
    <w:p w:rsidR="0026309D" w:rsidRPr="00DB1895" w:rsidRDefault="0026309D" w:rsidP="00DB1895">
      <w:pPr>
        <w:pStyle w:val="a9"/>
        <w:ind w:firstLine="709"/>
        <w:jc w:val="both"/>
        <w:rPr>
          <w:b w:val="0"/>
          <w:szCs w:val="28"/>
        </w:rPr>
      </w:pPr>
      <w:r w:rsidRPr="00DB1895">
        <w:rPr>
          <w:b w:val="0"/>
          <w:bCs/>
          <w:szCs w:val="28"/>
        </w:rPr>
        <w:t>Оперативная память, или ОЗУ</w:t>
      </w:r>
      <w:r w:rsidRPr="00DB1895">
        <w:rPr>
          <w:b w:val="0"/>
          <w:szCs w:val="28"/>
        </w:rPr>
        <w:t>, хранит всю информацию, которая вводится в компьютер. Однако хранилище это временное, при отключении компьютера все содержимое ОЗУ стирается. На английском языке ОЗУ называется Random Access Memory, или RAM, что переводится как «память с произвольной выборкой». Это обозначает, что из любого места памяти можно взять необходимые данные, не трогая при этом остальные. Свое название «оперативная» память получила потому, что именно в этой памяти микропроцессор производит большинство операций с информацией.</w:t>
      </w:r>
    </w:p>
    <w:p w:rsidR="0026309D" w:rsidRPr="00DB1895" w:rsidRDefault="0012297B" w:rsidP="00DB1895">
      <w:pPr>
        <w:pStyle w:val="a9"/>
        <w:ind w:firstLine="709"/>
        <w:jc w:val="both"/>
        <w:rPr>
          <w:b w:val="0"/>
          <w:szCs w:val="28"/>
        </w:rPr>
      </w:pPr>
      <w:r w:rsidRPr="00DB1895">
        <w:rPr>
          <w:b w:val="0"/>
          <w:bCs/>
          <w:szCs w:val="28"/>
        </w:rPr>
        <w:t>Кэш</w:t>
      </w:r>
      <w:r w:rsidR="0026309D" w:rsidRPr="00DB1895">
        <w:rPr>
          <w:b w:val="0"/>
          <w:bCs/>
          <w:szCs w:val="28"/>
        </w:rPr>
        <w:t>-память</w:t>
      </w:r>
      <w:r w:rsidR="0026309D" w:rsidRPr="00DB1895">
        <w:rPr>
          <w:b w:val="0"/>
          <w:szCs w:val="28"/>
        </w:rPr>
        <w:t xml:space="preserve"> </w:t>
      </w:r>
      <w:r w:rsidRPr="00DB1895">
        <w:rPr>
          <w:b w:val="0"/>
          <w:szCs w:val="28"/>
        </w:rPr>
        <w:t>–</w:t>
      </w:r>
      <w:r w:rsidR="0026309D" w:rsidRPr="00DB1895">
        <w:rPr>
          <w:b w:val="0"/>
          <w:szCs w:val="28"/>
        </w:rPr>
        <w:t xml:space="preserve"> это самая быстродействующая память, которая представляет собой небольшой «перевалочный пункт» памяти, необходимый микропроцессору для выполнения самых быстрых действий. Находится кэш</w:t>
      </w:r>
      <w:r w:rsidRPr="00DB1895">
        <w:rPr>
          <w:b w:val="0"/>
          <w:szCs w:val="28"/>
        </w:rPr>
        <w:t>-</w:t>
      </w:r>
      <w:r w:rsidR="0026309D" w:rsidRPr="00DB1895">
        <w:rPr>
          <w:b w:val="0"/>
          <w:szCs w:val="28"/>
        </w:rPr>
        <w:t>память в трех местах: внутри микропроцессора, между микропроцессором и оперативной памятью, внутри винчестера. Используется кэш</w:t>
      </w:r>
      <w:r w:rsidRPr="00DB1895">
        <w:rPr>
          <w:b w:val="0"/>
          <w:szCs w:val="28"/>
        </w:rPr>
        <w:t>-</w:t>
      </w:r>
      <w:r w:rsidR="0026309D" w:rsidRPr="00DB1895">
        <w:rPr>
          <w:b w:val="0"/>
          <w:szCs w:val="28"/>
        </w:rPr>
        <w:t>память для выполнения промежуточных действий, как временное хранилище промежуточных данных, которые могут понадобиться микропроцессору для дальнейших расчетов: «добраться» микропроцессору до кэш</w:t>
      </w:r>
      <w:r w:rsidRPr="00DB1895">
        <w:rPr>
          <w:b w:val="0"/>
          <w:szCs w:val="28"/>
        </w:rPr>
        <w:t>-</w:t>
      </w:r>
      <w:r w:rsidR="0026309D" w:rsidRPr="00DB1895">
        <w:rPr>
          <w:b w:val="0"/>
          <w:szCs w:val="28"/>
        </w:rPr>
        <w:t>памяти проще, чем до оперативной памяти или до винчестера. Наличие кэш</w:t>
      </w:r>
      <w:r w:rsidRPr="00DB1895">
        <w:rPr>
          <w:b w:val="0"/>
          <w:szCs w:val="28"/>
        </w:rPr>
        <w:t>-</w:t>
      </w:r>
      <w:r w:rsidR="0026309D" w:rsidRPr="00DB1895">
        <w:rPr>
          <w:b w:val="0"/>
          <w:szCs w:val="28"/>
        </w:rPr>
        <w:t>памяти значительно увеличивает быстродействие компьютера.</w:t>
      </w:r>
    </w:p>
    <w:p w:rsidR="0012297B" w:rsidRPr="00DB1895" w:rsidRDefault="0012297B" w:rsidP="00DB1895">
      <w:pPr>
        <w:spacing w:line="360" w:lineRule="auto"/>
        <w:ind w:firstLine="709"/>
        <w:jc w:val="both"/>
        <w:rPr>
          <w:sz w:val="28"/>
          <w:szCs w:val="28"/>
        </w:rPr>
      </w:pPr>
      <w:r w:rsidRPr="00DB1895">
        <w:rPr>
          <w:sz w:val="28"/>
          <w:szCs w:val="28"/>
        </w:rPr>
        <w:t>Внешняя память.</w:t>
      </w:r>
    </w:p>
    <w:p w:rsidR="0026309D" w:rsidRPr="00DB1895" w:rsidRDefault="0026309D" w:rsidP="00DB1895">
      <w:pPr>
        <w:spacing w:line="360" w:lineRule="auto"/>
        <w:ind w:firstLine="709"/>
        <w:jc w:val="both"/>
        <w:rPr>
          <w:sz w:val="28"/>
          <w:szCs w:val="28"/>
        </w:rPr>
      </w:pPr>
      <w:r w:rsidRPr="00DB1895">
        <w:rPr>
          <w:sz w:val="28"/>
          <w:szCs w:val="28"/>
        </w:rPr>
        <w:t>Название «внешняя память» историческое и связано с тем периодом развития электронно-вычислительной техники, когда на самом деле вся информация, обрабатываемая электронно-вычислительной машиной, находилась на внешних носителях памяти снаружи ЭВМ — перфолентах, магнитных пленках. У современных персональных компьютеров имеются несколько видов внешней памяти, и совсем не обязательно, чтобы она находилась вне компьютера.</w:t>
      </w:r>
    </w:p>
    <w:p w:rsidR="0026309D" w:rsidRPr="00DB1895" w:rsidRDefault="0026309D" w:rsidP="00DB1895">
      <w:pPr>
        <w:spacing w:line="360" w:lineRule="auto"/>
        <w:ind w:firstLine="709"/>
        <w:jc w:val="both"/>
        <w:rPr>
          <w:sz w:val="28"/>
          <w:szCs w:val="28"/>
        </w:rPr>
      </w:pPr>
      <w:r w:rsidRPr="00DB1895">
        <w:rPr>
          <w:iCs/>
          <w:sz w:val="28"/>
          <w:szCs w:val="28"/>
        </w:rPr>
        <w:t>1</w:t>
      </w:r>
      <w:r w:rsidR="0012297B" w:rsidRPr="00DB1895">
        <w:rPr>
          <w:iCs/>
          <w:sz w:val="28"/>
          <w:szCs w:val="28"/>
        </w:rPr>
        <w:t>)</w:t>
      </w:r>
      <w:r w:rsidRPr="00DB1895">
        <w:rPr>
          <w:iCs/>
          <w:sz w:val="28"/>
          <w:szCs w:val="28"/>
        </w:rPr>
        <w:t xml:space="preserve"> Накопитель на жестком магнитном диске (НЖМД).</w:t>
      </w:r>
      <w:r w:rsidRPr="00DB1895">
        <w:rPr>
          <w:sz w:val="28"/>
          <w:szCs w:val="28"/>
        </w:rPr>
        <w:t xml:space="preserve"> Чаще его называют «жесткий диск» или, по-английски, «харддиск» (hard disk), а иногда — «винчестер». Это встроенное в компьютер устройство представляет собой огромное хранилище информации.</w:t>
      </w:r>
    </w:p>
    <w:p w:rsidR="007238B3" w:rsidRPr="00DB1895" w:rsidRDefault="0026309D" w:rsidP="00DB1895">
      <w:pPr>
        <w:pStyle w:val="21"/>
        <w:spacing w:after="0" w:line="360" w:lineRule="auto"/>
        <w:ind w:left="0" w:firstLine="709"/>
        <w:jc w:val="both"/>
        <w:rPr>
          <w:sz w:val="28"/>
          <w:szCs w:val="28"/>
        </w:rPr>
      </w:pPr>
      <w:r w:rsidRPr="00DB1895">
        <w:rPr>
          <w:sz w:val="28"/>
          <w:szCs w:val="28"/>
        </w:rPr>
        <w:t xml:space="preserve">Винчестер — это один или несколько магнитных дисков, слегка похожих на пластинки, помещенных в корпус — специальное электронное устройство, в котором эти диски вращаются с огромной скоростью, позволяющей быстро </w:t>
      </w:r>
      <w:r w:rsidR="007238B3" w:rsidRPr="00DB1895">
        <w:rPr>
          <w:sz w:val="28"/>
          <w:szCs w:val="28"/>
        </w:rPr>
        <w:t>записывать и считывать информацию.</w:t>
      </w:r>
    </w:p>
    <w:p w:rsidR="0026309D" w:rsidRPr="00DB1895" w:rsidRDefault="0026309D" w:rsidP="00DB1895">
      <w:pPr>
        <w:spacing w:line="360" w:lineRule="auto"/>
        <w:ind w:firstLine="709"/>
        <w:jc w:val="both"/>
        <w:rPr>
          <w:iCs/>
          <w:sz w:val="28"/>
          <w:szCs w:val="28"/>
        </w:rPr>
      </w:pPr>
      <w:r w:rsidRPr="00DB1895">
        <w:rPr>
          <w:iCs/>
          <w:sz w:val="28"/>
          <w:szCs w:val="28"/>
        </w:rPr>
        <w:t>2</w:t>
      </w:r>
      <w:r w:rsidR="0012297B" w:rsidRPr="00DB1895">
        <w:rPr>
          <w:iCs/>
          <w:sz w:val="28"/>
          <w:szCs w:val="28"/>
        </w:rPr>
        <w:t>)</w:t>
      </w:r>
      <w:r w:rsidR="007238B3" w:rsidRPr="00DB1895">
        <w:rPr>
          <w:iCs/>
          <w:sz w:val="28"/>
          <w:szCs w:val="28"/>
        </w:rPr>
        <w:t xml:space="preserve"> </w:t>
      </w:r>
      <w:r w:rsidRPr="00DB1895">
        <w:rPr>
          <w:iCs/>
          <w:sz w:val="28"/>
          <w:szCs w:val="28"/>
        </w:rPr>
        <w:t>Накопитель на гибких магнитных дисках (НГМД).</w:t>
      </w:r>
      <w:r w:rsidRPr="00DB1895">
        <w:rPr>
          <w:sz w:val="28"/>
          <w:szCs w:val="28"/>
        </w:rPr>
        <w:t xml:space="preserve"> Накопитель, или дисковод,— это специальное устройство, куда помещаются гибкие магнитные диски для считывания или записи информации.</w:t>
      </w:r>
    </w:p>
    <w:p w:rsidR="0026309D" w:rsidRPr="00DB1895" w:rsidRDefault="0026309D" w:rsidP="00DB1895">
      <w:pPr>
        <w:spacing w:line="360" w:lineRule="auto"/>
        <w:ind w:firstLine="709"/>
        <w:jc w:val="both"/>
        <w:rPr>
          <w:sz w:val="28"/>
          <w:szCs w:val="28"/>
        </w:rPr>
      </w:pPr>
      <w:r w:rsidRPr="00DB1895">
        <w:rPr>
          <w:sz w:val="28"/>
          <w:szCs w:val="28"/>
        </w:rPr>
        <w:t>У гибких магнитных дисков существуют другие названия — «дискета» или «флоппи диск» (от английского floppy disk, что означает «гибкий диск»).</w:t>
      </w:r>
    </w:p>
    <w:p w:rsidR="0026309D" w:rsidRPr="00DB1895" w:rsidRDefault="0012297B" w:rsidP="00DB1895">
      <w:pPr>
        <w:spacing w:line="360" w:lineRule="auto"/>
        <w:ind w:firstLine="709"/>
        <w:jc w:val="both"/>
        <w:rPr>
          <w:sz w:val="28"/>
          <w:szCs w:val="28"/>
        </w:rPr>
      </w:pPr>
      <w:r w:rsidRPr="00DB1895">
        <w:rPr>
          <w:iCs/>
          <w:sz w:val="28"/>
          <w:szCs w:val="28"/>
        </w:rPr>
        <w:t>3)</w:t>
      </w:r>
      <w:r w:rsidR="0026309D" w:rsidRPr="00DB1895">
        <w:rPr>
          <w:iCs/>
          <w:sz w:val="28"/>
          <w:szCs w:val="28"/>
        </w:rPr>
        <w:t>Оптические диски.</w:t>
      </w:r>
      <w:r w:rsidRPr="00DB1895">
        <w:rPr>
          <w:sz w:val="28"/>
          <w:szCs w:val="28"/>
        </w:rPr>
        <w:t xml:space="preserve"> Это современное,</w:t>
      </w:r>
      <w:r w:rsidR="0026309D" w:rsidRPr="00DB1895">
        <w:rPr>
          <w:sz w:val="28"/>
          <w:szCs w:val="28"/>
        </w:rPr>
        <w:t xml:space="preserve"> емкое устройство для записи и воспроизведения информации.</w:t>
      </w:r>
    </w:p>
    <w:p w:rsidR="0026309D" w:rsidRPr="00DB1895" w:rsidRDefault="0026309D" w:rsidP="00DB1895">
      <w:pPr>
        <w:spacing w:line="360" w:lineRule="auto"/>
        <w:ind w:firstLine="709"/>
        <w:jc w:val="both"/>
        <w:rPr>
          <w:sz w:val="28"/>
          <w:szCs w:val="28"/>
        </w:rPr>
      </w:pPr>
      <w:r w:rsidRPr="00DB1895">
        <w:rPr>
          <w:sz w:val="28"/>
          <w:szCs w:val="28"/>
        </w:rPr>
        <w:t>Используют три вида оптических дисков</w:t>
      </w:r>
    </w:p>
    <w:p w:rsidR="0026309D" w:rsidRPr="00DB1895" w:rsidRDefault="0012297B" w:rsidP="00DB1895">
      <w:pPr>
        <w:numPr>
          <w:ilvl w:val="1"/>
          <w:numId w:val="20"/>
        </w:numPr>
        <w:tabs>
          <w:tab w:val="clear" w:pos="1440"/>
        </w:tabs>
        <w:spacing w:line="360" w:lineRule="auto"/>
        <w:ind w:left="0" w:firstLine="709"/>
        <w:jc w:val="both"/>
        <w:rPr>
          <w:sz w:val="28"/>
          <w:szCs w:val="28"/>
        </w:rPr>
      </w:pPr>
      <w:r w:rsidRPr="00DB1895">
        <w:rPr>
          <w:sz w:val="28"/>
          <w:szCs w:val="28"/>
        </w:rPr>
        <w:t>незаписываемые</w:t>
      </w:r>
      <w:r w:rsidRPr="00DB1895">
        <w:rPr>
          <w:sz w:val="28"/>
          <w:szCs w:val="28"/>
          <w:lang w:val="en-US"/>
        </w:rPr>
        <w:t>;</w:t>
      </w:r>
    </w:p>
    <w:p w:rsidR="0026309D" w:rsidRPr="00DB1895" w:rsidRDefault="0026309D" w:rsidP="00DB1895">
      <w:pPr>
        <w:numPr>
          <w:ilvl w:val="1"/>
          <w:numId w:val="20"/>
        </w:numPr>
        <w:tabs>
          <w:tab w:val="clear" w:pos="1440"/>
        </w:tabs>
        <w:spacing w:line="360" w:lineRule="auto"/>
        <w:ind w:left="0" w:firstLine="709"/>
        <w:jc w:val="both"/>
        <w:rPr>
          <w:sz w:val="28"/>
          <w:szCs w:val="28"/>
        </w:rPr>
      </w:pPr>
      <w:r w:rsidRPr="00DB1895">
        <w:rPr>
          <w:sz w:val="28"/>
          <w:szCs w:val="28"/>
        </w:rPr>
        <w:t>с однократной записью (С</w:t>
      </w:r>
      <w:r w:rsidRPr="00DB1895">
        <w:rPr>
          <w:sz w:val="28"/>
          <w:szCs w:val="28"/>
          <w:lang w:val="en-US"/>
        </w:rPr>
        <w:t>D</w:t>
      </w:r>
      <w:r w:rsidRPr="00DB1895">
        <w:rPr>
          <w:sz w:val="28"/>
          <w:szCs w:val="28"/>
        </w:rPr>
        <w:t>-</w:t>
      </w:r>
      <w:r w:rsidRPr="00DB1895">
        <w:rPr>
          <w:sz w:val="28"/>
          <w:szCs w:val="28"/>
          <w:lang w:val="en-US"/>
        </w:rPr>
        <w:t>R</w:t>
      </w:r>
      <w:r w:rsidRPr="00DB1895">
        <w:rPr>
          <w:sz w:val="28"/>
          <w:szCs w:val="28"/>
        </w:rPr>
        <w:t>)</w:t>
      </w:r>
      <w:r w:rsidR="0012297B" w:rsidRPr="00DB1895">
        <w:rPr>
          <w:sz w:val="28"/>
          <w:szCs w:val="28"/>
        </w:rPr>
        <w:t>;</w:t>
      </w:r>
    </w:p>
    <w:p w:rsidR="0026309D" w:rsidRPr="00DB1895" w:rsidRDefault="0026309D" w:rsidP="00DB1895">
      <w:pPr>
        <w:numPr>
          <w:ilvl w:val="1"/>
          <w:numId w:val="20"/>
        </w:numPr>
        <w:tabs>
          <w:tab w:val="clear" w:pos="1440"/>
        </w:tabs>
        <w:spacing w:line="360" w:lineRule="auto"/>
        <w:ind w:left="0" w:firstLine="709"/>
        <w:jc w:val="both"/>
        <w:rPr>
          <w:sz w:val="28"/>
          <w:szCs w:val="28"/>
        </w:rPr>
      </w:pPr>
      <w:r w:rsidRPr="00DB1895">
        <w:rPr>
          <w:sz w:val="28"/>
          <w:szCs w:val="28"/>
        </w:rPr>
        <w:t>перезаписываемые (С</w:t>
      </w:r>
      <w:r w:rsidRPr="00DB1895">
        <w:rPr>
          <w:sz w:val="28"/>
          <w:szCs w:val="28"/>
          <w:lang w:val="en-US"/>
        </w:rPr>
        <w:t>D</w:t>
      </w:r>
      <w:r w:rsidRPr="00DB1895">
        <w:rPr>
          <w:sz w:val="28"/>
          <w:szCs w:val="28"/>
        </w:rPr>
        <w:t>-</w:t>
      </w:r>
      <w:r w:rsidRPr="00DB1895">
        <w:rPr>
          <w:sz w:val="28"/>
          <w:szCs w:val="28"/>
          <w:lang w:val="en-US"/>
        </w:rPr>
        <w:t>RW</w:t>
      </w:r>
      <w:r w:rsidRPr="00DB1895">
        <w:rPr>
          <w:sz w:val="28"/>
          <w:szCs w:val="28"/>
        </w:rPr>
        <w:t>)</w:t>
      </w:r>
      <w:r w:rsidR="0012297B" w:rsidRPr="00DB1895">
        <w:rPr>
          <w:sz w:val="28"/>
          <w:szCs w:val="28"/>
          <w:lang w:val="en-US"/>
        </w:rPr>
        <w:t>.</w:t>
      </w:r>
    </w:p>
    <w:p w:rsidR="00535887" w:rsidRPr="00DB1895" w:rsidRDefault="00535887" w:rsidP="00DB1895">
      <w:pPr>
        <w:spacing w:line="360" w:lineRule="auto"/>
        <w:ind w:firstLine="709"/>
        <w:jc w:val="both"/>
        <w:rPr>
          <w:sz w:val="28"/>
          <w:szCs w:val="28"/>
        </w:rPr>
      </w:pPr>
    </w:p>
    <w:p w:rsidR="00535887" w:rsidRPr="00DB1895" w:rsidRDefault="00535887" w:rsidP="00DB1895">
      <w:pPr>
        <w:spacing w:line="360" w:lineRule="auto"/>
        <w:ind w:firstLine="709"/>
        <w:jc w:val="center"/>
        <w:rPr>
          <w:b/>
          <w:sz w:val="28"/>
          <w:szCs w:val="28"/>
        </w:rPr>
      </w:pPr>
      <w:r w:rsidRPr="00DB1895">
        <w:rPr>
          <w:b/>
          <w:sz w:val="28"/>
          <w:szCs w:val="28"/>
        </w:rPr>
        <w:t>4. Разработка</w:t>
      </w:r>
      <w:r w:rsidR="00DB1895">
        <w:rPr>
          <w:b/>
          <w:sz w:val="28"/>
          <w:szCs w:val="28"/>
        </w:rPr>
        <w:t xml:space="preserve"> </w:t>
      </w:r>
      <w:r w:rsidRPr="00DB1895">
        <w:rPr>
          <w:b/>
          <w:sz w:val="28"/>
          <w:szCs w:val="28"/>
        </w:rPr>
        <w:t>модели</w:t>
      </w:r>
      <w:r w:rsidR="00DB1895">
        <w:rPr>
          <w:b/>
          <w:sz w:val="28"/>
          <w:szCs w:val="28"/>
        </w:rPr>
        <w:t xml:space="preserve"> </w:t>
      </w:r>
      <w:r w:rsidRPr="00DB1895">
        <w:rPr>
          <w:b/>
          <w:sz w:val="28"/>
          <w:szCs w:val="28"/>
        </w:rPr>
        <w:t>объекта</w:t>
      </w:r>
      <w:r w:rsidR="00DB1895">
        <w:rPr>
          <w:b/>
          <w:sz w:val="28"/>
          <w:szCs w:val="28"/>
        </w:rPr>
        <w:t xml:space="preserve"> </w:t>
      </w:r>
      <w:r w:rsidRPr="00DB1895">
        <w:rPr>
          <w:b/>
          <w:sz w:val="28"/>
          <w:szCs w:val="28"/>
        </w:rPr>
        <w:t>проектирования,</w:t>
      </w:r>
      <w:r w:rsidR="00DB1895">
        <w:rPr>
          <w:b/>
          <w:sz w:val="28"/>
          <w:szCs w:val="28"/>
        </w:rPr>
        <w:t xml:space="preserve"> </w:t>
      </w:r>
      <w:r w:rsidRPr="00DB1895">
        <w:rPr>
          <w:b/>
          <w:sz w:val="28"/>
          <w:szCs w:val="28"/>
        </w:rPr>
        <w:t>алгоритмов</w:t>
      </w:r>
      <w:r w:rsidR="00DB1895">
        <w:rPr>
          <w:b/>
          <w:sz w:val="28"/>
          <w:szCs w:val="28"/>
        </w:rPr>
        <w:t xml:space="preserve"> </w:t>
      </w:r>
      <w:r w:rsidRPr="00DB1895">
        <w:rPr>
          <w:b/>
          <w:sz w:val="28"/>
          <w:szCs w:val="28"/>
        </w:rPr>
        <w:t>расчета, схем данных</w:t>
      </w:r>
    </w:p>
    <w:p w:rsidR="00535887" w:rsidRPr="00DB1895" w:rsidRDefault="00535887" w:rsidP="00DB1895">
      <w:pPr>
        <w:spacing w:line="360" w:lineRule="auto"/>
        <w:ind w:firstLine="709"/>
        <w:jc w:val="both"/>
        <w:rPr>
          <w:sz w:val="28"/>
          <w:szCs w:val="28"/>
          <w:lang w:val="en-US"/>
        </w:rPr>
      </w:pPr>
    </w:p>
    <w:p w:rsidR="00535887" w:rsidRPr="00DB1895" w:rsidRDefault="00113D2F" w:rsidP="00DB1895">
      <w:pPr>
        <w:spacing w:line="360" w:lineRule="auto"/>
        <w:ind w:firstLine="709"/>
        <w:jc w:val="both"/>
        <w:rPr>
          <w:sz w:val="28"/>
          <w:szCs w:val="28"/>
        </w:rPr>
      </w:pPr>
      <w:r w:rsidRPr="00DB1895">
        <w:rPr>
          <w:sz w:val="28"/>
          <w:szCs w:val="28"/>
        </w:rPr>
        <w:t>По</w:t>
      </w:r>
      <w:r w:rsidR="00535887" w:rsidRPr="00DB1895">
        <w:rPr>
          <w:sz w:val="28"/>
          <w:szCs w:val="28"/>
        </w:rPr>
        <w:t>этапное описание создания модели</w:t>
      </w:r>
      <w:r w:rsidRPr="00DB1895">
        <w:rPr>
          <w:sz w:val="28"/>
          <w:szCs w:val="28"/>
        </w:rPr>
        <w:t xml:space="preserve"> </w:t>
      </w:r>
      <w:r w:rsidR="003919AF" w:rsidRPr="00DB1895">
        <w:rPr>
          <w:sz w:val="28"/>
          <w:szCs w:val="28"/>
        </w:rPr>
        <w:t>балки</w:t>
      </w:r>
      <w:r w:rsidR="00507C5D" w:rsidRPr="00DB1895">
        <w:rPr>
          <w:sz w:val="28"/>
          <w:szCs w:val="28"/>
        </w:rPr>
        <w:t>:</w:t>
      </w:r>
    </w:p>
    <w:p w:rsidR="003919AF" w:rsidRPr="00DB1895" w:rsidRDefault="003919AF" w:rsidP="00DB1895">
      <w:pPr>
        <w:spacing w:line="360" w:lineRule="auto"/>
        <w:ind w:firstLine="709"/>
        <w:jc w:val="both"/>
        <w:rPr>
          <w:sz w:val="28"/>
          <w:szCs w:val="28"/>
        </w:rPr>
      </w:pPr>
      <w:r w:rsidRPr="00DB1895">
        <w:rPr>
          <w:sz w:val="28"/>
          <w:szCs w:val="28"/>
        </w:rPr>
        <w:t xml:space="preserve">Для построения используется </w:t>
      </w:r>
      <w:r w:rsidRPr="00DB1895">
        <w:rPr>
          <w:sz w:val="28"/>
          <w:szCs w:val="28"/>
          <w:lang w:val="en-US"/>
        </w:rPr>
        <w:t>SolidWorks</w:t>
      </w:r>
      <w:r w:rsidRPr="00DB1895">
        <w:rPr>
          <w:sz w:val="28"/>
          <w:szCs w:val="28"/>
        </w:rPr>
        <w:t xml:space="preserve"> </w:t>
      </w:r>
      <w:r w:rsidRPr="00DB1895">
        <w:rPr>
          <w:sz w:val="28"/>
          <w:szCs w:val="28"/>
          <w:lang w:val="en-US"/>
        </w:rPr>
        <w:t>Office</w:t>
      </w:r>
      <w:r w:rsidRPr="00DB1895">
        <w:rPr>
          <w:sz w:val="28"/>
          <w:szCs w:val="28"/>
        </w:rPr>
        <w:t xml:space="preserve"> </w:t>
      </w:r>
      <w:r w:rsidRPr="00DB1895">
        <w:rPr>
          <w:sz w:val="28"/>
          <w:szCs w:val="28"/>
          <w:lang w:val="en-US"/>
        </w:rPr>
        <w:t>Premium</w:t>
      </w:r>
      <w:r w:rsidRPr="00DB1895">
        <w:rPr>
          <w:sz w:val="28"/>
          <w:szCs w:val="28"/>
        </w:rPr>
        <w:t xml:space="preserve"> 2006.</w:t>
      </w:r>
    </w:p>
    <w:p w:rsidR="00B0289A" w:rsidRPr="00DB1895" w:rsidRDefault="00B0289A" w:rsidP="00DB1895">
      <w:pPr>
        <w:spacing w:line="360" w:lineRule="auto"/>
        <w:ind w:firstLine="709"/>
        <w:jc w:val="both"/>
        <w:rPr>
          <w:sz w:val="28"/>
          <w:szCs w:val="28"/>
        </w:rPr>
      </w:pPr>
      <w:r w:rsidRPr="00DB1895">
        <w:rPr>
          <w:sz w:val="28"/>
          <w:szCs w:val="28"/>
        </w:rPr>
        <w:t>1) Поэтапное построение детали 1 – «Нижняя пластина»:</w:t>
      </w:r>
    </w:p>
    <w:p w:rsidR="003919AF" w:rsidRPr="00DB1895" w:rsidRDefault="003919AF" w:rsidP="00DB1895">
      <w:pPr>
        <w:numPr>
          <w:ilvl w:val="0"/>
          <w:numId w:val="40"/>
        </w:numPr>
        <w:spacing w:line="360" w:lineRule="auto"/>
        <w:ind w:left="0" w:firstLine="709"/>
        <w:jc w:val="both"/>
        <w:rPr>
          <w:sz w:val="28"/>
          <w:szCs w:val="28"/>
        </w:rPr>
      </w:pPr>
      <w:r w:rsidRPr="00DB1895">
        <w:rPr>
          <w:sz w:val="28"/>
          <w:szCs w:val="28"/>
        </w:rPr>
        <w:t>Выбираем функцию «Деталь»→ «Эскиз»→ «Прямоугольник».</w:t>
      </w:r>
    </w:p>
    <w:p w:rsidR="003919AF" w:rsidRPr="00DB1895" w:rsidRDefault="003919AF" w:rsidP="00DB1895">
      <w:pPr>
        <w:numPr>
          <w:ilvl w:val="0"/>
          <w:numId w:val="40"/>
        </w:numPr>
        <w:spacing w:line="360" w:lineRule="auto"/>
        <w:ind w:left="0" w:firstLine="709"/>
        <w:jc w:val="both"/>
        <w:rPr>
          <w:sz w:val="28"/>
          <w:szCs w:val="28"/>
        </w:rPr>
      </w:pPr>
      <w:r w:rsidRPr="00DB1895">
        <w:rPr>
          <w:sz w:val="28"/>
          <w:szCs w:val="28"/>
        </w:rPr>
        <w:t>Выставляем нужные размеры.</w:t>
      </w:r>
    </w:p>
    <w:p w:rsidR="003919AF" w:rsidRPr="00DB1895" w:rsidRDefault="003919AF" w:rsidP="00DB1895">
      <w:pPr>
        <w:numPr>
          <w:ilvl w:val="0"/>
          <w:numId w:val="40"/>
        </w:numPr>
        <w:spacing w:line="360" w:lineRule="auto"/>
        <w:ind w:left="0" w:firstLine="709"/>
        <w:jc w:val="both"/>
        <w:rPr>
          <w:sz w:val="28"/>
          <w:szCs w:val="28"/>
        </w:rPr>
      </w:pPr>
      <w:r w:rsidRPr="00DB1895">
        <w:rPr>
          <w:sz w:val="28"/>
          <w:szCs w:val="28"/>
        </w:rPr>
        <w:t xml:space="preserve">Сохраняем «Эскиз», входим в «Сборку»→ «Элементы»→ «Вытянутая бобышка»→ </w:t>
      </w:r>
      <w:smartTag w:uri="urn:schemas-microsoft-com:office:smarttags" w:element="metricconverter">
        <w:smartTagPr>
          <w:attr w:name="ProductID" w:val="15 мм"/>
        </w:smartTagPr>
        <w:r w:rsidRPr="00DB1895">
          <w:rPr>
            <w:sz w:val="28"/>
            <w:szCs w:val="28"/>
          </w:rPr>
          <w:t>15 мм</w:t>
        </w:r>
      </w:smartTag>
      <w:r w:rsidRPr="00DB1895">
        <w:rPr>
          <w:sz w:val="28"/>
          <w:szCs w:val="28"/>
        </w:rPr>
        <w:t>.</w:t>
      </w:r>
    </w:p>
    <w:p w:rsidR="003919AF" w:rsidRPr="00DB1895" w:rsidRDefault="003919AF" w:rsidP="00DB1895">
      <w:pPr>
        <w:numPr>
          <w:ilvl w:val="0"/>
          <w:numId w:val="40"/>
        </w:numPr>
        <w:spacing w:line="360" w:lineRule="auto"/>
        <w:ind w:left="0" w:firstLine="709"/>
        <w:jc w:val="both"/>
        <w:rPr>
          <w:sz w:val="28"/>
          <w:szCs w:val="28"/>
        </w:rPr>
      </w:pPr>
      <w:r w:rsidRPr="00DB1895">
        <w:rPr>
          <w:sz w:val="28"/>
          <w:szCs w:val="28"/>
        </w:rPr>
        <w:t>Сохраняем.</w:t>
      </w:r>
    </w:p>
    <w:p w:rsidR="00B0289A" w:rsidRDefault="00B0289A" w:rsidP="00DB1895">
      <w:pPr>
        <w:spacing w:line="360" w:lineRule="auto"/>
        <w:ind w:firstLine="709"/>
        <w:jc w:val="both"/>
        <w:rPr>
          <w:sz w:val="28"/>
          <w:szCs w:val="28"/>
        </w:rPr>
      </w:pPr>
      <w:r w:rsidRPr="00DB1895">
        <w:rPr>
          <w:sz w:val="28"/>
          <w:szCs w:val="28"/>
        </w:rPr>
        <w:t>Деталь 1 («Нижняя пластина») готова (рис.1)</w:t>
      </w:r>
    </w:p>
    <w:p w:rsidR="00B0289A" w:rsidRPr="00DB1895" w:rsidRDefault="00DB1895" w:rsidP="00DB1895">
      <w:pPr>
        <w:spacing w:line="360" w:lineRule="auto"/>
        <w:ind w:firstLine="709"/>
        <w:jc w:val="both"/>
        <w:rPr>
          <w:sz w:val="28"/>
          <w:szCs w:val="28"/>
        </w:rPr>
      </w:pPr>
      <w:r>
        <w:rPr>
          <w:sz w:val="28"/>
          <w:szCs w:val="28"/>
        </w:rPr>
        <w:br w:type="page"/>
      </w:r>
      <w:r w:rsidR="008130E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90.75pt">
            <v:imagedata r:id="rId7" o:title=""/>
          </v:shape>
        </w:pict>
      </w:r>
    </w:p>
    <w:p w:rsidR="00B0289A" w:rsidRPr="00DB1895" w:rsidRDefault="00B0289A" w:rsidP="00DB1895">
      <w:pPr>
        <w:spacing w:line="360" w:lineRule="auto"/>
        <w:ind w:firstLine="709"/>
        <w:jc w:val="both"/>
        <w:rPr>
          <w:sz w:val="28"/>
          <w:szCs w:val="28"/>
        </w:rPr>
      </w:pPr>
      <w:r w:rsidRPr="00DB1895">
        <w:rPr>
          <w:sz w:val="28"/>
          <w:szCs w:val="28"/>
        </w:rPr>
        <w:t>Рис. 1 – Нижняя пластина.</w:t>
      </w:r>
    </w:p>
    <w:p w:rsidR="0092406E" w:rsidRPr="00DB1895" w:rsidRDefault="0092406E" w:rsidP="00DB1895">
      <w:pPr>
        <w:spacing w:line="360" w:lineRule="auto"/>
        <w:ind w:firstLine="709"/>
        <w:jc w:val="both"/>
        <w:rPr>
          <w:sz w:val="28"/>
          <w:szCs w:val="28"/>
        </w:rPr>
      </w:pPr>
    </w:p>
    <w:p w:rsidR="00B0289A" w:rsidRDefault="00B0289A" w:rsidP="00DB1895">
      <w:pPr>
        <w:spacing w:line="360" w:lineRule="auto"/>
        <w:ind w:firstLine="709"/>
        <w:jc w:val="both"/>
        <w:rPr>
          <w:sz w:val="28"/>
          <w:szCs w:val="28"/>
        </w:rPr>
      </w:pPr>
      <w:r w:rsidRPr="00DB1895">
        <w:rPr>
          <w:sz w:val="28"/>
          <w:szCs w:val="28"/>
        </w:rPr>
        <w:t xml:space="preserve">2) </w:t>
      </w:r>
      <w:r w:rsidR="0092406E" w:rsidRPr="00DB1895">
        <w:rPr>
          <w:sz w:val="28"/>
          <w:szCs w:val="28"/>
        </w:rPr>
        <w:t>Строим деталь</w:t>
      </w:r>
      <w:r w:rsidRPr="00DB1895">
        <w:rPr>
          <w:sz w:val="28"/>
          <w:szCs w:val="28"/>
        </w:rPr>
        <w:t xml:space="preserve"> 2</w:t>
      </w:r>
      <w:r w:rsidR="0092406E" w:rsidRPr="00DB1895">
        <w:rPr>
          <w:sz w:val="28"/>
          <w:szCs w:val="28"/>
        </w:rPr>
        <w:t xml:space="preserve"> («Верхняя пластина») аналогично</w:t>
      </w:r>
      <w:r w:rsidRPr="00DB1895">
        <w:rPr>
          <w:sz w:val="28"/>
          <w:szCs w:val="28"/>
        </w:rPr>
        <w:t xml:space="preserve"> </w:t>
      </w:r>
      <w:r w:rsidR="0092406E" w:rsidRPr="00DB1895">
        <w:rPr>
          <w:sz w:val="28"/>
          <w:szCs w:val="28"/>
        </w:rPr>
        <w:t>(рис. 2):</w:t>
      </w:r>
    </w:p>
    <w:p w:rsidR="00DB1895" w:rsidRPr="00DB1895" w:rsidRDefault="00DB1895" w:rsidP="00DB1895">
      <w:pPr>
        <w:spacing w:line="360" w:lineRule="auto"/>
        <w:ind w:firstLine="709"/>
        <w:jc w:val="both"/>
        <w:rPr>
          <w:sz w:val="28"/>
          <w:szCs w:val="28"/>
        </w:rPr>
      </w:pPr>
    </w:p>
    <w:p w:rsidR="0092406E" w:rsidRPr="00DB1895" w:rsidRDefault="008130E8" w:rsidP="00DB1895">
      <w:pPr>
        <w:spacing w:line="360" w:lineRule="auto"/>
        <w:ind w:firstLine="709"/>
        <w:jc w:val="both"/>
        <w:rPr>
          <w:sz w:val="28"/>
          <w:szCs w:val="28"/>
        </w:rPr>
      </w:pPr>
      <w:r>
        <w:rPr>
          <w:sz w:val="28"/>
          <w:szCs w:val="28"/>
        </w:rPr>
        <w:pict>
          <v:shape id="_x0000_i1026" type="#_x0000_t75" style="width:222.75pt;height:94.5pt">
            <v:imagedata r:id="rId8" o:title=""/>
          </v:shape>
        </w:pict>
      </w:r>
    </w:p>
    <w:p w:rsidR="00B0289A" w:rsidRPr="00DB1895" w:rsidRDefault="0092406E" w:rsidP="00DB1895">
      <w:pPr>
        <w:spacing w:line="360" w:lineRule="auto"/>
        <w:ind w:firstLine="709"/>
        <w:jc w:val="both"/>
        <w:rPr>
          <w:sz w:val="28"/>
          <w:szCs w:val="28"/>
        </w:rPr>
      </w:pPr>
      <w:r w:rsidRPr="00DB1895">
        <w:rPr>
          <w:sz w:val="28"/>
          <w:szCs w:val="28"/>
        </w:rPr>
        <w:t>Рис. 2 – Верхняя пластина.</w:t>
      </w:r>
    </w:p>
    <w:p w:rsidR="0092406E" w:rsidRDefault="0092406E" w:rsidP="00DB1895">
      <w:pPr>
        <w:spacing w:line="360" w:lineRule="auto"/>
        <w:ind w:firstLine="709"/>
        <w:jc w:val="both"/>
        <w:rPr>
          <w:sz w:val="28"/>
          <w:szCs w:val="28"/>
        </w:rPr>
      </w:pPr>
    </w:p>
    <w:p w:rsidR="003919AF" w:rsidRDefault="00005184" w:rsidP="00DB1895">
      <w:pPr>
        <w:spacing w:line="360" w:lineRule="auto"/>
        <w:ind w:firstLine="709"/>
        <w:jc w:val="both"/>
        <w:rPr>
          <w:sz w:val="28"/>
          <w:szCs w:val="28"/>
        </w:rPr>
      </w:pPr>
      <w:r w:rsidRPr="00DB1895">
        <w:rPr>
          <w:sz w:val="28"/>
          <w:szCs w:val="28"/>
        </w:rPr>
        <w:t>3)</w:t>
      </w:r>
      <w:r w:rsidR="003919AF" w:rsidRPr="00DB1895">
        <w:rPr>
          <w:sz w:val="28"/>
          <w:szCs w:val="28"/>
        </w:rPr>
        <w:t xml:space="preserve">Аналогичным образом строятся </w:t>
      </w:r>
      <w:r w:rsidR="0092406E" w:rsidRPr="00DB1895">
        <w:rPr>
          <w:sz w:val="28"/>
          <w:szCs w:val="28"/>
        </w:rPr>
        <w:t>деталь 3 («Боковая сторона»), деталь 4 («Боковое усиление»), деталь 5 («Верхняя гнутая пластина»)</w:t>
      </w:r>
      <w:r w:rsidR="003919AF" w:rsidRPr="00DB1895">
        <w:rPr>
          <w:sz w:val="28"/>
          <w:szCs w:val="28"/>
        </w:rPr>
        <w:t>.</w:t>
      </w:r>
      <w:r w:rsidR="0092406E" w:rsidRPr="00DB1895">
        <w:rPr>
          <w:sz w:val="28"/>
          <w:szCs w:val="28"/>
        </w:rPr>
        <w:t xml:space="preserve"> Результаты построения представлены на рисунках 3, 4, 5 соответственно.</w:t>
      </w:r>
    </w:p>
    <w:p w:rsidR="00DB1895" w:rsidRPr="00DB1895" w:rsidRDefault="00DB1895" w:rsidP="00DB1895">
      <w:pPr>
        <w:spacing w:line="360" w:lineRule="auto"/>
        <w:ind w:firstLine="709"/>
        <w:jc w:val="both"/>
        <w:rPr>
          <w:sz w:val="28"/>
          <w:szCs w:val="28"/>
        </w:rPr>
      </w:pPr>
    </w:p>
    <w:p w:rsidR="0092406E" w:rsidRPr="00DB1895" w:rsidRDefault="008130E8" w:rsidP="00DB1895">
      <w:pPr>
        <w:spacing w:line="360" w:lineRule="auto"/>
        <w:ind w:firstLine="709"/>
        <w:jc w:val="both"/>
        <w:rPr>
          <w:sz w:val="28"/>
          <w:szCs w:val="28"/>
        </w:rPr>
      </w:pPr>
      <w:r>
        <w:rPr>
          <w:sz w:val="28"/>
          <w:szCs w:val="28"/>
        </w:rPr>
        <w:pict>
          <v:shape id="_x0000_i1027" type="#_x0000_t75" style="width:232.5pt;height:117.75pt">
            <v:imagedata r:id="rId9" o:title=""/>
          </v:shape>
        </w:pict>
      </w:r>
    </w:p>
    <w:p w:rsidR="003919AF" w:rsidRPr="00DB1895" w:rsidRDefault="0092406E" w:rsidP="00DB1895">
      <w:pPr>
        <w:spacing w:line="360" w:lineRule="auto"/>
        <w:ind w:firstLine="709"/>
        <w:jc w:val="both"/>
        <w:rPr>
          <w:sz w:val="28"/>
          <w:szCs w:val="28"/>
        </w:rPr>
      </w:pPr>
      <w:r w:rsidRPr="00DB1895">
        <w:rPr>
          <w:sz w:val="28"/>
          <w:szCs w:val="28"/>
        </w:rPr>
        <w:t>Рис. 3 – Боковая сторона.</w:t>
      </w:r>
    </w:p>
    <w:p w:rsidR="0092406E" w:rsidRDefault="0092406E" w:rsidP="00DB1895">
      <w:pPr>
        <w:spacing w:line="360" w:lineRule="auto"/>
        <w:ind w:firstLine="709"/>
        <w:jc w:val="both"/>
        <w:rPr>
          <w:sz w:val="28"/>
          <w:szCs w:val="28"/>
        </w:rPr>
      </w:pPr>
    </w:p>
    <w:p w:rsidR="0092406E" w:rsidRPr="00DB1895" w:rsidRDefault="00DB1895" w:rsidP="00DB1895">
      <w:pPr>
        <w:spacing w:line="360" w:lineRule="auto"/>
        <w:ind w:firstLine="709"/>
        <w:jc w:val="both"/>
        <w:rPr>
          <w:sz w:val="28"/>
          <w:szCs w:val="28"/>
        </w:rPr>
      </w:pPr>
      <w:r>
        <w:rPr>
          <w:sz w:val="28"/>
          <w:szCs w:val="28"/>
        </w:rPr>
        <w:br w:type="page"/>
      </w:r>
      <w:r w:rsidR="008130E8">
        <w:rPr>
          <w:sz w:val="28"/>
          <w:szCs w:val="28"/>
        </w:rPr>
        <w:pict>
          <v:shape id="_x0000_i1028" type="#_x0000_t75" style="width:208.5pt;height:102.75pt">
            <v:imagedata r:id="rId10" o:title=""/>
          </v:shape>
        </w:pict>
      </w:r>
    </w:p>
    <w:p w:rsidR="0092406E" w:rsidRPr="00DB1895" w:rsidRDefault="0092406E" w:rsidP="00DB1895">
      <w:pPr>
        <w:spacing w:line="360" w:lineRule="auto"/>
        <w:ind w:firstLine="709"/>
        <w:jc w:val="both"/>
        <w:rPr>
          <w:sz w:val="28"/>
          <w:szCs w:val="28"/>
        </w:rPr>
      </w:pPr>
      <w:r w:rsidRPr="00DB1895">
        <w:rPr>
          <w:sz w:val="28"/>
          <w:szCs w:val="28"/>
        </w:rPr>
        <w:t>Рис. 4 – Боковое усиление.</w:t>
      </w:r>
    </w:p>
    <w:p w:rsidR="0092406E" w:rsidRPr="00DB1895" w:rsidRDefault="0092406E" w:rsidP="00DB1895">
      <w:pPr>
        <w:spacing w:line="360" w:lineRule="auto"/>
        <w:ind w:firstLine="709"/>
        <w:jc w:val="both"/>
        <w:rPr>
          <w:sz w:val="28"/>
          <w:szCs w:val="28"/>
        </w:rPr>
      </w:pPr>
    </w:p>
    <w:p w:rsidR="0092406E" w:rsidRPr="00DB1895" w:rsidRDefault="008130E8" w:rsidP="00DB1895">
      <w:pPr>
        <w:spacing w:line="360" w:lineRule="auto"/>
        <w:ind w:firstLine="709"/>
        <w:jc w:val="both"/>
        <w:rPr>
          <w:sz w:val="28"/>
          <w:szCs w:val="28"/>
        </w:rPr>
      </w:pPr>
      <w:r>
        <w:rPr>
          <w:sz w:val="28"/>
          <w:szCs w:val="28"/>
        </w:rPr>
        <w:pict>
          <v:shape id="_x0000_i1029" type="#_x0000_t75" style="width:227.25pt;height:97.5pt">
            <v:imagedata r:id="rId11" o:title=""/>
          </v:shape>
        </w:pict>
      </w:r>
    </w:p>
    <w:p w:rsidR="0092406E" w:rsidRPr="00DB1895" w:rsidRDefault="0092406E" w:rsidP="00DB1895">
      <w:pPr>
        <w:spacing w:line="360" w:lineRule="auto"/>
        <w:ind w:firstLine="709"/>
        <w:jc w:val="both"/>
        <w:rPr>
          <w:sz w:val="28"/>
          <w:szCs w:val="28"/>
        </w:rPr>
      </w:pPr>
      <w:r w:rsidRPr="00DB1895">
        <w:rPr>
          <w:sz w:val="28"/>
          <w:szCs w:val="28"/>
        </w:rPr>
        <w:t>Рис. 5 – Верхняя гнутая пластина.</w:t>
      </w:r>
    </w:p>
    <w:p w:rsidR="00005184" w:rsidRPr="00DB1895" w:rsidRDefault="00005184" w:rsidP="00DB1895">
      <w:pPr>
        <w:spacing w:line="360" w:lineRule="auto"/>
        <w:ind w:firstLine="709"/>
        <w:jc w:val="both"/>
        <w:rPr>
          <w:sz w:val="28"/>
          <w:szCs w:val="28"/>
        </w:rPr>
      </w:pPr>
    </w:p>
    <w:p w:rsidR="003919AF" w:rsidRPr="00DB1895" w:rsidRDefault="00005184" w:rsidP="00DB1895">
      <w:pPr>
        <w:spacing w:line="360" w:lineRule="auto"/>
        <w:ind w:firstLine="709"/>
        <w:jc w:val="both"/>
        <w:rPr>
          <w:sz w:val="28"/>
          <w:szCs w:val="28"/>
        </w:rPr>
      </w:pPr>
      <w:r w:rsidRPr="00DB1895">
        <w:rPr>
          <w:sz w:val="28"/>
          <w:szCs w:val="28"/>
        </w:rPr>
        <w:t>5)</w:t>
      </w:r>
      <w:r w:rsidR="003919AF" w:rsidRPr="00DB1895">
        <w:rPr>
          <w:sz w:val="28"/>
          <w:szCs w:val="28"/>
        </w:rPr>
        <w:t>Для построения уголка выбираем «Эскиз», вычерчиваем по ГОСТ уголок и сохраняем под “</w:t>
      </w:r>
      <w:r w:rsidR="003919AF" w:rsidRPr="00DB1895">
        <w:rPr>
          <w:sz w:val="28"/>
          <w:szCs w:val="28"/>
          <w:lang w:val="en-US"/>
        </w:rPr>
        <w:t>LibFeatPart</w:t>
      </w:r>
      <w:r w:rsidR="003919AF" w:rsidRPr="00DB1895">
        <w:rPr>
          <w:sz w:val="28"/>
          <w:szCs w:val="28"/>
        </w:rPr>
        <w:t>(*.</w:t>
      </w:r>
      <w:r w:rsidR="003919AF" w:rsidRPr="00DB1895">
        <w:rPr>
          <w:sz w:val="28"/>
          <w:szCs w:val="28"/>
          <w:lang w:val="en-US"/>
        </w:rPr>
        <w:t>ltp</w:t>
      </w:r>
      <w:r w:rsidR="003919AF" w:rsidRPr="00DB1895">
        <w:rPr>
          <w:sz w:val="28"/>
          <w:szCs w:val="28"/>
        </w:rPr>
        <w:t>, *.</w:t>
      </w:r>
      <w:r w:rsidR="003919AF" w:rsidRPr="00DB1895">
        <w:rPr>
          <w:sz w:val="28"/>
          <w:szCs w:val="28"/>
          <w:lang w:val="en-US"/>
        </w:rPr>
        <w:t>sldlfp</w:t>
      </w:r>
      <w:r w:rsidR="003919AF" w:rsidRPr="00DB1895">
        <w:rPr>
          <w:sz w:val="28"/>
          <w:szCs w:val="28"/>
        </w:rPr>
        <w:t>)”. Данный</w:t>
      </w:r>
      <w:r w:rsidR="003919AF" w:rsidRPr="00DB1895">
        <w:rPr>
          <w:sz w:val="28"/>
          <w:szCs w:val="28"/>
          <w:lang w:val="en-US"/>
        </w:rPr>
        <w:t xml:space="preserve"> </w:t>
      </w:r>
      <w:r w:rsidR="003919AF" w:rsidRPr="00DB1895">
        <w:rPr>
          <w:sz w:val="28"/>
          <w:szCs w:val="28"/>
        </w:rPr>
        <w:t>файд</w:t>
      </w:r>
      <w:r w:rsidR="003919AF" w:rsidRPr="00DB1895">
        <w:rPr>
          <w:sz w:val="28"/>
          <w:szCs w:val="28"/>
          <w:lang w:val="en-US"/>
        </w:rPr>
        <w:t xml:space="preserve"> </w:t>
      </w:r>
      <w:r w:rsidR="003919AF" w:rsidRPr="00DB1895">
        <w:rPr>
          <w:sz w:val="28"/>
          <w:szCs w:val="28"/>
        </w:rPr>
        <w:t>помещаем</w:t>
      </w:r>
      <w:r w:rsidR="003919AF" w:rsidRPr="00DB1895">
        <w:rPr>
          <w:sz w:val="28"/>
          <w:szCs w:val="28"/>
          <w:lang w:val="en-US"/>
        </w:rPr>
        <w:t xml:space="preserve"> </w:t>
      </w:r>
      <w:r w:rsidR="003919AF" w:rsidRPr="00DB1895">
        <w:rPr>
          <w:sz w:val="28"/>
          <w:szCs w:val="28"/>
        </w:rPr>
        <w:t>в</w:t>
      </w:r>
      <w:r w:rsidR="003919AF" w:rsidRPr="00DB1895">
        <w:rPr>
          <w:sz w:val="28"/>
          <w:szCs w:val="28"/>
          <w:lang w:val="en-US"/>
        </w:rPr>
        <w:t>: Program Files\SolidWorks\data\weldment profiles\iso\</w:t>
      </w:r>
      <w:r w:rsidR="003919AF" w:rsidRPr="00DB1895">
        <w:rPr>
          <w:sz w:val="28"/>
          <w:szCs w:val="28"/>
        </w:rPr>
        <w:t>уголок</w:t>
      </w:r>
      <w:r w:rsidR="003919AF" w:rsidRPr="00DB1895">
        <w:rPr>
          <w:sz w:val="28"/>
          <w:szCs w:val="28"/>
          <w:lang w:val="en-US"/>
        </w:rPr>
        <w:t xml:space="preserve">. </w:t>
      </w:r>
      <w:r w:rsidRPr="00DB1895">
        <w:rPr>
          <w:sz w:val="28"/>
          <w:szCs w:val="28"/>
        </w:rPr>
        <w:t>Выбираем «Эскиз»→ «Линия»→ выставляем нужный размер→ «Свариваемые детали»→ «конструкция». В окне «Выбор» выбираем «Стандарт», «Тип», «Размер», «Сегмент траектории».</w:t>
      </w:r>
    </w:p>
    <w:p w:rsidR="00005184" w:rsidRDefault="00005184" w:rsidP="00DB1895">
      <w:pPr>
        <w:spacing w:line="360" w:lineRule="auto"/>
        <w:ind w:firstLine="709"/>
        <w:jc w:val="both"/>
        <w:rPr>
          <w:sz w:val="28"/>
          <w:szCs w:val="28"/>
        </w:rPr>
      </w:pPr>
      <w:r w:rsidRPr="00DB1895">
        <w:rPr>
          <w:sz w:val="28"/>
          <w:szCs w:val="28"/>
        </w:rPr>
        <w:t>Результат построения представлен на рисунке 6.</w:t>
      </w:r>
    </w:p>
    <w:p w:rsidR="00DB1895" w:rsidRPr="00DB1895" w:rsidRDefault="00DB1895" w:rsidP="00DB1895">
      <w:pPr>
        <w:spacing w:line="360" w:lineRule="auto"/>
        <w:ind w:firstLine="709"/>
        <w:jc w:val="both"/>
        <w:rPr>
          <w:sz w:val="28"/>
          <w:szCs w:val="28"/>
        </w:rPr>
      </w:pPr>
    </w:p>
    <w:p w:rsidR="00005184" w:rsidRPr="00DB1895" w:rsidRDefault="008130E8" w:rsidP="00DB1895">
      <w:pPr>
        <w:spacing w:line="360" w:lineRule="auto"/>
        <w:ind w:firstLine="709"/>
        <w:jc w:val="both"/>
        <w:rPr>
          <w:sz w:val="28"/>
          <w:szCs w:val="28"/>
        </w:rPr>
      </w:pPr>
      <w:r>
        <w:rPr>
          <w:sz w:val="28"/>
          <w:szCs w:val="28"/>
        </w:rPr>
        <w:pict>
          <v:shape id="_x0000_i1030" type="#_x0000_t75" style="width:172.5pt;height:126.75pt">
            <v:imagedata r:id="rId12" o:title=""/>
          </v:shape>
        </w:pict>
      </w:r>
    </w:p>
    <w:p w:rsidR="00005184" w:rsidRDefault="00005184" w:rsidP="00DB1895">
      <w:pPr>
        <w:spacing w:line="360" w:lineRule="auto"/>
        <w:ind w:firstLine="709"/>
        <w:jc w:val="both"/>
        <w:rPr>
          <w:sz w:val="28"/>
          <w:szCs w:val="28"/>
        </w:rPr>
      </w:pPr>
      <w:r w:rsidRPr="00DB1895">
        <w:rPr>
          <w:sz w:val="28"/>
          <w:szCs w:val="28"/>
        </w:rPr>
        <w:t>Рис. 6 – Уголок.</w:t>
      </w:r>
    </w:p>
    <w:p w:rsidR="00DB1895" w:rsidRPr="00DB1895" w:rsidRDefault="00DB1895" w:rsidP="00DB1895">
      <w:pPr>
        <w:spacing w:line="360" w:lineRule="auto"/>
        <w:ind w:firstLine="709"/>
        <w:jc w:val="both"/>
        <w:rPr>
          <w:sz w:val="28"/>
          <w:szCs w:val="28"/>
        </w:rPr>
      </w:pPr>
    </w:p>
    <w:p w:rsidR="003919AF" w:rsidRDefault="00005184" w:rsidP="00DB1895">
      <w:pPr>
        <w:spacing w:line="360" w:lineRule="auto"/>
        <w:ind w:firstLine="709"/>
        <w:jc w:val="both"/>
        <w:rPr>
          <w:sz w:val="28"/>
          <w:szCs w:val="28"/>
        </w:rPr>
      </w:pPr>
      <w:r w:rsidRPr="00DB1895">
        <w:rPr>
          <w:sz w:val="28"/>
          <w:szCs w:val="28"/>
        </w:rPr>
        <w:br w:type="page"/>
        <w:t>6)</w:t>
      </w:r>
      <w:r w:rsidR="003919AF" w:rsidRPr="00DB1895">
        <w:rPr>
          <w:sz w:val="28"/>
          <w:szCs w:val="28"/>
        </w:rPr>
        <w:t xml:space="preserve"> Далее выбираем «Сборка». При помощи команды «Вставка»→ «Компо</w:t>
      </w:r>
      <w:r w:rsidR="005F439F" w:rsidRPr="00DB1895">
        <w:rPr>
          <w:sz w:val="28"/>
          <w:szCs w:val="28"/>
        </w:rPr>
        <w:t>нент»→ из ф</w:t>
      </w:r>
      <w:r w:rsidR="003919AF" w:rsidRPr="00DB1895">
        <w:rPr>
          <w:sz w:val="28"/>
          <w:szCs w:val="28"/>
        </w:rPr>
        <w:t>айла помещаем в сборку все детали файла. Выбираем «Условия сопряжения» и производим сборку балки. Для сборки балки использовались: параллельность, перпендикулярность и совпадение.</w:t>
      </w:r>
      <w:r w:rsidRPr="00DB1895">
        <w:rPr>
          <w:sz w:val="28"/>
          <w:szCs w:val="28"/>
        </w:rPr>
        <w:t xml:space="preserve"> Результат сборки представлен на рисунке 7:</w:t>
      </w:r>
    </w:p>
    <w:p w:rsidR="00DB1895" w:rsidRPr="00DB1895" w:rsidRDefault="00DB1895" w:rsidP="00DB1895">
      <w:pPr>
        <w:spacing w:line="360" w:lineRule="auto"/>
        <w:ind w:firstLine="709"/>
        <w:jc w:val="both"/>
        <w:rPr>
          <w:sz w:val="28"/>
          <w:szCs w:val="28"/>
        </w:rPr>
      </w:pPr>
    </w:p>
    <w:p w:rsidR="00005184" w:rsidRPr="00DB1895" w:rsidRDefault="008130E8" w:rsidP="00DB1895">
      <w:pPr>
        <w:spacing w:line="360" w:lineRule="auto"/>
        <w:ind w:firstLine="709"/>
        <w:jc w:val="both"/>
        <w:rPr>
          <w:sz w:val="28"/>
          <w:szCs w:val="28"/>
        </w:rPr>
      </w:pPr>
      <w:r>
        <w:rPr>
          <w:sz w:val="28"/>
          <w:szCs w:val="28"/>
        </w:rPr>
        <w:pict>
          <v:shape id="_x0000_i1031" type="#_x0000_t75" style="width:262.5pt;height:152.25pt">
            <v:imagedata r:id="rId13" o:title=""/>
          </v:shape>
        </w:pict>
      </w:r>
    </w:p>
    <w:p w:rsidR="00535887" w:rsidRPr="00DB1895" w:rsidRDefault="00005184" w:rsidP="00DB1895">
      <w:pPr>
        <w:spacing w:line="360" w:lineRule="auto"/>
        <w:ind w:firstLine="709"/>
        <w:jc w:val="both"/>
        <w:rPr>
          <w:sz w:val="28"/>
          <w:szCs w:val="28"/>
        </w:rPr>
      </w:pPr>
      <w:r w:rsidRPr="00DB1895">
        <w:rPr>
          <w:sz w:val="28"/>
          <w:szCs w:val="28"/>
        </w:rPr>
        <w:t>Рис. 7 – Балка.</w:t>
      </w:r>
    </w:p>
    <w:p w:rsidR="00005184" w:rsidRPr="00DB1895" w:rsidRDefault="00005184" w:rsidP="00DB1895">
      <w:pPr>
        <w:spacing w:line="360" w:lineRule="auto"/>
        <w:ind w:firstLine="709"/>
        <w:jc w:val="both"/>
        <w:rPr>
          <w:sz w:val="28"/>
          <w:szCs w:val="28"/>
        </w:rPr>
      </w:pPr>
    </w:p>
    <w:p w:rsidR="00005184" w:rsidRDefault="00005184" w:rsidP="00DB1895">
      <w:pPr>
        <w:spacing w:line="360" w:lineRule="auto"/>
        <w:ind w:firstLine="709"/>
        <w:jc w:val="both"/>
        <w:rPr>
          <w:sz w:val="28"/>
          <w:szCs w:val="28"/>
        </w:rPr>
      </w:pPr>
      <w:r w:rsidRPr="00DB1895">
        <w:rPr>
          <w:sz w:val="28"/>
          <w:szCs w:val="28"/>
        </w:rPr>
        <w:t>На рисунке 8 данная сборочная единица представлена в разрезе.</w:t>
      </w:r>
    </w:p>
    <w:p w:rsidR="00DB1895" w:rsidRPr="00DB1895" w:rsidRDefault="00DB1895" w:rsidP="00DB1895">
      <w:pPr>
        <w:spacing w:line="360" w:lineRule="auto"/>
        <w:ind w:firstLine="709"/>
        <w:jc w:val="both"/>
        <w:rPr>
          <w:sz w:val="28"/>
          <w:szCs w:val="28"/>
        </w:rPr>
      </w:pPr>
    </w:p>
    <w:p w:rsidR="00005184" w:rsidRPr="00DB1895" w:rsidRDefault="008130E8" w:rsidP="00DB1895">
      <w:pPr>
        <w:spacing w:line="360" w:lineRule="auto"/>
        <w:ind w:firstLine="709"/>
        <w:jc w:val="both"/>
        <w:rPr>
          <w:sz w:val="28"/>
          <w:szCs w:val="28"/>
        </w:rPr>
      </w:pPr>
      <w:r>
        <w:rPr>
          <w:sz w:val="28"/>
          <w:szCs w:val="28"/>
        </w:rPr>
        <w:pict>
          <v:shape id="_x0000_i1032" type="#_x0000_t75" style="width:228.75pt;height:108.75pt">
            <v:imagedata r:id="rId14" o:title=""/>
          </v:shape>
        </w:pict>
      </w:r>
    </w:p>
    <w:p w:rsidR="00342FDA" w:rsidRPr="00DB1895" w:rsidRDefault="0094653B" w:rsidP="00DB1895">
      <w:pPr>
        <w:spacing w:line="360" w:lineRule="auto"/>
        <w:ind w:firstLine="709"/>
        <w:jc w:val="both"/>
        <w:rPr>
          <w:sz w:val="28"/>
          <w:szCs w:val="28"/>
        </w:rPr>
      </w:pPr>
      <w:r w:rsidRPr="00DB1895">
        <w:rPr>
          <w:sz w:val="28"/>
          <w:szCs w:val="28"/>
        </w:rPr>
        <w:t>Рис. 8 – Балка в разрезе.</w:t>
      </w:r>
    </w:p>
    <w:p w:rsidR="00342FDA" w:rsidRPr="00DB1895" w:rsidRDefault="00342FDA" w:rsidP="00DB1895">
      <w:pPr>
        <w:spacing w:line="360" w:lineRule="auto"/>
        <w:ind w:firstLine="709"/>
        <w:jc w:val="both"/>
        <w:rPr>
          <w:b/>
          <w:sz w:val="28"/>
          <w:szCs w:val="28"/>
        </w:rPr>
      </w:pPr>
    </w:p>
    <w:p w:rsidR="00535887" w:rsidRPr="00DB1895" w:rsidRDefault="00DB1895" w:rsidP="00DB1895">
      <w:pPr>
        <w:spacing w:line="360" w:lineRule="auto"/>
        <w:ind w:firstLine="709"/>
        <w:jc w:val="center"/>
        <w:rPr>
          <w:b/>
          <w:sz w:val="28"/>
          <w:szCs w:val="28"/>
        </w:rPr>
      </w:pPr>
      <w:r>
        <w:rPr>
          <w:b/>
          <w:sz w:val="28"/>
          <w:szCs w:val="28"/>
        </w:rPr>
        <w:br w:type="page"/>
      </w:r>
      <w:r w:rsidR="00535887" w:rsidRPr="00DB1895">
        <w:rPr>
          <w:b/>
          <w:sz w:val="28"/>
          <w:szCs w:val="28"/>
        </w:rPr>
        <w:t>Заключение</w:t>
      </w:r>
    </w:p>
    <w:p w:rsidR="00535887" w:rsidRPr="00DB1895" w:rsidRDefault="00535887" w:rsidP="00DB1895">
      <w:pPr>
        <w:spacing w:line="360" w:lineRule="auto"/>
        <w:ind w:firstLine="709"/>
        <w:jc w:val="both"/>
        <w:rPr>
          <w:sz w:val="28"/>
          <w:szCs w:val="28"/>
        </w:rPr>
      </w:pPr>
    </w:p>
    <w:p w:rsidR="00535887" w:rsidRPr="00DB1895" w:rsidRDefault="00454590" w:rsidP="00DB1895">
      <w:pPr>
        <w:spacing w:line="360" w:lineRule="auto"/>
        <w:ind w:firstLine="709"/>
        <w:jc w:val="both"/>
        <w:rPr>
          <w:sz w:val="28"/>
          <w:szCs w:val="28"/>
        </w:rPr>
      </w:pPr>
      <w:r w:rsidRPr="00DB1895">
        <w:rPr>
          <w:sz w:val="28"/>
          <w:szCs w:val="28"/>
        </w:rPr>
        <w:t>При построении 3</w:t>
      </w:r>
      <w:r w:rsidRPr="00DB1895">
        <w:rPr>
          <w:sz w:val="28"/>
          <w:szCs w:val="28"/>
          <w:lang w:val="en-US"/>
        </w:rPr>
        <w:t>D</w:t>
      </w:r>
      <w:r w:rsidRPr="00DB1895">
        <w:rPr>
          <w:sz w:val="28"/>
          <w:szCs w:val="28"/>
        </w:rPr>
        <w:t xml:space="preserve"> – модели балки, данной в задании курсовой работы, использовалась программа </w:t>
      </w:r>
      <w:r w:rsidRPr="00DB1895">
        <w:rPr>
          <w:sz w:val="28"/>
          <w:szCs w:val="28"/>
          <w:lang w:val="en-US"/>
        </w:rPr>
        <w:t>Solid</w:t>
      </w:r>
      <w:r w:rsidRPr="00DB1895">
        <w:rPr>
          <w:sz w:val="28"/>
          <w:szCs w:val="28"/>
        </w:rPr>
        <w:t xml:space="preserve"> </w:t>
      </w:r>
      <w:r w:rsidRPr="00DB1895">
        <w:rPr>
          <w:sz w:val="28"/>
          <w:szCs w:val="28"/>
          <w:lang w:val="en-US"/>
        </w:rPr>
        <w:t>Works</w:t>
      </w:r>
      <w:r w:rsidRPr="00DB1895">
        <w:rPr>
          <w:sz w:val="28"/>
          <w:szCs w:val="28"/>
        </w:rPr>
        <w:t xml:space="preserve"> 2006. Навыки, полученные ранее на лабораторных работах, были успешно закреплены. Кроме того, проделана работа по более детальному ознакомлению с программой, что позволяет за более сжатые сроки осуществлять</w:t>
      </w:r>
      <w:r w:rsidR="009A5D1E" w:rsidRPr="00DB1895">
        <w:rPr>
          <w:sz w:val="28"/>
          <w:szCs w:val="28"/>
        </w:rPr>
        <w:t xml:space="preserve"> разработку проектов.</w:t>
      </w:r>
    </w:p>
    <w:p w:rsidR="00DB1895" w:rsidRDefault="00DB1895" w:rsidP="00DB1895">
      <w:pPr>
        <w:spacing w:line="360" w:lineRule="auto"/>
        <w:ind w:firstLine="709"/>
        <w:jc w:val="both"/>
        <w:rPr>
          <w:b/>
          <w:sz w:val="28"/>
          <w:szCs w:val="28"/>
        </w:rPr>
      </w:pPr>
    </w:p>
    <w:p w:rsidR="00535887" w:rsidRPr="00DB1895" w:rsidRDefault="008B5FC7" w:rsidP="00C91F39">
      <w:pPr>
        <w:spacing w:line="360" w:lineRule="auto"/>
        <w:ind w:firstLine="709"/>
        <w:jc w:val="center"/>
        <w:rPr>
          <w:b/>
          <w:sz w:val="28"/>
          <w:szCs w:val="28"/>
        </w:rPr>
      </w:pPr>
      <w:r w:rsidRPr="00DB1895">
        <w:rPr>
          <w:b/>
          <w:sz w:val="28"/>
          <w:szCs w:val="28"/>
        </w:rPr>
        <w:br w:type="page"/>
      </w:r>
      <w:r w:rsidR="00535887" w:rsidRPr="00DB1895">
        <w:rPr>
          <w:b/>
          <w:sz w:val="28"/>
          <w:szCs w:val="28"/>
        </w:rPr>
        <w:t>Список использованных источников</w:t>
      </w:r>
    </w:p>
    <w:p w:rsidR="00535887" w:rsidRPr="00DB1895" w:rsidRDefault="00535887" w:rsidP="00DB1895">
      <w:pPr>
        <w:spacing w:line="360" w:lineRule="auto"/>
        <w:ind w:firstLine="709"/>
        <w:jc w:val="both"/>
        <w:rPr>
          <w:b/>
          <w:sz w:val="28"/>
          <w:szCs w:val="28"/>
        </w:rPr>
      </w:pPr>
    </w:p>
    <w:p w:rsidR="00535887" w:rsidRPr="00DB1895" w:rsidRDefault="00535887" w:rsidP="00C91F39">
      <w:pPr>
        <w:spacing w:line="360" w:lineRule="auto"/>
        <w:jc w:val="both"/>
        <w:rPr>
          <w:sz w:val="28"/>
          <w:szCs w:val="28"/>
        </w:rPr>
      </w:pPr>
      <w:r w:rsidRPr="00DB1895">
        <w:rPr>
          <w:sz w:val="28"/>
          <w:szCs w:val="28"/>
        </w:rPr>
        <w:t>1 Системы автоматизированного проектирования в 9-ти</w:t>
      </w:r>
      <w:r w:rsidR="00DB1895">
        <w:rPr>
          <w:sz w:val="28"/>
          <w:szCs w:val="28"/>
        </w:rPr>
        <w:t xml:space="preserve"> </w:t>
      </w:r>
      <w:r w:rsidRPr="00DB1895">
        <w:rPr>
          <w:sz w:val="28"/>
          <w:szCs w:val="28"/>
        </w:rPr>
        <w:t>кн.</w:t>
      </w:r>
      <w:r w:rsidR="00DB1895">
        <w:rPr>
          <w:sz w:val="28"/>
          <w:szCs w:val="28"/>
        </w:rPr>
        <w:t xml:space="preserve"> </w:t>
      </w:r>
      <w:r w:rsidRPr="00DB1895">
        <w:rPr>
          <w:sz w:val="28"/>
          <w:szCs w:val="28"/>
        </w:rPr>
        <w:t>Учеб. пособие/ Под ред. И. П. Норенцова.-М. Высшая школа. 1986.</w:t>
      </w:r>
    </w:p>
    <w:p w:rsidR="00535887" w:rsidRPr="00DB1895" w:rsidRDefault="00535887" w:rsidP="00C91F39">
      <w:pPr>
        <w:spacing w:line="360" w:lineRule="auto"/>
        <w:jc w:val="both"/>
        <w:rPr>
          <w:sz w:val="28"/>
          <w:szCs w:val="28"/>
        </w:rPr>
      </w:pPr>
      <w:r w:rsidRPr="00DB1895">
        <w:rPr>
          <w:sz w:val="28"/>
          <w:szCs w:val="28"/>
        </w:rPr>
        <w:t>2 Петренко А. И. Основы</w:t>
      </w:r>
      <w:r w:rsidR="00DB1895">
        <w:rPr>
          <w:sz w:val="28"/>
          <w:szCs w:val="28"/>
        </w:rPr>
        <w:t xml:space="preserve"> </w:t>
      </w:r>
      <w:r w:rsidRPr="00DB1895">
        <w:rPr>
          <w:sz w:val="28"/>
          <w:szCs w:val="28"/>
        </w:rPr>
        <w:t>автоматизации</w:t>
      </w:r>
      <w:r w:rsidR="00DB1895">
        <w:rPr>
          <w:sz w:val="28"/>
          <w:szCs w:val="28"/>
        </w:rPr>
        <w:t xml:space="preserve"> </w:t>
      </w:r>
      <w:r w:rsidRPr="00DB1895">
        <w:rPr>
          <w:sz w:val="28"/>
          <w:szCs w:val="28"/>
        </w:rPr>
        <w:t>проектирования.-Киев:</w:t>
      </w:r>
      <w:r w:rsidR="00DB1895">
        <w:rPr>
          <w:sz w:val="28"/>
          <w:szCs w:val="28"/>
        </w:rPr>
        <w:t xml:space="preserve"> </w:t>
      </w:r>
      <w:r w:rsidRPr="00DB1895">
        <w:rPr>
          <w:sz w:val="28"/>
          <w:szCs w:val="28"/>
        </w:rPr>
        <w:t>Техника, 1983.-295 с.</w:t>
      </w:r>
    </w:p>
    <w:p w:rsidR="00535887" w:rsidRPr="00DB1895" w:rsidRDefault="00535887" w:rsidP="00C91F39">
      <w:pPr>
        <w:spacing w:line="360" w:lineRule="auto"/>
        <w:jc w:val="both"/>
        <w:rPr>
          <w:sz w:val="28"/>
          <w:szCs w:val="28"/>
        </w:rPr>
      </w:pPr>
      <w:r w:rsidRPr="00DB1895">
        <w:rPr>
          <w:sz w:val="28"/>
          <w:szCs w:val="28"/>
        </w:rPr>
        <w:t>3 Русак</w:t>
      </w:r>
      <w:r w:rsidR="00DB1895">
        <w:rPr>
          <w:sz w:val="28"/>
          <w:szCs w:val="28"/>
        </w:rPr>
        <w:t xml:space="preserve"> </w:t>
      </w:r>
      <w:r w:rsidRPr="00DB1895">
        <w:rPr>
          <w:sz w:val="28"/>
          <w:szCs w:val="28"/>
        </w:rPr>
        <w:t>И.</w:t>
      </w:r>
      <w:r w:rsidR="00DB1895">
        <w:rPr>
          <w:sz w:val="28"/>
          <w:szCs w:val="28"/>
        </w:rPr>
        <w:t xml:space="preserve"> </w:t>
      </w:r>
      <w:r w:rsidRPr="00DB1895">
        <w:rPr>
          <w:sz w:val="28"/>
          <w:szCs w:val="28"/>
        </w:rPr>
        <w:t>М.,</w:t>
      </w:r>
      <w:r w:rsidR="00DB1895">
        <w:rPr>
          <w:sz w:val="28"/>
          <w:szCs w:val="28"/>
        </w:rPr>
        <w:t xml:space="preserve"> </w:t>
      </w:r>
      <w:r w:rsidRPr="00DB1895">
        <w:rPr>
          <w:sz w:val="28"/>
          <w:szCs w:val="28"/>
        </w:rPr>
        <w:t>Луговский</w:t>
      </w:r>
      <w:r w:rsidR="00DB1895">
        <w:rPr>
          <w:sz w:val="28"/>
          <w:szCs w:val="28"/>
        </w:rPr>
        <w:t xml:space="preserve"> </w:t>
      </w:r>
      <w:r w:rsidRPr="00DB1895">
        <w:rPr>
          <w:sz w:val="28"/>
          <w:szCs w:val="28"/>
        </w:rPr>
        <w:t>В.</w:t>
      </w:r>
      <w:r w:rsidR="00DB1895">
        <w:rPr>
          <w:sz w:val="28"/>
          <w:szCs w:val="28"/>
        </w:rPr>
        <w:t xml:space="preserve"> </w:t>
      </w:r>
      <w:r w:rsidRPr="00DB1895">
        <w:rPr>
          <w:sz w:val="28"/>
          <w:szCs w:val="28"/>
        </w:rPr>
        <w:t>П.</w:t>
      </w:r>
      <w:r w:rsidR="00DB1895">
        <w:rPr>
          <w:sz w:val="28"/>
          <w:szCs w:val="28"/>
        </w:rPr>
        <w:t xml:space="preserve"> </w:t>
      </w:r>
      <w:r w:rsidRPr="00DB1895">
        <w:rPr>
          <w:sz w:val="28"/>
          <w:szCs w:val="28"/>
        </w:rPr>
        <w:t>Технические</w:t>
      </w:r>
      <w:r w:rsidR="00DB1895">
        <w:rPr>
          <w:sz w:val="28"/>
          <w:szCs w:val="28"/>
        </w:rPr>
        <w:t xml:space="preserve"> </w:t>
      </w:r>
      <w:r w:rsidRPr="00DB1895">
        <w:rPr>
          <w:sz w:val="28"/>
          <w:szCs w:val="28"/>
        </w:rPr>
        <w:t>средства</w:t>
      </w:r>
      <w:r w:rsidR="00DB1895">
        <w:rPr>
          <w:sz w:val="28"/>
          <w:szCs w:val="28"/>
        </w:rPr>
        <w:t xml:space="preserve"> </w:t>
      </w:r>
      <w:r w:rsidRPr="00DB1895">
        <w:rPr>
          <w:sz w:val="28"/>
          <w:szCs w:val="28"/>
        </w:rPr>
        <w:t>ПЭВМ.</w:t>
      </w:r>
      <w:r w:rsidR="00DB1895">
        <w:rPr>
          <w:sz w:val="28"/>
          <w:szCs w:val="28"/>
        </w:rPr>
        <w:t xml:space="preserve"> </w:t>
      </w:r>
      <w:r w:rsidRPr="00DB1895">
        <w:rPr>
          <w:sz w:val="28"/>
          <w:szCs w:val="28"/>
        </w:rPr>
        <w:t>Мн. Вышэйшая школа, 1996.</w:t>
      </w:r>
      <w:bookmarkStart w:id="0" w:name="_GoBack"/>
      <w:bookmarkEnd w:id="0"/>
    </w:p>
    <w:sectPr w:rsidR="00535887" w:rsidRPr="00DB1895" w:rsidSect="00DB189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CBC" w:rsidRDefault="00F04CBC">
      <w:r>
        <w:separator/>
      </w:r>
    </w:p>
  </w:endnote>
  <w:endnote w:type="continuationSeparator" w:id="0">
    <w:p w:rsidR="00F04CBC" w:rsidRDefault="00F0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CBC" w:rsidRDefault="00F04CBC">
      <w:r>
        <w:separator/>
      </w:r>
    </w:p>
  </w:footnote>
  <w:footnote w:type="continuationSeparator" w:id="0">
    <w:p w:rsidR="00F04CBC" w:rsidRDefault="00F04C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8E3"/>
    <w:multiLevelType w:val="multilevel"/>
    <w:tmpl w:val="3920E93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2327319"/>
    <w:multiLevelType w:val="multilevel"/>
    <w:tmpl w:val="B6C2A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2DB3E85"/>
    <w:multiLevelType w:val="multilevel"/>
    <w:tmpl w:val="A038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4A3785"/>
    <w:multiLevelType w:val="multilevel"/>
    <w:tmpl w:val="4C24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DE49AC"/>
    <w:multiLevelType w:val="multilevel"/>
    <w:tmpl w:val="FBB85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7833D7"/>
    <w:multiLevelType w:val="multilevel"/>
    <w:tmpl w:val="6158C0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12E05344"/>
    <w:multiLevelType w:val="hybridMultilevel"/>
    <w:tmpl w:val="500A18DC"/>
    <w:lvl w:ilvl="0" w:tplc="04E88410">
      <w:numFmt w:val="bullet"/>
      <w:lvlText w:val="-"/>
      <w:lvlJc w:val="left"/>
      <w:pPr>
        <w:tabs>
          <w:tab w:val="num" w:pos="1429"/>
        </w:tabs>
        <w:ind w:left="1429"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148C60E7"/>
    <w:multiLevelType w:val="multilevel"/>
    <w:tmpl w:val="8F8EB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054578"/>
    <w:multiLevelType w:val="multilevel"/>
    <w:tmpl w:val="AF282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2B6523"/>
    <w:multiLevelType w:val="multilevel"/>
    <w:tmpl w:val="9D44AF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5507DC"/>
    <w:multiLevelType w:val="multilevel"/>
    <w:tmpl w:val="5044BC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4D069F5"/>
    <w:multiLevelType w:val="multilevel"/>
    <w:tmpl w:val="446066E0"/>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2">
    <w:nsid w:val="24F90E2E"/>
    <w:multiLevelType w:val="multilevel"/>
    <w:tmpl w:val="4C18C45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864"/>
        </w:tabs>
        <w:ind w:left="1864" w:hanging="420"/>
      </w:pPr>
      <w:rPr>
        <w:rFonts w:cs="Times New Roman" w:hint="default"/>
      </w:rPr>
    </w:lvl>
    <w:lvl w:ilvl="2">
      <w:start w:val="1"/>
      <w:numFmt w:val="decimal"/>
      <w:lvlText w:val="%1.%2.%3"/>
      <w:lvlJc w:val="left"/>
      <w:pPr>
        <w:tabs>
          <w:tab w:val="num" w:pos="3608"/>
        </w:tabs>
        <w:ind w:left="3608" w:hanging="720"/>
      </w:pPr>
      <w:rPr>
        <w:rFonts w:cs="Times New Roman" w:hint="default"/>
      </w:rPr>
    </w:lvl>
    <w:lvl w:ilvl="3">
      <w:start w:val="1"/>
      <w:numFmt w:val="decimal"/>
      <w:lvlText w:val="%1.%2.%3.%4"/>
      <w:lvlJc w:val="left"/>
      <w:pPr>
        <w:tabs>
          <w:tab w:val="num" w:pos="5412"/>
        </w:tabs>
        <w:ind w:left="5412" w:hanging="1080"/>
      </w:pPr>
      <w:rPr>
        <w:rFonts w:cs="Times New Roman" w:hint="default"/>
      </w:rPr>
    </w:lvl>
    <w:lvl w:ilvl="4">
      <w:start w:val="1"/>
      <w:numFmt w:val="decimal"/>
      <w:lvlText w:val="%1.%2.%3.%4.%5"/>
      <w:lvlJc w:val="left"/>
      <w:pPr>
        <w:tabs>
          <w:tab w:val="num" w:pos="6856"/>
        </w:tabs>
        <w:ind w:left="6856" w:hanging="1080"/>
      </w:pPr>
      <w:rPr>
        <w:rFonts w:cs="Times New Roman" w:hint="default"/>
      </w:rPr>
    </w:lvl>
    <w:lvl w:ilvl="5">
      <w:start w:val="1"/>
      <w:numFmt w:val="decimal"/>
      <w:lvlText w:val="%1.%2.%3.%4.%5.%6"/>
      <w:lvlJc w:val="left"/>
      <w:pPr>
        <w:tabs>
          <w:tab w:val="num" w:pos="8660"/>
        </w:tabs>
        <w:ind w:left="8660" w:hanging="1440"/>
      </w:pPr>
      <w:rPr>
        <w:rFonts w:cs="Times New Roman" w:hint="default"/>
      </w:rPr>
    </w:lvl>
    <w:lvl w:ilvl="6">
      <w:start w:val="1"/>
      <w:numFmt w:val="decimal"/>
      <w:lvlText w:val="%1.%2.%3.%4.%5.%6.%7"/>
      <w:lvlJc w:val="left"/>
      <w:pPr>
        <w:tabs>
          <w:tab w:val="num" w:pos="10104"/>
        </w:tabs>
        <w:ind w:left="10104" w:hanging="1440"/>
      </w:pPr>
      <w:rPr>
        <w:rFonts w:cs="Times New Roman" w:hint="default"/>
      </w:rPr>
    </w:lvl>
    <w:lvl w:ilvl="7">
      <w:start w:val="1"/>
      <w:numFmt w:val="decimal"/>
      <w:lvlText w:val="%1.%2.%3.%4.%5.%6.%7.%8"/>
      <w:lvlJc w:val="left"/>
      <w:pPr>
        <w:tabs>
          <w:tab w:val="num" w:pos="11908"/>
        </w:tabs>
        <w:ind w:left="11908" w:hanging="1800"/>
      </w:pPr>
      <w:rPr>
        <w:rFonts w:cs="Times New Roman" w:hint="default"/>
      </w:rPr>
    </w:lvl>
    <w:lvl w:ilvl="8">
      <w:start w:val="1"/>
      <w:numFmt w:val="decimal"/>
      <w:lvlText w:val="%1.%2.%3.%4.%5.%6.%7.%8.%9"/>
      <w:lvlJc w:val="left"/>
      <w:pPr>
        <w:tabs>
          <w:tab w:val="num" w:pos="13712"/>
        </w:tabs>
        <w:ind w:left="13712" w:hanging="2160"/>
      </w:pPr>
      <w:rPr>
        <w:rFonts w:cs="Times New Roman" w:hint="default"/>
      </w:rPr>
    </w:lvl>
  </w:abstractNum>
  <w:abstractNum w:abstractNumId="13">
    <w:nsid w:val="26BB0966"/>
    <w:multiLevelType w:val="multilevel"/>
    <w:tmpl w:val="6F6C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041A30"/>
    <w:multiLevelType w:val="hybridMultilevel"/>
    <w:tmpl w:val="B694F9E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2B9B01D6"/>
    <w:multiLevelType w:val="multilevel"/>
    <w:tmpl w:val="40DE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6F33E0"/>
    <w:multiLevelType w:val="multilevel"/>
    <w:tmpl w:val="9E8AA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A173FE3"/>
    <w:multiLevelType w:val="multilevel"/>
    <w:tmpl w:val="6158C0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6F61B7F"/>
    <w:multiLevelType w:val="multilevel"/>
    <w:tmpl w:val="408A3E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9AA4B5D"/>
    <w:multiLevelType w:val="multilevel"/>
    <w:tmpl w:val="EB08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6E11E5"/>
    <w:multiLevelType w:val="hybridMultilevel"/>
    <w:tmpl w:val="9A3C7406"/>
    <w:lvl w:ilvl="0" w:tplc="79A06C7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4E944966"/>
    <w:multiLevelType w:val="hybridMultilevel"/>
    <w:tmpl w:val="4476ECB2"/>
    <w:lvl w:ilvl="0" w:tplc="05F6F5C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2">
    <w:nsid w:val="527D4586"/>
    <w:multiLevelType w:val="multilevel"/>
    <w:tmpl w:val="C6CA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7E64EC"/>
    <w:multiLevelType w:val="multilevel"/>
    <w:tmpl w:val="66F66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699758D"/>
    <w:multiLevelType w:val="multilevel"/>
    <w:tmpl w:val="CEFE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8405FE"/>
    <w:multiLevelType w:val="singleLevel"/>
    <w:tmpl w:val="FD60D2C0"/>
    <w:lvl w:ilvl="0">
      <w:numFmt w:val="bullet"/>
      <w:lvlText w:val="-"/>
      <w:lvlJc w:val="left"/>
      <w:pPr>
        <w:tabs>
          <w:tab w:val="num" w:pos="720"/>
        </w:tabs>
        <w:ind w:left="720" w:hanging="360"/>
      </w:pPr>
      <w:rPr>
        <w:rFonts w:hint="default"/>
      </w:rPr>
    </w:lvl>
  </w:abstractNum>
  <w:abstractNum w:abstractNumId="26">
    <w:nsid w:val="5CDC2AFF"/>
    <w:multiLevelType w:val="hybridMultilevel"/>
    <w:tmpl w:val="B79C57B8"/>
    <w:lvl w:ilvl="0" w:tplc="109A42C4">
      <w:start w:val="1"/>
      <w:numFmt w:val="bullet"/>
      <w:lvlText w:val=""/>
      <w:lvlJc w:val="left"/>
      <w:pPr>
        <w:tabs>
          <w:tab w:val="num" w:pos="720"/>
        </w:tabs>
        <w:ind w:left="720" w:hanging="360"/>
      </w:pPr>
      <w:rPr>
        <w:rFonts w:ascii="Symbol" w:hAnsi="Symbol" w:hint="default"/>
      </w:rPr>
    </w:lvl>
    <w:lvl w:ilvl="1" w:tplc="AEBCF5EE">
      <w:start w:val="1"/>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E762862"/>
    <w:multiLevelType w:val="multilevel"/>
    <w:tmpl w:val="C60E7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EE82A57"/>
    <w:multiLevelType w:val="multilevel"/>
    <w:tmpl w:val="E6FE3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AB7053"/>
    <w:multiLevelType w:val="multilevel"/>
    <w:tmpl w:val="FFFAAF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7F02983"/>
    <w:multiLevelType w:val="multilevel"/>
    <w:tmpl w:val="A13E3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0E0687"/>
    <w:multiLevelType w:val="multilevel"/>
    <w:tmpl w:val="3E2E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1D56AE"/>
    <w:multiLevelType w:val="multilevel"/>
    <w:tmpl w:val="102EF27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6D145691"/>
    <w:multiLevelType w:val="multilevel"/>
    <w:tmpl w:val="2C6CA0C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D361053"/>
    <w:multiLevelType w:val="multilevel"/>
    <w:tmpl w:val="C3EA8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952F2E"/>
    <w:multiLevelType w:val="multilevel"/>
    <w:tmpl w:val="7D9AD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C0F2501"/>
    <w:multiLevelType w:val="multilevel"/>
    <w:tmpl w:val="99A6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371BC5"/>
    <w:multiLevelType w:val="multilevel"/>
    <w:tmpl w:val="3570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59074C"/>
    <w:multiLevelType w:val="multilevel"/>
    <w:tmpl w:val="19AC1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3F147E"/>
    <w:multiLevelType w:val="multilevel"/>
    <w:tmpl w:val="CD3A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
  </w:num>
  <w:num w:numId="3">
    <w:abstractNumId w:val="3"/>
  </w:num>
  <w:num w:numId="4">
    <w:abstractNumId w:val="30"/>
  </w:num>
  <w:num w:numId="5">
    <w:abstractNumId w:val="13"/>
  </w:num>
  <w:num w:numId="6">
    <w:abstractNumId w:val="31"/>
  </w:num>
  <w:num w:numId="7">
    <w:abstractNumId w:val="39"/>
  </w:num>
  <w:num w:numId="8">
    <w:abstractNumId w:val="4"/>
  </w:num>
  <w:num w:numId="9">
    <w:abstractNumId w:val="38"/>
  </w:num>
  <w:num w:numId="10">
    <w:abstractNumId w:val="16"/>
  </w:num>
  <w:num w:numId="11">
    <w:abstractNumId w:val="37"/>
  </w:num>
  <w:num w:numId="12">
    <w:abstractNumId w:val="15"/>
  </w:num>
  <w:num w:numId="13">
    <w:abstractNumId w:val="19"/>
  </w:num>
  <w:num w:numId="14">
    <w:abstractNumId w:val="8"/>
  </w:num>
  <w:num w:numId="15">
    <w:abstractNumId w:val="11"/>
  </w:num>
  <w:num w:numId="16">
    <w:abstractNumId w:val="7"/>
  </w:num>
  <w:num w:numId="17">
    <w:abstractNumId w:val="28"/>
  </w:num>
  <w:num w:numId="18">
    <w:abstractNumId w:val="12"/>
  </w:num>
  <w:num w:numId="19">
    <w:abstractNumId w:val="14"/>
  </w:num>
  <w:num w:numId="20">
    <w:abstractNumId w:val="26"/>
  </w:num>
  <w:num w:numId="21">
    <w:abstractNumId w:val="6"/>
  </w:num>
  <w:num w:numId="22">
    <w:abstractNumId w:val="17"/>
  </w:num>
  <w:num w:numId="23">
    <w:abstractNumId w:val="33"/>
  </w:num>
  <w:num w:numId="24">
    <w:abstractNumId w:val="33"/>
    <w:lvlOverride w:ilvl="0">
      <w:lvl w:ilvl="0">
        <w:numFmt w:val="bullet"/>
        <w:lvlText w:val=""/>
        <w:lvlJc w:val="left"/>
        <w:pPr>
          <w:tabs>
            <w:tab w:val="num" w:pos="1440"/>
          </w:tabs>
          <w:ind w:left="1440" w:hanging="360"/>
        </w:pPr>
        <w:rPr>
          <w:rFonts w:ascii="Symbol" w:hAnsi="Symbol" w:hint="default"/>
          <w:sz w:val="20"/>
        </w:rPr>
      </w:lvl>
    </w:lvlOverride>
  </w:num>
  <w:num w:numId="25">
    <w:abstractNumId w:val="32"/>
  </w:num>
  <w:num w:numId="26">
    <w:abstractNumId w:val="5"/>
  </w:num>
  <w:num w:numId="27">
    <w:abstractNumId w:val="0"/>
  </w:num>
  <w:num w:numId="28">
    <w:abstractNumId w:val="10"/>
  </w:num>
  <w:num w:numId="29">
    <w:abstractNumId w:val="18"/>
  </w:num>
  <w:num w:numId="30">
    <w:abstractNumId w:val="23"/>
  </w:num>
  <w:num w:numId="31">
    <w:abstractNumId w:val="29"/>
  </w:num>
  <w:num w:numId="32">
    <w:abstractNumId w:val="34"/>
  </w:num>
  <w:num w:numId="33">
    <w:abstractNumId w:val="22"/>
  </w:num>
  <w:num w:numId="34">
    <w:abstractNumId w:val="24"/>
  </w:num>
  <w:num w:numId="35">
    <w:abstractNumId w:val="27"/>
  </w:num>
  <w:num w:numId="36">
    <w:abstractNumId w:val="35"/>
  </w:num>
  <w:num w:numId="37">
    <w:abstractNumId w:val="36"/>
  </w:num>
  <w:num w:numId="38">
    <w:abstractNumId w:val="1"/>
  </w:num>
  <w:num w:numId="39">
    <w:abstractNumId w:val="9"/>
  </w:num>
  <w:num w:numId="40">
    <w:abstractNumId w:val="21"/>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BCD"/>
    <w:rsid w:val="00005184"/>
    <w:rsid w:val="00011B34"/>
    <w:rsid w:val="00012291"/>
    <w:rsid w:val="00012F47"/>
    <w:rsid w:val="000142CD"/>
    <w:rsid w:val="00022E7A"/>
    <w:rsid w:val="00092683"/>
    <w:rsid w:val="000C5D2A"/>
    <w:rsid w:val="000D42A0"/>
    <w:rsid w:val="000D7FA2"/>
    <w:rsid w:val="000E2236"/>
    <w:rsid w:val="001117D2"/>
    <w:rsid w:val="00113D2F"/>
    <w:rsid w:val="00117306"/>
    <w:rsid w:val="0012297B"/>
    <w:rsid w:val="00173F08"/>
    <w:rsid w:val="00177829"/>
    <w:rsid w:val="00187953"/>
    <w:rsid w:val="001905B7"/>
    <w:rsid w:val="0019621C"/>
    <w:rsid w:val="001F148E"/>
    <w:rsid w:val="00250311"/>
    <w:rsid w:val="00253FA3"/>
    <w:rsid w:val="0026309D"/>
    <w:rsid w:val="00335E6C"/>
    <w:rsid w:val="00342FDA"/>
    <w:rsid w:val="003464DE"/>
    <w:rsid w:val="0036522F"/>
    <w:rsid w:val="00381DFC"/>
    <w:rsid w:val="00382CC1"/>
    <w:rsid w:val="003869BB"/>
    <w:rsid w:val="003919AF"/>
    <w:rsid w:val="003B6E91"/>
    <w:rsid w:val="003C0C7A"/>
    <w:rsid w:val="003C1085"/>
    <w:rsid w:val="003E18F1"/>
    <w:rsid w:val="0044466D"/>
    <w:rsid w:val="00454590"/>
    <w:rsid w:val="004A35D0"/>
    <w:rsid w:val="004A4E52"/>
    <w:rsid w:val="004C01E5"/>
    <w:rsid w:val="004E2233"/>
    <w:rsid w:val="00507C5D"/>
    <w:rsid w:val="00522909"/>
    <w:rsid w:val="0053080C"/>
    <w:rsid w:val="00535887"/>
    <w:rsid w:val="0054488F"/>
    <w:rsid w:val="00557A60"/>
    <w:rsid w:val="00560D09"/>
    <w:rsid w:val="005A60C9"/>
    <w:rsid w:val="005F439F"/>
    <w:rsid w:val="005F51F4"/>
    <w:rsid w:val="0060241B"/>
    <w:rsid w:val="00655AF1"/>
    <w:rsid w:val="00667477"/>
    <w:rsid w:val="006B4F3B"/>
    <w:rsid w:val="006C5A45"/>
    <w:rsid w:val="006F2CB3"/>
    <w:rsid w:val="007238B3"/>
    <w:rsid w:val="007479D2"/>
    <w:rsid w:val="00752C3A"/>
    <w:rsid w:val="00786921"/>
    <w:rsid w:val="007A71C7"/>
    <w:rsid w:val="007B489B"/>
    <w:rsid w:val="007B5868"/>
    <w:rsid w:val="007D42AF"/>
    <w:rsid w:val="008130E8"/>
    <w:rsid w:val="0085183F"/>
    <w:rsid w:val="008672D4"/>
    <w:rsid w:val="008976E8"/>
    <w:rsid w:val="008B5FC7"/>
    <w:rsid w:val="008C49B0"/>
    <w:rsid w:val="008D2C96"/>
    <w:rsid w:val="0092406E"/>
    <w:rsid w:val="0094653B"/>
    <w:rsid w:val="00962C3F"/>
    <w:rsid w:val="00987A78"/>
    <w:rsid w:val="009A5D1E"/>
    <w:rsid w:val="009C4CC2"/>
    <w:rsid w:val="009C538A"/>
    <w:rsid w:val="009C5F9B"/>
    <w:rsid w:val="00A31664"/>
    <w:rsid w:val="00A31A4E"/>
    <w:rsid w:val="00A41F36"/>
    <w:rsid w:val="00A82CD7"/>
    <w:rsid w:val="00AC5CCD"/>
    <w:rsid w:val="00AD273D"/>
    <w:rsid w:val="00AE2C0D"/>
    <w:rsid w:val="00AE40AB"/>
    <w:rsid w:val="00B01C5B"/>
    <w:rsid w:val="00B0289A"/>
    <w:rsid w:val="00B16AE8"/>
    <w:rsid w:val="00B173B5"/>
    <w:rsid w:val="00B2384B"/>
    <w:rsid w:val="00B319BC"/>
    <w:rsid w:val="00B3740A"/>
    <w:rsid w:val="00B521C8"/>
    <w:rsid w:val="00B560F3"/>
    <w:rsid w:val="00B80587"/>
    <w:rsid w:val="00B94B4C"/>
    <w:rsid w:val="00BB273E"/>
    <w:rsid w:val="00BD5CCB"/>
    <w:rsid w:val="00BE3372"/>
    <w:rsid w:val="00BE3A52"/>
    <w:rsid w:val="00BE4BCD"/>
    <w:rsid w:val="00C11B6D"/>
    <w:rsid w:val="00C3509E"/>
    <w:rsid w:val="00C70D49"/>
    <w:rsid w:val="00C80A19"/>
    <w:rsid w:val="00C82A81"/>
    <w:rsid w:val="00C8665C"/>
    <w:rsid w:val="00C91F39"/>
    <w:rsid w:val="00CA1CB0"/>
    <w:rsid w:val="00D3091F"/>
    <w:rsid w:val="00D362DA"/>
    <w:rsid w:val="00D73930"/>
    <w:rsid w:val="00D83707"/>
    <w:rsid w:val="00D90F50"/>
    <w:rsid w:val="00DA187A"/>
    <w:rsid w:val="00DB1895"/>
    <w:rsid w:val="00DC0CAD"/>
    <w:rsid w:val="00DE47AE"/>
    <w:rsid w:val="00E23EE8"/>
    <w:rsid w:val="00E25EE9"/>
    <w:rsid w:val="00E5126A"/>
    <w:rsid w:val="00E85DE5"/>
    <w:rsid w:val="00E861D9"/>
    <w:rsid w:val="00EE3064"/>
    <w:rsid w:val="00F04CBC"/>
    <w:rsid w:val="00F06AE2"/>
    <w:rsid w:val="00F10C12"/>
    <w:rsid w:val="00F12FFB"/>
    <w:rsid w:val="00F21871"/>
    <w:rsid w:val="00F578B5"/>
    <w:rsid w:val="00F601CF"/>
    <w:rsid w:val="00F70AE4"/>
    <w:rsid w:val="00F716C6"/>
    <w:rsid w:val="00F822B6"/>
    <w:rsid w:val="00FB7F57"/>
    <w:rsid w:val="00FD6873"/>
    <w:rsid w:val="00FE48FC"/>
    <w:rsid w:val="00FF087C"/>
    <w:rsid w:val="00FF6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72CC99F9-8783-4F45-89BF-667AF43E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887"/>
  </w:style>
  <w:style w:type="paragraph" w:styleId="1">
    <w:name w:val="heading 1"/>
    <w:basedOn w:val="a"/>
    <w:next w:val="a"/>
    <w:link w:val="10"/>
    <w:uiPriority w:val="9"/>
    <w:qFormat/>
    <w:rsid w:val="007A71C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A71C7"/>
    <w:pPr>
      <w:keepNext/>
      <w:spacing w:before="240" w:after="60"/>
      <w:outlineLvl w:val="1"/>
    </w:pPr>
    <w:rPr>
      <w:rFonts w:ascii="Arial" w:hAnsi="Arial" w:cs="Arial"/>
      <w:b/>
      <w:bCs/>
      <w:i/>
      <w:iCs/>
      <w:sz w:val="28"/>
      <w:szCs w:val="28"/>
    </w:rPr>
  </w:style>
  <w:style w:type="paragraph" w:styleId="7">
    <w:name w:val="heading 7"/>
    <w:basedOn w:val="a"/>
    <w:next w:val="a"/>
    <w:link w:val="70"/>
    <w:uiPriority w:val="9"/>
    <w:qFormat/>
    <w:rsid w:val="00C3509E"/>
    <w:pPr>
      <w:keepNext/>
      <w:ind w:firstLine="709"/>
      <w:jc w:val="both"/>
      <w:outlineLvl w:val="6"/>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Plain Text"/>
    <w:basedOn w:val="a"/>
    <w:link w:val="a4"/>
    <w:uiPriority w:val="99"/>
    <w:rsid w:val="00011B34"/>
    <w:rPr>
      <w:rFonts w:ascii="Courier New" w:hAnsi="Courier New" w:cs="Courier New"/>
    </w:rPr>
  </w:style>
  <w:style w:type="character" w:customStyle="1" w:styleId="a4">
    <w:name w:val="Текст Знак"/>
    <w:link w:val="a3"/>
    <w:uiPriority w:val="99"/>
    <w:semiHidden/>
    <w:locked/>
    <w:rPr>
      <w:rFonts w:ascii="Courier New" w:hAnsi="Courier New" w:cs="Courier New"/>
    </w:rPr>
  </w:style>
  <w:style w:type="paragraph" w:styleId="a5">
    <w:name w:val="header"/>
    <w:basedOn w:val="a"/>
    <w:link w:val="a6"/>
    <w:uiPriority w:val="99"/>
    <w:rsid w:val="00535887"/>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paragraph" w:styleId="a7">
    <w:name w:val="footer"/>
    <w:basedOn w:val="a"/>
    <w:link w:val="a8"/>
    <w:uiPriority w:val="99"/>
    <w:rsid w:val="00535887"/>
    <w:pPr>
      <w:tabs>
        <w:tab w:val="center" w:pos="4677"/>
        <w:tab w:val="right" w:pos="9355"/>
      </w:tabs>
    </w:pPr>
  </w:style>
  <w:style w:type="character" w:customStyle="1" w:styleId="a8">
    <w:name w:val="Нижний колонтитул Знак"/>
    <w:link w:val="a7"/>
    <w:uiPriority w:val="99"/>
    <w:semiHidden/>
    <w:locked/>
    <w:rPr>
      <w:rFonts w:cs="Times New Roman"/>
    </w:rPr>
  </w:style>
  <w:style w:type="paragraph" w:styleId="a9">
    <w:name w:val="Body Text"/>
    <w:basedOn w:val="a"/>
    <w:link w:val="aa"/>
    <w:uiPriority w:val="99"/>
    <w:rsid w:val="00535887"/>
    <w:pPr>
      <w:spacing w:line="360" w:lineRule="auto"/>
    </w:pPr>
    <w:rPr>
      <w:b/>
      <w:sz w:val="28"/>
    </w:rPr>
  </w:style>
  <w:style w:type="character" w:customStyle="1" w:styleId="aa">
    <w:name w:val="Основной текст Знак"/>
    <w:link w:val="a9"/>
    <w:uiPriority w:val="99"/>
    <w:semiHidden/>
    <w:locked/>
    <w:rPr>
      <w:rFonts w:cs="Times New Roman"/>
    </w:rPr>
  </w:style>
  <w:style w:type="paragraph" w:styleId="ab">
    <w:name w:val="Normal (Web)"/>
    <w:basedOn w:val="a"/>
    <w:uiPriority w:val="99"/>
    <w:rsid w:val="00D3091F"/>
    <w:pPr>
      <w:spacing w:before="100" w:beforeAutospacing="1" w:after="100" w:afterAutospacing="1"/>
    </w:pPr>
    <w:rPr>
      <w:sz w:val="24"/>
      <w:szCs w:val="24"/>
    </w:rPr>
  </w:style>
  <w:style w:type="character" w:styleId="ac">
    <w:name w:val="Hyperlink"/>
    <w:uiPriority w:val="99"/>
    <w:rsid w:val="00FF087C"/>
    <w:rPr>
      <w:rFonts w:cs="Times New Roman"/>
      <w:color w:val="0000FF"/>
      <w:u w:val="single"/>
    </w:rPr>
  </w:style>
  <w:style w:type="paragraph" w:styleId="21">
    <w:name w:val="Body Text Indent 2"/>
    <w:basedOn w:val="a"/>
    <w:link w:val="22"/>
    <w:uiPriority w:val="99"/>
    <w:rsid w:val="0026309D"/>
    <w:pPr>
      <w:spacing w:after="120" w:line="480" w:lineRule="auto"/>
      <w:ind w:left="283"/>
    </w:pPr>
    <w:rPr>
      <w:sz w:val="24"/>
      <w:szCs w:val="24"/>
    </w:rPr>
  </w:style>
  <w:style w:type="character" w:customStyle="1" w:styleId="22">
    <w:name w:val="Основной текст с отступом 2 Знак"/>
    <w:link w:val="21"/>
    <w:uiPriority w:val="99"/>
    <w:semiHidden/>
    <w:locked/>
    <w:rPr>
      <w:rFonts w:cs="Times New Roman"/>
    </w:rPr>
  </w:style>
  <w:style w:type="paragraph" w:customStyle="1" w:styleId="procedure">
    <w:name w:val="procedure"/>
    <w:basedOn w:val="a"/>
    <w:rsid w:val="00507C5D"/>
    <w:pPr>
      <w:spacing w:before="100" w:beforeAutospacing="1" w:after="100" w:afterAutospacing="1"/>
    </w:pPr>
    <w:rPr>
      <w:sz w:val="24"/>
      <w:szCs w:val="24"/>
    </w:rPr>
  </w:style>
  <w:style w:type="paragraph" w:customStyle="1" w:styleId="normal-topic5-text9-onestep1">
    <w:name w:val="normal-topic5-text9-onestep1"/>
    <w:basedOn w:val="a"/>
    <w:rsid w:val="00CA1CB0"/>
    <w:pPr>
      <w:spacing w:before="100" w:beforeAutospacing="1" w:after="100" w:afterAutospacing="1"/>
    </w:pPr>
    <w:rPr>
      <w:sz w:val="24"/>
      <w:szCs w:val="24"/>
    </w:rPr>
  </w:style>
  <w:style w:type="paragraph" w:customStyle="1" w:styleId="tip">
    <w:name w:val="tip"/>
    <w:basedOn w:val="a"/>
    <w:rsid w:val="007A71C7"/>
    <w:pPr>
      <w:spacing w:before="100" w:beforeAutospacing="1" w:after="100" w:afterAutospacing="1"/>
    </w:pPr>
    <w:rPr>
      <w:sz w:val="24"/>
      <w:szCs w:val="24"/>
    </w:rPr>
  </w:style>
  <w:style w:type="paragraph" w:customStyle="1" w:styleId="ad">
    <w:name w:val="Чертежный"/>
    <w:rsid w:val="00AE40AB"/>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69459">
      <w:marLeft w:val="0"/>
      <w:marRight w:val="0"/>
      <w:marTop w:val="0"/>
      <w:marBottom w:val="0"/>
      <w:divBdr>
        <w:top w:val="none" w:sz="0" w:space="0" w:color="auto"/>
        <w:left w:val="none" w:sz="0" w:space="0" w:color="auto"/>
        <w:bottom w:val="none" w:sz="0" w:space="0" w:color="auto"/>
        <w:right w:val="none" w:sz="0" w:space="0" w:color="auto"/>
      </w:divBdr>
    </w:div>
    <w:div w:id="233469460">
      <w:marLeft w:val="0"/>
      <w:marRight w:val="0"/>
      <w:marTop w:val="0"/>
      <w:marBottom w:val="0"/>
      <w:divBdr>
        <w:top w:val="none" w:sz="0" w:space="0" w:color="auto"/>
        <w:left w:val="none" w:sz="0" w:space="0" w:color="auto"/>
        <w:bottom w:val="none" w:sz="0" w:space="0" w:color="auto"/>
        <w:right w:val="none" w:sz="0" w:space="0" w:color="auto"/>
      </w:divBdr>
    </w:div>
    <w:div w:id="233469461">
      <w:marLeft w:val="0"/>
      <w:marRight w:val="0"/>
      <w:marTop w:val="0"/>
      <w:marBottom w:val="0"/>
      <w:divBdr>
        <w:top w:val="none" w:sz="0" w:space="0" w:color="auto"/>
        <w:left w:val="none" w:sz="0" w:space="0" w:color="auto"/>
        <w:bottom w:val="none" w:sz="0" w:space="0" w:color="auto"/>
        <w:right w:val="none" w:sz="0" w:space="0" w:color="auto"/>
      </w:divBdr>
    </w:div>
    <w:div w:id="233469462">
      <w:marLeft w:val="0"/>
      <w:marRight w:val="0"/>
      <w:marTop w:val="0"/>
      <w:marBottom w:val="0"/>
      <w:divBdr>
        <w:top w:val="none" w:sz="0" w:space="0" w:color="auto"/>
        <w:left w:val="none" w:sz="0" w:space="0" w:color="auto"/>
        <w:bottom w:val="none" w:sz="0" w:space="0" w:color="auto"/>
        <w:right w:val="none" w:sz="0" w:space="0" w:color="auto"/>
      </w:divBdr>
    </w:div>
    <w:div w:id="233469463">
      <w:marLeft w:val="0"/>
      <w:marRight w:val="0"/>
      <w:marTop w:val="0"/>
      <w:marBottom w:val="0"/>
      <w:divBdr>
        <w:top w:val="none" w:sz="0" w:space="0" w:color="auto"/>
        <w:left w:val="none" w:sz="0" w:space="0" w:color="auto"/>
        <w:bottom w:val="none" w:sz="0" w:space="0" w:color="auto"/>
        <w:right w:val="none" w:sz="0" w:space="0" w:color="auto"/>
      </w:divBdr>
    </w:div>
    <w:div w:id="233469464">
      <w:marLeft w:val="0"/>
      <w:marRight w:val="0"/>
      <w:marTop w:val="0"/>
      <w:marBottom w:val="0"/>
      <w:divBdr>
        <w:top w:val="none" w:sz="0" w:space="0" w:color="auto"/>
        <w:left w:val="none" w:sz="0" w:space="0" w:color="auto"/>
        <w:bottom w:val="none" w:sz="0" w:space="0" w:color="auto"/>
        <w:right w:val="none" w:sz="0" w:space="0" w:color="auto"/>
      </w:divBdr>
    </w:div>
    <w:div w:id="2334694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3604</Words>
  <Characters>20543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2014-03-04T14:45:00Z</dcterms:created>
  <dcterms:modified xsi:type="dcterms:W3CDTF">2014-03-04T14:45:00Z</dcterms:modified>
</cp:coreProperties>
</file>