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6BCC" w:rsidRPr="00D46BCC" w:rsidRDefault="00CA039E" w:rsidP="004B02D0">
      <w:pPr>
        <w:pStyle w:val="aff0"/>
      </w:pPr>
      <w:r w:rsidRPr="00D46BCC">
        <w:t>Федеральное</w:t>
      </w:r>
      <w:r w:rsidR="00D46BCC" w:rsidRPr="00D46BCC">
        <w:t xml:space="preserve"> </w:t>
      </w:r>
      <w:r w:rsidRPr="00D46BCC">
        <w:t>агентство</w:t>
      </w:r>
      <w:r w:rsidR="00D46BCC" w:rsidRPr="00D46BCC">
        <w:t xml:space="preserve"> </w:t>
      </w:r>
      <w:r w:rsidRPr="00D46BCC">
        <w:t>по</w:t>
      </w:r>
      <w:r w:rsidR="00D46BCC" w:rsidRPr="00D46BCC">
        <w:t xml:space="preserve"> </w:t>
      </w:r>
      <w:r w:rsidRPr="00D46BCC">
        <w:t>образованию</w:t>
      </w:r>
    </w:p>
    <w:p w:rsidR="004B02D0" w:rsidRDefault="00CA039E" w:rsidP="004B02D0">
      <w:pPr>
        <w:pStyle w:val="aff0"/>
      </w:pPr>
      <w:r w:rsidRPr="00D46BCC">
        <w:t xml:space="preserve">Государственное образовательное учреждение </w:t>
      </w:r>
    </w:p>
    <w:p w:rsidR="00D46BCC" w:rsidRDefault="004B02D0" w:rsidP="004B02D0">
      <w:pPr>
        <w:pStyle w:val="aff0"/>
        <w:rPr>
          <w:szCs w:val="24"/>
        </w:rPr>
      </w:pPr>
      <w:r>
        <w:t>В</w:t>
      </w:r>
      <w:r w:rsidR="00CA039E" w:rsidRPr="00D46BCC">
        <w:t>ысшего профессионального образования</w:t>
      </w:r>
    </w:p>
    <w:p w:rsidR="00D46BCC" w:rsidRDefault="00D46BCC" w:rsidP="004B02D0">
      <w:pPr>
        <w:pStyle w:val="aff0"/>
      </w:pPr>
      <w:r>
        <w:rPr>
          <w:szCs w:val="24"/>
        </w:rPr>
        <w:t>"</w:t>
      </w:r>
      <w:r w:rsidR="00CA039E" w:rsidRPr="00D46BCC">
        <w:t>ГОСУДАРСТВЕННЫЙ ТЕХНИЧЕСКИЙ УНИВЕРСИТЕТ</w:t>
      </w:r>
      <w:r>
        <w:t>"</w:t>
      </w:r>
    </w:p>
    <w:p w:rsidR="00D46BCC" w:rsidRDefault="00CA039E" w:rsidP="004B02D0">
      <w:pPr>
        <w:pStyle w:val="aff0"/>
      </w:pPr>
      <w:r w:rsidRPr="00D46BCC">
        <w:t>Специальность</w:t>
      </w:r>
    </w:p>
    <w:p w:rsidR="00D46BCC" w:rsidRPr="00D46BCC" w:rsidRDefault="00CA039E" w:rsidP="004B02D0">
      <w:pPr>
        <w:pStyle w:val="aff0"/>
      </w:pPr>
      <w:r w:rsidRPr="00D46BCC">
        <w:t>кафедра естественных наук</w:t>
      </w:r>
    </w:p>
    <w:p w:rsidR="004B02D0" w:rsidRDefault="004B02D0" w:rsidP="004B02D0">
      <w:pPr>
        <w:pStyle w:val="aff0"/>
      </w:pPr>
    </w:p>
    <w:p w:rsidR="004B02D0" w:rsidRDefault="004B02D0" w:rsidP="004B02D0">
      <w:pPr>
        <w:pStyle w:val="aff0"/>
      </w:pPr>
    </w:p>
    <w:p w:rsidR="004B02D0" w:rsidRDefault="004B02D0" w:rsidP="004B02D0">
      <w:pPr>
        <w:pStyle w:val="aff0"/>
      </w:pPr>
    </w:p>
    <w:p w:rsidR="004B02D0" w:rsidRDefault="004B02D0" w:rsidP="004B02D0">
      <w:pPr>
        <w:pStyle w:val="aff0"/>
      </w:pPr>
    </w:p>
    <w:p w:rsidR="004B02D0" w:rsidRDefault="004B02D0" w:rsidP="004B02D0">
      <w:pPr>
        <w:pStyle w:val="aff0"/>
      </w:pPr>
    </w:p>
    <w:p w:rsidR="004B02D0" w:rsidRDefault="004B02D0" w:rsidP="004B02D0">
      <w:pPr>
        <w:pStyle w:val="aff0"/>
      </w:pPr>
    </w:p>
    <w:p w:rsidR="00D46BCC" w:rsidRPr="00D46BCC" w:rsidRDefault="00CA039E" w:rsidP="004B02D0">
      <w:pPr>
        <w:pStyle w:val="aff0"/>
      </w:pPr>
      <w:r w:rsidRPr="00D46BCC">
        <w:t>ВЫПУСКНАЯ</w:t>
      </w:r>
      <w:r w:rsidR="00D46BCC" w:rsidRPr="00D46BCC">
        <w:t xml:space="preserve"> </w:t>
      </w:r>
      <w:r w:rsidRPr="00D46BCC">
        <w:t>КВАЛИФИКАЦИОННАЯ</w:t>
      </w:r>
      <w:r w:rsidR="00D46BCC" w:rsidRPr="00D46BCC">
        <w:t xml:space="preserve"> </w:t>
      </w:r>
      <w:r w:rsidRPr="00D46BCC">
        <w:t>РАБОТА</w:t>
      </w:r>
    </w:p>
    <w:p w:rsidR="00D46BCC" w:rsidRDefault="00CA039E" w:rsidP="004B02D0">
      <w:pPr>
        <w:pStyle w:val="aff0"/>
        <w:rPr>
          <w:b/>
        </w:rPr>
      </w:pPr>
      <w:r w:rsidRPr="00D46BCC">
        <w:t>На тему</w:t>
      </w:r>
      <w:r w:rsidR="00D46BCC" w:rsidRPr="00D46BCC">
        <w:t xml:space="preserve">: </w:t>
      </w:r>
      <w:r w:rsidR="003455B8" w:rsidRPr="00D46BCC">
        <w:rPr>
          <w:b/>
        </w:rPr>
        <w:t>Модифицирующее вещество для пропитки древесины, придающее огнестойкость композиции</w:t>
      </w:r>
    </w:p>
    <w:p w:rsidR="005B14DF" w:rsidRDefault="005B14DF" w:rsidP="004B02D0">
      <w:pPr>
        <w:pStyle w:val="aff0"/>
      </w:pPr>
    </w:p>
    <w:p w:rsidR="005B14DF" w:rsidRDefault="005B14DF" w:rsidP="004B02D0">
      <w:pPr>
        <w:pStyle w:val="aff0"/>
      </w:pPr>
    </w:p>
    <w:p w:rsidR="005B14DF" w:rsidRDefault="005B14DF" w:rsidP="005B14DF">
      <w:pPr>
        <w:pStyle w:val="aff0"/>
        <w:jc w:val="left"/>
      </w:pPr>
    </w:p>
    <w:p w:rsidR="00D46BCC" w:rsidRDefault="00CA039E" w:rsidP="005B14DF">
      <w:pPr>
        <w:pStyle w:val="aff0"/>
        <w:jc w:val="left"/>
      </w:pPr>
      <w:r w:rsidRPr="00D46BCC">
        <w:t>Студент-дипломник</w:t>
      </w:r>
      <w:r w:rsidR="00D46BCC" w:rsidRPr="00D46BCC">
        <w:t>:</w:t>
      </w:r>
    </w:p>
    <w:p w:rsidR="00D46BCC" w:rsidRDefault="00CA039E" w:rsidP="005B14DF">
      <w:pPr>
        <w:pStyle w:val="aff0"/>
        <w:jc w:val="left"/>
      </w:pPr>
      <w:r w:rsidRPr="00D46BCC">
        <w:t>Научный руководитель</w:t>
      </w:r>
      <w:r w:rsidR="00D46BCC" w:rsidRPr="00D46BCC">
        <w:t>:</w:t>
      </w:r>
    </w:p>
    <w:p w:rsidR="00D46BCC" w:rsidRPr="00D46BCC" w:rsidRDefault="00D46BCC" w:rsidP="004B02D0">
      <w:pPr>
        <w:pStyle w:val="aff0"/>
      </w:pPr>
    </w:p>
    <w:p w:rsidR="00D46BCC" w:rsidRDefault="00D46BCC" w:rsidP="004B02D0">
      <w:pPr>
        <w:pStyle w:val="aff0"/>
      </w:pPr>
    </w:p>
    <w:p w:rsidR="005B14DF" w:rsidRDefault="005B14DF" w:rsidP="004B02D0">
      <w:pPr>
        <w:pStyle w:val="aff0"/>
      </w:pPr>
    </w:p>
    <w:p w:rsidR="005B14DF" w:rsidRDefault="005B14DF" w:rsidP="004B02D0">
      <w:pPr>
        <w:pStyle w:val="aff0"/>
      </w:pPr>
    </w:p>
    <w:p w:rsidR="005B14DF" w:rsidRDefault="005B14DF" w:rsidP="004B02D0">
      <w:pPr>
        <w:pStyle w:val="aff0"/>
      </w:pPr>
    </w:p>
    <w:p w:rsidR="005B14DF" w:rsidRDefault="005B14DF" w:rsidP="004B02D0">
      <w:pPr>
        <w:pStyle w:val="aff0"/>
      </w:pPr>
    </w:p>
    <w:p w:rsidR="005B14DF" w:rsidRPr="00D46BCC" w:rsidRDefault="005B14DF" w:rsidP="004B02D0">
      <w:pPr>
        <w:pStyle w:val="aff0"/>
      </w:pPr>
    </w:p>
    <w:p w:rsidR="00D46BCC" w:rsidRPr="00D46BCC" w:rsidRDefault="00CA039E" w:rsidP="004B02D0">
      <w:pPr>
        <w:pStyle w:val="aff0"/>
      </w:pPr>
      <w:r w:rsidRPr="00D46BCC">
        <w:t>2009</w:t>
      </w:r>
    </w:p>
    <w:p w:rsidR="00B63557" w:rsidRPr="00D46BCC" w:rsidRDefault="004B02D0" w:rsidP="005B14DF">
      <w:pPr>
        <w:pStyle w:val="2"/>
      </w:pPr>
      <w:r>
        <w:br w:type="page"/>
      </w:r>
      <w:bookmarkStart w:id="0" w:name="_Toc238394101"/>
      <w:r w:rsidR="005B14DF">
        <w:t>Р</w:t>
      </w:r>
      <w:r w:rsidR="005B14DF" w:rsidRPr="00D46BCC">
        <w:t>еферат</w:t>
      </w:r>
      <w:bookmarkEnd w:id="0"/>
    </w:p>
    <w:p w:rsidR="00BA67B3" w:rsidRDefault="00BA67B3" w:rsidP="00D46BCC">
      <w:pPr>
        <w:rPr>
          <w:szCs w:val="28"/>
        </w:rPr>
      </w:pPr>
    </w:p>
    <w:p w:rsidR="00B63557" w:rsidRPr="00D46BCC" w:rsidRDefault="00B63557" w:rsidP="00D46BCC">
      <w:pPr>
        <w:rPr>
          <w:szCs w:val="28"/>
        </w:rPr>
      </w:pPr>
      <w:r w:rsidRPr="00D46BCC">
        <w:rPr>
          <w:szCs w:val="28"/>
        </w:rPr>
        <w:t>В дипломной</w:t>
      </w:r>
      <w:r w:rsidR="00174C6B" w:rsidRPr="00D46BCC">
        <w:rPr>
          <w:szCs w:val="28"/>
        </w:rPr>
        <w:t xml:space="preserve"> </w:t>
      </w:r>
      <w:r w:rsidRPr="00D46BCC">
        <w:rPr>
          <w:szCs w:val="28"/>
        </w:rPr>
        <w:t>работе</w:t>
      </w:r>
      <w:r w:rsidR="00B8627E" w:rsidRPr="00D46BCC">
        <w:rPr>
          <w:szCs w:val="28"/>
        </w:rPr>
        <w:t xml:space="preserve"> 106</w:t>
      </w:r>
      <w:r w:rsidRPr="00D46BCC">
        <w:rPr>
          <w:b/>
          <w:bCs/>
          <w:i/>
          <w:iCs/>
          <w:szCs w:val="28"/>
        </w:rPr>
        <w:t xml:space="preserve"> </w:t>
      </w:r>
      <w:r w:rsidRPr="00D46BCC">
        <w:rPr>
          <w:szCs w:val="28"/>
        </w:rPr>
        <w:t>страниц,</w:t>
      </w:r>
      <w:r w:rsidR="007D3ABA" w:rsidRPr="00D46BCC">
        <w:rPr>
          <w:szCs w:val="28"/>
        </w:rPr>
        <w:t xml:space="preserve"> 26</w:t>
      </w:r>
      <w:r w:rsidRPr="00D46BCC">
        <w:rPr>
          <w:b/>
          <w:bCs/>
          <w:szCs w:val="28"/>
        </w:rPr>
        <w:t xml:space="preserve"> </w:t>
      </w:r>
      <w:r w:rsidR="007D3ABA" w:rsidRPr="00D46BCC">
        <w:rPr>
          <w:szCs w:val="28"/>
        </w:rPr>
        <w:t>таблиц, 1</w:t>
      </w:r>
      <w:r w:rsidRPr="00D46BCC">
        <w:rPr>
          <w:szCs w:val="28"/>
        </w:rPr>
        <w:t xml:space="preserve"> графиков, </w:t>
      </w:r>
      <w:r w:rsidR="007D3ABA" w:rsidRPr="00D46BCC">
        <w:rPr>
          <w:szCs w:val="28"/>
        </w:rPr>
        <w:t>1</w:t>
      </w:r>
      <w:r w:rsidRPr="00D46BCC">
        <w:rPr>
          <w:i/>
          <w:iCs/>
          <w:szCs w:val="28"/>
        </w:rPr>
        <w:t xml:space="preserve"> </w:t>
      </w:r>
      <w:r w:rsidRPr="00D46BCC">
        <w:rPr>
          <w:szCs w:val="28"/>
        </w:rPr>
        <w:t>иллюстраци</w:t>
      </w:r>
      <w:r w:rsidR="007D3ABA" w:rsidRPr="00D46BCC">
        <w:rPr>
          <w:szCs w:val="28"/>
        </w:rPr>
        <w:t>й</w:t>
      </w:r>
      <w:r w:rsidR="00D46BCC" w:rsidRPr="00D46BCC">
        <w:rPr>
          <w:szCs w:val="28"/>
        </w:rPr>
        <w:t>,</w:t>
      </w:r>
      <w:r w:rsidR="007D3ABA" w:rsidRPr="00D46BCC">
        <w:rPr>
          <w:szCs w:val="28"/>
        </w:rPr>
        <w:t xml:space="preserve"> 61 </w:t>
      </w:r>
      <w:r w:rsidRPr="00D46BCC">
        <w:rPr>
          <w:szCs w:val="28"/>
        </w:rPr>
        <w:t>источников использованной литературы, 8 чертежей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А1</w:t>
      </w:r>
    </w:p>
    <w:p w:rsidR="00D46BCC" w:rsidRDefault="00B63557" w:rsidP="00D46BCC">
      <w:pPr>
        <w:rPr>
          <w:szCs w:val="28"/>
        </w:rPr>
      </w:pPr>
      <w:r w:rsidRPr="00D46BCC">
        <w:rPr>
          <w:szCs w:val="28"/>
        </w:rPr>
        <w:t xml:space="preserve">ДРЕВЕСИНА, МОДИФИКАЦИЯ, СНИЖЕНИЕ ГОРЮЧЕСТИ, </w:t>
      </w:r>
      <w:r w:rsidR="005F0756" w:rsidRPr="00D46BCC">
        <w:rPr>
          <w:szCs w:val="28"/>
        </w:rPr>
        <w:t>ЗАМЕДЛИТЕЛИ ГОРЕНИЯ</w:t>
      </w:r>
      <w:r w:rsidRPr="00D46BCC">
        <w:rPr>
          <w:szCs w:val="28"/>
        </w:rPr>
        <w:t>, ДРЕВЕСНО</w:t>
      </w:r>
      <w:r w:rsidR="00D46BCC" w:rsidRPr="00D46BCC">
        <w:rPr>
          <w:szCs w:val="28"/>
        </w:rPr>
        <w:t>-</w:t>
      </w:r>
      <w:r w:rsidR="007D3ABA" w:rsidRPr="00D46BCC">
        <w:rPr>
          <w:szCs w:val="28"/>
        </w:rPr>
        <w:t>СТРУЖЕЧНЫЕ П</w:t>
      </w:r>
      <w:r w:rsidRPr="00D46BCC">
        <w:rPr>
          <w:szCs w:val="28"/>
        </w:rPr>
        <w:t>ЛИТЫ</w:t>
      </w:r>
      <w:r w:rsidR="00D46BCC" w:rsidRPr="00D46BCC">
        <w:rPr>
          <w:szCs w:val="28"/>
        </w:rPr>
        <w:t>.</w:t>
      </w:r>
    </w:p>
    <w:p w:rsidR="00D46BCC" w:rsidRDefault="00B63557" w:rsidP="00D46BCC">
      <w:pPr>
        <w:rPr>
          <w:szCs w:val="28"/>
        </w:rPr>
      </w:pPr>
      <w:r w:rsidRPr="00D46BCC">
        <w:rPr>
          <w:szCs w:val="28"/>
        </w:rPr>
        <w:t>Древесина широко используется не только как строительный, но и как декоративно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отделочный материал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Одним из наиболее существенных недостатков древесных материалов является повышенные воспламеняемость и горючесть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На сегодняшний день ко всем строительным материалам, в том числе и к древесине, предъявляются высокие требования по пожарной безопасности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Поэтому проблемы повышения долговечности и снижения горючести древесных изделий являются актуальными и требуют незамедлительного решения</w:t>
      </w:r>
      <w:r w:rsidR="00D46BCC" w:rsidRPr="00D46BCC">
        <w:rPr>
          <w:szCs w:val="28"/>
        </w:rPr>
        <w:t>.</w:t>
      </w:r>
    </w:p>
    <w:p w:rsidR="00D46BCC" w:rsidRDefault="00B63557" w:rsidP="00D46BCC">
      <w:pPr>
        <w:rPr>
          <w:szCs w:val="28"/>
        </w:rPr>
      </w:pPr>
      <w:r w:rsidRPr="00D46BCC">
        <w:rPr>
          <w:szCs w:val="28"/>
        </w:rPr>
        <w:t>В результате проведенной работы выбрано модифицирующее вещество для пропитки древесины, придающее огнестойкость композиции, разработаны параметры модификации, изучено влияние толщины образцов на сорбцию ЗГ, определено влияние ЗГ на процесс пиролиза древесины</w:t>
      </w:r>
      <w:r w:rsidR="00D46BCC" w:rsidRPr="00D46BCC">
        <w:rPr>
          <w:szCs w:val="28"/>
        </w:rPr>
        <w:t>.</w:t>
      </w:r>
    </w:p>
    <w:p w:rsidR="00D46BCC" w:rsidRDefault="00B63557" w:rsidP="00D46BCC">
      <w:pPr>
        <w:rPr>
          <w:szCs w:val="28"/>
        </w:rPr>
      </w:pPr>
      <w:r w:rsidRPr="00D46BCC">
        <w:rPr>
          <w:szCs w:val="28"/>
        </w:rPr>
        <w:t>Разработана технология получения модифицированной древесины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Разработаны мероприятия по безопасному ведению технологического процесса и решены вопросы сохранения окружающей среды</w:t>
      </w:r>
      <w:r w:rsidR="00D46BCC" w:rsidRPr="00D46BCC">
        <w:rPr>
          <w:szCs w:val="28"/>
        </w:rPr>
        <w:t>.</w:t>
      </w:r>
    </w:p>
    <w:p w:rsidR="008F3DC7" w:rsidRDefault="00BA67B3" w:rsidP="00BA67B3">
      <w:pPr>
        <w:pStyle w:val="af8"/>
      </w:pPr>
      <w:r>
        <w:br w:type="page"/>
      </w:r>
      <w:r w:rsidR="00D46BCC">
        <w:t>Содержание</w:t>
      </w:r>
    </w:p>
    <w:p w:rsidR="00BA67B3" w:rsidRDefault="00BA67B3" w:rsidP="00BA67B3">
      <w:pPr>
        <w:pStyle w:val="af8"/>
      </w:pP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Реферат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Список сокращений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Введение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 Технологический раздел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1.1 Информационный анализ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1.2 Горение древесины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1.3 Деструкция целлюлозы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1.4 Снижение горючести древесины и изделий на её основе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1.5 Патентные исследования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1.6 Эксперементальная часть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1.6.1 Объекты исследования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1.6.2 Термогравиметрический анализ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1.6.3 Определение потери массы образца при поджигании на воздухе (метод огневой трубы)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1.3.4 Результаты эксперимента и их обсуждение</w:t>
      </w:r>
      <w:r w:rsidR="00532C04" w:rsidRPr="00DF4A3E">
        <w:rPr>
          <w:rStyle w:val="af"/>
          <w:noProof/>
        </w:rPr>
        <w:t>.</w:t>
      </w:r>
      <w:r w:rsidRPr="00DF4A3E">
        <w:rPr>
          <w:rStyle w:val="af"/>
          <w:noProof/>
        </w:rPr>
        <w:t xml:space="preserve"> Обоснование выбора замедлителя горения для снижения горючести древесины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1.7 Технологическая часть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1.7.1 Характеристика сырья, материалов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1.4.2 Описание технологического процесса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1.7.3 Основные параметры технологического процесса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1.7.4 Материальный расчет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2. Безопасность проекта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2.1 Опасные производственные факторы и мероприятия по технической безопасности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2.2 Вредные производственные факторы и мероприятия по гигиене труда и производственной санитарии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2.3 Взрывопожаробезопасность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3. Экологическая экспертиза проекта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 Автоматика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Введение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4.1 Задачи автоматизации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4.2 Техническое оформление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4.3 Монтаж и оборудование термоэллектрических преобразователей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4.4 Монтаж и обслуживание приборов для измерения уровня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4.5 Монтаж и обслуживание приборов для измерения расхода и количества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4.6 Монтаж и обслуживание анализаторов жидкостей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 Организационно-экономический раздел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Введение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5.1. Расчет эффективного фонда времени работы оборудования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5.2. Расчет производственной мощности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5.3. Расчет стоимости оборудования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5.4. Расчет энергетических затрат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5.5. Расчет стоимости материалов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5.6. Расчет заработной платы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5.7 Общепроизводственные расходы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5.8 Общехозяйственные расходы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5.9 Расчет производственной себестоимости 1 кг модифицированной древесины или опилок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5.10 Расчет оптовой и отпускной цены продукта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5.11 Расчет ожидаемой прибыли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5.12 Расчет рентабелъности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5.13 Техно-экономические показатели получения модифицированного материала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Вывод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Заключение</w:t>
      </w:r>
    </w:p>
    <w:p w:rsidR="00203AB7" w:rsidRDefault="00203AB7">
      <w:pPr>
        <w:pStyle w:val="22"/>
        <w:rPr>
          <w:smallCaps w:val="0"/>
          <w:noProof/>
          <w:sz w:val="24"/>
          <w:szCs w:val="24"/>
        </w:rPr>
      </w:pPr>
      <w:r w:rsidRPr="00DF4A3E">
        <w:rPr>
          <w:rStyle w:val="af"/>
          <w:noProof/>
        </w:rPr>
        <w:t>Список использованной литературы</w:t>
      </w:r>
    </w:p>
    <w:p w:rsidR="00BA67B3" w:rsidRPr="00D46BCC" w:rsidRDefault="00BA67B3" w:rsidP="00BA67B3">
      <w:pPr>
        <w:pStyle w:val="af8"/>
      </w:pPr>
    </w:p>
    <w:p w:rsidR="00F814E7" w:rsidRPr="00D46BCC" w:rsidRDefault="00BA67B3" w:rsidP="00BA67B3">
      <w:pPr>
        <w:pStyle w:val="2"/>
      </w:pPr>
      <w:r>
        <w:br w:type="page"/>
      </w:r>
      <w:bookmarkStart w:id="1" w:name="_Toc238394102"/>
      <w:r w:rsidR="00F814E7" w:rsidRPr="00D46BCC">
        <w:t>Список сокращений</w:t>
      </w:r>
      <w:bookmarkEnd w:id="1"/>
    </w:p>
    <w:p w:rsidR="00BA67B3" w:rsidRDefault="00BA67B3" w:rsidP="00D46BCC">
      <w:pPr>
        <w:rPr>
          <w:szCs w:val="29"/>
        </w:rPr>
      </w:pP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ЗГ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замедлитель горения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ДБФ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дибутилфтолат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Др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древесина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Др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оп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древесные опилки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ПВХ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поливинилхлорид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ПЭ</w:t>
      </w:r>
      <w:r w:rsidR="00BA67B3">
        <w:rPr>
          <w:szCs w:val="29"/>
        </w:rPr>
        <w:t xml:space="preserve"> </w:t>
      </w:r>
      <w:r w:rsidRPr="00D46BCC">
        <w:rPr>
          <w:szCs w:val="29"/>
        </w:rPr>
        <w:t>-</w:t>
      </w:r>
      <w:r w:rsidR="00BA67B3">
        <w:rPr>
          <w:szCs w:val="29"/>
        </w:rPr>
        <w:t xml:space="preserve"> </w:t>
      </w:r>
      <w:r w:rsidRPr="00D46BCC">
        <w:rPr>
          <w:szCs w:val="29"/>
        </w:rPr>
        <w:t>полиэтилен</w:t>
      </w:r>
    </w:p>
    <w:p w:rsidR="00F814E7" w:rsidRPr="00D46BCC" w:rsidRDefault="00174C6B" w:rsidP="00D46BCC">
      <w:pPr>
        <w:rPr>
          <w:szCs w:val="28"/>
        </w:rPr>
      </w:pPr>
      <w:r w:rsidRPr="00D46BCC">
        <w:rPr>
          <w:szCs w:val="29"/>
        </w:rPr>
        <w:t>ПП</w:t>
      </w:r>
      <w:r w:rsidR="00D46BCC" w:rsidRPr="00D46BCC">
        <w:rPr>
          <w:szCs w:val="29"/>
        </w:rPr>
        <w:t xml:space="preserve"> - </w:t>
      </w:r>
      <w:r w:rsidR="00F814E7" w:rsidRPr="00D46BCC">
        <w:rPr>
          <w:szCs w:val="29"/>
        </w:rPr>
        <w:t>полипропилен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ПС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полистирол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ТГ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термогравиметрия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ПДК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предельно допустимая концентрация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КИП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контрольно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измерительные приборы</w:t>
      </w:r>
    </w:p>
    <w:p w:rsidR="00F814E7" w:rsidRPr="00D46BCC" w:rsidRDefault="00F814E7" w:rsidP="00D46BCC">
      <w:pPr>
        <w:rPr>
          <w:szCs w:val="28"/>
        </w:rPr>
      </w:pPr>
      <w:r w:rsidRPr="00D46BCC">
        <w:rPr>
          <w:szCs w:val="29"/>
        </w:rPr>
        <w:t>АСР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автоматические системы регулирования</w:t>
      </w:r>
    </w:p>
    <w:p w:rsidR="00D46BCC" w:rsidRDefault="00F814E7" w:rsidP="00D46BCC">
      <w:pPr>
        <w:rPr>
          <w:szCs w:val="29"/>
        </w:rPr>
      </w:pPr>
      <w:r w:rsidRPr="00D46BCC">
        <w:rPr>
          <w:szCs w:val="29"/>
        </w:rPr>
        <w:t>КО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карбонизованный остаток</w:t>
      </w:r>
    </w:p>
    <w:p w:rsidR="00F814E7" w:rsidRPr="00D46BCC" w:rsidRDefault="00BA67B3" w:rsidP="00BA67B3">
      <w:pPr>
        <w:pStyle w:val="2"/>
      </w:pPr>
      <w:r>
        <w:br w:type="page"/>
      </w:r>
      <w:bookmarkStart w:id="2" w:name="_Toc238394103"/>
      <w:r w:rsidR="00D46BCC">
        <w:t>Введение</w:t>
      </w:r>
      <w:bookmarkEnd w:id="2"/>
    </w:p>
    <w:p w:rsidR="00BA67B3" w:rsidRDefault="00BA67B3" w:rsidP="00D46BCC">
      <w:pPr>
        <w:rPr>
          <w:szCs w:val="29"/>
        </w:rPr>
      </w:pPr>
    </w:p>
    <w:p w:rsidR="00D46BCC" w:rsidRDefault="00F814E7" w:rsidP="00D46BCC">
      <w:pPr>
        <w:rPr>
          <w:szCs w:val="29"/>
        </w:rPr>
      </w:pPr>
      <w:r w:rsidRPr="00D46BCC">
        <w:rPr>
          <w:szCs w:val="29"/>
        </w:rPr>
        <w:t xml:space="preserve">В настоящее </w:t>
      </w:r>
      <w:r w:rsidR="001123C5" w:rsidRPr="00D46BCC">
        <w:rPr>
          <w:szCs w:val="29"/>
        </w:rPr>
        <w:t>время,</w:t>
      </w:r>
      <w:r w:rsidRPr="00D46BCC">
        <w:rPr>
          <w:szCs w:val="29"/>
        </w:rPr>
        <w:t xml:space="preserve"> как в промышленности, так и в быту используются изделия из дерева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Древесина используется не только как строительный, но и как декоративно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отделочный материал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Достоинствами древесных материа</w:t>
      </w:r>
      <w:r w:rsidR="00E576E4" w:rsidRPr="00D46BCC">
        <w:rPr>
          <w:szCs w:val="29"/>
        </w:rPr>
        <w:t>л</w:t>
      </w:r>
      <w:r w:rsidRPr="00D46BCC">
        <w:rPr>
          <w:szCs w:val="29"/>
        </w:rPr>
        <w:t>ов и натуральной древесины являются сравнительно высокая прочность при небольшом объемном весе, малая тепло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и звукопроводность, хорошая обрабатываемость и способность соединяться при помощи врубок, шпонок, гвоздей и клеев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Кроме этого древесина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восполняемый природный экологически чистый материал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Однако она обладает и рядом недостатков таких как формоизменяемость при изменении влажности, сгораемость, подверженность при определенных условиях загниванию, анизотропность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как следствие неоднородности строения и др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Одним из наиболее существенных недостатков древесных материалов является повышенные воспламеняемостъ и горючесть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1,2</w:t>
      </w:r>
      <w:r w:rsidR="00D46BCC" w:rsidRPr="00D46BCC">
        <w:rPr>
          <w:szCs w:val="29"/>
        </w:rPr>
        <w:t>].</w:t>
      </w:r>
    </w:p>
    <w:p w:rsidR="00D46BCC" w:rsidRDefault="00F814E7" w:rsidP="00D46BCC">
      <w:pPr>
        <w:rPr>
          <w:szCs w:val="29"/>
        </w:rPr>
      </w:pPr>
      <w:r w:rsidRPr="00D46BCC">
        <w:rPr>
          <w:szCs w:val="29"/>
        </w:rPr>
        <w:t>В современном строительстве широко применяются новые виды древесных материалов, и, в частности, из древесины, пропитанной и склеен</w:t>
      </w:r>
      <w:r w:rsidR="00555ED8">
        <w:rPr>
          <w:szCs w:val="29"/>
        </w:rPr>
        <w:t>н</w:t>
      </w:r>
      <w:r w:rsidRPr="00D46BCC">
        <w:rPr>
          <w:szCs w:val="29"/>
        </w:rPr>
        <w:t xml:space="preserve">ой различными синтетическими смолами, огнезащитными соединениями и </w:t>
      </w:r>
      <w:r w:rsidR="00D46BCC">
        <w:rPr>
          <w:szCs w:val="29"/>
        </w:rPr>
        <w:t>т.д.</w:t>
      </w:r>
    </w:p>
    <w:p w:rsidR="00D46BCC" w:rsidRDefault="00F814E7" w:rsidP="00D46BCC">
      <w:pPr>
        <w:rPr>
          <w:szCs w:val="29"/>
        </w:rPr>
      </w:pPr>
      <w:r w:rsidRPr="00D46BCC">
        <w:rPr>
          <w:szCs w:val="29"/>
        </w:rPr>
        <w:t>В настоящее время ко всем строительным материалам, в том числе и к древесине, предъявляются высокие требования по пожарной безопасности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Поэтому проблемы повышения долговечности и снижения горючести древесных изделий являются актуальными и требуют незамедлительного решения</w:t>
      </w:r>
      <w:r w:rsidR="00D46BCC" w:rsidRPr="00D46BCC">
        <w:rPr>
          <w:szCs w:val="29"/>
        </w:rPr>
        <w:t>.</w:t>
      </w:r>
    </w:p>
    <w:p w:rsidR="00D46BCC" w:rsidRDefault="00F814E7" w:rsidP="00D46BCC">
      <w:pPr>
        <w:rPr>
          <w:szCs w:val="29"/>
        </w:rPr>
      </w:pPr>
      <w:r w:rsidRPr="00D46BCC">
        <w:rPr>
          <w:szCs w:val="29"/>
        </w:rPr>
        <w:t>В связи с этим целью данной дипломного проекта являлись, анализ существующих на сегодняшний день исследований в области снижения горючести древесных материалов и разработка огнезащищённой древесины с использованием модифицирующих добавок</w:t>
      </w:r>
      <w:r w:rsidR="00D46BCC" w:rsidRPr="00D46BCC">
        <w:rPr>
          <w:szCs w:val="29"/>
        </w:rPr>
        <w:t>.</w:t>
      </w:r>
    </w:p>
    <w:p w:rsidR="00A1274C" w:rsidRDefault="00BA67B3" w:rsidP="00BA67B3">
      <w:pPr>
        <w:pStyle w:val="2"/>
      </w:pPr>
      <w:r>
        <w:br w:type="page"/>
      </w:r>
      <w:bookmarkStart w:id="3" w:name="_Toc238394104"/>
      <w:r>
        <w:t xml:space="preserve">1. </w:t>
      </w:r>
      <w:r w:rsidR="00A1274C" w:rsidRPr="00D46BCC">
        <w:t>Технологический раздел</w:t>
      </w:r>
      <w:bookmarkEnd w:id="3"/>
    </w:p>
    <w:p w:rsidR="00BA67B3" w:rsidRPr="00BA67B3" w:rsidRDefault="00BA67B3" w:rsidP="00BA67B3">
      <w:pPr>
        <w:rPr>
          <w:szCs w:val="28"/>
        </w:rPr>
      </w:pPr>
    </w:p>
    <w:p w:rsidR="00A1274C" w:rsidRPr="00D46BCC" w:rsidRDefault="00D46BCC" w:rsidP="00BA67B3">
      <w:pPr>
        <w:pStyle w:val="2"/>
      </w:pPr>
      <w:bookmarkStart w:id="4" w:name="_Toc238394105"/>
      <w:r>
        <w:t>1.1</w:t>
      </w:r>
      <w:r w:rsidR="00A1274C" w:rsidRPr="00D46BCC">
        <w:t xml:space="preserve"> Информационный анализ</w:t>
      </w:r>
      <w:bookmarkEnd w:id="4"/>
    </w:p>
    <w:p w:rsidR="00BA67B3" w:rsidRDefault="00BA67B3" w:rsidP="00D46BCC">
      <w:pPr>
        <w:rPr>
          <w:szCs w:val="28"/>
        </w:rPr>
      </w:pPr>
    </w:p>
    <w:p w:rsidR="00D46BCC" w:rsidRDefault="00F814E7" w:rsidP="00D46BCC">
      <w:pPr>
        <w:rPr>
          <w:szCs w:val="28"/>
        </w:rPr>
      </w:pPr>
      <w:r w:rsidRPr="00D46BCC">
        <w:rPr>
          <w:szCs w:val="28"/>
        </w:rPr>
        <w:t>Форма и величина клеток, из которых слагается древесина в зависимости от выполняемых ими функций, весьма различна</w:t>
      </w:r>
      <w:r w:rsidR="00D46BCC" w:rsidRPr="00D46BCC">
        <w:rPr>
          <w:szCs w:val="28"/>
        </w:rPr>
        <w:t xml:space="preserve">; </w:t>
      </w:r>
      <w:r w:rsidRPr="00D46BCC">
        <w:rPr>
          <w:szCs w:val="28"/>
        </w:rPr>
        <w:t>древесина подразделяется на трахеиды, сосуды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являющиеся элементами проводящей системы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древесную и лучевую паренхиму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служащую местом отложения запасных веществ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волокна либриформа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выполняющие механическую функцию</w:t>
      </w:r>
      <w:r w:rsidR="00D46BCC" w:rsidRPr="00D46BCC">
        <w:rPr>
          <w:szCs w:val="28"/>
        </w:rPr>
        <w:t xml:space="preserve">) </w:t>
      </w:r>
      <w:r w:rsidRPr="00D46BCC">
        <w:rPr>
          <w:szCs w:val="28"/>
        </w:rPr>
        <w:t>и некоторые другие переходные формы между основными элементами</w:t>
      </w:r>
      <w:r w:rsidR="00D46BCC" w:rsidRPr="00D46BCC">
        <w:rPr>
          <w:szCs w:val="28"/>
        </w:rPr>
        <w:t>.</w:t>
      </w:r>
    </w:p>
    <w:p w:rsidR="00D46BCC" w:rsidRDefault="00F814E7" w:rsidP="00D46BCC">
      <w:pPr>
        <w:rPr>
          <w:szCs w:val="28"/>
        </w:rPr>
      </w:pPr>
      <w:r w:rsidRPr="00D46BCC">
        <w:rPr>
          <w:szCs w:val="28"/>
        </w:rPr>
        <w:t xml:space="preserve">В древесине ствола древесных и кустарниковых растений умеренного климата на поперечном срезе можно различить </w:t>
      </w:r>
      <w:r w:rsidRPr="00D46BCC">
        <w:rPr>
          <w:i/>
          <w:iCs/>
          <w:szCs w:val="28"/>
        </w:rPr>
        <w:t xml:space="preserve">годичные слои </w:t>
      </w:r>
      <w:r w:rsidRPr="00D46BCC">
        <w:rPr>
          <w:szCs w:val="28"/>
        </w:rPr>
        <w:t>каждый из которых образуется камбием в течение одного вегетационного периода</w:t>
      </w:r>
      <w:r w:rsidR="00D46BCC" w:rsidRPr="00D46BCC">
        <w:rPr>
          <w:szCs w:val="28"/>
        </w:rPr>
        <w:t>.</w:t>
      </w:r>
    </w:p>
    <w:p w:rsidR="00D46BCC" w:rsidRDefault="00F814E7" w:rsidP="00D46BCC">
      <w:pPr>
        <w:rPr>
          <w:szCs w:val="28"/>
        </w:rPr>
      </w:pPr>
      <w:r w:rsidRPr="00D46BCC">
        <w:rPr>
          <w:szCs w:val="28"/>
        </w:rPr>
        <w:t>Неблагоприятные условия произрастания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избыточное увлажнение или недостаток воды в почве, сильное затенение</w:t>
      </w:r>
      <w:r w:rsidR="002C0BFF" w:rsidRPr="00D46BCC">
        <w:rPr>
          <w:szCs w:val="28"/>
        </w:rPr>
        <w:t xml:space="preserve"> или объедание листьев насекомыми</w:t>
      </w:r>
      <w:r w:rsidRPr="00D46BCC">
        <w:rPr>
          <w:szCs w:val="28"/>
        </w:rPr>
        <w:t xml:space="preserve"> и </w:t>
      </w:r>
      <w:r w:rsidR="00D46BCC">
        <w:rPr>
          <w:szCs w:val="28"/>
        </w:rPr>
        <w:t>т.п.</w:t>
      </w:r>
      <w:r w:rsidR="00D46BCC" w:rsidRPr="00D46BCC">
        <w:rPr>
          <w:szCs w:val="28"/>
        </w:rPr>
        <w:t xml:space="preserve"> -</w:t>
      </w:r>
      <w:r w:rsidR="00D46BCC">
        <w:rPr>
          <w:szCs w:val="28"/>
        </w:rPr>
        <w:t xml:space="preserve"> </w:t>
      </w:r>
      <w:r w:rsidRPr="00D46BCC">
        <w:rPr>
          <w:szCs w:val="28"/>
        </w:rPr>
        <w:t>приводят к образованию узких годичных слоев и сравнительно мелкоклеточных тканей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У ряда древесных и кустарниковых пород с возрастом в стволе образуется ядро или спелая древесина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У этих пород движение воды вдоль ствола совершается лишь по заболони, расположенной по периферии ствола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Древесина корней по своему строению несколько отличается от древесины ствола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 корнях годичные слои узкие, границы их неясно в</w:t>
      </w:r>
      <w:r w:rsidR="002C0BFF" w:rsidRPr="00D46BCC">
        <w:rPr>
          <w:szCs w:val="28"/>
        </w:rPr>
        <w:t>ыражены и поэтому едва различимы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Проводящие элементы в древесине корней хорошо развиты, сосуды и трахеиды многочисленны, широкополостны и тонкостенны</w:t>
      </w:r>
      <w:r w:rsidR="00D46BCC" w:rsidRPr="00D46BCC">
        <w:rPr>
          <w:szCs w:val="28"/>
        </w:rPr>
        <w:t xml:space="preserve">; </w:t>
      </w:r>
      <w:r w:rsidRPr="00D46BCC">
        <w:rPr>
          <w:szCs w:val="28"/>
        </w:rPr>
        <w:t>древесная паренхима обильна и крупноклеточна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Волокон либриформа сравнительно немного, оболочки их тонкие и мало одревесневшие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 общем древесина корней имеет более простое строение, меньший объёмный вес, меньшую прочность и большую водопроницаемость сравнительно с древесиной ствола</w:t>
      </w:r>
      <w:r w:rsidR="00D46BCC" w:rsidRPr="00D46BCC">
        <w:rPr>
          <w:szCs w:val="28"/>
        </w:rPr>
        <w:t>.</w:t>
      </w:r>
    </w:p>
    <w:p w:rsidR="00D46BCC" w:rsidRDefault="00F814E7" w:rsidP="00D46BCC">
      <w:pPr>
        <w:rPr>
          <w:szCs w:val="28"/>
        </w:rPr>
      </w:pPr>
      <w:r w:rsidRPr="00D46BCC">
        <w:rPr>
          <w:b/>
          <w:bCs/>
          <w:i/>
          <w:iCs/>
          <w:szCs w:val="28"/>
        </w:rPr>
        <w:t>Древесина в технике</w:t>
      </w:r>
      <w:r w:rsidR="00D46BCC" w:rsidRPr="00D46BCC">
        <w:rPr>
          <w:b/>
          <w:bCs/>
          <w:i/>
          <w:iCs/>
          <w:szCs w:val="28"/>
        </w:rPr>
        <w:t xml:space="preserve">. </w:t>
      </w:r>
      <w:r w:rsidRPr="00D46BCC">
        <w:rPr>
          <w:szCs w:val="28"/>
        </w:rPr>
        <w:t>Древесина широко используется во всех областях народного хозяйства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Древесина большинства пород имеет светлую окраску, но у некоторых из них, кроме светлой, прилегающей к коре части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заболонь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имеется тёмноокрашенная центральная часть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ядро</w:t>
      </w:r>
      <w:r w:rsidR="00D46BCC" w:rsidRPr="00D46BCC">
        <w:rPr>
          <w:szCs w:val="28"/>
        </w:rPr>
        <w:t xml:space="preserve">). </w:t>
      </w:r>
      <w:r w:rsidRPr="00D46BCC">
        <w:rPr>
          <w:szCs w:val="28"/>
        </w:rPr>
        <w:t>В</w:t>
      </w:r>
      <w:r w:rsidR="005F0756" w:rsidRPr="00D46BCC">
        <w:rPr>
          <w:szCs w:val="28"/>
        </w:rPr>
        <w:t xml:space="preserve"> </w:t>
      </w:r>
      <w:r w:rsidR="00840D33" w:rsidRPr="00D46BCC">
        <w:rPr>
          <w:szCs w:val="28"/>
        </w:rPr>
        <w:t xml:space="preserve">соответствии с этим породы делятся на </w:t>
      </w:r>
      <w:r w:rsidR="00840D33" w:rsidRPr="00D46BCC">
        <w:rPr>
          <w:i/>
          <w:szCs w:val="28"/>
        </w:rPr>
        <w:t>ядровые</w:t>
      </w:r>
      <w:r w:rsidR="00D46BCC">
        <w:rPr>
          <w:szCs w:val="28"/>
        </w:rPr>
        <w:t xml:space="preserve"> (</w:t>
      </w:r>
      <w:r w:rsidR="00840D33" w:rsidRPr="00D46BCC">
        <w:rPr>
          <w:szCs w:val="28"/>
        </w:rPr>
        <w:t xml:space="preserve">лиственница, сосна, кедр, дуб, </w:t>
      </w:r>
      <w:r w:rsidR="005F0756" w:rsidRPr="00D46BCC">
        <w:rPr>
          <w:szCs w:val="28"/>
        </w:rPr>
        <w:t>ясень, вяз, грецкий орех, тополь</w:t>
      </w:r>
      <w:r w:rsidR="00840D33" w:rsidRPr="00D46BCC">
        <w:rPr>
          <w:szCs w:val="28"/>
        </w:rPr>
        <w:t xml:space="preserve">, ива и </w:t>
      </w:r>
      <w:r w:rsidR="00D46BCC">
        <w:rPr>
          <w:szCs w:val="28"/>
        </w:rPr>
        <w:t>др.)</w:t>
      </w:r>
      <w:r w:rsidR="00D46BCC" w:rsidRPr="00D46BCC">
        <w:rPr>
          <w:szCs w:val="28"/>
        </w:rPr>
        <w:t xml:space="preserve"> </w:t>
      </w:r>
      <w:r w:rsidR="00840D33" w:rsidRPr="00D46BCC">
        <w:rPr>
          <w:szCs w:val="28"/>
        </w:rPr>
        <w:t xml:space="preserve">и </w:t>
      </w:r>
      <w:r w:rsidR="00840D33" w:rsidRPr="00D46BCC">
        <w:rPr>
          <w:i/>
          <w:szCs w:val="28"/>
        </w:rPr>
        <w:t>безъядровые</w:t>
      </w:r>
      <w:r w:rsidR="00D46BCC">
        <w:rPr>
          <w:i/>
          <w:szCs w:val="28"/>
        </w:rPr>
        <w:t xml:space="preserve"> (</w:t>
      </w:r>
      <w:r w:rsidR="00840D33" w:rsidRPr="00D46BCC">
        <w:rPr>
          <w:szCs w:val="28"/>
        </w:rPr>
        <w:t xml:space="preserve">ель, пихта, берёза, осина, ольха, липа, бук, клён и </w:t>
      </w:r>
      <w:r w:rsidR="00D46BCC">
        <w:rPr>
          <w:szCs w:val="28"/>
        </w:rPr>
        <w:t>др.)</w:t>
      </w:r>
      <w:r w:rsidR="00D46BCC" w:rsidRPr="00D46BCC">
        <w:rPr>
          <w:szCs w:val="28"/>
        </w:rPr>
        <w:t xml:space="preserve"> - </w:t>
      </w:r>
      <w:r w:rsidR="00840D33" w:rsidRPr="00D46BCC">
        <w:rPr>
          <w:szCs w:val="28"/>
        </w:rPr>
        <w:t>Образование ядра заключается в отмирании живых клеток древесины, закупорке водопроводящпх путей, пропитке дубильными и красящими веществами, в результате чего увеличивается объёмный вес, механические свойства и стойкость против гниения</w:t>
      </w:r>
      <w:r w:rsidR="00D46BCC" w:rsidRPr="00D46BCC">
        <w:rPr>
          <w:szCs w:val="28"/>
        </w:rPr>
        <w:t xml:space="preserve">. </w:t>
      </w:r>
      <w:r w:rsidR="00840D33" w:rsidRPr="00D46BCC">
        <w:rPr>
          <w:szCs w:val="28"/>
        </w:rPr>
        <w:t>Элементарный химический состав абсолютно сухой древесины всех пород в среднем 49,5% С, 6,3% Н и 44,2%</w:t>
      </w:r>
      <w:r w:rsidR="00D46BCC">
        <w:rPr>
          <w:szCs w:val="28"/>
        </w:rPr>
        <w:t xml:space="preserve"> (</w:t>
      </w:r>
      <w:r w:rsidR="00840D33" w:rsidRPr="00D46BCC">
        <w:rPr>
          <w:szCs w:val="28"/>
        </w:rPr>
        <w:t>О+</w:t>
      </w:r>
      <w:r w:rsidR="005F0756" w:rsidRPr="00D46BCC">
        <w:rPr>
          <w:szCs w:val="28"/>
          <w:lang w:val="en-US"/>
        </w:rPr>
        <w:t>N</w:t>
      </w:r>
      <w:r w:rsidR="00D46BCC" w:rsidRPr="00D46BCC">
        <w:rPr>
          <w:szCs w:val="28"/>
        </w:rPr>
        <w:t xml:space="preserve">). </w:t>
      </w:r>
      <w:r w:rsidR="00840D33" w:rsidRPr="00D46BCC">
        <w:rPr>
          <w:szCs w:val="28"/>
        </w:rPr>
        <w:t>Древесина содержит 0,2</w:t>
      </w:r>
      <w:r w:rsidR="00D46BCC" w:rsidRPr="00D46BCC">
        <w:rPr>
          <w:szCs w:val="28"/>
        </w:rPr>
        <w:t>-</w:t>
      </w:r>
      <w:r w:rsidR="00840D33" w:rsidRPr="00D46BCC">
        <w:rPr>
          <w:szCs w:val="28"/>
        </w:rPr>
        <w:t>1,7% минеральных веществ, главным образом солей кальция, остающихся при сгорании древесины в виде золы</w:t>
      </w:r>
      <w:r w:rsidR="00D46BCC" w:rsidRPr="00D46BCC">
        <w:rPr>
          <w:szCs w:val="28"/>
        </w:rPr>
        <w:t>.</w:t>
      </w:r>
    </w:p>
    <w:p w:rsidR="00D46BCC" w:rsidRDefault="00840D33" w:rsidP="00D46BCC">
      <w:pPr>
        <w:rPr>
          <w:szCs w:val="28"/>
        </w:rPr>
      </w:pPr>
      <w:r w:rsidRPr="00D46BCC">
        <w:rPr>
          <w:szCs w:val="28"/>
        </w:rPr>
        <w:t>Нормально древесные волокна направлены вдоль ствола, но иногда они имеют спиральное, волнистое, а местами и путанное направление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Косослой встречается у всех пород, волнистость</w:t>
      </w:r>
      <w:r w:rsidR="00BB5615">
        <w:rPr>
          <w:szCs w:val="28"/>
        </w:rPr>
        <w:t xml:space="preserve"> </w:t>
      </w:r>
      <w:r w:rsidR="00D46BCC" w:rsidRPr="00D46BCC">
        <w:rPr>
          <w:szCs w:val="28"/>
        </w:rPr>
        <w:t>-</w:t>
      </w:r>
      <w:r w:rsidR="00BB5615">
        <w:rPr>
          <w:szCs w:val="28"/>
        </w:rPr>
        <w:t xml:space="preserve"> </w:t>
      </w:r>
      <w:r w:rsidRPr="00D46BCC">
        <w:rPr>
          <w:szCs w:val="28"/>
        </w:rPr>
        <w:t>чаще у бука, клёна, ясени, ильма, свилеватость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 xml:space="preserve">у берёзы и в </w:t>
      </w:r>
      <w:r w:rsidRPr="00D46BCC">
        <w:rPr>
          <w:i/>
          <w:iCs/>
          <w:szCs w:val="28"/>
        </w:rPr>
        <w:t xml:space="preserve">наплывах </w:t>
      </w:r>
      <w:r w:rsidRPr="00D46BCC">
        <w:rPr>
          <w:szCs w:val="28"/>
        </w:rPr>
        <w:t>на грецком орехе, клёне</w:t>
      </w:r>
      <w:r w:rsidR="00D46BCC">
        <w:rPr>
          <w:szCs w:val="28"/>
        </w:rPr>
        <w:t xml:space="preserve"> ("</w:t>
      </w:r>
      <w:r w:rsidRPr="00D46BCC">
        <w:rPr>
          <w:szCs w:val="28"/>
        </w:rPr>
        <w:t>птичий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глаз</w:t>
      </w:r>
      <w:r w:rsidR="00D46BCC">
        <w:rPr>
          <w:szCs w:val="28"/>
        </w:rPr>
        <w:t>"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берёзе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Волнистую и свилеватую дре</w:t>
      </w:r>
      <w:r w:rsidR="00BB5615">
        <w:rPr>
          <w:szCs w:val="28"/>
        </w:rPr>
        <w:t>весину используют как отделочный</w:t>
      </w:r>
      <w:r w:rsidRPr="00D46BCC">
        <w:rPr>
          <w:szCs w:val="28"/>
        </w:rPr>
        <w:t xml:space="preserve"> материал</w:t>
      </w:r>
      <w:r w:rsidR="00D46BCC" w:rsidRPr="00D46BCC">
        <w:rPr>
          <w:szCs w:val="28"/>
        </w:rPr>
        <w:t>.</w:t>
      </w:r>
    </w:p>
    <w:p w:rsidR="00D46BCC" w:rsidRDefault="00840D33" w:rsidP="00D46BCC">
      <w:pPr>
        <w:rPr>
          <w:szCs w:val="28"/>
        </w:rPr>
      </w:pPr>
      <w:r w:rsidRPr="00D46BCC">
        <w:rPr>
          <w:szCs w:val="28"/>
        </w:rPr>
        <w:t>Древесину и изделия на ее основе широко применяют как местный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строительный материал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Положительные качества древесины</w:t>
      </w:r>
      <w:r w:rsidR="00D46BCC" w:rsidRPr="00D46BCC">
        <w:rPr>
          <w:szCs w:val="28"/>
        </w:rPr>
        <w:t xml:space="preserve">; </w:t>
      </w:r>
      <w:r w:rsidRPr="00D46BCC">
        <w:rPr>
          <w:szCs w:val="28"/>
        </w:rPr>
        <w:t>легко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обрабатывается, имеет небольшую среднюю плотность, обладает малой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теплопроводностью и теплоусваивающей способностью, хорошей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морозостойкостью, относительно высокой плотностью и долговечностью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Вместе с тем, древесина способна впитывать и испарять воду, загнивать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Кроме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того, она является неогнестойкой и пожароопасной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Эти отрицательные</w:t>
      </w:r>
      <w:r w:rsidR="005F0756" w:rsidRPr="00D46BCC">
        <w:rPr>
          <w:szCs w:val="28"/>
        </w:rPr>
        <w:t xml:space="preserve"> </w:t>
      </w:r>
      <w:r w:rsidRPr="00D46BCC">
        <w:rPr>
          <w:szCs w:val="28"/>
        </w:rPr>
        <w:t>свойства можно устранить при современном проведении соответствующих</w:t>
      </w:r>
      <w:r w:rsidR="00901F36" w:rsidRPr="00D46BCC">
        <w:rPr>
          <w:szCs w:val="28"/>
        </w:rPr>
        <w:t xml:space="preserve"> м</w:t>
      </w:r>
      <w:r w:rsidRPr="00D46BCC">
        <w:rPr>
          <w:szCs w:val="28"/>
        </w:rPr>
        <w:t>ероприятий</w:t>
      </w:r>
      <w:r w:rsidR="00D46BCC" w:rsidRPr="00D46BCC">
        <w:rPr>
          <w:szCs w:val="28"/>
        </w:rPr>
        <w:t>.</w:t>
      </w:r>
    </w:p>
    <w:p w:rsidR="00D46BCC" w:rsidRDefault="00840D33" w:rsidP="00D46BCC">
      <w:pPr>
        <w:rPr>
          <w:szCs w:val="28"/>
        </w:rPr>
      </w:pPr>
      <w:r w:rsidRPr="00D46BCC">
        <w:rPr>
          <w:szCs w:val="28"/>
        </w:rPr>
        <w:t>Химический состав древесины зависит от породы и возраста деревьев, от части ствола, а также от типа леса, в котором росли деревья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табл</w:t>
      </w:r>
      <w:r w:rsidR="00D46BCC">
        <w:rPr>
          <w:szCs w:val="28"/>
        </w:rPr>
        <w:t>.1</w:t>
      </w:r>
      <w:r w:rsidR="00D46BCC" w:rsidRPr="00D46BCC">
        <w:rPr>
          <w:szCs w:val="28"/>
        </w:rPr>
        <w:t>) [</w:t>
      </w:r>
      <w:r w:rsidRPr="00D46BCC">
        <w:rPr>
          <w:szCs w:val="28"/>
        </w:rPr>
        <w:t>3</w:t>
      </w:r>
      <w:r w:rsidR="00D46BCC" w:rsidRPr="00D46BCC">
        <w:rPr>
          <w:szCs w:val="28"/>
        </w:rPr>
        <w:t>].</w:t>
      </w:r>
    </w:p>
    <w:p w:rsidR="00BB5615" w:rsidRDefault="00BB5615" w:rsidP="00D46BCC">
      <w:pPr>
        <w:rPr>
          <w:szCs w:val="28"/>
        </w:rPr>
      </w:pPr>
    </w:p>
    <w:p w:rsidR="00840D33" w:rsidRPr="00D46BCC" w:rsidRDefault="00840D33" w:rsidP="00BB5615">
      <w:pPr>
        <w:ind w:left="720" w:firstLine="0"/>
        <w:rPr>
          <w:szCs w:val="28"/>
        </w:rPr>
      </w:pPr>
      <w:r w:rsidRPr="00D46BCC">
        <w:rPr>
          <w:szCs w:val="28"/>
        </w:rPr>
        <w:t>Таблица 1</w:t>
      </w:r>
      <w:r w:rsidR="00BB5615">
        <w:rPr>
          <w:szCs w:val="28"/>
        </w:rPr>
        <w:t xml:space="preserve">. </w:t>
      </w:r>
      <w:r w:rsidRPr="00D46BCC">
        <w:rPr>
          <w:szCs w:val="28"/>
        </w:rPr>
        <w:t>Химический состав абсолютно сухой древесины различных древесных</w:t>
      </w:r>
      <w:r w:rsidR="00BB5615">
        <w:rPr>
          <w:szCs w:val="28"/>
        </w:rPr>
        <w:t xml:space="preserve"> </w:t>
      </w:r>
      <w:r w:rsidRPr="00D46BCC">
        <w:rPr>
          <w:szCs w:val="28"/>
        </w:rPr>
        <w:t>пород,</w:t>
      </w:r>
      <w:r w:rsidR="00BB5615">
        <w:rPr>
          <w:szCs w:val="28"/>
        </w:rPr>
        <w:t xml:space="preserve"> </w:t>
      </w:r>
      <w:r w:rsidRPr="00D46BCC">
        <w:rPr>
          <w:szCs w:val="28"/>
        </w:rPr>
        <w:t>%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00"/>
        <w:gridCol w:w="855"/>
        <w:gridCol w:w="1278"/>
        <w:gridCol w:w="1418"/>
        <w:gridCol w:w="1408"/>
        <w:gridCol w:w="1288"/>
        <w:gridCol w:w="964"/>
      </w:tblGrid>
      <w:tr w:rsidR="005F0756" w:rsidRPr="00D46BCC" w:rsidTr="00FF1445">
        <w:trPr>
          <w:trHeight w:val="961"/>
          <w:jc w:val="center"/>
        </w:trPr>
        <w:tc>
          <w:tcPr>
            <w:tcW w:w="1700" w:type="dxa"/>
            <w:vAlign w:val="center"/>
          </w:tcPr>
          <w:p w:rsidR="005F0756" w:rsidRPr="00D46BCC" w:rsidRDefault="005F0756" w:rsidP="001123C5">
            <w:pPr>
              <w:pStyle w:val="af9"/>
            </w:pPr>
            <w:r w:rsidRPr="00D46BCC">
              <w:t>Компонент</w:t>
            </w:r>
          </w:p>
        </w:tc>
        <w:tc>
          <w:tcPr>
            <w:tcW w:w="855" w:type="dxa"/>
            <w:vAlign w:val="center"/>
          </w:tcPr>
          <w:p w:rsidR="005F0756" w:rsidRPr="00D46BCC" w:rsidRDefault="005F0756" w:rsidP="001123C5">
            <w:pPr>
              <w:pStyle w:val="af9"/>
            </w:pPr>
            <w:r w:rsidRPr="00D46BCC">
              <w:t>ель</w:t>
            </w:r>
          </w:p>
        </w:tc>
        <w:tc>
          <w:tcPr>
            <w:tcW w:w="1278" w:type="dxa"/>
            <w:vAlign w:val="center"/>
          </w:tcPr>
          <w:p w:rsidR="005F0756" w:rsidRPr="00D46BCC" w:rsidRDefault="005F0756" w:rsidP="00BB5615">
            <w:pPr>
              <w:pStyle w:val="af9"/>
            </w:pPr>
            <w:r w:rsidRPr="00D46BCC">
              <w:t>Сосна-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обыкно-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венная</w:t>
            </w:r>
          </w:p>
        </w:tc>
        <w:tc>
          <w:tcPr>
            <w:tcW w:w="1418" w:type="dxa"/>
            <w:vAlign w:val="center"/>
          </w:tcPr>
          <w:p w:rsidR="005F0756" w:rsidRPr="00D46BCC" w:rsidRDefault="005F0756" w:rsidP="00BB5615">
            <w:pPr>
              <w:pStyle w:val="af9"/>
            </w:pPr>
            <w:r w:rsidRPr="00D46BCC">
              <w:t>Пихта си-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бирская</w:t>
            </w:r>
          </w:p>
        </w:tc>
        <w:tc>
          <w:tcPr>
            <w:tcW w:w="1408" w:type="dxa"/>
            <w:vAlign w:val="center"/>
          </w:tcPr>
          <w:p w:rsidR="005F0756" w:rsidRPr="00D46BCC" w:rsidRDefault="005F0756" w:rsidP="00BB5615">
            <w:pPr>
              <w:pStyle w:val="af9"/>
            </w:pPr>
            <w:r w:rsidRPr="00D46BCC">
              <w:t>Листвен-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ница</w:t>
            </w:r>
            <w:r w:rsidR="00D46BCC" w:rsidRPr="00D46BCC">
              <w:t xml:space="preserve"> </w:t>
            </w:r>
            <w:r w:rsidRPr="00D46BCC">
              <w:t>си-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бирская</w:t>
            </w:r>
          </w:p>
        </w:tc>
        <w:tc>
          <w:tcPr>
            <w:tcW w:w="1288" w:type="dxa"/>
            <w:vAlign w:val="center"/>
          </w:tcPr>
          <w:p w:rsidR="005F0756" w:rsidRPr="00D46BCC" w:rsidRDefault="005F0756" w:rsidP="00BB5615">
            <w:pPr>
              <w:pStyle w:val="af9"/>
            </w:pPr>
            <w:r w:rsidRPr="00D46BCC">
              <w:t>Береза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бородав</w:t>
            </w:r>
          </w:p>
          <w:p w:rsidR="005F0756" w:rsidRPr="00D46BCC" w:rsidRDefault="005F0756" w:rsidP="00BB5615">
            <w:pPr>
              <w:pStyle w:val="af9"/>
            </w:pPr>
            <w:r w:rsidRPr="00D46BCC">
              <w:t>чатая</w:t>
            </w:r>
          </w:p>
        </w:tc>
        <w:tc>
          <w:tcPr>
            <w:tcW w:w="964" w:type="dxa"/>
            <w:vAlign w:val="center"/>
          </w:tcPr>
          <w:p w:rsidR="005F0756" w:rsidRPr="00D46BCC" w:rsidRDefault="005F0756" w:rsidP="001123C5">
            <w:pPr>
              <w:pStyle w:val="af9"/>
            </w:pPr>
            <w:r w:rsidRPr="00D46BCC">
              <w:t>осина</w:t>
            </w:r>
          </w:p>
        </w:tc>
      </w:tr>
      <w:tr w:rsidR="00840D33" w:rsidRPr="00D46BCC" w:rsidTr="00FF1445">
        <w:trPr>
          <w:trHeight w:val="498"/>
          <w:jc w:val="center"/>
        </w:trPr>
        <w:tc>
          <w:tcPr>
            <w:tcW w:w="1700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Целлюлоза</w:t>
            </w:r>
          </w:p>
        </w:tc>
        <w:tc>
          <w:tcPr>
            <w:tcW w:w="855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46,10</w:t>
            </w:r>
          </w:p>
        </w:tc>
        <w:tc>
          <w:tcPr>
            <w:tcW w:w="127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44,10</w:t>
            </w:r>
          </w:p>
        </w:tc>
        <w:tc>
          <w:tcPr>
            <w:tcW w:w="141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41</w:t>
            </w:r>
            <w:r w:rsidR="00D46BCC">
              <w:t>, 20</w:t>
            </w:r>
          </w:p>
        </w:tc>
        <w:tc>
          <w:tcPr>
            <w:tcW w:w="140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35,70</w:t>
            </w:r>
          </w:p>
        </w:tc>
        <w:tc>
          <w:tcPr>
            <w:tcW w:w="128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35,38</w:t>
            </w:r>
          </w:p>
        </w:tc>
        <w:tc>
          <w:tcPr>
            <w:tcW w:w="964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41,77</w:t>
            </w:r>
          </w:p>
        </w:tc>
      </w:tr>
      <w:tr w:rsidR="00840D33" w:rsidRPr="00D46BCC" w:rsidTr="00FF1445">
        <w:trPr>
          <w:trHeight w:val="487"/>
          <w:jc w:val="center"/>
        </w:trPr>
        <w:tc>
          <w:tcPr>
            <w:tcW w:w="1700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Лигнин</w:t>
            </w:r>
          </w:p>
        </w:tc>
        <w:tc>
          <w:tcPr>
            <w:tcW w:w="855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28,07</w:t>
            </w:r>
          </w:p>
        </w:tc>
        <w:tc>
          <w:tcPr>
            <w:tcW w:w="127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24,68</w:t>
            </w:r>
          </w:p>
        </w:tc>
        <w:tc>
          <w:tcPr>
            <w:tcW w:w="141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29,87</w:t>
            </w:r>
          </w:p>
        </w:tc>
        <w:tc>
          <w:tcPr>
            <w:tcW w:w="140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24,61</w:t>
            </w:r>
          </w:p>
        </w:tc>
        <w:tc>
          <w:tcPr>
            <w:tcW w:w="128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19,74</w:t>
            </w:r>
          </w:p>
        </w:tc>
        <w:tc>
          <w:tcPr>
            <w:tcW w:w="964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21,81</w:t>
            </w:r>
          </w:p>
        </w:tc>
      </w:tr>
      <w:tr w:rsidR="00840D33" w:rsidRPr="00D46BCC" w:rsidTr="00FF1445">
        <w:trPr>
          <w:trHeight w:val="509"/>
          <w:jc w:val="center"/>
        </w:trPr>
        <w:tc>
          <w:tcPr>
            <w:tcW w:w="1700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Гексозаны</w:t>
            </w:r>
          </w:p>
        </w:tc>
        <w:tc>
          <w:tcPr>
            <w:tcW w:w="855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12,65</w:t>
            </w:r>
          </w:p>
        </w:tc>
        <w:tc>
          <w:tcPr>
            <w:tcW w:w="127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15,24</w:t>
            </w:r>
          </w:p>
        </w:tc>
        <w:tc>
          <w:tcPr>
            <w:tcW w:w="141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11,30</w:t>
            </w:r>
          </w:p>
        </w:tc>
        <w:tc>
          <w:tcPr>
            <w:tcW w:w="140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15,33</w:t>
            </w:r>
          </w:p>
        </w:tc>
        <w:tc>
          <w:tcPr>
            <w:tcW w:w="128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4,92</w:t>
            </w:r>
          </w:p>
        </w:tc>
        <w:tc>
          <w:tcPr>
            <w:tcW w:w="964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3,61</w:t>
            </w:r>
          </w:p>
        </w:tc>
      </w:tr>
      <w:tr w:rsidR="00840D33" w:rsidRPr="00D46BCC" w:rsidTr="00FF1445">
        <w:trPr>
          <w:trHeight w:val="487"/>
          <w:jc w:val="center"/>
        </w:trPr>
        <w:tc>
          <w:tcPr>
            <w:tcW w:w="1700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Пент</w:t>
            </w:r>
            <w:r w:rsidR="00E90E20" w:rsidRPr="00D46BCC">
              <w:t>о</w:t>
            </w:r>
            <w:r w:rsidRPr="00D46BCC">
              <w:t>заны</w:t>
            </w:r>
          </w:p>
        </w:tc>
        <w:tc>
          <w:tcPr>
            <w:tcW w:w="855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8,95</w:t>
            </w:r>
          </w:p>
        </w:tc>
        <w:tc>
          <w:tcPr>
            <w:tcW w:w="127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7,60</w:t>
            </w:r>
          </w:p>
        </w:tc>
        <w:tc>
          <w:tcPr>
            <w:tcW w:w="141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7,02</w:t>
            </w:r>
          </w:p>
        </w:tc>
        <w:tc>
          <w:tcPr>
            <w:tcW w:w="140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7,13</w:t>
            </w:r>
          </w:p>
        </w:tc>
        <w:tc>
          <w:tcPr>
            <w:tcW w:w="128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24,57</w:t>
            </w:r>
          </w:p>
        </w:tc>
        <w:tc>
          <w:tcPr>
            <w:tcW w:w="964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18,56</w:t>
            </w:r>
          </w:p>
        </w:tc>
      </w:tr>
      <w:tr w:rsidR="00E90E20" w:rsidRPr="00D46BCC" w:rsidTr="00FF1445">
        <w:trPr>
          <w:trHeight w:val="782"/>
          <w:jc w:val="center"/>
        </w:trPr>
        <w:tc>
          <w:tcPr>
            <w:tcW w:w="1700" w:type="dxa"/>
            <w:vAlign w:val="center"/>
          </w:tcPr>
          <w:p w:rsidR="00E90E20" w:rsidRPr="00D46BCC" w:rsidRDefault="00E90E20" w:rsidP="00BB5615">
            <w:pPr>
              <w:pStyle w:val="af9"/>
            </w:pPr>
            <w:r w:rsidRPr="00D46BCC">
              <w:t>Уроновые</w:t>
            </w:r>
          </w:p>
          <w:p w:rsidR="00E90E20" w:rsidRPr="00D46BCC" w:rsidRDefault="00E90E20" w:rsidP="00BB5615">
            <w:pPr>
              <w:pStyle w:val="af9"/>
            </w:pPr>
            <w:r w:rsidRPr="00D46BCC">
              <w:t>кислоты</w:t>
            </w:r>
          </w:p>
        </w:tc>
        <w:tc>
          <w:tcPr>
            <w:tcW w:w="855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4,15</w:t>
            </w:r>
          </w:p>
        </w:tc>
        <w:tc>
          <w:tcPr>
            <w:tcW w:w="1278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4,00</w:t>
            </w:r>
          </w:p>
        </w:tc>
        <w:tc>
          <w:tcPr>
            <w:tcW w:w="1418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3,60</w:t>
            </w:r>
          </w:p>
        </w:tc>
        <w:tc>
          <w:tcPr>
            <w:tcW w:w="1408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3,45</w:t>
            </w:r>
          </w:p>
        </w:tc>
        <w:tc>
          <w:tcPr>
            <w:tcW w:w="1288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5,71</w:t>
            </w:r>
          </w:p>
        </w:tc>
        <w:tc>
          <w:tcPr>
            <w:tcW w:w="964" w:type="dxa"/>
            <w:vAlign w:val="center"/>
          </w:tcPr>
          <w:p w:rsidR="00E90E20" w:rsidRPr="00D46BCC" w:rsidRDefault="00E90E20" w:rsidP="001123C5">
            <w:pPr>
              <w:pStyle w:val="af9"/>
            </w:pPr>
            <w:r w:rsidRPr="00D46BCC">
              <w:t>7,96</w:t>
            </w:r>
          </w:p>
        </w:tc>
      </w:tr>
      <w:tr w:rsidR="00840D33" w:rsidRPr="00D46BCC" w:rsidTr="00FF1445">
        <w:trPr>
          <w:trHeight w:val="520"/>
          <w:jc w:val="center"/>
        </w:trPr>
        <w:tc>
          <w:tcPr>
            <w:tcW w:w="1700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З</w:t>
            </w:r>
            <w:r w:rsidR="00E90E20" w:rsidRPr="00D46BCC">
              <w:t>ольно</w:t>
            </w:r>
            <w:r w:rsidRPr="00D46BCC">
              <w:t>сть</w:t>
            </w:r>
          </w:p>
        </w:tc>
        <w:tc>
          <w:tcPr>
            <w:tcW w:w="855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0,27</w:t>
            </w:r>
          </w:p>
        </w:tc>
        <w:tc>
          <w:tcPr>
            <w:tcW w:w="127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0,17</w:t>
            </w:r>
          </w:p>
        </w:tc>
        <w:tc>
          <w:tcPr>
            <w:tcW w:w="141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0,53</w:t>
            </w:r>
          </w:p>
        </w:tc>
        <w:tc>
          <w:tcPr>
            <w:tcW w:w="140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0,22</w:t>
            </w:r>
          </w:p>
        </w:tc>
        <w:tc>
          <w:tcPr>
            <w:tcW w:w="1288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0,14</w:t>
            </w:r>
          </w:p>
        </w:tc>
        <w:tc>
          <w:tcPr>
            <w:tcW w:w="964" w:type="dxa"/>
            <w:vAlign w:val="center"/>
          </w:tcPr>
          <w:p w:rsidR="00840D33" w:rsidRPr="00D46BCC" w:rsidRDefault="00840D33" w:rsidP="001123C5">
            <w:pPr>
              <w:pStyle w:val="af9"/>
            </w:pPr>
            <w:r w:rsidRPr="00D46BCC">
              <w:t>0,26</w:t>
            </w:r>
          </w:p>
        </w:tc>
      </w:tr>
    </w:tbl>
    <w:p w:rsidR="00BB5615" w:rsidRDefault="00BB5615" w:rsidP="00D46BCC">
      <w:pPr>
        <w:rPr>
          <w:szCs w:val="28"/>
        </w:rPr>
      </w:pPr>
    </w:p>
    <w:p w:rsidR="00D46BCC" w:rsidRDefault="00840D33" w:rsidP="00D46BCC">
      <w:pPr>
        <w:rPr>
          <w:szCs w:val="28"/>
        </w:rPr>
      </w:pPr>
      <w:r w:rsidRPr="00D46BCC">
        <w:rPr>
          <w:szCs w:val="28"/>
        </w:rPr>
        <w:t>В России из хвойных пород деревьев, применяемых в строительстве, наиболее распространены сосна, ель, лиственница, пихта и кедр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Из лиственных пород используются береза, дуб, ясень, вяз, бук, граб, осина, липа, ольха, бархатное дерево</w:t>
      </w:r>
      <w:r w:rsidR="00D46BCC" w:rsidRPr="00D46BCC">
        <w:rPr>
          <w:szCs w:val="28"/>
        </w:rPr>
        <w:t>.</w:t>
      </w:r>
    </w:p>
    <w:p w:rsidR="00D46BCC" w:rsidRDefault="00840D33" w:rsidP="00D46BCC">
      <w:pPr>
        <w:rPr>
          <w:szCs w:val="28"/>
        </w:rPr>
      </w:pPr>
      <w:r w:rsidRPr="00D46BCC">
        <w:rPr>
          <w:i/>
          <w:szCs w:val="28"/>
        </w:rPr>
        <w:t>Лиственница</w:t>
      </w:r>
      <w:r w:rsidR="00D46BCC" w:rsidRPr="00D46BCC">
        <w:rPr>
          <w:i/>
          <w:szCs w:val="28"/>
        </w:rPr>
        <w:t xml:space="preserve"> - </w:t>
      </w:r>
      <w:r w:rsidRPr="00D46BCC">
        <w:rPr>
          <w:szCs w:val="28"/>
        </w:rPr>
        <w:t>обладает повышенной стойкостью к загниванию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Древесина у нее прочная и твердая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плотность 630-790 кг/м</w:t>
      </w:r>
      <w:r w:rsidR="00E90E20" w:rsidRPr="00D46BCC">
        <w:rPr>
          <w:szCs w:val="28"/>
          <w:vertAlign w:val="superscript"/>
        </w:rPr>
        <w:t>3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хорошо колется и обладает повышенной гнилостойкостыо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Ее применяют преимущественно в гидротехническом строитель</w:t>
      </w:r>
      <w:r w:rsidR="00E90E20" w:rsidRPr="00D46BCC">
        <w:rPr>
          <w:szCs w:val="28"/>
        </w:rPr>
        <w:t>стве и машиност</w:t>
      </w:r>
      <w:r w:rsidRPr="00D46BCC">
        <w:rPr>
          <w:szCs w:val="28"/>
        </w:rPr>
        <w:t>роении, для изготовления шпал, рудничных стоек, балок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Недостаток древесины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склонность к растрескиванию</w:t>
      </w:r>
      <w:r w:rsidR="00D46BCC" w:rsidRPr="00D46BCC">
        <w:rPr>
          <w:szCs w:val="28"/>
        </w:rPr>
        <w:t>.</w:t>
      </w:r>
    </w:p>
    <w:p w:rsidR="00D46BCC" w:rsidRDefault="00840D33" w:rsidP="00D46BCC">
      <w:pPr>
        <w:rPr>
          <w:szCs w:val="29"/>
        </w:rPr>
      </w:pPr>
      <w:r w:rsidRPr="00D46BCC">
        <w:rPr>
          <w:szCs w:val="28"/>
        </w:rPr>
        <w:t xml:space="preserve">Очень ценной древесной породой является </w:t>
      </w:r>
      <w:r w:rsidRPr="00D46BCC">
        <w:rPr>
          <w:i/>
          <w:szCs w:val="28"/>
        </w:rPr>
        <w:t>дуб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плотность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720 кг/м</w:t>
      </w:r>
      <w:r w:rsidR="00E90E20" w:rsidRPr="00D46BCC">
        <w:rPr>
          <w:szCs w:val="28"/>
          <w:vertAlign w:val="superscript"/>
        </w:rPr>
        <w:t>3</w:t>
      </w:r>
      <w:r w:rsidR="00D46BCC" w:rsidRPr="00D46BCC">
        <w:rPr>
          <w:szCs w:val="28"/>
        </w:rPr>
        <w:t xml:space="preserve">). </w:t>
      </w:r>
      <w:r w:rsidRPr="00D46BCC">
        <w:rPr>
          <w:szCs w:val="28"/>
        </w:rPr>
        <w:t>Древесина имеет красивый цвет и текстуру, хорошо сохраняется на воздухе и под водой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Применяют для создания ответственных конструкций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столярных изделий, оконных рам</w:t>
      </w:r>
      <w:r w:rsidR="00D46BCC" w:rsidRPr="00D46BCC">
        <w:rPr>
          <w:szCs w:val="28"/>
        </w:rPr>
        <w:t>),</w:t>
      </w:r>
      <w:r w:rsidRPr="00D46BCC">
        <w:rPr>
          <w:szCs w:val="28"/>
        </w:rPr>
        <w:t xml:space="preserve"> а также дверей и отделочных деталей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Для</w:t>
      </w:r>
      <w:r w:rsidR="00E90E20" w:rsidRPr="00D46BCC">
        <w:rPr>
          <w:szCs w:val="28"/>
        </w:rPr>
        <w:t xml:space="preserve"> </w:t>
      </w:r>
      <w:r w:rsidR="001D5A2E" w:rsidRPr="00D46BCC">
        <w:rPr>
          <w:szCs w:val="29"/>
        </w:rPr>
        <w:t>декоративной отделки наиболее пригоден мореный дуб черного или темно-серого цвета</w:t>
      </w:r>
      <w:r w:rsidR="00D46BCC" w:rsidRPr="00D46BCC">
        <w:rPr>
          <w:szCs w:val="29"/>
        </w:rPr>
        <w:t xml:space="preserve">. </w:t>
      </w:r>
      <w:r w:rsidR="001D5A2E" w:rsidRPr="00D46BCC">
        <w:rPr>
          <w:szCs w:val="29"/>
        </w:rPr>
        <w:t>Недостаток древесины дуба</w:t>
      </w:r>
      <w:r w:rsidR="00D46BCC" w:rsidRPr="00D46BCC">
        <w:rPr>
          <w:szCs w:val="29"/>
        </w:rPr>
        <w:t xml:space="preserve"> - </w:t>
      </w:r>
      <w:r w:rsidR="001D5A2E" w:rsidRPr="00D46BCC">
        <w:rPr>
          <w:szCs w:val="29"/>
        </w:rPr>
        <w:t>склонность к растрескиванию при высыхании вследствие уменьшения размеров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szCs w:val="29"/>
        </w:rPr>
        <w:t xml:space="preserve">Широко распространена в наших лесах </w:t>
      </w:r>
      <w:r w:rsidRPr="00D46BCC">
        <w:rPr>
          <w:i/>
          <w:szCs w:val="29"/>
        </w:rPr>
        <w:t>осина</w:t>
      </w:r>
      <w:r w:rsidR="00D46BCC" w:rsidRPr="00D46BCC">
        <w:rPr>
          <w:i/>
          <w:szCs w:val="29"/>
        </w:rPr>
        <w:t xml:space="preserve">. </w:t>
      </w:r>
      <w:r w:rsidRPr="00D46BCC">
        <w:rPr>
          <w:szCs w:val="29"/>
        </w:rPr>
        <w:t>Ее древесина белого цвета с зеленым оттенком, очень легкая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плотность-420-500 кг/м</w:t>
      </w:r>
      <w:r w:rsidRPr="00D46BCC">
        <w:rPr>
          <w:szCs w:val="29"/>
          <w:vertAlign w:val="superscript"/>
        </w:rPr>
        <w:t>3</w:t>
      </w:r>
      <w:r w:rsidR="00D46BCC" w:rsidRPr="00D46BCC">
        <w:rPr>
          <w:szCs w:val="29"/>
        </w:rPr>
        <w:t xml:space="preserve">). </w:t>
      </w:r>
      <w:r w:rsidRPr="00D46BCC">
        <w:rPr>
          <w:szCs w:val="29"/>
        </w:rPr>
        <w:t>Применяют ее для изготовления древесных плит, фанеры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Изделия из осины нельзя использовать в водной среде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szCs w:val="29"/>
        </w:rPr>
        <w:t>Липа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мягкая и легкая порода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плотность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500 кг/м</w:t>
      </w:r>
      <w:r w:rsidRPr="00D46BCC">
        <w:rPr>
          <w:szCs w:val="29"/>
          <w:vertAlign w:val="superscript"/>
        </w:rPr>
        <w:t>3</w:t>
      </w:r>
      <w:r w:rsidR="00D46BCC" w:rsidRPr="00D46BCC">
        <w:rPr>
          <w:szCs w:val="29"/>
        </w:rPr>
        <w:t xml:space="preserve">). </w:t>
      </w:r>
      <w:r w:rsidRPr="00D46BCC">
        <w:rPr>
          <w:szCs w:val="29"/>
        </w:rPr>
        <w:t>Предназначается для изготовления фанеры, тары и хозяйственно-бытовых изделий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szCs w:val="29"/>
        </w:rPr>
        <w:t>Береза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самая распространенная лиственная порода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У нее твердая и относительно тяжелая древесина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плотность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650 кг/м</w:t>
      </w:r>
      <w:r w:rsidR="00E90E20" w:rsidRPr="00D46BCC">
        <w:rPr>
          <w:szCs w:val="29"/>
          <w:vertAlign w:val="superscript"/>
        </w:rPr>
        <w:t>3</w:t>
      </w:r>
      <w:r w:rsidR="00D46BCC" w:rsidRPr="00D46BCC">
        <w:rPr>
          <w:szCs w:val="29"/>
        </w:rPr>
        <w:t xml:space="preserve">). </w:t>
      </w:r>
      <w:r w:rsidRPr="00D46BCC">
        <w:rPr>
          <w:szCs w:val="29"/>
        </w:rPr>
        <w:t>В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сырых и плохо вентилируемых помещениях береза не стойка к г</w:t>
      </w:r>
      <w:r w:rsidR="00E90E20" w:rsidRPr="00D46BCC">
        <w:rPr>
          <w:szCs w:val="29"/>
        </w:rPr>
        <w:t>н</w:t>
      </w:r>
      <w:r w:rsidRPr="00D46BCC">
        <w:rPr>
          <w:szCs w:val="29"/>
        </w:rPr>
        <w:t>иению, что ограничивает области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ее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применения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Из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березы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изготавливают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столярные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изделия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 отделочные материалы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szCs w:val="29"/>
        </w:rPr>
        <w:t>Основные свойства древесины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3</w:t>
      </w:r>
      <w:r w:rsidR="00D46BCC">
        <w:rPr>
          <w:szCs w:val="29"/>
        </w:rPr>
        <w:t>]: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 xml:space="preserve">Истинная плотность </w:t>
      </w:r>
      <w:r w:rsidRPr="00D46BCC">
        <w:rPr>
          <w:szCs w:val="29"/>
        </w:rPr>
        <w:t>древесины для всех пород в среднем равна 1540 кг/м</w:t>
      </w:r>
      <w:r w:rsidRPr="00D46BCC">
        <w:rPr>
          <w:szCs w:val="29"/>
          <w:vertAlign w:val="superscript"/>
        </w:rPr>
        <w:t>3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Она изменяется незначительно, поскольку в составе оболочек клеток у всех деревьев находится в основном одно и то же вещество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целлюлоза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Плотност</w:t>
      </w:r>
      <w:r w:rsidR="00E90E20" w:rsidRPr="00D46BCC">
        <w:rPr>
          <w:i/>
          <w:iCs/>
          <w:szCs w:val="29"/>
        </w:rPr>
        <w:t>ь</w:t>
      </w:r>
      <w:r w:rsidRPr="00D46BCC">
        <w:rPr>
          <w:i/>
          <w:iCs/>
          <w:szCs w:val="29"/>
        </w:rPr>
        <w:t xml:space="preserve"> </w:t>
      </w:r>
      <w:r w:rsidRPr="00D46BCC">
        <w:rPr>
          <w:szCs w:val="29"/>
        </w:rPr>
        <w:t>древесины колеблется в широких пределах и зависит от условий роста и влажности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Свежесрубленная древесина в 1,25 раза тяжелее воздушно-сухой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 xml:space="preserve">Влажность </w:t>
      </w:r>
      <w:r w:rsidRPr="00D46BCC">
        <w:rPr>
          <w:szCs w:val="29"/>
        </w:rPr>
        <w:t>выражают в процентах по отношению к массе сухой древесины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длительном нахождении влажной древесины на воздухе с постоянной относительной влажностью и постоянной температурой она постепенно высыхает и достигает влажности примерно 35%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Равновесная влажность комнатно</w:t>
      </w:r>
      <w:r w:rsidR="00E90E20" w:rsidRPr="00D46BCC">
        <w:rPr>
          <w:szCs w:val="29"/>
        </w:rPr>
        <w:t>й</w:t>
      </w:r>
      <w:r w:rsidRPr="00D46BCC">
        <w:rPr>
          <w:szCs w:val="29"/>
        </w:rPr>
        <w:t xml:space="preserve"> сухой древесины составляет не более 8-13%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Древесина именно такой влажности применяется для производства столярных работ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После продолжительной сушки на открытом воздухе влажность воздушно-сухой древесины составляет 15-18%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Усушка, разбухание, коробление</w:t>
      </w:r>
      <w:r w:rsidR="00D46BCC" w:rsidRPr="00D46BCC">
        <w:rPr>
          <w:i/>
          <w:iCs/>
          <w:szCs w:val="29"/>
        </w:rPr>
        <w:t xml:space="preserve">. </w:t>
      </w:r>
      <w:r w:rsidRPr="00D46BCC">
        <w:rPr>
          <w:szCs w:val="29"/>
        </w:rPr>
        <w:t>При уменьшении влажности древесины наблюдается ее усушка, при увеличении влажности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разбухание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Первый процесс сопровождается уменьшением объема, второй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увеличением его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связи с этим, происходит коробление изделия, которое может привести к его разрушению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Для того чтобы предотвратить</w:t>
      </w:r>
      <w:r w:rsidR="00E90E20" w:rsidRPr="00D46BCC">
        <w:rPr>
          <w:szCs w:val="29"/>
        </w:rPr>
        <w:t xml:space="preserve"> </w:t>
      </w:r>
      <w:r w:rsidRPr="00D46BCC">
        <w:rPr>
          <w:szCs w:val="29"/>
        </w:rPr>
        <w:t>коробление и растрескивание деревянных изделий, необходимо использовать</w:t>
      </w:r>
      <w:r w:rsidR="00E90E20" w:rsidRPr="00D46BCC">
        <w:rPr>
          <w:szCs w:val="29"/>
        </w:rPr>
        <w:t xml:space="preserve"> </w:t>
      </w:r>
      <w:r w:rsidRPr="00D46BCC">
        <w:rPr>
          <w:szCs w:val="29"/>
        </w:rPr>
        <w:t>древесину с той равновесной влажностью, которая будет при их эксплуатации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Так, для наружных конструкций влажность древесины не должна превышать 15-18</w:t>
      </w:r>
      <w:r w:rsidR="00D46BCC" w:rsidRPr="00D46BCC">
        <w:rPr>
          <w:szCs w:val="29"/>
        </w:rPr>
        <w:t xml:space="preserve">%. </w:t>
      </w:r>
      <w:r w:rsidRPr="00D46BCC">
        <w:rPr>
          <w:szCs w:val="29"/>
        </w:rPr>
        <w:t>Покрытие древесины масляными красками или химическая обработка позволяет уменьшить гигроскопичность и защитить ее от дополнительного увлажнения</w:t>
      </w:r>
      <w:r w:rsidR="00D46BCC" w:rsidRPr="00D46BCC">
        <w:rPr>
          <w:szCs w:val="29"/>
        </w:rPr>
        <w:t>.</w:t>
      </w:r>
    </w:p>
    <w:p w:rsidR="00D46BCC" w:rsidRDefault="00E90E20" w:rsidP="00D46BCC">
      <w:pPr>
        <w:rPr>
          <w:szCs w:val="29"/>
        </w:rPr>
      </w:pPr>
      <w:r w:rsidRPr="00D46BCC">
        <w:rPr>
          <w:i/>
          <w:iCs/>
          <w:szCs w:val="29"/>
        </w:rPr>
        <w:t>Теплопроводность</w:t>
      </w:r>
      <w:r w:rsidR="001D5A2E" w:rsidRPr="00D46BCC">
        <w:rPr>
          <w:i/>
          <w:iCs/>
          <w:szCs w:val="29"/>
        </w:rPr>
        <w:t xml:space="preserve"> </w:t>
      </w:r>
      <w:r w:rsidR="001D5A2E" w:rsidRPr="00D46BCC">
        <w:rPr>
          <w:szCs w:val="29"/>
        </w:rPr>
        <w:t>древесины всех пород невелика</w:t>
      </w:r>
      <w:r w:rsidR="00D46BCC" w:rsidRPr="00D46BCC">
        <w:rPr>
          <w:szCs w:val="29"/>
        </w:rPr>
        <w:t xml:space="preserve">. </w:t>
      </w:r>
      <w:r w:rsidR="001D5A2E" w:rsidRPr="00D46BCC">
        <w:rPr>
          <w:szCs w:val="29"/>
        </w:rPr>
        <w:t>Она зависит от породы, влажности и направления теплового потока</w:t>
      </w:r>
      <w:r w:rsidR="00D46BCC" w:rsidRPr="00D46BCC">
        <w:rPr>
          <w:szCs w:val="29"/>
        </w:rPr>
        <w:t xml:space="preserve">. </w:t>
      </w:r>
      <w:r w:rsidR="001D5A2E" w:rsidRPr="00D46BCC">
        <w:rPr>
          <w:szCs w:val="29"/>
        </w:rPr>
        <w:t>Например, теплопроводность сосны поперек волокон</w:t>
      </w:r>
      <w:r w:rsidR="00D46BCC" w:rsidRPr="00D46BCC">
        <w:rPr>
          <w:szCs w:val="29"/>
        </w:rPr>
        <w:t xml:space="preserve"> - </w:t>
      </w:r>
      <w:r w:rsidR="001D5A2E" w:rsidRPr="00D46BCC">
        <w:rPr>
          <w:szCs w:val="29"/>
        </w:rPr>
        <w:t>0,17 Вт/</w:t>
      </w:r>
      <w:r w:rsidR="00D46BCC">
        <w:rPr>
          <w:szCs w:val="29"/>
        </w:rPr>
        <w:t xml:space="preserve"> (</w:t>
      </w:r>
      <w:r w:rsidR="001D5A2E" w:rsidRPr="00D46BCC">
        <w:rPr>
          <w:szCs w:val="29"/>
        </w:rPr>
        <w:t>м К</w:t>
      </w:r>
      <w:r w:rsidR="00D46BCC" w:rsidRPr="00D46BCC">
        <w:rPr>
          <w:szCs w:val="29"/>
        </w:rPr>
        <w:t>),</w:t>
      </w:r>
      <w:r w:rsidR="001D5A2E" w:rsidRPr="00D46BCC">
        <w:rPr>
          <w:szCs w:val="29"/>
        </w:rPr>
        <w:t xml:space="preserve"> вдоль волокон</w:t>
      </w:r>
      <w:r w:rsidR="00D46BCC" w:rsidRPr="00D46BCC">
        <w:rPr>
          <w:szCs w:val="29"/>
        </w:rPr>
        <w:t xml:space="preserve"> - </w:t>
      </w:r>
      <w:r w:rsidR="001D5A2E" w:rsidRPr="00D46BCC">
        <w:rPr>
          <w:szCs w:val="29"/>
        </w:rPr>
        <w:t>в 2 раза выше</w:t>
      </w:r>
      <w:r w:rsidR="00D46BCC" w:rsidRPr="00D46BCC">
        <w:rPr>
          <w:szCs w:val="29"/>
        </w:rPr>
        <w:t xml:space="preserve">; </w:t>
      </w:r>
      <w:r w:rsidR="001D5A2E" w:rsidRPr="00D46BCC">
        <w:rPr>
          <w:szCs w:val="29"/>
        </w:rPr>
        <w:t>дуба соответственно 0,22 и 0,39 Вт/</w:t>
      </w:r>
      <w:r w:rsidR="00D46BCC">
        <w:rPr>
          <w:szCs w:val="29"/>
        </w:rPr>
        <w:t xml:space="preserve"> (</w:t>
      </w:r>
      <w:r w:rsidR="001D5A2E" w:rsidRPr="00D46BCC">
        <w:rPr>
          <w:szCs w:val="29"/>
        </w:rPr>
        <w:t>м К</w:t>
      </w:r>
      <w:r w:rsidR="00D46BCC" w:rsidRPr="00D46BCC">
        <w:rPr>
          <w:szCs w:val="29"/>
        </w:rPr>
        <w:t>).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Электропроводност</w:t>
      </w:r>
      <w:r w:rsidR="00AA220C" w:rsidRPr="00D46BCC">
        <w:rPr>
          <w:i/>
          <w:iCs/>
          <w:szCs w:val="29"/>
        </w:rPr>
        <w:t>ь</w:t>
      </w:r>
      <w:r w:rsidRPr="00D46BCC">
        <w:rPr>
          <w:i/>
          <w:iCs/>
          <w:szCs w:val="29"/>
        </w:rPr>
        <w:t xml:space="preserve"> </w:t>
      </w:r>
      <w:r w:rsidRPr="00D46BCC">
        <w:rPr>
          <w:szCs w:val="29"/>
        </w:rPr>
        <w:t>древесины в основном зависит от ее влажности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Так, удельное электрическое сопротивление сухой древесины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порядка 7,5</w:t>
      </w:r>
      <w:r w:rsidR="00AA220C" w:rsidRPr="00D46BCC">
        <w:rPr>
          <w:szCs w:val="29"/>
        </w:rPr>
        <w:t>*</w:t>
      </w:r>
      <w:r w:rsidRPr="00D46BCC">
        <w:rPr>
          <w:szCs w:val="29"/>
        </w:rPr>
        <w:t>10</w:t>
      </w:r>
      <w:r w:rsidR="00AA220C" w:rsidRPr="00D46BCC">
        <w:rPr>
          <w:szCs w:val="29"/>
          <w:vertAlign w:val="superscript"/>
        </w:rPr>
        <w:t>8</w:t>
      </w:r>
      <w:r w:rsidRPr="00D46BCC">
        <w:rPr>
          <w:szCs w:val="29"/>
        </w:rPr>
        <w:t xml:space="preserve"> Ом</w:t>
      </w:r>
      <w:r w:rsidR="00AA220C" w:rsidRPr="00D46BCC">
        <w:rPr>
          <w:szCs w:val="29"/>
        </w:rPr>
        <w:t>*</w:t>
      </w:r>
      <w:r w:rsidRPr="00D46BCC">
        <w:rPr>
          <w:szCs w:val="29"/>
        </w:rPr>
        <w:t xml:space="preserve"> см, а сырой древесины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в десятки раз меньше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Звукопроводност</w:t>
      </w:r>
      <w:r w:rsidR="00AA220C" w:rsidRPr="00D46BCC">
        <w:rPr>
          <w:i/>
          <w:iCs/>
          <w:szCs w:val="29"/>
        </w:rPr>
        <w:t>ь</w:t>
      </w:r>
      <w:r w:rsidRPr="00D46BCC">
        <w:rPr>
          <w:i/>
          <w:iCs/>
          <w:szCs w:val="29"/>
        </w:rPr>
        <w:t xml:space="preserve"> </w:t>
      </w:r>
      <w:r w:rsidRPr="00D46BCC">
        <w:rPr>
          <w:szCs w:val="29"/>
        </w:rPr>
        <w:t>древесины характеризуется скоростью распространения звука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 увеличением влажности звукосопротивление возрастает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Звукопроводность древесины зависит также от направления звуковых волн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Так, вдоль волокон она выше в 10-16 раз звукопроводности воздуха, а поперек волокон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только в 4 раза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Мор</w:t>
      </w:r>
      <w:r w:rsidR="008B5578" w:rsidRPr="00D46BCC">
        <w:rPr>
          <w:i/>
          <w:iCs/>
          <w:szCs w:val="29"/>
        </w:rPr>
        <w:t>озостойкость</w:t>
      </w:r>
      <w:r w:rsidRPr="00D46BCC">
        <w:rPr>
          <w:i/>
          <w:iCs/>
          <w:szCs w:val="29"/>
        </w:rPr>
        <w:t xml:space="preserve"> </w:t>
      </w:r>
      <w:r w:rsidRPr="00D46BCC">
        <w:rPr>
          <w:szCs w:val="29"/>
        </w:rPr>
        <w:t>древесины почти всех пород деревьев хорошая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На степень морозостойкости влияют несколько факторов, в основном, порода, древесины, ее истинная плотность, плотность, водопоглощение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Возгораемость и огнеупорность</w:t>
      </w:r>
      <w:r w:rsidR="00D46BCC" w:rsidRPr="00D46BCC">
        <w:rPr>
          <w:i/>
          <w:iCs/>
          <w:szCs w:val="29"/>
        </w:rPr>
        <w:t xml:space="preserve">. </w:t>
      </w:r>
      <w:r w:rsidRPr="00D46BCC">
        <w:rPr>
          <w:szCs w:val="29"/>
        </w:rPr>
        <w:t>Все породы древесины способны возгораться или тлеть при воздействии высоких температур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Для защиты от действия огня применяют пропитку или защитные покрытия</w:t>
      </w:r>
      <w:r w:rsidR="00D46BCC" w:rsidRPr="00D46BCC">
        <w:rPr>
          <w:szCs w:val="29"/>
        </w:rPr>
        <w:t>.</w:t>
      </w:r>
    </w:p>
    <w:p w:rsidR="00D46BCC" w:rsidRDefault="001D5A2E" w:rsidP="00D46BCC">
      <w:pPr>
        <w:rPr>
          <w:szCs w:val="29"/>
        </w:rPr>
      </w:pPr>
      <w:r w:rsidRPr="00D46BCC">
        <w:rPr>
          <w:i/>
          <w:iCs/>
          <w:szCs w:val="29"/>
        </w:rPr>
        <w:t>Прочност</w:t>
      </w:r>
      <w:r w:rsidR="008B5578" w:rsidRPr="00D46BCC">
        <w:rPr>
          <w:i/>
          <w:iCs/>
          <w:szCs w:val="29"/>
        </w:rPr>
        <w:t>ь</w:t>
      </w:r>
      <w:r w:rsidRPr="00D46BCC">
        <w:rPr>
          <w:i/>
          <w:iCs/>
          <w:szCs w:val="29"/>
        </w:rPr>
        <w:t xml:space="preserve"> </w:t>
      </w:r>
      <w:r w:rsidRPr="00D46BCC">
        <w:rPr>
          <w:szCs w:val="29"/>
        </w:rPr>
        <w:t>древесины довольно высока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по удельной прочности при растяжении вдоль волокон ее можно сравнить со сталью, табл</w:t>
      </w:r>
      <w:r w:rsidR="00D46BCC">
        <w:rPr>
          <w:szCs w:val="29"/>
        </w:rPr>
        <w:t>.1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Она хорошо работает на изгиб, растяжение, несколько хуже на сжатие и кручение</w:t>
      </w:r>
      <w:r w:rsidR="00D46BCC" w:rsidRPr="00D46BCC">
        <w:rPr>
          <w:szCs w:val="29"/>
        </w:rPr>
        <w:t>.</w:t>
      </w:r>
    </w:p>
    <w:p w:rsidR="001D5A2E" w:rsidRPr="00D46BCC" w:rsidRDefault="001D5A2E" w:rsidP="00BB5615">
      <w:pPr>
        <w:ind w:left="720" w:firstLine="0"/>
        <w:rPr>
          <w:szCs w:val="29"/>
        </w:rPr>
      </w:pPr>
      <w:r w:rsidRPr="00D46BCC">
        <w:rPr>
          <w:szCs w:val="29"/>
        </w:rPr>
        <w:t xml:space="preserve">Таблица </w:t>
      </w:r>
      <w:r w:rsidR="00D46BCC">
        <w:rPr>
          <w:szCs w:val="29"/>
        </w:rPr>
        <w:t xml:space="preserve">1.1 </w:t>
      </w:r>
      <w:r w:rsidRPr="00D46BCC">
        <w:rPr>
          <w:szCs w:val="29"/>
        </w:rPr>
        <w:t>Удельная прочность при растяжении некоторых строительных материалов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96"/>
        <w:gridCol w:w="2164"/>
        <w:gridCol w:w="1680"/>
        <w:gridCol w:w="2240"/>
      </w:tblGrid>
      <w:tr w:rsidR="001D5A2E" w:rsidRPr="00D46BCC" w:rsidTr="00FF1445">
        <w:trPr>
          <w:trHeight w:val="726"/>
          <w:jc w:val="center"/>
        </w:trPr>
        <w:tc>
          <w:tcPr>
            <w:tcW w:w="2496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Материал</w:t>
            </w:r>
          </w:p>
        </w:tc>
        <w:tc>
          <w:tcPr>
            <w:tcW w:w="2164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Предел</w:t>
            </w:r>
            <w:r w:rsidR="00D46BCC" w:rsidRPr="00D46BCC">
              <w:t xml:space="preserve"> </w:t>
            </w:r>
            <w:r w:rsidRPr="00D46BCC">
              <w:t>прочности</w:t>
            </w:r>
            <w:r w:rsidR="00D46BCC" w:rsidRPr="00D46BCC">
              <w:t xml:space="preserve"> </w:t>
            </w:r>
            <w:r w:rsidRPr="00D46BCC">
              <w:t>при растяжении, МПа</w:t>
            </w:r>
          </w:p>
        </w:tc>
        <w:tc>
          <w:tcPr>
            <w:tcW w:w="168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Относительная плотность,</w:t>
            </w:r>
          </w:p>
        </w:tc>
        <w:tc>
          <w:tcPr>
            <w:tcW w:w="224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Удельная прочность,</w:t>
            </w:r>
          </w:p>
        </w:tc>
      </w:tr>
      <w:tr w:rsidR="001D5A2E" w:rsidRPr="00D46BCC" w:rsidTr="00FF1445">
        <w:trPr>
          <w:trHeight w:val="268"/>
          <w:jc w:val="center"/>
        </w:trPr>
        <w:tc>
          <w:tcPr>
            <w:tcW w:w="2496" w:type="dxa"/>
            <w:vAlign w:val="center"/>
          </w:tcPr>
          <w:p w:rsidR="001D5A2E" w:rsidRPr="00D46BCC" w:rsidRDefault="001D5A2E" w:rsidP="00BB5615">
            <w:pPr>
              <w:pStyle w:val="af9"/>
            </w:pPr>
            <w:r w:rsidRPr="00D46BCC">
              <w:t>Высокопрочная сталь</w:t>
            </w:r>
          </w:p>
        </w:tc>
        <w:tc>
          <w:tcPr>
            <w:tcW w:w="2164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2000</w:t>
            </w:r>
          </w:p>
        </w:tc>
        <w:tc>
          <w:tcPr>
            <w:tcW w:w="168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7,85</w:t>
            </w:r>
          </w:p>
        </w:tc>
        <w:tc>
          <w:tcPr>
            <w:tcW w:w="224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255</w:t>
            </w:r>
          </w:p>
        </w:tc>
      </w:tr>
      <w:tr w:rsidR="001D5A2E" w:rsidRPr="00D46BCC" w:rsidTr="00FF1445">
        <w:trPr>
          <w:trHeight w:val="327"/>
          <w:jc w:val="center"/>
        </w:trPr>
        <w:tc>
          <w:tcPr>
            <w:tcW w:w="2496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Стеклопластик</w:t>
            </w:r>
          </w:p>
        </w:tc>
        <w:tc>
          <w:tcPr>
            <w:tcW w:w="2164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400</w:t>
            </w:r>
          </w:p>
        </w:tc>
        <w:tc>
          <w:tcPr>
            <w:tcW w:w="168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2</w:t>
            </w:r>
          </w:p>
        </w:tc>
        <w:tc>
          <w:tcPr>
            <w:tcW w:w="224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200</w:t>
            </w:r>
          </w:p>
        </w:tc>
      </w:tr>
      <w:tr w:rsidR="001D5A2E" w:rsidRPr="00D46BCC" w:rsidTr="00FF1445">
        <w:trPr>
          <w:trHeight w:val="703"/>
          <w:jc w:val="center"/>
        </w:trPr>
        <w:tc>
          <w:tcPr>
            <w:tcW w:w="2496" w:type="dxa"/>
            <w:vAlign w:val="center"/>
          </w:tcPr>
          <w:p w:rsidR="001D5A2E" w:rsidRPr="00D46BCC" w:rsidRDefault="001D5A2E" w:rsidP="00BB5615">
            <w:pPr>
              <w:pStyle w:val="af9"/>
            </w:pPr>
            <w:r w:rsidRPr="00D46BCC">
              <w:t>Древесина сосны с 12</w:t>
            </w:r>
            <w:r w:rsidR="00D46BCC">
              <w:t>% -</w:t>
            </w:r>
            <w:r w:rsidRPr="00D46BCC">
              <w:t>ной влажностью</w:t>
            </w:r>
          </w:p>
        </w:tc>
        <w:tc>
          <w:tcPr>
            <w:tcW w:w="2164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115</w:t>
            </w:r>
          </w:p>
        </w:tc>
        <w:tc>
          <w:tcPr>
            <w:tcW w:w="168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0,53</w:t>
            </w:r>
          </w:p>
        </w:tc>
        <w:tc>
          <w:tcPr>
            <w:tcW w:w="2240" w:type="dxa"/>
            <w:vAlign w:val="center"/>
          </w:tcPr>
          <w:p w:rsidR="001D5A2E" w:rsidRPr="00D46BCC" w:rsidRDefault="001D5A2E" w:rsidP="001123C5">
            <w:pPr>
              <w:pStyle w:val="af9"/>
            </w:pPr>
            <w:r w:rsidRPr="00D46BCC">
              <w:t>213</w:t>
            </w:r>
          </w:p>
        </w:tc>
      </w:tr>
    </w:tbl>
    <w:p w:rsidR="00D46BCC" w:rsidRDefault="001D5A2E" w:rsidP="00D46BCC">
      <w:pPr>
        <w:rPr>
          <w:szCs w:val="29"/>
        </w:rPr>
      </w:pPr>
      <w:r w:rsidRPr="00D46BCC">
        <w:rPr>
          <w:b/>
          <w:bCs/>
          <w:szCs w:val="29"/>
        </w:rPr>
        <w:t>Примечание</w:t>
      </w:r>
      <w:r w:rsidR="00D46BCC" w:rsidRPr="00D46BCC">
        <w:rPr>
          <w:b/>
          <w:bCs/>
          <w:szCs w:val="29"/>
        </w:rPr>
        <w:t xml:space="preserve">: </w:t>
      </w:r>
      <w:r w:rsidRPr="00D46BCC">
        <w:rPr>
          <w:szCs w:val="29"/>
        </w:rPr>
        <w:t>Удельная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прочность</w:t>
      </w:r>
      <w:r w:rsidR="001F69A9" w:rsidRPr="00D46BCC">
        <w:rPr>
          <w:szCs w:val="29"/>
        </w:rPr>
        <w:t xml:space="preserve"> </w:t>
      </w:r>
      <w:r w:rsidR="00D46BCC">
        <w:rPr>
          <w:szCs w:val="29"/>
        </w:rPr>
        <w:t>-</w:t>
      </w:r>
      <w:r w:rsidR="001F69A9" w:rsidRPr="00D46BCC">
        <w:rPr>
          <w:szCs w:val="29"/>
        </w:rPr>
        <w:t xml:space="preserve"> отношение прочности</w:t>
      </w:r>
      <w:r w:rsidR="00BB5615">
        <w:rPr>
          <w:szCs w:val="29"/>
        </w:rPr>
        <w:t xml:space="preserve"> </w:t>
      </w:r>
      <w:r w:rsidRPr="00D46BCC">
        <w:rPr>
          <w:szCs w:val="29"/>
        </w:rPr>
        <w:t>к относительно</w:t>
      </w:r>
      <w:r w:rsidR="001F69A9" w:rsidRPr="00D46BCC">
        <w:rPr>
          <w:szCs w:val="29"/>
        </w:rPr>
        <w:t>й</w:t>
      </w:r>
      <w:r w:rsidRPr="00D46BCC">
        <w:rPr>
          <w:szCs w:val="29"/>
        </w:rPr>
        <w:t xml:space="preserve"> плотности</w:t>
      </w:r>
      <w:r w:rsidR="00D46BCC" w:rsidRPr="00D46BCC">
        <w:rPr>
          <w:szCs w:val="29"/>
        </w:rPr>
        <w:t>.</w:t>
      </w:r>
    </w:p>
    <w:p w:rsidR="00BB5615" w:rsidRDefault="00BB5615" w:rsidP="00D46BCC">
      <w:pPr>
        <w:rPr>
          <w:szCs w:val="29"/>
        </w:rPr>
      </w:pPr>
    </w:p>
    <w:p w:rsidR="00D46BCC" w:rsidRDefault="001D5A2E" w:rsidP="00D46BCC">
      <w:pPr>
        <w:rPr>
          <w:szCs w:val="29"/>
        </w:rPr>
      </w:pPr>
      <w:r w:rsidRPr="00D46BCC">
        <w:rPr>
          <w:szCs w:val="29"/>
        </w:rPr>
        <w:t>В таблице 2 приводится сопоставление показателей плотности и прочности древесины хвойных и лиственных пород,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произрастающих в нашей стране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1,2</w:t>
      </w:r>
      <w:r w:rsidR="00D46BCC" w:rsidRPr="00D46BCC">
        <w:rPr>
          <w:szCs w:val="29"/>
        </w:rPr>
        <w:t>].</w:t>
      </w:r>
    </w:p>
    <w:p w:rsidR="00D46BCC" w:rsidRDefault="001D5A2E" w:rsidP="00D46BCC">
      <w:pPr>
        <w:rPr>
          <w:szCs w:val="29"/>
        </w:rPr>
      </w:pPr>
      <w:r w:rsidRPr="00D46BCC">
        <w:rPr>
          <w:szCs w:val="29"/>
        </w:rPr>
        <w:t>По своей удельной прочности древесина может конкурировать с другими конструкционными материалами, однако использовать ее высокую прочность весьма затруднительно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Это объясняется наличием отклонений или дефектов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пороков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древесины, возникаю</w:t>
      </w:r>
      <w:r w:rsidR="00BB5615">
        <w:rPr>
          <w:szCs w:val="29"/>
        </w:rPr>
        <w:t xml:space="preserve">щих в </w:t>
      </w:r>
      <w:r w:rsidRPr="00D46BCC">
        <w:rPr>
          <w:szCs w:val="29"/>
        </w:rPr>
        <w:t>процессе роста дерева, обработки и хранения лестных материалов, а также при эксплуатации строительных конструкций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Дефекты ухудшают механические свойства древесины и ее декоративные качества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определении сортности и назначения древесины учитывают пороки, которые подразделяются на следующие группы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трещины, сучки, пороки</w:t>
      </w:r>
      <w:r w:rsidR="00BB5615">
        <w:rPr>
          <w:szCs w:val="29"/>
        </w:rPr>
        <w:t xml:space="preserve"> </w:t>
      </w:r>
      <w:r w:rsidR="00B63557" w:rsidRPr="00D46BCC">
        <w:rPr>
          <w:szCs w:val="29"/>
        </w:rPr>
        <w:t>формы ствола, пороки строения древесины, химические окраски, грибные повреждения насекомыми, инородные включения, деформации</w:t>
      </w:r>
      <w:r w:rsidR="00D46BCC" w:rsidRPr="00D46BCC">
        <w:rPr>
          <w:szCs w:val="29"/>
        </w:rPr>
        <w:t xml:space="preserve">. </w:t>
      </w:r>
      <w:r w:rsidR="00B63557" w:rsidRPr="00D46BCC">
        <w:rPr>
          <w:szCs w:val="29"/>
        </w:rPr>
        <w:t>Отдельные пороки на ограниченной длине ствола можно удалить, что позволит повысить сортность древесины</w:t>
      </w:r>
      <w:r w:rsidR="00D46BCC" w:rsidRPr="00D46BCC">
        <w:rPr>
          <w:szCs w:val="29"/>
        </w:rPr>
        <w:t xml:space="preserve">. </w:t>
      </w:r>
      <w:r w:rsidR="00B63557" w:rsidRPr="00D46BCC">
        <w:rPr>
          <w:szCs w:val="29"/>
        </w:rPr>
        <w:t>В некоторых случаях древесину из-за пороков нельзя использовать для получения досок, но ее можно применять как строительные бревна</w:t>
      </w:r>
      <w:r w:rsidR="00D46BCC" w:rsidRPr="00D46BCC">
        <w:rPr>
          <w:szCs w:val="29"/>
        </w:rPr>
        <w:t>.</w:t>
      </w:r>
    </w:p>
    <w:p w:rsidR="00B63557" w:rsidRPr="00D46BCC" w:rsidRDefault="001123C5" w:rsidP="00BB5615">
      <w:pPr>
        <w:ind w:left="720" w:firstLine="0"/>
        <w:rPr>
          <w:szCs w:val="28"/>
        </w:rPr>
      </w:pPr>
      <w:r>
        <w:rPr>
          <w:szCs w:val="29"/>
        </w:rPr>
        <w:br w:type="page"/>
      </w:r>
      <w:r w:rsidR="00B63557" w:rsidRPr="00D46BCC">
        <w:rPr>
          <w:szCs w:val="29"/>
        </w:rPr>
        <w:t>Таблица 2</w:t>
      </w:r>
      <w:r w:rsidR="00BB5615">
        <w:rPr>
          <w:szCs w:val="29"/>
        </w:rPr>
        <w:t xml:space="preserve">. </w:t>
      </w:r>
      <w:r w:rsidR="00B63557" w:rsidRPr="00D46BCC">
        <w:rPr>
          <w:szCs w:val="29"/>
        </w:rPr>
        <w:t>Средние показатели механических свойств</w:t>
      </w:r>
      <w:r w:rsidR="00D46BCC">
        <w:rPr>
          <w:szCs w:val="29"/>
        </w:rPr>
        <w:t xml:space="preserve"> (</w:t>
      </w:r>
      <w:r w:rsidR="001F69A9" w:rsidRPr="00D46BCC">
        <w:rPr>
          <w:szCs w:val="29"/>
        </w:rPr>
        <w:t>в МПа</w:t>
      </w:r>
      <w:r w:rsidR="00D46BCC" w:rsidRPr="00D46BCC">
        <w:rPr>
          <w:szCs w:val="29"/>
        </w:rPr>
        <w:t xml:space="preserve">) </w:t>
      </w:r>
      <w:r w:rsidR="00B63557" w:rsidRPr="00D46BCC">
        <w:rPr>
          <w:szCs w:val="29"/>
        </w:rPr>
        <w:t>древесины хвойных и лиственных пород при 15%</w:t>
      </w:r>
      <w:r w:rsidR="00BB5615">
        <w:rPr>
          <w:szCs w:val="29"/>
        </w:rPr>
        <w:t>-</w:t>
      </w:r>
      <w:r w:rsidR="00B63557" w:rsidRPr="00D46BCC">
        <w:rPr>
          <w:szCs w:val="29"/>
        </w:rPr>
        <w:t>ной влажности</w:t>
      </w:r>
      <w:r w:rsidR="00D46BCC" w:rsidRPr="00D46BCC">
        <w:rPr>
          <w:szCs w:val="29"/>
        </w:rPr>
        <w:t xml:space="preserve">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1594"/>
        <w:gridCol w:w="1169"/>
        <w:gridCol w:w="1404"/>
        <w:gridCol w:w="1363"/>
        <w:gridCol w:w="1142"/>
        <w:gridCol w:w="1162"/>
      </w:tblGrid>
      <w:tr w:rsidR="001F69A9" w:rsidRPr="00D46BCC" w:rsidTr="00FF1445">
        <w:trPr>
          <w:trHeight w:val="355"/>
          <w:jc w:val="center"/>
        </w:trPr>
        <w:tc>
          <w:tcPr>
            <w:tcW w:w="1071" w:type="dxa"/>
            <w:vMerge w:val="restart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дерево</w:t>
            </w:r>
          </w:p>
        </w:tc>
        <w:tc>
          <w:tcPr>
            <w:tcW w:w="1594" w:type="dxa"/>
            <w:vMerge w:val="restart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Плотность,</w:t>
            </w:r>
          </w:p>
          <w:p w:rsidR="001F69A9" w:rsidRPr="00D46BCC" w:rsidRDefault="001F69A9" w:rsidP="001123C5">
            <w:pPr>
              <w:pStyle w:val="af9"/>
            </w:pPr>
            <w:r w:rsidRPr="00D46BCC">
              <w:t>кг/м</w:t>
            </w:r>
            <w:r w:rsidRPr="00FF1445">
              <w:rPr>
                <w:vertAlign w:val="superscript"/>
              </w:rPr>
              <w:t>3</w:t>
            </w:r>
          </w:p>
        </w:tc>
        <w:tc>
          <w:tcPr>
            <w:tcW w:w="1169" w:type="dxa"/>
            <w:vMerge w:val="restart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При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сжатии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вдоль</w:t>
            </w:r>
          </w:p>
          <w:p w:rsidR="001F69A9" w:rsidRPr="00D46BCC" w:rsidRDefault="001F69A9" w:rsidP="001123C5">
            <w:pPr>
              <w:pStyle w:val="af9"/>
            </w:pPr>
            <w:r w:rsidRPr="00D46BCC">
              <w:t>волокон</w:t>
            </w:r>
          </w:p>
        </w:tc>
        <w:tc>
          <w:tcPr>
            <w:tcW w:w="1404" w:type="dxa"/>
            <w:vMerge w:val="restart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При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статическом</w:t>
            </w:r>
          </w:p>
          <w:p w:rsidR="001F69A9" w:rsidRPr="00D46BCC" w:rsidRDefault="001F69A9" w:rsidP="001123C5">
            <w:pPr>
              <w:pStyle w:val="af9"/>
            </w:pPr>
            <w:r w:rsidRPr="00D46BCC">
              <w:t>изгибе</w:t>
            </w:r>
          </w:p>
        </w:tc>
        <w:tc>
          <w:tcPr>
            <w:tcW w:w="1363" w:type="dxa"/>
            <w:vMerge w:val="restart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При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рас</w:t>
            </w:r>
            <w:r w:rsidR="00565A4F">
              <w:t>тяже</w:t>
            </w:r>
            <w:r w:rsidRPr="00D46BCC">
              <w:t>нии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вдоль</w:t>
            </w:r>
          </w:p>
          <w:p w:rsidR="001F69A9" w:rsidRPr="00D46BCC" w:rsidRDefault="001F69A9" w:rsidP="001123C5">
            <w:pPr>
              <w:pStyle w:val="af9"/>
            </w:pPr>
            <w:r w:rsidRPr="00D46BCC">
              <w:t>волокон</w:t>
            </w:r>
          </w:p>
        </w:tc>
        <w:tc>
          <w:tcPr>
            <w:tcW w:w="2304" w:type="dxa"/>
            <w:gridSpan w:val="2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При скалывании</w:t>
            </w:r>
          </w:p>
        </w:tc>
      </w:tr>
      <w:tr w:rsidR="001F69A9" w:rsidRPr="00D46BCC" w:rsidTr="00FF1445">
        <w:trPr>
          <w:trHeight w:val="1864"/>
          <w:jc w:val="center"/>
        </w:trPr>
        <w:tc>
          <w:tcPr>
            <w:tcW w:w="1071" w:type="dxa"/>
            <w:vMerge/>
            <w:vAlign w:val="center"/>
          </w:tcPr>
          <w:p w:rsidR="001F69A9" w:rsidRPr="00D46BCC" w:rsidRDefault="001F69A9" w:rsidP="00565A4F">
            <w:pPr>
              <w:pStyle w:val="af9"/>
            </w:pPr>
          </w:p>
        </w:tc>
        <w:tc>
          <w:tcPr>
            <w:tcW w:w="1594" w:type="dxa"/>
            <w:vMerge/>
            <w:vAlign w:val="center"/>
          </w:tcPr>
          <w:p w:rsidR="001F69A9" w:rsidRPr="00D46BCC" w:rsidRDefault="001F69A9" w:rsidP="00565A4F">
            <w:pPr>
              <w:pStyle w:val="af9"/>
            </w:pPr>
          </w:p>
        </w:tc>
        <w:tc>
          <w:tcPr>
            <w:tcW w:w="1169" w:type="dxa"/>
            <w:vMerge/>
            <w:vAlign w:val="center"/>
          </w:tcPr>
          <w:p w:rsidR="001F69A9" w:rsidRPr="00D46BCC" w:rsidRDefault="001F69A9" w:rsidP="00565A4F">
            <w:pPr>
              <w:pStyle w:val="af9"/>
            </w:pPr>
          </w:p>
        </w:tc>
        <w:tc>
          <w:tcPr>
            <w:tcW w:w="1404" w:type="dxa"/>
            <w:vMerge/>
            <w:vAlign w:val="center"/>
          </w:tcPr>
          <w:p w:rsidR="001F69A9" w:rsidRPr="00D46BCC" w:rsidRDefault="001F69A9" w:rsidP="00565A4F">
            <w:pPr>
              <w:pStyle w:val="af9"/>
            </w:pPr>
          </w:p>
        </w:tc>
        <w:tc>
          <w:tcPr>
            <w:tcW w:w="1363" w:type="dxa"/>
            <w:vMerge/>
            <w:vAlign w:val="center"/>
          </w:tcPr>
          <w:p w:rsidR="001F69A9" w:rsidRPr="00D46BCC" w:rsidRDefault="001F69A9" w:rsidP="00565A4F">
            <w:pPr>
              <w:pStyle w:val="af9"/>
            </w:pPr>
          </w:p>
        </w:tc>
        <w:tc>
          <w:tcPr>
            <w:tcW w:w="1142" w:type="dxa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В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радиаль</w:t>
            </w:r>
            <w:r w:rsidR="00565A4F">
              <w:t>-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ном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направ-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лении</w:t>
            </w:r>
          </w:p>
        </w:tc>
        <w:tc>
          <w:tcPr>
            <w:tcW w:w="1162" w:type="dxa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В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танген-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сальном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направ-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лении</w:t>
            </w:r>
          </w:p>
        </w:tc>
      </w:tr>
      <w:tr w:rsidR="00B63557" w:rsidRPr="00D46BCC" w:rsidTr="00FF1445">
        <w:trPr>
          <w:trHeight w:val="326"/>
          <w:jc w:val="center"/>
        </w:trPr>
        <w:tc>
          <w:tcPr>
            <w:tcW w:w="1071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Сосна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530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44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79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115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7,5</w:t>
            </w:r>
          </w:p>
        </w:tc>
      </w:tr>
      <w:tr w:rsidR="00B63557" w:rsidRPr="00D46BCC" w:rsidTr="00FF1445">
        <w:trPr>
          <w:trHeight w:val="336"/>
          <w:jc w:val="center"/>
        </w:trPr>
        <w:tc>
          <w:tcPr>
            <w:tcW w:w="1071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Кедр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440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35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64,5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78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5,5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6</w:t>
            </w:r>
          </w:p>
        </w:tc>
      </w:tr>
      <w:tr w:rsidR="00B63557" w:rsidRPr="00D46BCC" w:rsidTr="00FF1445">
        <w:trPr>
          <w:trHeight w:val="336"/>
          <w:jc w:val="center"/>
        </w:trPr>
        <w:tc>
          <w:tcPr>
            <w:tcW w:w="1071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Береза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640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45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100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120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8,5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11</w:t>
            </w:r>
          </w:p>
        </w:tc>
      </w:tr>
      <w:tr w:rsidR="00B63557" w:rsidRPr="00D46BCC" w:rsidTr="00FF1445">
        <w:trPr>
          <w:trHeight w:val="326"/>
          <w:jc w:val="center"/>
        </w:trPr>
        <w:tc>
          <w:tcPr>
            <w:tcW w:w="1071" w:type="dxa"/>
            <w:vAlign w:val="center"/>
          </w:tcPr>
          <w:p w:rsidR="00B63557" w:rsidRPr="00D46BCC" w:rsidRDefault="001F69A9" w:rsidP="00565A4F">
            <w:pPr>
              <w:pStyle w:val="af9"/>
            </w:pPr>
            <w:r w:rsidRPr="00D46BCC">
              <w:t>Дуб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720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52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94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129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8,5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10,5</w:t>
            </w:r>
          </w:p>
        </w:tc>
      </w:tr>
      <w:tr w:rsidR="00B63557" w:rsidRPr="00D46BCC" w:rsidTr="00FF1445">
        <w:trPr>
          <w:trHeight w:val="336"/>
          <w:jc w:val="center"/>
        </w:trPr>
        <w:tc>
          <w:tcPr>
            <w:tcW w:w="1071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Липа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510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39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68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116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8</w:t>
            </w:r>
          </w:p>
        </w:tc>
      </w:tr>
      <w:tr w:rsidR="00B63557" w:rsidRPr="00D46BCC" w:rsidTr="00FF1445">
        <w:trPr>
          <w:trHeight w:val="326"/>
          <w:jc w:val="center"/>
        </w:trPr>
        <w:tc>
          <w:tcPr>
            <w:tcW w:w="1071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Осина</w:t>
            </w:r>
          </w:p>
        </w:tc>
        <w:tc>
          <w:tcPr>
            <w:tcW w:w="159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500</w:t>
            </w:r>
          </w:p>
        </w:tc>
        <w:tc>
          <w:tcPr>
            <w:tcW w:w="1169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37,5</w:t>
            </w:r>
          </w:p>
        </w:tc>
        <w:tc>
          <w:tcPr>
            <w:tcW w:w="1404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77</w:t>
            </w:r>
          </w:p>
        </w:tc>
        <w:tc>
          <w:tcPr>
            <w:tcW w:w="1363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131</w:t>
            </w:r>
          </w:p>
        </w:tc>
        <w:tc>
          <w:tcPr>
            <w:tcW w:w="114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6</w:t>
            </w:r>
          </w:p>
        </w:tc>
        <w:tc>
          <w:tcPr>
            <w:tcW w:w="1162" w:type="dxa"/>
            <w:vAlign w:val="center"/>
          </w:tcPr>
          <w:p w:rsidR="00B63557" w:rsidRPr="00D46BCC" w:rsidRDefault="00B63557" w:rsidP="001123C5">
            <w:pPr>
              <w:pStyle w:val="af9"/>
            </w:pPr>
            <w:r w:rsidRPr="00D46BCC">
              <w:t>8</w:t>
            </w:r>
          </w:p>
        </w:tc>
      </w:tr>
      <w:tr w:rsidR="001F69A9" w:rsidRPr="00D46BCC" w:rsidTr="00FF1445">
        <w:trPr>
          <w:trHeight w:val="630"/>
          <w:jc w:val="center"/>
        </w:trPr>
        <w:tc>
          <w:tcPr>
            <w:tcW w:w="1071" w:type="dxa"/>
            <w:vAlign w:val="center"/>
          </w:tcPr>
          <w:p w:rsidR="001F69A9" w:rsidRPr="00D46BCC" w:rsidRDefault="001F69A9" w:rsidP="00565A4F">
            <w:pPr>
              <w:pStyle w:val="af9"/>
            </w:pPr>
            <w:r w:rsidRPr="00D46BCC">
              <w:t>Листвен-</w:t>
            </w:r>
          </w:p>
          <w:p w:rsidR="001F69A9" w:rsidRPr="00D46BCC" w:rsidRDefault="001F69A9" w:rsidP="00565A4F">
            <w:pPr>
              <w:pStyle w:val="af9"/>
            </w:pPr>
            <w:r w:rsidRPr="00D46BCC">
              <w:t>ница</w:t>
            </w:r>
          </w:p>
        </w:tc>
        <w:tc>
          <w:tcPr>
            <w:tcW w:w="1594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680</w:t>
            </w:r>
          </w:p>
        </w:tc>
        <w:tc>
          <w:tcPr>
            <w:tcW w:w="1169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51,5</w:t>
            </w:r>
          </w:p>
        </w:tc>
        <w:tc>
          <w:tcPr>
            <w:tcW w:w="1404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97</w:t>
            </w:r>
          </w:p>
        </w:tc>
        <w:tc>
          <w:tcPr>
            <w:tcW w:w="1363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129</w:t>
            </w:r>
          </w:p>
        </w:tc>
        <w:tc>
          <w:tcPr>
            <w:tcW w:w="1142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11,5</w:t>
            </w:r>
          </w:p>
        </w:tc>
        <w:tc>
          <w:tcPr>
            <w:tcW w:w="1162" w:type="dxa"/>
            <w:vAlign w:val="center"/>
          </w:tcPr>
          <w:p w:rsidR="001F69A9" w:rsidRPr="00D46BCC" w:rsidRDefault="001F69A9" w:rsidP="001123C5">
            <w:pPr>
              <w:pStyle w:val="af9"/>
            </w:pPr>
            <w:r w:rsidRPr="00D46BCC">
              <w:t>12,5</w:t>
            </w:r>
          </w:p>
        </w:tc>
      </w:tr>
    </w:tbl>
    <w:p w:rsidR="00D46BCC" w:rsidRPr="00D46BCC" w:rsidRDefault="00D46BCC" w:rsidP="00D46BCC">
      <w:pPr>
        <w:rPr>
          <w:b/>
          <w:bCs/>
          <w:szCs w:val="29"/>
        </w:rPr>
      </w:pPr>
    </w:p>
    <w:p w:rsidR="00B63557" w:rsidRPr="00D46BCC" w:rsidRDefault="00D46BCC" w:rsidP="00565A4F">
      <w:pPr>
        <w:pStyle w:val="2"/>
      </w:pPr>
      <w:bookmarkStart w:id="5" w:name="_Toc238394106"/>
      <w:r>
        <w:t xml:space="preserve">1.2 </w:t>
      </w:r>
      <w:r w:rsidR="00B63557" w:rsidRPr="00D46BCC">
        <w:t>Горение древесины</w:t>
      </w:r>
      <w:bookmarkEnd w:id="5"/>
    </w:p>
    <w:p w:rsidR="00565A4F" w:rsidRDefault="00565A4F" w:rsidP="00D46BCC">
      <w:pPr>
        <w:rPr>
          <w:szCs w:val="29"/>
        </w:rPr>
      </w:pPr>
    </w:p>
    <w:p w:rsidR="00D46BCC" w:rsidRDefault="00B63557" w:rsidP="00D46BCC">
      <w:pPr>
        <w:rPr>
          <w:szCs w:val="29"/>
        </w:rPr>
      </w:pPr>
      <w:r w:rsidRPr="00D46BCC">
        <w:rPr>
          <w:szCs w:val="29"/>
        </w:rPr>
        <w:t>Химический состав твердых веществ очень разнообразен, так органические вещества состоят в основном из углерода, кислорода и азота, но в них могут входить также С1, Р, 81 и другие химические элементы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4</w:t>
      </w:r>
      <w:r w:rsidR="00D46BCC" w:rsidRPr="00D46BCC">
        <w:rPr>
          <w:szCs w:val="29"/>
        </w:rPr>
        <w:t>].</w:t>
      </w:r>
    </w:p>
    <w:p w:rsidR="00B63557" w:rsidRPr="00D46BCC" w:rsidRDefault="00B63557" w:rsidP="00D46BCC">
      <w:pPr>
        <w:rPr>
          <w:szCs w:val="28"/>
        </w:rPr>
      </w:pPr>
      <w:r w:rsidRPr="00D46BCC">
        <w:rPr>
          <w:szCs w:val="29"/>
        </w:rPr>
        <w:t>В условиях большинства пожаров горят в основном твердые вещества, которые широко используются в быту и в различных отраслях промышленности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 ним в первую очередь относятся изделия и материалы,</w:t>
      </w: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состоящие из целлюлозы или изготавливаемые на ее основе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х/б ткани, бумага, хлопок, древесина</w:t>
      </w:r>
      <w:r w:rsidR="00D46BCC" w:rsidRPr="00D46BCC">
        <w:rPr>
          <w:szCs w:val="29"/>
        </w:rPr>
        <w:t>.</w:t>
      </w: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По структуре древесина представляет собой пористый материал с множеством ячеек, заполненных воздухом, табл</w:t>
      </w:r>
      <w:r w:rsidR="00D46BCC">
        <w:rPr>
          <w:szCs w:val="29"/>
        </w:rPr>
        <w:t xml:space="preserve">.З. </w:t>
      </w:r>
      <w:r w:rsidRPr="00D46BCC">
        <w:rPr>
          <w:szCs w:val="29"/>
        </w:rPr>
        <w:t xml:space="preserve">Стенки ячеек состоят из </w:t>
      </w:r>
      <w:r w:rsidR="009A0ED0" w:rsidRPr="00D46BCC">
        <w:rPr>
          <w:szCs w:val="29"/>
        </w:rPr>
        <w:t>целлюлозы и лигнина</w:t>
      </w:r>
      <w:r w:rsidR="00D46BCC" w:rsidRPr="00D46BCC">
        <w:rPr>
          <w:szCs w:val="29"/>
        </w:rPr>
        <w:t xml:space="preserve"> [</w:t>
      </w:r>
      <w:r w:rsidR="009A0ED0" w:rsidRPr="00D46BCC">
        <w:rPr>
          <w:szCs w:val="29"/>
        </w:rPr>
        <w:t>5</w:t>
      </w:r>
      <w:r w:rsidR="00D46BCC" w:rsidRPr="00D46BCC">
        <w:rPr>
          <w:szCs w:val="29"/>
        </w:rPr>
        <w:t>].</w:t>
      </w:r>
    </w:p>
    <w:p w:rsidR="009A0ED0" w:rsidRPr="00D46BCC" w:rsidRDefault="001123C5" w:rsidP="00D46BCC">
      <w:pPr>
        <w:rPr>
          <w:szCs w:val="28"/>
        </w:rPr>
      </w:pPr>
      <w:r>
        <w:rPr>
          <w:szCs w:val="29"/>
        </w:rPr>
        <w:br w:type="page"/>
      </w:r>
      <w:r w:rsidR="009A0ED0" w:rsidRPr="00D46BCC">
        <w:rPr>
          <w:szCs w:val="29"/>
        </w:rPr>
        <w:t>Таблица 3</w:t>
      </w:r>
      <w:r w:rsidR="00565A4F">
        <w:rPr>
          <w:szCs w:val="29"/>
        </w:rPr>
        <w:t xml:space="preserve">. </w:t>
      </w:r>
      <w:r w:rsidR="009A0ED0" w:rsidRPr="00D46BCC">
        <w:rPr>
          <w:szCs w:val="28"/>
        </w:rPr>
        <w:t>Объем твердого вещества и пустой породы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5"/>
        <w:gridCol w:w="1133"/>
        <w:gridCol w:w="1123"/>
        <w:gridCol w:w="1142"/>
        <w:gridCol w:w="1162"/>
      </w:tblGrid>
      <w:tr w:rsidR="00380D1B" w:rsidRPr="00D46BCC" w:rsidTr="00FF1445">
        <w:trPr>
          <w:trHeight w:val="528"/>
          <w:jc w:val="center"/>
        </w:trPr>
        <w:tc>
          <w:tcPr>
            <w:tcW w:w="3785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Показатели</w:t>
            </w:r>
          </w:p>
        </w:tc>
        <w:tc>
          <w:tcPr>
            <w:tcW w:w="113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Береза</w:t>
            </w:r>
          </w:p>
        </w:tc>
        <w:tc>
          <w:tcPr>
            <w:tcW w:w="112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Дуб</w:t>
            </w:r>
          </w:p>
        </w:tc>
        <w:tc>
          <w:tcPr>
            <w:tcW w:w="114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Ель</w:t>
            </w:r>
          </w:p>
        </w:tc>
        <w:tc>
          <w:tcPr>
            <w:tcW w:w="116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Сосна</w:t>
            </w:r>
          </w:p>
        </w:tc>
      </w:tr>
      <w:tr w:rsidR="00380D1B" w:rsidRPr="00D46BCC" w:rsidTr="00FF1445">
        <w:trPr>
          <w:trHeight w:val="499"/>
          <w:jc w:val="center"/>
        </w:trPr>
        <w:tc>
          <w:tcPr>
            <w:tcW w:w="3785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Масса 1 м</w:t>
            </w:r>
            <w:r w:rsidRPr="00FF1445">
              <w:rPr>
                <w:vertAlign w:val="superscript"/>
              </w:rPr>
              <w:t>3</w:t>
            </w:r>
            <w:r w:rsidRPr="00D46BCC">
              <w:t xml:space="preserve"> плотной древесины</w:t>
            </w:r>
            <w:r w:rsidR="00D46BCC" w:rsidRPr="00D46BCC">
              <w:t>,</w:t>
            </w:r>
            <w:r w:rsidRPr="00D46BCC">
              <w:t xml:space="preserve"> кг/м</w:t>
            </w:r>
            <w:r w:rsidRPr="00FF1445">
              <w:rPr>
                <w:vertAlign w:val="superscript"/>
              </w:rPr>
              <w:t>3</w:t>
            </w:r>
          </w:p>
        </w:tc>
        <w:tc>
          <w:tcPr>
            <w:tcW w:w="113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560</w:t>
            </w:r>
          </w:p>
        </w:tc>
        <w:tc>
          <w:tcPr>
            <w:tcW w:w="112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650</w:t>
            </w:r>
          </w:p>
        </w:tc>
        <w:tc>
          <w:tcPr>
            <w:tcW w:w="114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420</w:t>
            </w:r>
          </w:p>
        </w:tc>
        <w:tc>
          <w:tcPr>
            <w:tcW w:w="116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460</w:t>
            </w:r>
          </w:p>
        </w:tc>
      </w:tr>
      <w:tr w:rsidR="00380D1B" w:rsidRPr="00D46BCC" w:rsidTr="00FF1445">
        <w:trPr>
          <w:trHeight w:val="499"/>
          <w:jc w:val="center"/>
        </w:trPr>
        <w:tc>
          <w:tcPr>
            <w:tcW w:w="3785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Объем твердого вещества,</w:t>
            </w:r>
            <w:r w:rsidR="00565A4F">
              <w:t xml:space="preserve"> </w:t>
            </w:r>
            <w:r w:rsidR="00D46BCC" w:rsidRPr="00D46BCC">
              <w:t>%</w:t>
            </w:r>
          </w:p>
        </w:tc>
        <w:tc>
          <w:tcPr>
            <w:tcW w:w="113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37,4</w:t>
            </w:r>
          </w:p>
        </w:tc>
        <w:tc>
          <w:tcPr>
            <w:tcW w:w="112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43,4</w:t>
            </w:r>
          </w:p>
        </w:tc>
        <w:tc>
          <w:tcPr>
            <w:tcW w:w="114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28,0</w:t>
            </w:r>
          </w:p>
        </w:tc>
        <w:tc>
          <w:tcPr>
            <w:tcW w:w="116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30,7</w:t>
            </w:r>
          </w:p>
        </w:tc>
      </w:tr>
      <w:tr w:rsidR="00380D1B" w:rsidRPr="00D46BCC" w:rsidTr="00FF1445">
        <w:trPr>
          <w:trHeight w:val="538"/>
          <w:jc w:val="center"/>
        </w:trPr>
        <w:tc>
          <w:tcPr>
            <w:tcW w:w="3785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Объем пустот,</w:t>
            </w:r>
            <w:r w:rsidR="00565A4F">
              <w:t xml:space="preserve"> </w:t>
            </w:r>
            <w:r w:rsidR="00D46BCC" w:rsidRPr="00D46BCC">
              <w:t>%</w:t>
            </w:r>
          </w:p>
        </w:tc>
        <w:tc>
          <w:tcPr>
            <w:tcW w:w="113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62,6</w:t>
            </w:r>
          </w:p>
        </w:tc>
        <w:tc>
          <w:tcPr>
            <w:tcW w:w="1123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56,6</w:t>
            </w:r>
          </w:p>
        </w:tc>
        <w:tc>
          <w:tcPr>
            <w:tcW w:w="114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72,0</w:t>
            </w:r>
          </w:p>
        </w:tc>
        <w:tc>
          <w:tcPr>
            <w:tcW w:w="1162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69,3</w:t>
            </w:r>
          </w:p>
        </w:tc>
      </w:tr>
    </w:tbl>
    <w:p w:rsidR="00565A4F" w:rsidRDefault="00565A4F" w:rsidP="00D46BCC">
      <w:pPr>
        <w:rPr>
          <w:szCs w:val="29"/>
        </w:rPr>
      </w:pP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Целлюлозные материалы, как видно из табл</w:t>
      </w:r>
      <w:r w:rsidR="00D46BCC">
        <w:rPr>
          <w:szCs w:val="29"/>
        </w:rPr>
        <w:t>.4</w:t>
      </w:r>
      <w:r w:rsidRPr="00D46BCC">
        <w:rPr>
          <w:szCs w:val="29"/>
        </w:rPr>
        <w:t>, содержат кислород, который участвует в процессе горения, так же как и кислород воздуха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Кроме того</w:t>
      </w:r>
      <w:r w:rsidR="009A0ED0" w:rsidRPr="00D46BCC">
        <w:rPr>
          <w:szCs w:val="29"/>
        </w:rPr>
        <w:t>,</w:t>
      </w:r>
      <w:r w:rsidRPr="00D46BCC">
        <w:rPr>
          <w:szCs w:val="29"/>
        </w:rPr>
        <w:t xml:space="preserve"> поры и полости волокнистых материалов заполнены воздухом, табл</w:t>
      </w:r>
      <w:r w:rsidR="00D46BCC">
        <w:rPr>
          <w:szCs w:val="29"/>
        </w:rPr>
        <w:t>.2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5</w:t>
      </w:r>
      <w:r w:rsidR="00D46BCC" w:rsidRPr="00D46BCC">
        <w:rPr>
          <w:szCs w:val="29"/>
        </w:rPr>
        <w:t>].</w:t>
      </w:r>
    </w:p>
    <w:p w:rsidR="00565A4F" w:rsidRDefault="00565A4F" w:rsidP="00D46BCC">
      <w:pPr>
        <w:rPr>
          <w:szCs w:val="29"/>
        </w:rPr>
      </w:pPr>
    </w:p>
    <w:p w:rsidR="009A0ED0" w:rsidRPr="00D46BCC" w:rsidRDefault="009A0ED0" w:rsidP="00D46BCC">
      <w:pPr>
        <w:rPr>
          <w:szCs w:val="28"/>
        </w:rPr>
      </w:pPr>
      <w:r w:rsidRPr="00D46BCC">
        <w:rPr>
          <w:szCs w:val="29"/>
        </w:rPr>
        <w:t>Таблица 4</w:t>
      </w:r>
      <w:r w:rsidR="00565A4F">
        <w:rPr>
          <w:szCs w:val="29"/>
        </w:rPr>
        <w:t xml:space="preserve">. </w:t>
      </w:r>
      <w:r w:rsidRPr="00D46BCC">
        <w:rPr>
          <w:szCs w:val="29"/>
        </w:rPr>
        <w:t>Состав целлюлозных материалов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06"/>
        <w:gridCol w:w="839"/>
        <w:gridCol w:w="700"/>
        <w:gridCol w:w="840"/>
        <w:gridCol w:w="840"/>
        <w:gridCol w:w="1400"/>
        <w:gridCol w:w="1400"/>
      </w:tblGrid>
      <w:tr w:rsidR="009A0ED0" w:rsidRPr="00D46BCC" w:rsidTr="00FF1445">
        <w:trPr>
          <w:trHeight w:val="669"/>
          <w:jc w:val="center"/>
        </w:trPr>
        <w:tc>
          <w:tcPr>
            <w:tcW w:w="2406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Вид</w:t>
            </w:r>
            <w:r w:rsidR="00D46BCC" w:rsidRPr="00D46BCC">
              <w:t xml:space="preserve"> </w:t>
            </w:r>
            <w:r w:rsidRPr="00D46BCC">
              <w:t>целлюлозного</w:t>
            </w:r>
          </w:p>
          <w:p w:rsidR="009A0ED0" w:rsidRPr="00D46BCC" w:rsidRDefault="009A0ED0" w:rsidP="00565A4F">
            <w:pPr>
              <w:pStyle w:val="af9"/>
            </w:pPr>
            <w:r w:rsidRPr="00D46BCC">
              <w:t>материала</w:t>
            </w:r>
          </w:p>
        </w:tc>
        <w:tc>
          <w:tcPr>
            <w:tcW w:w="3219" w:type="dxa"/>
            <w:gridSpan w:val="4"/>
            <w:vAlign w:val="center"/>
          </w:tcPr>
          <w:p w:rsidR="009A0ED0" w:rsidRPr="00D46BCC" w:rsidRDefault="009A0ED0" w:rsidP="001123C5">
            <w:pPr>
              <w:pStyle w:val="af9"/>
            </w:pPr>
            <w:r w:rsidRPr="00D46BCC">
              <w:t>Элементарный состав,</w:t>
            </w:r>
            <w:r w:rsidR="008D5B61">
              <w:t xml:space="preserve"> </w:t>
            </w:r>
            <w:r w:rsidR="00D46BCC" w:rsidRPr="00D46BCC">
              <w:t>%</w:t>
            </w:r>
          </w:p>
        </w:tc>
        <w:tc>
          <w:tcPr>
            <w:tcW w:w="1400" w:type="dxa"/>
            <w:vMerge w:val="restart"/>
            <w:vAlign w:val="center"/>
          </w:tcPr>
          <w:p w:rsidR="009A0ED0" w:rsidRPr="00D46BCC" w:rsidRDefault="00565A4F" w:rsidP="00565A4F">
            <w:pPr>
              <w:pStyle w:val="af9"/>
            </w:pPr>
            <w:r>
              <w:t>Содер</w:t>
            </w:r>
            <w:r w:rsidR="009A0ED0" w:rsidRPr="00D46BCC">
              <w:t>жание,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%</w:t>
            </w:r>
          </w:p>
        </w:tc>
        <w:tc>
          <w:tcPr>
            <w:tcW w:w="1400" w:type="dxa"/>
            <w:vMerge w:val="restart"/>
            <w:vAlign w:val="center"/>
          </w:tcPr>
          <w:p w:rsidR="009A0ED0" w:rsidRPr="00D46BCC" w:rsidRDefault="00565A4F" w:rsidP="00565A4F">
            <w:pPr>
              <w:pStyle w:val="af9"/>
            </w:pPr>
            <w:r>
              <w:t>Содер</w:t>
            </w:r>
            <w:r w:rsidR="009A0ED0" w:rsidRPr="00D46BCC">
              <w:t>жание,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%</w:t>
            </w:r>
          </w:p>
        </w:tc>
      </w:tr>
      <w:tr w:rsidR="009A0ED0" w:rsidRPr="00D46BCC" w:rsidTr="00FF1445">
        <w:trPr>
          <w:trHeight w:val="253"/>
          <w:jc w:val="center"/>
        </w:trPr>
        <w:tc>
          <w:tcPr>
            <w:tcW w:w="2406" w:type="dxa"/>
            <w:vAlign w:val="center"/>
          </w:tcPr>
          <w:p w:rsidR="009A0ED0" w:rsidRPr="00D46BCC" w:rsidRDefault="009A0ED0" w:rsidP="00565A4F">
            <w:pPr>
              <w:pStyle w:val="af9"/>
            </w:pPr>
          </w:p>
        </w:tc>
        <w:tc>
          <w:tcPr>
            <w:tcW w:w="839" w:type="dxa"/>
            <w:vAlign w:val="center"/>
          </w:tcPr>
          <w:p w:rsidR="009A0ED0" w:rsidRPr="00D46BCC" w:rsidRDefault="009A0ED0" w:rsidP="001123C5">
            <w:pPr>
              <w:pStyle w:val="af9"/>
            </w:pPr>
            <w:r w:rsidRPr="00D46BCC">
              <w:t>С</w:t>
            </w:r>
          </w:p>
        </w:tc>
        <w:tc>
          <w:tcPr>
            <w:tcW w:w="700" w:type="dxa"/>
            <w:vAlign w:val="center"/>
          </w:tcPr>
          <w:p w:rsidR="009A0ED0" w:rsidRPr="00D46BCC" w:rsidRDefault="009A0ED0" w:rsidP="001123C5">
            <w:pPr>
              <w:pStyle w:val="af9"/>
            </w:pPr>
            <w:r w:rsidRPr="00D46BCC">
              <w:t>Н</w:t>
            </w:r>
          </w:p>
        </w:tc>
        <w:tc>
          <w:tcPr>
            <w:tcW w:w="840" w:type="dxa"/>
            <w:vAlign w:val="center"/>
          </w:tcPr>
          <w:p w:rsidR="009A0ED0" w:rsidRPr="00D46BCC" w:rsidRDefault="009A0ED0" w:rsidP="001123C5">
            <w:pPr>
              <w:pStyle w:val="af9"/>
            </w:pPr>
            <w:r w:rsidRPr="00D46BCC">
              <w:t>О</w:t>
            </w:r>
          </w:p>
        </w:tc>
        <w:tc>
          <w:tcPr>
            <w:tcW w:w="840" w:type="dxa"/>
            <w:vAlign w:val="center"/>
          </w:tcPr>
          <w:p w:rsidR="009A0ED0" w:rsidRPr="00D46BCC" w:rsidRDefault="009A0ED0" w:rsidP="001123C5">
            <w:pPr>
              <w:pStyle w:val="af9"/>
            </w:pPr>
            <w:r w:rsidRPr="00D46BCC">
              <w:t>N</w:t>
            </w:r>
          </w:p>
        </w:tc>
        <w:tc>
          <w:tcPr>
            <w:tcW w:w="1400" w:type="dxa"/>
            <w:vMerge/>
            <w:vAlign w:val="center"/>
          </w:tcPr>
          <w:p w:rsidR="009A0ED0" w:rsidRPr="00D46BCC" w:rsidRDefault="009A0ED0" w:rsidP="00565A4F">
            <w:pPr>
              <w:pStyle w:val="af9"/>
            </w:pPr>
          </w:p>
        </w:tc>
        <w:tc>
          <w:tcPr>
            <w:tcW w:w="1400" w:type="dxa"/>
            <w:vMerge/>
            <w:vAlign w:val="center"/>
          </w:tcPr>
          <w:p w:rsidR="009A0ED0" w:rsidRPr="00D46BCC" w:rsidRDefault="009A0ED0" w:rsidP="00565A4F">
            <w:pPr>
              <w:pStyle w:val="af9"/>
            </w:pPr>
          </w:p>
        </w:tc>
      </w:tr>
      <w:tr w:rsidR="00380D1B" w:rsidRPr="00D46BCC" w:rsidTr="00FF1445">
        <w:trPr>
          <w:trHeight w:val="394"/>
          <w:jc w:val="center"/>
        </w:trPr>
        <w:tc>
          <w:tcPr>
            <w:tcW w:w="2406" w:type="dxa"/>
            <w:vAlign w:val="center"/>
          </w:tcPr>
          <w:p w:rsidR="00380D1B" w:rsidRPr="00D46BCC" w:rsidRDefault="00380D1B" w:rsidP="00565A4F">
            <w:pPr>
              <w:pStyle w:val="af9"/>
            </w:pPr>
            <w:r w:rsidRPr="00D46BCC">
              <w:t>Древесина</w:t>
            </w:r>
            <w:r w:rsidR="00D46BCC" w:rsidRPr="00D46BCC">
              <w:t xml:space="preserve">: </w:t>
            </w:r>
          </w:p>
        </w:tc>
        <w:tc>
          <w:tcPr>
            <w:tcW w:w="839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  <w:tc>
          <w:tcPr>
            <w:tcW w:w="700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  <w:tc>
          <w:tcPr>
            <w:tcW w:w="840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  <w:tc>
          <w:tcPr>
            <w:tcW w:w="840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  <w:tc>
          <w:tcPr>
            <w:tcW w:w="1400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  <w:tc>
          <w:tcPr>
            <w:tcW w:w="1400" w:type="dxa"/>
            <w:vAlign w:val="center"/>
          </w:tcPr>
          <w:p w:rsidR="00380D1B" w:rsidRPr="00D46BCC" w:rsidRDefault="00380D1B" w:rsidP="00565A4F">
            <w:pPr>
              <w:pStyle w:val="af9"/>
            </w:pPr>
          </w:p>
        </w:tc>
      </w:tr>
      <w:tr w:rsidR="009A0ED0" w:rsidRPr="00D46BCC" w:rsidTr="00FF1445">
        <w:trPr>
          <w:trHeight w:val="761"/>
          <w:jc w:val="center"/>
        </w:trPr>
        <w:tc>
          <w:tcPr>
            <w:tcW w:w="2406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Дуб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Сосна</w:t>
            </w:r>
          </w:p>
        </w:tc>
        <w:tc>
          <w:tcPr>
            <w:tcW w:w="839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46,08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46,00</w:t>
            </w:r>
          </w:p>
        </w:tc>
        <w:tc>
          <w:tcPr>
            <w:tcW w:w="700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5,50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5,50</w:t>
            </w:r>
          </w:p>
        </w:tc>
        <w:tc>
          <w:tcPr>
            <w:tcW w:w="840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38,18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39,2</w:t>
            </w:r>
          </w:p>
        </w:tc>
        <w:tc>
          <w:tcPr>
            <w:tcW w:w="840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1,14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0,90</w:t>
            </w:r>
          </w:p>
        </w:tc>
        <w:tc>
          <w:tcPr>
            <w:tcW w:w="1400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7,0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7</w:t>
            </w:r>
            <w:r w:rsidR="00D46BCC">
              <w:t>.0</w:t>
            </w:r>
          </w:p>
        </w:tc>
        <w:tc>
          <w:tcPr>
            <w:tcW w:w="1400" w:type="dxa"/>
            <w:vAlign w:val="center"/>
          </w:tcPr>
          <w:p w:rsidR="009A0ED0" w:rsidRPr="00D46BCC" w:rsidRDefault="009A0ED0" w:rsidP="00565A4F">
            <w:pPr>
              <w:pStyle w:val="af9"/>
            </w:pPr>
            <w:r w:rsidRPr="00D46BCC">
              <w:t>2,1</w:t>
            </w:r>
          </w:p>
          <w:p w:rsidR="009A0ED0" w:rsidRPr="00D46BCC" w:rsidRDefault="009A0ED0" w:rsidP="001123C5">
            <w:pPr>
              <w:pStyle w:val="af9"/>
            </w:pPr>
            <w:r w:rsidRPr="00D46BCC">
              <w:t>1,4</w:t>
            </w:r>
          </w:p>
        </w:tc>
      </w:tr>
      <w:tr w:rsidR="00380D1B" w:rsidRPr="00D46BCC" w:rsidTr="00FF1445">
        <w:trPr>
          <w:trHeight w:val="148"/>
          <w:jc w:val="center"/>
        </w:trPr>
        <w:tc>
          <w:tcPr>
            <w:tcW w:w="2406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Солома</w:t>
            </w:r>
          </w:p>
        </w:tc>
        <w:tc>
          <w:tcPr>
            <w:tcW w:w="839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39,06</w:t>
            </w:r>
          </w:p>
        </w:tc>
        <w:tc>
          <w:tcPr>
            <w:tcW w:w="7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4,70</w:t>
            </w:r>
          </w:p>
        </w:tc>
        <w:tc>
          <w:tcPr>
            <w:tcW w:w="84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42,2</w:t>
            </w:r>
          </w:p>
        </w:tc>
        <w:tc>
          <w:tcPr>
            <w:tcW w:w="84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1,04</w:t>
            </w:r>
          </w:p>
        </w:tc>
        <w:tc>
          <w:tcPr>
            <w:tcW w:w="14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8,0</w:t>
            </w:r>
          </w:p>
        </w:tc>
        <w:tc>
          <w:tcPr>
            <w:tcW w:w="14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5,0</w:t>
            </w:r>
          </w:p>
        </w:tc>
      </w:tr>
      <w:tr w:rsidR="00380D1B" w:rsidRPr="00D46BCC" w:rsidTr="00FF1445">
        <w:trPr>
          <w:trHeight w:val="210"/>
          <w:jc w:val="center"/>
        </w:trPr>
        <w:tc>
          <w:tcPr>
            <w:tcW w:w="2406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Хлопок</w:t>
            </w:r>
          </w:p>
        </w:tc>
        <w:tc>
          <w:tcPr>
            <w:tcW w:w="839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42,40</w:t>
            </w:r>
          </w:p>
        </w:tc>
        <w:tc>
          <w:tcPr>
            <w:tcW w:w="7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5,92</w:t>
            </w:r>
          </w:p>
        </w:tc>
        <w:tc>
          <w:tcPr>
            <w:tcW w:w="84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46,6</w:t>
            </w:r>
          </w:p>
        </w:tc>
        <w:tc>
          <w:tcPr>
            <w:tcW w:w="84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0,58</w:t>
            </w:r>
          </w:p>
        </w:tc>
        <w:tc>
          <w:tcPr>
            <w:tcW w:w="14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4,0</w:t>
            </w:r>
          </w:p>
        </w:tc>
        <w:tc>
          <w:tcPr>
            <w:tcW w:w="140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0,5</w:t>
            </w:r>
          </w:p>
        </w:tc>
      </w:tr>
    </w:tbl>
    <w:p w:rsidR="00D46BCC" w:rsidRPr="00D46BCC" w:rsidRDefault="00D46BCC" w:rsidP="00D46BCC">
      <w:pPr>
        <w:rPr>
          <w:szCs w:val="28"/>
        </w:rPr>
      </w:pP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Поэтому объем воздуха необходимого для их горения значительно меньше, чем для горения веществ, в состав которых кислород не входит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Этим же объясняется и низкая теплота сгорания целлюлозных материалов и способность их к тлению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Горение происходит без образования сажи</w:t>
      </w:r>
      <w:r w:rsidR="00D46BCC" w:rsidRPr="00D46BCC">
        <w:rPr>
          <w:szCs w:val="29"/>
        </w:rPr>
        <w:t>.</w:t>
      </w: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Характерным свойством целлюлозных материалов является их способность при нагревании разлагаться с образованием паров, газов и КО количество которых зависит от температуры и режима нагревания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Медленное разложение древесины начинается при 160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170° С, а заметный выход газообразных продуктов происходит при 280-300° 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Состав этих продуктов представлен в табл</w:t>
      </w:r>
      <w:r w:rsidR="00D46BCC">
        <w:rPr>
          <w:szCs w:val="29"/>
        </w:rPr>
        <w:t>.5</w:t>
      </w:r>
      <w:r w:rsidR="00D46BCC" w:rsidRPr="00D46BCC">
        <w:rPr>
          <w:szCs w:val="29"/>
        </w:rPr>
        <w:t xml:space="preserve"> [</w:t>
      </w:r>
      <w:r w:rsidR="00A8100F" w:rsidRPr="00D46BCC">
        <w:rPr>
          <w:szCs w:val="29"/>
        </w:rPr>
        <w:t>6</w:t>
      </w:r>
      <w:r w:rsidR="00D46BCC" w:rsidRPr="00D46BCC">
        <w:rPr>
          <w:szCs w:val="29"/>
        </w:rPr>
        <w:t>].</w:t>
      </w:r>
    </w:p>
    <w:p w:rsidR="00380D1B" w:rsidRPr="00D46BCC" w:rsidRDefault="001123C5" w:rsidP="001123C5">
      <w:pPr>
        <w:rPr>
          <w:szCs w:val="28"/>
        </w:rPr>
      </w:pPr>
      <w:r>
        <w:rPr>
          <w:szCs w:val="29"/>
        </w:rPr>
        <w:br w:type="page"/>
      </w:r>
      <w:r w:rsidR="00380D1B" w:rsidRPr="00D46BCC">
        <w:rPr>
          <w:szCs w:val="29"/>
        </w:rPr>
        <w:t>Таблица</w:t>
      </w:r>
      <w:r w:rsidR="00381206" w:rsidRPr="00D46BCC">
        <w:rPr>
          <w:szCs w:val="29"/>
        </w:rPr>
        <w:t xml:space="preserve"> 5</w:t>
      </w:r>
      <w:r w:rsidR="008D5B61">
        <w:rPr>
          <w:szCs w:val="29"/>
        </w:rPr>
        <w:t xml:space="preserve">. </w:t>
      </w:r>
      <w:r w:rsidR="00380D1B" w:rsidRPr="00D46BCC">
        <w:rPr>
          <w:szCs w:val="29"/>
        </w:rPr>
        <w:t>Состав неконденсирующихся газов, образующихся при деструкции</w:t>
      </w:r>
      <w:r w:rsidR="008D5B61">
        <w:rPr>
          <w:szCs w:val="29"/>
        </w:rPr>
        <w:t xml:space="preserve"> </w:t>
      </w:r>
      <w:r w:rsidR="00380D1B" w:rsidRPr="00D46BCC">
        <w:rPr>
          <w:szCs w:val="29"/>
        </w:rPr>
        <w:t>древесины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97"/>
        <w:gridCol w:w="967"/>
        <w:gridCol w:w="980"/>
        <w:gridCol w:w="980"/>
        <w:gridCol w:w="980"/>
        <w:gridCol w:w="980"/>
        <w:gridCol w:w="980"/>
      </w:tblGrid>
      <w:tr w:rsidR="00381206" w:rsidRPr="00D46BCC" w:rsidTr="00FF1445">
        <w:trPr>
          <w:trHeight w:val="444"/>
          <w:jc w:val="center"/>
        </w:trPr>
        <w:tc>
          <w:tcPr>
            <w:tcW w:w="1897" w:type="dxa"/>
            <w:vMerge w:val="restart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Состав газов</w:t>
            </w:r>
          </w:p>
        </w:tc>
        <w:tc>
          <w:tcPr>
            <w:tcW w:w="5867" w:type="dxa"/>
            <w:gridSpan w:val="6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Выход газов</w:t>
            </w:r>
            <w:r w:rsidR="008D5B61">
              <w:t xml:space="preserve"> </w:t>
            </w:r>
            <w:r w:rsidR="00D46BCC" w:rsidRPr="00D46BCC">
              <w:t>%</w:t>
            </w:r>
            <w:r w:rsidRPr="00D46BCC">
              <w:t>, при температурах, ° С</w:t>
            </w:r>
          </w:p>
        </w:tc>
      </w:tr>
      <w:tr w:rsidR="00381206" w:rsidRPr="00D46BCC" w:rsidTr="00FF1445">
        <w:trPr>
          <w:trHeight w:val="470"/>
          <w:jc w:val="center"/>
        </w:trPr>
        <w:tc>
          <w:tcPr>
            <w:tcW w:w="1897" w:type="dxa"/>
            <w:vMerge/>
            <w:vAlign w:val="center"/>
          </w:tcPr>
          <w:p w:rsidR="00381206" w:rsidRPr="00D46BCC" w:rsidRDefault="00381206" w:rsidP="008D5B61">
            <w:pPr>
              <w:pStyle w:val="af9"/>
            </w:pPr>
          </w:p>
        </w:tc>
        <w:tc>
          <w:tcPr>
            <w:tcW w:w="967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200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300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400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500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600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700</w:t>
            </w:r>
          </w:p>
        </w:tc>
      </w:tr>
      <w:tr w:rsidR="00381206" w:rsidRPr="00D46BCC" w:rsidTr="00FF1445">
        <w:trPr>
          <w:trHeight w:val="956"/>
          <w:jc w:val="center"/>
        </w:trPr>
        <w:tc>
          <w:tcPr>
            <w:tcW w:w="1897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Выход газов на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1 00 кг древесины,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м</w:t>
            </w:r>
            <w:r w:rsidRPr="00FF1445">
              <w:rPr>
                <w:vertAlign w:val="superscript"/>
              </w:rPr>
              <w:t>3</w:t>
            </w:r>
          </w:p>
        </w:tc>
        <w:tc>
          <w:tcPr>
            <w:tcW w:w="967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0,4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5,6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9,5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12,8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143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1123C5">
            <w:pPr>
              <w:pStyle w:val="af9"/>
            </w:pPr>
            <w:r w:rsidRPr="00D46BCC">
              <w:t>16,0</w:t>
            </w:r>
          </w:p>
        </w:tc>
      </w:tr>
      <w:tr w:rsidR="00380D1B" w:rsidRPr="00D46BCC" w:rsidTr="00FF1445">
        <w:trPr>
          <w:trHeight w:val="296"/>
          <w:jc w:val="center"/>
        </w:trPr>
        <w:tc>
          <w:tcPr>
            <w:tcW w:w="1897" w:type="dxa"/>
            <w:vAlign w:val="center"/>
          </w:tcPr>
          <w:p w:rsidR="00380D1B" w:rsidRPr="00D46BCC" w:rsidRDefault="00380D1B" w:rsidP="008D5B61">
            <w:pPr>
              <w:pStyle w:val="af9"/>
            </w:pPr>
            <w:r w:rsidRPr="00D46BCC">
              <w:t>Состав,</w:t>
            </w:r>
            <w:r w:rsidR="008D5B61">
              <w:t xml:space="preserve"> </w:t>
            </w:r>
            <w:r w:rsidR="00D46BCC" w:rsidRPr="00D46BCC">
              <w:t>%</w:t>
            </w:r>
            <w:r w:rsidRPr="00D46BCC">
              <w:t xml:space="preserve"> объем</w:t>
            </w:r>
          </w:p>
        </w:tc>
        <w:tc>
          <w:tcPr>
            <w:tcW w:w="967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980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980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980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980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980" w:type="dxa"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</w:tr>
      <w:tr w:rsidR="00381206" w:rsidRPr="00D46BCC" w:rsidTr="00FF1445">
        <w:trPr>
          <w:trHeight w:val="1280"/>
          <w:jc w:val="center"/>
        </w:trPr>
        <w:tc>
          <w:tcPr>
            <w:tcW w:w="1897" w:type="dxa"/>
            <w:vAlign w:val="center"/>
          </w:tcPr>
          <w:p w:rsidR="00381206" w:rsidRPr="00FF1445" w:rsidRDefault="00381206" w:rsidP="008D5B61">
            <w:pPr>
              <w:pStyle w:val="af9"/>
              <w:rPr>
                <w:vertAlign w:val="subscript"/>
              </w:rPr>
            </w:pPr>
            <w:r w:rsidRPr="00D46BCC">
              <w:t>СО</w:t>
            </w:r>
            <w:r w:rsidRPr="00FF1445">
              <w:rPr>
                <w:vertAlign w:val="subscript"/>
              </w:rPr>
              <w:t>2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СО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СН</w:t>
            </w:r>
            <w:r w:rsidRPr="00FF1445">
              <w:rPr>
                <w:vertAlign w:val="subscript"/>
              </w:rPr>
              <w:t>4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С</w:t>
            </w:r>
            <w:r w:rsidRPr="00FF1445">
              <w:rPr>
                <w:vertAlign w:val="subscript"/>
              </w:rPr>
              <w:t>2</w:t>
            </w:r>
            <w:r w:rsidRPr="00D46BCC">
              <w:t>Н</w:t>
            </w:r>
            <w:r w:rsidRPr="00FF1445">
              <w:rPr>
                <w:vertAlign w:val="subscript"/>
              </w:rPr>
              <w:t>4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Н</w:t>
            </w:r>
            <w:r w:rsidRPr="00FF1445">
              <w:rPr>
                <w:vertAlign w:val="subscript"/>
              </w:rPr>
              <w:t>2</w:t>
            </w:r>
          </w:p>
        </w:tc>
        <w:tc>
          <w:tcPr>
            <w:tcW w:w="967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75,0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25,0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56,07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40,17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3,76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49,36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34,0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14,3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0,86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1,47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43</w:t>
            </w:r>
            <w:r w:rsidR="00D46BCC">
              <w:t>, 20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29,01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21,12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3,68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2,34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40,98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27</w:t>
            </w:r>
            <w:r w:rsidR="00D46BCC">
              <w:t>, 20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23,42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5,74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2,66</w:t>
            </w:r>
          </w:p>
        </w:tc>
        <w:tc>
          <w:tcPr>
            <w:tcW w:w="980" w:type="dxa"/>
            <w:vAlign w:val="center"/>
          </w:tcPr>
          <w:p w:rsidR="00381206" w:rsidRPr="00D46BCC" w:rsidRDefault="00381206" w:rsidP="008D5B61">
            <w:pPr>
              <w:pStyle w:val="af9"/>
            </w:pPr>
            <w:r w:rsidRPr="00D46BCC">
              <w:t>38,56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25</w:t>
            </w:r>
            <w:r w:rsidR="00D46BCC">
              <w:t>, 19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24,94</w:t>
            </w:r>
          </w:p>
          <w:p w:rsidR="00381206" w:rsidRPr="00D46BCC" w:rsidRDefault="00381206" w:rsidP="008D5B61">
            <w:pPr>
              <w:pStyle w:val="af9"/>
            </w:pPr>
            <w:r w:rsidRPr="00D46BCC">
              <w:t>8,50</w:t>
            </w:r>
          </w:p>
          <w:p w:rsidR="00381206" w:rsidRPr="00D46BCC" w:rsidRDefault="00381206" w:rsidP="001123C5">
            <w:pPr>
              <w:pStyle w:val="af9"/>
            </w:pPr>
            <w:r w:rsidRPr="00D46BCC">
              <w:t>2,81</w:t>
            </w:r>
          </w:p>
        </w:tc>
      </w:tr>
    </w:tbl>
    <w:p w:rsidR="008D5B61" w:rsidRDefault="008D5B61" w:rsidP="00D46BCC">
      <w:pPr>
        <w:rPr>
          <w:szCs w:val="29"/>
        </w:rPr>
      </w:pP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При разложении 1 кг древес</w:t>
      </w:r>
      <w:r w:rsidR="00A8100F" w:rsidRPr="00D46BCC">
        <w:rPr>
          <w:szCs w:val="29"/>
        </w:rPr>
        <w:t>ины выделяется 800г газообразных</w:t>
      </w:r>
      <w:r w:rsidRPr="00D46BCC">
        <w:rPr>
          <w:szCs w:val="29"/>
        </w:rPr>
        <w:t xml:space="preserve"> продуктов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низкой температуре преобладают СО</w:t>
      </w:r>
      <w:r w:rsidR="00A8100F" w:rsidRPr="00D46BCC">
        <w:rPr>
          <w:szCs w:val="29"/>
          <w:vertAlign w:val="subscript"/>
        </w:rPr>
        <w:t>2</w:t>
      </w:r>
      <w:r w:rsidRPr="00D46BCC">
        <w:rPr>
          <w:szCs w:val="29"/>
        </w:rPr>
        <w:t>, СО, при боле&lt; высоких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водород, метан и др</w:t>
      </w:r>
      <w:r w:rsidR="00D46BCC" w:rsidRPr="00D46BCC">
        <w:rPr>
          <w:szCs w:val="29"/>
        </w:rPr>
        <w:t>.</w:t>
      </w:r>
    </w:p>
    <w:p w:rsidR="00D46BCC" w:rsidRDefault="00380D1B" w:rsidP="00D46BCC">
      <w:pPr>
        <w:rPr>
          <w:szCs w:val="29"/>
        </w:rPr>
      </w:pPr>
      <w:r w:rsidRPr="00D46BCC">
        <w:rPr>
          <w:szCs w:val="29"/>
        </w:rPr>
        <w:t>Процесс разложения сопровожд</w:t>
      </w:r>
      <w:r w:rsidR="00A8100F" w:rsidRPr="00D46BCC">
        <w:rPr>
          <w:szCs w:val="29"/>
        </w:rPr>
        <w:t>ается выделением тепла и теплота</w:t>
      </w:r>
      <w:r w:rsidRPr="00D46BCC">
        <w:rPr>
          <w:szCs w:val="29"/>
        </w:rPr>
        <w:t xml:space="preserve"> сгорания березовой древесины р</w:t>
      </w:r>
      <w:r w:rsidR="00A8100F" w:rsidRPr="00D46BCC">
        <w:rPr>
          <w:szCs w:val="29"/>
        </w:rPr>
        <w:t>авна 18343,3 КДж/моль, табл</w:t>
      </w:r>
      <w:r w:rsidR="00D46BCC">
        <w:rPr>
          <w:szCs w:val="29"/>
        </w:rPr>
        <w:t>.6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7</w:t>
      </w:r>
      <w:r w:rsidR="00D46BCC" w:rsidRPr="00D46BCC">
        <w:rPr>
          <w:szCs w:val="29"/>
        </w:rPr>
        <w:t>].</w:t>
      </w:r>
    </w:p>
    <w:p w:rsidR="00380D1B" w:rsidRPr="00D46BCC" w:rsidRDefault="001123C5" w:rsidP="008D5B61">
      <w:pPr>
        <w:ind w:left="720" w:firstLine="0"/>
        <w:rPr>
          <w:szCs w:val="28"/>
        </w:rPr>
      </w:pPr>
      <w:r>
        <w:rPr>
          <w:szCs w:val="28"/>
        </w:rPr>
        <w:br w:type="page"/>
      </w:r>
      <w:r w:rsidR="00380D1B" w:rsidRPr="00D46BCC">
        <w:rPr>
          <w:szCs w:val="28"/>
        </w:rPr>
        <w:t>Таблица 6</w:t>
      </w:r>
      <w:r w:rsidR="008D5B61">
        <w:rPr>
          <w:szCs w:val="28"/>
        </w:rPr>
        <w:t>.</w:t>
      </w:r>
      <w:r w:rsidR="00380D1B" w:rsidRPr="00D46BCC">
        <w:rPr>
          <w:szCs w:val="28"/>
        </w:rPr>
        <w:t xml:space="preserve"> Теплота сгорания продуктов сухой перегонки березовой древесины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7"/>
        <w:gridCol w:w="2371"/>
        <w:gridCol w:w="1481"/>
        <w:gridCol w:w="1540"/>
      </w:tblGrid>
      <w:tr w:rsidR="00380D1B" w:rsidRPr="00D46BCC" w:rsidTr="00FF1445">
        <w:trPr>
          <w:trHeight w:val="441"/>
          <w:jc w:val="center"/>
        </w:trPr>
        <w:tc>
          <w:tcPr>
            <w:tcW w:w="2017" w:type="dxa"/>
            <w:vMerge w:val="restart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Вид продукта</w:t>
            </w:r>
          </w:p>
        </w:tc>
        <w:tc>
          <w:tcPr>
            <w:tcW w:w="2371" w:type="dxa"/>
            <w:vMerge w:val="restart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Выход на</w:t>
            </w:r>
            <w:r w:rsidR="00D46BCC" w:rsidRPr="00D46BCC">
              <w:t xml:space="preserve"> </w:t>
            </w:r>
            <w:r w:rsidRPr="00D46BCC">
              <w:t>100 кг абсолютно</w:t>
            </w:r>
            <w:r w:rsidR="00D46BCC" w:rsidRPr="00D46BCC">
              <w:t xml:space="preserve"> </w:t>
            </w:r>
            <w:r w:rsidRPr="00D46BCC">
              <w:t>сухой древесины, кг</w:t>
            </w:r>
            <w:r w:rsidR="00D46BCC">
              <w:t xml:space="preserve"> (</w:t>
            </w:r>
            <w:r w:rsidRPr="00D46BCC">
              <w:t>В</w:t>
            </w:r>
            <w:r w:rsidR="00D46BCC" w:rsidRPr="00D46BCC">
              <w:t>)</w:t>
            </w:r>
          </w:p>
        </w:tc>
        <w:tc>
          <w:tcPr>
            <w:tcW w:w="3021" w:type="dxa"/>
            <w:gridSpan w:val="2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Теплота сгорания, КДж</w:t>
            </w:r>
          </w:p>
        </w:tc>
      </w:tr>
      <w:tr w:rsidR="00380D1B" w:rsidRPr="00D46BCC" w:rsidTr="00FF1445">
        <w:trPr>
          <w:trHeight w:val="263"/>
          <w:jc w:val="center"/>
        </w:trPr>
        <w:tc>
          <w:tcPr>
            <w:tcW w:w="2017" w:type="dxa"/>
            <w:vMerge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2371" w:type="dxa"/>
            <w:vMerge/>
            <w:vAlign w:val="center"/>
          </w:tcPr>
          <w:p w:rsidR="00380D1B" w:rsidRPr="00D46BCC" w:rsidRDefault="00380D1B" w:rsidP="008D5B61">
            <w:pPr>
              <w:pStyle w:val="af9"/>
            </w:pPr>
          </w:p>
        </w:tc>
        <w:tc>
          <w:tcPr>
            <w:tcW w:w="1481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1 кг</w:t>
            </w:r>
          </w:p>
        </w:tc>
        <w:tc>
          <w:tcPr>
            <w:tcW w:w="1540" w:type="dxa"/>
            <w:vAlign w:val="center"/>
          </w:tcPr>
          <w:p w:rsidR="00380D1B" w:rsidRPr="00D46BCC" w:rsidRDefault="00380D1B" w:rsidP="001123C5">
            <w:pPr>
              <w:pStyle w:val="af9"/>
            </w:pPr>
            <w:r w:rsidRPr="00D46BCC">
              <w:t>В*2/100кг</w:t>
            </w:r>
          </w:p>
        </w:tc>
      </w:tr>
      <w:tr w:rsidR="00CD6D42" w:rsidRPr="00D46BCC" w:rsidTr="00FF1445">
        <w:trPr>
          <w:trHeight w:val="4230"/>
          <w:jc w:val="center"/>
        </w:trPr>
        <w:tc>
          <w:tcPr>
            <w:tcW w:w="2017" w:type="dxa"/>
            <w:vAlign w:val="center"/>
          </w:tcPr>
          <w:p w:rsidR="00CD6D42" w:rsidRPr="00D46BCC" w:rsidRDefault="00CD6D42" w:rsidP="008D5B61">
            <w:pPr>
              <w:pStyle w:val="af9"/>
            </w:pPr>
            <w:r w:rsidRPr="00D46BCC">
              <w:t>Кокс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Смола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СНзСООН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Метиловый спирт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Ацетон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С0</w:t>
            </w:r>
            <w:r w:rsidRPr="00FF1445">
              <w:rPr>
                <w:vertAlign w:val="subscript"/>
              </w:rPr>
              <w:t>2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СО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СН4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С</w:t>
            </w:r>
            <w:r w:rsidRPr="00FF1445">
              <w:rPr>
                <w:vertAlign w:val="subscript"/>
              </w:rPr>
              <w:t>2</w:t>
            </w:r>
            <w:r w:rsidRPr="00D46BCC">
              <w:t>Н4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Другие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органические в-ва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Вода</w:t>
            </w:r>
          </w:p>
          <w:p w:rsidR="00CD6D42" w:rsidRPr="00D46BCC" w:rsidRDefault="00CD6D42" w:rsidP="001123C5">
            <w:pPr>
              <w:pStyle w:val="af9"/>
            </w:pPr>
            <w:r w:rsidRPr="00FF1445">
              <w:rPr>
                <w:b/>
              </w:rPr>
              <w:t>ИТОГО</w:t>
            </w:r>
            <w:r w:rsidR="00D46BCC" w:rsidRPr="00FF1445">
              <w:rPr>
                <w:b/>
              </w:rPr>
              <w:t>:</w:t>
            </w:r>
          </w:p>
        </w:tc>
        <w:tc>
          <w:tcPr>
            <w:tcW w:w="2371" w:type="dxa"/>
            <w:vAlign w:val="center"/>
          </w:tcPr>
          <w:p w:rsidR="00CD6D42" w:rsidRPr="00D46BCC" w:rsidRDefault="00CD6D42" w:rsidP="008D5B61">
            <w:pPr>
              <w:pStyle w:val="af9"/>
            </w:pPr>
            <w:r w:rsidRPr="00D46BCC">
              <w:t>31,8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15,8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7,08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1,6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0</w:t>
            </w:r>
            <w:r w:rsidR="00D46BCC">
              <w:t>, 19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9,96</w:t>
            </w:r>
          </w:p>
          <w:p w:rsidR="00D46BCC" w:rsidRDefault="00CD6D42" w:rsidP="008D5B61">
            <w:pPr>
              <w:pStyle w:val="af9"/>
            </w:pPr>
            <w:r w:rsidRPr="00D46BCC">
              <w:t>3,32</w:t>
            </w:r>
            <w:r w:rsidR="00D46BCC" w:rsidRPr="00D46BCC">
              <w:t>.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0,54</w:t>
            </w:r>
          </w:p>
          <w:p w:rsidR="00D46BCC" w:rsidRPr="00D46BCC" w:rsidRDefault="00CD6D42" w:rsidP="008D5B61">
            <w:pPr>
              <w:pStyle w:val="af9"/>
            </w:pPr>
            <w:r w:rsidRPr="00D46BCC">
              <w:t>0</w:t>
            </w:r>
            <w:r w:rsidR="00D46BCC">
              <w:t>, 19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10,03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19,49</w:t>
            </w:r>
          </w:p>
          <w:p w:rsidR="00CD6D42" w:rsidRPr="00D46BCC" w:rsidRDefault="00CD6D42" w:rsidP="001123C5">
            <w:pPr>
              <w:pStyle w:val="af9"/>
            </w:pPr>
            <w:r w:rsidRPr="00FF1445">
              <w:rPr>
                <w:b/>
              </w:rPr>
              <w:t>100,00</w:t>
            </w:r>
          </w:p>
        </w:tc>
        <w:tc>
          <w:tcPr>
            <w:tcW w:w="1481" w:type="dxa"/>
            <w:vAlign w:val="center"/>
          </w:tcPr>
          <w:p w:rsidR="00CD6D42" w:rsidRPr="00D46BCC" w:rsidRDefault="00CD6D42" w:rsidP="008D5B61">
            <w:pPr>
              <w:pStyle w:val="af9"/>
            </w:pPr>
            <w:r w:rsidRPr="00D46BCC">
              <w:t>32154,6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29642,5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14276,9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22231,9</w:t>
            </w:r>
          </w:p>
          <w:p w:rsidR="00D46BCC" w:rsidRDefault="00CD6D42" w:rsidP="008D5B61">
            <w:pPr>
              <w:pStyle w:val="af9"/>
            </w:pPr>
            <w:r w:rsidRPr="00D46BCC">
              <w:t>32489,5</w:t>
            </w:r>
          </w:p>
          <w:p w:rsidR="00D46BCC" w:rsidRDefault="00CD6D42" w:rsidP="008D5B61">
            <w:pPr>
              <w:pStyle w:val="af9"/>
            </w:pPr>
            <w:r w:rsidRPr="00D46BCC">
              <w:t>10173,9</w:t>
            </w:r>
          </w:p>
          <w:p w:rsidR="00D46BCC" w:rsidRPr="00D46BCC" w:rsidRDefault="00D46BCC" w:rsidP="008D5B61">
            <w:pPr>
              <w:pStyle w:val="af9"/>
            </w:pPr>
          </w:p>
          <w:p w:rsidR="00CD6D42" w:rsidRPr="00D46BCC" w:rsidRDefault="00CD6D42" w:rsidP="001123C5">
            <w:pPr>
              <w:pStyle w:val="af9"/>
            </w:pPr>
            <w:r w:rsidRPr="00D46BCC">
              <w:t>16202,9</w:t>
            </w:r>
          </w:p>
        </w:tc>
        <w:tc>
          <w:tcPr>
            <w:tcW w:w="1540" w:type="dxa"/>
            <w:vAlign w:val="center"/>
          </w:tcPr>
          <w:p w:rsidR="00CD6D42" w:rsidRPr="00D46BCC" w:rsidRDefault="00CD6D42" w:rsidP="008D5B61">
            <w:pPr>
              <w:pStyle w:val="af9"/>
            </w:pPr>
            <w:r w:rsidRPr="00D46BCC">
              <w:t>10225,0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4683,5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1010,8</w:t>
            </w:r>
          </w:p>
          <w:p w:rsidR="00CD6D42" w:rsidRPr="00D46BCC" w:rsidRDefault="00CD6D42" w:rsidP="008D5B61">
            <w:pPr>
              <w:pStyle w:val="af9"/>
            </w:pPr>
            <w:r w:rsidRPr="00D46BCC">
              <w:t>355,7</w:t>
            </w:r>
          </w:p>
          <w:p w:rsidR="00D46BCC" w:rsidRDefault="00CD6D42" w:rsidP="008D5B61">
            <w:pPr>
              <w:pStyle w:val="af9"/>
            </w:pPr>
            <w:r w:rsidRPr="00D46BCC">
              <w:t>61,7</w:t>
            </w:r>
          </w:p>
          <w:p w:rsidR="00D46BCC" w:rsidRDefault="00CD6D42" w:rsidP="008D5B61">
            <w:pPr>
              <w:pStyle w:val="af9"/>
            </w:pPr>
            <w:r w:rsidRPr="00D46BCC">
              <w:t>337,7</w:t>
            </w:r>
          </w:p>
          <w:p w:rsidR="00D46BCC" w:rsidRPr="00D46BCC" w:rsidRDefault="00D46BCC" w:rsidP="008D5B61">
            <w:pPr>
              <w:pStyle w:val="af9"/>
            </w:pPr>
          </w:p>
          <w:p w:rsidR="00D46BCC" w:rsidRDefault="00CD6D42" w:rsidP="008D5B61">
            <w:pPr>
              <w:pStyle w:val="af9"/>
            </w:pPr>
            <w:r w:rsidRPr="00D46BCC">
              <w:t>1668,9</w:t>
            </w:r>
          </w:p>
          <w:p w:rsidR="00CD6D42" w:rsidRPr="00D46BCC" w:rsidRDefault="00CD6D42" w:rsidP="001123C5">
            <w:pPr>
              <w:pStyle w:val="af9"/>
            </w:pPr>
            <w:r w:rsidRPr="00FF1445">
              <w:rPr>
                <w:b/>
              </w:rPr>
              <w:t>18343,3</w:t>
            </w:r>
          </w:p>
        </w:tc>
      </w:tr>
    </w:tbl>
    <w:p w:rsidR="008D5B61" w:rsidRDefault="008D5B61" w:rsidP="00D46BCC">
      <w:pPr>
        <w:rPr>
          <w:szCs w:val="28"/>
        </w:rPr>
      </w:pPr>
    </w:p>
    <w:p w:rsidR="00D46BCC" w:rsidRDefault="00380D1B" w:rsidP="00D46BCC">
      <w:pPr>
        <w:rPr>
          <w:szCs w:val="28"/>
        </w:rPr>
      </w:pPr>
      <w:r w:rsidRPr="00D46BCC">
        <w:rPr>
          <w:szCs w:val="28"/>
        </w:rPr>
        <w:t>При 150°С уголь, образующийся при разложении древесины, содержит 54,7% С</w:t>
      </w:r>
      <w:r w:rsidR="00D46BCC" w:rsidRPr="00D46BCC">
        <w:rPr>
          <w:szCs w:val="28"/>
        </w:rPr>
        <w:t xml:space="preserve">; </w:t>
      </w:r>
      <w:r w:rsidRPr="00D46BCC">
        <w:rPr>
          <w:szCs w:val="28"/>
        </w:rPr>
        <w:t>5,9% Н</w:t>
      </w:r>
      <w:r w:rsidRPr="00D46BCC">
        <w:rPr>
          <w:szCs w:val="28"/>
          <w:vertAlign w:val="subscript"/>
        </w:rPr>
        <w:t>2</w:t>
      </w:r>
      <w:r w:rsidRPr="00D46BCC">
        <w:rPr>
          <w:szCs w:val="28"/>
        </w:rPr>
        <w:t xml:space="preserve"> и 49,9% связанного кислорода, а при 450° С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84,9% С и 3,1% Н</w:t>
      </w:r>
      <w:r w:rsidRPr="00D46BCC">
        <w:rPr>
          <w:szCs w:val="28"/>
          <w:vertAlign w:val="subscript"/>
        </w:rPr>
        <w:t>2</w:t>
      </w:r>
      <w:r w:rsidRPr="00D46BCC">
        <w:rPr>
          <w:szCs w:val="28"/>
        </w:rPr>
        <w:t xml:space="preserve"> и 12%О</w:t>
      </w:r>
      <w:r w:rsidRPr="00D46BCC">
        <w:rPr>
          <w:szCs w:val="28"/>
          <w:vertAlign w:val="subscript"/>
        </w:rPr>
        <w:t>2</w:t>
      </w:r>
      <w:r w:rsidR="00D46BCC" w:rsidRPr="00D46BCC">
        <w:rPr>
          <w:szCs w:val="28"/>
        </w:rPr>
        <w:t xml:space="preserve"> [</w:t>
      </w:r>
      <w:r w:rsidRPr="00D46BCC">
        <w:rPr>
          <w:szCs w:val="28"/>
        </w:rPr>
        <w:t>9</w:t>
      </w:r>
      <w:r w:rsidR="00D46BCC" w:rsidRPr="00D46BCC">
        <w:rPr>
          <w:szCs w:val="28"/>
        </w:rPr>
        <w:t>].</w:t>
      </w:r>
    </w:p>
    <w:p w:rsidR="00D46BCC" w:rsidRDefault="00380D1B" w:rsidP="00D46BCC">
      <w:pPr>
        <w:rPr>
          <w:szCs w:val="28"/>
        </w:rPr>
      </w:pPr>
      <w:r w:rsidRPr="00D46BCC">
        <w:rPr>
          <w:szCs w:val="28"/>
        </w:rPr>
        <w:t>Разложение целлюлозных материалов сопровождается выделением тепла, поэтому при малой скорости теплопроводности возможно</w:t>
      </w:r>
      <w:r w:rsidR="00E93D16" w:rsidRPr="00D46BCC">
        <w:rPr>
          <w:szCs w:val="28"/>
        </w:rPr>
        <w:t xml:space="preserve"> </w:t>
      </w:r>
      <w:r w:rsidRPr="00D46BCC">
        <w:rPr>
          <w:szCs w:val="28"/>
        </w:rPr>
        <w:t>самонагревание и горение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Самый высокий тепловой эффект разложения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1088 Дж/кг</w:t>
      </w:r>
      <w:r w:rsidR="00D46BCC" w:rsidRPr="00D46BCC">
        <w:rPr>
          <w:szCs w:val="28"/>
        </w:rPr>
        <w:t xml:space="preserve">) </w:t>
      </w:r>
      <w:r w:rsidRPr="00D46BCC">
        <w:rPr>
          <w:szCs w:val="28"/>
        </w:rPr>
        <w:t>у древесины, поэтому необходимо следить за тем, чтобы она не нагревалась при плотной упаковке в больших массах выше 100° С</w:t>
      </w:r>
      <w:r w:rsidR="00D46BCC" w:rsidRPr="00D46BCC">
        <w:rPr>
          <w:szCs w:val="28"/>
        </w:rPr>
        <w:t>.</w:t>
      </w:r>
    </w:p>
    <w:p w:rsidR="00D46BCC" w:rsidRDefault="00380D1B" w:rsidP="00D46BCC">
      <w:pPr>
        <w:rPr>
          <w:szCs w:val="28"/>
        </w:rPr>
      </w:pPr>
      <w:r w:rsidRPr="00D46BCC">
        <w:rPr>
          <w:szCs w:val="28"/>
        </w:rPr>
        <w:t>Массовая скорость выгорания составляет для</w:t>
      </w:r>
      <w:r w:rsidR="00D46BCC" w:rsidRPr="00D46BCC">
        <w:rPr>
          <w:szCs w:val="28"/>
        </w:rPr>
        <w:t xml:space="preserve">: </w:t>
      </w:r>
      <w:r w:rsidRPr="00D46BCC">
        <w:rPr>
          <w:szCs w:val="28"/>
        </w:rPr>
        <w:t>древесины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конструкции зданий, мебель</w:t>
      </w:r>
      <w:r w:rsidR="00D46BCC" w:rsidRPr="00D46BCC">
        <w:rPr>
          <w:szCs w:val="28"/>
        </w:rPr>
        <w:t xml:space="preserve">) - </w:t>
      </w:r>
      <w:r w:rsidRPr="00D46BCC">
        <w:rPr>
          <w:szCs w:val="28"/>
        </w:rPr>
        <w:t>0,48 кг/м</w:t>
      </w:r>
      <w:r w:rsidRPr="00D46BCC">
        <w:rPr>
          <w:szCs w:val="28"/>
          <w:vertAlign w:val="superscript"/>
        </w:rPr>
        <w:t>2</w:t>
      </w:r>
      <w:r w:rsidRPr="00D46BCC">
        <w:rPr>
          <w:szCs w:val="28"/>
        </w:rPr>
        <w:t xml:space="preserve"> *мин</w:t>
      </w:r>
      <w:r w:rsidR="00D46BCC">
        <w:rPr>
          <w:szCs w:val="28"/>
        </w:rPr>
        <w:t>.,</w:t>
      </w:r>
      <w:r w:rsidRPr="00D46BCC">
        <w:rPr>
          <w:szCs w:val="28"/>
        </w:rPr>
        <w:t xml:space="preserve"> пиломатериалы в штабеле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7-8,0 кг/м *мин</w:t>
      </w:r>
      <w:r w:rsidR="00D46BCC">
        <w:rPr>
          <w:szCs w:val="28"/>
        </w:rPr>
        <w:t>.,</w:t>
      </w:r>
      <w:r w:rsidRPr="00D46BCC">
        <w:rPr>
          <w:szCs w:val="28"/>
        </w:rPr>
        <w:t xml:space="preserve"> бумаги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0,48 кг/м</w:t>
      </w:r>
      <w:r w:rsidR="00D46BCC" w:rsidRPr="00D46BCC">
        <w:rPr>
          <w:szCs w:val="28"/>
        </w:rPr>
        <w:t>.</w:t>
      </w:r>
    </w:p>
    <w:p w:rsidR="00D46BCC" w:rsidRDefault="00E1373C" w:rsidP="00D46BCC">
      <w:pPr>
        <w:rPr>
          <w:szCs w:val="29"/>
        </w:rPr>
      </w:pPr>
      <w:r w:rsidRPr="00D46BCC">
        <w:rPr>
          <w:szCs w:val="29"/>
        </w:rPr>
        <w:t>Перемещение фронта пламени по поверхности твердых веществ называется распространением горения и характеризуется скоростью распространения горения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м/мин</w:t>
      </w:r>
      <w:r w:rsidR="00D46BCC" w:rsidRPr="00D46BCC">
        <w:rPr>
          <w:szCs w:val="29"/>
        </w:rPr>
        <w:t>)</w:t>
      </w:r>
    </w:p>
    <w:p w:rsidR="008D5B61" w:rsidRDefault="001123C5" w:rsidP="00D46BCC">
      <w:pPr>
        <w:rPr>
          <w:szCs w:val="29"/>
        </w:rPr>
      </w:pPr>
      <w:r>
        <w:rPr>
          <w:smallCaps/>
          <w:szCs w:val="29"/>
        </w:rPr>
        <w:br w:type="page"/>
      </w:r>
      <w:r w:rsidR="00E93D16" w:rsidRPr="00D46BCC">
        <w:rPr>
          <w:smallCaps/>
          <w:szCs w:val="28"/>
          <w:lang w:val="en-US"/>
        </w:rPr>
        <w:sym w:font="Symbol" w:char="F067"/>
      </w:r>
      <w:r w:rsidR="00E1373C" w:rsidRPr="00D46BCC">
        <w:rPr>
          <w:smallCaps/>
          <w:szCs w:val="29"/>
        </w:rPr>
        <w:t xml:space="preserve"> </w:t>
      </w:r>
      <w:r w:rsidR="00E1373C" w:rsidRPr="00D46BCC">
        <w:rPr>
          <w:szCs w:val="29"/>
        </w:rPr>
        <w:t xml:space="preserve">= </w:t>
      </w:r>
      <w:r w:rsidR="00E93D16" w:rsidRPr="00D46BCC">
        <w:rPr>
          <w:szCs w:val="29"/>
          <w:lang w:val="en-US"/>
        </w:rPr>
        <w:t>I</w:t>
      </w:r>
      <w:r w:rsidR="00E1373C" w:rsidRPr="00D46BCC">
        <w:rPr>
          <w:szCs w:val="29"/>
        </w:rPr>
        <w:t>/</w:t>
      </w:r>
      <w:r w:rsidR="00E93D16" w:rsidRPr="00D46BCC">
        <w:rPr>
          <w:szCs w:val="28"/>
        </w:rPr>
        <w:sym w:font="Symbol" w:char="F074"/>
      </w:r>
      <w:r w:rsidR="00E1373C" w:rsidRPr="00D46BCC">
        <w:rPr>
          <w:szCs w:val="29"/>
        </w:rPr>
        <w:t>,</w:t>
      </w:r>
      <w:r w:rsidR="00D46BCC">
        <w:rPr>
          <w:szCs w:val="29"/>
        </w:rPr>
        <w:t xml:space="preserve"> (</w:t>
      </w:r>
      <w:r w:rsidR="00E1373C" w:rsidRPr="00D46BCC">
        <w:rPr>
          <w:szCs w:val="29"/>
        </w:rPr>
        <w:t>1</w:t>
      </w:r>
      <w:r w:rsidR="00D46BCC" w:rsidRPr="00D46BCC">
        <w:rPr>
          <w:szCs w:val="29"/>
        </w:rPr>
        <w:t>), [</w:t>
      </w:r>
      <w:r w:rsidR="00E1373C" w:rsidRPr="00D46BCC">
        <w:rPr>
          <w:szCs w:val="29"/>
        </w:rPr>
        <w:t>1</w:t>
      </w:r>
      <w:r w:rsidR="00D46BCC" w:rsidRPr="00D46BCC">
        <w:rPr>
          <w:szCs w:val="29"/>
        </w:rPr>
        <w:t xml:space="preserve">] </w:t>
      </w:r>
    </w:p>
    <w:p w:rsidR="008D5B61" w:rsidRDefault="008D5B61" w:rsidP="00D46BCC">
      <w:pPr>
        <w:rPr>
          <w:szCs w:val="29"/>
        </w:rPr>
      </w:pPr>
    </w:p>
    <w:p w:rsidR="00D46BCC" w:rsidRDefault="00E1373C" w:rsidP="00D46BCC">
      <w:pPr>
        <w:rPr>
          <w:szCs w:val="29"/>
        </w:rPr>
      </w:pPr>
      <w:r w:rsidRPr="00D46BCC">
        <w:rPr>
          <w:szCs w:val="29"/>
        </w:rPr>
        <w:t>где</w:t>
      </w:r>
    </w:p>
    <w:p w:rsidR="00D46BCC" w:rsidRDefault="00E93D16" w:rsidP="00D46BCC">
      <w:pPr>
        <w:rPr>
          <w:szCs w:val="29"/>
        </w:rPr>
      </w:pPr>
      <w:r w:rsidRPr="00D46BCC">
        <w:rPr>
          <w:szCs w:val="29"/>
          <w:lang w:val="en-US"/>
        </w:rPr>
        <w:t>I</w:t>
      </w:r>
      <w:r w:rsidR="00D46BCC" w:rsidRPr="00D46BCC">
        <w:rPr>
          <w:szCs w:val="29"/>
        </w:rPr>
        <w:t xml:space="preserve"> - </w:t>
      </w:r>
      <w:r w:rsidR="00E1373C" w:rsidRPr="00D46BCC">
        <w:rPr>
          <w:szCs w:val="29"/>
        </w:rPr>
        <w:t>расстояние, пройденное фронтом пламени, м</w:t>
      </w:r>
      <w:r w:rsidR="00D46BCC" w:rsidRPr="00D46BCC">
        <w:rPr>
          <w:szCs w:val="29"/>
        </w:rPr>
        <w:t>;</w:t>
      </w:r>
    </w:p>
    <w:p w:rsidR="00D46BCC" w:rsidRDefault="00E93D16" w:rsidP="00D46BCC">
      <w:pPr>
        <w:rPr>
          <w:szCs w:val="29"/>
        </w:rPr>
      </w:pPr>
      <w:r w:rsidRPr="00D46BCC">
        <w:rPr>
          <w:szCs w:val="28"/>
        </w:rPr>
        <w:sym w:font="Symbol" w:char="F074"/>
      </w:r>
      <w:r w:rsidR="00D46BCC" w:rsidRPr="00D46BCC">
        <w:rPr>
          <w:szCs w:val="29"/>
        </w:rPr>
        <w:t xml:space="preserve"> - </w:t>
      </w:r>
      <w:r w:rsidR="00E1373C" w:rsidRPr="00D46BCC">
        <w:rPr>
          <w:szCs w:val="29"/>
        </w:rPr>
        <w:t>время, мин</w:t>
      </w:r>
      <w:r w:rsidR="00D46BCC" w:rsidRPr="00D46BCC">
        <w:rPr>
          <w:szCs w:val="29"/>
        </w:rPr>
        <w:t>.</w:t>
      </w:r>
    </w:p>
    <w:p w:rsidR="00D46BCC" w:rsidRDefault="00E1373C" w:rsidP="00D46BCC">
      <w:pPr>
        <w:rPr>
          <w:szCs w:val="29"/>
        </w:rPr>
      </w:pPr>
      <w:r w:rsidRPr="00D46BCC">
        <w:rPr>
          <w:szCs w:val="29"/>
        </w:rPr>
        <w:t>Температура воспламенения древесины 230-250°С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соприкосновении древесины с источником огня происходит быстрое нагревание тонкого поверхностного слоя, испарение влаги и деструкция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Продукты разложения древесины, полученные при температуре &lt; 250°С содержат в основном водяной пар и СО</w:t>
      </w:r>
      <w:r w:rsidR="00E93D16" w:rsidRPr="00D46BCC">
        <w:rPr>
          <w:szCs w:val="29"/>
          <w:vertAlign w:val="subscript"/>
        </w:rPr>
        <w:t>2</w:t>
      </w:r>
      <w:r w:rsidRPr="00D46BCC">
        <w:rPr>
          <w:szCs w:val="29"/>
        </w:rPr>
        <w:t>, а также незначительное количество горючих газов, поэтому гореть они не способны</w:t>
      </w:r>
      <w:r w:rsidR="00D46BCC" w:rsidRPr="00D46BCC">
        <w:rPr>
          <w:szCs w:val="29"/>
        </w:rPr>
        <w:t xml:space="preserve">; </w:t>
      </w:r>
      <w:r w:rsidRPr="00D46BCC">
        <w:rPr>
          <w:szCs w:val="29"/>
        </w:rPr>
        <w:t>при температуре 250-260° С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выделяются горючие СО, метан и они воспламеняются и с этого момента древесина горит самостоятельно</w:t>
      </w:r>
      <w:r w:rsidR="00D46BCC" w:rsidRPr="00D46BCC">
        <w:rPr>
          <w:szCs w:val="29"/>
        </w:rPr>
        <w:t>.</w:t>
      </w:r>
    </w:p>
    <w:p w:rsidR="00D46BCC" w:rsidRDefault="00E1373C" w:rsidP="00D46BCC">
      <w:pPr>
        <w:rPr>
          <w:szCs w:val="29"/>
        </w:rPr>
      </w:pPr>
      <w:r w:rsidRPr="00D46BCC">
        <w:rPr>
          <w:szCs w:val="29"/>
        </w:rPr>
        <w:t>После воспламенения температура верхнего слоя древесины повышается за счет тепла, излучаемого пламенем, и</w:t>
      </w:r>
      <w:r w:rsidR="009F1238" w:rsidRPr="00D46BCC">
        <w:rPr>
          <w:szCs w:val="29"/>
        </w:rPr>
        <w:t xml:space="preserve"> достигает 290-3</w:t>
      </w:r>
      <w:r w:rsidRPr="00D46BCC">
        <w:rPr>
          <w:szCs w:val="29"/>
        </w:rPr>
        <w:t>00°С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этой температуре выход газообразных продуктов макс</w:t>
      </w:r>
      <w:r w:rsidR="00E93D16" w:rsidRPr="00D46BCC">
        <w:rPr>
          <w:szCs w:val="29"/>
        </w:rPr>
        <w:t>имальный и высота факела наибольш</w:t>
      </w:r>
      <w:r w:rsidRPr="00D46BCC">
        <w:rPr>
          <w:szCs w:val="29"/>
        </w:rPr>
        <w:t>ая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результате разложения верхний слой древесины превращается в уголь, который в данных условиях гореть не может, так как кислород, поступающий из воздуха, весь вступает в реакцию в зоне горения пламени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Температура угля на поверхности к этому времени достигает 500-700 °С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 мере выгорания верхнего слоя древесины и превращения его в уголь нижележащий слой древесины прогревается до 300°С и разлагается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Таким образом, пламенное горение при образовании на её поверхности небольшого слоя угля ещё не прекращается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Однако скорость выхода продуктов разложения начинает уменьшаться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 xml:space="preserve">В дальнейшем рост слоя кокса и </w:t>
      </w:r>
      <w:r w:rsidR="009F1238" w:rsidRPr="00D46BCC">
        <w:rPr>
          <w:szCs w:val="29"/>
        </w:rPr>
        <w:t>уменьш</w:t>
      </w:r>
      <w:r w:rsidRPr="00D46BCC">
        <w:rPr>
          <w:szCs w:val="29"/>
        </w:rPr>
        <w:t>ение выхода продуктов разложения приводит к тому, что пламя остается только у трещин угля и кислород может достигать поверхности кокса и с этого момента начинается горение кокса и одновременно</w:t>
      </w:r>
      <w:r w:rsidR="009F1238" w:rsidRPr="00D46BCC">
        <w:rPr>
          <w:szCs w:val="29"/>
        </w:rPr>
        <w:t xml:space="preserve"> </w:t>
      </w:r>
      <w:r w:rsidR="00A331A7" w:rsidRPr="00D46BCC">
        <w:rPr>
          <w:szCs w:val="29"/>
        </w:rPr>
        <w:t>продолжается горение продуктов разложения</w:t>
      </w:r>
      <w:r w:rsidR="00D46BCC" w:rsidRPr="00D46BCC">
        <w:rPr>
          <w:szCs w:val="29"/>
        </w:rPr>
        <w:t xml:space="preserve">. </w:t>
      </w:r>
      <w:r w:rsidR="00A331A7" w:rsidRPr="00D46BCC">
        <w:rPr>
          <w:szCs w:val="29"/>
        </w:rPr>
        <w:t>Толщина слоя кокса достигшая к этому моменту 2-2,5 см остается постоянной, так как наступает равновесие</w:t>
      </w:r>
      <w:r w:rsidR="00D46BCC" w:rsidRPr="00D46BCC">
        <w:rPr>
          <w:szCs w:val="29"/>
        </w:rPr>
        <w:t>.</w:t>
      </w:r>
    </w:p>
    <w:p w:rsidR="008D5B61" w:rsidRDefault="008D5B61" w:rsidP="00D46BCC">
      <w:pPr>
        <w:rPr>
          <w:szCs w:val="29"/>
        </w:rPr>
      </w:pPr>
    </w:p>
    <w:p w:rsidR="00A331A7" w:rsidRPr="00D46BCC" w:rsidRDefault="008D5B61" w:rsidP="008D5B61">
      <w:pPr>
        <w:pStyle w:val="2"/>
      </w:pPr>
      <w:bookmarkStart w:id="6" w:name="_Toc238394107"/>
      <w:r>
        <w:t>1.</w:t>
      </w:r>
      <w:r w:rsidR="00D46BCC">
        <w:t xml:space="preserve">3 </w:t>
      </w:r>
      <w:r w:rsidR="00A331A7" w:rsidRPr="00D46BCC">
        <w:t>Деструкция целлюлозы</w:t>
      </w:r>
      <w:bookmarkEnd w:id="6"/>
    </w:p>
    <w:p w:rsidR="008D5B61" w:rsidRDefault="008D5B61" w:rsidP="00D46BCC">
      <w:pPr>
        <w:rPr>
          <w:szCs w:val="29"/>
        </w:rPr>
      </w:pPr>
    </w:p>
    <w:p w:rsidR="00D46BCC" w:rsidRDefault="00A331A7" w:rsidP="00D46BCC">
      <w:pPr>
        <w:rPr>
          <w:szCs w:val="29"/>
        </w:rPr>
      </w:pPr>
      <w:r w:rsidRPr="00D46BCC">
        <w:rPr>
          <w:szCs w:val="29"/>
        </w:rPr>
        <w:t>Так как основным компонентом древесины является целлюлоза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50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58</w:t>
      </w:r>
      <w:r w:rsidR="00D46BCC" w:rsidRPr="00D46BCC">
        <w:rPr>
          <w:szCs w:val="29"/>
        </w:rPr>
        <w:t>%),</w:t>
      </w:r>
      <w:r w:rsidRPr="00D46BCC">
        <w:rPr>
          <w:szCs w:val="29"/>
        </w:rPr>
        <w:t xml:space="preserve"> то при рассмотрении деструкции древесных материалов прежде всего изучается термодеструкция целлюлозы</w:t>
      </w:r>
      <w:r w:rsidR="00D46BCC" w:rsidRPr="00D46BCC">
        <w:rPr>
          <w:szCs w:val="29"/>
        </w:rPr>
        <w:t>.</w:t>
      </w:r>
    </w:p>
    <w:p w:rsidR="00D46BCC" w:rsidRDefault="00A331A7" w:rsidP="00D46BCC">
      <w:pPr>
        <w:rPr>
          <w:szCs w:val="29"/>
        </w:rPr>
      </w:pPr>
      <w:r w:rsidRPr="00D46BCC">
        <w:rPr>
          <w:szCs w:val="29"/>
        </w:rPr>
        <w:t>Термическая и термоокислительная деструкция целлюлозы изучены довольно подробно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данном разделе будут кратко рассмотрены причины легкой воспламеняемости целлюлозных материалов</w:t>
      </w:r>
      <w:r w:rsidR="00D46BCC" w:rsidRPr="00D46BCC">
        <w:rPr>
          <w:szCs w:val="29"/>
        </w:rPr>
        <w:t>.</w:t>
      </w:r>
    </w:p>
    <w:p w:rsidR="00D46BCC" w:rsidRDefault="00A331A7" w:rsidP="00D46BCC">
      <w:pPr>
        <w:rPr>
          <w:szCs w:val="29"/>
        </w:rPr>
      </w:pPr>
      <w:r w:rsidRPr="00D46BCC">
        <w:rPr>
          <w:szCs w:val="29"/>
        </w:rPr>
        <w:t>Процессом горения ПМ предшествуют процессы деструкция, в результате которых образуются разнообразные, в том числе, летучие горючие продукты, являющиеся</w:t>
      </w:r>
      <w:r w:rsidR="00D46BCC">
        <w:rPr>
          <w:szCs w:val="29"/>
        </w:rPr>
        <w:t xml:space="preserve"> "</w:t>
      </w:r>
      <w:r w:rsidRPr="00D46BCC">
        <w:rPr>
          <w:szCs w:val="29"/>
        </w:rPr>
        <w:t>топливом</w:t>
      </w:r>
      <w:r w:rsidR="00D46BCC">
        <w:rPr>
          <w:szCs w:val="29"/>
        </w:rPr>
        <w:t xml:space="preserve">" </w:t>
      </w:r>
      <w:r w:rsidRPr="00D46BCC">
        <w:rPr>
          <w:szCs w:val="29"/>
        </w:rPr>
        <w:t>для процесса горения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 xml:space="preserve">К основным факторам, влияющим на деструкцию полимеров, относятся структура и строение макромолекул, структурные дефекты, примеси и </w:t>
      </w:r>
      <w:r w:rsidR="00D46BCC">
        <w:rPr>
          <w:szCs w:val="29"/>
        </w:rPr>
        <w:t>т.п.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Особенностью ее строения является наличие реакционноспособных гидроксильных групп, обусловливающих сильное межмолекулярное взаимодействие за счет водородных связей, а также высокая энергия межатомных и химических связей в макромолекулах, связанная со строением глюкопиронозного кольца целлюлозы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Пиролиз целлюлозы протекает по радикально-ценному механизму</w:t>
      </w:r>
      <w:r w:rsidR="00D46BCC" w:rsidRPr="00D46BCC">
        <w:rPr>
          <w:szCs w:val="29"/>
        </w:rPr>
        <w:t>.</w:t>
      </w:r>
    </w:p>
    <w:p w:rsidR="00D46BCC" w:rsidRDefault="00A331A7" w:rsidP="00D46BCC">
      <w:pPr>
        <w:rPr>
          <w:szCs w:val="29"/>
        </w:rPr>
      </w:pPr>
      <w:r w:rsidRPr="00D46BCC">
        <w:rPr>
          <w:szCs w:val="29"/>
        </w:rPr>
        <w:t>В общем виде термическая деструкция целлюлозы сопровождается двумя группами реакций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деструкцией полимера и промежуточных продуктов, синтезом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конденсационные процессы</w:t>
      </w:r>
      <w:r w:rsidR="00D46BCC" w:rsidRPr="00D46BCC">
        <w:rPr>
          <w:szCs w:val="29"/>
        </w:rPr>
        <w:t>),</w:t>
      </w:r>
      <w:r w:rsidRPr="00D46BCC">
        <w:rPr>
          <w:szCs w:val="29"/>
        </w:rPr>
        <w:t xml:space="preserve"> приводящих к образованию новых типов связей углерод-углерод</w:t>
      </w:r>
      <w:r w:rsidR="00D46BCC" w:rsidRPr="00D46BCC">
        <w:rPr>
          <w:szCs w:val="29"/>
        </w:rPr>
        <w:t>.</w:t>
      </w:r>
    </w:p>
    <w:p w:rsidR="00D46BCC" w:rsidRDefault="00A331A7" w:rsidP="00D46BCC">
      <w:pPr>
        <w:rPr>
          <w:szCs w:val="29"/>
        </w:rPr>
      </w:pPr>
      <w:r w:rsidRPr="00D46BCC">
        <w:rPr>
          <w:szCs w:val="29"/>
        </w:rPr>
        <w:t>При термораспаде целлюлозы в результате разрыва кислород углеродных связей происходит три основных процесса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дегидратация, деполимеризация и затем глубокая деструкция с разрушением циклов и</w:t>
      </w:r>
    </w:p>
    <w:p w:rsidR="00D46BCC" w:rsidRDefault="00A1274C" w:rsidP="00D46BCC">
      <w:pPr>
        <w:rPr>
          <w:szCs w:val="29"/>
        </w:rPr>
      </w:pPr>
      <w:r w:rsidRPr="00D46BCC">
        <w:rPr>
          <w:szCs w:val="29"/>
        </w:rPr>
        <w:t>н</w:t>
      </w:r>
      <w:r w:rsidR="00887FEB" w:rsidRPr="00D46BCC">
        <w:rPr>
          <w:szCs w:val="29"/>
        </w:rPr>
        <w:t>а основании представлений о механизме разложения целлюлозы для огнезащиты ЦМ необходимо создать условия, способствующие изменению направления распада целлюлозы и приводящих к снижению образования левоглюкозана, повышению дегидратации целлюлозы, полимеризации продуктов термораспада</w:t>
      </w:r>
      <w:r w:rsidR="00D46BCC">
        <w:rPr>
          <w:szCs w:val="29"/>
        </w:rPr>
        <w:t xml:space="preserve"> (</w:t>
      </w:r>
      <w:r w:rsidR="00887FEB" w:rsidRPr="00D46BCC">
        <w:rPr>
          <w:szCs w:val="29"/>
        </w:rPr>
        <w:t>образование КО</w:t>
      </w:r>
      <w:r w:rsidR="00D46BCC" w:rsidRPr="00D46BCC">
        <w:rPr>
          <w:szCs w:val="29"/>
        </w:rPr>
        <w:t xml:space="preserve">) </w:t>
      </w:r>
      <w:r w:rsidR="00887FEB" w:rsidRPr="00D46BCC">
        <w:rPr>
          <w:szCs w:val="29"/>
        </w:rPr>
        <w:t>и ингибированию процесса тления, что может быть достигнуто введением замедлителей горения</w:t>
      </w:r>
      <w:r w:rsidR="00D46BCC">
        <w:rPr>
          <w:szCs w:val="29"/>
        </w:rPr>
        <w:t xml:space="preserve"> (</w:t>
      </w:r>
      <w:r w:rsidR="00887FEB" w:rsidRPr="00D46BCC">
        <w:rPr>
          <w:szCs w:val="29"/>
        </w:rPr>
        <w:t>ЗГ</w:t>
      </w:r>
      <w:r w:rsidR="00D46BCC" w:rsidRPr="00D46BCC">
        <w:rPr>
          <w:szCs w:val="29"/>
        </w:rPr>
        <w:t>).</w:t>
      </w:r>
    </w:p>
    <w:p w:rsidR="008D5B61" w:rsidRDefault="008D5B61" w:rsidP="00D46BCC">
      <w:pPr>
        <w:rPr>
          <w:szCs w:val="29"/>
        </w:rPr>
      </w:pPr>
    </w:p>
    <w:p w:rsidR="00887FEB" w:rsidRPr="00D46BCC" w:rsidRDefault="008D5B61" w:rsidP="008D5B61">
      <w:pPr>
        <w:pStyle w:val="2"/>
      </w:pPr>
      <w:bookmarkStart w:id="7" w:name="_Toc238394108"/>
      <w:r>
        <w:t>1.</w:t>
      </w:r>
      <w:r w:rsidR="00D46BCC">
        <w:t xml:space="preserve">4 </w:t>
      </w:r>
      <w:r w:rsidR="00887FEB" w:rsidRPr="00D46BCC">
        <w:t>Снижение горючести древес</w:t>
      </w:r>
      <w:r w:rsidR="003579DF" w:rsidRPr="00D46BCC">
        <w:t>и</w:t>
      </w:r>
      <w:r w:rsidR="00887FEB" w:rsidRPr="00D46BCC">
        <w:t>ны и изделий на её основе</w:t>
      </w:r>
      <w:bookmarkEnd w:id="7"/>
    </w:p>
    <w:p w:rsidR="008D5B61" w:rsidRDefault="008D5B61" w:rsidP="00D46BCC">
      <w:pPr>
        <w:rPr>
          <w:szCs w:val="29"/>
        </w:rPr>
      </w:pPr>
    </w:p>
    <w:p w:rsidR="00D46BCC" w:rsidRDefault="00887FEB" w:rsidP="00D46BCC">
      <w:pPr>
        <w:rPr>
          <w:szCs w:val="29"/>
        </w:rPr>
      </w:pPr>
      <w:r w:rsidRPr="00D46BCC">
        <w:rPr>
          <w:szCs w:val="29"/>
        </w:rPr>
        <w:t>В соответствии с требованиями пожарной безопасности деревянные конструкции зданий и сооружений должны быть подвергнуты огнезащитной обработке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Наиболее часто используемыми для этих целей и не лишёнными определенных недостатков являются водные растворы буры, поташа, фосфатов аммония, ацетата натрия и др</w:t>
      </w:r>
      <w:r w:rsidR="00D46BCC" w:rsidRPr="00D46BCC">
        <w:rPr>
          <w:szCs w:val="29"/>
        </w:rPr>
        <w:t>.</w:t>
      </w:r>
    </w:p>
    <w:p w:rsidR="00D46BCC" w:rsidRDefault="00887FEB" w:rsidP="00D46BCC">
      <w:pPr>
        <w:rPr>
          <w:szCs w:val="29"/>
        </w:rPr>
      </w:pPr>
      <w:r w:rsidRPr="00D46BCC">
        <w:rPr>
          <w:szCs w:val="29"/>
        </w:rPr>
        <w:t>В настоящее время огнезащита древесных материалов осуществляется, в основном, пропиткой древесины огнезащитными составами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На сегодняшний день учёными продолжается поиск относительно дешёвых и экологически чистых огнезащитных материалов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антипиренов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для пропитки и обработки древесины</w:t>
      </w:r>
      <w:r w:rsidR="00D46BCC" w:rsidRPr="00D46BCC">
        <w:rPr>
          <w:szCs w:val="29"/>
        </w:rPr>
        <w:t>.</w:t>
      </w:r>
    </w:p>
    <w:p w:rsidR="00D46BCC" w:rsidRDefault="00887FEB" w:rsidP="00D46BCC">
      <w:pPr>
        <w:rPr>
          <w:szCs w:val="29"/>
        </w:rPr>
      </w:pPr>
      <w:r w:rsidRPr="00D46BCC">
        <w:rPr>
          <w:szCs w:val="29"/>
        </w:rPr>
        <w:t>В Санкт-Петербургской государственной лесотехнической академии был разработан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16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способ изготовления огнезащитных древесно-стружечных плит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 их изготовлении в качестве антипирена использовали амидофосфат путём нанесения его водного раствора на древесные частицы в количестве 10-30% по сухому веществу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Высушенные древесные частицы смешивали с карбамидоформальдегидной смолой, в которую для связывания выделяющегося аммиака предварительно добавляли формальдегид в виде формалина в количестве 15% от абсолютно сухого амидофосфата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Для ускорения отверждения в смолу среднего слоя дополнительно вводили муравьиную кислоту в количестве 0,1-0,5% по сухой смоле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Изготовленные плиты соответствуют требованиям ГОСТ 10632-89, имеют класс эмиссии по</w:t>
      </w:r>
      <w:r w:rsidR="003579DF" w:rsidRPr="00D46BCC">
        <w:rPr>
          <w:szCs w:val="29"/>
        </w:rPr>
        <w:t xml:space="preserve"> </w:t>
      </w:r>
      <w:r w:rsidR="00137C90" w:rsidRPr="00D46BCC">
        <w:rPr>
          <w:szCs w:val="29"/>
        </w:rPr>
        <w:t>формальдегиду Е-1 и являются трудногорючим материалом с малой дымообразующей способностью</w:t>
      </w:r>
      <w:r w:rsidR="00D46BCC" w:rsidRPr="00D46BCC">
        <w:rPr>
          <w:szCs w:val="29"/>
        </w:rPr>
        <w:t>.</w:t>
      </w:r>
    </w:p>
    <w:p w:rsidR="00137C90" w:rsidRPr="00D46BCC" w:rsidRDefault="00137C90" w:rsidP="00D46BCC">
      <w:pPr>
        <w:rPr>
          <w:szCs w:val="28"/>
        </w:rPr>
      </w:pPr>
      <w:r w:rsidRPr="00D46BCC">
        <w:rPr>
          <w:szCs w:val="29"/>
        </w:rPr>
        <w:t>Известен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17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также способ изготовления огнезащитных древесностружечных плит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ОДС+П</w:t>
      </w:r>
      <w:r w:rsidR="00D46BCC" w:rsidRPr="00D46BCC">
        <w:rPr>
          <w:szCs w:val="29"/>
        </w:rPr>
        <w:t>),</w:t>
      </w:r>
      <w:r w:rsidRPr="00D46BCC">
        <w:rPr>
          <w:szCs w:val="29"/>
        </w:rPr>
        <w:t xml:space="preserve"> по которому в процессе производства на поверхности плиты создавали защитный слой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качестве огнезащитного средства для создания покрытия использовали вермикулит, который смешивали с карбамидоформальдегидной смолой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КФС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и послойно формировали ковёр с таким расчётом, чтобы толщины покрытия составляла 2-6 мм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Отрицательными сторонами способа являются укрывистость древесной поверхности вертикули</w:t>
      </w:r>
      <w:r w:rsidR="003579DF" w:rsidRPr="00D46BCC">
        <w:rPr>
          <w:szCs w:val="29"/>
        </w:rPr>
        <w:t>т</w:t>
      </w:r>
      <w:r w:rsidRPr="00D46BCC">
        <w:rPr>
          <w:szCs w:val="29"/>
        </w:rPr>
        <w:t>ом, невозможность калибровки и исследования плит</w:t>
      </w:r>
    </w:p>
    <w:p w:rsidR="00D46BCC" w:rsidRDefault="00137C90" w:rsidP="00D46BCC">
      <w:pPr>
        <w:rPr>
          <w:szCs w:val="29"/>
        </w:rPr>
      </w:pPr>
      <w:r w:rsidRPr="00D46BCC">
        <w:rPr>
          <w:szCs w:val="29"/>
        </w:rPr>
        <w:t>С целью проверки огнезащитного действия образцы древесины были обработаны водными растворами из ацетатного отхода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15</w:t>
      </w:r>
      <w:r w:rsidR="00D46BCC" w:rsidRPr="00D46BCC">
        <w:rPr>
          <w:szCs w:val="29"/>
        </w:rPr>
        <w:t xml:space="preserve">]. </w:t>
      </w:r>
      <w:r w:rsidRPr="00D46BCC">
        <w:rPr>
          <w:szCs w:val="29"/>
        </w:rPr>
        <w:t>Было установлено, что обработка древесины 15-25</w:t>
      </w:r>
      <w:r w:rsidR="008D5B61">
        <w:rPr>
          <w:szCs w:val="29"/>
        </w:rPr>
        <w:t>%</w:t>
      </w:r>
      <w:r w:rsidR="00D46BCC">
        <w:rPr>
          <w:szCs w:val="29"/>
        </w:rPr>
        <w:t>-</w:t>
      </w:r>
      <w:r w:rsidRPr="00D46BCC">
        <w:rPr>
          <w:szCs w:val="29"/>
        </w:rPr>
        <w:t>ными водными растворами ацетатного отхода позволяет перевести по горючести её в класс трудновоспламеняемых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Этому способствовало, по мнению исследователей, высокая теплота плавления кристаллогидрата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около 214 кДж/кг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и высокое содержание кристаллогидратной воды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Таким образом, указанным методом повышается огнезащитность природного полимера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древесины, решается задача утилизации отхода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экологический аспект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и дополнительного привлечения ресурсов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экономический аспект</w:t>
      </w:r>
      <w:r w:rsidR="00D46BCC" w:rsidRPr="00D46BCC">
        <w:rPr>
          <w:szCs w:val="29"/>
        </w:rPr>
        <w:t>).</w:t>
      </w:r>
    </w:p>
    <w:p w:rsidR="00D46BCC" w:rsidRDefault="00137C90" w:rsidP="00D46BCC">
      <w:pPr>
        <w:rPr>
          <w:szCs w:val="29"/>
        </w:rPr>
      </w:pPr>
      <w:r w:rsidRPr="00D46BCC">
        <w:rPr>
          <w:szCs w:val="29"/>
        </w:rPr>
        <w:t>По другому способу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18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ОДС+П получали, смешивая древесные частицы с порошкообразным антипиреном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качестве антипирена использовали модифицированный фосфогипс, который вводили в количестве 5-20% от абс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сухой древесины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Недостатком является неравномерное распределение антипирена по объёму плиты, а также потери сыпучей массы при транспортировке стружечно-клеевой смеси</w:t>
      </w:r>
      <w:r w:rsidR="00D46BCC" w:rsidRPr="00D46BCC">
        <w:rPr>
          <w:szCs w:val="29"/>
        </w:rPr>
        <w:t>.</w:t>
      </w:r>
    </w:p>
    <w:p w:rsidR="00D46BCC" w:rsidRDefault="00137C90" w:rsidP="00D46BCC">
      <w:pPr>
        <w:rPr>
          <w:szCs w:val="30"/>
        </w:rPr>
      </w:pPr>
      <w:r w:rsidRPr="00D46BCC">
        <w:rPr>
          <w:szCs w:val="29"/>
        </w:rPr>
        <w:t>Известен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19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также способ изготовления ОДС+П, основанный на</w:t>
      </w:r>
      <w:r w:rsidR="003579DF" w:rsidRPr="00D46BCC">
        <w:rPr>
          <w:szCs w:val="29"/>
        </w:rPr>
        <w:t xml:space="preserve"> совместном </w:t>
      </w:r>
      <w:r w:rsidRPr="00D46BCC">
        <w:rPr>
          <w:szCs w:val="29"/>
        </w:rPr>
        <w:t>введении водного раствора антипирена с</w:t>
      </w:r>
      <w:r w:rsidR="003579DF" w:rsidRPr="00D46BCC">
        <w:rPr>
          <w:szCs w:val="29"/>
        </w:rPr>
        <w:t xml:space="preserve"> </w:t>
      </w:r>
      <w:r w:rsidRPr="00D46BCC">
        <w:rPr>
          <w:szCs w:val="29"/>
        </w:rPr>
        <w:t>карбамидоформальдегидным связующим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качестве антипирена использовали</w:t>
      </w:r>
      <w:r w:rsidR="003579DF" w:rsidRPr="00D46BCC">
        <w:rPr>
          <w:szCs w:val="29"/>
        </w:rPr>
        <w:t xml:space="preserve"> </w:t>
      </w:r>
      <w:r w:rsidRPr="00D46BCC">
        <w:rPr>
          <w:szCs w:val="29"/>
        </w:rPr>
        <w:t>водный раствор гидроортофосфата аммония в количестве 10% от массы</w:t>
      </w:r>
      <w:r w:rsidR="003579DF" w:rsidRPr="00D46BCC">
        <w:rPr>
          <w:szCs w:val="29"/>
        </w:rPr>
        <w:t xml:space="preserve"> </w:t>
      </w:r>
      <w:r w:rsidRPr="00D46BCC">
        <w:rPr>
          <w:szCs w:val="30"/>
        </w:rPr>
        <w:t>древесных частиц по сухому веществу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Недостатками способа являются снижение физико-механических свойств и повышение влажности структурно клеевой смеси, что может привести к расслоению плиты</w:t>
      </w:r>
      <w:r w:rsidR="00D46BCC" w:rsidRPr="00D46BCC">
        <w:rPr>
          <w:szCs w:val="30"/>
        </w:rPr>
        <w:t>.</w:t>
      </w:r>
    </w:p>
    <w:p w:rsidR="00D46BCC" w:rsidRDefault="003579DF" w:rsidP="00D46BCC">
      <w:pPr>
        <w:rPr>
          <w:szCs w:val="30"/>
        </w:rPr>
      </w:pPr>
      <w:r w:rsidRPr="00D46BCC">
        <w:rPr>
          <w:szCs w:val="30"/>
        </w:rPr>
        <w:t>Пр</w:t>
      </w:r>
      <w:r w:rsidR="00137C90" w:rsidRPr="00D46BCC">
        <w:rPr>
          <w:szCs w:val="30"/>
        </w:rPr>
        <w:t>едложен способ получения трудногорючих ДСП и ДВП на основе амино</w:t>
      </w:r>
      <w:r w:rsidR="00D46BCC" w:rsidRPr="00D46BCC">
        <w:rPr>
          <w:szCs w:val="30"/>
        </w:rPr>
        <w:t xml:space="preserve">- </w:t>
      </w:r>
      <w:r w:rsidR="00137C90" w:rsidRPr="00D46BCC">
        <w:rPr>
          <w:szCs w:val="30"/>
        </w:rPr>
        <w:t>или фенолоформальдегидных смол, где в качестве антипирена использовались полифосфаты аммония и фосфат магния</w:t>
      </w:r>
      <w:r w:rsidR="00D46BCC" w:rsidRPr="00D46BCC">
        <w:rPr>
          <w:szCs w:val="30"/>
        </w:rPr>
        <w:t xml:space="preserve"> [</w:t>
      </w:r>
      <w:r w:rsidR="00137C90" w:rsidRPr="00D46BCC">
        <w:rPr>
          <w:szCs w:val="30"/>
        </w:rPr>
        <w:t>20</w:t>
      </w:r>
      <w:r w:rsidR="00D46BCC" w:rsidRPr="00D46BCC">
        <w:rPr>
          <w:szCs w:val="30"/>
        </w:rPr>
        <w:t xml:space="preserve">]. </w:t>
      </w:r>
      <w:r w:rsidR="00137C90" w:rsidRPr="00D46BCC">
        <w:rPr>
          <w:szCs w:val="30"/>
        </w:rPr>
        <w:t>Применение данного полифосфата аммония снижает прочность и водостойкость плит, что обусловлено выделением аммиака в процессе горячего прессования</w:t>
      </w:r>
      <w:r w:rsidR="00D46BCC" w:rsidRPr="00D46BCC">
        <w:rPr>
          <w:szCs w:val="30"/>
        </w:rPr>
        <w:t xml:space="preserve">. </w:t>
      </w:r>
      <w:r w:rsidR="00137C90" w:rsidRPr="00D46BCC">
        <w:rPr>
          <w:szCs w:val="30"/>
        </w:rPr>
        <w:t>С целью улучшения условий отверждения и повышения прочности плит по данному патенту предусматривалась частичная замена полифосфата аммония на фосфат магния, что обеспечивает сокращение негативного действия выделяющегося аммиака</w:t>
      </w:r>
      <w:r w:rsidR="00D46BCC" w:rsidRPr="00D46BCC">
        <w:rPr>
          <w:szCs w:val="30"/>
        </w:rPr>
        <w:t xml:space="preserve">. </w:t>
      </w:r>
      <w:r w:rsidR="00137C90" w:rsidRPr="00D46BCC">
        <w:rPr>
          <w:szCs w:val="30"/>
        </w:rPr>
        <w:t>Однако фосфат магния практически нерастворим и по этой причине обладает низким огнестойким действием, поскольку не является кислотообразователем в условиях возгорания древесины</w:t>
      </w:r>
      <w:r w:rsidR="00D46BCC" w:rsidRPr="00D46BCC">
        <w:rPr>
          <w:szCs w:val="30"/>
        </w:rPr>
        <w:t xml:space="preserve">. </w:t>
      </w:r>
      <w:r w:rsidR="00137C90" w:rsidRPr="00D46BCC">
        <w:rPr>
          <w:szCs w:val="30"/>
        </w:rPr>
        <w:t>Кроме того, использование суспензии фосфата магния в растворе полифосфата аммония связано с технологическими сложностями из-за неустойчивости композиции</w:t>
      </w:r>
      <w:r w:rsidR="00D46BCC" w:rsidRPr="00D46BCC">
        <w:rPr>
          <w:szCs w:val="30"/>
        </w:rPr>
        <w:t xml:space="preserve">. </w:t>
      </w:r>
      <w:r w:rsidR="00137C90" w:rsidRPr="00D46BCC">
        <w:rPr>
          <w:szCs w:val="30"/>
        </w:rPr>
        <w:t>Предлагаемая пресс-композиция требует операции сушки частиц после нанесения всех композитов, в том числе и связующего</w:t>
      </w:r>
      <w:r w:rsidR="00D46BCC" w:rsidRPr="00D46BCC">
        <w:rPr>
          <w:szCs w:val="30"/>
        </w:rPr>
        <w:t xml:space="preserve">. </w:t>
      </w:r>
      <w:r w:rsidR="00137C90" w:rsidRPr="00D46BCC">
        <w:rPr>
          <w:szCs w:val="30"/>
        </w:rPr>
        <w:t>Последнее ухудшает адгезионное взаимодействие связующего с древесными частицами и требует прессования высокоплотного материала</w:t>
      </w:r>
      <w:r w:rsidR="00D46BCC" w:rsidRPr="00D46BCC">
        <w:rPr>
          <w:szCs w:val="30"/>
        </w:rPr>
        <w:t>.</w:t>
      </w:r>
    </w:p>
    <w:p w:rsidR="00137C90" w:rsidRPr="00D46BCC" w:rsidRDefault="00137C90" w:rsidP="00D46BCC">
      <w:pPr>
        <w:rPr>
          <w:szCs w:val="28"/>
        </w:rPr>
      </w:pPr>
      <w:r w:rsidRPr="00D46BCC">
        <w:rPr>
          <w:szCs w:val="30"/>
        </w:rPr>
        <w:t>В другом способе изготовления ОДС+П, по которому водный раствор антипирена носили на сырые древесные частицы перед операцией сушки древесных частиц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прототип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В качестве антипирена использовали состав ФМД, который представляет собой водный раствор фосфорной кислоты, нейтрализованный карбамидом и дициандиамидом до рН 4,0-4,5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Водный раствор антипирен 25</w:t>
      </w:r>
      <w:r w:rsidR="008D5B61">
        <w:rPr>
          <w:szCs w:val="30"/>
        </w:rPr>
        <w:t>%</w:t>
      </w:r>
      <w:r w:rsidR="00D46BCC">
        <w:rPr>
          <w:szCs w:val="30"/>
        </w:rPr>
        <w:t>-</w:t>
      </w:r>
      <w:r w:rsidRPr="00D46BCC">
        <w:rPr>
          <w:szCs w:val="30"/>
        </w:rPr>
        <w:t>ной концентрации наносили на измельченные древесные частицы в количестве 15% от абс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сухого вещества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Модифицированные древесные частицы направляли в сушку и термообработку, которую проводили в одной установке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На сухие древесные частицы наносили карбамидоформальдегидное связующее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Дальнейшая технология изготовления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ОДС+П не имеет каких-либо отличий от общепринятой технологии изготовления древесностружечных плит плоского прессования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Основные испытания, выполненные по ГОСТ 1</w:t>
      </w:r>
      <w:r w:rsidR="00D46BCC">
        <w:rPr>
          <w:szCs w:val="29"/>
        </w:rPr>
        <w:t xml:space="preserve">2.1 </w:t>
      </w:r>
      <w:r w:rsidRPr="00D46BCC">
        <w:rPr>
          <w:szCs w:val="29"/>
        </w:rPr>
        <w:t>044-89, показали, что плиты относятся к материалам с малой дымообразующей способностью и умеренно</w:t>
      </w:r>
      <w:r w:rsidR="00246095" w:rsidRPr="00D46BCC">
        <w:rPr>
          <w:szCs w:val="29"/>
        </w:rPr>
        <w:t xml:space="preserve"> о</w:t>
      </w:r>
      <w:r w:rsidRPr="00D46BCC">
        <w:rPr>
          <w:szCs w:val="29"/>
        </w:rPr>
        <w:t>пасными по токсичности продуктов горения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Известна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21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пресс-композиция для производства трудногор</w:t>
      </w:r>
      <w:r w:rsidR="00246095" w:rsidRPr="00D46BCC">
        <w:rPr>
          <w:szCs w:val="29"/>
        </w:rPr>
        <w:t>ю</w:t>
      </w:r>
      <w:r w:rsidRPr="00D46BCC">
        <w:rPr>
          <w:szCs w:val="29"/>
        </w:rPr>
        <w:t>чих плитных материалов, включающая наполнитель в виде древесного волокна, стружки или измельчённых частиц отходом однолетних растений, синтетическую смолу, полифосфаты аммонии и парафин, причём в качестве синтетической смолы использованы карбамидоформальдегидную или фенолоформальдегидную смолы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Недостатком этой композиции является низкая водостойкость, большой расход дефицитных компонентов, низкая степень огнезащиты плит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В работе Кондрашенко В</w:t>
      </w:r>
      <w:r w:rsidR="00D46BCC">
        <w:rPr>
          <w:szCs w:val="29"/>
        </w:rPr>
        <w:t xml:space="preserve">.И., </w:t>
      </w:r>
      <w:r w:rsidRPr="00D46BCC">
        <w:rPr>
          <w:szCs w:val="29"/>
        </w:rPr>
        <w:t>Фейло Б</w:t>
      </w:r>
      <w:r w:rsidR="00D46BCC">
        <w:rPr>
          <w:szCs w:val="29"/>
        </w:rPr>
        <w:t xml:space="preserve">.Д. </w:t>
      </w:r>
      <w:r w:rsidR="00D46BCC" w:rsidRPr="00D46BCC">
        <w:rPr>
          <w:szCs w:val="29"/>
        </w:rPr>
        <w:t>[</w:t>
      </w:r>
      <w:r w:rsidRPr="00D46BCC">
        <w:rPr>
          <w:szCs w:val="29"/>
        </w:rPr>
        <w:t>21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была получена пресс-композиция для производства трудногорючих плитных материалов, содержащая наполнитель в виде измельчённых древесных частиц, синтетическую смолу, полифосфаты аммония и парафин, в качестве синтетической смолу содержит диановую СДЖ-Н 5,0-13,0 масс</w:t>
      </w:r>
      <w:r w:rsidR="00D46BCC" w:rsidRPr="00D46BCC">
        <w:rPr>
          <w:szCs w:val="29"/>
        </w:rPr>
        <w:t>.</w:t>
      </w:r>
      <w:r w:rsidR="005705AC">
        <w:rPr>
          <w:szCs w:val="29"/>
        </w:rPr>
        <w:t xml:space="preserve"> </w:t>
      </w:r>
      <w:r w:rsidR="00D46BCC" w:rsidRPr="00D46BCC">
        <w:rPr>
          <w:szCs w:val="29"/>
        </w:rPr>
        <w:t>%</w:t>
      </w:r>
      <w:r w:rsidRPr="00D46BCC">
        <w:rPr>
          <w:szCs w:val="29"/>
        </w:rPr>
        <w:t>, полифосфаты аммония 5,0-12,0%, парафин 0,1</w:t>
      </w:r>
      <w:r w:rsidR="00D46BCC" w:rsidRPr="00D46BCC">
        <w:rPr>
          <w:szCs w:val="29"/>
        </w:rPr>
        <w:t>-</w:t>
      </w:r>
      <w:r w:rsidRPr="00D46BCC">
        <w:rPr>
          <w:szCs w:val="29"/>
        </w:rPr>
        <w:t>0,4, наполнитель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Изобретение Фейло Б</w:t>
      </w:r>
      <w:r w:rsidR="00D46BCC">
        <w:rPr>
          <w:szCs w:val="29"/>
        </w:rPr>
        <w:t xml:space="preserve">.Д., </w:t>
      </w:r>
      <w:r w:rsidRPr="00D46BCC">
        <w:rPr>
          <w:szCs w:val="29"/>
        </w:rPr>
        <w:t>Кондрашенко В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И и других научных работников позволило повысить водостойкость и огнестойкость плитных материалов, а также сократить расход дефицитных составляющих компонентов в 2,5-3 раза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Известен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22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способ получения огнезащитного состава для отделки целлюлозных материалов, по которому процесс проводят в две стадии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На первой стадии получают продукт взаимодействия фосфорной кислоты и мочевины, взятых в соотношении 1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4, нагревая указанную смесь и воду при температуре 130°С в течение 20 минут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На второй стадии полученный продукт смешивают с дополнительными количеством мочевины и водой в соотношении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масс</w:t>
      </w:r>
      <w:r w:rsidR="00D46BCC" w:rsidRPr="00D46BCC">
        <w:rPr>
          <w:szCs w:val="29"/>
        </w:rPr>
        <w:t>):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продукт взаимодействия фосфорной кислоты и мочевины, взятых в соотношении 1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4-15-30-мочевина 10-40, остальное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вода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Полученный огнезащитный состав обладает недостаточной огнестойкостью, а способ его получения экологически небезопасен из-за выделения фосфорной кислоты в атмосферу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Отмеченная проблема решена исследователями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22</w:t>
      </w:r>
      <w:r w:rsidR="00D46BCC">
        <w:rPr>
          <w:szCs w:val="29"/>
        </w:rPr>
        <w:t>],</w:t>
      </w:r>
      <w:r w:rsidRPr="00D46BCC">
        <w:rPr>
          <w:szCs w:val="29"/>
        </w:rPr>
        <w:t xml:space="preserve"> которыми получен огнезащитный состав, полученный в результате следующих операций</w:t>
      </w:r>
      <w:r w:rsidR="00D46BCC" w:rsidRPr="00D46BCC">
        <w:rPr>
          <w:szCs w:val="29"/>
        </w:rPr>
        <w:t>: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смешения фосфорсодержащего компонента и мочевины, нагревания смеси до расплавления, выдержки расплава и охлаждения продукта</w:t>
      </w:r>
      <w:r w:rsidR="00D46BCC" w:rsidRPr="00D46BCC">
        <w:rPr>
          <w:szCs w:val="29"/>
        </w:rPr>
        <w:t>;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смешения моноаммоний</w:t>
      </w:r>
      <w:r w:rsidR="005705AC">
        <w:rPr>
          <w:szCs w:val="29"/>
        </w:rPr>
        <w:t xml:space="preserve"> </w:t>
      </w:r>
      <w:r w:rsidRPr="00D46BCC">
        <w:rPr>
          <w:szCs w:val="29"/>
        </w:rPr>
        <w:t>фосфата или диаммоний</w:t>
      </w:r>
      <w:r w:rsidR="005705AC">
        <w:rPr>
          <w:szCs w:val="29"/>
        </w:rPr>
        <w:t xml:space="preserve"> </w:t>
      </w:r>
      <w:r w:rsidRPr="00D46BCC">
        <w:rPr>
          <w:szCs w:val="29"/>
        </w:rPr>
        <w:t>фосфата, взятых в качестве фосфорсодержащего компонента, и мочевины в сухом состоянии</w:t>
      </w:r>
      <w:r w:rsidR="00D46BCC" w:rsidRPr="00D46BCC">
        <w:rPr>
          <w:szCs w:val="29"/>
        </w:rPr>
        <w:t>;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ввода 3-5% воды от массы сухих компонентов</w:t>
      </w:r>
      <w:r w:rsidR="00D46BCC" w:rsidRPr="00D46BCC">
        <w:rPr>
          <w:szCs w:val="29"/>
        </w:rPr>
        <w:t>;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сплавления смеси при нагревании до 120°С, выдержки в течение 30 минут и охлаждения продукта при продолжающемся перемешивании до его измельчения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Этот способ прост, одностадиен, экологически чист, без сточных вод и вредных выбросов, получаемый продукт очень прост в обращении, так как порошок непылящий, сыпучий, легко растворимый в воде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Наряду с огнезащитной пропиткой снижающей горючесть древесных материалов, возможно осуществлять применение огнезащитных покрытий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23</w:t>
      </w:r>
      <w:r w:rsidR="00D46BCC" w:rsidRPr="00D46BCC">
        <w:rPr>
          <w:szCs w:val="29"/>
        </w:rPr>
        <w:t xml:space="preserve">]. </w:t>
      </w:r>
      <w:r w:rsidRPr="00D46BCC">
        <w:rPr>
          <w:szCs w:val="29"/>
        </w:rPr>
        <w:t>Так известен огнезащитный вспучивающийся состав для покрытий, содержащий водорастворимую меламиноформальдегидную смолу, п-трет-бутил фенолоформальдегидную смолу, фосфат аммония, уротропин, орбит или манит, дициандиамид, буру, каолин, стекловолокно и воду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Описанный состав при толщине сырого покрытия 2,5 мм обеспечивает огнестойкость металлической конструкции, на которую нанесён</w:t>
      </w:r>
      <w:r w:rsidR="00D46BCC" w:rsidRPr="00D46BCC">
        <w:rPr>
          <w:szCs w:val="29"/>
        </w:rPr>
        <w:t>,</w:t>
      </w:r>
      <w:r w:rsidRPr="00D46BCC">
        <w:rPr>
          <w:szCs w:val="29"/>
        </w:rPr>
        <w:t>45-51 минут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Однако, указанный состав содержит в своем составе дицианамид, который является очень дефицитным компонентом и в настоящее время в России практически не производится из-за сложной технологии его изготовления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Кроме того, этот состав предназначен только для защиты металлических конструкций и не приемлем для защиты деревянных конструкций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Также известен огнезащитный вспучивающийся состав, содержащий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водорастворимые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мочевиноформальдегидную и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мочевиномеламиноформальдегидную смолу, натриевую соль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карбоксиметилцеллюлозы, поливинилацетатную эмульсию, фосфаты аммония,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асбестовое волокно или каолин, стекловолокно, мочевину, пентрол и воду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23</w:t>
      </w:r>
      <w:r w:rsidR="00D46BCC" w:rsidRPr="00D46BCC">
        <w:rPr>
          <w:szCs w:val="29"/>
        </w:rPr>
        <w:t xml:space="preserve">]. </w:t>
      </w:r>
      <w:r w:rsidRPr="00D46BCC">
        <w:rPr>
          <w:szCs w:val="29"/>
        </w:rPr>
        <w:t>Этот состав не содержит дициандиамида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Покрытие, выполненное составом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имеет значительное водопоглощение, что приводит к постепенному снижению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адгезионных свойств в процессе эксплуатации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Так в течение 6 месяцев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эксплуатации адгезия при отрыве покрытия снижается в среднем на 12%, а</w:t>
      </w:r>
      <w:r w:rsidR="00246095" w:rsidRPr="00D46BCC">
        <w:rPr>
          <w:szCs w:val="29"/>
        </w:rPr>
        <w:t xml:space="preserve"> </w:t>
      </w:r>
      <w:r w:rsidRPr="00D46BCC">
        <w:rPr>
          <w:szCs w:val="29"/>
        </w:rPr>
        <w:t>через 12 месяцев на 20% и составляет 3,0-4,2 кгс/см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Это сужает технологические возможности состава, ограничивая сферу его применения в металлических конструкциях, на которые действуют только статические нагрузки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колонны, фермы</w:t>
      </w:r>
      <w:r w:rsidR="00D46BCC" w:rsidRPr="00D46BCC">
        <w:rPr>
          <w:szCs w:val="29"/>
        </w:rPr>
        <w:t xml:space="preserve">). </w:t>
      </w:r>
      <w:r w:rsidRPr="00D46BCC">
        <w:rPr>
          <w:szCs w:val="29"/>
        </w:rPr>
        <w:t xml:space="preserve">Кроме того, покрытие из-за постепенного </w:t>
      </w:r>
      <w:r w:rsidR="007B0696" w:rsidRPr="00D46BCC">
        <w:rPr>
          <w:szCs w:val="29"/>
        </w:rPr>
        <w:t>значительно</w:t>
      </w:r>
      <w:r w:rsidRPr="00D46BCC">
        <w:rPr>
          <w:szCs w:val="29"/>
        </w:rPr>
        <w:t>го снижения адгезионных свойств начинает со временем отслаиваться от металлической подложки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Как показали проведённые заявителем испытания, частичное отслаивание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2-4% поверхности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от вентиляционных коробов происходит уже через 7-8 месяцев, а через 12 месяцев происходит отслаивание покрытия на 30-35</w:t>
      </w:r>
      <w:r w:rsidR="00D46BCC" w:rsidRPr="00D46BCC">
        <w:rPr>
          <w:szCs w:val="29"/>
        </w:rPr>
        <w:t>%</w:t>
      </w:r>
      <w:r w:rsidRPr="00D46BCC">
        <w:rPr>
          <w:szCs w:val="29"/>
        </w:rPr>
        <w:t xml:space="preserve"> поверхности коробов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Ростовскими исследователями</w:t>
      </w:r>
      <w:r w:rsidR="00D46BCC" w:rsidRPr="00D46BCC">
        <w:rPr>
          <w:szCs w:val="29"/>
        </w:rPr>
        <w:t xml:space="preserve"> [</w:t>
      </w:r>
      <w:r w:rsidRPr="00D46BCC">
        <w:rPr>
          <w:szCs w:val="29"/>
        </w:rPr>
        <w:t>23</w:t>
      </w:r>
      <w:r w:rsidR="00D46BCC" w:rsidRPr="00D46BCC">
        <w:rPr>
          <w:szCs w:val="29"/>
        </w:rPr>
        <w:t xml:space="preserve">] </w:t>
      </w:r>
      <w:r w:rsidRPr="00D46BCC">
        <w:rPr>
          <w:szCs w:val="29"/>
        </w:rPr>
        <w:t>получен огнезащитный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вспучивающийся состав для покрытий деревянных поверхностей, содержащий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в</w:t>
      </w:r>
      <w:r w:rsidR="005705AC">
        <w:rPr>
          <w:szCs w:val="29"/>
        </w:rPr>
        <w:t xml:space="preserve"> </w:t>
      </w:r>
      <w:r w:rsidRPr="00D46BCC">
        <w:rPr>
          <w:szCs w:val="29"/>
        </w:rPr>
        <w:t>качестве аминоформальдегидной смолы водорастворимые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мочевиноформальдегидную смолу или мочевиномеламиноформальдегидную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смолу, поливинилацетатную смолу, фосфаты аммония, пентрол, мочевину и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воду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Недостатками описанного состава являются значительный расход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480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740 г/м</w:t>
      </w:r>
      <w:r w:rsidRPr="00D46BCC">
        <w:rPr>
          <w:szCs w:val="29"/>
          <w:vertAlign w:val="superscript"/>
        </w:rPr>
        <w:t>2</w:t>
      </w:r>
      <w:r w:rsidR="00D46BCC" w:rsidRPr="00D46BCC">
        <w:rPr>
          <w:szCs w:val="29"/>
          <w:vertAlign w:val="superscript"/>
        </w:rPr>
        <w:t xml:space="preserve">) </w:t>
      </w:r>
      <w:r w:rsidRPr="00D46BCC">
        <w:rPr>
          <w:szCs w:val="29"/>
        </w:rPr>
        <w:t>и недостаточно высокие огнезащитные свойства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Средняя потеря</w:t>
      </w:r>
      <w:r w:rsidR="007B0696" w:rsidRPr="00D46BCC">
        <w:rPr>
          <w:szCs w:val="29"/>
        </w:rPr>
        <w:t xml:space="preserve"> </w:t>
      </w:r>
      <w:r w:rsidRPr="00D46BCC">
        <w:rPr>
          <w:szCs w:val="29"/>
        </w:rPr>
        <w:t>массы образца по ГОСТ 16363-76 составляет 2,6-4,3%</w:t>
      </w:r>
      <w:r w:rsidR="00D46BCC" w:rsidRPr="00D46BCC">
        <w:rPr>
          <w:szCs w:val="29"/>
        </w:rPr>
        <w:t>.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Огнезащитный вспучивающийся состав включает в себя</w:t>
      </w:r>
      <w:r w:rsidR="00D46BCC" w:rsidRPr="00D46BCC">
        <w:rPr>
          <w:szCs w:val="29"/>
        </w:rPr>
        <w:t>:</w:t>
      </w:r>
    </w:p>
    <w:p w:rsidR="00D46BCC" w:rsidRDefault="008A765B" w:rsidP="00D46BCC">
      <w:pPr>
        <w:rPr>
          <w:szCs w:val="28"/>
        </w:rPr>
      </w:pPr>
      <w:r w:rsidRPr="00D46BCC">
        <w:rPr>
          <w:szCs w:val="29"/>
        </w:rPr>
        <w:t>аминоформальдегидную смолу</w:t>
      </w:r>
    </w:p>
    <w:p w:rsidR="00D46BCC" w:rsidRDefault="008A765B" w:rsidP="00D46BCC">
      <w:pPr>
        <w:rPr>
          <w:szCs w:val="28"/>
        </w:rPr>
      </w:pPr>
      <w:r w:rsidRPr="00D46BCC">
        <w:rPr>
          <w:szCs w:val="29"/>
        </w:rPr>
        <w:t>фосфат аммония</w:t>
      </w:r>
    </w:p>
    <w:p w:rsidR="00D46BCC" w:rsidRDefault="008A765B" w:rsidP="00D46BCC">
      <w:pPr>
        <w:rPr>
          <w:szCs w:val="29"/>
        </w:rPr>
      </w:pPr>
      <w:r w:rsidRPr="00D46BCC">
        <w:rPr>
          <w:szCs w:val="29"/>
        </w:rPr>
        <w:t>пентрол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пентоэритрит</w:t>
      </w:r>
      <w:r w:rsidR="00D46BCC" w:rsidRPr="00D46BCC">
        <w:rPr>
          <w:szCs w:val="29"/>
        </w:rPr>
        <w:t>)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каолин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п-трет-бутилфенолформальдегидную смолу или воду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водорастворимые</w:t>
      </w:r>
      <w:r w:rsidR="007B0696" w:rsidRPr="00D46BCC">
        <w:rPr>
          <w:szCs w:val="28"/>
        </w:rPr>
        <w:t xml:space="preserve"> </w:t>
      </w:r>
      <w:r w:rsidRPr="00D46BCC">
        <w:rPr>
          <w:szCs w:val="28"/>
        </w:rPr>
        <w:t>мочевиноформальдегидную или</w:t>
      </w:r>
      <w:r w:rsidR="007B0696" w:rsidRPr="00D46BCC">
        <w:rPr>
          <w:szCs w:val="28"/>
        </w:rPr>
        <w:t xml:space="preserve"> </w:t>
      </w:r>
      <w:r w:rsidRPr="00D46BCC">
        <w:rPr>
          <w:szCs w:val="28"/>
        </w:rPr>
        <w:t>мочевиномеламиноформальдегидную смолу, или карбамидоформальдегиднуюсмолу в качестве аминоформальдегидной смолы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аммофос или полифосфат аммония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цианурат меламина или дицианамид и фторид аммония</w:t>
      </w:r>
      <w:r w:rsidR="00D46BCC">
        <w:rPr>
          <w:szCs w:val="28"/>
        </w:rPr>
        <w:t>, и</w:t>
      </w:r>
      <w:r w:rsidRPr="00D46BCC">
        <w:rPr>
          <w:szCs w:val="28"/>
        </w:rPr>
        <w:t>ли смесь фторида аммония с бифторидом аммония</w:t>
      </w:r>
      <w:r w:rsidR="00D46BCC" w:rsidRPr="00D46BCC">
        <w:rPr>
          <w:szCs w:val="28"/>
        </w:rPr>
        <w:t>.</w:t>
      </w:r>
    </w:p>
    <w:p w:rsidR="00D46BCC" w:rsidRDefault="005705AC" w:rsidP="00D46BCC">
      <w:pPr>
        <w:rPr>
          <w:szCs w:val="28"/>
        </w:rPr>
      </w:pPr>
      <w:r>
        <w:rPr>
          <w:szCs w:val="28"/>
        </w:rPr>
        <w:t>Эти ингре</w:t>
      </w:r>
      <w:r w:rsidR="004C2202" w:rsidRPr="00D46BCC">
        <w:rPr>
          <w:szCs w:val="28"/>
        </w:rPr>
        <w:t>диенты в сочетании с другими позволили повысить огнестойкость покрытия и снизить расход состава</w:t>
      </w:r>
      <w:r w:rsidR="00D46BCC" w:rsidRPr="00D46BCC">
        <w:rPr>
          <w:szCs w:val="28"/>
        </w:rPr>
        <w:t xml:space="preserve">. </w:t>
      </w:r>
      <w:r w:rsidR="004C2202" w:rsidRPr="00D46BCC">
        <w:rPr>
          <w:szCs w:val="28"/>
        </w:rPr>
        <w:t>Более того, они дополнительно придали предлагаемому составу антисептические свойства</w:t>
      </w:r>
      <w:r w:rsidR="00D46BCC" w:rsidRPr="00D46BCC">
        <w:rPr>
          <w:szCs w:val="28"/>
        </w:rPr>
        <w:t>.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В работе исследователей Энгельсского Технологического института пропитку осуществляли водным раствором триэтаноламинной соли сульфированного совтола-10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АСС-1</w:t>
      </w:r>
      <w:r w:rsidR="00D46BCC" w:rsidRPr="00D46BCC">
        <w:rPr>
          <w:szCs w:val="28"/>
        </w:rPr>
        <w:t>). [</w:t>
      </w:r>
      <w:r w:rsidRPr="00D46BCC">
        <w:rPr>
          <w:szCs w:val="28"/>
        </w:rPr>
        <w:t>13</w:t>
      </w:r>
      <w:r w:rsidR="00D46BCC" w:rsidRPr="00D46BCC">
        <w:rPr>
          <w:szCs w:val="28"/>
        </w:rPr>
        <w:t>]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АСС-1 представляет собой пастообразное вещество коричневого цвета, 4 класса опасности по ГОСТ 1</w:t>
      </w:r>
      <w:r w:rsidR="00D46BCC">
        <w:rPr>
          <w:szCs w:val="28"/>
        </w:rPr>
        <w:t xml:space="preserve">2.1 </w:t>
      </w:r>
      <w:r w:rsidRPr="00D46BCC">
        <w:rPr>
          <w:szCs w:val="28"/>
        </w:rPr>
        <w:t>007-76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 исследованиях определена кинетика сорбции АСС-1 в зависимости от концентрации продукта в пропиточной ваннё, толщины образцов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Максимальное содержание АСС-1 в образце достигается в первые 60 минут пропитки и практически не зависит от их толщины</w:t>
      </w:r>
      <w:r w:rsidR="00D46BCC" w:rsidRPr="00D46BCC">
        <w:rPr>
          <w:szCs w:val="28"/>
        </w:rPr>
        <w:t>.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В исследованиях показано, что при введении АСС-1 в состав древесины в состав древесины инициируется коксообразование, снижаются более чем в три раза, потери массы в интервале основной стадии термоокислительной деструкции</w:t>
      </w:r>
      <w:r w:rsidR="00D46BCC" w:rsidRPr="00D46BCC">
        <w:rPr>
          <w:szCs w:val="28"/>
        </w:rPr>
        <w:t>.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Изменяется также, по данным ступенчатой пиролитической газовой хроматографии, состав газов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существенно сокращается выделение токсичного СО</w:t>
      </w:r>
      <w:r w:rsidR="00D46BCC" w:rsidRPr="00D46BCC">
        <w:rPr>
          <w:szCs w:val="28"/>
        </w:rPr>
        <w:t>.</w:t>
      </w:r>
    </w:p>
    <w:p w:rsidR="00D46BCC" w:rsidRDefault="004C2202" w:rsidP="00D46BCC">
      <w:pPr>
        <w:rPr>
          <w:szCs w:val="28"/>
        </w:rPr>
      </w:pPr>
      <w:r w:rsidRPr="00D46BCC">
        <w:rPr>
          <w:szCs w:val="28"/>
        </w:rPr>
        <w:t>Существенным преимуществом предложенных модификаторов является их способность, кроме снижения горючести, обеспечивать древесным конструкциям антисептические свойства</w:t>
      </w:r>
      <w:r w:rsidR="00D46BCC" w:rsidRPr="00D46BCC">
        <w:rPr>
          <w:szCs w:val="28"/>
        </w:rPr>
        <w:t>.</w:t>
      </w:r>
    </w:p>
    <w:p w:rsidR="00D46BCC" w:rsidRDefault="004C2202" w:rsidP="00D46BCC">
      <w:pPr>
        <w:rPr>
          <w:szCs w:val="29"/>
        </w:rPr>
      </w:pPr>
      <w:r w:rsidRPr="00D46BCC">
        <w:rPr>
          <w:szCs w:val="29"/>
        </w:rPr>
        <w:t>Таким образом, анализ литературы показал, что на сегодняшний день древесина очень ценный строительный, декоративно отделочный материал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Однако наряду со своими преимуществами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высокой прочностью, малой тепло</w:t>
      </w:r>
      <w:r w:rsidR="00A25DCA">
        <w:rPr>
          <w:szCs w:val="29"/>
        </w:rPr>
        <w:t xml:space="preserve"> </w:t>
      </w:r>
      <w:r w:rsidRPr="00D46BCC">
        <w:rPr>
          <w:szCs w:val="29"/>
        </w:rPr>
        <w:t>-</w:t>
      </w:r>
      <w:r w:rsidR="00A25DCA">
        <w:rPr>
          <w:szCs w:val="29"/>
        </w:rPr>
        <w:t xml:space="preserve"> </w:t>
      </w:r>
      <w:r w:rsidRPr="00D46BCC">
        <w:rPr>
          <w:szCs w:val="29"/>
        </w:rPr>
        <w:t>и звукопроводностью, хорошей обрабатываемостью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она имеет ряд серьёзных недостатков, одним из которых является повышенная воспламеняемость и горючесть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 связи с высокими требованиями пожарной безопасности, предъявляемыми ко всем строительным материалам, проблема снижения горючести древесных изделий является актуальной</w:t>
      </w:r>
      <w:r w:rsidR="00D46BCC" w:rsidRPr="00D46BCC">
        <w:rPr>
          <w:szCs w:val="29"/>
        </w:rPr>
        <w:t>.</w:t>
      </w:r>
    </w:p>
    <w:p w:rsidR="00D46BCC" w:rsidRDefault="00D46BCC" w:rsidP="00D46BCC">
      <w:pPr>
        <w:rPr>
          <w:szCs w:val="29"/>
        </w:rPr>
      </w:pPr>
    </w:p>
    <w:p w:rsidR="00D46BCC" w:rsidRDefault="00D46BCC" w:rsidP="005705AC">
      <w:pPr>
        <w:pStyle w:val="2"/>
      </w:pPr>
      <w:bookmarkStart w:id="8" w:name="_Toc238394109"/>
      <w:r>
        <w:t>1.</w:t>
      </w:r>
      <w:r w:rsidR="005705AC">
        <w:t>5</w:t>
      </w:r>
      <w:r w:rsidR="004C2202" w:rsidRPr="00D46BCC">
        <w:t xml:space="preserve"> Патентные исследования</w:t>
      </w:r>
      <w:bookmarkEnd w:id="8"/>
    </w:p>
    <w:p w:rsidR="005705AC" w:rsidRDefault="005705AC" w:rsidP="00D46BCC">
      <w:pPr>
        <w:rPr>
          <w:szCs w:val="30"/>
        </w:rPr>
      </w:pPr>
    </w:p>
    <w:p w:rsidR="00D46BCC" w:rsidRDefault="004C2202" w:rsidP="00D46BCC">
      <w:pPr>
        <w:rPr>
          <w:szCs w:val="30"/>
        </w:rPr>
      </w:pPr>
      <w:r w:rsidRPr="00D46BCC">
        <w:rPr>
          <w:szCs w:val="30"/>
        </w:rPr>
        <w:t>Задачей патентных исследований является исследование тенденций разработки модифицированной древесины с целью придания её негорючести</w:t>
      </w:r>
      <w:r w:rsidR="00D46BCC" w:rsidRPr="00D46BCC">
        <w:rPr>
          <w:szCs w:val="30"/>
        </w:rPr>
        <w:t>.</w:t>
      </w:r>
    </w:p>
    <w:p w:rsidR="00D46BCC" w:rsidRDefault="004C2202" w:rsidP="00D46BCC">
      <w:pPr>
        <w:rPr>
          <w:szCs w:val="29"/>
        </w:rPr>
      </w:pPr>
      <w:r w:rsidRPr="00D46BCC">
        <w:rPr>
          <w:szCs w:val="29"/>
        </w:rPr>
        <w:t>Глубина поиска по источникам патентной документации принята 10 лет, исходя из потребности в информации для решения поставленной задачи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Патентная и научно-техническая документация, отобранная для последующего анализа</w:t>
      </w:r>
      <w:r w:rsidR="00D46BCC" w:rsidRPr="00D46BCC">
        <w:rPr>
          <w:szCs w:val="29"/>
        </w:rPr>
        <w:t>.</w:t>
      </w:r>
    </w:p>
    <w:p w:rsidR="004C2202" w:rsidRPr="00D46BCC" w:rsidRDefault="005705AC" w:rsidP="00D46BCC">
      <w:pPr>
        <w:rPr>
          <w:szCs w:val="28"/>
        </w:rPr>
      </w:pPr>
      <w:r>
        <w:rPr>
          <w:szCs w:val="30"/>
        </w:rPr>
        <w:br w:type="page"/>
      </w:r>
      <w:r w:rsidR="004C2202" w:rsidRPr="00D46BCC">
        <w:rPr>
          <w:szCs w:val="30"/>
        </w:rPr>
        <w:t>Таблица 1</w:t>
      </w:r>
      <w:r>
        <w:rPr>
          <w:szCs w:val="30"/>
        </w:rPr>
        <w:t xml:space="preserve">. </w:t>
      </w:r>
      <w:r w:rsidR="004C2202" w:rsidRPr="00D46BCC">
        <w:rPr>
          <w:szCs w:val="30"/>
        </w:rPr>
        <w:t>Поиск документации</w:t>
      </w:r>
    </w:p>
    <w:tbl>
      <w:tblPr>
        <w:tblW w:w="84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"/>
        <w:gridCol w:w="1597"/>
        <w:gridCol w:w="1"/>
        <w:gridCol w:w="979"/>
        <w:gridCol w:w="1"/>
        <w:gridCol w:w="2064"/>
        <w:gridCol w:w="1660"/>
        <w:gridCol w:w="22"/>
        <w:gridCol w:w="2076"/>
        <w:gridCol w:w="22"/>
      </w:tblGrid>
      <w:tr w:rsidR="007B0696" w:rsidRPr="00D46BCC" w:rsidTr="00FF1445">
        <w:trPr>
          <w:gridBefore w:val="1"/>
          <w:trHeight w:val="492"/>
          <w:jc w:val="center"/>
        </w:trPr>
        <w:tc>
          <w:tcPr>
            <w:tcW w:w="1593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Предмет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поиска</w:t>
            </w:r>
          </w:p>
        </w:tc>
        <w:tc>
          <w:tcPr>
            <w:tcW w:w="980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Страны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поиска</w:t>
            </w:r>
          </w:p>
        </w:tc>
        <w:tc>
          <w:tcPr>
            <w:tcW w:w="2051" w:type="dxa"/>
            <w:vAlign w:val="center"/>
          </w:tcPr>
          <w:p w:rsidR="007B0696" w:rsidRPr="00D46BCC" w:rsidRDefault="007B0696" w:rsidP="001123C5">
            <w:pPr>
              <w:pStyle w:val="af9"/>
            </w:pPr>
            <w:r w:rsidRPr="00D46BCC">
              <w:t>Классифи</w:t>
            </w:r>
            <w:r w:rsidR="005705AC">
              <w:t>кацион</w:t>
            </w:r>
            <w:r w:rsidRPr="00D46BCC">
              <w:t>ные индексы</w:t>
            </w:r>
          </w:p>
        </w:tc>
        <w:tc>
          <w:tcPr>
            <w:tcW w:w="3783" w:type="dxa"/>
            <w:gridSpan w:val="4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Наименование источников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информации</w:t>
            </w:r>
          </w:p>
        </w:tc>
      </w:tr>
      <w:tr w:rsidR="007B0696" w:rsidRPr="00D46BCC" w:rsidTr="00FF1445">
        <w:trPr>
          <w:gridBefore w:val="1"/>
          <w:trHeight w:val="942"/>
          <w:jc w:val="center"/>
        </w:trPr>
        <w:tc>
          <w:tcPr>
            <w:tcW w:w="1593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980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2051" w:type="dxa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1683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Научно-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техническая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документация</w:t>
            </w:r>
          </w:p>
        </w:tc>
        <w:tc>
          <w:tcPr>
            <w:tcW w:w="2100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Патентная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документация</w:t>
            </w:r>
          </w:p>
        </w:tc>
      </w:tr>
      <w:tr w:rsidR="007B0696" w:rsidRPr="00D46BCC" w:rsidTr="00FF1445">
        <w:trPr>
          <w:gridBefore w:val="1"/>
          <w:trHeight w:val="4520"/>
          <w:jc w:val="center"/>
        </w:trPr>
        <w:tc>
          <w:tcPr>
            <w:tcW w:w="1593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Огнезащитная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древесина</w:t>
            </w:r>
          </w:p>
        </w:tc>
        <w:tc>
          <w:tcPr>
            <w:tcW w:w="980" w:type="dxa"/>
            <w:gridSpan w:val="2"/>
            <w:vAlign w:val="center"/>
          </w:tcPr>
          <w:p w:rsidR="00D46BCC" w:rsidRDefault="007B0696" w:rsidP="005705AC">
            <w:pPr>
              <w:pStyle w:val="af9"/>
            </w:pPr>
            <w:r w:rsidRPr="00D46BCC">
              <w:t>Россия</w:t>
            </w:r>
          </w:p>
          <w:p w:rsidR="007B0696" w:rsidRPr="00D46BCC" w:rsidRDefault="007B0696" w:rsidP="005705AC">
            <w:pPr>
              <w:pStyle w:val="af9"/>
            </w:pPr>
          </w:p>
        </w:tc>
        <w:tc>
          <w:tcPr>
            <w:tcW w:w="2051" w:type="dxa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МКИ</w:t>
            </w:r>
            <w:r w:rsidRPr="00FF1445">
              <w:rPr>
                <w:vertAlign w:val="superscript"/>
              </w:rPr>
              <w:t>5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МКИ</w:t>
            </w:r>
            <w:r w:rsidRPr="00FF1445">
              <w:rPr>
                <w:vertAlign w:val="superscript"/>
              </w:rPr>
              <w:t>6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МПК</w:t>
            </w:r>
            <w:r w:rsidRPr="00FF1445">
              <w:rPr>
                <w:vertAlign w:val="superscript"/>
              </w:rPr>
              <w:t>7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В27 N3/02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В27 N3/00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В27КЗ/08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В27КЗ/36</w:t>
            </w:r>
          </w:p>
          <w:p w:rsidR="00D46BCC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В27КЗ/52</w:t>
            </w:r>
          </w:p>
          <w:p w:rsidR="007B0696" w:rsidRPr="00D46BCC" w:rsidRDefault="007B0696" w:rsidP="001123C5">
            <w:pPr>
              <w:pStyle w:val="af9"/>
            </w:pPr>
            <w:r w:rsidRPr="00FF1445">
              <w:rPr>
                <w:szCs w:val="29"/>
              </w:rPr>
              <w:t>С08 Ь 97/02</w:t>
            </w:r>
          </w:p>
        </w:tc>
        <w:tc>
          <w:tcPr>
            <w:tcW w:w="1683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  <w:r w:rsidRPr="00D46BCC">
              <w:t>Реферативный</w:t>
            </w:r>
          </w:p>
          <w:p w:rsidR="00D46BCC" w:rsidRDefault="007B0696" w:rsidP="005705AC">
            <w:pPr>
              <w:pStyle w:val="af9"/>
            </w:pPr>
            <w:r w:rsidRPr="00D46BCC">
              <w:t>журнал</w:t>
            </w:r>
          </w:p>
          <w:p w:rsidR="00D46BCC" w:rsidRDefault="00D46BCC" w:rsidP="005705AC">
            <w:pPr>
              <w:pStyle w:val="af9"/>
            </w:pPr>
            <w:r>
              <w:t>"</w:t>
            </w:r>
            <w:r w:rsidR="007B0696" w:rsidRPr="00D46BCC">
              <w:t>Химия</w:t>
            </w:r>
            <w:r w:rsidRPr="00D46BCC">
              <w:t>.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Технология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полимерных</w:t>
            </w:r>
          </w:p>
          <w:p w:rsidR="00D46BCC" w:rsidRDefault="007B0696" w:rsidP="005705AC">
            <w:pPr>
              <w:pStyle w:val="af9"/>
            </w:pPr>
            <w:r w:rsidRPr="00D46BCC">
              <w:t>материалов</w:t>
            </w:r>
            <w:r w:rsidR="00D46BCC">
              <w:t>".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№1</w:t>
            </w:r>
            <w:r w:rsidR="00D46BCC">
              <w:t>, 19</w:t>
            </w:r>
            <w:r w:rsidRPr="00D46BCC">
              <w:t>95-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№24</w:t>
            </w:r>
            <w:r w:rsidR="00D46BCC">
              <w:t>, 19</w:t>
            </w:r>
            <w:r w:rsidRPr="00D46BCC">
              <w:t>95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№1</w:t>
            </w:r>
            <w:r w:rsidR="00D46BCC">
              <w:t>, 19</w:t>
            </w:r>
            <w:r w:rsidRPr="00D46BCC">
              <w:t>96-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№18</w:t>
            </w:r>
            <w:r w:rsidR="00D46BCC" w:rsidRPr="00FF1445">
              <w:rPr>
                <w:szCs w:val="29"/>
              </w:rPr>
              <w:t>, 19</w:t>
            </w:r>
            <w:r w:rsidRPr="00FF1445">
              <w:rPr>
                <w:szCs w:val="29"/>
              </w:rPr>
              <w:t>96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29"/>
              </w:rPr>
              <w:t>№1</w:t>
            </w:r>
            <w:r w:rsidR="00D46BCC" w:rsidRPr="00FF1445">
              <w:rPr>
                <w:szCs w:val="29"/>
              </w:rPr>
              <w:t>, 19</w:t>
            </w:r>
            <w:r w:rsidRPr="00FF1445">
              <w:rPr>
                <w:szCs w:val="29"/>
              </w:rPr>
              <w:t>98-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№24</w:t>
            </w:r>
            <w:r w:rsidR="00D46BCC">
              <w:t>, 19</w:t>
            </w:r>
            <w:r w:rsidRPr="00D46BCC">
              <w:t>98</w:t>
            </w:r>
          </w:p>
          <w:p w:rsidR="007B0696" w:rsidRPr="00D46BCC" w:rsidRDefault="007B0696" w:rsidP="001123C5">
            <w:pPr>
              <w:pStyle w:val="af9"/>
            </w:pPr>
            <w:r w:rsidRPr="00D46BCC">
              <w:t>№1</w:t>
            </w:r>
            <w:r w:rsidR="00D46BCC">
              <w:t>, 19</w:t>
            </w:r>
            <w:r w:rsidRPr="00D46BCC">
              <w:t>99-</w:t>
            </w:r>
          </w:p>
        </w:tc>
        <w:tc>
          <w:tcPr>
            <w:tcW w:w="2100" w:type="dxa"/>
            <w:gridSpan w:val="2"/>
            <w:vAlign w:val="center"/>
          </w:tcPr>
          <w:p w:rsidR="00D46BCC" w:rsidRPr="00FF1445" w:rsidRDefault="00D46BCC" w:rsidP="005705AC">
            <w:pPr>
              <w:pStyle w:val="af9"/>
              <w:rPr>
                <w:szCs w:val="29"/>
              </w:rPr>
            </w:pPr>
            <w:r w:rsidRPr="00FF1445">
              <w:rPr>
                <w:szCs w:val="29"/>
              </w:rPr>
              <w:t>"</w:t>
            </w:r>
            <w:r w:rsidR="007B0696" w:rsidRPr="00FF1445">
              <w:rPr>
                <w:szCs w:val="29"/>
              </w:rPr>
              <w:t>Изобретения</w:t>
            </w:r>
            <w:r w:rsidRPr="00FF1445">
              <w:rPr>
                <w:szCs w:val="29"/>
              </w:rPr>
              <w:t>"</w:t>
            </w:r>
          </w:p>
          <w:p w:rsidR="00D46BCC" w:rsidRDefault="007B0696" w:rsidP="005705AC">
            <w:pPr>
              <w:pStyle w:val="af9"/>
            </w:pPr>
            <w:r w:rsidRPr="00D46BCC">
              <w:t>№1</w:t>
            </w:r>
            <w:r w:rsidR="00D46BCC">
              <w:t>, 19</w:t>
            </w:r>
            <w:r w:rsidRPr="00D46BCC">
              <w:t>93</w:t>
            </w:r>
            <w:r w:rsidR="00D46BCC" w:rsidRPr="00D46BCC">
              <w:t xml:space="preserve"> -</w:t>
            </w:r>
          </w:p>
          <w:p w:rsidR="00D46BCC" w:rsidRDefault="007B0696" w:rsidP="005705AC">
            <w:pPr>
              <w:pStyle w:val="af9"/>
            </w:pPr>
            <w:r w:rsidRPr="00FF1445">
              <w:rPr>
                <w:szCs w:val="29"/>
              </w:rPr>
              <w:t>№36</w:t>
            </w:r>
            <w:r w:rsidR="00D46BCC" w:rsidRPr="00FF1445">
              <w:rPr>
                <w:szCs w:val="29"/>
              </w:rPr>
              <w:t>, 19</w:t>
            </w:r>
            <w:r w:rsidRPr="00FF1445">
              <w:rPr>
                <w:szCs w:val="29"/>
              </w:rPr>
              <w:t>99</w:t>
            </w:r>
          </w:p>
          <w:p w:rsidR="00D46BCC" w:rsidRDefault="00D46BCC" w:rsidP="005705AC">
            <w:pPr>
              <w:pStyle w:val="af9"/>
            </w:pPr>
            <w:r>
              <w:t>"</w:t>
            </w:r>
            <w:r w:rsidR="007B0696" w:rsidRPr="00D46BCC">
              <w:t>Изобретения</w:t>
            </w:r>
            <w:r w:rsidRPr="00D46BCC">
              <w:t>.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Полезные</w:t>
            </w:r>
          </w:p>
          <w:p w:rsidR="00D46BCC" w:rsidRDefault="007B0696" w:rsidP="005705AC">
            <w:pPr>
              <w:pStyle w:val="af9"/>
            </w:pPr>
            <w:r w:rsidRPr="00D46BCC">
              <w:t>модели</w:t>
            </w:r>
            <w:r w:rsidR="00D46BCC">
              <w:t>"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№1</w:t>
            </w:r>
            <w:r w:rsidR="00D46BCC">
              <w:t>, 20</w:t>
            </w:r>
            <w:r w:rsidRPr="00D46BCC">
              <w:t>00-</w:t>
            </w:r>
          </w:p>
          <w:p w:rsidR="00D46BCC" w:rsidRPr="00D46BCC" w:rsidRDefault="007B0696" w:rsidP="005705AC">
            <w:pPr>
              <w:pStyle w:val="af9"/>
            </w:pPr>
            <w:r w:rsidRPr="00D46BCC">
              <w:t>№27</w:t>
            </w:r>
            <w:r w:rsidR="00D46BCC">
              <w:t>, 20</w:t>
            </w:r>
            <w:r w:rsidRPr="00D46BCC">
              <w:t>04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Интернет-база</w:t>
            </w:r>
          </w:p>
          <w:p w:rsidR="007B0696" w:rsidRPr="00D46BCC" w:rsidRDefault="007B0696" w:rsidP="005705AC">
            <w:pPr>
              <w:pStyle w:val="af9"/>
            </w:pPr>
            <w:r w:rsidRPr="00D46BCC">
              <w:t>данных</w:t>
            </w:r>
          </w:p>
          <w:p w:rsidR="007B0696" w:rsidRPr="00D46BCC" w:rsidRDefault="007B0696" w:rsidP="001123C5">
            <w:pPr>
              <w:pStyle w:val="af9"/>
            </w:pPr>
            <w:r w:rsidRPr="00FF1445">
              <w:rPr>
                <w:i/>
                <w:iCs/>
              </w:rPr>
              <w:t>Шр</w:t>
            </w:r>
            <w:r w:rsidR="00D46BCC" w:rsidRPr="00FF1445">
              <w:rPr>
                <w:i/>
                <w:iCs/>
              </w:rPr>
              <w:t xml:space="preserve">: </w:t>
            </w:r>
            <w:r w:rsidRPr="00D46BCC">
              <w:t>/Ду\у\у</w:t>
            </w:r>
            <w:r w:rsidR="00D46BCC" w:rsidRPr="00D46BCC">
              <w:t xml:space="preserve">. </w:t>
            </w:r>
            <w:r w:rsidRPr="00D46BCC">
              <w:t>йр 5</w:t>
            </w:r>
            <w:r w:rsidR="00D46BCC" w:rsidRPr="00D46BCC">
              <w:t xml:space="preserve">. </w:t>
            </w:r>
            <w:r w:rsidRPr="00D46BCC">
              <w:t>ги</w:t>
            </w:r>
          </w:p>
        </w:tc>
      </w:tr>
      <w:tr w:rsidR="007B0696" w:rsidRPr="00D46BCC" w:rsidTr="00FF1445">
        <w:trPr>
          <w:gridAfter w:val="1"/>
          <w:wAfter w:w="22" w:type="dxa"/>
          <w:trHeight w:val="3180"/>
          <w:jc w:val="center"/>
        </w:trPr>
        <w:tc>
          <w:tcPr>
            <w:tcW w:w="1598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980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2066" w:type="dxa"/>
            <w:gridSpan w:val="2"/>
            <w:vAlign w:val="center"/>
          </w:tcPr>
          <w:p w:rsidR="007B0696" w:rsidRPr="00D46BCC" w:rsidRDefault="007B0696" w:rsidP="005705AC">
            <w:pPr>
              <w:pStyle w:val="af9"/>
            </w:pPr>
          </w:p>
        </w:tc>
        <w:tc>
          <w:tcPr>
            <w:tcW w:w="1661" w:type="dxa"/>
            <w:vAlign w:val="center"/>
          </w:tcPr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№14</w:t>
            </w:r>
            <w:r w:rsidR="00D46BCC" w:rsidRPr="00FF1445">
              <w:rPr>
                <w:szCs w:val="30"/>
              </w:rPr>
              <w:t>, 19</w:t>
            </w:r>
            <w:r w:rsidRPr="00FF1445">
              <w:rPr>
                <w:szCs w:val="30"/>
              </w:rPr>
              <w:t>99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№1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00-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№24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00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№1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01-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№24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01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№1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02-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№24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02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№1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03-</w:t>
            </w:r>
          </w:p>
          <w:p w:rsidR="007B0696" w:rsidRPr="00D46BCC" w:rsidRDefault="007B0696" w:rsidP="005705AC">
            <w:pPr>
              <w:pStyle w:val="af9"/>
            </w:pPr>
            <w:r w:rsidRPr="00FF1445">
              <w:rPr>
                <w:szCs w:val="30"/>
              </w:rPr>
              <w:t>№24</w:t>
            </w:r>
            <w:r w:rsidR="00D46BCC" w:rsidRPr="00FF1445">
              <w:rPr>
                <w:szCs w:val="30"/>
              </w:rPr>
              <w:t>, 20</w:t>
            </w:r>
            <w:r w:rsidRPr="00FF1445">
              <w:rPr>
                <w:szCs w:val="30"/>
              </w:rPr>
              <w:t>03</w:t>
            </w:r>
          </w:p>
        </w:tc>
        <w:tc>
          <w:tcPr>
            <w:tcW w:w="2100" w:type="dxa"/>
            <w:gridSpan w:val="2"/>
            <w:vAlign w:val="center"/>
          </w:tcPr>
          <w:p w:rsidR="00D46BCC" w:rsidRPr="00FF1445" w:rsidRDefault="007B0696" w:rsidP="005705AC">
            <w:pPr>
              <w:pStyle w:val="af9"/>
              <w:rPr>
                <w:szCs w:val="30"/>
              </w:rPr>
            </w:pPr>
            <w:r w:rsidRPr="00FF1445">
              <w:rPr>
                <w:szCs w:val="30"/>
              </w:rPr>
              <w:t>по</w:t>
            </w:r>
            <w:r w:rsidR="00D46BCC" w:rsidRPr="00FF1445">
              <w:rPr>
                <w:szCs w:val="30"/>
              </w:rPr>
              <w:t xml:space="preserve"> </w:t>
            </w:r>
            <w:r w:rsidRPr="00FF1445">
              <w:rPr>
                <w:szCs w:val="30"/>
              </w:rPr>
              <w:t>МПК' СОЗС</w:t>
            </w:r>
            <w:r w:rsidR="00D46BCC" w:rsidRPr="00FF1445">
              <w:rPr>
                <w:szCs w:val="30"/>
              </w:rPr>
              <w:t>;</w:t>
            </w:r>
          </w:p>
          <w:p w:rsidR="007B0696" w:rsidRPr="00D46BCC" w:rsidRDefault="007B0696" w:rsidP="001123C5">
            <w:pPr>
              <w:pStyle w:val="af9"/>
            </w:pPr>
            <w:r w:rsidRPr="00FF1445">
              <w:rPr>
                <w:szCs w:val="30"/>
              </w:rPr>
              <w:t>СОЗВ</w:t>
            </w:r>
            <w:r w:rsidR="00D46BCC" w:rsidRPr="00FF1445">
              <w:rPr>
                <w:szCs w:val="30"/>
              </w:rPr>
              <w:t>.</w:t>
            </w:r>
          </w:p>
        </w:tc>
      </w:tr>
    </w:tbl>
    <w:p w:rsidR="005705AC" w:rsidRDefault="005705AC" w:rsidP="00D46BCC">
      <w:pPr>
        <w:rPr>
          <w:szCs w:val="30"/>
        </w:rPr>
      </w:pPr>
    </w:p>
    <w:p w:rsidR="006B312C" w:rsidRPr="00D46BCC" w:rsidRDefault="006B312C" w:rsidP="00D46BCC">
      <w:pPr>
        <w:rPr>
          <w:szCs w:val="28"/>
        </w:rPr>
      </w:pPr>
      <w:r w:rsidRPr="00D46BCC">
        <w:rPr>
          <w:szCs w:val="30"/>
        </w:rPr>
        <w:t>А</w:t>
      </w:r>
      <w:r w:rsidR="00D46BCC" w:rsidRPr="00D46BCC">
        <w:rPr>
          <w:szCs w:val="30"/>
        </w:rPr>
        <w:t xml:space="preserve">. </w:t>
      </w:r>
      <w:r w:rsidR="007B0696" w:rsidRPr="00D46BCC">
        <w:rPr>
          <w:szCs w:val="30"/>
        </w:rPr>
        <w:t>С</w:t>
      </w:r>
      <w:r w:rsidR="00D46BCC">
        <w:rPr>
          <w:szCs w:val="30"/>
        </w:rPr>
        <w:t>.1</w:t>
      </w:r>
      <w:r w:rsidRPr="00D46BCC">
        <w:rPr>
          <w:szCs w:val="30"/>
        </w:rPr>
        <w:t xml:space="preserve">341039 СССР МКИ </w:t>
      </w:r>
      <w:r w:rsidRPr="00D46BCC">
        <w:rPr>
          <w:szCs w:val="30"/>
          <w:vertAlign w:val="superscript"/>
        </w:rPr>
        <w:t>5</w:t>
      </w:r>
      <w:r w:rsidRPr="00D46BCC">
        <w:rPr>
          <w:szCs w:val="30"/>
        </w:rPr>
        <w:t xml:space="preserve"> В 27 N 3/02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СПОСОБ ИЗГОТОВЛЕНИЯ ОГНЕЗАЩИЩЕННЫХ ДРЕВЕСНОСТРУЖЕЧНЫХ ПЛИТ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/Н</w:t>
      </w:r>
      <w:r w:rsidR="00D46BCC">
        <w:rPr>
          <w:szCs w:val="30"/>
        </w:rPr>
        <w:t xml:space="preserve">.Н. </w:t>
      </w:r>
      <w:r w:rsidRPr="00D46BCC">
        <w:rPr>
          <w:szCs w:val="30"/>
        </w:rPr>
        <w:t>Фирсов, Ю</w:t>
      </w:r>
      <w:r w:rsidR="00D46BCC">
        <w:rPr>
          <w:szCs w:val="30"/>
        </w:rPr>
        <w:t xml:space="preserve">.Н. </w:t>
      </w:r>
      <w:r w:rsidRPr="00D46BCC">
        <w:rPr>
          <w:szCs w:val="30"/>
        </w:rPr>
        <w:t>Фирсов, Г</w:t>
      </w:r>
      <w:r w:rsidR="00D46BCC">
        <w:rPr>
          <w:szCs w:val="30"/>
        </w:rPr>
        <w:t xml:space="preserve">.Н. </w:t>
      </w:r>
      <w:r w:rsidRPr="00D46BCC">
        <w:rPr>
          <w:szCs w:val="30"/>
        </w:rPr>
        <w:t>Морозов</w:t>
      </w:r>
      <w:r w:rsidR="00D46BCC" w:rsidRPr="00D46BCC">
        <w:rPr>
          <w:szCs w:val="30"/>
        </w:rPr>
        <w:t>. -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Заявл</w:t>
      </w:r>
      <w:r w:rsidR="00D46BCC">
        <w:rPr>
          <w:szCs w:val="30"/>
        </w:rPr>
        <w:t>.3</w:t>
      </w:r>
      <w:r w:rsidRPr="00D46BCC">
        <w:rPr>
          <w:szCs w:val="30"/>
        </w:rPr>
        <w:t>1</w:t>
      </w:r>
      <w:r w:rsidR="00D46BCC">
        <w:rPr>
          <w:szCs w:val="30"/>
        </w:rPr>
        <w:t>.0</w:t>
      </w:r>
      <w:r w:rsidRPr="00D46BCC">
        <w:rPr>
          <w:szCs w:val="30"/>
        </w:rPr>
        <w:t>5</w:t>
      </w:r>
      <w:r w:rsidR="00D46BCC">
        <w:rPr>
          <w:szCs w:val="30"/>
        </w:rPr>
        <w:t>.8</w:t>
      </w:r>
      <w:r w:rsidRPr="00D46BCC">
        <w:rPr>
          <w:szCs w:val="30"/>
        </w:rPr>
        <w:t>9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Опубл</w:t>
      </w:r>
      <w:r w:rsidR="00D46BCC">
        <w:rPr>
          <w:szCs w:val="30"/>
        </w:rPr>
        <w:t>.3</w:t>
      </w:r>
      <w:r w:rsidRPr="00D46BCC">
        <w:rPr>
          <w:szCs w:val="30"/>
        </w:rPr>
        <w:t>0</w:t>
      </w:r>
      <w:r w:rsidR="00D46BCC">
        <w:rPr>
          <w:szCs w:val="30"/>
        </w:rPr>
        <w:t>.04.9</w:t>
      </w:r>
      <w:r w:rsidRPr="00D46BCC">
        <w:rPr>
          <w:szCs w:val="30"/>
        </w:rPr>
        <w:t>1</w:t>
      </w:r>
    </w:p>
    <w:p w:rsidR="00D46BCC" w:rsidRDefault="006B312C" w:rsidP="00D46BCC">
      <w:pPr>
        <w:rPr>
          <w:szCs w:val="30"/>
        </w:rPr>
      </w:pPr>
      <w:r w:rsidRPr="00D46BCC">
        <w:rPr>
          <w:szCs w:val="30"/>
        </w:rPr>
        <w:t>Цель изобретения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снижение остаточного разбухания и ликвидация брака по кромкам пли</w:t>
      </w:r>
      <w:r w:rsidR="00D46BCC">
        <w:rPr>
          <w:szCs w:val="30"/>
        </w:rPr>
        <w:t>т.</w:t>
      </w:r>
      <w:r w:rsidR="00973569">
        <w:rPr>
          <w:szCs w:val="30"/>
        </w:rPr>
        <w:t xml:space="preserve"> Д</w:t>
      </w:r>
      <w:r w:rsidRPr="00D46BCC">
        <w:rPr>
          <w:szCs w:val="30"/>
        </w:rPr>
        <w:t>ревесные частицы сушат до влажности 3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5% и обрабатывают связующим и гидрофобизатором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Из полученной пресс-массы формируют ковер и осуществляют его горячее прессование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Готовые плиты помещают в автоклав, где создают разряжение 0,06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0,08 МПа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 поддержании вакуума закачивают раствор антипирена, например состав № 13, 10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16</w:t>
      </w:r>
      <w:r w:rsidR="00D46BCC">
        <w:rPr>
          <w:szCs w:val="30"/>
        </w:rPr>
        <w:t>% -</w:t>
      </w:r>
      <w:r w:rsidRPr="00D46BCC">
        <w:rPr>
          <w:szCs w:val="30"/>
        </w:rPr>
        <w:t>ной концентрации при 40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50°С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Затем создают давление 1-1,4 МПа и выдерживают плиты в течение 1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2 ч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плавного снижения давления производят слив антипирена и осушающее вакуумирование при 0,06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0,08 МПа в течение 30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50 мин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Пропитанные плиты помещают в сушильную камеру, где сначала создают температуру 40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45°С при интенсивной вентиляции, влажности воздуха 65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75% в течение 18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24 ч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Далее температуру сушки повышают до 70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80°С и сушат плиты при влажности воздуха 25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30% в течение 24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36 ч до достижения влажности плит 8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10%</w:t>
      </w:r>
      <w:r w:rsidR="00D46BCC" w:rsidRPr="00D46BCC">
        <w:rPr>
          <w:szCs w:val="30"/>
        </w:rPr>
        <w:t>.</w:t>
      </w:r>
    </w:p>
    <w:p w:rsidR="00D2654D" w:rsidRPr="00D46BCC" w:rsidRDefault="00D2654D" w:rsidP="00D46BCC">
      <w:pPr>
        <w:rPr>
          <w:szCs w:val="28"/>
        </w:rPr>
      </w:pPr>
      <w:r w:rsidRPr="00D46BCC">
        <w:rPr>
          <w:szCs w:val="30"/>
        </w:rPr>
        <w:t>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</w:t>
      </w:r>
      <w:r w:rsidR="00D46BCC">
        <w:rPr>
          <w:szCs w:val="30"/>
        </w:rPr>
        <w:t>.4</w:t>
      </w:r>
      <w:r w:rsidRPr="00D46BCC">
        <w:rPr>
          <w:szCs w:val="30"/>
        </w:rPr>
        <w:t>474672/15 СССР № 1165697, кл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 08 Ь 97/02, 1983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СПОСОБ ПОЛУЧЕНИЯ ОГНЕЗАЩИТНЫХ ДРЕВЕСНЫХ ПЛИТ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 Н</w:t>
      </w:r>
      <w:r w:rsidR="00D46BCC">
        <w:rPr>
          <w:szCs w:val="30"/>
        </w:rPr>
        <w:t xml:space="preserve">.Е. </w:t>
      </w:r>
      <w:r w:rsidRPr="00D46BCC">
        <w:rPr>
          <w:szCs w:val="30"/>
        </w:rPr>
        <w:t>Николаев, Н</w:t>
      </w:r>
      <w:r w:rsidR="00D46BCC">
        <w:rPr>
          <w:szCs w:val="30"/>
        </w:rPr>
        <w:t xml:space="preserve">.Н. </w:t>
      </w:r>
      <w:r w:rsidRPr="00D46BCC">
        <w:rPr>
          <w:szCs w:val="30"/>
        </w:rPr>
        <w:t>Фирсов</w:t>
      </w:r>
      <w:r w:rsidR="00D46BCC">
        <w:rPr>
          <w:szCs w:val="30"/>
        </w:rPr>
        <w:t xml:space="preserve">, Г.В. </w:t>
      </w:r>
      <w:r w:rsidRPr="00D46BCC">
        <w:rPr>
          <w:szCs w:val="30"/>
        </w:rPr>
        <w:t>Савицкая, В</w:t>
      </w:r>
      <w:r w:rsidR="00D46BCC">
        <w:rPr>
          <w:szCs w:val="30"/>
        </w:rPr>
        <w:t xml:space="preserve">.Т. </w:t>
      </w:r>
      <w:r w:rsidRPr="00D46BCC">
        <w:rPr>
          <w:szCs w:val="30"/>
        </w:rPr>
        <w:t>Лебедев, Л</w:t>
      </w:r>
      <w:r w:rsidR="00D46BCC">
        <w:rPr>
          <w:szCs w:val="30"/>
        </w:rPr>
        <w:t xml:space="preserve">.П. </w:t>
      </w:r>
      <w:r w:rsidRPr="00D46BCC">
        <w:rPr>
          <w:szCs w:val="30"/>
        </w:rPr>
        <w:t>Салтыкова и Л</w:t>
      </w:r>
      <w:r w:rsidR="00D46BCC">
        <w:rPr>
          <w:szCs w:val="30"/>
        </w:rPr>
        <w:t xml:space="preserve">.А. </w:t>
      </w:r>
      <w:r w:rsidRPr="00D46BCC">
        <w:rPr>
          <w:szCs w:val="30"/>
        </w:rPr>
        <w:t>Бабурина</w:t>
      </w:r>
      <w:r w:rsidR="00D46BCC" w:rsidRPr="00D46BCC">
        <w:rPr>
          <w:szCs w:val="30"/>
        </w:rPr>
        <w:t>. -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Всесоюзный научно-исследовательский институт деревообрабатывающей промышленности</w:t>
      </w:r>
      <w:r w:rsidR="00D46BCC" w:rsidRPr="00D46BCC">
        <w:rPr>
          <w:szCs w:val="30"/>
        </w:rPr>
        <w:t xml:space="preserve">. - </w:t>
      </w:r>
      <w:r w:rsidRPr="00D46BCC">
        <w:rPr>
          <w:szCs w:val="30"/>
        </w:rPr>
        <w:t>Заявл</w:t>
      </w:r>
      <w:r w:rsidR="00D46BCC">
        <w:rPr>
          <w:szCs w:val="30"/>
        </w:rPr>
        <w:t>.1</w:t>
      </w:r>
      <w:r w:rsidRPr="00D46BCC">
        <w:rPr>
          <w:szCs w:val="30"/>
        </w:rPr>
        <w:t>5</w:t>
      </w:r>
      <w:r w:rsidR="00D46BCC">
        <w:rPr>
          <w:szCs w:val="30"/>
        </w:rPr>
        <w:t>.0</w:t>
      </w:r>
      <w:r w:rsidRPr="00D46BCC">
        <w:rPr>
          <w:szCs w:val="30"/>
        </w:rPr>
        <w:t>8</w:t>
      </w:r>
      <w:r w:rsidR="00D46BCC">
        <w:rPr>
          <w:szCs w:val="30"/>
        </w:rPr>
        <w:t>.8</w:t>
      </w:r>
      <w:r w:rsidRPr="00D46BCC">
        <w:rPr>
          <w:szCs w:val="30"/>
        </w:rPr>
        <w:t>8, Опубл</w:t>
      </w:r>
      <w:r w:rsidR="00D46BCC">
        <w:rPr>
          <w:szCs w:val="30"/>
        </w:rPr>
        <w:t>.1</w:t>
      </w:r>
      <w:r w:rsidRPr="00D46BCC">
        <w:rPr>
          <w:szCs w:val="30"/>
        </w:rPr>
        <w:t>5</w:t>
      </w:r>
      <w:r w:rsidR="00D46BCC">
        <w:rPr>
          <w:szCs w:val="30"/>
        </w:rPr>
        <w:t>.03.9</w:t>
      </w: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Бюл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№ 10, Экспресс-информация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</w:t>
      </w:r>
      <w:r w:rsidR="00D46BCC">
        <w:rPr>
          <w:szCs w:val="30"/>
        </w:rPr>
        <w:t>.: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ВНШТИЭИлеспром, вып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  <w:lang w:val="en-US"/>
        </w:rPr>
        <w:t>II</w:t>
      </w:r>
      <w:r w:rsidRPr="00D46BCC">
        <w:rPr>
          <w:szCs w:val="30"/>
        </w:rPr>
        <w:t>, 1982, с</w:t>
      </w:r>
      <w:r w:rsidR="00D46BCC">
        <w:rPr>
          <w:szCs w:val="30"/>
        </w:rPr>
        <w:t>.1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12</w:t>
      </w:r>
    </w:p>
    <w:p w:rsidR="00D46BCC" w:rsidRDefault="00D2654D" w:rsidP="00D46BCC">
      <w:pPr>
        <w:rPr>
          <w:szCs w:val="30"/>
        </w:rPr>
      </w:pPr>
      <w:r w:rsidRPr="00D46BCC">
        <w:rPr>
          <w:szCs w:val="30"/>
        </w:rPr>
        <w:t>Изобретение относится к производству плитных материалов типа древесностружечных и может быть использовано в деревообрабатывающей промышленности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работе достигалось повышение водо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огнестойкости пли</w:t>
      </w:r>
      <w:r w:rsidR="00D46BCC">
        <w:rPr>
          <w:szCs w:val="30"/>
        </w:rPr>
        <w:t>т.</w:t>
      </w:r>
      <w:r w:rsidR="00973569">
        <w:rPr>
          <w:szCs w:val="30"/>
        </w:rPr>
        <w:t xml:space="preserve"> Д</w:t>
      </w:r>
      <w:r w:rsidRPr="00D46BCC">
        <w:rPr>
          <w:szCs w:val="30"/>
        </w:rPr>
        <w:t>ля чего изготовлен 40-50% раствор карбамида в воде, после чего его вводят в алюмохромфосфатное связующее при перемешивании, и контролируют рН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1,37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1,70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модифицированного связующего и концентрацию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качестве отходов производства полиизоцианатов используют кубовые остатки производства полиизоцианатов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модифицированное фосфатное связующее вводят отходы производства полиизоцианатов при перемешивании в течение 20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25 мин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Предварительно отходы производства полиизоцианатов растворяют в этаноле или в ацетоне до вязкости 12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32 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Полученное связующее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антипирен вводят в высушенную древесную стружку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Стружечно-клеевую массу перемешивают 10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15 мин, после чего производят формование древесностружечных ковров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Ковры прессуют при 170±5°С и продолжительности прессования 0,3 мин/мм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Количество фосфатного связующего составляет 12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16 масс</w:t>
      </w:r>
      <w:r w:rsidR="00D46BCC" w:rsidRPr="00D46BCC">
        <w:rPr>
          <w:szCs w:val="30"/>
        </w:rPr>
        <w:t>.</w:t>
      </w:r>
      <w:r w:rsidR="00973569">
        <w:rPr>
          <w:szCs w:val="30"/>
        </w:rPr>
        <w:t xml:space="preserve"> </w:t>
      </w:r>
      <w:r w:rsidR="00D46BCC" w:rsidRPr="00D46BCC">
        <w:rPr>
          <w:szCs w:val="30"/>
        </w:rPr>
        <w:t>%.</w:t>
      </w:r>
    </w:p>
    <w:p w:rsidR="00D2654D" w:rsidRPr="00D46BCC" w:rsidRDefault="00D2654D" w:rsidP="00D46BCC">
      <w:pPr>
        <w:rPr>
          <w:szCs w:val="28"/>
        </w:rPr>
      </w:pPr>
      <w:r w:rsidRPr="00D46BCC">
        <w:rPr>
          <w:szCs w:val="30"/>
        </w:rPr>
        <w:t>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</w:t>
      </w:r>
      <w:r w:rsidR="00D46BCC">
        <w:rPr>
          <w:szCs w:val="30"/>
        </w:rPr>
        <w:t>.4</w:t>
      </w:r>
      <w:r w:rsidRPr="00D46BCC">
        <w:rPr>
          <w:szCs w:val="30"/>
        </w:rPr>
        <w:t>634076/15 № 35МО,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кл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 08 Ь 97/02,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1984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Способ изготовления огнезащищенных древесно-стружечных плит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 Г</w:t>
      </w:r>
      <w:r w:rsidR="00D46BCC">
        <w:rPr>
          <w:szCs w:val="30"/>
        </w:rPr>
        <w:t xml:space="preserve">.М. </w:t>
      </w:r>
      <w:r w:rsidRPr="00D46BCC">
        <w:rPr>
          <w:szCs w:val="30"/>
        </w:rPr>
        <w:t>Шутов, Л</w:t>
      </w:r>
      <w:r w:rsidR="00D46BCC">
        <w:rPr>
          <w:szCs w:val="30"/>
        </w:rPr>
        <w:t xml:space="preserve">.Б. </w:t>
      </w:r>
      <w:r w:rsidRPr="00D46BCC">
        <w:rPr>
          <w:szCs w:val="30"/>
        </w:rPr>
        <w:t>Нхьяев и К</w:t>
      </w:r>
      <w:r w:rsidR="00D46BCC">
        <w:rPr>
          <w:szCs w:val="30"/>
        </w:rPr>
        <w:t xml:space="preserve">.Л. </w:t>
      </w:r>
      <w:r w:rsidRPr="00D46BCC">
        <w:rPr>
          <w:szCs w:val="30"/>
        </w:rPr>
        <w:t>Бучнева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Белорусский технологический институт им</w:t>
      </w:r>
      <w:r w:rsidR="00D46BCC">
        <w:rPr>
          <w:szCs w:val="30"/>
        </w:rPr>
        <w:t xml:space="preserve">.С.М. </w:t>
      </w:r>
      <w:r w:rsidRPr="00D46BCC">
        <w:rPr>
          <w:szCs w:val="30"/>
        </w:rPr>
        <w:t>Кирова</w:t>
      </w:r>
      <w:r w:rsidR="00D46BCC" w:rsidRPr="00D46BCC">
        <w:rPr>
          <w:szCs w:val="30"/>
        </w:rPr>
        <w:t>. -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Заявл</w:t>
      </w:r>
      <w:r w:rsidR="00D46BCC">
        <w:rPr>
          <w:szCs w:val="30"/>
        </w:rPr>
        <w:t>.0</w:t>
      </w:r>
      <w:r w:rsidRPr="00D46BCC">
        <w:rPr>
          <w:szCs w:val="30"/>
        </w:rPr>
        <w:t>9</w:t>
      </w:r>
      <w:r w:rsidR="00D46BCC">
        <w:rPr>
          <w:szCs w:val="30"/>
        </w:rPr>
        <w:t>.01.8</w:t>
      </w:r>
      <w:r w:rsidRPr="00D46BCC">
        <w:rPr>
          <w:szCs w:val="30"/>
        </w:rPr>
        <w:t>9, Опубл</w:t>
      </w:r>
      <w:r w:rsidR="00D46BCC">
        <w:rPr>
          <w:szCs w:val="30"/>
        </w:rPr>
        <w:t>.0</w:t>
      </w:r>
      <w:r w:rsidRPr="00D46BCC">
        <w:rPr>
          <w:szCs w:val="30"/>
        </w:rPr>
        <w:t>7</w:t>
      </w:r>
      <w:r w:rsidR="00D46BCC">
        <w:rPr>
          <w:szCs w:val="30"/>
        </w:rPr>
        <w:t>.01.9</w:t>
      </w: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Бюл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№ </w:t>
      </w:r>
      <w:r w:rsidRPr="00D46BCC">
        <w:rPr>
          <w:szCs w:val="30"/>
          <w:lang w:val="en-US"/>
        </w:rPr>
        <w:t>I</w:t>
      </w:r>
    </w:p>
    <w:p w:rsidR="00D46BCC" w:rsidRDefault="00D2654D" w:rsidP="00D46BCC">
      <w:pPr>
        <w:rPr>
          <w:szCs w:val="30"/>
        </w:rPr>
      </w:pPr>
      <w:r w:rsidRPr="00D46BCC">
        <w:rPr>
          <w:szCs w:val="30"/>
        </w:rPr>
        <w:t>Изобретение относится к способам производства древесно-стружечных плит и может быть применено в древеснообрабатывающей промыш</w:t>
      </w:r>
      <w:r w:rsidR="00973569">
        <w:rPr>
          <w:szCs w:val="30"/>
        </w:rPr>
        <w:t>л</w:t>
      </w:r>
      <w:r w:rsidRPr="00D46BCC">
        <w:rPr>
          <w:szCs w:val="30"/>
        </w:rPr>
        <w:t>енности при изготовлении плит для строительства, мебели и телефутляров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Цель изобретения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улучшение огнезащитных свойств пли</w:t>
      </w:r>
      <w:r w:rsidR="00D46BCC">
        <w:rPr>
          <w:szCs w:val="30"/>
        </w:rPr>
        <w:t>т.</w:t>
      </w:r>
      <w:r w:rsidR="00973569">
        <w:rPr>
          <w:szCs w:val="30"/>
        </w:rPr>
        <w:t xml:space="preserve"> Д</w:t>
      </w:r>
      <w:r w:rsidRPr="00D46BCC">
        <w:rPr>
          <w:szCs w:val="30"/>
        </w:rPr>
        <w:t>ля приготовления минеральной огнезащитной добавки берут мочевину и фосфат аммония по массе при соотношении 1-1,5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2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3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Смешивание ведут в течение 10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15 мин, затем приготовленную смесь вводят в фосфогипс влажностью 15-18%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 этом соотношение смеси и фосфогипса составляет 1-1,4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1,5-2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Перемешивание ведут в течение 10-15 мин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Минеральную огнезащитную добавку вводят при перемешивании на осмоленную стружку наружных слоев плит в количестве 20-40% от абсолютно сухой стружки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Расход смолы 14 и 11% по сухому веществу к абсолютно сухой стружке соответственно наружных и внутреннего слоев плит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Формируют трехслойный пакет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Причем наружные слои составляют 40% от массы всего пакета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Прессование плит толщиной 10 мм осуществляют при 165</w:t>
      </w:r>
      <w:r w:rsidR="00D46BCC" w:rsidRPr="00D46BCC">
        <w:rPr>
          <w:szCs w:val="30"/>
        </w:rPr>
        <w:t>-</w:t>
      </w:r>
      <w:r w:rsidRPr="00D46BCC">
        <w:rPr>
          <w:szCs w:val="30"/>
        </w:rPr>
        <w:t>170°С, времени 0,33 мин/мм толщины плиты и давлении 2 МПа</w:t>
      </w:r>
      <w:r w:rsidR="00D46BCC" w:rsidRPr="00D46BCC">
        <w:rPr>
          <w:szCs w:val="30"/>
        </w:rPr>
        <w:t>.</w:t>
      </w:r>
    </w:p>
    <w:p w:rsidR="00D46BCC" w:rsidRDefault="00D2654D" w:rsidP="00D46BCC">
      <w:pPr>
        <w:rPr>
          <w:szCs w:val="30"/>
        </w:rPr>
      </w:pPr>
      <w:r w:rsidRPr="00D46BCC">
        <w:rPr>
          <w:szCs w:val="30"/>
        </w:rPr>
        <w:t>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</w:t>
      </w:r>
      <w:r w:rsidR="00D46BCC">
        <w:rPr>
          <w:szCs w:val="30"/>
        </w:rPr>
        <w:t>.5</w:t>
      </w:r>
      <w:r w:rsidRPr="00D46BCC">
        <w:rPr>
          <w:szCs w:val="30"/>
        </w:rPr>
        <w:t>049064/05 СССР N 844375, С 08Ь 97/02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ДРЕВЕСНОШЛИМЕРНАЯ КОМПОЗИЦИЯ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 Дракин К</w:t>
      </w:r>
      <w:r w:rsidR="00D46BCC">
        <w:rPr>
          <w:szCs w:val="30"/>
        </w:rPr>
        <w:t xml:space="preserve">.В. </w:t>
      </w:r>
      <w:r w:rsidR="00D46BCC" w:rsidRPr="00D46BCC">
        <w:rPr>
          <w:szCs w:val="30"/>
        </w:rPr>
        <w:t>-</w:t>
      </w:r>
      <w:r w:rsidR="00D46BCC">
        <w:rPr>
          <w:szCs w:val="30"/>
        </w:rPr>
        <w:t xml:space="preserve"> </w:t>
      </w:r>
      <w:r w:rsidR="00932744">
        <w:rPr>
          <w:szCs w:val="30"/>
        </w:rPr>
        <w:t>Акционерное общест</w:t>
      </w:r>
      <w:r w:rsidRPr="00D46BCC">
        <w:rPr>
          <w:szCs w:val="30"/>
        </w:rPr>
        <w:t>во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Элорг</w:t>
      </w:r>
      <w:r w:rsidR="00D46BCC">
        <w:rPr>
          <w:szCs w:val="30"/>
        </w:rPr>
        <w:t xml:space="preserve">" 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Заявл</w:t>
      </w:r>
      <w:r w:rsid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>
        <w:rPr>
          <w:szCs w:val="30"/>
        </w:rPr>
        <w:t>2</w:t>
      </w:r>
      <w:r w:rsidRPr="00D46BCC">
        <w:rPr>
          <w:szCs w:val="30"/>
        </w:rPr>
        <w:t>2</w:t>
      </w:r>
      <w:r w:rsidR="00D46BCC">
        <w:rPr>
          <w:szCs w:val="30"/>
        </w:rPr>
        <w:t>.0</w:t>
      </w:r>
      <w:r w:rsidRPr="00D46BCC">
        <w:rPr>
          <w:szCs w:val="30"/>
        </w:rPr>
        <w:t>7</w:t>
      </w:r>
      <w:r w:rsidR="00D46BCC">
        <w:rPr>
          <w:szCs w:val="30"/>
        </w:rPr>
        <w:t>.9</w:t>
      </w:r>
      <w:r w:rsidRPr="00D46BCC">
        <w:rPr>
          <w:szCs w:val="30"/>
        </w:rPr>
        <w:t>2, Опублик</w:t>
      </w:r>
      <w:r w:rsid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>
        <w:rPr>
          <w:szCs w:val="30"/>
        </w:rPr>
        <w:t>1</w:t>
      </w:r>
      <w:r w:rsidRPr="00D46BCC">
        <w:rPr>
          <w:szCs w:val="30"/>
        </w:rPr>
        <w:t>0</w:t>
      </w:r>
      <w:r w:rsidR="00D46BCC">
        <w:rPr>
          <w:szCs w:val="30"/>
        </w:rPr>
        <w:t>.12.19</w:t>
      </w:r>
      <w:r w:rsidRPr="00D46BCC">
        <w:rPr>
          <w:szCs w:val="30"/>
        </w:rPr>
        <w:t>95</w:t>
      </w:r>
      <w:r w:rsidR="00D46BCC" w:rsidRPr="00D46BCC">
        <w:rPr>
          <w:szCs w:val="30"/>
        </w:rPr>
        <w:t>.</w:t>
      </w:r>
    </w:p>
    <w:p w:rsidR="00D46BCC" w:rsidRDefault="00D2654D" w:rsidP="00D46BCC">
      <w:pPr>
        <w:rPr>
          <w:szCs w:val="30"/>
        </w:rPr>
      </w:pPr>
      <w:r w:rsidRPr="00D46BCC">
        <w:rPr>
          <w:szCs w:val="30"/>
        </w:rPr>
        <w:t>А</w:t>
      </w:r>
      <w:r w:rsidR="00D46BCC">
        <w:rPr>
          <w:szCs w:val="30"/>
        </w:rPr>
        <w:t xml:space="preserve">.С. </w:t>
      </w:r>
      <w:r w:rsidRPr="00D46BCC">
        <w:rPr>
          <w:szCs w:val="30"/>
        </w:rPr>
        <w:t>СССР</w:t>
      </w:r>
      <w:r w:rsidR="00D46BCC" w:rsidRPr="00D46BCC">
        <w:rPr>
          <w:szCs w:val="30"/>
        </w:rPr>
        <w:t xml:space="preserve"> </w:t>
      </w:r>
      <w:r w:rsidR="00932744">
        <w:rPr>
          <w:szCs w:val="30"/>
        </w:rPr>
        <w:t>№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1562145,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кл</w:t>
      </w:r>
      <w:r w:rsidR="00973569">
        <w:rPr>
          <w:szCs w:val="30"/>
        </w:rPr>
        <w:t>.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08Ь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97/02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ДРЕВЕСНОПОЛИМЕРНАЯ КОМПОЗИЦИЯ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 Акционерное обще</w:t>
      </w:r>
      <w:r w:rsidR="00932744">
        <w:rPr>
          <w:szCs w:val="30"/>
        </w:rPr>
        <w:t>ст</w:t>
      </w:r>
      <w:r w:rsidRPr="00D46BCC">
        <w:rPr>
          <w:szCs w:val="30"/>
        </w:rPr>
        <w:t>во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Элорг</w:t>
      </w:r>
      <w:r w:rsidR="00D46BCC">
        <w:rPr>
          <w:szCs w:val="30"/>
        </w:rPr>
        <w:t>"</w:t>
      </w:r>
      <w:r w:rsidRPr="00D46BCC">
        <w:rPr>
          <w:szCs w:val="30"/>
        </w:rPr>
        <w:t>,</w:t>
      </w:r>
      <w:r w:rsidR="00932744">
        <w:rPr>
          <w:szCs w:val="30"/>
        </w:rPr>
        <w:t xml:space="preserve"> </w:t>
      </w:r>
      <w:r w:rsidRPr="00D46BCC">
        <w:rPr>
          <w:szCs w:val="30"/>
        </w:rPr>
        <w:t>-</w:t>
      </w:r>
      <w:r w:rsidR="00932744">
        <w:rPr>
          <w:szCs w:val="30"/>
        </w:rPr>
        <w:t xml:space="preserve"> </w:t>
      </w:r>
      <w:r w:rsidRPr="00D46BCC">
        <w:rPr>
          <w:szCs w:val="30"/>
        </w:rPr>
        <w:t>опублик</w:t>
      </w:r>
      <w:r w:rsidR="00D46BCC">
        <w:rPr>
          <w:szCs w:val="30"/>
        </w:rPr>
        <w:t>. 19</w:t>
      </w:r>
      <w:r w:rsidRPr="00D46BCC">
        <w:rPr>
          <w:szCs w:val="30"/>
        </w:rPr>
        <w:t>90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Заявка Франции </w:t>
      </w:r>
      <w:r w:rsidR="00932744">
        <w:rPr>
          <w:szCs w:val="30"/>
        </w:rPr>
        <w:t>№</w:t>
      </w:r>
      <w:r w:rsidRPr="00D46BCC">
        <w:rPr>
          <w:szCs w:val="30"/>
        </w:rPr>
        <w:t xml:space="preserve"> 2520292, кл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291 5/04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опублик</w:t>
      </w:r>
      <w:r w:rsidR="00932744">
        <w:rPr>
          <w:szCs w:val="30"/>
        </w:rPr>
        <w:t>.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1983</w:t>
      </w:r>
      <w:r w:rsidR="00D46BCC" w:rsidRPr="00D46BCC">
        <w:rPr>
          <w:szCs w:val="30"/>
        </w:rPr>
        <w:t>.</w:t>
      </w:r>
    </w:p>
    <w:p w:rsidR="002F6093" w:rsidRDefault="00D2654D" w:rsidP="00D46BCC">
      <w:pPr>
        <w:rPr>
          <w:szCs w:val="30"/>
        </w:rPr>
      </w:pPr>
      <w:r w:rsidRPr="00D46BCC">
        <w:rPr>
          <w:szCs w:val="30"/>
        </w:rPr>
        <w:t>Авторами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предложена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древеснополимерная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композиция,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используемая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в строительной индустрии в качестве конструкционных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элементы конструкций кровли, стеновых панелей, подоконников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и отделочных материалов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элементы мебели, в том числе встроенной в жилое помещение, стеллажи и т</w:t>
      </w:r>
      <w:r w:rsidR="00932744">
        <w:rPr>
          <w:szCs w:val="30"/>
        </w:rPr>
        <w:t>.д.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Сущность изобретения</w:t>
      </w:r>
      <w:r w:rsidR="00D46BCC" w:rsidRPr="00D46BCC">
        <w:rPr>
          <w:szCs w:val="30"/>
        </w:rPr>
        <w:t xml:space="preserve">: </w:t>
      </w:r>
    </w:p>
    <w:p w:rsidR="002F6093" w:rsidRDefault="002F6093" w:rsidP="00D46BCC">
      <w:pPr>
        <w:rPr>
          <w:szCs w:val="30"/>
        </w:rPr>
      </w:pPr>
    </w:p>
    <w:p w:rsidR="00D46BCC" w:rsidRDefault="00D2654D" w:rsidP="00D46BCC">
      <w:pPr>
        <w:rPr>
          <w:szCs w:val="30"/>
        </w:rPr>
      </w:pPr>
      <w:r w:rsidRPr="00D46BCC">
        <w:rPr>
          <w:szCs w:val="30"/>
        </w:rPr>
        <w:t>состав, мас</w:t>
      </w:r>
      <w:r w:rsidR="00932744">
        <w:rPr>
          <w:szCs w:val="30"/>
        </w:rPr>
        <w:t xml:space="preserve"> </w:t>
      </w:r>
      <w:r w:rsidRPr="00D46BCC">
        <w:rPr>
          <w:szCs w:val="30"/>
        </w:rPr>
        <w:t>%</w:t>
      </w:r>
      <w:r w:rsidR="00D46BCC" w:rsidRPr="00D46BCC">
        <w:rPr>
          <w:szCs w:val="30"/>
        </w:rPr>
        <w:t>:</w:t>
      </w:r>
    </w:p>
    <w:p w:rsidR="002F6093" w:rsidRDefault="00553A84" w:rsidP="00D46BCC">
      <w:pPr>
        <w:rPr>
          <w:szCs w:val="30"/>
        </w:rPr>
      </w:pPr>
      <w:r w:rsidRPr="00D46BCC">
        <w:rPr>
          <w:szCs w:val="30"/>
        </w:rPr>
        <w:t>полиолефин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 xml:space="preserve">частицы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не более 0</w:t>
      </w:r>
      <w:r w:rsidR="00D46BCC">
        <w:rPr>
          <w:szCs w:val="30"/>
        </w:rPr>
        <w:t>.6</w:t>
      </w:r>
      <w:r w:rsidRPr="00D46BCC">
        <w:rPr>
          <w:szCs w:val="30"/>
        </w:rPr>
        <w:t>3 мм 10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18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д</w:t>
      </w:r>
    </w:p>
    <w:p w:rsidR="00553A84" w:rsidRPr="00D46BCC" w:rsidRDefault="00553A84" w:rsidP="00D46BCC">
      <w:pPr>
        <w:rPr>
          <w:szCs w:val="28"/>
        </w:rPr>
      </w:pPr>
      <w:r w:rsidRPr="00D46BCC">
        <w:rPr>
          <w:szCs w:val="30"/>
        </w:rPr>
        <w:t>иоксид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кремния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уд</w:t>
      </w:r>
      <w:r w:rsidR="00932744">
        <w:rPr>
          <w:szCs w:val="30"/>
        </w:rPr>
        <w:t xml:space="preserve">. </w:t>
      </w:r>
      <w:r w:rsidRPr="00D46BCC">
        <w:rPr>
          <w:szCs w:val="30"/>
        </w:rPr>
        <w:t xml:space="preserve">поверхностью </w:t>
      </w:r>
      <w:r w:rsidR="002F6093">
        <w:rPr>
          <w:szCs w:val="30"/>
        </w:rPr>
        <w:tab/>
      </w:r>
      <w:r w:rsidRPr="00D46BCC">
        <w:rPr>
          <w:szCs w:val="30"/>
        </w:rPr>
        <w:t>180 м /г 0</w:t>
      </w:r>
      <w:r w:rsidR="00D46BCC">
        <w:rPr>
          <w:szCs w:val="30"/>
        </w:rPr>
        <w:t>.1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0,24</w:t>
      </w:r>
    </w:p>
    <w:p w:rsidR="00553A84" w:rsidRPr="00D46BCC" w:rsidRDefault="00553A84" w:rsidP="00D46BCC">
      <w:pPr>
        <w:rPr>
          <w:szCs w:val="28"/>
        </w:rPr>
      </w:pPr>
      <w:r w:rsidRPr="00D46BCC">
        <w:rPr>
          <w:szCs w:val="30"/>
        </w:rPr>
        <w:t xml:space="preserve">древесные частицы с размером частиц </w:t>
      </w:r>
      <w:r w:rsidR="002F6093">
        <w:rPr>
          <w:szCs w:val="30"/>
        </w:rPr>
        <w:tab/>
      </w:r>
      <w:r w:rsidRPr="00D46BCC">
        <w:rPr>
          <w:szCs w:val="30"/>
        </w:rPr>
        <w:t>0</w:t>
      </w:r>
      <w:r w:rsidR="00D46BCC">
        <w:rPr>
          <w:szCs w:val="30"/>
        </w:rPr>
        <w:t>.1</w:t>
      </w:r>
      <w:r w:rsidRPr="00D46BCC">
        <w:rPr>
          <w:szCs w:val="30"/>
        </w:rPr>
        <w:t>6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 мм</w:t>
      </w:r>
    </w:p>
    <w:p w:rsidR="00D46BCC" w:rsidRDefault="00553A84" w:rsidP="00D46BCC">
      <w:pPr>
        <w:rPr>
          <w:szCs w:val="30"/>
        </w:rPr>
      </w:pPr>
      <w:r w:rsidRPr="00D46BCC">
        <w:rPr>
          <w:szCs w:val="30"/>
        </w:rPr>
        <w:t>остальное</w:t>
      </w:r>
      <w:r w:rsidR="00932744">
        <w:rPr>
          <w:szCs w:val="30"/>
        </w:rPr>
        <w:t xml:space="preserve">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до 100%</w:t>
      </w:r>
      <w:r w:rsidR="00D46BCC" w:rsidRPr="00D46BCC">
        <w:rPr>
          <w:szCs w:val="30"/>
        </w:rPr>
        <w:t>.</w:t>
      </w:r>
    </w:p>
    <w:p w:rsidR="002F6093" w:rsidRDefault="002F6093" w:rsidP="00D46BCC">
      <w:pPr>
        <w:rPr>
          <w:szCs w:val="30"/>
        </w:rPr>
      </w:pPr>
    </w:p>
    <w:p w:rsidR="00553A84" w:rsidRPr="00D46BCC" w:rsidRDefault="00553A84" w:rsidP="00D46BCC">
      <w:pPr>
        <w:rPr>
          <w:szCs w:val="28"/>
        </w:rPr>
      </w:pPr>
      <w:r w:rsidRPr="00D46BCC">
        <w:rPr>
          <w:szCs w:val="30"/>
        </w:rPr>
        <w:t>Патент</w:t>
      </w:r>
      <w:r w:rsidR="00932744">
        <w:rPr>
          <w:szCs w:val="30"/>
        </w:rPr>
        <w:t xml:space="preserve"> </w:t>
      </w:r>
      <w:r w:rsidRPr="00D46BCC">
        <w:rPr>
          <w:szCs w:val="30"/>
        </w:rPr>
        <w:t>2061589 МПКВ27КЗ/36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С09К21/12 СОСТАВ ДЛЯ ОГНЕ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И БИОЗАЩИТЫ ДРЕВЕСИНЫ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ВАРИАНТЫ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/ Землицкий В Е, Михайлов В</w:t>
      </w:r>
      <w:r w:rsidR="00D46BCC">
        <w:rPr>
          <w:szCs w:val="30"/>
        </w:rPr>
        <w:t xml:space="preserve">.И., </w:t>
      </w:r>
      <w:r w:rsidRPr="00D46BCC">
        <w:rPr>
          <w:szCs w:val="30"/>
        </w:rPr>
        <w:t>Киселев Е</w:t>
      </w:r>
      <w:r w:rsidR="00D46BCC">
        <w:rPr>
          <w:szCs w:val="30"/>
        </w:rPr>
        <w:t xml:space="preserve">.А. </w:t>
      </w:r>
      <w:r w:rsidR="00D46BCC" w:rsidRPr="00D46BCC">
        <w:rPr>
          <w:szCs w:val="30"/>
        </w:rPr>
        <w:t>-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93021531/04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Опубл</w:t>
      </w:r>
      <w:r w:rsid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>
        <w:rPr>
          <w:szCs w:val="30"/>
        </w:rPr>
        <w:t>1</w:t>
      </w:r>
      <w:r w:rsidRPr="00D46BCC">
        <w:rPr>
          <w:szCs w:val="30"/>
        </w:rPr>
        <w:t>0</w:t>
      </w:r>
      <w:r w:rsidR="00D46BCC">
        <w:rPr>
          <w:szCs w:val="30"/>
        </w:rPr>
        <w:t>.06.19</w:t>
      </w:r>
      <w:r w:rsidRPr="00D46BCC">
        <w:rPr>
          <w:szCs w:val="30"/>
        </w:rPr>
        <w:t>96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Заявл</w:t>
      </w:r>
      <w:r w:rsid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>
        <w:rPr>
          <w:szCs w:val="30"/>
        </w:rPr>
        <w:t>2</w:t>
      </w:r>
      <w:r w:rsidRPr="00D46BCC">
        <w:rPr>
          <w:szCs w:val="30"/>
        </w:rPr>
        <w:t>3</w:t>
      </w:r>
      <w:r w:rsidR="00D46BCC">
        <w:rPr>
          <w:szCs w:val="30"/>
        </w:rPr>
        <w:t>.04.19</w:t>
      </w:r>
      <w:r w:rsidRPr="00D46BCC">
        <w:rPr>
          <w:szCs w:val="30"/>
        </w:rPr>
        <w:t>93</w:t>
      </w:r>
    </w:p>
    <w:p w:rsidR="00D46BCC" w:rsidRDefault="00553A84" w:rsidP="00D46BCC">
      <w:pPr>
        <w:rPr>
          <w:szCs w:val="30"/>
        </w:rPr>
      </w:pPr>
      <w:r w:rsidRPr="00D46BCC">
        <w:rPr>
          <w:szCs w:val="30"/>
        </w:rPr>
        <w:t>В деревообрабатывающей промышленности и промышленности стройматериалов при защите изделий из древесины от огня и биоповреждений используются составы для огне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биозащиты древесины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работе рассматриваются три состава, отличающиеся природой замедлителя горения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В первом составе предложено использование в качестве антипирена смеси продуктов реакции при 34-78°С эквимолярных количеств диалкилфосфита с амином ф-лы </w:t>
      </w:r>
      <w:r w:rsidR="00352811" w:rsidRPr="00D46BCC">
        <w:rPr>
          <w:szCs w:val="30"/>
          <w:lang w:val="en-US"/>
        </w:rPr>
        <w:t>RN</w:t>
      </w:r>
      <w:r w:rsidRPr="00D46BCC">
        <w:rPr>
          <w:szCs w:val="30"/>
        </w:rPr>
        <w:t>Н</w:t>
      </w:r>
      <w:r w:rsidR="00352811" w:rsidRPr="00D46BCC">
        <w:rPr>
          <w:szCs w:val="30"/>
          <w:lang w:val="en-US"/>
        </w:rPr>
        <w:t>R</w:t>
      </w:r>
      <w:r w:rsidRPr="00D46BCC">
        <w:rPr>
          <w:szCs w:val="30"/>
        </w:rPr>
        <w:t>, общее содержание фосфора в антипирене 7,6-22,3 масс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>%</w:t>
      </w:r>
      <w:r w:rsidRPr="00D46BCC">
        <w:rPr>
          <w:szCs w:val="30"/>
        </w:rPr>
        <w:t xml:space="preserve"> и азота 3,4-10,1 масс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Согласно второму варианту состав содержит смесь продуктов взаимодействия при 128-150°С эквимолярных количеств указанного диалкилфосфита с дикарбоновой кислотой ф-лы НООС</w:t>
      </w:r>
      <w:r w:rsidR="00352811" w:rsidRPr="00D46BCC">
        <w:rPr>
          <w:szCs w:val="30"/>
          <w:lang w:val="en-US"/>
        </w:rPr>
        <w:t>R</w:t>
      </w:r>
      <w:r w:rsidRPr="00D46BCC">
        <w:rPr>
          <w:szCs w:val="30"/>
        </w:rPr>
        <w:t xml:space="preserve">СООН, где </w:t>
      </w:r>
      <w:r w:rsidR="00352811" w:rsidRPr="00D46BCC">
        <w:rPr>
          <w:szCs w:val="30"/>
          <w:lang w:val="en-US"/>
        </w:rPr>
        <w:t>R</w:t>
      </w:r>
      <w:r w:rsidRPr="00D46BCC">
        <w:rPr>
          <w:szCs w:val="30"/>
        </w:rPr>
        <w:t>-алкил С</w:t>
      </w:r>
      <w:r w:rsidR="00352811" w:rsidRPr="00D46BCC">
        <w:rPr>
          <w:szCs w:val="30"/>
          <w:vertAlign w:val="subscript"/>
        </w:rPr>
        <w:t>1</w:t>
      </w:r>
      <w:r w:rsidR="00352811" w:rsidRPr="00D46BCC">
        <w:rPr>
          <w:szCs w:val="30"/>
        </w:rPr>
        <w:t>С</w:t>
      </w:r>
      <w:r w:rsidR="00352811" w:rsidRPr="00D46BCC">
        <w:rPr>
          <w:szCs w:val="30"/>
          <w:vertAlign w:val="subscript"/>
        </w:rPr>
        <w:t>7</w:t>
      </w:r>
      <w:r w:rsidRPr="00D46BCC">
        <w:rPr>
          <w:szCs w:val="30"/>
        </w:rPr>
        <w:t xml:space="preserve"> или алкенил С</w:t>
      </w:r>
      <w:r w:rsidR="00352811" w:rsidRPr="00D46BCC">
        <w:rPr>
          <w:szCs w:val="30"/>
          <w:vertAlign w:val="subscript"/>
        </w:rPr>
        <w:t>2</w:t>
      </w:r>
      <w:r w:rsidR="00352811" w:rsidRPr="00D46BCC">
        <w:rPr>
          <w:szCs w:val="30"/>
        </w:rPr>
        <w:t>-С</w:t>
      </w:r>
      <w:r w:rsidR="00352811" w:rsidRPr="00D46BCC">
        <w:rPr>
          <w:szCs w:val="30"/>
          <w:vertAlign w:val="subscript"/>
        </w:rPr>
        <w:t>4</w:t>
      </w:r>
      <w:r w:rsidRPr="00D46BCC">
        <w:rPr>
          <w:szCs w:val="30"/>
        </w:rPr>
        <w:t xml:space="preserve"> с общим содержанием фосфора в антипирене 9,0-15,47 мас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Согласно третьему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 xml:space="preserve">смесь продуктов взаимодействия эквимолярных количеств указанного диалкилфосфита с карбамадом при 34-78°С или при 50-170°С с </w:t>
      </w:r>
      <w:r w:rsidR="00352811" w:rsidRPr="00D46BCC">
        <w:rPr>
          <w:szCs w:val="30"/>
        </w:rPr>
        <w:t xml:space="preserve">амидом карбоновой кислоты ф-лы </w:t>
      </w:r>
      <w:r w:rsidR="00352811" w:rsidRPr="00D46BCC">
        <w:rPr>
          <w:szCs w:val="30"/>
          <w:lang w:val="en-US"/>
        </w:rPr>
        <w:t>R</w:t>
      </w:r>
      <w:r w:rsidRPr="00D46BCC">
        <w:rPr>
          <w:szCs w:val="30"/>
        </w:rPr>
        <w:t>СОНК</w:t>
      </w:r>
      <w:r w:rsidR="00352811" w:rsidRPr="00D46BCC">
        <w:rPr>
          <w:szCs w:val="30"/>
          <w:lang w:val="en-US"/>
        </w:rPr>
        <w:t>RR</w:t>
      </w:r>
      <w:r w:rsidR="00D46BCC">
        <w:rPr>
          <w:szCs w:val="30"/>
        </w:rPr>
        <w:t xml:space="preserve">", </w:t>
      </w:r>
      <w:r w:rsidRPr="00D46BCC">
        <w:rPr>
          <w:szCs w:val="30"/>
        </w:rPr>
        <w:t xml:space="preserve">где </w:t>
      </w:r>
      <w:r w:rsidR="00352811" w:rsidRPr="00D46BCC">
        <w:rPr>
          <w:szCs w:val="30"/>
          <w:lang w:val="en-US"/>
        </w:rPr>
        <w:t>R</w:t>
      </w:r>
      <w:r w:rsidRPr="00D46BCC">
        <w:rPr>
          <w:szCs w:val="30"/>
        </w:rPr>
        <w:t>-Н, алкил С</w:t>
      </w:r>
      <w:r w:rsidR="00352811" w:rsidRPr="00D46BCC">
        <w:rPr>
          <w:szCs w:val="30"/>
          <w:vertAlign w:val="subscript"/>
        </w:rPr>
        <w:t>1</w:t>
      </w:r>
      <w:r w:rsidRPr="00D46BCC">
        <w:rPr>
          <w:szCs w:val="30"/>
        </w:rPr>
        <w:t>С</w:t>
      </w:r>
      <w:r w:rsidR="00352811" w:rsidRPr="00D46BCC">
        <w:rPr>
          <w:szCs w:val="30"/>
          <w:vertAlign w:val="subscript"/>
        </w:rPr>
        <w:t>4</w:t>
      </w:r>
      <w:r w:rsidRPr="00D46BCC">
        <w:rPr>
          <w:szCs w:val="30"/>
        </w:rPr>
        <w:t xml:space="preserve"> или алкенил С</w:t>
      </w:r>
      <w:r w:rsidR="00352811" w:rsidRPr="00D46BCC">
        <w:rPr>
          <w:szCs w:val="30"/>
          <w:vertAlign w:val="subscript"/>
        </w:rPr>
        <w:t>2</w:t>
      </w:r>
      <w:r w:rsidR="00352811" w:rsidRPr="00D46BCC">
        <w:rPr>
          <w:szCs w:val="30"/>
        </w:rPr>
        <w:t>-С</w:t>
      </w:r>
      <w:r w:rsidR="00352811" w:rsidRPr="00D46BCC">
        <w:rPr>
          <w:szCs w:val="30"/>
          <w:vertAlign w:val="subscript"/>
        </w:rPr>
        <w:t>4</w:t>
      </w:r>
      <w:r w:rsidRPr="00D46BCC">
        <w:rPr>
          <w:szCs w:val="30"/>
        </w:rPr>
        <w:t xml:space="preserve">, а </w:t>
      </w:r>
      <w:r w:rsidR="00352811" w:rsidRPr="00D46BCC">
        <w:rPr>
          <w:szCs w:val="30"/>
          <w:lang w:val="en-US"/>
        </w:rPr>
        <w:t>R</w:t>
      </w:r>
      <w:r w:rsidR="00352811" w:rsidRPr="00D46BCC">
        <w:rPr>
          <w:szCs w:val="30"/>
        </w:rPr>
        <w:t>'-Н или алкил С</w:t>
      </w:r>
      <w:r w:rsidR="00352811" w:rsidRPr="00D46BCC">
        <w:rPr>
          <w:szCs w:val="30"/>
          <w:vertAlign w:val="subscript"/>
        </w:rPr>
        <w:t>1</w:t>
      </w:r>
      <w:r w:rsidRPr="00D46BCC">
        <w:rPr>
          <w:szCs w:val="30"/>
        </w:rPr>
        <w:t>С</w:t>
      </w:r>
      <w:r w:rsidR="00352811" w:rsidRPr="00D46BCC">
        <w:rPr>
          <w:szCs w:val="30"/>
          <w:vertAlign w:val="subscript"/>
        </w:rPr>
        <w:t>4</w:t>
      </w:r>
      <w:r w:rsidRPr="00D46BCC">
        <w:rPr>
          <w:szCs w:val="30"/>
        </w:rPr>
        <w:t>, с общим содержанием в антипирене фосфора 8,2-20,2 мае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>%</w:t>
      </w:r>
      <w:r w:rsidRPr="00D46BCC">
        <w:rPr>
          <w:szCs w:val="30"/>
        </w:rPr>
        <w:t>, азота 3,6-16,4 мае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Огнезащитные свойства составов по ГОСТ 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044-89 с керамической трубой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потеря массы 1,3-6,3 мас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Биозащитные свойства по ГОСТ 16712-71 со штаммом гриба Со</w:t>
      </w:r>
      <w:r w:rsidR="00352811" w:rsidRPr="00D46BCC">
        <w:rPr>
          <w:szCs w:val="30"/>
          <w:lang w:val="en-US"/>
        </w:rPr>
        <w:t>niph</w:t>
      </w:r>
      <w:r w:rsidRPr="00D46BCC">
        <w:rPr>
          <w:szCs w:val="30"/>
        </w:rPr>
        <w:t>ога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потеря масс О масс</w:t>
      </w:r>
      <w:r w:rsidR="00D46BCC" w:rsidRPr="00D46BCC">
        <w:rPr>
          <w:szCs w:val="30"/>
        </w:rPr>
        <w:t>.</w:t>
      </w:r>
      <w:r w:rsidR="00932744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Устойчивость состава при хранении более 500 сут</w:t>
      </w:r>
      <w:r w:rsidR="00D46BCC" w:rsidRPr="00D46BCC">
        <w:rPr>
          <w:szCs w:val="30"/>
        </w:rPr>
        <w:t>.</w:t>
      </w:r>
    </w:p>
    <w:p w:rsidR="00553A84" w:rsidRPr="00D46BCC" w:rsidRDefault="00553A84" w:rsidP="00D46BCC">
      <w:pPr>
        <w:rPr>
          <w:szCs w:val="28"/>
        </w:rPr>
      </w:pPr>
      <w:r w:rsidRPr="00D46BCC">
        <w:rPr>
          <w:szCs w:val="30"/>
        </w:rPr>
        <w:t>Патент 2119516 МПКС09Э5/18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С09В161/24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С09В161/28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С09К21/Ю С09К21/12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В27КЗ/52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ОГНЕЗАЩИТНЫЙ ВСПУЧИВАЮЩИЙСЯ СОСТАВ ДЛЯ ПОКРЫТИЯ ДЕРЕВЯННЫХ ПОВЕРХНОСТЕЙ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/ Амбарцумян Р</w:t>
      </w:r>
      <w:r w:rsidR="00D46BCC">
        <w:rPr>
          <w:szCs w:val="30"/>
        </w:rPr>
        <w:t xml:space="preserve">.Г. </w:t>
      </w:r>
      <w:r w:rsidRPr="00D46BCC">
        <w:rPr>
          <w:szCs w:val="30"/>
        </w:rPr>
        <w:t>Акционерное общество Институт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Ростовский Промстройниипроект</w:t>
      </w:r>
      <w:r w:rsidR="00D46BCC">
        <w:rPr>
          <w:szCs w:val="30"/>
        </w:rPr>
        <w:t xml:space="preserve">". 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97111992/04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Заявл</w:t>
      </w:r>
      <w:r w:rsidR="00D46BCC">
        <w:rPr>
          <w:szCs w:val="30"/>
        </w:rPr>
        <w:t>.</w:t>
      </w:r>
      <w:r w:rsidR="00A25DCA">
        <w:rPr>
          <w:szCs w:val="30"/>
        </w:rPr>
        <w:t xml:space="preserve"> </w:t>
      </w:r>
      <w:r w:rsidR="00D46BCC">
        <w:rPr>
          <w:szCs w:val="30"/>
        </w:rPr>
        <w:t>1</w:t>
      </w:r>
      <w:r w:rsidRPr="00D46BCC">
        <w:rPr>
          <w:szCs w:val="30"/>
        </w:rPr>
        <w:t>6</w:t>
      </w:r>
      <w:r w:rsidR="00D46BCC">
        <w:rPr>
          <w:szCs w:val="30"/>
        </w:rPr>
        <w:t>.07.19</w:t>
      </w:r>
      <w:r w:rsidRPr="00D46BCC">
        <w:rPr>
          <w:szCs w:val="30"/>
        </w:rPr>
        <w:t>97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Опубл</w:t>
      </w:r>
      <w:r w:rsidR="00D46BCC">
        <w:rPr>
          <w:szCs w:val="30"/>
        </w:rPr>
        <w:t>.</w:t>
      </w:r>
      <w:r w:rsidR="00A25DCA">
        <w:rPr>
          <w:szCs w:val="30"/>
        </w:rPr>
        <w:t xml:space="preserve"> </w:t>
      </w:r>
      <w:r w:rsidR="00D46BCC">
        <w:rPr>
          <w:szCs w:val="30"/>
        </w:rPr>
        <w:t>2</w:t>
      </w:r>
      <w:r w:rsidRPr="00D46BCC">
        <w:rPr>
          <w:szCs w:val="30"/>
        </w:rPr>
        <w:t>7</w:t>
      </w:r>
      <w:r w:rsidR="00D46BCC">
        <w:rPr>
          <w:szCs w:val="30"/>
        </w:rPr>
        <w:t>.09.19</w:t>
      </w:r>
      <w:r w:rsidRPr="00D46BCC">
        <w:rPr>
          <w:szCs w:val="30"/>
        </w:rPr>
        <w:t>98</w:t>
      </w:r>
    </w:p>
    <w:p w:rsidR="00D46BCC" w:rsidRDefault="00553A84" w:rsidP="00D46BCC">
      <w:pPr>
        <w:rPr>
          <w:szCs w:val="30"/>
        </w:rPr>
      </w:pPr>
      <w:r w:rsidRPr="00D46BCC">
        <w:rPr>
          <w:szCs w:val="30"/>
        </w:rPr>
        <w:t>Для теплоизоляции деревянных конструкций при пожаре авторами предложен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огнезащитный вспучивающийся состав для покрытия деревянных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поверхностей</w:t>
      </w:r>
      <w:r w:rsidR="00D46BCC">
        <w:rPr>
          <w:szCs w:val="30"/>
        </w:rPr>
        <w:t>, в</w:t>
      </w:r>
      <w:r w:rsidRPr="00D46BCC">
        <w:rPr>
          <w:szCs w:val="30"/>
        </w:rPr>
        <w:t>ключающий,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мас</w:t>
      </w:r>
      <w:r w:rsidR="00D46BCC" w:rsidRPr="00D46BCC">
        <w:rPr>
          <w:szCs w:val="30"/>
        </w:rPr>
        <w:t>.</w:t>
      </w:r>
      <w:r w:rsidR="00A25DCA">
        <w:rPr>
          <w:szCs w:val="30"/>
        </w:rPr>
        <w:t xml:space="preserve"> </w:t>
      </w:r>
      <w:r w:rsidR="00D46BCC" w:rsidRPr="00D46BCC">
        <w:rPr>
          <w:szCs w:val="30"/>
        </w:rPr>
        <w:t xml:space="preserve">%: </w:t>
      </w:r>
      <w:r w:rsidRPr="00D46BCC">
        <w:rPr>
          <w:szCs w:val="30"/>
        </w:rPr>
        <w:t>водорастворимые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мочевиноформальдегидную, или мочевиномеламиноформальдегидную, или</w:t>
      </w:r>
      <w:r w:rsidR="00A25DCA">
        <w:rPr>
          <w:szCs w:val="30"/>
        </w:rPr>
        <w:t xml:space="preserve"> </w:t>
      </w:r>
      <w:r w:rsidRPr="00D46BCC">
        <w:rPr>
          <w:szCs w:val="30"/>
        </w:rPr>
        <w:t>карбамидоформальдегидную смолу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в пересчете на сухой остаток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3,4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7,9,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аммофос или полифосфат аммония 10,5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26,0, пентаэритрит или пентрол 4,8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12,0, каолин 1,7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4,0, п-трет-бутилфенолформальдегидную смолу 1,7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4,0,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цианурат меламина или дициандиамид 1,8-6,1, фторид аммония или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тетрафторборат аммония, или смесь фторида аммония с бифторидом аммония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в соотношении от 1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1 до 1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2,5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5,0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10,0 и вода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остальное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Состав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дополнительно может содержать асбестовое волокно 2,0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4,0 мас</w:t>
      </w:r>
      <w:r w:rsidR="00D46BCC" w:rsidRPr="00D46BCC">
        <w:rPr>
          <w:szCs w:val="30"/>
        </w:rPr>
        <w:t>.</w:t>
      </w:r>
      <w:r w:rsidR="00A25DCA">
        <w:rPr>
          <w:szCs w:val="30"/>
        </w:rPr>
        <w:t xml:space="preserve"> </w:t>
      </w:r>
      <w:r w:rsidR="00D46BCC" w:rsidRPr="00D46BCC">
        <w:rPr>
          <w:szCs w:val="30"/>
        </w:rPr>
        <w:t xml:space="preserve">%. </w:t>
      </w:r>
      <w:r w:rsidRPr="00D46BCC">
        <w:rPr>
          <w:szCs w:val="30"/>
        </w:rPr>
        <w:t>Свойства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состава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 xml:space="preserve">потеря массы </w:t>
      </w:r>
      <w:r w:rsidR="00A25DCA">
        <w:rPr>
          <w:szCs w:val="30"/>
        </w:rPr>
        <w:t>о</w:t>
      </w:r>
      <w:r w:rsidRPr="00D46BCC">
        <w:rPr>
          <w:szCs w:val="30"/>
        </w:rPr>
        <w:t>бразца по ГОСТ 16363-76 0,9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1,6%, адгезия по ГОСТ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15140-78 1 балл</w:t>
      </w:r>
      <w:r w:rsidR="00D46BCC">
        <w:rPr>
          <w:szCs w:val="30"/>
        </w:rPr>
        <w:t>.,</w:t>
      </w:r>
      <w:r w:rsidRPr="00D46BCC">
        <w:rPr>
          <w:szCs w:val="30"/>
        </w:rPr>
        <w:t xml:space="preserve"> жизнеспособность состава без фосфатов аммония 6 мес,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покрытие не отслаивается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Достигается улучшение огнезащитных свойств с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одновременным уменьшением расхода состава при покрытии деревянных</w:t>
      </w:r>
      <w:r w:rsidR="00352811" w:rsidRPr="00D46BCC">
        <w:rPr>
          <w:szCs w:val="30"/>
        </w:rPr>
        <w:t xml:space="preserve"> </w:t>
      </w:r>
      <w:r w:rsidRPr="00D46BCC">
        <w:rPr>
          <w:szCs w:val="30"/>
        </w:rPr>
        <w:t>поверхностей</w:t>
      </w:r>
      <w:r w:rsidR="00D46BCC" w:rsidRPr="00D46BCC">
        <w:rPr>
          <w:szCs w:val="30"/>
        </w:rPr>
        <w:t>.</w:t>
      </w:r>
    </w:p>
    <w:p w:rsidR="00D46BCC" w:rsidRDefault="00553A84" w:rsidP="00D46BCC">
      <w:pPr>
        <w:rPr>
          <w:szCs w:val="30"/>
        </w:rPr>
      </w:pPr>
      <w:r w:rsidRPr="00D46BCC">
        <w:rPr>
          <w:szCs w:val="30"/>
        </w:rPr>
        <w:t>Анализ научно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технической документации и патентной литературы показал, что на данный момент ведутся активные разработки огнезащищенной древесины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 целью снижения горючести используются различные методы, такие как введение анитипиренов различной природы, нанесение огнестойких составов на поверхность, пропитка смолами</w:t>
      </w:r>
      <w:r w:rsidR="00D46BCC" w:rsidRPr="00D46BCC">
        <w:rPr>
          <w:szCs w:val="30"/>
        </w:rPr>
        <w:t>.</w:t>
      </w:r>
    </w:p>
    <w:p w:rsidR="00503412" w:rsidRPr="001123C5" w:rsidRDefault="001123C5" w:rsidP="001123C5">
      <w:pPr>
        <w:jc w:val="center"/>
        <w:rPr>
          <w:b/>
          <w:szCs w:val="28"/>
        </w:rPr>
      </w:pPr>
      <w:r>
        <w:rPr>
          <w:szCs w:val="30"/>
        </w:rPr>
        <w:br w:type="page"/>
      </w:r>
      <w:bookmarkStart w:id="9" w:name="_Toc238394110"/>
      <w:r w:rsidR="00D46BCC" w:rsidRPr="001123C5">
        <w:rPr>
          <w:b/>
          <w:szCs w:val="28"/>
        </w:rPr>
        <w:t>1.</w:t>
      </w:r>
      <w:r w:rsidR="00A43473" w:rsidRPr="001123C5">
        <w:rPr>
          <w:b/>
          <w:szCs w:val="28"/>
        </w:rPr>
        <w:t>6</w:t>
      </w:r>
      <w:r w:rsidR="00D46BCC" w:rsidRPr="001123C5">
        <w:rPr>
          <w:b/>
          <w:szCs w:val="28"/>
        </w:rPr>
        <w:t xml:space="preserve"> </w:t>
      </w:r>
      <w:r w:rsidR="00A43473" w:rsidRPr="001123C5">
        <w:rPr>
          <w:b/>
          <w:szCs w:val="28"/>
        </w:rPr>
        <w:t>Эксперементальная часть</w:t>
      </w:r>
      <w:bookmarkEnd w:id="9"/>
    </w:p>
    <w:p w:rsidR="00A43473" w:rsidRDefault="00A43473" w:rsidP="00D46BCC">
      <w:pPr>
        <w:rPr>
          <w:szCs w:val="31"/>
        </w:rPr>
      </w:pPr>
    </w:p>
    <w:p w:rsidR="00B91431" w:rsidRPr="00D46BCC" w:rsidRDefault="00D46BCC" w:rsidP="00A43473">
      <w:pPr>
        <w:pStyle w:val="2"/>
      </w:pPr>
      <w:bookmarkStart w:id="10" w:name="_Toc238394111"/>
      <w:r>
        <w:t>1.</w:t>
      </w:r>
      <w:r w:rsidR="002F6093">
        <w:t>6</w:t>
      </w:r>
      <w:r>
        <w:t>.</w:t>
      </w:r>
      <w:r w:rsidR="00A43473">
        <w:t>1 О</w:t>
      </w:r>
      <w:r w:rsidR="00A43473" w:rsidRPr="00D46BCC">
        <w:t>бъекты исследования</w:t>
      </w:r>
      <w:bookmarkEnd w:id="10"/>
    </w:p>
    <w:p w:rsidR="00A43473" w:rsidRDefault="00A43473" w:rsidP="00D46BCC">
      <w:pPr>
        <w:rPr>
          <w:i/>
          <w:iCs/>
          <w:szCs w:val="32"/>
        </w:rPr>
      </w:pPr>
    </w:p>
    <w:p w:rsidR="00D46BCC" w:rsidRPr="00D46BCC" w:rsidRDefault="00B91431" w:rsidP="00A43473">
      <w:pPr>
        <w:rPr>
          <w:szCs w:val="28"/>
        </w:rPr>
      </w:pPr>
      <w:r w:rsidRPr="00D46BCC">
        <w:rPr>
          <w:szCs w:val="28"/>
        </w:rPr>
        <w:t>1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Целлюлоза</w:t>
      </w:r>
    </w:p>
    <w:p w:rsidR="00B91431" w:rsidRPr="00D46BCC" w:rsidRDefault="00D46BCC" w:rsidP="00D46BCC">
      <w:pPr>
        <w:rPr>
          <w:szCs w:val="28"/>
        </w:rPr>
      </w:pPr>
      <w:r w:rsidRPr="00D46BCC">
        <w:rPr>
          <w:bCs/>
          <w:szCs w:val="28"/>
        </w:rPr>
        <w:t>[</w:t>
      </w:r>
      <w:r w:rsidR="00B91431" w:rsidRPr="00D46BCC">
        <w:rPr>
          <w:bCs/>
          <w:szCs w:val="28"/>
        </w:rPr>
        <w:t>-</w:t>
      </w:r>
      <w:r w:rsidR="00503412" w:rsidRPr="00D46BCC">
        <w:rPr>
          <w:bCs/>
          <w:szCs w:val="28"/>
          <w:lang w:val="en-US"/>
        </w:rPr>
        <w:t>C</w:t>
      </w:r>
      <w:r w:rsidR="00503412" w:rsidRPr="00D46BCC">
        <w:rPr>
          <w:bCs/>
          <w:szCs w:val="28"/>
          <w:vertAlign w:val="subscript"/>
        </w:rPr>
        <w:t>6</w:t>
      </w:r>
      <w:r w:rsidR="00503412" w:rsidRPr="00D46BCC">
        <w:rPr>
          <w:bCs/>
          <w:szCs w:val="28"/>
          <w:lang w:val="en-US"/>
        </w:rPr>
        <w:t>H</w:t>
      </w:r>
      <w:r w:rsidR="00503412" w:rsidRPr="00D46BCC">
        <w:rPr>
          <w:bCs/>
          <w:szCs w:val="28"/>
          <w:vertAlign w:val="subscript"/>
        </w:rPr>
        <w:t>10</w:t>
      </w:r>
      <w:r w:rsidR="00503412" w:rsidRPr="00D46BCC">
        <w:rPr>
          <w:bCs/>
          <w:szCs w:val="28"/>
          <w:lang w:val="en-US"/>
        </w:rPr>
        <w:t>O</w:t>
      </w:r>
      <w:r w:rsidR="00503412" w:rsidRPr="00D46BCC">
        <w:rPr>
          <w:bCs/>
          <w:szCs w:val="28"/>
          <w:vertAlign w:val="subscript"/>
        </w:rPr>
        <w:t>5</w:t>
      </w:r>
      <w:r w:rsidR="00B91431" w:rsidRPr="00D46BCC">
        <w:rPr>
          <w:bCs/>
          <w:szCs w:val="28"/>
        </w:rPr>
        <w:t>-</w:t>
      </w:r>
      <w:r w:rsidRPr="00D46BCC">
        <w:rPr>
          <w:bCs/>
          <w:szCs w:val="28"/>
        </w:rPr>
        <w:t xml:space="preserve">] </w:t>
      </w:r>
      <w:r w:rsidR="00503412" w:rsidRPr="00D46BCC">
        <w:rPr>
          <w:bCs/>
          <w:szCs w:val="28"/>
          <w:lang w:val="en-US"/>
        </w:rPr>
        <w:t>n</w:t>
      </w:r>
    </w:p>
    <w:p w:rsidR="002F6093" w:rsidRDefault="002F6093" w:rsidP="00D46BCC">
      <w:pPr>
        <w:rPr>
          <w:szCs w:val="30"/>
        </w:rPr>
      </w:pPr>
    </w:p>
    <w:p w:rsidR="00B91431" w:rsidRPr="00D46BCC" w:rsidRDefault="00F26D8E" w:rsidP="00D46BCC">
      <w:pPr>
        <w:rPr>
          <w:szCs w:val="28"/>
        </w:rPr>
      </w:pPr>
      <w:r w:rsidRPr="00D46BCC">
        <w:rPr>
          <w:szCs w:val="30"/>
        </w:rPr>
        <w:t>Состав древе</w:t>
      </w:r>
      <w:r w:rsidR="00B91431" w:rsidRPr="00D46BCC">
        <w:rPr>
          <w:szCs w:val="30"/>
        </w:rPr>
        <w:t>сины хвойной,</w:t>
      </w:r>
      <w:r w:rsidR="002F6093">
        <w:rPr>
          <w:szCs w:val="30"/>
        </w:rPr>
        <w:t xml:space="preserve"> </w:t>
      </w:r>
      <w:r w:rsidR="00D46BCC" w:rsidRPr="00D46BCC">
        <w:rPr>
          <w:szCs w:val="30"/>
        </w:rPr>
        <w:t>%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Целлюлоза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50-58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Пен</w:t>
      </w:r>
      <w:r w:rsidR="00F26D8E" w:rsidRPr="00D46BCC">
        <w:rPr>
          <w:szCs w:val="30"/>
        </w:rPr>
        <w:t>т</w:t>
      </w:r>
      <w:r w:rsidRPr="00D46BCC">
        <w:rPr>
          <w:szCs w:val="30"/>
        </w:rPr>
        <w:t>озаны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11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Пектиновые в-ва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1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Белковые в-ва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0,5-0,8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Жиры</w:t>
      </w:r>
      <w:r w:rsidR="00F26D8E" w:rsidRPr="00D46BCC">
        <w:rPr>
          <w:szCs w:val="30"/>
        </w:rPr>
        <w:t xml:space="preserve"> </w:t>
      </w:r>
      <w:r w:rsidRPr="00D46BCC">
        <w:rPr>
          <w:szCs w:val="30"/>
        </w:rPr>
        <w:t>и</w:t>
      </w:r>
      <w:r w:rsidR="00F26D8E" w:rsidRPr="00D46BCC">
        <w:rPr>
          <w:szCs w:val="30"/>
        </w:rPr>
        <w:t xml:space="preserve"> </w:t>
      </w:r>
      <w:r w:rsidRPr="00D46BCC">
        <w:rPr>
          <w:szCs w:val="30"/>
        </w:rPr>
        <w:t>воска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1-2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Лигнин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26-28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Зольность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0,25-0,5</w:t>
      </w:r>
    </w:p>
    <w:p w:rsidR="002F6093" w:rsidRDefault="002F6093" w:rsidP="00D46BCC">
      <w:pPr>
        <w:rPr>
          <w:szCs w:val="28"/>
        </w:rPr>
      </w:pPr>
    </w:p>
    <w:p w:rsidR="00D46BCC" w:rsidRDefault="00B91431" w:rsidP="00D46BCC">
      <w:pPr>
        <w:rPr>
          <w:szCs w:val="28"/>
        </w:rPr>
      </w:pPr>
      <w:r w:rsidRPr="00A43473">
        <w:rPr>
          <w:szCs w:val="28"/>
        </w:rPr>
        <w:t>2</w:t>
      </w:r>
      <w:r w:rsidR="00D46BCC" w:rsidRPr="00A43473">
        <w:rPr>
          <w:szCs w:val="28"/>
        </w:rPr>
        <w:t xml:space="preserve">. </w:t>
      </w:r>
      <w:r w:rsidRPr="00A43473">
        <w:rPr>
          <w:szCs w:val="28"/>
        </w:rPr>
        <w:t>АСС-ЦПХДС-Т</w:t>
      </w:r>
      <w:r w:rsidR="00D46BCC" w:rsidRPr="00A43473">
        <w:rPr>
          <w:szCs w:val="28"/>
        </w:rPr>
        <w:t>) -</w:t>
      </w:r>
      <w:r w:rsidR="00D46BCC" w:rsidRPr="00D46BCC">
        <w:rPr>
          <w:b/>
          <w:bCs/>
          <w:i/>
          <w:iCs/>
          <w:szCs w:val="30"/>
        </w:rPr>
        <w:t xml:space="preserve"> </w:t>
      </w:r>
      <w:r w:rsidRPr="00D46BCC">
        <w:rPr>
          <w:szCs w:val="30"/>
        </w:rPr>
        <w:t>продукт химической переработки совтола-10 и представляет собой триэтаноламиновую соль сульфированного совтола-10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ТУ</w:t>
      </w:r>
    </w:p>
    <w:p w:rsidR="00D46BCC" w:rsidRDefault="00B91431" w:rsidP="00D46BCC">
      <w:pPr>
        <w:rPr>
          <w:szCs w:val="30"/>
        </w:rPr>
      </w:pPr>
      <w:r w:rsidRPr="00D46BCC">
        <w:rPr>
          <w:szCs w:val="30"/>
        </w:rPr>
        <w:t>2382-111-00210045-98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Продукт коричневого цвета с различными оттенками, 4 класс опасности поГОСТ-1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007-76</w:t>
      </w:r>
      <w:r w:rsidR="00D46BCC" w:rsidRPr="00D46BCC">
        <w:rPr>
          <w:szCs w:val="30"/>
        </w:rPr>
        <w:t>.</w:t>
      </w:r>
    </w:p>
    <w:p w:rsidR="002F6093" w:rsidRDefault="002F6093" w:rsidP="00D46BCC">
      <w:pPr>
        <w:rPr>
          <w:szCs w:val="30"/>
        </w:rPr>
      </w:pP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Плотность, г/см</w:t>
      </w:r>
      <w:r w:rsidRPr="00D46BCC">
        <w:rPr>
          <w:szCs w:val="30"/>
          <w:vertAlign w:val="superscript"/>
        </w:rPr>
        <w:t>3</w:t>
      </w:r>
      <w:r w:rsidR="002F6093">
        <w:rPr>
          <w:szCs w:val="30"/>
          <w:vertAlign w:val="superscript"/>
        </w:rPr>
        <w:tab/>
      </w:r>
      <w:r w:rsidR="002F6093">
        <w:rPr>
          <w:szCs w:val="30"/>
          <w:vertAlign w:val="superscript"/>
        </w:rPr>
        <w:tab/>
      </w:r>
      <w:r w:rsidR="002F6093">
        <w:rPr>
          <w:szCs w:val="30"/>
          <w:vertAlign w:val="superscript"/>
        </w:rPr>
        <w:tab/>
      </w:r>
      <w:r w:rsidR="002F6093">
        <w:rPr>
          <w:szCs w:val="30"/>
          <w:vertAlign w:val="superscript"/>
        </w:rPr>
        <w:tab/>
      </w:r>
      <w:r w:rsidR="002F6093">
        <w:rPr>
          <w:szCs w:val="30"/>
          <w:vertAlign w:val="superscript"/>
        </w:rPr>
        <w:tab/>
      </w:r>
      <w:r w:rsidR="002F6093">
        <w:rPr>
          <w:szCs w:val="30"/>
          <w:vertAlign w:val="superscript"/>
        </w:rPr>
        <w:tab/>
      </w:r>
      <w:r w:rsidRPr="00D46BCC">
        <w:rPr>
          <w:szCs w:val="30"/>
        </w:rPr>
        <w:t>1,477</w:t>
      </w:r>
    </w:p>
    <w:p w:rsidR="002F6093" w:rsidRDefault="00B91431" w:rsidP="00D46BCC">
      <w:pPr>
        <w:rPr>
          <w:szCs w:val="30"/>
        </w:rPr>
      </w:pPr>
      <w:r w:rsidRPr="00D46BCC">
        <w:rPr>
          <w:szCs w:val="30"/>
        </w:rPr>
        <w:t>Динамическая вязкость при 60°С, МПа*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с</w:t>
      </w:r>
      <w:r w:rsidR="002F6093">
        <w:rPr>
          <w:szCs w:val="30"/>
        </w:rPr>
        <w:t xml:space="preserve"> </w:t>
      </w:r>
      <w:r w:rsidRPr="00D46BCC">
        <w:rPr>
          <w:szCs w:val="30"/>
        </w:rPr>
        <w:t>799600</w:t>
      </w:r>
      <w:r w:rsidR="00D46BCC">
        <w:rPr>
          <w:szCs w:val="30"/>
        </w:rPr>
        <w:t xml:space="preserve"> </w:t>
      </w:r>
    </w:p>
    <w:p w:rsidR="002F6093" w:rsidRDefault="002F6093" w:rsidP="00D46BCC">
      <w:pPr>
        <w:rPr>
          <w:szCs w:val="30"/>
        </w:rPr>
      </w:pPr>
    </w:p>
    <w:p w:rsidR="00D46BCC" w:rsidRDefault="00B91431" w:rsidP="00D46BCC">
      <w:pPr>
        <w:rPr>
          <w:szCs w:val="30"/>
        </w:rPr>
      </w:pPr>
      <w:r w:rsidRPr="00D46BCC">
        <w:rPr>
          <w:szCs w:val="30"/>
        </w:rPr>
        <w:t>Трудно горючая жидкость</w:t>
      </w:r>
      <w:r w:rsidR="00D46BCC" w:rsidRPr="00D46BCC">
        <w:rPr>
          <w:szCs w:val="30"/>
        </w:rPr>
        <w:t>: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 xml:space="preserve">Температура вспышки,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°С&gt;205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 xml:space="preserve">Температура воспламенения,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°С&gt;205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 xml:space="preserve">Температура самовоспламенения,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°С&gt;675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 xml:space="preserve">Температура плавления,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°С45-50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рН водного р-ра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%)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7-8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Содержание совтола,</w:t>
      </w:r>
      <w:r w:rsidR="00D46BCC" w:rsidRPr="00D46BCC">
        <w:rPr>
          <w:szCs w:val="30"/>
        </w:rPr>
        <w:t>%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2,5</w:t>
      </w:r>
    </w:p>
    <w:p w:rsidR="002F6093" w:rsidRDefault="002F6093" w:rsidP="00D46BCC">
      <w:pPr>
        <w:rPr>
          <w:szCs w:val="28"/>
        </w:rPr>
      </w:pPr>
    </w:p>
    <w:p w:rsidR="002F6093" w:rsidRDefault="002F6093" w:rsidP="00D46BCC">
      <w:pPr>
        <w:rPr>
          <w:szCs w:val="30"/>
        </w:rPr>
      </w:pPr>
      <w:r>
        <w:rPr>
          <w:szCs w:val="28"/>
        </w:rPr>
        <w:t>3</w:t>
      </w:r>
      <w:r w:rsidR="00D46BCC" w:rsidRPr="00A43473">
        <w:rPr>
          <w:szCs w:val="28"/>
        </w:rPr>
        <w:t xml:space="preserve">. </w:t>
      </w:r>
      <w:r w:rsidR="00B91431" w:rsidRPr="00A43473">
        <w:rPr>
          <w:szCs w:val="28"/>
        </w:rPr>
        <w:t>ПВХ</w:t>
      </w:r>
      <w:r w:rsidR="00D46BCC" w:rsidRPr="00A43473">
        <w:rPr>
          <w:szCs w:val="28"/>
        </w:rPr>
        <w:t xml:space="preserve"> - [</w:t>
      </w:r>
      <w:r w:rsidR="00B91431" w:rsidRPr="00A43473">
        <w:rPr>
          <w:szCs w:val="28"/>
        </w:rPr>
        <w:t>-</w:t>
      </w:r>
      <w:r w:rsidR="00B91431" w:rsidRPr="00D46BCC">
        <w:rPr>
          <w:szCs w:val="30"/>
        </w:rPr>
        <w:t>СН</w:t>
      </w:r>
      <w:r w:rsidR="00B91431" w:rsidRPr="00D46BCC">
        <w:rPr>
          <w:szCs w:val="30"/>
          <w:vertAlign w:val="subscript"/>
        </w:rPr>
        <w:t>2</w:t>
      </w:r>
      <w:r w:rsidR="00B91431" w:rsidRPr="00D46BCC">
        <w:rPr>
          <w:szCs w:val="30"/>
        </w:rPr>
        <w:t>СНСЬ-</w:t>
      </w:r>
      <w:r w:rsidR="00D46BCC" w:rsidRPr="00D46BCC">
        <w:rPr>
          <w:szCs w:val="30"/>
        </w:rPr>
        <w:t xml:space="preserve">] </w:t>
      </w:r>
      <w:r w:rsidR="00B91431" w:rsidRPr="00D46BCC">
        <w:rPr>
          <w:szCs w:val="30"/>
          <w:vertAlign w:val="subscript"/>
        </w:rPr>
        <w:t>П</w:t>
      </w:r>
      <w:r w:rsidR="00D46BCC" w:rsidRPr="00D46BCC">
        <w:rPr>
          <w:szCs w:val="30"/>
        </w:rPr>
        <w:t xml:space="preserve"> </w:t>
      </w:r>
    </w:p>
    <w:p w:rsidR="002F6093" w:rsidRDefault="002F6093" w:rsidP="00D46BCC">
      <w:pPr>
        <w:rPr>
          <w:szCs w:val="30"/>
        </w:rPr>
      </w:pPr>
    </w:p>
    <w:p w:rsidR="00D46BCC" w:rsidRDefault="00B91431" w:rsidP="00D46BCC">
      <w:pPr>
        <w:rPr>
          <w:szCs w:val="30"/>
        </w:rPr>
      </w:pPr>
      <w:r w:rsidRPr="00D46BCC">
        <w:rPr>
          <w:szCs w:val="30"/>
        </w:rPr>
        <w:t>Бесцветный термопластичный полимер</w:t>
      </w:r>
      <w:r w:rsidR="002F6093">
        <w:rPr>
          <w:szCs w:val="30"/>
        </w:rPr>
        <w:t>:</w:t>
      </w:r>
    </w:p>
    <w:p w:rsidR="00D46BCC" w:rsidRDefault="00B91431" w:rsidP="00D46BCC">
      <w:pPr>
        <w:rPr>
          <w:szCs w:val="28"/>
        </w:rPr>
      </w:pPr>
      <w:r w:rsidRPr="00D46BCC">
        <w:rPr>
          <w:szCs w:val="30"/>
        </w:rPr>
        <w:t>молекулярная масса</w:t>
      </w:r>
      <w:r w:rsidR="00D46BCC">
        <w:rPr>
          <w:szCs w:val="30"/>
        </w:rPr>
        <w:t xml:space="preserve">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D46BCC">
        <w:rPr>
          <w:szCs w:val="30"/>
        </w:rPr>
        <w:t>(</w:t>
      </w:r>
      <w:r w:rsidRPr="00D46BCC">
        <w:rPr>
          <w:szCs w:val="30"/>
        </w:rPr>
        <w:t>10-150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*10</w:t>
      </w:r>
      <w:r w:rsidRPr="00D46BCC">
        <w:rPr>
          <w:szCs w:val="30"/>
          <w:vertAlign w:val="superscript"/>
        </w:rPr>
        <w:t>3</w:t>
      </w:r>
    </w:p>
    <w:p w:rsidR="00D46BCC" w:rsidRDefault="002F6093" w:rsidP="00D46BCC">
      <w:pPr>
        <w:rPr>
          <w:szCs w:val="28"/>
        </w:rPr>
      </w:pPr>
      <w:r>
        <w:rPr>
          <w:szCs w:val="30"/>
        </w:rPr>
        <w:t>пл</w:t>
      </w:r>
      <w:r w:rsidR="00B91431" w:rsidRPr="00D46BCC">
        <w:rPr>
          <w:szCs w:val="30"/>
        </w:rPr>
        <w:t>отность</w:t>
      </w:r>
      <w:r w:rsidR="00D46BCC" w:rsidRPr="00D46BCC">
        <w:rPr>
          <w:szCs w:val="30"/>
        </w:rPr>
        <w:t xml:space="preserve"> </w:t>
      </w:r>
      <w:r>
        <w:rPr>
          <w:szCs w:val="30"/>
        </w:rPr>
        <w:tab/>
      </w:r>
      <w:r>
        <w:rPr>
          <w:szCs w:val="30"/>
        </w:rPr>
        <w:tab/>
      </w:r>
      <w:r>
        <w:rPr>
          <w:szCs w:val="30"/>
        </w:rPr>
        <w:tab/>
      </w:r>
      <w:r>
        <w:rPr>
          <w:szCs w:val="30"/>
        </w:rPr>
        <w:tab/>
      </w:r>
      <w:r>
        <w:rPr>
          <w:szCs w:val="30"/>
        </w:rPr>
        <w:tab/>
      </w:r>
      <w:r>
        <w:rPr>
          <w:szCs w:val="30"/>
        </w:rPr>
        <w:tab/>
      </w:r>
      <w:r w:rsidR="00B91431" w:rsidRPr="00D46BCC">
        <w:rPr>
          <w:szCs w:val="30"/>
        </w:rPr>
        <w:t>1,35-1,43г/см</w:t>
      </w:r>
      <w:r w:rsidR="00B91431" w:rsidRPr="00D46BCC">
        <w:rPr>
          <w:szCs w:val="30"/>
          <w:vertAlign w:val="superscript"/>
        </w:rPr>
        <w:t>2</w:t>
      </w:r>
    </w:p>
    <w:p w:rsidR="00D46BCC" w:rsidRDefault="00B91431" w:rsidP="00D46BCC">
      <w:pPr>
        <w:rPr>
          <w:szCs w:val="28"/>
        </w:rPr>
      </w:pPr>
      <w:r w:rsidRPr="00D46BCC">
        <w:rPr>
          <w:szCs w:val="30"/>
        </w:rPr>
        <w:t>насыпная плотность порошка</w:t>
      </w:r>
      <w:r w:rsidR="00D46BCC" w:rsidRPr="00D46BCC">
        <w:rPr>
          <w:szCs w:val="30"/>
        </w:rPr>
        <w:t xml:space="preserve">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0,4-0,7г/см</w:t>
      </w:r>
      <w:r w:rsidRPr="00D46BCC">
        <w:rPr>
          <w:szCs w:val="30"/>
          <w:vertAlign w:val="superscript"/>
        </w:rPr>
        <w:t>3</w:t>
      </w:r>
    </w:p>
    <w:p w:rsidR="00D46BCC" w:rsidRDefault="00B91431" w:rsidP="00D46BCC">
      <w:pPr>
        <w:rPr>
          <w:szCs w:val="28"/>
        </w:rPr>
      </w:pPr>
      <w:r w:rsidRPr="00D46BCC">
        <w:rPr>
          <w:szCs w:val="30"/>
        </w:rPr>
        <w:t>температура стеклования</w:t>
      </w:r>
      <w:r w:rsidR="00D46BCC" w:rsidRPr="00D46BCC">
        <w:rPr>
          <w:szCs w:val="30"/>
        </w:rPr>
        <w:t xml:space="preserve">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75-80°С</w:t>
      </w:r>
    </w:p>
    <w:p w:rsidR="00B91431" w:rsidRPr="00D46BCC" w:rsidRDefault="00B91431" w:rsidP="00D46BCC">
      <w:pPr>
        <w:rPr>
          <w:szCs w:val="28"/>
        </w:rPr>
      </w:pPr>
      <w:r w:rsidRPr="00D46BCC">
        <w:rPr>
          <w:szCs w:val="30"/>
        </w:rPr>
        <w:t>температура текучести</w:t>
      </w:r>
      <w:r w:rsidR="00D46BCC" w:rsidRPr="00D46BCC">
        <w:rPr>
          <w:szCs w:val="30"/>
        </w:rPr>
        <w:t xml:space="preserve"> </w:t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="002F6093">
        <w:rPr>
          <w:szCs w:val="30"/>
        </w:rPr>
        <w:tab/>
      </w:r>
      <w:r w:rsidRPr="00D46BCC">
        <w:rPr>
          <w:szCs w:val="30"/>
        </w:rPr>
        <w:t>150-220°С</w:t>
      </w:r>
    </w:p>
    <w:p w:rsidR="00D46BCC" w:rsidRPr="00D46BCC" w:rsidRDefault="00B91431" w:rsidP="00D46BCC">
      <w:pPr>
        <w:rPr>
          <w:szCs w:val="28"/>
        </w:rPr>
      </w:pPr>
      <w:r w:rsidRPr="00D46BCC">
        <w:rPr>
          <w:szCs w:val="30"/>
        </w:rPr>
        <w:t xml:space="preserve">трудногорюч, при Т=120°С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начинается отщепление НС</w:t>
      </w:r>
      <w:r w:rsidR="00F26D8E" w:rsidRPr="00D46BCC">
        <w:rPr>
          <w:szCs w:val="30"/>
          <w:lang w:val="en-US"/>
        </w:rPr>
        <w:t>l</w:t>
      </w:r>
    </w:p>
    <w:p w:rsidR="00D23F0A" w:rsidRDefault="00D23F0A" w:rsidP="00D46BCC">
      <w:pPr>
        <w:rPr>
          <w:szCs w:val="29"/>
        </w:rPr>
      </w:pPr>
    </w:p>
    <w:p w:rsidR="00D46BCC" w:rsidRDefault="00771444" w:rsidP="00D46BCC">
      <w:pPr>
        <w:rPr>
          <w:szCs w:val="29"/>
        </w:rPr>
      </w:pPr>
      <w:r w:rsidRPr="00D46BCC">
        <w:rPr>
          <w:szCs w:val="29"/>
        </w:rPr>
        <w:t>Реакционная камера, представляющая собой термостойкую прозрачную трубку, установлена вертикально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На дно камеры монтируют приспособление для равномерного распределения газовой смеси, состоящей из стеклянных или металлический шариков различного диаметра</w:t>
      </w:r>
      <w:r w:rsidR="00D46BCC" w:rsidRPr="00D46BCC">
        <w:rPr>
          <w:szCs w:val="29"/>
        </w:rPr>
        <w:t>.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Держатель образца необходим для закрепления его в вертикальном положении в трубе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Металлическое проволочное сито размерами ячейки 1,0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>1,6 мм помещено над шариками для улавливания падающих частиц</w:t>
      </w:r>
      <w:r w:rsidR="00D46BCC" w:rsidRPr="00D46BCC">
        <w:rPr>
          <w:szCs w:val="31"/>
        </w:rPr>
        <w:t>.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Баллоны содержат газообразный кислород и азот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чистота которых должна быть не менее 98</w:t>
      </w:r>
      <w:r w:rsidR="00D23F0A">
        <w:rPr>
          <w:szCs w:val="31"/>
        </w:rPr>
        <w:t xml:space="preserve"> </w:t>
      </w:r>
      <w:r w:rsidRPr="00D46BCC">
        <w:rPr>
          <w:szCs w:val="31"/>
        </w:rPr>
        <w:t>%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или очищенный воздух с концентрацией кислорода 20,9</w:t>
      </w:r>
      <w:r w:rsidR="00D23F0A">
        <w:rPr>
          <w:szCs w:val="31"/>
        </w:rPr>
        <w:t xml:space="preserve"> </w:t>
      </w:r>
      <w:r w:rsidR="00D46BCC" w:rsidRPr="00D46BCC">
        <w:rPr>
          <w:szCs w:val="31"/>
        </w:rPr>
        <w:t>%</w:t>
      </w:r>
      <w:r w:rsidRPr="00D46BCC">
        <w:rPr>
          <w:szCs w:val="31"/>
        </w:rPr>
        <w:t xml:space="preserve"> объемных</w:t>
      </w:r>
      <w:r w:rsidR="00D46BCC" w:rsidRPr="00D46BCC">
        <w:rPr>
          <w:szCs w:val="31"/>
        </w:rPr>
        <w:t>.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Источник зажигания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например, горелка с диаметром наконечника 2±1 мм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обеспечивает на пропане высоту пламени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16±4 мм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и свободно входит в камеру через верхний открытый конец</w:t>
      </w:r>
      <w:r w:rsidR="00D46BCC" w:rsidRPr="00D46BCC">
        <w:rPr>
          <w:szCs w:val="31"/>
        </w:rPr>
        <w:t>.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Учет времени проведения испытания ведут посредством секундомера с погрешностью измерений не более одной секунды</w:t>
      </w:r>
      <w:r w:rsidR="00D46BCC" w:rsidRPr="00D46BCC">
        <w:rPr>
          <w:szCs w:val="31"/>
        </w:rPr>
        <w:t>.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Перед испытанием образцы кондиционируют не менее 88 часов в стандартной атмосфере 23/50 по ГОСТ 1</w:t>
      </w:r>
      <w:r w:rsidR="00D46BCC">
        <w:rPr>
          <w:szCs w:val="31"/>
        </w:rPr>
        <w:t>2.42.3</w:t>
      </w:r>
    </w:p>
    <w:p w:rsidR="00D46BCC" w:rsidRDefault="00771444" w:rsidP="00D46BCC">
      <w:pPr>
        <w:rPr>
          <w:szCs w:val="31"/>
        </w:rPr>
      </w:pPr>
      <w:r w:rsidRPr="00D46BCC">
        <w:rPr>
          <w:szCs w:val="31"/>
        </w:rPr>
        <w:t>Время между изготовлением исследуемого материала и началом испытания должно быть не менее 72 часов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Испытания проводят при температуре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23 ±2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°С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Образец закрепляют в вертикальном положении в держателе в центре колонки так, чтобы верхний край образца находился на расстоянии не менее 100 мм от верхнего края колонки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Систему продувают газовой смесью не менее 30 секунд перед испытанием и поддерживают концентрацию кислорода постоянной до конца испытания</w:t>
      </w:r>
      <w:r w:rsidR="00D46BCC" w:rsidRPr="00D46BCC">
        <w:rPr>
          <w:szCs w:val="31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Далее осуществляют зажигание образцов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Для этого подводят самую нижнюю часть пламени горелки к верхней горизонтальной поверхности образца, медленно перемещая так, чтобы пламя покрывало ее полностью и не касалось вертикальных поверхностей или граней образца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Длительность воздействия пламени на образец составляет 30 секунд с короткими перерывами через каждые пять секунд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Образец считается воспламененным, если после отвода горелки через пять секунд вся его поверхность горит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После воспламенения образца включают секундомер и наблюдают за распространением пламени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Если горение прекращается и не возобновляется в течении одной секунды, то, выключив секундомер, определяют время горения и измеряют длину сгоревшей части образца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 ходу испытаний отмечают процессы сопровождающие горение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падение частиц, обугливание, неравномерное горение, тление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Гасят и вынимают образец из реакционной камеры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Кислородный индекс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КИ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в процентах вычисляют по формуле</w:t>
      </w:r>
      <w:r w:rsidR="00D46BCC" w:rsidRPr="00D46BCC">
        <w:rPr>
          <w:szCs w:val="30"/>
        </w:rPr>
        <w:t>:</w:t>
      </w:r>
    </w:p>
    <w:p w:rsidR="00D23F0A" w:rsidRDefault="00D23F0A" w:rsidP="00D46BCC">
      <w:pPr>
        <w:rPr>
          <w:szCs w:val="30"/>
        </w:rPr>
      </w:pPr>
    </w:p>
    <w:p w:rsidR="00F26D8E" w:rsidRPr="00D46BCC" w:rsidRDefault="00F26D8E" w:rsidP="00D46BCC">
      <w:pPr>
        <w:rPr>
          <w:szCs w:val="28"/>
        </w:rPr>
      </w:pPr>
      <w:r w:rsidRPr="00D46BCC">
        <w:rPr>
          <w:szCs w:val="28"/>
        </w:rPr>
        <w:t>КИ=</w:t>
      </w:r>
      <w:r w:rsidR="00D46BCC" w:rsidRPr="00D46BCC">
        <w:rPr>
          <w:szCs w:val="28"/>
        </w:rPr>
        <w:t xml:space="preserve"> [</w:t>
      </w:r>
      <w:r w:rsidRPr="00D46BCC">
        <w:rPr>
          <w:szCs w:val="28"/>
          <w:lang w:val="en-US"/>
        </w:rPr>
        <w:t>O</w:t>
      </w:r>
      <w:r w:rsidRPr="00D46BCC">
        <w:rPr>
          <w:szCs w:val="28"/>
          <w:vertAlign w:val="subscript"/>
        </w:rPr>
        <w:t>2</w:t>
      </w:r>
      <w:r w:rsidR="00D46BCC" w:rsidRPr="00D46BCC">
        <w:rPr>
          <w:szCs w:val="28"/>
        </w:rPr>
        <w:t xml:space="preserve">] </w:t>
      </w:r>
      <w:r w:rsidRPr="00D46BCC">
        <w:rPr>
          <w:szCs w:val="28"/>
        </w:rPr>
        <w:t>/</w:t>
      </w:r>
      <w:r w:rsidR="00D46BCC" w:rsidRPr="00D46BCC">
        <w:rPr>
          <w:szCs w:val="28"/>
        </w:rPr>
        <w:t xml:space="preserve"> [</w:t>
      </w:r>
      <w:r w:rsidRPr="00D46BCC">
        <w:rPr>
          <w:szCs w:val="28"/>
          <w:lang w:val="en-US"/>
        </w:rPr>
        <w:t>O</w:t>
      </w:r>
      <w:r w:rsidRPr="00D46BCC">
        <w:rPr>
          <w:szCs w:val="28"/>
          <w:vertAlign w:val="subscript"/>
        </w:rPr>
        <w:t>2</w:t>
      </w:r>
      <w:r w:rsidR="00D46BCC" w:rsidRPr="00D46BCC">
        <w:rPr>
          <w:szCs w:val="28"/>
        </w:rPr>
        <w:t xml:space="preserve">] </w:t>
      </w:r>
      <w:r w:rsidRPr="00D46BCC">
        <w:rPr>
          <w:szCs w:val="28"/>
        </w:rPr>
        <w:t>+</w:t>
      </w:r>
      <w:r w:rsidR="00D46BCC" w:rsidRPr="00D46BCC">
        <w:rPr>
          <w:szCs w:val="28"/>
        </w:rPr>
        <w:t xml:space="preserve"> [</w:t>
      </w:r>
      <w:r w:rsidRPr="00D46BCC">
        <w:rPr>
          <w:szCs w:val="28"/>
          <w:lang w:val="en-US"/>
        </w:rPr>
        <w:t>N</w:t>
      </w:r>
      <w:r w:rsidRPr="00D46BCC">
        <w:rPr>
          <w:szCs w:val="28"/>
          <w:vertAlign w:val="subscript"/>
        </w:rPr>
        <w:t>2</w:t>
      </w:r>
      <w:r w:rsidR="00D46BCC" w:rsidRPr="00D46BCC">
        <w:rPr>
          <w:szCs w:val="28"/>
        </w:rPr>
        <w:t xml:space="preserve">] </w:t>
      </w:r>
      <w:r w:rsidRPr="00D46BCC">
        <w:rPr>
          <w:szCs w:val="28"/>
        </w:rPr>
        <w:t>*100%</w:t>
      </w:r>
    </w:p>
    <w:p w:rsidR="00D23F0A" w:rsidRDefault="00D23F0A" w:rsidP="00D46BCC">
      <w:pPr>
        <w:rPr>
          <w:szCs w:val="30"/>
        </w:rPr>
      </w:pP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где</w:t>
      </w:r>
      <w:r w:rsidR="00D46BCC" w:rsidRPr="00D46BCC">
        <w:rPr>
          <w:szCs w:val="30"/>
        </w:rPr>
        <w:t xml:space="preserve"> [</w:t>
      </w:r>
      <w:r w:rsidR="00F26D8E" w:rsidRPr="00D46BCC">
        <w:rPr>
          <w:szCs w:val="28"/>
          <w:lang w:val="en-US"/>
        </w:rPr>
        <w:t>O</w:t>
      </w:r>
      <w:r w:rsidR="00F26D8E" w:rsidRPr="00D46BCC">
        <w:rPr>
          <w:szCs w:val="28"/>
          <w:vertAlign w:val="subscript"/>
        </w:rPr>
        <w:t>2</w:t>
      </w:r>
      <w:r w:rsidR="00D46BCC" w:rsidRPr="00D46BCC">
        <w:rPr>
          <w:szCs w:val="28"/>
        </w:rPr>
        <w:t xml:space="preserve">] </w:t>
      </w:r>
      <w:r w:rsidR="00D46BCC" w:rsidRPr="00D46BCC">
        <w:rPr>
          <w:i/>
          <w:iCs/>
          <w:szCs w:val="30"/>
        </w:rPr>
        <w:t xml:space="preserve">- </w:t>
      </w:r>
      <w:r w:rsidRPr="00D46BCC">
        <w:rPr>
          <w:szCs w:val="30"/>
        </w:rPr>
        <w:t>минимальная концентрация кислорода в кислородно-азотной смеси, необходимой для горения образца</w:t>
      </w:r>
      <w:r w:rsidR="00D46BCC" w:rsidRPr="00D46BCC">
        <w:rPr>
          <w:szCs w:val="30"/>
        </w:rPr>
        <w:t>.</w:t>
      </w:r>
    </w:p>
    <w:p w:rsidR="00A43473" w:rsidRDefault="00A43473" w:rsidP="00A43473">
      <w:pPr>
        <w:pStyle w:val="2"/>
      </w:pPr>
    </w:p>
    <w:p w:rsidR="00D46BCC" w:rsidRDefault="00A43473" w:rsidP="00A43473">
      <w:pPr>
        <w:pStyle w:val="2"/>
      </w:pPr>
      <w:bookmarkStart w:id="11" w:name="_Toc238394112"/>
      <w:r>
        <w:t>1.</w:t>
      </w:r>
      <w:r w:rsidR="00D23F0A">
        <w:t>6</w:t>
      </w:r>
      <w:r>
        <w:t>.</w:t>
      </w:r>
      <w:r w:rsidR="00771444" w:rsidRPr="00D46BCC">
        <w:t>2</w:t>
      </w:r>
      <w:r w:rsidR="00D46BCC" w:rsidRPr="00D46BCC">
        <w:t xml:space="preserve"> </w:t>
      </w:r>
      <w:r w:rsidR="00771444" w:rsidRPr="00D46BCC">
        <w:t>Термогравиметрический анализ</w:t>
      </w:r>
      <w:bookmarkEnd w:id="11"/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Испытания проводят в соответствии с ГОСТ 2</w:t>
      </w:r>
      <w:r w:rsidR="00D46BCC">
        <w:rPr>
          <w:szCs w:val="30"/>
        </w:rPr>
        <w:t>1.5</w:t>
      </w:r>
      <w:r w:rsidRPr="00D46BCC">
        <w:rPr>
          <w:szCs w:val="30"/>
        </w:rPr>
        <w:t>53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76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Термогравиметрия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ТГ</w:t>
      </w:r>
      <w:r w:rsidR="00D46BCC" w:rsidRPr="00D46BCC">
        <w:rPr>
          <w:szCs w:val="30"/>
        </w:rPr>
        <w:t xml:space="preserve">) - </w:t>
      </w:r>
      <w:r w:rsidRPr="00D46BCC">
        <w:rPr>
          <w:szCs w:val="30"/>
        </w:rPr>
        <w:t>это динамический метод непрерывного взвешивания образца в зависимости от температуры при постоянной скорости нагрева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Деривативная термогравиметрия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динамический метод, в котором получают первую производную изменения веса по времени, как функцию температуры при постоянной скорости нагрева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Изменение массы, скорость изменения массы и величин тепловых эффектов при нагреве образцов изучалось методом термогравиметрического анализа с использованием дериватографа системы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Паулик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Паулик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Эрдей</w:t>
      </w:r>
      <w:r w:rsidR="00D46BCC">
        <w:rPr>
          <w:szCs w:val="30"/>
        </w:rPr>
        <w:t>".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Образцы массой 0,2 грамма нагревали в среде воздуха до 1000°С с постоянной скоростью нагрева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10°С/мин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Чувствительность по каналам ДТГ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 мВ, ТГ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500 мВ, ДТА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500 мВ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Точность измерения не более 1%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Энергия активации термодеструкции материалов определяли методом Пилаяна по кривой ДТГ по формуле</w:t>
      </w:r>
      <w:r w:rsidR="00D46BCC" w:rsidRPr="00D46BCC">
        <w:rPr>
          <w:szCs w:val="30"/>
        </w:rPr>
        <w:t>:</w:t>
      </w:r>
    </w:p>
    <w:p w:rsidR="00D46BCC" w:rsidRDefault="00D46BCC" w:rsidP="00D46BCC">
      <w:pPr>
        <w:rPr>
          <w:szCs w:val="25"/>
        </w:rPr>
      </w:pPr>
      <w:r>
        <w:rPr>
          <w:szCs w:val="30"/>
        </w:rPr>
        <w:t>(</w:t>
      </w:r>
      <w:r w:rsidR="00771444" w:rsidRPr="00D46BCC">
        <w:rPr>
          <w:szCs w:val="25"/>
        </w:rPr>
        <w:t>1</w:t>
      </w:r>
      <w:r w:rsidRPr="00D46BCC">
        <w:rPr>
          <w:szCs w:val="25"/>
        </w:rPr>
        <w:t>)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где 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энергия активации Дж/моль</w:t>
      </w:r>
      <w:r w:rsidR="00D46BCC" w:rsidRPr="00D46BCC">
        <w:rPr>
          <w:szCs w:val="30"/>
        </w:rPr>
        <w:t>;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М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уменьшение веса вещества в результате удаления летучих продуктов реакции, мг</w:t>
      </w:r>
      <w:r w:rsidR="00D46BCC" w:rsidRPr="00D46BCC">
        <w:rPr>
          <w:szCs w:val="30"/>
        </w:rPr>
        <w:t>;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Ут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скорость потери массы исходной пробы вещества, мг/мин</w:t>
      </w:r>
      <w:r w:rsidR="00D46BCC" w:rsidRPr="00D46BCC">
        <w:rPr>
          <w:szCs w:val="30"/>
        </w:rPr>
        <w:t>;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К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универсальная газовая постоянная, Дж/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град*моль</w:t>
      </w:r>
      <w:r w:rsidR="00D46BCC" w:rsidRPr="00D46BCC">
        <w:rPr>
          <w:szCs w:val="30"/>
        </w:rPr>
        <w:t>);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Т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температура, К</w:t>
      </w:r>
      <w:r w:rsidR="00D46BCC" w:rsidRPr="00D46BCC">
        <w:rPr>
          <w:szCs w:val="30"/>
        </w:rPr>
        <w:t>;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В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константа</w:t>
      </w:r>
      <w:r w:rsidR="00D46BCC" w:rsidRPr="00D46BCC">
        <w:rPr>
          <w:szCs w:val="30"/>
        </w:rPr>
        <w:t>.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Уравнение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можно представить в виде</w:t>
      </w:r>
      <w:r w:rsidR="00D46BCC" w:rsidRPr="00D46BCC">
        <w:rPr>
          <w:szCs w:val="30"/>
        </w:rPr>
        <w:t>: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где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предэкспоненциальный множитель</w:t>
      </w:r>
      <w:r w:rsidR="00D46BCC" w:rsidRPr="00D46BCC">
        <w:rPr>
          <w:szCs w:val="30"/>
        </w:rPr>
        <w:t>.</w:t>
      </w:r>
    </w:p>
    <w:p w:rsidR="00D46BCC" w:rsidRPr="00D46BCC" w:rsidRDefault="00771444" w:rsidP="00D46BCC">
      <w:pPr>
        <w:rPr>
          <w:szCs w:val="28"/>
        </w:rPr>
      </w:pPr>
      <w:r w:rsidRPr="00D46BCC">
        <w:rPr>
          <w:szCs w:val="30"/>
        </w:rPr>
        <w:t>Графическая интерпретация экспериментальных данных в соответствии с уравнением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2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в виде координат</w:t>
      </w: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дает прямую, тангенс угла наклона которой к оси абсцисс позволяет вычислить энергию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активации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процессов</w:t>
      </w:r>
      <w:r w:rsidR="00D46BCC" w:rsidRPr="00D46BCC">
        <w:rPr>
          <w:szCs w:val="30"/>
        </w:rPr>
        <w:t xml:space="preserve">, </w:t>
      </w:r>
      <w:r w:rsidRPr="00D46BCC">
        <w:rPr>
          <w:szCs w:val="30"/>
        </w:rPr>
        <w:t>а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отрезок</w:t>
      </w:r>
      <w:r w:rsidR="00D46BCC" w:rsidRPr="00D46BCC">
        <w:rPr>
          <w:szCs w:val="30"/>
        </w:rPr>
        <w:t xml:space="preserve">, </w:t>
      </w:r>
      <w:r w:rsidRPr="00D46BCC">
        <w:rPr>
          <w:szCs w:val="30"/>
        </w:rPr>
        <w:t>отсекаемы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на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оси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ординат предэкспонинту</w:t>
      </w:r>
      <w:r w:rsidR="00D46BCC" w:rsidRPr="00D46BCC">
        <w:rPr>
          <w:szCs w:val="30"/>
        </w:rPr>
        <w:t>.</w:t>
      </w:r>
    </w:p>
    <w:p w:rsidR="00A43473" w:rsidRDefault="00771444" w:rsidP="00D46BCC">
      <w:pPr>
        <w:rPr>
          <w:szCs w:val="31"/>
        </w:rPr>
      </w:pPr>
      <w:r w:rsidRPr="00D46BCC">
        <w:rPr>
          <w:szCs w:val="31"/>
        </w:rPr>
        <w:t xml:space="preserve">Отсюда </w:t>
      </w:r>
    </w:p>
    <w:p w:rsidR="00A43473" w:rsidRDefault="00A43473" w:rsidP="00D46BCC">
      <w:pPr>
        <w:rPr>
          <w:szCs w:val="31"/>
        </w:rPr>
      </w:pPr>
    </w:p>
    <w:p w:rsidR="00D46BCC" w:rsidRDefault="00771444" w:rsidP="00D46BCC">
      <w:pPr>
        <w:rPr>
          <w:i/>
          <w:iCs/>
          <w:szCs w:val="31"/>
        </w:rPr>
      </w:pPr>
      <w:r w:rsidRPr="00D46BCC">
        <w:rPr>
          <w:i/>
          <w:iCs/>
          <w:szCs w:val="31"/>
        </w:rPr>
        <w:t xml:space="preserve">Е = 2,3 </w:t>
      </w:r>
      <w:r w:rsidR="00F26D8E" w:rsidRPr="00D46BCC">
        <w:rPr>
          <w:i/>
          <w:iCs/>
          <w:szCs w:val="31"/>
          <w:lang w:val="en-US"/>
        </w:rPr>
        <w:t>R</w:t>
      </w:r>
      <w:r w:rsidR="00F26D8E" w:rsidRPr="00D46BCC">
        <w:rPr>
          <w:i/>
          <w:iCs/>
          <w:szCs w:val="31"/>
        </w:rPr>
        <w:t>Т*</w:t>
      </w:r>
      <w:r w:rsidR="00F26D8E" w:rsidRPr="00D46BCC">
        <w:rPr>
          <w:i/>
          <w:iCs/>
          <w:szCs w:val="31"/>
          <w:lang w:val="en-US"/>
        </w:rPr>
        <w:t>tg</w:t>
      </w:r>
      <w:r w:rsidR="00F26D8E" w:rsidRPr="00D46BCC">
        <w:rPr>
          <w:i/>
          <w:iCs/>
          <w:szCs w:val="31"/>
        </w:rPr>
        <w:t xml:space="preserve"> </w:t>
      </w:r>
      <w:r w:rsidRPr="00D46BCC">
        <w:rPr>
          <w:i/>
          <w:iCs/>
          <w:szCs w:val="31"/>
        </w:rPr>
        <w:t>а</w:t>
      </w:r>
      <w:r w:rsidR="00D46BCC" w:rsidRPr="00D46BCC">
        <w:rPr>
          <w:i/>
          <w:iCs/>
          <w:szCs w:val="31"/>
        </w:rPr>
        <w:t>.</w:t>
      </w:r>
    </w:p>
    <w:p w:rsidR="00A43473" w:rsidRDefault="00A43473" w:rsidP="00D46BCC">
      <w:pPr>
        <w:rPr>
          <w:szCs w:val="30"/>
        </w:rPr>
      </w:pPr>
    </w:p>
    <w:p w:rsidR="00D46BCC" w:rsidRDefault="00771444" w:rsidP="00D46BCC">
      <w:pPr>
        <w:rPr>
          <w:szCs w:val="30"/>
        </w:rPr>
      </w:pPr>
      <w:r w:rsidRPr="00D46BCC">
        <w:rPr>
          <w:szCs w:val="30"/>
        </w:rPr>
        <w:t>Скорость термолиза определяем по кривой ТГ по формуле</w:t>
      </w:r>
      <w:r w:rsidR="00D46BCC" w:rsidRPr="00D46BCC">
        <w:rPr>
          <w:szCs w:val="30"/>
        </w:rPr>
        <w:t>;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где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максимальная потеря массы,</w:t>
      </w:r>
      <w:r w:rsidR="00A43473">
        <w:rPr>
          <w:szCs w:val="29"/>
        </w:rPr>
        <w:t xml:space="preserve"> </w:t>
      </w:r>
      <w:r w:rsidR="00D46BCC" w:rsidRPr="00D46BCC">
        <w:rPr>
          <w:szCs w:val="29"/>
        </w:rPr>
        <w:t>%;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минимальная потеря массы,</w:t>
      </w:r>
      <w:r w:rsidR="00A43473">
        <w:rPr>
          <w:szCs w:val="29"/>
        </w:rPr>
        <w:t xml:space="preserve"> </w:t>
      </w:r>
      <w:r w:rsidR="00D46BCC" w:rsidRPr="00D46BCC">
        <w:rPr>
          <w:szCs w:val="29"/>
        </w:rPr>
        <w:t>%;</w:t>
      </w:r>
    </w:p>
    <w:p w:rsidR="00D46BCC" w:rsidRDefault="00F26D8E" w:rsidP="00D46BCC">
      <w:pPr>
        <w:rPr>
          <w:szCs w:val="29"/>
        </w:rPr>
      </w:pPr>
      <w:r w:rsidRPr="00D46BCC">
        <w:rPr>
          <w:szCs w:val="29"/>
          <w:lang w:val="en-US"/>
        </w:rPr>
        <w:t>m</w:t>
      </w:r>
      <w:r w:rsidR="00D46BCC" w:rsidRPr="00D46BCC">
        <w:rPr>
          <w:szCs w:val="29"/>
        </w:rPr>
        <w:t xml:space="preserve"> - </w:t>
      </w:r>
      <w:r w:rsidR="009B354F" w:rsidRPr="00D46BCC">
        <w:rPr>
          <w:szCs w:val="29"/>
        </w:rPr>
        <w:t>масса навески, г</w:t>
      </w:r>
      <w:r w:rsidR="00D46BCC" w:rsidRPr="00D46BCC">
        <w:rPr>
          <w:szCs w:val="29"/>
        </w:rPr>
        <w:t>;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время нагрева на 100°С при скорости нагрева 10°С/мин</w:t>
      </w:r>
      <w:r w:rsidR="00D46BCC" w:rsidRPr="00D46BCC">
        <w:rPr>
          <w:szCs w:val="29"/>
        </w:rPr>
        <w:t>.</w:t>
      </w:r>
    </w:p>
    <w:p w:rsidR="00A43473" w:rsidRDefault="00A43473" w:rsidP="00D46BCC">
      <w:pPr>
        <w:rPr>
          <w:szCs w:val="29"/>
        </w:rPr>
      </w:pPr>
    </w:p>
    <w:p w:rsidR="00D46BCC" w:rsidRDefault="00A43473" w:rsidP="00A43473">
      <w:pPr>
        <w:pStyle w:val="2"/>
      </w:pPr>
      <w:bookmarkStart w:id="12" w:name="_Toc238394113"/>
      <w:r>
        <w:t>1.</w:t>
      </w:r>
      <w:r w:rsidR="00D23F0A">
        <w:t>6</w:t>
      </w:r>
      <w:r>
        <w:t>.</w:t>
      </w:r>
      <w:r w:rsidR="009B354F" w:rsidRPr="00D46BCC">
        <w:t>3</w:t>
      </w:r>
      <w:r w:rsidR="00D46BCC" w:rsidRPr="00D46BCC">
        <w:t xml:space="preserve"> </w:t>
      </w:r>
      <w:r w:rsidR="009B354F" w:rsidRPr="00D46BCC">
        <w:t>Определение потери массы образца при поджигании на воздухе</w:t>
      </w:r>
      <w:r>
        <w:t xml:space="preserve"> </w:t>
      </w:r>
      <w:r w:rsidR="00D46BCC">
        <w:t>(</w:t>
      </w:r>
      <w:r w:rsidR="009B354F" w:rsidRPr="00D46BCC">
        <w:t>метод огневой трубы</w:t>
      </w:r>
      <w:r w:rsidR="00D46BCC" w:rsidRPr="00D46BCC">
        <w:t>)</w:t>
      </w:r>
      <w:bookmarkEnd w:id="12"/>
    </w:p>
    <w:p w:rsidR="009B354F" w:rsidRPr="00D46BCC" w:rsidRDefault="009B354F" w:rsidP="00D46BCC">
      <w:pPr>
        <w:rPr>
          <w:szCs w:val="28"/>
        </w:rPr>
      </w:pPr>
      <w:r w:rsidRPr="00D46BCC">
        <w:rPr>
          <w:szCs w:val="29"/>
        </w:rPr>
        <w:t>Метод</w:t>
      </w:r>
      <w:r w:rsidR="00D46BCC">
        <w:rPr>
          <w:szCs w:val="29"/>
        </w:rPr>
        <w:t xml:space="preserve"> "</w:t>
      </w:r>
      <w:r w:rsidRPr="00D46BCC">
        <w:rPr>
          <w:szCs w:val="29"/>
        </w:rPr>
        <w:t>Огневая труба</w:t>
      </w:r>
      <w:r w:rsidR="00D46BCC">
        <w:rPr>
          <w:szCs w:val="29"/>
        </w:rPr>
        <w:t xml:space="preserve">" </w:t>
      </w:r>
      <w:r w:rsidRPr="00D46BCC">
        <w:rPr>
          <w:szCs w:val="29"/>
        </w:rPr>
        <w:t>является экспресс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методом для определения группы твердых горючих материалов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Его проводят в соответствии с ГОСТ 17</w:t>
      </w:r>
      <w:r w:rsidR="00D46BCC">
        <w:rPr>
          <w:szCs w:val="29"/>
        </w:rPr>
        <w:t>.0</w:t>
      </w:r>
      <w:r w:rsidRPr="00D46BCC">
        <w:rPr>
          <w:szCs w:val="29"/>
        </w:rPr>
        <w:t>88-71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Установка состоит из камеры горения, держателя образца, газовой горелки диаметром 7 мм, смотрового зеркала диаметром 50мм, подвижно укрепленного на штативе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Камера горения представляет собой стальную трубу диаметром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50±3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</w:t>
      </w:r>
      <w:r w:rsidR="00D46BCC" w:rsidRPr="00D46BCC">
        <w:rPr>
          <w:szCs w:val="29"/>
        </w:rPr>
        <w:t xml:space="preserve">; </w:t>
      </w:r>
      <w:r w:rsidRPr="00D46BCC">
        <w:rPr>
          <w:szCs w:val="29"/>
        </w:rPr>
        <w:t>длиной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165 ±5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мм, толщиной стенки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0,5 ±0,1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мм, которая вертикально закрепляется на штативе</w:t>
      </w:r>
      <w:r w:rsidR="00D46BCC" w:rsidRPr="00D46BCC">
        <w:rPr>
          <w:szCs w:val="29"/>
        </w:rPr>
        <w:t>.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Для испытания изготовляют шесть образцов шириной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35±1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мм, длиной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150±3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 и фактической толщиной, не превышающей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10±1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Предварительно взвешенные образцы подвешивают вертикально в центре трубы таким образом, чтобы его конец выступал на 5 мм и находился на 10 мм выше горелки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Под образец по его центру устанавливают горелку с высотой пламени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40 ± 5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мм, одновременно включают секундомер и определяют время зажигания, обеспечивающее устойчивое горение образца</w:t>
      </w:r>
      <w:r w:rsidR="00D46BCC" w:rsidRPr="00D46BCC">
        <w:rPr>
          <w:szCs w:val="29"/>
        </w:rPr>
        <w:t>.</w:t>
      </w:r>
    </w:p>
    <w:p w:rsidR="00D46BCC" w:rsidRDefault="009B354F" w:rsidP="00D46BCC">
      <w:pPr>
        <w:rPr>
          <w:szCs w:val="29"/>
        </w:rPr>
      </w:pPr>
      <w:r w:rsidRPr="00D46BCC">
        <w:rPr>
          <w:szCs w:val="29"/>
        </w:rPr>
        <w:t>Через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2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минуты действия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пламени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источник зажигания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удаляют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 фиксируют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время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самостоятельного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горения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и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тления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образца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После остывания до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комнатной температуры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образец взвешивают и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определяют потери массы в процентах от исходной</w:t>
      </w:r>
      <w:r w:rsidR="00D46BCC" w:rsidRPr="00D46BCC">
        <w:rPr>
          <w:szCs w:val="29"/>
        </w:rPr>
        <w:t>:</w:t>
      </w:r>
    </w:p>
    <w:p w:rsidR="00A43473" w:rsidRDefault="00A43473" w:rsidP="00D46BCC">
      <w:pPr>
        <w:rPr>
          <w:szCs w:val="29"/>
        </w:rPr>
      </w:pPr>
    </w:p>
    <w:p w:rsidR="00D46BCC" w:rsidRDefault="00F26D8E" w:rsidP="00D46BCC">
      <w:pPr>
        <w:rPr>
          <w:szCs w:val="29"/>
        </w:rPr>
      </w:pPr>
      <w:r w:rsidRPr="00D46BCC">
        <w:rPr>
          <w:szCs w:val="29"/>
          <w:lang w:val="en-US"/>
        </w:rPr>
        <w:t>m</w:t>
      </w:r>
      <w:r w:rsidR="009B354F" w:rsidRPr="00D46BCC">
        <w:rPr>
          <w:szCs w:val="29"/>
        </w:rPr>
        <w:t xml:space="preserve"> =</w:t>
      </w:r>
      <w:r w:rsidR="00D46BCC">
        <w:rPr>
          <w:szCs w:val="29"/>
        </w:rPr>
        <w:t xml:space="preserve"> (</w:t>
      </w:r>
      <w:r w:rsidRPr="00D46BCC">
        <w:rPr>
          <w:szCs w:val="29"/>
          <w:lang w:val="en-US"/>
        </w:rPr>
        <w:t>m</w:t>
      </w:r>
      <w:r w:rsidR="009B354F" w:rsidRPr="00D46BCC">
        <w:rPr>
          <w:szCs w:val="29"/>
          <w:vertAlign w:val="subscript"/>
        </w:rPr>
        <w:t>н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  <w:lang w:val="en-US"/>
        </w:rPr>
        <w:t>m</w:t>
      </w:r>
      <w:r w:rsidR="009B354F" w:rsidRPr="00D46BCC">
        <w:rPr>
          <w:szCs w:val="29"/>
          <w:vertAlign w:val="subscript"/>
        </w:rPr>
        <w:t>к</w:t>
      </w:r>
      <w:r w:rsidR="00D46BCC" w:rsidRPr="00D46BCC">
        <w:rPr>
          <w:szCs w:val="29"/>
        </w:rPr>
        <w:t xml:space="preserve">) </w:t>
      </w:r>
      <w:r w:rsidR="009B354F" w:rsidRPr="00D46BCC">
        <w:rPr>
          <w:szCs w:val="29"/>
        </w:rPr>
        <w:t>/т</w:t>
      </w:r>
      <w:r w:rsidR="009B354F" w:rsidRPr="00D46BCC">
        <w:rPr>
          <w:szCs w:val="29"/>
          <w:vertAlign w:val="subscript"/>
        </w:rPr>
        <w:t>н</w:t>
      </w:r>
      <w:r w:rsidR="00D46BCC" w:rsidRPr="00D46BCC">
        <w:rPr>
          <w:szCs w:val="29"/>
        </w:rPr>
        <w:t>,</w:t>
      </w:r>
      <w:r w:rsidR="009B354F" w:rsidRPr="00D46BCC">
        <w:rPr>
          <w:szCs w:val="29"/>
        </w:rPr>
        <w:t xml:space="preserve"> где </w:t>
      </w:r>
      <w:r w:rsidRPr="00D46BCC">
        <w:rPr>
          <w:szCs w:val="29"/>
          <w:lang w:val="en-US"/>
        </w:rPr>
        <w:t>m</w:t>
      </w:r>
      <w:r w:rsidR="009B354F" w:rsidRPr="00D46BCC">
        <w:rPr>
          <w:szCs w:val="29"/>
          <w:vertAlign w:val="subscript"/>
        </w:rPr>
        <w:t>н</w:t>
      </w:r>
      <w:r w:rsidR="009B354F" w:rsidRPr="00D46BCC">
        <w:rPr>
          <w:szCs w:val="29"/>
        </w:rPr>
        <w:t xml:space="preserve"> и </w:t>
      </w:r>
      <w:r w:rsidRPr="00D46BCC">
        <w:rPr>
          <w:szCs w:val="29"/>
          <w:lang w:val="en-US"/>
        </w:rPr>
        <w:t>m</w:t>
      </w:r>
      <w:r w:rsidR="009B354F" w:rsidRPr="00D46BCC">
        <w:rPr>
          <w:szCs w:val="29"/>
          <w:vertAlign w:val="subscript"/>
        </w:rPr>
        <w:t>к</w:t>
      </w:r>
      <w:r w:rsidR="00D46BCC" w:rsidRPr="00D46BCC">
        <w:rPr>
          <w:szCs w:val="29"/>
        </w:rPr>
        <w:t xml:space="preserve"> - </w:t>
      </w:r>
      <w:r w:rsidR="009B354F" w:rsidRPr="00D46BCC">
        <w:rPr>
          <w:szCs w:val="29"/>
        </w:rPr>
        <w:t>масса образцов до и после испытания, г</w:t>
      </w:r>
      <w:r w:rsidR="00D46BCC" w:rsidRPr="00D46BCC">
        <w:rPr>
          <w:szCs w:val="29"/>
        </w:rPr>
        <w:t>.</w:t>
      </w:r>
    </w:p>
    <w:p w:rsidR="00A43473" w:rsidRDefault="00A43473" w:rsidP="00D46BCC">
      <w:pPr>
        <w:rPr>
          <w:szCs w:val="29"/>
        </w:rPr>
      </w:pPr>
    </w:p>
    <w:p w:rsidR="009B354F" w:rsidRPr="00D46BCC" w:rsidRDefault="00D46BCC" w:rsidP="00A43473">
      <w:pPr>
        <w:pStyle w:val="2"/>
      </w:pPr>
      <w:bookmarkStart w:id="13" w:name="_Toc238394114"/>
      <w:r>
        <w:t>1.3.</w:t>
      </w:r>
      <w:r w:rsidR="00A43473">
        <w:t>4</w:t>
      </w:r>
      <w:r>
        <w:t xml:space="preserve"> </w:t>
      </w:r>
      <w:r w:rsidR="0019662C" w:rsidRPr="00D46BCC">
        <w:t>Результаты экспери</w:t>
      </w:r>
      <w:r w:rsidR="009B354F" w:rsidRPr="00D46BCC">
        <w:t xml:space="preserve">мента </w:t>
      </w:r>
      <w:r w:rsidR="0019662C" w:rsidRPr="00D46BCC">
        <w:t>и их</w:t>
      </w:r>
      <w:r w:rsidR="009B354F" w:rsidRPr="00D46BCC">
        <w:t xml:space="preserve"> обсу</w:t>
      </w:r>
      <w:r w:rsidR="0019662C" w:rsidRPr="00D46BCC">
        <w:t>ж</w:t>
      </w:r>
      <w:r w:rsidR="009B354F" w:rsidRPr="00D46BCC">
        <w:t>ден</w:t>
      </w:r>
      <w:r w:rsidR="0019662C" w:rsidRPr="00D46BCC">
        <w:t>и</w:t>
      </w:r>
      <w:r w:rsidR="009B354F" w:rsidRPr="00D46BCC">
        <w:t xml:space="preserve">е </w:t>
      </w:r>
      <w:r w:rsidR="0019662C" w:rsidRPr="00D46BCC">
        <w:t>Обоснование выбора замедлителя горения для сни</w:t>
      </w:r>
      <w:r w:rsidR="009B354F" w:rsidRPr="00D46BCC">
        <w:t>жен</w:t>
      </w:r>
      <w:r w:rsidR="0019662C" w:rsidRPr="00D46BCC">
        <w:t>и</w:t>
      </w:r>
      <w:r w:rsidR="009B354F" w:rsidRPr="00D46BCC">
        <w:t>я горючести</w:t>
      </w:r>
      <w:r w:rsidR="0019662C" w:rsidRPr="00D46BCC">
        <w:t xml:space="preserve"> древесины</w:t>
      </w:r>
      <w:bookmarkEnd w:id="13"/>
    </w:p>
    <w:p w:rsidR="00D46BCC" w:rsidRDefault="009B354F" w:rsidP="00D46BCC">
      <w:pPr>
        <w:rPr>
          <w:szCs w:val="30"/>
        </w:rPr>
      </w:pPr>
      <w:r w:rsidRPr="00D46BCC">
        <w:rPr>
          <w:szCs w:val="30"/>
        </w:rPr>
        <w:t>Основным компонентом древесины является целлюлоза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горю</w:t>
      </w:r>
      <w:r w:rsidR="0019662C" w:rsidRPr="00D46BCC">
        <w:rPr>
          <w:szCs w:val="30"/>
        </w:rPr>
        <w:t>чий, легко воспламеняемый матери</w:t>
      </w:r>
      <w:r w:rsidRPr="00D46BCC">
        <w:rPr>
          <w:szCs w:val="30"/>
        </w:rPr>
        <w:t>ал</w:t>
      </w:r>
      <w:r w:rsidR="00D46BCC" w:rsidRPr="00D46BCC">
        <w:rPr>
          <w:szCs w:val="30"/>
        </w:rPr>
        <w:t>.</w:t>
      </w:r>
    </w:p>
    <w:p w:rsidR="00D46BCC" w:rsidRDefault="0019662C" w:rsidP="00D46BCC">
      <w:pPr>
        <w:rPr>
          <w:szCs w:val="30"/>
        </w:rPr>
      </w:pPr>
      <w:r w:rsidRPr="00D46BCC">
        <w:rPr>
          <w:szCs w:val="30"/>
        </w:rPr>
        <w:t>Термолиз целлюлозы про</w:t>
      </w:r>
      <w:r w:rsidR="009B354F" w:rsidRPr="00D46BCC">
        <w:rPr>
          <w:szCs w:val="30"/>
        </w:rPr>
        <w:t>текает по двум стадиям</w:t>
      </w:r>
      <w:r w:rsidR="00D46BCC" w:rsidRPr="00D46BCC">
        <w:rPr>
          <w:szCs w:val="30"/>
        </w:rPr>
        <w:t xml:space="preserve">: </w:t>
      </w:r>
      <w:r w:rsidR="009B354F" w:rsidRPr="00D46BCC">
        <w:rPr>
          <w:szCs w:val="30"/>
        </w:rPr>
        <w:t xml:space="preserve">дегидратации и </w:t>
      </w:r>
      <w:r w:rsidRPr="00D46BCC">
        <w:rPr>
          <w:szCs w:val="30"/>
        </w:rPr>
        <w:t>деполимеризации</w:t>
      </w:r>
      <w:r w:rsidR="009B354F" w:rsidRPr="00D46BCC">
        <w:rPr>
          <w:szCs w:val="30"/>
        </w:rPr>
        <w:t xml:space="preserve"> Это конкурирую</w:t>
      </w:r>
      <w:r w:rsidRPr="00D46BCC">
        <w:rPr>
          <w:szCs w:val="30"/>
        </w:rPr>
        <w:t>щие</w:t>
      </w:r>
      <w:r w:rsidR="009B354F" w:rsidRPr="00D46BCC">
        <w:rPr>
          <w:szCs w:val="30"/>
        </w:rPr>
        <w:t xml:space="preserve"> процессы</w:t>
      </w:r>
      <w:r w:rsidR="00D46BCC" w:rsidRPr="00D46BCC">
        <w:rPr>
          <w:szCs w:val="30"/>
        </w:rPr>
        <w:t xml:space="preserve">. </w:t>
      </w:r>
      <w:r w:rsidR="009B354F" w:rsidRPr="00D46BCC">
        <w:rPr>
          <w:szCs w:val="30"/>
        </w:rPr>
        <w:t>В результате дегидратации образуются сопряже</w:t>
      </w:r>
      <w:r w:rsidRPr="00D46BCC">
        <w:rPr>
          <w:szCs w:val="30"/>
        </w:rPr>
        <w:t>нные</w:t>
      </w:r>
      <w:r w:rsidR="009B354F" w:rsidRPr="00D46BCC">
        <w:rPr>
          <w:szCs w:val="30"/>
        </w:rPr>
        <w:t xml:space="preserve"> ненасыщенные структуры, формирующие при пиролизе карбонизов</w:t>
      </w:r>
      <w:r w:rsidRPr="00D46BCC">
        <w:rPr>
          <w:szCs w:val="30"/>
        </w:rPr>
        <w:t>анный</w:t>
      </w:r>
      <w:r w:rsidR="009B354F" w:rsidRPr="00D46BCC">
        <w:rPr>
          <w:szCs w:val="30"/>
        </w:rPr>
        <w:t xml:space="preserve"> остаток</w:t>
      </w:r>
      <w:r w:rsidR="00D46BCC">
        <w:rPr>
          <w:szCs w:val="30"/>
        </w:rPr>
        <w:t xml:space="preserve"> (</w:t>
      </w:r>
      <w:r w:rsidR="009B354F" w:rsidRPr="00D46BCC">
        <w:rPr>
          <w:szCs w:val="30"/>
        </w:rPr>
        <w:t>КО</w:t>
      </w:r>
      <w:r w:rsidR="00D46BCC" w:rsidRPr="00D46BCC">
        <w:rPr>
          <w:szCs w:val="30"/>
        </w:rPr>
        <w:t xml:space="preserve">); </w:t>
      </w:r>
      <w:r w:rsidR="009B354F" w:rsidRPr="00D46BCC">
        <w:rPr>
          <w:szCs w:val="30"/>
        </w:rPr>
        <w:t>повышается термостойкость волокна</w:t>
      </w:r>
      <w:r w:rsidR="00D46BCC" w:rsidRPr="00D46BCC">
        <w:rPr>
          <w:szCs w:val="30"/>
        </w:rPr>
        <w:t xml:space="preserve">. </w:t>
      </w:r>
      <w:r w:rsidR="009B354F" w:rsidRPr="00D46BCC">
        <w:rPr>
          <w:szCs w:val="30"/>
        </w:rPr>
        <w:t>Де</w:t>
      </w:r>
      <w:r w:rsidRPr="00D46BCC">
        <w:rPr>
          <w:szCs w:val="30"/>
        </w:rPr>
        <w:t>полимеризация</w:t>
      </w:r>
      <w:r w:rsidR="00D1779C">
        <w:rPr>
          <w:szCs w:val="30"/>
        </w:rPr>
        <w:t xml:space="preserve"> </w:t>
      </w:r>
      <w:r w:rsidRPr="00D46BCC">
        <w:rPr>
          <w:szCs w:val="30"/>
        </w:rPr>
        <w:t>протекает с вы</w:t>
      </w:r>
      <w:r w:rsidR="009B354F" w:rsidRPr="00D46BCC">
        <w:rPr>
          <w:szCs w:val="30"/>
        </w:rPr>
        <w:t>соким выходом смолы, левоглюкоза</w:t>
      </w:r>
      <w:r w:rsidRPr="00D46BCC">
        <w:rPr>
          <w:szCs w:val="30"/>
        </w:rPr>
        <w:t>на и его прои</w:t>
      </w:r>
      <w:r w:rsidR="009B354F" w:rsidRPr="00D46BCC">
        <w:rPr>
          <w:szCs w:val="30"/>
        </w:rPr>
        <w:t>зводных, являющихся горючими летучими продуктами</w:t>
      </w:r>
      <w:r w:rsidR="00D46BCC" w:rsidRPr="00D46BCC">
        <w:rPr>
          <w:szCs w:val="30"/>
        </w:rPr>
        <w:t xml:space="preserve"> [</w:t>
      </w:r>
      <w:r w:rsidR="009B354F" w:rsidRPr="00D46BCC">
        <w:rPr>
          <w:szCs w:val="30"/>
        </w:rPr>
        <w:t>2</w:t>
      </w:r>
      <w:r w:rsidR="00D46BCC" w:rsidRPr="00D46BCC">
        <w:rPr>
          <w:szCs w:val="30"/>
        </w:rPr>
        <w:t>].</w:t>
      </w:r>
    </w:p>
    <w:p w:rsidR="00D46BCC" w:rsidRDefault="009B354F" w:rsidP="00D46BCC">
      <w:pPr>
        <w:rPr>
          <w:szCs w:val="30"/>
        </w:rPr>
      </w:pPr>
      <w:r w:rsidRPr="00D46BCC">
        <w:rPr>
          <w:szCs w:val="30"/>
        </w:rPr>
        <w:t>Проблема снижения гор</w:t>
      </w:r>
      <w:r w:rsidR="0019662C" w:rsidRPr="00D46BCC">
        <w:rPr>
          <w:szCs w:val="30"/>
        </w:rPr>
        <w:t>ючести целлюлозных</w:t>
      </w:r>
      <w:r w:rsidRPr="00D46BCC">
        <w:rPr>
          <w:szCs w:val="30"/>
        </w:rPr>
        <w:t xml:space="preserve"> материалов связана с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направленным изменением</w:t>
      </w:r>
      <w:r w:rsidR="0019662C" w:rsidRPr="00D46BCC">
        <w:rPr>
          <w:szCs w:val="30"/>
        </w:rPr>
        <w:t xml:space="preserve"> химического процесса при пироли</w:t>
      </w:r>
      <w:r w:rsidRPr="00D46BCC">
        <w:rPr>
          <w:szCs w:val="30"/>
        </w:rPr>
        <w:t>зе полимера,</w:t>
      </w:r>
      <w:r w:rsidR="0019662C" w:rsidRPr="00D46BCC">
        <w:rPr>
          <w:szCs w:val="30"/>
        </w:rPr>
        <w:t xml:space="preserve"> обеспечивающим его протекан</w:t>
      </w:r>
      <w:r w:rsidRPr="00D46BCC">
        <w:rPr>
          <w:szCs w:val="30"/>
        </w:rPr>
        <w:t xml:space="preserve">ие в </w:t>
      </w:r>
      <w:r w:rsidR="0019662C" w:rsidRPr="00D46BCC">
        <w:rPr>
          <w:szCs w:val="30"/>
        </w:rPr>
        <w:t>направлении в</w:t>
      </w:r>
      <w:r w:rsidRPr="00D46BCC">
        <w:rPr>
          <w:szCs w:val="30"/>
        </w:rPr>
        <w:t>нутр</w:t>
      </w:r>
      <w:r w:rsidR="0019662C" w:rsidRPr="00D46BCC">
        <w:rPr>
          <w:szCs w:val="30"/>
        </w:rPr>
        <w:t>и</w:t>
      </w:r>
      <w:r w:rsidRPr="00D46BCC">
        <w:rPr>
          <w:szCs w:val="30"/>
        </w:rPr>
        <w:t>молекулярной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дегидратации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 этом подавляются реакция разрыва ос</w:t>
      </w:r>
      <w:r w:rsidR="0019662C" w:rsidRPr="00D46BCC">
        <w:rPr>
          <w:szCs w:val="30"/>
        </w:rPr>
        <w:t>н</w:t>
      </w:r>
      <w:r w:rsidRPr="00D46BCC">
        <w:rPr>
          <w:szCs w:val="30"/>
        </w:rPr>
        <w:t>овной цепи,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приводящие к выделе</w:t>
      </w:r>
      <w:r w:rsidR="0019662C" w:rsidRPr="00D46BCC">
        <w:rPr>
          <w:szCs w:val="30"/>
        </w:rPr>
        <w:t>нию горючих продуктов и наб</w:t>
      </w:r>
      <w:r w:rsidRPr="00D46BCC">
        <w:rPr>
          <w:szCs w:val="30"/>
        </w:rPr>
        <w:t>людается резкое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снижение горючести матер</w:t>
      </w:r>
      <w:r w:rsidR="0019662C" w:rsidRPr="00D46BCC">
        <w:rPr>
          <w:szCs w:val="30"/>
        </w:rPr>
        <w:t>иа</w:t>
      </w:r>
      <w:r w:rsidRPr="00D46BCC">
        <w:rPr>
          <w:szCs w:val="30"/>
        </w:rPr>
        <w:t>ла</w:t>
      </w:r>
      <w:r w:rsidR="00D46BCC" w:rsidRPr="00D46BCC">
        <w:rPr>
          <w:szCs w:val="30"/>
        </w:rPr>
        <w:t>.</w:t>
      </w:r>
    </w:p>
    <w:p w:rsidR="00D46BCC" w:rsidRDefault="009B354F" w:rsidP="00D46BCC">
      <w:pPr>
        <w:rPr>
          <w:szCs w:val="30"/>
        </w:rPr>
      </w:pPr>
      <w:r w:rsidRPr="00D46BCC">
        <w:rPr>
          <w:szCs w:val="30"/>
        </w:rPr>
        <w:t xml:space="preserve">Древесина относится к </w:t>
      </w:r>
      <w:r w:rsidR="0019662C" w:rsidRPr="00D46BCC">
        <w:rPr>
          <w:szCs w:val="30"/>
        </w:rPr>
        <w:t>коксующимся при</w:t>
      </w:r>
      <w:r w:rsidRPr="00D46BCC">
        <w:rPr>
          <w:i/>
          <w:iCs/>
          <w:szCs w:val="30"/>
        </w:rPr>
        <w:t xml:space="preserve"> </w:t>
      </w:r>
      <w:r w:rsidRPr="00D46BCC">
        <w:rPr>
          <w:szCs w:val="30"/>
        </w:rPr>
        <w:t>горении материалам, поэ</w:t>
      </w:r>
      <w:r w:rsidR="0019662C" w:rsidRPr="00D46BCC">
        <w:rPr>
          <w:szCs w:val="30"/>
        </w:rPr>
        <w:t>тому для снижения их горючести наиболее</w:t>
      </w:r>
      <w:r w:rsidRPr="00D46BCC">
        <w:rPr>
          <w:szCs w:val="30"/>
        </w:rPr>
        <w:t xml:space="preserve"> эффективными замедлителями горения являются фосфорсодержащие соединения, действие которых проявляется в основном в к</w:t>
      </w:r>
      <w:r w:rsidR="0019662C" w:rsidRPr="00D46BCC">
        <w:rPr>
          <w:szCs w:val="30"/>
        </w:rPr>
        <w:t xml:space="preserve">онденсированной </w:t>
      </w:r>
      <w:r w:rsidRPr="00D46BCC">
        <w:rPr>
          <w:szCs w:val="30"/>
        </w:rPr>
        <w:t>фазе</w:t>
      </w:r>
      <w:r w:rsidR="00D46BCC" w:rsidRPr="00D46BCC">
        <w:rPr>
          <w:szCs w:val="30"/>
        </w:rPr>
        <w:t xml:space="preserve"> [</w:t>
      </w:r>
      <w:r w:rsidRPr="00D46BCC">
        <w:rPr>
          <w:szCs w:val="30"/>
        </w:rPr>
        <w:t>1</w:t>
      </w:r>
      <w:r w:rsidR="00D46BCC" w:rsidRPr="00D46BCC">
        <w:rPr>
          <w:szCs w:val="30"/>
        </w:rPr>
        <w:t>].</w:t>
      </w:r>
    </w:p>
    <w:p w:rsidR="00D46BCC" w:rsidRDefault="009B354F" w:rsidP="00D46BCC">
      <w:pPr>
        <w:rPr>
          <w:szCs w:val="31"/>
        </w:rPr>
      </w:pPr>
      <w:r w:rsidRPr="00D46BCC">
        <w:rPr>
          <w:szCs w:val="30"/>
        </w:rPr>
        <w:t>ПХДС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триэтаноламинная соль сульфированного совтола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 xml:space="preserve">представляет собой пастообразное </w:t>
      </w:r>
      <w:r w:rsidR="0019662C" w:rsidRPr="00D46BCC">
        <w:rPr>
          <w:szCs w:val="30"/>
        </w:rPr>
        <w:t>вещество коричневого</w:t>
      </w:r>
      <w:r w:rsidRPr="00D46BCC">
        <w:rPr>
          <w:szCs w:val="30"/>
        </w:rPr>
        <w:t xml:space="preserve"> цвета, 4 класса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опасности по ГОСТ 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007-76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молекуле ПХДС содержаться атомы</w:t>
      </w:r>
      <w:r w:rsidR="0019662C" w:rsidRPr="00D46BCC">
        <w:rPr>
          <w:szCs w:val="30"/>
        </w:rPr>
        <w:t xml:space="preserve"> хлора и фосфора, представляющие с</w:t>
      </w:r>
      <w:r w:rsidRPr="00D46BCC">
        <w:rPr>
          <w:szCs w:val="30"/>
        </w:rPr>
        <w:t>обой ингибиторы горения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Используемая для мод</w:t>
      </w:r>
      <w:r w:rsidR="0019662C" w:rsidRPr="00D46BCC">
        <w:rPr>
          <w:szCs w:val="30"/>
        </w:rPr>
        <w:t>ификации паст</w:t>
      </w:r>
      <w:r w:rsidRPr="00D46BCC">
        <w:rPr>
          <w:szCs w:val="30"/>
        </w:rPr>
        <w:t>а ПХДС является достаточно</w:t>
      </w:r>
      <w:r w:rsidR="0019662C" w:rsidRPr="00D46BCC">
        <w:rPr>
          <w:szCs w:val="30"/>
        </w:rPr>
        <w:t xml:space="preserve"> </w:t>
      </w:r>
      <w:r w:rsidRPr="00D46BCC">
        <w:rPr>
          <w:szCs w:val="30"/>
        </w:rPr>
        <w:t>термостойким продуктом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В </w:t>
      </w:r>
      <w:r w:rsidR="0019662C" w:rsidRPr="00D46BCC">
        <w:rPr>
          <w:szCs w:val="30"/>
        </w:rPr>
        <w:t>интервале температур</w:t>
      </w:r>
      <w:r w:rsidRPr="00D46BCC">
        <w:rPr>
          <w:szCs w:val="30"/>
        </w:rPr>
        <w:t xml:space="preserve"> 40-210°С паста теряет 15%</w:t>
      </w:r>
      <w:r w:rsidR="00975D13" w:rsidRPr="00D46BCC">
        <w:rPr>
          <w:szCs w:val="30"/>
        </w:rPr>
        <w:t xml:space="preserve"> </w:t>
      </w:r>
      <w:r w:rsidR="0023110F" w:rsidRPr="00D46BCC">
        <w:rPr>
          <w:szCs w:val="31"/>
        </w:rPr>
        <w:t>массы</w:t>
      </w:r>
      <w:r w:rsidR="00D46BCC" w:rsidRPr="00D46BCC">
        <w:rPr>
          <w:szCs w:val="31"/>
        </w:rPr>
        <w:t xml:space="preserve">. </w:t>
      </w:r>
      <w:r w:rsidR="0023110F" w:rsidRPr="00D46BCC">
        <w:rPr>
          <w:szCs w:val="31"/>
        </w:rPr>
        <w:t xml:space="preserve">Общие потеря массы </w:t>
      </w:r>
      <w:r w:rsidR="00975D13" w:rsidRPr="00D46BCC">
        <w:rPr>
          <w:szCs w:val="31"/>
        </w:rPr>
        <w:t>при</w:t>
      </w:r>
      <w:r w:rsidR="0023110F" w:rsidRPr="00D46BCC">
        <w:rPr>
          <w:i/>
          <w:iCs/>
          <w:szCs w:val="31"/>
        </w:rPr>
        <w:t xml:space="preserve"> </w:t>
      </w:r>
      <w:r w:rsidR="0023110F" w:rsidRPr="00D46BCC">
        <w:rPr>
          <w:szCs w:val="31"/>
        </w:rPr>
        <w:t>600</w:t>
      </w:r>
      <w:r w:rsidR="00975D13" w:rsidRPr="00D46BCC">
        <w:rPr>
          <w:szCs w:val="31"/>
          <w:vertAlign w:val="superscript"/>
        </w:rPr>
        <w:t>0</w:t>
      </w:r>
      <w:r w:rsidR="0023110F" w:rsidRPr="00D46BCC">
        <w:rPr>
          <w:szCs w:val="31"/>
        </w:rPr>
        <w:t>С составляют 26%</w:t>
      </w:r>
      <w:r w:rsidR="00D46BCC" w:rsidRPr="00D46BCC">
        <w:rPr>
          <w:szCs w:val="31"/>
        </w:rPr>
        <w:t xml:space="preserve">. </w:t>
      </w:r>
      <w:r w:rsidR="0023110F" w:rsidRPr="00D46BCC">
        <w:rPr>
          <w:szCs w:val="31"/>
        </w:rPr>
        <w:t>Таким образом паста ПХДС разлагается в температур</w:t>
      </w:r>
      <w:r w:rsidR="00975D13" w:rsidRPr="00D46BCC">
        <w:rPr>
          <w:szCs w:val="31"/>
        </w:rPr>
        <w:t>н</w:t>
      </w:r>
      <w:r w:rsidR="0023110F" w:rsidRPr="00D46BCC">
        <w:rPr>
          <w:szCs w:val="31"/>
        </w:rPr>
        <w:t xml:space="preserve">ом </w:t>
      </w:r>
      <w:r w:rsidR="00975D13" w:rsidRPr="00D46BCC">
        <w:rPr>
          <w:szCs w:val="31"/>
        </w:rPr>
        <w:t>инт</w:t>
      </w:r>
      <w:r w:rsidR="0023110F" w:rsidRPr="00D46BCC">
        <w:rPr>
          <w:szCs w:val="31"/>
        </w:rPr>
        <w:t>ервале, совпадающем с термоокислительной дестру</w:t>
      </w:r>
      <w:r w:rsidR="00975D13" w:rsidRPr="00D46BCC">
        <w:rPr>
          <w:szCs w:val="31"/>
        </w:rPr>
        <w:t>кцией самой древеси</w:t>
      </w:r>
      <w:r w:rsidR="0023110F" w:rsidRPr="00D46BCC">
        <w:rPr>
          <w:szCs w:val="31"/>
        </w:rPr>
        <w:t>ны, табл</w:t>
      </w:r>
      <w:r w:rsidR="00D46BCC">
        <w:rPr>
          <w:szCs w:val="31"/>
        </w:rPr>
        <w:t>.3.1.,</w:t>
      </w:r>
      <w:r w:rsidR="0023110F" w:rsidRPr="00D46BCC">
        <w:rPr>
          <w:szCs w:val="31"/>
        </w:rPr>
        <w:t xml:space="preserve"> что позволяет </w:t>
      </w:r>
      <w:r w:rsidR="00975D13" w:rsidRPr="00D46BCC">
        <w:rPr>
          <w:szCs w:val="31"/>
        </w:rPr>
        <w:t>применять её для снижения горючести</w:t>
      </w:r>
      <w:r w:rsidR="0023110F" w:rsidRPr="00D46BCC">
        <w:rPr>
          <w:szCs w:val="31"/>
        </w:rPr>
        <w:t xml:space="preserve"> древесных материалов</w:t>
      </w:r>
      <w:r w:rsidR="00D46BCC" w:rsidRPr="00D46BCC">
        <w:rPr>
          <w:szCs w:val="31"/>
        </w:rPr>
        <w:t>.</w:t>
      </w:r>
    </w:p>
    <w:p w:rsidR="00D23F0A" w:rsidRDefault="00D23F0A" w:rsidP="00D46BCC">
      <w:pPr>
        <w:rPr>
          <w:szCs w:val="31"/>
        </w:rPr>
      </w:pPr>
    </w:p>
    <w:p w:rsidR="0023110F" w:rsidRPr="00D46BCC" w:rsidRDefault="0023110F" w:rsidP="00D46BCC">
      <w:pPr>
        <w:rPr>
          <w:szCs w:val="28"/>
        </w:rPr>
      </w:pPr>
      <w:r w:rsidRPr="00D46BCC">
        <w:rPr>
          <w:szCs w:val="31"/>
        </w:rPr>
        <w:t>Таблица 1</w:t>
      </w:r>
      <w:r w:rsidR="00D1779C">
        <w:rPr>
          <w:szCs w:val="31"/>
        </w:rPr>
        <w:t xml:space="preserve">. </w:t>
      </w:r>
      <w:r w:rsidRPr="00D46BCC">
        <w:rPr>
          <w:bCs/>
          <w:szCs w:val="35"/>
        </w:rPr>
        <w:t xml:space="preserve">Данные </w:t>
      </w:r>
      <w:r w:rsidR="00975D13" w:rsidRPr="00D46BCC">
        <w:rPr>
          <w:bCs/>
          <w:szCs w:val="35"/>
        </w:rPr>
        <w:t>пиролиза</w:t>
      </w:r>
      <w:r w:rsidRPr="00D46BCC">
        <w:rPr>
          <w:bCs/>
          <w:szCs w:val="35"/>
        </w:rPr>
        <w:t xml:space="preserve"> древесины и ЗГ</w:t>
      </w:r>
    </w:p>
    <w:tbl>
      <w:tblPr>
        <w:tblW w:w="8680" w:type="dxa"/>
        <w:tblInd w:w="46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46"/>
        <w:gridCol w:w="1402"/>
        <w:gridCol w:w="1152"/>
        <w:gridCol w:w="845"/>
        <w:gridCol w:w="854"/>
        <w:gridCol w:w="816"/>
        <w:gridCol w:w="749"/>
        <w:gridCol w:w="720"/>
        <w:gridCol w:w="796"/>
      </w:tblGrid>
      <w:tr w:rsidR="0023110F" w:rsidRPr="00D46BCC">
        <w:trPr>
          <w:trHeight w:val="662"/>
        </w:trPr>
        <w:tc>
          <w:tcPr>
            <w:tcW w:w="1346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Наиме</w:t>
            </w:r>
            <w:r w:rsidR="00D1779C">
              <w:t>нова</w:t>
            </w:r>
            <w:r w:rsidRPr="00D46BCC">
              <w:t>ние</w:t>
            </w:r>
          </w:p>
        </w:tc>
        <w:tc>
          <w:tcPr>
            <w:tcW w:w="25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46BCC" w:rsidRDefault="00D1779C" w:rsidP="00D1779C">
            <w:pPr>
              <w:pStyle w:val="af9"/>
            </w:pPr>
            <w:r>
              <w:t>О</w:t>
            </w:r>
            <w:r w:rsidR="00975D13" w:rsidRPr="00D46BCC">
              <w:t>сновные стадии</w:t>
            </w:r>
          </w:p>
          <w:p w:rsidR="0023110F" w:rsidRPr="00D46BCC" w:rsidRDefault="0023110F" w:rsidP="00D1779C">
            <w:pPr>
              <w:pStyle w:val="af9"/>
            </w:pPr>
            <w:r w:rsidRPr="00D46BCC">
              <w:t>дес</w:t>
            </w:r>
            <w:r w:rsidR="00975D13" w:rsidRPr="00D46BCC">
              <w:t>т</w:t>
            </w:r>
            <w:r w:rsidRPr="00D46BCC">
              <w:t>рукции</w:t>
            </w:r>
          </w:p>
        </w:tc>
        <w:tc>
          <w:tcPr>
            <w:tcW w:w="4780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975D13" w:rsidP="00D1779C">
            <w:pPr>
              <w:pStyle w:val="af9"/>
            </w:pPr>
            <w:r w:rsidRPr="00D46BCC">
              <w:t>Потери массы,</w:t>
            </w:r>
            <w:r w:rsidR="00D1779C">
              <w:t xml:space="preserve"> </w:t>
            </w:r>
            <w:r w:rsidR="00D46BCC" w:rsidRPr="00D46BCC">
              <w:t>%</w:t>
            </w:r>
            <w:r w:rsidRPr="00D46BCC">
              <w:t>, при температурах</w:t>
            </w:r>
            <w:r w:rsidR="0023110F" w:rsidRPr="00D46BCC">
              <w:t>,</w:t>
            </w:r>
            <w:r w:rsidRPr="00D46BCC">
              <w:t xml:space="preserve"> </w:t>
            </w:r>
            <w:r w:rsidR="0023110F" w:rsidRPr="00D46BCC">
              <w:t>°С</w:t>
            </w:r>
          </w:p>
        </w:tc>
      </w:tr>
      <w:tr w:rsidR="00975D13" w:rsidRPr="00D46BCC" w:rsidTr="001123C5">
        <w:trPr>
          <w:trHeight w:val="658"/>
        </w:trPr>
        <w:tc>
          <w:tcPr>
            <w:tcW w:w="134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75D13" w:rsidRPr="00D46BCC" w:rsidRDefault="00975D13" w:rsidP="00D1779C">
            <w:pPr>
              <w:pStyle w:val="af9"/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46BCC" w:rsidRPr="00D46BCC" w:rsidRDefault="00975D13" w:rsidP="00D1779C">
            <w:pPr>
              <w:pStyle w:val="af9"/>
            </w:pPr>
            <w:r w:rsidRPr="00D46BCC">
              <w:t>Тн-Тк</w:t>
            </w:r>
          </w:p>
          <w:p w:rsidR="00975D13" w:rsidRPr="00D46BCC" w:rsidRDefault="00975D13" w:rsidP="00D1779C">
            <w:pPr>
              <w:pStyle w:val="af9"/>
              <w:rPr>
                <w:lang w:val="en-US"/>
              </w:rPr>
            </w:pPr>
            <w:r w:rsidRPr="00D46BCC">
              <w:t>Ттах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D46BCC" w:rsidRPr="00D46BCC" w:rsidRDefault="00975D13" w:rsidP="00D1779C">
            <w:pPr>
              <w:pStyle w:val="af9"/>
            </w:pPr>
            <w:r w:rsidRPr="00D46BCC">
              <w:rPr>
                <w:lang w:val="en-US"/>
              </w:rPr>
              <w:t>M</w:t>
            </w:r>
            <w:r w:rsidRPr="00D46BCC">
              <w:rPr>
                <w:vertAlign w:val="subscript"/>
              </w:rPr>
              <w:t>К</w:t>
            </w:r>
            <w:r w:rsidRPr="00D46BCC">
              <w:t>-</w:t>
            </w:r>
            <w:r w:rsidRPr="00D46BCC">
              <w:rPr>
                <w:lang w:val="en-US"/>
              </w:rPr>
              <w:t>M</w:t>
            </w:r>
            <w:r w:rsidRPr="00D46BCC">
              <w:rPr>
                <w:vertAlign w:val="subscript"/>
              </w:rPr>
              <w:t>Н</w:t>
            </w:r>
          </w:p>
          <w:p w:rsidR="00975D13" w:rsidRPr="00D46BCC" w:rsidRDefault="00975D13" w:rsidP="00D1779C">
            <w:pPr>
              <w:pStyle w:val="af9"/>
              <w:rPr>
                <w:lang w:val="en-US"/>
              </w:rPr>
            </w:pPr>
            <w:r w:rsidRPr="00D46BCC">
              <w:rPr>
                <w:lang w:val="en-US"/>
              </w:rPr>
              <w:t>M</w:t>
            </w:r>
            <w:r w:rsidRPr="00D46BCC">
              <w:rPr>
                <w:vertAlign w:val="subscript"/>
                <w:lang w:val="en-US"/>
              </w:rPr>
              <w:t>MAX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100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200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300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400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500</w:t>
            </w:r>
          </w:p>
        </w:tc>
        <w:tc>
          <w:tcPr>
            <w:tcW w:w="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600</w:t>
            </w:r>
          </w:p>
        </w:tc>
      </w:tr>
      <w:tr w:rsidR="00975D13" w:rsidRPr="00D46BCC" w:rsidTr="001123C5">
        <w:trPr>
          <w:trHeight w:val="1377"/>
        </w:trPr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Древесина</w:t>
            </w: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D46BCC" w:rsidRPr="00D46BCC" w:rsidRDefault="00975D13" w:rsidP="00D1779C">
            <w:pPr>
              <w:pStyle w:val="af9"/>
            </w:pPr>
            <w:r w:rsidRPr="00D46BCC">
              <w:t>30-210</w:t>
            </w:r>
          </w:p>
          <w:p w:rsidR="00D46BCC" w:rsidRDefault="00975D13" w:rsidP="00D1779C">
            <w:pPr>
              <w:pStyle w:val="af9"/>
            </w:pPr>
            <w:r w:rsidRPr="00D46BCC">
              <w:t>125</w:t>
            </w:r>
          </w:p>
          <w:p w:rsidR="00D46BCC" w:rsidRPr="00D46BCC" w:rsidRDefault="00975D13" w:rsidP="00D1779C">
            <w:pPr>
              <w:pStyle w:val="af9"/>
            </w:pPr>
            <w:r w:rsidRPr="00D46BCC">
              <w:t>210-430</w:t>
            </w:r>
          </w:p>
          <w:p w:rsidR="00975D13" w:rsidRPr="00D46BCC" w:rsidRDefault="00975D13" w:rsidP="00D1779C">
            <w:pPr>
              <w:pStyle w:val="af9"/>
            </w:pPr>
            <w:r w:rsidRPr="00D46BCC">
              <w:t>350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D46BCC" w:rsidRPr="00D46BCC" w:rsidRDefault="00975D13" w:rsidP="00D1779C">
            <w:pPr>
              <w:pStyle w:val="af9"/>
            </w:pPr>
            <w:r w:rsidRPr="00D46BCC">
              <w:t>0-8</w:t>
            </w:r>
            <w:r w:rsidR="00872AC2" w:rsidRPr="00D46BCC">
              <w:t>,5</w:t>
            </w:r>
          </w:p>
          <w:p w:rsidR="00872AC2" w:rsidRPr="00D46BCC" w:rsidRDefault="00872AC2" w:rsidP="00D1779C">
            <w:pPr>
              <w:pStyle w:val="af9"/>
            </w:pPr>
            <w:r w:rsidRPr="00D46BCC">
              <w:t>4,5</w:t>
            </w:r>
          </w:p>
          <w:p w:rsidR="00D46BCC" w:rsidRPr="00D46BCC" w:rsidRDefault="00975D13" w:rsidP="00D1779C">
            <w:pPr>
              <w:pStyle w:val="af9"/>
            </w:pPr>
            <w:r w:rsidRPr="00D46BCC">
              <w:t>8</w:t>
            </w:r>
            <w:r w:rsidR="00872AC2" w:rsidRPr="00D46BCC">
              <w:t>,5</w:t>
            </w:r>
            <w:r w:rsidRPr="00D46BCC">
              <w:t>-73</w:t>
            </w:r>
            <w:r w:rsidR="00872AC2" w:rsidRPr="00D46BCC">
              <w:t>,</w:t>
            </w:r>
            <w:r w:rsidRPr="00D46BCC">
              <w:t>5</w:t>
            </w:r>
          </w:p>
          <w:p w:rsidR="00975D13" w:rsidRPr="00D46BCC" w:rsidRDefault="00872AC2" w:rsidP="001123C5">
            <w:pPr>
              <w:pStyle w:val="af9"/>
            </w:pPr>
            <w:r w:rsidRPr="00D46BCC">
              <w:t>42,5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872AC2" w:rsidP="001123C5">
            <w:pPr>
              <w:pStyle w:val="af9"/>
            </w:pPr>
            <w:r w:rsidRPr="00D46BCC">
              <w:rPr>
                <w:lang w:val="en-US"/>
              </w:rPr>
              <w:t>1</w:t>
            </w:r>
            <w:r w:rsidRPr="00D46BCC">
              <w:t>,5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15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70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81,5</w:t>
            </w:r>
          </w:p>
        </w:tc>
        <w:tc>
          <w:tcPr>
            <w:tcW w:w="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5D13" w:rsidRPr="00D46BCC" w:rsidRDefault="00975D13" w:rsidP="001123C5">
            <w:pPr>
              <w:pStyle w:val="af9"/>
            </w:pPr>
            <w:r w:rsidRPr="00D46BCC">
              <w:t>91</w:t>
            </w:r>
            <w:r w:rsidR="00872AC2" w:rsidRPr="00D46BCC">
              <w:t>,5</w:t>
            </w:r>
          </w:p>
        </w:tc>
      </w:tr>
      <w:tr w:rsidR="0023110F" w:rsidRPr="00D46BCC">
        <w:trPr>
          <w:trHeight w:val="704"/>
        </w:trPr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ПХДС</w:t>
            </w: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46BCC" w:rsidRPr="00D46BCC" w:rsidRDefault="0023110F" w:rsidP="00D1779C">
            <w:pPr>
              <w:pStyle w:val="af9"/>
            </w:pPr>
            <w:r w:rsidRPr="00D46BCC">
              <w:t>40-210</w:t>
            </w:r>
          </w:p>
          <w:p w:rsidR="0023110F" w:rsidRPr="00D46BCC" w:rsidRDefault="0023110F" w:rsidP="00D1779C">
            <w:pPr>
              <w:pStyle w:val="af9"/>
            </w:pPr>
            <w:r w:rsidRPr="00D46BCC">
              <w:t>110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46BCC" w:rsidRPr="00D46BCC" w:rsidRDefault="0023110F" w:rsidP="00D1779C">
            <w:pPr>
              <w:pStyle w:val="af9"/>
            </w:pPr>
            <w:r w:rsidRPr="00D46BCC">
              <w:t>0-15</w:t>
            </w:r>
          </w:p>
          <w:p w:rsidR="0023110F" w:rsidRPr="00D46BCC" w:rsidRDefault="00872AC2" w:rsidP="00D1779C">
            <w:pPr>
              <w:pStyle w:val="af9"/>
            </w:pPr>
            <w:r w:rsidRPr="00D46BCC">
              <w:t>6,2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4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872AC2" w:rsidP="001123C5">
            <w:pPr>
              <w:pStyle w:val="af9"/>
            </w:pPr>
            <w:r w:rsidRPr="00D46BCC">
              <w:t>14,5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872AC2" w:rsidP="00D1779C">
            <w:pPr>
              <w:pStyle w:val="af9"/>
            </w:pPr>
            <w:r w:rsidRPr="00D46BCC">
              <w:t>19,2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24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25</w:t>
            </w:r>
          </w:p>
        </w:tc>
        <w:tc>
          <w:tcPr>
            <w:tcW w:w="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3110F" w:rsidRPr="00D46BCC" w:rsidRDefault="0023110F" w:rsidP="001123C5">
            <w:pPr>
              <w:pStyle w:val="af9"/>
            </w:pPr>
            <w:r w:rsidRPr="00D46BCC">
              <w:t>26</w:t>
            </w:r>
          </w:p>
        </w:tc>
      </w:tr>
    </w:tbl>
    <w:p w:rsidR="00D46BCC" w:rsidRPr="00D46BCC" w:rsidRDefault="00D46BCC" w:rsidP="00D46BCC">
      <w:pPr>
        <w:rPr>
          <w:b/>
          <w:bCs/>
          <w:szCs w:val="30"/>
        </w:rPr>
      </w:pPr>
    </w:p>
    <w:p w:rsidR="00D46BCC" w:rsidRDefault="00C67D66" w:rsidP="00D46BCC">
      <w:pPr>
        <w:rPr>
          <w:szCs w:val="31"/>
        </w:rPr>
      </w:pPr>
      <w:r w:rsidRPr="00D46BCC">
        <w:rPr>
          <w:b/>
          <w:bCs/>
          <w:szCs w:val="30"/>
        </w:rPr>
        <w:t>Исследование сорбци</w:t>
      </w:r>
      <w:r w:rsidR="0023110F" w:rsidRPr="00D46BCC">
        <w:rPr>
          <w:b/>
          <w:bCs/>
          <w:szCs w:val="30"/>
        </w:rPr>
        <w:t>и замед</w:t>
      </w:r>
      <w:r w:rsidRPr="00D46BCC">
        <w:rPr>
          <w:b/>
          <w:bCs/>
          <w:szCs w:val="30"/>
        </w:rPr>
        <w:t>лителя горения</w:t>
      </w:r>
      <w:r w:rsidR="00D46BCC" w:rsidRPr="00D46BCC">
        <w:rPr>
          <w:b/>
          <w:bCs/>
          <w:szCs w:val="30"/>
        </w:rPr>
        <w:t xml:space="preserve"> </w:t>
      </w:r>
      <w:r w:rsidR="0023110F" w:rsidRPr="00D46BCC">
        <w:rPr>
          <w:b/>
          <w:bCs/>
          <w:szCs w:val="30"/>
        </w:rPr>
        <w:t>ПХДС древесиной</w:t>
      </w:r>
      <w:r w:rsidR="00D1779C">
        <w:rPr>
          <w:b/>
          <w:bCs/>
          <w:szCs w:val="30"/>
        </w:rPr>
        <w:t xml:space="preserve">. </w:t>
      </w:r>
      <w:r w:rsidRPr="00D46BCC">
        <w:rPr>
          <w:szCs w:val="31"/>
        </w:rPr>
        <w:t>В работе изучалась кинетика сор</w:t>
      </w:r>
      <w:r w:rsidR="0023110F" w:rsidRPr="00D46BCC">
        <w:rPr>
          <w:szCs w:val="31"/>
        </w:rPr>
        <w:t>бции пасты ПХДС древесиной и оценивалось влияние размер</w:t>
      </w:r>
      <w:r w:rsidRPr="00D46BCC">
        <w:rPr>
          <w:szCs w:val="31"/>
        </w:rPr>
        <w:t>ов образца древе</w:t>
      </w:r>
      <w:r w:rsidR="0023110F" w:rsidRPr="00D46BCC">
        <w:rPr>
          <w:szCs w:val="31"/>
        </w:rPr>
        <w:t>сины на ее способность к сорбции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Отмечено, что сорбция ПХДС пр</w:t>
      </w:r>
      <w:r w:rsidR="0023110F" w:rsidRPr="00D46BCC">
        <w:rPr>
          <w:szCs w:val="31"/>
        </w:rPr>
        <w:t>и темп</w:t>
      </w:r>
      <w:r w:rsidR="00DD3B6F" w:rsidRPr="00D46BCC">
        <w:rPr>
          <w:szCs w:val="31"/>
        </w:rPr>
        <w:t>ературе</w:t>
      </w:r>
      <w:r w:rsidR="0023110F" w:rsidRPr="00D46BCC">
        <w:rPr>
          <w:szCs w:val="31"/>
        </w:rPr>
        <w:t xml:space="preserve"> 20±5°С особенно интенсивно прот</w:t>
      </w:r>
      <w:r w:rsidR="00DD3B6F" w:rsidRPr="00D46BCC">
        <w:rPr>
          <w:szCs w:val="31"/>
        </w:rPr>
        <w:t>е</w:t>
      </w:r>
      <w:r w:rsidR="0023110F" w:rsidRPr="00D46BCC">
        <w:rPr>
          <w:szCs w:val="31"/>
        </w:rPr>
        <w:t>кает в течение первых 10-20 мин</w:t>
      </w:r>
      <w:r w:rsidR="00D46BCC" w:rsidRPr="00D46BCC">
        <w:rPr>
          <w:szCs w:val="31"/>
        </w:rPr>
        <w:t xml:space="preserve">. </w:t>
      </w:r>
      <w:r w:rsidR="0023110F" w:rsidRPr="00D46BCC">
        <w:rPr>
          <w:szCs w:val="31"/>
        </w:rPr>
        <w:t>С уменьшением то</w:t>
      </w:r>
      <w:r w:rsidR="00DD3B6F" w:rsidRPr="00D46BCC">
        <w:rPr>
          <w:szCs w:val="31"/>
        </w:rPr>
        <w:t>лщ</w:t>
      </w:r>
      <w:r w:rsidR="0023110F" w:rsidRPr="00D46BCC">
        <w:rPr>
          <w:szCs w:val="31"/>
        </w:rPr>
        <w:t>ины образца с 16 до 8 мм количество сорбированного ЗГ увеличивается</w:t>
      </w:r>
      <w:r w:rsidR="00D46BCC" w:rsidRPr="00D46BCC">
        <w:rPr>
          <w:szCs w:val="31"/>
        </w:rPr>
        <w:t xml:space="preserve">. </w:t>
      </w:r>
      <w:r w:rsidR="0023110F" w:rsidRPr="00D46BCC">
        <w:rPr>
          <w:szCs w:val="31"/>
        </w:rPr>
        <w:t>Термообработанные образцы сорбируют ПХДС в бол</w:t>
      </w:r>
      <w:r w:rsidR="00DD3B6F" w:rsidRPr="00D46BCC">
        <w:rPr>
          <w:szCs w:val="31"/>
        </w:rPr>
        <w:t>ьш</w:t>
      </w:r>
      <w:r w:rsidR="0023110F" w:rsidRPr="00D46BCC">
        <w:rPr>
          <w:szCs w:val="31"/>
        </w:rPr>
        <w:t>ем ко</w:t>
      </w:r>
      <w:r w:rsidR="00DD3B6F" w:rsidRPr="00D46BCC">
        <w:rPr>
          <w:szCs w:val="31"/>
        </w:rPr>
        <w:t>л</w:t>
      </w:r>
      <w:r w:rsidR="0023110F" w:rsidRPr="00D46BCC">
        <w:rPr>
          <w:szCs w:val="31"/>
        </w:rPr>
        <w:t>ичестве, ч</w:t>
      </w:r>
      <w:r w:rsidR="00DD3B6F" w:rsidRPr="00D46BCC">
        <w:rPr>
          <w:szCs w:val="31"/>
        </w:rPr>
        <w:t xml:space="preserve">ем </w:t>
      </w:r>
      <w:r w:rsidR="0023110F" w:rsidRPr="00D46BCC">
        <w:rPr>
          <w:szCs w:val="31"/>
        </w:rPr>
        <w:t>нетермообработанные</w:t>
      </w:r>
      <w:r w:rsidR="00D46BCC" w:rsidRPr="00D46BCC">
        <w:rPr>
          <w:szCs w:val="31"/>
        </w:rPr>
        <w:t>.</w:t>
      </w:r>
    </w:p>
    <w:p w:rsidR="00D46BCC" w:rsidRDefault="00DD3B6F" w:rsidP="00D46BCC">
      <w:pPr>
        <w:rPr>
          <w:szCs w:val="31"/>
        </w:rPr>
      </w:pPr>
      <w:r w:rsidRPr="00D46BCC">
        <w:rPr>
          <w:szCs w:val="31"/>
        </w:rPr>
        <w:t>Анализ данных термогравиметрического анализа модифицированных</w:t>
      </w:r>
      <w:r w:rsidR="0023110F" w:rsidRPr="00D46BCC">
        <w:rPr>
          <w:szCs w:val="31"/>
        </w:rPr>
        <w:t xml:space="preserve"> </w:t>
      </w:r>
      <w:r w:rsidRPr="00D46BCC">
        <w:rPr>
          <w:szCs w:val="31"/>
        </w:rPr>
        <w:t>образцов показал, табл</w:t>
      </w:r>
      <w:r w:rsidR="00D46BCC">
        <w:rPr>
          <w:szCs w:val="31"/>
        </w:rPr>
        <w:t>.2.,</w:t>
      </w:r>
      <w:r w:rsidRPr="00D46BCC">
        <w:rPr>
          <w:szCs w:val="31"/>
        </w:rPr>
        <w:t xml:space="preserve"> чт</w:t>
      </w:r>
      <w:r w:rsidR="0023110F" w:rsidRPr="00D46BCC">
        <w:rPr>
          <w:szCs w:val="31"/>
        </w:rPr>
        <w:t xml:space="preserve">о </w:t>
      </w:r>
      <w:r w:rsidRPr="00D46BCC">
        <w:rPr>
          <w:szCs w:val="31"/>
        </w:rPr>
        <w:t>и</w:t>
      </w:r>
      <w:r w:rsidR="0023110F" w:rsidRPr="00D46BCC">
        <w:rPr>
          <w:szCs w:val="31"/>
        </w:rPr>
        <w:t>х раз</w:t>
      </w:r>
      <w:r w:rsidR="005B4169" w:rsidRPr="00D46BCC">
        <w:rPr>
          <w:szCs w:val="31"/>
        </w:rPr>
        <w:t>ложение</w:t>
      </w:r>
      <w:r w:rsidR="0023110F" w:rsidRPr="00D46BCC">
        <w:rPr>
          <w:szCs w:val="31"/>
        </w:rPr>
        <w:t xml:space="preserve"> проход</w:t>
      </w:r>
      <w:r w:rsidR="005B4169" w:rsidRPr="00D46BCC">
        <w:rPr>
          <w:szCs w:val="31"/>
        </w:rPr>
        <w:t>и</w:t>
      </w:r>
      <w:r w:rsidR="0023110F" w:rsidRPr="00D46BCC">
        <w:rPr>
          <w:szCs w:val="31"/>
        </w:rPr>
        <w:t>т в 2 стадии</w:t>
      </w:r>
      <w:r w:rsidR="00D46BCC" w:rsidRPr="00D46BCC">
        <w:rPr>
          <w:szCs w:val="31"/>
        </w:rPr>
        <w:t>.</w:t>
      </w:r>
    </w:p>
    <w:p w:rsidR="0023110F" w:rsidRPr="00D46BCC" w:rsidRDefault="001123C5" w:rsidP="00D23F0A">
      <w:pPr>
        <w:ind w:left="720" w:firstLine="0"/>
        <w:rPr>
          <w:szCs w:val="28"/>
        </w:rPr>
      </w:pPr>
      <w:r>
        <w:rPr>
          <w:szCs w:val="31"/>
        </w:rPr>
        <w:br w:type="page"/>
      </w:r>
      <w:r w:rsidR="00035B2D" w:rsidRPr="00D46BCC">
        <w:rPr>
          <w:szCs w:val="31"/>
        </w:rPr>
        <w:t>Таблица 2</w:t>
      </w:r>
      <w:r w:rsidR="00D1779C">
        <w:rPr>
          <w:szCs w:val="31"/>
        </w:rPr>
        <w:t xml:space="preserve">. </w:t>
      </w:r>
      <w:r w:rsidR="0023110F" w:rsidRPr="00D46BCC">
        <w:rPr>
          <w:szCs w:val="28"/>
        </w:rPr>
        <w:t>Влияние термообработки на</w:t>
      </w:r>
      <w:r w:rsidR="00035B2D" w:rsidRPr="00D46BCC">
        <w:rPr>
          <w:szCs w:val="28"/>
        </w:rPr>
        <w:t xml:space="preserve"> показатели пиролиза древесины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18"/>
        <w:gridCol w:w="1363"/>
        <w:gridCol w:w="1286"/>
        <w:gridCol w:w="854"/>
        <w:gridCol w:w="874"/>
        <w:gridCol w:w="864"/>
        <w:gridCol w:w="864"/>
        <w:gridCol w:w="614"/>
        <w:gridCol w:w="778"/>
      </w:tblGrid>
      <w:tr w:rsidR="00035B2D" w:rsidRPr="00D46BCC" w:rsidTr="00FF1445">
        <w:trPr>
          <w:trHeight w:val="686"/>
          <w:jc w:val="center"/>
        </w:trPr>
        <w:tc>
          <w:tcPr>
            <w:tcW w:w="1518" w:type="dxa"/>
            <w:vMerge w:val="restart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состав</w:t>
            </w:r>
          </w:p>
        </w:tc>
        <w:tc>
          <w:tcPr>
            <w:tcW w:w="2649" w:type="dxa"/>
            <w:gridSpan w:val="2"/>
            <w:vAlign w:val="center"/>
          </w:tcPr>
          <w:p w:rsidR="00035B2D" w:rsidRPr="00D46BCC" w:rsidRDefault="00035B2D" w:rsidP="00D1779C">
            <w:pPr>
              <w:pStyle w:val="af9"/>
            </w:pPr>
            <w:r w:rsidRPr="00D46BCC">
              <w:t>Основные стадии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деструкции</w:t>
            </w:r>
          </w:p>
        </w:tc>
        <w:tc>
          <w:tcPr>
            <w:tcW w:w="4848" w:type="dxa"/>
            <w:gridSpan w:val="6"/>
            <w:vAlign w:val="center"/>
          </w:tcPr>
          <w:p w:rsidR="00035B2D" w:rsidRPr="00D46BCC" w:rsidRDefault="00035B2D" w:rsidP="00D1779C">
            <w:pPr>
              <w:pStyle w:val="af9"/>
            </w:pPr>
            <w:r w:rsidRPr="00D46BCC">
              <w:t>Потерн массы</w:t>
            </w:r>
            <w:r w:rsidR="00D46BCC" w:rsidRPr="00D46BCC">
              <w:t>,</w:t>
            </w:r>
            <w:r w:rsidRPr="00D46BCC">
              <w:t>%</w:t>
            </w:r>
            <w:r w:rsidR="009D06E0" w:rsidRPr="00D46BCC">
              <w:t>,</w:t>
            </w:r>
            <w:r w:rsidRPr="00FF1445">
              <w:rPr>
                <w:i/>
                <w:iCs/>
              </w:rPr>
              <w:t xml:space="preserve"> </w:t>
            </w:r>
            <w:r w:rsidRPr="00D46BCC">
              <w:t>при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темпера</w:t>
            </w:r>
            <w:r w:rsidR="009D06E0" w:rsidRPr="00D46BCC">
              <w:t>т</w:t>
            </w:r>
            <w:r w:rsidRPr="00D46BCC">
              <w:t>урах, °С</w:t>
            </w:r>
          </w:p>
        </w:tc>
      </w:tr>
      <w:tr w:rsidR="00035B2D" w:rsidRPr="00D46BCC" w:rsidTr="00FF1445">
        <w:trPr>
          <w:trHeight w:val="690"/>
          <w:jc w:val="center"/>
        </w:trPr>
        <w:tc>
          <w:tcPr>
            <w:tcW w:w="1518" w:type="dxa"/>
            <w:vMerge/>
            <w:vAlign w:val="center"/>
          </w:tcPr>
          <w:p w:rsidR="00035B2D" w:rsidRPr="00D46BCC" w:rsidRDefault="00035B2D" w:rsidP="00D1779C">
            <w:pPr>
              <w:pStyle w:val="af9"/>
            </w:pPr>
          </w:p>
        </w:tc>
        <w:tc>
          <w:tcPr>
            <w:tcW w:w="1363" w:type="dxa"/>
            <w:vAlign w:val="center"/>
          </w:tcPr>
          <w:p w:rsidR="00035B2D" w:rsidRPr="00D46BCC" w:rsidRDefault="00035B2D" w:rsidP="00D1779C">
            <w:pPr>
              <w:pStyle w:val="af9"/>
            </w:pPr>
            <w:r w:rsidRPr="00D46BCC">
              <w:t>Тн-Тк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Т</w:t>
            </w:r>
            <w:r w:rsidR="009D06E0" w:rsidRPr="00D46BCC">
              <w:t>м</w:t>
            </w:r>
            <w:r w:rsidRPr="00D46BCC">
              <w:t>ах,°С</w:t>
            </w:r>
          </w:p>
        </w:tc>
        <w:tc>
          <w:tcPr>
            <w:tcW w:w="1286" w:type="dxa"/>
            <w:vAlign w:val="center"/>
          </w:tcPr>
          <w:p w:rsidR="009D06E0" w:rsidRPr="00D46BCC" w:rsidRDefault="009D06E0" w:rsidP="00D1779C">
            <w:pPr>
              <w:pStyle w:val="af9"/>
            </w:pPr>
            <w:r w:rsidRPr="00D46BCC">
              <w:t>Мн-Мк</w:t>
            </w:r>
          </w:p>
          <w:p w:rsidR="00035B2D" w:rsidRPr="00D46BCC" w:rsidRDefault="009D06E0" w:rsidP="001123C5">
            <w:pPr>
              <w:pStyle w:val="af9"/>
            </w:pPr>
            <w:r w:rsidRPr="00D46BCC">
              <w:t>Мм</w:t>
            </w:r>
            <w:r w:rsidR="00035B2D" w:rsidRPr="00D46BCC">
              <w:t>ах,%</w:t>
            </w:r>
          </w:p>
        </w:tc>
        <w:tc>
          <w:tcPr>
            <w:tcW w:w="85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100</w:t>
            </w:r>
          </w:p>
        </w:tc>
        <w:tc>
          <w:tcPr>
            <w:tcW w:w="874" w:type="dxa"/>
            <w:vAlign w:val="center"/>
          </w:tcPr>
          <w:p w:rsidR="00035B2D" w:rsidRPr="00D46BCC" w:rsidRDefault="009D06E0" w:rsidP="00D1779C">
            <w:pPr>
              <w:pStyle w:val="af9"/>
            </w:pPr>
            <w:r w:rsidRPr="00D46BCC">
              <w:t>200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300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400</w:t>
            </w:r>
          </w:p>
        </w:tc>
        <w:tc>
          <w:tcPr>
            <w:tcW w:w="61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500</w:t>
            </w:r>
          </w:p>
        </w:tc>
        <w:tc>
          <w:tcPr>
            <w:tcW w:w="778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600</w:t>
            </w:r>
          </w:p>
        </w:tc>
      </w:tr>
      <w:tr w:rsidR="00035B2D" w:rsidRPr="00D46BCC" w:rsidTr="00FF1445">
        <w:trPr>
          <w:trHeight w:val="1282"/>
          <w:jc w:val="center"/>
        </w:trPr>
        <w:tc>
          <w:tcPr>
            <w:tcW w:w="1518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Древесина</w:t>
            </w:r>
          </w:p>
        </w:tc>
        <w:tc>
          <w:tcPr>
            <w:tcW w:w="1363" w:type="dxa"/>
            <w:vAlign w:val="center"/>
          </w:tcPr>
          <w:p w:rsidR="00D46BCC" w:rsidRPr="00D46BCC" w:rsidRDefault="00035B2D" w:rsidP="00D1779C">
            <w:pPr>
              <w:pStyle w:val="af9"/>
            </w:pPr>
            <w:r w:rsidRPr="00D46BCC">
              <w:t>30-210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125</w:t>
            </w:r>
          </w:p>
          <w:p w:rsidR="00D46BCC" w:rsidRPr="00D46BCC" w:rsidRDefault="00035B2D" w:rsidP="00D1779C">
            <w:pPr>
              <w:pStyle w:val="af9"/>
            </w:pPr>
            <w:r w:rsidRPr="00D46BCC">
              <w:t>210-430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350</w:t>
            </w:r>
          </w:p>
        </w:tc>
        <w:tc>
          <w:tcPr>
            <w:tcW w:w="1286" w:type="dxa"/>
            <w:vAlign w:val="center"/>
          </w:tcPr>
          <w:p w:rsidR="00D46BCC" w:rsidRPr="00D46BCC" w:rsidRDefault="009D06E0" w:rsidP="00D1779C">
            <w:pPr>
              <w:pStyle w:val="af9"/>
            </w:pPr>
            <w:r w:rsidRPr="00D46BCC">
              <w:t>0-8,</w:t>
            </w:r>
            <w:r w:rsidR="00035B2D" w:rsidRPr="00D46BCC">
              <w:t>5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4,5</w:t>
            </w:r>
          </w:p>
          <w:p w:rsidR="00D46BCC" w:rsidRPr="00D46BCC" w:rsidRDefault="009D06E0" w:rsidP="00D1779C">
            <w:pPr>
              <w:pStyle w:val="af9"/>
            </w:pPr>
            <w:r w:rsidRPr="00D46BCC">
              <w:t>8,</w:t>
            </w:r>
            <w:r w:rsidR="00035B2D" w:rsidRPr="00D46BCC">
              <w:t>5-73</w:t>
            </w:r>
            <w:r w:rsidRPr="00D46BCC">
              <w:t>,</w:t>
            </w:r>
            <w:r w:rsidR="00035B2D" w:rsidRPr="00D46BCC">
              <w:t>5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42</w:t>
            </w:r>
            <w:r w:rsidR="009D06E0" w:rsidRPr="00D46BCC">
              <w:t>,5</w:t>
            </w:r>
          </w:p>
        </w:tc>
        <w:tc>
          <w:tcPr>
            <w:tcW w:w="85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1</w:t>
            </w:r>
            <w:r w:rsidR="009D06E0" w:rsidRPr="00D46BCC">
              <w:t>,5</w:t>
            </w:r>
          </w:p>
        </w:tc>
        <w:tc>
          <w:tcPr>
            <w:tcW w:w="87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8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15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70</w:t>
            </w:r>
          </w:p>
        </w:tc>
        <w:tc>
          <w:tcPr>
            <w:tcW w:w="61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81,5</w:t>
            </w:r>
          </w:p>
        </w:tc>
        <w:tc>
          <w:tcPr>
            <w:tcW w:w="778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91,5</w:t>
            </w:r>
          </w:p>
        </w:tc>
      </w:tr>
      <w:tr w:rsidR="00035B2D" w:rsidRPr="00D46BCC" w:rsidTr="00FF1445">
        <w:trPr>
          <w:trHeight w:val="1362"/>
          <w:jc w:val="center"/>
        </w:trPr>
        <w:tc>
          <w:tcPr>
            <w:tcW w:w="1518" w:type="dxa"/>
            <w:vAlign w:val="center"/>
          </w:tcPr>
          <w:p w:rsidR="00D46BCC" w:rsidRDefault="00035B2D" w:rsidP="00D1779C">
            <w:pPr>
              <w:pStyle w:val="af9"/>
            </w:pPr>
            <w:r w:rsidRPr="00D46BCC">
              <w:t>Др</w:t>
            </w:r>
            <w:r w:rsidR="00D46BCC" w:rsidRPr="00D46BCC">
              <w:t>.</w:t>
            </w:r>
            <w:r w:rsidR="00D46BCC">
              <w:t xml:space="preserve"> (</w:t>
            </w:r>
            <w:r w:rsidRPr="00D46BCC">
              <w:t>термообр</w:t>
            </w:r>
            <w:r w:rsidR="00D46BCC" w:rsidRPr="00D46BCC">
              <w:t>)</w:t>
            </w:r>
          </w:p>
          <w:p w:rsidR="00035B2D" w:rsidRPr="00D46BCC" w:rsidRDefault="009D06E0" w:rsidP="001123C5">
            <w:pPr>
              <w:pStyle w:val="af9"/>
            </w:pPr>
            <w:r w:rsidRPr="00D46BCC">
              <w:t>+60 П</w:t>
            </w:r>
            <w:r w:rsidR="00035B2D" w:rsidRPr="00D46BCC">
              <w:t>ХДС</w:t>
            </w:r>
          </w:p>
        </w:tc>
        <w:tc>
          <w:tcPr>
            <w:tcW w:w="1363" w:type="dxa"/>
            <w:vAlign w:val="center"/>
          </w:tcPr>
          <w:p w:rsidR="00D46BCC" w:rsidRPr="00D46BCC" w:rsidRDefault="00035B2D" w:rsidP="00D1779C">
            <w:pPr>
              <w:pStyle w:val="af9"/>
            </w:pPr>
            <w:r w:rsidRPr="00D46BCC">
              <w:t>30-140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108</w:t>
            </w:r>
          </w:p>
          <w:p w:rsidR="00D46BCC" w:rsidRPr="00D46BCC" w:rsidRDefault="00035B2D" w:rsidP="00D1779C">
            <w:pPr>
              <w:pStyle w:val="af9"/>
            </w:pPr>
            <w:r w:rsidRPr="00D46BCC">
              <w:t>190-209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250</w:t>
            </w:r>
          </w:p>
        </w:tc>
        <w:tc>
          <w:tcPr>
            <w:tcW w:w="1286" w:type="dxa"/>
            <w:vAlign w:val="center"/>
          </w:tcPr>
          <w:p w:rsidR="00035B2D" w:rsidRPr="00D46BCC" w:rsidRDefault="00035B2D" w:rsidP="00D1779C">
            <w:pPr>
              <w:pStyle w:val="af9"/>
            </w:pPr>
            <w:r w:rsidRPr="00D46BCC">
              <w:t>1-6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4</w:t>
            </w:r>
            <w:r w:rsidR="009D06E0" w:rsidRPr="00D46BCC">
              <w:t>,5</w:t>
            </w:r>
          </w:p>
          <w:p w:rsidR="00D46BCC" w:rsidRPr="00D46BCC" w:rsidRDefault="009D06E0" w:rsidP="00D1779C">
            <w:pPr>
              <w:pStyle w:val="af9"/>
            </w:pPr>
            <w:r w:rsidRPr="00D46BCC">
              <w:t>8-</w:t>
            </w:r>
            <w:r w:rsidR="00035B2D" w:rsidRPr="00D46BCC">
              <w:t>39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33</w:t>
            </w:r>
          </w:p>
        </w:tc>
        <w:tc>
          <w:tcPr>
            <w:tcW w:w="85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2</w:t>
            </w:r>
            <w:r w:rsidR="009D06E0" w:rsidRPr="00D46BCC">
              <w:t>,5</w:t>
            </w:r>
          </w:p>
        </w:tc>
        <w:tc>
          <w:tcPr>
            <w:tcW w:w="87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9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45,5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61,5</w:t>
            </w:r>
          </w:p>
        </w:tc>
        <w:tc>
          <w:tcPr>
            <w:tcW w:w="61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75</w:t>
            </w:r>
          </w:p>
        </w:tc>
        <w:tc>
          <w:tcPr>
            <w:tcW w:w="778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87,5</w:t>
            </w:r>
          </w:p>
        </w:tc>
      </w:tr>
      <w:tr w:rsidR="00035B2D" w:rsidRPr="00D46BCC" w:rsidTr="00FF1445">
        <w:trPr>
          <w:trHeight w:val="1508"/>
          <w:jc w:val="center"/>
        </w:trPr>
        <w:tc>
          <w:tcPr>
            <w:tcW w:w="1518" w:type="dxa"/>
            <w:vAlign w:val="center"/>
          </w:tcPr>
          <w:p w:rsidR="00D46BCC" w:rsidRDefault="00035B2D" w:rsidP="00D1779C">
            <w:pPr>
              <w:pStyle w:val="af9"/>
            </w:pPr>
            <w:r w:rsidRPr="00D46BCC">
              <w:t>Др-</w:t>
            </w:r>
          </w:p>
          <w:p w:rsidR="00D46BCC" w:rsidRDefault="00D46BCC" w:rsidP="00D1779C">
            <w:pPr>
              <w:pStyle w:val="af9"/>
            </w:pPr>
            <w:r>
              <w:t>(</w:t>
            </w:r>
            <w:r w:rsidR="00035B2D" w:rsidRPr="00D46BCC">
              <w:t>нетермообр</w:t>
            </w:r>
            <w:r w:rsidRPr="00D46BCC">
              <w:t>)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+60ПХДС</w:t>
            </w:r>
          </w:p>
        </w:tc>
        <w:tc>
          <w:tcPr>
            <w:tcW w:w="1363" w:type="dxa"/>
            <w:vAlign w:val="center"/>
          </w:tcPr>
          <w:p w:rsidR="00D46BCC" w:rsidRPr="00D46BCC" w:rsidRDefault="00035B2D" w:rsidP="00D1779C">
            <w:pPr>
              <w:pStyle w:val="af9"/>
            </w:pPr>
            <w:r w:rsidRPr="00D46BCC">
              <w:t>30-210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125</w:t>
            </w:r>
          </w:p>
          <w:p w:rsidR="00D46BCC" w:rsidRPr="00D46BCC" w:rsidRDefault="00035B2D" w:rsidP="00D1779C">
            <w:pPr>
              <w:pStyle w:val="af9"/>
            </w:pPr>
            <w:r w:rsidRPr="00D46BCC">
              <w:t>210</w:t>
            </w:r>
            <w:r w:rsidR="009D06E0" w:rsidRPr="00D46BCC">
              <w:t>-4</w:t>
            </w:r>
            <w:r w:rsidRPr="00D46BCC">
              <w:t>30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350</w:t>
            </w:r>
          </w:p>
        </w:tc>
        <w:tc>
          <w:tcPr>
            <w:tcW w:w="1286" w:type="dxa"/>
            <w:vAlign w:val="center"/>
          </w:tcPr>
          <w:p w:rsidR="00D46BCC" w:rsidRPr="00D46BCC" w:rsidRDefault="00035B2D" w:rsidP="00D1779C">
            <w:pPr>
              <w:pStyle w:val="af9"/>
            </w:pPr>
            <w:r w:rsidRPr="00D46BCC">
              <w:t>0-55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3</w:t>
            </w:r>
          </w:p>
          <w:p w:rsidR="00035B2D" w:rsidRPr="00D46BCC" w:rsidRDefault="00035B2D" w:rsidP="00D1779C">
            <w:pPr>
              <w:pStyle w:val="af9"/>
            </w:pPr>
            <w:r w:rsidRPr="00D46BCC">
              <w:t>8</w:t>
            </w:r>
            <w:r w:rsidR="009D06E0" w:rsidRPr="00D46BCC">
              <w:t>-</w:t>
            </w:r>
            <w:r w:rsidRPr="00D46BCC">
              <w:t>42</w:t>
            </w:r>
          </w:p>
          <w:p w:rsidR="00035B2D" w:rsidRPr="00D46BCC" w:rsidRDefault="00035B2D" w:rsidP="001123C5">
            <w:pPr>
              <w:pStyle w:val="af9"/>
            </w:pPr>
            <w:r w:rsidRPr="00D46BCC">
              <w:t>29,5</w:t>
            </w:r>
          </w:p>
        </w:tc>
        <w:tc>
          <w:tcPr>
            <w:tcW w:w="85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3</w:t>
            </w:r>
          </w:p>
        </w:tc>
        <w:tc>
          <w:tcPr>
            <w:tcW w:w="87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8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47</w:t>
            </w:r>
          </w:p>
        </w:tc>
        <w:tc>
          <w:tcPr>
            <w:tcW w:w="86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60</w:t>
            </w:r>
          </w:p>
        </w:tc>
        <w:tc>
          <w:tcPr>
            <w:tcW w:w="614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74</w:t>
            </w:r>
          </w:p>
        </w:tc>
        <w:tc>
          <w:tcPr>
            <w:tcW w:w="778" w:type="dxa"/>
            <w:vAlign w:val="center"/>
          </w:tcPr>
          <w:p w:rsidR="00035B2D" w:rsidRPr="00D46BCC" w:rsidRDefault="00035B2D" w:rsidP="001123C5">
            <w:pPr>
              <w:pStyle w:val="af9"/>
            </w:pPr>
            <w:r w:rsidRPr="00D46BCC">
              <w:t>87</w:t>
            </w:r>
          </w:p>
        </w:tc>
      </w:tr>
    </w:tbl>
    <w:p w:rsidR="00A1274C" w:rsidRPr="00D46BCC" w:rsidRDefault="00A1274C" w:rsidP="00D46BCC">
      <w:pPr>
        <w:rPr>
          <w:szCs w:val="30"/>
        </w:rPr>
      </w:pPr>
    </w:p>
    <w:p w:rsidR="00D46BCC" w:rsidRDefault="0023110F" w:rsidP="00D46BCC">
      <w:pPr>
        <w:rPr>
          <w:szCs w:val="30"/>
        </w:rPr>
      </w:pPr>
      <w:r w:rsidRPr="00D46BCC">
        <w:rPr>
          <w:szCs w:val="30"/>
        </w:rPr>
        <w:t>Первая стадия, вероятно всего, связана с выделением сорбированной воды, хотя нельзя исключить разложение пас</w:t>
      </w:r>
      <w:r w:rsidR="00F2041D" w:rsidRPr="00D46BCC">
        <w:rPr>
          <w:szCs w:val="30"/>
        </w:rPr>
        <w:t>ты</w:t>
      </w:r>
      <w:r w:rsidRPr="00D46BCC">
        <w:rPr>
          <w:szCs w:val="30"/>
        </w:rPr>
        <w:t xml:space="preserve"> ПХДС в этом температурном интервале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Вторая стадия соответствует деструкции древесины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Отмечено инициирующее влияние ПХДС на разложение древесины, так как начальная температура разложения снижается на 20-30°С, по сравнению с немодифицированной древесиной и существенно сужается температурный интервал деструкции, несколько возрастае</w:t>
      </w:r>
      <w:r w:rsidR="00F2041D" w:rsidRPr="00D46BCC">
        <w:rPr>
          <w:szCs w:val="30"/>
        </w:rPr>
        <w:t>т</w:t>
      </w:r>
      <w:r w:rsidRPr="00D46BCC">
        <w:rPr>
          <w:szCs w:val="30"/>
        </w:rPr>
        <w:t xml:space="preserve"> выход карбонизованного</w:t>
      </w:r>
      <w:r w:rsidR="00D1779C">
        <w:rPr>
          <w:szCs w:val="30"/>
        </w:rPr>
        <w:t xml:space="preserve"> </w:t>
      </w:r>
      <w:r w:rsidR="004A24BC" w:rsidRPr="00D46BCC">
        <w:rPr>
          <w:szCs w:val="30"/>
        </w:rPr>
        <w:t>остатка</w:t>
      </w:r>
      <w:r w:rsidR="00D46BCC" w:rsidRPr="00D46BCC">
        <w:rPr>
          <w:szCs w:val="30"/>
        </w:rPr>
        <w:t xml:space="preserve">. </w:t>
      </w:r>
      <w:r w:rsidR="004A24BC" w:rsidRPr="00D46BCC">
        <w:rPr>
          <w:szCs w:val="30"/>
        </w:rPr>
        <w:t>Кокс</w:t>
      </w:r>
      <w:r w:rsidR="00D46BCC" w:rsidRPr="00D46BCC">
        <w:rPr>
          <w:szCs w:val="30"/>
        </w:rPr>
        <w:t xml:space="preserve"> </w:t>
      </w:r>
      <w:r w:rsidR="00F2041D" w:rsidRPr="00D46BCC">
        <w:rPr>
          <w:szCs w:val="30"/>
        </w:rPr>
        <w:t>и</w:t>
      </w:r>
      <w:r w:rsidR="004A24BC" w:rsidRPr="00D46BCC">
        <w:rPr>
          <w:szCs w:val="30"/>
        </w:rPr>
        <w:t>меет</w:t>
      </w:r>
      <w:r w:rsidR="00D46BCC" w:rsidRPr="00D46BCC">
        <w:rPr>
          <w:szCs w:val="30"/>
        </w:rPr>
        <w:t xml:space="preserve"> </w:t>
      </w:r>
      <w:r w:rsidR="004A24BC" w:rsidRPr="00D46BCC">
        <w:rPr>
          <w:szCs w:val="30"/>
        </w:rPr>
        <w:t>более</w:t>
      </w:r>
      <w:r w:rsidR="00D46BCC" w:rsidRPr="00D46BCC">
        <w:rPr>
          <w:szCs w:val="30"/>
        </w:rPr>
        <w:t xml:space="preserve"> </w:t>
      </w:r>
      <w:r w:rsidR="004A24BC" w:rsidRPr="00D46BCC">
        <w:rPr>
          <w:szCs w:val="30"/>
        </w:rPr>
        <w:t>равномерную</w:t>
      </w:r>
      <w:r w:rsidR="00D46BCC" w:rsidRPr="00D46BCC">
        <w:rPr>
          <w:szCs w:val="30"/>
        </w:rPr>
        <w:t xml:space="preserve"> </w:t>
      </w:r>
      <w:r w:rsidR="004A24BC" w:rsidRPr="00D46BCC">
        <w:rPr>
          <w:szCs w:val="30"/>
        </w:rPr>
        <w:t>структуру</w:t>
      </w:r>
      <w:r w:rsidR="00D46BCC" w:rsidRPr="00D46BCC">
        <w:rPr>
          <w:szCs w:val="30"/>
        </w:rPr>
        <w:t xml:space="preserve"> </w:t>
      </w:r>
      <w:r w:rsidR="004A24BC" w:rsidRPr="00D46BCC">
        <w:rPr>
          <w:szCs w:val="30"/>
        </w:rPr>
        <w:t>с</w:t>
      </w:r>
      <w:r w:rsidR="00D46BCC" w:rsidRPr="00D46BCC">
        <w:rPr>
          <w:szCs w:val="30"/>
        </w:rPr>
        <w:t xml:space="preserve"> </w:t>
      </w:r>
      <w:r w:rsidR="004A24BC" w:rsidRPr="00D46BCC">
        <w:rPr>
          <w:szCs w:val="30"/>
        </w:rPr>
        <w:t>видимыми включениями замедлителя горения</w:t>
      </w:r>
      <w:r w:rsidR="00D46BCC" w:rsidRPr="00D46BCC">
        <w:rPr>
          <w:szCs w:val="30"/>
        </w:rPr>
        <w:t>.</w:t>
      </w:r>
    </w:p>
    <w:p w:rsidR="00D46BCC" w:rsidRDefault="00F2041D" w:rsidP="00D46BCC">
      <w:pPr>
        <w:rPr>
          <w:szCs w:val="30"/>
        </w:rPr>
      </w:pPr>
      <w:r w:rsidRPr="00D46BCC">
        <w:rPr>
          <w:szCs w:val="30"/>
        </w:rPr>
        <w:t>Кислородный индекс увеличи</w:t>
      </w:r>
      <w:r w:rsidR="004A24BC" w:rsidRPr="00D46BCC">
        <w:rPr>
          <w:szCs w:val="30"/>
        </w:rPr>
        <w:t>вается с 18% об</w:t>
      </w:r>
      <w:r w:rsidR="00D46BCC" w:rsidRPr="00D46BCC">
        <w:rPr>
          <w:szCs w:val="30"/>
        </w:rPr>
        <w:t xml:space="preserve">. </w:t>
      </w:r>
      <w:r w:rsidR="004A24BC" w:rsidRPr="00D46BCC">
        <w:rPr>
          <w:szCs w:val="30"/>
        </w:rPr>
        <w:t>для исходной древесины до 37% об</w:t>
      </w:r>
      <w:r w:rsidR="00D46BCC" w:rsidRPr="00D46BCC">
        <w:rPr>
          <w:szCs w:val="30"/>
        </w:rPr>
        <w:t xml:space="preserve">. </w:t>
      </w:r>
      <w:r w:rsidR="004A24BC" w:rsidRPr="00D46BCC">
        <w:rPr>
          <w:szCs w:val="30"/>
        </w:rPr>
        <w:t>для древесины пропитанной 25</w:t>
      </w:r>
      <w:r w:rsidR="00D46BCC">
        <w:rPr>
          <w:szCs w:val="30"/>
        </w:rPr>
        <w:t>% -</w:t>
      </w:r>
      <w:r w:rsidR="004A24BC" w:rsidRPr="00D46BCC">
        <w:rPr>
          <w:szCs w:val="30"/>
        </w:rPr>
        <w:t>ным раствором ПХДС и до 42% об</w:t>
      </w:r>
      <w:r w:rsidR="00D46BCC" w:rsidRPr="00D46BCC">
        <w:rPr>
          <w:szCs w:val="30"/>
        </w:rPr>
        <w:t xml:space="preserve">. </w:t>
      </w:r>
      <w:r w:rsidR="004A24BC" w:rsidRPr="00D46BCC">
        <w:rPr>
          <w:szCs w:val="30"/>
        </w:rPr>
        <w:t>древесины пропитанной 50</w:t>
      </w:r>
      <w:r w:rsidR="00D1779C">
        <w:rPr>
          <w:szCs w:val="30"/>
        </w:rPr>
        <w:t>%</w:t>
      </w:r>
      <w:r w:rsidR="00D46BCC">
        <w:rPr>
          <w:szCs w:val="30"/>
        </w:rPr>
        <w:t>-</w:t>
      </w:r>
      <w:r w:rsidR="004A24BC" w:rsidRPr="00D46BCC">
        <w:rPr>
          <w:szCs w:val="30"/>
        </w:rPr>
        <w:t>ным раствором ПХДС, при этом потери массы, определённые методом</w:t>
      </w:r>
      <w:r w:rsidR="00D46BCC">
        <w:rPr>
          <w:szCs w:val="30"/>
        </w:rPr>
        <w:t xml:space="preserve"> "</w:t>
      </w:r>
      <w:r w:rsidR="004A24BC" w:rsidRPr="00D46BCC">
        <w:rPr>
          <w:szCs w:val="30"/>
        </w:rPr>
        <w:t>огневой трубы</w:t>
      </w:r>
      <w:r w:rsidR="00D46BCC">
        <w:rPr>
          <w:szCs w:val="30"/>
        </w:rPr>
        <w:t xml:space="preserve">", </w:t>
      </w:r>
      <w:r w:rsidR="004A24BC" w:rsidRPr="00D46BCC">
        <w:rPr>
          <w:szCs w:val="30"/>
        </w:rPr>
        <w:t>составляют 8,8% и 6,7%, соответственно</w:t>
      </w:r>
      <w:r w:rsidR="00D46BCC" w:rsidRPr="00D46BCC">
        <w:rPr>
          <w:szCs w:val="30"/>
        </w:rPr>
        <w:t>.</w:t>
      </w:r>
    </w:p>
    <w:p w:rsidR="00D46BCC" w:rsidRDefault="004A24BC" w:rsidP="00D46BCC">
      <w:pPr>
        <w:rPr>
          <w:szCs w:val="30"/>
        </w:rPr>
      </w:pPr>
      <w:r w:rsidRPr="00D46BCC">
        <w:rPr>
          <w:b/>
          <w:bCs/>
          <w:szCs w:val="30"/>
        </w:rPr>
        <w:t>Изучение во</w:t>
      </w:r>
      <w:r w:rsidR="00B35499" w:rsidRPr="00D46BCC">
        <w:rPr>
          <w:b/>
          <w:bCs/>
          <w:szCs w:val="30"/>
        </w:rPr>
        <w:t>зможности применения для огнеза</w:t>
      </w:r>
      <w:r w:rsidRPr="00D46BCC">
        <w:rPr>
          <w:b/>
          <w:bCs/>
          <w:szCs w:val="30"/>
        </w:rPr>
        <w:t>щ</w:t>
      </w:r>
      <w:r w:rsidR="00B35499" w:rsidRPr="00D46BCC">
        <w:rPr>
          <w:b/>
          <w:bCs/>
          <w:szCs w:val="30"/>
        </w:rPr>
        <w:t>и</w:t>
      </w:r>
      <w:r w:rsidRPr="00D46BCC">
        <w:rPr>
          <w:b/>
          <w:bCs/>
          <w:szCs w:val="30"/>
        </w:rPr>
        <w:t>ты</w:t>
      </w:r>
      <w:r w:rsidR="00D46BCC">
        <w:rPr>
          <w:b/>
          <w:bCs/>
          <w:szCs w:val="30"/>
        </w:rPr>
        <w:t xml:space="preserve"> </w:t>
      </w:r>
      <w:r w:rsidRPr="00D46BCC">
        <w:rPr>
          <w:b/>
          <w:bCs/>
          <w:szCs w:val="30"/>
        </w:rPr>
        <w:t>метилакрилатных</w:t>
      </w:r>
      <w:r w:rsidR="00B35499" w:rsidRPr="00D46BCC">
        <w:rPr>
          <w:szCs w:val="28"/>
        </w:rPr>
        <w:t xml:space="preserve"> </w:t>
      </w:r>
      <w:r w:rsidR="00B35499" w:rsidRPr="00D46BCC">
        <w:rPr>
          <w:b/>
          <w:bCs/>
          <w:szCs w:val="30"/>
        </w:rPr>
        <w:t>соединени</w:t>
      </w:r>
      <w:r w:rsidRPr="00D46BCC">
        <w:rPr>
          <w:b/>
          <w:bCs/>
          <w:szCs w:val="30"/>
        </w:rPr>
        <w:t>й</w:t>
      </w:r>
      <w:r w:rsidR="00D1779C">
        <w:rPr>
          <w:b/>
          <w:bCs/>
          <w:szCs w:val="30"/>
        </w:rPr>
        <w:t xml:space="preserve">. </w:t>
      </w:r>
      <w:r w:rsidRPr="00D46BCC">
        <w:rPr>
          <w:szCs w:val="30"/>
        </w:rPr>
        <w:t>При обработке дистилл</w:t>
      </w:r>
      <w:r w:rsidR="00E53DA5" w:rsidRPr="00D46BCC">
        <w:rPr>
          <w:szCs w:val="30"/>
        </w:rPr>
        <w:t>и</w:t>
      </w:r>
      <w:r w:rsidRPr="00D46BCC">
        <w:rPr>
          <w:szCs w:val="30"/>
        </w:rPr>
        <w:t>рова</w:t>
      </w:r>
      <w:r w:rsidR="00E53DA5" w:rsidRPr="00D46BCC">
        <w:rPr>
          <w:szCs w:val="30"/>
        </w:rPr>
        <w:t>нной водой модифици</w:t>
      </w:r>
      <w:r w:rsidRPr="00D46BCC">
        <w:rPr>
          <w:szCs w:val="30"/>
        </w:rPr>
        <w:t>рованной древесины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в течении 14 дней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отмечено удаление ПХДС, и потери массы составляют 31%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связи с этим подбирались составы, способствующие сохранению огнезащитного эффекта после мокрых обработок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</w:t>
      </w:r>
      <w:r w:rsidR="00E53DA5" w:rsidRPr="00D46BCC">
        <w:rPr>
          <w:szCs w:val="30"/>
        </w:rPr>
        <w:t>л</w:t>
      </w:r>
      <w:r w:rsidRPr="00D46BCC">
        <w:rPr>
          <w:szCs w:val="30"/>
        </w:rPr>
        <w:t>я этого использовались</w:t>
      </w:r>
      <w:r w:rsidR="00D46BCC" w:rsidRPr="00D46BCC">
        <w:rPr>
          <w:szCs w:val="30"/>
        </w:rPr>
        <w:t xml:space="preserve">: </w:t>
      </w:r>
      <w:r w:rsidR="00E53DA5" w:rsidRPr="00D46BCC">
        <w:rPr>
          <w:szCs w:val="30"/>
        </w:rPr>
        <w:t>по</w:t>
      </w:r>
      <w:r w:rsidRPr="00D46BCC">
        <w:rPr>
          <w:szCs w:val="30"/>
        </w:rPr>
        <w:t>р</w:t>
      </w:r>
      <w:r w:rsidR="00E53DA5" w:rsidRPr="00D46BCC">
        <w:rPr>
          <w:szCs w:val="30"/>
        </w:rPr>
        <w:t>о</w:t>
      </w:r>
      <w:r w:rsidRPr="00D46BCC">
        <w:rPr>
          <w:szCs w:val="30"/>
        </w:rPr>
        <w:t>фор, ФО</w:t>
      </w:r>
      <w:r w:rsidR="00E53DA5" w:rsidRPr="00D46BCC">
        <w:rPr>
          <w:szCs w:val="30"/>
        </w:rPr>
        <w:t>М, ЛИМ, про</w:t>
      </w:r>
      <w:r w:rsidRPr="00D46BCC">
        <w:rPr>
          <w:szCs w:val="30"/>
        </w:rPr>
        <w:t>п</w:t>
      </w:r>
      <w:r w:rsidR="00E53DA5" w:rsidRPr="00D46BCC">
        <w:rPr>
          <w:szCs w:val="30"/>
        </w:rPr>
        <w:t>итк</w:t>
      </w:r>
      <w:r w:rsidRPr="00D46BCC">
        <w:rPr>
          <w:szCs w:val="30"/>
        </w:rPr>
        <w:t>а с фотоинициатором, а также пропитка древесины непосредственно ко</w:t>
      </w:r>
      <w:r w:rsidR="00E53DA5" w:rsidRPr="00D46BCC">
        <w:rPr>
          <w:szCs w:val="30"/>
        </w:rPr>
        <w:t>нцен</w:t>
      </w:r>
      <w:r w:rsidRPr="00D46BCC">
        <w:rPr>
          <w:szCs w:val="30"/>
        </w:rPr>
        <w:t>трированной пастой ПХДС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Состав и характеристики образцов приведены в таблице 3</w:t>
      </w:r>
      <w:r w:rsidR="00D46BCC" w:rsidRPr="00D46BCC">
        <w:rPr>
          <w:szCs w:val="30"/>
        </w:rPr>
        <w:t>.</w:t>
      </w:r>
    </w:p>
    <w:p w:rsidR="00C206A8" w:rsidRDefault="00C206A8" w:rsidP="00D46BCC">
      <w:pPr>
        <w:rPr>
          <w:szCs w:val="30"/>
        </w:rPr>
      </w:pPr>
    </w:p>
    <w:p w:rsidR="004A24BC" w:rsidRPr="00D46BCC" w:rsidRDefault="004A24BC" w:rsidP="00C206A8">
      <w:pPr>
        <w:ind w:left="720" w:firstLine="0"/>
        <w:rPr>
          <w:szCs w:val="28"/>
        </w:rPr>
      </w:pPr>
      <w:r w:rsidRPr="00D46BCC">
        <w:rPr>
          <w:szCs w:val="30"/>
        </w:rPr>
        <w:t>Табл</w:t>
      </w:r>
      <w:r w:rsidR="00C206A8">
        <w:rPr>
          <w:szCs w:val="30"/>
        </w:rPr>
        <w:t xml:space="preserve">ица </w:t>
      </w:r>
      <w:r w:rsidR="00D46BCC">
        <w:rPr>
          <w:szCs w:val="30"/>
        </w:rPr>
        <w:t>3</w:t>
      </w:r>
      <w:r w:rsidR="00D46BCC" w:rsidRPr="00D46BCC">
        <w:rPr>
          <w:szCs w:val="30"/>
        </w:rPr>
        <w:t>.</w:t>
      </w:r>
      <w:r w:rsidR="00C206A8">
        <w:rPr>
          <w:szCs w:val="30"/>
        </w:rPr>
        <w:t xml:space="preserve"> </w:t>
      </w:r>
      <w:r w:rsidRPr="00D46BCC">
        <w:rPr>
          <w:szCs w:val="28"/>
        </w:rPr>
        <w:t>Состав и характеристики образцов</w:t>
      </w:r>
      <w:r w:rsidR="007255A9" w:rsidRPr="00D46BCC">
        <w:rPr>
          <w:szCs w:val="28"/>
        </w:rPr>
        <w:t>,</w:t>
      </w:r>
      <w:r w:rsidRPr="00D46BCC">
        <w:rPr>
          <w:szCs w:val="28"/>
        </w:rPr>
        <w:t xml:space="preserve"> содержащих</w:t>
      </w:r>
      <w:r w:rsidR="00D46BCC">
        <w:rPr>
          <w:szCs w:val="28"/>
        </w:rPr>
        <w:t xml:space="preserve"> </w:t>
      </w:r>
      <w:r w:rsidRPr="00D46BCC">
        <w:rPr>
          <w:szCs w:val="28"/>
        </w:rPr>
        <w:t>метилакрилатные</w:t>
      </w:r>
      <w:r w:rsidR="007255A9" w:rsidRPr="00D46BCC">
        <w:rPr>
          <w:szCs w:val="28"/>
        </w:rPr>
        <w:t xml:space="preserve"> </w:t>
      </w:r>
      <w:r w:rsidR="007A673A" w:rsidRPr="00D46BCC">
        <w:rPr>
          <w:szCs w:val="28"/>
        </w:rPr>
        <w:t>соеди</w:t>
      </w:r>
      <w:r w:rsidRPr="00D46BCC">
        <w:rPr>
          <w:szCs w:val="28"/>
        </w:rPr>
        <w:t>нения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0"/>
        <w:gridCol w:w="1075"/>
        <w:gridCol w:w="19"/>
        <w:gridCol w:w="1134"/>
        <w:gridCol w:w="1701"/>
        <w:gridCol w:w="1421"/>
        <w:gridCol w:w="1272"/>
      </w:tblGrid>
      <w:tr w:rsidR="00E53DA5" w:rsidRPr="00D46BCC" w:rsidTr="00FF1445">
        <w:trPr>
          <w:trHeight w:val="1562"/>
          <w:jc w:val="center"/>
        </w:trPr>
        <w:tc>
          <w:tcPr>
            <w:tcW w:w="1964" w:type="dxa"/>
            <w:gridSpan w:val="2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Параметры</w:t>
            </w:r>
          </w:p>
          <w:p w:rsidR="00E53DA5" w:rsidRPr="00D46BCC" w:rsidRDefault="00E53DA5" w:rsidP="001123C5">
            <w:pPr>
              <w:pStyle w:val="af9"/>
            </w:pPr>
            <w:r w:rsidRPr="00D46BCC">
              <w:t>пропитки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Время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пропит</w:t>
            </w:r>
            <w:r w:rsidR="007A673A" w:rsidRPr="00D46BCC">
              <w:t>ки,</w:t>
            </w:r>
          </w:p>
          <w:p w:rsidR="00E53DA5" w:rsidRPr="00D46BCC" w:rsidRDefault="00E53DA5" w:rsidP="001123C5">
            <w:pPr>
              <w:pStyle w:val="af9"/>
            </w:pPr>
            <w:r w:rsidRPr="00D46BCC">
              <w:t>мин</w:t>
            </w:r>
            <w:r w:rsidR="00D46BCC" w:rsidRPr="00D46BCC">
              <w:t>.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Привес</w:t>
            </w:r>
            <w:r w:rsidR="007A673A" w:rsidRPr="00D46BCC">
              <w:t>,</w:t>
            </w:r>
            <w:r w:rsidR="00C206A8">
              <w:t xml:space="preserve"> </w:t>
            </w:r>
            <w:r w:rsidR="00D46BCC" w:rsidRPr="00D46BCC">
              <w:t>%</w:t>
            </w:r>
            <w:r w:rsidR="007A673A" w:rsidRPr="00D46BCC">
              <w:t>,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после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про</w:t>
            </w:r>
            <w:r w:rsidR="007A673A" w:rsidRPr="00D46BCC">
              <w:t>питки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Время</w:t>
            </w:r>
          </w:p>
          <w:p w:rsidR="00E53DA5" w:rsidRPr="00D46BCC" w:rsidRDefault="007A673A" w:rsidP="001123C5">
            <w:pPr>
              <w:pStyle w:val="af9"/>
            </w:pPr>
            <w:r w:rsidRPr="00D46BCC">
              <w:t>п</w:t>
            </w:r>
            <w:r w:rsidR="00E53DA5" w:rsidRPr="00D46BCC">
              <w:t>оджигания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Время</w:t>
            </w:r>
          </w:p>
          <w:p w:rsidR="00E53DA5" w:rsidRPr="00D46BCC" w:rsidRDefault="007A673A" w:rsidP="00C206A8">
            <w:pPr>
              <w:pStyle w:val="af9"/>
            </w:pPr>
            <w:r w:rsidRPr="00D46BCC">
              <w:t>с</w:t>
            </w:r>
            <w:r w:rsidR="00E53DA5" w:rsidRPr="00D46BCC">
              <w:t>амостоя</w:t>
            </w:r>
            <w:r w:rsidRPr="00D46BCC">
              <w:t>-</w:t>
            </w:r>
            <w:r w:rsidR="00D46BCC">
              <w:t xml:space="preserve"> </w:t>
            </w:r>
            <w:r w:rsidR="00E53DA5" w:rsidRPr="00D46BCC">
              <w:t>тельного</w:t>
            </w:r>
          </w:p>
          <w:p w:rsidR="00E53DA5" w:rsidRPr="00D46BCC" w:rsidRDefault="00E53DA5" w:rsidP="001123C5">
            <w:pPr>
              <w:pStyle w:val="af9"/>
            </w:pPr>
            <w:r w:rsidRPr="00D46BCC">
              <w:t>горения</w:t>
            </w:r>
            <w:r w:rsidR="00D46BCC">
              <w:t>.,</w:t>
            </w:r>
            <w:r w:rsidRPr="00D46BCC">
              <w:t xml:space="preserve"> с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Потери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массы</w:t>
            </w:r>
            <w:r w:rsidR="00C206A8">
              <w:t xml:space="preserve"> </w:t>
            </w:r>
            <w:r w:rsidR="00D46BCC" w:rsidRPr="00D46BCC">
              <w:t>%</w:t>
            </w:r>
            <w:r w:rsidRPr="00D46BCC">
              <w:t xml:space="preserve"> на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огневой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трубе</w:t>
            </w:r>
          </w:p>
        </w:tc>
      </w:tr>
      <w:tr w:rsidR="00E53DA5" w:rsidRPr="00D46BCC" w:rsidTr="00FF1445">
        <w:trPr>
          <w:trHeight w:val="766"/>
          <w:jc w:val="center"/>
        </w:trPr>
        <w:tc>
          <w:tcPr>
            <w:tcW w:w="1964" w:type="dxa"/>
            <w:gridSpan w:val="2"/>
            <w:vAlign w:val="center"/>
          </w:tcPr>
          <w:p w:rsidR="00E53DA5" w:rsidRPr="00D46BCC" w:rsidRDefault="00D46BCC" w:rsidP="00C206A8">
            <w:pPr>
              <w:pStyle w:val="af9"/>
            </w:pPr>
            <w:r>
              <w:t xml:space="preserve"> (</w:t>
            </w:r>
            <w:r w:rsidR="00E53DA5" w:rsidRPr="00D46BCC">
              <w:t>ПХДС+</w:t>
            </w:r>
            <w:r>
              <w:t>Др.)</w:t>
            </w:r>
            <w:r w:rsidRPr="00D46BCC">
              <w:t xml:space="preserve"> </w:t>
            </w:r>
            <w:r w:rsidR="00E53DA5" w:rsidRPr="00D46BCC">
              <w:t>+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ФОМ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60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25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Не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загорается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0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4,9</w:t>
            </w:r>
          </w:p>
        </w:tc>
      </w:tr>
      <w:tr w:rsidR="00E53DA5" w:rsidRPr="00D46BCC" w:rsidTr="00FF1445">
        <w:trPr>
          <w:trHeight w:val="822"/>
          <w:jc w:val="center"/>
        </w:trPr>
        <w:tc>
          <w:tcPr>
            <w:tcW w:w="1964" w:type="dxa"/>
            <w:gridSpan w:val="2"/>
            <w:vAlign w:val="center"/>
          </w:tcPr>
          <w:p w:rsidR="00E53DA5" w:rsidRPr="00D46BCC" w:rsidRDefault="00D46BCC" w:rsidP="00C206A8">
            <w:pPr>
              <w:pStyle w:val="af9"/>
            </w:pPr>
            <w:r>
              <w:t xml:space="preserve"> (</w:t>
            </w:r>
            <w:r w:rsidR="00E53DA5" w:rsidRPr="00D46BCC">
              <w:t>ФОМ+</w:t>
            </w:r>
            <w:r>
              <w:t>Др.)</w:t>
            </w:r>
            <w:r w:rsidRPr="00D46BCC">
              <w:t xml:space="preserve"> </w:t>
            </w:r>
            <w:r w:rsidR="00E53DA5" w:rsidRPr="00D46BCC">
              <w:t>+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пхдс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60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24,3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Не</w:t>
            </w:r>
          </w:p>
          <w:p w:rsidR="00E53DA5" w:rsidRPr="00D46BCC" w:rsidRDefault="00E53DA5" w:rsidP="001123C5">
            <w:pPr>
              <w:pStyle w:val="af9"/>
            </w:pPr>
            <w:r w:rsidRPr="00D46BCC">
              <w:t>загорается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1123C5">
            <w:pPr>
              <w:pStyle w:val="af9"/>
            </w:pPr>
            <w:r w:rsidRPr="00D46BCC">
              <w:t>0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1123C5">
            <w:pPr>
              <w:pStyle w:val="af9"/>
            </w:pPr>
            <w:r w:rsidRPr="00D46BCC">
              <w:t>8</w:t>
            </w:r>
            <w:r w:rsidR="007A673A" w:rsidRPr="00D46BCC">
              <w:t>,2</w:t>
            </w:r>
            <w:r w:rsidRPr="00D46BCC">
              <w:t>4</w:t>
            </w:r>
          </w:p>
        </w:tc>
      </w:tr>
      <w:tr w:rsidR="00E53DA5" w:rsidRPr="00D46BCC" w:rsidTr="00FF1445">
        <w:trPr>
          <w:trHeight w:val="977"/>
          <w:jc w:val="center"/>
        </w:trPr>
        <w:tc>
          <w:tcPr>
            <w:tcW w:w="1964" w:type="dxa"/>
            <w:gridSpan w:val="2"/>
            <w:vAlign w:val="center"/>
          </w:tcPr>
          <w:p w:rsidR="00E53DA5" w:rsidRPr="00D46BCC" w:rsidRDefault="00D46BCC" w:rsidP="00C206A8">
            <w:pPr>
              <w:pStyle w:val="af9"/>
            </w:pPr>
            <w:r>
              <w:t xml:space="preserve"> (</w:t>
            </w:r>
            <w:r w:rsidR="00E53DA5" w:rsidRPr="00D46BCC">
              <w:t>ПХДС+</w:t>
            </w:r>
          </w:p>
          <w:p w:rsidR="00E53DA5" w:rsidRPr="00D46BCC" w:rsidRDefault="00E53DA5" w:rsidP="00B755DC">
            <w:pPr>
              <w:pStyle w:val="af9"/>
            </w:pPr>
            <w:r w:rsidRPr="00D46BCC">
              <w:t>порофор+</w:t>
            </w:r>
            <w:r w:rsidR="00D46BCC">
              <w:t>Др.)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20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16,1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Загорелся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через</w:t>
            </w:r>
          </w:p>
          <w:p w:rsidR="00E53DA5" w:rsidRPr="00D46BCC" w:rsidRDefault="00E53DA5" w:rsidP="00C206A8">
            <w:pPr>
              <w:pStyle w:val="af9"/>
            </w:pPr>
            <w:r w:rsidRPr="00D46BCC">
              <w:t>75с</w:t>
            </w:r>
            <w:r w:rsidR="00D46BCC" w:rsidRPr="00D46BCC">
              <w:t xml:space="preserve">. 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45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7,78</w:t>
            </w:r>
          </w:p>
        </w:tc>
      </w:tr>
      <w:tr w:rsidR="00E53DA5" w:rsidRPr="00D46BCC" w:rsidTr="00FF1445">
        <w:trPr>
          <w:trHeight w:val="835"/>
          <w:jc w:val="center"/>
        </w:trPr>
        <w:tc>
          <w:tcPr>
            <w:tcW w:w="1964" w:type="dxa"/>
            <w:gridSpan w:val="2"/>
            <w:vAlign w:val="center"/>
          </w:tcPr>
          <w:p w:rsidR="00E53DA5" w:rsidRPr="00D46BCC" w:rsidRDefault="00D46BCC" w:rsidP="00C206A8">
            <w:pPr>
              <w:pStyle w:val="af9"/>
            </w:pPr>
            <w:r>
              <w:t xml:space="preserve"> (</w:t>
            </w:r>
            <w:r w:rsidR="00E53DA5" w:rsidRPr="00D46BCC">
              <w:t>Др</w:t>
            </w:r>
            <w:r w:rsidRPr="00D46BCC">
              <w:t xml:space="preserve">. </w:t>
            </w:r>
            <w:r w:rsidR="00E53DA5" w:rsidRPr="00D46BCC">
              <w:t>+ФОМ+</w:t>
            </w:r>
          </w:p>
          <w:p w:rsidR="00E53DA5" w:rsidRPr="00D46BCC" w:rsidRDefault="007A673A" w:rsidP="00B755DC">
            <w:pPr>
              <w:pStyle w:val="af9"/>
            </w:pPr>
            <w:r w:rsidRPr="00D46BCC">
              <w:t>фотоиниц</w:t>
            </w:r>
            <w:r w:rsidR="00E53DA5" w:rsidRPr="00D46BCC">
              <w:t>иатор</w:t>
            </w:r>
            <w:r w:rsidR="00D46BCC" w:rsidRPr="00D46BCC">
              <w:t>)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60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21</w:t>
            </w:r>
            <w:r w:rsidR="00D46BCC">
              <w:t>, 19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Не</w:t>
            </w:r>
          </w:p>
          <w:p w:rsidR="00E53DA5" w:rsidRPr="00D46BCC" w:rsidRDefault="00E53DA5" w:rsidP="00B755DC">
            <w:pPr>
              <w:pStyle w:val="af9"/>
            </w:pPr>
            <w:r w:rsidRPr="00D46BCC">
              <w:t>загорается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0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6,6</w:t>
            </w:r>
          </w:p>
        </w:tc>
      </w:tr>
      <w:tr w:rsidR="00E53DA5" w:rsidRPr="00D46BCC" w:rsidTr="00FF1445">
        <w:trPr>
          <w:trHeight w:val="1004"/>
          <w:jc w:val="center"/>
        </w:trPr>
        <w:tc>
          <w:tcPr>
            <w:tcW w:w="1964" w:type="dxa"/>
            <w:gridSpan w:val="2"/>
            <w:vAlign w:val="center"/>
          </w:tcPr>
          <w:p w:rsidR="00D46BCC" w:rsidRDefault="00D46BCC" w:rsidP="00C206A8">
            <w:pPr>
              <w:pStyle w:val="af9"/>
            </w:pPr>
            <w:r>
              <w:t xml:space="preserve"> (</w:t>
            </w:r>
            <w:r w:rsidR="00E53DA5" w:rsidRPr="00D46BCC">
              <w:t>ПХДС+</w:t>
            </w:r>
            <w:r>
              <w:t>Др.)</w:t>
            </w:r>
            <w:r w:rsidRPr="00D46BCC">
              <w:t xml:space="preserve"> </w:t>
            </w:r>
            <w:r w:rsidR="00E53DA5" w:rsidRPr="00D46BCC">
              <w:t>+</w:t>
            </w:r>
          </w:p>
          <w:p w:rsidR="00E53DA5" w:rsidRPr="00D46BCC" w:rsidRDefault="00D46BCC" w:rsidP="00C206A8">
            <w:pPr>
              <w:pStyle w:val="af9"/>
            </w:pPr>
            <w:r>
              <w:t>(</w:t>
            </w:r>
            <w:r w:rsidR="00E53DA5" w:rsidRPr="00D46BCC">
              <w:t>ФОМ+фотоиници</w:t>
            </w:r>
          </w:p>
          <w:p w:rsidR="00E53DA5" w:rsidRPr="00D46BCC" w:rsidRDefault="00E53DA5" w:rsidP="00B755DC">
            <w:pPr>
              <w:pStyle w:val="af9"/>
            </w:pPr>
            <w:r w:rsidRPr="00D46BCC">
              <w:t>атор</w:t>
            </w:r>
            <w:r w:rsidR="00D46BCC" w:rsidRPr="00D46BCC">
              <w:t xml:space="preserve">) </w:t>
            </w:r>
            <w:r w:rsidRPr="00D46BCC">
              <w:t>+ 1 час УФ</w:t>
            </w:r>
          </w:p>
        </w:tc>
        <w:tc>
          <w:tcPr>
            <w:tcW w:w="1094" w:type="dxa"/>
            <w:gridSpan w:val="2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140</w:t>
            </w:r>
          </w:p>
        </w:tc>
        <w:tc>
          <w:tcPr>
            <w:tcW w:w="1134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16,5</w:t>
            </w:r>
          </w:p>
        </w:tc>
        <w:tc>
          <w:tcPr>
            <w:tcW w:w="1701" w:type="dxa"/>
            <w:vAlign w:val="center"/>
          </w:tcPr>
          <w:p w:rsidR="00E53DA5" w:rsidRPr="00D46BCC" w:rsidRDefault="00E53DA5" w:rsidP="00C206A8">
            <w:pPr>
              <w:pStyle w:val="af9"/>
            </w:pPr>
            <w:r w:rsidRPr="00D46BCC">
              <w:t>Загоре</w:t>
            </w:r>
            <w:r w:rsidR="007A673A" w:rsidRPr="00D46BCC">
              <w:t>л</w:t>
            </w:r>
            <w:r w:rsidRPr="00D46BCC">
              <w:t>ся</w:t>
            </w:r>
          </w:p>
          <w:p w:rsidR="00E53DA5" w:rsidRPr="00D46BCC" w:rsidRDefault="007A673A" w:rsidP="00B755DC">
            <w:pPr>
              <w:pStyle w:val="af9"/>
            </w:pPr>
            <w:r w:rsidRPr="00D46BCC">
              <w:t>чере</w:t>
            </w:r>
            <w:r w:rsidR="00E53DA5" w:rsidRPr="00D46BCC">
              <w:t>з 15с</w:t>
            </w:r>
            <w:r w:rsidR="00D46BCC" w:rsidRPr="00D46BCC">
              <w:t>.</w:t>
            </w:r>
          </w:p>
        </w:tc>
        <w:tc>
          <w:tcPr>
            <w:tcW w:w="1421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3</w:t>
            </w:r>
          </w:p>
        </w:tc>
        <w:tc>
          <w:tcPr>
            <w:tcW w:w="1272" w:type="dxa"/>
            <w:vAlign w:val="center"/>
          </w:tcPr>
          <w:p w:rsidR="00E53DA5" w:rsidRPr="00D46BCC" w:rsidRDefault="00E53DA5" w:rsidP="00B755DC">
            <w:pPr>
              <w:pStyle w:val="af9"/>
            </w:pPr>
            <w:r w:rsidRPr="00D46BCC">
              <w:t>9,92</w:t>
            </w:r>
          </w:p>
        </w:tc>
      </w:tr>
      <w:tr w:rsidR="004A24BC" w:rsidRPr="00D46BCC" w:rsidTr="00FF1445">
        <w:trPr>
          <w:trHeight w:val="1843"/>
          <w:jc w:val="center"/>
        </w:trPr>
        <w:tc>
          <w:tcPr>
            <w:tcW w:w="1964" w:type="dxa"/>
            <w:gridSpan w:val="2"/>
            <w:vAlign w:val="center"/>
          </w:tcPr>
          <w:p w:rsidR="004A24BC" w:rsidRPr="00D46BCC" w:rsidRDefault="00D46BCC" w:rsidP="00B755DC">
            <w:pPr>
              <w:pStyle w:val="af9"/>
            </w:pPr>
            <w:r>
              <w:t xml:space="preserve"> (</w:t>
            </w:r>
            <w:r w:rsidR="004A24BC" w:rsidRPr="00D46BCC">
              <w:t>ФОМ+Др</w:t>
            </w:r>
            <w:r w:rsidRPr="00D46BCC">
              <w:t xml:space="preserve">. </w:t>
            </w:r>
            <w:r w:rsidR="004A24BC" w:rsidRPr="00D46BCC">
              <w:t>+фотои нициатор</w:t>
            </w:r>
            <w:r w:rsidRPr="00D46BCC">
              <w:t xml:space="preserve">) </w:t>
            </w:r>
            <w:r w:rsidR="004A24BC" w:rsidRPr="00D46BCC">
              <w:t>+1час УФ</w:t>
            </w:r>
          </w:p>
        </w:tc>
        <w:tc>
          <w:tcPr>
            <w:tcW w:w="1094" w:type="dxa"/>
            <w:gridSpan w:val="2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180</w:t>
            </w:r>
          </w:p>
        </w:tc>
        <w:tc>
          <w:tcPr>
            <w:tcW w:w="1134" w:type="dxa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32,18</w:t>
            </w:r>
          </w:p>
        </w:tc>
        <w:tc>
          <w:tcPr>
            <w:tcW w:w="1701" w:type="dxa"/>
            <w:vAlign w:val="center"/>
          </w:tcPr>
          <w:p w:rsidR="004A24BC" w:rsidRPr="00D46BCC" w:rsidRDefault="004A24BC" w:rsidP="00C206A8">
            <w:pPr>
              <w:pStyle w:val="af9"/>
            </w:pPr>
            <w:r w:rsidRPr="00D46BCC">
              <w:t>2</w:t>
            </w:r>
            <w:r w:rsidR="00D46BCC" w:rsidRPr="00D46BCC">
              <w:t xml:space="preserve"> </w:t>
            </w:r>
            <w:r w:rsidRPr="00D46BCC">
              <w:t>ми</w:t>
            </w:r>
            <w:r w:rsidR="007A673A" w:rsidRPr="00D46BCC">
              <w:t>н</w:t>
            </w:r>
            <w:r w:rsidR="00D46BCC" w:rsidRPr="00D46BCC">
              <w:t xml:space="preserve"> </w:t>
            </w:r>
            <w:r w:rsidRPr="00D46BCC">
              <w:t xml:space="preserve">не </w:t>
            </w:r>
            <w:r w:rsidR="00431246" w:rsidRPr="00D46BCC">
              <w:t>горит</w:t>
            </w:r>
            <w:r w:rsidRPr="00D46BCC">
              <w:t>,</w:t>
            </w:r>
            <w:r w:rsidR="00D46BCC" w:rsidRPr="00D46BCC">
              <w:t xml:space="preserve"> </w:t>
            </w:r>
            <w:r w:rsidRPr="00D46BCC">
              <w:t>при</w:t>
            </w:r>
          </w:p>
          <w:p w:rsidR="004A24BC" w:rsidRPr="00D46BCC" w:rsidRDefault="007A673A" w:rsidP="00C206A8">
            <w:pPr>
              <w:pStyle w:val="af9"/>
            </w:pPr>
            <w:r w:rsidRPr="00D46BCC">
              <w:t>повторном</w:t>
            </w:r>
          </w:p>
          <w:p w:rsidR="004A24BC" w:rsidRPr="00D46BCC" w:rsidRDefault="00C206A8" w:rsidP="00C206A8">
            <w:pPr>
              <w:pStyle w:val="af9"/>
            </w:pPr>
            <w:r w:rsidRPr="00D46BCC">
              <w:t>П</w:t>
            </w:r>
            <w:r w:rsidR="004A24BC" w:rsidRPr="00D46BCC">
              <w:t>оджигании</w:t>
            </w:r>
            <w:r>
              <w:t xml:space="preserve"> </w:t>
            </w:r>
            <w:r w:rsidR="007A673A" w:rsidRPr="00D46BCC">
              <w:t>загорелся</w:t>
            </w:r>
            <w:r w:rsidR="004A24BC" w:rsidRPr="00FF1445">
              <w:rPr>
                <w:i/>
                <w:iCs/>
              </w:rPr>
              <w:t xml:space="preserve"> </w:t>
            </w:r>
            <w:r w:rsidR="004A24BC" w:rsidRPr="00D46BCC">
              <w:t>через 100с</w:t>
            </w:r>
          </w:p>
        </w:tc>
        <w:tc>
          <w:tcPr>
            <w:tcW w:w="1421" w:type="dxa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10</w:t>
            </w:r>
          </w:p>
        </w:tc>
        <w:tc>
          <w:tcPr>
            <w:tcW w:w="1272" w:type="dxa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8,08</w:t>
            </w:r>
          </w:p>
        </w:tc>
      </w:tr>
      <w:tr w:rsidR="004A24BC" w:rsidRPr="00D46BCC" w:rsidTr="00FF1445">
        <w:trPr>
          <w:trHeight w:val="956"/>
          <w:jc w:val="center"/>
        </w:trPr>
        <w:tc>
          <w:tcPr>
            <w:tcW w:w="1954" w:type="dxa"/>
            <w:vAlign w:val="center"/>
          </w:tcPr>
          <w:p w:rsidR="00D46BCC" w:rsidRDefault="007255A9" w:rsidP="00C206A8">
            <w:pPr>
              <w:pStyle w:val="af9"/>
            </w:pPr>
            <w:r w:rsidRPr="00D46BCC">
              <w:t>ФОМ+ДР</w:t>
            </w:r>
            <w:r w:rsidR="00D46BCC" w:rsidRPr="00D46BCC">
              <w:t xml:space="preserve">. </w:t>
            </w:r>
            <w:r w:rsidRPr="00D46BCC">
              <w:t>+порофор</w:t>
            </w:r>
            <w:r w:rsidR="004A24BC" w:rsidRPr="00D46BCC">
              <w:t>+ ПХДС</w:t>
            </w:r>
            <w:r w:rsidR="00D46BCC">
              <w:t xml:space="preserve"> (</w:t>
            </w:r>
            <w:r w:rsidR="004A24BC" w:rsidRPr="00D46BCC">
              <w:t>конц</w:t>
            </w:r>
            <w:r w:rsidR="00D46BCC" w:rsidRPr="00D46BCC">
              <w:t>)</w:t>
            </w:r>
          </w:p>
          <w:p w:rsidR="004A24BC" w:rsidRPr="00D46BCC" w:rsidRDefault="007255A9" w:rsidP="00B755DC">
            <w:pPr>
              <w:pStyle w:val="af9"/>
            </w:pPr>
            <w:r w:rsidRPr="00D46BCC">
              <w:t>Тпропитки=80-85</w:t>
            </w:r>
            <w:r w:rsidRPr="00FF1445">
              <w:rPr>
                <w:vertAlign w:val="superscript"/>
              </w:rPr>
              <w:t>0</w:t>
            </w:r>
            <w:r w:rsidRPr="00D46BCC">
              <w:t>С</w:t>
            </w:r>
          </w:p>
        </w:tc>
        <w:tc>
          <w:tcPr>
            <w:tcW w:w="1085" w:type="dxa"/>
            <w:gridSpan w:val="2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120</w:t>
            </w:r>
          </w:p>
        </w:tc>
        <w:tc>
          <w:tcPr>
            <w:tcW w:w="1153" w:type="dxa"/>
            <w:gridSpan w:val="2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2</w:t>
            </w:r>
            <w:r w:rsidR="007255A9" w:rsidRPr="00D46BCC">
              <w:t>1,8</w:t>
            </w:r>
          </w:p>
        </w:tc>
        <w:tc>
          <w:tcPr>
            <w:tcW w:w="1701" w:type="dxa"/>
            <w:vAlign w:val="center"/>
          </w:tcPr>
          <w:p w:rsidR="004A24BC" w:rsidRPr="00D46BCC" w:rsidRDefault="007255A9" w:rsidP="00B755DC">
            <w:pPr>
              <w:pStyle w:val="af9"/>
            </w:pPr>
            <w:r w:rsidRPr="00D46BCC">
              <w:t>Загорелся через 45 с</w:t>
            </w:r>
            <w:r w:rsidR="00D46BCC" w:rsidRPr="00D46BCC">
              <w:t>.</w:t>
            </w:r>
          </w:p>
        </w:tc>
        <w:tc>
          <w:tcPr>
            <w:tcW w:w="1421" w:type="dxa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60</w:t>
            </w:r>
          </w:p>
        </w:tc>
        <w:tc>
          <w:tcPr>
            <w:tcW w:w="1272" w:type="dxa"/>
            <w:vAlign w:val="center"/>
          </w:tcPr>
          <w:p w:rsidR="004A24BC" w:rsidRPr="00D46BCC" w:rsidRDefault="004A24BC" w:rsidP="00B755DC">
            <w:pPr>
              <w:pStyle w:val="af9"/>
            </w:pPr>
            <w:r w:rsidRPr="00D46BCC">
              <w:t>11,68</w:t>
            </w:r>
          </w:p>
        </w:tc>
      </w:tr>
      <w:tr w:rsidR="007A673A" w:rsidRPr="00D46BCC" w:rsidTr="00FF1445">
        <w:trPr>
          <w:trHeight w:val="912"/>
          <w:jc w:val="center"/>
        </w:trPr>
        <w:tc>
          <w:tcPr>
            <w:tcW w:w="1954" w:type="dxa"/>
            <w:vAlign w:val="center"/>
          </w:tcPr>
          <w:p w:rsidR="00D46BCC" w:rsidRDefault="007A673A" w:rsidP="00C206A8">
            <w:pPr>
              <w:pStyle w:val="af9"/>
            </w:pPr>
            <w:r w:rsidRPr="00D46BCC">
              <w:t>ПХДС</w:t>
            </w:r>
            <w:r w:rsidR="00D46BCC">
              <w:t xml:space="preserve"> (</w:t>
            </w:r>
            <w:r w:rsidRPr="00D46BCC">
              <w:t>конц</w:t>
            </w:r>
            <w:r w:rsidR="00D46BCC" w:rsidRPr="00D46BCC">
              <w:t xml:space="preserve">) </w:t>
            </w:r>
            <w:r w:rsidRPr="00D46BCC">
              <w:t>+Др</w:t>
            </w:r>
            <w:r w:rsidR="00D46BCC" w:rsidRPr="00D46BCC">
              <w:t>.</w:t>
            </w:r>
          </w:p>
          <w:p w:rsidR="007A673A" w:rsidRPr="00D46BCC" w:rsidRDefault="007A673A" w:rsidP="00C206A8">
            <w:pPr>
              <w:pStyle w:val="af9"/>
            </w:pPr>
            <w:r w:rsidRPr="00D46BCC">
              <w:t>Тпропигос</w:t>
            </w:r>
            <w:r w:rsidRPr="00FF1445">
              <w:rPr>
                <w:vertAlign w:val="superscript"/>
              </w:rPr>
              <w:t>=</w:t>
            </w:r>
            <w:r w:rsidRPr="00D46BCC">
              <w:t xml:space="preserve"> 80-85 С</w:t>
            </w:r>
          </w:p>
          <w:p w:rsidR="007A673A" w:rsidRPr="00D46BCC" w:rsidRDefault="007A673A" w:rsidP="00B755DC">
            <w:pPr>
              <w:pStyle w:val="af9"/>
            </w:pPr>
            <w:r w:rsidRPr="00D46BCC">
              <w:t>+</w:t>
            </w:r>
            <w:r w:rsidR="00D46BCC">
              <w:t xml:space="preserve"> (</w:t>
            </w:r>
            <w:r w:rsidRPr="00D46BCC">
              <w:t>ФОМ</w:t>
            </w:r>
            <w:r w:rsidR="00D46BCC" w:rsidRPr="00D46BCC">
              <w:t>)</w:t>
            </w:r>
          </w:p>
        </w:tc>
        <w:tc>
          <w:tcPr>
            <w:tcW w:w="1085" w:type="dxa"/>
            <w:gridSpan w:val="2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120</w:t>
            </w:r>
          </w:p>
        </w:tc>
        <w:tc>
          <w:tcPr>
            <w:tcW w:w="1153" w:type="dxa"/>
            <w:gridSpan w:val="2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21,8</w:t>
            </w:r>
          </w:p>
        </w:tc>
        <w:tc>
          <w:tcPr>
            <w:tcW w:w="1701" w:type="dxa"/>
            <w:vAlign w:val="center"/>
          </w:tcPr>
          <w:p w:rsidR="007A673A" w:rsidRPr="00D46BCC" w:rsidRDefault="007A673A" w:rsidP="00C206A8">
            <w:pPr>
              <w:pStyle w:val="af9"/>
            </w:pPr>
            <w:r w:rsidRPr="00D46BCC">
              <w:t>Загорелся</w:t>
            </w:r>
          </w:p>
          <w:p w:rsidR="007A673A" w:rsidRPr="00D46BCC" w:rsidRDefault="007255A9" w:rsidP="00B755DC">
            <w:pPr>
              <w:pStyle w:val="af9"/>
            </w:pPr>
            <w:r w:rsidRPr="00D46BCC">
              <w:t>через 45с</w:t>
            </w:r>
            <w:r w:rsidR="00D46BCC" w:rsidRPr="00D46BCC">
              <w:t>.</w:t>
            </w:r>
          </w:p>
        </w:tc>
        <w:tc>
          <w:tcPr>
            <w:tcW w:w="1421" w:type="dxa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120</w:t>
            </w:r>
          </w:p>
        </w:tc>
        <w:tc>
          <w:tcPr>
            <w:tcW w:w="1272" w:type="dxa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8,38</w:t>
            </w:r>
          </w:p>
        </w:tc>
      </w:tr>
      <w:tr w:rsidR="007A673A" w:rsidRPr="00D46BCC" w:rsidTr="00FF1445">
        <w:trPr>
          <w:trHeight w:val="912"/>
          <w:jc w:val="center"/>
        </w:trPr>
        <w:tc>
          <w:tcPr>
            <w:tcW w:w="1954" w:type="dxa"/>
            <w:vAlign w:val="center"/>
          </w:tcPr>
          <w:p w:rsidR="00D46BCC" w:rsidRDefault="007A673A" w:rsidP="00C206A8">
            <w:pPr>
              <w:pStyle w:val="af9"/>
            </w:pPr>
            <w:r w:rsidRPr="00D46BCC">
              <w:t>ПХДС+Др</w:t>
            </w:r>
            <w:r w:rsidR="00D46BCC" w:rsidRPr="00D46BCC">
              <w:t>.</w:t>
            </w:r>
          </w:p>
          <w:p w:rsidR="007A673A" w:rsidRPr="00D46BCC" w:rsidRDefault="007A673A" w:rsidP="00C206A8">
            <w:pPr>
              <w:pStyle w:val="af9"/>
            </w:pPr>
            <w:r w:rsidRPr="00D46BCC">
              <w:t>+20%ЛИМ</w:t>
            </w:r>
          </w:p>
          <w:p w:rsidR="007A673A" w:rsidRPr="00D46BCC" w:rsidRDefault="007A673A" w:rsidP="00B755DC">
            <w:pPr>
              <w:pStyle w:val="af9"/>
            </w:pPr>
            <w:r w:rsidRPr="00D46BCC">
              <w:t>+2%Н</w:t>
            </w:r>
            <w:r w:rsidRPr="00FF1445">
              <w:rPr>
                <w:vertAlign w:val="subscript"/>
              </w:rPr>
              <w:t>3</w:t>
            </w:r>
            <w:r w:rsidRPr="00D46BCC">
              <w:t>Ю</w:t>
            </w:r>
            <w:r w:rsidRPr="00FF1445">
              <w:rPr>
                <w:vertAlign w:val="subscript"/>
              </w:rPr>
              <w:t>4</w:t>
            </w:r>
          </w:p>
        </w:tc>
        <w:tc>
          <w:tcPr>
            <w:tcW w:w="1085" w:type="dxa"/>
            <w:gridSpan w:val="2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60</w:t>
            </w:r>
          </w:p>
        </w:tc>
        <w:tc>
          <w:tcPr>
            <w:tcW w:w="1153" w:type="dxa"/>
            <w:gridSpan w:val="2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37,4</w:t>
            </w:r>
          </w:p>
        </w:tc>
        <w:tc>
          <w:tcPr>
            <w:tcW w:w="1701" w:type="dxa"/>
            <w:vAlign w:val="center"/>
          </w:tcPr>
          <w:p w:rsidR="007A673A" w:rsidRPr="00D46BCC" w:rsidRDefault="007A673A" w:rsidP="00C206A8">
            <w:pPr>
              <w:pStyle w:val="af9"/>
            </w:pPr>
          </w:p>
        </w:tc>
        <w:tc>
          <w:tcPr>
            <w:tcW w:w="1421" w:type="dxa"/>
            <w:vAlign w:val="center"/>
          </w:tcPr>
          <w:p w:rsidR="007A673A" w:rsidRPr="00D46BCC" w:rsidRDefault="007A673A" w:rsidP="00C206A8">
            <w:pPr>
              <w:pStyle w:val="af9"/>
            </w:pPr>
          </w:p>
        </w:tc>
        <w:tc>
          <w:tcPr>
            <w:tcW w:w="1272" w:type="dxa"/>
            <w:vAlign w:val="center"/>
          </w:tcPr>
          <w:p w:rsidR="007A673A" w:rsidRPr="00D46BCC" w:rsidRDefault="007A673A" w:rsidP="00B755DC">
            <w:pPr>
              <w:pStyle w:val="af9"/>
            </w:pPr>
            <w:r w:rsidRPr="00D46BCC">
              <w:t>8</w:t>
            </w:r>
          </w:p>
        </w:tc>
      </w:tr>
    </w:tbl>
    <w:p w:rsidR="00C206A8" w:rsidRDefault="00C206A8" w:rsidP="00D46BCC">
      <w:pPr>
        <w:rPr>
          <w:szCs w:val="30"/>
        </w:rPr>
      </w:pPr>
    </w:p>
    <w:p w:rsidR="00D46BCC" w:rsidRDefault="004A24BC" w:rsidP="00D46BCC">
      <w:pPr>
        <w:rPr>
          <w:szCs w:val="30"/>
        </w:rPr>
      </w:pPr>
      <w:r w:rsidRPr="00D46BCC">
        <w:rPr>
          <w:szCs w:val="30"/>
        </w:rPr>
        <w:t xml:space="preserve">Из таблицы 3 видно, что наибольшие потери массы образцов при </w:t>
      </w:r>
      <w:r w:rsidR="00D03079" w:rsidRPr="00D46BCC">
        <w:rPr>
          <w:szCs w:val="30"/>
        </w:rPr>
        <w:t>испытаниях на огн</w:t>
      </w:r>
      <w:r w:rsidRPr="00D46BCC">
        <w:rPr>
          <w:szCs w:val="30"/>
        </w:rPr>
        <w:t>евую трубу, имеет состав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 xml:space="preserve">ФОМ + </w:t>
      </w:r>
      <w:r w:rsidR="00D46BCC">
        <w:rPr>
          <w:szCs w:val="30"/>
        </w:rPr>
        <w:t>ДР.)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+ПХДС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Все композиции, содержащие в своём составе ФОМ не поддерживают самостоятельного горения и имеют низкие потери массы, придавая тем самым огнезащитный эффект древе</w:t>
      </w:r>
      <w:r w:rsidR="00D03079" w:rsidRPr="00D46BCC">
        <w:rPr>
          <w:szCs w:val="30"/>
        </w:rPr>
        <w:t>сине, табл</w:t>
      </w:r>
      <w:r w:rsidR="00D46BCC">
        <w:rPr>
          <w:szCs w:val="30"/>
        </w:rPr>
        <w:t>.</w:t>
      </w:r>
      <w:r w:rsidR="00C206A8">
        <w:rPr>
          <w:szCs w:val="30"/>
        </w:rPr>
        <w:t xml:space="preserve"> </w:t>
      </w:r>
      <w:r w:rsidR="00D46BCC">
        <w:rPr>
          <w:szCs w:val="30"/>
        </w:rPr>
        <w:t>3</w:t>
      </w:r>
      <w:r w:rsidR="00D46BCC" w:rsidRPr="00D46BCC">
        <w:rPr>
          <w:szCs w:val="30"/>
        </w:rPr>
        <w:t xml:space="preserve">. </w:t>
      </w:r>
      <w:r w:rsidR="00D03079" w:rsidRPr="00D46BCC">
        <w:rPr>
          <w:szCs w:val="30"/>
        </w:rPr>
        <w:t>Однако при введении</w:t>
      </w:r>
      <w:r w:rsidRPr="00D46BCC">
        <w:rPr>
          <w:szCs w:val="30"/>
        </w:rPr>
        <w:t xml:space="preserve"> ФОМа н</w:t>
      </w:r>
      <w:r w:rsidR="008539AB" w:rsidRPr="00D46BCC">
        <w:rPr>
          <w:szCs w:val="30"/>
        </w:rPr>
        <w:t>а образцах древесины после пропитки</w:t>
      </w:r>
      <w:r w:rsidRPr="00D46BCC">
        <w:rPr>
          <w:szCs w:val="30"/>
        </w:rPr>
        <w:t xml:space="preserve"> образуется жёлто-коричневая маслянистая жидкость, что безусловно ограничивает области применения таких огнезащищённых составов</w:t>
      </w:r>
      <w:r w:rsidR="00D46BCC" w:rsidRPr="00D46BCC">
        <w:rPr>
          <w:szCs w:val="30"/>
        </w:rPr>
        <w:t>.</w:t>
      </w:r>
    </w:p>
    <w:p w:rsidR="00D46BCC" w:rsidRDefault="004A24BC" w:rsidP="00D46BCC">
      <w:pPr>
        <w:rPr>
          <w:szCs w:val="30"/>
        </w:rPr>
      </w:pPr>
      <w:r w:rsidRPr="00D46BCC">
        <w:rPr>
          <w:b/>
          <w:bCs/>
          <w:szCs w:val="28"/>
        </w:rPr>
        <w:t>Исследование возможности получе</w:t>
      </w:r>
      <w:r w:rsidR="008539AB" w:rsidRPr="00D46BCC">
        <w:rPr>
          <w:b/>
          <w:bCs/>
          <w:szCs w:val="28"/>
        </w:rPr>
        <w:t>н</w:t>
      </w:r>
      <w:r w:rsidRPr="00D46BCC">
        <w:rPr>
          <w:b/>
          <w:bCs/>
          <w:szCs w:val="28"/>
        </w:rPr>
        <w:t>ия древесно-стружечных</w:t>
      </w:r>
      <w:r w:rsidR="008539AB" w:rsidRPr="00D46BCC">
        <w:rPr>
          <w:b/>
          <w:bCs/>
          <w:szCs w:val="28"/>
        </w:rPr>
        <w:t xml:space="preserve"> </w:t>
      </w:r>
      <w:r w:rsidRPr="00D46BCC">
        <w:rPr>
          <w:b/>
          <w:bCs/>
          <w:szCs w:val="28"/>
        </w:rPr>
        <w:t>плит пониженной горючести</w:t>
      </w:r>
      <w:r w:rsidR="00C206A8">
        <w:rPr>
          <w:b/>
          <w:bCs/>
          <w:szCs w:val="28"/>
        </w:rPr>
        <w:t xml:space="preserve">. </w:t>
      </w:r>
      <w:r w:rsidRPr="00D46BCC">
        <w:rPr>
          <w:szCs w:val="30"/>
        </w:rPr>
        <w:t>В работе исследовалась возможност</w:t>
      </w:r>
      <w:r w:rsidR="008539AB" w:rsidRPr="00D46BCC">
        <w:rPr>
          <w:szCs w:val="30"/>
        </w:rPr>
        <w:t>ь</w:t>
      </w:r>
      <w:r w:rsidRPr="00D46BCC">
        <w:rPr>
          <w:szCs w:val="30"/>
        </w:rPr>
        <w:t xml:space="preserve"> получения ДСП пониженной горючести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Для этого испол</w:t>
      </w:r>
      <w:r w:rsidR="008539AB" w:rsidRPr="00D46BCC">
        <w:rPr>
          <w:szCs w:val="30"/>
        </w:rPr>
        <w:t>ь</w:t>
      </w:r>
      <w:r w:rsidRPr="00D46BCC">
        <w:rPr>
          <w:szCs w:val="30"/>
        </w:rPr>
        <w:t>зовались отходы древесной</w:t>
      </w:r>
      <w:r w:rsidR="008539AB" w:rsidRPr="00D46BCC">
        <w:rPr>
          <w:szCs w:val="30"/>
        </w:rPr>
        <w:t xml:space="preserve"> промыш</w:t>
      </w:r>
      <w:r w:rsidRPr="00D46BCC">
        <w:rPr>
          <w:szCs w:val="30"/>
        </w:rPr>
        <w:t>ленности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древесная стружка, опилки при введении в н</w:t>
      </w:r>
      <w:r w:rsidR="008539AB" w:rsidRPr="00D46BCC">
        <w:rPr>
          <w:szCs w:val="30"/>
        </w:rPr>
        <w:t>и</w:t>
      </w:r>
      <w:r w:rsidRPr="00D46BCC">
        <w:rPr>
          <w:szCs w:val="30"/>
        </w:rPr>
        <w:t>х модификатора и связующего с последующим прессованием в изделия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Прессование осуществлялось при температурах 150-160°С и давлении 10-20 МПа при различном соотношении пропитанного ПХДС наполнителя и связующего</w:t>
      </w:r>
      <w:r w:rsidR="00D46BCC" w:rsidRPr="00D46BCC">
        <w:rPr>
          <w:szCs w:val="30"/>
        </w:rPr>
        <w:t>.</w:t>
      </w:r>
    </w:p>
    <w:p w:rsidR="00D23F0A" w:rsidRDefault="00D23F0A" w:rsidP="00C206A8">
      <w:pPr>
        <w:rPr>
          <w:szCs w:val="30"/>
        </w:rPr>
      </w:pPr>
    </w:p>
    <w:p w:rsidR="00FC6544" w:rsidRPr="00D46BCC" w:rsidRDefault="00FC6544" w:rsidP="00C206A8">
      <w:pPr>
        <w:rPr>
          <w:szCs w:val="28"/>
        </w:rPr>
      </w:pPr>
      <w:r w:rsidRPr="00D46BCC">
        <w:rPr>
          <w:szCs w:val="30"/>
        </w:rPr>
        <w:t>Табл</w:t>
      </w:r>
      <w:r w:rsidR="00C206A8">
        <w:rPr>
          <w:szCs w:val="30"/>
        </w:rPr>
        <w:t xml:space="preserve">ица </w:t>
      </w:r>
      <w:r w:rsidR="00D46BCC">
        <w:rPr>
          <w:szCs w:val="30"/>
        </w:rPr>
        <w:t>4</w:t>
      </w:r>
      <w:r w:rsidR="00D46BCC" w:rsidRPr="00D46BCC">
        <w:rPr>
          <w:szCs w:val="30"/>
        </w:rPr>
        <w:t>.</w:t>
      </w:r>
      <w:r w:rsidR="00C206A8">
        <w:rPr>
          <w:szCs w:val="30"/>
        </w:rPr>
        <w:t xml:space="preserve"> </w:t>
      </w:r>
      <w:r w:rsidR="008539AB" w:rsidRPr="00D46BCC">
        <w:rPr>
          <w:szCs w:val="28"/>
        </w:rPr>
        <w:t>Составы комп</w:t>
      </w:r>
      <w:r w:rsidRPr="00D46BCC">
        <w:rPr>
          <w:szCs w:val="28"/>
        </w:rPr>
        <w:t>озиц</w:t>
      </w:r>
      <w:r w:rsidR="008539AB" w:rsidRPr="00D46BCC">
        <w:rPr>
          <w:szCs w:val="28"/>
        </w:rPr>
        <w:t>и</w:t>
      </w:r>
      <w:r w:rsidRPr="00D46BCC">
        <w:rPr>
          <w:szCs w:val="28"/>
        </w:rPr>
        <w:t>й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04"/>
        <w:gridCol w:w="2362"/>
        <w:gridCol w:w="2794"/>
        <w:gridCol w:w="1612"/>
      </w:tblGrid>
      <w:tr w:rsidR="008539AB" w:rsidRPr="00D46BCC" w:rsidTr="00FF1445">
        <w:trPr>
          <w:trHeight w:val="651"/>
          <w:jc w:val="center"/>
        </w:trPr>
        <w:tc>
          <w:tcPr>
            <w:tcW w:w="2304" w:type="dxa"/>
            <w:vAlign w:val="center"/>
          </w:tcPr>
          <w:p w:rsidR="008539AB" w:rsidRPr="00D46BCC" w:rsidRDefault="008539AB" w:rsidP="00B755DC">
            <w:pPr>
              <w:pStyle w:val="af9"/>
            </w:pPr>
            <w:r w:rsidRPr="00D46BCC">
              <w:t>Состав</w:t>
            </w:r>
          </w:p>
        </w:tc>
        <w:tc>
          <w:tcPr>
            <w:tcW w:w="6768" w:type="dxa"/>
            <w:gridSpan w:val="3"/>
            <w:vAlign w:val="center"/>
          </w:tcPr>
          <w:p w:rsidR="00D46BCC" w:rsidRPr="00D46BCC" w:rsidRDefault="008539AB" w:rsidP="00C206A8">
            <w:pPr>
              <w:pStyle w:val="af9"/>
            </w:pPr>
            <w:r w:rsidRPr="00D46BCC">
              <w:t>Содержание</w:t>
            </w:r>
            <w:r w:rsidR="00D46BCC" w:rsidRPr="00D46BCC">
              <w:t xml:space="preserve"> </w:t>
            </w:r>
            <w:r w:rsidRPr="00D46BCC">
              <w:t>модифицированных</w:t>
            </w:r>
          </w:p>
          <w:p w:rsidR="008539AB" w:rsidRPr="00D46BCC" w:rsidRDefault="008539AB" w:rsidP="00B755DC">
            <w:pPr>
              <w:pStyle w:val="af9"/>
            </w:pPr>
            <w:r w:rsidRPr="00D46BCC">
              <w:t>опилок в композиции,</w:t>
            </w:r>
            <w:r w:rsidR="00C206A8">
              <w:t xml:space="preserve"> </w:t>
            </w:r>
            <w:r w:rsidR="00D46BCC" w:rsidRPr="00D46BCC">
              <w:t>%</w:t>
            </w:r>
          </w:p>
        </w:tc>
      </w:tr>
      <w:tr w:rsidR="00FC6544" w:rsidRPr="00D46BCC" w:rsidTr="00FF1445">
        <w:trPr>
          <w:trHeight w:val="377"/>
          <w:jc w:val="center"/>
        </w:trPr>
        <w:tc>
          <w:tcPr>
            <w:tcW w:w="230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ПЭ</w:t>
            </w:r>
            <w:r w:rsidR="00D46BCC">
              <w:t xml:space="preserve"> (</w:t>
            </w:r>
            <w:r w:rsidRPr="00D46BCC">
              <w:t>гр</w:t>
            </w:r>
            <w:r w:rsidR="00D46BCC" w:rsidRPr="00D46BCC">
              <w:t>),%</w:t>
            </w:r>
          </w:p>
        </w:tc>
        <w:tc>
          <w:tcPr>
            <w:tcW w:w="23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30</w:t>
            </w:r>
          </w:p>
        </w:tc>
        <w:tc>
          <w:tcPr>
            <w:tcW w:w="279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50</w:t>
            </w:r>
          </w:p>
        </w:tc>
        <w:tc>
          <w:tcPr>
            <w:tcW w:w="161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60</w:t>
            </w:r>
          </w:p>
        </w:tc>
      </w:tr>
      <w:tr w:rsidR="00FC6544" w:rsidRPr="00D46BCC" w:rsidTr="00FF1445">
        <w:trPr>
          <w:trHeight w:val="284"/>
          <w:jc w:val="center"/>
        </w:trPr>
        <w:tc>
          <w:tcPr>
            <w:tcW w:w="230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ПС</w:t>
            </w:r>
            <w:r w:rsidR="00D46BCC">
              <w:t xml:space="preserve"> (</w:t>
            </w:r>
            <w:r w:rsidRPr="00D46BCC">
              <w:t>гр</w:t>
            </w:r>
            <w:r w:rsidR="00D46BCC" w:rsidRPr="00D46BCC">
              <w:t>),%</w:t>
            </w:r>
          </w:p>
        </w:tc>
        <w:tc>
          <w:tcPr>
            <w:tcW w:w="23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30</w:t>
            </w:r>
          </w:p>
        </w:tc>
        <w:tc>
          <w:tcPr>
            <w:tcW w:w="279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50</w:t>
            </w:r>
          </w:p>
        </w:tc>
        <w:tc>
          <w:tcPr>
            <w:tcW w:w="161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60</w:t>
            </w:r>
          </w:p>
        </w:tc>
      </w:tr>
      <w:tr w:rsidR="00FC6544" w:rsidRPr="00D46BCC" w:rsidTr="00FF1445">
        <w:trPr>
          <w:trHeight w:val="273"/>
          <w:jc w:val="center"/>
        </w:trPr>
        <w:tc>
          <w:tcPr>
            <w:tcW w:w="230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ПП</w:t>
            </w:r>
            <w:r w:rsidR="00D46BCC">
              <w:t xml:space="preserve"> (</w:t>
            </w:r>
            <w:r w:rsidRPr="00D46BCC">
              <w:t>гр</w:t>
            </w:r>
            <w:r w:rsidR="00D46BCC" w:rsidRPr="00D46BCC">
              <w:t>),%</w:t>
            </w:r>
          </w:p>
        </w:tc>
        <w:tc>
          <w:tcPr>
            <w:tcW w:w="23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30</w:t>
            </w:r>
          </w:p>
        </w:tc>
        <w:tc>
          <w:tcPr>
            <w:tcW w:w="279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50</w:t>
            </w:r>
          </w:p>
        </w:tc>
        <w:tc>
          <w:tcPr>
            <w:tcW w:w="161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60</w:t>
            </w:r>
          </w:p>
        </w:tc>
      </w:tr>
      <w:tr w:rsidR="00FC6544" w:rsidRPr="00D46BCC" w:rsidTr="00FF1445">
        <w:trPr>
          <w:trHeight w:val="273"/>
          <w:jc w:val="center"/>
        </w:trPr>
        <w:tc>
          <w:tcPr>
            <w:tcW w:w="2304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ЭД-20,%</w:t>
            </w:r>
          </w:p>
        </w:tc>
        <w:tc>
          <w:tcPr>
            <w:tcW w:w="6768" w:type="dxa"/>
            <w:gridSpan w:val="3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50</w:t>
            </w:r>
          </w:p>
        </w:tc>
      </w:tr>
    </w:tbl>
    <w:p w:rsidR="00C206A8" w:rsidRDefault="00C206A8" w:rsidP="00D46BCC">
      <w:pPr>
        <w:rPr>
          <w:szCs w:val="30"/>
        </w:rPr>
      </w:pP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При использовании в качестве связующего гранулированных ПС, ПЭ, ПП, а в качестве наполнителя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древесных опилок, не достигнуто их равномерного распределения в комп</w:t>
      </w:r>
      <w:r w:rsidR="00717CD3" w:rsidRPr="00D46BCC">
        <w:rPr>
          <w:szCs w:val="30"/>
        </w:rPr>
        <w:t>озиции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связи с этим в дальнейших исследованиях пропитку осуществляли с применением в качестве наполнителя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древесной муки, а в качестве связующего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ПВХ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Изучались составы с процентным содержанием связующего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70, 50, 40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Пропитка древесной муки осуществлялась 50% водным раствором пасты ПХДС, после сушки и добавления ПВХ осуществлялос</w:t>
      </w:r>
      <w:r w:rsidR="00717CD3" w:rsidRPr="00D46BCC">
        <w:rPr>
          <w:szCs w:val="30"/>
        </w:rPr>
        <w:t>ь</w:t>
      </w:r>
      <w:r w:rsidRPr="00D46BCC">
        <w:rPr>
          <w:szCs w:val="30"/>
        </w:rPr>
        <w:t xml:space="preserve"> прямое прессование композиции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Оптимальное содержание древесной муки и ПВХ 50% / 50%, а параметры прес</w:t>
      </w:r>
      <w:r w:rsidR="00D23F0A">
        <w:rPr>
          <w:szCs w:val="30"/>
        </w:rPr>
        <w:t>с</w:t>
      </w:r>
      <w:r w:rsidRPr="00D46BCC">
        <w:rPr>
          <w:szCs w:val="30"/>
        </w:rPr>
        <w:t>ования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Т=160-170°С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Р=25МПа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Для увеличения эластичнос</w:t>
      </w:r>
      <w:r w:rsidR="00717CD3" w:rsidRPr="00D46BCC">
        <w:rPr>
          <w:szCs w:val="30"/>
        </w:rPr>
        <w:t>ти</w:t>
      </w:r>
      <w:r w:rsidRPr="00D46BCC">
        <w:rPr>
          <w:szCs w:val="30"/>
        </w:rPr>
        <w:t xml:space="preserve"> в ДСП ввод</w:t>
      </w:r>
      <w:r w:rsidR="00717CD3" w:rsidRPr="00D46BCC">
        <w:rPr>
          <w:szCs w:val="30"/>
        </w:rPr>
        <w:t>ились дибут</w:t>
      </w:r>
      <w:r w:rsidRPr="00D46BCC">
        <w:rPr>
          <w:szCs w:val="30"/>
        </w:rPr>
        <w:t>илфталат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ДБФ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и ПЭС в количестве 5% масс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ч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от массы композиции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 внешнему виду образцов можно сделать вывод, что лучш</w:t>
      </w:r>
      <w:r w:rsidR="00717CD3" w:rsidRPr="00D46BCC">
        <w:rPr>
          <w:szCs w:val="30"/>
        </w:rPr>
        <w:t>и</w:t>
      </w:r>
      <w:r w:rsidRPr="00D46BCC">
        <w:rPr>
          <w:szCs w:val="30"/>
        </w:rPr>
        <w:t>м пластификатором для данного состава является ДБФ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Испытани</w:t>
      </w:r>
      <w:r w:rsidR="00717CD3" w:rsidRPr="00D46BCC">
        <w:rPr>
          <w:szCs w:val="30"/>
        </w:rPr>
        <w:t>я образцов на физико-механически</w:t>
      </w:r>
      <w:r w:rsidRPr="00D46BCC">
        <w:rPr>
          <w:szCs w:val="30"/>
        </w:rPr>
        <w:t>е свойства и на огневую трубу приведены в табл</w:t>
      </w:r>
      <w:r w:rsidR="00D46BCC">
        <w:rPr>
          <w:szCs w:val="30"/>
        </w:rPr>
        <w:t>.5</w:t>
      </w:r>
      <w:r w:rsidR="00D46BCC" w:rsidRPr="00D46BCC">
        <w:rPr>
          <w:szCs w:val="30"/>
        </w:rPr>
        <w:t>.</w:t>
      </w:r>
    </w:p>
    <w:p w:rsidR="00555ED8" w:rsidRDefault="00555ED8" w:rsidP="00D46BCC">
      <w:pPr>
        <w:rPr>
          <w:szCs w:val="30"/>
        </w:rPr>
      </w:pPr>
    </w:p>
    <w:p w:rsidR="00FC6544" w:rsidRPr="00D46BCC" w:rsidRDefault="00FC6544" w:rsidP="00C206A8">
      <w:pPr>
        <w:rPr>
          <w:szCs w:val="28"/>
        </w:rPr>
      </w:pPr>
      <w:r w:rsidRPr="00D46BCC">
        <w:rPr>
          <w:szCs w:val="31"/>
        </w:rPr>
        <w:t>Табл</w:t>
      </w:r>
      <w:r w:rsidR="00C206A8">
        <w:rPr>
          <w:szCs w:val="31"/>
        </w:rPr>
        <w:t xml:space="preserve">ица </w:t>
      </w:r>
      <w:r w:rsidR="00D46BCC">
        <w:rPr>
          <w:szCs w:val="31"/>
        </w:rPr>
        <w:t>5</w:t>
      </w:r>
      <w:r w:rsidR="00D46BCC" w:rsidRPr="00D46BCC">
        <w:rPr>
          <w:szCs w:val="31"/>
        </w:rPr>
        <w:t>.</w:t>
      </w:r>
      <w:r w:rsidR="00C206A8">
        <w:rPr>
          <w:szCs w:val="31"/>
        </w:rPr>
        <w:t xml:space="preserve"> </w:t>
      </w:r>
      <w:r w:rsidRPr="00D46BCC">
        <w:rPr>
          <w:szCs w:val="28"/>
        </w:rPr>
        <w:t>Влияние ЗГ и ДБФ на свойства образцов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25"/>
        <w:gridCol w:w="1483"/>
        <w:gridCol w:w="1944"/>
        <w:gridCol w:w="1085"/>
        <w:gridCol w:w="1094"/>
        <w:gridCol w:w="917"/>
      </w:tblGrid>
      <w:tr w:rsidR="00717CD3" w:rsidRPr="00D46BCC" w:rsidTr="00FF1445">
        <w:trPr>
          <w:trHeight w:val="1215"/>
          <w:jc w:val="center"/>
        </w:trPr>
        <w:tc>
          <w:tcPr>
            <w:tcW w:w="2525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D46BCC">
              <w:t>Состав</w:t>
            </w:r>
          </w:p>
          <w:p w:rsidR="00D46BCC" w:rsidRDefault="00717CD3" w:rsidP="00C206A8">
            <w:pPr>
              <w:pStyle w:val="af9"/>
            </w:pPr>
            <w:r w:rsidRPr="00D46BCC">
              <w:t>Прессование</w:t>
            </w:r>
            <w:r w:rsidR="00D46BCC" w:rsidRPr="00D46BCC">
              <w:t>:</w:t>
            </w:r>
          </w:p>
          <w:p w:rsidR="00717CD3" w:rsidRPr="00D46BCC" w:rsidRDefault="00717CD3" w:rsidP="00C206A8">
            <w:pPr>
              <w:pStyle w:val="af9"/>
            </w:pPr>
            <w:r w:rsidRPr="00D46BCC">
              <w:t>Р=25МПа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Т=160°С</w:t>
            </w:r>
          </w:p>
        </w:tc>
        <w:tc>
          <w:tcPr>
            <w:tcW w:w="1483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D46BCC">
              <w:t>Потери</w:t>
            </w:r>
          </w:p>
          <w:p w:rsidR="00717CD3" w:rsidRPr="00D46BCC" w:rsidRDefault="00717CD3" w:rsidP="00C206A8">
            <w:pPr>
              <w:pStyle w:val="af9"/>
            </w:pPr>
            <w:r w:rsidRPr="00D46BCC">
              <w:t>массы</w:t>
            </w:r>
            <w:r w:rsidR="001F3873">
              <w:t xml:space="preserve"> </w:t>
            </w:r>
            <w:r w:rsidR="00D46BCC" w:rsidRPr="00D46BCC">
              <w:t>%,</w:t>
            </w:r>
          </w:p>
          <w:p w:rsidR="00717CD3" w:rsidRPr="00D46BCC" w:rsidRDefault="00717CD3" w:rsidP="00C206A8">
            <w:pPr>
              <w:pStyle w:val="af9"/>
            </w:pPr>
            <w:r w:rsidRPr="00D46BCC">
              <w:t>На</w:t>
            </w:r>
            <w:r w:rsidR="00D46BCC" w:rsidRPr="00D46BCC">
              <w:t xml:space="preserve"> </w:t>
            </w:r>
            <w:r w:rsidRPr="00D46BCC">
              <w:t>огневой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трубе</w:t>
            </w:r>
          </w:p>
        </w:tc>
        <w:tc>
          <w:tcPr>
            <w:tcW w:w="1944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D46BCC">
              <w:t>Время</w:t>
            </w:r>
          </w:p>
          <w:p w:rsidR="00717CD3" w:rsidRPr="00D46BCC" w:rsidRDefault="00717CD3" w:rsidP="00C206A8">
            <w:pPr>
              <w:pStyle w:val="af9"/>
            </w:pPr>
            <w:r w:rsidRPr="00D46BCC">
              <w:t>само</w:t>
            </w:r>
            <w:r w:rsidR="001F3873">
              <w:t>стоя</w:t>
            </w:r>
            <w:r w:rsidRPr="00D46BCC">
              <w:t>тельного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горения, с</w:t>
            </w:r>
          </w:p>
        </w:tc>
        <w:tc>
          <w:tcPr>
            <w:tcW w:w="1085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FF1445">
              <w:rPr>
                <w:i/>
                <w:iCs/>
              </w:rPr>
              <w:sym w:font="Symbol" w:char="F073"/>
            </w:r>
            <w:r w:rsidRPr="00FF1445">
              <w:rPr>
                <w:i/>
                <w:iCs/>
              </w:rPr>
              <w:t>р,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Мпа</w:t>
            </w:r>
          </w:p>
        </w:tc>
        <w:tc>
          <w:tcPr>
            <w:tcW w:w="109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FF1445">
              <w:rPr>
                <w:i/>
                <w:iCs/>
              </w:rPr>
              <w:sym w:font="Symbol" w:char="F065"/>
            </w:r>
            <w:r w:rsidRPr="00FF1445">
              <w:rPr>
                <w:i/>
                <w:iCs/>
              </w:rPr>
              <w:t>,</w:t>
            </w:r>
            <w:r w:rsidR="00D46BCC" w:rsidRPr="00FF1445">
              <w:rPr>
                <w:i/>
                <w:iCs/>
              </w:rPr>
              <w:t>%</w:t>
            </w:r>
          </w:p>
        </w:tc>
        <w:tc>
          <w:tcPr>
            <w:tcW w:w="917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Рр</w:t>
            </w:r>
            <w:r w:rsidR="00D46BCC">
              <w:t>, Н</w:t>
            </w:r>
          </w:p>
        </w:tc>
      </w:tr>
      <w:tr w:rsidR="00717CD3" w:rsidRPr="00D46BCC" w:rsidTr="00FF1445">
        <w:trPr>
          <w:trHeight w:val="541"/>
          <w:jc w:val="center"/>
        </w:trPr>
        <w:tc>
          <w:tcPr>
            <w:tcW w:w="2525" w:type="dxa"/>
            <w:vAlign w:val="center"/>
          </w:tcPr>
          <w:p w:rsidR="00D46BCC" w:rsidRDefault="00717CD3" w:rsidP="00C206A8">
            <w:pPr>
              <w:pStyle w:val="af9"/>
            </w:pPr>
            <w:r w:rsidRPr="00D46BCC">
              <w:t>50%Др</w:t>
            </w:r>
            <w:r w:rsidR="00D46BCC" w:rsidRPr="00D46BCC">
              <w:t xml:space="preserve">. </w:t>
            </w:r>
            <w:r w:rsidRPr="00D46BCC">
              <w:t>оп</w:t>
            </w:r>
            <w:r w:rsidR="00D46BCC" w:rsidRPr="00D46BCC">
              <w:t>.</w:t>
            </w:r>
            <w:r w:rsidR="00D46BCC">
              <w:t xml:space="preserve"> (</w:t>
            </w:r>
            <w:r w:rsidRPr="00D46BCC">
              <w:t>немод</w:t>
            </w:r>
            <w:r w:rsidR="00D46BCC" w:rsidRPr="00D46BCC">
              <w:t>)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+50% ПВХ</w:t>
            </w:r>
          </w:p>
        </w:tc>
        <w:tc>
          <w:tcPr>
            <w:tcW w:w="1483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78</w:t>
            </w:r>
          </w:p>
        </w:tc>
        <w:tc>
          <w:tcPr>
            <w:tcW w:w="194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110</w:t>
            </w:r>
          </w:p>
        </w:tc>
        <w:tc>
          <w:tcPr>
            <w:tcW w:w="1085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41,6</w:t>
            </w:r>
          </w:p>
        </w:tc>
        <w:tc>
          <w:tcPr>
            <w:tcW w:w="109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FF1445">
              <w:rPr>
                <w:i/>
                <w:iCs/>
              </w:rPr>
              <w:t>5</w:t>
            </w:r>
          </w:p>
        </w:tc>
        <w:tc>
          <w:tcPr>
            <w:tcW w:w="917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104</w:t>
            </w:r>
          </w:p>
        </w:tc>
      </w:tr>
      <w:tr w:rsidR="00717CD3" w:rsidRPr="00D46BCC" w:rsidTr="00FF1445">
        <w:trPr>
          <w:trHeight w:val="551"/>
          <w:jc w:val="center"/>
        </w:trPr>
        <w:tc>
          <w:tcPr>
            <w:tcW w:w="2525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D46BCC">
              <w:t>50% Др</w:t>
            </w:r>
            <w:r w:rsidR="00D46BCC" w:rsidRPr="00D46BCC">
              <w:t xml:space="preserve">. </w:t>
            </w:r>
            <w:r w:rsidRPr="00D46BCC">
              <w:t>оп</w:t>
            </w:r>
            <w:r w:rsidR="00D46BCC" w:rsidRPr="00D46BCC">
              <w:t>.</w:t>
            </w:r>
            <w:r w:rsidR="00D46BCC">
              <w:t xml:space="preserve"> (</w:t>
            </w:r>
            <w:r w:rsidRPr="00D46BCC">
              <w:t>мод</w:t>
            </w:r>
            <w:r w:rsidR="00D46BCC" w:rsidRPr="00D46BCC">
              <w:t xml:space="preserve">) </w:t>
            </w:r>
            <w:r w:rsidRPr="00D46BCC">
              <w:t>+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50%ПВХ</w:t>
            </w:r>
          </w:p>
        </w:tc>
        <w:tc>
          <w:tcPr>
            <w:tcW w:w="1483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7,6</w:t>
            </w:r>
          </w:p>
        </w:tc>
        <w:tc>
          <w:tcPr>
            <w:tcW w:w="194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0</w:t>
            </w:r>
          </w:p>
        </w:tc>
        <w:tc>
          <w:tcPr>
            <w:tcW w:w="1085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41</w:t>
            </w:r>
          </w:p>
        </w:tc>
        <w:tc>
          <w:tcPr>
            <w:tcW w:w="109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FF1445">
              <w:rPr>
                <w:i/>
                <w:iCs/>
              </w:rPr>
              <w:t>6</w:t>
            </w:r>
          </w:p>
        </w:tc>
        <w:tc>
          <w:tcPr>
            <w:tcW w:w="917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123</w:t>
            </w:r>
          </w:p>
        </w:tc>
      </w:tr>
      <w:tr w:rsidR="00717CD3" w:rsidRPr="00D46BCC" w:rsidTr="00FF1445">
        <w:trPr>
          <w:trHeight w:val="1139"/>
          <w:jc w:val="center"/>
        </w:trPr>
        <w:tc>
          <w:tcPr>
            <w:tcW w:w="2525" w:type="dxa"/>
            <w:vAlign w:val="center"/>
          </w:tcPr>
          <w:p w:rsidR="00717CD3" w:rsidRPr="00D46BCC" w:rsidRDefault="00717CD3" w:rsidP="00C206A8">
            <w:pPr>
              <w:pStyle w:val="af9"/>
            </w:pPr>
            <w:r w:rsidRPr="00D46BCC">
              <w:t>50% Др</w:t>
            </w:r>
            <w:r w:rsidR="00D46BCC" w:rsidRPr="00D46BCC">
              <w:t xml:space="preserve">. </w:t>
            </w:r>
            <w:r w:rsidRPr="00D46BCC">
              <w:t>оп</w:t>
            </w:r>
            <w:r w:rsidR="00D46BCC" w:rsidRPr="00D46BCC">
              <w:t>.</w:t>
            </w:r>
            <w:r w:rsidR="00D46BCC">
              <w:t xml:space="preserve"> (</w:t>
            </w:r>
            <w:r w:rsidRPr="00D46BCC">
              <w:t>мод</w:t>
            </w:r>
            <w:r w:rsidR="00D46BCC" w:rsidRPr="00D46BCC">
              <w:t xml:space="preserve">) </w:t>
            </w:r>
            <w:r w:rsidRPr="00D46BCC">
              <w:t>+</w:t>
            </w:r>
          </w:p>
          <w:p w:rsidR="00717CD3" w:rsidRPr="00D46BCC" w:rsidRDefault="00717CD3" w:rsidP="00C206A8">
            <w:pPr>
              <w:pStyle w:val="af9"/>
            </w:pPr>
            <w:r w:rsidRPr="00D46BCC">
              <w:t>50%ПВХ +</w:t>
            </w:r>
          </w:p>
          <w:p w:rsidR="00717CD3" w:rsidRPr="00D46BCC" w:rsidRDefault="00717CD3" w:rsidP="00B755DC">
            <w:pPr>
              <w:pStyle w:val="af9"/>
            </w:pPr>
            <w:r w:rsidRPr="00D46BCC">
              <w:t>5% ДБФ</w:t>
            </w:r>
          </w:p>
        </w:tc>
        <w:tc>
          <w:tcPr>
            <w:tcW w:w="1483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11</w:t>
            </w:r>
          </w:p>
        </w:tc>
        <w:tc>
          <w:tcPr>
            <w:tcW w:w="194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0</w:t>
            </w:r>
          </w:p>
        </w:tc>
        <w:tc>
          <w:tcPr>
            <w:tcW w:w="1085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39,7</w:t>
            </w:r>
          </w:p>
        </w:tc>
        <w:tc>
          <w:tcPr>
            <w:tcW w:w="1094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FF1445">
              <w:rPr>
                <w:i/>
                <w:iCs/>
              </w:rPr>
              <w:t>7</w:t>
            </w:r>
          </w:p>
        </w:tc>
        <w:tc>
          <w:tcPr>
            <w:tcW w:w="917" w:type="dxa"/>
            <w:vAlign w:val="center"/>
          </w:tcPr>
          <w:p w:rsidR="00717CD3" w:rsidRPr="00D46BCC" w:rsidRDefault="00717CD3" w:rsidP="00B755DC">
            <w:pPr>
              <w:pStyle w:val="af9"/>
            </w:pPr>
            <w:r w:rsidRPr="00D46BCC">
              <w:t>138</w:t>
            </w:r>
          </w:p>
        </w:tc>
      </w:tr>
    </w:tbl>
    <w:p w:rsidR="00D46BCC" w:rsidRDefault="00B755DC" w:rsidP="00D46BCC">
      <w:pPr>
        <w:rPr>
          <w:szCs w:val="30"/>
        </w:rPr>
      </w:pPr>
      <w:r>
        <w:rPr>
          <w:szCs w:val="30"/>
        </w:rPr>
        <w:br w:type="page"/>
      </w:r>
      <w:r w:rsidR="00FC6544" w:rsidRPr="00D46BCC">
        <w:rPr>
          <w:szCs w:val="30"/>
        </w:rPr>
        <w:t>Отмечено, что введение ПХДС в древесные опилки, используемые при производстве древесно-стружечных м</w:t>
      </w:r>
      <w:r w:rsidR="00717CD3" w:rsidRPr="00D46BCC">
        <w:rPr>
          <w:szCs w:val="30"/>
        </w:rPr>
        <w:t>атериалов</w:t>
      </w:r>
      <w:r w:rsidR="00671BD6" w:rsidRPr="00D46BCC">
        <w:rPr>
          <w:szCs w:val="30"/>
        </w:rPr>
        <w:t>,</w:t>
      </w:r>
      <w:r w:rsidR="00717CD3" w:rsidRPr="00D46BCC">
        <w:rPr>
          <w:szCs w:val="30"/>
        </w:rPr>
        <w:t xml:space="preserve"> незначительно уменьшае</w:t>
      </w:r>
      <w:r w:rsidR="00FC6544" w:rsidRPr="00D46BCC">
        <w:rPr>
          <w:szCs w:val="30"/>
        </w:rPr>
        <w:t>т физико-механические свойства</w:t>
      </w:r>
      <w:r w:rsidR="00D46BCC">
        <w:rPr>
          <w:szCs w:val="30"/>
        </w:rPr>
        <w:t xml:space="preserve"> (</w:t>
      </w:r>
      <w:r w:rsidR="00FC6544" w:rsidRPr="00D46BCC">
        <w:rPr>
          <w:szCs w:val="30"/>
        </w:rPr>
        <w:t>табл</w:t>
      </w:r>
      <w:r w:rsidR="00D46BCC">
        <w:rPr>
          <w:szCs w:val="30"/>
        </w:rPr>
        <w:t>.4</w:t>
      </w:r>
      <w:r w:rsidR="00D46BCC" w:rsidRPr="00D46BCC">
        <w:rPr>
          <w:szCs w:val="30"/>
        </w:rPr>
        <w:t>),</w:t>
      </w:r>
      <w:r w:rsidR="00FC6544" w:rsidRPr="00D46BCC">
        <w:rPr>
          <w:szCs w:val="30"/>
        </w:rPr>
        <w:t xml:space="preserve"> однако, увеличива</w:t>
      </w:r>
      <w:r w:rsidR="00671BD6" w:rsidRPr="00D46BCC">
        <w:rPr>
          <w:szCs w:val="30"/>
        </w:rPr>
        <w:t>е</w:t>
      </w:r>
      <w:r w:rsidR="00FC6544" w:rsidRPr="00D46BCC">
        <w:rPr>
          <w:szCs w:val="30"/>
        </w:rPr>
        <w:t>т стойкость горен</w:t>
      </w:r>
      <w:r w:rsidR="00717CD3" w:rsidRPr="00D46BCC">
        <w:rPr>
          <w:szCs w:val="30"/>
        </w:rPr>
        <w:t>ию</w:t>
      </w:r>
      <w:r w:rsidR="00D46BCC" w:rsidRPr="00D46BCC">
        <w:rPr>
          <w:szCs w:val="30"/>
        </w:rPr>
        <w:t xml:space="preserve">. </w:t>
      </w:r>
      <w:r w:rsidR="00717CD3" w:rsidRPr="00D46BCC">
        <w:rPr>
          <w:szCs w:val="30"/>
        </w:rPr>
        <w:t>Образцы не подд</w:t>
      </w:r>
      <w:r w:rsidR="00FC6544" w:rsidRPr="00D46BCC">
        <w:rPr>
          <w:szCs w:val="30"/>
        </w:rPr>
        <w:t>ержив</w:t>
      </w:r>
      <w:r w:rsidR="00717CD3" w:rsidRPr="00D46BCC">
        <w:rPr>
          <w:szCs w:val="30"/>
        </w:rPr>
        <w:t>ают самостоят</w:t>
      </w:r>
      <w:r w:rsidR="00FC6544" w:rsidRPr="00D46BCC">
        <w:rPr>
          <w:szCs w:val="30"/>
        </w:rPr>
        <w:t>ельного горения, а потери массы образцов незнач</w:t>
      </w:r>
      <w:r w:rsidR="00717CD3" w:rsidRPr="00D46BCC">
        <w:rPr>
          <w:szCs w:val="30"/>
        </w:rPr>
        <w:t>ительны, что отно</w:t>
      </w:r>
      <w:r w:rsidR="00FC6544" w:rsidRPr="00D46BCC">
        <w:rPr>
          <w:szCs w:val="30"/>
        </w:rPr>
        <w:t>сит разработа</w:t>
      </w:r>
      <w:r w:rsidR="00717CD3" w:rsidRPr="00D46BCC">
        <w:rPr>
          <w:szCs w:val="30"/>
        </w:rPr>
        <w:t>нны</w:t>
      </w:r>
      <w:r w:rsidR="00FC6544" w:rsidRPr="00D46BCC">
        <w:rPr>
          <w:szCs w:val="30"/>
        </w:rPr>
        <w:t>й материал к трудногорючим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Вывод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В результате проведённой работы разработана техноло</w:t>
      </w:r>
      <w:r w:rsidR="00717CD3" w:rsidRPr="00D46BCC">
        <w:rPr>
          <w:szCs w:val="30"/>
        </w:rPr>
        <w:t>гия</w:t>
      </w:r>
      <w:r w:rsidRPr="00D46BCC">
        <w:rPr>
          <w:szCs w:val="30"/>
        </w:rPr>
        <w:t xml:space="preserve"> получения модифицированной древесины пониженной горючести с применением в качестве замедлителя горения пасты ПХДС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Разработаны параметры модификации, обеспечивающие получение древесных материалов с пониженной горючестью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Изучена возможность применения для огнезащиты метилакрилатных соединений, а также исследована возможность получения древесно-стружечных </w:t>
      </w:r>
      <w:r w:rsidR="00717CD3" w:rsidRPr="00D46BCC">
        <w:rPr>
          <w:szCs w:val="30"/>
        </w:rPr>
        <w:t>пли</w:t>
      </w:r>
      <w:r w:rsidRPr="00D46BCC">
        <w:rPr>
          <w:szCs w:val="30"/>
        </w:rPr>
        <w:t>т пониженной горючести</w:t>
      </w:r>
      <w:r w:rsidR="00D46BCC" w:rsidRPr="00D46BCC">
        <w:rPr>
          <w:szCs w:val="30"/>
        </w:rPr>
        <w:t>.</w:t>
      </w:r>
    </w:p>
    <w:p w:rsidR="00B755DC" w:rsidRDefault="00B755DC" w:rsidP="001F3873">
      <w:pPr>
        <w:pStyle w:val="2"/>
      </w:pPr>
      <w:bookmarkStart w:id="14" w:name="_Toc238394115"/>
    </w:p>
    <w:p w:rsidR="00FC6544" w:rsidRPr="00D46BCC" w:rsidRDefault="00D46BCC" w:rsidP="001F3873">
      <w:pPr>
        <w:pStyle w:val="2"/>
      </w:pPr>
      <w:r>
        <w:t>1.</w:t>
      </w:r>
      <w:r w:rsidR="00D23F0A">
        <w:t>7</w:t>
      </w:r>
      <w:r>
        <w:t xml:space="preserve"> </w:t>
      </w:r>
      <w:r w:rsidR="001F3873">
        <w:t>Т</w:t>
      </w:r>
      <w:r w:rsidR="001F3873" w:rsidRPr="00D46BCC">
        <w:t>ехнологическая часть</w:t>
      </w:r>
      <w:bookmarkEnd w:id="14"/>
    </w:p>
    <w:p w:rsidR="001F3873" w:rsidRDefault="001F3873" w:rsidP="001F3873">
      <w:pPr>
        <w:rPr>
          <w:szCs w:val="28"/>
        </w:rPr>
      </w:pPr>
    </w:p>
    <w:p w:rsidR="00FC6544" w:rsidRDefault="00D46BCC" w:rsidP="001F3873">
      <w:pPr>
        <w:pStyle w:val="2"/>
      </w:pPr>
      <w:bookmarkStart w:id="15" w:name="_Toc238394116"/>
      <w:r>
        <w:t>1.</w:t>
      </w:r>
      <w:r w:rsidR="00D23F0A">
        <w:t>7</w:t>
      </w:r>
      <w:r w:rsidR="001F3873">
        <w:t>.</w:t>
      </w:r>
      <w:r w:rsidR="00FC6544" w:rsidRPr="00D46BCC">
        <w:t>1 Характеристика сырья, материалов</w:t>
      </w:r>
      <w:bookmarkEnd w:id="15"/>
    </w:p>
    <w:p w:rsidR="00D46BCC" w:rsidRPr="00D46BCC" w:rsidRDefault="00FC6544" w:rsidP="00D46BCC">
      <w:pPr>
        <w:rPr>
          <w:szCs w:val="28"/>
        </w:rPr>
      </w:pPr>
      <w:r w:rsidRPr="00D46BCC">
        <w:rPr>
          <w:b/>
          <w:bCs/>
          <w:i/>
          <w:iCs/>
          <w:szCs w:val="31"/>
        </w:rPr>
        <w:t>1</w:t>
      </w:r>
      <w:r w:rsidR="00D46BCC" w:rsidRPr="00D46BCC">
        <w:rPr>
          <w:b/>
          <w:bCs/>
          <w:i/>
          <w:iCs/>
          <w:szCs w:val="31"/>
        </w:rPr>
        <w:t xml:space="preserve">. </w:t>
      </w:r>
      <w:r w:rsidRPr="00D46BCC">
        <w:rPr>
          <w:b/>
          <w:bCs/>
          <w:i/>
          <w:iCs/>
          <w:szCs w:val="31"/>
        </w:rPr>
        <w:t>Целлюлоза</w:t>
      </w:r>
    </w:p>
    <w:p w:rsidR="00FC6544" w:rsidRPr="00D46BCC" w:rsidRDefault="00D46BCC" w:rsidP="00D46BCC">
      <w:pPr>
        <w:rPr>
          <w:szCs w:val="28"/>
        </w:rPr>
      </w:pPr>
      <w:r w:rsidRPr="00D46BCC">
        <w:rPr>
          <w:szCs w:val="28"/>
        </w:rPr>
        <w:t>[</w:t>
      </w:r>
      <w:r w:rsidR="00FC6544" w:rsidRPr="00D46BCC">
        <w:rPr>
          <w:szCs w:val="28"/>
        </w:rPr>
        <w:t>-С</w:t>
      </w:r>
      <w:r w:rsidR="00702102" w:rsidRPr="00D46BCC">
        <w:rPr>
          <w:szCs w:val="28"/>
          <w:vertAlign w:val="subscript"/>
        </w:rPr>
        <w:t>6</w:t>
      </w:r>
      <w:r w:rsidR="00FC6544" w:rsidRPr="00D46BCC">
        <w:rPr>
          <w:szCs w:val="28"/>
        </w:rPr>
        <w:t>Н</w:t>
      </w:r>
      <w:r w:rsidR="00702102" w:rsidRPr="00D46BCC">
        <w:rPr>
          <w:szCs w:val="28"/>
          <w:vertAlign w:val="subscript"/>
        </w:rPr>
        <w:t>10</w:t>
      </w:r>
      <w:r w:rsidR="00FC6544" w:rsidRPr="00D46BCC">
        <w:rPr>
          <w:szCs w:val="28"/>
        </w:rPr>
        <w:t>О</w:t>
      </w:r>
      <w:r w:rsidR="00FC6544" w:rsidRPr="00D46BCC">
        <w:rPr>
          <w:szCs w:val="28"/>
          <w:vertAlign w:val="subscript"/>
        </w:rPr>
        <w:t>5</w:t>
      </w:r>
      <w:r w:rsidR="00FC6544" w:rsidRPr="00D46BCC">
        <w:rPr>
          <w:szCs w:val="28"/>
        </w:rPr>
        <w:t>-</w:t>
      </w:r>
      <w:r w:rsidRPr="00D46BCC">
        <w:rPr>
          <w:szCs w:val="28"/>
        </w:rPr>
        <w:t xml:space="preserve">] </w:t>
      </w:r>
      <w:r w:rsidR="00702102" w:rsidRPr="00D46BCC">
        <w:rPr>
          <w:szCs w:val="28"/>
          <w:lang w:val="en-US"/>
        </w:rPr>
        <w:t>n</w:t>
      </w:r>
    </w:p>
    <w:p w:rsidR="00D23F0A" w:rsidRDefault="00D23F0A" w:rsidP="00D46BCC">
      <w:pPr>
        <w:rPr>
          <w:szCs w:val="30"/>
        </w:rPr>
      </w:pPr>
    </w:p>
    <w:p w:rsidR="00FC6544" w:rsidRPr="00D46BCC" w:rsidRDefault="00702102" w:rsidP="00D46BCC">
      <w:pPr>
        <w:rPr>
          <w:szCs w:val="28"/>
        </w:rPr>
      </w:pPr>
      <w:r w:rsidRPr="00D46BCC">
        <w:rPr>
          <w:szCs w:val="30"/>
        </w:rPr>
        <w:t>Состав древе</w:t>
      </w:r>
      <w:r w:rsidR="00FC6544" w:rsidRPr="00D46BCC">
        <w:rPr>
          <w:szCs w:val="30"/>
        </w:rPr>
        <w:t>сины хвойной,</w:t>
      </w:r>
      <w:r w:rsidR="001F3873">
        <w:rPr>
          <w:szCs w:val="30"/>
        </w:rPr>
        <w:t xml:space="preserve"> </w:t>
      </w:r>
      <w:r w:rsidR="00FC6544" w:rsidRPr="00D46BCC">
        <w:rPr>
          <w:szCs w:val="30"/>
        </w:rPr>
        <w:t>%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Целлюлоза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50-58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Пен</w:t>
      </w:r>
      <w:r w:rsidR="00702102" w:rsidRPr="00D46BCC">
        <w:rPr>
          <w:szCs w:val="30"/>
        </w:rPr>
        <w:t>т</w:t>
      </w:r>
      <w:r w:rsidRPr="00D46BCC">
        <w:rPr>
          <w:szCs w:val="30"/>
        </w:rPr>
        <w:t>озаны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11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Пектиновые в-ва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1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Белковые в-ва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0,5-0,8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Жиры и воска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1-2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Лигнин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26-28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Зольность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0,25-0,5</w:t>
      </w:r>
    </w:p>
    <w:p w:rsidR="00D23F0A" w:rsidRDefault="00D23F0A" w:rsidP="00D23F0A">
      <w:pPr>
        <w:rPr>
          <w:szCs w:val="28"/>
        </w:rPr>
      </w:pPr>
    </w:p>
    <w:p w:rsidR="00D46BCC" w:rsidRDefault="00FC6544" w:rsidP="00D46BCC">
      <w:pPr>
        <w:rPr>
          <w:szCs w:val="30"/>
        </w:rPr>
      </w:pPr>
      <w:r w:rsidRPr="00D46BCC">
        <w:rPr>
          <w:b/>
          <w:bCs/>
          <w:i/>
          <w:iCs/>
          <w:szCs w:val="30"/>
        </w:rPr>
        <w:t>2</w:t>
      </w:r>
      <w:r w:rsidR="00D46BCC" w:rsidRPr="00D46BCC">
        <w:rPr>
          <w:b/>
          <w:bCs/>
          <w:i/>
          <w:iCs/>
          <w:szCs w:val="30"/>
        </w:rPr>
        <w:t xml:space="preserve">. </w:t>
      </w:r>
      <w:r w:rsidRPr="00D46BCC">
        <w:rPr>
          <w:b/>
          <w:bCs/>
          <w:i/>
          <w:iCs/>
          <w:szCs w:val="30"/>
        </w:rPr>
        <w:t>АСС-КПХДС-Т</w:t>
      </w:r>
      <w:r w:rsidR="00D46BCC" w:rsidRPr="00D46BCC">
        <w:rPr>
          <w:b/>
          <w:bCs/>
          <w:i/>
          <w:iCs/>
          <w:szCs w:val="30"/>
        </w:rPr>
        <w:t xml:space="preserve">] - </w:t>
      </w:r>
      <w:r w:rsidRPr="00D46BCC">
        <w:rPr>
          <w:szCs w:val="30"/>
        </w:rPr>
        <w:t>продукт химической переработки совтола-10 и представляет собой триэтаноламиновую соль сульфированного совтола-10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ТУ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2382-111-00210045-98</w:t>
      </w:r>
      <w:r w:rsidR="00D46BCC" w:rsidRPr="00D46BCC">
        <w:rPr>
          <w:szCs w:val="30"/>
        </w:rPr>
        <w:t>).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Продукт коричневого цвета с различными оттенками, 4 класс опасности поГОСТ-1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007-76</w:t>
      </w:r>
      <w:r w:rsidR="00D46BCC" w:rsidRPr="00D46BCC">
        <w:rPr>
          <w:szCs w:val="30"/>
        </w:rPr>
        <w:t>.</w:t>
      </w:r>
    </w:p>
    <w:p w:rsidR="00D23F0A" w:rsidRDefault="00D23F0A" w:rsidP="00D46BCC">
      <w:pPr>
        <w:rPr>
          <w:szCs w:val="30"/>
        </w:rPr>
      </w:pP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Плотность, г/см</w:t>
      </w:r>
      <w:r w:rsidRPr="00D46BCC">
        <w:rPr>
          <w:szCs w:val="30"/>
          <w:vertAlign w:val="superscript"/>
        </w:rPr>
        <w:t>3</w:t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="00D23F0A">
        <w:rPr>
          <w:szCs w:val="30"/>
          <w:vertAlign w:val="superscript"/>
        </w:rPr>
        <w:tab/>
      </w:r>
      <w:r w:rsidRPr="00D46BCC">
        <w:rPr>
          <w:szCs w:val="30"/>
        </w:rPr>
        <w:t>1,477</w:t>
      </w:r>
    </w:p>
    <w:p w:rsidR="00D23F0A" w:rsidRDefault="00FC6544" w:rsidP="00D46BCC">
      <w:pPr>
        <w:rPr>
          <w:szCs w:val="30"/>
        </w:rPr>
      </w:pPr>
      <w:r w:rsidRPr="00D46BCC">
        <w:rPr>
          <w:szCs w:val="30"/>
        </w:rPr>
        <w:t>Динамическая вязкость при 60°С, МПа*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с</w:t>
      </w:r>
      <w:r w:rsidR="00D23F0A">
        <w:rPr>
          <w:szCs w:val="30"/>
        </w:rPr>
        <w:t xml:space="preserve"> </w:t>
      </w:r>
      <w:r w:rsidRPr="00D46BCC">
        <w:rPr>
          <w:szCs w:val="30"/>
        </w:rPr>
        <w:t>799600</w:t>
      </w:r>
      <w:r w:rsidR="00D46BCC">
        <w:rPr>
          <w:szCs w:val="30"/>
        </w:rPr>
        <w:t xml:space="preserve"> </w:t>
      </w:r>
    </w:p>
    <w:p w:rsidR="00D23F0A" w:rsidRDefault="00D23F0A" w:rsidP="00D46BCC">
      <w:pPr>
        <w:rPr>
          <w:szCs w:val="30"/>
        </w:rPr>
      </w:pP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Трудно горючая жидкость</w:t>
      </w:r>
      <w:r w:rsidR="00D46BCC" w:rsidRPr="00D46BCC">
        <w:rPr>
          <w:szCs w:val="30"/>
        </w:rPr>
        <w:t>: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 xml:space="preserve">Температура вспышки,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°С&gt;205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 xml:space="preserve">Температура воспламенения,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°С&gt;205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 xml:space="preserve">Температура самовоспламенения,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°С&gt;675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 xml:space="preserve">Температура плавления,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°С45-50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рН водного р-ра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%) 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7-8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Содержание совтола,</w:t>
      </w:r>
      <w:r w:rsidR="00D23F0A">
        <w:rPr>
          <w:szCs w:val="30"/>
        </w:rPr>
        <w:t xml:space="preserve"> </w:t>
      </w:r>
      <w:r w:rsidR="00D46BCC" w:rsidRPr="00D46BCC">
        <w:rPr>
          <w:szCs w:val="30"/>
        </w:rPr>
        <w:t>%</w:t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="00D23F0A">
        <w:rPr>
          <w:szCs w:val="30"/>
        </w:rPr>
        <w:tab/>
      </w:r>
      <w:r w:rsidRPr="00D46BCC">
        <w:rPr>
          <w:szCs w:val="30"/>
        </w:rPr>
        <w:t>2,5</w:t>
      </w:r>
    </w:p>
    <w:p w:rsidR="00D23F0A" w:rsidRDefault="00D23F0A" w:rsidP="00D46BCC">
      <w:pPr>
        <w:rPr>
          <w:szCs w:val="28"/>
        </w:rPr>
      </w:pPr>
    </w:p>
    <w:p w:rsidR="00FC6544" w:rsidRPr="00D46BCC" w:rsidRDefault="00D46BCC" w:rsidP="001F3873">
      <w:pPr>
        <w:pStyle w:val="2"/>
      </w:pPr>
      <w:bookmarkStart w:id="16" w:name="_Toc238394117"/>
      <w:r>
        <w:t xml:space="preserve">1.4.2 </w:t>
      </w:r>
      <w:r w:rsidR="001F3873">
        <w:t>О</w:t>
      </w:r>
      <w:r w:rsidR="001F3873" w:rsidRPr="00D46BCC">
        <w:t>писание технологического процесса</w:t>
      </w:r>
      <w:bookmarkEnd w:id="16"/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Из хранилищ 1 и 2, в которых хранятся вода и паста ПХДС соответственно, насосами 3 закачиваются в дозирующие ёмкости 4,5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дозирующих ёмкостях происходит накапливание веществ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 помощью вентелей</w:t>
      </w:r>
      <w:r w:rsidR="001F3873">
        <w:rPr>
          <w:szCs w:val="30"/>
        </w:rPr>
        <w:t xml:space="preserve"> </w:t>
      </w:r>
      <w:r w:rsidRPr="00D46BCC">
        <w:rPr>
          <w:szCs w:val="30"/>
        </w:rPr>
        <w:t>6 паста ПХДС и вода поступают в реактор 7, в котором происходит смешивание до однородной массы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перемешивания, открывается кран 8 и жидкость попадает в пропиточную ванну 9 в которой происходит процесс пропитки древесины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Древесина поступает в пропиточную ванну из термопечи 11, где она проходит термообработку для выделения остаточной влаги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термообработки с помощью ленточного конве</w:t>
      </w:r>
      <w:r w:rsidR="00BB0E3D" w:rsidRPr="00D46BCC">
        <w:rPr>
          <w:szCs w:val="30"/>
        </w:rPr>
        <w:t>й</w:t>
      </w:r>
      <w:r w:rsidRPr="00D46BCC">
        <w:rPr>
          <w:szCs w:val="30"/>
        </w:rPr>
        <w:t>ера 10, на котором крепится используемая древесина, она подаётся в пропиточную ванну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 истечении 30-40 минут образцы подаются либо на стеллажи для сушки при комнатной температуре, либо в термопечь 12 для сушки при {=90°С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этого модифицированная древесина на транспортных средствах отправляется на склад</w:t>
      </w:r>
      <w:r w:rsidR="00D46BCC" w:rsidRPr="00D46BCC">
        <w:rPr>
          <w:szCs w:val="30"/>
        </w:rPr>
        <w:t>.</w:t>
      </w:r>
    </w:p>
    <w:p w:rsidR="001F3873" w:rsidRDefault="001F3873" w:rsidP="00D46BCC">
      <w:pPr>
        <w:rPr>
          <w:szCs w:val="30"/>
        </w:rPr>
      </w:pPr>
    </w:p>
    <w:p w:rsidR="00FC6544" w:rsidRPr="00D46BCC" w:rsidRDefault="00D46BCC" w:rsidP="001F3873">
      <w:pPr>
        <w:pStyle w:val="2"/>
      </w:pPr>
      <w:bookmarkStart w:id="17" w:name="_Toc238394118"/>
      <w:r>
        <w:t>1.</w:t>
      </w:r>
      <w:r w:rsidR="00D23F0A">
        <w:t>7</w:t>
      </w:r>
      <w:r>
        <w:t xml:space="preserve">.3 </w:t>
      </w:r>
      <w:r w:rsidR="001F3873">
        <w:t>О</w:t>
      </w:r>
      <w:r w:rsidR="001F3873" w:rsidRPr="00D46BCC">
        <w:t>сновные параметры технологического процесса</w:t>
      </w:r>
      <w:bookmarkEnd w:id="17"/>
    </w:p>
    <w:p w:rsidR="00D46BCC" w:rsidRDefault="00FC6544" w:rsidP="00D46BCC">
      <w:pPr>
        <w:rPr>
          <w:szCs w:val="28"/>
        </w:rPr>
      </w:pPr>
      <w:r w:rsidRPr="00D46BCC">
        <w:rPr>
          <w:szCs w:val="28"/>
        </w:rPr>
        <w:t>1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Время термообработки исходной древесины</w:t>
      </w:r>
      <w:r w:rsidR="00D46BCC">
        <w:rPr>
          <w:szCs w:val="28"/>
        </w:rPr>
        <w:t>.</w:t>
      </w:r>
      <w:r w:rsidR="001F3873">
        <w:rPr>
          <w:szCs w:val="28"/>
        </w:rPr>
        <w:t xml:space="preserve"> </w:t>
      </w:r>
      <w:r w:rsidR="00D46BCC">
        <w:rPr>
          <w:szCs w:val="28"/>
        </w:rPr>
        <w:t>1</w:t>
      </w:r>
      <w:r w:rsidRPr="00D46BCC">
        <w:rPr>
          <w:szCs w:val="28"/>
        </w:rPr>
        <w:t xml:space="preserve"> ч</w:t>
      </w:r>
      <w:r w:rsidR="00D46BCC">
        <w:rPr>
          <w:szCs w:val="28"/>
        </w:rPr>
        <w:t>.</w:t>
      </w:r>
    </w:p>
    <w:p w:rsidR="00D46BCC" w:rsidRDefault="00FC6544" w:rsidP="00D46BCC">
      <w:pPr>
        <w:rPr>
          <w:szCs w:val="28"/>
        </w:rPr>
      </w:pPr>
      <w:r w:rsidRPr="00D46BCC">
        <w:rPr>
          <w:szCs w:val="28"/>
        </w:rPr>
        <w:t>2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Время смешения компонентов в смесителе</w:t>
      </w:r>
      <w:r w:rsidR="00D46BCC" w:rsidRPr="00D46BCC">
        <w:rPr>
          <w:szCs w:val="28"/>
        </w:rPr>
        <w:t xml:space="preserve">. </w:t>
      </w:r>
      <w:r w:rsidR="001F3873">
        <w:rPr>
          <w:szCs w:val="28"/>
        </w:rPr>
        <w:t xml:space="preserve">30 </w:t>
      </w:r>
      <w:r w:rsidRPr="00D46BCC">
        <w:rPr>
          <w:szCs w:val="28"/>
        </w:rPr>
        <w:t>мин</w:t>
      </w:r>
      <w:r w:rsidR="00D46BCC">
        <w:rPr>
          <w:szCs w:val="28"/>
        </w:rPr>
        <w:t>.</w:t>
      </w:r>
    </w:p>
    <w:p w:rsidR="00D46BCC" w:rsidRDefault="00997D48" w:rsidP="00D46BCC">
      <w:pPr>
        <w:rPr>
          <w:szCs w:val="28"/>
        </w:rPr>
      </w:pPr>
      <w:r>
        <w:rPr>
          <w:szCs w:val="28"/>
        </w:rPr>
        <w:t>3</w:t>
      </w:r>
      <w:r w:rsidR="00D46BCC" w:rsidRPr="00D46BCC">
        <w:rPr>
          <w:szCs w:val="28"/>
        </w:rPr>
        <w:t xml:space="preserve">. </w:t>
      </w:r>
      <w:r w:rsidR="00FC6544" w:rsidRPr="00D46BCC">
        <w:rPr>
          <w:szCs w:val="28"/>
        </w:rPr>
        <w:t>Время пропитки</w:t>
      </w:r>
      <w:r w:rsidR="00D46BCC">
        <w:rPr>
          <w:szCs w:val="28"/>
        </w:rPr>
        <w:t>. 20</w:t>
      </w:r>
      <w:r w:rsidR="00FC6544" w:rsidRPr="00D46BCC">
        <w:rPr>
          <w:szCs w:val="28"/>
        </w:rPr>
        <w:t>мин</w:t>
      </w:r>
      <w:r w:rsidR="00D46BCC">
        <w:rPr>
          <w:szCs w:val="28"/>
        </w:rPr>
        <w:t>.</w:t>
      </w:r>
    </w:p>
    <w:p w:rsidR="00D46BCC" w:rsidRDefault="00FC6544" w:rsidP="00D46BCC">
      <w:pPr>
        <w:rPr>
          <w:szCs w:val="28"/>
        </w:rPr>
      </w:pPr>
      <w:r w:rsidRPr="00D46BCC">
        <w:rPr>
          <w:szCs w:val="28"/>
        </w:rPr>
        <w:t>4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Состав ванны</w:t>
      </w:r>
      <w:r w:rsidR="00D46BCC">
        <w:rPr>
          <w:szCs w:val="28"/>
        </w:rPr>
        <w:t>.</w:t>
      </w:r>
      <w:r w:rsidR="001F3873">
        <w:rPr>
          <w:szCs w:val="28"/>
        </w:rPr>
        <w:t xml:space="preserve"> </w:t>
      </w:r>
      <w:r w:rsidR="00D46BCC">
        <w:rPr>
          <w:szCs w:val="28"/>
        </w:rPr>
        <w:t>2</w:t>
      </w:r>
      <w:r w:rsidRPr="00D46BCC">
        <w:rPr>
          <w:szCs w:val="28"/>
        </w:rPr>
        <w:t>5</w:t>
      </w:r>
      <w:r w:rsidR="00997D48">
        <w:rPr>
          <w:szCs w:val="28"/>
        </w:rPr>
        <w:t xml:space="preserve"> </w:t>
      </w:r>
      <w:r w:rsidRPr="00D46BCC">
        <w:rPr>
          <w:szCs w:val="28"/>
        </w:rPr>
        <w:t>%</w:t>
      </w:r>
      <w:r w:rsidR="00997D48">
        <w:rPr>
          <w:szCs w:val="28"/>
        </w:rPr>
        <w:t xml:space="preserve"> </w:t>
      </w:r>
      <w:r w:rsidRPr="00D46BCC">
        <w:rPr>
          <w:szCs w:val="28"/>
        </w:rPr>
        <w:t>м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ч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ПХДС, модуль ванны 4</w:t>
      </w:r>
      <w:r w:rsidR="00D46BCC">
        <w:rPr>
          <w:szCs w:val="28"/>
        </w:rPr>
        <w:t>.</w:t>
      </w:r>
    </w:p>
    <w:p w:rsidR="00D46BCC" w:rsidRDefault="00FC6544" w:rsidP="00D46BCC">
      <w:pPr>
        <w:rPr>
          <w:szCs w:val="28"/>
        </w:rPr>
      </w:pPr>
      <w:r w:rsidRPr="00D46BCC">
        <w:rPr>
          <w:szCs w:val="28"/>
        </w:rPr>
        <w:t>б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Температура пропитки</w:t>
      </w:r>
      <w:r w:rsidR="00D46BCC">
        <w:rPr>
          <w:szCs w:val="28"/>
        </w:rPr>
        <w:t>. 20</w:t>
      </w:r>
      <w:r w:rsidRPr="00D46BCC">
        <w:rPr>
          <w:szCs w:val="28"/>
        </w:rPr>
        <w:t>+5 °С</w:t>
      </w:r>
      <w:r w:rsidR="00D46BCC">
        <w:rPr>
          <w:szCs w:val="28"/>
        </w:rPr>
        <w:t xml:space="preserve"> </w:t>
      </w:r>
      <w:r w:rsidRPr="00D46BCC">
        <w:rPr>
          <w:szCs w:val="28"/>
        </w:rPr>
        <w:t>б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Температура термообработки</w:t>
      </w:r>
      <w:r w:rsidR="00997D48">
        <w:rPr>
          <w:szCs w:val="28"/>
        </w:rPr>
        <w:t xml:space="preserve"> </w:t>
      </w:r>
      <w:r w:rsidRPr="00D46BCC">
        <w:rPr>
          <w:szCs w:val="28"/>
        </w:rPr>
        <w:t>исходной древесины</w:t>
      </w:r>
      <w:r w:rsidR="00D46BCC">
        <w:rPr>
          <w:szCs w:val="28"/>
        </w:rPr>
        <w:t>.</w:t>
      </w:r>
      <w:r w:rsidR="001F3873">
        <w:rPr>
          <w:szCs w:val="28"/>
        </w:rPr>
        <w:t xml:space="preserve"> </w:t>
      </w:r>
      <w:r w:rsidR="00D46BCC">
        <w:rPr>
          <w:szCs w:val="28"/>
        </w:rPr>
        <w:t>9</w:t>
      </w:r>
      <w:r w:rsidRPr="00D46BCC">
        <w:rPr>
          <w:szCs w:val="28"/>
        </w:rPr>
        <w:t>0°С</w:t>
      </w:r>
      <w:r w:rsidR="00D46BCC">
        <w:rPr>
          <w:szCs w:val="28"/>
        </w:rPr>
        <w:t xml:space="preserve"> </w:t>
      </w:r>
      <w:r w:rsidRPr="00D46BCC">
        <w:rPr>
          <w:szCs w:val="28"/>
        </w:rPr>
        <w:t>Т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Температура смешения 20+5°С</w:t>
      </w:r>
      <w:r w:rsidR="00D46BCC">
        <w:rPr>
          <w:szCs w:val="28"/>
        </w:rPr>
        <w:t xml:space="preserve"> </w:t>
      </w:r>
      <w:r w:rsidRPr="00D46BCC">
        <w:rPr>
          <w:szCs w:val="28"/>
        </w:rPr>
        <w:t>З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Температура сушки</w:t>
      </w:r>
      <w:r w:rsidR="00D46BCC" w:rsidRPr="00D46BCC">
        <w:rPr>
          <w:szCs w:val="28"/>
        </w:rPr>
        <w:t>:</w:t>
      </w:r>
    </w:p>
    <w:p w:rsidR="00997D48" w:rsidRDefault="00997D48" w:rsidP="00D46BCC">
      <w:pPr>
        <w:rPr>
          <w:szCs w:val="28"/>
        </w:rPr>
      </w:pPr>
    </w:p>
    <w:p w:rsidR="00D46BCC" w:rsidRDefault="00FC6544" w:rsidP="00D46BCC">
      <w:pPr>
        <w:rPr>
          <w:szCs w:val="28"/>
        </w:rPr>
      </w:pPr>
      <w:r w:rsidRPr="00D46BCC">
        <w:rPr>
          <w:szCs w:val="28"/>
        </w:rPr>
        <w:t>на стеллажах</w:t>
      </w:r>
      <w:r w:rsidR="001F3873">
        <w:rPr>
          <w:szCs w:val="28"/>
        </w:rPr>
        <w:t xml:space="preserve"> </w:t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Pr="00D46BCC">
        <w:rPr>
          <w:szCs w:val="28"/>
        </w:rPr>
        <w:t>20+5 °С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28"/>
        </w:rPr>
        <w:t>в термопечи</w:t>
      </w:r>
      <w:r w:rsidR="001F3873">
        <w:rPr>
          <w:szCs w:val="28"/>
        </w:rPr>
        <w:t xml:space="preserve"> </w:t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="00997D48">
        <w:rPr>
          <w:szCs w:val="28"/>
        </w:rPr>
        <w:tab/>
      </w:r>
      <w:r w:rsidRPr="00D46BCC">
        <w:rPr>
          <w:szCs w:val="28"/>
        </w:rPr>
        <w:t>90°С</w:t>
      </w:r>
    </w:p>
    <w:p w:rsidR="00B755DC" w:rsidRDefault="00B755DC" w:rsidP="001F3873">
      <w:pPr>
        <w:pStyle w:val="2"/>
      </w:pPr>
      <w:bookmarkStart w:id="18" w:name="_Toc238394119"/>
    </w:p>
    <w:p w:rsidR="00FC6544" w:rsidRPr="00D46BCC" w:rsidRDefault="00D46BCC" w:rsidP="001F3873">
      <w:pPr>
        <w:pStyle w:val="2"/>
      </w:pPr>
      <w:r>
        <w:t>1.</w:t>
      </w:r>
      <w:r w:rsidR="00997D48">
        <w:t>7</w:t>
      </w:r>
      <w:r>
        <w:t xml:space="preserve">.4 </w:t>
      </w:r>
      <w:r w:rsidR="001F3873">
        <w:t>М</w:t>
      </w:r>
      <w:r w:rsidR="001F3873" w:rsidRPr="00D46BCC">
        <w:t>атериальный расчет</w:t>
      </w:r>
      <w:bookmarkEnd w:id="18"/>
    </w:p>
    <w:p w:rsidR="00D46BCC" w:rsidRDefault="00FC6544" w:rsidP="00D46BCC">
      <w:pPr>
        <w:rPr>
          <w:szCs w:val="29"/>
        </w:rPr>
      </w:pPr>
      <w:r w:rsidRPr="00D46BCC">
        <w:rPr>
          <w:szCs w:val="29"/>
        </w:rPr>
        <w:t>На одну тонну модифицированного продукта с учётом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50%раств&lt; ПХДС необходимо</w:t>
      </w:r>
      <w:r w:rsidR="00D46BCC" w:rsidRPr="00D46BCC">
        <w:rPr>
          <w:szCs w:val="29"/>
        </w:rPr>
        <w:t>:</w:t>
      </w:r>
    </w:p>
    <w:p w:rsidR="001F3873" w:rsidRDefault="001F3873" w:rsidP="001F3873">
      <w:pPr>
        <w:rPr>
          <w:szCs w:val="28"/>
        </w:rPr>
      </w:pPr>
    </w:p>
    <w:p w:rsidR="00FC6544" w:rsidRPr="00D46BCC" w:rsidRDefault="00FC6544" w:rsidP="001F3873">
      <w:pPr>
        <w:rPr>
          <w:szCs w:val="28"/>
        </w:rPr>
      </w:pPr>
      <w:r w:rsidRPr="00D46BCC">
        <w:rPr>
          <w:szCs w:val="28"/>
        </w:rPr>
        <w:t>Таблица 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62"/>
        <w:gridCol w:w="3082"/>
      </w:tblGrid>
      <w:tr w:rsidR="00FC6544" w:rsidRPr="00D46BCC" w:rsidTr="00FF1445">
        <w:trPr>
          <w:trHeight w:val="382"/>
          <w:jc w:val="center"/>
        </w:trPr>
        <w:tc>
          <w:tcPr>
            <w:tcW w:w="30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Материал</w:t>
            </w:r>
          </w:p>
        </w:tc>
        <w:tc>
          <w:tcPr>
            <w:tcW w:w="308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Количество, кг</w:t>
            </w:r>
          </w:p>
        </w:tc>
      </w:tr>
      <w:tr w:rsidR="00FC6544" w:rsidRPr="00D46BCC" w:rsidTr="00FF1445">
        <w:trPr>
          <w:trHeight w:val="287"/>
          <w:jc w:val="center"/>
        </w:trPr>
        <w:tc>
          <w:tcPr>
            <w:tcW w:w="30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Древесина</w:t>
            </w:r>
          </w:p>
        </w:tc>
        <w:tc>
          <w:tcPr>
            <w:tcW w:w="308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500</w:t>
            </w:r>
          </w:p>
        </w:tc>
      </w:tr>
      <w:tr w:rsidR="00FC6544" w:rsidRPr="00D46BCC" w:rsidTr="00FF1445">
        <w:trPr>
          <w:trHeight w:val="222"/>
          <w:jc w:val="center"/>
        </w:trPr>
        <w:tc>
          <w:tcPr>
            <w:tcW w:w="30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Вода</w:t>
            </w:r>
          </w:p>
        </w:tc>
        <w:tc>
          <w:tcPr>
            <w:tcW w:w="308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250</w:t>
            </w:r>
          </w:p>
        </w:tc>
      </w:tr>
      <w:tr w:rsidR="00FC6544" w:rsidRPr="00D46BCC" w:rsidTr="00FF1445">
        <w:trPr>
          <w:trHeight w:val="283"/>
          <w:jc w:val="center"/>
        </w:trPr>
        <w:tc>
          <w:tcPr>
            <w:tcW w:w="306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ПХДС</w:t>
            </w:r>
          </w:p>
        </w:tc>
        <w:tc>
          <w:tcPr>
            <w:tcW w:w="3082" w:type="dxa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250</w:t>
            </w:r>
          </w:p>
        </w:tc>
      </w:tr>
    </w:tbl>
    <w:p w:rsidR="001F3873" w:rsidRDefault="001F3873" w:rsidP="00D46BCC">
      <w:pPr>
        <w:rPr>
          <w:szCs w:val="29"/>
        </w:rPr>
      </w:pPr>
    </w:p>
    <w:p w:rsidR="001F3873" w:rsidRDefault="00FC6544" w:rsidP="00D46BCC">
      <w:pPr>
        <w:rPr>
          <w:szCs w:val="29"/>
        </w:rPr>
      </w:pPr>
      <w:r w:rsidRPr="00D46BCC">
        <w:rPr>
          <w:szCs w:val="29"/>
        </w:rPr>
        <w:t>Потери раствора пасты ПХДС при модифицировании 1%</w:t>
      </w:r>
      <w:r w:rsidR="00D46BCC">
        <w:rPr>
          <w:szCs w:val="29"/>
        </w:rPr>
        <w:t>.</w:t>
      </w:r>
    </w:p>
    <w:p w:rsidR="00FC6544" w:rsidRPr="00D46BCC" w:rsidRDefault="00D46BCC" w:rsidP="00D46BCC">
      <w:pPr>
        <w:rPr>
          <w:szCs w:val="28"/>
        </w:rPr>
      </w:pPr>
      <w:r>
        <w:rPr>
          <w:szCs w:val="29"/>
        </w:rPr>
        <w:t>5</w:t>
      </w:r>
      <w:r w:rsidR="00FC6544" w:rsidRPr="00D46BCC">
        <w:rPr>
          <w:szCs w:val="29"/>
        </w:rPr>
        <w:t>00кг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</w:t>
      </w:r>
      <w:r w:rsidRPr="00D46BCC">
        <w:rPr>
          <w:szCs w:val="29"/>
        </w:rPr>
        <w:t xml:space="preserve"> </w:t>
      </w:r>
      <w:r>
        <w:rPr>
          <w:szCs w:val="29"/>
        </w:rPr>
        <w:t>... .1</w:t>
      </w:r>
      <w:r w:rsidR="00FC6544" w:rsidRPr="00D46BCC">
        <w:rPr>
          <w:szCs w:val="29"/>
        </w:rPr>
        <w:t>00%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29"/>
        </w:rPr>
        <w:t>250кг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...</w:t>
      </w:r>
      <w:r w:rsidR="00D46BCC" w:rsidRPr="00D46BCC">
        <w:rPr>
          <w:szCs w:val="29"/>
        </w:rPr>
        <w:t xml:space="preserve"> </w:t>
      </w:r>
      <w:r w:rsidR="00D46BCC">
        <w:rPr>
          <w:szCs w:val="29"/>
        </w:rPr>
        <w:t>.1</w:t>
      </w:r>
      <w:r w:rsidRPr="00D46BCC">
        <w:rPr>
          <w:szCs w:val="29"/>
        </w:rPr>
        <w:t>%</w:t>
      </w:r>
    </w:p>
    <w:p w:rsidR="00FC6544" w:rsidRPr="00D46BCC" w:rsidRDefault="00FC6544" w:rsidP="00D46BCC">
      <w:pPr>
        <w:rPr>
          <w:szCs w:val="28"/>
        </w:rPr>
      </w:pPr>
      <w:r w:rsidRPr="00D46BCC">
        <w:rPr>
          <w:szCs w:val="29"/>
        </w:rPr>
        <w:t>Отсюда потеря равна 5 килограмм</w:t>
      </w:r>
    </w:p>
    <w:p w:rsidR="001F3873" w:rsidRDefault="001F3873" w:rsidP="001F3873">
      <w:pPr>
        <w:rPr>
          <w:szCs w:val="28"/>
        </w:rPr>
      </w:pPr>
    </w:p>
    <w:p w:rsidR="00FC6544" w:rsidRPr="00D46BCC" w:rsidRDefault="00B755DC" w:rsidP="001F3873">
      <w:pPr>
        <w:rPr>
          <w:szCs w:val="28"/>
        </w:rPr>
      </w:pPr>
      <w:r>
        <w:rPr>
          <w:szCs w:val="28"/>
        </w:rPr>
        <w:br w:type="page"/>
      </w:r>
      <w:r w:rsidR="00FC6544" w:rsidRPr="00D46BCC">
        <w:rPr>
          <w:szCs w:val="28"/>
        </w:rPr>
        <w:t>Таблица 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46"/>
        <w:gridCol w:w="1306"/>
        <w:gridCol w:w="2669"/>
        <w:gridCol w:w="1315"/>
      </w:tblGrid>
      <w:tr w:rsidR="00FC6544" w:rsidRPr="00D46BCC" w:rsidTr="00FF1445">
        <w:trPr>
          <w:trHeight w:val="350"/>
          <w:jc w:val="center"/>
        </w:trPr>
        <w:tc>
          <w:tcPr>
            <w:tcW w:w="154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Приход</w:t>
            </w:r>
          </w:p>
        </w:tc>
        <w:tc>
          <w:tcPr>
            <w:tcW w:w="130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кг</w:t>
            </w:r>
          </w:p>
        </w:tc>
        <w:tc>
          <w:tcPr>
            <w:tcW w:w="2669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Расход</w:t>
            </w:r>
          </w:p>
        </w:tc>
        <w:tc>
          <w:tcPr>
            <w:tcW w:w="1315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кг</w:t>
            </w:r>
          </w:p>
        </w:tc>
      </w:tr>
      <w:tr w:rsidR="00FC6544" w:rsidRPr="00D46BCC" w:rsidTr="00FF1445">
        <w:trPr>
          <w:trHeight w:val="568"/>
          <w:jc w:val="center"/>
        </w:trPr>
        <w:tc>
          <w:tcPr>
            <w:tcW w:w="154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Древесина</w:t>
            </w:r>
          </w:p>
        </w:tc>
        <w:tc>
          <w:tcPr>
            <w:tcW w:w="130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500</w:t>
            </w:r>
          </w:p>
        </w:tc>
        <w:tc>
          <w:tcPr>
            <w:tcW w:w="2669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Модифицированная древесина</w:t>
            </w:r>
          </w:p>
        </w:tc>
        <w:tc>
          <w:tcPr>
            <w:tcW w:w="1315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1000</w:t>
            </w:r>
          </w:p>
        </w:tc>
      </w:tr>
      <w:tr w:rsidR="00FC6544" w:rsidRPr="00D46BCC" w:rsidTr="00FF1445">
        <w:trPr>
          <w:trHeight w:val="293"/>
          <w:jc w:val="center"/>
        </w:trPr>
        <w:tc>
          <w:tcPr>
            <w:tcW w:w="154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ПХДС</w:t>
            </w:r>
          </w:p>
        </w:tc>
        <w:tc>
          <w:tcPr>
            <w:tcW w:w="130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250</w:t>
            </w:r>
          </w:p>
        </w:tc>
        <w:tc>
          <w:tcPr>
            <w:tcW w:w="2669" w:type="dxa"/>
            <w:vMerge w:val="restart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Потери раствора ПХДС</w:t>
            </w:r>
          </w:p>
        </w:tc>
        <w:tc>
          <w:tcPr>
            <w:tcW w:w="1315" w:type="dxa"/>
            <w:vMerge w:val="restart"/>
            <w:vAlign w:val="center"/>
          </w:tcPr>
          <w:p w:rsidR="00FC6544" w:rsidRPr="00D46BCC" w:rsidRDefault="00FC6544" w:rsidP="00B755DC">
            <w:pPr>
              <w:pStyle w:val="af9"/>
            </w:pPr>
            <w:r w:rsidRPr="00D46BCC">
              <w:t>5</w:t>
            </w:r>
          </w:p>
        </w:tc>
      </w:tr>
      <w:tr w:rsidR="00FC6544" w:rsidRPr="00D46BCC" w:rsidTr="00FF1445">
        <w:trPr>
          <w:trHeight w:val="356"/>
          <w:jc w:val="center"/>
        </w:trPr>
        <w:tc>
          <w:tcPr>
            <w:tcW w:w="154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FF1445">
              <w:rPr>
                <w:szCs w:val="31"/>
              </w:rPr>
              <w:t>Вода</w:t>
            </w:r>
          </w:p>
        </w:tc>
        <w:tc>
          <w:tcPr>
            <w:tcW w:w="130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250</w:t>
            </w:r>
          </w:p>
        </w:tc>
        <w:tc>
          <w:tcPr>
            <w:tcW w:w="2669" w:type="dxa"/>
            <w:vMerge/>
            <w:vAlign w:val="center"/>
          </w:tcPr>
          <w:p w:rsidR="00FC6544" w:rsidRPr="00D46BCC" w:rsidRDefault="00FC6544" w:rsidP="001F3873">
            <w:pPr>
              <w:pStyle w:val="af9"/>
            </w:pPr>
          </w:p>
        </w:tc>
        <w:tc>
          <w:tcPr>
            <w:tcW w:w="1315" w:type="dxa"/>
            <w:vMerge/>
            <w:vAlign w:val="center"/>
          </w:tcPr>
          <w:p w:rsidR="00FC6544" w:rsidRPr="00D46BCC" w:rsidRDefault="00FC6544" w:rsidP="001F3873">
            <w:pPr>
              <w:pStyle w:val="af9"/>
            </w:pPr>
          </w:p>
        </w:tc>
      </w:tr>
      <w:tr w:rsidR="00FC6544" w:rsidRPr="00D46BCC" w:rsidTr="00FF1445">
        <w:trPr>
          <w:trHeight w:val="275"/>
          <w:jc w:val="center"/>
        </w:trPr>
        <w:tc>
          <w:tcPr>
            <w:tcW w:w="1546" w:type="dxa"/>
            <w:vAlign w:val="center"/>
          </w:tcPr>
          <w:p w:rsidR="00FC6544" w:rsidRPr="00D46BCC" w:rsidRDefault="00FC6544" w:rsidP="001F3873">
            <w:pPr>
              <w:pStyle w:val="af9"/>
            </w:pPr>
          </w:p>
        </w:tc>
        <w:tc>
          <w:tcPr>
            <w:tcW w:w="1306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1000</w:t>
            </w:r>
          </w:p>
        </w:tc>
        <w:tc>
          <w:tcPr>
            <w:tcW w:w="2669" w:type="dxa"/>
            <w:vAlign w:val="center"/>
          </w:tcPr>
          <w:p w:rsidR="00FC6544" w:rsidRPr="00D46BCC" w:rsidRDefault="00FC6544" w:rsidP="001F3873">
            <w:pPr>
              <w:pStyle w:val="af9"/>
            </w:pPr>
          </w:p>
        </w:tc>
        <w:tc>
          <w:tcPr>
            <w:tcW w:w="1315" w:type="dxa"/>
            <w:vAlign w:val="center"/>
          </w:tcPr>
          <w:p w:rsidR="00FC6544" w:rsidRPr="00D46BCC" w:rsidRDefault="00FC6544" w:rsidP="001F3873">
            <w:pPr>
              <w:pStyle w:val="af9"/>
            </w:pPr>
            <w:r w:rsidRPr="00D46BCC">
              <w:t>1005</w:t>
            </w:r>
          </w:p>
        </w:tc>
      </w:tr>
    </w:tbl>
    <w:p w:rsidR="001F3873" w:rsidRDefault="001F3873" w:rsidP="00D46BCC">
      <w:pPr>
        <w:rPr>
          <w:szCs w:val="29"/>
        </w:rPr>
      </w:pPr>
    </w:p>
    <w:p w:rsidR="00FC6544" w:rsidRPr="00D46BCC" w:rsidRDefault="00FC6544" w:rsidP="00D46BCC">
      <w:pPr>
        <w:rPr>
          <w:szCs w:val="28"/>
        </w:rPr>
      </w:pPr>
      <w:r w:rsidRPr="00D46BCC">
        <w:rPr>
          <w:szCs w:val="29"/>
        </w:rPr>
        <w:t>Невязка =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1005-1000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/1005*100%=0,5%</w:t>
      </w:r>
    </w:p>
    <w:p w:rsidR="00FC6544" w:rsidRPr="00D46BCC" w:rsidRDefault="001F3873" w:rsidP="001F3873">
      <w:pPr>
        <w:pStyle w:val="2"/>
      </w:pPr>
      <w:r>
        <w:br w:type="page"/>
      </w:r>
      <w:bookmarkStart w:id="19" w:name="_Toc238394120"/>
      <w:r w:rsidR="00FC6544" w:rsidRPr="00D46BCC">
        <w:t>2</w:t>
      </w:r>
      <w:r w:rsidR="00D46BCC" w:rsidRPr="00D46BCC">
        <w:t xml:space="preserve">. </w:t>
      </w:r>
      <w:r>
        <w:t>Б</w:t>
      </w:r>
      <w:r w:rsidRPr="00D46BCC">
        <w:t>езопасность проекта</w:t>
      </w:r>
      <w:bookmarkEnd w:id="19"/>
    </w:p>
    <w:p w:rsidR="001F3873" w:rsidRDefault="001F3873" w:rsidP="00D46BCC">
      <w:pPr>
        <w:rPr>
          <w:szCs w:val="30"/>
        </w:rPr>
      </w:pPr>
    </w:p>
    <w:p w:rsidR="00FC6544" w:rsidRPr="00D46BCC" w:rsidRDefault="00FC6544" w:rsidP="00D46BCC">
      <w:pPr>
        <w:rPr>
          <w:szCs w:val="28"/>
        </w:rPr>
      </w:pPr>
      <w:r w:rsidRPr="00D46BCC">
        <w:rPr>
          <w:szCs w:val="30"/>
        </w:rPr>
        <w:t>При современном уровне развития науки и техники безопасность про</w:t>
      </w:r>
      <w:r w:rsidR="001F3873">
        <w:rPr>
          <w:szCs w:val="30"/>
        </w:rPr>
        <w:t>из</w:t>
      </w:r>
      <w:r w:rsidRPr="00D46BCC">
        <w:rPr>
          <w:szCs w:val="30"/>
        </w:rPr>
        <w:t>водственных процессов играет значительную роль в дальнейшем совер</w:t>
      </w:r>
      <w:r w:rsidR="001F3873">
        <w:rPr>
          <w:szCs w:val="30"/>
        </w:rPr>
        <w:t>шенст</w:t>
      </w:r>
      <w:r w:rsidRPr="00D46BCC">
        <w:rPr>
          <w:szCs w:val="30"/>
        </w:rPr>
        <w:t>вовании технологических процессов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Выявившиеся в ходе научно-технической революции негативные для здоровья и жизни людей последствия выдвинули в число острейших социально-экономических проблем обеспечение безопасности жизнедеятельности человека в различных сферах его деятел</w:t>
      </w:r>
      <w:r w:rsidR="001F3873">
        <w:rPr>
          <w:szCs w:val="30"/>
        </w:rPr>
        <w:t>ьности, сокраще</w:t>
      </w:r>
      <w:r w:rsidRPr="00D46BCC">
        <w:rPr>
          <w:szCs w:val="30"/>
        </w:rPr>
        <w:t>ние числа несчастных случаев, катастроф, аварий, сохранение устойчивости и сопротивляемости биосферы в условиях всё возрастающей на неё нагрузки</w:t>
      </w:r>
      <w:r w:rsidR="001F3873">
        <w:rPr>
          <w:szCs w:val="30"/>
        </w:rPr>
        <w:t>.</w:t>
      </w:r>
    </w:p>
    <w:p w:rsidR="00D46BCC" w:rsidRDefault="00FC6544" w:rsidP="00D46BCC">
      <w:pPr>
        <w:rPr>
          <w:i/>
          <w:iCs/>
          <w:szCs w:val="30"/>
        </w:rPr>
      </w:pPr>
      <w:r w:rsidRPr="00D46BCC">
        <w:rPr>
          <w:szCs w:val="30"/>
        </w:rPr>
        <w:t>В свою очередь химическая промышле</w:t>
      </w:r>
      <w:r w:rsidR="001F3873">
        <w:rPr>
          <w:szCs w:val="30"/>
        </w:rPr>
        <w:t>нность относится к отраслям промы</w:t>
      </w:r>
      <w:r w:rsidRPr="00D46BCC">
        <w:rPr>
          <w:szCs w:val="30"/>
        </w:rPr>
        <w:t>ш</w:t>
      </w:r>
      <w:r w:rsidR="001F3873">
        <w:rPr>
          <w:szCs w:val="30"/>
        </w:rPr>
        <w:t>л</w:t>
      </w:r>
      <w:r w:rsidRPr="00D46BCC">
        <w:rPr>
          <w:szCs w:val="30"/>
        </w:rPr>
        <w:t>енности, представляющей опасность профессиональных заболеваний и отравлений работающих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Это связано с тем, что современная химия немыслима без широкого использования разнообразных </w:t>
      </w:r>
      <w:r w:rsidR="001F3873">
        <w:rPr>
          <w:szCs w:val="30"/>
        </w:rPr>
        <w:t>агрессивных сред и токсичных со</w:t>
      </w:r>
      <w:r w:rsidRPr="00D46BCC">
        <w:rPr>
          <w:szCs w:val="30"/>
        </w:rPr>
        <w:t>единений, бол</w:t>
      </w:r>
      <w:r w:rsidR="00D47692" w:rsidRPr="00D46BCC">
        <w:rPr>
          <w:szCs w:val="30"/>
        </w:rPr>
        <w:t>ьш</w:t>
      </w:r>
      <w:r w:rsidRPr="00D46BCC">
        <w:rPr>
          <w:szCs w:val="30"/>
        </w:rPr>
        <w:t>инство из которых относится к взрывопожароопасным веществам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Внедрение новой технологии, интенсификация химических процессов и оборудования неразрывно связаны с созданием безо</w:t>
      </w:r>
      <w:r w:rsidR="000B56A8">
        <w:rPr>
          <w:szCs w:val="30"/>
        </w:rPr>
        <w:t>пасной техники, дальней</w:t>
      </w:r>
      <w:r w:rsidRPr="00D46BCC">
        <w:rPr>
          <w:szCs w:val="30"/>
        </w:rPr>
        <w:t>шим улучшением и оздоровлением услови</w:t>
      </w:r>
      <w:r w:rsidR="000B56A8">
        <w:rPr>
          <w:szCs w:val="30"/>
        </w:rPr>
        <w:t>й труда, повышением его произво</w:t>
      </w:r>
      <w:r w:rsidRPr="00D46BCC">
        <w:rPr>
          <w:szCs w:val="30"/>
        </w:rPr>
        <w:t>дительности, уменьшением и ликвидацией производственного травматизма и профессиональных заболеваний</w:t>
      </w:r>
      <w:r w:rsidR="00D46BCC" w:rsidRPr="00D46BCC">
        <w:rPr>
          <w:szCs w:val="30"/>
        </w:rPr>
        <w:t xml:space="preserve"> [</w:t>
      </w:r>
      <w:r w:rsidRPr="00997D48">
        <w:rPr>
          <w:szCs w:val="28"/>
        </w:rPr>
        <w:t>46</w:t>
      </w:r>
      <w:r w:rsidR="00D46BCC" w:rsidRPr="00997D48">
        <w:rPr>
          <w:szCs w:val="28"/>
        </w:rPr>
        <w:t>].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При разработке технологического процесса необходимо учесть все ос</w:t>
      </w:r>
      <w:r w:rsidR="000B56A8">
        <w:rPr>
          <w:szCs w:val="30"/>
        </w:rPr>
        <w:t>нов</w:t>
      </w:r>
      <w:r w:rsidRPr="00D46BCC">
        <w:rPr>
          <w:szCs w:val="30"/>
        </w:rPr>
        <w:t>ные вредные и опасные факторы, которые могут воздейство</w:t>
      </w:r>
      <w:r w:rsidR="000B56A8">
        <w:rPr>
          <w:szCs w:val="30"/>
        </w:rPr>
        <w:t>вать как на рабо</w:t>
      </w:r>
      <w:r w:rsidRPr="00D46BCC">
        <w:rPr>
          <w:szCs w:val="30"/>
        </w:rPr>
        <w:t>тающих, так и на прилегающие населенные пункты, и разработать ме</w:t>
      </w:r>
      <w:r w:rsidR="000B56A8">
        <w:rPr>
          <w:szCs w:val="30"/>
        </w:rPr>
        <w:t>роприят</w:t>
      </w:r>
      <w:r w:rsidRPr="00D46BCC">
        <w:rPr>
          <w:szCs w:val="30"/>
        </w:rPr>
        <w:t>ия, обеспечивающие создание здоровых и безопасных условий труда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Для этого необходимо подробнее рассмотреть возможные негативные последствия по всем стадиям технологического процесса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При производстве модифицированной древесины возможно воздействие негативных факторов при проведении следующих операций</w:t>
      </w:r>
      <w:r w:rsidR="00D46BCC" w:rsidRPr="00D46BCC">
        <w:rPr>
          <w:szCs w:val="30"/>
        </w:rPr>
        <w:t>: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Выгрузка и подготовка исходных компонентов, то есть триэтанола</w:t>
      </w:r>
      <w:r w:rsidR="000B56A8">
        <w:rPr>
          <w:szCs w:val="30"/>
        </w:rPr>
        <w:t>ми</w:t>
      </w:r>
      <w:r w:rsidRPr="00D46BCC">
        <w:rPr>
          <w:szCs w:val="30"/>
        </w:rPr>
        <w:t xml:space="preserve">новой соли сульфированного </w:t>
      </w:r>
      <w:r w:rsidR="000B56A8">
        <w:rPr>
          <w:szCs w:val="30"/>
        </w:rPr>
        <w:t>совтола</w:t>
      </w:r>
      <w:r w:rsidRPr="00D46BCC">
        <w:rPr>
          <w:szCs w:val="30"/>
        </w:rPr>
        <w:t xml:space="preserve"> 10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пасты ПХДС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и древесных брусков или опилок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Смешение пасты ПХДС с водой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3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Пропитка древесных образцов при перемешивании</w:t>
      </w:r>
      <w:r w:rsidR="00D46BCC">
        <w:rPr>
          <w:szCs w:val="30"/>
        </w:rPr>
        <w:t>.4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Выгрузка и последующая сушка образцов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При получении модифицированной огнезащитной древесины возможно воздействие на работающих следующих опасных и вредных факторов</w:t>
      </w:r>
      <w:r w:rsidR="00D46BCC" w:rsidRPr="00D46BCC">
        <w:rPr>
          <w:szCs w:val="30"/>
        </w:rPr>
        <w:t>: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поражение электрическим током</w:t>
      </w:r>
      <w:r w:rsidR="00D46BCC" w:rsidRPr="00D46BCC">
        <w:rPr>
          <w:szCs w:val="30"/>
        </w:rPr>
        <w:t>;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отравление вредными веществами</w:t>
      </w:r>
      <w:r w:rsidR="00D46BCC" w:rsidRPr="00D46BCC">
        <w:rPr>
          <w:szCs w:val="30"/>
        </w:rPr>
        <w:t>;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травмирование движущими частями машин и механизмов</w:t>
      </w:r>
      <w:r w:rsidR="00D46BCC" w:rsidRPr="00D46BCC">
        <w:rPr>
          <w:szCs w:val="30"/>
        </w:rPr>
        <w:t>;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термические ожоги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Использование ПХДС как основно</w:t>
      </w:r>
      <w:r w:rsidR="000B56A8">
        <w:rPr>
          <w:szCs w:val="30"/>
        </w:rPr>
        <w:t>го компонента композиции не свя</w:t>
      </w:r>
      <w:r w:rsidRPr="00D46BCC">
        <w:rPr>
          <w:szCs w:val="30"/>
        </w:rPr>
        <w:t>зано с рядом негативных моментов в связи с его малой токсичностью</w:t>
      </w:r>
      <w:r w:rsidR="00D46BCC" w:rsidRPr="00D46BCC">
        <w:rPr>
          <w:szCs w:val="30"/>
        </w:rPr>
        <w:t>.</w:t>
      </w:r>
    </w:p>
    <w:p w:rsidR="000B56A8" w:rsidRDefault="000B56A8" w:rsidP="00D46BCC">
      <w:pPr>
        <w:rPr>
          <w:szCs w:val="30"/>
        </w:rPr>
      </w:pPr>
    </w:p>
    <w:p w:rsidR="00FC6544" w:rsidRPr="00D46BCC" w:rsidRDefault="00D46BCC" w:rsidP="000B56A8">
      <w:pPr>
        <w:pStyle w:val="2"/>
      </w:pPr>
      <w:bookmarkStart w:id="20" w:name="_Toc238394121"/>
      <w:r>
        <w:t xml:space="preserve">2.1 </w:t>
      </w:r>
      <w:r w:rsidR="00FC6544" w:rsidRPr="00D46BCC">
        <w:t>Опасные производственные факторы и мероприятия по техни</w:t>
      </w:r>
      <w:r w:rsidR="000B56A8">
        <w:t>че</w:t>
      </w:r>
      <w:r w:rsidR="00FC6544" w:rsidRPr="00D46BCC">
        <w:t>ской безопасности</w:t>
      </w:r>
      <w:bookmarkEnd w:id="20"/>
    </w:p>
    <w:p w:rsidR="000B56A8" w:rsidRDefault="000B56A8" w:rsidP="00D46BCC">
      <w:pPr>
        <w:rPr>
          <w:szCs w:val="30"/>
        </w:rPr>
      </w:pPr>
    </w:p>
    <w:p w:rsidR="00D46BCC" w:rsidRDefault="00FC6544" w:rsidP="00D46BCC">
      <w:pPr>
        <w:rPr>
          <w:szCs w:val="30"/>
        </w:rPr>
      </w:pPr>
      <w:r w:rsidRPr="00D46BCC">
        <w:rPr>
          <w:szCs w:val="30"/>
        </w:rPr>
        <w:t>На данном производстве используются</w:t>
      </w:r>
      <w:r w:rsidR="000B56A8">
        <w:rPr>
          <w:szCs w:val="30"/>
        </w:rPr>
        <w:t xml:space="preserve"> электрокары для перемещения ём</w:t>
      </w:r>
      <w:r w:rsidRPr="00D46BCC">
        <w:rPr>
          <w:szCs w:val="30"/>
        </w:rPr>
        <w:t>костей с пастой и транспортировкой готовой продукции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Помимо движущегося внутреннего транспорта будут находиться в рабочем состоянии механизмы с движущимися частями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электродвигатель и мешалка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Работа с жид</w:t>
      </w:r>
      <w:r w:rsidR="000B56A8">
        <w:rPr>
          <w:szCs w:val="30"/>
        </w:rPr>
        <w:t>ким зали</w:t>
      </w:r>
      <w:r w:rsidRPr="00D46BCC">
        <w:rPr>
          <w:szCs w:val="30"/>
        </w:rPr>
        <w:t>вочным составом так же требует осторожного от</w:t>
      </w:r>
      <w:r w:rsidR="00D47692" w:rsidRPr="00D46BCC">
        <w:rPr>
          <w:szCs w:val="30"/>
        </w:rPr>
        <w:t>н</w:t>
      </w:r>
      <w:r w:rsidRPr="00D46BCC">
        <w:rPr>
          <w:szCs w:val="30"/>
        </w:rPr>
        <w:t>ошения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Так при попадании заливочного состава на открытые участки кожи нужно снять его тампоном, а затем тщательно промыть водой с мылом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Пролитый на пол со</w:t>
      </w:r>
      <w:r w:rsidR="000B56A8">
        <w:rPr>
          <w:szCs w:val="30"/>
        </w:rPr>
        <w:t>став рекоменду</w:t>
      </w:r>
      <w:r w:rsidRPr="00D46BCC">
        <w:rPr>
          <w:szCs w:val="30"/>
        </w:rPr>
        <w:t>ется засыпать песком, соблюдая меры индивидуальной защи</w:t>
      </w:r>
      <w:r w:rsidR="000B56A8">
        <w:rPr>
          <w:szCs w:val="30"/>
        </w:rPr>
        <w:t>ты, и потом уда</w:t>
      </w:r>
      <w:r w:rsidRPr="00D46BCC">
        <w:rPr>
          <w:szCs w:val="30"/>
        </w:rPr>
        <w:t>лить из рабочей зоны в специально отведенные места</w:t>
      </w:r>
      <w:r w:rsidR="00D46BCC" w:rsidRPr="00D46BCC">
        <w:rPr>
          <w:szCs w:val="30"/>
        </w:rPr>
        <w:t>.</w:t>
      </w:r>
    </w:p>
    <w:p w:rsidR="00D46BCC" w:rsidRDefault="00FC6544" w:rsidP="00D46BCC">
      <w:pPr>
        <w:rPr>
          <w:szCs w:val="31"/>
        </w:rPr>
      </w:pPr>
      <w:r w:rsidRPr="00D46BCC">
        <w:rPr>
          <w:szCs w:val="30"/>
        </w:rPr>
        <w:t>В связи с использованием в производстве различных электроустановок существует опасность поражения электрическим током и статическим элек</w:t>
      </w:r>
      <w:r w:rsidR="000B56A8">
        <w:rPr>
          <w:szCs w:val="30"/>
        </w:rPr>
        <w:t>три</w:t>
      </w:r>
      <w:r w:rsidR="00D47692" w:rsidRPr="00D46BCC">
        <w:rPr>
          <w:szCs w:val="31"/>
        </w:rPr>
        <w:t>чеством</w:t>
      </w:r>
      <w:r w:rsidR="00D46BCC" w:rsidRPr="00D46BCC">
        <w:rPr>
          <w:szCs w:val="31"/>
        </w:rPr>
        <w:t xml:space="preserve">. </w:t>
      </w:r>
      <w:r w:rsidR="00D47692" w:rsidRPr="00D46BCC">
        <w:rPr>
          <w:szCs w:val="31"/>
        </w:rPr>
        <w:t>П</w:t>
      </w:r>
      <w:r w:rsidRPr="00D46BCC">
        <w:rPr>
          <w:szCs w:val="31"/>
        </w:rPr>
        <w:t>о опасности поражения людей э</w:t>
      </w:r>
      <w:r w:rsidR="000B56A8">
        <w:rPr>
          <w:szCs w:val="31"/>
        </w:rPr>
        <w:t>лектрическим током данное произ</w:t>
      </w:r>
      <w:r w:rsidRPr="00D46BCC">
        <w:rPr>
          <w:szCs w:val="31"/>
        </w:rPr>
        <w:t>водственное помещение, согласно ПУЭ отно</w:t>
      </w:r>
      <w:r w:rsidR="000B56A8">
        <w:rPr>
          <w:szCs w:val="31"/>
        </w:rPr>
        <w:t>сится к классу помещений с повы</w:t>
      </w:r>
      <w:r w:rsidRPr="00D46BCC">
        <w:rPr>
          <w:szCs w:val="31"/>
        </w:rPr>
        <w:t>шенной опасностью</w:t>
      </w:r>
      <w:r w:rsidR="00D46BCC" w:rsidRPr="00D46BCC">
        <w:rPr>
          <w:szCs w:val="31"/>
        </w:rPr>
        <w:t>. [</w:t>
      </w:r>
      <w:r w:rsidRPr="00D46BCC">
        <w:rPr>
          <w:szCs w:val="31"/>
        </w:rPr>
        <w:t>55</w:t>
      </w:r>
      <w:r w:rsidR="00D46BCC" w:rsidRPr="00D46BCC">
        <w:rPr>
          <w:szCs w:val="31"/>
        </w:rPr>
        <w:t>]</w:t>
      </w:r>
    </w:p>
    <w:p w:rsidR="00D46BCC" w:rsidRDefault="00FC6544" w:rsidP="00D46BCC">
      <w:pPr>
        <w:rPr>
          <w:szCs w:val="31"/>
        </w:rPr>
      </w:pPr>
      <w:r w:rsidRPr="00D46BCC">
        <w:rPr>
          <w:szCs w:val="31"/>
        </w:rPr>
        <w:t>Оборудование, коммуникации и емкости, используемые в производстве огнезащитной древесины, должны быть заземлены в соответствии с ГОСТ 1</w:t>
      </w:r>
      <w:r w:rsidR="00D46BCC">
        <w:rPr>
          <w:szCs w:val="31"/>
        </w:rPr>
        <w:t xml:space="preserve">2.1 </w:t>
      </w:r>
      <w:r w:rsidRPr="00D46BCC">
        <w:rPr>
          <w:szCs w:val="31"/>
        </w:rPr>
        <w:t>018-86, но заземление не защищает человека от поражения электрическим током при прямом прикосновении к токоведущим частям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 xml:space="preserve">Поэтому возникает </w:t>
      </w:r>
      <w:r w:rsidR="00D47692" w:rsidRPr="00D46BCC">
        <w:rPr>
          <w:szCs w:val="31"/>
        </w:rPr>
        <w:t xml:space="preserve">необходимость в использовании </w:t>
      </w:r>
      <w:r w:rsidRPr="00D46BCC">
        <w:rPr>
          <w:szCs w:val="31"/>
        </w:rPr>
        <w:t>и других защитных мер, в частности, защитного отключения</w:t>
      </w:r>
      <w:r w:rsidR="00D46BCC" w:rsidRPr="00D46BCC">
        <w:rPr>
          <w:szCs w:val="31"/>
        </w:rPr>
        <w:t>.</w:t>
      </w:r>
    </w:p>
    <w:p w:rsidR="00D46BCC" w:rsidRDefault="00FC6544" w:rsidP="00D46BCC">
      <w:pPr>
        <w:rPr>
          <w:i/>
          <w:iCs/>
          <w:szCs w:val="31"/>
        </w:rPr>
      </w:pPr>
      <w:r w:rsidRPr="00D46BCC">
        <w:rPr>
          <w:szCs w:val="31"/>
        </w:rPr>
        <w:t>Защитное отключение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>быстродействующая защ</w:t>
      </w:r>
      <w:r w:rsidR="000B56A8">
        <w:rPr>
          <w:szCs w:val="31"/>
        </w:rPr>
        <w:t>ита, обеспечивающая ав</w:t>
      </w:r>
      <w:r w:rsidRPr="00D46BCC">
        <w:rPr>
          <w:szCs w:val="31"/>
        </w:rPr>
        <w:t>томатическое отключение электроустановки при возник</w:t>
      </w:r>
      <w:r w:rsidR="000B56A8">
        <w:rPr>
          <w:szCs w:val="31"/>
        </w:rPr>
        <w:t>новении в ней опасно</w:t>
      </w:r>
      <w:r w:rsidRPr="00D46BCC">
        <w:rPr>
          <w:szCs w:val="31"/>
        </w:rPr>
        <w:t>сти поражения током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Но основное условие, обеспечивающее безопасность эксплуатации и надёжность электроснабжения электроустановок</w:t>
      </w:r>
      <w:r w:rsidR="00D46BCC" w:rsidRPr="00D46BCC">
        <w:rPr>
          <w:szCs w:val="31"/>
        </w:rPr>
        <w:t xml:space="preserve"> - </w:t>
      </w:r>
      <w:r w:rsidR="000B56A8">
        <w:rPr>
          <w:szCs w:val="31"/>
        </w:rPr>
        <w:t>это исполь</w:t>
      </w:r>
      <w:r w:rsidRPr="00D46BCC">
        <w:rPr>
          <w:szCs w:val="31"/>
        </w:rPr>
        <w:t>зование изоляции токоведущих частей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Для изоляции токоведущих частей электроустановок применяют несколько видов изоляции</w:t>
      </w:r>
      <w:r w:rsidR="00D46BCC" w:rsidRPr="00D46BCC">
        <w:rPr>
          <w:szCs w:val="31"/>
        </w:rPr>
        <w:t xml:space="preserve">: </w:t>
      </w:r>
      <w:r w:rsidRPr="00D46BCC">
        <w:rPr>
          <w:szCs w:val="31"/>
        </w:rPr>
        <w:t>рабо</w:t>
      </w:r>
      <w:r w:rsidR="000B56A8">
        <w:rPr>
          <w:szCs w:val="31"/>
        </w:rPr>
        <w:t>чую, дополни</w:t>
      </w:r>
      <w:r w:rsidRPr="00D46BCC">
        <w:rPr>
          <w:szCs w:val="31"/>
        </w:rPr>
        <w:t>тельную, двойную и усиленную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В соответствии с ПУЭ произ</w:t>
      </w:r>
      <w:r w:rsidR="000B56A8">
        <w:rPr>
          <w:szCs w:val="31"/>
        </w:rPr>
        <w:t>водственное по</w:t>
      </w:r>
      <w:r w:rsidRPr="00D46BCC">
        <w:rPr>
          <w:szCs w:val="31"/>
        </w:rPr>
        <w:t>мещение относится к пожароопасной зоне П-П</w:t>
      </w:r>
      <w:r w:rsidR="00D46BCC" w:rsidRPr="00D46BCC">
        <w:rPr>
          <w:szCs w:val="31"/>
        </w:rPr>
        <w:t xml:space="preserve"> [</w:t>
      </w:r>
      <w:r w:rsidR="00D47692" w:rsidRPr="00D46BCC">
        <w:rPr>
          <w:i/>
          <w:iCs/>
          <w:szCs w:val="31"/>
        </w:rPr>
        <w:t>4</w:t>
      </w:r>
      <w:r w:rsidRPr="00D46BCC">
        <w:rPr>
          <w:i/>
          <w:iCs/>
          <w:szCs w:val="31"/>
        </w:rPr>
        <w:t>6</w:t>
      </w:r>
      <w:r w:rsidR="00D46BCC" w:rsidRPr="00D46BCC">
        <w:rPr>
          <w:i/>
          <w:iCs/>
          <w:szCs w:val="31"/>
        </w:rPr>
        <w:t>].</w:t>
      </w:r>
    </w:p>
    <w:p w:rsidR="000B56A8" w:rsidRDefault="00FC6544" w:rsidP="00D46BCC">
      <w:pPr>
        <w:rPr>
          <w:szCs w:val="31"/>
        </w:rPr>
      </w:pPr>
      <w:r w:rsidRPr="00D46BCC">
        <w:rPr>
          <w:szCs w:val="31"/>
        </w:rPr>
        <w:t>Также в данном производстве существует опасность поражения стати</w:t>
      </w:r>
      <w:r w:rsidR="000B56A8">
        <w:rPr>
          <w:szCs w:val="31"/>
        </w:rPr>
        <w:t>че</w:t>
      </w:r>
      <w:r w:rsidRPr="00D46BCC">
        <w:rPr>
          <w:szCs w:val="31"/>
        </w:rPr>
        <w:t>ским электричеством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Заряды статического</w:t>
      </w:r>
      <w:r w:rsidR="000B56A8">
        <w:rPr>
          <w:szCs w:val="31"/>
        </w:rPr>
        <w:t xml:space="preserve"> электричества возникают при де</w:t>
      </w:r>
      <w:r w:rsidRPr="00D46BCC">
        <w:rPr>
          <w:szCs w:val="31"/>
        </w:rPr>
        <w:t>формации, дроблении веществ, относительном перемещении двух находящихся в контакте тел, слоев жидкости или сыпучих материалов, интенсив</w:t>
      </w:r>
      <w:r w:rsidR="000B56A8">
        <w:rPr>
          <w:szCs w:val="31"/>
        </w:rPr>
        <w:t>ном переме</w:t>
      </w:r>
      <w:r w:rsidRPr="00D46BCC">
        <w:rPr>
          <w:szCs w:val="31"/>
        </w:rPr>
        <w:t>шивании, испарении веществ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Средствами защиты от статиче</w:t>
      </w:r>
      <w:r w:rsidR="000B56A8">
        <w:rPr>
          <w:szCs w:val="31"/>
        </w:rPr>
        <w:t>ского электриче</w:t>
      </w:r>
      <w:r w:rsidRPr="00D46BCC">
        <w:rPr>
          <w:szCs w:val="31"/>
        </w:rPr>
        <w:t>ства в данном случае является заземление электроустановок и металлических частей электрооборудования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А также необходимо установить автоматический контроль за скоростью течения жидкостей по трубопроводам, чтобы она не превышала предельных значений</w:t>
      </w:r>
      <w:r w:rsidR="00D46BCC" w:rsidRPr="00D46BCC">
        <w:rPr>
          <w:szCs w:val="31"/>
        </w:rPr>
        <w:t>.</w:t>
      </w:r>
    </w:p>
    <w:p w:rsidR="007C6AAB" w:rsidRDefault="000B56A8" w:rsidP="000B56A8">
      <w:pPr>
        <w:pStyle w:val="2"/>
      </w:pPr>
      <w:r>
        <w:rPr>
          <w:szCs w:val="31"/>
        </w:rPr>
        <w:br w:type="page"/>
      </w:r>
      <w:bookmarkStart w:id="21" w:name="_Toc238394122"/>
      <w:r w:rsidR="00D46BCC">
        <w:t xml:space="preserve">2.2 </w:t>
      </w:r>
      <w:r w:rsidR="007C6AAB" w:rsidRPr="00D46BCC">
        <w:t>Вредные производственные факторы и мероприятия по гигиене труда и производственной санитарии</w:t>
      </w:r>
      <w:bookmarkEnd w:id="21"/>
    </w:p>
    <w:p w:rsidR="000B56A8" w:rsidRPr="000B56A8" w:rsidRDefault="000B56A8" w:rsidP="000B56A8">
      <w:pPr>
        <w:rPr>
          <w:szCs w:val="28"/>
        </w:rPr>
      </w:pPr>
    </w:p>
    <w:p w:rsidR="007C6AAB" w:rsidRPr="00D46BCC" w:rsidRDefault="007C6AAB" w:rsidP="00D46BCC">
      <w:pPr>
        <w:rPr>
          <w:b/>
          <w:szCs w:val="28"/>
        </w:rPr>
      </w:pPr>
      <w:r w:rsidRPr="00D46BCC">
        <w:rPr>
          <w:b/>
          <w:szCs w:val="29"/>
        </w:rPr>
        <w:t>Вредные вещества</w:t>
      </w:r>
      <w:r w:rsidR="000B56A8">
        <w:rPr>
          <w:b/>
          <w:szCs w:val="29"/>
        </w:rPr>
        <w:t>.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Химическое производство относится к областям промышленности, которые представляют собой потенциальную о</w:t>
      </w:r>
      <w:r w:rsidR="000B56A8">
        <w:rPr>
          <w:szCs w:val="29"/>
        </w:rPr>
        <w:t>пасность профессиональных отрав</w:t>
      </w:r>
      <w:r w:rsidRPr="00D46BCC">
        <w:rPr>
          <w:szCs w:val="29"/>
        </w:rPr>
        <w:t>лений и заболеваний работающих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Это происходит из-за того, что в процессе труда многие из них соприкасаются с химическими веществами, имеющими те или иные токсические свойства</w:t>
      </w:r>
      <w:r w:rsidR="00D46BCC" w:rsidRPr="00D46BCC">
        <w:rPr>
          <w:szCs w:val="29"/>
        </w:rPr>
        <w:t>.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ГОСТ 1</w:t>
      </w:r>
      <w:r w:rsidR="00D46BCC">
        <w:rPr>
          <w:szCs w:val="29"/>
        </w:rPr>
        <w:t xml:space="preserve">2.1 </w:t>
      </w:r>
      <w:r w:rsidRPr="00D46BCC">
        <w:rPr>
          <w:szCs w:val="29"/>
        </w:rPr>
        <w:t>007-76 ССБТ</w:t>
      </w:r>
      <w:r w:rsidR="00D46BCC">
        <w:rPr>
          <w:szCs w:val="29"/>
        </w:rPr>
        <w:t xml:space="preserve"> "</w:t>
      </w:r>
      <w:r w:rsidRPr="00D46BCC">
        <w:rPr>
          <w:szCs w:val="29"/>
        </w:rPr>
        <w:t>Вредные вещества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Классификация и общие требования безопасности</w:t>
      </w:r>
      <w:r w:rsidR="00D46BCC">
        <w:rPr>
          <w:szCs w:val="29"/>
        </w:rPr>
        <w:t xml:space="preserve">" </w:t>
      </w:r>
      <w:r w:rsidRPr="00D46BCC">
        <w:rPr>
          <w:szCs w:val="29"/>
        </w:rPr>
        <w:t>дает следующее определение вредным веществам</w:t>
      </w:r>
      <w:r w:rsidR="00D46BCC" w:rsidRPr="00D46BCC">
        <w:rPr>
          <w:szCs w:val="29"/>
        </w:rPr>
        <w:t>:</w:t>
      </w:r>
      <w:r w:rsidR="00D46BCC">
        <w:rPr>
          <w:szCs w:val="29"/>
        </w:rPr>
        <w:t xml:space="preserve"> "</w:t>
      </w:r>
      <w:r w:rsidRPr="00D46BCC">
        <w:rPr>
          <w:szCs w:val="29"/>
        </w:rPr>
        <w:t>Вредное вещество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 xml:space="preserve">это вещество, которое при контакте с организмом человека в случае нарушения требований техники безопасности </w:t>
      </w:r>
      <w:r w:rsidR="000B56A8">
        <w:rPr>
          <w:szCs w:val="29"/>
        </w:rPr>
        <w:t>может вызвать произ</w:t>
      </w:r>
      <w:r w:rsidRPr="00D46BCC">
        <w:rPr>
          <w:szCs w:val="29"/>
        </w:rPr>
        <w:t>водственные травмы, профессиональные заболева</w:t>
      </w:r>
      <w:r w:rsidR="000B56A8">
        <w:rPr>
          <w:szCs w:val="29"/>
        </w:rPr>
        <w:t>ния или отклонения в со</w:t>
      </w:r>
      <w:r w:rsidRPr="00D46BCC">
        <w:rPr>
          <w:szCs w:val="29"/>
        </w:rPr>
        <w:t xml:space="preserve">стоянии здоровья, обнаруживаемые современными методами, как в процессе работы, так и в отдаленные сроки жизни </w:t>
      </w:r>
      <w:r w:rsidR="000B56A8">
        <w:rPr>
          <w:szCs w:val="29"/>
        </w:rPr>
        <w:t>настоящего и последующих поколе</w:t>
      </w:r>
      <w:r w:rsidRPr="00D46BCC">
        <w:rPr>
          <w:szCs w:val="29"/>
        </w:rPr>
        <w:t>ний</w:t>
      </w:r>
      <w:r w:rsidR="00D46BCC">
        <w:rPr>
          <w:szCs w:val="29"/>
        </w:rPr>
        <w:t>".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По степени воздействия на организм человека ГОСТ 1</w:t>
      </w:r>
      <w:r w:rsidR="00D46BCC">
        <w:rPr>
          <w:szCs w:val="29"/>
        </w:rPr>
        <w:t xml:space="preserve">2.1 </w:t>
      </w:r>
      <w:r w:rsidRPr="00D46BCC">
        <w:rPr>
          <w:szCs w:val="29"/>
        </w:rPr>
        <w:t>007-76 ССБТ подразделяет вредные вещества на четыре класса опасности</w:t>
      </w:r>
      <w:r w:rsidR="00D46BCC" w:rsidRPr="00D46BCC">
        <w:rPr>
          <w:szCs w:val="29"/>
        </w:rPr>
        <w:t>: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1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вещества чрезвычайно опасные</w:t>
      </w:r>
      <w:r w:rsidR="00D46BCC" w:rsidRPr="00D46BCC">
        <w:rPr>
          <w:szCs w:val="29"/>
        </w:rPr>
        <w:t>;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2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вещества высокоопасные</w:t>
      </w:r>
      <w:r w:rsidR="00D46BCC" w:rsidRPr="00D46BCC">
        <w:rPr>
          <w:szCs w:val="29"/>
        </w:rPr>
        <w:t>;</w:t>
      </w:r>
    </w:p>
    <w:p w:rsidR="00D46BCC" w:rsidRDefault="000B56A8" w:rsidP="00D46BCC">
      <w:pPr>
        <w:rPr>
          <w:szCs w:val="29"/>
        </w:rPr>
      </w:pPr>
      <w:r>
        <w:rPr>
          <w:szCs w:val="29"/>
        </w:rPr>
        <w:t xml:space="preserve">3) </w:t>
      </w:r>
      <w:r w:rsidR="007C6AAB" w:rsidRPr="00D46BCC">
        <w:rPr>
          <w:szCs w:val="29"/>
        </w:rPr>
        <w:t>вещества умеренно опасные</w:t>
      </w:r>
      <w:r w:rsidR="00D46BCC" w:rsidRPr="00D46BCC">
        <w:rPr>
          <w:szCs w:val="29"/>
        </w:rPr>
        <w:t>;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4</w:t>
      </w:r>
      <w:r w:rsidR="00D46BCC" w:rsidRPr="00D46BCC">
        <w:rPr>
          <w:szCs w:val="29"/>
        </w:rPr>
        <w:t xml:space="preserve">) </w:t>
      </w:r>
      <w:r w:rsidRPr="00D46BCC">
        <w:rPr>
          <w:szCs w:val="29"/>
        </w:rPr>
        <w:t>вещества малоопасные</w:t>
      </w:r>
      <w:r w:rsidR="00D46BCC" w:rsidRPr="00D46BCC">
        <w:rPr>
          <w:szCs w:val="29"/>
        </w:rPr>
        <w:t>.</w:t>
      </w:r>
    </w:p>
    <w:p w:rsidR="00D46BCC" w:rsidRDefault="007C6AAB" w:rsidP="00D46BCC">
      <w:pPr>
        <w:rPr>
          <w:szCs w:val="29"/>
        </w:rPr>
      </w:pPr>
      <w:r w:rsidRPr="00D46BCC">
        <w:rPr>
          <w:szCs w:val="29"/>
        </w:rPr>
        <w:t>В производстве огнезащитной древесины используется вредное вещество ПХДС</w:t>
      </w:r>
      <w:r w:rsidR="00D46BCC">
        <w:rPr>
          <w:szCs w:val="29"/>
        </w:rPr>
        <w:t xml:space="preserve"> (</w:t>
      </w:r>
      <w:r w:rsidRPr="00D46BCC">
        <w:rPr>
          <w:szCs w:val="29"/>
        </w:rPr>
        <w:t>триэтаноламинная соль сульфированного совтола 10</w:t>
      </w:r>
      <w:r w:rsidR="00D46BCC" w:rsidRPr="00D46BCC">
        <w:rPr>
          <w:szCs w:val="29"/>
        </w:rPr>
        <w:t>),</w:t>
      </w:r>
      <w:r w:rsidRPr="00D46BCC">
        <w:rPr>
          <w:szCs w:val="29"/>
        </w:rPr>
        <w:t xml:space="preserve"> из которо</w:t>
      </w:r>
      <w:r w:rsidR="000B56A8">
        <w:rPr>
          <w:szCs w:val="29"/>
        </w:rPr>
        <w:t>го вы</w:t>
      </w:r>
      <w:r w:rsidRPr="00D46BCC">
        <w:rPr>
          <w:szCs w:val="29"/>
        </w:rPr>
        <w:t xml:space="preserve">деляется трихлорбензол токсическая характеристика которого дана в таблице </w:t>
      </w:r>
      <w:r w:rsidR="00D46BCC" w:rsidRPr="00997D48">
        <w:rPr>
          <w:szCs w:val="28"/>
        </w:rPr>
        <w:t>2.1 [</w:t>
      </w:r>
      <w:r w:rsidRPr="00D46BCC">
        <w:rPr>
          <w:szCs w:val="29"/>
        </w:rPr>
        <w:t>55</w:t>
      </w:r>
      <w:r w:rsidR="00D46BCC" w:rsidRPr="00D46BCC">
        <w:rPr>
          <w:szCs w:val="29"/>
        </w:rPr>
        <w:t>].</w:t>
      </w:r>
    </w:p>
    <w:p w:rsidR="00050261" w:rsidRPr="00D46BCC" w:rsidRDefault="000B56A8" w:rsidP="00D46BCC">
      <w:pPr>
        <w:rPr>
          <w:szCs w:val="28"/>
        </w:rPr>
      </w:pPr>
      <w:r>
        <w:rPr>
          <w:szCs w:val="30"/>
        </w:rPr>
        <w:br w:type="page"/>
      </w:r>
      <w:r w:rsidR="00050261" w:rsidRPr="00D46BCC">
        <w:rPr>
          <w:szCs w:val="30"/>
        </w:rPr>
        <w:t>Таблица</w:t>
      </w:r>
      <w:r>
        <w:rPr>
          <w:szCs w:val="30"/>
        </w:rPr>
        <w:t xml:space="preserve"> </w:t>
      </w:r>
      <w:r w:rsidR="00D46BCC">
        <w:rPr>
          <w:szCs w:val="30"/>
        </w:rPr>
        <w:t>2.1</w:t>
      </w:r>
      <w:r>
        <w:rPr>
          <w:szCs w:val="30"/>
        </w:rPr>
        <w:t xml:space="preserve">. </w:t>
      </w:r>
      <w:r w:rsidR="00050261" w:rsidRPr="00D46BCC">
        <w:rPr>
          <w:szCs w:val="30"/>
        </w:rPr>
        <w:t>Токсическая характеристика вредных веществ</w:t>
      </w:r>
      <w:r w:rsidR="00D46BCC" w:rsidRPr="00D46BCC">
        <w:rPr>
          <w:szCs w:val="30"/>
        </w:rPr>
        <w:t xml:space="preserve"> [</w:t>
      </w:r>
      <w:r w:rsidR="00050261" w:rsidRPr="00D46BCC">
        <w:rPr>
          <w:szCs w:val="30"/>
        </w:rPr>
        <w:t>57</w:t>
      </w:r>
      <w:r w:rsidR="00D46BCC" w:rsidRPr="00D46BCC">
        <w:rPr>
          <w:szCs w:val="30"/>
        </w:rPr>
        <w:t xml:space="preserve">]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77"/>
        <w:gridCol w:w="3677"/>
        <w:gridCol w:w="1018"/>
        <w:gridCol w:w="1622"/>
      </w:tblGrid>
      <w:tr w:rsidR="003A2E36" w:rsidRPr="00D46BCC" w:rsidTr="00FF1445">
        <w:trPr>
          <w:trHeight w:val="1059"/>
          <w:jc w:val="center"/>
        </w:trPr>
        <w:tc>
          <w:tcPr>
            <w:tcW w:w="1977" w:type="dxa"/>
            <w:vAlign w:val="center"/>
          </w:tcPr>
          <w:p w:rsidR="003A2E36" w:rsidRPr="00D46BCC" w:rsidRDefault="003A2E36" w:rsidP="00B755DC">
            <w:pPr>
              <w:pStyle w:val="af9"/>
            </w:pPr>
            <w:r w:rsidRPr="00D46BCC">
              <w:t>вещество</w:t>
            </w:r>
          </w:p>
        </w:tc>
        <w:tc>
          <w:tcPr>
            <w:tcW w:w="3677" w:type="dxa"/>
            <w:vAlign w:val="center"/>
          </w:tcPr>
          <w:p w:rsidR="00D46BCC" w:rsidRPr="00D46BCC" w:rsidRDefault="003A2E36" w:rsidP="000B56A8">
            <w:pPr>
              <w:pStyle w:val="af9"/>
            </w:pPr>
            <w:r w:rsidRPr="00D46BCC">
              <w:t>Характер</w:t>
            </w:r>
            <w:r w:rsidR="00D46BCC" w:rsidRPr="00D46BCC">
              <w:t xml:space="preserve"> </w:t>
            </w:r>
            <w:r w:rsidRPr="00D46BCC">
              <w:t>воздействия</w:t>
            </w:r>
            <w:r w:rsidR="00D46BCC" w:rsidRPr="00D46BCC">
              <w:t xml:space="preserve"> </w:t>
            </w:r>
            <w:r w:rsidRPr="00D46BCC">
              <w:t>на</w:t>
            </w:r>
          </w:p>
          <w:p w:rsidR="003A2E36" w:rsidRPr="00D46BCC" w:rsidRDefault="003A2E36" w:rsidP="00B755DC">
            <w:pPr>
              <w:pStyle w:val="af9"/>
            </w:pPr>
            <w:r w:rsidRPr="00D46BCC">
              <w:t>организм</w:t>
            </w:r>
          </w:p>
        </w:tc>
        <w:tc>
          <w:tcPr>
            <w:tcW w:w="1018" w:type="dxa"/>
            <w:vAlign w:val="center"/>
          </w:tcPr>
          <w:p w:rsidR="003A2E36" w:rsidRPr="00D46BCC" w:rsidRDefault="003A2E36" w:rsidP="00B755DC">
            <w:pPr>
              <w:pStyle w:val="af9"/>
            </w:pPr>
            <w:r w:rsidRPr="00D46BCC">
              <w:t>Класс опасности</w:t>
            </w:r>
          </w:p>
        </w:tc>
        <w:tc>
          <w:tcPr>
            <w:tcW w:w="1622" w:type="dxa"/>
            <w:vAlign w:val="center"/>
          </w:tcPr>
          <w:p w:rsidR="003A2E36" w:rsidRPr="00D46BCC" w:rsidRDefault="003A2E36" w:rsidP="000B56A8">
            <w:pPr>
              <w:pStyle w:val="af9"/>
            </w:pPr>
            <w:r w:rsidRPr="00D46BCC">
              <w:t>пдк</w:t>
            </w:r>
          </w:p>
          <w:p w:rsidR="003A2E36" w:rsidRPr="00D46BCC" w:rsidRDefault="003A2E36" w:rsidP="00B755DC">
            <w:pPr>
              <w:pStyle w:val="af9"/>
            </w:pPr>
            <w:r w:rsidRPr="00D46BCC">
              <w:t>в воздухе рабочей зоны, мг/см</w:t>
            </w:r>
            <w:r w:rsidRPr="00FF1445">
              <w:rPr>
                <w:vertAlign w:val="superscript"/>
              </w:rPr>
              <w:t>3</w:t>
            </w:r>
          </w:p>
        </w:tc>
      </w:tr>
      <w:tr w:rsidR="00050261" w:rsidRPr="00D46BCC" w:rsidTr="00FF1445">
        <w:trPr>
          <w:trHeight w:val="298"/>
          <w:jc w:val="center"/>
        </w:trPr>
        <w:tc>
          <w:tcPr>
            <w:tcW w:w="1977" w:type="dxa"/>
            <w:vAlign w:val="center"/>
          </w:tcPr>
          <w:p w:rsidR="00050261" w:rsidRPr="00D46BCC" w:rsidRDefault="00050261" w:rsidP="000B56A8">
            <w:pPr>
              <w:pStyle w:val="af9"/>
            </w:pPr>
            <w:r w:rsidRPr="00D46BCC">
              <w:t>1</w:t>
            </w:r>
          </w:p>
        </w:tc>
        <w:tc>
          <w:tcPr>
            <w:tcW w:w="3677" w:type="dxa"/>
            <w:vAlign w:val="center"/>
          </w:tcPr>
          <w:p w:rsidR="00050261" w:rsidRPr="00D46BCC" w:rsidRDefault="00050261" w:rsidP="000B56A8">
            <w:pPr>
              <w:pStyle w:val="af9"/>
            </w:pPr>
            <w:r w:rsidRPr="00D46BCC">
              <w:t>2</w:t>
            </w:r>
          </w:p>
        </w:tc>
        <w:tc>
          <w:tcPr>
            <w:tcW w:w="1018" w:type="dxa"/>
            <w:vAlign w:val="center"/>
          </w:tcPr>
          <w:p w:rsidR="00050261" w:rsidRPr="00D46BCC" w:rsidRDefault="00050261" w:rsidP="000B56A8">
            <w:pPr>
              <w:pStyle w:val="af9"/>
            </w:pPr>
            <w:r w:rsidRPr="00D46BCC">
              <w:t>3</w:t>
            </w:r>
          </w:p>
        </w:tc>
        <w:tc>
          <w:tcPr>
            <w:tcW w:w="1622" w:type="dxa"/>
            <w:vAlign w:val="center"/>
          </w:tcPr>
          <w:p w:rsidR="00050261" w:rsidRPr="00D46BCC" w:rsidRDefault="00050261" w:rsidP="000B56A8">
            <w:pPr>
              <w:pStyle w:val="af9"/>
            </w:pPr>
            <w:r w:rsidRPr="00D46BCC">
              <w:t>4</w:t>
            </w:r>
          </w:p>
        </w:tc>
      </w:tr>
      <w:tr w:rsidR="003A2E36" w:rsidRPr="00D46BCC" w:rsidTr="00FF1445">
        <w:trPr>
          <w:trHeight w:val="1593"/>
          <w:jc w:val="center"/>
        </w:trPr>
        <w:tc>
          <w:tcPr>
            <w:tcW w:w="1977" w:type="dxa"/>
            <w:vAlign w:val="center"/>
          </w:tcPr>
          <w:p w:rsidR="003A2E36" w:rsidRPr="00D46BCC" w:rsidRDefault="003A2E36" w:rsidP="000B56A8">
            <w:pPr>
              <w:pStyle w:val="af9"/>
            </w:pPr>
            <w:r w:rsidRPr="00D46BCC">
              <w:t>трихлорбензол</w:t>
            </w:r>
          </w:p>
        </w:tc>
        <w:tc>
          <w:tcPr>
            <w:tcW w:w="3677" w:type="dxa"/>
            <w:vAlign w:val="center"/>
          </w:tcPr>
          <w:p w:rsidR="003A2E36" w:rsidRPr="00D46BCC" w:rsidRDefault="003A2E36" w:rsidP="000B56A8">
            <w:pPr>
              <w:pStyle w:val="af9"/>
            </w:pPr>
            <w:r w:rsidRPr="00D46BCC">
              <w:t>Обладает</w:t>
            </w:r>
            <w:r w:rsidR="00D46BCC" w:rsidRPr="00D46BCC">
              <w:t xml:space="preserve"> </w:t>
            </w:r>
            <w:r w:rsidRPr="00D46BCC">
              <w:t>нерезким</w:t>
            </w:r>
            <w:r w:rsidR="00D46BCC" w:rsidRPr="00D46BCC">
              <w:t xml:space="preserve"> </w:t>
            </w:r>
            <w:r w:rsidRPr="00D46BCC">
              <w:t>не-</w:t>
            </w:r>
          </w:p>
          <w:p w:rsidR="003A2E36" w:rsidRPr="00D46BCC" w:rsidRDefault="003A2E36" w:rsidP="000B56A8">
            <w:pPr>
              <w:pStyle w:val="af9"/>
            </w:pPr>
            <w:r w:rsidRPr="00D46BCC">
              <w:t>приятным запахом</w:t>
            </w:r>
            <w:r w:rsidR="00D46BCC" w:rsidRPr="00D46BCC">
              <w:t xml:space="preserve">. </w:t>
            </w:r>
            <w:r w:rsidR="000B56A8">
              <w:t>Раздра</w:t>
            </w:r>
            <w:r w:rsidRPr="00D46BCC">
              <w:t>жающее</w:t>
            </w:r>
            <w:r w:rsidR="00D46BCC" w:rsidRPr="00D46BCC">
              <w:t xml:space="preserve"> </w:t>
            </w:r>
            <w:r w:rsidRPr="00D46BCC">
              <w:t>действие</w:t>
            </w:r>
            <w:r w:rsidR="00D46BCC" w:rsidRPr="00D46BCC">
              <w:t xml:space="preserve"> </w:t>
            </w:r>
            <w:r w:rsidRPr="00D46BCC">
              <w:t>срав</w:t>
            </w:r>
            <w:r w:rsidR="000B56A8">
              <w:t>ни</w:t>
            </w:r>
            <w:r w:rsidRPr="00D46BCC">
              <w:t>тельно</w:t>
            </w:r>
            <w:r w:rsidR="00D46BCC" w:rsidRPr="00D46BCC">
              <w:t xml:space="preserve"> </w:t>
            </w:r>
            <w:r w:rsidRPr="00D46BCC">
              <w:t>слабое</w:t>
            </w:r>
            <w:r w:rsidR="00D46BCC" w:rsidRPr="00D46BCC">
              <w:t xml:space="preserve">. </w:t>
            </w:r>
            <w:r w:rsidRPr="00D46BCC">
              <w:t>Опасность</w:t>
            </w:r>
          </w:p>
          <w:p w:rsidR="003A2E36" w:rsidRPr="00D46BCC" w:rsidRDefault="003A2E36" w:rsidP="000B56A8">
            <w:pPr>
              <w:pStyle w:val="af9"/>
            </w:pPr>
            <w:r w:rsidRPr="00D46BCC">
              <w:t>острых отравлений не</w:t>
            </w:r>
            <w:r w:rsidR="000B56A8">
              <w:t>значи</w:t>
            </w:r>
            <w:r w:rsidRPr="00D46BCC">
              <w:t>тельна</w:t>
            </w:r>
            <w:r w:rsidR="00D46BCC" w:rsidRPr="00D46BCC">
              <w:t xml:space="preserve">. </w:t>
            </w:r>
          </w:p>
        </w:tc>
        <w:tc>
          <w:tcPr>
            <w:tcW w:w="1018" w:type="dxa"/>
            <w:vAlign w:val="center"/>
          </w:tcPr>
          <w:p w:rsidR="003A2E36" w:rsidRPr="00D46BCC" w:rsidRDefault="003A2E36" w:rsidP="00B755DC">
            <w:pPr>
              <w:pStyle w:val="af9"/>
            </w:pPr>
            <w:r w:rsidRPr="00D46BCC">
              <w:t>4</w:t>
            </w:r>
          </w:p>
        </w:tc>
        <w:tc>
          <w:tcPr>
            <w:tcW w:w="1622" w:type="dxa"/>
            <w:vAlign w:val="center"/>
          </w:tcPr>
          <w:p w:rsidR="003A2E36" w:rsidRPr="00D46BCC" w:rsidRDefault="003A2E36" w:rsidP="00B755DC">
            <w:pPr>
              <w:pStyle w:val="af9"/>
            </w:pPr>
            <w:r w:rsidRPr="00D46BCC">
              <w:t>10</w:t>
            </w:r>
          </w:p>
        </w:tc>
      </w:tr>
    </w:tbl>
    <w:p w:rsidR="000B56A8" w:rsidRDefault="000B56A8" w:rsidP="00D46BCC">
      <w:pPr>
        <w:rPr>
          <w:szCs w:val="30"/>
        </w:rPr>
      </w:pP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Концентрация трихлорбензола как основного летучего вещества, должна строго контролироваться и не должна превышать допустимых значений</w:t>
      </w:r>
      <w:r w:rsidR="00D46BCC" w:rsidRPr="00D46BCC">
        <w:rPr>
          <w:szCs w:val="30"/>
        </w:rPr>
        <w:t xml:space="preserve"> [</w:t>
      </w:r>
      <w:r w:rsidRPr="00D46BCC">
        <w:rPr>
          <w:szCs w:val="30"/>
        </w:rPr>
        <w:t>57</w:t>
      </w:r>
      <w:r w:rsidR="00D46BCC" w:rsidRPr="00D46BCC">
        <w:rPr>
          <w:szCs w:val="30"/>
        </w:rPr>
        <w:t xml:space="preserve">] </w:t>
      </w:r>
      <w:r w:rsidRPr="00D46BCC">
        <w:rPr>
          <w:szCs w:val="30"/>
        </w:rPr>
        <w:t>Этому способствует использование в про</w:t>
      </w:r>
      <w:r w:rsidR="000B56A8">
        <w:rPr>
          <w:szCs w:val="30"/>
        </w:rPr>
        <w:t>изводственных помещениях общеоб</w:t>
      </w:r>
      <w:r w:rsidRPr="00D46BCC">
        <w:rPr>
          <w:szCs w:val="30"/>
        </w:rPr>
        <w:t>менной приточно-вытяжной вентиляции</w:t>
      </w:r>
      <w:r w:rsidR="00D46BCC" w:rsidRPr="00D46BCC">
        <w:rPr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Для создания благоприятных условий работы в производственном по</w:t>
      </w:r>
      <w:r w:rsidR="000B56A8">
        <w:rPr>
          <w:szCs w:val="30"/>
        </w:rPr>
        <w:t>ме</w:t>
      </w:r>
      <w:r w:rsidRPr="00D46BCC">
        <w:rPr>
          <w:szCs w:val="30"/>
        </w:rPr>
        <w:t>щении используют искусственное общее и естественное боковое освещение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Так как основной технологический процесс не требует постоянной занятости рабочих, а необходимо только контролировать функционирование обо</w:t>
      </w:r>
      <w:r w:rsidR="000B56A8">
        <w:rPr>
          <w:szCs w:val="30"/>
        </w:rPr>
        <w:t>рудова</w:t>
      </w:r>
      <w:r w:rsidRPr="00D46BCC">
        <w:rPr>
          <w:szCs w:val="30"/>
        </w:rPr>
        <w:t>ния, системы КИПиА, то разряды зрительных работ будут следующие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общее освещение цеха</w:t>
      </w:r>
      <w:r w:rsidR="00D46BCC" w:rsidRPr="00D46BCC">
        <w:rPr>
          <w:szCs w:val="30"/>
        </w:rPr>
        <w:t xml:space="preserve"> - </w:t>
      </w:r>
      <w:r w:rsidR="003A2E36" w:rsidRPr="00D46BCC">
        <w:rPr>
          <w:szCs w:val="30"/>
          <w:lang w:val="en-US"/>
        </w:rPr>
        <w:t>VIII</w:t>
      </w:r>
      <w:r w:rsidRPr="00D46BCC">
        <w:rPr>
          <w:szCs w:val="30"/>
        </w:rPr>
        <w:t>а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общее постоянное наблюдение за ходом процесса</w:t>
      </w:r>
      <w:r w:rsidR="00D46BCC" w:rsidRPr="00D46BCC">
        <w:rPr>
          <w:szCs w:val="30"/>
        </w:rPr>
        <w:t>),</w:t>
      </w:r>
      <w:r w:rsidRPr="00D46BCC">
        <w:rPr>
          <w:szCs w:val="30"/>
        </w:rPr>
        <w:t xml:space="preserve"> КИПиА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  <w:lang w:val="en-US"/>
        </w:rPr>
        <w:t>IV</w:t>
      </w:r>
      <w:r w:rsidRPr="00D46BCC">
        <w:rPr>
          <w:szCs w:val="30"/>
        </w:rPr>
        <w:t xml:space="preserve"> г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Нормируемая освещённость для</w:t>
      </w:r>
      <w:r w:rsidR="003A2E36" w:rsidRPr="00D46BCC">
        <w:rPr>
          <w:szCs w:val="30"/>
          <w:lang w:val="en-US"/>
        </w:rPr>
        <w:t>VIII</w:t>
      </w:r>
      <w:r w:rsidRPr="00D46BCC">
        <w:rPr>
          <w:szCs w:val="30"/>
        </w:rPr>
        <w:t>а 200 лк, КЕО=0,6%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Для </w:t>
      </w:r>
      <w:r w:rsidRPr="00D46BCC">
        <w:rPr>
          <w:szCs w:val="30"/>
          <w:lang w:val="en-US"/>
        </w:rPr>
        <w:t>IV</w:t>
      </w:r>
      <w:r w:rsidRPr="00D46BCC">
        <w:rPr>
          <w:szCs w:val="30"/>
        </w:rPr>
        <w:t>г соответственно 200 лк и 0,9%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Для обоих разрядов коэф</w:t>
      </w:r>
      <w:r w:rsidR="000B56A8">
        <w:rPr>
          <w:szCs w:val="30"/>
        </w:rPr>
        <w:t>фициент пульса</w:t>
      </w:r>
      <w:r w:rsidRPr="00D46BCC">
        <w:rPr>
          <w:szCs w:val="30"/>
        </w:rPr>
        <w:t>ции-20%, коэффициент ослеплённости</w:t>
      </w:r>
      <w:r w:rsidR="000B56A8">
        <w:rPr>
          <w:szCs w:val="30"/>
        </w:rPr>
        <w:t xml:space="preserve"> </w:t>
      </w:r>
      <w:r w:rsidRPr="00D46BCC">
        <w:rPr>
          <w:szCs w:val="30"/>
        </w:rPr>
        <w:t>-</w:t>
      </w:r>
      <w:r w:rsidR="000B56A8">
        <w:rPr>
          <w:szCs w:val="30"/>
        </w:rPr>
        <w:t xml:space="preserve"> </w:t>
      </w:r>
      <w:r w:rsidRPr="00D46BCC">
        <w:rPr>
          <w:szCs w:val="30"/>
        </w:rPr>
        <w:t>40</w:t>
      </w:r>
      <w:r w:rsidR="000B56A8">
        <w:rPr>
          <w:szCs w:val="30"/>
        </w:rPr>
        <w:t xml:space="preserve"> </w:t>
      </w:r>
      <w:r w:rsidRPr="00D46BCC">
        <w:rPr>
          <w:szCs w:val="30"/>
        </w:rPr>
        <w:t>%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В качестве источников общего рабочего освещения предлагается использ</w:t>
      </w:r>
      <w:r w:rsidR="000B56A8">
        <w:rPr>
          <w:szCs w:val="30"/>
        </w:rPr>
        <w:t>овать люминесцентные лампы днев</w:t>
      </w:r>
      <w:r w:rsidRPr="00D46BCC">
        <w:rPr>
          <w:szCs w:val="30"/>
        </w:rPr>
        <w:t>ного света в светильниках типа ВЛВ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общее освещение пыль</w:t>
      </w:r>
      <w:r w:rsidR="000B56A8">
        <w:rPr>
          <w:szCs w:val="30"/>
        </w:rPr>
        <w:t>ных и пожаро</w:t>
      </w:r>
      <w:r w:rsidRPr="00D46BCC">
        <w:rPr>
          <w:szCs w:val="30"/>
        </w:rPr>
        <w:t>опасных помещений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Светильники аварийного освещения присое</w:t>
      </w:r>
      <w:r w:rsidR="000B56A8">
        <w:rPr>
          <w:szCs w:val="30"/>
        </w:rPr>
        <w:t>динены к се</w:t>
      </w:r>
      <w:r w:rsidRPr="00D46BCC">
        <w:rPr>
          <w:szCs w:val="30"/>
        </w:rPr>
        <w:t>ти рабочего освещения с автоматическим переключением на не</w:t>
      </w:r>
      <w:r w:rsidR="000B56A8">
        <w:rPr>
          <w:szCs w:val="30"/>
        </w:rPr>
        <w:t>зависимый ис</w:t>
      </w:r>
      <w:r w:rsidRPr="00D46BCC">
        <w:rPr>
          <w:szCs w:val="30"/>
        </w:rPr>
        <w:t>точник питания при аварийных ситуациях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' Светильники аварийного освещения должны иметь специальные знаки</w:t>
      </w:r>
      <w:r w:rsidR="00D46BCC" w:rsidRPr="00D46BCC">
        <w:rPr>
          <w:szCs w:val="30"/>
        </w:rPr>
        <w:t xml:space="preserve"> [</w:t>
      </w:r>
      <w:r w:rsidRPr="00D46BCC">
        <w:rPr>
          <w:szCs w:val="30"/>
        </w:rPr>
        <w:t>50</w:t>
      </w:r>
      <w:r w:rsidR="00D46BCC" w:rsidRPr="00D46BCC">
        <w:rPr>
          <w:szCs w:val="30"/>
        </w:rPr>
        <w:t>].</w:t>
      </w:r>
    </w:p>
    <w:p w:rsidR="00050261" w:rsidRPr="00D46BCC" w:rsidRDefault="00050261" w:rsidP="00D46BCC">
      <w:pPr>
        <w:rPr>
          <w:szCs w:val="28"/>
        </w:rPr>
      </w:pPr>
      <w:r w:rsidRPr="00D46BCC">
        <w:rPr>
          <w:b/>
          <w:bCs/>
          <w:szCs w:val="30"/>
        </w:rPr>
        <w:t>Микроклимат</w:t>
      </w:r>
      <w:r w:rsidR="000B56A8">
        <w:rPr>
          <w:b/>
          <w:bCs/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Метеорологические условия производственной среды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температура, влажность и скорость движения воздуха, определяют теплообмен организма человека и оказывают существенное влияние</w:t>
      </w:r>
      <w:r w:rsidR="000B56A8">
        <w:rPr>
          <w:szCs w:val="30"/>
        </w:rPr>
        <w:t xml:space="preserve"> на отрицательное состояние раз</w:t>
      </w:r>
      <w:r w:rsidRPr="00D46BCC">
        <w:rPr>
          <w:szCs w:val="30"/>
        </w:rPr>
        <w:t>личных систем организма, самочувствие, работоспособность и здоровье</w:t>
      </w:r>
      <w:r w:rsidR="00D46BCC" w:rsidRPr="00D46BCC">
        <w:rPr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Метеорологические условия производственной среды зависят от физи</w:t>
      </w:r>
      <w:r w:rsidR="000B56A8">
        <w:rPr>
          <w:szCs w:val="30"/>
        </w:rPr>
        <w:t>че</w:t>
      </w:r>
      <w:r w:rsidRPr="00D46BCC">
        <w:rPr>
          <w:szCs w:val="30"/>
        </w:rPr>
        <w:t>ского состояния воздушной среды и характеризуются основными метео</w:t>
      </w:r>
      <w:r w:rsidR="000B56A8">
        <w:rPr>
          <w:szCs w:val="30"/>
        </w:rPr>
        <w:t>рологи</w:t>
      </w:r>
      <w:r w:rsidRPr="00D46BCC">
        <w:rPr>
          <w:szCs w:val="30"/>
        </w:rPr>
        <w:t>ческими элементами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температурой, влажностью и скоростью движе</w:t>
      </w:r>
      <w:r w:rsidR="000B56A8">
        <w:rPr>
          <w:szCs w:val="30"/>
        </w:rPr>
        <w:t>ния возду</w:t>
      </w:r>
      <w:r w:rsidRPr="00D46BCC">
        <w:rPr>
          <w:szCs w:val="30"/>
        </w:rPr>
        <w:t>ха, а также тепловым излучением нагретых поверхностей оборудо</w:t>
      </w:r>
      <w:r w:rsidR="000B56A8">
        <w:rPr>
          <w:szCs w:val="30"/>
        </w:rPr>
        <w:t>вания и обра</w:t>
      </w:r>
      <w:r w:rsidRPr="00D46BCC">
        <w:rPr>
          <w:szCs w:val="30"/>
        </w:rPr>
        <w:t>батываемых изделий и материалов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Совокупность этих факторов, характерных для данного производственного участка, называется произ</w:t>
      </w:r>
      <w:r w:rsidR="000B56A8">
        <w:rPr>
          <w:szCs w:val="30"/>
        </w:rPr>
        <w:t>водственным микро</w:t>
      </w:r>
      <w:r w:rsidRPr="00D46BCC">
        <w:rPr>
          <w:szCs w:val="30"/>
        </w:rPr>
        <w:t>климатом</w:t>
      </w:r>
      <w:r w:rsidR="00D46BCC" w:rsidRPr="00D46BCC">
        <w:rPr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Для создания нормальных условий труда в производственных помеще</w:t>
      </w:r>
      <w:r w:rsidR="000B56A8">
        <w:rPr>
          <w:szCs w:val="30"/>
        </w:rPr>
        <w:t>ни</w:t>
      </w:r>
      <w:r w:rsidRPr="00D46BCC">
        <w:rPr>
          <w:szCs w:val="30"/>
        </w:rPr>
        <w:t>ях обеспечивают нормативные значения параметров микроклимата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согласно ГОСТ 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005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88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Оптимальные показатели рас</w:t>
      </w:r>
      <w:r w:rsidR="000B56A8">
        <w:rPr>
          <w:szCs w:val="30"/>
        </w:rPr>
        <w:t>пространяются на всю рабо</w:t>
      </w:r>
      <w:r w:rsidRPr="00D46BCC">
        <w:rPr>
          <w:szCs w:val="30"/>
        </w:rPr>
        <w:t>чую зону, а допустимые устанавливают раздельно для постоян</w:t>
      </w:r>
      <w:r w:rsidR="000B56A8">
        <w:rPr>
          <w:szCs w:val="30"/>
        </w:rPr>
        <w:t>ных и непосто</w:t>
      </w:r>
      <w:r w:rsidRPr="00D46BCC">
        <w:rPr>
          <w:szCs w:val="30"/>
        </w:rPr>
        <w:t>янных рабочих мест, в тех случаях, когда по технологическим, техническим или экономическим причинам невозможно обеспечить оптимальные нормы</w:t>
      </w:r>
      <w:r w:rsidR="00D46BCC" w:rsidRPr="00D46BCC">
        <w:rPr>
          <w:szCs w:val="30"/>
        </w:rPr>
        <w:t>.</w:t>
      </w:r>
    </w:p>
    <w:p w:rsidR="00050261" w:rsidRPr="00D46BCC" w:rsidRDefault="00050261" w:rsidP="00D46BCC">
      <w:pPr>
        <w:rPr>
          <w:szCs w:val="28"/>
        </w:rPr>
      </w:pPr>
      <w:r w:rsidRPr="00D46BCC">
        <w:rPr>
          <w:szCs w:val="30"/>
        </w:rPr>
        <w:t>При нормировании метеорологически</w:t>
      </w:r>
      <w:r w:rsidR="000B56A8">
        <w:rPr>
          <w:szCs w:val="30"/>
        </w:rPr>
        <w:t>х условий в производственных по</w:t>
      </w:r>
      <w:r w:rsidRPr="00D46BCC">
        <w:rPr>
          <w:szCs w:val="30"/>
        </w:rPr>
        <w:t>мещениях учитывают время года и физическую тяжесть выполняемых работ</w:t>
      </w:r>
      <w:r w:rsidR="000B56A8">
        <w:rPr>
          <w:szCs w:val="30"/>
        </w:rPr>
        <w:t>.</w:t>
      </w:r>
    </w:p>
    <w:p w:rsidR="00D46BCC" w:rsidRPr="00D46BCC" w:rsidRDefault="00050261" w:rsidP="00D46BCC">
      <w:pPr>
        <w:rPr>
          <w:szCs w:val="28"/>
        </w:rPr>
      </w:pPr>
      <w:r w:rsidRPr="00D46BCC">
        <w:rPr>
          <w:szCs w:val="30"/>
        </w:rPr>
        <w:t>Помещение, в котором протекает данн</w:t>
      </w:r>
      <w:r w:rsidR="000B56A8">
        <w:rPr>
          <w:szCs w:val="30"/>
        </w:rPr>
        <w:t>ый технологический процесс, мож</w:t>
      </w:r>
      <w:r w:rsidRPr="00D46BCC">
        <w:rPr>
          <w:szCs w:val="30"/>
        </w:rPr>
        <w:t xml:space="preserve">но отнести к категории работ </w:t>
      </w:r>
      <w:r w:rsidRPr="00D46BCC">
        <w:rPr>
          <w:szCs w:val="30"/>
          <w:lang w:val="en-US"/>
        </w:rPr>
        <w:t>II</w:t>
      </w:r>
      <w:r w:rsidRPr="00D46BCC">
        <w:rPr>
          <w:szCs w:val="30"/>
        </w:rPr>
        <w:t xml:space="preserve"> а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средней тяжести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В табл</w:t>
      </w:r>
      <w:r w:rsidR="00D46BCC">
        <w:rPr>
          <w:szCs w:val="30"/>
        </w:rPr>
        <w:t xml:space="preserve">.2.2 </w:t>
      </w:r>
      <w:r w:rsidRPr="00D46BCC">
        <w:rPr>
          <w:szCs w:val="30"/>
        </w:rPr>
        <w:t>даны оп</w:t>
      </w:r>
      <w:r w:rsidR="000B56A8">
        <w:rPr>
          <w:szCs w:val="30"/>
        </w:rPr>
        <w:t>ти</w:t>
      </w:r>
      <w:r w:rsidRPr="00D46BCC">
        <w:rPr>
          <w:szCs w:val="30"/>
        </w:rPr>
        <w:t>мальные и допустимые параметры микроклимата</w:t>
      </w:r>
    </w:p>
    <w:p w:rsidR="00050261" w:rsidRPr="00D46BCC" w:rsidRDefault="00B755DC" w:rsidP="00762856">
      <w:pPr>
        <w:ind w:left="720" w:firstLine="0"/>
        <w:rPr>
          <w:szCs w:val="28"/>
        </w:rPr>
      </w:pPr>
      <w:r>
        <w:rPr>
          <w:szCs w:val="28"/>
        </w:rPr>
        <w:br w:type="page"/>
      </w:r>
      <w:r w:rsidR="00050261" w:rsidRPr="00D46BCC">
        <w:rPr>
          <w:szCs w:val="28"/>
        </w:rPr>
        <w:t xml:space="preserve">Таблица </w:t>
      </w:r>
      <w:r w:rsidR="00D46BCC">
        <w:rPr>
          <w:szCs w:val="28"/>
        </w:rPr>
        <w:t>2.2</w:t>
      </w:r>
      <w:r w:rsidR="00762856">
        <w:rPr>
          <w:szCs w:val="28"/>
        </w:rPr>
        <w:t xml:space="preserve">. </w:t>
      </w:r>
      <w:r w:rsidR="00050261" w:rsidRPr="00D46BCC">
        <w:rPr>
          <w:szCs w:val="28"/>
        </w:rPr>
        <w:t>Оптимальные и допустимые метеорологические условия в рабочей зоне</w:t>
      </w:r>
      <w:r w:rsidR="00762856">
        <w:rPr>
          <w:szCs w:val="28"/>
        </w:rPr>
        <w:t xml:space="preserve"> </w:t>
      </w:r>
      <w:r w:rsidR="00050261" w:rsidRPr="00D46BCC">
        <w:rPr>
          <w:szCs w:val="28"/>
        </w:rPr>
        <w:t>производственных помещений</w:t>
      </w:r>
    </w:p>
    <w:tbl>
      <w:tblPr>
        <w:tblW w:w="88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1400"/>
        <w:gridCol w:w="1260"/>
        <w:gridCol w:w="1391"/>
        <w:gridCol w:w="1269"/>
        <w:gridCol w:w="1400"/>
        <w:gridCol w:w="979"/>
      </w:tblGrid>
      <w:tr w:rsidR="00050261" w:rsidRPr="00D46BCC" w:rsidTr="00FF1445">
        <w:trPr>
          <w:trHeight w:val="584"/>
          <w:jc w:val="center"/>
        </w:trPr>
        <w:tc>
          <w:tcPr>
            <w:tcW w:w="1142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Категория</w:t>
            </w:r>
          </w:p>
        </w:tc>
        <w:tc>
          <w:tcPr>
            <w:tcW w:w="2660" w:type="dxa"/>
            <w:gridSpan w:val="2"/>
            <w:vAlign w:val="center"/>
          </w:tcPr>
          <w:p w:rsidR="00050261" w:rsidRPr="00D46BCC" w:rsidRDefault="00762856" w:rsidP="00B755DC">
            <w:pPr>
              <w:pStyle w:val="af9"/>
            </w:pPr>
            <w:r>
              <w:t>Температура воз</w:t>
            </w:r>
            <w:r w:rsidR="00050261" w:rsidRPr="00D46BCC">
              <w:t>духа, °С</w:t>
            </w:r>
          </w:p>
        </w:tc>
        <w:tc>
          <w:tcPr>
            <w:tcW w:w="2660" w:type="dxa"/>
            <w:gridSpan w:val="2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Относительная влажность,</w:t>
            </w:r>
            <w:r w:rsidR="00762856">
              <w:t xml:space="preserve"> </w:t>
            </w:r>
            <w:r w:rsidR="00D46BCC" w:rsidRPr="00D46BCC">
              <w:t>%</w:t>
            </w:r>
          </w:p>
        </w:tc>
        <w:tc>
          <w:tcPr>
            <w:tcW w:w="2379" w:type="dxa"/>
            <w:gridSpan w:val="2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Скорость движения воздуха, м/с не более</w:t>
            </w:r>
          </w:p>
        </w:tc>
      </w:tr>
      <w:tr w:rsidR="00050261" w:rsidRPr="00D46BCC" w:rsidTr="00FF1445">
        <w:trPr>
          <w:trHeight w:val="592"/>
          <w:jc w:val="center"/>
        </w:trPr>
        <w:tc>
          <w:tcPr>
            <w:tcW w:w="1142" w:type="dxa"/>
            <w:vMerge w:val="restart"/>
            <w:vAlign w:val="center"/>
          </w:tcPr>
          <w:p w:rsidR="00050261" w:rsidRPr="00D46BCC" w:rsidRDefault="00050261" w:rsidP="00B755DC">
            <w:pPr>
              <w:pStyle w:val="af9"/>
            </w:pPr>
            <w:r w:rsidRPr="00FF1445">
              <w:rPr>
                <w:lang w:val="en-US"/>
              </w:rPr>
              <w:t>II</w:t>
            </w:r>
            <w:r w:rsidRPr="00762856">
              <w:t xml:space="preserve"> </w:t>
            </w:r>
            <w:r w:rsidRPr="00D46BCC">
              <w:t>а</w:t>
            </w:r>
          </w:p>
        </w:tc>
        <w:tc>
          <w:tcPr>
            <w:tcW w:w="1400" w:type="dxa"/>
            <w:vAlign w:val="center"/>
          </w:tcPr>
          <w:p w:rsidR="00050261" w:rsidRPr="00762856" w:rsidRDefault="00050261" w:rsidP="00762856">
            <w:pPr>
              <w:pStyle w:val="af9"/>
            </w:pPr>
            <w:r w:rsidRPr="00D46BCC">
              <w:t>оп</w:t>
            </w:r>
            <w:r w:rsidR="00762856">
              <w:t>ти</w:t>
            </w:r>
            <w:r w:rsidRPr="00D46BCC">
              <w:t>мальная</w:t>
            </w:r>
          </w:p>
        </w:tc>
        <w:tc>
          <w:tcPr>
            <w:tcW w:w="1260" w:type="dxa"/>
            <w:vAlign w:val="center"/>
          </w:tcPr>
          <w:p w:rsidR="00050261" w:rsidRPr="00FF1445" w:rsidRDefault="00762856" w:rsidP="00762856">
            <w:pPr>
              <w:pStyle w:val="af9"/>
              <w:rPr>
                <w:lang w:val="en-US"/>
              </w:rPr>
            </w:pPr>
            <w:r>
              <w:t>допус</w:t>
            </w:r>
            <w:r w:rsidR="00050261" w:rsidRPr="00D46BCC">
              <w:t>тимая</w:t>
            </w:r>
          </w:p>
        </w:tc>
        <w:tc>
          <w:tcPr>
            <w:tcW w:w="1391" w:type="dxa"/>
            <w:vAlign w:val="center"/>
          </w:tcPr>
          <w:p w:rsidR="00050261" w:rsidRPr="00FF1445" w:rsidRDefault="00762856" w:rsidP="00762856">
            <w:pPr>
              <w:pStyle w:val="af9"/>
              <w:rPr>
                <w:lang w:val="en-US"/>
              </w:rPr>
            </w:pPr>
            <w:r>
              <w:t>оптим</w:t>
            </w:r>
            <w:r w:rsidR="00050261" w:rsidRPr="00D46BCC">
              <w:t>альная</w:t>
            </w:r>
          </w:p>
        </w:tc>
        <w:tc>
          <w:tcPr>
            <w:tcW w:w="1269" w:type="dxa"/>
            <w:vAlign w:val="center"/>
          </w:tcPr>
          <w:p w:rsidR="00050261" w:rsidRPr="00FF1445" w:rsidRDefault="00762856" w:rsidP="00762856">
            <w:pPr>
              <w:pStyle w:val="af9"/>
              <w:rPr>
                <w:lang w:val="en-US"/>
              </w:rPr>
            </w:pPr>
            <w:r>
              <w:t>допуст</w:t>
            </w:r>
            <w:r w:rsidR="00050261" w:rsidRPr="00D46BCC">
              <w:t>имая</w:t>
            </w:r>
          </w:p>
        </w:tc>
        <w:tc>
          <w:tcPr>
            <w:tcW w:w="1400" w:type="dxa"/>
            <w:vAlign w:val="center"/>
          </w:tcPr>
          <w:p w:rsidR="00050261" w:rsidRPr="00FF1445" w:rsidRDefault="00762856" w:rsidP="00762856">
            <w:pPr>
              <w:pStyle w:val="af9"/>
              <w:rPr>
                <w:lang w:val="en-US"/>
              </w:rPr>
            </w:pPr>
            <w:r>
              <w:t>оптим</w:t>
            </w:r>
            <w:r w:rsidR="00050261" w:rsidRPr="00D46BCC">
              <w:t>альная</w:t>
            </w:r>
          </w:p>
        </w:tc>
        <w:tc>
          <w:tcPr>
            <w:tcW w:w="979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до</w:t>
            </w:r>
            <w:r w:rsidR="00762856">
              <w:t>пус-т</w:t>
            </w:r>
            <w:r w:rsidRPr="00D46BCC">
              <w:t>имая</w:t>
            </w:r>
          </w:p>
        </w:tc>
      </w:tr>
      <w:tr w:rsidR="00050261" w:rsidRPr="00D46BCC" w:rsidTr="00FF1445">
        <w:trPr>
          <w:trHeight w:val="178"/>
          <w:jc w:val="center"/>
        </w:trPr>
        <w:tc>
          <w:tcPr>
            <w:tcW w:w="1142" w:type="dxa"/>
            <w:vMerge/>
            <w:vAlign w:val="center"/>
          </w:tcPr>
          <w:p w:rsidR="00050261" w:rsidRPr="00D46BCC" w:rsidRDefault="00050261" w:rsidP="00762856">
            <w:pPr>
              <w:pStyle w:val="af9"/>
            </w:pPr>
          </w:p>
        </w:tc>
        <w:tc>
          <w:tcPr>
            <w:tcW w:w="7699" w:type="dxa"/>
            <w:gridSpan w:val="6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Холодный период</w:t>
            </w:r>
          </w:p>
        </w:tc>
      </w:tr>
      <w:tr w:rsidR="00050261" w:rsidRPr="00D46BCC" w:rsidTr="00FF1445">
        <w:trPr>
          <w:trHeight w:val="239"/>
          <w:jc w:val="center"/>
        </w:trPr>
        <w:tc>
          <w:tcPr>
            <w:tcW w:w="1142" w:type="dxa"/>
            <w:vMerge/>
            <w:vAlign w:val="center"/>
          </w:tcPr>
          <w:p w:rsidR="00050261" w:rsidRPr="00D46BCC" w:rsidRDefault="00050261" w:rsidP="00762856">
            <w:pPr>
              <w:pStyle w:val="af9"/>
            </w:pPr>
          </w:p>
        </w:tc>
        <w:tc>
          <w:tcPr>
            <w:tcW w:w="1400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18-20</w:t>
            </w:r>
          </w:p>
        </w:tc>
        <w:tc>
          <w:tcPr>
            <w:tcW w:w="1260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17-23</w:t>
            </w:r>
          </w:p>
        </w:tc>
        <w:tc>
          <w:tcPr>
            <w:tcW w:w="1391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40-60</w:t>
            </w:r>
          </w:p>
        </w:tc>
        <w:tc>
          <w:tcPr>
            <w:tcW w:w="1269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75</w:t>
            </w:r>
          </w:p>
        </w:tc>
        <w:tc>
          <w:tcPr>
            <w:tcW w:w="1400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0,2</w:t>
            </w:r>
          </w:p>
        </w:tc>
        <w:tc>
          <w:tcPr>
            <w:tcW w:w="979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не &gt;0</w:t>
            </w:r>
            <w:r w:rsidR="00D46BCC">
              <w:t>.4</w:t>
            </w:r>
          </w:p>
        </w:tc>
      </w:tr>
      <w:tr w:rsidR="00050261" w:rsidRPr="00D46BCC" w:rsidTr="00FF1445">
        <w:trPr>
          <w:trHeight w:val="330"/>
          <w:jc w:val="center"/>
        </w:trPr>
        <w:tc>
          <w:tcPr>
            <w:tcW w:w="1142" w:type="dxa"/>
            <w:vMerge/>
            <w:vAlign w:val="center"/>
          </w:tcPr>
          <w:p w:rsidR="00050261" w:rsidRPr="00D46BCC" w:rsidRDefault="00050261" w:rsidP="00762856">
            <w:pPr>
              <w:pStyle w:val="af9"/>
            </w:pPr>
          </w:p>
        </w:tc>
        <w:tc>
          <w:tcPr>
            <w:tcW w:w="7699" w:type="dxa"/>
            <w:gridSpan w:val="6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Теплый период</w:t>
            </w:r>
          </w:p>
        </w:tc>
      </w:tr>
      <w:tr w:rsidR="00050261" w:rsidRPr="00D46BCC" w:rsidTr="00FF1445">
        <w:trPr>
          <w:trHeight w:val="250"/>
          <w:jc w:val="center"/>
        </w:trPr>
        <w:tc>
          <w:tcPr>
            <w:tcW w:w="1142" w:type="dxa"/>
            <w:vMerge/>
            <w:vAlign w:val="center"/>
          </w:tcPr>
          <w:p w:rsidR="00050261" w:rsidRPr="00D46BCC" w:rsidRDefault="00050261" w:rsidP="00762856">
            <w:pPr>
              <w:pStyle w:val="af9"/>
            </w:pPr>
          </w:p>
        </w:tc>
        <w:tc>
          <w:tcPr>
            <w:tcW w:w="1400" w:type="dxa"/>
            <w:vAlign w:val="center"/>
          </w:tcPr>
          <w:p w:rsidR="00050261" w:rsidRPr="00D46BCC" w:rsidRDefault="00050261" w:rsidP="00762856">
            <w:pPr>
              <w:pStyle w:val="af9"/>
            </w:pPr>
            <w:r w:rsidRPr="00D46BCC">
              <w:t>21-23</w:t>
            </w:r>
          </w:p>
        </w:tc>
        <w:tc>
          <w:tcPr>
            <w:tcW w:w="1260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18-27</w:t>
            </w:r>
          </w:p>
        </w:tc>
        <w:tc>
          <w:tcPr>
            <w:tcW w:w="1391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40-60</w:t>
            </w:r>
          </w:p>
        </w:tc>
        <w:tc>
          <w:tcPr>
            <w:tcW w:w="1269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75</w:t>
            </w:r>
          </w:p>
        </w:tc>
        <w:tc>
          <w:tcPr>
            <w:tcW w:w="1400" w:type="dxa"/>
            <w:vAlign w:val="center"/>
          </w:tcPr>
          <w:p w:rsidR="00050261" w:rsidRPr="00FF1445" w:rsidRDefault="003A2E36" w:rsidP="00762856">
            <w:pPr>
              <w:pStyle w:val="af9"/>
              <w:rPr>
                <w:lang w:val="en-US"/>
              </w:rPr>
            </w:pPr>
            <w:r w:rsidRPr="00FF1445">
              <w:rPr>
                <w:lang w:val="en-US"/>
              </w:rPr>
              <w:t>0,3</w:t>
            </w:r>
          </w:p>
        </w:tc>
        <w:tc>
          <w:tcPr>
            <w:tcW w:w="979" w:type="dxa"/>
            <w:vAlign w:val="center"/>
          </w:tcPr>
          <w:p w:rsidR="00050261" w:rsidRPr="00FF1445" w:rsidRDefault="00050261" w:rsidP="00762856">
            <w:pPr>
              <w:pStyle w:val="af9"/>
              <w:rPr>
                <w:lang w:val="en-US"/>
              </w:rPr>
            </w:pPr>
            <w:r w:rsidRPr="00D46BCC">
              <w:t>0,2-0,4</w:t>
            </w:r>
          </w:p>
        </w:tc>
      </w:tr>
    </w:tbl>
    <w:p w:rsidR="00762856" w:rsidRDefault="00762856" w:rsidP="00D46BCC">
      <w:pPr>
        <w:rPr>
          <w:szCs w:val="30"/>
        </w:rPr>
      </w:pP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Для обеспечения благоприятных метеорологических условий преду</w:t>
      </w:r>
      <w:r w:rsidR="00762856">
        <w:rPr>
          <w:szCs w:val="30"/>
        </w:rPr>
        <w:t>смот</w:t>
      </w:r>
      <w:r w:rsidRPr="00D46BCC">
        <w:rPr>
          <w:szCs w:val="30"/>
        </w:rPr>
        <w:t>рены следующие мероприятия</w:t>
      </w:r>
      <w:r w:rsidR="00D46BCC" w:rsidRPr="00D46BCC">
        <w:rPr>
          <w:szCs w:val="30"/>
        </w:rPr>
        <w:t>: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теплоизоляция оборудования, аппаратов, выделяющих тепло</w:t>
      </w:r>
      <w:r w:rsidR="00D46BCC" w:rsidRPr="00D46BCC">
        <w:rPr>
          <w:szCs w:val="30"/>
        </w:rPr>
        <w:t xml:space="preserve">. </w:t>
      </w:r>
      <w:r w:rsidR="00762856">
        <w:rPr>
          <w:szCs w:val="30"/>
        </w:rPr>
        <w:t>В рас</w:t>
      </w:r>
      <w:r w:rsidRPr="00D46BCC">
        <w:rPr>
          <w:szCs w:val="30"/>
        </w:rPr>
        <w:t>сматриваемом технологическом процессе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термокамеры</w:t>
      </w:r>
      <w:r w:rsidR="00D46BCC" w:rsidRPr="00D46BCC">
        <w:rPr>
          <w:szCs w:val="30"/>
        </w:rPr>
        <w:t xml:space="preserve">. </w:t>
      </w:r>
      <w:r w:rsidR="00762856">
        <w:rPr>
          <w:szCs w:val="30"/>
        </w:rPr>
        <w:t>Тепло</w:t>
      </w:r>
      <w:r w:rsidRPr="00D46BCC">
        <w:rPr>
          <w:szCs w:val="30"/>
        </w:rPr>
        <w:t>изоляция сделана таким образом, чтобы температура наружных стенок теплоизлучающего оборудования не превышала 45°С</w:t>
      </w:r>
      <w:r w:rsidR="00D46BCC" w:rsidRPr="00D46BCC">
        <w:rPr>
          <w:szCs w:val="30"/>
        </w:rPr>
        <w:t>;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2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вентиляция помещений</w:t>
      </w:r>
      <w:r w:rsidR="00D46BCC" w:rsidRPr="00D46BCC">
        <w:rPr>
          <w:szCs w:val="30"/>
        </w:rPr>
        <w:t>.</w:t>
      </w:r>
    </w:p>
    <w:p w:rsidR="00050261" w:rsidRPr="00D46BCC" w:rsidRDefault="00050261" w:rsidP="00D46BCC">
      <w:pPr>
        <w:rPr>
          <w:szCs w:val="28"/>
        </w:rPr>
      </w:pPr>
      <w:r w:rsidRPr="00D46BCC">
        <w:rPr>
          <w:b/>
          <w:bCs/>
          <w:szCs w:val="30"/>
        </w:rPr>
        <w:t>Шум и вибрация</w:t>
      </w:r>
      <w:r w:rsidR="00762856">
        <w:rPr>
          <w:b/>
          <w:bCs/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В результате длительного воздействия шума и вибрации наруш</w:t>
      </w:r>
      <w:r w:rsidR="00762856">
        <w:rPr>
          <w:szCs w:val="30"/>
        </w:rPr>
        <w:t>ается нор</w:t>
      </w:r>
      <w:r w:rsidRPr="00D46BCC">
        <w:rPr>
          <w:szCs w:val="30"/>
        </w:rPr>
        <w:t xml:space="preserve">мальная деятельность сердечно-сосудистой </w:t>
      </w:r>
      <w:r w:rsidR="00762856">
        <w:rPr>
          <w:szCs w:val="30"/>
        </w:rPr>
        <w:t>и ЦНС, органов равновесия, пище</w:t>
      </w:r>
      <w:r w:rsidRPr="00D46BCC">
        <w:rPr>
          <w:szCs w:val="30"/>
        </w:rPr>
        <w:t>варительных органов, появляются заболевания суставов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Интенсивный шум и вибрация ведёт к снижению производительности труда и часто явля</w:t>
      </w:r>
      <w:r w:rsidR="00762856">
        <w:rPr>
          <w:szCs w:val="30"/>
        </w:rPr>
        <w:t>ется причи</w:t>
      </w:r>
      <w:r w:rsidRPr="00D46BCC">
        <w:rPr>
          <w:szCs w:val="30"/>
        </w:rPr>
        <w:t>ной травматизма</w:t>
      </w:r>
      <w:r w:rsidR="00D46BCC" w:rsidRPr="00D46BCC">
        <w:rPr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Источниками шума и вибрации в дан</w:t>
      </w:r>
      <w:r w:rsidR="00762856">
        <w:rPr>
          <w:szCs w:val="30"/>
        </w:rPr>
        <w:t>ном технологическом процессе явл</w:t>
      </w:r>
      <w:r w:rsidRPr="00D46BCC">
        <w:rPr>
          <w:szCs w:val="30"/>
        </w:rPr>
        <w:t>яются насосы, смесители, ленточный конвейер</w:t>
      </w:r>
      <w:r w:rsidR="00D46BCC" w:rsidRPr="00D46BCC">
        <w:rPr>
          <w:szCs w:val="30"/>
        </w:rPr>
        <w:t>.</w:t>
      </w:r>
    </w:p>
    <w:p w:rsidR="00D46BCC" w:rsidRDefault="00997D48" w:rsidP="00D46BCC">
      <w:pPr>
        <w:rPr>
          <w:szCs w:val="30"/>
        </w:rPr>
      </w:pPr>
      <w:r>
        <w:rPr>
          <w:szCs w:val="30"/>
        </w:rPr>
        <w:t>Допустимые уровни шума дл</w:t>
      </w:r>
      <w:r w:rsidR="00050261" w:rsidRPr="00D46BCC">
        <w:rPr>
          <w:szCs w:val="30"/>
        </w:rPr>
        <w:t>я постоянных рабочих мест регламенти</w:t>
      </w:r>
      <w:r w:rsidR="00762856">
        <w:rPr>
          <w:szCs w:val="30"/>
        </w:rPr>
        <w:t>ру</w:t>
      </w:r>
      <w:r w:rsidR="00050261" w:rsidRPr="00D46BCC">
        <w:rPr>
          <w:szCs w:val="30"/>
        </w:rPr>
        <w:t>ются ГОСТ 1</w:t>
      </w:r>
      <w:r w:rsidR="00D46BCC">
        <w:rPr>
          <w:szCs w:val="30"/>
        </w:rPr>
        <w:t xml:space="preserve">2.1 </w:t>
      </w:r>
      <w:r w:rsidR="00050261" w:rsidRPr="00D46BCC">
        <w:rPr>
          <w:szCs w:val="30"/>
        </w:rPr>
        <w:t>83 и СН 3223</w:t>
      </w:r>
      <w:r w:rsidR="00D46BCC" w:rsidRPr="00D46BCC">
        <w:rPr>
          <w:szCs w:val="30"/>
        </w:rPr>
        <w:t xml:space="preserve"> - </w:t>
      </w:r>
      <w:r w:rsidR="00050261" w:rsidRPr="00D46BCC">
        <w:rPr>
          <w:szCs w:val="30"/>
        </w:rPr>
        <w:t>85</w:t>
      </w:r>
      <w:r w:rsidR="00D46BCC" w:rsidRPr="00D46BCC">
        <w:rPr>
          <w:szCs w:val="30"/>
        </w:rPr>
        <w:t xml:space="preserve">. </w:t>
      </w:r>
      <w:r w:rsidR="00050261" w:rsidRPr="00D46BCC">
        <w:rPr>
          <w:szCs w:val="30"/>
        </w:rPr>
        <w:t>Согласно ГОСТу уровни шума и эк</w:t>
      </w:r>
      <w:r w:rsidR="00762856">
        <w:rPr>
          <w:szCs w:val="30"/>
        </w:rPr>
        <w:t>вива</w:t>
      </w:r>
      <w:r w:rsidR="00050261" w:rsidRPr="00D46BCC">
        <w:rPr>
          <w:szCs w:val="30"/>
        </w:rPr>
        <w:t xml:space="preserve">лентные уровни в производстве на постоянном рабочем месте </w:t>
      </w:r>
      <w:r w:rsidR="00762856">
        <w:rPr>
          <w:szCs w:val="30"/>
        </w:rPr>
        <w:t>не должны пре</w:t>
      </w:r>
      <w:r w:rsidR="00050261" w:rsidRPr="00D46BCC">
        <w:rPr>
          <w:szCs w:val="30"/>
        </w:rPr>
        <w:t xml:space="preserve">вышать фактические значения уровня шума, приведенные в таблице </w:t>
      </w:r>
      <w:r w:rsidR="00D46BCC">
        <w:rPr>
          <w:szCs w:val="30"/>
        </w:rPr>
        <w:t>2.2.3</w:t>
      </w:r>
    </w:p>
    <w:p w:rsidR="00050261" w:rsidRPr="00D46BCC" w:rsidRDefault="00B755DC" w:rsidP="00B755DC">
      <w:pPr>
        <w:rPr>
          <w:szCs w:val="28"/>
        </w:rPr>
      </w:pPr>
      <w:r>
        <w:rPr>
          <w:szCs w:val="30"/>
        </w:rPr>
        <w:br w:type="page"/>
      </w:r>
      <w:r w:rsidR="00050261" w:rsidRPr="00D46BCC">
        <w:rPr>
          <w:szCs w:val="30"/>
        </w:rPr>
        <w:t>Таблица</w:t>
      </w:r>
      <w:r w:rsidR="00762856">
        <w:rPr>
          <w:szCs w:val="30"/>
        </w:rPr>
        <w:t xml:space="preserve"> </w:t>
      </w:r>
      <w:r w:rsidR="00D46BCC">
        <w:rPr>
          <w:szCs w:val="30"/>
        </w:rPr>
        <w:t>2.3</w:t>
      </w:r>
      <w:r w:rsidR="00762856">
        <w:rPr>
          <w:szCs w:val="30"/>
        </w:rPr>
        <w:t xml:space="preserve">. </w:t>
      </w:r>
      <w:r w:rsidR="00050261" w:rsidRPr="00D46BCC">
        <w:rPr>
          <w:szCs w:val="28"/>
        </w:rPr>
        <w:t>Допустимые уровни звука и эквивалентные уровни звука на рабочих местах в производственных помещениях и на территории предприятия по ГОСТ 1</w:t>
      </w:r>
      <w:r w:rsidR="00D46BCC">
        <w:rPr>
          <w:szCs w:val="28"/>
        </w:rPr>
        <w:t xml:space="preserve">2.1 </w:t>
      </w:r>
      <w:r w:rsidR="00050261" w:rsidRPr="00D46BCC">
        <w:rPr>
          <w:szCs w:val="28"/>
        </w:rPr>
        <w:t>003</w:t>
      </w:r>
      <w:r w:rsidR="00D46BCC" w:rsidRPr="00D46BCC">
        <w:rPr>
          <w:szCs w:val="28"/>
        </w:rPr>
        <w:t xml:space="preserve"> - </w:t>
      </w:r>
      <w:r w:rsidR="00050261" w:rsidRPr="00D46BCC">
        <w:rPr>
          <w:szCs w:val="28"/>
        </w:rPr>
        <w:t>83 с дополнениями</w:t>
      </w:r>
      <w:r w:rsidR="00D46BCC">
        <w:rPr>
          <w:szCs w:val="28"/>
        </w:rPr>
        <w:t xml:space="preserve"> (</w:t>
      </w:r>
      <w:r w:rsidR="00050261" w:rsidRPr="00D46BCC">
        <w:rPr>
          <w:szCs w:val="28"/>
        </w:rPr>
        <w:t>извлечение</w:t>
      </w:r>
      <w:r w:rsidR="00D46BCC" w:rsidRPr="00D46BCC">
        <w:rPr>
          <w:szCs w:val="28"/>
        </w:rPr>
        <w:t xml:space="preserve">)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0"/>
        <w:gridCol w:w="1718"/>
      </w:tblGrid>
      <w:tr w:rsidR="00050261" w:rsidRPr="00D46BCC" w:rsidTr="00FF1445">
        <w:trPr>
          <w:trHeight w:val="1008"/>
          <w:jc w:val="center"/>
        </w:trPr>
        <w:tc>
          <w:tcPr>
            <w:tcW w:w="6720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Рабочие места</w:t>
            </w:r>
          </w:p>
        </w:tc>
        <w:tc>
          <w:tcPr>
            <w:tcW w:w="1718" w:type="dxa"/>
            <w:vAlign w:val="center"/>
          </w:tcPr>
          <w:p w:rsidR="00050261" w:rsidRPr="00D46BCC" w:rsidRDefault="00762856" w:rsidP="00B755DC">
            <w:pPr>
              <w:pStyle w:val="af9"/>
            </w:pPr>
            <w:r>
              <w:t>Уровни звука и экв</w:t>
            </w:r>
            <w:r w:rsidR="00050261" w:rsidRPr="00D46BCC">
              <w:t>ивалентные уровни звука, дБ</w:t>
            </w:r>
          </w:p>
        </w:tc>
      </w:tr>
      <w:tr w:rsidR="00050261" w:rsidRPr="00D46BCC" w:rsidTr="00FF1445">
        <w:trPr>
          <w:trHeight w:val="336"/>
          <w:jc w:val="center"/>
        </w:trPr>
        <w:tc>
          <w:tcPr>
            <w:tcW w:w="6720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Помещения управления, рабочие комнаты</w:t>
            </w:r>
          </w:p>
        </w:tc>
        <w:tc>
          <w:tcPr>
            <w:tcW w:w="1718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60</w:t>
            </w:r>
          </w:p>
        </w:tc>
      </w:tr>
      <w:tr w:rsidR="00050261" w:rsidRPr="00D46BCC" w:rsidTr="00FF1445">
        <w:trPr>
          <w:trHeight w:val="336"/>
          <w:jc w:val="center"/>
        </w:trPr>
        <w:tc>
          <w:tcPr>
            <w:tcW w:w="6720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Кабины управления</w:t>
            </w:r>
            <w:r w:rsidR="00D46BCC">
              <w:t xml:space="preserve"> (</w:t>
            </w:r>
            <w:r w:rsidRPr="00D46BCC">
              <w:t>без речевой связи</w:t>
            </w:r>
            <w:r w:rsidR="00D46BCC" w:rsidRPr="00D46BCC">
              <w:t>)</w:t>
            </w:r>
          </w:p>
        </w:tc>
        <w:tc>
          <w:tcPr>
            <w:tcW w:w="1718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80</w:t>
            </w:r>
          </w:p>
        </w:tc>
      </w:tr>
      <w:tr w:rsidR="00050261" w:rsidRPr="00D46BCC" w:rsidTr="00FF1445">
        <w:trPr>
          <w:trHeight w:val="615"/>
          <w:jc w:val="center"/>
        </w:trPr>
        <w:tc>
          <w:tcPr>
            <w:tcW w:w="6720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Помещения лабораторий для проведения экспе</w:t>
            </w:r>
            <w:r w:rsidR="00762856">
              <w:t>ри</w:t>
            </w:r>
            <w:r w:rsidRPr="00D46BCC">
              <w:t>ментальных</w:t>
            </w:r>
            <w:r w:rsidR="00D46BCC" w:rsidRPr="00D46BCC">
              <w:t xml:space="preserve"> </w:t>
            </w:r>
            <w:r w:rsidRPr="00D46BCC">
              <w:t>работ</w:t>
            </w:r>
            <w:r w:rsidR="00D46BCC" w:rsidRPr="00D46BCC">
              <w:t xml:space="preserve">; </w:t>
            </w:r>
            <w:r w:rsidRPr="00D46BCC">
              <w:t>помещения</w:t>
            </w:r>
            <w:r w:rsidR="00D46BCC" w:rsidRPr="00D46BCC">
              <w:t xml:space="preserve"> </w:t>
            </w:r>
            <w:r w:rsidRPr="00D46BCC">
              <w:t>для</w:t>
            </w:r>
            <w:r w:rsidR="00D46BCC" w:rsidRPr="00D46BCC">
              <w:t xml:space="preserve"> </w:t>
            </w:r>
            <w:r w:rsidRPr="00D46BCC">
              <w:t>размещения шумных агрегатов, вычислительных машин</w:t>
            </w:r>
          </w:p>
        </w:tc>
        <w:tc>
          <w:tcPr>
            <w:tcW w:w="1718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80</w:t>
            </w:r>
          </w:p>
        </w:tc>
      </w:tr>
      <w:tr w:rsidR="00050261" w:rsidRPr="00D46BCC" w:rsidTr="00FF1445">
        <w:trPr>
          <w:trHeight w:val="625"/>
          <w:jc w:val="center"/>
        </w:trPr>
        <w:tc>
          <w:tcPr>
            <w:tcW w:w="6720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Постоянные рабоч</w:t>
            </w:r>
            <w:r w:rsidR="00762856">
              <w:t>ие места и рабочие зоны в произ</w:t>
            </w:r>
            <w:r w:rsidRPr="00D46BCC">
              <w:t>водственных пом</w:t>
            </w:r>
            <w:r w:rsidR="00762856">
              <w:t>ещениях и на территории предпри</w:t>
            </w:r>
            <w:r w:rsidRPr="00D46BCC">
              <w:t>ятия</w:t>
            </w:r>
          </w:p>
        </w:tc>
        <w:tc>
          <w:tcPr>
            <w:tcW w:w="1718" w:type="dxa"/>
            <w:vAlign w:val="center"/>
          </w:tcPr>
          <w:p w:rsidR="00050261" w:rsidRPr="00D46BCC" w:rsidRDefault="00050261" w:rsidP="00B755DC">
            <w:pPr>
              <w:pStyle w:val="af9"/>
            </w:pPr>
            <w:r w:rsidRPr="00D46BCC">
              <w:t>85</w:t>
            </w:r>
          </w:p>
        </w:tc>
      </w:tr>
    </w:tbl>
    <w:p w:rsidR="00967D3D" w:rsidRDefault="00967D3D" w:rsidP="00D46BCC">
      <w:pPr>
        <w:rPr>
          <w:szCs w:val="30"/>
        </w:rPr>
      </w:pP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В рассматриваемом технологическом процессе шумовые характеристики превышают допустимые уровни звука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Поэтому для снижения шума реко</w:t>
      </w:r>
      <w:r w:rsidR="00967D3D">
        <w:rPr>
          <w:szCs w:val="30"/>
        </w:rPr>
        <w:t>мен</w:t>
      </w:r>
      <w:r w:rsidRPr="00D46BCC">
        <w:rPr>
          <w:szCs w:val="30"/>
        </w:rPr>
        <w:t>дуется использовать специальные кожухи, которые устанавлива</w:t>
      </w:r>
      <w:r w:rsidR="00967D3D">
        <w:rPr>
          <w:szCs w:val="30"/>
        </w:rPr>
        <w:t>ются на источ</w:t>
      </w:r>
      <w:r w:rsidRPr="00D46BCC">
        <w:rPr>
          <w:szCs w:val="30"/>
        </w:rPr>
        <w:t>ники шума</w:t>
      </w:r>
      <w:r w:rsidR="00D46BCC" w:rsidRPr="00D46BCC">
        <w:rPr>
          <w:szCs w:val="30"/>
        </w:rPr>
        <w:t>.</w:t>
      </w:r>
    </w:p>
    <w:p w:rsidR="00D46BCC" w:rsidRDefault="00050261" w:rsidP="00D46BCC">
      <w:pPr>
        <w:rPr>
          <w:szCs w:val="30"/>
        </w:rPr>
      </w:pPr>
      <w:r w:rsidRPr="00D46BCC">
        <w:rPr>
          <w:szCs w:val="30"/>
        </w:rPr>
        <w:t>Для снижения уровня вибрации используют виброизоляцию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уп</w:t>
      </w:r>
      <w:r w:rsidR="00967D3D">
        <w:rPr>
          <w:szCs w:val="30"/>
        </w:rPr>
        <w:t>ру</w:t>
      </w:r>
      <w:r w:rsidRPr="00D46BCC">
        <w:rPr>
          <w:szCs w:val="30"/>
        </w:rPr>
        <w:t>гие элементы, помещенные между вибрирующей машиной и ее основанием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качестве амортизаторов используют ста</w:t>
      </w:r>
      <w:r w:rsidR="00967D3D">
        <w:rPr>
          <w:szCs w:val="30"/>
        </w:rPr>
        <w:t>льные пружины или резиновые про</w:t>
      </w:r>
      <w:r w:rsidRPr="00D46BCC">
        <w:rPr>
          <w:szCs w:val="30"/>
        </w:rPr>
        <w:t>кладки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том случае, если технологическими ме</w:t>
      </w:r>
      <w:r w:rsidR="00967D3D">
        <w:rPr>
          <w:szCs w:val="30"/>
        </w:rPr>
        <w:t>рами не удалось снизить уро</w:t>
      </w:r>
      <w:r w:rsidRPr="00D46BCC">
        <w:rPr>
          <w:szCs w:val="30"/>
        </w:rPr>
        <w:t>вень шума и вибрации до допустимых значений, применяют индивидуальные</w:t>
      </w:r>
      <w:r w:rsidR="00967D3D">
        <w:rPr>
          <w:szCs w:val="30"/>
        </w:rPr>
        <w:t xml:space="preserve"> </w:t>
      </w:r>
      <w:r w:rsidR="000E5425" w:rsidRPr="00D46BCC">
        <w:rPr>
          <w:szCs w:val="30"/>
        </w:rPr>
        <w:t>защитные средства</w:t>
      </w:r>
      <w:r w:rsidR="00D46BCC" w:rsidRPr="00D46BCC">
        <w:rPr>
          <w:szCs w:val="30"/>
        </w:rPr>
        <w:t xml:space="preserve">: </w:t>
      </w:r>
      <w:r w:rsidR="000E5425" w:rsidRPr="00D46BCC">
        <w:rPr>
          <w:szCs w:val="30"/>
        </w:rPr>
        <w:t>противошумные вкладыши, вставляемые в уши</w:t>
      </w:r>
      <w:r w:rsidR="00D46BCC" w:rsidRPr="00D46BCC">
        <w:rPr>
          <w:szCs w:val="30"/>
        </w:rPr>
        <w:t xml:space="preserve">; </w:t>
      </w:r>
      <w:r w:rsidR="000E5425" w:rsidRPr="00D46BCC">
        <w:rPr>
          <w:szCs w:val="30"/>
        </w:rPr>
        <w:t>обувь на толстой резиновой или войлочной подошве</w:t>
      </w:r>
      <w:r w:rsidR="00D46BCC" w:rsidRPr="00D46BCC">
        <w:rPr>
          <w:szCs w:val="30"/>
        </w:rPr>
        <w:t xml:space="preserve">; </w:t>
      </w:r>
      <w:r w:rsidR="000E5425" w:rsidRPr="00D46BCC">
        <w:rPr>
          <w:szCs w:val="30"/>
        </w:rPr>
        <w:t>рукавицы или перчат</w:t>
      </w:r>
      <w:r w:rsidR="00967D3D">
        <w:rPr>
          <w:szCs w:val="30"/>
        </w:rPr>
        <w:t>ки со специ</w:t>
      </w:r>
      <w:r w:rsidR="000E5425" w:rsidRPr="00D46BCC">
        <w:rPr>
          <w:szCs w:val="30"/>
        </w:rPr>
        <w:t>альными виброзащитными вкладышами</w:t>
      </w:r>
      <w:r w:rsidR="00D46BCC" w:rsidRPr="00D46BCC">
        <w:rPr>
          <w:szCs w:val="30"/>
        </w:rPr>
        <w:t>.</w:t>
      </w:r>
    </w:p>
    <w:p w:rsidR="00B755DC" w:rsidRDefault="00B755DC" w:rsidP="00967D3D">
      <w:pPr>
        <w:pStyle w:val="2"/>
      </w:pPr>
      <w:bookmarkStart w:id="22" w:name="_Toc238394123"/>
    </w:p>
    <w:p w:rsidR="000E5425" w:rsidRPr="00D46BCC" w:rsidRDefault="00D46BCC" w:rsidP="00967D3D">
      <w:pPr>
        <w:pStyle w:val="2"/>
      </w:pPr>
      <w:r>
        <w:t xml:space="preserve">2.3 </w:t>
      </w:r>
      <w:r w:rsidR="000E5425" w:rsidRPr="00D46BCC">
        <w:t>Взрывопожаробезопасность</w:t>
      </w:r>
      <w:bookmarkEnd w:id="22"/>
    </w:p>
    <w:p w:rsidR="00967D3D" w:rsidRDefault="00967D3D" w:rsidP="00D46BCC">
      <w:pPr>
        <w:rPr>
          <w:szCs w:val="30"/>
        </w:rPr>
      </w:pP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Вещества применяемые при производстве огнезащищенной древесины не являются взрывоопасными</w:t>
      </w:r>
      <w:r w:rsidR="00D46BCC" w:rsidRPr="00D46BCC">
        <w:rPr>
          <w:szCs w:val="30"/>
        </w:rPr>
        <w:t>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В соответствии с НПБ 105-95 помещения цеха относятся к дожаро</w:t>
      </w:r>
      <w:r w:rsidR="00967D3D">
        <w:rPr>
          <w:szCs w:val="30"/>
        </w:rPr>
        <w:t>опас</w:t>
      </w:r>
      <w:r w:rsidRPr="00D46BCC">
        <w:rPr>
          <w:szCs w:val="30"/>
        </w:rPr>
        <w:t xml:space="preserve">ной категории В, </w:t>
      </w:r>
      <w:r w:rsidR="00D46BCC">
        <w:rPr>
          <w:szCs w:val="30"/>
        </w:rPr>
        <w:t>т.к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на производстве имеются большие запасы древесины, как модифицированной так и обыкновенной, которая и представляет повышенную пожароопасность</w:t>
      </w:r>
      <w:r w:rsidR="00D46BCC" w:rsidRPr="00D46BCC">
        <w:rPr>
          <w:szCs w:val="30"/>
        </w:rPr>
        <w:t>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Свойства пропиточной композиции определяются свойствами пасты ПХДС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ПХДС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негорючее пастообразное вещество с темпе</w:t>
      </w:r>
      <w:r w:rsidR="00967D3D">
        <w:rPr>
          <w:szCs w:val="30"/>
        </w:rPr>
        <w:t>ратурой дест</w:t>
      </w:r>
      <w:r w:rsidRPr="00D46BCC">
        <w:rPr>
          <w:szCs w:val="30"/>
        </w:rPr>
        <w:t>рукции равной температуре деструкции древесины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190-210°С</w:t>
      </w:r>
      <w:r w:rsidR="00D46BCC" w:rsidRPr="00D46BCC">
        <w:rPr>
          <w:szCs w:val="30"/>
        </w:rPr>
        <w:t>).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Выделяют два основных принципа обеспечения пожаро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взрывобе</w:t>
      </w:r>
      <w:r w:rsidR="00967D3D">
        <w:rPr>
          <w:szCs w:val="30"/>
        </w:rPr>
        <w:t>зо</w:t>
      </w:r>
      <w:r w:rsidRPr="00D46BCC">
        <w:rPr>
          <w:szCs w:val="30"/>
        </w:rPr>
        <w:t>пасности</w:t>
      </w:r>
      <w:r w:rsidR="00D46BCC" w:rsidRPr="00D46BCC">
        <w:rPr>
          <w:szCs w:val="30"/>
        </w:rPr>
        <w:t>: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предотвращение образования горючей и взрывоопасной среды</w:t>
      </w:r>
      <w:r w:rsidR="00D46BCC" w:rsidRPr="00D46BCC">
        <w:rPr>
          <w:szCs w:val="30"/>
        </w:rPr>
        <w:t>;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пожаро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взрывозащита технологического оборудования, помещений и зданий</w:t>
      </w:r>
      <w:r w:rsidR="00D46BCC" w:rsidRPr="00D46BCC">
        <w:rPr>
          <w:szCs w:val="30"/>
        </w:rPr>
        <w:t>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Предотвращение образования горючей и взрывоопас</w:t>
      </w:r>
      <w:r w:rsidR="00967D3D">
        <w:rPr>
          <w:szCs w:val="30"/>
        </w:rPr>
        <w:t>ной среды как в обо</w:t>
      </w:r>
      <w:r w:rsidRPr="00D46BCC">
        <w:rPr>
          <w:szCs w:val="30"/>
        </w:rPr>
        <w:t>рудовании, так и в производственном помещении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важней</w:t>
      </w:r>
      <w:r w:rsidR="00967D3D">
        <w:rPr>
          <w:szCs w:val="30"/>
        </w:rPr>
        <w:t>шее условие обеспечения пожаро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взрывобезопасности</w:t>
      </w:r>
      <w:r w:rsidR="00D46BCC" w:rsidRPr="00D46BCC">
        <w:rPr>
          <w:szCs w:val="30"/>
        </w:rPr>
        <w:t>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Одно из условий обеспечения пожаро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взрывобезопасности техноло</w:t>
      </w:r>
      <w:r w:rsidR="00967D3D">
        <w:rPr>
          <w:szCs w:val="30"/>
        </w:rPr>
        <w:t>ги</w:t>
      </w:r>
      <w:r w:rsidRPr="00D46BCC">
        <w:rPr>
          <w:szCs w:val="30"/>
        </w:rPr>
        <w:t>ческого процесса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ликвидация возможных источников воспламенения</w:t>
      </w:r>
      <w:r w:rsidR="00D46BCC" w:rsidRPr="00D46BCC">
        <w:rPr>
          <w:szCs w:val="30"/>
        </w:rPr>
        <w:t xml:space="preserve">. </w:t>
      </w:r>
      <w:r w:rsidR="00967D3D">
        <w:rPr>
          <w:szCs w:val="30"/>
        </w:rPr>
        <w:t>Источ</w:t>
      </w:r>
      <w:r w:rsidRPr="00D46BCC">
        <w:rPr>
          <w:szCs w:val="30"/>
        </w:rPr>
        <w:t>никами воспламенения могут быть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открыт</w:t>
      </w:r>
      <w:r w:rsidR="00967D3D">
        <w:rPr>
          <w:szCs w:val="30"/>
        </w:rPr>
        <w:t>ый огонь технологических устано</w:t>
      </w:r>
      <w:r w:rsidRPr="00D46BCC">
        <w:rPr>
          <w:szCs w:val="30"/>
        </w:rPr>
        <w:t>вок, раскаленные нагретые стенки аппаратов и оборудования</w:t>
      </w:r>
      <w:r w:rsidR="00D46BCC" w:rsidRPr="00D46BCC">
        <w:rPr>
          <w:szCs w:val="30"/>
        </w:rPr>
        <w:t xml:space="preserve">. </w:t>
      </w:r>
      <w:r w:rsidR="00967D3D">
        <w:rPr>
          <w:szCs w:val="30"/>
        </w:rPr>
        <w:t>При эксплуата</w:t>
      </w:r>
      <w:r w:rsidRPr="00D46BCC">
        <w:rPr>
          <w:szCs w:val="30"/>
        </w:rPr>
        <w:t>ции оборудования необходимо строго следить за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соблюдением сле</w:t>
      </w:r>
      <w:r w:rsidR="00967D3D">
        <w:rPr>
          <w:szCs w:val="30"/>
        </w:rPr>
        <w:t>дующих тре</w:t>
      </w:r>
      <w:r w:rsidRPr="00D46BCC">
        <w:rPr>
          <w:szCs w:val="30"/>
        </w:rPr>
        <w:t>бований</w:t>
      </w:r>
      <w:r w:rsidR="00D46BCC" w:rsidRPr="00D46BCC">
        <w:rPr>
          <w:szCs w:val="30"/>
        </w:rPr>
        <w:t>: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наличие и исправность пламе</w:t>
      </w:r>
      <w:r w:rsidR="00D46BCC" w:rsidRPr="00D46BCC">
        <w:rPr>
          <w:szCs w:val="30"/>
        </w:rPr>
        <w:t xml:space="preserve">- </w:t>
      </w:r>
      <w:r w:rsidRPr="00D46BCC">
        <w:rPr>
          <w:szCs w:val="30"/>
        </w:rPr>
        <w:t>и искрогасительных устройств у двига</w:t>
      </w:r>
      <w:r w:rsidR="00967D3D">
        <w:rPr>
          <w:szCs w:val="30"/>
        </w:rPr>
        <w:t>те</w:t>
      </w:r>
      <w:r w:rsidRPr="00D46BCC">
        <w:rPr>
          <w:szCs w:val="30"/>
        </w:rPr>
        <w:t>лей</w:t>
      </w:r>
      <w:r w:rsidR="00D46BCC" w:rsidRPr="00D46BCC">
        <w:rPr>
          <w:szCs w:val="30"/>
        </w:rPr>
        <w:t>;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нормативный нагрев теплоизоляции оборудования, искробезопасно</w:t>
      </w:r>
      <w:r w:rsidR="00967D3D">
        <w:rPr>
          <w:szCs w:val="30"/>
        </w:rPr>
        <w:t>с</w:t>
      </w:r>
      <w:r w:rsidRPr="00D46BCC">
        <w:rPr>
          <w:szCs w:val="30"/>
        </w:rPr>
        <w:t>ть смесительного оборудования</w:t>
      </w:r>
      <w:r w:rsidR="00D46BCC" w:rsidRPr="00D46BCC">
        <w:rPr>
          <w:szCs w:val="30"/>
        </w:rPr>
        <w:t>;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исправность устройств для снятия заряда статического электричества</w:t>
      </w:r>
      <w:r w:rsidR="00D46BCC" w:rsidRPr="00D46BCC">
        <w:rPr>
          <w:szCs w:val="30"/>
        </w:rPr>
        <w:t>;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смазка и нагрев подшипников скольжения, нагруженных и высо</w:t>
      </w:r>
      <w:r w:rsidR="00967D3D">
        <w:rPr>
          <w:szCs w:val="30"/>
        </w:rPr>
        <w:t>кообо</w:t>
      </w:r>
      <w:r w:rsidRPr="00D46BCC">
        <w:rPr>
          <w:szCs w:val="30"/>
        </w:rPr>
        <w:t>ротных валов машин и механизмов</w:t>
      </w:r>
      <w:r w:rsidR="00D46BCC" w:rsidRPr="00D46BCC">
        <w:rPr>
          <w:szCs w:val="30"/>
        </w:rPr>
        <w:t xml:space="preserve"> [</w:t>
      </w:r>
      <w:r w:rsidRPr="00D46BCC">
        <w:rPr>
          <w:szCs w:val="30"/>
        </w:rPr>
        <w:t>47</w:t>
      </w:r>
      <w:r w:rsidR="00D46BCC" w:rsidRPr="00D46BCC">
        <w:rPr>
          <w:szCs w:val="30"/>
        </w:rPr>
        <w:t>].</w:t>
      </w:r>
    </w:p>
    <w:p w:rsidR="00D46BCC" w:rsidRDefault="000E5425" w:rsidP="00D46BCC">
      <w:pPr>
        <w:rPr>
          <w:szCs w:val="30"/>
        </w:rPr>
      </w:pPr>
      <w:r w:rsidRPr="00D46BCC">
        <w:rPr>
          <w:szCs w:val="30"/>
        </w:rPr>
        <w:t>Особое внимание уделяется порядку хра</w:t>
      </w:r>
      <w:r w:rsidR="00967D3D">
        <w:rPr>
          <w:szCs w:val="30"/>
        </w:rPr>
        <w:t>нения веществ и материалов, спо</w:t>
      </w:r>
      <w:r w:rsidRPr="00D46BCC">
        <w:rPr>
          <w:szCs w:val="30"/>
        </w:rPr>
        <w:t>собных образовывать взрывчатые смеси, порядок хранения которых оп</w:t>
      </w:r>
      <w:r w:rsidR="00967D3D">
        <w:rPr>
          <w:szCs w:val="30"/>
        </w:rPr>
        <w:t>ределя</w:t>
      </w:r>
      <w:r w:rsidRPr="00D46BCC">
        <w:rPr>
          <w:szCs w:val="30"/>
        </w:rPr>
        <w:t>ется</w:t>
      </w:r>
      <w:r w:rsidR="00055AAC" w:rsidRPr="00D46BCC">
        <w:rPr>
          <w:szCs w:val="30"/>
        </w:rPr>
        <w:t xml:space="preserve"> </w:t>
      </w:r>
      <w:r w:rsidRPr="00D46BCC">
        <w:rPr>
          <w:szCs w:val="30"/>
        </w:rPr>
        <w:t>ГОСТ 1</w:t>
      </w:r>
      <w:r w:rsidR="00D46BCC">
        <w:rPr>
          <w:szCs w:val="30"/>
        </w:rPr>
        <w:t xml:space="preserve">2.1 </w:t>
      </w:r>
      <w:r w:rsidRPr="00D46BCC">
        <w:rPr>
          <w:szCs w:val="30"/>
        </w:rPr>
        <w:t>004-85</w:t>
      </w:r>
      <w:r w:rsidR="00D46BCC" w:rsidRPr="00D46BCC">
        <w:rPr>
          <w:szCs w:val="30"/>
        </w:rPr>
        <w:t>.</w:t>
      </w:r>
    </w:p>
    <w:p w:rsidR="005B2070" w:rsidRPr="00D46BCC" w:rsidRDefault="00055AAC" w:rsidP="00967D3D">
      <w:pPr>
        <w:pStyle w:val="2"/>
      </w:pPr>
      <w:r w:rsidRPr="00D46BCC">
        <w:rPr>
          <w:szCs w:val="30"/>
        </w:rPr>
        <w:br w:type="page"/>
      </w:r>
      <w:bookmarkStart w:id="23" w:name="_Toc238394124"/>
      <w:r w:rsidR="00967D3D" w:rsidRPr="00D46BCC">
        <w:t xml:space="preserve">3. </w:t>
      </w:r>
      <w:r w:rsidR="00967D3D">
        <w:t>Э</w:t>
      </w:r>
      <w:r w:rsidR="00967D3D" w:rsidRPr="00D46BCC">
        <w:t>кологическая экспертиза проекта</w:t>
      </w:r>
      <w:bookmarkEnd w:id="23"/>
    </w:p>
    <w:p w:rsidR="00967D3D" w:rsidRDefault="00967D3D" w:rsidP="00D46BCC">
      <w:pPr>
        <w:rPr>
          <w:szCs w:val="30"/>
        </w:rPr>
      </w:pP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Резкое ухудшение экологической ситуации на территории Российской Федерации и в мире, в целом, обусловило создание и развитие направлений по разработке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экологически чистых технологий</w:t>
      </w:r>
      <w:r w:rsidR="00D46BCC">
        <w:rPr>
          <w:szCs w:val="30"/>
        </w:rPr>
        <w:t xml:space="preserve">". </w:t>
      </w:r>
      <w:r w:rsidRPr="00D46BCC">
        <w:rPr>
          <w:szCs w:val="30"/>
        </w:rPr>
        <w:t>Они основываются на принципе непрерывного совершенствования произв</w:t>
      </w:r>
      <w:r w:rsidR="00055AAC" w:rsidRPr="00D46BCC">
        <w:rPr>
          <w:szCs w:val="30"/>
        </w:rPr>
        <w:t>одства, сущность которого заклю</w:t>
      </w:r>
      <w:r w:rsidRPr="00D46BCC">
        <w:rPr>
          <w:szCs w:val="30"/>
        </w:rPr>
        <w:t>чается в выпуске высококачественной продукции с минимальным количеством отходов, экономным использованием природных сырьевых и энергетических ресурсов посредством внедрения новых или более эффективных процессов и оборудования</w:t>
      </w:r>
      <w:r w:rsidR="00D46BCC" w:rsidRPr="00D46BCC">
        <w:rPr>
          <w:szCs w:val="30"/>
        </w:rPr>
        <w:t>.</w:t>
      </w:r>
    </w:p>
    <w:p w:rsidR="00D46BCC" w:rsidRDefault="005B2070" w:rsidP="00D46BCC">
      <w:pPr>
        <w:rPr>
          <w:i/>
          <w:iCs/>
          <w:szCs w:val="30"/>
        </w:rPr>
      </w:pPr>
      <w:r w:rsidRPr="00D46BCC">
        <w:rPr>
          <w:szCs w:val="30"/>
        </w:rPr>
        <w:t>Химическая промышленность занимает третье место по объему выбросов в атмосферу токсичных соединений, второе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по количеству сбросов в водоемы загрязняющих веществ, первое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по загрязнению литосферы твердыми отходами промышленного и бытового назначения</w:t>
      </w:r>
      <w:r w:rsidR="00D46BCC" w:rsidRPr="00D46BCC">
        <w:rPr>
          <w:szCs w:val="30"/>
        </w:rPr>
        <w:t xml:space="preserve"> [</w:t>
      </w:r>
      <w:r w:rsidR="00055AAC" w:rsidRPr="00D46BCC">
        <w:rPr>
          <w:i/>
          <w:iCs/>
          <w:szCs w:val="30"/>
        </w:rPr>
        <w:t>54</w:t>
      </w:r>
      <w:r w:rsidR="00D46BCC" w:rsidRPr="00D46BCC">
        <w:rPr>
          <w:i/>
          <w:iCs/>
          <w:szCs w:val="30"/>
        </w:rPr>
        <w:t>].</w:t>
      </w: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Процесс промышленного выпуска модифицированной древесины в целом можно отнести к разряду малоопасных производств в виду следующих причин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Во-первых, исходные компоненты принадлежат к четвёртому классу опасности, то есть умеренно опасных веществ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во-вторых, технологический процесс протекает при нормальных условиях</w:t>
      </w:r>
      <w:r w:rsidR="00D46BCC" w:rsidRPr="00D46BCC">
        <w:rPr>
          <w:szCs w:val="30"/>
        </w:rPr>
        <w:t>,</w:t>
      </w:r>
      <w:r w:rsidRPr="00D46BCC">
        <w:rPr>
          <w:szCs w:val="30"/>
        </w:rPr>
        <w:t xml:space="preserve"> что не создает опасности от спонтанного изменения температурных и кинетических параметров, приводящих к взрыву и выбросу реакционной смеси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в-третьих, процесс имеет автоматическую систему контроля и регулирования технологически</w:t>
      </w:r>
      <w:r w:rsidR="00055AAC" w:rsidRPr="00D46BCC">
        <w:rPr>
          <w:szCs w:val="30"/>
        </w:rPr>
        <w:t>х параметров, обеспечивающую зад</w:t>
      </w:r>
      <w:r w:rsidRPr="00D46BCC">
        <w:rPr>
          <w:szCs w:val="30"/>
        </w:rPr>
        <w:t>анный расход исходных компонентов и протекание реакции в оптимальных условиях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в-четвертых, потенциально опасные производственные участки герметизированы, что предотвращает выход вредных веществ из трубопроводов и ректора смешения в рабочую зону при нормальном функционировании технологической системы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Однако практические исследования существующих производств огнестойкой древесины свидетельствуют о негативном воздействии этих производств на окружающую среду</w:t>
      </w:r>
      <w:r w:rsidR="00D46BCC" w:rsidRPr="00D46BCC">
        <w:rPr>
          <w:szCs w:val="30"/>
        </w:rPr>
        <w:t>.</w:t>
      </w:r>
    </w:p>
    <w:p w:rsidR="00D46BCC" w:rsidRPr="00D46BCC" w:rsidRDefault="00D46BCC" w:rsidP="00CE0661">
      <w:pPr>
        <w:ind w:firstLine="0"/>
        <w:rPr>
          <w:b/>
          <w:bCs/>
          <w:szCs w:val="30"/>
        </w:rPr>
      </w:pPr>
      <w:r w:rsidRPr="00D46BCC">
        <w:rPr>
          <w:b/>
          <w:bCs/>
          <w:szCs w:val="30"/>
        </w:rPr>
        <w:br w:type="page"/>
      </w:r>
      <w:r w:rsidR="00EB54BE">
        <w:rPr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6pt;height:244.5pt">
            <v:imagedata r:id="rId7" o:title=""/>
          </v:shape>
        </w:pict>
      </w:r>
    </w:p>
    <w:p w:rsidR="00CE0661" w:rsidRDefault="00CE0661" w:rsidP="00D46BCC">
      <w:pPr>
        <w:rPr>
          <w:b/>
          <w:bCs/>
          <w:szCs w:val="30"/>
        </w:rPr>
      </w:pPr>
    </w:p>
    <w:p w:rsidR="005B2070" w:rsidRPr="00D46BCC" w:rsidRDefault="005B2070" w:rsidP="00D46BCC">
      <w:pPr>
        <w:rPr>
          <w:szCs w:val="28"/>
        </w:rPr>
      </w:pPr>
      <w:r w:rsidRPr="00D46BCC">
        <w:rPr>
          <w:b/>
          <w:bCs/>
          <w:szCs w:val="30"/>
        </w:rPr>
        <w:t>Токс</w:t>
      </w:r>
      <w:r w:rsidR="00055AAC" w:rsidRPr="00D46BCC">
        <w:rPr>
          <w:b/>
          <w:bCs/>
          <w:szCs w:val="30"/>
        </w:rPr>
        <w:t>икологическая характеристи</w:t>
      </w:r>
      <w:r w:rsidR="0063351F" w:rsidRPr="00D46BCC">
        <w:rPr>
          <w:b/>
          <w:bCs/>
          <w:szCs w:val="30"/>
        </w:rPr>
        <w:t>ка исх</w:t>
      </w:r>
      <w:r w:rsidRPr="00D46BCC">
        <w:rPr>
          <w:b/>
          <w:bCs/>
          <w:szCs w:val="30"/>
        </w:rPr>
        <w:t>одных компонентов</w:t>
      </w:r>
      <w:r w:rsidR="00CE0661">
        <w:rPr>
          <w:b/>
          <w:bCs/>
          <w:szCs w:val="30"/>
        </w:rPr>
        <w:t>.</w:t>
      </w: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Исходным компонентом пря получении огнезащитной древесины является препарат антисептический ААС-1 на основе продукта ПХДС-Т это продукт химической переработки триэтаноламинной соли сульфированного совтола 10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состав пасты ПХДС входят следующие вещества</w:t>
      </w:r>
      <w:r w:rsidR="00D46BCC" w:rsidRPr="00D46BCC">
        <w:rPr>
          <w:szCs w:val="30"/>
        </w:rPr>
        <w:t xml:space="preserve">: </w:t>
      </w:r>
      <w:r w:rsidR="00B845E6" w:rsidRPr="00D46BCC">
        <w:rPr>
          <w:szCs w:val="30"/>
        </w:rPr>
        <w:t>из</w:t>
      </w:r>
      <w:r w:rsidRPr="00D46BCC">
        <w:rPr>
          <w:szCs w:val="30"/>
        </w:rPr>
        <w:t>омеры пента-, г</w:t>
      </w:r>
      <w:r w:rsidR="00B845E6" w:rsidRPr="00D46BCC">
        <w:rPr>
          <w:szCs w:val="30"/>
        </w:rPr>
        <w:t>е</w:t>
      </w:r>
      <w:r w:rsidR="00CE0661">
        <w:rPr>
          <w:szCs w:val="30"/>
        </w:rPr>
        <w:t>ксахлор</w:t>
      </w:r>
      <w:r w:rsidRPr="00D46BCC">
        <w:rPr>
          <w:szCs w:val="30"/>
        </w:rPr>
        <w:t>бифинила и трих</w:t>
      </w:r>
      <w:r w:rsidR="00B845E6" w:rsidRPr="00D46BCC">
        <w:rPr>
          <w:szCs w:val="30"/>
        </w:rPr>
        <w:t>лорбензол</w:t>
      </w:r>
      <w:r w:rsidR="00D46BCC" w:rsidRPr="00D46BCC">
        <w:rPr>
          <w:szCs w:val="30"/>
        </w:rPr>
        <w:t xml:space="preserve">. </w:t>
      </w:r>
      <w:r w:rsidR="00B845E6" w:rsidRPr="00D46BCC">
        <w:rPr>
          <w:szCs w:val="30"/>
        </w:rPr>
        <w:t>Гигиеническая эксперти</w:t>
      </w:r>
      <w:r w:rsidRPr="00D46BCC">
        <w:rPr>
          <w:szCs w:val="30"/>
        </w:rPr>
        <w:t>за показала, паста ПХДС не обладает аллергенным и мутагенным эффектами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характери</w:t>
      </w:r>
      <w:r w:rsidR="00CE0661">
        <w:rPr>
          <w:szCs w:val="30"/>
        </w:rPr>
        <w:t>зуется выражен</w:t>
      </w:r>
      <w:r w:rsidRPr="00D46BCC">
        <w:rPr>
          <w:szCs w:val="30"/>
        </w:rPr>
        <w:t>ным фунгицидным действием</w:t>
      </w:r>
      <w:r w:rsidR="00D46BCC" w:rsidRPr="00D46BCC">
        <w:rPr>
          <w:szCs w:val="30"/>
        </w:rPr>
        <w:t xml:space="preserve"> [</w:t>
      </w:r>
      <w:r w:rsidRPr="00D46BCC">
        <w:rPr>
          <w:szCs w:val="30"/>
        </w:rPr>
        <w:t>60</w:t>
      </w:r>
      <w:r w:rsidR="00D46BCC" w:rsidRPr="00D46BCC">
        <w:rPr>
          <w:szCs w:val="30"/>
        </w:rPr>
        <w:t>].</w:t>
      </w:r>
    </w:p>
    <w:p w:rsidR="005B2070" w:rsidRDefault="005B2070" w:rsidP="00D46BCC">
      <w:pPr>
        <w:rPr>
          <w:b/>
          <w:bCs/>
          <w:szCs w:val="30"/>
        </w:rPr>
      </w:pPr>
      <w:r w:rsidRPr="00D46BCC">
        <w:rPr>
          <w:b/>
          <w:bCs/>
          <w:szCs w:val="30"/>
        </w:rPr>
        <w:t>Токсикологическая характерист</w:t>
      </w:r>
      <w:r w:rsidR="00B845E6" w:rsidRPr="00D46BCC">
        <w:rPr>
          <w:b/>
          <w:bCs/>
          <w:szCs w:val="30"/>
        </w:rPr>
        <w:t>и</w:t>
      </w:r>
      <w:r w:rsidRPr="00D46BCC">
        <w:rPr>
          <w:b/>
          <w:bCs/>
          <w:szCs w:val="30"/>
        </w:rPr>
        <w:t>ка загрязнителей, возникающ</w:t>
      </w:r>
      <w:r w:rsidR="00B845E6" w:rsidRPr="00D46BCC">
        <w:rPr>
          <w:b/>
          <w:bCs/>
          <w:szCs w:val="30"/>
        </w:rPr>
        <w:t>и</w:t>
      </w:r>
      <w:r w:rsidRPr="00D46BCC">
        <w:rPr>
          <w:b/>
          <w:bCs/>
          <w:szCs w:val="30"/>
        </w:rPr>
        <w:t>х в производственном процессе</w:t>
      </w:r>
      <w:r w:rsidR="00CE0661">
        <w:rPr>
          <w:b/>
          <w:bCs/>
          <w:szCs w:val="30"/>
        </w:rPr>
        <w:t>.</w:t>
      </w:r>
    </w:p>
    <w:p w:rsidR="00CE0661" w:rsidRPr="00D46BCC" w:rsidRDefault="00CE0661" w:rsidP="00D46BCC">
      <w:pPr>
        <w:rPr>
          <w:b/>
          <w:bCs/>
          <w:szCs w:val="30"/>
        </w:rPr>
      </w:pPr>
    </w:p>
    <w:p w:rsidR="00B845E6" w:rsidRPr="00D46BCC" w:rsidRDefault="00EB54BE" w:rsidP="007C00AF">
      <w:pPr>
        <w:ind w:left="1440"/>
        <w:rPr>
          <w:szCs w:val="32"/>
          <w:lang w:val="en-US"/>
        </w:rPr>
      </w:pPr>
      <w:r>
        <w:rPr>
          <w:noProof/>
        </w:rPr>
        <w:pict>
          <v:group id="_x0000_s1026" style="position:absolute;left:0;text-align:left;margin-left:63pt;margin-top:8.85pt;width:49.6pt;height:16.9pt;z-index:251657728" coordorigin="6829,7766" coordsize="992,338">
            <v:line id="_x0000_s1027" style="position:absolute" from="6829,7766" to="7139,8056"/>
            <v:line id="_x0000_s1028" style="position:absolute" from="7221,8104" to="7821,8104"/>
          </v:group>
        </w:pict>
      </w:r>
      <w:r w:rsidR="00B845E6" w:rsidRPr="00D46BCC">
        <w:rPr>
          <w:szCs w:val="32"/>
        </w:rPr>
        <w:t>С</w:t>
      </w:r>
      <w:r w:rsidR="00B845E6" w:rsidRPr="00D46BCC">
        <w:rPr>
          <w:szCs w:val="32"/>
          <w:lang w:val="en-US"/>
        </w:rPr>
        <w:t>l</w:t>
      </w:r>
    </w:p>
    <w:p w:rsidR="005B2070" w:rsidRPr="00D46BCC" w:rsidRDefault="00EB54BE" w:rsidP="00D46BCC">
      <w:pPr>
        <w:rPr>
          <w:szCs w:val="24"/>
        </w:rPr>
      </w:pPr>
      <w:r>
        <w:rPr>
          <w:szCs w:val="24"/>
        </w:rPr>
        <w:pict>
          <v:shape id="_x0000_i1026" type="#_x0000_t75" style="width:101.25pt;height:39pt">
            <v:imagedata r:id="rId8" o:title=""/>
          </v:shape>
        </w:pict>
      </w:r>
    </w:p>
    <w:p w:rsidR="007C00AF" w:rsidRDefault="007C00AF" w:rsidP="00D46BCC">
      <w:pPr>
        <w:rPr>
          <w:szCs w:val="30"/>
        </w:rPr>
      </w:pPr>
    </w:p>
    <w:p w:rsidR="00D46BCC" w:rsidRPr="00D46BCC" w:rsidRDefault="005B2070" w:rsidP="00D46BCC">
      <w:pPr>
        <w:rPr>
          <w:szCs w:val="36"/>
        </w:rPr>
      </w:pP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. </w:t>
      </w:r>
      <w:r w:rsidR="00CE0661">
        <w:rPr>
          <w:szCs w:val="30"/>
        </w:rPr>
        <w:t xml:space="preserve">Трихлорбензол </w:t>
      </w:r>
      <w:r w:rsidR="00B845E6" w:rsidRPr="00D46BCC">
        <w:rPr>
          <w:szCs w:val="36"/>
          <w:lang w:val="en-US"/>
        </w:rPr>
        <w:t>Cl</w:t>
      </w:r>
    </w:p>
    <w:p w:rsidR="00D46BCC" w:rsidRDefault="00B755DC" w:rsidP="00D46BCC">
      <w:pPr>
        <w:rPr>
          <w:szCs w:val="30"/>
        </w:rPr>
      </w:pPr>
      <w:r>
        <w:rPr>
          <w:szCs w:val="30"/>
        </w:rPr>
        <w:br w:type="page"/>
      </w:r>
      <w:r w:rsidR="005B2070" w:rsidRPr="00D46BCC">
        <w:rPr>
          <w:szCs w:val="30"/>
        </w:rPr>
        <w:t>1,2,4-Трихлорбензол</w:t>
      </w:r>
      <w:r w:rsidR="00D46BCC" w:rsidRPr="00D46BCC">
        <w:rPr>
          <w:szCs w:val="30"/>
        </w:rPr>
        <w:t xml:space="preserve"> - </w:t>
      </w:r>
      <w:r w:rsidR="005B2070" w:rsidRPr="00D46BCC">
        <w:rPr>
          <w:szCs w:val="30"/>
        </w:rPr>
        <w:t>жидкостъ, с трудом растворяется в спирте</w:t>
      </w:r>
      <w:r w:rsidR="00D46BCC" w:rsidRPr="00D46BCC">
        <w:rPr>
          <w:szCs w:val="30"/>
        </w:rPr>
        <w:t xml:space="preserve">. </w:t>
      </w:r>
      <w:r w:rsidR="005B2070" w:rsidRPr="00D46BCC">
        <w:rPr>
          <w:i/>
          <w:iCs/>
          <w:szCs w:val="30"/>
        </w:rPr>
        <w:t>Токс</w:t>
      </w:r>
      <w:r w:rsidR="00B845E6" w:rsidRPr="00D46BCC">
        <w:rPr>
          <w:i/>
          <w:iCs/>
          <w:szCs w:val="30"/>
        </w:rPr>
        <w:t>и</w:t>
      </w:r>
      <w:r w:rsidR="005B2070" w:rsidRPr="00D46BCC">
        <w:rPr>
          <w:i/>
          <w:iCs/>
          <w:szCs w:val="30"/>
        </w:rPr>
        <w:t>ческое действие</w:t>
      </w:r>
      <w:r w:rsidR="00D46BCC" w:rsidRPr="00D46BCC">
        <w:rPr>
          <w:i/>
          <w:iCs/>
          <w:szCs w:val="30"/>
        </w:rPr>
        <w:t xml:space="preserve"> - </w:t>
      </w:r>
      <w:r w:rsidR="005B2070" w:rsidRPr="00D46BCC">
        <w:rPr>
          <w:szCs w:val="30"/>
        </w:rPr>
        <w:t>сначала возбуждает, а потом угнетает центральную нервную систему</w:t>
      </w:r>
      <w:r w:rsidR="00D46BCC" w:rsidRPr="00D46BCC">
        <w:rPr>
          <w:szCs w:val="30"/>
        </w:rPr>
        <w:t xml:space="preserve">; </w:t>
      </w:r>
      <w:r w:rsidR="005B2070" w:rsidRPr="00D46BCC">
        <w:rPr>
          <w:szCs w:val="30"/>
        </w:rPr>
        <w:t>вызывает изменение крови</w:t>
      </w:r>
      <w:r w:rsidR="00D46BCC" w:rsidRPr="00D46BCC">
        <w:rPr>
          <w:szCs w:val="30"/>
        </w:rPr>
        <w:t xml:space="preserve">. </w:t>
      </w:r>
      <w:r w:rsidR="005B2070" w:rsidRPr="00D46BCC">
        <w:rPr>
          <w:szCs w:val="30"/>
        </w:rPr>
        <w:t xml:space="preserve">Предельно допустимая </w:t>
      </w:r>
      <w:r w:rsidR="007C00AF">
        <w:rPr>
          <w:szCs w:val="30"/>
        </w:rPr>
        <w:t>концен</w:t>
      </w:r>
      <w:r w:rsidR="005B2070" w:rsidRPr="00D46BCC">
        <w:rPr>
          <w:szCs w:val="30"/>
        </w:rPr>
        <w:t>трация</w:t>
      </w:r>
      <w:r w:rsidR="00D46BCC">
        <w:rPr>
          <w:szCs w:val="30"/>
        </w:rPr>
        <w:t xml:space="preserve"> (</w:t>
      </w:r>
      <w:r w:rsidR="005B2070" w:rsidRPr="00D46BCC">
        <w:rPr>
          <w:szCs w:val="30"/>
        </w:rPr>
        <w:t>ПДК</w:t>
      </w:r>
      <w:r w:rsidR="00D46BCC" w:rsidRPr="00D46BCC">
        <w:rPr>
          <w:szCs w:val="30"/>
        </w:rPr>
        <w:t xml:space="preserve">) </w:t>
      </w:r>
      <w:r w:rsidR="005B2070" w:rsidRPr="00D46BCC">
        <w:rPr>
          <w:szCs w:val="30"/>
        </w:rPr>
        <w:t>в воздухе рабочей зоны 10 мг/м</w:t>
      </w:r>
      <w:r w:rsidR="005B2070" w:rsidRPr="00D46BCC">
        <w:rPr>
          <w:szCs w:val="30"/>
          <w:vertAlign w:val="superscript"/>
        </w:rPr>
        <w:t>3</w:t>
      </w:r>
      <w:r w:rsidR="00D46BCC" w:rsidRPr="00D46BCC">
        <w:rPr>
          <w:szCs w:val="30"/>
        </w:rPr>
        <w:t xml:space="preserve">. </w:t>
      </w:r>
      <w:r w:rsidR="007C00AF">
        <w:rPr>
          <w:szCs w:val="30"/>
        </w:rPr>
        <w:t>При обследовании рабочих, за</w:t>
      </w:r>
      <w:r w:rsidR="005B2070" w:rsidRPr="00D46BCC">
        <w:rPr>
          <w:szCs w:val="30"/>
        </w:rPr>
        <w:t>нятых в производстве возмо</w:t>
      </w:r>
      <w:r w:rsidR="00B845E6" w:rsidRPr="00D46BCC">
        <w:rPr>
          <w:szCs w:val="30"/>
        </w:rPr>
        <w:t>жны жалобы на головную боль, то</w:t>
      </w:r>
      <w:r w:rsidR="005B2070" w:rsidRPr="00D46BCC">
        <w:rPr>
          <w:szCs w:val="30"/>
        </w:rPr>
        <w:t>ш</w:t>
      </w:r>
      <w:r w:rsidR="00B845E6" w:rsidRPr="00D46BCC">
        <w:rPr>
          <w:szCs w:val="30"/>
        </w:rPr>
        <w:t>н</w:t>
      </w:r>
      <w:r w:rsidR="005B2070" w:rsidRPr="00D46BCC">
        <w:rPr>
          <w:szCs w:val="30"/>
        </w:rPr>
        <w:t>оту, боли в подреберье, в сердце</w:t>
      </w:r>
      <w:r w:rsidR="00D46BCC" w:rsidRPr="00D46BCC">
        <w:rPr>
          <w:szCs w:val="30"/>
        </w:rPr>
        <w:t xml:space="preserve">. </w:t>
      </w:r>
      <w:r w:rsidR="005B2070" w:rsidRPr="00D46BCC">
        <w:rPr>
          <w:szCs w:val="30"/>
        </w:rPr>
        <w:t>Возможно увеличение печени, раздражение слизистых оболочек верхних дыхательных путей и глаз</w:t>
      </w:r>
      <w:r w:rsidR="00D46BCC" w:rsidRPr="00D46BCC">
        <w:rPr>
          <w:szCs w:val="30"/>
        </w:rPr>
        <w:t>.</w:t>
      </w: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Сточные воды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образуются в процессе проп</w:t>
      </w:r>
      <w:r w:rsidR="00B845E6" w:rsidRPr="00D46BCC">
        <w:rPr>
          <w:szCs w:val="30"/>
        </w:rPr>
        <w:t>ит</w:t>
      </w:r>
      <w:r w:rsidRPr="00D46BCC">
        <w:rPr>
          <w:szCs w:val="30"/>
        </w:rPr>
        <w:t>ки древесины водным раствором пасты ПХДС и на стадии промывки пропиточной ванны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Такие воды содержат приблизительно 1,5-2% раствор пас</w:t>
      </w:r>
      <w:r w:rsidR="00B845E6" w:rsidRPr="00D46BCC">
        <w:rPr>
          <w:szCs w:val="30"/>
        </w:rPr>
        <w:t>ты</w:t>
      </w:r>
      <w:r w:rsidRPr="00D46BCC">
        <w:rPr>
          <w:szCs w:val="30"/>
        </w:rPr>
        <w:t xml:space="preserve"> ПХДС удаляемые с поверхности ванны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Они не представляют с</w:t>
      </w:r>
      <w:r w:rsidR="00B845E6" w:rsidRPr="00D46BCC">
        <w:rPr>
          <w:szCs w:val="30"/>
        </w:rPr>
        <w:t>обой опасности для окружающей ср</w:t>
      </w:r>
      <w:r w:rsidRPr="00D46BCC">
        <w:rPr>
          <w:szCs w:val="30"/>
        </w:rPr>
        <w:t>еды потому после предварительной очистки их можно о</w:t>
      </w:r>
      <w:r w:rsidR="00B845E6" w:rsidRPr="00D46BCC">
        <w:rPr>
          <w:szCs w:val="30"/>
        </w:rPr>
        <w:t>тводить на городские очист</w:t>
      </w:r>
      <w:r w:rsidRPr="00D46BCC">
        <w:rPr>
          <w:szCs w:val="30"/>
        </w:rPr>
        <w:t>ные сооружения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сточных водах деревообрабатывающих заводов содержатся</w:t>
      </w:r>
      <w:r w:rsidR="007C00AF">
        <w:rPr>
          <w:szCs w:val="30"/>
        </w:rPr>
        <w:t xml:space="preserve"> </w:t>
      </w:r>
      <w:r w:rsidRPr="00D46BCC">
        <w:rPr>
          <w:szCs w:val="30"/>
        </w:rPr>
        <w:t>взвешенные веще</w:t>
      </w:r>
      <w:r w:rsidR="00B845E6" w:rsidRPr="00D46BCC">
        <w:rPr>
          <w:szCs w:val="30"/>
        </w:rPr>
        <w:t>с</w:t>
      </w:r>
      <w:r w:rsidRPr="00D46BCC">
        <w:rPr>
          <w:szCs w:val="30"/>
        </w:rPr>
        <w:t>тва, нефтепродук</w:t>
      </w:r>
      <w:r w:rsidR="00B845E6" w:rsidRPr="00D46BCC">
        <w:rPr>
          <w:szCs w:val="30"/>
        </w:rPr>
        <w:t>ты</w:t>
      </w:r>
      <w:r w:rsidR="00D46BCC">
        <w:rPr>
          <w:szCs w:val="30"/>
        </w:rPr>
        <w:t xml:space="preserve"> (</w:t>
      </w:r>
      <w:r w:rsidR="00B845E6" w:rsidRPr="00D46BCC">
        <w:rPr>
          <w:szCs w:val="30"/>
        </w:rPr>
        <w:t xml:space="preserve">масла, эмульсин и </w:t>
      </w:r>
      <w:r w:rsidR="00D46BCC">
        <w:rPr>
          <w:szCs w:val="30"/>
        </w:rPr>
        <w:t>т.п.)</w:t>
      </w:r>
      <w:r w:rsidR="00D46BCC" w:rsidRPr="00D46BCC">
        <w:rPr>
          <w:szCs w:val="30"/>
        </w:rPr>
        <w:t>,</w:t>
      </w:r>
      <w:r w:rsidR="00B845E6" w:rsidRPr="00D46BCC">
        <w:rPr>
          <w:szCs w:val="30"/>
        </w:rPr>
        <w:t xml:space="preserve"> отн</w:t>
      </w:r>
      <w:r w:rsidRPr="00D46BCC">
        <w:rPr>
          <w:szCs w:val="30"/>
        </w:rPr>
        <w:t>осящиеся к 4 классу опасности</w:t>
      </w:r>
      <w:r w:rsidR="00D46BCC" w:rsidRPr="00D46BCC">
        <w:rPr>
          <w:szCs w:val="30"/>
        </w:rPr>
        <w:t>. [</w:t>
      </w:r>
      <w:r w:rsidRPr="00D46BCC">
        <w:rPr>
          <w:szCs w:val="30"/>
        </w:rPr>
        <w:t>6Ш</w:t>
      </w:r>
      <w:r w:rsidR="00D46BCC" w:rsidRPr="00D46BCC">
        <w:rPr>
          <w:szCs w:val="30"/>
        </w:rPr>
        <w:t>]</w:t>
      </w:r>
    </w:p>
    <w:p w:rsidR="00D46BCC" w:rsidRDefault="005B2070" w:rsidP="00D46BCC">
      <w:pPr>
        <w:rPr>
          <w:szCs w:val="30"/>
        </w:rPr>
      </w:pPr>
      <w:r w:rsidRPr="007C00AF">
        <w:rPr>
          <w:szCs w:val="28"/>
        </w:rPr>
        <w:t>3</w:t>
      </w:r>
      <w:r w:rsidR="00D46BCC" w:rsidRPr="007C00AF">
        <w:rPr>
          <w:szCs w:val="28"/>
        </w:rPr>
        <w:t>.</w:t>
      </w:r>
      <w:r w:rsidR="00D46BCC" w:rsidRPr="00D46BCC">
        <w:rPr>
          <w:i/>
          <w:iCs/>
          <w:szCs w:val="30"/>
        </w:rPr>
        <w:t xml:space="preserve"> </w:t>
      </w:r>
      <w:r w:rsidRPr="00D46BCC">
        <w:rPr>
          <w:szCs w:val="30"/>
        </w:rPr>
        <w:t>Характерными выделениями загрязняющих веществ в атмосферу при обработке древесины являются пыл</w:t>
      </w:r>
      <w:r w:rsidR="00B845E6" w:rsidRPr="00D46BCC">
        <w:rPr>
          <w:szCs w:val="30"/>
        </w:rPr>
        <w:t>ь</w:t>
      </w:r>
      <w:r w:rsidRPr="00D46BCC">
        <w:rPr>
          <w:szCs w:val="30"/>
        </w:rPr>
        <w:t xml:space="preserve"> и древесные о</w:t>
      </w:r>
      <w:r w:rsidR="00B845E6" w:rsidRPr="00D46BCC">
        <w:rPr>
          <w:szCs w:val="30"/>
        </w:rPr>
        <w:t>пилки</w:t>
      </w:r>
      <w:r w:rsidRPr="00D46BCC">
        <w:rPr>
          <w:szCs w:val="30"/>
        </w:rPr>
        <w:t>, относя</w:t>
      </w:r>
      <w:r w:rsidR="00B845E6" w:rsidRPr="00D46BCC">
        <w:rPr>
          <w:szCs w:val="30"/>
        </w:rPr>
        <w:t>щиеся к 4 классу опасности и контролирующиеся</w:t>
      </w:r>
      <w:r w:rsidRPr="00D46BCC">
        <w:rPr>
          <w:szCs w:val="30"/>
        </w:rPr>
        <w:t xml:space="preserve"> в рабочей зоне с периодичностью 1 раз </w:t>
      </w:r>
      <w:r w:rsidR="00B845E6" w:rsidRPr="00D46BCC">
        <w:rPr>
          <w:szCs w:val="30"/>
        </w:rPr>
        <w:t>в квартал</w:t>
      </w:r>
      <w:r w:rsidR="00D46BCC" w:rsidRPr="00D46BCC">
        <w:rPr>
          <w:szCs w:val="30"/>
        </w:rPr>
        <w:t xml:space="preserve"> [</w:t>
      </w:r>
      <w:r w:rsidR="00B845E6" w:rsidRPr="00D46BCC">
        <w:rPr>
          <w:szCs w:val="30"/>
        </w:rPr>
        <w:t>61</w:t>
      </w:r>
      <w:r w:rsidR="00D46BCC" w:rsidRPr="00D46BCC">
        <w:rPr>
          <w:szCs w:val="30"/>
        </w:rPr>
        <w:t>]</w:t>
      </w:r>
    </w:p>
    <w:p w:rsidR="005B2070" w:rsidRPr="00D46BCC" w:rsidRDefault="005B2070" w:rsidP="00D46BCC">
      <w:pPr>
        <w:rPr>
          <w:szCs w:val="28"/>
        </w:rPr>
      </w:pPr>
      <w:r w:rsidRPr="00D46BCC">
        <w:rPr>
          <w:b/>
          <w:bCs/>
          <w:szCs w:val="30"/>
        </w:rPr>
        <w:t>Мероприятия по снижению влияния отходов про</w:t>
      </w:r>
      <w:r w:rsidR="00B845E6" w:rsidRPr="00D46BCC">
        <w:rPr>
          <w:b/>
          <w:bCs/>
          <w:szCs w:val="30"/>
        </w:rPr>
        <w:t>из</w:t>
      </w:r>
      <w:r w:rsidRPr="00D46BCC">
        <w:rPr>
          <w:b/>
          <w:bCs/>
          <w:szCs w:val="30"/>
        </w:rPr>
        <w:t>водства на человека и</w:t>
      </w:r>
      <w:r w:rsidR="007C00AF">
        <w:rPr>
          <w:b/>
          <w:bCs/>
          <w:szCs w:val="30"/>
        </w:rPr>
        <w:t xml:space="preserve"> </w:t>
      </w:r>
      <w:r w:rsidRPr="00D46BCC">
        <w:rPr>
          <w:b/>
          <w:bCs/>
          <w:szCs w:val="30"/>
        </w:rPr>
        <w:t>окружающую природную среду</w:t>
      </w:r>
      <w:r w:rsidR="007C00AF">
        <w:rPr>
          <w:b/>
          <w:bCs/>
          <w:szCs w:val="30"/>
        </w:rPr>
        <w:t>.</w:t>
      </w:r>
    </w:p>
    <w:p w:rsidR="00D46BCC" w:rsidRDefault="007C00AF" w:rsidP="00D46BCC">
      <w:pPr>
        <w:rPr>
          <w:szCs w:val="30"/>
        </w:rPr>
      </w:pPr>
      <w:r>
        <w:rPr>
          <w:szCs w:val="30"/>
        </w:rPr>
        <w:t>Потенциаль</w:t>
      </w:r>
      <w:r w:rsidR="00B845E6" w:rsidRPr="00D46BCC">
        <w:rPr>
          <w:szCs w:val="30"/>
        </w:rPr>
        <w:t>но</w:t>
      </w:r>
      <w:r w:rsidR="005B2070" w:rsidRPr="00D46BCC">
        <w:rPr>
          <w:szCs w:val="30"/>
        </w:rPr>
        <w:t xml:space="preserve"> опасные производственные участки в производстве ог</w:t>
      </w:r>
      <w:r>
        <w:rPr>
          <w:szCs w:val="30"/>
        </w:rPr>
        <w:t>не</w:t>
      </w:r>
      <w:r w:rsidR="005B2070" w:rsidRPr="00D46BCC">
        <w:rPr>
          <w:szCs w:val="30"/>
        </w:rPr>
        <w:t xml:space="preserve">упорной древесины имеются на стадии пропитки древесных образцов </w:t>
      </w:r>
      <w:r w:rsidR="00D46BCC">
        <w:rPr>
          <w:szCs w:val="30"/>
        </w:rPr>
        <w:t>т.к</w:t>
      </w:r>
      <w:r w:rsidR="00D46BCC" w:rsidRPr="00D46BCC">
        <w:rPr>
          <w:szCs w:val="30"/>
        </w:rPr>
        <w:t xml:space="preserve"> </w:t>
      </w:r>
      <w:r w:rsidR="005B2070" w:rsidRPr="00D46BCC">
        <w:rPr>
          <w:szCs w:val="30"/>
        </w:rPr>
        <w:t>пропиточная ванна находится в негерметичном состоянии</w:t>
      </w:r>
      <w:r w:rsidR="00D46BCC" w:rsidRPr="00D46BCC">
        <w:rPr>
          <w:szCs w:val="30"/>
        </w:rPr>
        <w:t xml:space="preserve">. </w:t>
      </w:r>
      <w:r w:rsidR="005B2070" w:rsidRPr="00D46BCC">
        <w:rPr>
          <w:szCs w:val="30"/>
        </w:rPr>
        <w:t>С целью снижения вероятности выхода вредных веществ на стадиях пропитки и смеше</w:t>
      </w:r>
      <w:r>
        <w:rPr>
          <w:szCs w:val="30"/>
        </w:rPr>
        <w:t>ния компо</w:t>
      </w:r>
      <w:r w:rsidR="005B2070" w:rsidRPr="00D46BCC">
        <w:rPr>
          <w:szCs w:val="30"/>
        </w:rPr>
        <w:t>нентов для удаления неприятного запаха и очистки воздуха в техпро</w:t>
      </w:r>
      <w:r>
        <w:rPr>
          <w:szCs w:val="30"/>
        </w:rPr>
        <w:t>цессе при</w:t>
      </w:r>
      <w:r w:rsidR="005B2070" w:rsidRPr="00D46BCC">
        <w:rPr>
          <w:szCs w:val="30"/>
        </w:rPr>
        <w:t>меняют приточно-вытяжные вентиляционные системы</w:t>
      </w:r>
      <w:r w:rsidR="00D46BCC" w:rsidRPr="00D46BCC">
        <w:rPr>
          <w:szCs w:val="30"/>
        </w:rPr>
        <w:t>.</w:t>
      </w: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В вентиляционных системах обычно</w:t>
      </w:r>
      <w:r w:rsidR="007C00AF">
        <w:rPr>
          <w:szCs w:val="30"/>
        </w:rPr>
        <w:t xml:space="preserve"> используют пылеулавливающие ка</w:t>
      </w:r>
      <w:r w:rsidRPr="00D46BCC">
        <w:rPr>
          <w:szCs w:val="30"/>
        </w:rPr>
        <w:t>меры, фильтры из металлических сеток, увлажне</w:t>
      </w:r>
      <w:r w:rsidR="00B845E6" w:rsidRPr="00D46BCC">
        <w:rPr>
          <w:szCs w:val="30"/>
        </w:rPr>
        <w:t>ние</w:t>
      </w:r>
      <w:r w:rsidRPr="00D46BCC">
        <w:rPr>
          <w:szCs w:val="30"/>
        </w:rPr>
        <w:t xml:space="preserve"> водой или маслом, и на основе бумаги или стеклянного волокна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Конструкции такого типа обла</w:t>
      </w:r>
      <w:r w:rsidR="007C00AF">
        <w:rPr>
          <w:szCs w:val="30"/>
        </w:rPr>
        <w:t>дают не</w:t>
      </w:r>
      <w:r w:rsidRPr="00D46BCC">
        <w:rPr>
          <w:szCs w:val="30"/>
        </w:rPr>
        <w:t>достатками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Пылеулавливающие камеры малоэффективны, так как с их помощью можно задерживать только крупные диаметром 10 мкм частицы пыли</w:t>
      </w:r>
      <w:r w:rsidR="00D46BCC" w:rsidRPr="00D46BCC">
        <w:rPr>
          <w:szCs w:val="30"/>
        </w:rPr>
        <w:t xml:space="preserve">. </w:t>
      </w:r>
      <w:r w:rsidR="0066792E" w:rsidRPr="00D46BCC">
        <w:rPr>
          <w:szCs w:val="30"/>
        </w:rPr>
        <w:t>Влажные сетчатые фильт</w:t>
      </w:r>
      <w:r w:rsidRPr="00D46BCC">
        <w:rPr>
          <w:szCs w:val="30"/>
        </w:rPr>
        <w:t>ры требуют частой промывки</w:t>
      </w:r>
      <w:r w:rsidR="00D46BCC">
        <w:rPr>
          <w:szCs w:val="30"/>
        </w:rPr>
        <w:t xml:space="preserve"> (</w:t>
      </w:r>
      <w:r w:rsidR="007C00AF">
        <w:rPr>
          <w:szCs w:val="30"/>
        </w:rPr>
        <w:t>ручной или механизи</w:t>
      </w:r>
      <w:r w:rsidRPr="00D46BCC">
        <w:rPr>
          <w:szCs w:val="30"/>
        </w:rPr>
        <w:t>рованной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и сложны в эксплуатации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Фильтры тонкой очистки на основе</w:t>
      </w:r>
      <w:r w:rsidR="007C00AF">
        <w:rPr>
          <w:szCs w:val="30"/>
        </w:rPr>
        <w:t xml:space="preserve"> бума</w:t>
      </w:r>
      <w:r w:rsidRPr="00D46BCC">
        <w:rPr>
          <w:szCs w:val="30"/>
        </w:rPr>
        <w:t>ги и стеклянного волокна нед</w:t>
      </w:r>
      <w:r w:rsidR="00B845E6" w:rsidRPr="00D46BCC">
        <w:rPr>
          <w:szCs w:val="30"/>
        </w:rPr>
        <w:t>олговечны, их необходимо часто про</w:t>
      </w:r>
      <w:r w:rsidRPr="00D46BCC">
        <w:rPr>
          <w:szCs w:val="30"/>
        </w:rPr>
        <w:t>дувать или заменять</w:t>
      </w:r>
      <w:r w:rsidR="00D46BCC" w:rsidRPr="00D46BCC">
        <w:rPr>
          <w:szCs w:val="30"/>
        </w:rPr>
        <w:t>.</w:t>
      </w:r>
    </w:p>
    <w:p w:rsidR="00D46BCC" w:rsidRDefault="005B2070" w:rsidP="00D46BCC">
      <w:pPr>
        <w:rPr>
          <w:szCs w:val="30"/>
        </w:rPr>
      </w:pPr>
      <w:r w:rsidRPr="00D46BCC">
        <w:rPr>
          <w:szCs w:val="30"/>
        </w:rPr>
        <w:t>Специал</w:t>
      </w:r>
      <w:r w:rsidR="00B845E6" w:rsidRPr="00D46BCC">
        <w:rPr>
          <w:szCs w:val="30"/>
        </w:rPr>
        <w:t>ьно</w:t>
      </w:r>
      <w:r w:rsidRPr="00D46BCC">
        <w:rPr>
          <w:szCs w:val="30"/>
        </w:rPr>
        <w:t xml:space="preserve"> для очистки воздуха в помещениях и атмосферных выбросов от пахучих органических веществ в сущест</w:t>
      </w:r>
      <w:r w:rsidR="00B845E6" w:rsidRPr="00D46BCC">
        <w:rPr>
          <w:szCs w:val="30"/>
        </w:rPr>
        <w:t>в</w:t>
      </w:r>
      <w:r w:rsidRPr="00D46BCC">
        <w:rPr>
          <w:szCs w:val="30"/>
        </w:rPr>
        <w:t>ующих вентиляционных системах используются нейтрализаторы одорофорных соединений</w:t>
      </w:r>
      <w:r w:rsidR="00D46BCC" w:rsidRPr="00D46BCC">
        <w:rPr>
          <w:szCs w:val="30"/>
        </w:rPr>
        <w:t>.</w:t>
      </w:r>
    </w:p>
    <w:p w:rsidR="00D46BCC" w:rsidRDefault="005B2070" w:rsidP="00D46BCC">
      <w:pPr>
        <w:rPr>
          <w:szCs w:val="31"/>
        </w:rPr>
      </w:pPr>
      <w:r w:rsidRPr="00D46BCC">
        <w:rPr>
          <w:szCs w:val="31"/>
        </w:rPr>
        <w:t>Эти нейтрализаторы можно встраивать непосредственно в сущест</w:t>
      </w:r>
      <w:r w:rsidR="007C00AF">
        <w:rPr>
          <w:szCs w:val="31"/>
        </w:rPr>
        <w:t>вую</w:t>
      </w:r>
      <w:r w:rsidRPr="00D46BCC">
        <w:rPr>
          <w:szCs w:val="31"/>
        </w:rPr>
        <w:t>щие воздуховоды, что снижает затраты на реконструкцию вентиляци</w:t>
      </w:r>
      <w:r w:rsidR="007C00AF">
        <w:rPr>
          <w:szCs w:val="31"/>
        </w:rPr>
        <w:t>онной сис</w:t>
      </w:r>
      <w:r w:rsidRPr="00D46BCC">
        <w:rPr>
          <w:szCs w:val="31"/>
        </w:rPr>
        <w:t>темы, так как не требует сооружения новых вентиляционных камер</w:t>
      </w:r>
      <w:r w:rsidR="00D46BCC" w:rsidRPr="00D46BCC">
        <w:rPr>
          <w:szCs w:val="31"/>
        </w:rPr>
        <w:t>.</w:t>
      </w:r>
    </w:p>
    <w:p w:rsidR="00D46BCC" w:rsidRDefault="005B2070" w:rsidP="00D46BCC">
      <w:pPr>
        <w:rPr>
          <w:szCs w:val="31"/>
        </w:rPr>
      </w:pPr>
      <w:r w:rsidRPr="00D46BCC">
        <w:rPr>
          <w:szCs w:val="31"/>
        </w:rPr>
        <w:t>Нейтрализаторы изготавливаются трех типоразмеров, соответствующих стандартным размерам воздуховодов и различаются по производительности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Использование данного типа установок дает возможность полностью отказаться от принудительной приточной вентиляции или значительно уменьшить ее объемы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При этом сокращается расход энергии на нагрев приточного воздуха в холодное время го</w:t>
      </w:r>
      <w:r w:rsidR="0063351F" w:rsidRPr="00D46BCC">
        <w:rPr>
          <w:szCs w:val="31"/>
        </w:rPr>
        <w:t>да приблизительно в 1,75 раза</w:t>
      </w:r>
      <w:r w:rsidR="00D46BCC" w:rsidRPr="00D46BCC">
        <w:rPr>
          <w:szCs w:val="31"/>
        </w:rPr>
        <w:t xml:space="preserve"> [</w:t>
      </w:r>
      <w:r w:rsidR="0063351F" w:rsidRPr="00D46BCC">
        <w:rPr>
          <w:szCs w:val="31"/>
        </w:rPr>
        <w:t>56</w:t>
      </w:r>
      <w:r w:rsidR="00D46BCC" w:rsidRPr="00D46BCC">
        <w:rPr>
          <w:szCs w:val="31"/>
        </w:rPr>
        <w:t>].</w:t>
      </w:r>
    </w:p>
    <w:p w:rsidR="00D46BCC" w:rsidRDefault="005B2070" w:rsidP="00D46BCC">
      <w:pPr>
        <w:rPr>
          <w:szCs w:val="31"/>
        </w:rPr>
      </w:pPr>
      <w:r w:rsidRPr="00D46BCC">
        <w:rPr>
          <w:szCs w:val="31"/>
        </w:rPr>
        <w:t>На стадии подготовке ванны к пропитки и после её осуществления об</w:t>
      </w:r>
      <w:r w:rsidR="007C00AF">
        <w:rPr>
          <w:szCs w:val="31"/>
        </w:rPr>
        <w:t>ра</w:t>
      </w:r>
      <w:r w:rsidRPr="00D46BCC">
        <w:rPr>
          <w:szCs w:val="31"/>
        </w:rPr>
        <w:t>зуются сточные воды, содержащие приблизительно 1,5-2</w:t>
      </w:r>
      <w:r w:rsidR="00D46BCC">
        <w:rPr>
          <w:szCs w:val="31"/>
        </w:rPr>
        <w:t>% -</w:t>
      </w:r>
      <w:r w:rsidRPr="00D46BCC">
        <w:rPr>
          <w:szCs w:val="31"/>
        </w:rPr>
        <w:t>ный раствор пасты ПХДС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Такие воды не представляют особой опасности для окружающей среды, поэтому после предварительной отчистки и</w:t>
      </w:r>
      <w:r w:rsidR="007C00AF">
        <w:rPr>
          <w:szCs w:val="31"/>
        </w:rPr>
        <w:t>х можно отводить на очистные со</w:t>
      </w:r>
      <w:r w:rsidRPr="00D46BCC">
        <w:rPr>
          <w:szCs w:val="31"/>
        </w:rPr>
        <w:t>оружения, где они смешиваясь с водами хозяйственно-бытового использования, сбрасываются в водоемы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Однако экономически целесообразнее использовать водооборот, позволяющий на 80% сократить потребление пресной воды из природных источников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 xml:space="preserve">Для очистки воды применяют фильтр с сорбционной нерегенерируемой заменяемой загрузкой, в </w:t>
      </w:r>
      <w:r w:rsidR="007C00AF">
        <w:rPr>
          <w:szCs w:val="31"/>
        </w:rPr>
        <w:t>качестве которой выступают шун</w:t>
      </w:r>
      <w:r w:rsidRPr="00D46BCC">
        <w:rPr>
          <w:szCs w:val="31"/>
        </w:rPr>
        <w:t>гит, глауконит, активированный уголь, углетканный материал</w:t>
      </w:r>
      <w:r w:rsidR="00D46BCC">
        <w:rPr>
          <w:szCs w:val="31"/>
        </w:rPr>
        <w:t xml:space="preserve"> "</w:t>
      </w:r>
      <w:r w:rsidRPr="00D46BCC">
        <w:rPr>
          <w:szCs w:val="31"/>
        </w:rPr>
        <w:t>Бусофит</w:t>
      </w:r>
      <w:r w:rsidR="00D46BCC">
        <w:rPr>
          <w:szCs w:val="31"/>
        </w:rPr>
        <w:t xml:space="preserve">". </w:t>
      </w:r>
      <w:r w:rsidR="007C00AF">
        <w:rPr>
          <w:szCs w:val="31"/>
        </w:rPr>
        <w:t>Наи</w:t>
      </w:r>
      <w:r w:rsidRPr="00D46BCC">
        <w:rPr>
          <w:szCs w:val="31"/>
        </w:rPr>
        <w:t>более перспективным из перечисленных сорб</w:t>
      </w:r>
      <w:r w:rsidR="007C00AF">
        <w:rPr>
          <w:szCs w:val="31"/>
        </w:rPr>
        <w:t>ентов является углетканный мате</w:t>
      </w:r>
      <w:r w:rsidRPr="00D46BCC">
        <w:rPr>
          <w:szCs w:val="31"/>
        </w:rPr>
        <w:t>риал</w:t>
      </w:r>
      <w:r w:rsidR="00D46BCC">
        <w:rPr>
          <w:szCs w:val="31"/>
        </w:rPr>
        <w:t xml:space="preserve"> "</w:t>
      </w:r>
      <w:r w:rsidRPr="00D46BCC">
        <w:rPr>
          <w:szCs w:val="31"/>
        </w:rPr>
        <w:t>Бусофит</w:t>
      </w:r>
      <w:r w:rsidR="00D46BCC">
        <w:rPr>
          <w:szCs w:val="31"/>
        </w:rPr>
        <w:t xml:space="preserve">". </w:t>
      </w:r>
      <w:r w:rsidRPr="00D46BCC">
        <w:rPr>
          <w:szCs w:val="31"/>
        </w:rPr>
        <w:t>Выпускается в виде ткани,</w:t>
      </w:r>
      <w:r w:rsidR="007C00AF">
        <w:rPr>
          <w:szCs w:val="31"/>
        </w:rPr>
        <w:t xml:space="preserve"> трикотажа, лент различной шири</w:t>
      </w:r>
      <w:r w:rsidRPr="00D46BCC">
        <w:rPr>
          <w:szCs w:val="31"/>
        </w:rPr>
        <w:t>ны</w:t>
      </w:r>
      <w:r w:rsidR="00D46BCC" w:rsidRPr="00D46BCC">
        <w:rPr>
          <w:szCs w:val="31"/>
        </w:rPr>
        <w:t xml:space="preserve">; </w:t>
      </w:r>
      <w:r w:rsidRPr="00D46BCC">
        <w:rPr>
          <w:szCs w:val="31"/>
        </w:rPr>
        <w:t>обладает сравнительными преимуществами</w:t>
      </w:r>
      <w:r w:rsidR="00D46BCC" w:rsidRPr="00D46BCC">
        <w:rPr>
          <w:szCs w:val="31"/>
        </w:rPr>
        <w:t xml:space="preserve">: </w:t>
      </w:r>
      <w:r w:rsidR="007C00AF">
        <w:rPr>
          <w:szCs w:val="31"/>
        </w:rPr>
        <w:t>отсутствие запаха, нераство</w:t>
      </w:r>
      <w:r w:rsidRPr="00D46BCC">
        <w:rPr>
          <w:szCs w:val="31"/>
        </w:rPr>
        <w:t>римость в воде, хемостойкость, неплавкость, пожаро-, взрывобезо</w:t>
      </w:r>
      <w:r w:rsidR="007C00AF">
        <w:rPr>
          <w:szCs w:val="31"/>
        </w:rPr>
        <w:t>пасность, не</w:t>
      </w:r>
      <w:r w:rsidRPr="00D46BCC">
        <w:rPr>
          <w:szCs w:val="31"/>
        </w:rPr>
        <w:t>токсичность, нерадиоктивность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Кроме того,</w:t>
      </w:r>
      <w:r w:rsidR="007C00AF">
        <w:rPr>
          <w:szCs w:val="31"/>
        </w:rPr>
        <w:t xml:space="preserve"> не требует дополнительной обра</w:t>
      </w:r>
      <w:r w:rsidRPr="00D46BCC">
        <w:rPr>
          <w:szCs w:val="31"/>
        </w:rPr>
        <w:t>ботки перед применением, может подвергать</w:t>
      </w:r>
      <w:r w:rsidR="007C00AF">
        <w:rPr>
          <w:szCs w:val="31"/>
        </w:rPr>
        <w:t>ся регенерации и многократно ис</w:t>
      </w:r>
      <w:r w:rsidRPr="00D46BCC">
        <w:rPr>
          <w:szCs w:val="31"/>
        </w:rPr>
        <w:t>пользоваться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Расход</w:t>
      </w:r>
      <w:r w:rsidR="00D46BCC">
        <w:rPr>
          <w:szCs w:val="31"/>
        </w:rPr>
        <w:t xml:space="preserve"> "</w:t>
      </w:r>
      <w:r w:rsidRPr="00D46BCC">
        <w:rPr>
          <w:szCs w:val="31"/>
        </w:rPr>
        <w:t>Бусофита</w:t>
      </w:r>
      <w:r w:rsidR="00D46BCC">
        <w:rPr>
          <w:szCs w:val="31"/>
        </w:rPr>
        <w:t xml:space="preserve">" </w:t>
      </w:r>
      <w:r w:rsidRPr="00D46BCC">
        <w:rPr>
          <w:szCs w:val="31"/>
        </w:rPr>
        <w:t>на 1 м</w:t>
      </w:r>
      <w:r w:rsidRPr="00D46BCC">
        <w:rPr>
          <w:szCs w:val="31"/>
          <w:vertAlign w:val="superscript"/>
        </w:rPr>
        <w:t>2</w:t>
      </w:r>
      <w:r w:rsidRPr="00D46BCC">
        <w:rPr>
          <w:szCs w:val="31"/>
        </w:rPr>
        <w:t xml:space="preserve"> раствора составляет 0,2-0,4 кг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1-2 м</w:t>
      </w:r>
      <w:r w:rsidRPr="00D46BCC">
        <w:rPr>
          <w:szCs w:val="31"/>
          <w:vertAlign w:val="superscript"/>
        </w:rPr>
        <w:t>2</w:t>
      </w:r>
      <w:r w:rsidR="00D46BCC" w:rsidRPr="00D46BCC">
        <w:rPr>
          <w:szCs w:val="31"/>
        </w:rPr>
        <w:t xml:space="preserve">). </w:t>
      </w:r>
      <w:r w:rsidRPr="00D46BCC">
        <w:rPr>
          <w:szCs w:val="31"/>
        </w:rPr>
        <w:t>Стоимость данного сорбента эквивалентна а</w:t>
      </w:r>
      <w:r w:rsidR="007C00AF">
        <w:rPr>
          <w:szCs w:val="31"/>
        </w:rPr>
        <w:t>налогичному показателю для акти</w:t>
      </w:r>
      <w:r w:rsidRPr="00D46BCC">
        <w:rPr>
          <w:szCs w:val="31"/>
        </w:rPr>
        <w:t>вированного угля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приблизительно 60 тыс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руб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/тонну</w:t>
      </w:r>
      <w:r w:rsidR="00D46BCC" w:rsidRPr="00D46BCC">
        <w:rPr>
          <w:szCs w:val="31"/>
        </w:rPr>
        <w:t>),</w:t>
      </w:r>
      <w:r w:rsidRPr="00D46BCC">
        <w:rPr>
          <w:szCs w:val="31"/>
        </w:rPr>
        <w:t xml:space="preserve"> однако он окупает себя </w:t>
      </w:r>
      <w:r w:rsidR="00B75962" w:rsidRPr="00D46BCC">
        <w:rPr>
          <w:szCs w:val="31"/>
        </w:rPr>
        <w:t>в процессе эксплу</w:t>
      </w:r>
      <w:r w:rsidRPr="00D46BCC">
        <w:rPr>
          <w:szCs w:val="31"/>
        </w:rPr>
        <w:t>атации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Степень очистки при использовании углетканного сорбента равна 95%</w:t>
      </w:r>
      <w:r w:rsidR="00D46BCC" w:rsidRPr="00D46BCC">
        <w:rPr>
          <w:szCs w:val="31"/>
        </w:rPr>
        <w:t xml:space="preserve"> [</w:t>
      </w:r>
      <w:r w:rsidRPr="00D46BCC">
        <w:rPr>
          <w:szCs w:val="31"/>
        </w:rPr>
        <w:t>5</w:t>
      </w:r>
      <w:r w:rsidR="0063351F" w:rsidRPr="00D46BCC">
        <w:rPr>
          <w:szCs w:val="31"/>
        </w:rPr>
        <w:t>8</w:t>
      </w:r>
      <w:r w:rsidR="00D46BCC" w:rsidRPr="00D46BCC">
        <w:rPr>
          <w:szCs w:val="31"/>
        </w:rPr>
        <w:t>].</w:t>
      </w:r>
    </w:p>
    <w:p w:rsidR="007C00AF" w:rsidRDefault="007C00AF" w:rsidP="00D46BCC">
      <w:pPr>
        <w:rPr>
          <w:szCs w:val="31"/>
        </w:rPr>
      </w:pPr>
    </w:p>
    <w:p w:rsidR="007C00AF" w:rsidRDefault="007C00AF" w:rsidP="007C00AF">
      <w:pPr>
        <w:ind w:left="720" w:firstLine="0"/>
        <w:rPr>
          <w:szCs w:val="28"/>
        </w:rPr>
        <w:sectPr w:rsidR="007C00AF" w:rsidSect="00D46BCC">
          <w:headerReference w:type="even" r:id="rId9"/>
          <w:headerReference w:type="default" r:id="rId10"/>
          <w:type w:val="continuous"/>
          <w:pgSz w:w="11909" w:h="16834"/>
          <w:pgMar w:top="1134" w:right="850" w:bottom="1134" w:left="1701" w:header="680" w:footer="680" w:gutter="0"/>
          <w:pgNumType w:start="1"/>
          <w:cols w:space="60"/>
          <w:noEndnote/>
          <w:titlePg/>
          <w:docGrid w:linePitch="381"/>
        </w:sectPr>
      </w:pPr>
    </w:p>
    <w:p w:rsidR="00A62E19" w:rsidRPr="00D46BCC" w:rsidRDefault="00A62E19" w:rsidP="007C00AF">
      <w:pPr>
        <w:ind w:left="720" w:firstLine="0"/>
        <w:rPr>
          <w:szCs w:val="28"/>
        </w:rPr>
      </w:pPr>
      <w:r w:rsidRPr="00D46BCC">
        <w:rPr>
          <w:szCs w:val="28"/>
        </w:rPr>
        <w:t>Операционная схема движения отходов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Схема размещения и обращения с отходами</w:t>
      </w:r>
      <w:r w:rsidR="00D46BCC" w:rsidRPr="00D46BCC">
        <w:rPr>
          <w:szCs w:val="28"/>
        </w:rPr>
        <w:t xml:space="preserve">. </w:t>
      </w:r>
    </w:p>
    <w:tbl>
      <w:tblPr>
        <w:tblW w:w="485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7"/>
        <w:gridCol w:w="1557"/>
        <w:gridCol w:w="707"/>
        <w:gridCol w:w="919"/>
        <w:gridCol w:w="1278"/>
        <w:gridCol w:w="2204"/>
        <w:gridCol w:w="1161"/>
        <w:gridCol w:w="1281"/>
        <w:gridCol w:w="799"/>
        <w:gridCol w:w="1178"/>
        <w:gridCol w:w="1192"/>
        <w:gridCol w:w="1592"/>
      </w:tblGrid>
      <w:tr w:rsidR="001169C5" w:rsidRPr="00FF1445" w:rsidTr="00FF1445">
        <w:trPr>
          <w:gridAfter w:val="5"/>
          <w:wAfter w:w="6042" w:type="dxa"/>
          <w:trHeight w:val="355"/>
          <w:jc w:val="center"/>
        </w:trPr>
        <w:tc>
          <w:tcPr>
            <w:tcW w:w="173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D46BCC">
              <w:t>№</w:t>
            </w:r>
          </w:p>
        </w:tc>
        <w:tc>
          <w:tcPr>
            <w:tcW w:w="542" w:type="pct"/>
            <w:vMerge w:val="restar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Наименование</w:t>
            </w:r>
          </w:p>
          <w:p w:rsidR="00462AD8" w:rsidRPr="00D46BCC" w:rsidRDefault="00462AD8" w:rsidP="00B755DC">
            <w:pPr>
              <w:pStyle w:val="af9"/>
            </w:pPr>
            <w:r w:rsidRPr="00FF1445">
              <w:rPr>
                <w:szCs w:val="27"/>
              </w:rPr>
              <w:t>материала</w:t>
            </w:r>
          </w:p>
        </w:tc>
        <w:tc>
          <w:tcPr>
            <w:tcW w:w="246" w:type="pct"/>
            <w:vMerge w:val="restart"/>
            <w:vAlign w:val="center"/>
          </w:tcPr>
          <w:p w:rsidR="00D46BCC" w:rsidRPr="00FF1445" w:rsidRDefault="00462AD8" w:rsidP="007C00AF">
            <w:pPr>
              <w:pStyle w:val="af9"/>
              <w:rPr>
                <w:szCs w:val="25"/>
              </w:rPr>
            </w:pPr>
            <w:r w:rsidRPr="00FF1445">
              <w:rPr>
                <w:szCs w:val="25"/>
              </w:rPr>
              <w:t>Ед</w:t>
            </w:r>
            <w:r w:rsidR="00D46BCC" w:rsidRPr="00FF1445">
              <w:rPr>
                <w:szCs w:val="25"/>
              </w:rPr>
              <w:t>.</w:t>
            </w:r>
          </w:p>
          <w:p w:rsidR="00462AD8" w:rsidRPr="00D46BCC" w:rsidRDefault="00462AD8" w:rsidP="00B755DC">
            <w:pPr>
              <w:pStyle w:val="af9"/>
            </w:pPr>
            <w:r w:rsidRPr="00FF1445">
              <w:rPr>
                <w:szCs w:val="27"/>
              </w:rPr>
              <w:t>Изм</w:t>
            </w:r>
            <w:r w:rsidR="00D46BCC" w:rsidRPr="00FF1445">
              <w:rPr>
                <w:szCs w:val="27"/>
              </w:rPr>
              <w:t>.</w:t>
            </w:r>
          </w:p>
        </w:tc>
        <w:tc>
          <w:tcPr>
            <w:tcW w:w="320" w:type="pct"/>
            <w:vMerge w:val="restar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Посту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пило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7"/>
              </w:rPr>
              <w:t>Впр-во</w:t>
            </w:r>
          </w:p>
        </w:tc>
        <w:tc>
          <w:tcPr>
            <w:tcW w:w="445" w:type="pct"/>
            <w:vMerge w:val="restar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Выход в</w:t>
            </w:r>
          </w:p>
          <w:p w:rsidR="00462AD8" w:rsidRPr="00D46BCC" w:rsidRDefault="00462AD8" w:rsidP="00B755DC">
            <w:pPr>
              <w:pStyle w:val="af9"/>
            </w:pPr>
            <w:r w:rsidRPr="00FF1445">
              <w:rPr>
                <w:szCs w:val="27"/>
              </w:rPr>
              <w:t>продукцию</w:t>
            </w:r>
          </w:p>
        </w:tc>
        <w:tc>
          <w:tcPr>
            <w:tcW w:w="767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Безвозвратные потери</w:t>
            </w:r>
          </w:p>
        </w:tc>
        <w:tc>
          <w:tcPr>
            <w:tcW w:w="404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Отходы</w:t>
            </w:r>
          </w:p>
        </w:tc>
      </w:tr>
      <w:tr w:rsidR="001169C5" w:rsidRPr="00FF1445" w:rsidTr="00FF1445">
        <w:trPr>
          <w:trHeight w:val="1129"/>
          <w:jc w:val="center"/>
        </w:trPr>
        <w:tc>
          <w:tcPr>
            <w:tcW w:w="173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542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246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320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445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767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Выброс в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7"/>
              </w:rPr>
              <w:t>атмосферу</w:t>
            </w:r>
          </w:p>
        </w:tc>
        <w:tc>
          <w:tcPr>
            <w:tcW w:w="404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Отходы,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уносимые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с водой</w:t>
            </w:r>
          </w:p>
        </w:tc>
        <w:tc>
          <w:tcPr>
            <w:tcW w:w="446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Технологи</w:t>
            </w:r>
            <w:r w:rsidR="007C00AF" w:rsidRPr="00FF1445">
              <w:rPr>
                <w:szCs w:val="25"/>
              </w:rPr>
              <w:t>-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ческие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потери</w:t>
            </w:r>
          </w:p>
        </w:tc>
        <w:tc>
          <w:tcPr>
            <w:tcW w:w="278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7"/>
              </w:rPr>
              <w:t>Всего</w:t>
            </w:r>
          </w:p>
        </w:tc>
        <w:tc>
          <w:tcPr>
            <w:tcW w:w="410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7"/>
              </w:rPr>
              <w:t>Наимено-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вание</w:t>
            </w:r>
          </w:p>
        </w:tc>
        <w:tc>
          <w:tcPr>
            <w:tcW w:w="415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Посту-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пило в</w:t>
            </w:r>
          </w:p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об</w:t>
            </w:r>
            <w:r w:rsidR="007C00AF" w:rsidRPr="00FF1445">
              <w:rPr>
                <w:szCs w:val="25"/>
              </w:rPr>
              <w:t>ра</w:t>
            </w:r>
            <w:r w:rsidRPr="00FF1445">
              <w:rPr>
                <w:szCs w:val="25"/>
              </w:rPr>
              <w:t>ботку</w:t>
            </w:r>
          </w:p>
        </w:tc>
        <w:tc>
          <w:tcPr>
            <w:tcW w:w="554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Поступило</w:t>
            </w:r>
          </w:p>
          <w:p w:rsidR="00462AD8" w:rsidRPr="00D46BCC" w:rsidRDefault="007C00AF" w:rsidP="007C00AF">
            <w:pPr>
              <w:pStyle w:val="af9"/>
            </w:pPr>
            <w:r w:rsidRPr="00FF1445">
              <w:rPr>
                <w:szCs w:val="27"/>
              </w:rPr>
              <w:t>на разме</w:t>
            </w:r>
            <w:r w:rsidR="00462AD8" w:rsidRPr="00FF1445">
              <w:rPr>
                <w:szCs w:val="25"/>
              </w:rPr>
              <w:t>щение</w:t>
            </w:r>
          </w:p>
        </w:tc>
      </w:tr>
      <w:tr w:rsidR="001169C5" w:rsidRPr="00FF1445" w:rsidTr="00FF1445">
        <w:trPr>
          <w:trHeight w:val="1270"/>
          <w:jc w:val="center"/>
        </w:trPr>
        <w:tc>
          <w:tcPr>
            <w:tcW w:w="173" w:type="pct"/>
            <w:vMerge w:val="restart"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542" w:type="pct"/>
            <w:vMerge w:val="restar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7"/>
              </w:rPr>
              <w:t>Паста</w:t>
            </w:r>
          </w:p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ПХДС</w:t>
            </w:r>
          </w:p>
        </w:tc>
        <w:tc>
          <w:tcPr>
            <w:tcW w:w="246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7"/>
              </w:rPr>
              <w:t>кг</w:t>
            </w:r>
          </w:p>
        </w:tc>
        <w:tc>
          <w:tcPr>
            <w:tcW w:w="320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1000</w:t>
            </w:r>
          </w:p>
        </w:tc>
        <w:tc>
          <w:tcPr>
            <w:tcW w:w="445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996,9</w:t>
            </w:r>
          </w:p>
        </w:tc>
        <w:tc>
          <w:tcPr>
            <w:tcW w:w="767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0,01</w:t>
            </w:r>
          </w:p>
        </w:tc>
        <w:tc>
          <w:tcPr>
            <w:tcW w:w="404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0,2</w:t>
            </w:r>
          </w:p>
        </w:tc>
        <w:tc>
          <w:tcPr>
            <w:tcW w:w="446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3"/>
              </w:rPr>
              <w:t>0,1</w:t>
            </w:r>
          </w:p>
        </w:tc>
        <w:tc>
          <w:tcPr>
            <w:tcW w:w="278" w:type="pct"/>
            <w:vMerge w:val="restar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0,31</w:t>
            </w:r>
          </w:p>
        </w:tc>
        <w:tc>
          <w:tcPr>
            <w:tcW w:w="410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7"/>
              </w:rPr>
              <w:t>1</w:t>
            </w:r>
            <w:r w:rsidR="00D46BCC" w:rsidRPr="00FF1445">
              <w:rPr>
                <w:szCs w:val="27"/>
              </w:rPr>
              <w:t xml:space="preserve">. </w:t>
            </w:r>
            <w:r w:rsidRPr="00FF1445">
              <w:rPr>
                <w:szCs w:val="27"/>
              </w:rPr>
              <w:t>Пары</w:t>
            </w:r>
          </w:p>
          <w:p w:rsidR="00D46BCC" w:rsidRDefault="00462AD8" w:rsidP="007C00AF">
            <w:pPr>
              <w:pStyle w:val="af9"/>
            </w:pPr>
            <w:r w:rsidRPr="00FF1445">
              <w:rPr>
                <w:szCs w:val="25"/>
              </w:rPr>
              <w:t>пасты</w:t>
            </w:r>
          </w:p>
          <w:p w:rsidR="00462AD8" w:rsidRPr="00D46BCC" w:rsidRDefault="00D46BCC" w:rsidP="007C00AF">
            <w:pPr>
              <w:pStyle w:val="af9"/>
            </w:pPr>
            <w:r>
              <w:t>(</w:t>
            </w:r>
            <w:r w:rsidR="00462AD8" w:rsidRPr="00FF1445">
              <w:rPr>
                <w:szCs w:val="25"/>
              </w:rPr>
              <w:t>трнхлор-</w:t>
            </w:r>
          </w:p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бензол</w:t>
            </w:r>
            <w:r w:rsidR="00D46BCC" w:rsidRPr="00FF1445">
              <w:rPr>
                <w:szCs w:val="25"/>
              </w:rPr>
              <w:t>)</w:t>
            </w:r>
          </w:p>
        </w:tc>
        <w:tc>
          <w:tcPr>
            <w:tcW w:w="415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0,01</w:t>
            </w:r>
          </w:p>
        </w:tc>
        <w:tc>
          <w:tcPr>
            <w:tcW w:w="554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0,01</w:t>
            </w:r>
          </w:p>
        </w:tc>
      </w:tr>
      <w:tr w:rsidR="001169C5" w:rsidRPr="00FF1445" w:rsidTr="00FF1445">
        <w:trPr>
          <w:trHeight w:val="864"/>
          <w:jc w:val="center"/>
        </w:trPr>
        <w:tc>
          <w:tcPr>
            <w:tcW w:w="173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542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246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320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445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767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404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446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278" w:type="pct"/>
            <w:vMerge/>
            <w:vAlign w:val="center"/>
          </w:tcPr>
          <w:p w:rsidR="00462AD8" w:rsidRPr="00D46BCC" w:rsidRDefault="00462AD8" w:rsidP="007C00AF">
            <w:pPr>
              <w:pStyle w:val="af9"/>
            </w:pPr>
          </w:p>
        </w:tc>
        <w:tc>
          <w:tcPr>
            <w:tcW w:w="410" w:type="pct"/>
            <w:vAlign w:val="center"/>
          </w:tcPr>
          <w:p w:rsidR="00462AD8" w:rsidRPr="00D46BCC" w:rsidRDefault="00462AD8" w:rsidP="007C00AF">
            <w:pPr>
              <w:pStyle w:val="af9"/>
            </w:pPr>
            <w:r w:rsidRPr="00FF1445">
              <w:rPr>
                <w:szCs w:val="25"/>
              </w:rPr>
              <w:t>2</w:t>
            </w:r>
            <w:r w:rsidR="00D46BCC" w:rsidRPr="00FF1445">
              <w:rPr>
                <w:szCs w:val="25"/>
              </w:rPr>
              <w:t xml:space="preserve">. </w:t>
            </w:r>
            <w:r w:rsidRPr="00FF1445">
              <w:rPr>
                <w:szCs w:val="25"/>
              </w:rPr>
              <w:t>ПХДС+</w:t>
            </w:r>
          </w:p>
          <w:p w:rsidR="00D46BCC" w:rsidRDefault="00462AD8" w:rsidP="007C00AF">
            <w:pPr>
              <w:pStyle w:val="af9"/>
            </w:pPr>
            <w:r w:rsidRPr="00FF1445">
              <w:rPr>
                <w:szCs w:val="25"/>
              </w:rPr>
              <w:t>Н2О</w:t>
            </w:r>
          </w:p>
          <w:p w:rsidR="00462AD8" w:rsidRPr="00D46BCC" w:rsidRDefault="00D46BCC" w:rsidP="00B755DC">
            <w:pPr>
              <w:pStyle w:val="af9"/>
            </w:pPr>
            <w:r>
              <w:t>(</w:t>
            </w:r>
            <w:r w:rsidR="00462AD8" w:rsidRPr="00FF1445">
              <w:rPr>
                <w:szCs w:val="27"/>
              </w:rPr>
              <w:t>раствор</w:t>
            </w:r>
            <w:r w:rsidRPr="00FF1445">
              <w:rPr>
                <w:szCs w:val="27"/>
              </w:rPr>
              <w:t>)</w:t>
            </w:r>
          </w:p>
        </w:tc>
        <w:tc>
          <w:tcPr>
            <w:tcW w:w="415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5"/>
              </w:rPr>
              <w:t>0,7</w:t>
            </w:r>
          </w:p>
        </w:tc>
        <w:tc>
          <w:tcPr>
            <w:tcW w:w="554" w:type="pct"/>
            <w:vAlign w:val="center"/>
          </w:tcPr>
          <w:p w:rsidR="00462AD8" w:rsidRPr="00D46BCC" w:rsidRDefault="00462AD8" w:rsidP="00B755DC">
            <w:pPr>
              <w:pStyle w:val="af9"/>
            </w:pPr>
            <w:r w:rsidRPr="00FF1445">
              <w:rPr>
                <w:szCs w:val="23"/>
              </w:rPr>
              <w:t>0,7</w:t>
            </w:r>
          </w:p>
        </w:tc>
      </w:tr>
    </w:tbl>
    <w:p w:rsidR="00D46BCC" w:rsidRPr="00D46BCC" w:rsidRDefault="00D46BCC" w:rsidP="00D46BCC">
      <w:pPr>
        <w:rPr>
          <w:szCs w:val="28"/>
        </w:rPr>
      </w:pPr>
    </w:p>
    <w:p w:rsidR="007C00AF" w:rsidRDefault="007C00AF" w:rsidP="00D46BCC">
      <w:pPr>
        <w:rPr>
          <w:b/>
          <w:bCs/>
          <w:szCs w:val="36"/>
        </w:rPr>
        <w:sectPr w:rsidR="007C00AF" w:rsidSect="001169C5">
          <w:pgSz w:w="16834" w:h="11909" w:orient="landscape"/>
          <w:pgMar w:top="1701" w:right="1134" w:bottom="851" w:left="1134" w:header="680" w:footer="680" w:gutter="0"/>
          <w:pgNumType w:start="1"/>
          <w:cols w:space="60"/>
          <w:noEndnote/>
          <w:titlePg/>
          <w:docGrid w:linePitch="381"/>
        </w:sectPr>
      </w:pPr>
    </w:p>
    <w:p w:rsidR="00A62E19" w:rsidRPr="00D46BCC" w:rsidRDefault="00A62E19" w:rsidP="00D46BCC">
      <w:pPr>
        <w:rPr>
          <w:szCs w:val="28"/>
        </w:rPr>
      </w:pPr>
      <w:r w:rsidRPr="00D46BCC">
        <w:rPr>
          <w:b/>
          <w:bCs/>
          <w:szCs w:val="36"/>
        </w:rPr>
        <w:t>Расчёт экономической величины предотвращённого ущерба</w:t>
      </w:r>
      <w:r w:rsidR="001169C5">
        <w:rPr>
          <w:b/>
          <w:bCs/>
          <w:szCs w:val="36"/>
        </w:rPr>
        <w:t>.</w:t>
      </w:r>
    </w:p>
    <w:p w:rsidR="00D46BCC" w:rsidRDefault="00A62E19" w:rsidP="00D46BCC">
      <w:pPr>
        <w:rPr>
          <w:szCs w:val="31"/>
        </w:rPr>
      </w:pPr>
      <w:r w:rsidRPr="00D46BCC">
        <w:rPr>
          <w:szCs w:val="31"/>
        </w:rPr>
        <w:t>Возможный ущерб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для атмосферы</w:t>
      </w:r>
      <w:r w:rsidR="00D46BCC" w:rsidRPr="00D46BCC">
        <w:rPr>
          <w:szCs w:val="31"/>
        </w:rPr>
        <w:t>)</w:t>
      </w:r>
    </w:p>
    <w:p w:rsidR="001169C5" w:rsidRDefault="001169C5" w:rsidP="00D46BCC">
      <w:pPr>
        <w:rPr>
          <w:szCs w:val="31"/>
        </w:rPr>
      </w:pPr>
    </w:p>
    <w:p w:rsidR="00462AD8" w:rsidRPr="00D46BCC" w:rsidRDefault="00462AD8" w:rsidP="00D46BCC">
      <w:pPr>
        <w:rPr>
          <w:szCs w:val="28"/>
        </w:rPr>
      </w:pPr>
      <w:r w:rsidRPr="00D46BCC">
        <w:rPr>
          <w:szCs w:val="35"/>
        </w:rPr>
        <w:t xml:space="preserve">У возм= </w:t>
      </w:r>
      <w:r w:rsidRPr="00D46BCC">
        <w:rPr>
          <w:szCs w:val="28"/>
        </w:rPr>
        <w:sym w:font="Symbol" w:char="F067"/>
      </w:r>
      <w:r w:rsidRPr="00D46BCC">
        <w:rPr>
          <w:szCs w:val="35"/>
        </w:rPr>
        <w:t xml:space="preserve"> * О</w:t>
      </w:r>
      <w:r w:rsidRPr="00D46BCC">
        <w:rPr>
          <w:szCs w:val="28"/>
          <w:vertAlign w:val="superscript"/>
        </w:rPr>
        <w:sym w:font="Symbol" w:char="F0A8"/>
      </w:r>
      <w:r w:rsidRPr="00D46BCC">
        <w:rPr>
          <w:szCs w:val="35"/>
        </w:rPr>
        <w:t>*</w:t>
      </w:r>
      <w:r w:rsidRPr="00D46BCC">
        <w:rPr>
          <w:szCs w:val="35"/>
          <w:vertAlign w:val="superscript"/>
        </w:rPr>
        <w:t xml:space="preserve"> </w:t>
      </w:r>
      <w:r w:rsidRPr="00D46BCC">
        <w:rPr>
          <w:szCs w:val="28"/>
        </w:rPr>
        <w:sym w:font="Symbol" w:char="F053"/>
      </w:r>
      <w:r w:rsidRPr="00D46BCC">
        <w:rPr>
          <w:szCs w:val="31"/>
          <w:lang w:val="en-US"/>
        </w:rPr>
        <w:t>mi</w:t>
      </w:r>
      <w:r w:rsidRPr="00D46BCC">
        <w:rPr>
          <w:szCs w:val="31"/>
        </w:rPr>
        <w:t xml:space="preserve"> * </w:t>
      </w:r>
      <w:r w:rsidRPr="00D46BCC">
        <w:rPr>
          <w:szCs w:val="31"/>
          <w:lang w:val="en-US"/>
        </w:rPr>
        <w:t>Ai</w:t>
      </w:r>
    </w:p>
    <w:p w:rsidR="001169C5" w:rsidRDefault="001169C5" w:rsidP="00D46BCC">
      <w:pPr>
        <w:rPr>
          <w:szCs w:val="28"/>
        </w:rPr>
      </w:pPr>
    </w:p>
    <w:p w:rsidR="00D46BCC" w:rsidRDefault="00A62E19" w:rsidP="00D46BCC">
      <w:pPr>
        <w:rPr>
          <w:szCs w:val="28"/>
        </w:rPr>
      </w:pPr>
      <w:r w:rsidRPr="00D46BCC">
        <w:rPr>
          <w:szCs w:val="28"/>
        </w:rPr>
        <w:t>О</w:t>
      </w:r>
      <w:r w:rsidR="00462AD8" w:rsidRPr="00D46BCC">
        <w:rPr>
          <w:szCs w:val="28"/>
          <w:vertAlign w:val="superscript"/>
        </w:rPr>
        <w:sym w:font="Symbol" w:char="F0A8"/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коэффициент учитывающий региональные территории О</w:t>
      </w:r>
      <w:r w:rsidR="00462AD8" w:rsidRPr="00D46BCC">
        <w:rPr>
          <w:szCs w:val="28"/>
          <w:vertAlign w:val="superscript"/>
        </w:rPr>
        <w:sym w:font="Symbol" w:char="F0A8"/>
      </w:r>
      <w:r w:rsidRPr="00D46BCC">
        <w:rPr>
          <w:szCs w:val="28"/>
        </w:rPr>
        <w:t>=4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промзона</w:t>
      </w:r>
      <w:r w:rsidR="00D46BCC" w:rsidRPr="00D46BCC">
        <w:rPr>
          <w:szCs w:val="28"/>
        </w:rPr>
        <w:t>)</w:t>
      </w:r>
    </w:p>
    <w:p w:rsidR="00A62E19" w:rsidRPr="00D46BCC" w:rsidRDefault="00462AD8" w:rsidP="00D46BCC">
      <w:pPr>
        <w:rPr>
          <w:szCs w:val="28"/>
        </w:rPr>
      </w:pPr>
      <w:r w:rsidRPr="00D46BCC">
        <w:rPr>
          <w:szCs w:val="28"/>
        </w:rPr>
        <w:sym w:font="Symbol" w:char="F067"/>
      </w:r>
      <w:r w:rsidR="00D46BCC" w:rsidRPr="00D46BCC">
        <w:rPr>
          <w:szCs w:val="31"/>
        </w:rPr>
        <w:t xml:space="preserve"> - </w:t>
      </w:r>
      <w:r w:rsidR="00A62E19" w:rsidRPr="00D46BCC">
        <w:rPr>
          <w:szCs w:val="31"/>
        </w:rPr>
        <w:t>удельный ущерб от выбросов вредных веществ</w:t>
      </w:r>
      <w:r w:rsidRPr="00D46BCC">
        <w:rPr>
          <w:szCs w:val="31"/>
        </w:rPr>
        <w:t xml:space="preserve"> </w:t>
      </w:r>
      <w:r w:rsidRPr="00D46BCC">
        <w:rPr>
          <w:szCs w:val="28"/>
        </w:rPr>
        <w:sym w:font="Symbol" w:char="F067"/>
      </w:r>
      <w:r w:rsidR="00A62E19" w:rsidRPr="00D46BCC">
        <w:rPr>
          <w:szCs w:val="31"/>
        </w:rPr>
        <w:t>=</w:t>
      </w:r>
      <w:r w:rsidR="00D46BCC" w:rsidRPr="00D46BCC">
        <w:rPr>
          <w:szCs w:val="31"/>
        </w:rPr>
        <w:t xml:space="preserve"> </w:t>
      </w:r>
      <w:r w:rsidR="00A62E19" w:rsidRPr="00D46BCC">
        <w:rPr>
          <w:szCs w:val="31"/>
        </w:rPr>
        <w:t>10,33 руб/т</w:t>
      </w:r>
    </w:p>
    <w:p w:rsidR="00D46BCC" w:rsidRDefault="00462AD8" w:rsidP="00D46BCC">
      <w:pPr>
        <w:rPr>
          <w:szCs w:val="31"/>
        </w:rPr>
      </w:pPr>
      <w:r w:rsidRPr="00D46BCC">
        <w:rPr>
          <w:szCs w:val="31"/>
          <w:lang w:val="en-US"/>
        </w:rPr>
        <w:t>f</w:t>
      </w:r>
      <w:r w:rsidR="00D46BCC" w:rsidRPr="00D46BCC">
        <w:rPr>
          <w:szCs w:val="31"/>
        </w:rPr>
        <w:t xml:space="preserve"> - </w:t>
      </w:r>
      <w:r w:rsidR="00A62E19" w:rsidRPr="00D46BCC">
        <w:rPr>
          <w:szCs w:val="31"/>
        </w:rPr>
        <w:t>коэффициент, учитывающий характер рассеивания вредных веществ в атмосфере</w:t>
      </w:r>
      <w:r w:rsidR="00D46BCC" w:rsidRPr="00D46BCC">
        <w:rPr>
          <w:szCs w:val="31"/>
        </w:rPr>
        <w:t>;</w:t>
      </w:r>
    </w:p>
    <w:p w:rsidR="00D46BCC" w:rsidRDefault="00462AD8" w:rsidP="00D46BCC">
      <w:pPr>
        <w:rPr>
          <w:szCs w:val="31"/>
        </w:rPr>
      </w:pPr>
      <w:r w:rsidRPr="00D46BCC">
        <w:rPr>
          <w:szCs w:val="31"/>
          <w:lang w:val="en-US"/>
        </w:rPr>
        <w:t>mi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 xml:space="preserve">фактический выброс вредного </w:t>
      </w:r>
      <w:r w:rsidRPr="00D46BCC">
        <w:rPr>
          <w:szCs w:val="31"/>
          <w:lang w:val="en-US"/>
        </w:rPr>
        <w:t>i</w:t>
      </w:r>
      <w:r w:rsidR="00A62E19" w:rsidRPr="00D46BCC">
        <w:rPr>
          <w:szCs w:val="31"/>
        </w:rPr>
        <w:t>-го вещества</w:t>
      </w:r>
      <w:r w:rsidR="00D46BCC" w:rsidRPr="00D46BCC">
        <w:rPr>
          <w:szCs w:val="31"/>
        </w:rPr>
        <w:t>;</w:t>
      </w:r>
    </w:p>
    <w:p w:rsidR="00A62E19" w:rsidRDefault="00A62E19" w:rsidP="00D46BCC">
      <w:pPr>
        <w:rPr>
          <w:szCs w:val="31"/>
        </w:rPr>
      </w:pPr>
      <w:r w:rsidRPr="00D46BCC">
        <w:rPr>
          <w:szCs w:val="31"/>
        </w:rPr>
        <w:t>А</w:t>
      </w:r>
      <w:r w:rsidR="00462AD8" w:rsidRPr="00D46BCC">
        <w:rPr>
          <w:szCs w:val="31"/>
          <w:lang w:val="en-US"/>
        </w:rPr>
        <w:t>i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 xml:space="preserve">агрессивность </w:t>
      </w:r>
      <w:r w:rsidR="00462AD8" w:rsidRPr="00D46BCC">
        <w:rPr>
          <w:szCs w:val="31"/>
          <w:lang w:val="en-US"/>
        </w:rPr>
        <w:t>i</w:t>
      </w:r>
      <w:r w:rsidRPr="00D46BCC">
        <w:rPr>
          <w:szCs w:val="31"/>
        </w:rPr>
        <w:t>-го вещества, А</w:t>
      </w:r>
      <w:r w:rsidR="00462AD8" w:rsidRPr="00D46BCC">
        <w:rPr>
          <w:szCs w:val="31"/>
          <w:lang w:val="en-US"/>
        </w:rPr>
        <w:t>i</w:t>
      </w:r>
      <w:r w:rsidRPr="00D46BCC">
        <w:rPr>
          <w:szCs w:val="31"/>
        </w:rPr>
        <w:t>=1/ПДК</w:t>
      </w:r>
    </w:p>
    <w:p w:rsidR="001169C5" w:rsidRDefault="001169C5" w:rsidP="00D46BCC">
      <w:pPr>
        <w:rPr>
          <w:szCs w:val="31"/>
        </w:rPr>
      </w:pPr>
    </w:p>
    <w:p w:rsidR="00A62E19" w:rsidRPr="00D46BCC" w:rsidRDefault="00A62E19" w:rsidP="00D46BCC">
      <w:pPr>
        <w:rPr>
          <w:szCs w:val="28"/>
        </w:rPr>
      </w:pPr>
      <w:r w:rsidRPr="00D46BCC">
        <w:rPr>
          <w:szCs w:val="31"/>
        </w:rPr>
        <w:t>Увозм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хлорбензол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= 10,33*4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1/0,97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*592,72=25248,63 руб/т</w:t>
      </w:r>
    </w:p>
    <w:p w:rsidR="00A62E19" w:rsidRPr="00D46BCC" w:rsidRDefault="00A62E19" w:rsidP="00D46BCC">
      <w:pPr>
        <w:rPr>
          <w:szCs w:val="28"/>
        </w:rPr>
      </w:pPr>
      <w:r w:rsidRPr="00D46BCC">
        <w:rPr>
          <w:szCs w:val="31"/>
        </w:rPr>
        <w:t>Увозм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общее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= 25248,63 руб/т</w:t>
      </w:r>
    </w:p>
    <w:p w:rsidR="00A62E19" w:rsidRPr="00D46BCC" w:rsidRDefault="00A62E19" w:rsidP="00D46BCC">
      <w:pPr>
        <w:rPr>
          <w:szCs w:val="28"/>
        </w:rPr>
      </w:pPr>
      <w:r w:rsidRPr="00D46BCC">
        <w:rPr>
          <w:szCs w:val="31"/>
        </w:rPr>
        <w:t>Уфактический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хлорбензол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= 25248,63/95=265,7750468 руб/т</w:t>
      </w:r>
    </w:p>
    <w:p w:rsidR="00A62E19" w:rsidRPr="00D46BCC" w:rsidRDefault="00A62E19" w:rsidP="00D46BCC">
      <w:pPr>
        <w:rPr>
          <w:szCs w:val="28"/>
        </w:rPr>
      </w:pPr>
      <w:r w:rsidRPr="00D46BCC">
        <w:rPr>
          <w:szCs w:val="31"/>
        </w:rPr>
        <w:t>Уфактический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общее</w:t>
      </w:r>
      <w:r w:rsidR="00D46BCC" w:rsidRPr="00D46BCC">
        <w:rPr>
          <w:szCs w:val="31"/>
        </w:rPr>
        <w:t xml:space="preserve">) </w:t>
      </w:r>
      <w:r w:rsidRPr="00D46BCC">
        <w:rPr>
          <w:szCs w:val="31"/>
        </w:rPr>
        <w:t>= 265,7750468 руб/т</w:t>
      </w:r>
    </w:p>
    <w:p w:rsidR="00A62E19" w:rsidRPr="00D46BCC" w:rsidRDefault="00A62E19" w:rsidP="00D46BCC">
      <w:pPr>
        <w:rPr>
          <w:szCs w:val="28"/>
        </w:rPr>
      </w:pPr>
      <w:r w:rsidRPr="00D46BCC">
        <w:rPr>
          <w:szCs w:val="31"/>
        </w:rPr>
        <w:t>Упредотвращённый=У возм</w:t>
      </w:r>
      <w:r w:rsidR="00D46BCC" w:rsidRPr="00D46BCC">
        <w:rPr>
          <w:szCs w:val="31"/>
        </w:rPr>
        <w:t>. -</w:t>
      </w:r>
      <w:r w:rsidR="00D46BCC">
        <w:rPr>
          <w:szCs w:val="31"/>
        </w:rPr>
        <w:t xml:space="preserve"> </w:t>
      </w:r>
      <w:r w:rsidRPr="00D46BCC">
        <w:rPr>
          <w:szCs w:val="31"/>
        </w:rPr>
        <w:t>У фактич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= 25248,63-265,7750468=24982,86 руб/т</w:t>
      </w:r>
    </w:p>
    <w:p w:rsidR="001169C5" w:rsidRDefault="001169C5" w:rsidP="00D46BCC">
      <w:pPr>
        <w:rPr>
          <w:szCs w:val="31"/>
        </w:rPr>
      </w:pPr>
    </w:p>
    <w:p w:rsidR="00D46BCC" w:rsidRDefault="00A62E19" w:rsidP="00D46BCC">
      <w:pPr>
        <w:rPr>
          <w:szCs w:val="31"/>
        </w:rPr>
      </w:pPr>
      <w:r w:rsidRPr="00D46BCC">
        <w:rPr>
          <w:szCs w:val="31"/>
        </w:rPr>
        <w:t>На основании разработанного экологи</w:t>
      </w:r>
      <w:r w:rsidR="00462AD8" w:rsidRPr="00D46BCC">
        <w:rPr>
          <w:szCs w:val="31"/>
        </w:rPr>
        <w:t>ческого решения производство мо</w:t>
      </w:r>
      <w:r w:rsidRPr="00D46BCC">
        <w:rPr>
          <w:szCs w:val="31"/>
        </w:rPr>
        <w:t>дифицированной огнеупорной древесины м</w:t>
      </w:r>
      <w:r w:rsidR="00462AD8" w:rsidRPr="00D46BCC">
        <w:rPr>
          <w:szCs w:val="31"/>
        </w:rPr>
        <w:t>ожно отнести к экологически чис</w:t>
      </w:r>
      <w:r w:rsidRPr="00D46BCC">
        <w:rPr>
          <w:szCs w:val="31"/>
        </w:rPr>
        <w:t>тым производствам, поскольку оно удовлетворяет требованиям, предъявляемым к</w:t>
      </w:r>
      <w:r w:rsidR="00D46BCC">
        <w:rPr>
          <w:szCs w:val="31"/>
        </w:rPr>
        <w:t xml:space="preserve"> "</w:t>
      </w:r>
      <w:r w:rsidRPr="00D46BCC">
        <w:rPr>
          <w:szCs w:val="31"/>
        </w:rPr>
        <w:t>малоотходным технологиям</w:t>
      </w:r>
      <w:r w:rsidR="00D46BCC">
        <w:rPr>
          <w:szCs w:val="31"/>
        </w:rPr>
        <w:t xml:space="preserve">": </w:t>
      </w:r>
      <w:r w:rsidRPr="00D46BCC">
        <w:rPr>
          <w:szCs w:val="31"/>
        </w:rPr>
        <w:t>применение эффективных методов борьбы с загрязнением окружающей среды</w:t>
      </w:r>
      <w:r w:rsidR="00D46BCC">
        <w:rPr>
          <w:szCs w:val="31"/>
        </w:rPr>
        <w:t xml:space="preserve"> (</w:t>
      </w:r>
      <w:r w:rsidRPr="00D46BCC">
        <w:rPr>
          <w:szCs w:val="31"/>
        </w:rPr>
        <w:t>оборотное водоснабжение</w:t>
      </w:r>
      <w:r w:rsidR="00D46BCC" w:rsidRPr="00D46BCC">
        <w:rPr>
          <w:szCs w:val="31"/>
        </w:rPr>
        <w:t xml:space="preserve">); </w:t>
      </w:r>
      <w:r w:rsidRPr="00D46BCC">
        <w:rPr>
          <w:szCs w:val="31"/>
        </w:rPr>
        <w:t>сни</w:t>
      </w:r>
      <w:r w:rsidR="001169C5">
        <w:rPr>
          <w:szCs w:val="31"/>
        </w:rPr>
        <w:t>же</w:t>
      </w:r>
      <w:r w:rsidRPr="00D46BCC">
        <w:rPr>
          <w:szCs w:val="31"/>
        </w:rPr>
        <w:t>ние энергетических затрат</w:t>
      </w:r>
      <w:r w:rsidR="00D46BCC" w:rsidRPr="00D46BCC">
        <w:rPr>
          <w:szCs w:val="31"/>
        </w:rPr>
        <w:t xml:space="preserve">; </w:t>
      </w:r>
      <w:r w:rsidRPr="00D46BCC">
        <w:rPr>
          <w:szCs w:val="31"/>
        </w:rPr>
        <w:t>выпуск продукц</w:t>
      </w:r>
      <w:r w:rsidR="00462AD8" w:rsidRPr="00D46BCC">
        <w:rPr>
          <w:szCs w:val="31"/>
        </w:rPr>
        <w:t>ии высокого качества, соответств</w:t>
      </w:r>
      <w:r w:rsidRPr="00D46BCC">
        <w:rPr>
          <w:szCs w:val="31"/>
        </w:rPr>
        <w:t>ующей интересам потребительской сферы</w:t>
      </w:r>
      <w:r w:rsidR="00D46BCC" w:rsidRPr="00D46BCC">
        <w:rPr>
          <w:szCs w:val="31"/>
        </w:rPr>
        <w:t>.</w:t>
      </w:r>
    </w:p>
    <w:p w:rsidR="00462AD8" w:rsidRDefault="001169C5" w:rsidP="001169C5">
      <w:pPr>
        <w:pStyle w:val="2"/>
      </w:pPr>
      <w:r>
        <w:br w:type="page"/>
      </w:r>
      <w:bookmarkStart w:id="24" w:name="_Toc238394125"/>
      <w:r w:rsidR="00462AD8" w:rsidRPr="00D46BCC">
        <w:t>4</w:t>
      </w:r>
      <w:r w:rsidR="00D46BCC" w:rsidRPr="00D46BCC">
        <w:t xml:space="preserve">. </w:t>
      </w:r>
      <w:r w:rsidR="00462AD8" w:rsidRPr="00D46BCC">
        <w:t>Автоматика</w:t>
      </w:r>
      <w:bookmarkEnd w:id="24"/>
    </w:p>
    <w:p w:rsidR="001169C5" w:rsidRPr="001169C5" w:rsidRDefault="001169C5" w:rsidP="001169C5">
      <w:pPr>
        <w:rPr>
          <w:szCs w:val="28"/>
        </w:rPr>
      </w:pPr>
    </w:p>
    <w:p w:rsidR="008703EA" w:rsidRPr="00D46BCC" w:rsidRDefault="008703EA" w:rsidP="001169C5">
      <w:pPr>
        <w:pStyle w:val="2"/>
      </w:pPr>
      <w:bookmarkStart w:id="25" w:name="_Toc238394126"/>
      <w:r w:rsidRPr="00D46BCC">
        <w:t>Введение</w:t>
      </w:r>
      <w:bookmarkEnd w:id="25"/>
    </w:p>
    <w:p w:rsidR="001169C5" w:rsidRDefault="001169C5" w:rsidP="00D46BCC">
      <w:pPr>
        <w:rPr>
          <w:szCs w:val="30"/>
        </w:rPr>
      </w:pPr>
    </w:p>
    <w:p w:rsidR="00D46BCC" w:rsidRDefault="008703EA" w:rsidP="00D46BCC">
      <w:pPr>
        <w:rPr>
          <w:szCs w:val="30"/>
        </w:rPr>
      </w:pPr>
      <w:r w:rsidRPr="00D46BCC">
        <w:rPr>
          <w:szCs w:val="30"/>
        </w:rPr>
        <w:t>Автоматизация производства является важнейшим фактором ускорения научно-технического прогресса в народном хозяйстве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Системы автоматиче</w:t>
      </w:r>
      <w:r w:rsidR="001169C5">
        <w:rPr>
          <w:szCs w:val="30"/>
        </w:rPr>
        <w:t>ско</w:t>
      </w:r>
      <w:r w:rsidRPr="00D46BCC">
        <w:rPr>
          <w:szCs w:val="30"/>
        </w:rPr>
        <w:t>го управления становится неотъемлемой частью технического оснаще</w:t>
      </w:r>
      <w:r w:rsidR="001169C5">
        <w:rPr>
          <w:szCs w:val="30"/>
        </w:rPr>
        <w:t>ния со</w:t>
      </w:r>
      <w:r w:rsidRPr="00D46BCC">
        <w:rPr>
          <w:szCs w:val="30"/>
        </w:rPr>
        <w:t>временного производства, обеспечивая повышение качества продукции и улучшение экономических показателей производства за счет выбора и под</w:t>
      </w:r>
      <w:r w:rsidR="001169C5">
        <w:rPr>
          <w:szCs w:val="30"/>
        </w:rPr>
        <w:t>дер</w:t>
      </w:r>
      <w:r w:rsidRPr="00D46BCC">
        <w:rPr>
          <w:szCs w:val="30"/>
        </w:rPr>
        <w:t>жания оптимальных технологических режимов</w:t>
      </w:r>
      <w:r w:rsidR="00D46BCC" w:rsidRPr="00D46BCC">
        <w:rPr>
          <w:szCs w:val="30"/>
        </w:rPr>
        <w:t>.</w:t>
      </w:r>
    </w:p>
    <w:p w:rsidR="00D46BCC" w:rsidRDefault="008703EA" w:rsidP="00D46BCC">
      <w:pPr>
        <w:rPr>
          <w:szCs w:val="30"/>
        </w:rPr>
      </w:pPr>
      <w:r w:rsidRPr="00D46BCC">
        <w:rPr>
          <w:szCs w:val="30"/>
        </w:rPr>
        <w:t>При автоматизации химических производств применяются все основные методы и системы, используемые в других областях</w:t>
      </w:r>
      <w:r w:rsidR="00D46BCC" w:rsidRPr="00D46BCC">
        <w:rPr>
          <w:szCs w:val="30"/>
        </w:rPr>
        <w:t xml:space="preserve">. </w:t>
      </w:r>
      <w:r w:rsidR="00E0622E">
        <w:rPr>
          <w:szCs w:val="30"/>
        </w:rPr>
        <w:t>Кроме того, ряд специфи</w:t>
      </w:r>
      <w:r w:rsidRPr="00D46BCC">
        <w:rPr>
          <w:szCs w:val="30"/>
        </w:rPr>
        <w:t>ческих, обуславливаемых необходимостью контроля и регламентации физико-химических свойств веществ и условиями проведения химико-технологических процессов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высокими давлениями и температурами, агрессивностью перерабатываемых сред, необходимостью обеспечения безопас</w:t>
      </w:r>
      <w:r w:rsidR="00E0622E">
        <w:rPr>
          <w:szCs w:val="30"/>
        </w:rPr>
        <w:t>ности при любых потен</w:t>
      </w:r>
      <w:r w:rsidRPr="00D46BCC">
        <w:rPr>
          <w:szCs w:val="30"/>
        </w:rPr>
        <w:t>циально опасных процессах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Технологический процесс и обор</w:t>
      </w:r>
      <w:r w:rsidR="00E0622E">
        <w:rPr>
          <w:szCs w:val="30"/>
        </w:rPr>
        <w:t>удование, в кото</w:t>
      </w:r>
      <w:r w:rsidRPr="00D46BCC">
        <w:rPr>
          <w:szCs w:val="30"/>
        </w:rPr>
        <w:t>ром он протекает, представляет собой объект</w:t>
      </w:r>
      <w:r w:rsidR="00E0622E">
        <w:rPr>
          <w:szCs w:val="30"/>
        </w:rPr>
        <w:t xml:space="preserve"> управления, а комплекс техниче</w:t>
      </w:r>
      <w:r w:rsidRPr="00D46BCC">
        <w:rPr>
          <w:szCs w:val="30"/>
        </w:rPr>
        <w:t>ских средств и персонал, непосредственно участвующий в управлении, образует систему управления</w:t>
      </w:r>
      <w:r w:rsidR="00D46BCC" w:rsidRPr="00D46BCC">
        <w:rPr>
          <w:szCs w:val="30"/>
        </w:rPr>
        <w:t>.</w:t>
      </w:r>
    </w:p>
    <w:p w:rsidR="00D46BCC" w:rsidRDefault="008703EA" w:rsidP="00D46BCC">
      <w:pPr>
        <w:rPr>
          <w:szCs w:val="30"/>
        </w:rPr>
      </w:pPr>
      <w:r w:rsidRPr="00D46BCC">
        <w:rPr>
          <w:szCs w:val="30"/>
        </w:rPr>
        <w:t>При автоматизации непрерывных технологических процессов бол</w:t>
      </w:r>
      <w:r w:rsidR="00E0622E">
        <w:rPr>
          <w:szCs w:val="30"/>
        </w:rPr>
        <w:t>ьш</w:t>
      </w:r>
      <w:r w:rsidRPr="00D46BCC">
        <w:rPr>
          <w:szCs w:val="30"/>
        </w:rPr>
        <w:t>ое значение имеет частный случай управления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регулирование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Назначение ав</w:t>
      </w:r>
      <w:r w:rsidR="00E0622E">
        <w:rPr>
          <w:szCs w:val="30"/>
        </w:rPr>
        <w:t>то</w:t>
      </w:r>
      <w:r w:rsidRPr="00D46BCC">
        <w:rPr>
          <w:szCs w:val="30"/>
        </w:rPr>
        <w:t>матических систем регулирования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АСР</w:t>
      </w:r>
      <w:r w:rsidR="00D46BCC" w:rsidRPr="00D46BCC">
        <w:rPr>
          <w:szCs w:val="30"/>
        </w:rPr>
        <w:t xml:space="preserve">) - </w:t>
      </w:r>
      <w:r w:rsidRPr="00D46BCC">
        <w:rPr>
          <w:szCs w:val="30"/>
        </w:rPr>
        <w:t>поддержание заданных или оп</w:t>
      </w:r>
      <w:r w:rsidR="00E0622E">
        <w:rPr>
          <w:szCs w:val="30"/>
        </w:rPr>
        <w:t>ти</w:t>
      </w:r>
      <w:r w:rsidRPr="00D46BCC">
        <w:rPr>
          <w:szCs w:val="30"/>
        </w:rPr>
        <w:t>мальных величин, определяющих протекание технологического процесса</w:t>
      </w:r>
      <w:r w:rsidR="00D46BCC" w:rsidRPr="00D46BCC">
        <w:rPr>
          <w:szCs w:val="30"/>
        </w:rPr>
        <w:t>.</w:t>
      </w:r>
    </w:p>
    <w:p w:rsidR="00D46BCC" w:rsidRDefault="008703EA" w:rsidP="00D46BCC">
      <w:pPr>
        <w:rPr>
          <w:szCs w:val="30"/>
        </w:rPr>
      </w:pPr>
      <w:r w:rsidRPr="00D46BCC">
        <w:rPr>
          <w:szCs w:val="30"/>
        </w:rPr>
        <w:t>АСР принципиально могут быть осуществлены с помощью достаточно простых технических средств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локальных регуляторов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Однако функцио</w:t>
      </w:r>
      <w:r w:rsidR="00E0622E">
        <w:rPr>
          <w:szCs w:val="30"/>
        </w:rPr>
        <w:t>наль</w:t>
      </w:r>
      <w:r w:rsidRPr="00D46BCC">
        <w:rPr>
          <w:szCs w:val="30"/>
        </w:rPr>
        <w:t>ные возможности таких систем очень ограничены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Автомат</w:t>
      </w:r>
      <w:r w:rsidR="00E0622E">
        <w:rPr>
          <w:szCs w:val="30"/>
        </w:rPr>
        <w:t>и</w:t>
      </w:r>
      <w:r w:rsidRPr="00D46BCC">
        <w:rPr>
          <w:szCs w:val="30"/>
        </w:rPr>
        <w:t>зировать более сложные функции управления, такие, например, как оптимизация тех</w:t>
      </w:r>
      <w:r w:rsidR="00E0622E">
        <w:rPr>
          <w:szCs w:val="30"/>
        </w:rPr>
        <w:t>нологиче</w:t>
      </w:r>
      <w:r w:rsidRPr="00D46BCC">
        <w:rPr>
          <w:szCs w:val="30"/>
        </w:rPr>
        <w:t>ского процесса или принятие решения при допустимых нарушени</w:t>
      </w:r>
      <w:r w:rsidR="00E0622E">
        <w:rPr>
          <w:szCs w:val="30"/>
        </w:rPr>
        <w:t>ях в ходе тех</w:t>
      </w:r>
      <w:r w:rsidRPr="00D46BCC">
        <w:rPr>
          <w:szCs w:val="30"/>
        </w:rPr>
        <w:t xml:space="preserve">нологического процесса, невозможно без применения средств вычислительной техники и устройств оперативного обмена </w:t>
      </w:r>
      <w:r w:rsidR="00E0622E">
        <w:rPr>
          <w:szCs w:val="30"/>
        </w:rPr>
        <w:t>информацией между производствен</w:t>
      </w:r>
      <w:r w:rsidRPr="00D46BCC">
        <w:rPr>
          <w:szCs w:val="30"/>
        </w:rPr>
        <w:t>ным персоналом и техническими средствами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В связи с этим для управления стали широко применять автоматические системы управления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АСУ</w:t>
      </w:r>
      <w:r w:rsidR="00D46BCC" w:rsidRPr="00D46BCC">
        <w:rPr>
          <w:szCs w:val="30"/>
        </w:rPr>
        <w:t>).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АСУ предназначены как для управления технологическими процессами, так и для организационного управления предприятиями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Эти системы могут функционировать без участия человека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АСУ воздействуют на технологические процессы в зависимости от реальных ситуаций</w:t>
      </w:r>
      <w:r w:rsidR="00D46BCC" w:rsidRPr="00D46BCC">
        <w:rPr>
          <w:szCs w:val="30"/>
        </w:rPr>
        <w:t>.</w:t>
      </w:r>
    </w:p>
    <w:p w:rsidR="00E0622E" w:rsidRDefault="00E0622E" w:rsidP="00D46BCC">
      <w:pPr>
        <w:rPr>
          <w:szCs w:val="30"/>
        </w:rPr>
      </w:pPr>
    </w:p>
    <w:p w:rsidR="00D46BCC" w:rsidRDefault="00D46BCC" w:rsidP="00E0622E">
      <w:pPr>
        <w:pStyle w:val="2"/>
      </w:pPr>
      <w:bookmarkStart w:id="26" w:name="_Toc238394127"/>
      <w:r>
        <w:t xml:space="preserve">4.1 </w:t>
      </w:r>
      <w:r w:rsidR="00E0622E">
        <w:t>З</w:t>
      </w:r>
      <w:r w:rsidR="00E0622E" w:rsidRPr="00D46BCC">
        <w:t>адачи автоматизации</w:t>
      </w:r>
      <w:bookmarkEnd w:id="26"/>
    </w:p>
    <w:p w:rsidR="00E0622E" w:rsidRDefault="00E0622E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1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Контроль уровня в емкости с водой 1, с пастой ПХДС в ёмкости 2</w:t>
      </w:r>
      <w:r w:rsidR="00D46BCC" w:rsidRPr="00D46BCC">
        <w:rPr>
          <w:szCs w:val="30"/>
        </w:rPr>
        <w:t>,</w:t>
      </w:r>
      <w:r w:rsidRPr="00D46BCC">
        <w:rPr>
          <w:szCs w:val="30"/>
        </w:rPr>
        <w:t xml:space="preserve"> в реакторе с мешалкой 6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2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Контроль температуры в термошкафах 11 и 8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3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Контроль расхода ПХДС и воды и</w:t>
      </w:r>
      <w:r w:rsidR="00E0622E">
        <w:rPr>
          <w:szCs w:val="30"/>
        </w:rPr>
        <w:t>з дозирующих емкостей 4 и смеси</w:t>
      </w:r>
      <w:r w:rsidRPr="00D46BCC">
        <w:rPr>
          <w:szCs w:val="30"/>
        </w:rPr>
        <w:t>телей 7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4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Контроль качества смеси в пропиточной ванне 10</w:t>
      </w:r>
      <w:r w:rsidR="00D46BCC" w:rsidRPr="00D46BCC">
        <w:rPr>
          <w:szCs w:val="30"/>
        </w:rPr>
        <w:t>.</w:t>
      </w:r>
    </w:p>
    <w:p w:rsidR="00E0622E" w:rsidRDefault="00E0622E" w:rsidP="00D46BCC">
      <w:pPr>
        <w:rPr>
          <w:szCs w:val="30"/>
        </w:rPr>
      </w:pPr>
    </w:p>
    <w:p w:rsidR="00D46BCC" w:rsidRDefault="00D46BCC" w:rsidP="002652F8">
      <w:pPr>
        <w:pStyle w:val="2"/>
      </w:pPr>
      <w:bookmarkStart w:id="27" w:name="_Toc238394128"/>
      <w:r>
        <w:t xml:space="preserve">4.2 </w:t>
      </w:r>
      <w:r w:rsidR="002652F8">
        <w:t>Т</w:t>
      </w:r>
      <w:r w:rsidR="002652F8" w:rsidRPr="00D46BCC">
        <w:t>ехническое оформление</w:t>
      </w:r>
      <w:bookmarkEnd w:id="27"/>
    </w:p>
    <w:p w:rsidR="002652F8" w:rsidRDefault="002652F8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 качестве первичного прибора для измерения температуры выбираем термоэлектрический преобразователь типа ТХК-400У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Принцип действия т</w:t>
      </w:r>
      <w:r w:rsidR="002652F8">
        <w:rPr>
          <w:szCs w:val="30"/>
        </w:rPr>
        <w:t>ер</w:t>
      </w:r>
      <w:r w:rsidRPr="00D46BCC">
        <w:rPr>
          <w:szCs w:val="30"/>
        </w:rPr>
        <w:t>моэлектрических преобразователей основан на использовании термо</w:t>
      </w:r>
      <w:r w:rsidR="002652F8">
        <w:rPr>
          <w:szCs w:val="30"/>
        </w:rPr>
        <w:t>электриче</w:t>
      </w:r>
      <w:r w:rsidRPr="00D46BCC">
        <w:rPr>
          <w:szCs w:val="30"/>
        </w:rPr>
        <w:t>ского эффекта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Термо-эдс, развиваемая термоэлементом темпера</w:t>
      </w:r>
      <w:r w:rsidR="002652F8">
        <w:rPr>
          <w:szCs w:val="30"/>
        </w:rPr>
        <w:t>турного преоб</w:t>
      </w:r>
      <w:r w:rsidRPr="00D46BCC">
        <w:rPr>
          <w:szCs w:val="30"/>
        </w:rPr>
        <w:t>разователя и соответствую определяемой температуре, измеряется с помощью приборов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устройств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отградуированных в градусах температурной шкалы</w:t>
      </w:r>
      <w:r w:rsidR="00D46BCC" w:rsidRPr="00D46BCC">
        <w:rPr>
          <w:szCs w:val="30"/>
        </w:rPr>
        <w:t>.</w:t>
      </w:r>
    </w:p>
    <w:p w:rsidR="00851C65" w:rsidRPr="00D46BCC" w:rsidRDefault="00997D48" w:rsidP="00D46BCC">
      <w:pPr>
        <w:rPr>
          <w:szCs w:val="28"/>
        </w:rPr>
      </w:pPr>
      <w:r>
        <w:rPr>
          <w:i/>
          <w:iCs/>
          <w:szCs w:val="30"/>
        </w:rPr>
        <w:br w:type="page"/>
      </w:r>
      <w:r w:rsidR="00851C65" w:rsidRPr="00D46BCC">
        <w:rPr>
          <w:i/>
          <w:iCs/>
          <w:szCs w:val="30"/>
        </w:rPr>
        <w:t>Техническая характеристика термоэлектрических преобразователей</w:t>
      </w:r>
    </w:p>
    <w:p w:rsidR="00D46BCC" w:rsidRDefault="00851C65" w:rsidP="00D46BCC">
      <w:pPr>
        <w:rPr>
          <w:i/>
          <w:iCs/>
          <w:szCs w:val="30"/>
        </w:rPr>
      </w:pPr>
      <w:r w:rsidRPr="00D46BCC">
        <w:rPr>
          <w:i/>
          <w:iCs/>
          <w:szCs w:val="30"/>
        </w:rPr>
        <w:t>ТХК-400У</w:t>
      </w:r>
      <w:r w:rsidR="00D46BCC" w:rsidRPr="00D46BCC">
        <w:rPr>
          <w:i/>
          <w:iCs/>
          <w:szCs w:val="30"/>
        </w:rPr>
        <w:t>.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Градуировка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Pr="00D46BCC">
        <w:rPr>
          <w:szCs w:val="30"/>
        </w:rPr>
        <w:t>ХК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 xml:space="preserve">Предел измерения, 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Pr="00D46BCC">
        <w:rPr>
          <w:szCs w:val="30"/>
        </w:rPr>
        <w:t>°С0-600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 xml:space="preserve">Максимальное условное давление, 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Pr="00D46BCC">
        <w:rPr>
          <w:szCs w:val="30"/>
        </w:rPr>
        <w:t>МПа2,5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 xml:space="preserve">Показатель тепловой инерции, 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Pr="00D46BCC">
        <w:rPr>
          <w:szCs w:val="30"/>
        </w:rPr>
        <w:t>с60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Устойчивость к механическим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воздействиям</w:t>
      </w:r>
      <w:r w:rsidR="00C12497">
        <w:rPr>
          <w:szCs w:val="30"/>
        </w:rPr>
        <w:t xml:space="preserve"> </w:t>
      </w:r>
      <w:r w:rsidRPr="00D46BCC">
        <w:rPr>
          <w:szCs w:val="30"/>
        </w:rPr>
        <w:t>виброустойчивый, ударопрочный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Материал защитной арматуры</w:t>
      </w:r>
      <w:r w:rsidR="00C12497">
        <w:rPr>
          <w:szCs w:val="30"/>
        </w:rPr>
        <w:t xml:space="preserve"> </w:t>
      </w:r>
      <w:r w:rsidRPr="00D46BCC">
        <w:rPr>
          <w:szCs w:val="30"/>
        </w:rPr>
        <w:t>сталь</w:t>
      </w:r>
      <w:r w:rsidR="00C12497">
        <w:rPr>
          <w:szCs w:val="30"/>
        </w:rPr>
        <w:tab/>
      </w:r>
      <w:r w:rsidRPr="00D46BCC">
        <w:rPr>
          <w:szCs w:val="30"/>
        </w:rPr>
        <w:t>Х18Н10Т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 xml:space="preserve">Длина монтажной части, 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Pr="00D46BCC">
        <w:rPr>
          <w:szCs w:val="30"/>
        </w:rPr>
        <w:t>мм100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Число рабочих концоводин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Защищенность от внешней средыс водозащищенной головкой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Способ крепления</w:t>
      </w:r>
      <w:r w:rsidR="00C12497">
        <w:rPr>
          <w:szCs w:val="30"/>
        </w:rPr>
        <w:t xml:space="preserve"> </w:t>
      </w:r>
      <w:r w:rsidRPr="00D46BCC">
        <w:rPr>
          <w:szCs w:val="30"/>
        </w:rPr>
        <w:t xml:space="preserve">скользящий штуцер </w:t>
      </w:r>
      <w:r w:rsidR="00C12497">
        <w:rPr>
          <w:szCs w:val="30"/>
        </w:rPr>
        <w:tab/>
      </w:r>
      <w:r w:rsidRPr="00D46BCC">
        <w:rPr>
          <w:szCs w:val="30"/>
        </w:rPr>
        <w:t>М22 * 1,5</w:t>
      </w:r>
    </w:p>
    <w:p w:rsidR="00C12497" w:rsidRDefault="00C12497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 качестве первичного прибора для измерения уровня выбираем уровнемер типа РУС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Такие приборы предназначены для контроля уровня диэлек</w:t>
      </w:r>
      <w:r w:rsidR="00C12497">
        <w:rPr>
          <w:szCs w:val="30"/>
        </w:rPr>
        <w:t>триче</w:t>
      </w:r>
      <w:r w:rsidRPr="00D46BCC">
        <w:rPr>
          <w:szCs w:val="30"/>
        </w:rPr>
        <w:t>ских и электропроводных жидкостей, в том числе агрессивных и взры</w:t>
      </w:r>
      <w:r w:rsidR="00C12497">
        <w:rPr>
          <w:szCs w:val="30"/>
        </w:rPr>
        <w:t>воопас</w:t>
      </w:r>
      <w:r w:rsidRPr="00D46BCC">
        <w:rPr>
          <w:szCs w:val="30"/>
        </w:rPr>
        <w:t>ных, и преобразование уровня в унифицированный сигнал 0-5, или 4-20 мА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Принцип действия емкостных уровнемеров основан на измерении ем</w:t>
      </w:r>
      <w:r w:rsidR="00C12497">
        <w:rPr>
          <w:szCs w:val="30"/>
        </w:rPr>
        <w:t>кости из</w:t>
      </w:r>
      <w:r w:rsidRPr="00D46BCC">
        <w:rPr>
          <w:szCs w:val="30"/>
        </w:rPr>
        <w:t>мерительного преобразователя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конденсатора</w:t>
      </w:r>
      <w:r w:rsidR="00D46BCC" w:rsidRPr="00D46BCC">
        <w:rPr>
          <w:szCs w:val="30"/>
        </w:rPr>
        <w:t>),</w:t>
      </w:r>
      <w:r w:rsidRPr="00D46BCC">
        <w:rPr>
          <w:szCs w:val="30"/>
        </w:rPr>
        <w:t xml:space="preserve"> погруженного в контролируе</w:t>
      </w:r>
      <w:r w:rsidR="00C12497">
        <w:rPr>
          <w:szCs w:val="30"/>
        </w:rPr>
        <w:t>мую</w:t>
      </w:r>
      <w:r w:rsidRPr="00D46BCC">
        <w:rPr>
          <w:i/>
          <w:iCs/>
          <w:szCs w:val="30"/>
        </w:rPr>
        <w:t xml:space="preserve"> </w:t>
      </w:r>
      <w:r w:rsidRPr="00D46BCC">
        <w:rPr>
          <w:szCs w:val="30"/>
        </w:rPr>
        <w:t>среду, при изменении уровня последней вдоль оси преобразователя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Уровнемер состоит из первичного преобразователя и передающего из</w:t>
      </w:r>
      <w:r w:rsidR="00C12497">
        <w:rPr>
          <w:szCs w:val="30"/>
        </w:rPr>
        <w:t>мери</w:t>
      </w:r>
      <w:r w:rsidRPr="00D46BCC">
        <w:rPr>
          <w:szCs w:val="30"/>
        </w:rPr>
        <w:t>тельного преобразователя</w:t>
      </w:r>
      <w:r w:rsidR="00D46BCC" w:rsidRPr="00D46BCC">
        <w:rPr>
          <w:szCs w:val="30"/>
        </w:rPr>
        <w:t>.</w:t>
      </w:r>
    </w:p>
    <w:p w:rsidR="006472C4" w:rsidRDefault="006472C4" w:rsidP="00D46BCC">
      <w:pPr>
        <w:rPr>
          <w:i/>
          <w:iCs/>
          <w:szCs w:val="30"/>
        </w:rPr>
      </w:pPr>
    </w:p>
    <w:p w:rsidR="00D46BCC" w:rsidRDefault="00851C65" w:rsidP="00D46BCC">
      <w:pPr>
        <w:rPr>
          <w:i/>
          <w:iCs/>
          <w:szCs w:val="30"/>
        </w:rPr>
      </w:pPr>
      <w:r w:rsidRPr="00D46BCC">
        <w:rPr>
          <w:i/>
          <w:iCs/>
          <w:szCs w:val="30"/>
        </w:rPr>
        <w:t>Техническая характеристика уровнемеров РУС</w:t>
      </w:r>
      <w:r w:rsidR="00D46BCC" w:rsidRPr="00D46BCC">
        <w:rPr>
          <w:i/>
          <w:iCs/>
          <w:szCs w:val="30"/>
        </w:rPr>
        <w:t>.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Класс точности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1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Предел измерения, м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0-20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Температура измеряемой среды, °С</w:t>
      </w:r>
      <w:r w:rsidR="00D46BCC" w:rsidRPr="00D46BCC">
        <w:rPr>
          <w:szCs w:val="30"/>
        </w:rPr>
        <w:t xml:space="preserve"> -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60 •*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+250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Давление измеряемой среды, МПа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до 10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Вязкость измеряемой среды, Па-с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не более 0,1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Диэлектрическая проницаемост</w:t>
      </w:r>
      <w:r w:rsidR="00610744" w:rsidRPr="00D46BCC">
        <w:rPr>
          <w:szCs w:val="30"/>
        </w:rPr>
        <w:t xml:space="preserve">ь измеряемой </w:t>
      </w:r>
      <w:r w:rsidRPr="00D46BCC">
        <w:rPr>
          <w:szCs w:val="30"/>
        </w:rPr>
        <w:t>среды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10744" w:rsidRPr="00D46BCC">
        <w:rPr>
          <w:szCs w:val="30"/>
        </w:rPr>
        <w:t>1,4 и более</w:t>
      </w:r>
      <w:r w:rsidR="00D46BCC">
        <w:rPr>
          <w:szCs w:val="30"/>
        </w:rPr>
        <w:t xml:space="preserve"> </w:t>
      </w:r>
    </w:p>
    <w:p w:rsidR="00C12497" w:rsidRDefault="00851C65" w:rsidP="00D46BCC">
      <w:pPr>
        <w:rPr>
          <w:szCs w:val="30"/>
          <w:vertAlign w:val="superscript"/>
        </w:rPr>
      </w:pPr>
      <w:r w:rsidRPr="00D46BCC">
        <w:rPr>
          <w:szCs w:val="30"/>
        </w:rPr>
        <w:t>Удельная электропроводность среды, См/м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 xml:space="preserve">не менее </w:t>
      </w:r>
      <w:r w:rsidR="00610744" w:rsidRPr="00D46BCC">
        <w:rPr>
          <w:szCs w:val="30"/>
        </w:rPr>
        <w:t>10</w:t>
      </w:r>
      <w:r w:rsidR="00610744" w:rsidRPr="00D46BCC">
        <w:rPr>
          <w:szCs w:val="30"/>
          <w:vertAlign w:val="superscript"/>
        </w:rPr>
        <w:t>-4</w:t>
      </w:r>
      <w:r w:rsidR="00D46BCC">
        <w:rPr>
          <w:szCs w:val="30"/>
          <w:vertAlign w:val="superscript"/>
        </w:rPr>
        <w:t xml:space="preserve"> 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Агрессивность среды</w:t>
      </w:r>
      <w:r w:rsidR="00D46BCC" w:rsidRPr="00D46BCC">
        <w:rPr>
          <w:szCs w:val="30"/>
        </w:rPr>
        <w:t xml:space="preserve">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в пределах стойкости стали</w:t>
      </w:r>
    </w:p>
    <w:p w:rsidR="00851C65" w:rsidRPr="00D46BCC" w:rsidRDefault="00851C65" w:rsidP="006472C4">
      <w:pPr>
        <w:ind w:left="5040"/>
        <w:rPr>
          <w:szCs w:val="28"/>
        </w:rPr>
      </w:pPr>
      <w:r w:rsidRPr="00D46BCC">
        <w:rPr>
          <w:szCs w:val="30"/>
        </w:rPr>
        <w:t>ОХ22Н6Т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Питание</w:t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C12497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От сети переменного напря-</w:t>
      </w:r>
    </w:p>
    <w:p w:rsidR="00851C65" w:rsidRPr="00D46BCC" w:rsidRDefault="00851C65" w:rsidP="006472C4">
      <w:pPr>
        <w:ind w:left="4320"/>
        <w:rPr>
          <w:szCs w:val="28"/>
        </w:rPr>
      </w:pPr>
      <w:r w:rsidRPr="00D46BCC">
        <w:rPr>
          <w:szCs w:val="30"/>
        </w:rPr>
        <w:t>жением 220В и частотой 50</w:t>
      </w:r>
      <w:r w:rsidR="00C12497">
        <w:rPr>
          <w:szCs w:val="30"/>
        </w:rPr>
        <w:t xml:space="preserve"> </w:t>
      </w:r>
      <w:r w:rsidRPr="00D46BCC">
        <w:rPr>
          <w:szCs w:val="30"/>
        </w:rPr>
        <w:t>Гц</w:t>
      </w:r>
    </w:p>
    <w:p w:rsidR="00C12497" w:rsidRDefault="00851C65" w:rsidP="00D46BCC">
      <w:pPr>
        <w:rPr>
          <w:szCs w:val="30"/>
        </w:rPr>
      </w:pPr>
      <w:r w:rsidRPr="00D46BCC">
        <w:rPr>
          <w:szCs w:val="30"/>
        </w:rPr>
        <w:t>Вероятность безотказной работы за 2000 ч</w:t>
      </w:r>
      <w:r w:rsidR="00D46BCC">
        <w:rPr>
          <w:szCs w:val="30"/>
        </w:rPr>
        <w:t>.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D46BCC">
        <w:rPr>
          <w:szCs w:val="30"/>
        </w:rPr>
        <w:t>0</w:t>
      </w:r>
      <w:r w:rsidRPr="00D46BCC">
        <w:rPr>
          <w:szCs w:val="30"/>
        </w:rPr>
        <w:t>,96</w:t>
      </w:r>
      <w:r w:rsidR="00D46BCC">
        <w:rPr>
          <w:szCs w:val="30"/>
        </w:rPr>
        <w:t xml:space="preserve"> </w:t>
      </w:r>
    </w:p>
    <w:p w:rsidR="006472C4" w:rsidRDefault="00851C65" w:rsidP="006472C4">
      <w:pPr>
        <w:ind w:left="720" w:firstLine="0"/>
        <w:rPr>
          <w:szCs w:val="30"/>
        </w:rPr>
      </w:pPr>
      <w:r w:rsidRPr="00D46BCC">
        <w:rPr>
          <w:szCs w:val="30"/>
        </w:rPr>
        <w:t>Габаритные размеры передающего преобра</w:t>
      </w:r>
      <w:r w:rsidR="00D46BCC" w:rsidRPr="00D46BCC">
        <w:rPr>
          <w:szCs w:val="30"/>
        </w:rPr>
        <w:t xml:space="preserve">-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80 х160 х 470</w:t>
      </w:r>
      <w:r w:rsidR="00D46BCC">
        <w:rPr>
          <w:szCs w:val="30"/>
        </w:rPr>
        <w:t xml:space="preserve"> </w:t>
      </w:r>
      <w:r w:rsidRPr="00D46BCC">
        <w:rPr>
          <w:szCs w:val="30"/>
        </w:rPr>
        <w:t>зователя, мм</w:t>
      </w:r>
      <w:r w:rsidR="00D46BCC">
        <w:rPr>
          <w:szCs w:val="30"/>
        </w:rPr>
        <w:t xml:space="preserve"> 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Масса первичных преобразователей, кг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3</w:t>
      </w:r>
      <w:r w:rsidR="00D46BCC" w:rsidRPr="00D46BCC">
        <w:rPr>
          <w:szCs w:val="30"/>
        </w:rPr>
        <w:t xml:space="preserve"> -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18,5</w:t>
      </w:r>
    </w:p>
    <w:p w:rsidR="006472C4" w:rsidRDefault="006472C4" w:rsidP="00D46BCC">
      <w:pPr>
        <w:rPr>
          <w:szCs w:val="30"/>
        </w:rPr>
      </w:pPr>
    </w:p>
    <w:p w:rsidR="00D46BCC" w:rsidRDefault="00851C65" w:rsidP="006472C4">
      <w:pPr>
        <w:rPr>
          <w:szCs w:val="30"/>
        </w:rPr>
      </w:pPr>
      <w:r w:rsidRPr="00D46BCC">
        <w:rPr>
          <w:szCs w:val="30"/>
        </w:rPr>
        <w:t>В качестве первичного прибора ля измерения давления выбираем манометр типа МВП4-1У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Принцип действия приборов с упругими чувстви</w:t>
      </w:r>
      <w:r w:rsidR="006472C4">
        <w:rPr>
          <w:szCs w:val="30"/>
        </w:rPr>
        <w:t>тельными эле</w:t>
      </w:r>
      <w:r w:rsidRPr="00D46BCC">
        <w:rPr>
          <w:szCs w:val="30"/>
        </w:rPr>
        <w:t>ментами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деформационные приборы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основан на использовании деформации или изгибающего момента упругих чувствительных элементов под действием измеряемого давления среды, преобразующих его в про</w:t>
      </w:r>
      <w:r w:rsidR="006472C4">
        <w:rPr>
          <w:szCs w:val="30"/>
        </w:rPr>
        <w:t>порциональные пере</w:t>
      </w:r>
      <w:r w:rsidRPr="00D46BCC">
        <w:rPr>
          <w:szCs w:val="30"/>
        </w:rPr>
        <w:t>мещения или усилия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Прибор МВП4-1У предназначен</w:t>
      </w:r>
      <w:r w:rsidR="006472C4">
        <w:rPr>
          <w:szCs w:val="30"/>
        </w:rPr>
        <w:t>ный для измерения, сиг</w:t>
      </w:r>
      <w:r w:rsidRPr="00D46BCC">
        <w:rPr>
          <w:szCs w:val="30"/>
        </w:rPr>
        <w:t>нализации и двухпозиционного автоматического регулирования</w:t>
      </w:r>
      <w:r w:rsidR="00D46BCC" w:rsidRPr="00D46BCC">
        <w:rPr>
          <w:szCs w:val="30"/>
        </w:rPr>
        <w:t>.</w:t>
      </w:r>
    </w:p>
    <w:p w:rsidR="006472C4" w:rsidRDefault="006472C4" w:rsidP="00D46BCC">
      <w:pPr>
        <w:rPr>
          <w:i/>
          <w:iCs/>
          <w:szCs w:val="30"/>
        </w:rPr>
      </w:pPr>
    </w:p>
    <w:p w:rsidR="00D46BCC" w:rsidRDefault="00851C65" w:rsidP="00D46BCC">
      <w:pPr>
        <w:rPr>
          <w:i/>
          <w:iCs/>
          <w:szCs w:val="30"/>
        </w:rPr>
      </w:pPr>
      <w:r w:rsidRPr="00D46BCC">
        <w:rPr>
          <w:i/>
          <w:iCs/>
          <w:szCs w:val="30"/>
        </w:rPr>
        <w:t>Техническая характеристика манометра МВП4-1У</w:t>
      </w:r>
      <w:r w:rsidR="00D46BCC" w:rsidRPr="00D46BCC">
        <w:rPr>
          <w:i/>
          <w:iCs/>
          <w:szCs w:val="30"/>
        </w:rPr>
        <w:t>.</w:t>
      </w:r>
    </w:p>
    <w:p w:rsidR="006472C4" w:rsidRDefault="00851C65" w:rsidP="00D46BCC">
      <w:pPr>
        <w:rPr>
          <w:szCs w:val="30"/>
        </w:rPr>
      </w:pPr>
      <w:r w:rsidRPr="00D46BCC">
        <w:rPr>
          <w:szCs w:val="30"/>
        </w:rPr>
        <w:t>Класс точности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1,5</w:t>
      </w:r>
      <w:r w:rsidR="00D46BCC">
        <w:rPr>
          <w:szCs w:val="30"/>
        </w:rPr>
        <w:t xml:space="preserve"> 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Предел измерения, МПа</w:t>
      </w:r>
      <w:r w:rsidR="00D46BCC" w:rsidRPr="00D46BCC">
        <w:rPr>
          <w:szCs w:val="30"/>
        </w:rPr>
        <w:t xml:space="preserve"> - 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0,1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*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0 +• +0,3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Габаритные размеры, мм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0 160 х 131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Масса, кг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4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Температура окружающей среды, °С</w:t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="006472C4">
        <w:rPr>
          <w:szCs w:val="30"/>
        </w:rPr>
        <w:tab/>
      </w:r>
      <w:r w:rsidRPr="00D46BCC">
        <w:rPr>
          <w:szCs w:val="30"/>
        </w:rPr>
        <w:t>0-60</w:t>
      </w:r>
    </w:p>
    <w:p w:rsidR="00851C65" w:rsidRPr="00D46BCC" w:rsidRDefault="00851C65" w:rsidP="00D46BCC">
      <w:pPr>
        <w:rPr>
          <w:szCs w:val="28"/>
        </w:rPr>
      </w:pPr>
      <w:r w:rsidRPr="00D46BCC">
        <w:rPr>
          <w:szCs w:val="30"/>
        </w:rPr>
        <w:t>Относительная влажность окружающей среды,</w:t>
      </w:r>
      <w:r w:rsidR="00D13651">
        <w:rPr>
          <w:szCs w:val="30"/>
        </w:rPr>
        <w:t xml:space="preserve"> </w:t>
      </w:r>
      <w:r w:rsidR="00D46BCC" w:rsidRPr="00D46BCC">
        <w:rPr>
          <w:szCs w:val="30"/>
        </w:rPr>
        <w:t>%</w:t>
      </w:r>
      <w:r w:rsidR="006472C4">
        <w:rPr>
          <w:szCs w:val="30"/>
        </w:rPr>
        <w:tab/>
      </w:r>
      <w:r w:rsidRPr="00D46BCC">
        <w:rPr>
          <w:szCs w:val="30"/>
        </w:rPr>
        <w:t>до 80</w:t>
      </w:r>
    </w:p>
    <w:p w:rsidR="00D46BCC" w:rsidRDefault="006472C4" w:rsidP="00997D48">
      <w:pPr>
        <w:pStyle w:val="2"/>
      </w:pPr>
      <w:r>
        <w:br w:type="page"/>
      </w:r>
      <w:bookmarkStart w:id="28" w:name="_Toc238394129"/>
      <w:r w:rsidR="00D46BCC">
        <w:t xml:space="preserve">4.3 </w:t>
      </w:r>
      <w:r w:rsidR="00997D48">
        <w:t>М</w:t>
      </w:r>
      <w:r w:rsidR="00997D48" w:rsidRPr="00D46BCC">
        <w:t xml:space="preserve">онтаж и оборудование термоэллектрических </w:t>
      </w:r>
      <w:r w:rsidR="00997D48">
        <w:t>пре</w:t>
      </w:r>
      <w:r w:rsidR="00997D48" w:rsidRPr="00D46BCC">
        <w:t>образователей</w:t>
      </w:r>
      <w:bookmarkEnd w:id="28"/>
    </w:p>
    <w:p w:rsidR="00997D48" w:rsidRDefault="00997D48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Термоэлектрические преобразователи</w:t>
      </w:r>
      <w:r w:rsidR="00997D48">
        <w:rPr>
          <w:szCs w:val="30"/>
        </w:rPr>
        <w:t xml:space="preserve"> в большинстве монтируются с по</w:t>
      </w:r>
      <w:r w:rsidRPr="00D46BCC">
        <w:rPr>
          <w:szCs w:val="30"/>
        </w:rPr>
        <w:t>мощью патрубков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бобышек</w:t>
      </w:r>
      <w:r w:rsidR="00D46BCC" w:rsidRPr="00D46BCC">
        <w:rPr>
          <w:szCs w:val="30"/>
        </w:rPr>
        <w:t>),</w:t>
      </w:r>
      <w:r w:rsidRPr="00D46BCC">
        <w:rPr>
          <w:szCs w:val="30"/>
        </w:rPr>
        <w:t xml:space="preserve"> привариваемых к трубопроводам, резервуарам, емкостям или другому технологическому об</w:t>
      </w:r>
      <w:r w:rsidR="00997D48">
        <w:rPr>
          <w:szCs w:val="30"/>
        </w:rPr>
        <w:t>орудованию, и штуцеров на защит</w:t>
      </w:r>
      <w:r w:rsidRPr="00D46BCC">
        <w:rPr>
          <w:szCs w:val="30"/>
        </w:rPr>
        <w:t>ной арматуре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Места установки патрубков, штуцеров изолируются, ес</w:t>
      </w:r>
      <w:r w:rsidR="00997D48">
        <w:rPr>
          <w:szCs w:val="30"/>
        </w:rPr>
        <w:t>ли трубо</w:t>
      </w:r>
      <w:r w:rsidRPr="00D46BCC">
        <w:rPr>
          <w:szCs w:val="30"/>
        </w:rPr>
        <w:t>провод или другое оборудование изолированы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Термоэлектрические преобразователи устанавливаются перпендикулярно потоку или под углом к нему, концом против направления движения</w:t>
      </w:r>
      <w:r w:rsidR="00D46BCC" w:rsidRPr="00D46BCC">
        <w:rPr>
          <w:szCs w:val="30"/>
        </w:rPr>
        <w:t xml:space="preserve">. </w:t>
      </w:r>
      <w:r w:rsidR="00997D48">
        <w:rPr>
          <w:szCs w:val="30"/>
        </w:rPr>
        <w:t>При мон</w:t>
      </w:r>
      <w:r w:rsidRPr="00D46BCC">
        <w:rPr>
          <w:szCs w:val="30"/>
        </w:rPr>
        <w:t>таже преобразователей в трубопроводе его рабочий спай должен находиться на оси потока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На трубопроводах малого диаметра в месте уста</w:t>
      </w:r>
      <w:r w:rsidR="00997D48">
        <w:rPr>
          <w:szCs w:val="30"/>
        </w:rPr>
        <w:t>новки преобразоват</w:t>
      </w:r>
      <w:r w:rsidRPr="00D46BCC">
        <w:rPr>
          <w:szCs w:val="30"/>
        </w:rPr>
        <w:t>еля предусматривается расширение, доста</w:t>
      </w:r>
      <w:r w:rsidR="00997D48">
        <w:rPr>
          <w:szCs w:val="30"/>
        </w:rPr>
        <w:t>точное для размещения преобразо</w:t>
      </w:r>
      <w:r w:rsidRPr="00D46BCC">
        <w:rPr>
          <w:szCs w:val="30"/>
        </w:rPr>
        <w:t>вателя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Если преобразователь монтируется на изгибе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колене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трубопровода, его необходимо располагать против движения потока</w:t>
      </w:r>
      <w:r w:rsidR="00D46BCC" w:rsidRPr="00D46BCC">
        <w:rPr>
          <w:szCs w:val="30"/>
        </w:rPr>
        <w:t xml:space="preserve">. </w:t>
      </w:r>
      <w:r w:rsidR="00997D48">
        <w:rPr>
          <w:szCs w:val="30"/>
        </w:rPr>
        <w:t>При установке преобра</w:t>
      </w:r>
      <w:r w:rsidRPr="00D46BCC">
        <w:rPr>
          <w:szCs w:val="30"/>
        </w:rPr>
        <w:t>зователей в резервуарах, емкостях, газоходах, ка</w:t>
      </w:r>
      <w:r w:rsidR="00997D48">
        <w:rPr>
          <w:szCs w:val="30"/>
        </w:rPr>
        <w:t>мерах технологических агрега</w:t>
      </w:r>
      <w:r w:rsidRPr="00D46BCC">
        <w:rPr>
          <w:szCs w:val="30"/>
        </w:rPr>
        <w:t xml:space="preserve">тов и </w:t>
      </w:r>
      <w:r w:rsidR="00D46BCC">
        <w:rPr>
          <w:szCs w:val="30"/>
        </w:rPr>
        <w:t>т.п.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выступающая часть их должна составлять 20-50 мм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Для уплотнения места ввода преобразователя могут использовать</w:t>
      </w:r>
      <w:r w:rsidR="00997D48">
        <w:rPr>
          <w:szCs w:val="30"/>
        </w:rPr>
        <w:t>ся специ</w:t>
      </w:r>
      <w:r w:rsidRPr="00D46BCC">
        <w:rPr>
          <w:szCs w:val="30"/>
        </w:rPr>
        <w:t xml:space="preserve">альные фланцы с трубой, привариваемой к </w:t>
      </w:r>
      <w:r w:rsidR="00997D48">
        <w:rPr>
          <w:szCs w:val="30"/>
        </w:rPr>
        <w:t>металлической обшивки оборудова</w:t>
      </w:r>
      <w:r w:rsidRPr="00D46BCC">
        <w:rPr>
          <w:szCs w:val="30"/>
        </w:rPr>
        <w:t>ния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Сопротивление электрической изоляц</w:t>
      </w:r>
      <w:r w:rsidR="00997D48">
        <w:rPr>
          <w:szCs w:val="30"/>
        </w:rPr>
        <w:t>ии между защитной арматурой тер</w:t>
      </w:r>
      <w:r w:rsidRPr="00D46BCC">
        <w:rPr>
          <w:szCs w:val="30"/>
        </w:rPr>
        <w:t>моэлектрического преобразователя и его токоведущей частью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термо</w:t>
      </w:r>
      <w:r w:rsidR="00997D48">
        <w:rPr>
          <w:szCs w:val="30"/>
        </w:rPr>
        <w:t>электро</w:t>
      </w:r>
      <w:r w:rsidRPr="00D46BCC">
        <w:rPr>
          <w:szCs w:val="30"/>
        </w:rPr>
        <w:t>дами, компенсационными и соединительными проводами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не долж</w:t>
      </w:r>
      <w:r w:rsidR="00997D48">
        <w:rPr>
          <w:szCs w:val="30"/>
        </w:rPr>
        <w:t>но быть ме</w:t>
      </w:r>
      <w:r w:rsidRPr="00D46BCC">
        <w:rPr>
          <w:szCs w:val="30"/>
        </w:rPr>
        <w:t>нее 20 МОм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 xml:space="preserve">Материал защитной арматуры должен быть коррозионностойким, не влиять на качество измеряемой среды и </w:t>
      </w:r>
      <w:r w:rsidR="00D46BCC">
        <w:rPr>
          <w:szCs w:val="30"/>
        </w:rPr>
        <w:t>т.п.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Обслуживание преобразователей заключается в периодической проверке герметичности в месте установки, а также в поверке согласно графикам</w:t>
      </w:r>
      <w:r w:rsidR="00D46BCC" w:rsidRPr="00D46BCC">
        <w:rPr>
          <w:szCs w:val="30"/>
        </w:rPr>
        <w:t xml:space="preserve">. </w:t>
      </w:r>
      <w:r w:rsidR="000C730D">
        <w:rPr>
          <w:szCs w:val="30"/>
        </w:rPr>
        <w:t>Про</w:t>
      </w:r>
      <w:r w:rsidRPr="00D46BCC">
        <w:rPr>
          <w:szCs w:val="30"/>
        </w:rPr>
        <w:t>верка производится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по месту</w:t>
      </w:r>
      <w:r w:rsidR="00D46BCC">
        <w:rPr>
          <w:szCs w:val="30"/>
        </w:rPr>
        <w:t xml:space="preserve">" </w:t>
      </w:r>
      <w:r w:rsidRPr="00D46BCC">
        <w:rPr>
          <w:szCs w:val="30"/>
        </w:rPr>
        <w:t>с помощью переносных контрольных приборов, а также в поверочной лаборатории</w:t>
      </w:r>
      <w:r w:rsidR="00D46BCC" w:rsidRPr="00D46BCC">
        <w:rPr>
          <w:szCs w:val="30"/>
        </w:rPr>
        <w:t>.</w:t>
      </w:r>
    </w:p>
    <w:p w:rsidR="00D46BCC" w:rsidRDefault="000C730D" w:rsidP="000C730D">
      <w:pPr>
        <w:pStyle w:val="2"/>
      </w:pPr>
      <w:r>
        <w:br w:type="page"/>
      </w:r>
      <w:bookmarkStart w:id="29" w:name="_Toc238394130"/>
      <w:r w:rsidR="00D46BCC">
        <w:t xml:space="preserve">4.4 </w:t>
      </w:r>
      <w:r>
        <w:t>М</w:t>
      </w:r>
      <w:r w:rsidRPr="00D46BCC">
        <w:t>онтаж и обслуживание приборов для измерения</w:t>
      </w:r>
      <w:r>
        <w:t xml:space="preserve"> уровня</w:t>
      </w:r>
      <w:bookmarkEnd w:id="29"/>
    </w:p>
    <w:p w:rsidR="000C730D" w:rsidRDefault="000C730D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При выборе и монтаже различных уровнемеров необходимо учитывать возможность возникновения дополнительных погрешностей измерений за счет волнений на поверхности жидкостей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Место расположения чувствительного элемента прибора выбирают таким образом, чтобы по возможности ис</w:t>
      </w:r>
      <w:r w:rsidR="000C730D">
        <w:rPr>
          <w:szCs w:val="30"/>
        </w:rPr>
        <w:t>кл</w:t>
      </w:r>
      <w:r w:rsidRPr="00D46BCC">
        <w:rPr>
          <w:szCs w:val="30"/>
        </w:rPr>
        <w:t>ючить влияние подобных явлений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 необходимости для предотвраще</w:t>
      </w:r>
      <w:r w:rsidR="000C730D">
        <w:rPr>
          <w:szCs w:val="30"/>
        </w:rPr>
        <w:t>ния колеба</w:t>
      </w:r>
      <w:r w:rsidRPr="00D46BCC">
        <w:rPr>
          <w:szCs w:val="30"/>
        </w:rPr>
        <w:t>ний жидкостей применяют специальные устройства</w:t>
      </w:r>
      <w:r w:rsidR="00D46BCC">
        <w:rPr>
          <w:szCs w:val="30"/>
        </w:rPr>
        <w:t xml:space="preserve"> (</w:t>
      </w:r>
      <w:r w:rsidR="000C730D">
        <w:rPr>
          <w:szCs w:val="30"/>
        </w:rPr>
        <w:t>карманы, клапаны, гре</w:t>
      </w:r>
      <w:r w:rsidRPr="00D46BCC">
        <w:rPr>
          <w:szCs w:val="30"/>
        </w:rPr>
        <w:t xml:space="preserve">бенки и </w:t>
      </w:r>
      <w:r w:rsidR="00D46BCC">
        <w:rPr>
          <w:szCs w:val="30"/>
        </w:rPr>
        <w:t>т.п.)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Все уровнемеры монтируются в строг</w:t>
      </w:r>
      <w:r w:rsidR="000C730D">
        <w:rPr>
          <w:szCs w:val="30"/>
        </w:rPr>
        <w:t>о вертикальном положении, за ис</w:t>
      </w:r>
      <w:r w:rsidRPr="00D46BCC">
        <w:rPr>
          <w:szCs w:val="30"/>
        </w:rPr>
        <w:t>ключением оговоренных в инструкциях случаях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Поплавки и другие чувствительные элементы защищают от механических воздействий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удары, сильные вибрации</w:t>
      </w:r>
      <w:r w:rsidR="00D46BCC" w:rsidRPr="00D46BCC">
        <w:rPr>
          <w:szCs w:val="30"/>
        </w:rPr>
        <w:t>),</w:t>
      </w:r>
      <w:r w:rsidRPr="00D46BCC">
        <w:rPr>
          <w:szCs w:val="30"/>
        </w:rPr>
        <w:t xml:space="preserve"> к ним обеспечивается легкий доступ для осмотра, чистки, мойки и ремонту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</w:t>
      </w:r>
      <w:r w:rsidR="000C730D">
        <w:rPr>
          <w:szCs w:val="30"/>
        </w:rPr>
        <w:t xml:space="preserve"> установки уровнемеров вне поме</w:t>
      </w:r>
      <w:r w:rsidRPr="00D46BCC">
        <w:rPr>
          <w:szCs w:val="30"/>
        </w:rPr>
        <w:t>щений их защищают от воздействий внешней среды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Приборы, используемые при измерении уровня легкокриста</w:t>
      </w:r>
      <w:r w:rsidR="000C730D">
        <w:rPr>
          <w:szCs w:val="30"/>
        </w:rPr>
        <w:t>лли</w:t>
      </w:r>
      <w:r w:rsidRPr="00D46BCC">
        <w:rPr>
          <w:szCs w:val="30"/>
        </w:rPr>
        <w:t xml:space="preserve">зующихся растворов, нуждаются в дополнительном обогреве чувствительного элемента, что осуществляется подводом пара, подводом воды, электрообогревом и </w:t>
      </w:r>
      <w:r w:rsidR="00D46BCC">
        <w:rPr>
          <w:szCs w:val="30"/>
        </w:rPr>
        <w:t>т.п.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Дополнительные трудности возникают при монтаже приборов на спе</w:t>
      </w:r>
      <w:r w:rsidR="000C730D">
        <w:rPr>
          <w:szCs w:val="30"/>
        </w:rPr>
        <w:t>ци</w:t>
      </w:r>
      <w:r w:rsidRPr="00D46BCC">
        <w:rPr>
          <w:szCs w:val="30"/>
        </w:rPr>
        <w:t>альном технологическом оборудовании из алюминия, на эмали</w:t>
      </w:r>
      <w:r w:rsidR="000C730D">
        <w:rPr>
          <w:szCs w:val="30"/>
        </w:rPr>
        <w:t>рованных и же</w:t>
      </w:r>
      <w:r w:rsidRPr="00D46BCC">
        <w:rPr>
          <w:szCs w:val="30"/>
        </w:rPr>
        <w:t xml:space="preserve">лезобетонных емкостях и </w:t>
      </w:r>
      <w:r w:rsidR="00D46BCC">
        <w:rPr>
          <w:szCs w:val="30"/>
        </w:rPr>
        <w:t>т.п.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Желательно уже при проектировании и из</w:t>
      </w:r>
      <w:r w:rsidR="000C730D">
        <w:rPr>
          <w:szCs w:val="30"/>
        </w:rPr>
        <w:t>готов</w:t>
      </w:r>
      <w:r w:rsidRPr="00D46BCC">
        <w:rPr>
          <w:szCs w:val="30"/>
        </w:rPr>
        <w:t>лении подобного оборудования предусматривать специальные устройства для монтажа чувствительных элементов измерительных преобразователей</w:t>
      </w:r>
      <w:r w:rsidR="00D46BCC">
        <w:rPr>
          <w:szCs w:val="30"/>
        </w:rPr>
        <w:t xml:space="preserve"> (</w:t>
      </w:r>
      <w:r w:rsidR="000C730D">
        <w:rPr>
          <w:szCs w:val="30"/>
        </w:rPr>
        <w:t>патруб</w:t>
      </w:r>
      <w:r w:rsidRPr="00D46BCC">
        <w:rPr>
          <w:szCs w:val="30"/>
        </w:rPr>
        <w:t xml:space="preserve">ки, муфты, кронштейны и </w:t>
      </w:r>
      <w:r w:rsidR="00D46BCC">
        <w:rPr>
          <w:szCs w:val="30"/>
        </w:rPr>
        <w:t>т.п.)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Важным условием при монтаже уровнемеров является выполнение тре</w:t>
      </w:r>
      <w:r w:rsidR="000C730D">
        <w:rPr>
          <w:szCs w:val="30"/>
        </w:rPr>
        <w:t>бо</w:t>
      </w:r>
      <w:r w:rsidRPr="00D46BCC">
        <w:rPr>
          <w:szCs w:val="30"/>
        </w:rPr>
        <w:t>ваний производственной санитарии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отсутствие труднопромы</w:t>
      </w:r>
      <w:r w:rsidR="000C730D">
        <w:rPr>
          <w:szCs w:val="30"/>
        </w:rPr>
        <w:t>ваемых зон, ще</w:t>
      </w:r>
      <w:r w:rsidRPr="00D46BCC">
        <w:rPr>
          <w:szCs w:val="30"/>
        </w:rPr>
        <w:t xml:space="preserve">лей, застойных зон, карманов и </w:t>
      </w:r>
      <w:r w:rsidR="00D46BCC">
        <w:rPr>
          <w:szCs w:val="30"/>
        </w:rPr>
        <w:t>т.п.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Материал для изготовления чувствительного элемента прибора подбирают</w:t>
      </w:r>
      <w:r w:rsidR="000C730D">
        <w:rPr>
          <w:szCs w:val="30"/>
        </w:rPr>
        <w:t xml:space="preserve"> </w:t>
      </w:r>
      <w:r w:rsidRPr="00D46BCC">
        <w:rPr>
          <w:szCs w:val="30"/>
        </w:rPr>
        <w:t>таким образом, чтобы он не реагировал с измеряемой средой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Все электрические соединения выполняются в строгом соответствии с Правилами устройства электроустановок и требованиями инструкций о мон</w:t>
      </w:r>
      <w:r w:rsidR="000C730D">
        <w:rPr>
          <w:szCs w:val="30"/>
        </w:rPr>
        <w:t>та</w:t>
      </w:r>
      <w:r w:rsidRPr="00D46BCC">
        <w:rPr>
          <w:szCs w:val="30"/>
        </w:rPr>
        <w:t>жу и эксплуатации приборов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Электрические приборы должны защищаться от влияния сильных маг</w:t>
      </w:r>
      <w:r w:rsidR="000C730D">
        <w:rPr>
          <w:szCs w:val="30"/>
        </w:rPr>
        <w:t>нит</w:t>
      </w:r>
      <w:r w:rsidRPr="00D46BCC">
        <w:rPr>
          <w:szCs w:val="30"/>
        </w:rPr>
        <w:t>ных и электрических полей и быть заземлены</w:t>
      </w:r>
      <w:r w:rsidR="00D46BCC" w:rsidRPr="00D46BCC">
        <w:rPr>
          <w:szCs w:val="30"/>
        </w:rPr>
        <w:t>.</w:t>
      </w:r>
    </w:p>
    <w:p w:rsidR="000C730D" w:rsidRDefault="000C730D" w:rsidP="00D46BCC">
      <w:pPr>
        <w:rPr>
          <w:szCs w:val="30"/>
        </w:rPr>
      </w:pPr>
    </w:p>
    <w:p w:rsidR="00D46BCC" w:rsidRDefault="00D46BCC" w:rsidP="003D5A84">
      <w:pPr>
        <w:pStyle w:val="2"/>
      </w:pPr>
      <w:bookmarkStart w:id="30" w:name="_Toc238394131"/>
      <w:r>
        <w:t xml:space="preserve">4.5 </w:t>
      </w:r>
      <w:r w:rsidR="003D5A84">
        <w:t>М</w:t>
      </w:r>
      <w:r w:rsidR="003D5A84" w:rsidRPr="00D46BCC">
        <w:t>онтаж и обслуживание приборов для измерения расхода и количества</w:t>
      </w:r>
      <w:bookmarkEnd w:id="30"/>
    </w:p>
    <w:p w:rsidR="000C730D" w:rsidRDefault="000C730D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Счетчики объемные и скоростные устанавливаются на горизонтальных участках трубопроводов при помощи патрубков с фланцами</w:t>
      </w:r>
      <w:r w:rsidR="00D46BCC" w:rsidRPr="00D46BCC">
        <w:rPr>
          <w:szCs w:val="30"/>
        </w:rPr>
        <w:t xml:space="preserve">. </w:t>
      </w:r>
      <w:r w:rsidR="003D5A84">
        <w:rPr>
          <w:szCs w:val="30"/>
        </w:rPr>
        <w:t>Если диаметр тру</w:t>
      </w:r>
      <w:r w:rsidRPr="00D46BCC">
        <w:rPr>
          <w:szCs w:val="30"/>
        </w:rPr>
        <w:t>бопровода не равен калибру счетчика, то установка последнего производиться при помощи дополнительных конусных промежуточных переходов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При этом отводящий и подводящий участки трубопровода, где монтируется счетчик, должны находиться на одной оси, я счетчик устанавливается без на</w:t>
      </w:r>
      <w:r w:rsidR="003D5A84">
        <w:rPr>
          <w:szCs w:val="30"/>
        </w:rPr>
        <w:t>тягов, сжа</w:t>
      </w:r>
      <w:r w:rsidRPr="00D46BCC">
        <w:rPr>
          <w:szCs w:val="30"/>
        </w:rPr>
        <w:t>тий и перекосов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Обязательным условием при установки скоростных счетчиков яв</w:t>
      </w:r>
      <w:r w:rsidR="003D5A84">
        <w:rPr>
          <w:szCs w:val="30"/>
        </w:rPr>
        <w:t>ляется на</w:t>
      </w:r>
      <w:r w:rsidRPr="00D46BCC">
        <w:rPr>
          <w:szCs w:val="30"/>
        </w:rPr>
        <w:t>личия перед ними прямого участка трубопровода длиной 8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10 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где В</w:t>
      </w:r>
      <w:r w:rsidR="00D46BCC" w:rsidRPr="00D46BCC">
        <w:rPr>
          <w:szCs w:val="30"/>
        </w:rPr>
        <w:t xml:space="preserve"> - </w:t>
      </w:r>
      <w:r w:rsidR="003D5A84">
        <w:rPr>
          <w:szCs w:val="30"/>
        </w:rPr>
        <w:t>диа</w:t>
      </w:r>
      <w:r w:rsidRPr="00D46BCC">
        <w:rPr>
          <w:szCs w:val="30"/>
        </w:rPr>
        <w:t>метр трубопровода</w:t>
      </w:r>
      <w:r w:rsidR="00D46BCC" w:rsidRPr="00D46BCC">
        <w:rPr>
          <w:szCs w:val="30"/>
        </w:rPr>
        <w:t xml:space="preserve">). </w:t>
      </w:r>
      <w:r w:rsidRPr="00D46BCC">
        <w:rPr>
          <w:szCs w:val="30"/>
        </w:rPr>
        <w:t>Для остальных типов приборов это требование является желательным, однако невыполнение его снижает точность измерений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Для очистки измеряемой жидкости от посторонних примесей, особенно от твердых частиц, перед счетчиком устанавливают фильтр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Жесткие требования предъявляются к очистке среды при использовании счетчиков с овальными шестернями, роторных и шариковых, так как попадание твердых час</w:t>
      </w:r>
      <w:r w:rsidR="003D5A84">
        <w:rPr>
          <w:szCs w:val="30"/>
        </w:rPr>
        <w:t>ти</w:t>
      </w:r>
      <w:r w:rsidRPr="00D46BCC">
        <w:rPr>
          <w:szCs w:val="30"/>
        </w:rPr>
        <w:t>ц в измерительную камеру их может привести к заклиниванию дви</w:t>
      </w:r>
      <w:r w:rsidR="003D5A84">
        <w:rPr>
          <w:szCs w:val="30"/>
        </w:rPr>
        <w:t>жущих частей из</w:t>
      </w:r>
      <w:r w:rsidRPr="00D46BCC">
        <w:rPr>
          <w:szCs w:val="30"/>
        </w:rPr>
        <w:t>мерительного устройства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При установке счетчиков рекомендуется предусматривать монтаж об</w:t>
      </w:r>
      <w:r w:rsidR="003D5A84">
        <w:rPr>
          <w:szCs w:val="30"/>
        </w:rPr>
        <w:t>вод</w:t>
      </w:r>
      <w:r w:rsidRPr="00D46BCC">
        <w:rPr>
          <w:szCs w:val="30"/>
        </w:rPr>
        <w:t>ной линии с возможностью их отключения при чистке, мойке, градуи</w:t>
      </w:r>
      <w:r w:rsidR="003D5A84">
        <w:rPr>
          <w:szCs w:val="30"/>
        </w:rPr>
        <w:t>ровке, ре</w:t>
      </w:r>
      <w:r w:rsidRPr="00D46BCC">
        <w:rPr>
          <w:szCs w:val="30"/>
        </w:rPr>
        <w:t>монте и других работах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Счетчики устанавливают так, чтобы они всегда были заполнены изме</w:t>
      </w:r>
      <w:r w:rsidR="003D5A84">
        <w:rPr>
          <w:szCs w:val="30"/>
        </w:rPr>
        <w:t>ряе</w:t>
      </w:r>
      <w:r w:rsidRPr="00D46BCC">
        <w:rPr>
          <w:szCs w:val="30"/>
        </w:rPr>
        <w:t>мой жидкостью, а направление стрелки на</w:t>
      </w:r>
      <w:r w:rsidR="003D5A84">
        <w:rPr>
          <w:szCs w:val="30"/>
        </w:rPr>
        <w:t xml:space="preserve"> кожухе счетчика совпадало с на</w:t>
      </w:r>
      <w:r w:rsidRPr="00D46BCC">
        <w:rPr>
          <w:szCs w:val="30"/>
        </w:rPr>
        <w:t>правлением потока жидкости в трубопроводе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При установке счетчиков или расходомеров вне помещений их защищают от действия солнечной радиации и атмосферных осадков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Преобразователи расходов индукционн</w:t>
      </w:r>
      <w:r w:rsidR="003D5A84">
        <w:rPr>
          <w:szCs w:val="30"/>
        </w:rPr>
        <w:t>ых расходомеров могут быть уста</w:t>
      </w:r>
      <w:r w:rsidRPr="00D46BCC">
        <w:rPr>
          <w:szCs w:val="30"/>
        </w:rPr>
        <w:t>новлены на трубопроводе под любым углом при условии заполнения всего канала преобразователя измеряемой жидкостью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Ротаметры располагают только на вертикальных участках трубопроводов, при</w:t>
      </w:r>
      <w:r w:rsidR="003D5A84">
        <w:rPr>
          <w:szCs w:val="30"/>
        </w:rPr>
        <w:t xml:space="preserve"> этом весь канал должен быть за</w:t>
      </w:r>
      <w:r w:rsidRPr="00D46BCC">
        <w:rPr>
          <w:szCs w:val="30"/>
        </w:rPr>
        <w:t>полнен измеряемой жидкость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Допустимые отклонения ротаметра от вертикальной оси не более 1°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Нормальная эксплуатация всех приборов возможна лишь при соблюдении следующих условий</w:t>
      </w:r>
      <w:r w:rsidR="00D46BCC" w:rsidRPr="00D46BCC">
        <w:rPr>
          <w:szCs w:val="30"/>
        </w:rPr>
        <w:t>: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отсутствие значительных пульсаций давления в трубопроводах</w:t>
      </w:r>
      <w:r w:rsidR="00D46BCC" w:rsidRPr="00D46BCC">
        <w:rPr>
          <w:szCs w:val="30"/>
        </w:rPr>
        <w:t>;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допустимые пределы температуры и давления измеряемой среды</w:t>
      </w:r>
      <w:r w:rsidR="00D46BCC" w:rsidRPr="00D46BCC">
        <w:rPr>
          <w:szCs w:val="30"/>
        </w:rPr>
        <w:t>;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отсутствие сильных вибраций и ударов</w:t>
      </w:r>
      <w:r w:rsidR="00D46BCC" w:rsidRPr="00D46BCC">
        <w:rPr>
          <w:szCs w:val="30"/>
        </w:rPr>
        <w:t>;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плавное включение потоков при пуске приборов во избежание дина</w:t>
      </w:r>
      <w:r w:rsidR="003D5A84">
        <w:rPr>
          <w:szCs w:val="30"/>
        </w:rPr>
        <w:t>ми</w:t>
      </w:r>
      <w:r w:rsidRPr="00D46BCC">
        <w:rPr>
          <w:szCs w:val="30"/>
        </w:rPr>
        <w:t>ческих ударов потока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Правильность показаний обеспечивается лишь при условии соответствия плотности и вязкости измеряемой среды градуировочным данным</w:t>
      </w:r>
      <w:r w:rsidR="00D46BCC" w:rsidRPr="00D46BCC">
        <w:rPr>
          <w:szCs w:val="30"/>
        </w:rPr>
        <w:t>.</w:t>
      </w: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В процессе эксплуатации на внутренних частях приборов возмож</w:t>
      </w:r>
      <w:r w:rsidR="003D5A84">
        <w:rPr>
          <w:szCs w:val="30"/>
        </w:rPr>
        <w:t>но оседа</w:t>
      </w:r>
      <w:r w:rsidRPr="00D46BCC">
        <w:rPr>
          <w:szCs w:val="30"/>
        </w:rPr>
        <w:t>ние осадков, поэтому приборы периодически моют, чистят или проду</w:t>
      </w:r>
      <w:r w:rsidR="003D5A84">
        <w:rPr>
          <w:szCs w:val="30"/>
        </w:rPr>
        <w:t>вают из</w:t>
      </w:r>
      <w:r w:rsidRPr="00D46BCC">
        <w:rPr>
          <w:szCs w:val="30"/>
        </w:rPr>
        <w:t>мерительные камеры</w:t>
      </w:r>
      <w:r w:rsidR="00D46BCC" w:rsidRPr="00D46BCC">
        <w:rPr>
          <w:szCs w:val="30"/>
        </w:rPr>
        <w:t>.</w:t>
      </w:r>
    </w:p>
    <w:p w:rsidR="003D5A84" w:rsidRDefault="003D5A84" w:rsidP="00D46BCC">
      <w:pPr>
        <w:rPr>
          <w:szCs w:val="30"/>
        </w:rPr>
      </w:pPr>
    </w:p>
    <w:p w:rsidR="00D46BCC" w:rsidRDefault="00D46BCC" w:rsidP="003D5A84">
      <w:pPr>
        <w:pStyle w:val="2"/>
      </w:pPr>
      <w:bookmarkStart w:id="31" w:name="_Toc238394132"/>
      <w:r>
        <w:t xml:space="preserve">4.6 </w:t>
      </w:r>
      <w:r w:rsidR="003D5A84">
        <w:t>М</w:t>
      </w:r>
      <w:r w:rsidR="003D5A84" w:rsidRPr="00D46BCC">
        <w:t>онтаж и обслуживание анализаторов жидкостей</w:t>
      </w:r>
      <w:bookmarkEnd w:id="31"/>
    </w:p>
    <w:p w:rsidR="003D5A84" w:rsidRDefault="003D5A84" w:rsidP="00D46BCC">
      <w:pPr>
        <w:rPr>
          <w:szCs w:val="30"/>
        </w:rPr>
      </w:pPr>
    </w:p>
    <w:p w:rsidR="00D46BCC" w:rsidRDefault="00851C65" w:rsidP="00D46BCC">
      <w:pPr>
        <w:rPr>
          <w:szCs w:val="30"/>
        </w:rPr>
      </w:pPr>
      <w:r w:rsidRPr="00D46BCC">
        <w:rPr>
          <w:szCs w:val="30"/>
        </w:rPr>
        <w:t>Монтаж анализаторов производиться с учетом всех требований инст</w:t>
      </w:r>
      <w:r w:rsidR="003D5A84">
        <w:rPr>
          <w:szCs w:val="30"/>
        </w:rPr>
        <w:t>рук</w:t>
      </w:r>
      <w:r w:rsidRPr="00D46BCC">
        <w:rPr>
          <w:szCs w:val="30"/>
        </w:rPr>
        <w:t>ций, основными из которых являются обеспечения надежности крепле</w:t>
      </w:r>
      <w:r w:rsidR="003D5A84">
        <w:rPr>
          <w:szCs w:val="30"/>
        </w:rPr>
        <w:t>ния и уп</w:t>
      </w:r>
      <w:r w:rsidRPr="00D46BCC">
        <w:rPr>
          <w:szCs w:val="30"/>
        </w:rPr>
        <w:t>лотнения чувствительных элементов</w:t>
      </w:r>
      <w:r w:rsidR="00D46BCC" w:rsidRPr="00D46BCC">
        <w:rPr>
          <w:szCs w:val="30"/>
        </w:rPr>
        <w:t>.</w:t>
      </w:r>
    </w:p>
    <w:p w:rsidR="00D46BCC" w:rsidRPr="003D5A84" w:rsidRDefault="00851C65" w:rsidP="00D46BCC">
      <w:pPr>
        <w:rPr>
          <w:szCs w:val="28"/>
        </w:rPr>
      </w:pPr>
      <w:r w:rsidRPr="00D46BCC">
        <w:rPr>
          <w:szCs w:val="30"/>
        </w:rPr>
        <w:t>Прокладка электрических линий, как правило, производится в метал</w:t>
      </w:r>
      <w:r w:rsidR="003D5A84">
        <w:rPr>
          <w:szCs w:val="30"/>
        </w:rPr>
        <w:t>личе</w:t>
      </w:r>
      <w:r w:rsidRPr="00D46BCC">
        <w:rPr>
          <w:szCs w:val="30"/>
        </w:rPr>
        <w:t>ских трубах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Максимальное расстояние от ч</w:t>
      </w:r>
      <w:r w:rsidR="003D5A84">
        <w:rPr>
          <w:szCs w:val="30"/>
        </w:rPr>
        <w:t>увствительных элементов до изме</w:t>
      </w:r>
      <w:r w:rsidRPr="00D46BCC">
        <w:rPr>
          <w:szCs w:val="30"/>
        </w:rPr>
        <w:t>рительных блоков не должно превышать 100 м в случае, если это условие не оговаривалось особо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Не допускаются многократные изгибы при прокладке воздушных трасс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Для обеспечения надежной работы измеритель</w:t>
      </w:r>
      <w:r w:rsidR="003D5A84">
        <w:rPr>
          <w:szCs w:val="30"/>
        </w:rPr>
        <w:t>ных схем при</w:t>
      </w:r>
      <w:r w:rsidR="001F51A9" w:rsidRPr="00D46BCC">
        <w:rPr>
          <w:szCs w:val="30"/>
        </w:rPr>
        <w:t xml:space="preserve">боры обязательно заземляются медными проводами диаметром 2-3 </w:t>
      </w:r>
      <w:r w:rsidR="001F51A9" w:rsidRPr="003D5A84">
        <w:rPr>
          <w:szCs w:val="28"/>
        </w:rPr>
        <w:t>мм</w:t>
      </w:r>
      <w:r w:rsidR="00D46BCC" w:rsidRPr="003D5A84">
        <w:rPr>
          <w:szCs w:val="28"/>
        </w:rPr>
        <w:t>.</w:t>
      </w:r>
    </w:p>
    <w:p w:rsidR="00D46BCC" w:rsidRDefault="001F51A9" w:rsidP="00D46BCC">
      <w:pPr>
        <w:rPr>
          <w:szCs w:val="30"/>
        </w:rPr>
      </w:pPr>
      <w:r w:rsidRPr="00D46BCC">
        <w:rPr>
          <w:szCs w:val="30"/>
        </w:rPr>
        <w:t>При монтаже чувствительных элементов приборов и устройств должно быть обеспечено их хорошее омывание потоком жидкости, а также преду</w:t>
      </w:r>
      <w:r w:rsidR="003D5A84">
        <w:rPr>
          <w:szCs w:val="30"/>
        </w:rPr>
        <w:t>смот</w:t>
      </w:r>
      <w:r w:rsidRPr="00D46BCC">
        <w:rPr>
          <w:szCs w:val="30"/>
        </w:rPr>
        <w:t>рена возможность периодической чистки и мойки</w:t>
      </w:r>
      <w:r w:rsidR="00D46BCC" w:rsidRPr="00D46BCC">
        <w:rPr>
          <w:szCs w:val="30"/>
        </w:rPr>
        <w:t xml:space="preserve">. </w:t>
      </w:r>
      <w:r w:rsidR="003D5A84">
        <w:rPr>
          <w:szCs w:val="30"/>
        </w:rPr>
        <w:t>Соединительные трубопро</w:t>
      </w:r>
      <w:r w:rsidRPr="00D46BCC">
        <w:rPr>
          <w:szCs w:val="30"/>
        </w:rPr>
        <w:t>воды от отборного устройства на объекте и обратные сливные линии должны быть как можно короче и достаточного диам</w:t>
      </w:r>
      <w:r w:rsidR="003D5A84">
        <w:rPr>
          <w:szCs w:val="30"/>
        </w:rPr>
        <w:t>етра для хорошей циркуляции сре</w:t>
      </w:r>
      <w:r w:rsidRPr="00D46BCC">
        <w:rPr>
          <w:szCs w:val="30"/>
        </w:rPr>
        <w:t>ды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На них устанавливаются соответствующие запорные органы</w:t>
      </w:r>
      <w:r w:rsidR="00D46BCC" w:rsidRPr="00D46BCC">
        <w:rPr>
          <w:szCs w:val="30"/>
        </w:rPr>
        <w:t>.</w:t>
      </w:r>
    </w:p>
    <w:p w:rsidR="00D46BCC" w:rsidRDefault="001F51A9" w:rsidP="00D46BCC">
      <w:pPr>
        <w:rPr>
          <w:szCs w:val="30"/>
        </w:rPr>
      </w:pPr>
      <w:r w:rsidRPr="00D46BCC">
        <w:rPr>
          <w:szCs w:val="30"/>
        </w:rPr>
        <w:t>При соединении чувствительны элементов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электродов</w:t>
      </w:r>
      <w:r w:rsidR="00D46BCC" w:rsidRPr="00D46BCC">
        <w:rPr>
          <w:szCs w:val="30"/>
        </w:rPr>
        <w:t xml:space="preserve">) </w:t>
      </w:r>
      <w:r w:rsidR="003D5A84">
        <w:rPr>
          <w:szCs w:val="30"/>
        </w:rPr>
        <w:t>рН-метров с изме</w:t>
      </w:r>
      <w:r w:rsidRPr="00D46BCC">
        <w:rPr>
          <w:szCs w:val="30"/>
        </w:rPr>
        <w:t>рительными преобразователями используются коаксиальные кабели</w:t>
      </w:r>
      <w:r w:rsidR="00D46BCC" w:rsidRPr="00D46BCC">
        <w:rPr>
          <w:szCs w:val="30"/>
        </w:rPr>
        <w:t xml:space="preserve">. </w:t>
      </w:r>
      <w:r w:rsidR="003D5A84">
        <w:rPr>
          <w:szCs w:val="30"/>
        </w:rPr>
        <w:t>Централь</w:t>
      </w:r>
      <w:r w:rsidRPr="00D46BCC">
        <w:rPr>
          <w:szCs w:val="30"/>
        </w:rPr>
        <w:t>ная жила присоединяется к зажиму измерительного электрода, а оплетка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к зажиму вспомогательного электрода</w:t>
      </w:r>
      <w:r w:rsidR="00D46BCC" w:rsidRPr="00D46BCC">
        <w:rPr>
          <w:szCs w:val="30"/>
        </w:rPr>
        <w:t>.</w:t>
      </w:r>
    </w:p>
    <w:p w:rsidR="00D46BCC" w:rsidRDefault="001F51A9" w:rsidP="00D46BCC">
      <w:pPr>
        <w:rPr>
          <w:szCs w:val="30"/>
        </w:rPr>
      </w:pPr>
      <w:r w:rsidRPr="00D46BCC">
        <w:rPr>
          <w:szCs w:val="30"/>
        </w:rPr>
        <w:t>Особое внимание при установке пробоотборных устройств обращается на выбор места и их конструкцию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Место уст</w:t>
      </w:r>
      <w:r w:rsidR="003D5A84">
        <w:rPr>
          <w:szCs w:val="30"/>
        </w:rPr>
        <w:t>ановки должно обеспечивать пред</w:t>
      </w:r>
      <w:r w:rsidRPr="00D46BCC">
        <w:rPr>
          <w:szCs w:val="30"/>
        </w:rPr>
        <w:t xml:space="preserve">ставительность анализа, что достигается расположением отборных устройств на прямых участках, хорошо омываемых анализируемой жидкость, отсутствием застойных зон и </w:t>
      </w:r>
      <w:r w:rsidR="00D46BCC">
        <w:rPr>
          <w:szCs w:val="30"/>
        </w:rPr>
        <w:t>т.п.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 xml:space="preserve">Пробоотборные устройства часто изготавливаются в виде щелевых зондов, трубок с многими отверстиями и </w:t>
      </w:r>
      <w:r w:rsidR="00D46BCC">
        <w:rPr>
          <w:szCs w:val="30"/>
        </w:rPr>
        <w:t>т.п.</w:t>
      </w:r>
    </w:p>
    <w:p w:rsidR="00D46BCC" w:rsidRDefault="001F51A9" w:rsidP="00D46BCC">
      <w:pPr>
        <w:rPr>
          <w:szCs w:val="30"/>
        </w:rPr>
      </w:pPr>
      <w:r w:rsidRPr="00D46BCC">
        <w:rPr>
          <w:szCs w:val="30"/>
        </w:rPr>
        <w:t>Весьма важно текущее обслуживание измерительных приборов, которое заключается в ежедневном осмотре всех элементов и узлов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Ос</w:t>
      </w:r>
      <w:r w:rsidR="003D5A84">
        <w:rPr>
          <w:szCs w:val="30"/>
        </w:rPr>
        <w:t>обенно это отно</w:t>
      </w:r>
      <w:r w:rsidRPr="00D46BCC">
        <w:rPr>
          <w:szCs w:val="30"/>
        </w:rPr>
        <w:t>сится к таким устройствам, как рН-метры</w:t>
      </w:r>
      <w:r w:rsidR="00D46BCC" w:rsidRPr="00D46BCC">
        <w:rPr>
          <w:szCs w:val="30"/>
        </w:rPr>
        <w:t>.</w:t>
      </w:r>
    </w:p>
    <w:p w:rsidR="00D46BCC" w:rsidRDefault="001F51A9" w:rsidP="00D46BCC">
      <w:pPr>
        <w:rPr>
          <w:szCs w:val="30"/>
        </w:rPr>
      </w:pPr>
      <w:r w:rsidRPr="00D46BCC">
        <w:rPr>
          <w:szCs w:val="30"/>
        </w:rPr>
        <w:t>В данном разделе дано обоснование авт</w:t>
      </w:r>
      <w:r w:rsidR="003D5A84">
        <w:rPr>
          <w:szCs w:val="30"/>
        </w:rPr>
        <w:t>оматизации технологического про</w:t>
      </w:r>
      <w:r w:rsidRPr="00D46BCC">
        <w:rPr>
          <w:szCs w:val="30"/>
        </w:rPr>
        <w:t>цесса получения модифицированной древесины с помощью пасты ПХДС</w:t>
      </w:r>
      <w:r w:rsidR="00D46BCC" w:rsidRPr="00D46BCC">
        <w:rPr>
          <w:szCs w:val="30"/>
        </w:rPr>
        <w:t xml:space="preserve">. </w:t>
      </w:r>
      <w:r w:rsidR="003D5A84">
        <w:rPr>
          <w:szCs w:val="30"/>
        </w:rPr>
        <w:t>Пре</w:t>
      </w:r>
      <w:r w:rsidR="006D0A88">
        <w:rPr>
          <w:szCs w:val="30"/>
        </w:rPr>
        <w:t>д</w:t>
      </w:r>
      <w:r w:rsidRPr="00D46BCC">
        <w:rPr>
          <w:szCs w:val="30"/>
        </w:rPr>
        <w:t>ложенная система регулирования позволит повысить эффективность работы, данного технологического процесса, вследствие этого улучшится к</w:t>
      </w:r>
      <w:r w:rsidR="003D5A84">
        <w:rPr>
          <w:szCs w:val="30"/>
        </w:rPr>
        <w:t>ачество по</w:t>
      </w:r>
      <w:r w:rsidRPr="00D46BCC">
        <w:rPr>
          <w:szCs w:val="30"/>
        </w:rPr>
        <w:t>лучаемой продукции, а также повысится безопасность производства</w:t>
      </w:r>
      <w:r w:rsidR="00D46BCC" w:rsidRPr="00D46BCC">
        <w:rPr>
          <w:szCs w:val="30"/>
        </w:rPr>
        <w:t>.</w:t>
      </w:r>
    </w:p>
    <w:p w:rsidR="00D46BCC" w:rsidRDefault="0028011C" w:rsidP="00D46BCC">
      <w:pPr>
        <w:rPr>
          <w:szCs w:val="30"/>
        </w:rPr>
      </w:pPr>
      <w:r w:rsidRPr="00D46BCC">
        <w:rPr>
          <w:b/>
          <w:szCs w:val="34"/>
        </w:rPr>
        <w:t>Описание технологического процесса</w:t>
      </w:r>
      <w:r w:rsidR="00556EC2">
        <w:rPr>
          <w:b/>
          <w:szCs w:val="34"/>
        </w:rPr>
        <w:t xml:space="preserve">. </w:t>
      </w:r>
      <w:r w:rsidRPr="00D46BCC">
        <w:rPr>
          <w:szCs w:val="30"/>
        </w:rPr>
        <w:t>Из хранилищ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1,2 паста ПХДС и вода с помощью насосов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3 перекачиваются в дозирующие ёмкости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4,5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Через краны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бпаста и вода попадают в перемешивающее устройство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7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 окончании времени перемешивании смесь веществ с помощью крана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8 попадает в пропиточную ванну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9, в которую по ленточному конвейеру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10 поступает древесина из термообрабатывающей печи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11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пропитки древесины в течении 30 минут образцы по ленточному конвейеру поступают в печь для последующей сушки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После этого пропитанные образцы транспортируются на склад</w:t>
      </w:r>
      <w:r w:rsidR="00D46BCC" w:rsidRPr="00D46BCC">
        <w:rPr>
          <w:szCs w:val="30"/>
        </w:rPr>
        <w:t>.</w:t>
      </w:r>
    </w:p>
    <w:p w:rsidR="00556EC2" w:rsidRDefault="00556EC2" w:rsidP="00D46BCC">
      <w:pPr>
        <w:rPr>
          <w:szCs w:val="30"/>
        </w:rPr>
      </w:pPr>
    </w:p>
    <w:p w:rsidR="00D46BCC" w:rsidRDefault="00EB54BE" w:rsidP="00D46BCC">
      <w:pPr>
        <w:rPr>
          <w:szCs w:val="28"/>
        </w:rPr>
      </w:pPr>
      <w:r>
        <w:rPr>
          <w:szCs w:val="28"/>
        </w:rPr>
        <w:pict>
          <v:shape id="_x0000_i1027" type="#_x0000_t75" style="width:414.75pt;height:197.25pt">
            <v:imagedata r:id="rId11" o:title=""/>
          </v:shape>
        </w:pict>
      </w:r>
    </w:p>
    <w:p w:rsidR="00D46BCC" w:rsidRPr="00D46BCC" w:rsidRDefault="00D46BCC" w:rsidP="00D46BCC">
      <w:pPr>
        <w:rPr>
          <w:szCs w:val="28"/>
        </w:rPr>
      </w:pPr>
    </w:p>
    <w:p w:rsidR="00D46BCC" w:rsidRPr="00D46BCC" w:rsidRDefault="00556EC2" w:rsidP="00556EC2">
      <w:pPr>
        <w:pStyle w:val="2"/>
      </w:pPr>
      <w:r>
        <w:br w:type="page"/>
      </w:r>
      <w:bookmarkStart w:id="32" w:name="_Toc238394133"/>
      <w:r w:rsidR="00610744" w:rsidRPr="00D46BCC">
        <w:t>5</w:t>
      </w:r>
      <w:r w:rsidR="00D46BCC" w:rsidRPr="00D46BCC">
        <w:t xml:space="preserve">. </w:t>
      </w:r>
      <w:r w:rsidR="00610744" w:rsidRPr="00D46BCC">
        <w:t>Организационно-экономический</w:t>
      </w:r>
      <w:r w:rsidR="00D46BCC" w:rsidRPr="00D46BCC">
        <w:t xml:space="preserve"> </w:t>
      </w:r>
      <w:r w:rsidR="00610744" w:rsidRPr="00D46BCC">
        <w:t>раздел</w:t>
      </w:r>
      <w:bookmarkEnd w:id="32"/>
    </w:p>
    <w:p w:rsidR="00556EC2" w:rsidRDefault="00556EC2" w:rsidP="00D46BCC">
      <w:pPr>
        <w:rPr>
          <w:szCs w:val="30"/>
        </w:rPr>
      </w:pPr>
    </w:p>
    <w:p w:rsidR="0083636E" w:rsidRPr="00D46BCC" w:rsidRDefault="00D46BCC" w:rsidP="00556EC2">
      <w:pPr>
        <w:pStyle w:val="2"/>
      </w:pPr>
      <w:bookmarkStart w:id="33" w:name="_Toc238394134"/>
      <w:r>
        <w:t>Введение</w:t>
      </w:r>
      <w:bookmarkEnd w:id="33"/>
    </w:p>
    <w:p w:rsidR="00556EC2" w:rsidRDefault="00556EC2" w:rsidP="00D46BCC">
      <w:pPr>
        <w:rPr>
          <w:szCs w:val="30"/>
        </w:rPr>
      </w:pP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>Получаемая модифицированная древесина или древесные опил</w:t>
      </w:r>
      <w:r w:rsidR="00AC1CCC">
        <w:rPr>
          <w:szCs w:val="30"/>
        </w:rPr>
        <w:t>ки пред</w:t>
      </w:r>
      <w:r w:rsidRPr="00D46BCC">
        <w:rPr>
          <w:szCs w:val="30"/>
        </w:rPr>
        <w:t>ставляют собой огнеупорные материалы, получаемые пропиткой древесины продуктом химической переработки сульфированного совтола 10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паста ПХДС</w:t>
      </w:r>
      <w:r w:rsidR="00D46BCC" w:rsidRPr="00D46BCC">
        <w:rPr>
          <w:szCs w:val="30"/>
        </w:rPr>
        <w:t>).</w:t>
      </w: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>Такие материалы целесообразно использовать как в строительных, так и в декоративно-отделочных целях с целью снизить риск и увеличитъ безопасность людей при пожаре, для сохранения материальных ценностей</w:t>
      </w:r>
      <w:r w:rsidR="00D46BCC" w:rsidRPr="00D46BCC">
        <w:rPr>
          <w:szCs w:val="30"/>
        </w:rPr>
        <w:t>.</w:t>
      </w: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>Потенциальными потребителями полу</w:t>
      </w:r>
      <w:r w:rsidR="00AC1CCC">
        <w:rPr>
          <w:szCs w:val="30"/>
        </w:rPr>
        <w:t>чаемого материала является пред</w:t>
      </w:r>
      <w:r w:rsidRPr="00D46BCC">
        <w:rPr>
          <w:szCs w:val="30"/>
        </w:rPr>
        <w:t>приятия мебельной промышленности России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Кроме того, использовать эту древесину могут любые заводы с высокой пожароопастностью</w:t>
      </w:r>
      <w:r w:rsidR="00D46BCC" w:rsidRPr="00D46BCC">
        <w:rPr>
          <w:szCs w:val="30"/>
        </w:rPr>
        <w:t>.</w:t>
      </w: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 xml:space="preserve">Конкурирующими предприятиями по </w:t>
      </w:r>
      <w:r w:rsidR="00AC1CCC">
        <w:rPr>
          <w:szCs w:val="30"/>
        </w:rPr>
        <w:t>России являются Горьковское про</w:t>
      </w:r>
      <w:r w:rsidRPr="00D46BCC">
        <w:rPr>
          <w:szCs w:val="30"/>
        </w:rPr>
        <w:t>изводственное объединение</w:t>
      </w:r>
      <w:r w:rsidR="00D46BCC">
        <w:rPr>
          <w:szCs w:val="30"/>
        </w:rPr>
        <w:t xml:space="preserve"> "</w:t>
      </w:r>
      <w:r w:rsidRPr="00D46BCC">
        <w:rPr>
          <w:szCs w:val="30"/>
        </w:rPr>
        <w:t>Стройдеталь</w:t>
      </w:r>
      <w:r w:rsidR="00D46BCC">
        <w:rPr>
          <w:szCs w:val="30"/>
        </w:rPr>
        <w:t>" (</w:t>
      </w:r>
      <w:r w:rsidRPr="00D46BCC">
        <w:rPr>
          <w:szCs w:val="30"/>
        </w:rPr>
        <w:t>г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Горький</w:t>
      </w:r>
      <w:r w:rsidR="00D46BCC" w:rsidRPr="00D46BCC">
        <w:rPr>
          <w:szCs w:val="30"/>
        </w:rPr>
        <w:t xml:space="preserve">) </w:t>
      </w:r>
      <w:r w:rsidRPr="00D46BCC">
        <w:rPr>
          <w:szCs w:val="30"/>
        </w:rPr>
        <w:t>и</w:t>
      </w:r>
      <w:r w:rsidR="00D46BCC">
        <w:rPr>
          <w:szCs w:val="30"/>
        </w:rPr>
        <w:t xml:space="preserve"> "</w:t>
      </w:r>
      <w:r w:rsidR="00AC1CCC">
        <w:rPr>
          <w:szCs w:val="30"/>
        </w:rPr>
        <w:t>Ростовский Пром</w:t>
      </w:r>
      <w:r w:rsidRPr="00D46BCC">
        <w:rPr>
          <w:szCs w:val="30"/>
        </w:rPr>
        <w:t>стройниипроект</w:t>
      </w:r>
      <w:r w:rsidR="00D46BCC">
        <w:rPr>
          <w:szCs w:val="30"/>
        </w:rPr>
        <w:t>" (</w:t>
      </w:r>
      <w:r w:rsidRPr="00D46BCC">
        <w:rPr>
          <w:szCs w:val="30"/>
        </w:rPr>
        <w:t>г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Ростов</w:t>
      </w:r>
      <w:r w:rsidR="00D46BCC" w:rsidRPr="00D46BCC">
        <w:rPr>
          <w:szCs w:val="30"/>
        </w:rPr>
        <w:t>).</w:t>
      </w: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>Данный участок по получению модифицированной древесины предла</w:t>
      </w:r>
      <w:r w:rsidR="00AC1CCC">
        <w:rPr>
          <w:szCs w:val="30"/>
        </w:rPr>
        <w:t>га</w:t>
      </w:r>
      <w:r w:rsidRPr="00D46BCC">
        <w:rPr>
          <w:szCs w:val="30"/>
        </w:rPr>
        <w:t>ется размещать на территории Саратовской области</w:t>
      </w:r>
      <w:r w:rsidR="00D46BCC" w:rsidRPr="00D46BCC">
        <w:rPr>
          <w:szCs w:val="30"/>
        </w:rPr>
        <w:t>.</w:t>
      </w:r>
    </w:p>
    <w:p w:rsidR="00AC1CCC" w:rsidRDefault="00AC1CCC" w:rsidP="00D46BCC">
      <w:pPr>
        <w:rPr>
          <w:szCs w:val="30"/>
        </w:rPr>
      </w:pPr>
    </w:p>
    <w:p w:rsidR="0083636E" w:rsidRPr="00D46BCC" w:rsidRDefault="00AC1CCC" w:rsidP="00AC1CCC">
      <w:pPr>
        <w:pStyle w:val="2"/>
      </w:pPr>
      <w:bookmarkStart w:id="34" w:name="_Toc238394135"/>
      <w:r>
        <w:t>5.1.</w:t>
      </w:r>
      <w:r w:rsidRPr="00D46BCC">
        <w:t xml:space="preserve"> </w:t>
      </w:r>
      <w:r>
        <w:t>Р</w:t>
      </w:r>
      <w:r w:rsidRPr="00D46BCC">
        <w:t>асчет эффективного фонда времени работы</w:t>
      </w:r>
      <w:r>
        <w:t xml:space="preserve"> </w:t>
      </w:r>
      <w:r w:rsidRPr="00D46BCC">
        <w:t>оборудования</w:t>
      </w:r>
      <w:bookmarkEnd w:id="34"/>
    </w:p>
    <w:p w:rsidR="00AC1CCC" w:rsidRDefault="00AC1CCC" w:rsidP="00AC1CCC">
      <w:pPr>
        <w:rPr>
          <w:szCs w:val="28"/>
        </w:rPr>
      </w:pPr>
    </w:p>
    <w:p w:rsidR="0083636E" w:rsidRPr="00D46BCC" w:rsidRDefault="0083636E" w:rsidP="00AC1CCC">
      <w:pPr>
        <w:ind w:left="720" w:firstLine="0"/>
        <w:rPr>
          <w:szCs w:val="28"/>
        </w:rPr>
      </w:pPr>
      <w:r w:rsidRPr="00D46BCC">
        <w:rPr>
          <w:szCs w:val="28"/>
        </w:rPr>
        <w:t xml:space="preserve">Таблица </w:t>
      </w:r>
      <w:r w:rsidR="00D46BCC">
        <w:rPr>
          <w:szCs w:val="28"/>
        </w:rPr>
        <w:t>5.1.</w:t>
      </w:r>
      <w:r w:rsidR="00D46BCC" w:rsidRPr="00D46BCC">
        <w:rPr>
          <w:szCs w:val="28"/>
        </w:rPr>
        <w:t xml:space="preserve"> </w:t>
      </w:r>
      <w:r w:rsidRPr="00D46BCC">
        <w:rPr>
          <w:szCs w:val="28"/>
        </w:rPr>
        <w:t>Расчет эффективного фонда времени работы оборудования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305"/>
        <w:gridCol w:w="2477"/>
        <w:gridCol w:w="1593"/>
      </w:tblGrid>
      <w:tr w:rsidR="0083636E" w:rsidRPr="00D46BCC" w:rsidTr="00FF1445">
        <w:trPr>
          <w:trHeight w:val="346"/>
          <w:jc w:val="center"/>
        </w:trPr>
        <w:tc>
          <w:tcPr>
            <w:tcW w:w="4305" w:type="dxa"/>
            <w:vMerge w:val="restart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Элементы времени</w:t>
            </w:r>
          </w:p>
        </w:tc>
        <w:tc>
          <w:tcPr>
            <w:tcW w:w="4070" w:type="dxa"/>
            <w:gridSpan w:val="2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Фонд времени</w:t>
            </w:r>
          </w:p>
        </w:tc>
      </w:tr>
      <w:tr w:rsidR="0083636E" w:rsidRPr="00D46BCC" w:rsidTr="00FF1445">
        <w:trPr>
          <w:trHeight w:val="346"/>
          <w:jc w:val="center"/>
        </w:trPr>
        <w:tc>
          <w:tcPr>
            <w:tcW w:w="4305" w:type="dxa"/>
            <w:vMerge/>
            <w:vAlign w:val="center"/>
          </w:tcPr>
          <w:p w:rsidR="0083636E" w:rsidRPr="00D46BCC" w:rsidRDefault="0083636E" w:rsidP="008E5196">
            <w:pPr>
              <w:pStyle w:val="af9"/>
            </w:pP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Дни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Часы</w:t>
            </w:r>
          </w:p>
        </w:tc>
      </w:tr>
      <w:tr w:rsidR="0083636E" w:rsidRPr="00D46BCC" w:rsidTr="00FF1445">
        <w:trPr>
          <w:trHeight w:val="336"/>
          <w:jc w:val="center"/>
        </w:trPr>
        <w:tc>
          <w:tcPr>
            <w:tcW w:w="4305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Календарный фонд времени</w:t>
            </w: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365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2920</w:t>
            </w:r>
          </w:p>
        </w:tc>
      </w:tr>
      <w:tr w:rsidR="0083636E" w:rsidRPr="00D46BCC" w:rsidTr="00FF1445">
        <w:trPr>
          <w:trHeight w:val="509"/>
          <w:jc w:val="center"/>
        </w:trPr>
        <w:tc>
          <w:tcPr>
            <w:tcW w:w="4305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Нерабочие дни по режиму</w:t>
            </w:r>
            <w:r w:rsidR="00D46BCC" w:rsidRPr="00D46BCC">
              <w:t xml:space="preserve">: - </w:t>
            </w:r>
            <w:r w:rsidRPr="00D46BCC">
              <w:t>выходные</w:t>
            </w:r>
            <w:r w:rsidR="00D46BCC" w:rsidRPr="00D46BCC">
              <w:t xml:space="preserve">; - </w:t>
            </w:r>
            <w:r w:rsidRPr="00D46BCC">
              <w:t>праздничные</w:t>
            </w: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104 12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832 96</w:t>
            </w:r>
          </w:p>
        </w:tc>
      </w:tr>
      <w:tr w:rsidR="0083636E" w:rsidRPr="00D46BCC" w:rsidTr="00FF1445">
        <w:trPr>
          <w:trHeight w:val="982"/>
          <w:jc w:val="center"/>
        </w:trPr>
        <w:tc>
          <w:tcPr>
            <w:tcW w:w="4305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Планируемые остановки оборудования в рабочее время</w:t>
            </w:r>
            <w:r w:rsidR="00D46BCC" w:rsidRPr="00D46BCC">
              <w:t xml:space="preserve">: - </w:t>
            </w:r>
            <w:r w:rsidRPr="00D46BCC">
              <w:t>капитальный ремонт</w:t>
            </w:r>
            <w:r w:rsidR="00D46BCC" w:rsidRPr="00D46BCC">
              <w:t xml:space="preserve">; - </w:t>
            </w:r>
            <w:r w:rsidRPr="00D46BCC">
              <w:t>текущий ремонт</w:t>
            </w: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10 6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80 48</w:t>
            </w:r>
          </w:p>
        </w:tc>
      </w:tr>
      <w:tr w:rsidR="0083636E" w:rsidRPr="00D46BCC" w:rsidTr="00FF1445">
        <w:trPr>
          <w:trHeight w:val="346"/>
          <w:jc w:val="center"/>
        </w:trPr>
        <w:tc>
          <w:tcPr>
            <w:tcW w:w="4305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Номинальный фонд времени</w:t>
            </w: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249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2016</w:t>
            </w:r>
          </w:p>
        </w:tc>
      </w:tr>
      <w:tr w:rsidR="0083636E" w:rsidRPr="00D46BCC" w:rsidTr="00FF1445">
        <w:trPr>
          <w:trHeight w:val="672"/>
          <w:jc w:val="center"/>
        </w:trPr>
        <w:tc>
          <w:tcPr>
            <w:tcW w:w="4305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Эффективный фонд времени работы оборудования</w:t>
            </w:r>
          </w:p>
        </w:tc>
        <w:tc>
          <w:tcPr>
            <w:tcW w:w="2477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239</w:t>
            </w:r>
          </w:p>
        </w:tc>
        <w:tc>
          <w:tcPr>
            <w:tcW w:w="1593" w:type="dxa"/>
            <w:vAlign w:val="center"/>
          </w:tcPr>
          <w:p w:rsidR="0083636E" w:rsidRPr="00D46BCC" w:rsidRDefault="0083636E" w:rsidP="00B755DC">
            <w:pPr>
              <w:pStyle w:val="af9"/>
            </w:pPr>
            <w:r w:rsidRPr="00D46BCC">
              <w:t>1912</w:t>
            </w:r>
          </w:p>
        </w:tc>
      </w:tr>
    </w:tbl>
    <w:p w:rsidR="008E5196" w:rsidRDefault="008E5196" w:rsidP="00D46BCC">
      <w:pPr>
        <w:rPr>
          <w:szCs w:val="30"/>
        </w:rPr>
      </w:pPr>
    </w:p>
    <w:p w:rsidR="0083636E" w:rsidRPr="00D46BCC" w:rsidRDefault="00D46BCC" w:rsidP="008E5196">
      <w:pPr>
        <w:pStyle w:val="2"/>
      </w:pPr>
      <w:bookmarkStart w:id="35" w:name="_Toc238394136"/>
      <w:r>
        <w:t>5.2.</w:t>
      </w:r>
      <w:r w:rsidRPr="00D46BCC">
        <w:t xml:space="preserve"> </w:t>
      </w:r>
      <w:r w:rsidR="008E5196">
        <w:t>Р</w:t>
      </w:r>
      <w:r w:rsidR="008E5196" w:rsidRPr="00D46BCC">
        <w:t>асчет производственной мощности</w:t>
      </w:r>
      <w:bookmarkEnd w:id="35"/>
    </w:p>
    <w:p w:rsidR="008E5196" w:rsidRDefault="008E5196" w:rsidP="00D46BCC">
      <w:pPr>
        <w:rPr>
          <w:szCs w:val="30"/>
        </w:rPr>
      </w:pPr>
    </w:p>
    <w:p w:rsidR="0083636E" w:rsidRPr="00D46BCC" w:rsidRDefault="0083636E" w:rsidP="00D46BCC">
      <w:pPr>
        <w:rPr>
          <w:szCs w:val="28"/>
        </w:rPr>
      </w:pPr>
      <w:r w:rsidRPr="00D46BCC">
        <w:rPr>
          <w:szCs w:val="30"/>
        </w:rPr>
        <w:t>М = п*В*Т</w:t>
      </w:r>
      <w:r w:rsidRPr="00D46BCC">
        <w:rPr>
          <w:szCs w:val="30"/>
          <w:vertAlign w:val="subscript"/>
        </w:rPr>
        <w:t>эф</w:t>
      </w:r>
      <w:r w:rsidRPr="00D46BCC">
        <w:rPr>
          <w:szCs w:val="30"/>
        </w:rPr>
        <w:t>,</w:t>
      </w:r>
    </w:p>
    <w:p w:rsidR="008E5196" w:rsidRDefault="008E5196" w:rsidP="00D46BCC">
      <w:pPr>
        <w:rPr>
          <w:szCs w:val="30"/>
        </w:rPr>
      </w:pPr>
    </w:p>
    <w:p w:rsidR="00D46BCC" w:rsidRDefault="0083636E" w:rsidP="00D46BCC">
      <w:pPr>
        <w:rPr>
          <w:szCs w:val="30"/>
        </w:rPr>
      </w:pPr>
      <w:r w:rsidRPr="00D46BCC">
        <w:rPr>
          <w:szCs w:val="30"/>
        </w:rPr>
        <w:t>где п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число оборудования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линия</w:t>
      </w:r>
      <w:r w:rsidR="00D46BCC" w:rsidRPr="00D46BCC">
        <w:rPr>
          <w:szCs w:val="30"/>
        </w:rPr>
        <w:t>);</w:t>
      </w:r>
    </w:p>
    <w:p w:rsidR="008E5196" w:rsidRDefault="00DE378A" w:rsidP="00D46BCC">
      <w:pPr>
        <w:rPr>
          <w:szCs w:val="30"/>
        </w:rPr>
      </w:pPr>
      <w:r w:rsidRPr="00D46BCC">
        <w:rPr>
          <w:szCs w:val="30"/>
        </w:rPr>
        <w:t>В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производительность в сутки</w:t>
      </w:r>
      <w:r w:rsidR="00D46BCC" w:rsidRPr="00D46BCC">
        <w:rPr>
          <w:szCs w:val="30"/>
        </w:rPr>
        <w:t xml:space="preserve">; </w:t>
      </w:r>
      <w:r w:rsidRPr="00D46BCC">
        <w:rPr>
          <w:szCs w:val="30"/>
        </w:rPr>
        <w:t>Т</w:t>
      </w:r>
      <w:r w:rsidRPr="00D46BCC">
        <w:rPr>
          <w:szCs w:val="30"/>
          <w:vertAlign w:val="subscript"/>
        </w:rPr>
        <w:t>Э</w:t>
      </w:r>
      <w:r w:rsidRPr="00D46BCC">
        <w:rPr>
          <w:szCs w:val="30"/>
        </w:rPr>
        <w:t>ф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эффективный фонд времени</w:t>
      </w:r>
      <w:r w:rsidR="00D46BCC" w:rsidRPr="00D46BCC">
        <w:rPr>
          <w:szCs w:val="30"/>
        </w:rPr>
        <w:t xml:space="preserve">. </w:t>
      </w:r>
    </w:p>
    <w:p w:rsidR="008E5196" w:rsidRDefault="008E5196" w:rsidP="00D46BCC">
      <w:pPr>
        <w:rPr>
          <w:szCs w:val="30"/>
        </w:rPr>
      </w:pPr>
    </w:p>
    <w:p w:rsidR="00DE378A" w:rsidRPr="00D46BCC" w:rsidRDefault="00DE378A" w:rsidP="00D46BCC">
      <w:pPr>
        <w:rPr>
          <w:szCs w:val="28"/>
        </w:rPr>
      </w:pPr>
      <w:r w:rsidRPr="00D46BCC">
        <w:rPr>
          <w:b/>
          <w:bCs/>
          <w:szCs w:val="30"/>
        </w:rPr>
        <w:t>М = 1*16,57*239 = 3960 кг/год</w:t>
      </w:r>
    </w:p>
    <w:p w:rsidR="008E5196" w:rsidRDefault="008E5196" w:rsidP="00D46BCC">
      <w:pPr>
        <w:rPr>
          <w:szCs w:val="30"/>
        </w:rPr>
      </w:pPr>
    </w:p>
    <w:p w:rsidR="00D46BCC" w:rsidRPr="00D46BCC" w:rsidRDefault="00D46BCC" w:rsidP="006676E1">
      <w:pPr>
        <w:pStyle w:val="2"/>
      </w:pPr>
      <w:bookmarkStart w:id="36" w:name="_Toc238394137"/>
      <w:r>
        <w:t>5.3.</w:t>
      </w:r>
      <w:r w:rsidRPr="00D46BCC">
        <w:t xml:space="preserve"> </w:t>
      </w:r>
      <w:r w:rsidR="006676E1">
        <w:t>Р</w:t>
      </w:r>
      <w:r w:rsidR="006676E1" w:rsidRPr="00D46BCC">
        <w:t>асчет стоимости оборудования</w:t>
      </w:r>
      <w:bookmarkEnd w:id="36"/>
    </w:p>
    <w:p w:rsidR="006676E1" w:rsidRDefault="006676E1" w:rsidP="00D46BCC">
      <w:pPr>
        <w:rPr>
          <w:szCs w:val="30"/>
        </w:rPr>
      </w:pPr>
    </w:p>
    <w:p w:rsidR="00D46BCC" w:rsidRDefault="00DE378A" w:rsidP="00D46BCC">
      <w:pPr>
        <w:rPr>
          <w:szCs w:val="30"/>
        </w:rPr>
      </w:pPr>
      <w:r w:rsidRPr="00D46BCC">
        <w:rPr>
          <w:szCs w:val="30"/>
        </w:rPr>
        <w:t>Расчет стоимости оборудования приведен в табл</w:t>
      </w:r>
      <w:r w:rsidR="00D46BCC">
        <w:rPr>
          <w:szCs w:val="30"/>
        </w:rPr>
        <w:t>.5.2.</w:t>
      </w:r>
    </w:p>
    <w:p w:rsidR="006676E1" w:rsidRDefault="006676E1" w:rsidP="00D46BCC">
      <w:pPr>
        <w:rPr>
          <w:szCs w:val="30"/>
        </w:rPr>
      </w:pPr>
    </w:p>
    <w:p w:rsidR="00DE378A" w:rsidRPr="00D46BCC" w:rsidRDefault="006676E1" w:rsidP="006676E1">
      <w:pPr>
        <w:rPr>
          <w:szCs w:val="28"/>
        </w:rPr>
      </w:pPr>
      <w:r w:rsidRPr="00D46BCC">
        <w:rPr>
          <w:szCs w:val="28"/>
        </w:rPr>
        <w:t>Таблица</w:t>
      </w:r>
      <w:r>
        <w:rPr>
          <w:szCs w:val="28"/>
        </w:rPr>
        <w:t xml:space="preserve"> 5.2. </w:t>
      </w:r>
      <w:r w:rsidRPr="00D46BCC">
        <w:rPr>
          <w:szCs w:val="28"/>
        </w:rPr>
        <w:t>Расчет стоимости оборудования</w:t>
      </w:r>
    </w:p>
    <w:tbl>
      <w:tblPr>
        <w:tblW w:w="94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69"/>
        <w:gridCol w:w="460"/>
        <w:gridCol w:w="1083"/>
        <w:gridCol w:w="567"/>
        <w:gridCol w:w="662"/>
        <w:gridCol w:w="1181"/>
        <w:gridCol w:w="992"/>
        <w:gridCol w:w="1478"/>
        <w:gridCol w:w="700"/>
        <w:gridCol w:w="845"/>
      </w:tblGrid>
      <w:tr w:rsidR="00DE378A" w:rsidRPr="00D46BCC" w:rsidTr="00FF1445">
        <w:trPr>
          <w:trHeight w:val="1467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На</w:t>
            </w:r>
            <w:r w:rsidR="006676E1">
              <w:t>имено</w:t>
            </w:r>
            <w:r w:rsidRPr="00D46BCC">
              <w:t>вание обо</w:t>
            </w:r>
            <w:r w:rsidR="006676E1">
              <w:t>рудо</w:t>
            </w:r>
            <w:r w:rsidRPr="00D46BCC">
              <w:t>вания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Цена единицы оборудо-вания, руб</w:t>
            </w:r>
            <w:r w:rsidR="00D46BCC" w:rsidRPr="00D46BCC">
              <w:t>.</w:t>
            </w:r>
          </w:p>
        </w:tc>
        <w:tc>
          <w:tcPr>
            <w:tcW w:w="1229" w:type="dxa"/>
            <w:gridSpan w:val="2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Затраты</w:t>
            </w:r>
            <w:r w:rsidR="00D46BCC" w:rsidRPr="00D46BCC">
              <w:t xml:space="preserve"> </w:t>
            </w:r>
            <w:r w:rsidRPr="00D46BCC">
              <w:t>на доставку</w:t>
            </w:r>
            <w:r w:rsidR="00D46BCC" w:rsidRPr="00D46BCC">
              <w:t xml:space="preserve"> </w:t>
            </w:r>
            <w:r w:rsidRPr="00D46BCC">
              <w:t>и монтаж</w:t>
            </w:r>
          </w:p>
        </w:tc>
        <w:tc>
          <w:tcPr>
            <w:tcW w:w="1181" w:type="dxa"/>
            <w:vMerge w:val="restart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Сметочная стоимость, руб</w:t>
            </w:r>
          </w:p>
        </w:tc>
        <w:tc>
          <w:tcPr>
            <w:tcW w:w="992" w:type="dxa"/>
            <w:vMerge w:val="restart"/>
            <w:vAlign w:val="center"/>
          </w:tcPr>
          <w:p w:rsidR="00DE378A" w:rsidRPr="00D46BCC" w:rsidRDefault="006676E1" w:rsidP="00B755DC">
            <w:pPr>
              <w:pStyle w:val="af9"/>
            </w:pPr>
            <w:r>
              <w:t>Коли-чество обору-дова</w:t>
            </w:r>
            <w:r w:rsidR="00DE378A" w:rsidRPr="00D46BCC">
              <w:t>ния</w:t>
            </w:r>
          </w:p>
        </w:tc>
        <w:tc>
          <w:tcPr>
            <w:tcW w:w="1478" w:type="dxa"/>
            <w:vMerge w:val="restart"/>
            <w:vAlign w:val="center"/>
          </w:tcPr>
          <w:p w:rsidR="00DE378A" w:rsidRPr="00D46BCC" w:rsidRDefault="006676E1" w:rsidP="00B755DC">
            <w:pPr>
              <w:pStyle w:val="af9"/>
            </w:pPr>
            <w:r>
              <w:t>Суммарная стои</w:t>
            </w:r>
            <w:r w:rsidR="00DE378A" w:rsidRPr="00D46BCC">
              <w:t>мость оборудования, руб</w:t>
            </w:r>
            <w:r w:rsidR="00D46BCC" w:rsidRPr="00D46BCC">
              <w:t>.</w:t>
            </w:r>
          </w:p>
        </w:tc>
        <w:tc>
          <w:tcPr>
            <w:tcW w:w="1545" w:type="dxa"/>
            <w:gridSpan w:val="2"/>
            <w:vAlign w:val="center"/>
          </w:tcPr>
          <w:p w:rsidR="00DE378A" w:rsidRPr="00D46BCC" w:rsidRDefault="006676E1" w:rsidP="00B755DC">
            <w:pPr>
              <w:pStyle w:val="af9"/>
            </w:pPr>
            <w:r>
              <w:t>Амортиза-</w:t>
            </w:r>
            <w:r w:rsidR="00DE378A" w:rsidRPr="00D46BCC">
              <w:t>ционные отчисления</w:t>
            </w:r>
          </w:p>
        </w:tc>
      </w:tr>
      <w:tr w:rsidR="00DE378A" w:rsidRPr="00D46BCC" w:rsidTr="00FF1445">
        <w:trPr>
          <w:trHeight w:val="429"/>
          <w:jc w:val="center"/>
        </w:trPr>
        <w:tc>
          <w:tcPr>
            <w:tcW w:w="1469" w:type="dxa"/>
            <w:vAlign w:val="center"/>
          </w:tcPr>
          <w:p w:rsidR="00DE378A" w:rsidRPr="00D46BCC" w:rsidRDefault="00DE378A" w:rsidP="006676E1">
            <w:pPr>
              <w:pStyle w:val="af9"/>
            </w:pPr>
          </w:p>
        </w:tc>
        <w:tc>
          <w:tcPr>
            <w:tcW w:w="1543" w:type="dxa"/>
            <w:gridSpan w:val="2"/>
            <w:vAlign w:val="center"/>
          </w:tcPr>
          <w:p w:rsidR="00DE378A" w:rsidRPr="00D46BCC" w:rsidRDefault="00DE378A" w:rsidP="006676E1">
            <w:pPr>
              <w:pStyle w:val="af9"/>
            </w:pPr>
          </w:p>
        </w:tc>
        <w:tc>
          <w:tcPr>
            <w:tcW w:w="567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%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руб</w:t>
            </w:r>
            <w:r w:rsidR="00D46BCC" w:rsidRPr="00D46BCC">
              <w:t>.</w:t>
            </w:r>
          </w:p>
        </w:tc>
        <w:tc>
          <w:tcPr>
            <w:tcW w:w="1181" w:type="dxa"/>
            <w:vMerge/>
            <w:vAlign w:val="center"/>
          </w:tcPr>
          <w:p w:rsidR="00DE378A" w:rsidRPr="00D46BCC" w:rsidRDefault="00DE378A" w:rsidP="006676E1">
            <w:pPr>
              <w:pStyle w:val="af9"/>
            </w:pPr>
          </w:p>
        </w:tc>
        <w:tc>
          <w:tcPr>
            <w:tcW w:w="992" w:type="dxa"/>
            <w:vMerge/>
            <w:vAlign w:val="center"/>
          </w:tcPr>
          <w:p w:rsidR="00DE378A" w:rsidRPr="00D46BCC" w:rsidRDefault="00DE378A" w:rsidP="006676E1">
            <w:pPr>
              <w:pStyle w:val="af9"/>
            </w:pPr>
          </w:p>
        </w:tc>
        <w:tc>
          <w:tcPr>
            <w:tcW w:w="1478" w:type="dxa"/>
            <w:vMerge/>
            <w:vAlign w:val="center"/>
          </w:tcPr>
          <w:p w:rsidR="00DE378A" w:rsidRPr="00D46BCC" w:rsidRDefault="00DE378A" w:rsidP="006676E1">
            <w:pPr>
              <w:pStyle w:val="af9"/>
            </w:pPr>
          </w:p>
        </w:tc>
        <w:tc>
          <w:tcPr>
            <w:tcW w:w="700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%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руб</w:t>
            </w:r>
            <w:r w:rsidR="00D46BCC" w:rsidRPr="00D46BCC">
              <w:t>.</w:t>
            </w:r>
          </w:p>
        </w:tc>
      </w:tr>
      <w:tr w:rsidR="00DE378A" w:rsidRPr="00D46BCC" w:rsidTr="00FF1445">
        <w:trPr>
          <w:trHeight w:val="301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</w:t>
            </w:r>
            <w:r w:rsidR="00D46BCC" w:rsidRPr="00D46BCC">
              <w:t xml:space="preserve">. </w:t>
            </w:r>
            <w:r w:rsidR="006676E1">
              <w:t>Смеси</w:t>
            </w:r>
            <w:r w:rsidRPr="00D46BCC">
              <w:t>тель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11520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1728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13248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3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39744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B755DC">
            <w:pPr>
              <w:pStyle w:val="af9"/>
            </w:pPr>
            <w:r w:rsidRPr="00D46BCC">
              <w:t>3974,4</w:t>
            </w:r>
          </w:p>
        </w:tc>
      </w:tr>
      <w:tr w:rsidR="00DE378A" w:rsidRPr="00D46BCC" w:rsidTr="00FF1445">
        <w:trPr>
          <w:trHeight w:val="342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</w:t>
            </w:r>
            <w:r w:rsidR="00D46BCC" w:rsidRPr="00D46BCC">
              <w:t xml:space="preserve">. </w:t>
            </w:r>
            <w:r w:rsidR="006676E1">
              <w:t>Ем</w:t>
            </w:r>
            <w:r w:rsidRPr="00D46BCC">
              <w:t>кость</w:t>
            </w:r>
            <w:r w:rsidR="00D46BCC">
              <w:t xml:space="preserve"> (</w:t>
            </w:r>
            <w:r w:rsidRPr="00D46BCC">
              <w:t>3 м</w:t>
            </w:r>
            <w:r w:rsidRPr="00FF1445">
              <w:rPr>
                <w:vertAlign w:val="superscript"/>
              </w:rPr>
              <w:t>3</w:t>
            </w:r>
            <w:r w:rsidR="00D46BCC" w:rsidRPr="00D46BCC">
              <w:t>)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2400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360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2760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5520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552</w:t>
            </w:r>
          </w:p>
        </w:tc>
      </w:tr>
      <w:tr w:rsidR="00DE378A" w:rsidRPr="00D46BCC" w:rsidTr="00FF1445">
        <w:trPr>
          <w:trHeight w:val="573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6676E1">
            <w:pPr>
              <w:pStyle w:val="af9"/>
            </w:pPr>
            <w:r w:rsidRPr="00D46BCC">
              <w:t>З</w:t>
            </w:r>
            <w:r w:rsidR="00D46BCC" w:rsidRPr="00D46BCC">
              <w:t xml:space="preserve">. </w:t>
            </w:r>
            <w:r w:rsidRPr="00D46BCC">
              <w:t>Емкость</w:t>
            </w:r>
            <w:r w:rsidR="00D46BCC">
              <w:t xml:space="preserve"> (</w:t>
            </w:r>
            <w:r w:rsidRPr="00D46BCC">
              <w:t>5</w:t>
            </w:r>
          </w:p>
          <w:p w:rsidR="00DE378A" w:rsidRPr="00D46BCC" w:rsidRDefault="00DE378A" w:rsidP="006676E1">
            <w:pPr>
              <w:pStyle w:val="af9"/>
            </w:pPr>
            <w:r w:rsidRPr="00FF1445">
              <w:rPr>
                <w:szCs w:val="29"/>
              </w:rPr>
              <w:t>м</w:t>
            </w:r>
            <w:r w:rsidRPr="00FF1445">
              <w:rPr>
                <w:szCs w:val="29"/>
                <w:vertAlign w:val="superscript"/>
              </w:rPr>
              <w:t>3</w:t>
            </w:r>
            <w:r w:rsidR="00D46BCC" w:rsidRPr="00FF1445">
              <w:rPr>
                <w:szCs w:val="29"/>
              </w:rPr>
              <w:t xml:space="preserve">) 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5400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810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6210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12420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1242</w:t>
            </w:r>
          </w:p>
        </w:tc>
      </w:tr>
      <w:tr w:rsidR="00DE378A" w:rsidRPr="00D46BCC" w:rsidTr="00FF1445">
        <w:trPr>
          <w:trHeight w:val="582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FF1445">
              <w:rPr>
                <w:szCs w:val="29"/>
              </w:rPr>
              <w:t>4</w:t>
            </w:r>
            <w:r w:rsidR="00D46BCC" w:rsidRPr="00FF1445">
              <w:rPr>
                <w:szCs w:val="29"/>
              </w:rPr>
              <w:t xml:space="preserve">. </w:t>
            </w:r>
            <w:r w:rsidRPr="00FF1445">
              <w:rPr>
                <w:szCs w:val="29"/>
              </w:rPr>
              <w:t>Про</w:t>
            </w:r>
            <w:r w:rsidR="006676E1" w:rsidRPr="00FF1445">
              <w:rPr>
                <w:szCs w:val="29"/>
              </w:rPr>
              <w:t>пи</w:t>
            </w:r>
            <w:r w:rsidRPr="00FF1445">
              <w:rPr>
                <w:szCs w:val="29"/>
              </w:rPr>
              <w:t>точная ванна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8000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1200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9200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9200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920</w:t>
            </w:r>
          </w:p>
        </w:tc>
      </w:tr>
      <w:tr w:rsidR="00DE378A" w:rsidRPr="00D46BCC" w:rsidTr="00FF1445">
        <w:trPr>
          <w:trHeight w:val="310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5</w:t>
            </w:r>
            <w:r w:rsidR="00D46BCC" w:rsidRPr="00D46BCC">
              <w:t xml:space="preserve">. </w:t>
            </w:r>
            <w:r w:rsidR="006676E1">
              <w:t>Транс</w:t>
            </w:r>
            <w:r w:rsidRPr="00D46BCC">
              <w:t>портер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2900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435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3335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3335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333,5</w:t>
            </w:r>
          </w:p>
        </w:tc>
      </w:tr>
      <w:tr w:rsidR="00DE378A" w:rsidRPr="00D46BCC" w:rsidTr="00FF1445">
        <w:trPr>
          <w:trHeight w:val="229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6676E1">
            <w:pPr>
              <w:pStyle w:val="af9"/>
            </w:pPr>
            <w:r w:rsidRPr="00D46BCC">
              <w:t>6</w:t>
            </w:r>
            <w:r w:rsidR="00D46BCC" w:rsidRPr="00D46BCC">
              <w:t xml:space="preserve">. </w:t>
            </w:r>
            <w:r w:rsidR="006676E1">
              <w:t>Термо</w:t>
            </w:r>
            <w:r w:rsidRPr="00D46BCC">
              <w:t>камера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13440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2016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15456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46368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4636,8</w:t>
            </w:r>
          </w:p>
        </w:tc>
      </w:tr>
      <w:tr w:rsidR="00DE378A" w:rsidRPr="00D46BCC" w:rsidTr="00FF1445">
        <w:trPr>
          <w:trHeight w:val="717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7</w:t>
            </w:r>
            <w:r w:rsidR="00D46BCC" w:rsidRPr="00D46BCC">
              <w:t xml:space="preserve">. </w:t>
            </w:r>
            <w:r w:rsidR="006676E1">
              <w:t>Доза</w:t>
            </w:r>
            <w:r w:rsidRPr="00D46BCC">
              <w:t>тор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1950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292,5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2242,5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11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24667,5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2466,7</w:t>
            </w:r>
          </w:p>
        </w:tc>
      </w:tr>
      <w:tr w:rsidR="00DE378A" w:rsidRPr="00D46BCC" w:rsidTr="00FF1445">
        <w:trPr>
          <w:trHeight w:val="346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8</w:t>
            </w:r>
            <w:r w:rsidR="00D46BCC" w:rsidRPr="00D46BCC">
              <w:t xml:space="preserve">. </w:t>
            </w:r>
            <w:r w:rsidRPr="00D46BCC">
              <w:t>Насос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1400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210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1610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3220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322</w:t>
            </w:r>
          </w:p>
        </w:tc>
      </w:tr>
      <w:tr w:rsidR="00DE378A" w:rsidRPr="00D46BCC" w:rsidTr="00FF1445">
        <w:trPr>
          <w:trHeight w:val="355"/>
          <w:jc w:val="center"/>
        </w:trPr>
        <w:tc>
          <w:tcPr>
            <w:tcW w:w="1929" w:type="dxa"/>
            <w:gridSpan w:val="2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ИТОГО</w:t>
            </w:r>
            <w:r w:rsidR="00D46BCC" w:rsidRPr="00D46BCC">
              <w:t>:</w:t>
            </w:r>
          </w:p>
        </w:tc>
        <w:tc>
          <w:tcPr>
            <w:tcW w:w="1083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47010</w:t>
            </w:r>
          </w:p>
        </w:tc>
        <w:tc>
          <w:tcPr>
            <w:tcW w:w="567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15</w:t>
            </w:r>
          </w:p>
        </w:tc>
        <w:tc>
          <w:tcPr>
            <w:tcW w:w="66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7051,5</w:t>
            </w:r>
          </w:p>
        </w:tc>
        <w:tc>
          <w:tcPr>
            <w:tcW w:w="1181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54061,5</w:t>
            </w:r>
          </w:p>
        </w:tc>
        <w:tc>
          <w:tcPr>
            <w:tcW w:w="992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25</w:t>
            </w:r>
          </w:p>
        </w:tc>
        <w:tc>
          <w:tcPr>
            <w:tcW w:w="1478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144474,75</w:t>
            </w:r>
          </w:p>
        </w:tc>
        <w:tc>
          <w:tcPr>
            <w:tcW w:w="700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10</w:t>
            </w:r>
          </w:p>
        </w:tc>
        <w:tc>
          <w:tcPr>
            <w:tcW w:w="845" w:type="dxa"/>
            <w:vAlign w:val="center"/>
          </w:tcPr>
          <w:p w:rsidR="00DE378A" w:rsidRPr="00D46BCC" w:rsidRDefault="00DE378A" w:rsidP="00823B1A">
            <w:pPr>
              <w:pStyle w:val="af9"/>
            </w:pPr>
            <w:r w:rsidRPr="00D46BCC">
              <w:t>14447,4</w:t>
            </w:r>
          </w:p>
        </w:tc>
      </w:tr>
    </w:tbl>
    <w:p w:rsidR="006676E1" w:rsidRDefault="006676E1" w:rsidP="00D46BCC">
      <w:pPr>
        <w:rPr>
          <w:szCs w:val="30"/>
        </w:rPr>
      </w:pPr>
    </w:p>
    <w:p w:rsidR="00D46BCC" w:rsidRDefault="00DE378A" w:rsidP="00D46BCC">
      <w:pPr>
        <w:rPr>
          <w:szCs w:val="30"/>
        </w:rPr>
      </w:pPr>
      <w:r w:rsidRPr="00D46BCC">
        <w:rPr>
          <w:szCs w:val="30"/>
        </w:rPr>
        <w:t>Расчет амортизации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14447,75/3960 = 3,65 руб</w:t>
      </w:r>
      <w:r w:rsidR="00D46BCC" w:rsidRPr="00D46BCC">
        <w:rPr>
          <w:szCs w:val="30"/>
        </w:rPr>
        <w:t>.</w:t>
      </w:r>
    </w:p>
    <w:p w:rsidR="006676E1" w:rsidRDefault="006676E1" w:rsidP="00D46BCC">
      <w:pPr>
        <w:rPr>
          <w:szCs w:val="31"/>
        </w:rPr>
      </w:pPr>
    </w:p>
    <w:p w:rsidR="00DE378A" w:rsidRPr="00D46BCC" w:rsidRDefault="00D46BCC" w:rsidP="006676E1">
      <w:pPr>
        <w:pStyle w:val="2"/>
      </w:pPr>
      <w:bookmarkStart w:id="37" w:name="_Toc238394138"/>
      <w:r>
        <w:t>5.4.</w:t>
      </w:r>
      <w:r w:rsidRPr="00D46BCC">
        <w:t xml:space="preserve"> </w:t>
      </w:r>
      <w:r w:rsidR="006676E1">
        <w:t>Р</w:t>
      </w:r>
      <w:r w:rsidR="006676E1" w:rsidRPr="00D46BCC">
        <w:t>асчет энергетических затрат</w:t>
      </w:r>
      <w:bookmarkEnd w:id="37"/>
    </w:p>
    <w:p w:rsidR="006676E1" w:rsidRDefault="006676E1" w:rsidP="00D46BCC">
      <w:pPr>
        <w:rPr>
          <w:szCs w:val="31"/>
        </w:rPr>
      </w:pPr>
    </w:p>
    <w:p w:rsidR="006676E1" w:rsidRDefault="00AC7BAC" w:rsidP="006676E1">
      <w:pPr>
        <w:rPr>
          <w:szCs w:val="31"/>
        </w:rPr>
      </w:pPr>
      <w:r w:rsidRPr="00D46BCC">
        <w:rPr>
          <w:szCs w:val="31"/>
        </w:rPr>
        <w:t>Расчет энергетических затрат приведен в табл</w:t>
      </w:r>
      <w:r w:rsidR="00D46BCC">
        <w:rPr>
          <w:szCs w:val="31"/>
        </w:rPr>
        <w:t>.5.3</w:t>
      </w:r>
    </w:p>
    <w:p w:rsidR="006676E1" w:rsidRDefault="006676E1" w:rsidP="00D46BCC">
      <w:pPr>
        <w:rPr>
          <w:szCs w:val="31"/>
        </w:rPr>
      </w:pPr>
    </w:p>
    <w:p w:rsidR="00AC7BAC" w:rsidRPr="00D46BCC" w:rsidRDefault="00DD2910" w:rsidP="00D46BCC">
      <w:pPr>
        <w:rPr>
          <w:bCs/>
          <w:szCs w:val="30"/>
        </w:rPr>
      </w:pPr>
      <w:r w:rsidRPr="00D46BCC">
        <w:rPr>
          <w:szCs w:val="31"/>
        </w:rPr>
        <w:t>Таблица</w:t>
      </w:r>
      <w:r w:rsidR="006676E1">
        <w:rPr>
          <w:szCs w:val="31"/>
        </w:rPr>
        <w:t xml:space="preserve"> </w:t>
      </w:r>
      <w:r w:rsidR="00D46BCC">
        <w:rPr>
          <w:szCs w:val="31"/>
        </w:rPr>
        <w:t>5.3.</w:t>
      </w:r>
      <w:r w:rsidR="006676E1">
        <w:rPr>
          <w:szCs w:val="31"/>
        </w:rPr>
        <w:t xml:space="preserve"> </w:t>
      </w:r>
      <w:r w:rsidR="00AC7BAC" w:rsidRPr="00D46BCC">
        <w:rPr>
          <w:bCs/>
          <w:szCs w:val="30"/>
        </w:rPr>
        <w:t>Расчет энергетических затрат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26"/>
        <w:gridCol w:w="1133"/>
        <w:gridCol w:w="1430"/>
        <w:gridCol w:w="1699"/>
        <w:gridCol w:w="902"/>
        <w:gridCol w:w="1565"/>
      </w:tblGrid>
      <w:tr w:rsidR="00DD2910" w:rsidRPr="00D46BCC" w:rsidTr="00FF1445">
        <w:trPr>
          <w:trHeight w:val="2111"/>
          <w:jc w:val="center"/>
        </w:trPr>
        <w:tc>
          <w:tcPr>
            <w:tcW w:w="1626" w:type="dxa"/>
            <w:vAlign w:val="center"/>
          </w:tcPr>
          <w:p w:rsidR="00DD2910" w:rsidRPr="00D46BCC" w:rsidRDefault="00DD2910" w:rsidP="00823B1A">
            <w:pPr>
              <w:pStyle w:val="af9"/>
            </w:pPr>
            <w:r w:rsidRPr="00FF1445">
              <w:rPr>
                <w:szCs w:val="31"/>
              </w:rPr>
              <w:t>Оборудование</w:t>
            </w:r>
          </w:p>
        </w:tc>
        <w:tc>
          <w:tcPr>
            <w:tcW w:w="1133" w:type="dxa"/>
            <w:vAlign w:val="center"/>
          </w:tcPr>
          <w:p w:rsidR="00DD2910" w:rsidRPr="00D46BCC" w:rsidRDefault="00DD2910" w:rsidP="006676E1">
            <w:pPr>
              <w:pStyle w:val="af9"/>
            </w:pPr>
            <w:r w:rsidRPr="00FF1445">
              <w:rPr>
                <w:szCs w:val="31"/>
              </w:rPr>
              <w:t>Мощ-</w:t>
            </w:r>
          </w:p>
          <w:p w:rsidR="00DD2910" w:rsidRPr="00D46BCC" w:rsidRDefault="00DD2910" w:rsidP="006676E1">
            <w:pPr>
              <w:pStyle w:val="af9"/>
            </w:pPr>
            <w:r w:rsidRPr="00FF1445">
              <w:rPr>
                <w:szCs w:val="11"/>
              </w:rPr>
              <w:t>тт/</w:t>
            </w:r>
            <w:r w:rsidR="00D46BCC" w:rsidRPr="00FF1445">
              <w:rPr>
                <w:szCs w:val="11"/>
              </w:rPr>
              <w:t>"</w:t>
            </w:r>
            <w:r w:rsidRPr="00FF1445">
              <w:rPr>
                <w:szCs w:val="11"/>
              </w:rPr>
              <w:t>ч/-*'т</w:t>
            </w:r>
            <w:r w:rsidRPr="00FF1445">
              <w:rPr>
                <w:szCs w:val="11"/>
                <w:vertAlign w:val="superscript"/>
              </w:rPr>
              <w:t>ч</w:t>
            </w:r>
            <w:r w:rsidRPr="00FF1445">
              <w:rPr>
                <w:szCs w:val="11"/>
              </w:rPr>
              <w:t>т</w:t>
            </w:r>
          </w:p>
          <w:p w:rsidR="00DD2910" w:rsidRPr="00D46BCC" w:rsidRDefault="00F1313D" w:rsidP="006676E1">
            <w:pPr>
              <w:pStyle w:val="af9"/>
            </w:pPr>
            <w:r w:rsidRPr="00FF1445">
              <w:rPr>
                <w:szCs w:val="29"/>
              </w:rPr>
              <w:t>единицы обору</w:t>
            </w:r>
            <w:r w:rsidR="00DD2910" w:rsidRPr="00FF1445">
              <w:rPr>
                <w:szCs w:val="29"/>
              </w:rPr>
              <w:t>до</w:t>
            </w:r>
            <w:r w:rsidRPr="00FF1445">
              <w:rPr>
                <w:szCs w:val="29"/>
              </w:rPr>
              <w:t>-ва</w:t>
            </w:r>
            <w:r w:rsidR="00DD2910" w:rsidRPr="00FF1445">
              <w:rPr>
                <w:szCs w:val="29"/>
              </w:rPr>
              <w:t>ния,</w:t>
            </w:r>
          </w:p>
          <w:p w:rsidR="00DD2910" w:rsidRPr="00D46BCC" w:rsidRDefault="00DD2910" w:rsidP="006676E1">
            <w:pPr>
              <w:pStyle w:val="af9"/>
            </w:pPr>
            <w:r w:rsidRPr="00FF1445">
              <w:rPr>
                <w:szCs w:val="29"/>
              </w:rPr>
              <w:t>кВт/час</w:t>
            </w:r>
          </w:p>
        </w:tc>
        <w:tc>
          <w:tcPr>
            <w:tcW w:w="1430" w:type="dxa"/>
            <w:vAlign w:val="center"/>
          </w:tcPr>
          <w:p w:rsidR="00DD2910" w:rsidRPr="00D46BCC" w:rsidRDefault="00DD2910" w:rsidP="006676E1">
            <w:pPr>
              <w:pStyle w:val="af9"/>
            </w:pPr>
            <w:r w:rsidRPr="00FF1445">
              <w:rPr>
                <w:szCs w:val="29"/>
              </w:rPr>
              <w:t>Ко</w:t>
            </w:r>
            <w:r w:rsidR="00F1313D" w:rsidRPr="00FF1445">
              <w:rPr>
                <w:szCs w:val="29"/>
              </w:rPr>
              <w:t>личество обо</w:t>
            </w:r>
            <w:r w:rsidRPr="00FF1445">
              <w:rPr>
                <w:szCs w:val="29"/>
              </w:rPr>
              <w:t>рудова-</w:t>
            </w:r>
          </w:p>
          <w:p w:rsidR="00DD2910" w:rsidRPr="00D46BCC" w:rsidRDefault="00DD2910" w:rsidP="00823B1A">
            <w:pPr>
              <w:pStyle w:val="af9"/>
            </w:pPr>
            <w:r w:rsidRPr="00FF1445">
              <w:rPr>
                <w:szCs w:val="29"/>
              </w:rPr>
              <w:t>ния, шт</w:t>
            </w:r>
            <w:r w:rsidR="00D46BCC" w:rsidRPr="00FF1445">
              <w:rPr>
                <w:szCs w:val="29"/>
              </w:rPr>
              <w:t>.</w:t>
            </w:r>
          </w:p>
        </w:tc>
        <w:tc>
          <w:tcPr>
            <w:tcW w:w="1699" w:type="dxa"/>
            <w:vAlign w:val="center"/>
          </w:tcPr>
          <w:p w:rsidR="00DD2910" w:rsidRPr="00D46BCC" w:rsidRDefault="00DD2910" w:rsidP="006676E1">
            <w:pPr>
              <w:pStyle w:val="af9"/>
            </w:pPr>
            <w:r w:rsidRPr="00FF1445">
              <w:rPr>
                <w:szCs w:val="29"/>
              </w:rPr>
              <w:t>Суммарная мощность обору</w:t>
            </w:r>
            <w:r w:rsidR="00F1313D" w:rsidRPr="00FF1445">
              <w:rPr>
                <w:szCs w:val="29"/>
              </w:rPr>
              <w:t>дова</w:t>
            </w:r>
            <w:r w:rsidRPr="00FF1445">
              <w:rPr>
                <w:szCs w:val="29"/>
              </w:rPr>
              <w:t>ния, кВт/час</w:t>
            </w:r>
          </w:p>
        </w:tc>
        <w:tc>
          <w:tcPr>
            <w:tcW w:w="902" w:type="dxa"/>
            <w:vAlign w:val="center"/>
          </w:tcPr>
          <w:p w:rsidR="00DD2910" w:rsidRPr="00D46BCC" w:rsidRDefault="00F1313D" w:rsidP="00823B1A">
            <w:pPr>
              <w:pStyle w:val="af9"/>
            </w:pPr>
            <w:r w:rsidRPr="00FF1445">
              <w:rPr>
                <w:szCs w:val="31"/>
              </w:rPr>
              <w:t>Сум</w:t>
            </w:r>
            <w:r w:rsidR="00DD2910" w:rsidRPr="00FF1445">
              <w:rPr>
                <w:szCs w:val="31"/>
              </w:rPr>
              <w:t>ма, руб</w:t>
            </w:r>
            <w:r w:rsidR="00D46BCC" w:rsidRPr="00FF1445">
              <w:rPr>
                <w:szCs w:val="31"/>
              </w:rPr>
              <w:t>.</w:t>
            </w:r>
          </w:p>
        </w:tc>
        <w:tc>
          <w:tcPr>
            <w:tcW w:w="1565" w:type="dxa"/>
            <w:vAlign w:val="center"/>
          </w:tcPr>
          <w:p w:rsidR="00DD2910" w:rsidRPr="00D46BCC" w:rsidRDefault="00DD2910" w:rsidP="00823B1A">
            <w:pPr>
              <w:pStyle w:val="af9"/>
            </w:pPr>
            <w:r w:rsidRPr="00FF1445">
              <w:rPr>
                <w:szCs w:val="31"/>
              </w:rPr>
              <w:t>Годовые затраты, руб</w:t>
            </w:r>
            <w:r w:rsidR="00D46BCC" w:rsidRPr="00FF1445">
              <w:rPr>
                <w:szCs w:val="31"/>
              </w:rPr>
              <w:t>.</w:t>
            </w:r>
          </w:p>
        </w:tc>
      </w:tr>
      <w:tr w:rsidR="00AC7BAC" w:rsidRPr="00D46BCC" w:rsidTr="00FF1445">
        <w:trPr>
          <w:trHeight w:val="34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Смеситель</w:t>
            </w:r>
          </w:p>
        </w:tc>
        <w:tc>
          <w:tcPr>
            <w:tcW w:w="113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7,5</w:t>
            </w: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3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22,5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15,75</w:t>
            </w:r>
          </w:p>
        </w:tc>
        <w:tc>
          <w:tcPr>
            <w:tcW w:w="1565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</w:tr>
      <w:tr w:rsidR="00AC7BAC" w:rsidRPr="00D46BCC" w:rsidTr="00FF1445">
        <w:trPr>
          <w:trHeight w:val="32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Термокамера</w:t>
            </w:r>
          </w:p>
        </w:tc>
        <w:tc>
          <w:tcPr>
            <w:tcW w:w="113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4,9</w:t>
            </w: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3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14,7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10,29</w:t>
            </w:r>
          </w:p>
        </w:tc>
        <w:tc>
          <w:tcPr>
            <w:tcW w:w="1565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Дозатор</w:t>
            </w:r>
          </w:p>
        </w:tc>
        <w:tc>
          <w:tcPr>
            <w:tcW w:w="113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1,5</w:t>
            </w: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11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16,5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11,55</w:t>
            </w:r>
          </w:p>
        </w:tc>
        <w:tc>
          <w:tcPr>
            <w:tcW w:w="1565" w:type="dxa"/>
            <w:vMerge w:val="restart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78430,24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Транспортер</w:t>
            </w:r>
          </w:p>
        </w:tc>
        <w:tc>
          <w:tcPr>
            <w:tcW w:w="113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1,5</w:t>
            </w: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1,5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1,05</w:t>
            </w:r>
          </w:p>
        </w:tc>
        <w:tc>
          <w:tcPr>
            <w:tcW w:w="1565" w:type="dxa"/>
            <w:vMerge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Насос</w:t>
            </w:r>
          </w:p>
        </w:tc>
        <w:tc>
          <w:tcPr>
            <w:tcW w:w="113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1,7</w:t>
            </w: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2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3,4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2,38</w:t>
            </w:r>
          </w:p>
        </w:tc>
        <w:tc>
          <w:tcPr>
            <w:tcW w:w="1565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</w:tr>
      <w:tr w:rsidR="00AC7BAC" w:rsidRPr="00D46BCC" w:rsidTr="00FF1445">
        <w:trPr>
          <w:trHeight w:val="346"/>
          <w:jc w:val="center"/>
        </w:trPr>
        <w:tc>
          <w:tcPr>
            <w:tcW w:w="1626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  <w:tc>
          <w:tcPr>
            <w:tcW w:w="1133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  <w:tc>
          <w:tcPr>
            <w:tcW w:w="143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ИТОГО</w:t>
            </w:r>
            <w:r w:rsidR="00D46BCC" w:rsidRPr="00FF1445">
              <w:rPr>
                <w:szCs w:val="29"/>
              </w:rPr>
              <w:t>:</w:t>
            </w:r>
          </w:p>
        </w:tc>
        <w:tc>
          <w:tcPr>
            <w:tcW w:w="1699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29"/>
              </w:rPr>
              <w:t>58,6</w:t>
            </w:r>
          </w:p>
        </w:tc>
        <w:tc>
          <w:tcPr>
            <w:tcW w:w="90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FF1445">
              <w:rPr>
                <w:szCs w:val="31"/>
              </w:rPr>
              <w:t>41,02</w:t>
            </w:r>
          </w:p>
        </w:tc>
        <w:tc>
          <w:tcPr>
            <w:tcW w:w="1565" w:type="dxa"/>
            <w:vAlign w:val="center"/>
          </w:tcPr>
          <w:p w:rsidR="00AC7BAC" w:rsidRPr="00D46BCC" w:rsidRDefault="00AC7BAC" w:rsidP="006676E1">
            <w:pPr>
              <w:pStyle w:val="af9"/>
            </w:pPr>
          </w:p>
        </w:tc>
      </w:tr>
    </w:tbl>
    <w:p w:rsidR="00F1313D" w:rsidRDefault="00F1313D" w:rsidP="00D46BCC">
      <w:pPr>
        <w:rPr>
          <w:szCs w:val="31"/>
        </w:rPr>
      </w:pP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Обще</w:t>
      </w:r>
      <w:r w:rsidR="00DD2910" w:rsidRPr="00D46BCC">
        <w:rPr>
          <w:szCs w:val="31"/>
        </w:rPr>
        <w:t>годовые затраты на электроэнерги</w:t>
      </w:r>
      <w:r w:rsidRPr="00D46BCC">
        <w:rPr>
          <w:szCs w:val="31"/>
        </w:rPr>
        <w:t>ю</w:t>
      </w:r>
      <w:r w:rsidR="00D46BCC" w:rsidRPr="00D46BCC">
        <w:rPr>
          <w:szCs w:val="31"/>
        </w:rPr>
        <w:t>:</w:t>
      </w:r>
    </w:p>
    <w:p w:rsidR="00F1313D" w:rsidRDefault="00F1313D" w:rsidP="00D46BCC">
      <w:pPr>
        <w:rPr>
          <w:szCs w:val="31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szCs w:val="31"/>
        </w:rPr>
        <w:t>Эобщ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= N * Эквт * Т</w:t>
      </w:r>
      <w:r w:rsidRPr="00D46BCC">
        <w:rPr>
          <w:szCs w:val="31"/>
          <w:vertAlign w:val="subscript"/>
        </w:rPr>
        <w:t>эф</w:t>
      </w:r>
      <w:r w:rsidR="00D46BCC" w:rsidRPr="00D46BCC">
        <w:rPr>
          <w:szCs w:val="31"/>
        </w:rPr>
        <w:t xml:space="preserve">. </w:t>
      </w:r>
      <w:r w:rsidRPr="00D46BCC">
        <w:rPr>
          <w:szCs w:val="31"/>
        </w:rPr>
        <w:t>* 8, где</w:t>
      </w:r>
      <w:r w:rsidR="00D46BCC" w:rsidRPr="00D46BCC">
        <w:rPr>
          <w:szCs w:val="31"/>
        </w:rPr>
        <w:t>,</w:t>
      </w:r>
    </w:p>
    <w:p w:rsidR="00F1313D" w:rsidRDefault="00F1313D" w:rsidP="00D46BCC">
      <w:pPr>
        <w:rPr>
          <w:szCs w:val="31"/>
        </w:rPr>
      </w:pP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N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>общая мощность оборудования, кВт</w:t>
      </w:r>
      <w:r w:rsidR="00D46BCC" w:rsidRPr="00D46BCC">
        <w:rPr>
          <w:szCs w:val="31"/>
        </w:rPr>
        <w:t>;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ЭкВт</w:t>
      </w:r>
      <w:r w:rsidR="00D46BCC" w:rsidRPr="00D46BCC">
        <w:rPr>
          <w:szCs w:val="31"/>
        </w:rPr>
        <w:t xml:space="preserve"> - </w:t>
      </w:r>
      <w:r w:rsidRPr="00D46BCC">
        <w:rPr>
          <w:szCs w:val="31"/>
        </w:rPr>
        <w:t>стоимость 1 кВт/час</w:t>
      </w:r>
      <w:r w:rsidR="00D46BCC" w:rsidRPr="00D46BCC">
        <w:rPr>
          <w:szCs w:val="31"/>
        </w:rPr>
        <w:t>;</w:t>
      </w:r>
    </w:p>
    <w:p w:rsidR="00F1313D" w:rsidRDefault="00F1313D" w:rsidP="00D46BCC">
      <w:pPr>
        <w:rPr>
          <w:szCs w:val="29"/>
        </w:rPr>
      </w:pPr>
    </w:p>
    <w:p w:rsidR="00D46BCC" w:rsidRDefault="00AC7BAC" w:rsidP="00D46BCC">
      <w:pPr>
        <w:rPr>
          <w:b/>
          <w:bCs/>
          <w:szCs w:val="29"/>
        </w:rPr>
      </w:pPr>
      <w:r w:rsidRPr="00D46BCC">
        <w:rPr>
          <w:szCs w:val="29"/>
        </w:rPr>
        <w:t>Т</w:t>
      </w:r>
      <w:r w:rsidRPr="00D46BCC">
        <w:rPr>
          <w:szCs w:val="29"/>
          <w:vertAlign w:val="subscript"/>
        </w:rPr>
        <w:t>э</w:t>
      </w:r>
      <w:r w:rsidRPr="00D46BCC">
        <w:rPr>
          <w:szCs w:val="29"/>
        </w:rPr>
        <w:t>ф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эффективный фонд времени, час</w:t>
      </w:r>
      <w:r w:rsidR="00D46BCC" w:rsidRPr="00D46BCC">
        <w:rPr>
          <w:szCs w:val="29"/>
        </w:rPr>
        <w:t xml:space="preserve">. </w:t>
      </w:r>
      <w:r w:rsidRPr="00D46BCC">
        <w:rPr>
          <w:b/>
          <w:bCs/>
          <w:szCs w:val="29"/>
        </w:rPr>
        <w:t>= 58,6*0,7*239*8 = 78430,24 руб</w:t>
      </w:r>
      <w:r w:rsidR="00D46BCC" w:rsidRPr="00D46BCC">
        <w:rPr>
          <w:b/>
          <w:bCs/>
          <w:szCs w:val="29"/>
        </w:rPr>
        <w:t>.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На 1 кг продукции</w:t>
      </w:r>
      <w:r w:rsidR="00D46BCC" w:rsidRPr="00D46BCC">
        <w:rPr>
          <w:szCs w:val="31"/>
        </w:rPr>
        <w:t xml:space="preserve">: </w:t>
      </w:r>
      <w:r w:rsidRPr="00D46BCC">
        <w:rPr>
          <w:szCs w:val="31"/>
        </w:rPr>
        <w:t>78430,24/3960 = 19,8 руб</w:t>
      </w:r>
      <w:r w:rsidR="00D46BCC" w:rsidRPr="00D46BCC">
        <w:rPr>
          <w:szCs w:val="31"/>
        </w:rPr>
        <w:t>.</w:t>
      </w:r>
    </w:p>
    <w:p w:rsidR="00AC7BAC" w:rsidRPr="00D46BCC" w:rsidRDefault="00823B1A" w:rsidP="00F1313D">
      <w:pPr>
        <w:pStyle w:val="2"/>
      </w:pPr>
      <w:bookmarkStart w:id="38" w:name="_Toc238394139"/>
      <w:r>
        <w:rPr>
          <w:b w:val="0"/>
          <w:i w:val="0"/>
          <w:smallCaps w:val="0"/>
          <w:noProof w:val="0"/>
          <w:szCs w:val="31"/>
        </w:rPr>
        <w:br w:type="page"/>
      </w:r>
      <w:r w:rsidR="00D46BCC">
        <w:t>5.5.</w:t>
      </w:r>
      <w:r w:rsidR="00F1313D">
        <w:t xml:space="preserve"> Р</w:t>
      </w:r>
      <w:r w:rsidR="00F1313D" w:rsidRPr="00D46BCC">
        <w:t>асчет стоимости материалов</w:t>
      </w:r>
      <w:bookmarkEnd w:id="38"/>
    </w:p>
    <w:p w:rsidR="00AC7BAC" w:rsidRPr="00D46BCC" w:rsidRDefault="00AC7BAC" w:rsidP="00D46BCC">
      <w:pPr>
        <w:rPr>
          <w:szCs w:val="28"/>
        </w:rPr>
      </w:pPr>
    </w:p>
    <w:p w:rsidR="00D46BCC" w:rsidRDefault="00AC7BAC" w:rsidP="00D46BCC">
      <w:pPr>
        <w:rPr>
          <w:szCs w:val="28"/>
        </w:rPr>
      </w:pPr>
      <w:r w:rsidRPr="00D46BCC">
        <w:rPr>
          <w:szCs w:val="31"/>
        </w:rPr>
        <w:t>Исходным сырьем для получения модифицированной древесины являют</w:t>
      </w:r>
      <w:r w:rsidR="00DD2910" w:rsidRPr="00D46BCC">
        <w:rPr>
          <w:szCs w:val="31"/>
        </w:rPr>
        <w:t>ся</w:t>
      </w:r>
      <w:r w:rsidR="00F1313D">
        <w:rPr>
          <w:szCs w:val="31"/>
        </w:rPr>
        <w:t>: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Древесина или древесные опилки</w:t>
      </w:r>
      <w:r w:rsidR="00D46BCC" w:rsidRPr="00D46BCC">
        <w:rPr>
          <w:szCs w:val="31"/>
        </w:rPr>
        <w:t>;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ПХДС</w:t>
      </w:r>
      <w:r w:rsidR="00D46BCC" w:rsidRPr="00D46BCC">
        <w:rPr>
          <w:szCs w:val="31"/>
        </w:rPr>
        <w:t>;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Вода</w:t>
      </w:r>
      <w:r w:rsidR="00D46BCC" w:rsidRPr="00D46BCC">
        <w:rPr>
          <w:szCs w:val="31"/>
        </w:rPr>
        <w:t>;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Модифицирующие добавки</w:t>
      </w:r>
      <w:r w:rsidR="00F1313D">
        <w:rPr>
          <w:szCs w:val="31"/>
        </w:rPr>
        <w:t>.</w:t>
      </w: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Расчет стоимости материалов приведен в табл</w:t>
      </w:r>
      <w:r w:rsidR="00D46BCC">
        <w:rPr>
          <w:szCs w:val="31"/>
        </w:rPr>
        <w:t>.</w:t>
      </w:r>
      <w:r w:rsidR="00F1313D">
        <w:rPr>
          <w:szCs w:val="31"/>
        </w:rPr>
        <w:t xml:space="preserve"> </w:t>
      </w:r>
      <w:r w:rsidR="00D46BCC">
        <w:rPr>
          <w:szCs w:val="31"/>
        </w:rPr>
        <w:t>5.4.</w:t>
      </w:r>
    </w:p>
    <w:p w:rsidR="00F1313D" w:rsidRDefault="00F1313D" w:rsidP="00D46BCC">
      <w:pPr>
        <w:rPr>
          <w:szCs w:val="31"/>
        </w:rPr>
      </w:pPr>
    </w:p>
    <w:p w:rsidR="00AC7BAC" w:rsidRPr="00D46BCC" w:rsidRDefault="00874001" w:rsidP="00D46BCC">
      <w:pPr>
        <w:rPr>
          <w:b/>
          <w:bCs/>
          <w:szCs w:val="30"/>
        </w:rPr>
      </w:pPr>
      <w:r w:rsidRPr="00D46BCC">
        <w:rPr>
          <w:szCs w:val="31"/>
        </w:rPr>
        <w:t xml:space="preserve">Таблица </w:t>
      </w:r>
      <w:r w:rsidR="00D46BCC">
        <w:rPr>
          <w:szCs w:val="31"/>
        </w:rPr>
        <w:t>5.4.</w:t>
      </w:r>
      <w:r w:rsidR="00F1313D">
        <w:rPr>
          <w:szCs w:val="31"/>
        </w:rPr>
        <w:t xml:space="preserve"> </w:t>
      </w:r>
      <w:r w:rsidR="00AC7BAC" w:rsidRPr="00F1313D">
        <w:rPr>
          <w:szCs w:val="28"/>
        </w:rPr>
        <w:t>Расчет стоимости материалов</w:t>
      </w: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2400"/>
        <w:gridCol w:w="2262"/>
        <w:gridCol w:w="1260"/>
      </w:tblGrid>
      <w:tr w:rsidR="00AC7BAC" w:rsidRPr="00D46BCC" w:rsidTr="00FF1445">
        <w:trPr>
          <w:trHeight w:val="998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Наименование сырья и мате</w:t>
            </w:r>
            <w:r w:rsidR="00F1313D">
              <w:t>риа</w:t>
            </w:r>
            <w:r w:rsidRPr="00D46BCC">
              <w:t>лов</w:t>
            </w:r>
          </w:p>
        </w:tc>
        <w:tc>
          <w:tcPr>
            <w:tcW w:w="240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Норма</w:t>
            </w:r>
            <w:r w:rsidR="00D46BCC" w:rsidRPr="00D46BCC">
              <w:t xml:space="preserve"> </w:t>
            </w:r>
            <w:r w:rsidRPr="00D46BCC">
              <w:t>расхода сырья</w:t>
            </w:r>
            <w:r w:rsidR="00D46BCC" w:rsidRPr="00D46BCC">
              <w:t xml:space="preserve"> </w:t>
            </w:r>
            <w:r w:rsidRPr="00D46BCC">
              <w:t>на</w:t>
            </w:r>
            <w:r w:rsidR="00D46BCC" w:rsidRPr="00D46BCC">
              <w:t xml:space="preserve"> </w:t>
            </w:r>
            <w:r w:rsidRPr="00D46BCC">
              <w:t>1</w:t>
            </w:r>
            <w:r w:rsidR="00D46BCC" w:rsidRPr="00D46BCC">
              <w:t xml:space="preserve"> </w:t>
            </w:r>
            <w:r w:rsidRPr="00D46BCC">
              <w:t>кг продукта</w:t>
            </w:r>
          </w:p>
        </w:tc>
        <w:tc>
          <w:tcPr>
            <w:tcW w:w="2262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Цена</w:t>
            </w:r>
            <w:r w:rsidR="00D46BCC" w:rsidRPr="00D46BCC">
              <w:t xml:space="preserve"> </w:t>
            </w:r>
            <w:r w:rsidRPr="00D46BCC">
              <w:t>материала за 1 кг продукта, руб</w:t>
            </w:r>
            <w:r w:rsidR="00D46BCC" w:rsidRPr="00D46BCC">
              <w:t>.</w:t>
            </w:r>
          </w:p>
        </w:tc>
        <w:tc>
          <w:tcPr>
            <w:tcW w:w="126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Стоимость, руб</w:t>
            </w:r>
            <w:r w:rsidR="00D46BCC" w:rsidRPr="00D46BCC">
              <w:t>.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Вода</w:t>
            </w:r>
            <w:r w:rsidR="00D46BCC">
              <w:t xml:space="preserve"> (</w:t>
            </w:r>
            <w:r w:rsidRPr="00D46BCC">
              <w:t>дистил</w:t>
            </w:r>
            <w:r w:rsidR="00D46BCC" w:rsidRPr="00D46BCC">
              <w:t xml:space="preserve">) </w:t>
            </w:r>
          </w:p>
        </w:tc>
        <w:tc>
          <w:tcPr>
            <w:tcW w:w="240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0,2</w:t>
            </w:r>
          </w:p>
        </w:tc>
        <w:tc>
          <w:tcPr>
            <w:tcW w:w="2262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20</w:t>
            </w:r>
          </w:p>
        </w:tc>
        <w:tc>
          <w:tcPr>
            <w:tcW w:w="126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4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Древесина</w:t>
            </w:r>
          </w:p>
        </w:tc>
        <w:tc>
          <w:tcPr>
            <w:tcW w:w="240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0,7</w:t>
            </w:r>
          </w:p>
        </w:tc>
        <w:tc>
          <w:tcPr>
            <w:tcW w:w="2262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60</w:t>
            </w:r>
          </w:p>
        </w:tc>
        <w:tc>
          <w:tcPr>
            <w:tcW w:w="126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42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ПХДС</w:t>
            </w:r>
          </w:p>
        </w:tc>
        <w:tc>
          <w:tcPr>
            <w:tcW w:w="240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0,3</w:t>
            </w:r>
          </w:p>
        </w:tc>
        <w:tc>
          <w:tcPr>
            <w:tcW w:w="2262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80</w:t>
            </w:r>
          </w:p>
        </w:tc>
        <w:tc>
          <w:tcPr>
            <w:tcW w:w="126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24</w:t>
            </w:r>
          </w:p>
        </w:tc>
      </w:tr>
      <w:tr w:rsidR="00AC7BAC" w:rsidRPr="00D46BCC" w:rsidTr="00FF1445">
        <w:trPr>
          <w:trHeight w:val="662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Модифицирующие добавки</w:t>
            </w:r>
          </w:p>
        </w:tc>
        <w:tc>
          <w:tcPr>
            <w:tcW w:w="240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0,03</w:t>
            </w:r>
          </w:p>
          <w:p w:rsidR="00AC7BAC" w:rsidRPr="00D46BCC" w:rsidRDefault="00AC7BAC" w:rsidP="00F1313D">
            <w:pPr>
              <w:pStyle w:val="af9"/>
            </w:pPr>
          </w:p>
        </w:tc>
        <w:tc>
          <w:tcPr>
            <w:tcW w:w="2262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18,6</w:t>
            </w:r>
          </w:p>
          <w:p w:rsidR="00AC7BAC" w:rsidRPr="00D46BCC" w:rsidRDefault="00AC7BAC" w:rsidP="00F1313D">
            <w:pPr>
              <w:pStyle w:val="af9"/>
            </w:pPr>
          </w:p>
        </w:tc>
        <w:tc>
          <w:tcPr>
            <w:tcW w:w="126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0,56</w:t>
            </w:r>
          </w:p>
          <w:p w:rsidR="00AC7BAC" w:rsidRPr="00D46BCC" w:rsidRDefault="00AC7BAC" w:rsidP="00F1313D">
            <w:pPr>
              <w:pStyle w:val="af9"/>
            </w:pPr>
          </w:p>
        </w:tc>
      </w:tr>
      <w:tr w:rsidR="00AC7BAC" w:rsidRPr="00D46BCC" w:rsidTr="00FF1445">
        <w:trPr>
          <w:trHeight w:val="346"/>
          <w:jc w:val="center"/>
        </w:trPr>
        <w:tc>
          <w:tcPr>
            <w:tcW w:w="2448" w:type="dxa"/>
            <w:vAlign w:val="center"/>
          </w:tcPr>
          <w:p w:rsidR="00AC7BAC" w:rsidRPr="00D46BCC" w:rsidRDefault="00AC7BAC" w:rsidP="00F1313D">
            <w:pPr>
              <w:pStyle w:val="af9"/>
            </w:pPr>
          </w:p>
        </w:tc>
        <w:tc>
          <w:tcPr>
            <w:tcW w:w="2400" w:type="dxa"/>
            <w:vAlign w:val="center"/>
          </w:tcPr>
          <w:p w:rsidR="00AC7BAC" w:rsidRPr="00D46BCC" w:rsidRDefault="00AC7BAC" w:rsidP="00F1313D">
            <w:pPr>
              <w:pStyle w:val="af9"/>
            </w:pPr>
          </w:p>
        </w:tc>
        <w:tc>
          <w:tcPr>
            <w:tcW w:w="2262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ИТОГО</w:t>
            </w:r>
            <w:r w:rsidR="00D46BCC" w:rsidRPr="00D46BCC">
              <w:t xml:space="preserve">: </w:t>
            </w:r>
          </w:p>
        </w:tc>
        <w:tc>
          <w:tcPr>
            <w:tcW w:w="126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70,56</w:t>
            </w:r>
          </w:p>
        </w:tc>
      </w:tr>
    </w:tbl>
    <w:p w:rsidR="00F1313D" w:rsidRDefault="00F1313D" w:rsidP="00D46BCC">
      <w:pPr>
        <w:rPr>
          <w:szCs w:val="30"/>
        </w:rPr>
      </w:pPr>
    </w:p>
    <w:p w:rsidR="00AC7BAC" w:rsidRPr="00D46BCC" w:rsidRDefault="00D46BCC" w:rsidP="00F1313D">
      <w:pPr>
        <w:pStyle w:val="2"/>
      </w:pPr>
      <w:bookmarkStart w:id="39" w:name="_Toc238394140"/>
      <w:r>
        <w:t>5.6.</w:t>
      </w:r>
      <w:r w:rsidRPr="00D46BCC">
        <w:t xml:space="preserve"> </w:t>
      </w:r>
      <w:r w:rsidR="00F1313D">
        <w:t>Расчет заработной</w:t>
      </w:r>
      <w:r w:rsidR="00F1313D" w:rsidRPr="00D46BCC">
        <w:t xml:space="preserve"> платы</w:t>
      </w:r>
      <w:bookmarkEnd w:id="39"/>
    </w:p>
    <w:p w:rsidR="00F1313D" w:rsidRDefault="00F1313D" w:rsidP="00D46BCC">
      <w:pPr>
        <w:rPr>
          <w:szCs w:val="31"/>
        </w:rPr>
      </w:pPr>
    </w:p>
    <w:p w:rsidR="00D46BCC" w:rsidRDefault="00AC7BAC" w:rsidP="00D46BCC">
      <w:pPr>
        <w:rPr>
          <w:szCs w:val="31"/>
        </w:rPr>
      </w:pPr>
      <w:r w:rsidRPr="00D46BCC">
        <w:rPr>
          <w:szCs w:val="31"/>
        </w:rPr>
        <w:t>На данном участке задействовано 3 человека</w:t>
      </w:r>
      <w:r w:rsidR="00D46BCC" w:rsidRPr="00D46BCC">
        <w:rPr>
          <w:szCs w:val="31"/>
        </w:rPr>
        <w:t xml:space="preserve">: </w:t>
      </w:r>
      <w:r w:rsidR="00F1313D">
        <w:rPr>
          <w:szCs w:val="31"/>
        </w:rPr>
        <w:t>технолог, аппаратчик, ла</w:t>
      </w:r>
      <w:r w:rsidRPr="00D46BCC">
        <w:rPr>
          <w:szCs w:val="31"/>
        </w:rPr>
        <w:t>борант</w:t>
      </w:r>
      <w:r w:rsidR="00D46BCC" w:rsidRPr="00D46BCC">
        <w:rPr>
          <w:szCs w:val="31"/>
        </w:rPr>
        <w:t>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Расчет заработной платы приведен в табл</w:t>
      </w:r>
      <w:r w:rsidR="00D46BCC">
        <w:rPr>
          <w:szCs w:val="30"/>
        </w:rPr>
        <w:t>.</w:t>
      </w:r>
      <w:r w:rsidR="00F1313D">
        <w:rPr>
          <w:szCs w:val="30"/>
        </w:rPr>
        <w:t xml:space="preserve"> </w:t>
      </w:r>
      <w:r w:rsidR="00D46BCC">
        <w:rPr>
          <w:szCs w:val="30"/>
        </w:rPr>
        <w:t>5.5.</w:t>
      </w:r>
    </w:p>
    <w:p w:rsidR="00F1313D" w:rsidRDefault="00F1313D" w:rsidP="00D46BCC">
      <w:pPr>
        <w:rPr>
          <w:szCs w:val="30"/>
        </w:rPr>
      </w:pPr>
    </w:p>
    <w:p w:rsidR="00AC7BAC" w:rsidRPr="00F1313D" w:rsidRDefault="00AC7BAC" w:rsidP="00D46BCC">
      <w:pPr>
        <w:rPr>
          <w:szCs w:val="28"/>
        </w:rPr>
      </w:pPr>
      <w:r w:rsidRPr="00D46BCC">
        <w:rPr>
          <w:szCs w:val="30"/>
        </w:rPr>
        <w:t>Таблица</w:t>
      </w:r>
      <w:r w:rsidR="00F1313D">
        <w:rPr>
          <w:szCs w:val="30"/>
        </w:rPr>
        <w:t xml:space="preserve"> </w:t>
      </w:r>
      <w:r w:rsidR="00D46BCC">
        <w:rPr>
          <w:szCs w:val="30"/>
        </w:rPr>
        <w:t>5.5.</w:t>
      </w:r>
      <w:r w:rsidR="00D46BCC" w:rsidRPr="00D46BCC">
        <w:rPr>
          <w:szCs w:val="30"/>
        </w:rPr>
        <w:t xml:space="preserve"> </w:t>
      </w:r>
      <w:r w:rsidRPr="00F1313D">
        <w:rPr>
          <w:szCs w:val="28"/>
        </w:rPr>
        <w:t>Расчет заработной платы</w:t>
      </w:r>
    </w:p>
    <w:tbl>
      <w:tblPr>
        <w:tblW w:w="76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20"/>
        <w:gridCol w:w="1877"/>
        <w:gridCol w:w="2183"/>
        <w:gridCol w:w="1815"/>
      </w:tblGrid>
      <w:tr w:rsidR="00AC7BAC" w:rsidRPr="00D46BCC" w:rsidTr="00FF1445">
        <w:trPr>
          <w:trHeight w:val="1008"/>
          <w:jc w:val="center"/>
        </w:trPr>
        <w:tc>
          <w:tcPr>
            <w:tcW w:w="182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Рабочие</w:t>
            </w:r>
          </w:p>
        </w:tc>
        <w:tc>
          <w:tcPr>
            <w:tcW w:w="1877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Численность</w:t>
            </w:r>
          </w:p>
        </w:tc>
        <w:tc>
          <w:tcPr>
            <w:tcW w:w="218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Основная з/п, руб</w:t>
            </w:r>
            <w:r w:rsidR="00D46BCC" w:rsidRPr="00D46BCC">
              <w:t xml:space="preserve">. </w:t>
            </w:r>
            <w:r w:rsidRPr="00D46BCC">
              <w:t>/год</w:t>
            </w:r>
          </w:p>
        </w:tc>
        <w:tc>
          <w:tcPr>
            <w:tcW w:w="1815" w:type="dxa"/>
            <w:vAlign w:val="center"/>
          </w:tcPr>
          <w:p w:rsidR="00F1313D" w:rsidRDefault="00AC7BAC" w:rsidP="00F1313D">
            <w:pPr>
              <w:pStyle w:val="af9"/>
            </w:pPr>
            <w:r w:rsidRPr="00D46BCC">
              <w:t>Дополнительная</w:t>
            </w:r>
            <w:r w:rsidR="00D46BCC">
              <w:t xml:space="preserve"> (</w:t>
            </w:r>
            <w:r w:rsidRPr="00D46BCC">
              <w:t>10%</w:t>
            </w:r>
            <w:r w:rsidR="00D46BCC" w:rsidRPr="00D46BCC">
              <w:t xml:space="preserve">) </w:t>
            </w:r>
            <w:r w:rsidRPr="00D46BCC">
              <w:t>з/п,</w:t>
            </w:r>
          </w:p>
          <w:p w:rsidR="00AC7BAC" w:rsidRPr="00D46BCC" w:rsidRDefault="00AC7BAC" w:rsidP="00823B1A">
            <w:pPr>
              <w:pStyle w:val="af9"/>
            </w:pPr>
            <w:r w:rsidRPr="00D46BCC">
              <w:t xml:space="preserve"> руб</w:t>
            </w:r>
            <w:r w:rsidR="00D46BCC" w:rsidRPr="00D46BCC">
              <w:t xml:space="preserve">. </w:t>
            </w:r>
            <w:r w:rsidRPr="00D46BCC">
              <w:t>/год</w:t>
            </w:r>
          </w:p>
        </w:tc>
      </w:tr>
      <w:tr w:rsidR="00AC7BAC" w:rsidRPr="00D46BCC" w:rsidTr="00FF1445">
        <w:trPr>
          <w:trHeight w:val="346"/>
          <w:jc w:val="center"/>
        </w:trPr>
        <w:tc>
          <w:tcPr>
            <w:tcW w:w="1820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</w:t>
            </w:r>
            <w:r w:rsidR="00D46BCC" w:rsidRPr="00D46BCC">
              <w:t xml:space="preserve">. </w:t>
            </w:r>
            <w:r w:rsidRPr="00D46BCC">
              <w:t>Технолог</w:t>
            </w:r>
          </w:p>
        </w:tc>
        <w:tc>
          <w:tcPr>
            <w:tcW w:w="1877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</w:t>
            </w:r>
          </w:p>
        </w:tc>
        <w:tc>
          <w:tcPr>
            <w:tcW w:w="2183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33600</w:t>
            </w:r>
          </w:p>
        </w:tc>
        <w:tc>
          <w:tcPr>
            <w:tcW w:w="1815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3360</w:t>
            </w:r>
          </w:p>
        </w:tc>
      </w:tr>
      <w:tr w:rsidR="00AC7BAC" w:rsidRPr="00D46BCC" w:rsidTr="00FF1445">
        <w:trPr>
          <w:trHeight w:val="326"/>
          <w:jc w:val="center"/>
        </w:trPr>
        <w:tc>
          <w:tcPr>
            <w:tcW w:w="182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2</w:t>
            </w:r>
            <w:r w:rsidR="00D46BCC" w:rsidRPr="00D46BCC">
              <w:t xml:space="preserve">. </w:t>
            </w:r>
            <w:r w:rsidRPr="00D46BCC">
              <w:t>Аппаратчик</w:t>
            </w:r>
          </w:p>
        </w:tc>
        <w:tc>
          <w:tcPr>
            <w:tcW w:w="1877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1</w:t>
            </w:r>
          </w:p>
        </w:tc>
        <w:tc>
          <w:tcPr>
            <w:tcW w:w="2183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42000</w:t>
            </w:r>
          </w:p>
        </w:tc>
        <w:tc>
          <w:tcPr>
            <w:tcW w:w="1815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4200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1820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3</w:t>
            </w:r>
            <w:r w:rsidR="00D46BCC" w:rsidRPr="00D46BCC">
              <w:t xml:space="preserve">. </w:t>
            </w:r>
            <w:r w:rsidRPr="00D46BCC">
              <w:t>Лаборант</w:t>
            </w:r>
          </w:p>
          <w:p w:rsidR="00AC7BAC" w:rsidRPr="00D46BCC" w:rsidRDefault="00AC7BAC" w:rsidP="00F1313D">
            <w:pPr>
              <w:pStyle w:val="af9"/>
            </w:pPr>
          </w:p>
        </w:tc>
        <w:tc>
          <w:tcPr>
            <w:tcW w:w="1877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1</w:t>
            </w:r>
          </w:p>
          <w:p w:rsidR="00AC7BAC" w:rsidRPr="00D46BCC" w:rsidRDefault="00AC7BAC" w:rsidP="00F1313D">
            <w:pPr>
              <w:pStyle w:val="af9"/>
            </w:pPr>
          </w:p>
        </w:tc>
        <w:tc>
          <w:tcPr>
            <w:tcW w:w="2183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10800</w:t>
            </w:r>
          </w:p>
          <w:p w:rsidR="00AC7BAC" w:rsidRPr="00D46BCC" w:rsidRDefault="00AC7BAC" w:rsidP="00F1313D">
            <w:pPr>
              <w:pStyle w:val="af9"/>
            </w:pPr>
          </w:p>
        </w:tc>
        <w:tc>
          <w:tcPr>
            <w:tcW w:w="1815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1080</w:t>
            </w:r>
          </w:p>
          <w:p w:rsidR="00AC7BAC" w:rsidRPr="00D46BCC" w:rsidRDefault="00AC7BAC" w:rsidP="00F1313D">
            <w:pPr>
              <w:pStyle w:val="af9"/>
            </w:pPr>
          </w:p>
        </w:tc>
      </w:tr>
      <w:tr w:rsidR="00AC7BAC" w:rsidRPr="00D46BCC" w:rsidTr="00FF1445">
        <w:trPr>
          <w:trHeight w:val="480"/>
          <w:jc w:val="center"/>
        </w:trPr>
        <w:tc>
          <w:tcPr>
            <w:tcW w:w="1820" w:type="dxa"/>
            <w:vAlign w:val="center"/>
          </w:tcPr>
          <w:p w:rsidR="00AC7BAC" w:rsidRPr="00D46BCC" w:rsidRDefault="00AC7BAC" w:rsidP="00F1313D">
            <w:pPr>
              <w:pStyle w:val="af9"/>
            </w:pPr>
          </w:p>
        </w:tc>
        <w:tc>
          <w:tcPr>
            <w:tcW w:w="1877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ИТОГО</w:t>
            </w:r>
            <w:r w:rsidR="00D46BCC" w:rsidRPr="00D46BCC">
              <w:t>:</w:t>
            </w:r>
          </w:p>
        </w:tc>
        <w:tc>
          <w:tcPr>
            <w:tcW w:w="2183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86400</w:t>
            </w:r>
          </w:p>
        </w:tc>
        <w:tc>
          <w:tcPr>
            <w:tcW w:w="1815" w:type="dxa"/>
            <w:vAlign w:val="center"/>
          </w:tcPr>
          <w:p w:rsidR="00AC7BAC" w:rsidRPr="00D46BCC" w:rsidRDefault="00AC7BAC" w:rsidP="00F1313D">
            <w:pPr>
              <w:pStyle w:val="af9"/>
            </w:pPr>
            <w:r w:rsidRPr="00D46BCC">
              <w:t>8640</w:t>
            </w:r>
          </w:p>
        </w:tc>
      </w:tr>
    </w:tbl>
    <w:p w:rsidR="00823B1A" w:rsidRDefault="00823B1A" w:rsidP="00CE5722">
      <w:pPr>
        <w:pStyle w:val="2"/>
      </w:pPr>
      <w:bookmarkStart w:id="40" w:name="_Toc238394141"/>
    </w:p>
    <w:p w:rsidR="00AC7BAC" w:rsidRPr="00D46BCC" w:rsidRDefault="00CE5722" w:rsidP="00CE5722">
      <w:pPr>
        <w:pStyle w:val="2"/>
      </w:pPr>
      <w:r>
        <w:t>5.7</w:t>
      </w:r>
      <w:r w:rsidR="00D46BCC" w:rsidRPr="00D46BCC">
        <w:t xml:space="preserve"> </w:t>
      </w:r>
      <w:r>
        <w:t>О</w:t>
      </w:r>
      <w:r w:rsidRPr="00D46BCC">
        <w:t>бщепроизводственные расходы</w:t>
      </w:r>
      <w:bookmarkEnd w:id="40"/>
    </w:p>
    <w:p w:rsidR="00CE5722" w:rsidRDefault="00CE5722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Общепроизводственные расходы предназначены для обобщения информации о расходах по обслуживанию основного и вспомогател</w:t>
      </w:r>
      <w:r w:rsidR="00CE5722">
        <w:rPr>
          <w:szCs w:val="30"/>
        </w:rPr>
        <w:t>ьно</w:t>
      </w:r>
      <w:r w:rsidRPr="00D46BCC">
        <w:rPr>
          <w:szCs w:val="30"/>
        </w:rPr>
        <w:t xml:space="preserve">го производств предприятия, </w:t>
      </w:r>
      <w:r w:rsidR="00D46BCC">
        <w:rPr>
          <w:szCs w:val="30"/>
        </w:rPr>
        <w:t>т.е.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расходы по содержанию и эксплуатации машин и оборудования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 амортизационные отчисления на полное восстановление и затраты на ремонт основных средств производственного назначения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расходы по страхованию производственного имущества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 расходы на отопление, освещение и содержание производственных помещений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 арендная плата за производств</w:t>
      </w:r>
      <w:r w:rsidR="00CE5722">
        <w:rPr>
          <w:szCs w:val="30"/>
        </w:rPr>
        <w:t>енные помещения, машины и обору</w:t>
      </w:r>
      <w:r w:rsidRPr="00D46BCC">
        <w:rPr>
          <w:szCs w:val="30"/>
        </w:rPr>
        <w:t>дование, другие арендуемые средства, используемые в производстве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оплата труда производственного персонала, занятого обслуживани-6м производства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другие аналогичные по назначению расходы</w:t>
      </w:r>
      <w:r w:rsidR="00D46BCC" w:rsidRPr="00D46BCC">
        <w:rPr>
          <w:szCs w:val="30"/>
        </w:rPr>
        <w:t>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Расчет общепроизводственных расх</w:t>
      </w:r>
      <w:r w:rsidR="00CE5722">
        <w:rPr>
          <w:szCs w:val="30"/>
        </w:rPr>
        <w:t>одов рекомендуется вести по сле</w:t>
      </w:r>
      <w:r w:rsidRPr="00D46BCC">
        <w:rPr>
          <w:szCs w:val="30"/>
        </w:rPr>
        <w:t>дующей формуле</w:t>
      </w:r>
      <w:r w:rsidR="00D46BCC" w:rsidRPr="00D46BCC">
        <w:rPr>
          <w:szCs w:val="30"/>
        </w:rPr>
        <w:t>:</w:t>
      </w:r>
    </w:p>
    <w:p w:rsidR="00CE5722" w:rsidRDefault="00CE5722" w:rsidP="00D46BCC">
      <w:pPr>
        <w:rPr>
          <w:szCs w:val="30"/>
        </w:rPr>
      </w:pPr>
    </w:p>
    <w:p w:rsidR="00D46BCC" w:rsidRDefault="00D46BCC" w:rsidP="00D46BCC">
      <w:pPr>
        <w:rPr>
          <w:b/>
          <w:bCs/>
          <w:szCs w:val="30"/>
        </w:rPr>
      </w:pPr>
      <w:r w:rsidRPr="00D46BCC">
        <w:rPr>
          <w:b/>
          <w:bCs/>
          <w:szCs w:val="30"/>
        </w:rPr>
        <w:t>[</w:t>
      </w:r>
      <w:r w:rsidR="00AC7BAC" w:rsidRPr="00D46BCC">
        <w:rPr>
          <w:b/>
          <w:bCs/>
          <w:szCs w:val="30"/>
        </w:rPr>
        <w:t>50%</w:t>
      </w:r>
      <w:r>
        <w:rPr>
          <w:b/>
          <w:bCs/>
          <w:szCs w:val="30"/>
        </w:rPr>
        <w:t xml:space="preserve"> (</w:t>
      </w:r>
      <w:r w:rsidR="00AC7BAC" w:rsidRPr="00D46BCC">
        <w:rPr>
          <w:b/>
          <w:bCs/>
          <w:szCs w:val="30"/>
        </w:rPr>
        <w:t>осн</w:t>
      </w:r>
      <w:r w:rsidRPr="00D46BCC">
        <w:rPr>
          <w:b/>
          <w:bCs/>
          <w:szCs w:val="30"/>
        </w:rPr>
        <w:t xml:space="preserve">. </w:t>
      </w:r>
      <w:r w:rsidR="00AC7BAC" w:rsidRPr="00D46BCC">
        <w:rPr>
          <w:b/>
          <w:bCs/>
          <w:szCs w:val="30"/>
        </w:rPr>
        <w:t>з/п + доп</w:t>
      </w:r>
      <w:r w:rsidRPr="00D46BCC">
        <w:rPr>
          <w:b/>
          <w:bCs/>
          <w:szCs w:val="30"/>
        </w:rPr>
        <w:t xml:space="preserve">. </w:t>
      </w:r>
      <w:r w:rsidR="00AC7BAC" w:rsidRPr="00D46BCC">
        <w:rPr>
          <w:b/>
          <w:bCs/>
          <w:szCs w:val="30"/>
        </w:rPr>
        <w:t>з/п</w:t>
      </w:r>
      <w:r w:rsidRPr="00D46BCC">
        <w:rPr>
          <w:b/>
          <w:bCs/>
          <w:szCs w:val="30"/>
        </w:rPr>
        <w:t xml:space="preserve">)] </w:t>
      </w:r>
      <w:r w:rsidR="00AC7BAC" w:rsidRPr="00D46BCC">
        <w:rPr>
          <w:b/>
          <w:bCs/>
          <w:szCs w:val="30"/>
        </w:rPr>
        <w:t>/3960 =</w:t>
      </w:r>
      <w:r>
        <w:rPr>
          <w:b/>
          <w:bCs/>
          <w:szCs w:val="30"/>
        </w:rPr>
        <w:t xml:space="preserve"> (</w:t>
      </w:r>
      <w:r w:rsidR="00AC7BAC" w:rsidRPr="00D46BCC">
        <w:rPr>
          <w:b/>
          <w:bCs/>
          <w:szCs w:val="30"/>
        </w:rPr>
        <w:t>0,5*95040</w:t>
      </w:r>
      <w:r w:rsidRPr="00D46BCC">
        <w:rPr>
          <w:b/>
          <w:bCs/>
          <w:szCs w:val="30"/>
        </w:rPr>
        <w:t xml:space="preserve">) </w:t>
      </w:r>
      <w:r w:rsidR="00AC7BAC" w:rsidRPr="00D46BCC">
        <w:rPr>
          <w:b/>
          <w:bCs/>
          <w:szCs w:val="30"/>
        </w:rPr>
        <w:t>73960 = 12 руб</w:t>
      </w:r>
      <w:r w:rsidRPr="00D46BCC">
        <w:rPr>
          <w:b/>
          <w:bCs/>
          <w:szCs w:val="30"/>
        </w:rPr>
        <w:t>.</w:t>
      </w:r>
    </w:p>
    <w:p w:rsidR="00CE5722" w:rsidRDefault="00CE5722" w:rsidP="00D46BCC">
      <w:pPr>
        <w:rPr>
          <w:szCs w:val="30"/>
        </w:rPr>
      </w:pPr>
    </w:p>
    <w:p w:rsidR="00AC7BAC" w:rsidRPr="00D46BCC" w:rsidRDefault="005E2FD8" w:rsidP="005E2FD8">
      <w:pPr>
        <w:pStyle w:val="2"/>
      </w:pPr>
      <w:bookmarkStart w:id="41" w:name="_Toc238394142"/>
      <w:r>
        <w:t>5.8</w:t>
      </w:r>
      <w:r w:rsidR="00D46BCC" w:rsidRPr="00D46BCC">
        <w:t xml:space="preserve"> </w:t>
      </w:r>
      <w:r>
        <w:t>О</w:t>
      </w:r>
      <w:r w:rsidRPr="00D46BCC">
        <w:t>бщехозяйственные расходы</w:t>
      </w:r>
      <w:bookmarkEnd w:id="41"/>
    </w:p>
    <w:p w:rsidR="005E2FD8" w:rsidRDefault="005E2FD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Общехозяйственные расходы предназначены для учета административно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 xml:space="preserve">управленческих и хозяйственных расходов, не связанных непосредственно с производственным процессом, </w:t>
      </w:r>
      <w:r w:rsidR="00D46BCC">
        <w:rPr>
          <w:szCs w:val="30"/>
        </w:rPr>
        <w:t>т.е.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административно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управленческие расходы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содержание общехозяйственного персонала, не связанного с произ</w:t>
      </w:r>
      <w:r w:rsidR="005E2FD8">
        <w:rPr>
          <w:szCs w:val="30"/>
        </w:rPr>
        <w:t>вод</w:t>
      </w:r>
      <w:r w:rsidRPr="00D46BCC">
        <w:rPr>
          <w:szCs w:val="30"/>
        </w:rPr>
        <w:t>ственным процессом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амортизационные отчисления на полное восстановление и расходы на ремонт основных средств управленческого и общехозяйствен</w:t>
      </w:r>
      <w:r w:rsidR="005E2FD8">
        <w:rPr>
          <w:szCs w:val="30"/>
        </w:rPr>
        <w:t>ного на</w:t>
      </w:r>
      <w:r w:rsidRPr="00D46BCC">
        <w:rPr>
          <w:szCs w:val="30"/>
        </w:rPr>
        <w:t>значения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арендная плата за помещения общехозяйственного назначения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расходы по оплате информационных, аудиторских и консульта</w:t>
      </w:r>
      <w:r w:rsidR="005E2FD8">
        <w:rPr>
          <w:szCs w:val="30"/>
        </w:rPr>
        <w:t>цион</w:t>
      </w:r>
      <w:r w:rsidRPr="00D46BCC">
        <w:rPr>
          <w:szCs w:val="30"/>
        </w:rPr>
        <w:t>ных услуг</w:t>
      </w:r>
      <w:r w:rsidR="00D46BCC" w:rsidRPr="00D46BCC">
        <w:rPr>
          <w:szCs w:val="30"/>
        </w:rPr>
        <w:t>;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•</w:t>
      </w:r>
      <w:r w:rsidR="00D46BCC" w:rsidRPr="00D46BCC">
        <w:rPr>
          <w:szCs w:val="30"/>
        </w:rPr>
        <w:t xml:space="preserve"> </w:t>
      </w:r>
      <w:r w:rsidRPr="00D46BCC">
        <w:rPr>
          <w:szCs w:val="30"/>
        </w:rPr>
        <w:t>другие аналогичные расходы по назначению расходы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Расчет общехозяйственных расходов ведется по формуле</w:t>
      </w:r>
      <w:r w:rsidR="00D46BCC" w:rsidRPr="00D46BCC">
        <w:rPr>
          <w:szCs w:val="30"/>
        </w:rPr>
        <w:t>:</w:t>
      </w:r>
    </w:p>
    <w:p w:rsidR="005E2FD8" w:rsidRDefault="005E2FD8" w:rsidP="00D46BCC">
      <w:pPr>
        <w:rPr>
          <w:szCs w:val="30"/>
        </w:rPr>
      </w:pPr>
    </w:p>
    <w:p w:rsidR="00D46BCC" w:rsidRDefault="00D46BCC" w:rsidP="00D46BCC">
      <w:pPr>
        <w:rPr>
          <w:b/>
          <w:bCs/>
          <w:szCs w:val="30"/>
        </w:rPr>
      </w:pPr>
      <w:r w:rsidRPr="00D46BCC">
        <w:rPr>
          <w:b/>
          <w:bCs/>
          <w:szCs w:val="30"/>
        </w:rPr>
        <w:t>[</w:t>
      </w:r>
      <w:r w:rsidR="00AC7BAC" w:rsidRPr="00D46BCC">
        <w:rPr>
          <w:b/>
          <w:bCs/>
          <w:szCs w:val="30"/>
        </w:rPr>
        <w:t>150%</w:t>
      </w:r>
      <w:r>
        <w:rPr>
          <w:b/>
          <w:bCs/>
          <w:szCs w:val="30"/>
        </w:rPr>
        <w:t xml:space="preserve"> (</w:t>
      </w:r>
      <w:r w:rsidR="00AC7BAC" w:rsidRPr="00D46BCC">
        <w:rPr>
          <w:b/>
          <w:bCs/>
          <w:szCs w:val="30"/>
        </w:rPr>
        <w:t>осн</w:t>
      </w:r>
      <w:r w:rsidRPr="00D46BCC">
        <w:rPr>
          <w:b/>
          <w:bCs/>
          <w:szCs w:val="30"/>
        </w:rPr>
        <w:t xml:space="preserve">. </w:t>
      </w:r>
      <w:r w:rsidR="00AC7BAC" w:rsidRPr="00D46BCC">
        <w:rPr>
          <w:b/>
          <w:bCs/>
          <w:szCs w:val="30"/>
        </w:rPr>
        <w:t>+ доп</w:t>
      </w:r>
      <w:r w:rsidRPr="00D46BCC">
        <w:rPr>
          <w:b/>
          <w:bCs/>
          <w:szCs w:val="30"/>
        </w:rPr>
        <w:t xml:space="preserve">. </w:t>
      </w:r>
      <w:r w:rsidR="00AC7BAC" w:rsidRPr="00D46BCC">
        <w:rPr>
          <w:b/>
          <w:bCs/>
          <w:szCs w:val="30"/>
        </w:rPr>
        <w:t>з/п</w:t>
      </w:r>
      <w:r w:rsidRPr="00D46BCC">
        <w:rPr>
          <w:b/>
          <w:bCs/>
          <w:szCs w:val="30"/>
        </w:rPr>
        <w:t xml:space="preserve">)] </w:t>
      </w:r>
      <w:r w:rsidR="00AC7BAC" w:rsidRPr="00D46BCC">
        <w:rPr>
          <w:b/>
          <w:bCs/>
          <w:szCs w:val="30"/>
        </w:rPr>
        <w:t>/3960 =</w:t>
      </w:r>
      <w:r>
        <w:rPr>
          <w:b/>
          <w:bCs/>
          <w:szCs w:val="30"/>
        </w:rPr>
        <w:t xml:space="preserve"> (</w:t>
      </w:r>
      <w:r w:rsidR="00AC7BAC" w:rsidRPr="00D46BCC">
        <w:rPr>
          <w:b/>
          <w:bCs/>
          <w:szCs w:val="30"/>
        </w:rPr>
        <w:t>1,5*95040</w:t>
      </w:r>
      <w:r w:rsidRPr="00D46BCC">
        <w:rPr>
          <w:b/>
          <w:bCs/>
          <w:szCs w:val="30"/>
        </w:rPr>
        <w:t xml:space="preserve">) </w:t>
      </w:r>
      <w:r w:rsidR="00AC7BAC" w:rsidRPr="00D46BCC">
        <w:rPr>
          <w:b/>
          <w:bCs/>
          <w:szCs w:val="30"/>
        </w:rPr>
        <w:t>/3960 = 36 руб</w:t>
      </w:r>
      <w:r w:rsidRPr="00D46BCC">
        <w:rPr>
          <w:b/>
          <w:bCs/>
          <w:szCs w:val="30"/>
        </w:rPr>
        <w:t>.</w:t>
      </w:r>
    </w:p>
    <w:p w:rsidR="005E2FD8" w:rsidRDefault="005E2FD8" w:rsidP="00D46BCC">
      <w:pPr>
        <w:rPr>
          <w:szCs w:val="30"/>
        </w:rPr>
      </w:pPr>
    </w:p>
    <w:p w:rsidR="00AC7BAC" w:rsidRPr="00D46BCC" w:rsidRDefault="00D46BCC" w:rsidP="005E2FD8">
      <w:pPr>
        <w:pStyle w:val="2"/>
      </w:pPr>
      <w:bookmarkStart w:id="42" w:name="_Toc238394143"/>
      <w:r>
        <w:t>5.9</w:t>
      </w:r>
      <w:r w:rsidRPr="00D46BCC">
        <w:t xml:space="preserve"> </w:t>
      </w:r>
      <w:r w:rsidR="005E2FD8">
        <w:t>Р</w:t>
      </w:r>
      <w:r w:rsidR="005E2FD8" w:rsidRPr="00D46BCC">
        <w:t>асчет производственной себестоимости 1 кг модифицированной древесины или опилок</w:t>
      </w:r>
      <w:bookmarkEnd w:id="42"/>
    </w:p>
    <w:p w:rsidR="005E2FD8" w:rsidRDefault="005E2FD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Себестоимость как экономическая ка</w:t>
      </w:r>
      <w:r w:rsidR="005E2FD8">
        <w:rPr>
          <w:szCs w:val="30"/>
        </w:rPr>
        <w:t>тегория тесно связана со стоимо</w:t>
      </w:r>
      <w:r w:rsidRPr="00D46BCC">
        <w:rPr>
          <w:szCs w:val="30"/>
        </w:rPr>
        <w:t>стью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Себестоимость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часть стоимости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Она выражает в денежной форме стоимость потребленных средств производства и большую часть стоимости продукта, созданного трудом для себя, предназначаемую для выплаты заработной платы работникам предприятия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Как показатель себестоимость отражает текущие затраты предприятия в стоимостном выражении на производство и сбыт продукции</w:t>
      </w:r>
      <w:r w:rsidR="00D46BCC" w:rsidRPr="00D46BCC">
        <w:rPr>
          <w:szCs w:val="30"/>
        </w:rPr>
        <w:t>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Расчет себестоимости представлен в табл</w:t>
      </w:r>
      <w:r w:rsidR="00D46BCC">
        <w:rPr>
          <w:szCs w:val="30"/>
        </w:rPr>
        <w:t>.5.6.</w:t>
      </w:r>
    </w:p>
    <w:p w:rsidR="005E2FD8" w:rsidRDefault="005E2FD8" w:rsidP="00D46BCC">
      <w:pPr>
        <w:rPr>
          <w:szCs w:val="30"/>
        </w:rPr>
      </w:pPr>
    </w:p>
    <w:p w:rsidR="00AC7BAC" w:rsidRPr="005E2FD8" w:rsidRDefault="00AC7BAC" w:rsidP="005E2FD8">
      <w:pPr>
        <w:ind w:left="720" w:firstLine="0"/>
        <w:rPr>
          <w:szCs w:val="28"/>
        </w:rPr>
      </w:pPr>
      <w:r w:rsidRPr="00D46BCC">
        <w:rPr>
          <w:szCs w:val="30"/>
        </w:rPr>
        <w:t xml:space="preserve">Таблица </w:t>
      </w:r>
      <w:r w:rsidR="00D46BCC">
        <w:rPr>
          <w:szCs w:val="30"/>
        </w:rPr>
        <w:t>5.6.</w:t>
      </w:r>
      <w:r w:rsidR="00D46BCC" w:rsidRPr="00D46BCC">
        <w:rPr>
          <w:szCs w:val="30"/>
        </w:rPr>
        <w:t xml:space="preserve"> </w:t>
      </w:r>
      <w:r w:rsidRPr="005E2FD8">
        <w:rPr>
          <w:szCs w:val="28"/>
        </w:rPr>
        <w:t>Производственная себестоимость 1</w:t>
      </w:r>
      <w:r w:rsidR="005E2FD8" w:rsidRPr="005E2FD8">
        <w:rPr>
          <w:szCs w:val="28"/>
        </w:rPr>
        <w:t xml:space="preserve"> </w:t>
      </w:r>
      <w:r w:rsidRPr="005E2FD8">
        <w:rPr>
          <w:szCs w:val="28"/>
        </w:rPr>
        <w:t>кг</w:t>
      </w:r>
      <w:r w:rsidR="00D46BCC" w:rsidRPr="005E2FD8">
        <w:rPr>
          <w:szCs w:val="28"/>
        </w:rPr>
        <w:t xml:space="preserve">. </w:t>
      </w:r>
      <w:r w:rsidRPr="005E2FD8">
        <w:rPr>
          <w:szCs w:val="28"/>
        </w:rPr>
        <w:t>Модифицированной древесины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040"/>
        <w:gridCol w:w="1888"/>
      </w:tblGrid>
      <w:tr w:rsidR="00AC7BAC" w:rsidRPr="00D46BCC" w:rsidTr="00FF1445">
        <w:trPr>
          <w:trHeight w:val="34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Статьи затрат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Сумма, руб</w:t>
            </w:r>
          </w:p>
        </w:tc>
      </w:tr>
      <w:tr w:rsidR="00AC7BAC" w:rsidRPr="00D46BCC" w:rsidTr="00FF1445">
        <w:trPr>
          <w:trHeight w:val="34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1</w:t>
            </w:r>
            <w:r w:rsidR="00D46BCC" w:rsidRPr="00D46BCC">
              <w:t xml:space="preserve">. </w:t>
            </w:r>
            <w:r w:rsidRPr="00D46BCC">
              <w:t>Сырье и основные материалы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70,56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2</w:t>
            </w:r>
            <w:r w:rsidR="00D46BCC" w:rsidRPr="00D46BCC">
              <w:t xml:space="preserve">. </w:t>
            </w:r>
            <w:r w:rsidRPr="00D46BCC">
              <w:t>Затраты на энергию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19,8</w:t>
            </w:r>
          </w:p>
        </w:tc>
      </w:tr>
      <w:tr w:rsidR="00AC7BAC" w:rsidRPr="00D46BCC" w:rsidTr="00FF1445">
        <w:trPr>
          <w:trHeight w:val="32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3</w:t>
            </w:r>
            <w:r w:rsidR="00D46BCC" w:rsidRPr="00D46BCC">
              <w:t xml:space="preserve">. </w:t>
            </w:r>
            <w:r w:rsidRPr="00D46BCC">
              <w:t>Амортизационные отчисления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3,65</w:t>
            </w:r>
          </w:p>
        </w:tc>
      </w:tr>
      <w:tr w:rsidR="00AC7BAC" w:rsidRPr="00D46BCC" w:rsidTr="00FF1445">
        <w:trPr>
          <w:trHeight w:val="653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4</w:t>
            </w:r>
            <w:r w:rsidR="00D46BCC" w:rsidRPr="00D46BCC">
              <w:t xml:space="preserve">. </w:t>
            </w:r>
            <w:r w:rsidRPr="00D46BCC">
              <w:t>Основная з/п производственных ра-бочих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21,82</w:t>
            </w:r>
          </w:p>
          <w:p w:rsidR="00AC7BAC" w:rsidRPr="00D46BCC" w:rsidRDefault="00AC7BAC" w:rsidP="005E2FD8">
            <w:pPr>
              <w:pStyle w:val="af9"/>
            </w:pP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5</w:t>
            </w:r>
            <w:r w:rsidR="00D46BCC" w:rsidRPr="00D46BCC">
              <w:t xml:space="preserve">. </w:t>
            </w:r>
            <w:r w:rsidRPr="00D46BCC">
              <w:t>Дополнительная з/п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2,18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6</w:t>
            </w:r>
            <w:r w:rsidR="00D46BCC" w:rsidRPr="00D46BCC">
              <w:t xml:space="preserve">. </w:t>
            </w:r>
            <w:r w:rsidRPr="00D46BCC">
              <w:t>Общехозяйственные расходы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36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7</w:t>
            </w:r>
            <w:r w:rsidR="00D46BCC" w:rsidRPr="00D46BCC">
              <w:t xml:space="preserve">. </w:t>
            </w:r>
            <w:r w:rsidRPr="00D46BCC">
              <w:t>Общепроизводственные расходы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12</w:t>
            </w:r>
          </w:p>
        </w:tc>
      </w:tr>
      <w:tr w:rsidR="00AC7BAC" w:rsidRPr="00D46BCC" w:rsidTr="00FF1445">
        <w:trPr>
          <w:trHeight w:val="365"/>
          <w:jc w:val="center"/>
        </w:trPr>
        <w:tc>
          <w:tcPr>
            <w:tcW w:w="5040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8</w:t>
            </w:r>
            <w:r w:rsidR="00D46BCC" w:rsidRPr="00D46BCC">
              <w:t xml:space="preserve">. </w:t>
            </w:r>
            <w:r w:rsidRPr="00D46BCC">
              <w:t>ИТОГО</w:t>
            </w:r>
            <w:r w:rsidR="00D46BCC">
              <w:t xml:space="preserve"> (</w:t>
            </w:r>
            <w:r w:rsidRPr="00D46BCC">
              <w:t>полная себестоимость</w:t>
            </w:r>
            <w:r w:rsidR="00D46BCC" w:rsidRPr="00D46BCC">
              <w:t xml:space="preserve">): </w:t>
            </w:r>
          </w:p>
        </w:tc>
        <w:tc>
          <w:tcPr>
            <w:tcW w:w="1888" w:type="dxa"/>
            <w:vAlign w:val="center"/>
          </w:tcPr>
          <w:p w:rsidR="00AC7BAC" w:rsidRPr="00D46BCC" w:rsidRDefault="00AC7BAC" w:rsidP="005E2FD8">
            <w:pPr>
              <w:pStyle w:val="af9"/>
            </w:pPr>
            <w:r w:rsidRPr="00D46BCC">
              <w:t>166,01</w:t>
            </w:r>
          </w:p>
        </w:tc>
      </w:tr>
    </w:tbl>
    <w:p w:rsidR="005E2FD8" w:rsidRDefault="005E2FD8" w:rsidP="00D46BCC">
      <w:pPr>
        <w:rPr>
          <w:szCs w:val="30"/>
        </w:rPr>
      </w:pPr>
    </w:p>
    <w:p w:rsidR="00AC7BAC" w:rsidRPr="00D46BCC" w:rsidRDefault="00D46BCC" w:rsidP="00042978">
      <w:pPr>
        <w:pStyle w:val="2"/>
      </w:pPr>
      <w:bookmarkStart w:id="43" w:name="_Toc238394144"/>
      <w:r>
        <w:t>5.10</w:t>
      </w:r>
      <w:r w:rsidRPr="00D46BCC">
        <w:t xml:space="preserve"> </w:t>
      </w:r>
      <w:r w:rsidR="00042978">
        <w:t>Р</w:t>
      </w:r>
      <w:r w:rsidR="00042978" w:rsidRPr="00D46BCC">
        <w:t>асчет оптовой и отпускной цены продукта</w:t>
      </w:r>
      <w:bookmarkEnd w:id="43"/>
    </w:p>
    <w:p w:rsidR="00042978" w:rsidRDefault="0004297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Оптовая цена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цена, по которой оптовые фирмы продают товар крупными оптовыми партиями розничным компаниям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Эта цена складывается из цен производителя плюс все производственные и маркетинговые расходы оптовика и его прибыль</w:t>
      </w:r>
      <w:r w:rsidR="00D46BCC" w:rsidRPr="00D46BCC">
        <w:rPr>
          <w:szCs w:val="30"/>
        </w:rPr>
        <w:t>.</w:t>
      </w: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Оптовая цена рассчитывается по формуле</w:t>
      </w:r>
      <w:r w:rsidR="00D46BCC" w:rsidRPr="00D46BCC">
        <w:rPr>
          <w:szCs w:val="30"/>
        </w:rPr>
        <w:t xml:space="preserve">: </w:t>
      </w:r>
      <w:r w:rsidRPr="00D46BCC">
        <w:rPr>
          <w:szCs w:val="30"/>
        </w:rPr>
        <w:t>производственная себе</w:t>
      </w:r>
      <w:r w:rsidR="00042978">
        <w:rPr>
          <w:szCs w:val="30"/>
        </w:rPr>
        <w:t>стои</w:t>
      </w:r>
      <w:r w:rsidRPr="00D46BCC">
        <w:rPr>
          <w:szCs w:val="30"/>
        </w:rPr>
        <w:t>мость + 15% прибыль</w:t>
      </w:r>
      <w:r w:rsidR="00D46BCC" w:rsidRPr="00D46BCC">
        <w:rPr>
          <w:szCs w:val="30"/>
        </w:rPr>
        <w:t>;</w:t>
      </w:r>
    </w:p>
    <w:p w:rsidR="00042978" w:rsidRDefault="00042978" w:rsidP="00D46BCC">
      <w:pPr>
        <w:rPr>
          <w:szCs w:val="30"/>
        </w:rPr>
      </w:pPr>
    </w:p>
    <w:p w:rsidR="00D46BCC" w:rsidRDefault="00AC7BAC" w:rsidP="00D46BCC">
      <w:pPr>
        <w:rPr>
          <w:b/>
          <w:bCs/>
          <w:szCs w:val="30"/>
        </w:rPr>
      </w:pPr>
      <w:r w:rsidRPr="00D46BCC">
        <w:rPr>
          <w:b/>
          <w:bCs/>
          <w:szCs w:val="30"/>
        </w:rPr>
        <w:t>Оптовая цена</w:t>
      </w:r>
      <w:r w:rsidR="00D46BCC" w:rsidRPr="00D46BCC">
        <w:rPr>
          <w:b/>
          <w:bCs/>
          <w:szCs w:val="30"/>
        </w:rPr>
        <w:t xml:space="preserve">: </w:t>
      </w:r>
      <w:r w:rsidRPr="00D46BCC">
        <w:rPr>
          <w:b/>
          <w:bCs/>
          <w:szCs w:val="30"/>
        </w:rPr>
        <w:t>166,01 + 15% = 190,91 руб</w:t>
      </w:r>
      <w:r w:rsidR="00D46BCC" w:rsidRPr="00D46BCC">
        <w:rPr>
          <w:b/>
          <w:bCs/>
          <w:szCs w:val="30"/>
        </w:rPr>
        <w:t>.</w:t>
      </w:r>
    </w:p>
    <w:p w:rsidR="00042978" w:rsidRDefault="0004297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Отпускная цена равна произведению оптовой цены на 20%</w:t>
      </w:r>
      <w:r w:rsidR="00D46BCC">
        <w:rPr>
          <w:szCs w:val="30"/>
        </w:rPr>
        <w:t xml:space="preserve"> (</w:t>
      </w:r>
      <w:r w:rsidRPr="00D46BCC">
        <w:rPr>
          <w:szCs w:val="30"/>
        </w:rPr>
        <w:t>НДС</w:t>
      </w:r>
      <w:r w:rsidR="00D46BCC" w:rsidRPr="00D46BCC">
        <w:rPr>
          <w:szCs w:val="30"/>
        </w:rPr>
        <w:t>);</w:t>
      </w:r>
    </w:p>
    <w:p w:rsidR="00042978" w:rsidRDefault="00042978" w:rsidP="00D46BCC">
      <w:pPr>
        <w:rPr>
          <w:b/>
          <w:bCs/>
          <w:szCs w:val="30"/>
        </w:rPr>
      </w:pPr>
    </w:p>
    <w:p w:rsidR="00D46BCC" w:rsidRDefault="00AC7BAC" w:rsidP="00D46BCC">
      <w:pPr>
        <w:rPr>
          <w:b/>
          <w:bCs/>
          <w:szCs w:val="30"/>
        </w:rPr>
      </w:pPr>
      <w:r w:rsidRPr="00D46BCC">
        <w:rPr>
          <w:b/>
          <w:bCs/>
          <w:szCs w:val="30"/>
        </w:rPr>
        <w:t>Отпускная цена</w:t>
      </w:r>
      <w:r w:rsidR="00D46BCC" w:rsidRPr="00D46BCC">
        <w:rPr>
          <w:b/>
          <w:bCs/>
          <w:szCs w:val="30"/>
        </w:rPr>
        <w:t xml:space="preserve">: </w:t>
      </w:r>
      <w:r w:rsidRPr="00D46BCC">
        <w:rPr>
          <w:b/>
          <w:bCs/>
          <w:szCs w:val="30"/>
        </w:rPr>
        <w:t>190,91*1,2%</w:t>
      </w:r>
      <w:r w:rsidR="00D46BCC">
        <w:rPr>
          <w:b/>
          <w:bCs/>
          <w:szCs w:val="30"/>
        </w:rPr>
        <w:t xml:space="preserve"> (</w:t>
      </w:r>
      <w:r w:rsidRPr="00D46BCC">
        <w:rPr>
          <w:b/>
          <w:bCs/>
          <w:szCs w:val="30"/>
        </w:rPr>
        <w:t>НДС</w:t>
      </w:r>
      <w:r w:rsidR="00D46BCC" w:rsidRPr="00D46BCC">
        <w:rPr>
          <w:b/>
          <w:bCs/>
          <w:szCs w:val="30"/>
        </w:rPr>
        <w:t xml:space="preserve">) </w:t>
      </w:r>
      <w:r w:rsidRPr="00D46BCC">
        <w:rPr>
          <w:b/>
          <w:bCs/>
          <w:szCs w:val="30"/>
        </w:rPr>
        <w:t>= 229,09 руб</w:t>
      </w:r>
      <w:r w:rsidR="00D46BCC" w:rsidRPr="00D46BCC">
        <w:rPr>
          <w:b/>
          <w:bCs/>
          <w:szCs w:val="30"/>
        </w:rPr>
        <w:t>.</w:t>
      </w:r>
    </w:p>
    <w:p w:rsidR="00042978" w:rsidRDefault="00042978" w:rsidP="00D46BCC">
      <w:pPr>
        <w:rPr>
          <w:szCs w:val="30"/>
        </w:rPr>
      </w:pPr>
    </w:p>
    <w:p w:rsidR="00AC7BAC" w:rsidRPr="00D46BCC" w:rsidRDefault="00D46BCC" w:rsidP="00042978">
      <w:pPr>
        <w:pStyle w:val="2"/>
      </w:pPr>
      <w:bookmarkStart w:id="44" w:name="_Toc238394145"/>
      <w:r>
        <w:t>5.11</w:t>
      </w:r>
      <w:r w:rsidRPr="00D46BCC">
        <w:t xml:space="preserve"> </w:t>
      </w:r>
      <w:r w:rsidR="00042978">
        <w:t>Р</w:t>
      </w:r>
      <w:r w:rsidR="00042978" w:rsidRPr="00D46BCC">
        <w:t>асчет ожидаемой прибыли</w:t>
      </w:r>
      <w:bookmarkEnd w:id="44"/>
    </w:p>
    <w:p w:rsidR="00042978" w:rsidRDefault="0004297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 xml:space="preserve">Прибыль равна разности между отпускной и оптовой ценой, умноженной на годовой выпуск продукции, </w:t>
      </w:r>
      <w:r w:rsidR="00D46BCC">
        <w:rPr>
          <w:szCs w:val="30"/>
        </w:rPr>
        <w:t>т.е.</w:t>
      </w:r>
    </w:p>
    <w:p w:rsidR="00042978" w:rsidRDefault="00042978" w:rsidP="00D46BCC">
      <w:pPr>
        <w:rPr>
          <w:b/>
          <w:bCs/>
          <w:szCs w:val="30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b/>
          <w:bCs/>
          <w:szCs w:val="30"/>
        </w:rPr>
        <w:t>Прибыль =</w:t>
      </w:r>
      <w:r w:rsidR="00D46BCC">
        <w:rPr>
          <w:b/>
          <w:bCs/>
          <w:szCs w:val="30"/>
        </w:rPr>
        <w:t xml:space="preserve"> (</w:t>
      </w:r>
      <w:r w:rsidRPr="00D46BCC">
        <w:rPr>
          <w:b/>
          <w:bCs/>
          <w:szCs w:val="30"/>
        </w:rPr>
        <w:t>229,09</w:t>
      </w:r>
      <w:r w:rsidR="00D46BCC" w:rsidRPr="00D46BCC">
        <w:rPr>
          <w:b/>
          <w:bCs/>
          <w:szCs w:val="30"/>
        </w:rPr>
        <w:t xml:space="preserve"> - </w:t>
      </w:r>
      <w:r w:rsidRPr="00D46BCC">
        <w:rPr>
          <w:b/>
          <w:bCs/>
          <w:szCs w:val="30"/>
        </w:rPr>
        <w:t>190,91</w:t>
      </w:r>
      <w:r w:rsidR="00D46BCC" w:rsidRPr="00D46BCC">
        <w:rPr>
          <w:b/>
          <w:bCs/>
          <w:szCs w:val="30"/>
        </w:rPr>
        <w:t xml:space="preserve">) </w:t>
      </w:r>
      <w:r w:rsidRPr="00D46BCC">
        <w:rPr>
          <w:b/>
          <w:bCs/>
          <w:szCs w:val="30"/>
        </w:rPr>
        <w:t>*3960 = 151192,8 руб</w:t>
      </w:r>
      <w:r w:rsidR="00D46BCC" w:rsidRPr="00D46BCC">
        <w:rPr>
          <w:b/>
          <w:bCs/>
          <w:szCs w:val="30"/>
        </w:rPr>
        <w:t xml:space="preserve">. </w:t>
      </w:r>
      <w:r w:rsidRPr="00D46BCC">
        <w:rPr>
          <w:b/>
          <w:bCs/>
          <w:szCs w:val="30"/>
        </w:rPr>
        <w:t>/год</w:t>
      </w:r>
    </w:p>
    <w:p w:rsidR="00042978" w:rsidRDefault="00042978" w:rsidP="00D46BCC">
      <w:pPr>
        <w:rPr>
          <w:szCs w:val="30"/>
        </w:rPr>
      </w:pPr>
    </w:p>
    <w:p w:rsidR="00AC7BAC" w:rsidRPr="00D46BCC" w:rsidRDefault="00AC7BAC" w:rsidP="00042978">
      <w:pPr>
        <w:pStyle w:val="2"/>
      </w:pPr>
      <w:bookmarkStart w:id="45" w:name="_Toc238394146"/>
      <w:r w:rsidRPr="00D46BCC">
        <w:t>5</w:t>
      </w:r>
      <w:r w:rsidR="00D46BCC">
        <w:t>.1</w:t>
      </w:r>
      <w:r w:rsidRPr="00D46BCC">
        <w:t>2</w:t>
      </w:r>
      <w:r w:rsidR="00D46BCC" w:rsidRPr="00D46BCC">
        <w:t xml:space="preserve"> </w:t>
      </w:r>
      <w:r w:rsidR="00042978">
        <w:t>Р</w:t>
      </w:r>
      <w:r w:rsidR="00042978" w:rsidRPr="00D46BCC">
        <w:t>асчет рентабелъности</w:t>
      </w:r>
      <w:bookmarkEnd w:id="45"/>
    </w:p>
    <w:p w:rsidR="00042978" w:rsidRDefault="00042978" w:rsidP="00D46BCC">
      <w:pPr>
        <w:rPr>
          <w:szCs w:val="30"/>
        </w:rPr>
      </w:pPr>
    </w:p>
    <w:p w:rsidR="00D46BCC" w:rsidRDefault="00AC7BAC" w:rsidP="00D46BCC">
      <w:pPr>
        <w:rPr>
          <w:szCs w:val="30"/>
        </w:rPr>
      </w:pPr>
      <w:r w:rsidRPr="00D46BCC">
        <w:rPr>
          <w:szCs w:val="30"/>
        </w:rPr>
        <w:t>Рентабельность</w:t>
      </w:r>
      <w:r w:rsidR="00D46BCC" w:rsidRPr="00D46BCC">
        <w:rPr>
          <w:szCs w:val="30"/>
        </w:rPr>
        <w:t xml:space="preserve"> - </w:t>
      </w:r>
      <w:r w:rsidRPr="00D46BCC">
        <w:rPr>
          <w:szCs w:val="30"/>
        </w:rPr>
        <w:t>это прибыль на каждый вложенный рубль</w:t>
      </w:r>
      <w:r w:rsidR="00D46BCC" w:rsidRPr="00D46BCC">
        <w:rPr>
          <w:szCs w:val="30"/>
        </w:rPr>
        <w:t xml:space="preserve">. </w:t>
      </w:r>
      <w:r w:rsidRPr="00D46BCC">
        <w:rPr>
          <w:szCs w:val="30"/>
        </w:rPr>
        <w:t>Рентабельность рассчитаем по формуле</w:t>
      </w:r>
      <w:r w:rsidR="00D46BCC" w:rsidRPr="00D46BCC">
        <w:rPr>
          <w:szCs w:val="30"/>
        </w:rPr>
        <w:t>:</w:t>
      </w:r>
    </w:p>
    <w:p w:rsidR="00042978" w:rsidRDefault="00042978" w:rsidP="00D46BCC">
      <w:pPr>
        <w:rPr>
          <w:szCs w:val="30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b/>
          <w:bCs/>
          <w:szCs w:val="30"/>
        </w:rPr>
        <w:t>Рентабельность =</w:t>
      </w:r>
      <w:r w:rsidR="00D46BCC" w:rsidRPr="00D46BCC">
        <w:rPr>
          <w:b/>
          <w:bCs/>
          <w:szCs w:val="30"/>
        </w:rPr>
        <w:t xml:space="preserve"> [</w:t>
      </w:r>
      <w:r w:rsidRPr="00D46BCC">
        <w:rPr>
          <w:b/>
          <w:bCs/>
          <w:szCs w:val="30"/>
        </w:rPr>
        <w:t>Прибыль/</w:t>
      </w:r>
      <w:r w:rsidR="00D46BCC">
        <w:rPr>
          <w:b/>
          <w:bCs/>
          <w:szCs w:val="30"/>
        </w:rPr>
        <w:t xml:space="preserve"> (</w:t>
      </w:r>
      <w:r w:rsidRPr="00D46BCC">
        <w:rPr>
          <w:b/>
          <w:bCs/>
          <w:szCs w:val="30"/>
        </w:rPr>
        <w:t>Полн</w:t>
      </w:r>
      <w:r w:rsidR="00D46BCC" w:rsidRPr="00D46BCC">
        <w:rPr>
          <w:b/>
          <w:bCs/>
          <w:szCs w:val="30"/>
        </w:rPr>
        <w:t xml:space="preserve">. </w:t>
      </w:r>
      <w:r w:rsidRPr="00D46BCC">
        <w:rPr>
          <w:b/>
          <w:bCs/>
          <w:szCs w:val="30"/>
        </w:rPr>
        <w:t>Себестоимость* годовой выпуск продукции</w:t>
      </w:r>
      <w:r w:rsidR="00D46BCC" w:rsidRPr="00D46BCC">
        <w:rPr>
          <w:b/>
          <w:bCs/>
          <w:szCs w:val="30"/>
        </w:rPr>
        <w:t xml:space="preserve">)] </w:t>
      </w:r>
      <w:r w:rsidRPr="00D46BCC">
        <w:rPr>
          <w:b/>
          <w:bCs/>
          <w:szCs w:val="30"/>
        </w:rPr>
        <w:t>*100% =</w:t>
      </w:r>
      <w:r w:rsidR="00D46BCC" w:rsidRPr="00D46BCC">
        <w:rPr>
          <w:b/>
          <w:bCs/>
          <w:szCs w:val="30"/>
        </w:rPr>
        <w:t xml:space="preserve"> [</w:t>
      </w:r>
      <w:r w:rsidRPr="00D46BCC">
        <w:rPr>
          <w:b/>
          <w:bCs/>
          <w:szCs w:val="30"/>
        </w:rPr>
        <w:t>151207,85/</w:t>
      </w:r>
      <w:r w:rsidR="00D46BCC">
        <w:rPr>
          <w:b/>
          <w:bCs/>
          <w:szCs w:val="30"/>
        </w:rPr>
        <w:t xml:space="preserve"> (</w:t>
      </w:r>
      <w:r w:rsidRPr="00D46BCC">
        <w:rPr>
          <w:b/>
          <w:bCs/>
          <w:szCs w:val="30"/>
        </w:rPr>
        <w:t>166,01*3960</w:t>
      </w:r>
      <w:r w:rsidR="00D46BCC" w:rsidRPr="00D46BCC">
        <w:rPr>
          <w:b/>
          <w:bCs/>
          <w:szCs w:val="30"/>
        </w:rPr>
        <w:t xml:space="preserve">)] </w:t>
      </w:r>
      <w:r w:rsidRPr="00D46BCC">
        <w:rPr>
          <w:b/>
          <w:bCs/>
          <w:szCs w:val="30"/>
        </w:rPr>
        <w:t>*100% = 23%</w:t>
      </w:r>
    </w:p>
    <w:p w:rsidR="00042978" w:rsidRDefault="00042978" w:rsidP="00D46BCC">
      <w:pPr>
        <w:rPr>
          <w:szCs w:val="30"/>
        </w:rPr>
      </w:pPr>
    </w:p>
    <w:p w:rsidR="00AC7BAC" w:rsidRPr="00D46BCC" w:rsidRDefault="00AC7BAC" w:rsidP="00042978">
      <w:pPr>
        <w:pStyle w:val="2"/>
      </w:pPr>
      <w:bookmarkStart w:id="46" w:name="_Toc238394147"/>
      <w:r w:rsidRPr="00D46BCC">
        <w:t>5</w:t>
      </w:r>
      <w:r w:rsidR="00D46BCC">
        <w:t>.1</w:t>
      </w:r>
      <w:r w:rsidRPr="00D46BCC">
        <w:t>3</w:t>
      </w:r>
      <w:r w:rsidR="00D46BCC" w:rsidRPr="00D46BCC">
        <w:t xml:space="preserve"> </w:t>
      </w:r>
      <w:r w:rsidR="00042978">
        <w:t>Т</w:t>
      </w:r>
      <w:r w:rsidR="00042978" w:rsidRPr="00D46BCC">
        <w:t>ехно-экономические показатели получения модифицированного материала</w:t>
      </w:r>
      <w:bookmarkEnd w:id="46"/>
    </w:p>
    <w:p w:rsidR="00042978" w:rsidRDefault="00042978" w:rsidP="00042978">
      <w:pPr>
        <w:rPr>
          <w:szCs w:val="28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b/>
          <w:bCs/>
          <w:szCs w:val="34"/>
        </w:rPr>
        <w:t>Расчёт срока окупаемости</w:t>
      </w:r>
    </w:p>
    <w:p w:rsidR="00042978" w:rsidRDefault="00042978" w:rsidP="00D46BCC">
      <w:pPr>
        <w:rPr>
          <w:szCs w:val="29"/>
        </w:rPr>
      </w:pPr>
    </w:p>
    <w:p w:rsidR="00042978" w:rsidRDefault="00AC7BAC" w:rsidP="00D46BCC">
      <w:pPr>
        <w:rPr>
          <w:szCs w:val="29"/>
        </w:rPr>
      </w:pPr>
      <w:r w:rsidRPr="00D46BCC">
        <w:rPr>
          <w:szCs w:val="29"/>
        </w:rPr>
        <w:t>Т</w:t>
      </w:r>
      <w:r w:rsidRPr="00D46BCC">
        <w:rPr>
          <w:szCs w:val="29"/>
          <w:vertAlign w:val="subscript"/>
        </w:rPr>
        <w:t>ок</w:t>
      </w:r>
      <w:r w:rsidRPr="00D46BCC">
        <w:rPr>
          <w:szCs w:val="29"/>
        </w:rPr>
        <w:t xml:space="preserve"> = К/П, </w:t>
      </w:r>
    </w:p>
    <w:p w:rsidR="00042978" w:rsidRDefault="00042978" w:rsidP="00D46BCC">
      <w:pPr>
        <w:rPr>
          <w:szCs w:val="29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szCs w:val="29"/>
        </w:rPr>
        <w:t>где</w:t>
      </w:r>
    </w:p>
    <w:p w:rsidR="00AC7BAC" w:rsidRPr="00D46BCC" w:rsidRDefault="00AC7BAC" w:rsidP="00D46BCC">
      <w:pPr>
        <w:rPr>
          <w:szCs w:val="28"/>
        </w:rPr>
      </w:pPr>
      <w:r w:rsidRPr="00D46BCC">
        <w:rPr>
          <w:szCs w:val="29"/>
        </w:rPr>
        <w:t>К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капитальные затраты,</w:t>
      </w:r>
    </w:p>
    <w:p w:rsidR="00D46BCC" w:rsidRDefault="00AC7BAC" w:rsidP="00D46BCC">
      <w:pPr>
        <w:rPr>
          <w:szCs w:val="29"/>
        </w:rPr>
      </w:pPr>
      <w:r w:rsidRPr="00D46BCC">
        <w:rPr>
          <w:szCs w:val="29"/>
        </w:rPr>
        <w:t>П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прибыль</w:t>
      </w:r>
      <w:r w:rsidR="00D46BCC" w:rsidRPr="00D46BCC">
        <w:rPr>
          <w:szCs w:val="29"/>
        </w:rPr>
        <w:t>.</w:t>
      </w:r>
    </w:p>
    <w:p w:rsidR="00042978" w:rsidRDefault="00042978" w:rsidP="00D46BCC">
      <w:pPr>
        <w:rPr>
          <w:szCs w:val="29"/>
        </w:rPr>
      </w:pPr>
    </w:p>
    <w:p w:rsidR="00D46BCC" w:rsidRDefault="00AC7BAC" w:rsidP="00D46BCC">
      <w:pPr>
        <w:rPr>
          <w:szCs w:val="29"/>
        </w:rPr>
      </w:pPr>
      <w:r w:rsidRPr="00D46BCC">
        <w:rPr>
          <w:szCs w:val="29"/>
        </w:rPr>
        <w:t>Т</w:t>
      </w:r>
      <w:r w:rsidRPr="00D46BCC">
        <w:rPr>
          <w:szCs w:val="29"/>
          <w:vertAlign w:val="subscript"/>
        </w:rPr>
        <w:t>ок</w:t>
      </w:r>
      <w:r w:rsidRPr="00D46BCC">
        <w:rPr>
          <w:szCs w:val="29"/>
        </w:rPr>
        <w:t xml:space="preserve"> = 158922,15/1512,07 = 105 дней</w:t>
      </w:r>
      <w:r w:rsidR="00D46BCC" w:rsidRPr="00D46BCC">
        <w:rPr>
          <w:szCs w:val="29"/>
        </w:rPr>
        <w:t>.</w:t>
      </w:r>
    </w:p>
    <w:p w:rsidR="00042978" w:rsidRDefault="00042978" w:rsidP="00D46BCC">
      <w:pPr>
        <w:rPr>
          <w:szCs w:val="29"/>
        </w:rPr>
      </w:pPr>
    </w:p>
    <w:p w:rsidR="00AC7BAC" w:rsidRPr="00D46BCC" w:rsidRDefault="00AC7BAC" w:rsidP="00D46BCC">
      <w:pPr>
        <w:rPr>
          <w:szCs w:val="28"/>
        </w:rPr>
      </w:pPr>
      <w:r w:rsidRPr="00D46BCC">
        <w:rPr>
          <w:szCs w:val="29"/>
        </w:rPr>
        <w:t xml:space="preserve">Таблица </w:t>
      </w:r>
      <w:r w:rsidR="00D46BCC">
        <w:rPr>
          <w:szCs w:val="29"/>
        </w:rPr>
        <w:t>5.7.</w:t>
      </w:r>
      <w:r w:rsidR="00D46BCC" w:rsidRPr="00D46BCC">
        <w:rPr>
          <w:szCs w:val="29"/>
        </w:rPr>
        <w:t xml:space="preserve"> </w:t>
      </w:r>
    </w:p>
    <w:tbl>
      <w:tblPr>
        <w:tblW w:w="67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21"/>
        <w:gridCol w:w="1421"/>
        <w:gridCol w:w="1648"/>
      </w:tblGrid>
      <w:tr w:rsidR="00AC7BAC" w:rsidRPr="00D46BCC" w:rsidTr="00FF1445">
        <w:trPr>
          <w:trHeight w:val="698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Показатели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Единицы измерения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Значения</w:t>
            </w:r>
          </w:p>
        </w:tc>
      </w:tr>
      <w:tr w:rsidR="00AC7BAC" w:rsidRPr="00D46BCC" w:rsidTr="00FF1445">
        <w:trPr>
          <w:trHeight w:val="32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1</w:t>
            </w:r>
            <w:r w:rsidR="00D46BCC" w:rsidRPr="00D46BCC">
              <w:t xml:space="preserve">. </w:t>
            </w:r>
            <w:r w:rsidRPr="00D46BCC">
              <w:t>Производственная мощность,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т/год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3960</w:t>
            </w:r>
          </w:p>
        </w:tc>
      </w:tr>
      <w:tr w:rsidR="00AC7BAC" w:rsidRPr="00D46BCC" w:rsidTr="00FF1445">
        <w:trPr>
          <w:trHeight w:val="662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2</w:t>
            </w:r>
            <w:r w:rsidR="00D46BCC" w:rsidRPr="00D46BCC">
              <w:t xml:space="preserve">. </w:t>
            </w:r>
            <w:r w:rsidRPr="00D46BCC">
              <w:t>Энергозатраты,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Тыс</w:t>
            </w:r>
            <w:r w:rsidR="00D46BCC" w:rsidRPr="00D46BCC">
              <w:t xml:space="preserve">. </w:t>
            </w:r>
            <w:r w:rsidRPr="00D46BCC">
              <w:t>руб</w:t>
            </w:r>
            <w:r w:rsidR="00D46BCC" w:rsidRPr="00D46BCC">
              <w:t xml:space="preserve">. </w:t>
            </w:r>
            <w:r w:rsidRPr="00D46BCC">
              <w:t>/ год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78,430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3</w:t>
            </w:r>
            <w:r w:rsidR="00D46BCC" w:rsidRPr="00D46BCC">
              <w:t xml:space="preserve">. </w:t>
            </w:r>
            <w:r w:rsidRPr="00D46BCC">
              <w:t>Амортизационные отчисления,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Тыс</w:t>
            </w:r>
            <w:r w:rsidR="00D46BCC" w:rsidRPr="00D46BCC">
              <w:t xml:space="preserve">. </w:t>
            </w:r>
            <w:r w:rsidRPr="00D46BCC">
              <w:t>руб</w:t>
            </w:r>
            <w:r w:rsidR="00D46BCC" w:rsidRPr="00D46BCC">
              <w:t>.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144,47</w:t>
            </w:r>
          </w:p>
        </w:tc>
      </w:tr>
      <w:tr w:rsidR="00AC7BAC" w:rsidRPr="00D46BCC" w:rsidTr="00FF1445">
        <w:trPr>
          <w:trHeight w:val="662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4</w:t>
            </w:r>
            <w:r w:rsidR="00D46BCC" w:rsidRPr="00D46BCC">
              <w:t xml:space="preserve">. </w:t>
            </w:r>
            <w:r w:rsidRPr="00D46BCC">
              <w:t>Заработная плата,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Тыс</w:t>
            </w:r>
            <w:r w:rsidR="00D46BCC" w:rsidRPr="00D46BCC">
              <w:t xml:space="preserve">. </w:t>
            </w:r>
            <w:r w:rsidRPr="00D46BCC">
              <w:t>руб</w:t>
            </w:r>
            <w:r w:rsidR="00D46BCC" w:rsidRPr="00D46BCC">
              <w:t xml:space="preserve">. </w:t>
            </w:r>
            <w:r w:rsidRPr="00D46BCC">
              <w:t>/ год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95,040</w:t>
            </w:r>
          </w:p>
        </w:tc>
      </w:tr>
      <w:tr w:rsidR="00AC7BAC" w:rsidRPr="00D46BCC" w:rsidTr="00FF1445">
        <w:trPr>
          <w:trHeight w:val="32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5</w:t>
            </w:r>
            <w:r w:rsidR="00D46BCC" w:rsidRPr="00D46BCC">
              <w:t xml:space="preserve">. </w:t>
            </w:r>
            <w:r w:rsidRPr="00D46BCC">
              <w:t>Полная себестоимость,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руб</w:t>
            </w:r>
            <w:r w:rsidR="00D46BCC" w:rsidRPr="00D46BCC">
              <w:t xml:space="preserve">. </w:t>
            </w:r>
            <w:r w:rsidRPr="00D46BCC">
              <w:t>/кг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166,01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6</w:t>
            </w:r>
            <w:r w:rsidR="00D46BCC" w:rsidRPr="00D46BCC">
              <w:t xml:space="preserve">. </w:t>
            </w:r>
            <w:r w:rsidRPr="00D46BCC">
              <w:t>Отпускная цена,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руб</w:t>
            </w:r>
            <w:r w:rsidR="00D46BCC" w:rsidRPr="00D46BCC">
              <w:t xml:space="preserve">. 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229,09</w:t>
            </w:r>
          </w:p>
        </w:tc>
      </w:tr>
      <w:tr w:rsidR="00AC7BAC" w:rsidRPr="00D46BCC" w:rsidTr="00FF1445">
        <w:trPr>
          <w:trHeight w:val="33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7</w:t>
            </w:r>
            <w:r w:rsidR="00D46BCC" w:rsidRPr="00D46BCC">
              <w:t xml:space="preserve">. </w:t>
            </w:r>
            <w:r w:rsidR="00F27344">
              <w:t>Оптовая ц</w:t>
            </w:r>
            <w:r w:rsidRPr="00D46BCC">
              <w:t>ена,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руб</w:t>
            </w:r>
            <w:r w:rsidR="00D46BCC" w:rsidRPr="00D46BCC">
              <w:t>.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190,91</w:t>
            </w:r>
          </w:p>
        </w:tc>
      </w:tr>
      <w:tr w:rsidR="00AC7BAC" w:rsidRPr="00D46BCC" w:rsidTr="00FF1445">
        <w:trPr>
          <w:trHeight w:val="653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8</w:t>
            </w:r>
            <w:r w:rsidR="00D46BCC" w:rsidRPr="00D46BCC">
              <w:t xml:space="preserve">. </w:t>
            </w:r>
            <w:r w:rsidRPr="00D46BCC">
              <w:t>Ожидаемая прибыль,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Тыс</w:t>
            </w:r>
            <w:r w:rsidR="00D46BCC" w:rsidRPr="00D46BCC">
              <w:t xml:space="preserve">. </w:t>
            </w:r>
            <w:r w:rsidRPr="00D46BCC">
              <w:t>руб</w:t>
            </w:r>
            <w:r w:rsidR="00D46BCC" w:rsidRPr="00D46BCC">
              <w:t xml:space="preserve">. </w:t>
            </w:r>
            <w:r w:rsidRPr="00D46BCC">
              <w:t>/ год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823B1A">
            <w:pPr>
              <w:pStyle w:val="af9"/>
            </w:pPr>
            <w:r w:rsidRPr="00D46BCC">
              <w:t>1512,07</w:t>
            </w:r>
          </w:p>
        </w:tc>
      </w:tr>
      <w:tr w:rsidR="00AC7BAC" w:rsidRPr="00D46BCC" w:rsidTr="00FF1445">
        <w:trPr>
          <w:trHeight w:val="306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9</w:t>
            </w:r>
            <w:r w:rsidR="00D46BCC" w:rsidRPr="00D46BCC">
              <w:t xml:space="preserve">. </w:t>
            </w:r>
            <w:r w:rsidRPr="00D46BCC">
              <w:t>Срок окупаемости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Дней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105</w:t>
            </w:r>
          </w:p>
        </w:tc>
      </w:tr>
      <w:tr w:rsidR="00AC7BAC" w:rsidRPr="00D46BCC" w:rsidTr="00FF1445">
        <w:trPr>
          <w:trHeight w:val="239"/>
          <w:jc w:val="center"/>
        </w:trPr>
        <w:tc>
          <w:tcPr>
            <w:tcW w:w="37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10</w:t>
            </w:r>
            <w:r w:rsidR="00D46BCC" w:rsidRPr="00D46BCC">
              <w:t xml:space="preserve">. </w:t>
            </w:r>
            <w:r w:rsidRPr="00D46BCC">
              <w:t>Рентабельность,</w:t>
            </w:r>
            <w:r w:rsidR="00D46BCC" w:rsidRPr="00D46BCC">
              <w:t>%</w:t>
            </w:r>
          </w:p>
        </w:tc>
        <w:tc>
          <w:tcPr>
            <w:tcW w:w="1421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23</w:t>
            </w:r>
          </w:p>
        </w:tc>
        <w:tc>
          <w:tcPr>
            <w:tcW w:w="1648" w:type="dxa"/>
            <w:vAlign w:val="center"/>
          </w:tcPr>
          <w:p w:rsidR="00AC7BAC" w:rsidRPr="00D46BCC" w:rsidRDefault="00AC7BAC" w:rsidP="00042978">
            <w:pPr>
              <w:pStyle w:val="af9"/>
            </w:pPr>
            <w:r w:rsidRPr="00D46BCC">
              <w:t>23</w:t>
            </w:r>
          </w:p>
        </w:tc>
      </w:tr>
    </w:tbl>
    <w:p w:rsidR="00F27344" w:rsidRDefault="00F27344" w:rsidP="00D46BCC">
      <w:pPr>
        <w:rPr>
          <w:szCs w:val="42"/>
        </w:rPr>
      </w:pPr>
    </w:p>
    <w:p w:rsidR="00AC7BAC" w:rsidRPr="00D46BCC" w:rsidRDefault="00F27344" w:rsidP="00F27344">
      <w:pPr>
        <w:pStyle w:val="2"/>
      </w:pPr>
      <w:bookmarkStart w:id="47" w:name="_Toc238394148"/>
      <w:r>
        <w:t>В</w:t>
      </w:r>
      <w:r w:rsidR="00AC7BAC" w:rsidRPr="00D46BCC">
        <w:t>ывод</w:t>
      </w:r>
      <w:bookmarkEnd w:id="47"/>
    </w:p>
    <w:p w:rsidR="00F27344" w:rsidRDefault="00F27344" w:rsidP="00D46BCC">
      <w:pPr>
        <w:rPr>
          <w:szCs w:val="29"/>
        </w:rPr>
      </w:pPr>
    </w:p>
    <w:p w:rsidR="00D46BCC" w:rsidRDefault="00AC7BAC" w:rsidP="00D46BCC">
      <w:pPr>
        <w:rPr>
          <w:szCs w:val="29"/>
        </w:rPr>
      </w:pPr>
      <w:r w:rsidRPr="00D46BCC">
        <w:rPr>
          <w:szCs w:val="29"/>
        </w:rPr>
        <w:t>Вышеизложенные экономические расчет</w:t>
      </w:r>
      <w:r w:rsidR="00F27344">
        <w:rPr>
          <w:szCs w:val="29"/>
        </w:rPr>
        <w:t>ы показали, что внедрение в древесину водного рас</w:t>
      </w:r>
      <w:r w:rsidRPr="00D46BCC">
        <w:rPr>
          <w:szCs w:val="29"/>
        </w:rPr>
        <w:t>твора пасты ПХДС экономически целесообразно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Прибыль от реализации синтезируемого материала составляет 151207,85 руб</w:t>
      </w:r>
      <w:r w:rsidR="00F27344">
        <w:rPr>
          <w:szCs w:val="29"/>
        </w:rPr>
        <w:t>.</w:t>
      </w:r>
      <w:r w:rsidRPr="00D46BCC">
        <w:rPr>
          <w:szCs w:val="29"/>
        </w:rPr>
        <w:t>/год</w:t>
      </w:r>
      <w:r w:rsidR="00D46BCC" w:rsidRPr="00D46BCC">
        <w:rPr>
          <w:szCs w:val="29"/>
        </w:rPr>
        <w:t xml:space="preserve">; </w:t>
      </w:r>
      <w:r w:rsidR="00F27344">
        <w:rPr>
          <w:szCs w:val="29"/>
        </w:rPr>
        <w:t>рента</w:t>
      </w:r>
      <w:r w:rsidRPr="00D46BCC">
        <w:rPr>
          <w:szCs w:val="29"/>
        </w:rPr>
        <w:t>бельность 23%</w:t>
      </w:r>
      <w:r w:rsidR="00D46BCC" w:rsidRPr="00D46BCC">
        <w:rPr>
          <w:szCs w:val="29"/>
        </w:rPr>
        <w:t>.</w:t>
      </w:r>
    </w:p>
    <w:p w:rsidR="00CE1A9B" w:rsidRPr="00D46BCC" w:rsidRDefault="002447BE" w:rsidP="00F27344">
      <w:pPr>
        <w:pStyle w:val="2"/>
      </w:pPr>
      <w:r w:rsidRPr="00D46BCC">
        <w:rPr>
          <w:szCs w:val="29"/>
        </w:rPr>
        <w:br w:type="page"/>
      </w:r>
      <w:bookmarkStart w:id="48" w:name="_Toc238394149"/>
      <w:r w:rsidR="00CE1A9B" w:rsidRPr="00D46BCC">
        <w:t>Заключение</w:t>
      </w:r>
      <w:bookmarkEnd w:id="48"/>
    </w:p>
    <w:p w:rsidR="00F27344" w:rsidRDefault="00F27344" w:rsidP="00D46BCC">
      <w:pPr>
        <w:rPr>
          <w:szCs w:val="28"/>
        </w:rPr>
      </w:pP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В настоящее время как в промышленности, так и в быту используются изделия из дерева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Древесина используется не только как строительный, но и как декорати</w:t>
      </w:r>
      <w:r w:rsidR="002447BE" w:rsidRPr="00D46BCC">
        <w:rPr>
          <w:szCs w:val="28"/>
        </w:rPr>
        <w:t>в</w:t>
      </w:r>
      <w:r w:rsidRPr="00D46BCC">
        <w:rPr>
          <w:szCs w:val="28"/>
        </w:rPr>
        <w:t>но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отделочный материал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Достоинствами древесных материалов и натуральной древесины являются сравнител</w:t>
      </w:r>
      <w:r w:rsidR="002447BE" w:rsidRPr="00D46BCC">
        <w:rPr>
          <w:szCs w:val="28"/>
        </w:rPr>
        <w:t xml:space="preserve">ьно </w:t>
      </w:r>
      <w:r w:rsidRPr="00D46BCC">
        <w:rPr>
          <w:szCs w:val="28"/>
        </w:rPr>
        <w:t>высокая прочность при небольшом объемном весе, малая тепло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и звукопроводность, хорошая обрабатываемость и способность соединяться при помощи врубок, шпонок, гвоздей и клеев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Кроме этого древесина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восполняемый природный экологически чистый материал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 xml:space="preserve">Однако она обладает и рядом недостатков таких как </w:t>
      </w:r>
      <w:r w:rsidR="002447BE" w:rsidRPr="00D46BCC">
        <w:rPr>
          <w:szCs w:val="28"/>
        </w:rPr>
        <w:t>формоизменяе</w:t>
      </w:r>
      <w:r w:rsidRPr="00D46BCC">
        <w:rPr>
          <w:szCs w:val="28"/>
        </w:rPr>
        <w:t>мос</w:t>
      </w:r>
      <w:r w:rsidR="002447BE" w:rsidRPr="00D46BCC">
        <w:rPr>
          <w:szCs w:val="28"/>
        </w:rPr>
        <w:t>ть при изме</w:t>
      </w:r>
      <w:r w:rsidRPr="00D46BCC">
        <w:rPr>
          <w:szCs w:val="28"/>
        </w:rPr>
        <w:t>нении влажности, сгораемость, подверженность при определенных условиях загниванию, анизотропность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как следствие неоднородности строения и др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 xml:space="preserve">Одним из наиболее существенных недостатков </w:t>
      </w:r>
      <w:r w:rsidR="002447BE" w:rsidRPr="00D46BCC">
        <w:rPr>
          <w:szCs w:val="28"/>
        </w:rPr>
        <w:t>древесн</w:t>
      </w:r>
      <w:r w:rsidRPr="00D46BCC">
        <w:rPr>
          <w:szCs w:val="28"/>
        </w:rPr>
        <w:t>ых м</w:t>
      </w:r>
      <w:r w:rsidR="002447BE" w:rsidRPr="00D46BCC">
        <w:rPr>
          <w:szCs w:val="28"/>
        </w:rPr>
        <w:t>ат</w:t>
      </w:r>
      <w:r w:rsidRPr="00D46BCC">
        <w:rPr>
          <w:szCs w:val="28"/>
        </w:rPr>
        <w:t>ериалов является повышенные воспламеняемость и горючесть</w:t>
      </w:r>
      <w:r w:rsidR="00D46BCC" w:rsidRPr="00D46BCC">
        <w:rPr>
          <w:szCs w:val="28"/>
        </w:rPr>
        <w:t xml:space="preserve"> [</w:t>
      </w:r>
      <w:r w:rsidRPr="00D46BCC">
        <w:rPr>
          <w:szCs w:val="28"/>
        </w:rPr>
        <w:t>1,2</w:t>
      </w:r>
      <w:r w:rsidR="00D46BCC" w:rsidRPr="00D46BCC">
        <w:rPr>
          <w:szCs w:val="28"/>
        </w:rPr>
        <w:t>].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В настоящее время ко всем строительным материалам, в том числе и к древесине, предъявляются высокие требования по пожарной безопасности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Поэтому проблемы повышения долговечности и снижения горючести древесных изделий являются актуальными и требуют незамедлительного решения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В связи с этим целью данной дипломного проекта являлись, анализ существующих на сегодняшний день исследований в области снижения горюч</w:t>
      </w:r>
      <w:r w:rsidR="002447BE" w:rsidRPr="00D46BCC">
        <w:rPr>
          <w:szCs w:val="28"/>
        </w:rPr>
        <w:t>е</w:t>
      </w:r>
      <w:r w:rsidRPr="00D46BCC">
        <w:rPr>
          <w:szCs w:val="28"/>
        </w:rPr>
        <w:t>сти древ</w:t>
      </w:r>
      <w:r w:rsidR="002447BE" w:rsidRPr="00D46BCC">
        <w:rPr>
          <w:szCs w:val="28"/>
        </w:rPr>
        <w:t>е</w:t>
      </w:r>
      <w:r w:rsidRPr="00D46BCC">
        <w:rPr>
          <w:szCs w:val="28"/>
        </w:rPr>
        <w:t>с</w:t>
      </w:r>
      <w:r w:rsidR="002447BE" w:rsidRPr="00D46BCC">
        <w:rPr>
          <w:szCs w:val="28"/>
        </w:rPr>
        <w:t>н</w:t>
      </w:r>
      <w:r w:rsidRPr="00D46BCC">
        <w:rPr>
          <w:szCs w:val="28"/>
        </w:rPr>
        <w:t>ых материалов и разработка огнезащищённой древесины с использов</w:t>
      </w:r>
      <w:r w:rsidR="002447BE" w:rsidRPr="00D46BCC">
        <w:rPr>
          <w:szCs w:val="28"/>
        </w:rPr>
        <w:t>а</w:t>
      </w:r>
      <w:r w:rsidRPr="00D46BCC">
        <w:rPr>
          <w:szCs w:val="28"/>
        </w:rPr>
        <w:t>нием модифицирующих добавок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 xml:space="preserve">В данной работе разработана технология получения модифицированной древесины пониженной горючести с применением в качестве замедлителя горения продукта переработки трансформаторного масла </w:t>
      </w:r>
      <w:r w:rsidR="00D46BCC">
        <w:rPr>
          <w:szCs w:val="28"/>
        </w:rPr>
        <w:t>-</w:t>
      </w:r>
      <w:r w:rsidRPr="00D46BCC">
        <w:rPr>
          <w:szCs w:val="28"/>
        </w:rPr>
        <w:t xml:space="preserve"> пасты</w:t>
      </w:r>
      <w:r w:rsidR="002447BE" w:rsidRPr="00D46BCC">
        <w:rPr>
          <w:szCs w:val="28"/>
        </w:rPr>
        <w:t xml:space="preserve"> ПХДС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 xml:space="preserve">Проведен анализ технической и патентной литературы по современным </w:t>
      </w:r>
      <w:r w:rsidR="002447BE" w:rsidRPr="00D46BCC">
        <w:rPr>
          <w:szCs w:val="28"/>
        </w:rPr>
        <w:t>направ</w:t>
      </w:r>
      <w:r w:rsidRPr="00D46BCC">
        <w:rPr>
          <w:szCs w:val="28"/>
        </w:rPr>
        <w:t>лениям проблемы снижения горючести древесных материалов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Разработаны параметры модификации, обеспечивающие получение древесных материалов с пониженной горючестью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Показатели горючести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кислородный индекс</w:t>
      </w:r>
      <w:r w:rsidR="00D46BCC" w:rsidRPr="00D46BCC">
        <w:rPr>
          <w:szCs w:val="28"/>
        </w:rPr>
        <w:t xml:space="preserve">) </w:t>
      </w:r>
      <w:r w:rsidRPr="00D46BCC">
        <w:rPr>
          <w:szCs w:val="28"/>
        </w:rPr>
        <w:t>полученных составов возрастают с 18% об</w:t>
      </w:r>
      <w:r w:rsidR="00D46BCC" w:rsidRPr="00D46BCC">
        <w:rPr>
          <w:szCs w:val="28"/>
        </w:rPr>
        <w:t>.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для исходной древесины</w:t>
      </w:r>
      <w:r w:rsidR="00D46BCC" w:rsidRPr="00D46BCC">
        <w:rPr>
          <w:szCs w:val="28"/>
        </w:rPr>
        <w:t xml:space="preserve">) </w:t>
      </w:r>
      <w:r w:rsidRPr="00D46BCC">
        <w:rPr>
          <w:szCs w:val="28"/>
        </w:rPr>
        <w:t>до 37%</w:t>
      </w:r>
      <w:r w:rsidR="00D46BCC" w:rsidRPr="00D46BCC">
        <w:rPr>
          <w:szCs w:val="28"/>
        </w:rPr>
        <w:t xml:space="preserve"> - </w:t>
      </w:r>
      <w:r w:rsidRPr="00D46BCC">
        <w:rPr>
          <w:szCs w:val="28"/>
        </w:rPr>
        <w:t>42% об</w:t>
      </w:r>
      <w:r w:rsidR="00D46BCC">
        <w:rPr>
          <w:szCs w:val="28"/>
        </w:rPr>
        <w:t>.,</w:t>
      </w:r>
      <w:r w:rsidRPr="00D46BCC">
        <w:rPr>
          <w:szCs w:val="28"/>
        </w:rPr>
        <w:t xml:space="preserve"> что позволяет отнести образцы к трудногорючим материалам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Изучено влияние толщины образцов на сорбцию ЗГ</w:t>
      </w:r>
      <w:r w:rsidR="00D46BCC">
        <w:rPr>
          <w:szCs w:val="28"/>
        </w:rPr>
        <w:t xml:space="preserve"> (</w:t>
      </w:r>
      <w:r w:rsidRPr="00D46BCC">
        <w:rPr>
          <w:szCs w:val="28"/>
        </w:rPr>
        <w:t>пасты ПХДС</w:t>
      </w:r>
      <w:r w:rsidR="00D46BCC" w:rsidRPr="00D46BCC">
        <w:rPr>
          <w:szCs w:val="28"/>
        </w:rPr>
        <w:t xml:space="preserve">) </w:t>
      </w:r>
      <w:r w:rsidRPr="00D46BCC">
        <w:rPr>
          <w:szCs w:val="28"/>
        </w:rPr>
        <w:t>и показано, что с уменьшением толщины образца количество сорбированного ЗГ увеличивается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Определено влияние ЗГ на процесс пиролиза древесины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Пиролиз проходит по механизму д</w:t>
      </w:r>
      <w:r w:rsidR="002447BE" w:rsidRPr="00D46BCC">
        <w:rPr>
          <w:szCs w:val="28"/>
        </w:rPr>
        <w:t>е</w:t>
      </w:r>
      <w:r w:rsidRPr="00D46BCC">
        <w:rPr>
          <w:szCs w:val="28"/>
        </w:rPr>
        <w:t>гидратации, что подтверждается повышенным выходом карбонизованного остатка, снижением начальной температуры процесса и сужением температурного интервала пиролиза</w:t>
      </w:r>
      <w:r w:rsidR="00D46BCC" w:rsidRPr="00D46BCC">
        <w:rPr>
          <w:szCs w:val="28"/>
        </w:rPr>
        <w:t>.</w:t>
      </w:r>
    </w:p>
    <w:p w:rsidR="00D46BCC" w:rsidRDefault="002447BE" w:rsidP="00D46BCC">
      <w:pPr>
        <w:rPr>
          <w:szCs w:val="28"/>
        </w:rPr>
      </w:pPr>
      <w:r w:rsidRPr="00D46BCC">
        <w:rPr>
          <w:szCs w:val="28"/>
        </w:rPr>
        <w:t>Предложе</w:t>
      </w:r>
      <w:r w:rsidR="00CE1A9B" w:rsidRPr="00D46BCC">
        <w:rPr>
          <w:szCs w:val="28"/>
        </w:rPr>
        <w:t>на технологическая схема получения огнезащищенной древесины</w:t>
      </w:r>
      <w:r w:rsidR="00D46BCC" w:rsidRPr="00D46BCC">
        <w:rPr>
          <w:szCs w:val="28"/>
        </w:rPr>
        <w:t xml:space="preserve">. </w:t>
      </w:r>
      <w:r w:rsidR="00CE1A9B" w:rsidRPr="00D46BCC">
        <w:rPr>
          <w:szCs w:val="28"/>
        </w:rPr>
        <w:t>Предусмотрены мероприятия по безопасному ведению процесса и дана экологическая и экономическая оценка рассматриваемой технологии</w:t>
      </w:r>
      <w:r w:rsidR="00D46BCC" w:rsidRPr="00D46BCC">
        <w:rPr>
          <w:szCs w:val="28"/>
        </w:rPr>
        <w:t>.</w:t>
      </w:r>
    </w:p>
    <w:p w:rsidR="00D46BCC" w:rsidRDefault="00CE1A9B" w:rsidP="00D46BCC">
      <w:pPr>
        <w:rPr>
          <w:szCs w:val="28"/>
        </w:rPr>
      </w:pPr>
      <w:r w:rsidRPr="00D46BCC">
        <w:rPr>
          <w:szCs w:val="28"/>
        </w:rPr>
        <w:t>В результате проведённой работы разработана технология получения модифицирова</w:t>
      </w:r>
      <w:r w:rsidR="002447BE" w:rsidRPr="00D46BCC">
        <w:rPr>
          <w:szCs w:val="28"/>
        </w:rPr>
        <w:t>н</w:t>
      </w:r>
      <w:r w:rsidRPr="00D46BCC">
        <w:rPr>
          <w:szCs w:val="28"/>
        </w:rPr>
        <w:t>ной древесины пониженной горючести с применением в качестве замедлителя горения пасты ПХДС</w:t>
      </w:r>
      <w:r w:rsidR="00D46BCC" w:rsidRPr="00D46BCC">
        <w:rPr>
          <w:szCs w:val="28"/>
        </w:rPr>
        <w:t xml:space="preserve">. </w:t>
      </w:r>
      <w:r w:rsidRPr="00D46BCC">
        <w:rPr>
          <w:szCs w:val="28"/>
        </w:rPr>
        <w:t>Разработаны параметры модификации, обеспечивающие получение древесных материалов с пониженной горючестью</w:t>
      </w:r>
      <w:r w:rsidR="00D46BCC" w:rsidRPr="00D46BCC">
        <w:rPr>
          <w:szCs w:val="28"/>
        </w:rPr>
        <w:t xml:space="preserve">. </w:t>
      </w:r>
      <w:r w:rsidR="002447BE" w:rsidRPr="00D46BCC">
        <w:rPr>
          <w:szCs w:val="28"/>
        </w:rPr>
        <w:t>Изучена возможность п</w:t>
      </w:r>
      <w:r w:rsidRPr="00D46BCC">
        <w:rPr>
          <w:szCs w:val="28"/>
        </w:rPr>
        <w:t>риме</w:t>
      </w:r>
      <w:r w:rsidR="002447BE" w:rsidRPr="00D46BCC">
        <w:rPr>
          <w:szCs w:val="28"/>
        </w:rPr>
        <w:t>н</w:t>
      </w:r>
      <w:r w:rsidRPr="00D46BCC">
        <w:rPr>
          <w:szCs w:val="28"/>
        </w:rPr>
        <w:t>е</w:t>
      </w:r>
      <w:r w:rsidR="002447BE" w:rsidRPr="00D46BCC">
        <w:rPr>
          <w:szCs w:val="28"/>
        </w:rPr>
        <w:t>н</w:t>
      </w:r>
      <w:r w:rsidRPr="00D46BCC">
        <w:rPr>
          <w:szCs w:val="28"/>
        </w:rPr>
        <w:t>ия для огнезащиты метилакрилатных соединений, а также иссл</w:t>
      </w:r>
      <w:r w:rsidR="002447BE" w:rsidRPr="00D46BCC">
        <w:rPr>
          <w:szCs w:val="28"/>
        </w:rPr>
        <w:t>едована возможность по</w:t>
      </w:r>
      <w:r w:rsidRPr="00D46BCC">
        <w:rPr>
          <w:szCs w:val="28"/>
        </w:rPr>
        <w:t>лучения древесно-стружечных плит пониженной горючести</w:t>
      </w:r>
      <w:r w:rsidR="00D46BCC" w:rsidRPr="00D46BCC">
        <w:rPr>
          <w:szCs w:val="28"/>
        </w:rPr>
        <w:t>.</w:t>
      </w:r>
    </w:p>
    <w:p w:rsidR="00A301D2" w:rsidRPr="00D46BCC" w:rsidRDefault="003413F0" w:rsidP="00F27344">
      <w:pPr>
        <w:pStyle w:val="2"/>
      </w:pPr>
      <w:r w:rsidRPr="00D46BCC">
        <w:br w:type="page"/>
      </w:r>
      <w:bookmarkStart w:id="49" w:name="_Toc238394150"/>
      <w:r w:rsidR="00A301D2" w:rsidRPr="00D46BCC">
        <w:t>Список использованной литературы</w:t>
      </w:r>
      <w:bookmarkEnd w:id="49"/>
    </w:p>
    <w:p w:rsidR="00F27344" w:rsidRDefault="00F27344" w:rsidP="00D46BCC">
      <w:pPr>
        <w:rPr>
          <w:szCs w:val="29"/>
        </w:rPr>
      </w:pP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1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Асеева Р</w:t>
      </w:r>
      <w:r w:rsidR="00D46BCC">
        <w:rPr>
          <w:szCs w:val="29"/>
        </w:rPr>
        <w:t xml:space="preserve">.М. </w:t>
      </w:r>
      <w:r w:rsidRPr="00D46BCC">
        <w:rPr>
          <w:szCs w:val="29"/>
        </w:rPr>
        <w:t>Горение полимерных материалов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/ Р</w:t>
      </w:r>
      <w:r w:rsidR="00D46BCC">
        <w:rPr>
          <w:szCs w:val="29"/>
        </w:rPr>
        <w:t xml:space="preserve">.М. </w:t>
      </w:r>
      <w:r w:rsidRPr="00D46BCC">
        <w:rPr>
          <w:szCs w:val="29"/>
        </w:rPr>
        <w:t>Асеева, Г</w:t>
      </w:r>
      <w:r w:rsidR="00D46BCC">
        <w:rPr>
          <w:szCs w:val="29"/>
        </w:rPr>
        <w:t xml:space="preserve">.Е. </w:t>
      </w:r>
      <w:r w:rsidRPr="00D46BCC">
        <w:rPr>
          <w:szCs w:val="29"/>
        </w:rPr>
        <w:t>Заиков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Наука, 1981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280с</w:t>
      </w:r>
      <w:r w:rsidR="00D46BCC" w:rsidRPr="00D46BCC">
        <w:rPr>
          <w:szCs w:val="29"/>
        </w:rPr>
        <w:t>.</w:t>
      </w: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2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Целлюлоза и ее производные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>в 2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х т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</w:t>
      </w:r>
      <w:r w:rsidR="00D46BCC">
        <w:rPr>
          <w:szCs w:val="29"/>
        </w:rPr>
        <w:t>.2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/ под ред</w:t>
      </w:r>
      <w:r w:rsidR="00D46BCC">
        <w:rPr>
          <w:szCs w:val="29"/>
        </w:rPr>
        <w:t>.</w:t>
      </w:r>
      <w:r w:rsidR="00F27344">
        <w:rPr>
          <w:szCs w:val="29"/>
        </w:rPr>
        <w:t xml:space="preserve"> </w:t>
      </w:r>
      <w:r w:rsidR="00D46BCC">
        <w:rPr>
          <w:szCs w:val="29"/>
        </w:rPr>
        <w:t xml:space="preserve">Н. </w:t>
      </w:r>
      <w:r w:rsidRPr="00D46BCC">
        <w:rPr>
          <w:szCs w:val="29"/>
        </w:rPr>
        <w:t>Байклза, Л</w:t>
      </w:r>
      <w:r w:rsidR="00D46BCC" w:rsidRPr="00D46BCC">
        <w:rPr>
          <w:szCs w:val="29"/>
        </w:rPr>
        <w:t xml:space="preserve">. </w:t>
      </w:r>
      <w:r w:rsidR="00F27344">
        <w:rPr>
          <w:szCs w:val="29"/>
        </w:rPr>
        <w:t>Сега</w:t>
      </w:r>
      <w:r w:rsidRPr="00D46BCC">
        <w:rPr>
          <w:szCs w:val="29"/>
        </w:rPr>
        <w:t>ла</w:t>
      </w:r>
      <w:r w:rsidR="00D46BCC" w:rsidRPr="00D46BCC">
        <w:rPr>
          <w:szCs w:val="29"/>
        </w:rPr>
        <w:t xml:space="preserve">; </w:t>
      </w:r>
      <w:r w:rsidRPr="00D46BCC">
        <w:rPr>
          <w:szCs w:val="29"/>
        </w:rPr>
        <w:t>пер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 англ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З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Роговина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Мир, 1974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510с</w:t>
      </w:r>
      <w:r w:rsidR="00D46BCC" w:rsidRPr="00D46BCC">
        <w:rPr>
          <w:szCs w:val="29"/>
        </w:rPr>
        <w:t>.</w:t>
      </w: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3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Копылов В</w:t>
      </w:r>
      <w:r w:rsidR="00D46BCC">
        <w:rPr>
          <w:szCs w:val="29"/>
        </w:rPr>
        <w:t xml:space="preserve">.В. </w:t>
      </w:r>
      <w:r w:rsidRPr="00D46BCC">
        <w:rPr>
          <w:szCs w:val="29"/>
        </w:rPr>
        <w:t>Полимерные материалы с пониженной горючестью/ В</w:t>
      </w:r>
      <w:r w:rsidR="00D46BCC">
        <w:rPr>
          <w:szCs w:val="29"/>
        </w:rPr>
        <w:t xml:space="preserve">.В. </w:t>
      </w:r>
      <w:r w:rsidRPr="00D46BCC">
        <w:rPr>
          <w:szCs w:val="29"/>
        </w:rPr>
        <w:t>Копылов, С</w:t>
      </w:r>
      <w:r w:rsidR="00D46BCC">
        <w:rPr>
          <w:szCs w:val="29"/>
        </w:rPr>
        <w:t xml:space="preserve">.Н. </w:t>
      </w:r>
      <w:r w:rsidRPr="00D46BCC">
        <w:rPr>
          <w:szCs w:val="29"/>
        </w:rPr>
        <w:t>Новиков, Л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Оксентьевич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/ под ред</w:t>
      </w:r>
      <w:r w:rsidR="00D46BCC">
        <w:rPr>
          <w:szCs w:val="29"/>
        </w:rPr>
        <w:t>.</w:t>
      </w:r>
      <w:r w:rsidR="00F27344">
        <w:rPr>
          <w:szCs w:val="29"/>
        </w:rPr>
        <w:t xml:space="preserve"> </w:t>
      </w:r>
      <w:r w:rsidR="00D46BCC">
        <w:rPr>
          <w:szCs w:val="29"/>
        </w:rPr>
        <w:t xml:space="preserve">А.Н. </w:t>
      </w:r>
      <w:r w:rsidRPr="00D46BCC">
        <w:rPr>
          <w:szCs w:val="29"/>
        </w:rPr>
        <w:t>Праведникова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Химия, 1986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224с</w:t>
      </w:r>
      <w:r w:rsidR="00D46BCC" w:rsidRPr="00D46BCC">
        <w:rPr>
          <w:szCs w:val="29"/>
        </w:rPr>
        <w:t>.</w:t>
      </w: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4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Кодолов В</w:t>
      </w:r>
      <w:r w:rsidR="00D46BCC">
        <w:rPr>
          <w:szCs w:val="29"/>
        </w:rPr>
        <w:t xml:space="preserve">.И. </w:t>
      </w:r>
      <w:r w:rsidRPr="00D46BCC">
        <w:rPr>
          <w:szCs w:val="29"/>
        </w:rPr>
        <w:t>Горючесть и огнестойкость полимерных материалов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Химия, 1976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160с</w:t>
      </w:r>
      <w:r w:rsidR="00D46BCC" w:rsidRPr="00D46BCC">
        <w:rPr>
          <w:szCs w:val="29"/>
        </w:rPr>
        <w:t>.</w:t>
      </w: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5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Жбанов Р</w:t>
      </w:r>
      <w:r w:rsidR="00D46BCC">
        <w:rPr>
          <w:szCs w:val="29"/>
        </w:rPr>
        <w:t xml:space="preserve">.Г. </w:t>
      </w:r>
      <w:r w:rsidRPr="00D46BCC">
        <w:rPr>
          <w:szCs w:val="29"/>
        </w:rPr>
        <w:t>Влияние структуры целлюлозных волокон на процесс их термической деструкции / Р</w:t>
      </w:r>
      <w:r w:rsidR="00D46BCC">
        <w:rPr>
          <w:szCs w:val="29"/>
        </w:rPr>
        <w:t xml:space="preserve">.Г. </w:t>
      </w:r>
      <w:r w:rsidRPr="00D46BCC">
        <w:rPr>
          <w:szCs w:val="29"/>
        </w:rPr>
        <w:t>Жбанов, Г</w:t>
      </w:r>
      <w:r w:rsidR="00D46BCC">
        <w:rPr>
          <w:szCs w:val="29"/>
        </w:rPr>
        <w:t xml:space="preserve">.С. </w:t>
      </w:r>
      <w:r w:rsidRPr="00D46BCC">
        <w:rPr>
          <w:szCs w:val="29"/>
        </w:rPr>
        <w:t>Бычкова, А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Конкин</w:t>
      </w:r>
      <w:r w:rsidR="00D46BCC">
        <w:rPr>
          <w:szCs w:val="29"/>
        </w:rPr>
        <w:t xml:space="preserve"> // </w:t>
      </w:r>
      <w:r w:rsidRPr="00D46BCC">
        <w:rPr>
          <w:szCs w:val="29"/>
        </w:rPr>
        <w:t>Хим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волокна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1976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№1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С</w:t>
      </w:r>
      <w:r w:rsidR="00D46BCC">
        <w:rPr>
          <w:szCs w:val="29"/>
        </w:rPr>
        <w:t>.3</w:t>
      </w:r>
      <w:r w:rsidRPr="00D46BCC">
        <w:rPr>
          <w:szCs w:val="29"/>
        </w:rPr>
        <w:t>1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33</w:t>
      </w:r>
      <w:r w:rsidR="00D46BCC" w:rsidRPr="00D46BCC">
        <w:rPr>
          <w:szCs w:val="29"/>
        </w:rPr>
        <w:t>.</w:t>
      </w:r>
    </w:p>
    <w:p w:rsidR="00D46BCC" w:rsidRDefault="00A301D2" w:rsidP="00203AB7">
      <w:pPr>
        <w:ind w:firstLine="0"/>
        <w:rPr>
          <w:szCs w:val="29"/>
        </w:rPr>
      </w:pPr>
      <w:r w:rsidRPr="00D46BCC">
        <w:rPr>
          <w:szCs w:val="29"/>
        </w:rPr>
        <w:t>6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Шишко А</w:t>
      </w:r>
      <w:r w:rsidR="00D46BCC">
        <w:rPr>
          <w:szCs w:val="29"/>
        </w:rPr>
        <w:t xml:space="preserve">.М. </w:t>
      </w:r>
      <w:r w:rsidRPr="00D46BCC">
        <w:rPr>
          <w:szCs w:val="29"/>
        </w:rPr>
        <w:t>Кинетические закономерности начальной стадии раз</w:t>
      </w:r>
      <w:r w:rsidR="00F27344">
        <w:rPr>
          <w:szCs w:val="29"/>
        </w:rPr>
        <w:t>ложе</w:t>
      </w:r>
      <w:r w:rsidRPr="00D46BCC">
        <w:rPr>
          <w:szCs w:val="29"/>
        </w:rPr>
        <w:t>ния целлюлозы/ А</w:t>
      </w:r>
      <w:r w:rsidR="00D46BCC">
        <w:rPr>
          <w:szCs w:val="29"/>
        </w:rPr>
        <w:t xml:space="preserve">.М. </w:t>
      </w:r>
      <w:r w:rsidRPr="00D46BCC">
        <w:rPr>
          <w:szCs w:val="29"/>
        </w:rPr>
        <w:t>Шишко, А</w:t>
      </w:r>
      <w:r w:rsidR="00D46BCC">
        <w:rPr>
          <w:szCs w:val="29"/>
        </w:rPr>
        <w:t xml:space="preserve">.Г. </w:t>
      </w:r>
      <w:r w:rsidRPr="00D46BCC">
        <w:rPr>
          <w:szCs w:val="29"/>
        </w:rPr>
        <w:t>Песнякович, И</w:t>
      </w:r>
      <w:r w:rsidR="00D46BCC">
        <w:rPr>
          <w:szCs w:val="29"/>
        </w:rPr>
        <w:t xml:space="preserve">.Н. </w:t>
      </w:r>
      <w:r w:rsidRPr="00D46BCC">
        <w:rPr>
          <w:szCs w:val="29"/>
        </w:rPr>
        <w:t>Абрампольски</w:t>
      </w:r>
      <w:r w:rsidR="00D46BCC">
        <w:rPr>
          <w:szCs w:val="29"/>
        </w:rPr>
        <w:t xml:space="preserve"> // </w:t>
      </w:r>
      <w:r w:rsidRPr="00D46BCC">
        <w:rPr>
          <w:szCs w:val="29"/>
        </w:rPr>
        <w:t>Р</w:t>
      </w:r>
      <w:r w:rsidR="00D46BCC">
        <w:rPr>
          <w:szCs w:val="29"/>
        </w:rPr>
        <w:t xml:space="preserve">.Ж. </w:t>
      </w:r>
      <w:r w:rsidRPr="00D46BCC">
        <w:rPr>
          <w:szCs w:val="29"/>
        </w:rPr>
        <w:t>Химия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1989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№2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12 С</w:t>
      </w:r>
      <w:r w:rsidR="00D46BCC">
        <w:rPr>
          <w:szCs w:val="29"/>
        </w:rPr>
        <w:t>.3</w:t>
      </w:r>
      <w:r w:rsidRPr="00D46BCC">
        <w:rPr>
          <w:szCs w:val="29"/>
        </w:rPr>
        <w:t>44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реф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ст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Весщ АНБССР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Сер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Х1м</w:t>
      </w:r>
      <w:r w:rsidR="00D46BCC">
        <w:rPr>
          <w:szCs w:val="29"/>
        </w:rPr>
        <w:t xml:space="preserve">.Н. </w:t>
      </w:r>
      <w:r w:rsidR="00D46BCC" w:rsidRPr="00D46BCC">
        <w:rPr>
          <w:szCs w:val="29"/>
        </w:rPr>
        <w:t xml:space="preserve">- </w:t>
      </w:r>
      <w:r w:rsidRPr="00D46BCC">
        <w:rPr>
          <w:szCs w:val="29"/>
        </w:rPr>
        <w:t>1989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№1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ЗО-34</w:t>
      </w:r>
      <w:r w:rsidR="00D46BCC" w:rsidRPr="00D46BCC">
        <w:rPr>
          <w:szCs w:val="29"/>
        </w:rPr>
        <w:t>.</w:t>
      </w:r>
    </w:p>
    <w:p w:rsidR="00D46BCC" w:rsidRDefault="00F27344" w:rsidP="00203AB7">
      <w:pPr>
        <w:ind w:firstLine="0"/>
        <w:rPr>
          <w:szCs w:val="29"/>
        </w:rPr>
      </w:pPr>
      <w:r>
        <w:rPr>
          <w:szCs w:val="29"/>
        </w:rPr>
        <w:t>7</w:t>
      </w:r>
      <w:r w:rsidR="00D46BCC" w:rsidRPr="00D46BCC">
        <w:rPr>
          <w:szCs w:val="29"/>
        </w:rPr>
        <w:t xml:space="preserve">. </w:t>
      </w:r>
      <w:r w:rsidR="00A301D2" w:rsidRPr="00D46BCC">
        <w:rPr>
          <w:szCs w:val="29"/>
        </w:rPr>
        <w:t>Способ изготовления огнезащитных древесных плит / А</w:t>
      </w:r>
      <w:r w:rsidR="00D46BCC">
        <w:rPr>
          <w:szCs w:val="29"/>
        </w:rPr>
        <w:t xml:space="preserve">.А. </w:t>
      </w:r>
      <w:r w:rsidR="00A301D2" w:rsidRPr="00D46BCC">
        <w:rPr>
          <w:szCs w:val="29"/>
        </w:rPr>
        <w:t>Леонович, В</w:t>
      </w:r>
      <w:r w:rsidR="00D46BCC">
        <w:rPr>
          <w:szCs w:val="29"/>
        </w:rPr>
        <w:t xml:space="preserve">.В. </w:t>
      </w:r>
      <w:r w:rsidR="00A301D2" w:rsidRPr="00D46BCC">
        <w:rPr>
          <w:szCs w:val="29"/>
        </w:rPr>
        <w:t>Васильев, М</w:t>
      </w:r>
      <w:r w:rsidR="00D46BCC">
        <w:rPr>
          <w:szCs w:val="29"/>
        </w:rPr>
        <w:t xml:space="preserve">.Ю. </w:t>
      </w:r>
      <w:r w:rsidR="00A301D2" w:rsidRPr="00D46BCC">
        <w:rPr>
          <w:szCs w:val="29"/>
        </w:rPr>
        <w:t>Демина, С</w:t>
      </w:r>
      <w:r w:rsidR="00D46BCC">
        <w:rPr>
          <w:szCs w:val="29"/>
        </w:rPr>
        <w:t xml:space="preserve">.Н. </w:t>
      </w:r>
      <w:r w:rsidR="00A301D2" w:rsidRPr="00D46BCC">
        <w:rPr>
          <w:szCs w:val="29"/>
        </w:rPr>
        <w:t>Вьюнков</w:t>
      </w:r>
      <w:r w:rsidR="00D46BCC">
        <w:rPr>
          <w:szCs w:val="29"/>
        </w:rPr>
        <w:t xml:space="preserve"> // </w:t>
      </w:r>
      <w:r w:rsidR="00A301D2" w:rsidRPr="00D46BCC">
        <w:rPr>
          <w:szCs w:val="29"/>
        </w:rPr>
        <w:t>Пластмассы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A301D2" w:rsidRPr="00D46BCC">
        <w:rPr>
          <w:szCs w:val="29"/>
        </w:rPr>
        <w:t>1995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A301D2" w:rsidRPr="00D46BCC">
        <w:rPr>
          <w:szCs w:val="29"/>
        </w:rPr>
        <w:t>№5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A301D2" w:rsidRPr="00D46BCC">
        <w:rPr>
          <w:szCs w:val="29"/>
        </w:rPr>
        <w:t>С</w:t>
      </w:r>
      <w:r w:rsidR="00D46BCC">
        <w:rPr>
          <w:szCs w:val="29"/>
        </w:rPr>
        <w:t>.1</w:t>
      </w:r>
      <w:r w:rsidR="00A301D2" w:rsidRPr="00D46BCC">
        <w:rPr>
          <w:szCs w:val="29"/>
        </w:rPr>
        <w:t>5-18</w:t>
      </w:r>
      <w:r w:rsidR="00D46BCC" w:rsidRPr="00D46BCC">
        <w:rPr>
          <w:szCs w:val="29"/>
        </w:rPr>
        <w:t>.</w:t>
      </w:r>
    </w:p>
    <w:p w:rsidR="00D46BCC" w:rsidRDefault="00F27344" w:rsidP="00203AB7">
      <w:pPr>
        <w:ind w:firstLine="0"/>
        <w:rPr>
          <w:szCs w:val="29"/>
        </w:rPr>
      </w:pPr>
      <w:r>
        <w:rPr>
          <w:szCs w:val="29"/>
        </w:rPr>
        <w:t>8</w:t>
      </w:r>
      <w:r w:rsidR="00D46BCC" w:rsidRPr="00D46BCC">
        <w:rPr>
          <w:szCs w:val="29"/>
        </w:rPr>
        <w:t xml:space="preserve">. </w:t>
      </w:r>
      <w:r w:rsidR="00A301D2" w:rsidRPr="00D46BCC">
        <w:rPr>
          <w:szCs w:val="29"/>
        </w:rPr>
        <w:t>Леонович А</w:t>
      </w:r>
      <w:r w:rsidR="00D46BCC">
        <w:rPr>
          <w:szCs w:val="29"/>
        </w:rPr>
        <w:t xml:space="preserve">.А. </w:t>
      </w:r>
      <w:r w:rsidR="00A301D2" w:rsidRPr="00D46BCC">
        <w:rPr>
          <w:szCs w:val="29"/>
        </w:rPr>
        <w:t>Теория и практика изготовления огнезащитных древесных плит</w:t>
      </w:r>
      <w:r w:rsidR="00D46BCC" w:rsidRPr="00D46BCC">
        <w:rPr>
          <w:szCs w:val="29"/>
        </w:rPr>
        <w:t xml:space="preserve">; </w:t>
      </w:r>
      <w:r w:rsidR="00A301D2" w:rsidRPr="00D46BCC">
        <w:rPr>
          <w:szCs w:val="29"/>
        </w:rPr>
        <w:t>Изд</w:t>
      </w:r>
      <w:r w:rsidR="00D46BCC" w:rsidRPr="00D46BCC">
        <w:rPr>
          <w:szCs w:val="29"/>
        </w:rPr>
        <w:t xml:space="preserve"> - </w:t>
      </w:r>
      <w:r w:rsidR="00A301D2" w:rsidRPr="00D46BCC">
        <w:rPr>
          <w:szCs w:val="29"/>
        </w:rPr>
        <w:t>во Ленинградского ун</w:t>
      </w:r>
      <w:r w:rsidR="00D46BCC" w:rsidRPr="00D46BCC">
        <w:rPr>
          <w:szCs w:val="29"/>
        </w:rPr>
        <w:t>-</w:t>
      </w:r>
      <w:r w:rsidR="00A301D2" w:rsidRPr="00D46BCC">
        <w:rPr>
          <w:szCs w:val="29"/>
        </w:rPr>
        <w:t>та, 1978,</w:t>
      </w:r>
      <w:r w:rsidR="00D46BCC" w:rsidRPr="00D46BCC">
        <w:rPr>
          <w:szCs w:val="29"/>
        </w:rPr>
        <w:t xml:space="preserve"> - </w:t>
      </w:r>
      <w:r w:rsidR="00A301D2" w:rsidRPr="00D46BCC">
        <w:rPr>
          <w:szCs w:val="29"/>
        </w:rPr>
        <w:t>С</w:t>
      </w:r>
      <w:r w:rsidR="00D46BCC">
        <w:rPr>
          <w:szCs w:val="29"/>
        </w:rPr>
        <w:t>.1</w:t>
      </w:r>
      <w:r w:rsidR="00A301D2" w:rsidRPr="00D46BCC">
        <w:rPr>
          <w:szCs w:val="29"/>
        </w:rPr>
        <w:t>57</w:t>
      </w:r>
      <w:r w:rsidR="00D46BCC" w:rsidRPr="00D46BCC">
        <w:rPr>
          <w:szCs w:val="29"/>
        </w:rPr>
        <w:t>.</w:t>
      </w:r>
    </w:p>
    <w:p w:rsidR="00F27344" w:rsidRDefault="00F27344" w:rsidP="00203AB7">
      <w:pPr>
        <w:ind w:firstLine="0"/>
        <w:rPr>
          <w:szCs w:val="29"/>
        </w:rPr>
      </w:pPr>
      <w:r>
        <w:rPr>
          <w:szCs w:val="29"/>
        </w:rPr>
        <w:t xml:space="preserve">9. </w:t>
      </w:r>
      <w:r w:rsidR="007921C7" w:rsidRPr="00D46BCC">
        <w:rPr>
          <w:szCs w:val="29"/>
        </w:rPr>
        <w:t>И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Йосифов Н</w:t>
      </w:r>
      <w:r w:rsidR="00D46BCC">
        <w:rPr>
          <w:szCs w:val="29"/>
        </w:rPr>
        <w:t>.,</w:t>
      </w:r>
      <w:r w:rsidR="007921C7" w:rsidRPr="00D46BCC">
        <w:rPr>
          <w:szCs w:val="29"/>
        </w:rPr>
        <w:t xml:space="preserve"> Вълчева Л</w:t>
      </w:r>
      <w:r w:rsidR="00D46BCC">
        <w:rPr>
          <w:szCs w:val="29"/>
        </w:rPr>
        <w:t>.,</w:t>
      </w:r>
      <w:r w:rsidR="007921C7" w:rsidRPr="00D46BCC">
        <w:rPr>
          <w:szCs w:val="29"/>
        </w:rPr>
        <w:t xml:space="preserve"> Танев С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Съетав за получаване на огнестойчиви плочи от древна чатиц</w:t>
      </w:r>
      <w:r w:rsidR="00D46BCC">
        <w:rPr>
          <w:szCs w:val="29"/>
        </w:rPr>
        <w:t xml:space="preserve"> // </w:t>
      </w:r>
      <w:r w:rsidR="007921C7" w:rsidRPr="00D46BCC">
        <w:rPr>
          <w:szCs w:val="29"/>
        </w:rPr>
        <w:t>Дървообрабатвна и мебельна промышленост</w:t>
      </w:r>
      <w:r>
        <w:rPr>
          <w:szCs w:val="29"/>
        </w:rPr>
        <w:t>и</w:t>
      </w:r>
      <w:r w:rsidR="007921C7" w:rsidRPr="00D46BCC">
        <w:rPr>
          <w:szCs w:val="29"/>
        </w:rPr>
        <w:t>, 1990, 1</w:t>
      </w:r>
      <w:r w:rsidR="00D46BCC">
        <w:rPr>
          <w:szCs w:val="29"/>
        </w:rPr>
        <w:t>, С.2</w:t>
      </w:r>
      <w:r w:rsidR="007921C7" w:rsidRPr="00D46BCC">
        <w:rPr>
          <w:szCs w:val="29"/>
        </w:rPr>
        <w:t>8-30</w:t>
      </w:r>
      <w:r w:rsidR="00D46BCC">
        <w:rPr>
          <w:szCs w:val="29"/>
        </w:rPr>
        <w:t>.</w:t>
      </w:r>
    </w:p>
    <w:p w:rsidR="00F27344" w:rsidRDefault="00F27344" w:rsidP="00203AB7">
      <w:pPr>
        <w:ind w:firstLine="0"/>
        <w:rPr>
          <w:szCs w:val="29"/>
        </w:rPr>
      </w:pPr>
      <w:r>
        <w:rPr>
          <w:szCs w:val="29"/>
        </w:rPr>
        <w:t xml:space="preserve">10. </w:t>
      </w:r>
      <w:r w:rsidR="00D46BCC">
        <w:rPr>
          <w:szCs w:val="29"/>
        </w:rPr>
        <w:t xml:space="preserve">Ю. </w:t>
      </w:r>
      <w:r w:rsidR="007921C7" w:rsidRPr="00D46BCC">
        <w:rPr>
          <w:szCs w:val="29"/>
        </w:rPr>
        <w:t>Воробьев В</w:t>
      </w:r>
      <w:r w:rsidR="00D46BCC">
        <w:rPr>
          <w:szCs w:val="29"/>
        </w:rPr>
        <w:t xml:space="preserve">.А. </w:t>
      </w:r>
      <w:r w:rsidR="007921C7" w:rsidRPr="00D46BCC">
        <w:rPr>
          <w:szCs w:val="29"/>
        </w:rPr>
        <w:t>Строительные материалы / В</w:t>
      </w:r>
      <w:r w:rsidR="00D46BCC">
        <w:rPr>
          <w:szCs w:val="29"/>
        </w:rPr>
        <w:t xml:space="preserve">.А. </w:t>
      </w:r>
      <w:r w:rsidR="007921C7" w:rsidRPr="00D46BCC">
        <w:rPr>
          <w:szCs w:val="29"/>
        </w:rPr>
        <w:t>Воробьев, А</w:t>
      </w:r>
      <w:r w:rsidR="00D46BCC">
        <w:rPr>
          <w:szCs w:val="29"/>
        </w:rPr>
        <w:t xml:space="preserve">.Г. </w:t>
      </w:r>
      <w:r w:rsidR="007921C7" w:rsidRPr="00D46BCC">
        <w:rPr>
          <w:szCs w:val="29"/>
        </w:rPr>
        <w:t>Комар</w:t>
      </w:r>
      <w:r w:rsidR="00D46BCC">
        <w:rPr>
          <w:szCs w:val="29"/>
        </w:rPr>
        <w:t>.: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Учебник для ВУЗов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Изд</w:t>
      </w:r>
      <w:r w:rsidR="00D46BCC" w:rsidRPr="00D46BCC">
        <w:rPr>
          <w:szCs w:val="29"/>
        </w:rPr>
        <w:t xml:space="preserve"> - </w:t>
      </w:r>
      <w:r w:rsidR="007921C7" w:rsidRPr="00D46BCC">
        <w:rPr>
          <w:szCs w:val="29"/>
        </w:rPr>
        <w:t>во 2</w:t>
      </w:r>
      <w:r w:rsidR="00D46BCC" w:rsidRPr="00D46BCC">
        <w:rPr>
          <w:szCs w:val="29"/>
        </w:rPr>
        <w:t xml:space="preserve"> - </w:t>
      </w:r>
      <w:r w:rsidR="007921C7" w:rsidRPr="00D46BCC">
        <w:rPr>
          <w:szCs w:val="29"/>
        </w:rPr>
        <w:t>е, переработ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и дополн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7921C7" w:rsidRPr="00D46BCC">
        <w:rPr>
          <w:szCs w:val="29"/>
        </w:rPr>
        <w:t>Стройиздат</w:t>
      </w:r>
      <w:r w:rsidR="00D46BCC">
        <w:rPr>
          <w:szCs w:val="29"/>
        </w:rPr>
        <w:t>.,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1976,</w:t>
      </w:r>
      <w:r w:rsidR="00D46BCC" w:rsidRPr="00D46BCC">
        <w:rPr>
          <w:szCs w:val="29"/>
        </w:rPr>
        <w:t xml:space="preserve"> </w:t>
      </w:r>
      <w:r w:rsidR="007921C7" w:rsidRPr="00D46BCC">
        <w:rPr>
          <w:szCs w:val="29"/>
        </w:rPr>
        <w:t>475 с</w:t>
      </w:r>
      <w:r w:rsidR="00D46BCC">
        <w:rPr>
          <w:szCs w:val="29"/>
        </w:rPr>
        <w:t>.1</w:t>
      </w:r>
      <w:r w:rsidR="007921C7" w:rsidRPr="00D46BCC">
        <w:rPr>
          <w:szCs w:val="29"/>
        </w:rPr>
        <w:t>1</w:t>
      </w:r>
      <w:r w:rsidR="00D46BCC" w:rsidRPr="00D46BCC">
        <w:rPr>
          <w:szCs w:val="29"/>
        </w:rPr>
        <w:t xml:space="preserve">. 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 xml:space="preserve">11. </w:t>
      </w:r>
      <w:r w:rsidR="007921C7" w:rsidRPr="00D46BCC">
        <w:rPr>
          <w:szCs w:val="29"/>
        </w:rPr>
        <w:t>Комар А</w:t>
      </w:r>
      <w:r w:rsidR="00D46BCC">
        <w:rPr>
          <w:szCs w:val="29"/>
        </w:rPr>
        <w:t xml:space="preserve">.Г. </w:t>
      </w:r>
      <w:r w:rsidR="007921C7" w:rsidRPr="00D46BCC">
        <w:rPr>
          <w:szCs w:val="29"/>
        </w:rPr>
        <w:t>Строительные материалы и изделия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Учебник для инженерно-экономических специальностей строительных ВУЗов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7921C7" w:rsidRPr="00D46BCC">
        <w:rPr>
          <w:szCs w:val="29"/>
        </w:rPr>
        <w:t>Высш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шк</w:t>
      </w:r>
      <w:r w:rsidR="00D46BCC" w:rsidRPr="00D46BCC">
        <w:rPr>
          <w:szCs w:val="29"/>
        </w:rPr>
        <w:t>;</w:t>
      </w:r>
      <w:r w:rsidR="00F27344">
        <w:rPr>
          <w:szCs w:val="29"/>
        </w:rPr>
        <w:t xml:space="preserve"> </w:t>
      </w:r>
      <w:r w:rsidR="007921C7" w:rsidRPr="00D46BCC">
        <w:rPr>
          <w:szCs w:val="29"/>
        </w:rPr>
        <w:t>1983</w:t>
      </w:r>
      <w:r w:rsidR="00D46BCC" w:rsidRPr="00D46BCC">
        <w:rPr>
          <w:szCs w:val="29"/>
        </w:rPr>
        <w:t xml:space="preserve">. - </w:t>
      </w:r>
      <w:r w:rsidR="007921C7" w:rsidRPr="00D46BCC">
        <w:rPr>
          <w:szCs w:val="29"/>
        </w:rPr>
        <w:t>487 с</w:t>
      </w:r>
      <w:r w:rsidR="00D46BCC">
        <w:rPr>
          <w:szCs w:val="29"/>
        </w:rPr>
        <w:t>., И</w:t>
      </w:r>
      <w:r w:rsidR="007921C7" w:rsidRPr="00D46BCC">
        <w:rPr>
          <w:szCs w:val="29"/>
        </w:rPr>
        <w:t>л</w:t>
      </w:r>
      <w:r w:rsidR="00D46BCC" w:rsidRPr="00D46BCC">
        <w:rPr>
          <w:szCs w:val="29"/>
        </w:rPr>
        <w:t>.</w:t>
      </w:r>
    </w:p>
    <w:p w:rsidR="00D46BCC" w:rsidRDefault="007921C7" w:rsidP="00203AB7">
      <w:pPr>
        <w:ind w:firstLine="0"/>
        <w:rPr>
          <w:szCs w:val="29"/>
        </w:rPr>
      </w:pPr>
      <w:r w:rsidRPr="00D46BCC">
        <w:rPr>
          <w:szCs w:val="29"/>
        </w:rPr>
        <w:t>12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Полимерные материалы пониженной горючести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 xml:space="preserve">Материалы </w:t>
      </w:r>
      <w:r w:rsidRPr="00D46BCC">
        <w:rPr>
          <w:szCs w:val="29"/>
          <w:lang w:val="en-US"/>
        </w:rPr>
        <w:t>IV</w:t>
      </w:r>
      <w:r w:rsidR="00F27344">
        <w:rPr>
          <w:szCs w:val="29"/>
        </w:rPr>
        <w:t xml:space="preserve"> Между</w:t>
      </w:r>
      <w:r w:rsidRPr="00D46BCC">
        <w:rPr>
          <w:szCs w:val="29"/>
        </w:rPr>
        <w:t>народной конференции/ ВОЛГ ГТУ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Волгоград, 2000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196 с</w:t>
      </w:r>
      <w:r w:rsidR="00D46BCC" w:rsidRPr="00D46BCC">
        <w:rPr>
          <w:szCs w:val="29"/>
        </w:rPr>
        <w:t>.</w:t>
      </w:r>
    </w:p>
    <w:p w:rsidR="00D46BCC" w:rsidRDefault="007921C7" w:rsidP="00203AB7">
      <w:pPr>
        <w:ind w:firstLine="0"/>
        <w:rPr>
          <w:szCs w:val="29"/>
        </w:rPr>
      </w:pPr>
      <w:r w:rsidRPr="00D46BCC">
        <w:rPr>
          <w:szCs w:val="29"/>
        </w:rPr>
        <w:t>13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Полимерные материалы пониженной горючести</w:t>
      </w:r>
      <w:r w:rsidR="00D46BCC" w:rsidRPr="00D46BCC">
        <w:rPr>
          <w:szCs w:val="29"/>
        </w:rPr>
        <w:t xml:space="preserve">: </w:t>
      </w:r>
      <w:r w:rsidRPr="00D46BCC">
        <w:rPr>
          <w:szCs w:val="29"/>
        </w:rPr>
        <w:t xml:space="preserve">Тезисы докладов </w:t>
      </w:r>
      <w:r w:rsidRPr="00D46BCC">
        <w:rPr>
          <w:szCs w:val="29"/>
          <w:lang w:val="en-US"/>
        </w:rPr>
        <w:t>V</w:t>
      </w:r>
      <w:r w:rsidRPr="00D46BCC">
        <w:rPr>
          <w:szCs w:val="29"/>
        </w:rPr>
        <w:t xml:space="preserve"> Международной конференции/ Волгоград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гос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техн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ун</w:t>
      </w:r>
      <w:r w:rsidR="00F27344">
        <w:rPr>
          <w:szCs w:val="29"/>
        </w:rPr>
        <w:t>-</w:t>
      </w:r>
      <w:r w:rsidRPr="00D46BCC">
        <w:rPr>
          <w:szCs w:val="29"/>
        </w:rPr>
        <w:t>т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Волгоград, 2003, 96 с</w:t>
      </w:r>
      <w:r w:rsidR="00D46BCC" w:rsidRPr="00D46BCC">
        <w:rPr>
          <w:szCs w:val="29"/>
        </w:rPr>
        <w:t>.</w:t>
      </w:r>
    </w:p>
    <w:p w:rsidR="00D46BCC" w:rsidRDefault="007921C7" w:rsidP="00203AB7">
      <w:pPr>
        <w:ind w:firstLine="0"/>
        <w:rPr>
          <w:szCs w:val="29"/>
        </w:rPr>
      </w:pPr>
      <w:r w:rsidRPr="00D46BCC">
        <w:rPr>
          <w:szCs w:val="29"/>
        </w:rPr>
        <w:t>14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Лещинер А</w:t>
      </w:r>
      <w:r w:rsidR="00D46BCC">
        <w:rPr>
          <w:szCs w:val="29"/>
        </w:rPr>
        <w:t xml:space="preserve">.У. </w:t>
      </w:r>
      <w:r w:rsidRPr="00D46BCC">
        <w:rPr>
          <w:szCs w:val="29"/>
        </w:rPr>
        <w:t>Последние достижения в области химической моди</w:t>
      </w:r>
      <w:r w:rsidR="00F27344">
        <w:rPr>
          <w:szCs w:val="29"/>
        </w:rPr>
        <w:t>фика</w:t>
      </w:r>
      <w:r w:rsidRPr="00D46BCC">
        <w:rPr>
          <w:szCs w:val="29"/>
        </w:rPr>
        <w:t>ции целлюлозных волокон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/ А</w:t>
      </w:r>
      <w:r w:rsidR="00D46BCC">
        <w:rPr>
          <w:szCs w:val="29"/>
        </w:rPr>
        <w:t xml:space="preserve">.У. </w:t>
      </w:r>
      <w:r w:rsidRPr="00D46BCC">
        <w:rPr>
          <w:szCs w:val="29"/>
        </w:rPr>
        <w:t>Лещинер, В</w:t>
      </w:r>
      <w:r w:rsidR="00D46BCC">
        <w:rPr>
          <w:szCs w:val="29"/>
        </w:rPr>
        <w:t xml:space="preserve">.И. </w:t>
      </w:r>
      <w:r w:rsidRPr="00D46BCC">
        <w:rPr>
          <w:szCs w:val="29"/>
        </w:rPr>
        <w:t>Самойлов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НИИТЭХИМ, 1975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706 с</w:t>
      </w:r>
      <w:r w:rsidR="00D46BCC" w:rsidRPr="00D46BCC">
        <w:rPr>
          <w:szCs w:val="29"/>
        </w:rPr>
        <w:t>.</w:t>
      </w:r>
    </w:p>
    <w:p w:rsidR="00012978" w:rsidRDefault="007921C7" w:rsidP="00203AB7">
      <w:pPr>
        <w:ind w:firstLine="0"/>
        <w:rPr>
          <w:szCs w:val="29"/>
        </w:rPr>
      </w:pPr>
      <w:r w:rsidRPr="00D46BCC">
        <w:rPr>
          <w:szCs w:val="29"/>
        </w:rPr>
        <w:t>15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Тюганова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Получение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огнезащитных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целлюлозных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материалов/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Тюганова, М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Копьев, С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Кочаров</w:t>
      </w:r>
      <w:r w:rsidR="00D46BCC">
        <w:rPr>
          <w:szCs w:val="29"/>
        </w:rPr>
        <w:t xml:space="preserve"> // </w:t>
      </w:r>
      <w:r w:rsidRPr="00D46BCC">
        <w:rPr>
          <w:szCs w:val="29"/>
        </w:rPr>
        <w:t>Хим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Волокна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1981</w:t>
      </w:r>
      <w:r w:rsidR="00D46BCC" w:rsidRPr="00D46BCC">
        <w:rPr>
          <w:szCs w:val="29"/>
        </w:rPr>
        <w:t>. -</w:t>
      </w:r>
      <w:r w:rsidR="00F27344">
        <w:rPr>
          <w:szCs w:val="29"/>
        </w:rPr>
        <w:t xml:space="preserve"> </w:t>
      </w:r>
      <w:r w:rsidRPr="00D46BCC">
        <w:rPr>
          <w:szCs w:val="29"/>
        </w:rPr>
        <w:t>Т</w:t>
      </w:r>
      <w:r w:rsidR="00D46BCC">
        <w:rPr>
          <w:szCs w:val="29"/>
        </w:rPr>
        <w:t>.2</w:t>
      </w:r>
      <w:r w:rsidRPr="00D46BCC">
        <w:rPr>
          <w:szCs w:val="29"/>
        </w:rPr>
        <w:t>6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№4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с</w:t>
      </w:r>
      <w:r w:rsidR="00D46BCC">
        <w:rPr>
          <w:szCs w:val="29"/>
        </w:rPr>
        <w:t>.6</w:t>
      </w:r>
      <w:r w:rsidRPr="00D46BCC">
        <w:rPr>
          <w:szCs w:val="29"/>
        </w:rPr>
        <w:t>5</w:t>
      </w:r>
      <w:r w:rsidR="00D46BCC" w:rsidRPr="00D46BCC">
        <w:rPr>
          <w:szCs w:val="29"/>
        </w:rPr>
        <w:t xml:space="preserve"> - </w:t>
      </w:r>
      <w:r w:rsidRPr="00D46BCC">
        <w:rPr>
          <w:szCs w:val="29"/>
        </w:rPr>
        <w:t>67</w:t>
      </w:r>
      <w:r w:rsidR="00D46BCC">
        <w:rPr>
          <w:szCs w:val="29"/>
        </w:rPr>
        <w:t>.1</w:t>
      </w:r>
      <w:r w:rsidRPr="00D46BCC">
        <w:rPr>
          <w:szCs w:val="29"/>
        </w:rPr>
        <w:t>6</w:t>
      </w:r>
      <w:r w:rsidR="00D46BCC">
        <w:rPr>
          <w:szCs w:val="29"/>
        </w:rPr>
        <w:t>.</w:t>
      </w:r>
      <w:r w:rsidR="00012978">
        <w:rPr>
          <w:szCs w:val="29"/>
        </w:rPr>
        <w:t xml:space="preserve"> </w:t>
      </w:r>
      <w:r w:rsidR="00D46BCC">
        <w:rPr>
          <w:szCs w:val="29"/>
        </w:rPr>
        <w:t>3</w:t>
      </w:r>
      <w:r w:rsidRPr="00D46BCC">
        <w:rPr>
          <w:szCs w:val="29"/>
        </w:rPr>
        <w:t xml:space="preserve">аявка 95122480 РФ, МКИ 6 О01Р2/02 </w:t>
      </w:r>
    </w:p>
    <w:p w:rsidR="00012978" w:rsidRDefault="00012978" w:rsidP="00203AB7">
      <w:pPr>
        <w:ind w:firstLine="0"/>
        <w:rPr>
          <w:szCs w:val="29"/>
        </w:rPr>
      </w:pPr>
      <w:r>
        <w:rPr>
          <w:szCs w:val="29"/>
        </w:rPr>
        <w:t xml:space="preserve">16. </w:t>
      </w:r>
      <w:r w:rsidR="007921C7" w:rsidRPr="00D46BCC">
        <w:rPr>
          <w:szCs w:val="29"/>
        </w:rPr>
        <w:t>Способ изготовления огнестойкого</w:t>
      </w:r>
      <w:r w:rsidR="00F27344">
        <w:rPr>
          <w:szCs w:val="29"/>
        </w:rPr>
        <w:t xml:space="preserve"> </w:t>
      </w:r>
      <w:r w:rsidR="007921C7" w:rsidRPr="00D46BCC">
        <w:rPr>
          <w:szCs w:val="29"/>
        </w:rPr>
        <w:t>целлюлозного волокна/ К</w:t>
      </w:r>
      <w:r w:rsidR="00D46BCC">
        <w:rPr>
          <w:szCs w:val="29"/>
        </w:rPr>
        <w:t xml:space="preserve">.Д. </w:t>
      </w:r>
      <w:r w:rsidR="007921C7" w:rsidRPr="00D46BCC">
        <w:rPr>
          <w:szCs w:val="29"/>
        </w:rPr>
        <w:t>Белл, Я</w:t>
      </w:r>
      <w:r w:rsidR="00D46BCC">
        <w:rPr>
          <w:szCs w:val="29"/>
        </w:rPr>
        <w:t xml:space="preserve">.О. </w:t>
      </w:r>
      <w:r w:rsidR="007921C7" w:rsidRPr="00D46BCC">
        <w:rPr>
          <w:szCs w:val="29"/>
        </w:rPr>
        <w:t xml:space="preserve">Гравинсон, </w:t>
      </w:r>
      <w:r w:rsidR="00D46BCC">
        <w:rPr>
          <w:szCs w:val="29"/>
        </w:rPr>
        <w:t xml:space="preserve">Т.Д. </w:t>
      </w:r>
      <w:r w:rsidR="007921C7" w:rsidRPr="00D46BCC">
        <w:rPr>
          <w:szCs w:val="29"/>
        </w:rPr>
        <w:t>Оллереншоу</w:t>
      </w:r>
      <w:r w:rsidR="00D46BCC">
        <w:rPr>
          <w:szCs w:val="29"/>
        </w:rPr>
        <w:t xml:space="preserve"> // </w:t>
      </w:r>
      <w:r w:rsidR="007921C7" w:rsidRPr="00D46BCC">
        <w:rPr>
          <w:szCs w:val="29"/>
        </w:rPr>
        <w:t>Р</w:t>
      </w:r>
      <w:r w:rsidR="00D46BCC">
        <w:rPr>
          <w:szCs w:val="29"/>
        </w:rPr>
        <w:t xml:space="preserve">.Ж. </w:t>
      </w:r>
      <w:r w:rsidR="007921C7" w:rsidRPr="00D46BCC">
        <w:rPr>
          <w:szCs w:val="29"/>
        </w:rPr>
        <w:t>Химия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1999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№10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10Ф 67П</w:t>
      </w:r>
      <w:r w:rsidR="00D46BCC">
        <w:rPr>
          <w:szCs w:val="29"/>
        </w:rPr>
        <w:t xml:space="preserve">.П. 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 xml:space="preserve">17. </w:t>
      </w:r>
      <w:r w:rsidR="007921C7" w:rsidRPr="00D46BCC">
        <w:rPr>
          <w:szCs w:val="29"/>
        </w:rPr>
        <w:t>Таубкин С</w:t>
      </w:r>
      <w:r w:rsidR="00D46BCC">
        <w:rPr>
          <w:szCs w:val="29"/>
        </w:rPr>
        <w:t xml:space="preserve">.И. </w:t>
      </w:r>
      <w:r w:rsidR="007921C7" w:rsidRPr="00D46BCC">
        <w:rPr>
          <w:szCs w:val="29"/>
        </w:rPr>
        <w:t>Основа огнезащиты целлюлозных материалов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7921C7" w:rsidRPr="00D46BCC">
        <w:rPr>
          <w:szCs w:val="29"/>
        </w:rPr>
        <w:t>МКХ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РСФСР, 1960</w:t>
      </w:r>
      <w:r w:rsidR="00D46BCC" w:rsidRPr="00D46BCC">
        <w:rPr>
          <w:szCs w:val="29"/>
        </w:rPr>
        <w:t xml:space="preserve">. - </w:t>
      </w:r>
      <w:r w:rsidR="007921C7" w:rsidRPr="00D46BCC">
        <w:rPr>
          <w:szCs w:val="29"/>
        </w:rPr>
        <w:t>347с</w:t>
      </w:r>
      <w:r w:rsidR="00D46BCC">
        <w:rPr>
          <w:szCs w:val="29"/>
        </w:rPr>
        <w:t>.1</w:t>
      </w:r>
      <w:r w:rsidR="007921C7" w:rsidRPr="00D46BCC">
        <w:rPr>
          <w:szCs w:val="29"/>
        </w:rPr>
        <w:t>8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Особенности термолиза целлюлозы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/ П</w:t>
      </w:r>
      <w:r w:rsidR="00D46BCC">
        <w:rPr>
          <w:szCs w:val="29"/>
        </w:rPr>
        <w:t xml:space="preserve">.П. </w:t>
      </w:r>
      <w:r w:rsidR="007921C7" w:rsidRPr="00D46BCC">
        <w:rPr>
          <w:szCs w:val="29"/>
        </w:rPr>
        <w:t>Новосельцев, М</w:t>
      </w:r>
      <w:r w:rsidR="00D46BCC">
        <w:rPr>
          <w:szCs w:val="29"/>
        </w:rPr>
        <w:t xml:space="preserve">.А. </w:t>
      </w:r>
      <w:r w:rsidR="007921C7" w:rsidRPr="00D46BCC">
        <w:rPr>
          <w:szCs w:val="29"/>
        </w:rPr>
        <w:t>Тюганова,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Г</w:t>
      </w:r>
      <w:r w:rsidR="00D46BCC">
        <w:rPr>
          <w:szCs w:val="29"/>
        </w:rPr>
        <w:t xml:space="preserve">.Е. </w:t>
      </w:r>
      <w:r w:rsidR="007921C7" w:rsidRPr="00D46BCC">
        <w:rPr>
          <w:szCs w:val="29"/>
        </w:rPr>
        <w:t>Кричевский, М</w:t>
      </w:r>
      <w:r w:rsidR="00D46BCC">
        <w:rPr>
          <w:szCs w:val="29"/>
        </w:rPr>
        <w:t xml:space="preserve">.В. </w:t>
      </w:r>
      <w:r w:rsidR="007921C7" w:rsidRPr="00D46BCC">
        <w:rPr>
          <w:szCs w:val="29"/>
        </w:rPr>
        <w:t>Буянова</w:t>
      </w:r>
      <w:r w:rsidR="00D46BCC">
        <w:rPr>
          <w:szCs w:val="29"/>
        </w:rPr>
        <w:t xml:space="preserve"> // </w:t>
      </w:r>
      <w:r w:rsidR="007921C7" w:rsidRPr="00D46BCC">
        <w:rPr>
          <w:szCs w:val="29"/>
        </w:rPr>
        <w:t>Хим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Волокна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1992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№3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с</w:t>
      </w:r>
      <w:r w:rsidR="00D46BCC">
        <w:rPr>
          <w:szCs w:val="29"/>
        </w:rPr>
        <w:t>.2</w:t>
      </w:r>
      <w:r w:rsidR="007921C7" w:rsidRPr="00D46BCC">
        <w:rPr>
          <w:szCs w:val="29"/>
        </w:rPr>
        <w:t>8</w:t>
      </w:r>
      <w:r w:rsidR="00D46BCC" w:rsidRPr="00D46BCC">
        <w:rPr>
          <w:szCs w:val="29"/>
        </w:rPr>
        <w:t xml:space="preserve"> - </w:t>
      </w:r>
      <w:r w:rsidR="007921C7" w:rsidRPr="00D46BCC">
        <w:rPr>
          <w:szCs w:val="29"/>
        </w:rPr>
        <w:t>3</w:t>
      </w:r>
      <w:r w:rsidR="00D46BCC">
        <w:rPr>
          <w:szCs w:val="29"/>
        </w:rPr>
        <w:t>0.19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Паулик</w:t>
      </w:r>
      <w:r w:rsidR="00D46BCC">
        <w:rPr>
          <w:szCs w:val="29"/>
        </w:rPr>
        <w:t xml:space="preserve">.Е. </w:t>
      </w:r>
      <w:r w:rsidR="007921C7" w:rsidRPr="00D46BCC">
        <w:rPr>
          <w:szCs w:val="29"/>
        </w:rPr>
        <w:t>Дериватограф Е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Паулик, Ф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Паулик, М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Арнолд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7921C7" w:rsidRPr="00D46BCC">
        <w:rPr>
          <w:szCs w:val="29"/>
        </w:rPr>
        <w:t>Будапешт</w:t>
      </w:r>
      <w:r w:rsidR="00D46BCC" w:rsidRPr="00D46BCC">
        <w:rPr>
          <w:szCs w:val="29"/>
        </w:rPr>
        <w:t>:</w:t>
      </w:r>
      <w:r>
        <w:rPr>
          <w:szCs w:val="29"/>
        </w:rPr>
        <w:t xml:space="preserve"> </w:t>
      </w:r>
      <w:r w:rsidR="007921C7" w:rsidRPr="00D46BCC">
        <w:rPr>
          <w:szCs w:val="29"/>
        </w:rPr>
        <w:t>Изд</w:t>
      </w:r>
      <w:r>
        <w:rPr>
          <w:szCs w:val="29"/>
        </w:rPr>
        <w:t>-</w:t>
      </w:r>
      <w:r w:rsidR="007921C7" w:rsidRPr="00D46BCC">
        <w:rPr>
          <w:szCs w:val="29"/>
        </w:rPr>
        <w:t>во Будапештского политех</w:t>
      </w:r>
      <w:r w:rsidR="00D46BCC" w:rsidRPr="00D46BCC">
        <w:rPr>
          <w:szCs w:val="29"/>
        </w:rPr>
        <w:t xml:space="preserve">. </w:t>
      </w:r>
      <w:r w:rsidR="007921C7" w:rsidRPr="00D46BCC">
        <w:rPr>
          <w:szCs w:val="29"/>
        </w:rPr>
        <w:t>ин</w:t>
      </w:r>
      <w:r>
        <w:rPr>
          <w:szCs w:val="29"/>
        </w:rPr>
        <w:t>-</w:t>
      </w:r>
      <w:r w:rsidR="007921C7" w:rsidRPr="00D46BCC">
        <w:rPr>
          <w:szCs w:val="29"/>
        </w:rPr>
        <w:t>та,</w:t>
      </w:r>
      <w:r w:rsidR="00D46BCC" w:rsidRPr="00D46BCC">
        <w:rPr>
          <w:szCs w:val="29"/>
        </w:rPr>
        <w:t xml:space="preserve"> - </w:t>
      </w:r>
      <w:r w:rsidR="007921C7" w:rsidRPr="00D46BCC">
        <w:rPr>
          <w:szCs w:val="29"/>
        </w:rPr>
        <w:t>198</w:t>
      </w:r>
      <w:r w:rsidR="00D46BCC">
        <w:rPr>
          <w:szCs w:val="29"/>
        </w:rPr>
        <w:t>1.</w:t>
      </w:r>
      <w:r>
        <w:rPr>
          <w:szCs w:val="29"/>
        </w:rPr>
        <w:t xml:space="preserve"> </w:t>
      </w:r>
      <w:r w:rsidR="00D46BCC">
        <w:rPr>
          <w:szCs w:val="29"/>
        </w:rPr>
        <w:t>2</w:t>
      </w:r>
      <w:r w:rsidR="007921C7" w:rsidRPr="00D46BCC">
        <w:rPr>
          <w:szCs w:val="29"/>
        </w:rPr>
        <w:t>1с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18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Пурделла Д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Химия органических соединений фосфора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/ Д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Пурделла, Р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Вылчану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1972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752 с</w:t>
      </w:r>
      <w:r w:rsidR="00D46BCC" w:rsidRPr="00D46BCC">
        <w:rPr>
          <w:szCs w:val="29"/>
        </w:rPr>
        <w:t>.</w:t>
      </w:r>
    </w:p>
    <w:p w:rsidR="00012978" w:rsidRDefault="00012978" w:rsidP="00203AB7">
      <w:pPr>
        <w:ind w:firstLine="0"/>
        <w:rPr>
          <w:szCs w:val="29"/>
        </w:rPr>
      </w:pPr>
      <w:r>
        <w:rPr>
          <w:szCs w:val="29"/>
        </w:rPr>
        <w:t>19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Полимерные композиционные материалы пониженной горючести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/ Л</w:t>
      </w:r>
      <w:r w:rsidR="00D46BCC">
        <w:rPr>
          <w:szCs w:val="29"/>
        </w:rPr>
        <w:t>.Г.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Панова, С</w:t>
      </w:r>
      <w:r w:rsidR="00D46BCC">
        <w:rPr>
          <w:szCs w:val="29"/>
        </w:rPr>
        <w:t xml:space="preserve">.Е. </w:t>
      </w:r>
      <w:r w:rsidR="00DE0065" w:rsidRPr="00D46BCC">
        <w:rPr>
          <w:szCs w:val="29"/>
        </w:rPr>
        <w:t>Д</w:t>
      </w:r>
      <w:r>
        <w:rPr>
          <w:szCs w:val="29"/>
        </w:rPr>
        <w:t>о</w:t>
      </w:r>
      <w:r w:rsidR="00DE0065" w:rsidRPr="00D46BCC">
        <w:rPr>
          <w:szCs w:val="29"/>
        </w:rPr>
        <w:t>теменко, Н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Халтуринский, Ал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Ал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Берлин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</w:rPr>
        <w:t>Успехи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химии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1988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Т</w:t>
      </w:r>
      <w:r w:rsidR="00D46BCC">
        <w:rPr>
          <w:szCs w:val="29"/>
        </w:rPr>
        <w:t>.4</w:t>
      </w:r>
      <w:r w:rsidR="00DE0065" w:rsidRPr="00D46BCC">
        <w:rPr>
          <w:szCs w:val="29"/>
        </w:rPr>
        <w:t>7, Вып</w:t>
      </w:r>
      <w:r w:rsidR="00D46BCC">
        <w:rPr>
          <w:szCs w:val="29"/>
        </w:rPr>
        <w:t>.7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.1</w:t>
      </w:r>
      <w:r w:rsidR="00DE0065" w:rsidRPr="00D46BCC">
        <w:rPr>
          <w:szCs w:val="29"/>
        </w:rPr>
        <w:t>191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1198</w:t>
      </w:r>
      <w:r w:rsidR="00D46BCC">
        <w:rPr>
          <w:szCs w:val="29"/>
        </w:rPr>
        <w:t>.2</w:t>
      </w:r>
      <w:r w:rsidR="00DE0065" w:rsidRPr="00D46BCC">
        <w:rPr>
          <w:szCs w:val="29"/>
        </w:rPr>
        <w:t>2</w:t>
      </w:r>
      <w:r w:rsidR="00D46BCC" w:rsidRPr="00D46BCC">
        <w:rPr>
          <w:szCs w:val="29"/>
        </w:rPr>
        <w:t xml:space="preserve">. </w:t>
      </w:r>
    </w:p>
    <w:p w:rsidR="00DE0065" w:rsidRPr="00D46BCC" w:rsidRDefault="00012978" w:rsidP="00203AB7">
      <w:pPr>
        <w:ind w:firstLine="0"/>
        <w:rPr>
          <w:szCs w:val="28"/>
        </w:rPr>
      </w:pPr>
      <w:r>
        <w:rPr>
          <w:szCs w:val="29"/>
        </w:rPr>
        <w:t xml:space="preserve">20. </w:t>
      </w:r>
      <w:r w:rsidR="00DE0065" w:rsidRPr="00D46BCC">
        <w:rPr>
          <w:szCs w:val="29"/>
        </w:rPr>
        <w:t>Влияние некоторых факторов на про</w:t>
      </w:r>
      <w:r>
        <w:rPr>
          <w:szCs w:val="29"/>
        </w:rPr>
        <w:t>цесс термической деструкции цел</w:t>
      </w:r>
      <w:r w:rsidR="00DE0065" w:rsidRPr="00D46BCC">
        <w:rPr>
          <w:szCs w:val="29"/>
        </w:rPr>
        <w:t>люлозы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/ И</w:t>
      </w:r>
      <w:r w:rsidR="00D46BCC">
        <w:rPr>
          <w:szCs w:val="29"/>
        </w:rPr>
        <w:t xml:space="preserve">.Л. </w:t>
      </w:r>
      <w:r w:rsidR="00DE0065" w:rsidRPr="00D46BCC">
        <w:rPr>
          <w:szCs w:val="29"/>
        </w:rPr>
        <w:t>Эвентова, А</w:t>
      </w:r>
      <w:r w:rsidR="00D46BCC">
        <w:rPr>
          <w:szCs w:val="29"/>
        </w:rPr>
        <w:t xml:space="preserve">.П. </w:t>
      </w:r>
      <w:r w:rsidR="00DE0065" w:rsidRPr="00D46BCC">
        <w:rPr>
          <w:szCs w:val="29"/>
        </w:rPr>
        <w:t>Руденко, И</w:t>
      </w:r>
      <w:r w:rsidR="00D46BCC">
        <w:rPr>
          <w:szCs w:val="29"/>
        </w:rPr>
        <w:t xml:space="preserve">.И. </w:t>
      </w:r>
      <w:r w:rsidR="00DE0065" w:rsidRPr="00D46BCC">
        <w:rPr>
          <w:szCs w:val="29"/>
        </w:rPr>
        <w:t>Кулакова, М</w:t>
      </w:r>
      <w:r w:rsidR="00D46BCC">
        <w:rPr>
          <w:szCs w:val="29"/>
        </w:rPr>
        <w:t xml:space="preserve">.М. </w:t>
      </w:r>
      <w:r w:rsidR="00DE0065" w:rsidRPr="00D46BCC">
        <w:rPr>
          <w:szCs w:val="29"/>
        </w:rPr>
        <w:t>Канович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</w:rPr>
        <w:t>Хим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Волокна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1974,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№4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.2</w:t>
      </w:r>
      <w:r w:rsidR="00DE0065" w:rsidRPr="00D46BCC">
        <w:rPr>
          <w:szCs w:val="29"/>
        </w:rPr>
        <w:t>9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31</w:t>
      </w:r>
    </w:p>
    <w:p w:rsidR="00D46BCC" w:rsidRDefault="00DE0065" w:rsidP="00203AB7">
      <w:pPr>
        <w:ind w:firstLine="0"/>
        <w:rPr>
          <w:szCs w:val="29"/>
        </w:rPr>
      </w:pPr>
      <w:r w:rsidRPr="00D46BCC">
        <w:rPr>
          <w:szCs w:val="29"/>
        </w:rPr>
        <w:t>2</w:t>
      </w:r>
      <w:r w:rsidR="00012978">
        <w:rPr>
          <w:szCs w:val="29"/>
        </w:rPr>
        <w:t>1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Роговин 3</w:t>
      </w:r>
      <w:r w:rsidR="00D46BCC">
        <w:rPr>
          <w:szCs w:val="29"/>
        </w:rPr>
        <w:t xml:space="preserve">.А. </w:t>
      </w:r>
      <w:r w:rsidRPr="00D46BCC">
        <w:rPr>
          <w:szCs w:val="29"/>
        </w:rPr>
        <w:t>Химия целлюлозы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Химия, 1972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Pr="00D46BCC">
        <w:rPr>
          <w:szCs w:val="29"/>
        </w:rPr>
        <w:t>520 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23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Модорский С</w:t>
      </w:r>
      <w:r w:rsidR="00D46BCC">
        <w:rPr>
          <w:szCs w:val="29"/>
        </w:rPr>
        <w:t xml:space="preserve">.Л. </w:t>
      </w:r>
      <w:r w:rsidR="00DE0065" w:rsidRPr="00D46BCC">
        <w:rPr>
          <w:szCs w:val="29"/>
        </w:rPr>
        <w:t>Термическое разложение органических полимеров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Мир, 1967,-432с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24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Роговин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З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Химическое превращение и модификация целлюлозы/ З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Роговин, Л</w:t>
      </w:r>
      <w:r w:rsidR="00D46BCC">
        <w:rPr>
          <w:szCs w:val="29"/>
        </w:rPr>
        <w:t xml:space="preserve">.С. </w:t>
      </w:r>
      <w:r w:rsidR="00DE0065" w:rsidRPr="00D46BCC">
        <w:rPr>
          <w:szCs w:val="29"/>
        </w:rPr>
        <w:t>Гальбрайх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2-е изд</w:t>
      </w:r>
      <w:r w:rsidR="00D46BCC">
        <w:rPr>
          <w:szCs w:val="29"/>
        </w:rPr>
        <w:t>.,</w:t>
      </w:r>
      <w:r w:rsidR="00DE0065" w:rsidRPr="00D46BCC">
        <w:rPr>
          <w:szCs w:val="29"/>
        </w:rPr>
        <w:t xml:space="preserve"> перераб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и доп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1979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205с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25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Жубанов Б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Эфиры кислот фосфора в качестве огнестойких добавок для полимеров/ Б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Жубанов, Г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Дьячков, Г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Джилжбаева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</w:rPr>
        <w:t>Изв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АН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КССР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1989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Т</w:t>
      </w:r>
      <w:r w:rsidR="00D46BCC">
        <w:rPr>
          <w:szCs w:val="29"/>
        </w:rPr>
        <w:t>.6</w:t>
      </w:r>
      <w:r w:rsidR="00DE0065" w:rsidRPr="00D46BCC">
        <w:rPr>
          <w:szCs w:val="29"/>
        </w:rPr>
        <w:t>6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.1</w:t>
      </w:r>
      <w:r w:rsidR="00DE0065" w:rsidRPr="00D46BCC">
        <w:rPr>
          <w:szCs w:val="29"/>
        </w:rPr>
        <w:t>70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185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26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Роне Б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Особенности механизма термораспада целлюлозы в присутствии фосфорной кислоты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  <w:lang w:val="en-US"/>
        </w:rPr>
        <w:t>I</w:t>
      </w:r>
      <w:r w:rsidR="00DE0065" w:rsidRPr="00D46BCC">
        <w:rPr>
          <w:szCs w:val="29"/>
        </w:rPr>
        <w:t xml:space="preserve"> Международная конференция по полимерным материалам пониженной горючести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Тез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докл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В 2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х т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Т</w:t>
      </w:r>
      <w:r w:rsidR="00D46BCC">
        <w:rPr>
          <w:szCs w:val="29"/>
        </w:rPr>
        <w:t>.1</w:t>
      </w:r>
      <w:r w:rsidR="00DE0065" w:rsidRPr="00D46BCC">
        <w:rPr>
          <w:szCs w:val="29"/>
        </w:rPr>
        <w:t>, Алма</w:t>
      </w:r>
      <w:r>
        <w:rPr>
          <w:szCs w:val="29"/>
        </w:rPr>
        <w:t>-</w:t>
      </w:r>
      <w:r w:rsidR="00DE0065" w:rsidRPr="00D46BCC">
        <w:rPr>
          <w:szCs w:val="29"/>
        </w:rPr>
        <w:t>Ата, 25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27 сент</w:t>
      </w:r>
      <w:r w:rsidR="00D46BCC">
        <w:rPr>
          <w:szCs w:val="29"/>
        </w:rPr>
        <w:t>. 19</w:t>
      </w:r>
      <w:r w:rsidR="00DE0065" w:rsidRPr="00D46BCC">
        <w:rPr>
          <w:szCs w:val="29"/>
        </w:rPr>
        <w:t>90 г</w:t>
      </w:r>
      <w:r w:rsidR="00D46BCC">
        <w:rPr>
          <w:szCs w:val="29"/>
        </w:rPr>
        <w:t>.,</w:t>
      </w:r>
      <w:r w:rsidR="00DE0065" w:rsidRPr="00D46BCC">
        <w:rPr>
          <w:szCs w:val="29"/>
        </w:rPr>
        <w:t xml:space="preserve"> Алма</w:t>
      </w:r>
      <w:r>
        <w:rPr>
          <w:szCs w:val="29"/>
        </w:rPr>
        <w:t>-</w:t>
      </w:r>
      <w:r w:rsidR="00DE0065" w:rsidRPr="00D46BCC">
        <w:rPr>
          <w:szCs w:val="29"/>
        </w:rPr>
        <w:t>Ата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ОИХФ АНСССР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.1</w:t>
      </w:r>
      <w:r w:rsidR="00DE0065" w:rsidRPr="00D46BCC">
        <w:rPr>
          <w:szCs w:val="29"/>
        </w:rPr>
        <w:t>72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175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27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Химическая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энциклопедия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Изд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во советская энциклопедия, Т</w:t>
      </w:r>
      <w:r w:rsidR="00D46BCC">
        <w:rPr>
          <w:szCs w:val="29"/>
        </w:rPr>
        <w:t>.2</w:t>
      </w:r>
      <w:r w:rsidR="00DE0065" w:rsidRPr="00D46BCC">
        <w:rPr>
          <w:szCs w:val="29"/>
        </w:rPr>
        <w:t>, 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1990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28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Бусыгин А</w:t>
      </w:r>
      <w:r w:rsidR="00D46BCC">
        <w:rPr>
          <w:szCs w:val="29"/>
        </w:rPr>
        <w:t xml:space="preserve">.В. </w:t>
      </w:r>
      <w:r w:rsidR="00DE0065" w:rsidRPr="00D46BCC">
        <w:rPr>
          <w:szCs w:val="29"/>
        </w:rPr>
        <w:t>Предпринимательство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Учебник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 "</w:t>
      </w:r>
      <w:r w:rsidR="00DE0065" w:rsidRPr="00D46BCC">
        <w:rPr>
          <w:szCs w:val="29"/>
        </w:rPr>
        <w:t>Дело</w:t>
      </w:r>
      <w:r w:rsidR="00D46BCC">
        <w:rPr>
          <w:szCs w:val="29"/>
        </w:rPr>
        <w:t>", 19</w:t>
      </w:r>
      <w:r w:rsidR="00DE0065" w:rsidRPr="00D46BCC">
        <w:rPr>
          <w:szCs w:val="29"/>
        </w:rPr>
        <w:t>99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640 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29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Валдайцев С</w:t>
      </w:r>
      <w:r w:rsidR="00D46BCC">
        <w:rPr>
          <w:szCs w:val="29"/>
        </w:rPr>
        <w:t xml:space="preserve">.В. </w:t>
      </w:r>
      <w:r w:rsidR="00DE0065" w:rsidRPr="00D46BCC">
        <w:rPr>
          <w:szCs w:val="29"/>
        </w:rPr>
        <w:t>Управление инновационным бизнесом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Учебное пособие, для ВУЗов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ЮНИТИ-ДАНА, 2001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343с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30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Черняк В</w:t>
      </w:r>
      <w:r w:rsidR="00D46BCC">
        <w:rPr>
          <w:szCs w:val="29"/>
        </w:rPr>
        <w:t xml:space="preserve">.З. </w:t>
      </w:r>
      <w:r w:rsidR="00DE0065" w:rsidRPr="00D46BCC">
        <w:rPr>
          <w:szCs w:val="29"/>
        </w:rPr>
        <w:t>Бизнес-планирование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Учебник для ВУЗов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ЮНИТИ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ДАНА, 2002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479с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31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Бринк И</w:t>
      </w:r>
      <w:r w:rsidR="00D46BCC">
        <w:rPr>
          <w:szCs w:val="29"/>
        </w:rPr>
        <w:t xml:space="preserve">.Ю., </w:t>
      </w:r>
      <w:r w:rsidR="00DE0065" w:rsidRPr="00D46BCC">
        <w:rPr>
          <w:szCs w:val="29"/>
        </w:rPr>
        <w:t>Савельева Н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Бизнес-план предприятия, теория и практика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финансы и статистика, 2002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384с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32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Бизнес-планирование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учебник / Под ред</w:t>
      </w:r>
      <w:r w:rsidR="00D46BCC">
        <w:rPr>
          <w:szCs w:val="29"/>
        </w:rPr>
        <w:t>.</w:t>
      </w:r>
      <w:r>
        <w:rPr>
          <w:szCs w:val="29"/>
        </w:rPr>
        <w:t xml:space="preserve"> </w:t>
      </w:r>
      <w:r w:rsidR="00D46BCC">
        <w:rPr>
          <w:szCs w:val="29"/>
        </w:rPr>
        <w:t xml:space="preserve">В.М. </w:t>
      </w:r>
      <w:r w:rsidR="00DE0065" w:rsidRPr="00D46BCC">
        <w:rPr>
          <w:szCs w:val="29"/>
        </w:rPr>
        <w:t>Попова, С</w:t>
      </w:r>
      <w:r w:rsidR="00D46BCC">
        <w:rPr>
          <w:szCs w:val="29"/>
        </w:rPr>
        <w:t xml:space="preserve">.И. </w:t>
      </w:r>
      <w:r w:rsidR="00DE0065" w:rsidRPr="00D46BCC">
        <w:rPr>
          <w:szCs w:val="29"/>
        </w:rPr>
        <w:t>Лякунова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Финансы и статистика, 2000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672с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33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Экономика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Учебник, под ред</w:t>
      </w:r>
      <w:r w:rsidR="00D46BCC">
        <w:rPr>
          <w:szCs w:val="29"/>
        </w:rPr>
        <w:t xml:space="preserve">.А.И. </w:t>
      </w:r>
      <w:r w:rsidR="00DE0065" w:rsidRPr="00D46BCC">
        <w:rPr>
          <w:szCs w:val="29"/>
        </w:rPr>
        <w:t>Архипова, А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Нестеренко, А</w:t>
      </w:r>
      <w:r w:rsidR="00D46BCC">
        <w:rPr>
          <w:szCs w:val="29"/>
        </w:rPr>
        <w:t xml:space="preserve">.К. </w:t>
      </w:r>
      <w:r w:rsidR="00DE0065" w:rsidRPr="00D46BCC">
        <w:rPr>
          <w:szCs w:val="29"/>
        </w:rPr>
        <w:t>Большакова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 "</w:t>
      </w:r>
      <w:r w:rsidR="00DE0065" w:rsidRPr="00D46BCC">
        <w:rPr>
          <w:szCs w:val="29"/>
        </w:rPr>
        <w:t>Проспект</w:t>
      </w:r>
      <w:r w:rsidR="00D46BCC">
        <w:rPr>
          <w:szCs w:val="29"/>
        </w:rPr>
        <w:t xml:space="preserve">", </w:t>
      </w:r>
      <w:r w:rsidR="00DE0065" w:rsidRPr="00D46BCC">
        <w:rPr>
          <w:szCs w:val="29"/>
        </w:rPr>
        <w:t>1998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785с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34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Землянухина С</w:t>
      </w:r>
      <w:r w:rsidR="00D46BCC">
        <w:rPr>
          <w:szCs w:val="29"/>
        </w:rPr>
        <w:t xml:space="preserve">.Г. </w:t>
      </w:r>
      <w:r w:rsidR="00DE0065" w:rsidRPr="00D46BCC">
        <w:rPr>
          <w:szCs w:val="29"/>
        </w:rPr>
        <w:t>Экономика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Учебник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Саратовский государственный технический университет, 2000г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669с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35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Джозеф А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Ковелло, Бридан Дж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Хейзелгрен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Бизнес-планы, полное справочное руководство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Перевод с англ</w:t>
      </w:r>
      <w:r w:rsidR="00D46BCC">
        <w:rPr>
          <w:szCs w:val="29"/>
        </w:rPr>
        <w:t>.,</w:t>
      </w:r>
      <w:r w:rsidR="00DE0065" w:rsidRPr="00D46BCC">
        <w:rPr>
          <w:szCs w:val="29"/>
        </w:rPr>
        <w:t xml:space="preserve"> 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- </w:t>
      </w:r>
      <w:r w:rsidR="00DE0065" w:rsidRPr="00D46BCC">
        <w:rPr>
          <w:szCs w:val="29"/>
        </w:rPr>
        <w:t>Изд</w:t>
      </w:r>
      <w:r w:rsidR="00D46BCC" w:rsidRPr="00D46BCC">
        <w:rPr>
          <w:szCs w:val="29"/>
        </w:rPr>
        <w:t>.</w:t>
      </w:r>
      <w:r w:rsidR="00D46BCC">
        <w:rPr>
          <w:szCs w:val="29"/>
        </w:rPr>
        <w:t xml:space="preserve"> "</w:t>
      </w:r>
      <w:r w:rsidR="00DE0065" w:rsidRPr="00D46BCC">
        <w:rPr>
          <w:szCs w:val="29"/>
        </w:rPr>
        <w:t>Бином</w:t>
      </w:r>
      <w:r w:rsidR="00D46BCC">
        <w:rPr>
          <w:szCs w:val="29"/>
        </w:rPr>
        <w:t>". 19</w:t>
      </w:r>
      <w:r w:rsidR="00DE0065" w:rsidRPr="00D46BCC">
        <w:rPr>
          <w:szCs w:val="29"/>
        </w:rPr>
        <w:t>97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352с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36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Сергеев А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Экономические основы бизнес-планирования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Учебное пособие для ВУЗов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ЮНИТИ-ДАНА, 1999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303с</w:t>
      </w:r>
      <w:r w:rsidR="00D46BCC" w:rsidRPr="00D46BCC">
        <w:rPr>
          <w:szCs w:val="29"/>
        </w:rPr>
        <w:t>.</w:t>
      </w:r>
    </w:p>
    <w:p w:rsidR="00D46BCC" w:rsidRDefault="00012978" w:rsidP="00203AB7">
      <w:pPr>
        <w:ind w:firstLine="0"/>
        <w:rPr>
          <w:szCs w:val="29"/>
        </w:rPr>
      </w:pPr>
      <w:r>
        <w:rPr>
          <w:szCs w:val="29"/>
        </w:rPr>
        <w:t>37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Уткин Э</w:t>
      </w:r>
      <w:r w:rsidR="00D46BCC">
        <w:rPr>
          <w:szCs w:val="29"/>
        </w:rPr>
        <w:t xml:space="preserve">.А. </w:t>
      </w:r>
      <w:r w:rsidR="00DE0065" w:rsidRPr="00D46BCC">
        <w:rPr>
          <w:szCs w:val="29"/>
        </w:rPr>
        <w:t>Бизнес-план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Организация и планирование предпринимательской деятельности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Ассоциация авторов и издателей</w:t>
      </w:r>
      <w:r w:rsidR="00D46BCC">
        <w:rPr>
          <w:szCs w:val="29"/>
        </w:rPr>
        <w:t xml:space="preserve"> "</w:t>
      </w:r>
      <w:r w:rsidR="00DE0065" w:rsidRPr="00D46BCC">
        <w:rPr>
          <w:szCs w:val="29"/>
        </w:rPr>
        <w:t>Тандем</w:t>
      </w:r>
      <w:r w:rsidR="00D46BCC">
        <w:rPr>
          <w:szCs w:val="29"/>
        </w:rPr>
        <w:t xml:space="preserve">". </w:t>
      </w:r>
      <w:r w:rsidR="00DE0065" w:rsidRPr="00D46BCC">
        <w:rPr>
          <w:szCs w:val="29"/>
        </w:rPr>
        <w:t>Изд</w:t>
      </w:r>
      <w:r w:rsidR="00D46BCC" w:rsidRPr="00D46BCC">
        <w:rPr>
          <w:szCs w:val="29"/>
        </w:rPr>
        <w:t>.</w:t>
      </w:r>
      <w:r w:rsidR="00D46BCC">
        <w:rPr>
          <w:szCs w:val="29"/>
        </w:rPr>
        <w:t xml:space="preserve"> "</w:t>
      </w:r>
      <w:r w:rsidR="00DE0065" w:rsidRPr="00D46BCC">
        <w:rPr>
          <w:szCs w:val="29"/>
        </w:rPr>
        <w:t>ЭКМОС</w:t>
      </w:r>
      <w:r w:rsidR="00D46BCC">
        <w:rPr>
          <w:szCs w:val="29"/>
        </w:rPr>
        <w:t xml:space="preserve">", </w:t>
      </w:r>
      <w:r w:rsidR="00DE0065" w:rsidRPr="00D46BCC">
        <w:rPr>
          <w:szCs w:val="29"/>
        </w:rPr>
        <w:t>1997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96с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38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Сборник бизнес-планов с комментариями и рекомендациями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Под ред</w:t>
      </w:r>
      <w:r w:rsidR="00D46BCC">
        <w:rPr>
          <w:szCs w:val="29"/>
        </w:rPr>
        <w:t>.</w:t>
      </w:r>
      <w:r>
        <w:rPr>
          <w:szCs w:val="29"/>
        </w:rPr>
        <w:t xml:space="preserve"> </w:t>
      </w:r>
      <w:r w:rsidR="00D46BCC">
        <w:rPr>
          <w:szCs w:val="29"/>
        </w:rPr>
        <w:t xml:space="preserve">В.М. </w:t>
      </w:r>
      <w:r w:rsidR="00DE0065" w:rsidRPr="00D46BCC">
        <w:rPr>
          <w:szCs w:val="29"/>
        </w:rPr>
        <w:t>Попова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2-е изд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переработанное и дополненное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финансы</w:t>
      </w:r>
      <w:r>
        <w:rPr>
          <w:szCs w:val="29"/>
        </w:rPr>
        <w:t xml:space="preserve"> и стати</w:t>
      </w:r>
      <w:r w:rsidR="00DE0065" w:rsidRPr="00D46BCC">
        <w:rPr>
          <w:szCs w:val="29"/>
        </w:rPr>
        <w:t>стика, 1998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488с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39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Михнюк Т</w:t>
      </w:r>
      <w:r w:rsidR="00D46BCC">
        <w:rPr>
          <w:szCs w:val="29"/>
        </w:rPr>
        <w:t xml:space="preserve">.Ф. </w:t>
      </w:r>
      <w:r w:rsidR="00DE0065" w:rsidRPr="00D46BCC">
        <w:rPr>
          <w:szCs w:val="29"/>
        </w:rPr>
        <w:t>Безопасность жизнедеятельности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Мн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Дизайн ПРО, 2004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240с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40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Пряников В</w:t>
      </w:r>
      <w:r w:rsidR="00D46BCC">
        <w:rPr>
          <w:szCs w:val="29"/>
        </w:rPr>
        <w:t xml:space="preserve">.И. </w:t>
      </w:r>
      <w:r w:rsidR="00DE0065" w:rsidRPr="00D46BCC">
        <w:rPr>
          <w:szCs w:val="29"/>
        </w:rPr>
        <w:t>Техника безопасности в химической промышленности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1989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288с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41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Правила устройства элекроустановок</w:t>
      </w:r>
      <w:r w:rsidR="00D46BCC">
        <w:rPr>
          <w:szCs w:val="29"/>
        </w:rPr>
        <w:t xml:space="preserve"> (</w:t>
      </w:r>
      <w:r w:rsidR="00DE0065" w:rsidRPr="00D46BCC">
        <w:rPr>
          <w:szCs w:val="29"/>
        </w:rPr>
        <w:t>Минэнерго</w:t>
      </w:r>
      <w:r w:rsidR="00D46BCC" w:rsidRPr="00D46BCC">
        <w:rPr>
          <w:szCs w:val="29"/>
        </w:rPr>
        <w:t xml:space="preserve">) </w:t>
      </w:r>
      <w:r w:rsidR="00DE0065" w:rsidRPr="00D46BCC">
        <w:rPr>
          <w:szCs w:val="29"/>
        </w:rPr>
        <w:t>СССР-6-е изд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М-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Энергоатомиздат</w:t>
      </w:r>
      <w:r w:rsidR="00D46BCC">
        <w:rPr>
          <w:szCs w:val="29"/>
        </w:rPr>
        <w:t>, 19</w:t>
      </w:r>
      <w:r w:rsidR="00DE0065" w:rsidRPr="00D46BCC">
        <w:rPr>
          <w:szCs w:val="29"/>
        </w:rPr>
        <w:t>87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648с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42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Охрана труда в химической промышленности/ под рёд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Макарова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1989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496с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43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Белов С</w:t>
      </w:r>
      <w:r w:rsidR="00D46BCC">
        <w:rPr>
          <w:szCs w:val="29"/>
        </w:rPr>
        <w:t xml:space="preserve">.В. </w:t>
      </w:r>
      <w:r w:rsidR="00DE0065" w:rsidRPr="00D46BCC">
        <w:rPr>
          <w:szCs w:val="29"/>
        </w:rPr>
        <w:t>Безопасность жизнедеятельности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Учебник для студентов ВУЗов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Высшая школа, 2005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606с</w:t>
      </w:r>
      <w:r w:rsidR="00D46BCC" w:rsidRPr="00D46BCC">
        <w:rPr>
          <w:szCs w:val="29"/>
        </w:rPr>
        <w:t>.</w:t>
      </w:r>
    </w:p>
    <w:p w:rsidR="00D46BCC" w:rsidRDefault="00DE0065" w:rsidP="00203AB7">
      <w:pPr>
        <w:ind w:firstLine="0"/>
        <w:rPr>
          <w:szCs w:val="29"/>
        </w:rPr>
      </w:pPr>
      <w:r w:rsidRPr="00D46BCC">
        <w:rPr>
          <w:szCs w:val="29"/>
        </w:rPr>
        <w:t>4</w:t>
      </w:r>
      <w:r w:rsidR="00203AB7">
        <w:rPr>
          <w:szCs w:val="29"/>
        </w:rPr>
        <w:t>4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Шефтель В</w:t>
      </w:r>
      <w:r w:rsidR="00D46BCC">
        <w:rPr>
          <w:szCs w:val="29"/>
        </w:rPr>
        <w:t xml:space="preserve">.О. </w:t>
      </w:r>
      <w:r w:rsidRPr="00D46BCC">
        <w:rPr>
          <w:szCs w:val="29"/>
        </w:rPr>
        <w:t>Вредные вещества в химической промышленности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Pr="00D46BCC">
        <w:rPr>
          <w:szCs w:val="29"/>
        </w:rPr>
        <w:t>Химия, 1991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544с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45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Естественное и искусственное освещение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СниП 23-05-95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Минстрой России, 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1996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36с</w:t>
      </w:r>
      <w:r w:rsidR="00D46BCC" w:rsidRPr="00D46BCC">
        <w:rPr>
          <w:szCs w:val="29"/>
        </w:rPr>
        <w:t>.</w:t>
      </w:r>
    </w:p>
    <w:p w:rsidR="00DE0065" w:rsidRPr="00D46BCC" w:rsidRDefault="00203AB7" w:rsidP="00203AB7">
      <w:pPr>
        <w:ind w:firstLine="0"/>
        <w:rPr>
          <w:szCs w:val="28"/>
        </w:rPr>
      </w:pPr>
      <w:r>
        <w:rPr>
          <w:szCs w:val="29"/>
        </w:rPr>
        <w:t>46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Пожароопасность веществ и материалов и средства их тушения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спра-вочное пособие по технике безопасности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</w:t>
      </w:r>
      <w:r w:rsidR="00D46BCC">
        <w:rPr>
          <w:szCs w:val="29"/>
        </w:rPr>
        <w:t>, 19</w:t>
      </w:r>
      <w:r w:rsidR="00DE0065" w:rsidRPr="00D46BCC">
        <w:rPr>
          <w:szCs w:val="29"/>
        </w:rPr>
        <w:t>90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47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Бобков А</w:t>
      </w:r>
      <w:r w:rsidR="00D46BCC">
        <w:rPr>
          <w:szCs w:val="29"/>
        </w:rPr>
        <w:t xml:space="preserve">.С., </w:t>
      </w:r>
      <w:r w:rsidR="00DE0065" w:rsidRPr="00D46BCC">
        <w:rPr>
          <w:szCs w:val="29"/>
        </w:rPr>
        <w:t>Блинов А</w:t>
      </w:r>
      <w:r w:rsidR="00D46BCC">
        <w:rPr>
          <w:szCs w:val="29"/>
        </w:rPr>
        <w:t xml:space="preserve">.А., </w:t>
      </w:r>
      <w:r w:rsidR="00DE0065" w:rsidRPr="00D46BCC">
        <w:rPr>
          <w:szCs w:val="29"/>
        </w:rPr>
        <w:t>Охрана труда при переработке поли</w:t>
      </w:r>
      <w:r>
        <w:rPr>
          <w:szCs w:val="29"/>
        </w:rPr>
        <w:t>мерных ма</w:t>
      </w:r>
      <w:r w:rsidR="00DE0065" w:rsidRPr="00D46BCC">
        <w:rPr>
          <w:szCs w:val="29"/>
        </w:rPr>
        <w:t>териалов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Учеб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Для вузов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1986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272с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48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Кораблёв В</w:t>
      </w:r>
      <w:r w:rsidR="00D46BCC">
        <w:rPr>
          <w:szCs w:val="29"/>
        </w:rPr>
        <w:t xml:space="preserve">.П. </w:t>
      </w:r>
      <w:r w:rsidR="00DE0065" w:rsidRPr="00D46BCC">
        <w:rPr>
          <w:szCs w:val="29"/>
        </w:rPr>
        <w:t>Электробезопасность на предприятиях химической промышленности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Справ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Изд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1991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240с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ил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49</w:t>
      </w:r>
      <w:r w:rsidR="00D46BCC" w:rsidRPr="00D46BCC">
        <w:rPr>
          <w:szCs w:val="29"/>
        </w:rPr>
        <w:t xml:space="preserve">. </w:t>
      </w:r>
      <w:r>
        <w:rPr>
          <w:szCs w:val="29"/>
        </w:rPr>
        <w:t>Кисе</w:t>
      </w:r>
      <w:r w:rsidR="00DE0065" w:rsidRPr="00D46BCC">
        <w:rPr>
          <w:szCs w:val="29"/>
        </w:rPr>
        <w:t>лев В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Основы экологии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Ростов-на-Дону</w:t>
      </w:r>
      <w:r w:rsidR="00D46BCC" w:rsidRPr="00D46BCC">
        <w:rPr>
          <w:szCs w:val="29"/>
        </w:rPr>
        <w:t xml:space="preserve">: </w:t>
      </w:r>
      <w:r w:rsidR="00DE0065" w:rsidRPr="00D46BCC">
        <w:rPr>
          <w:szCs w:val="29"/>
        </w:rPr>
        <w:t>Феникс, 2000-383с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50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Шефтель В</w:t>
      </w:r>
      <w:r w:rsidR="00D46BCC">
        <w:rPr>
          <w:szCs w:val="29"/>
        </w:rPr>
        <w:t xml:space="preserve">.О. </w:t>
      </w:r>
      <w:r w:rsidR="00DE0065" w:rsidRPr="00D46BCC">
        <w:rPr>
          <w:szCs w:val="29"/>
        </w:rPr>
        <w:t>Вредные вещества в химической промышленности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Химия, 1991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544с</w:t>
      </w:r>
      <w:r w:rsidR="00D46BCC" w:rsidRPr="00D46BCC">
        <w:rPr>
          <w:szCs w:val="29"/>
        </w:rPr>
        <w:t>.</w:t>
      </w:r>
    </w:p>
    <w:p w:rsidR="00D46BCC" w:rsidRDefault="00DE0065" w:rsidP="00203AB7">
      <w:pPr>
        <w:ind w:firstLine="0"/>
        <w:rPr>
          <w:szCs w:val="29"/>
        </w:rPr>
      </w:pPr>
      <w:r w:rsidRPr="00D46BCC">
        <w:rPr>
          <w:szCs w:val="29"/>
        </w:rPr>
        <w:t>5</w:t>
      </w:r>
      <w:r w:rsidR="00203AB7">
        <w:rPr>
          <w:szCs w:val="29"/>
        </w:rPr>
        <w:t>1.</w:t>
      </w:r>
      <w:r w:rsidRPr="00D46BCC">
        <w:rPr>
          <w:szCs w:val="29"/>
        </w:rPr>
        <w:t xml:space="preserve"> Чаусов Ф</w:t>
      </w:r>
      <w:r w:rsidR="00D46BCC">
        <w:rPr>
          <w:szCs w:val="29"/>
        </w:rPr>
        <w:t xml:space="preserve">.Ф. </w:t>
      </w:r>
      <w:r w:rsidRPr="00D46BCC">
        <w:rPr>
          <w:szCs w:val="29"/>
        </w:rPr>
        <w:t>Эффективные средства очистки воздуха/ Ф</w:t>
      </w:r>
      <w:r w:rsidR="00D46BCC">
        <w:rPr>
          <w:szCs w:val="29"/>
        </w:rPr>
        <w:t xml:space="preserve">.Ф. </w:t>
      </w:r>
      <w:r w:rsidRPr="00D46BCC">
        <w:rPr>
          <w:szCs w:val="29"/>
        </w:rPr>
        <w:t>Чаусов, А</w:t>
      </w:r>
      <w:r w:rsidR="00D46BCC">
        <w:rPr>
          <w:szCs w:val="29"/>
        </w:rPr>
        <w:t xml:space="preserve">.П. </w:t>
      </w:r>
      <w:r w:rsidRPr="00D46BCC">
        <w:rPr>
          <w:szCs w:val="29"/>
        </w:rPr>
        <w:t>Раевская, Ю</w:t>
      </w:r>
      <w:r w:rsidR="00D46BCC">
        <w:rPr>
          <w:szCs w:val="29"/>
        </w:rPr>
        <w:t xml:space="preserve">.Н. </w:t>
      </w:r>
      <w:r w:rsidRPr="00D46BCC">
        <w:rPr>
          <w:szCs w:val="29"/>
        </w:rPr>
        <w:t>Германов</w:t>
      </w:r>
      <w:r w:rsidR="00D46BCC">
        <w:rPr>
          <w:szCs w:val="29"/>
        </w:rPr>
        <w:t xml:space="preserve"> // </w:t>
      </w:r>
      <w:r w:rsidRPr="00D46BCC">
        <w:rPr>
          <w:szCs w:val="29"/>
        </w:rPr>
        <w:t>Экология и промышленность России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2001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№7</w:t>
      </w:r>
      <w:r w:rsidR="00D46BCC" w:rsidRPr="00D46BCC">
        <w:rPr>
          <w:szCs w:val="29"/>
        </w:rPr>
        <w:t xml:space="preserve">. - </w:t>
      </w:r>
      <w:r w:rsidRPr="00D46BCC">
        <w:rPr>
          <w:szCs w:val="29"/>
        </w:rPr>
        <w:t>с</w:t>
      </w:r>
      <w:r w:rsidR="00D46BCC">
        <w:rPr>
          <w:szCs w:val="29"/>
        </w:rPr>
        <w:t>.4</w:t>
      </w:r>
      <w:r w:rsidRPr="00D46BCC">
        <w:rPr>
          <w:szCs w:val="29"/>
        </w:rPr>
        <w:t>-7</w:t>
      </w:r>
      <w:r w:rsidR="00D46BCC" w:rsidRPr="00D46BCC">
        <w:rPr>
          <w:szCs w:val="29"/>
        </w:rPr>
        <w:t>.</w:t>
      </w:r>
    </w:p>
    <w:p w:rsidR="00D46BCC" w:rsidRDefault="00DE0065" w:rsidP="00203AB7">
      <w:pPr>
        <w:ind w:firstLine="0"/>
        <w:rPr>
          <w:szCs w:val="29"/>
        </w:rPr>
      </w:pPr>
      <w:r w:rsidRPr="00D46BCC">
        <w:rPr>
          <w:szCs w:val="29"/>
        </w:rPr>
        <w:t>5</w:t>
      </w:r>
      <w:r w:rsidR="00203AB7">
        <w:rPr>
          <w:szCs w:val="29"/>
        </w:rPr>
        <w:t>2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Сборник руководящих документов</w:t>
      </w:r>
      <w:r w:rsidR="00203AB7">
        <w:rPr>
          <w:szCs w:val="29"/>
        </w:rPr>
        <w:t xml:space="preserve"> и нормативных актов в сфере обр</w:t>
      </w:r>
      <w:r w:rsidRPr="00D46BCC">
        <w:rPr>
          <w:szCs w:val="29"/>
        </w:rPr>
        <w:t>ащения с отходами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Саратов</w:t>
      </w:r>
      <w:r w:rsidR="00D46BCC" w:rsidRPr="00D46BCC">
        <w:rPr>
          <w:szCs w:val="29"/>
        </w:rPr>
        <w:t xml:space="preserve">. </w:t>
      </w:r>
      <w:r w:rsidRPr="00D46BCC">
        <w:rPr>
          <w:szCs w:val="29"/>
        </w:rPr>
        <w:t>Комитет охраны ОС</w:t>
      </w:r>
      <w:r w:rsidR="00D46BCC">
        <w:rPr>
          <w:szCs w:val="29"/>
        </w:rPr>
        <w:t>. 19</w:t>
      </w:r>
      <w:r w:rsidRPr="00D46BCC">
        <w:rPr>
          <w:szCs w:val="29"/>
        </w:rPr>
        <w:t>964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53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Гляденцев С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Очистка производственных сточных</w:t>
      </w:r>
      <w:r>
        <w:rPr>
          <w:szCs w:val="29"/>
        </w:rPr>
        <w:t xml:space="preserve"> в</w:t>
      </w:r>
      <w:r w:rsidR="00DE0065" w:rsidRPr="00D46BCC">
        <w:rPr>
          <w:szCs w:val="29"/>
        </w:rPr>
        <w:t>од</w:t>
      </w:r>
      <w:r>
        <w:rPr>
          <w:szCs w:val="29"/>
        </w:rPr>
        <w:t xml:space="preserve"> </w:t>
      </w:r>
      <w:r w:rsidR="00DE0065" w:rsidRPr="00D46BCC">
        <w:rPr>
          <w:szCs w:val="29"/>
        </w:rPr>
        <w:t>/ С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Глянцев, С</w:t>
      </w:r>
      <w:r w:rsidR="00D46BCC">
        <w:rPr>
          <w:szCs w:val="29"/>
        </w:rPr>
        <w:t xml:space="preserve">.С. </w:t>
      </w:r>
      <w:r w:rsidR="00DE0065" w:rsidRPr="00D46BCC">
        <w:rPr>
          <w:szCs w:val="29"/>
        </w:rPr>
        <w:t>Прокуева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</w:rPr>
        <w:t>Экология и промышленность России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2001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№8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.7</w:t>
      </w:r>
      <w:r w:rsidR="00DE0065" w:rsidRPr="00D46BCC">
        <w:rPr>
          <w:szCs w:val="29"/>
        </w:rPr>
        <w:t>-9</w:t>
      </w:r>
      <w:r w:rsidR="00D46BCC" w:rsidRPr="00D46BCC">
        <w:rPr>
          <w:szCs w:val="29"/>
        </w:rPr>
        <w:t>.</w:t>
      </w:r>
    </w:p>
    <w:p w:rsidR="00DE0065" w:rsidRPr="00D46BCC" w:rsidRDefault="00203AB7" w:rsidP="00203AB7">
      <w:pPr>
        <w:ind w:firstLine="0"/>
        <w:rPr>
          <w:szCs w:val="28"/>
        </w:rPr>
      </w:pPr>
      <w:r>
        <w:rPr>
          <w:szCs w:val="29"/>
        </w:rPr>
        <w:t>54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Гляндцев С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Фильтровальные материалы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Практика применения/С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Гляндцев, С</w:t>
      </w:r>
      <w:r w:rsidR="00D46BCC">
        <w:rPr>
          <w:szCs w:val="29"/>
        </w:rPr>
        <w:t xml:space="preserve">.С. </w:t>
      </w:r>
      <w:r w:rsidR="00DE0065" w:rsidRPr="00D46BCC">
        <w:rPr>
          <w:szCs w:val="29"/>
        </w:rPr>
        <w:t>Прокуева</w:t>
      </w:r>
      <w:r w:rsidR="00D46BCC">
        <w:rPr>
          <w:szCs w:val="29"/>
        </w:rPr>
        <w:t xml:space="preserve"> // </w:t>
      </w:r>
      <w:r w:rsidR="00DE0065" w:rsidRPr="00D46BCC">
        <w:rPr>
          <w:szCs w:val="29"/>
        </w:rPr>
        <w:t>Экология и промышленность России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2002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№11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с</w:t>
      </w:r>
      <w:r w:rsidR="00D46BCC">
        <w:rPr>
          <w:szCs w:val="29"/>
        </w:rPr>
        <w:t>.3</w:t>
      </w:r>
      <w:r w:rsidR="00DE0065" w:rsidRPr="00D46BCC">
        <w:rPr>
          <w:szCs w:val="29"/>
        </w:rPr>
        <w:t>5-38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55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Гигиенич</w:t>
      </w:r>
      <w:r>
        <w:rPr>
          <w:szCs w:val="29"/>
        </w:rPr>
        <w:t>е</w:t>
      </w:r>
      <w:r w:rsidR="00DE0065" w:rsidRPr="00D46BCC">
        <w:rPr>
          <w:szCs w:val="29"/>
        </w:rPr>
        <w:t>ское заключение на продукцию №77</w:t>
      </w:r>
      <w:r w:rsidR="00D46BCC">
        <w:rPr>
          <w:szCs w:val="29"/>
        </w:rPr>
        <w:t>.0</w:t>
      </w:r>
      <w:r w:rsidR="00DE0065" w:rsidRPr="00D46BCC">
        <w:rPr>
          <w:szCs w:val="29"/>
        </w:rPr>
        <w:t>1</w:t>
      </w:r>
      <w:r w:rsidR="00D46BCC">
        <w:rPr>
          <w:szCs w:val="29"/>
        </w:rPr>
        <w:t>.0</w:t>
      </w:r>
      <w:r w:rsidR="00DE0065" w:rsidRPr="00D46BCC">
        <w:rPr>
          <w:szCs w:val="29"/>
        </w:rPr>
        <w:t>6</w:t>
      </w:r>
      <w:r w:rsidR="00D46BCC">
        <w:rPr>
          <w:szCs w:val="29"/>
        </w:rPr>
        <w:t>.2</w:t>
      </w:r>
      <w:r w:rsidR="00DE0065" w:rsidRPr="00D46BCC">
        <w:rPr>
          <w:szCs w:val="29"/>
        </w:rPr>
        <w:t>60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т</w:t>
      </w:r>
      <w:r w:rsidR="00D46BCC">
        <w:rPr>
          <w:szCs w:val="29"/>
        </w:rPr>
        <w:t>.0</w:t>
      </w:r>
      <w:r w:rsidR="00DE0065" w:rsidRPr="00D46BCC">
        <w:rPr>
          <w:szCs w:val="29"/>
        </w:rPr>
        <w:t>1743</w:t>
      </w:r>
      <w:r w:rsidR="00D46BCC">
        <w:rPr>
          <w:szCs w:val="29"/>
        </w:rPr>
        <w:t>.0</w:t>
      </w:r>
      <w:r w:rsidR="00DE0065" w:rsidRPr="00D46BCC">
        <w:rPr>
          <w:szCs w:val="29"/>
        </w:rPr>
        <w:t>1</w:t>
      </w:r>
      <w:r w:rsidR="00D46BCC">
        <w:rPr>
          <w:szCs w:val="29"/>
        </w:rPr>
        <w:t>.0</w:t>
      </w:r>
      <w:r w:rsidR="00DE0065" w:rsidRPr="00D46BCC">
        <w:rPr>
          <w:szCs w:val="29"/>
        </w:rPr>
        <w:t xml:space="preserve"> от27</w:t>
      </w:r>
      <w:r w:rsidR="00D46BCC">
        <w:rPr>
          <w:szCs w:val="29"/>
        </w:rPr>
        <w:t>.0</w:t>
      </w:r>
      <w:r w:rsidR="00DE0065" w:rsidRPr="00D46BCC">
        <w:rPr>
          <w:szCs w:val="29"/>
        </w:rPr>
        <w:t>1</w:t>
      </w:r>
      <w:r w:rsidR="00D46BCC">
        <w:rPr>
          <w:szCs w:val="29"/>
        </w:rPr>
        <w:t>.0</w:t>
      </w:r>
      <w:r w:rsidR="00DE0065" w:rsidRPr="00D46BCC">
        <w:rPr>
          <w:szCs w:val="29"/>
        </w:rPr>
        <w:t>0</w:t>
      </w:r>
      <w:r w:rsidR="00D46BCC" w:rsidRPr="00D46BCC">
        <w:rPr>
          <w:szCs w:val="29"/>
        </w:rPr>
        <w:t>.</w:t>
      </w:r>
    </w:p>
    <w:p w:rsidR="00D46BCC" w:rsidRDefault="00203AB7" w:rsidP="00203AB7">
      <w:pPr>
        <w:ind w:firstLine="0"/>
        <w:rPr>
          <w:szCs w:val="29"/>
        </w:rPr>
      </w:pPr>
      <w:r>
        <w:rPr>
          <w:szCs w:val="29"/>
        </w:rPr>
        <w:t>56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Мазур И</w:t>
      </w:r>
      <w:r w:rsidR="00D46BCC">
        <w:rPr>
          <w:szCs w:val="29"/>
        </w:rPr>
        <w:t xml:space="preserve">.И., </w:t>
      </w:r>
      <w:r w:rsidR="00DE0065" w:rsidRPr="00D46BCC">
        <w:rPr>
          <w:szCs w:val="29"/>
        </w:rPr>
        <w:t>Молдаванов О</w:t>
      </w:r>
      <w:r w:rsidR="00D46BCC">
        <w:rPr>
          <w:szCs w:val="29"/>
        </w:rPr>
        <w:t xml:space="preserve">.И., </w:t>
      </w:r>
      <w:r w:rsidR="00DE0065" w:rsidRPr="00D46BCC">
        <w:rPr>
          <w:szCs w:val="29"/>
        </w:rPr>
        <w:t>Шишов В</w:t>
      </w:r>
      <w:r w:rsidR="00D46BCC">
        <w:rPr>
          <w:szCs w:val="29"/>
        </w:rPr>
        <w:t xml:space="preserve">.Н. </w:t>
      </w:r>
      <w:r w:rsidR="00DE0065" w:rsidRPr="00D46BCC">
        <w:rPr>
          <w:szCs w:val="29"/>
        </w:rPr>
        <w:t>Инженерная экология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Общий курс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Т</w:t>
      </w:r>
      <w:r w:rsidR="00D46BCC">
        <w:rPr>
          <w:szCs w:val="29"/>
        </w:rPr>
        <w:t>.2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Спр</w:t>
      </w:r>
      <w:r>
        <w:rPr>
          <w:szCs w:val="29"/>
        </w:rPr>
        <w:t>авочное пособие / по</w:t>
      </w:r>
      <w:r w:rsidR="00DE0065" w:rsidRPr="00D46BCC">
        <w:rPr>
          <w:szCs w:val="29"/>
        </w:rPr>
        <w:t>д ред</w:t>
      </w:r>
      <w:r w:rsidR="00D46BCC">
        <w:rPr>
          <w:szCs w:val="29"/>
        </w:rPr>
        <w:t>.</w:t>
      </w:r>
      <w:r>
        <w:rPr>
          <w:szCs w:val="29"/>
        </w:rPr>
        <w:t xml:space="preserve"> </w:t>
      </w:r>
      <w:r w:rsidR="00D46BCC">
        <w:rPr>
          <w:szCs w:val="29"/>
        </w:rPr>
        <w:t xml:space="preserve">И. </w:t>
      </w:r>
      <w:r w:rsidR="00DE0065" w:rsidRPr="00D46BCC">
        <w:rPr>
          <w:szCs w:val="29"/>
        </w:rPr>
        <w:t>И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Мазура</w:t>
      </w:r>
      <w:r w:rsidR="00D46BCC" w:rsidRPr="00D46BCC">
        <w:rPr>
          <w:szCs w:val="29"/>
        </w:rPr>
        <w:t>. -</w:t>
      </w:r>
      <w:r w:rsidR="00D46BCC">
        <w:rPr>
          <w:szCs w:val="29"/>
        </w:rPr>
        <w:t xml:space="preserve"> </w:t>
      </w:r>
      <w:r w:rsidR="00DE0065" w:rsidRPr="00D46BCC">
        <w:rPr>
          <w:szCs w:val="29"/>
        </w:rPr>
        <w:t>М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Высш</w:t>
      </w:r>
      <w:r w:rsidR="00D46BCC" w:rsidRPr="00D46BCC">
        <w:rPr>
          <w:szCs w:val="29"/>
        </w:rPr>
        <w:t xml:space="preserve">. </w:t>
      </w:r>
      <w:r w:rsidR="00DE0065" w:rsidRPr="00D46BCC">
        <w:rPr>
          <w:szCs w:val="29"/>
        </w:rPr>
        <w:t>шк</w:t>
      </w:r>
      <w:r w:rsidR="00D46BCC" w:rsidRPr="00D46BCC">
        <w:rPr>
          <w:szCs w:val="29"/>
        </w:rPr>
        <w:t>., 19</w:t>
      </w:r>
      <w:r w:rsidR="00DE0065" w:rsidRPr="00D46BCC">
        <w:rPr>
          <w:szCs w:val="29"/>
        </w:rPr>
        <w:t>96</w:t>
      </w:r>
      <w:r w:rsidR="00D46BCC" w:rsidRPr="00D46BCC">
        <w:rPr>
          <w:szCs w:val="29"/>
        </w:rPr>
        <w:t xml:space="preserve">. - </w:t>
      </w:r>
      <w:r w:rsidR="00DE0065" w:rsidRPr="00D46BCC">
        <w:rPr>
          <w:szCs w:val="29"/>
        </w:rPr>
        <w:t>655с</w:t>
      </w:r>
      <w:r w:rsidR="00D46BCC">
        <w:rPr>
          <w:szCs w:val="29"/>
        </w:rPr>
        <w:t>.:</w:t>
      </w:r>
      <w:r w:rsidR="00D46BCC" w:rsidRPr="00D46BCC">
        <w:rPr>
          <w:szCs w:val="29"/>
        </w:rPr>
        <w:t xml:space="preserve"> </w:t>
      </w:r>
      <w:r w:rsidR="00DE0065" w:rsidRPr="00D46BCC">
        <w:rPr>
          <w:szCs w:val="29"/>
        </w:rPr>
        <w:t>ил</w:t>
      </w:r>
      <w:r w:rsidR="00D46BCC" w:rsidRPr="00D46BCC">
        <w:rPr>
          <w:szCs w:val="29"/>
        </w:rPr>
        <w:t>.</w:t>
      </w:r>
    </w:p>
    <w:p w:rsidR="00A62E19" w:rsidRPr="00D46BCC" w:rsidRDefault="00A62E19" w:rsidP="00D46BCC">
      <w:pPr>
        <w:rPr>
          <w:szCs w:val="28"/>
        </w:rPr>
      </w:pPr>
      <w:bookmarkStart w:id="50" w:name="_GoBack"/>
      <w:bookmarkEnd w:id="50"/>
    </w:p>
    <w:sectPr w:rsidR="00A62E19" w:rsidRPr="00D46BCC" w:rsidSect="007C00AF">
      <w:pgSz w:w="11909" w:h="16834"/>
      <w:pgMar w:top="1134" w:right="850" w:bottom="1134" w:left="1701" w:header="680" w:footer="680" w:gutter="0"/>
      <w:pgNumType w:start="1"/>
      <w:cols w:space="60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4849" w:rsidRDefault="008E4849">
      <w:pPr>
        <w:rPr>
          <w:szCs w:val="28"/>
        </w:rPr>
      </w:pPr>
      <w:r>
        <w:rPr>
          <w:szCs w:val="28"/>
        </w:rPr>
        <w:separator/>
      </w:r>
    </w:p>
    <w:p w:rsidR="008E4849" w:rsidRDefault="008E4849">
      <w:pPr>
        <w:rPr>
          <w:szCs w:val="28"/>
        </w:rPr>
      </w:pPr>
    </w:p>
    <w:p w:rsidR="008E4849" w:rsidRDefault="008E4849" w:rsidP="001123C5">
      <w:pPr>
        <w:rPr>
          <w:szCs w:val="28"/>
        </w:rPr>
      </w:pPr>
    </w:p>
  </w:endnote>
  <w:endnote w:type="continuationSeparator" w:id="0">
    <w:p w:rsidR="008E4849" w:rsidRDefault="008E4849">
      <w:pPr>
        <w:rPr>
          <w:szCs w:val="28"/>
        </w:rPr>
      </w:pPr>
      <w:r>
        <w:rPr>
          <w:szCs w:val="28"/>
        </w:rPr>
        <w:continuationSeparator/>
      </w:r>
    </w:p>
    <w:p w:rsidR="008E4849" w:rsidRDefault="008E4849">
      <w:pPr>
        <w:rPr>
          <w:szCs w:val="28"/>
        </w:rPr>
      </w:pPr>
    </w:p>
    <w:p w:rsidR="008E4849" w:rsidRDefault="008E4849" w:rsidP="001123C5">
      <w:pPr>
        <w:rPr>
          <w:szCs w:val="28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4849" w:rsidRDefault="008E4849">
      <w:pPr>
        <w:rPr>
          <w:szCs w:val="28"/>
        </w:rPr>
      </w:pPr>
      <w:r>
        <w:rPr>
          <w:szCs w:val="28"/>
        </w:rPr>
        <w:separator/>
      </w:r>
    </w:p>
    <w:p w:rsidR="008E4849" w:rsidRDefault="008E4849">
      <w:pPr>
        <w:rPr>
          <w:szCs w:val="28"/>
        </w:rPr>
      </w:pPr>
    </w:p>
    <w:p w:rsidR="008E4849" w:rsidRDefault="008E4849" w:rsidP="001123C5">
      <w:pPr>
        <w:rPr>
          <w:szCs w:val="28"/>
        </w:rPr>
      </w:pPr>
    </w:p>
  </w:footnote>
  <w:footnote w:type="continuationSeparator" w:id="0">
    <w:p w:rsidR="008E4849" w:rsidRDefault="008E4849">
      <w:pPr>
        <w:rPr>
          <w:szCs w:val="28"/>
        </w:rPr>
      </w:pPr>
      <w:r>
        <w:rPr>
          <w:szCs w:val="28"/>
        </w:rPr>
        <w:continuationSeparator/>
      </w:r>
    </w:p>
    <w:p w:rsidR="008E4849" w:rsidRDefault="008E4849">
      <w:pPr>
        <w:rPr>
          <w:szCs w:val="28"/>
        </w:rPr>
      </w:pPr>
    </w:p>
    <w:p w:rsidR="008E4849" w:rsidRDefault="008E4849" w:rsidP="001123C5">
      <w:pPr>
        <w:rPr>
          <w:szCs w:val="28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3C5" w:rsidRDefault="001123C5" w:rsidP="000502F0">
    <w:pPr>
      <w:pStyle w:val="a6"/>
      <w:framePr w:wrap="around" w:vAnchor="text" w:hAnchor="margin" w:xAlign="right" w:y="1"/>
      <w:rPr>
        <w:rStyle w:val="aa"/>
      </w:rPr>
    </w:pPr>
  </w:p>
  <w:p w:rsidR="001123C5" w:rsidRDefault="001123C5" w:rsidP="00047451">
    <w:pPr>
      <w:pStyle w:val="a6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23C5" w:rsidRDefault="00DF4A3E" w:rsidP="000502F0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t>2</w:t>
    </w:r>
  </w:p>
  <w:p w:rsidR="001123C5" w:rsidRDefault="001123C5" w:rsidP="00047451">
    <w:pPr>
      <w:pStyle w:val="a6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388387A"/>
    <w:multiLevelType w:val="hybridMultilevel"/>
    <w:tmpl w:val="68BC4D5C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FCE0351"/>
    <w:multiLevelType w:val="hybridMultilevel"/>
    <w:tmpl w:val="51D490A8"/>
    <w:lvl w:ilvl="0" w:tplc="403A4D78">
      <w:start w:val="1"/>
      <w:numFmt w:val="decimal"/>
      <w:lvlText w:val="%1."/>
      <w:lvlJc w:val="left"/>
      <w:pPr>
        <w:ind w:left="137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9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1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3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5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7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9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1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38" w:hanging="180"/>
      </w:pPr>
      <w:rPr>
        <w:rFonts w:cs="Times New Roman"/>
      </w:rPr>
    </w:lvl>
  </w:abstractNum>
  <w:abstractNum w:abstractNumId="3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40"/>
  <w:drawingGridVerticalSpacing w:val="120"/>
  <w:displayHorizontalDrawingGridEvery w:val="0"/>
  <w:displayVerticalDrawingGridEvery w:val="3"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F3DC7"/>
    <w:rsid w:val="00012978"/>
    <w:rsid w:val="00035B2D"/>
    <w:rsid w:val="00042978"/>
    <w:rsid w:val="00047451"/>
    <w:rsid w:val="00050261"/>
    <w:rsid w:val="000502F0"/>
    <w:rsid w:val="00054634"/>
    <w:rsid w:val="00055AAC"/>
    <w:rsid w:val="0006414E"/>
    <w:rsid w:val="000B56A8"/>
    <w:rsid w:val="000C730D"/>
    <w:rsid w:val="000E5425"/>
    <w:rsid w:val="001123C5"/>
    <w:rsid w:val="001169C5"/>
    <w:rsid w:val="00137C90"/>
    <w:rsid w:val="00174C6B"/>
    <w:rsid w:val="00183595"/>
    <w:rsid w:val="0019662C"/>
    <w:rsid w:val="001D5A2E"/>
    <w:rsid w:val="001F3873"/>
    <w:rsid w:val="001F51A9"/>
    <w:rsid w:val="001F69A9"/>
    <w:rsid w:val="00203AB7"/>
    <w:rsid w:val="0023110F"/>
    <w:rsid w:val="002447BE"/>
    <w:rsid w:val="00246095"/>
    <w:rsid w:val="00257D9E"/>
    <w:rsid w:val="002652F8"/>
    <w:rsid w:val="00271B3E"/>
    <w:rsid w:val="0028011C"/>
    <w:rsid w:val="002C0BFF"/>
    <w:rsid w:val="002D66B1"/>
    <w:rsid w:val="002F0877"/>
    <w:rsid w:val="002F6093"/>
    <w:rsid w:val="003413F0"/>
    <w:rsid w:val="003455B8"/>
    <w:rsid w:val="00352811"/>
    <w:rsid w:val="003579DF"/>
    <w:rsid w:val="00380D1B"/>
    <w:rsid w:val="00381206"/>
    <w:rsid w:val="003A2E36"/>
    <w:rsid w:val="003D5A84"/>
    <w:rsid w:val="00431246"/>
    <w:rsid w:val="004517CD"/>
    <w:rsid w:val="00462AD8"/>
    <w:rsid w:val="004A24BC"/>
    <w:rsid w:val="004B02D0"/>
    <w:rsid w:val="004C2202"/>
    <w:rsid w:val="00503412"/>
    <w:rsid w:val="00532C04"/>
    <w:rsid w:val="00552F8B"/>
    <w:rsid w:val="00553A84"/>
    <w:rsid w:val="00555ED8"/>
    <w:rsid w:val="00556EC2"/>
    <w:rsid w:val="00565A4F"/>
    <w:rsid w:val="005705AC"/>
    <w:rsid w:val="00573FC4"/>
    <w:rsid w:val="005B14DF"/>
    <w:rsid w:val="005B2070"/>
    <w:rsid w:val="005B4169"/>
    <w:rsid w:val="005E2FD8"/>
    <w:rsid w:val="005F0756"/>
    <w:rsid w:val="005F4691"/>
    <w:rsid w:val="00610744"/>
    <w:rsid w:val="0063351F"/>
    <w:rsid w:val="006472C4"/>
    <w:rsid w:val="006676E1"/>
    <w:rsid w:val="0066792E"/>
    <w:rsid w:val="00671BD6"/>
    <w:rsid w:val="006A0AEB"/>
    <w:rsid w:val="006A0CF9"/>
    <w:rsid w:val="006B312C"/>
    <w:rsid w:val="006B7CDA"/>
    <w:rsid w:val="006D0A88"/>
    <w:rsid w:val="006E0B11"/>
    <w:rsid w:val="00702102"/>
    <w:rsid w:val="00717CD3"/>
    <w:rsid w:val="007255A9"/>
    <w:rsid w:val="007473ED"/>
    <w:rsid w:val="00762856"/>
    <w:rsid w:val="0076437D"/>
    <w:rsid w:val="00771444"/>
    <w:rsid w:val="007921C7"/>
    <w:rsid w:val="007A673A"/>
    <w:rsid w:val="007B0696"/>
    <w:rsid w:val="007C00AF"/>
    <w:rsid w:val="007C6AAB"/>
    <w:rsid w:val="007D3ABA"/>
    <w:rsid w:val="007E4329"/>
    <w:rsid w:val="00823B1A"/>
    <w:rsid w:val="0083636E"/>
    <w:rsid w:val="00840D33"/>
    <w:rsid w:val="00851C65"/>
    <w:rsid w:val="008539AB"/>
    <w:rsid w:val="008703EA"/>
    <w:rsid w:val="00872AC2"/>
    <w:rsid w:val="00874001"/>
    <w:rsid w:val="00887FEB"/>
    <w:rsid w:val="008A765B"/>
    <w:rsid w:val="008B5578"/>
    <w:rsid w:val="008D5B61"/>
    <w:rsid w:val="008E4849"/>
    <w:rsid w:val="008E5196"/>
    <w:rsid w:val="008F3DC7"/>
    <w:rsid w:val="00901F36"/>
    <w:rsid w:val="00932744"/>
    <w:rsid w:val="00967D3D"/>
    <w:rsid w:val="00973569"/>
    <w:rsid w:val="00975D13"/>
    <w:rsid w:val="00997D48"/>
    <w:rsid w:val="009A0ED0"/>
    <w:rsid w:val="009B354F"/>
    <w:rsid w:val="009D06E0"/>
    <w:rsid w:val="009E3D22"/>
    <w:rsid w:val="009F1238"/>
    <w:rsid w:val="00A1274C"/>
    <w:rsid w:val="00A25DCA"/>
    <w:rsid w:val="00A301D2"/>
    <w:rsid w:val="00A331A7"/>
    <w:rsid w:val="00A43473"/>
    <w:rsid w:val="00A62E19"/>
    <w:rsid w:val="00A8100F"/>
    <w:rsid w:val="00AA220C"/>
    <w:rsid w:val="00AB180C"/>
    <w:rsid w:val="00AC1CCC"/>
    <w:rsid w:val="00AC592E"/>
    <w:rsid w:val="00AC7BAC"/>
    <w:rsid w:val="00B35499"/>
    <w:rsid w:val="00B63557"/>
    <w:rsid w:val="00B755DC"/>
    <w:rsid w:val="00B75962"/>
    <w:rsid w:val="00B845E6"/>
    <w:rsid w:val="00B8627E"/>
    <w:rsid w:val="00B91431"/>
    <w:rsid w:val="00BA67B3"/>
    <w:rsid w:val="00BB0E3D"/>
    <w:rsid w:val="00BB5615"/>
    <w:rsid w:val="00BE4C06"/>
    <w:rsid w:val="00BF4C7A"/>
    <w:rsid w:val="00C12497"/>
    <w:rsid w:val="00C206A8"/>
    <w:rsid w:val="00C50973"/>
    <w:rsid w:val="00C67D66"/>
    <w:rsid w:val="00CA039E"/>
    <w:rsid w:val="00CD4910"/>
    <w:rsid w:val="00CD6D42"/>
    <w:rsid w:val="00CE0661"/>
    <w:rsid w:val="00CE1A9B"/>
    <w:rsid w:val="00CE5722"/>
    <w:rsid w:val="00D03079"/>
    <w:rsid w:val="00D13651"/>
    <w:rsid w:val="00D1779C"/>
    <w:rsid w:val="00D23F0A"/>
    <w:rsid w:val="00D2654D"/>
    <w:rsid w:val="00D40565"/>
    <w:rsid w:val="00D46BCC"/>
    <w:rsid w:val="00D47692"/>
    <w:rsid w:val="00DA48BF"/>
    <w:rsid w:val="00DD2910"/>
    <w:rsid w:val="00DD3B6F"/>
    <w:rsid w:val="00DE0065"/>
    <w:rsid w:val="00DE378A"/>
    <w:rsid w:val="00DF4A3E"/>
    <w:rsid w:val="00E0622E"/>
    <w:rsid w:val="00E1373C"/>
    <w:rsid w:val="00E53DA5"/>
    <w:rsid w:val="00E576E4"/>
    <w:rsid w:val="00E90E20"/>
    <w:rsid w:val="00E93D16"/>
    <w:rsid w:val="00EB54BE"/>
    <w:rsid w:val="00F11461"/>
    <w:rsid w:val="00F1313D"/>
    <w:rsid w:val="00F2041D"/>
    <w:rsid w:val="00F26D8E"/>
    <w:rsid w:val="00F27344"/>
    <w:rsid w:val="00F3620E"/>
    <w:rsid w:val="00F71003"/>
    <w:rsid w:val="00F814E7"/>
    <w:rsid w:val="00FC6544"/>
    <w:rsid w:val="00FF1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  <w14:defaultImageDpi w14:val="0"/>
  <w15:chartTrackingRefBased/>
  <w15:docId w15:val="{393BA345-DCDA-45AA-8A66-764A5718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rsid w:val="00D46BCC"/>
    <w:pPr>
      <w:spacing w:line="360" w:lineRule="auto"/>
      <w:ind w:firstLine="720"/>
      <w:jc w:val="both"/>
    </w:pPr>
    <w:rPr>
      <w:sz w:val="28"/>
    </w:rPr>
  </w:style>
  <w:style w:type="paragraph" w:styleId="1">
    <w:name w:val="heading 1"/>
    <w:basedOn w:val="a2"/>
    <w:next w:val="a2"/>
    <w:link w:val="10"/>
    <w:uiPriority w:val="9"/>
    <w:qFormat/>
    <w:rsid w:val="00D46BCC"/>
    <w:pPr>
      <w:keepNext/>
      <w:ind w:firstLine="0"/>
      <w:jc w:val="center"/>
      <w:outlineLvl w:val="0"/>
    </w:pPr>
    <w:rPr>
      <w:b/>
      <w:bCs/>
      <w:caps/>
      <w:noProof/>
      <w:kern w:val="16"/>
      <w:szCs w:val="28"/>
    </w:rPr>
  </w:style>
  <w:style w:type="paragraph" w:styleId="2">
    <w:name w:val="heading 2"/>
    <w:basedOn w:val="a2"/>
    <w:next w:val="a2"/>
    <w:link w:val="20"/>
    <w:autoRedefine/>
    <w:uiPriority w:val="9"/>
    <w:qFormat/>
    <w:rsid w:val="00D46BCC"/>
    <w:pPr>
      <w:keepNext/>
      <w:tabs>
        <w:tab w:val="left" w:pos="6285"/>
      </w:tabs>
      <w:ind w:firstLine="0"/>
      <w:jc w:val="center"/>
      <w:outlineLvl w:val="1"/>
    </w:pPr>
    <w:rPr>
      <w:b/>
      <w:i/>
      <w:smallCaps/>
      <w:noProof/>
      <w:szCs w:val="28"/>
    </w:rPr>
  </w:style>
  <w:style w:type="paragraph" w:styleId="3">
    <w:name w:val="heading 3"/>
    <w:basedOn w:val="a2"/>
    <w:next w:val="a2"/>
    <w:link w:val="30"/>
    <w:uiPriority w:val="9"/>
    <w:qFormat/>
    <w:rsid w:val="00D46BCC"/>
    <w:pPr>
      <w:keepNext/>
      <w:outlineLvl w:val="2"/>
    </w:pPr>
    <w:rPr>
      <w:b/>
      <w:bCs/>
      <w:noProof/>
      <w:szCs w:val="28"/>
    </w:rPr>
  </w:style>
  <w:style w:type="paragraph" w:styleId="4">
    <w:name w:val="heading 4"/>
    <w:basedOn w:val="a2"/>
    <w:next w:val="a2"/>
    <w:link w:val="40"/>
    <w:uiPriority w:val="9"/>
    <w:qFormat/>
    <w:rsid w:val="00D46BCC"/>
    <w:pPr>
      <w:keepNext/>
      <w:ind w:firstLine="0"/>
      <w:jc w:val="center"/>
      <w:outlineLvl w:val="3"/>
    </w:pPr>
    <w:rPr>
      <w:i/>
      <w:iCs/>
      <w:noProof/>
      <w:szCs w:val="28"/>
    </w:rPr>
  </w:style>
  <w:style w:type="paragraph" w:styleId="5">
    <w:name w:val="heading 5"/>
    <w:basedOn w:val="a2"/>
    <w:next w:val="a2"/>
    <w:link w:val="50"/>
    <w:uiPriority w:val="9"/>
    <w:qFormat/>
    <w:rsid w:val="00D46BCC"/>
    <w:pPr>
      <w:keepNext/>
      <w:ind w:left="737" w:firstLine="0"/>
      <w:jc w:val="left"/>
      <w:outlineLvl w:val="4"/>
    </w:pPr>
    <w:rPr>
      <w:szCs w:val="28"/>
    </w:rPr>
  </w:style>
  <w:style w:type="paragraph" w:styleId="6">
    <w:name w:val="heading 6"/>
    <w:basedOn w:val="a2"/>
    <w:next w:val="a2"/>
    <w:link w:val="60"/>
    <w:uiPriority w:val="9"/>
    <w:qFormat/>
    <w:rsid w:val="00D46BCC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"/>
    <w:qFormat/>
    <w:rsid w:val="00D46BCC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"/>
    <w:qFormat/>
    <w:rsid w:val="00D46BCC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header"/>
    <w:basedOn w:val="a2"/>
    <w:next w:val="a7"/>
    <w:link w:val="a8"/>
    <w:uiPriority w:val="99"/>
    <w:rsid w:val="00D46BCC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  <w:szCs w:val="28"/>
    </w:rPr>
  </w:style>
  <w:style w:type="character" w:styleId="a9">
    <w:name w:val="endnote reference"/>
    <w:uiPriority w:val="99"/>
    <w:semiHidden/>
    <w:rsid w:val="00D46BCC"/>
    <w:rPr>
      <w:rFonts w:cs="Times New Roman"/>
      <w:vertAlign w:val="superscript"/>
    </w:rPr>
  </w:style>
  <w:style w:type="character" w:styleId="aa">
    <w:name w:val="page number"/>
    <w:uiPriority w:val="99"/>
    <w:rsid w:val="00D46BCC"/>
    <w:rPr>
      <w:rFonts w:cs="Times New Roman"/>
    </w:rPr>
  </w:style>
  <w:style w:type="paragraph" w:styleId="ab">
    <w:name w:val="footer"/>
    <w:basedOn w:val="a2"/>
    <w:link w:val="ac"/>
    <w:uiPriority w:val="99"/>
    <w:semiHidden/>
    <w:rsid w:val="00D46BCC"/>
    <w:pPr>
      <w:tabs>
        <w:tab w:val="center" w:pos="4819"/>
        <w:tab w:val="right" w:pos="9639"/>
      </w:tabs>
    </w:pPr>
    <w:rPr>
      <w:szCs w:val="28"/>
    </w:rPr>
  </w:style>
  <w:style w:type="character" w:customStyle="1" w:styleId="ac">
    <w:name w:val="Нижний колонтитул Знак"/>
    <w:link w:val="ab"/>
    <w:uiPriority w:val="99"/>
    <w:semiHidden/>
    <w:locked/>
    <w:rsid w:val="00D46BCC"/>
    <w:rPr>
      <w:rFonts w:cs="Times New Roman"/>
      <w:sz w:val="28"/>
      <w:szCs w:val="28"/>
      <w:lang w:val="ru-RU" w:eastAsia="ru-RU" w:bidi="ar-SA"/>
    </w:rPr>
  </w:style>
  <w:style w:type="table" w:styleId="-1">
    <w:name w:val="Table Web 1"/>
    <w:basedOn w:val="a4"/>
    <w:uiPriority w:val="99"/>
    <w:rsid w:val="00D46BCC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7">
    <w:name w:val="Body Text"/>
    <w:basedOn w:val="a2"/>
    <w:link w:val="ad"/>
    <w:uiPriority w:val="99"/>
    <w:rsid w:val="00D46BCC"/>
    <w:pPr>
      <w:ind w:firstLine="0"/>
    </w:pPr>
    <w:rPr>
      <w:szCs w:val="28"/>
    </w:rPr>
  </w:style>
  <w:style w:type="character" w:customStyle="1" w:styleId="ad">
    <w:name w:val="Основной текст Знак"/>
    <w:link w:val="a7"/>
    <w:uiPriority w:val="99"/>
    <w:semiHidden/>
    <w:rPr>
      <w:sz w:val="28"/>
    </w:rPr>
  </w:style>
  <w:style w:type="paragraph" w:customStyle="1" w:styleId="ae">
    <w:name w:val="выделение"/>
    <w:rsid w:val="00D46BCC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">
    <w:name w:val="Hyperlink"/>
    <w:uiPriority w:val="99"/>
    <w:rsid w:val="00D46BCC"/>
    <w:rPr>
      <w:rFonts w:cs="Times New Roman"/>
      <w:color w:val="0000FF"/>
      <w:u w:val="single"/>
    </w:rPr>
  </w:style>
  <w:style w:type="paragraph" w:customStyle="1" w:styleId="21">
    <w:name w:val="Заголовок 2 дипл"/>
    <w:basedOn w:val="a2"/>
    <w:next w:val="af0"/>
    <w:rsid w:val="00D46BCC"/>
    <w:pPr>
      <w:widowControl w:val="0"/>
      <w:autoSpaceDE w:val="0"/>
      <w:autoSpaceDN w:val="0"/>
      <w:adjustRightInd w:val="0"/>
      <w:ind w:firstLine="709"/>
    </w:pPr>
    <w:rPr>
      <w:szCs w:val="28"/>
      <w:lang w:val="en-US" w:eastAsia="en-US"/>
    </w:rPr>
  </w:style>
  <w:style w:type="paragraph" w:styleId="af0">
    <w:name w:val="Body Text Indent"/>
    <w:basedOn w:val="a2"/>
    <w:link w:val="af1"/>
    <w:uiPriority w:val="99"/>
    <w:rsid w:val="00D46BCC"/>
    <w:pPr>
      <w:shd w:val="clear" w:color="auto" w:fill="FFFFFF"/>
      <w:spacing w:before="192"/>
      <w:ind w:right="-5" w:firstLine="360"/>
    </w:pPr>
    <w:rPr>
      <w:szCs w:val="28"/>
    </w:rPr>
  </w:style>
  <w:style w:type="character" w:customStyle="1" w:styleId="af1">
    <w:name w:val="Основной текст с отступом Знак"/>
    <w:link w:val="af0"/>
    <w:uiPriority w:val="99"/>
    <w:semiHidden/>
    <w:rPr>
      <w:sz w:val="28"/>
    </w:rPr>
  </w:style>
  <w:style w:type="character" w:customStyle="1" w:styleId="af2">
    <w:name w:val="Текст Знак"/>
    <w:link w:val="af3"/>
    <w:locked/>
    <w:rsid w:val="00D46BCC"/>
    <w:rPr>
      <w:rFonts w:ascii="Consolas" w:eastAsia="Times New Roman" w:hAnsi="Consolas" w:cs="Consolas"/>
      <w:sz w:val="21"/>
      <w:szCs w:val="21"/>
      <w:lang w:val="uk-UA" w:eastAsia="en-US" w:bidi="ar-SA"/>
    </w:rPr>
  </w:style>
  <w:style w:type="paragraph" w:styleId="af3">
    <w:name w:val="Plain Text"/>
    <w:basedOn w:val="a2"/>
    <w:link w:val="af2"/>
    <w:uiPriority w:val="99"/>
    <w:rsid w:val="00D46BCC"/>
    <w:rPr>
      <w:rFonts w:ascii="Consolas" w:hAnsi="Consolas" w:cs="Consolas"/>
      <w:sz w:val="21"/>
      <w:szCs w:val="21"/>
      <w:lang w:val="uk-UA" w:eastAsia="en-US"/>
    </w:rPr>
  </w:style>
  <w:style w:type="character" w:customStyle="1" w:styleId="11">
    <w:name w:val="Текст Знак1"/>
    <w:uiPriority w:val="99"/>
    <w:semiHidden/>
    <w:rPr>
      <w:rFonts w:ascii="Courier New" w:hAnsi="Courier New" w:cs="Courier New"/>
    </w:rPr>
  </w:style>
  <w:style w:type="character" w:customStyle="1" w:styleId="a8">
    <w:name w:val="Верхний колонтитул Знак"/>
    <w:link w:val="a6"/>
    <w:semiHidden/>
    <w:locked/>
    <w:rsid w:val="00D46BCC"/>
    <w:rPr>
      <w:rFonts w:cs="Times New Roman"/>
      <w:noProof/>
      <w:kern w:val="16"/>
      <w:sz w:val="28"/>
      <w:szCs w:val="28"/>
      <w:lang w:val="ru-RU" w:eastAsia="ru-RU" w:bidi="ar-SA"/>
    </w:rPr>
  </w:style>
  <w:style w:type="character" w:styleId="af4">
    <w:name w:val="footnote reference"/>
    <w:uiPriority w:val="99"/>
    <w:semiHidden/>
    <w:rsid w:val="00D46BCC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rsid w:val="00D46BCC"/>
    <w:pPr>
      <w:numPr>
        <w:numId w:val="2"/>
      </w:numPr>
      <w:spacing w:line="360" w:lineRule="auto"/>
      <w:ind w:firstLine="720"/>
      <w:jc w:val="both"/>
    </w:pPr>
    <w:rPr>
      <w:sz w:val="28"/>
      <w:szCs w:val="28"/>
    </w:rPr>
  </w:style>
  <w:style w:type="character" w:customStyle="1" w:styleId="af5">
    <w:name w:val="номер страницы"/>
    <w:rsid w:val="00D46BCC"/>
    <w:rPr>
      <w:rFonts w:cs="Times New Roman"/>
      <w:sz w:val="28"/>
      <w:szCs w:val="28"/>
    </w:rPr>
  </w:style>
  <w:style w:type="paragraph" w:styleId="af6">
    <w:name w:val="Normal (Web)"/>
    <w:basedOn w:val="a2"/>
    <w:uiPriority w:val="99"/>
    <w:rsid w:val="00D46BCC"/>
    <w:pPr>
      <w:spacing w:before="100" w:beforeAutospacing="1" w:after="100" w:afterAutospacing="1"/>
    </w:pPr>
    <w:rPr>
      <w:szCs w:val="28"/>
      <w:lang w:val="uk-UA" w:eastAsia="uk-UA"/>
    </w:rPr>
  </w:style>
  <w:style w:type="paragraph" w:styleId="12">
    <w:name w:val="toc 1"/>
    <w:basedOn w:val="a2"/>
    <w:next w:val="a2"/>
    <w:autoRedefine/>
    <w:uiPriority w:val="39"/>
    <w:semiHidden/>
    <w:rsid w:val="00D46BCC"/>
    <w:pPr>
      <w:tabs>
        <w:tab w:val="right" w:leader="dot" w:pos="1400"/>
      </w:tabs>
      <w:ind w:firstLine="0"/>
    </w:pPr>
    <w:rPr>
      <w:szCs w:val="28"/>
    </w:rPr>
  </w:style>
  <w:style w:type="paragraph" w:styleId="22">
    <w:name w:val="toc 2"/>
    <w:basedOn w:val="a2"/>
    <w:next w:val="a2"/>
    <w:autoRedefine/>
    <w:uiPriority w:val="39"/>
    <w:semiHidden/>
    <w:rsid w:val="00D46BCC"/>
    <w:pPr>
      <w:tabs>
        <w:tab w:val="left" w:leader="dot" w:pos="3500"/>
      </w:tabs>
      <w:ind w:firstLine="0"/>
      <w:jc w:val="left"/>
    </w:pPr>
    <w:rPr>
      <w:smallCaps/>
      <w:szCs w:val="28"/>
    </w:rPr>
  </w:style>
  <w:style w:type="paragraph" w:styleId="31">
    <w:name w:val="toc 3"/>
    <w:basedOn w:val="a2"/>
    <w:next w:val="a2"/>
    <w:autoRedefine/>
    <w:uiPriority w:val="39"/>
    <w:semiHidden/>
    <w:rsid w:val="00D46BCC"/>
    <w:pPr>
      <w:ind w:firstLine="0"/>
      <w:jc w:val="left"/>
    </w:pPr>
    <w:rPr>
      <w:iCs/>
      <w:szCs w:val="28"/>
    </w:rPr>
  </w:style>
  <w:style w:type="paragraph" w:styleId="41">
    <w:name w:val="toc 4"/>
    <w:basedOn w:val="a2"/>
    <w:next w:val="a2"/>
    <w:autoRedefine/>
    <w:uiPriority w:val="39"/>
    <w:semiHidden/>
    <w:rsid w:val="00D46BCC"/>
    <w:pPr>
      <w:tabs>
        <w:tab w:val="right" w:leader="dot" w:pos="9345"/>
      </w:tabs>
      <w:ind w:firstLine="0"/>
    </w:pPr>
    <w:rPr>
      <w:noProof/>
      <w:szCs w:val="28"/>
    </w:rPr>
  </w:style>
  <w:style w:type="paragraph" w:styleId="51">
    <w:name w:val="toc 5"/>
    <w:basedOn w:val="a2"/>
    <w:next w:val="a2"/>
    <w:autoRedefine/>
    <w:uiPriority w:val="39"/>
    <w:semiHidden/>
    <w:rsid w:val="00D46BCC"/>
    <w:pPr>
      <w:ind w:left="958"/>
    </w:pPr>
    <w:rPr>
      <w:szCs w:val="28"/>
    </w:rPr>
  </w:style>
  <w:style w:type="paragraph" w:styleId="23">
    <w:name w:val="Body Text Indent 2"/>
    <w:basedOn w:val="a2"/>
    <w:link w:val="24"/>
    <w:uiPriority w:val="99"/>
    <w:rsid w:val="00D46BCC"/>
    <w:pPr>
      <w:shd w:val="clear" w:color="auto" w:fill="FFFFFF"/>
      <w:tabs>
        <w:tab w:val="left" w:pos="163"/>
      </w:tabs>
      <w:ind w:firstLine="360"/>
    </w:pPr>
    <w:rPr>
      <w:szCs w:val="28"/>
    </w:rPr>
  </w:style>
  <w:style w:type="character" w:customStyle="1" w:styleId="24">
    <w:name w:val="Основной текст с отступом 2 Знак"/>
    <w:link w:val="23"/>
    <w:uiPriority w:val="99"/>
    <w:semiHidden/>
    <w:rPr>
      <w:sz w:val="28"/>
    </w:rPr>
  </w:style>
  <w:style w:type="paragraph" w:styleId="32">
    <w:name w:val="Body Text Indent 3"/>
    <w:basedOn w:val="a2"/>
    <w:link w:val="33"/>
    <w:uiPriority w:val="99"/>
    <w:rsid w:val="00D46BCC"/>
    <w:pPr>
      <w:shd w:val="clear" w:color="auto" w:fill="FFFFFF"/>
      <w:tabs>
        <w:tab w:val="left" w:pos="4262"/>
        <w:tab w:val="left" w:pos="5640"/>
      </w:tabs>
      <w:ind w:left="720"/>
    </w:pPr>
    <w:rPr>
      <w:szCs w:val="28"/>
    </w:rPr>
  </w:style>
  <w:style w:type="character" w:customStyle="1" w:styleId="33">
    <w:name w:val="Основной текст с отступом 3 Знак"/>
    <w:link w:val="32"/>
    <w:uiPriority w:val="99"/>
    <w:semiHidden/>
    <w:rPr>
      <w:sz w:val="16"/>
      <w:szCs w:val="16"/>
    </w:rPr>
  </w:style>
  <w:style w:type="table" w:styleId="af7">
    <w:name w:val="Table Grid"/>
    <w:basedOn w:val="a4"/>
    <w:uiPriority w:val="59"/>
    <w:rsid w:val="00D46BCC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8">
    <w:name w:val="содержание"/>
    <w:rsid w:val="00D46BCC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rsid w:val="00D46BCC"/>
    <w:pPr>
      <w:numPr>
        <w:numId w:val="3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rsid w:val="00D46BCC"/>
    <w:pPr>
      <w:numPr>
        <w:numId w:val="4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rsid w:val="00D46BCC"/>
    <w:rPr>
      <w:b/>
    </w:rPr>
  </w:style>
  <w:style w:type="paragraph" w:customStyle="1" w:styleId="101">
    <w:name w:val="Стиль Оглавление 1 + Первая строка:  0 см1"/>
    <w:basedOn w:val="12"/>
    <w:autoRedefine/>
    <w:rsid w:val="00D46BCC"/>
    <w:rPr>
      <w:b/>
    </w:rPr>
  </w:style>
  <w:style w:type="paragraph" w:customStyle="1" w:styleId="200">
    <w:name w:val="Стиль Оглавление 2 + Слева:  0 см Первая строка:  0 см"/>
    <w:basedOn w:val="22"/>
    <w:autoRedefine/>
    <w:rsid w:val="00D46BCC"/>
  </w:style>
  <w:style w:type="paragraph" w:customStyle="1" w:styleId="31250">
    <w:name w:val="Стиль Оглавление 3 + Слева:  125 см Первая строка:  0 см"/>
    <w:basedOn w:val="31"/>
    <w:autoRedefine/>
    <w:rsid w:val="00D46BCC"/>
    <w:rPr>
      <w:i/>
    </w:rPr>
  </w:style>
  <w:style w:type="paragraph" w:customStyle="1" w:styleId="af9">
    <w:name w:val="ТАБЛИЦА"/>
    <w:next w:val="a2"/>
    <w:autoRedefine/>
    <w:rsid w:val="00D46BCC"/>
    <w:pPr>
      <w:spacing w:line="360" w:lineRule="auto"/>
    </w:pPr>
    <w:rPr>
      <w:color w:val="000000"/>
    </w:rPr>
  </w:style>
  <w:style w:type="paragraph" w:customStyle="1" w:styleId="afa">
    <w:name w:val="Стиль ТАБЛИЦА + Междустр.интервал:  полуторный"/>
    <w:basedOn w:val="af9"/>
    <w:rsid w:val="00D46BCC"/>
  </w:style>
  <w:style w:type="paragraph" w:customStyle="1" w:styleId="13">
    <w:name w:val="Стиль ТАБЛИЦА + Междустр.интервал:  полуторный1"/>
    <w:basedOn w:val="af9"/>
    <w:autoRedefine/>
    <w:rsid w:val="00D46BCC"/>
  </w:style>
  <w:style w:type="table" w:customStyle="1" w:styleId="14">
    <w:name w:val="Стиль таблицы1"/>
    <w:basedOn w:val="a4"/>
    <w:rsid w:val="00D46BCC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b">
    <w:name w:val="схема"/>
    <w:basedOn w:val="a2"/>
    <w:autoRedefine/>
    <w:rsid w:val="00D46BCC"/>
    <w:pPr>
      <w:spacing w:line="240" w:lineRule="auto"/>
      <w:ind w:firstLine="0"/>
      <w:jc w:val="center"/>
    </w:pPr>
    <w:rPr>
      <w:sz w:val="20"/>
    </w:rPr>
  </w:style>
  <w:style w:type="paragraph" w:styleId="afc">
    <w:name w:val="endnote text"/>
    <w:basedOn w:val="a2"/>
    <w:link w:val="afd"/>
    <w:uiPriority w:val="99"/>
    <w:semiHidden/>
    <w:rsid w:val="00D46BCC"/>
    <w:rPr>
      <w:sz w:val="20"/>
    </w:rPr>
  </w:style>
  <w:style w:type="character" w:customStyle="1" w:styleId="afd">
    <w:name w:val="Текст концевой сноски Знак"/>
    <w:link w:val="afc"/>
    <w:uiPriority w:val="99"/>
    <w:semiHidden/>
  </w:style>
  <w:style w:type="paragraph" w:styleId="afe">
    <w:name w:val="footnote text"/>
    <w:basedOn w:val="a2"/>
    <w:link w:val="aff"/>
    <w:autoRedefine/>
    <w:uiPriority w:val="99"/>
    <w:semiHidden/>
    <w:rsid w:val="00D46BCC"/>
    <w:rPr>
      <w:sz w:val="20"/>
    </w:rPr>
  </w:style>
  <w:style w:type="character" w:customStyle="1" w:styleId="aff">
    <w:name w:val="Текст сноски Знак"/>
    <w:link w:val="afe"/>
    <w:uiPriority w:val="99"/>
    <w:semiHidden/>
  </w:style>
  <w:style w:type="paragraph" w:customStyle="1" w:styleId="aff0">
    <w:name w:val="титут"/>
    <w:autoRedefine/>
    <w:rsid w:val="00D46BCC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4632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63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63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17891</Words>
  <Characters>101982</Characters>
  <Application>Microsoft Office Word</Application>
  <DocSecurity>0</DocSecurity>
  <Lines>849</Lines>
  <Paragraphs>239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 агентство  по  образованию</vt:lpstr>
    </vt:vector>
  </TitlesOfParts>
  <Company>22</Company>
  <LinksUpToDate>false</LinksUpToDate>
  <CharactersWithSpaces>119634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 агентство  по  образованию</dc:title>
  <dc:subject/>
  <dc:creator>gashplavish</dc:creator>
  <cp:keywords/>
  <dc:description/>
  <cp:lastModifiedBy>admin</cp:lastModifiedBy>
  <cp:revision>2</cp:revision>
  <dcterms:created xsi:type="dcterms:W3CDTF">2014-03-04T10:25:00Z</dcterms:created>
  <dcterms:modified xsi:type="dcterms:W3CDTF">2014-03-04T10:25:00Z</dcterms:modified>
</cp:coreProperties>
</file>