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DB6" w:rsidRPr="00366DB6" w:rsidRDefault="00B406E0" w:rsidP="00A15680">
      <w:pPr>
        <w:pStyle w:val="aff8"/>
      </w:pPr>
      <w:r w:rsidRPr="00366DB6">
        <w:t>Федеральное Агентство по образованию</w:t>
      </w:r>
    </w:p>
    <w:p w:rsidR="00366DB6" w:rsidRPr="00366DB6" w:rsidRDefault="00B406E0" w:rsidP="00A15680">
      <w:pPr>
        <w:pStyle w:val="aff8"/>
      </w:pPr>
      <w:r w:rsidRPr="00366DB6">
        <w:t>Государственное Образовательное Учреждение</w:t>
      </w:r>
    </w:p>
    <w:p w:rsidR="00366DB6" w:rsidRPr="00366DB6" w:rsidRDefault="00B406E0" w:rsidP="00A15680">
      <w:pPr>
        <w:pStyle w:val="aff8"/>
      </w:pPr>
      <w:r w:rsidRPr="00366DB6">
        <w:t>Среднего Профессионального Образования</w:t>
      </w:r>
    </w:p>
    <w:p w:rsidR="00366DB6" w:rsidRDefault="00B406E0" w:rsidP="00A15680">
      <w:pPr>
        <w:pStyle w:val="aff8"/>
      </w:pPr>
      <w:r w:rsidRPr="00366DB6">
        <w:t>Владимирский Авиамеханический Колледж</w:t>
      </w:r>
    </w:p>
    <w:p w:rsidR="00366DB6" w:rsidRDefault="00366DB6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A15680" w:rsidRPr="00366DB6" w:rsidRDefault="00A15680" w:rsidP="00A15680">
      <w:pPr>
        <w:pStyle w:val="aff8"/>
      </w:pPr>
    </w:p>
    <w:p w:rsidR="00366DB6" w:rsidRPr="00366DB6" w:rsidRDefault="00B406E0" w:rsidP="00A15680">
      <w:pPr>
        <w:pStyle w:val="aff8"/>
      </w:pPr>
      <w:r w:rsidRPr="00366DB6">
        <w:t>РЕФЕРАТ</w:t>
      </w:r>
    </w:p>
    <w:p w:rsidR="00366DB6" w:rsidRDefault="00B406E0" w:rsidP="00A15680">
      <w:pPr>
        <w:pStyle w:val="aff8"/>
        <w:rPr>
          <w:b/>
          <w:bCs/>
        </w:rPr>
      </w:pPr>
      <w:r w:rsidRPr="00366DB6">
        <w:t>На тему</w:t>
      </w:r>
      <w:r w:rsidR="00366DB6" w:rsidRPr="00366DB6">
        <w:t>:</w:t>
      </w:r>
      <w:r w:rsidR="00366DB6">
        <w:t xml:space="preserve"> "</w:t>
      </w:r>
      <w:r w:rsidR="00992FA8" w:rsidRPr="00366DB6">
        <w:t>Зонная плавка германия и кремния</w:t>
      </w:r>
      <w:r w:rsidR="00366DB6">
        <w:rPr>
          <w:b/>
          <w:bCs/>
        </w:rPr>
        <w:t>"</w:t>
      </w:r>
    </w:p>
    <w:p w:rsidR="00366DB6" w:rsidRDefault="00D644AD" w:rsidP="00A15680">
      <w:pPr>
        <w:pStyle w:val="aff8"/>
      </w:pPr>
      <w:r w:rsidRPr="00366DB6">
        <w:t>По дисциплине</w:t>
      </w:r>
      <w:r w:rsidR="00366DB6" w:rsidRPr="00366DB6">
        <w:t>:</w:t>
      </w:r>
      <w:r w:rsidR="00366DB6">
        <w:t xml:space="preserve"> "</w:t>
      </w:r>
      <w:r w:rsidRPr="00366DB6">
        <w:t>Материаловедение</w:t>
      </w:r>
      <w:r w:rsidR="00366DB6">
        <w:t>"</w:t>
      </w:r>
    </w:p>
    <w:p w:rsidR="00366DB6" w:rsidRDefault="00366DB6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366DB6" w:rsidRPr="00366DB6" w:rsidRDefault="00B406E0" w:rsidP="00A15680">
      <w:pPr>
        <w:pStyle w:val="aff8"/>
        <w:jc w:val="left"/>
      </w:pPr>
      <w:r w:rsidRPr="00366DB6">
        <w:t>Выполнил студент</w:t>
      </w:r>
    </w:p>
    <w:p w:rsidR="00366DB6" w:rsidRPr="00366DB6" w:rsidRDefault="00B9096C" w:rsidP="00A15680">
      <w:pPr>
        <w:pStyle w:val="aff8"/>
        <w:jc w:val="left"/>
      </w:pPr>
      <w:r w:rsidRPr="00366DB6">
        <w:t>Группы Э-1</w:t>
      </w:r>
      <w:r w:rsidR="00B406E0" w:rsidRPr="00366DB6">
        <w:t>07</w:t>
      </w:r>
    </w:p>
    <w:p w:rsidR="00366DB6" w:rsidRDefault="00B9096C" w:rsidP="00A15680">
      <w:pPr>
        <w:pStyle w:val="aff8"/>
        <w:jc w:val="left"/>
      </w:pPr>
      <w:r w:rsidRPr="00366DB6">
        <w:t>Черкунов С</w:t>
      </w:r>
      <w:r w:rsidR="00366DB6" w:rsidRPr="00366DB6">
        <w:t>.</w:t>
      </w:r>
    </w:p>
    <w:p w:rsidR="00366DB6" w:rsidRDefault="00B406E0" w:rsidP="00A15680">
      <w:pPr>
        <w:pStyle w:val="aff8"/>
        <w:jc w:val="left"/>
      </w:pPr>
      <w:r w:rsidRPr="00366DB6">
        <w:t>Проверил</w:t>
      </w:r>
    </w:p>
    <w:p w:rsidR="00366DB6" w:rsidRDefault="00116AB5" w:rsidP="00A15680">
      <w:pPr>
        <w:pStyle w:val="aff8"/>
        <w:jc w:val="left"/>
      </w:pPr>
      <w:r w:rsidRPr="00366DB6">
        <w:t>Митина</w:t>
      </w:r>
      <w:r w:rsidR="00254B98" w:rsidRPr="00366DB6">
        <w:t xml:space="preserve"> Л</w:t>
      </w:r>
      <w:r w:rsidR="00366DB6">
        <w:t>.А.</w:t>
      </w: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A15680" w:rsidRDefault="00A15680" w:rsidP="00A15680">
      <w:pPr>
        <w:pStyle w:val="aff8"/>
      </w:pPr>
    </w:p>
    <w:p w:rsidR="00B406E0" w:rsidRPr="00366DB6" w:rsidRDefault="00AC1883" w:rsidP="00A15680">
      <w:pPr>
        <w:pStyle w:val="aff8"/>
      </w:pPr>
      <w:r w:rsidRPr="00366DB6">
        <w:t>2008</w:t>
      </w:r>
      <w:r w:rsidR="00B406E0" w:rsidRPr="00366DB6">
        <w:t xml:space="preserve"> г</w:t>
      </w:r>
      <w:r w:rsidR="00366DB6" w:rsidRPr="00366DB6">
        <w:t xml:space="preserve">. </w:t>
      </w:r>
      <w:r w:rsidR="00B406E0" w:rsidRPr="00366DB6">
        <w:t>Владимир</w:t>
      </w:r>
    </w:p>
    <w:p w:rsidR="00366DB6" w:rsidRDefault="00A15680" w:rsidP="00A15680">
      <w:pPr>
        <w:pStyle w:val="2"/>
      </w:pPr>
      <w:r>
        <w:br w:type="page"/>
      </w:r>
      <w:r w:rsidR="000F64B8" w:rsidRPr="00366DB6">
        <w:t>Германий</w:t>
      </w:r>
    </w:p>
    <w:p w:rsidR="00A15680" w:rsidRDefault="00A15680" w:rsidP="00366DB6"/>
    <w:p w:rsidR="00366DB6" w:rsidRDefault="00887739" w:rsidP="00366DB6">
      <w:r w:rsidRPr="00366DB6">
        <w:t>Сущность метода зонной плавки заключается в том, что узкая расплавленная зона перемещается вдоль горизонтально расположенного образца, находящегося в графитовой или кварцевой лодочке</w:t>
      </w:r>
      <w:r w:rsidR="00366DB6" w:rsidRPr="00366DB6">
        <w:t xml:space="preserve">. </w:t>
      </w:r>
      <w:r w:rsidRPr="00366DB6">
        <w:t>Примеси, имеющиеся в образце, оттесняются к концу слитка</w:t>
      </w:r>
      <w:r w:rsidR="00366DB6" w:rsidRPr="00366DB6">
        <w:t xml:space="preserve">. </w:t>
      </w:r>
      <w:r w:rsidRPr="00366DB6">
        <w:t>Для высококачественной очистки весь процесс повторяют много раз или используют установки более совершенной конструкции, позволяющие создавать вдоль слитка одновременно чет</w:t>
      </w:r>
      <w:r w:rsidR="003E3B30" w:rsidRPr="00366DB6">
        <w:t>ыре или пять расплавленных зон</w:t>
      </w:r>
      <w:r w:rsidR="00366DB6" w:rsidRPr="00366DB6">
        <w:t>.</w:t>
      </w:r>
    </w:p>
    <w:p w:rsidR="00A15680" w:rsidRDefault="00A15680" w:rsidP="00366DB6"/>
    <w:p w:rsidR="00A15680" w:rsidRDefault="002859B5" w:rsidP="00366DB6">
      <w:r>
        <w:object w:dxaOrig="5940" w:dyaOrig="58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3.75pt;height:210pt" o:ole="">
            <v:imagedata r:id="rId7" o:title=""/>
          </v:shape>
          <o:OLEObject Type="Embed" ProgID="Word.Picture.8" ShapeID="_x0000_i1025" DrawAspect="Content" ObjectID="_1454676582" r:id="rId8"/>
        </w:object>
      </w:r>
    </w:p>
    <w:p w:rsidR="00A15680" w:rsidRDefault="00A15680" w:rsidP="00366DB6"/>
    <w:p w:rsidR="00366DB6" w:rsidRDefault="00887739" w:rsidP="00366DB6">
      <w:r w:rsidRPr="00366DB6">
        <w:t xml:space="preserve">Для получения монокристалла по методу вытягивания из расплава тщательно очищенный от примесей германий расплавляют в установке, схема которой показана на </w:t>
      </w:r>
      <w:r w:rsidR="00366DB6">
        <w:t>рис.1</w:t>
      </w:r>
      <w:r w:rsidR="00366DB6" w:rsidRPr="00366DB6">
        <w:t xml:space="preserve">. </w:t>
      </w:r>
      <w:r w:rsidRPr="00366DB6">
        <w:t>Рабочим объемом служит герметическая водоохлаждаемая камера, внутри которой создается вакуум порядка 10</w:t>
      </w:r>
      <w:r w:rsidRPr="00366DB6">
        <w:rPr>
          <w:vertAlign w:val="superscript"/>
        </w:rPr>
        <w:t>-4</w:t>
      </w:r>
      <w:r w:rsidRPr="00366DB6">
        <w:t xml:space="preserve"> Па, или защитная газовая среда</w:t>
      </w:r>
      <w:r w:rsidR="00366DB6">
        <w:t xml:space="preserve"> (</w:t>
      </w:r>
      <w:r w:rsidRPr="00366DB6">
        <w:t>из водорода или аргона высокой чистоты</w:t>
      </w:r>
      <w:r w:rsidR="00366DB6" w:rsidRPr="00366DB6">
        <w:t xml:space="preserve">). </w:t>
      </w:r>
      <w:r w:rsidRPr="00366DB6">
        <w:t>Материал</w:t>
      </w:r>
      <w:r w:rsidR="00366DB6">
        <w:t xml:space="preserve"> (</w:t>
      </w:r>
      <w:r w:rsidRPr="00366DB6">
        <w:t>М</w:t>
      </w:r>
      <w:r w:rsidR="00366DB6" w:rsidRPr="00366DB6">
        <w:t xml:space="preserve">) </w:t>
      </w:r>
      <w:r w:rsidRPr="00366DB6">
        <w:t>помещается в тигель</w:t>
      </w:r>
      <w:r w:rsidR="00366DB6">
        <w:t xml:space="preserve"> (</w:t>
      </w:r>
      <w:r w:rsidRPr="00366DB6">
        <w:t>А</w:t>
      </w:r>
      <w:r w:rsidR="00366DB6" w:rsidRPr="00366DB6">
        <w:t>),</w:t>
      </w:r>
      <w:r w:rsidRPr="00366DB6">
        <w:t xml:space="preserve"> насаженный на конец водоохлаждаемого штока</w:t>
      </w:r>
      <w:r w:rsidR="00366DB6">
        <w:t xml:space="preserve"> (</w:t>
      </w:r>
      <w:r w:rsidRPr="00366DB6">
        <w:t>Б-1</w:t>
      </w:r>
      <w:r w:rsidR="00366DB6" w:rsidRPr="00366DB6">
        <w:t xml:space="preserve">). </w:t>
      </w:r>
      <w:r w:rsidRPr="00366DB6">
        <w:t>Шток Б-1 при помощи электропривода приводится во вращение со строго постоянной скоростью</w:t>
      </w:r>
      <w:r w:rsidR="00366DB6" w:rsidRPr="00366DB6">
        <w:t xml:space="preserve">. </w:t>
      </w:r>
      <w:r w:rsidRPr="00366DB6">
        <w:t>Кроме того, его можно опускать или поднимать для подбора оптимального положения тигля с расплавом по отношению к нагревательному элементу В</w:t>
      </w:r>
      <w:r w:rsidR="00366DB6" w:rsidRPr="00366DB6">
        <w:t xml:space="preserve">. </w:t>
      </w:r>
      <w:r w:rsidRPr="00366DB6">
        <w:t>В качестве нагревательного элемента используют обычно печь сопротивления или источник индукционного высокочастотного нагрева</w:t>
      </w:r>
      <w:r w:rsidR="00366DB6" w:rsidRPr="00366DB6">
        <w:t xml:space="preserve">. </w:t>
      </w:r>
      <w:r w:rsidRPr="00366DB6">
        <w:t>Через верхний фланец камеры соосно с нижним штоком Б-1 вводится верхний шток Б-2, на нижнем конце которого крепится монокристаллическая затравка кристаллизуемого материала</w:t>
      </w:r>
      <w:r w:rsidR="00366DB6" w:rsidRPr="00366DB6">
        <w:t xml:space="preserve">. </w:t>
      </w:r>
      <w:r w:rsidRPr="00366DB6">
        <w:t>Затравка вводится в расплав и выдерживается в нем</w:t>
      </w:r>
      <w:r w:rsidR="003E3B30" w:rsidRPr="00366DB6">
        <w:t xml:space="preserve">, пока не произойдет оплавление </w:t>
      </w:r>
      <w:r w:rsidRPr="00366DB6">
        <w:t>поверхности</w:t>
      </w:r>
      <w:r w:rsidR="00366DB6" w:rsidRPr="00366DB6">
        <w:t xml:space="preserve">. </w:t>
      </w:r>
      <w:r w:rsidRPr="00366DB6">
        <w:t>Когда это произойдет, затравку, вращая, начинают медленно поднимать</w:t>
      </w:r>
      <w:r w:rsidR="00366DB6" w:rsidRPr="00366DB6">
        <w:t xml:space="preserve">. </w:t>
      </w:r>
      <w:r w:rsidRPr="00366DB6">
        <w:t>За затравкой тянется жидкий столбик расплава, удерживаемый поверхностным натяжением</w:t>
      </w:r>
      <w:r w:rsidR="00366DB6" w:rsidRPr="00366DB6">
        <w:t xml:space="preserve">. </w:t>
      </w:r>
      <w:r w:rsidRPr="00366DB6">
        <w:t>Попадая в область низких температур над поверхностью тигля, расплав затвердевает, образуя одно целое с затравкой</w:t>
      </w:r>
      <w:r w:rsidR="00366DB6" w:rsidRPr="00366DB6">
        <w:t xml:space="preserve">. </w:t>
      </w:r>
      <w:r w:rsidRPr="00366DB6">
        <w:t>Этим способом в настоящее время получают монокристаллы германия диаметром до 100 мм, а иногда и более</w:t>
      </w:r>
      <w:r w:rsidR="00366DB6">
        <w:t>.</w:t>
      </w:r>
    </w:p>
    <w:p w:rsidR="00366DB6" w:rsidRDefault="00887739" w:rsidP="00366DB6">
      <w:r w:rsidRPr="00366DB6">
        <w:t>Чистый германий обладает металлическим блеском, характеризуется относительно высокой твердостью и хрупкостью</w:t>
      </w:r>
      <w:r w:rsidR="00366DB6" w:rsidRPr="00366DB6">
        <w:t xml:space="preserve">. </w:t>
      </w:r>
      <w:r w:rsidRPr="00366DB6">
        <w:t>Он кристаллизуется в структуре алмаза</w:t>
      </w:r>
      <w:r w:rsidR="00A95AD8" w:rsidRPr="00366DB6">
        <w:t>, плавится при темпер</w:t>
      </w:r>
      <w:r w:rsidR="00B1752A" w:rsidRPr="00366DB6">
        <w:t>атуре 9</w:t>
      </w:r>
      <w:r w:rsidR="00A95AD8" w:rsidRPr="00366DB6">
        <w:t xml:space="preserve">37 </w:t>
      </w:r>
      <w:r w:rsidR="00A95AD8" w:rsidRPr="00366DB6">
        <w:rPr>
          <w:vertAlign w:val="superscript"/>
          <w:lang w:val="en-US"/>
        </w:rPr>
        <w:t>o</w:t>
      </w:r>
      <w:r w:rsidRPr="00366DB6">
        <w:t>С, плот</w:t>
      </w:r>
      <w:r w:rsidR="00A95AD8" w:rsidRPr="00366DB6">
        <w:t>ность при 25 °С равна 5</w:t>
      </w:r>
      <w:r w:rsidR="00366DB6">
        <w:t>.3</w:t>
      </w:r>
      <w:r w:rsidR="00A95AD8" w:rsidRPr="00366DB6">
        <w:t>3 г/см</w:t>
      </w:r>
      <w:r w:rsidR="00A95AD8" w:rsidRPr="00366DB6">
        <w:rPr>
          <w:vertAlign w:val="superscript"/>
        </w:rPr>
        <w:t>3</w:t>
      </w:r>
      <w:r w:rsidR="00366DB6" w:rsidRPr="00366DB6">
        <w:t xml:space="preserve">. </w:t>
      </w:r>
      <w:r w:rsidRPr="00366DB6">
        <w:t>В твердом состоянии германий типичный ковалентный кристалл</w:t>
      </w:r>
      <w:r w:rsidR="00366DB6" w:rsidRPr="00366DB6">
        <w:t xml:space="preserve">. </w:t>
      </w:r>
      <w:r w:rsidRPr="00366DB6">
        <w:t>Кристаллический германий</w:t>
      </w:r>
      <w:r w:rsidR="00366DB6">
        <w:t xml:space="preserve"> </w:t>
      </w:r>
      <w:r w:rsidRPr="00366DB6">
        <w:t>химически устойчив на воздухе при комнатной температуре</w:t>
      </w:r>
      <w:r w:rsidR="00366DB6" w:rsidRPr="00366DB6">
        <w:t xml:space="preserve">. </w:t>
      </w:r>
      <w:r w:rsidRPr="00366DB6">
        <w:t>Размельченный в порошок германий при нагревании на воздухе до температуры</w:t>
      </w:r>
      <w:r w:rsidR="00366DB6">
        <w:t xml:space="preserve"> " </w:t>
      </w:r>
      <w:r w:rsidRPr="00366DB6">
        <w:t>700 °С легко образует диоксид германия GeO2</w:t>
      </w:r>
      <w:r w:rsidR="00366DB6" w:rsidRPr="00366DB6">
        <w:t xml:space="preserve">. </w:t>
      </w:r>
      <w:r w:rsidRPr="00366DB6">
        <w:t>Германий слабо растворим в воде и практически нерастворим в соляной и разбавленной серной кислоте</w:t>
      </w:r>
      <w:r w:rsidR="00366DB6" w:rsidRPr="00366DB6">
        <w:t xml:space="preserve">. </w:t>
      </w:r>
      <w:r w:rsidRPr="00366DB6">
        <w:t>Активными растворителями германия в нормальных условиях является смесь азотной и плавиковой кислот и раствор перекиси водорода</w:t>
      </w:r>
      <w:r w:rsidR="00366DB6" w:rsidRPr="00366DB6">
        <w:t xml:space="preserve">. </w:t>
      </w:r>
      <w:r w:rsidRPr="00366DB6">
        <w:t>При нагревании германий интенсивно взаимодействует с галогенами, серой и сернокислыми соединениями</w:t>
      </w:r>
      <w:r w:rsidR="00366DB6" w:rsidRPr="00366DB6">
        <w:t>.</w:t>
      </w:r>
    </w:p>
    <w:p w:rsidR="00366DB6" w:rsidRDefault="003E3B30" w:rsidP="00366DB6">
      <w:r w:rsidRPr="00366DB6">
        <w:t>Германий, применяемый в полупроводниковых приборах, обладает удельным сопротивлением от миллионных долей Ом-м до значений, близких к удельному сопротивлению собственного герма</w:t>
      </w:r>
      <w:r w:rsidR="004A0DD6" w:rsidRPr="00366DB6">
        <w:t>ни</w:t>
      </w:r>
      <w:r w:rsidRPr="00366DB6">
        <w:t>я</w:t>
      </w:r>
      <w:r w:rsidR="00366DB6" w:rsidRPr="00366DB6">
        <w:t xml:space="preserve">. </w:t>
      </w:r>
      <w:r w:rsidRPr="00366DB6">
        <w:t>На электрические свойства германия оказывает сильное влияние термообработка</w:t>
      </w:r>
      <w:r w:rsidR="00366DB6" w:rsidRPr="00366DB6">
        <w:t xml:space="preserve">. </w:t>
      </w:r>
      <w:r w:rsidRPr="00366DB6">
        <w:t>Так, если образец</w:t>
      </w:r>
      <w:r w:rsidR="004A0DD6" w:rsidRPr="00366DB6">
        <w:t xml:space="preserve"> </w:t>
      </w:r>
      <w:r w:rsidRPr="00366DB6">
        <w:t>n-типа нагреть до температуры выше 550 °С, а затем резко охладить</w:t>
      </w:r>
      <w:r w:rsidR="00366DB6">
        <w:t xml:space="preserve"> (</w:t>
      </w:r>
      <w:r w:rsidRPr="00366DB6">
        <w:t>закалить</w:t>
      </w:r>
      <w:r w:rsidR="00366DB6" w:rsidRPr="00366DB6">
        <w:t>),</w:t>
      </w:r>
      <w:r w:rsidRPr="00366DB6">
        <w:t xml:space="preserve"> то изменится тип электропроводности</w:t>
      </w:r>
      <w:r w:rsidR="00366DB6" w:rsidRPr="00366DB6">
        <w:t xml:space="preserve">. </w:t>
      </w:r>
      <w:r w:rsidRPr="00366DB6">
        <w:t>Аналогичн</w:t>
      </w:r>
      <w:r w:rsidR="004A0DD6" w:rsidRPr="00366DB6">
        <w:t>ая те</w:t>
      </w:r>
      <w:r w:rsidR="00A95AD8" w:rsidRPr="00366DB6">
        <w:t xml:space="preserve">рмообработка германия </w:t>
      </w:r>
      <w:r w:rsidR="00A95AD8" w:rsidRPr="00366DB6">
        <w:rPr>
          <w:lang w:val="en-US"/>
        </w:rPr>
        <w:t>p</w:t>
      </w:r>
      <w:r w:rsidR="00366DB6" w:rsidRPr="00366DB6">
        <w:t xml:space="preserve"> - </w:t>
      </w:r>
      <w:r w:rsidR="004A0DD6" w:rsidRPr="00366DB6">
        <w:t>тип</w:t>
      </w:r>
      <w:r w:rsidRPr="00366DB6">
        <w:t>а приводит к снижению удельного сопротивления, без изменения типа электропроводности</w:t>
      </w:r>
      <w:r w:rsidR="00366DB6" w:rsidRPr="00366DB6">
        <w:t xml:space="preserve">. </w:t>
      </w:r>
      <w:r w:rsidRPr="00366DB6">
        <w:t>Отжиг закаленных образцов при температуре 500</w:t>
      </w:r>
      <w:r w:rsidR="00366DB6" w:rsidRPr="00366DB6">
        <w:t>-</w:t>
      </w:r>
      <w:r w:rsidRPr="00366DB6">
        <w:t>550° С восстанавливает не только тип электропроводности, но и первоначальное удельное сопротивление</w:t>
      </w:r>
      <w:r w:rsidR="00366DB6" w:rsidRPr="00366DB6">
        <w:t xml:space="preserve">. </w:t>
      </w:r>
      <w:r w:rsidRPr="00366DB6">
        <w:t xml:space="preserve">Если германий расплавить, то его удельное сопротивление становится близким к удельному сопротивлению жидких металлов, например ртути </w:t>
      </w:r>
      <w:r w:rsidR="00D230F1" w:rsidRPr="00366DB6">
        <w:fldChar w:fldCharType="begin"/>
      </w:r>
      <w:r w:rsidR="00D230F1" w:rsidRPr="00366DB6">
        <w:instrText xml:space="preserve"> QUOTE </w:instrText>
      </w:r>
      <w:r w:rsidR="00C43E2D">
        <w:rPr>
          <w:position w:val="-35"/>
        </w:rPr>
        <w:pict>
          <v:shape id="_x0000_i1026" type="#_x0000_t75" style="width:18pt;height:27.75pt">
            <v:imagedata r:id="rId9" o:title="" chromakey="white"/>
          </v:shape>
        </w:pict>
      </w:r>
      <w:r w:rsidR="00D230F1" w:rsidRPr="00366DB6">
        <w:instrText xml:space="preserve"> </w:instrText>
      </w:r>
      <w:r w:rsidR="00D230F1" w:rsidRPr="00366DB6">
        <w:fldChar w:fldCharType="separate"/>
      </w:r>
      <w:r w:rsidR="00C43E2D">
        <w:rPr>
          <w:position w:val="-35"/>
        </w:rPr>
        <w:pict>
          <v:shape id="_x0000_i1027" type="#_x0000_t75" style="width:18pt;height:27.75pt">
            <v:imagedata r:id="rId9" o:title="" chromakey="white"/>
          </v:shape>
        </w:pict>
      </w:r>
      <w:r w:rsidR="00D230F1" w:rsidRPr="00366DB6">
        <w:fldChar w:fldCharType="end"/>
      </w:r>
      <w:r w:rsidR="00A95AD8" w:rsidRPr="00366DB6">
        <w:t>6,5×</w:t>
      </w:r>
      <w:r w:rsidR="00FB211A" w:rsidRPr="00366DB6">
        <w:t>10</w:t>
      </w:r>
      <w:r w:rsidR="00A95AD8" w:rsidRPr="00366DB6">
        <w:rPr>
          <w:vertAlign w:val="superscript"/>
        </w:rPr>
        <w:t>-7</w:t>
      </w:r>
      <w:r w:rsidRPr="00366DB6">
        <w:t xml:space="preserve"> Ом-м</w:t>
      </w:r>
      <w:r w:rsidR="00366DB6" w:rsidRPr="00366DB6">
        <w:t xml:space="preserve">). </w:t>
      </w:r>
      <w:r w:rsidRPr="00366DB6">
        <w:t>Пример маркировки германия</w:t>
      </w:r>
      <w:r w:rsidR="00366DB6" w:rsidRPr="00366DB6">
        <w:t xml:space="preserve"> - </w:t>
      </w:r>
      <w:r w:rsidRPr="00366DB6">
        <w:t>ГДГ 075/05, где первая буква обозначает название материала</w:t>
      </w:r>
      <w:r w:rsidR="00366DB6">
        <w:t xml:space="preserve"> (</w:t>
      </w:r>
      <w:r w:rsidRPr="00366DB6">
        <w:t>Г</w:t>
      </w:r>
      <w:r w:rsidR="00366DB6" w:rsidRPr="00366DB6">
        <w:t xml:space="preserve"> - </w:t>
      </w:r>
      <w:r w:rsidRPr="00366DB6">
        <w:t>германий</w:t>
      </w:r>
      <w:r w:rsidR="00366DB6" w:rsidRPr="00366DB6">
        <w:t>),</w:t>
      </w:r>
      <w:r w:rsidRPr="00366DB6">
        <w:t xml:space="preserve"> вторая</w:t>
      </w:r>
      <w:r w:rsidR="00366DB6" w:rsidRPr="00366DB6">
        <w:t xml:space="preserve"> - </w:t>
      </w:r>
      <w:r w:rsidRPr="00366DB6">
        <w:t>тип электропроводности</w:t>
      </w:r>
      <w:r w:rsidR="00366DB6">
        <w:t xml:space="preserve"> (</w:t>
      </w:r>
      <w:r w:rsidRPr="00366DB6">
        <w:t>Э</w:t>
      </w:r>
      <w:r w:rsidR="00366DB6" w:rsidRPr="00366DB6">
        <w:t xml:space="preserve"> - </w:t>
      </w:r>
      <w:r w:rsidRPr="00366DB6">
        <w:t>электронный, Д</w:t>
      </w:r>
      <w:r w:rsidR="00A15680">
        <w:t xml:space="preserve"> </w:t>
      </w:r>
      <w:r w:rsidR="00366DB6" w:rsidRPr="00366DB6">
        <w:t>-</w:t>
      </w:r>
      <w:r w:rsidR="00A15680">
        <w:t xml:space="preserve"> </w:t>
      </w:r>
      <w:r w:rsidRPr="00366DB6">
        <w:t>дырочный</w:t>
      </w:r>
      <w:r w:rsidR="00366DB6" w:rsidRPr="00366DB6">
        <w:t>),</w:t>
      </w:r>
      <w:r w:rsidRPr="00366DB6">
        <w:t xml:space="preserve"> третья</w:t>
      </w:r>
      <w:r w:rsidR="00366DB6" w:rsidRPr="00366DB6">
        <w:t>-</w:t>
      </w:r>
      <w:r w:rsidRPr="00366DB6">
        <w:t>название легирующей примеси</w:t>
      </w:r>
      <w:r w:rsidR="00366DB6">
        <w:t xml:space="preserve"> (</w:t>
      </w:r>
      <w:r w:rsidRPr="00366DB6">
        <w:t>в данном случае галлия</w:t>
      </w:r>
      <w:r w:rsidR="00366DB6" w:rsidRPr="00366DB6">
        <w:t xml:space="preserve">). </w:t>
      </w:r>
      <w:r w:rsidRPr="00366DB6">
        <w:t>Числитель дроби указывает значение удельного сопротивления</w:t>
      </w:r>
      <w:r w:rsidR="00366DB6">
        <w:t xml:space="preserve"> (</w:t>
      </w:r>
      <w:r w:rsidRPr="00366DB6">
        <w:t>0,75 Ом-см</w:t>
      </w:r>
      <w:r w:rsidR="00366DB6" w:rsidRPr="00366DB6">
        <w:t>),</w:t>
      </w:r>
      <w:r w:rsidRPr="00366DB6">
        <w:t xml:space="preserve"> знаменатель</w:t>
      </w:r>
      <w:r w:rsidR="00366DB6" w:rsidRPr="00366DB6">
        <w:t xml:space="preserve"> - </w:t>
      </w:r>
      <w:r w:rsidRPr="00366DB6">
        <w:t>диффузионную длину неосновных носителей заряда</w:t>
      </w:r>
      <w:r w:rsidR="00366DB6">
        <w:t xml:space="preserve"> (</w:t>
      </w:r>
      <w:r w:rsidRPr="00366DB6">
        <w:t>0</w:t>
      </w:r>
      <w:r w:rsidR="00366DB6">
        <w:t>.5</w:t>
      </w:r>
      <w:r w:rsidRPr="00366DB6">
        <w:t xml:space="preserve"> мм</w:t>
      </w:r>
      <w:r w:rsidR="00366DB6" w:rsidRPr="00366DB6">
        <w:t>).</w:t>
      </w:r>
    </w:p>
    <w:p w:rsidR="00366DB6" w:rsidRDefault="003E3B30" w:rsidP="00366DB6">
      <w:r w:rsidRPr="00366DB6">
        <w:t>Германий применяется для изготовления диодов различных типов, транзисторов, датчиков Э</w:t>
      </w:r>
      <w:r w:rsidR="004A0DD6" w:rsidRPr="00366DB6">
        <w:t>ДС Холла, тензодатчиков</w:t>
      </w:r>
      <w:r w:rsidR="00366DB6" w:rsidRPr="00366DB6">
        <w:t xml:space="preserve">. </w:t>
      </w:r>
      <w:r w:rsidR="004A0DD6" w:rsidRPr="00366DB6">
        <w:t>Опти</w:t>
      </w:r>
      <w:r w:rsidRPr="00366DB6">
        <w:t>ческие свойства германия позволяют его использовать для изготовления фотодиодов и фототранзисторов, модуляторов света, оптических фильтров, а также счетчиков ядерных частиц</w:t>
      </w:r>
      <w:r w:rsidR="00366DB6" w:rsidRPr="00366DB6">
        <w:t xml:space="preserve">. </w:t>
      </w:r>
      <w:r w:rsidRPr="00366DB6">
        <w:t>Рабочий диапазон температур германиевых приборов от</w:t>
      </w:r>
      <w:r w:rsidR="00366DB6" w:rsidRPr="00366DB6">
        <w:t xml:space="preserve"> - </w:t>
      </w:r>
      <w:r w:rsidRPr="00366DB6">
        <w:t>60 до 4-70 °С</w:t>
      </w:r>
      <w:r w:rsidR="00366DB6" w:rsidRPr="00366DB6">
        <w:t>.</w:t>
      </w:r>
    </w:p>
    <w:p w:rsidR="00A15680" w:rsidRDefault="00A15680" w:rsidP="00366DB6"/>
    <w:p w:rsidR="00366DB6" w:rsidRDefault="000F64B8" w:rsidP="00A15680">
      <w:pPr>
        <w:pStyle w:val="2"/>
      </w:pPr>
      <w:r w:rsidRPr="00366DB6">
        <w:t>Кремний</w:t>
      </w:r>
    </w:p>
    <w:p w:rsidR="00A15680" w:rsidRDefault="00A15680" w:rsidP="00366DB6"/>
    <w:p w:rsidR="00366DB6" w:rsidRDefault="000F64B8" w:rsidP="00366DB6">
      <w:r w:rsidRPr="00366DB6">
        <w:t>В противоположность германию кремний является одним из самых распространенных элементов в земной коре</w:t>
      </w:r>
      <w:r w:rsidR="00366DB6" w:rsidRPr="00366DB6">
        <w:t xml:space="preserve">; </w:t>
      </w:r>
      <w:r w:rsidRPr="00366DB6">
        <w:t>его содержание в ней около 29</w:t>
      </w:r>
      <w:r w:rsidR="00366DB6" w:rsidRPr="00366DB6">
        <w:t xml:space="preserve">%. </w:t>
      </w:r>
      <w:r w:rsidRPr="00366DB6">
        <w:t>Однако в свободном состоянии в природе он не встречается, а имеется только в соединениях в виде окисла и в солях кремниевых кислот</w:t>
      </w:r>
      <w:r w:rsidR="00366DB6" w:rsidRPr="00366DB6">
        <w:t xml:space="preserve">. </w:t>
      </w:r>
      <w:r w:rsidRPr="00366DB6">
        <w:t>Чистота природной окиси кремния в виде монокристаллов кварца иногда достигает 99,9</w:t>
      </w:r>
      <w:r w:rsidR="00366DB6" w:rsidRPr="00366DB6">
        <w:t xml:space="preserve">%; </w:t>
      </w:r>
      <w:r w:rsidRPr="00366DB6">
        <w:t>в ряде месторождений чистота песка достигает 99,8</w:t>
      </w:r>
      <w:r w:rsidR="00366DB6" w:rsidRPr="00366DB6">
        <w:t>-</w:t>
      </w:r>
      <w:r w:rsidRPr="00366DB6">
        <w:t>99,9</w:t>
      </w:r>
      <w:r w:rsidR="00366DB6" w:rsidRPr="00366DB6">
        <w:t>%.</w:t>
      </w:r>
    </w:p>
    <w:p w:rsidR="00366DB6" w:rsidRDefault="00E40592" w:rsidP="00366DB6">
      <w:r w:rsidRPr="00366DB6">
        <w:t>Технический кремний, получаемый восстано</w:t>
      </w:r>
      <w:r w:rsidR="00D74A00" w:rsidRPr="00366DB6">
        <w:t>влением природного диоксида SiO</w:t>
      </w:r>
      <w:r w:rsidR="00D74A00" w:rsidRPr="00366DB6">
        <w:rPr>
          <w:vertAlign w:val="subscript"/>
        </w:rPr>
        <w:t>2</w:t>
      </w:r>
      <w:r w:rsidR="00366DB6">
        <w:t xml:space="preserve"> (</w:t>
      </w:r>
      <w:r w:rsidRPr="00366DB6">
        <w:t>кремнезем</w:t>
      </w:r>
      <w:r w:rsidR="00366DB6" w:rsidRPr="00366DB6">
        <w:t xml:space="preserve">) </w:t>
      </w:r>
      <w:r w:rsidRPr="00366DB6">
        <w:t>в электрической дуге между графитовыми электродами, широко применяется в черной металлургии как легирующий элемент</w:t>
      </w:r>
      <w:r w:rsidR="00366DB6">
        <w:t xml:space="preserve"> (</w:t>
      </w:r>
      <w:r w:rsidRPr="00366DB6">
        <w:t>например, трансформаторная сталь</w:t>
      </w:r>
      <w:r w:rsidR="00366DB6" w:rsidRPr="00366DB6">
        <w:t xml:space="preserve">) </w:t>
      </w:r>
      <w:r w:rsidRPr="00366DB6">
        <w:t>и как раскислите</w:t>
      </w:r>
      <w:r w:rsidR="009F0121">
        <w:t>л</w:t>
      </w:r>
      <w:r w:rsidRPr="00366DB6">
        <w:t>ь при производстве стали</w:t>
      </w:r>
      <w:r w:rsidR="00366DB6">
        <w:t>.</w:t>
      </w:r>
    </w:p>
    <w:p w:rsidR="00366DB6" w:rsidRDefault="00E40592" w:rsidP="00366DB6">
      <w:r w:rsidRPr="00366DB6">
        <w:t>Технический кремний представляет собой мелкокристаллический спек, содержащий около 1</w:t>
      </w:r>
      <w:r w:rsidR="00366DB6" w:rsidRPr="00366DB6">
        <w:t>%</w:t>
      </w:r>
      <w:r w:rsidRPr="00366DB6">
        <w:t xml:space="preserve"> примесей, и как полупроводник использован быть не может</w:t>
      </w:r>
      <w:r w:rsidR="00366DB6" w:rsidRPr="00366DB6">
        <w:t xml:space="preserve">. </w:t>
      </w:r>
      <w:r w:rsidRPr="00366DB6">
        <w:t>Он является исходным сырьем для производства кремния полупроводниковой чистоты, содержание примесей в котором должно быть менее</w:t>
      </w:r>
      <w:r w:rsidR="00D74A00" w:rsidRPr="00366DB6">
        <w:t xml:space="preserve"> 10</w:t>
      </w:r>
      <w:r w:rsidR="00D74A00" w:rsidRPr="00366DB6">
        <w:rPr>
          <w:vertAlign w:val="superscript"/>
        </w:rPr>
        <w:t>-6</w:t>
      </w:r>
      <w:r w:rsidR="00366DB6" w:rsidRPr="00366DB6">
        <w:rPr>
          <w:vertAlign w:val="superscript"/>
        </w:rPr>
        <w:t>%</w:t>
      </w:r>
      <w:r w:rsidR="00366DB6" w:rsidRPr="00366DB6">
        <w:t>.</w:t>
      </w:r>
    </w:p>
    <w:p w:rsidR="00366DB6" w:rsidRDefault="00D74A00" w:rsidP="00366DB6">
      <w:r w:rsidRPr="00366DB6">
        <w:t>Технология получения кремния полупроводниковой чистоты включает в себя следующие операции</w:t>
      </w:r>
      <w:r w:rsidR="00366DB6">
        <w:t>:</w:t>
      </w:r>
    </w:p>
    <w:p w:rsidR="00366DB6" w:rsidRDefault="00366DB6" w:rsidP="00366DB6">
      <w:r>
        <w:t>1)</w:t>
      </w:r>
      <w:r w:rsidRPr="00366DB6">
        <w:t xml:space="preserve"> </w:t>
      </w:r>
      <w:r w:rsidR="00D74A00" w:rsidRPr="00366DB6">
        <w:t>превращение технического кремния в легколетучее соединение, которое после очистки может быть легко восстановлено</w:t>
      </w:r>
      <w:r>
        <w:t>;</w:t>
      </w:r>
    </w:p>
    <w:p w:rsidR="00366DB6" w:rsidRDefault="00366DB6" w:rsidP="00366DB6">
      <w:r>
        <w:t>2)</w:t>
      </w:r>
      <w:r w:rsidRPr="00366DB6">
        <w:t xml:space="preserve"> </w:t>
      </w:r>
      <w:r w:rsidR="00D74A00" w:rsidRPr="00366DB6">
        <w:t>очистка соединения физическими и химическими методами</w:t>
      </w:r>
      <w:r>
        <w:t>;</w:t>
      </w:r>
    </w:p>
    <w:p w:rsidR="00366DB6" w:rsidRDefault="00366DB6" w:rsidP="00366DB6">
      <w:r>
        <w:t>3)</w:t>
      </w:r>
      <w:r w:rsidRPr="00366DB6">
        <w:t xml:space="preserve"> </w:t>
      </w:r>
      <w:r w:rsidR="00D74A00" w:rsidRPr="00366DB6">
        <w:t>восстановление соединения с выделением чистого кремния</w:t>
      </w:r>
      <w:r>
        <w:t>;</w:t>
      </w:r>
    </w:p>
    <w:p w:rsidR="00366DB6" w:rsidRDefault="00366DB6" w:rsidP="00366DB6">
      <w:r>
        <w:t>4)</w:t>
      </w:r>
      <w:r w:rsidRPr="00366DB6">
        <w:t xml:space="preserve"> </w:t>
      </w:r>
      <w:r w:rsidR="00D74A00" w:rsidRPr="00366DB6">
        <w:t>конечная очистка кремния методом бестигельной зонно</w:t>
      </w:r>
      <w:r w:rsidR="00A13D6E" w:rsidRPr="00366DB6">
        <w:t>й плавки</w:t>
      </w:r>
      <w:r>
        <w:t>;</w:t>
      </w:r>
    </w:p>
    <w:p w:rsidR="00366DB6" w:rsidRDefault="00366DB6" w:rsidP="00366DB6">
      <w:r>
        <w:t>5)</w:t>
      </w:r>
      <w:r w:rsidRPr="00366DB6">
        <w:t xml:space="preserve"> </w:t>
      </w:r>
      <w:r w:rsidR="00A13D6E" w:rsidRPr="00366DB6">
        <w:t>выращивание монокр</w:t>
      </w:r>
      <w:r w:rsidR="00D74A00" w:rsidRPr="00366DB6">
        <w:t>истал</w:t>
      </w:r>
      <w:r w:rsidR="00A763AD" w:rsidRPr="00366DB6">
        <w:t>лов</w:t>
      </w:r>
      <w:r w:rsidRPr="00366DB6">
        <w:t>.</w:t>
      </w:r>
    </w:p>
    <w:p w:rsidR="00366DB6" w:rsidRDefault="00D74A00" w:rsidP="00366DB6">
      <w:r w:rsidRPr="00366DB6">
        <w:t>В полупроводниковом производстве наибольшее распространение получил метод водородного</w:t>
      </w:r>
      <w:r w:rsidR="00366DB6">
        <w:t xml:space="preserve"> </w:t>
      </w:r>
      <w:r w:rsidRPr="00366DB6">
        <w:t>вос</w:t>
      </w:r>
      <w:r w:rsidR="00A13D6E" w:rsidRPr="00366DB6">
        <w:t>становления трихлорсилана SiHCl</w:t>
      </w:r>
      <w:r w:rsidR="00A13D6E" w:rsidRPr="00366DB6">
        <w:rPr>
          <w:vertAlign w:val="subscript"/>
        </w:rPr>
        <w:t>3</w:t>
      </w:r>
      <w:r w:rsidR="00366DB6" w:rsidRPr="00366DB6">
        <w:t xml:space="preserve">. </w:t>
      </w:r>
      <w:r w:rsidRPr="00366DB6">
        <w:t xml:space="preserve">Его получают обработкой измельченного технического кремния сухим хлористым водородом </w:t>
      </w:r>
      <w:r w:rsidR="00A13D6E" w:rsidRPr="00366DB6">
        <w:t>при температуре 300</w:t>
      </w:r>
      <w:r w:rsidR="00366DB6" w:rsidRPr="00366DB6">
        <w:t xml:space="preserve"> - </w:t>
      </w:r>
      <w:r w:rsidR="00A13D6E" w:rsidRPr="00366DB6">
        <w:t>400 °С</w:t>
      </w:r>
      <w:r w:rsidR="00366DB6" w:rsidRPr="00366DB6">
        <w:t>:</w:t>
      </w:r>
    </w:p>
    <w:p w:rsidR="007403E0" w:rsidRDefault="007403E0" w:rsidP="00366DB6"/>
    <w:p w:rsidR="00366DB6" w:rsidRDefault="00A13D6E" w:rsidP="00366DB6">
      <w:r w:rsidRPr="00366DB6">
        <w:rPr>
          <w:lang w:val="en-US"/>
        </w:rPr>
        <w:t>Si</w:t>
      </w:r>
      <w:r w:rsidRPr="00366DB6">
        <w:t xml:space="preserve"> + ЗНС</w:t>
      </w:r>
      <w:r w:rsidRPr="00366DB6">
        <w:rPr>
          <w:lang w:val="en-US"/>
        </w:rPr>
        <w:t>l</w:t>
      </w:r>
      <w:r w:rsidRPr="00366DB6">
        <w:t xml:space="preserve"> </w:t>
      </w:r>
      <w:r w:rsidR="00D230F1" w:rsidRPr="00366DB6">
        <w:fldChar w:fldCharType="begin"/>
      </w:r>
      <w:r w:rsidR="00D230F1" w:rsidRPr="00366DB6">
        <w:instrText xml:space="preserve"> QUOTE </w:instrText>
      </w:r>
      <w:r w:rsidR="00C43E2D">
        <w:rPr>
          <w:position w:val="-35"/>
        </w:rPr>
        <w:pict>
          <v:shape id="_x0000_i1028" type="#_x0000_t75" style="width:9.75pt;height:27.75pt">
            <v:imagedata r:id="rId10" o:title="" chromakey="white"/>
          </v:shape>
        </w:pict>
      </w:r>
      <w:r w:rsidR="00D230F1" w:rsidRPr="00366DB6">
        <w:instrText xml:space="preserve"> </w:instrText>
      </w:r>
      <w:r w:rsidR="00D230F1" w:rsidRPr="00366DB6">
        <w:fldChar w:fldCharType="separate"/>
      </w:r>
      <w:r w:rsidR="00C43E2D">
        <w:rPr>
          <w:position w:val="-35"/>
        </w:rPr>
        <w:pict>
          <v:shape id="_x0000_i1029" type="#_x0000_t75" style="width:9.75pt;height:27.75pt">
            <v:imagedata r:id="rId10" o:title="" chromakey="white"/>
          </v:shape>
        </w:pict>
      </w:r>
      <w:r w:rsidR="00D230F1" w:rsidRPr="00366DB6">
        <w:fldChar w:fldCharType="end"/>
      </w:r>
      <w:r w:rsidR="00D74A00" w:rsidRPr="00366DB6">
        <w:t xml:space="preserve"> Si</w:t>
      </w:r>
      <w:r w:rsidRPr="00366DB6">
        <w:t>HCl</w:t>
      </w:r>
      <w:r w:rsidRPr="00366DB6">
        <w:rPr>
          <w:vertAlign w:val="subscript"/>
        </w:rPr>
        <w:t>3</w:t>
      </w:r>
      <w:r w:rsidRPr="00366DB6">
        <w:t xml:space="preserve"> + H</w:t>
      </w:r>
      <w:r w:rsidRPr="00366DB6">
        <w:rPr>
          <w:vertAlign w:val="subscript"/>
        </w:rPr>
        <w:t>2</w:t>
      </w:r>
      <w:r w:rsidR="00366DB6" w:rsidRPr="00366DB6">
        <w:t>.</w:t>
      </w:r>
    </w:p>
    <w:p w:rsidR="00366DB6" w:rsidRDefault="00A763AD" w:rsidP="00366DB6">
      <w:r w:rsidRPr="00366DB6">
        <w:t>Трихлорсилан представляет собой жидкость с температурой кипения 32 °С</w:t>
      </w:r>
      <w:r w:rsidR="00366DB6" w:rsidRPr="00366DB6">
        <w:t xml:space="preserve">. </w:t>
      </w:r>
      <w:r w:rsidRPr="00366DB6">
        <w:t>Поэтому он легко очищается методами экстракции, адсорбции и ректификации</w:t>
      </w:r>
      <w:r w:rsidR="00366DB6">
        <w:t>.</w:t>
      </w:r>
    </w:p>
    <w:p w:rsidR="00366DB6" w:rsidRDefault="00A763AD" w:rsidP="00366DB6">
      <w:r w:rsidRPr="00366DB6">
        <w:t>В отличие от германия основная очистка кремния от примесей осуществляется химическими методами</w:t>
      </w:r>
      <w:r w:rsidR="00366DB6" w:rsidRPr="00366DB6">
        <w:t xml:space="preserve">. </w:t>
      </w:r>
      <w:r w:rsidRPr="00366DB6">
        <w:t>Кристаллизационные методы имеют цель</w:t>
      </w:r>
      <w:r w:rsidR="00366DB6" w:rsidRPr="00366DB6">
        <w:t xml:space="preserve"> - </w:t>
      </w:r>
      <w:r w:rsidRPr="00366DB6">
        <w:t>превратить полукристаллический кремний, полученный химическим путем, в монокристаллы с определенными электрофизическими свойствами</w:t>
      </w:r>
      <w:r w:rsidR="00366DB6" w:rsidRPr="00366DB6">
        <w:t xml:space="preserve">. </w:t>
      </w:r>
      <w:r w:rsidRPr="00366DB6">
        <w:t>Объемные кристаллы кремния выращивают методами выращивания из расплава и бестигельной вертикальной зонной плавки</w:t>
      </w:r>
      <w:r w:rsidR="00366DB6" w:rsidRPr="00366DB6">
        <w:t xml:space="preserve">. </w:t>
      </w:r>
      <w:r w:rsidRPr="00366DB6">
        <w:t>Первый метод применяется, как правило, для получения крупных монокристаллов с относительно небольшим удельным сопротивлением</w:t>
      </w:r>
      <w:r w:rsidR="00366DB6">
        <w:t xml:space="preserve"> (</w:t>
      </w:r>
      <w:r w:rsidRPr="00366DB6">
        <w:t>&lt; 2,5 Ом-м</w:t>
      </w:r>
      <w:r w:rsidR="00366DB6" w:rsidRPr="00366DB6">
        <w:t xml:space="preserve">). </w:t>
      </w:r>
      <w:r w:rsidRPr="00366DB6">
        <w:t>Второй метод используется для получения высокоомных монокристаллов кремния с малым содержанием остаточных примесей</w:t>
      </w:r>
      <w:r w:rsidR="00366DB6" w:rsidRPr="00366DB6">
        <w:t xml:space="preserve">. </w:t>
      </w:r>
      <w:r w:rsidRPr="00366DB6">
        <w:t>Следует заметить, что в технологическом отношении кремний</w:t>
      </w:r>
      <w:r w:rsidR="00366DB6" w:rsidRPr="00366DB6">
        <w:t xml:space="preserve"> - </w:t>
      </w:r>
      <w:r w:rsidRPr="00366DB6">
        <w:t>более сложный материал, чем германий, так как он имеет высокую температуру плавления 1412 °С и в расплавленном состоянии химически весьма активен</w:t>
      </w:r>
      <w:r w:rsidR="00366DB6">
        <w:t xml:space="preserve"> (</w:t>
      </w:r>
      <w:r w:rsidRPr="00366DB6">
        <w:t>вступает в реакцию практически со всеми тигельными материалами</w:t>
      </w:r>
      <w:r w:rsidR="00366DB6" w:rsidRPr="00366DB6">
        <w:t>).</w:t>
      </w:r>
    </w:p>
    <w:p w:rsidR="00366DB6" w:rsidRDefault="00A763AD" w:rsidP="00366DB6">
      <w:r w:rsidRPr="00366DB6">
        <w:t>Метод вытягивания из расплава был ранее описан</w:t>
      </w:r>
      <w:r w:rsidR="00366DB6" w:rsidRPr="00366DB6">
        <w:t xml:space="preserve">. </w:t>
      </w:r>
      <w:r w:rsidRPr="00366DB6">
        <w:t>Существенным недостатком этого метода при использовании его для выращивания монокристаллов кремния является загрязнение кристаллов кислородом</w:t>
      </w:r>
      <w:r w:rsidR="00366DB6" w:rsidRPr="00366DB6">
        <w:t xml:space="preserve">. </w:t>
      </w:r>
      <w:r w:rsidRPr="00366DB6">
        <w:t>Источником кислорода служит кварцевый тигель, который взаимодействует с расплавом в соответствии с реакцией</w:t>
      </w:r>
    </w:p>
    <w:p w:rsidR="007403E0" w:rsidRDefault="007403E0" w:rsidP="00366DB6"/>
    <w:p w:rsidR="00366DB6" w:rsidRDefault="0019417E" w:rsidP="00366DB6">
      <w:pPr>
        <w:rPr>
          <w:lang w:val="en-US"/>
        </w:rPr>
      </w:pPr>
      <w:r w:rsidRPr="00366DB6">
        <w:rPr>
          <w:lang w:val="en-US"/>
        </w:rPr>
        <w:t>SiO</w:t>
      </w:r>
      <w:r w:rsidR="00A763AD" w:rsidRPr="00366DB6">
        <w:rPr>
          <w:vertAlign w:val="subscript"/>
          <w:lang w:val="en-US"/>
        </w:rPr>
        <w:t>2</w:t>
      </w:r>
      <w:r w:rsidR="00366DB6">
        <w:rPr>
          <w:vertAlign w:val="subscript"/>
          <w:lang w:val="en-US"/>
        </w:rPr>
        <w:t xml:space="preserve"> (</w:t>
      </w:r>
      <w:r w:rsidR="00A763AD" w:rsidRPr="00366DB6">
        <w:rPr>
          <w:vertAlign w:val="subscript"/>
          <w:lang w:val="en-US"/>
        </w:rPr>
        <w:t>TB</w:t>
      </w:r>
      <w:r w:rsidR="00366DB6" w:rsidRPr="00366DB6">
        <w:rPr>
          <w:vertAlign w:val="subscript"/>
          <w:lang w:val="en-US"/>
        </w:rPr>
        <w:t xml:space="preserve">) </w:t>
      </w:r>
      <w:r w:rsidRPr="00366DB6">
        <w:rPr>
          <w:lang w:val="en-US"/>
        </w:rPr>
        <w:t>+Si</w:t>
      </w:r>
      <w:r w:rsidR="00366DB6">
        <w:rPr>
          <w:vertAlign w:val="subscript"/>
          <w:lang w:val="en-US"/>
        </w:rPr>
        <w:t xml:space="preserve"> (</w:t>
      </w:r>
      <w:r w:rsidRPr="00366DB6">
        <w:rPr>
          <w:vertAlign w:val="subscript"/>
        </w:rPr>
        <w:t>ж</w:t>
      </w:r>
      <w:r w:rsidR="00366DB6" w:rsidRPr="00366DB6">
        <w:rPr>
          <w:vertAlign w:val="subscript"/>
          <w:lang w:val="en-US"/>
        </w:rPr>
        <w:t xml:space="preserve">) </w:t>
      </w:r>
      <w:r w:rsidRPr="00366DB6">
        <w:rPr>
          <w:lang w:val="en-US"/>
        </w:rPr>
        <w:t xml:space="preserve">→ </w:t>
      </w:r>
      <w:r w:rsidR="00A763AD" w:rsidRPr="00366DB6">
        <w:rPr>
          <w:lang w:val="en-US"/>
        </w:rPr>
        <w:t>2SiO</w:t>
      </w:r>
      <w:r w:rsidR="00366DB6" w:rsidRPr="00366DB6">
        <w:rPr>
          <w:lang w:val="en-US"/>
        </w:rPr>
        <w:t>.</w:t>
      </w:r>
    </w:p>
    <w:p w:rsidR="007403E0" w:rsidRDefault="007403E0" w:rsidP="00366DB6"/>
    <w:p w:rsidR="00366DB6" w:rsidRDefault="00A763AD" w:rsidP="00366DB6">
      <w:r w:rsidRPr="00366DB6">
        <w:t>Растворение кв</w:t>
      </w:r>
      <w:r w:rsidR="0019417E" w:rsidRPr="00366DB6">
        <w:t xml:space="preserve">арца </w:t>
      </w:r>
      <w:r w:rsidRPr="00366DB6">
        <w:t>в кремний не только приводит к насыщению кислородом, но при этом вводятся и другие примеси, загрязняющие кремний</w:t>
      </w:r>
      <w:r w:rsidR="00366DB6" w:rsidRPr="00366DB6">
        <w:t>.</w:t>
      </w:r>
    </w:p>
    <w:p w:rsidR="00366DB6" w:rsidRDefault="00111413" w:rsidP="00366DB6">
      <w:r w:rsidRPr="00366DB6">
        <w:t>Вертикальная бестигельная зонная плавка обеспечивает очистку кристаллов кремния от примесей и возможность выращивания монокристаллов кремния с малым содержанием кислорода</w:t>
      </w:r>
      <w:r w:rsidR="00366DB6" w:rsidRPr="00366DB6">
        <w:t xml:space="preserve">. </w:t>
      </w:r>
      <w:r w:rsidRPr="00366DB6">
        <w:t>В этом методе узкая расплавленная зона удерживается между твердыми частями слитка за счет сил поверхностного натяжения</w:t>
      </w:r>
      <w:r w:rsidR="00366DB6" w:rsidRPr="00366DB6">
        <w:t xml:space="preserve">. </w:t>
      </w:r>
      <w:r w:rsidRPr="00366DB6">
        <w:t>Расплавление слитков осуществляется с помощью высокочастотного индуктора</w:t>
      </w:r>
      <w:r w:rsidR="00366DB6">
        <w:t xml:space="preserve"> (рис.2</w:t>
      </w:r>
      <w:r w:rsidR="00366DB6" w:rsidRPr="00366DB6">
        <w:t>),</w:t>
      </w:r>
      <w:r w:rsidRPr="00366DB6">
        <w:t xml:space="preserve"> работающего на частоте 5 МГц</w:t>
      </w:r>
      <w:r w:rsidR="00366DB6" w:rsidRPr="00366DB6">
        <w:t xml:space="preserve">. </w:t>
      </w:r>
      <w:r w:rsidRPr="00366DB6">
        <w:t>Высокочастотный нагрев позволяет проводить процесс бестигельной зонной плавки в вакууме и в атмосфере защитной среды</w:t>
      </w:r>
      <w:r w:rsidR="00366DB6" w:rsidRPr="00366DB6">
        <w:t>.</w:t>
      </w:r>
    </w:p>
    <w:p w:rsidR="00366DB6" w:rsidRDefault="00111413" w:rsidP="00366DB6">
      <w:r w:rsidRPr="00366DB6">
        <w:t>Методом вертикальной бестигельной плавки в настоящее время получают кристаллы кремния диаметром до 100 мм</w:t>
      </w:r>
      <w:r w:rsidR="00366DB6" w:rsidRPr="00366DB6">
        <w:t xml:space="preserve">. </w:t>
      </w:r>
      <w:r w:rsidRPr="00366DB6">
        <w:t xml:space="preserve">Кристаллы кремния </w:t>
      </w:r>
      <w:r w:rsidRPr="00366DB6">
        <w:rPr>
          <w:lang w:val="en-US"/>
        </w:rPr>
        <w:t>n</w:t>
      </w:r>
      <w:r w:rsidR="00366DB6" w:rsidRPr="00366DB6">
        <w:t xml:space="preserve"> - </w:t>
      </w:r>
      <w:r w:rsidRPr="00366DB6">
        <w:t xml:space="preserve">и </w:t>
      </w:r>
      <w:r w:rsidRPr="00366DB6">
        <w:rPr>
          <w:lang w:val="en-US"/>
        </w:rPr>
        <w:t>p</w:t>
      </w:r>
      <w:r w:rsidR="00366DB6" w:rsidRPr="00366DB6">
        <w:t xml:space="preserve"> - </w:t>
      </w:r>
      <w:r w:rsidRPr="00366DB6">
        <w:t>типов получают путем введения при выращивании соответствующих примесей, среди которых наиболее часто используются фосфор и бор</w:t>
      </w:r>
      <w:r w:rsidR="00366DB6" w:rsidRPr="00366DB6">
        <w:t xml:space="preserve">. </w:t>
      </w:r>
      <w:r w:rsidRPr="00366DB6">
        <w:t>Такие кристаллы электронного и дырочного кремния маркируются соответственно КЭФ и КДБ</w:t>
      </w:r>
      <w:r w:rsidR="00366DB6" w:rsidRPr="00366DB6">
        <w:t>.</w:t>
      </w:r>
    </w:p>
    <w:p w:rsidR="00366DB6" w:rsidRDefault="00FB211A" w:rsidP="00366DB6">
      <w:r w:rsidRPr="00366DB6">
        <w:t>Кристаллический кремний при комнатных температурах обладает невысокой реакционной способностью</w:t>
      </w:r>
      <w:r w:rsidR="00366DB6" w:rsidRPr="00366DB6">
        <w:t xml:space="preserve">; </w:t>
      </w:r>
      <w:r w:rsidRPr="00366DB6">
        <w:t>он весьма устойчив на воздухе, покрываясь тонкой пленкой диоксида кремния</w:t>
      </w:r>
      <w:r w:rsidR="00366DB6" w:rsidRPr="00366DB6">
        <w:t xml:space="preserve">. </w:t>
      </w:r>
      <w:r w:rsidRPr="00366DB6">
        <w:t>Кремний нерастворим в воде, не реагирует со многими кислотами</w:t>
      </w:r>
      <w:r w:rsidR="00366DB6" w:rsidRPr="00366DB6">
        <w:t xml:space="preserve">. </w:t>
      </w:r>
      <w:r w:rsidRPr="00366DB6">
        <w:t>Хорошо растворяется лишь в смеси азотной и плавиковой кислот и в кипящей щелочи</w:t>
      </w:r>
      <w:r w:rsidR="00366DB6" w:rsidRPr="00366DB6">
        <w:t>.</w:t>
      </w:r>
    </w:p>
    <w:p w:rsidR="00366DB6" w:rsidRDefault="00A95AD8" w:rsidP="00366DB6">
      <w:r w:rsidRPr="00366DB6">
        <w:t>Плавление кремния сопровождается некоторым увеличением его плотности</w:t>
      </w:r>
      <w:r w:rsidR="00366DB6">
        <w:t xml:space="preserve"> (</w:t>
      </w:r>
      <w:r w:rsidRPr="00366DB6">
        <w:t>примерно на 8</w:t>
      </w:r>
      <w:r w:rsidR="00366DB6" w:rsidRPr="00366DB6">
        <w:t xml:space="preserve">%) </w:t>
      </w:r>
      <w:r w:rsidRPr="00366DB6">
        <w:t>и скачкообразным уменьшением удельного сопротивления</w:t>
      </w:r>
      <w:r w:rsidR="00366DB6">
        <w:t xml:space="preserve"> (</w:t>
      </w:r>
      <w:r w:rsidRPr="00366DB6">
        <w:t>примерно в 30 раз</w:t>
      </w:r>
      <w:r w:rsidR="00366DB6" w:rsidRPr="00366DB6">
        <w:t xml:space="preserve">). </w:t>
      </w:r>
      <w:r w:rsidRPr="00366DB6">
        <w:t>В расплавленном состоянии кремний</w:t>
      </w:r>
      <w:r w:rsidR="00366DB6" w:rsidRPr="00366DB6">
        <w:t xml:space="preserve"> </w:t>
      </w:r>
      <w:r w:rsidRPr="00366DB6">
        <w:t>имеет удельное сопротивление порядка 10</w:t>
      </w:r>
      <w:r w:rsidRPr="00366DB6">
        <w:rPr>
          <w:vertAlign w:val="superscript"/>
        </w:rPr>
        <w:t>-4</w:t>
      </w:r>
      <w:r w:rsidRPr="00366DB6">
        <w:t xml:space="preserve"> Ом-м и ведет себя подобно жидким металлам</w:t>
      </w:r>
      <w:r w:rsidR="00366DB6" w:rsidRPr="00366DB6">
        <w:t>.</w:t>
      </w:r>
    </w:p>
    <w:p w:rsidR="00366DB6" w:rsidRDefault="00040A0B" w:rsidP="00366DB6">
      <w:r w:rsidRPr="00366DB6">
        <w:t>В настоящее время кремний является базовым материалом полупроводниковой электроники</w:t>
      </w:r>
      <w:r w:rsidR="00366DB6" w:rsidRPr="00366DB6">
        <w:t xml:space="preserve">. </w:t>
      </w:r>
      <w:r w:rsidRPr="00366DB6">
        <w:t>Он используется как для создания интегральных микросхем, так и для изготовления дискретных полупроводниковых приборов</w:t>
      </w:r>
      <w:r w:rsidR="00366DB6" w:rsidRPr="00366DB6">
        <w:t xml:space="preserve">. </w:t>
      </w:r>
      <w:r w:rsidRPr="00366DB6">
        <w:t>Полупроводниковые интегральные микросхемы, отличающиеся малыми размерами и сложной конфигурацией активных областей, нашли особенно широкое применение в вычислительной технике и радиоэлектронике</w:t>
      </w:r>
      <w:r w:rsidR="00366DB6" w:rsidRPr="00366DB6">
        <w:t>.</w:t>
      </w:r>
    </w:p>
    <w:p w:rsidR="00366DB6" w:rsidRDefault="00040A0B" w:rsidP="00366DB6">
      <w:r w:rsidRPr="00366DB6">
        <w:t>Из кремния изготовляются различные типы полупроводниковых диодов</w:t>
      </w:r>
      <w:r w:rsidR="00366DB6" w:rsidRPr="00366DB6">
        <w:t xml:space="preserve">: </w:t>
      </w:r>
      <w:r w:rsidRPr="00366DB6">
        <w:t>низкочастотные</w:t>
      </w:r>
      <w:r w:rsidR="00366DB6">
        <w:t xml:space="preserve"> (</w:t>
      </w:r>
      <w:r w:rsidRPr="00366DB6">
        <w:t>высокочастотные</w:t>
      </w:r>
      <w:r w:rsidR="00366DB6" w:rsidRPr="00366DB6">
        <w:t>),</w:t>
      </w:r>
      <w:r w:rsidRPr="00366DB6">
        <w:t xml:space="preserve"> маломощные</w:t>
      </w:r>
      <w:r w:rsidR="00366DB6">
        <w:t xml:space="preserve"> (</w:t>
      </w:r>
      <w:r w:rsidRPr="00366DB6">
        <w:t>мощные</w:t>
      </w:r>
      <w:r w:rsidR="00366DB6" w:rsidRPr="00366DB6">
        <w:t>),</w:t>
      </w:r>
      <w:r w:rsidRPr="00366DB6">
        <w:t xml:space="preserve"> полевые транзисторы</w:t>
      </w:r>
      <w:r w:rsidR="00366DB6" w:rsidRPr="00366DB6">
        <w:t xml:space="preserve">; </w:t>
      </w:r>
      <w:r w:rsidRPr="00366DB6">
        <w:t>стабилитроны</w:t>
      </w:r>
      <w:r w:rsidR="00366DB6" w:rsidRPr="00366DB6">
        <w:t xml:space="preserve">; </w:t>
      </w:r>
      <w:r w:rsidRPr="00366DB6">
        <w:t>тиристоры</w:t>
      </w:r>
      <w:r w:rsidR="00366DB6" w:rsidRPr="00366DB6">
        <w:t xml:space="preserve">. </w:t>
      </w:r>
      <w:r w:rsidRPr="00366DB6">
        <w:t>Широкое применение в технике нашли кремниевые фотопреобразовательные приборы</w:t>
      </w:r>
      <w:r w:rsidR="00366DB6" w:rsidRPr="00366DB6">
        <w:t xml:space="preserve">: </w:t>
      </w:r>
      <w:r w:rsidRPr="00366DB6">
        <w:t>фотодиоды, фототранзисторы, фотоэлементы солнечных батарей</w:t>
      </w:r>
      <w:r w:rsidR="00366DB6" w:rsidRPr="00366DB6">
        <w:t xml:space="preserve">. </w:t>
      </w:r>
      <w:r w:rsidRPr="00366DB6">
        <w:t>Подобно германию, кремний используется для изготовления датчиков Холла, тензодатчиков, детекторов ядерных излучений</w:t>
      </w:r>
      <w:r w:rsidR="00366DB6" w:rsidRPr="00366DB6">
        <w:t>.</w:t>
      </w:r>
    </w:p>
    <w:p w:rsidR="007403E0" w:rsidRDefault="007403E0" w:rsidP="00366DB6"/>
    <w:p w:rsidR="007403E0" w:rsidRDefault="002859B5" w:rsidP="00366DB6">
      <w:r>
        <w:object w:dxaOrig="4619" w:dyaOrig="5234">
          <v:shape id="_x0000_i1030" type="#_x0000_t75" style="width:159pt;height:180.75pt" o:ole="">
            <v:imagedata r:id="rId11" o:title=""/>
          </v:shape>
          <o:OLEObject Type="Embed" ProgID="Word.Picture.8" ShapeID="_x0000_i1030" DrawAspect="Content" ObjectID="_1454676583" r:id="rId12"/>
        </w:object>
      </w:r>
    </w:p>
    <w:p w:rsidR="007403E0" w:rsidRDefault="007403E0" w:rsidP="007403E0">
      <w:r w:rsidRPr="00366DB6">
        <w:t xml:space="preserve">1 </w:t>
      </w:r>
      <w:r>
        <w:t>-</w:t>
      </w:r>
      <w:r w:rsidRPr="00366DB6">
        <w:t xml:space="preserve"> монокристалл; 2 </w:t>
      </w:r>
      <w:r>
        <w:t>-</w:t>
      </w:r>
      <w:r w:rsidRPr="00366DB6">
        <w:t xml:space="preserve"> расплавленная зона;</w:t>
      </w:r>
      <w:r>
        <w:t xml:space="preserve"> </w:t>
      </w:r>
      <w:r w:rsidRPr="00366DB6">
        <w:t xml:space="preserve">3 </w:t>
      </w:r>
      <w:r>
        <w:t>-</w:t>
      </w:r>
      <w:r w:rsidRPr="00366DB6">
        <w:t xml:space="preserve"> индуктор; 4 </w:t>
      </w:r>
      <w:r>
        <w:t>–</w:t>
      </w:r>
      <w:r w:rsidRPr="00366DB6">
        <w:t xml:space="preserve"> полукристаллический</w:t>
      </w:r>
      <w:r>
        <w:t xml:space="preserve"> </w:t>
      </w:r>
      <w:r w:rsidRPr="00366DB6">
        <w:t>стержень</w:t>
      </w:r>
    </w:p>
    <w:p w:rsidR="007403E0" w:rsidRDefault="007403E0" w:rsidP="00366DB6"/>
    <w:p w:rsidR="00366DB6" w:rsidRDefault="00C51CF5" w:rsidP="00366DB6">
      <w:r w:rsidRPr="00366DB6">
        <w:t>Благодаря тому что ширина запрещенной зоны кремния больше, чем ширина запрещенной зоны германия, кремниевые приборы могут работать при более высоких температурах, чем германиевые</w:t>
      </w:r>
      <w:r w:rsidR="00366DB6" w:rsidRPr="00366DB6">
        <w:t xml:space="preserve">. </w:t>
      </w:r>
      <w:r w:rsidRPr="00366DB6">
        <w:t>Верхний температурный предел работы кремниевых приборов достигает 180</w:t>
      </w:r>
      <w:r w:rsidR="00366DB6" w:rsidRPr="00366DB6">
        <w:t>-</w:t>
      </w:r>
      <w:r w:rsidRPr="00366DB6">
        <w:t>200° С</w:t>
      </w:r>
      <w:r w:rsidR="00366DB6" w:rsidRPr="00366DB6">
        <w:t>.</w:t>
      </w:r>
    </w:p>
    <w:p w:rsidR="00366DB6" w:rsidRDefault="007403E0" w:rsidP="007403E0">
      <w:pPr>
        <w:pStyle w:val="2"/>
      </w:pPr>
      <w:r>
        <w:br w:type="page"/>
      </w:r>
      <w:r w:rsidR="00AC05E5" w:rsidRPr="00366DB6">
        <w:t>Источник</w:t>
      </w:r>
    </w:p>
    <w:p w:rsidR="007403E0" w:rsidRPr="007403E0" w:rsidRDefault="007403E0" w:rsidP="007403E0"/>
    <w:p w:rsidR="00366DB6" w:rsidRDefault="00AC05E5" w:rsidP="007403E0">
      <w:pPr>
        <w:pStyle w:val="a1"/>
      </w:pPr>
      <w:r w:rsidRPr="00366DB6">
        <w:t>Учебник</w:t>
      </w:r>
      <w:r w:rsidR="00366DB6">
        <w:t xml:space="preserve"> "</w:t>
      </w:r>
      <w:r w:rsidRPr="00366DB6">
        <w:t>Конструкционные и электротехнические материалы</w:t>
      </w:r>
      <w:r w:rsidR="00366DB6">
        <w:t>"</w:t>
      </w:r>
      <w:r w:rsidR="007403E0">
        <w:t>.</w:t>
      </w:r>
    </w:p>
    <w:p w:rsidR="00AC05E5" w:rsidRPr="00366DB6" w:rsidRDefault="00AC05E5" w:rsidP="00366DB6">
      <w:bookmarkStart w:id="0" w:name="_GoBack"/>
      <w:bookmarkEnd w:id="0"/>
    </w:p>
    <w:sectPr w:rsidR="00AC05E5" w:rsidRPr="00366DB6" w:rsidSect="00366DB6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5680" w:rsidRDefault="00A15680">
      <w:r>
        <w:separator/>
      </w:r>
    </w:p>
  </w:endnote>
  <w:endnote w:type="continuationSeparator" w:id="0">
    <w:p w:rsidR="00A15680" w:rsidRDefault="00A15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680" w:rsidRDefault="00A15680">
    <w:pPr>
      <w:pStyle w:val="a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680" w:rsidRDefault="00A15680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5680" w:rsidRDefault="00A15680">
      <w:r>
        <w:separator/>
      </w:r>
    </w:p>
  </w:footnote>
  <w:footnote w:type="continuationSeparator" w:id="0">
    <w:p w:rsidR="00A15680" w:rsidRDefault="00A15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680" w:rsidRDefault="00A15680" w:rsidP="00366DB6">
    <w:pPr>
      <w:pStyle w:val="af"/>
      <w:framePr w:wrap="auto" w:vAnchor="text" w:hAnchor="margin" w:xAlign="right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 w:rsidR="009F0121">
      <w:rPr>
        <w:rStyle w:val="afd"/>
      </w:rPr>
      <w:t>5</w:t>
    </w:r>
    <w:r>
      <w:rPr>
        <w:rStyle w:val="afd"/>
      </w:rPr>
      <w:fldChar w:fldCharType="end"/>
    </w:r>
  </w:p>
  <w:p w:rsidR="00A15680" w:rsidRDefault="00A15680" w:rsidP="00366DB6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680" w:rsidRDefault="00A15680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3A36798A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06E0"/>
    <w:rsid w:val="00003A8F"/>
    <w:rsid w:val="00040A0B"/>
    <w:rsid w:val="00054F74"/>
    <w:rsid w:val="000B2CA5"/>
    <w:rsid w:val="000F64B8"/>
    <w:rsid w:val="00111413"/>
    <w:rsid w:val="00116AB5"/>
    <w:rsid w:val="0019417E"/>
    <w:rsid w:val="001A2175"/>
    <w:rsid w:val="001A5230"/>
    <w:rsid w:val="001E33C1"/>
    <w:rsid w:val="001F393C"/>
    <w:rsid w:val="002161E9"/>
    <w:rsid w:val="002172A3"/>
    <w:rsid w:val="00237B95"/>
    <w:rsid w:val="00246C1C"/>
    <w:rsid w:val="00254B98"/>
    <w:rsid w:val="002857B4"/>
    <w:rsid w:val="002859B5"/>
    <w:rsid w:val="0029155D"/>
    <w:rsid w:val="00291740"/>
    <w:rsid w:val="002D1A8C"/>
    <w:rsid w:val="002D3E2A"/>
    <w:rsid w:val="002E411F"/>
    <w:rsid w:val="002E7D44"/>
    <w:rsid w:val="00366DB6"/>
    <w:rsid w:val="00396EB2"/>
    <w:rsid w:val="003A6BE9"/>
    <w:rsid w:val="003E3B30"/>
    <w:rsid w:val="00481D01"/>
    <w:rsid w:val="00497BEC"/>
    <w:rsid w:val="004A0DD6"/>
    <w:rsid w:val="004D6C5C"/>
    <w:rsid w:val="005335BB"/>
    <w:rsid w:val="005348DB"/>
    <w:rsid w:val="00536579"/>
    <w:rsid w:val="00556A29"/>
    <w:rsid w:val="00560002"/>
    <w:rsid w:val="005A0042"/>
    <w:rsid w:val="005C02B8"/>
    <w:rsid w:val="005D2498"/>
    <w:rsid w:val="005F16A3"/>
    <w:rsid w:val="00613446"/>
    <w:rsid w:val="00655956"/>
    <w:rsid w:val="006B729D"/>
    <w:rsid w:val="006E467C"/>
    <w:rsid w:val="007203E8"/>
    <w:rsid w:val="007403E0"/>
    <w:rsid w:val="00742B12"/>
    <w:rsid w:val="00762808"/>
    <w:rsid w:val="007A43AF"/>
    <w:rsid w:val="007B34D2"/>
    <w:rsid w:val="007C3FF1"/>
    <w:rsid w:val="007D4E1B"/>
    <w:rsid w:val="00817D06"/>
    <w:rsid w:val="00822BFF"/>
    <w:rsid w:val="00830096"/>
    <w:rsid w:val="00887739"/>
    <w:rsid w:val="008E26EA"/>
    <w:rsid w:val="009159DE"/>
    <w:rsid w:val="00916D05"/>
    <w:rsid w:val="009369CF"/>
    <w:rsid w:val="00963042"/>
    <w:rsid w:val="00967CE7"/>
    <w:rsid w:val="00992FA8"/>
    <w:rsid w:val="00993A65"/>
    <w:rsid w:val="009A434D"/>
    <w:rsid w:val="009B2026"/>
    <w:rsid w:val="009F0121"/>
    <w:rsid w:val="00A13D6E"/>
    <w:rsid w:val="00A15680"/>
    <w:rsid w:val="00A16122"/>
    <w:rsid w:val="00A373CD"/>
    <w:rsid w:val="00A763AD"/>
    <w:rsid w:val="00A95AD8"/>
    <w:rsid w:val="00AA0A61"/>
    <w:rsid w:val="00AB556D"/>
    <w:rsid w:val="00AC05E5"/>
    <w:rsid w:val="00AC1883"/>
    <w:rsid w:val="00AF573E"/>
    <w:rsid w:val="00B11444"/>
    <w:rsid w:val="00B1752A"/>
    <w:rsid w:val="00B36BB7"/>
    <w:rsid w:val="00B36BC5"/>
    <w:rsid w:val="00B406E0"/>
    <w:rsid w:val="00B46855"/>
    <w:rsid w:val="00B65A66"/>
    <w:rsid w:val="00B9096C"/>
    <w:rsid w:val="00BD11C6"/>
    <w:rsid w:val="00BF35B2"/>
    <w:rsid w:val="00C1208E"/>
    <w:rsid w:val="00C37E14"/>
    <w:rsid w:val="00C43E2D"/>
    <w:rsid w:val="00C51CF5"/>
    <w:rsid w:val="00C93545"/>
    <w:rsid w:val="00CE49DC"/>
    <w:rsid w:val="00D230F1"/>
    <w:rsid w:val="00D34100"/>
    <w:rsid w:val="00D644AD"/>
    <w:rsid w:val="00D74A00"/>
    <w:rsid w:val="00DB0D5D"/>
    <w:rsid w:val="00DE3F13"/>
    <w:rsid w:val="00E17D2E"/>
    <w:rsid w:val="00E40592"/>
    <w:rsid w:val="00E73444"/>
    <w:rsid w:val="00ED441A"/>
    <w:rsid w:val="00EF4A65"/>
    <w:rsid w:val="00F22A7F"/>
    <w:rsid w:val="00F668FB"/>
    <w:rsid w:val="00F97F45"/>
    <w:rsid w:val="00FB211A"/>
    <w:rsid w:val="00FD34CC"/>
    <w:rsid w:val="00FF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docId w15:val="{87600CE3-6E3D-4B0D-9B7F-56B78E22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366DB6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366DB6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366DB6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366DB6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366DB6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366DB6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366DB6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366DB6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366DB6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next w:val="a2"/>
    <w:link w:val="a7"/>
    <w:uiPriority w:val="99"/>
    <w:qFormat/>
    <w:rsid w:val="00E17D2E"/>
    <w:pPr>
      <w:pBdr>
        <w:bottom w:val="single" w:sz="8" w:space="4" w:color="4F81BD"/>
      </w:pBdr>
      <w:spacing w:after="300"/>
    </w:pPr>
    <w:rPr>
      <w:rFonts w:ascii="Cambria" w:hAnsi="Cambria" w:cs="Cambria"/>
      <w:color w:val="17365D"/>
      <w:spacing w:val="5"/>
      <w:kern w:val="28"/>
      <w:sz w:val="52"/>
      <w:szCs w:val="5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8">
    <w:name w:val="Normal (Web)"/>
    <w:basedOn w:val="a2"/>
    <w:uiPriority w:val="99"/>
    <w:rsid w:val="00366DB6"/>
    <w:pPr>
      <w:spacing w:before="100" w:beforeAutospacing="1" w:after="100" w:afterAutospacing="1"/>
    </w:pPr>
    <w:rPr>
      <w:lang w:val="uk-UA" w:eastAsia="uk-UA"/>
    </w:rPr>
  </w:style>
  <w:style w:type="paragraph" w:styleId="a9">
    <w:name w:val="No Spacing"/>
    <w:uiPriority w:val="99"/>
    <w:qFormat/>
    <w:rsid w:val="005D2498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2"/>
    <w:link w:val="ab"/>
    <w:uiPriority w:val="99"/>
    <w:semiHidden/>
    <w:rsid w:val="004A0DD6"/>
    <w:rPr>
      <w:rFonts w:ascii="Tahoma" w:hAnsi="Tahoma" w:cs="Tahoma"/>
      <w:sz w:val="16"/>
      <w:szCs w:val="16"/>
    </w:rPr>
  </w:style>
  <w:style w:type="character" w:styleId="ac">
    <w:name w:val="Placeholder Text"/>
    <w:basedOn w:val="a3"/>
    <w:uiPriority w:val="99"/>
    <w:semiHidden/>
    <w:rsid w:val="00A13D6E"/>
    <w:rPr>
      <w:color w:val="808080"/>
    </w:rPr>
  </w:style>
  <w:style w:type="character" w:customStyle="1" w:styleId="ab">
    <w:name w:val="Текст выноски Знак"/>
    <w:basedOn w:val="a3"/>
    <w:link w:val="aa"/>
    <w:uiPriority w:val="99"/>
    <w:locked/>
    <w:rsid w:val="004A0DD6"/>
    <w:rPr>
      <w:rFonts w:ascii="Tahoma" w:hAnsi="Tahoma" w:cs="Tahoma"/>
      <w:sz w:val="16"/>
      <w:szCs w:val="16"/>
    </w:rPr>
  </w:style>
  <w:style w:type="character" w:styleId="ad">
    <w:name w:val="Emphasis"/>
    <w:basedOn w:val="a3"/>
    <w:uiPriority w:val="99"/>
    <w:qFormat/>
    <w:rsid w:val="00E17D2E"/>
    <w:rPr>
      <w:i/>
      <w:iCs/>
    </w:rPr>
  </w:style>
  <w:style w:type="character" w:customStyle="1" w:styleId="10">
    <w:name w:val="Заголовок 1 Знак"/>
    <w:basedOn w:val="a3"/>
    <w:link w:val="1"/>
    <w:uiPriority w:val="99"/>
    <w:locked/>
    <w:rsid w:val="00E17D2E"/>
    <w:rPr>
      <w:b/>
      <w:bCs/>
      <w:caps/>
      <w:noProof/>
      <w:kern w:val="16"/>
      <w:sz w:val="28"/>
      <w:szCs w:val="28"/>
      <w:lang w:val="ru-RU" w:eastAsia="ru-RU"/>
    </w:rPr>
  </w:style>
  <w:style w:type="character" w:styleId="ae">
    <w:name w:val="Strong"/>
    <w:basedOn w:val="a3"/>
    <w:uiPriority w:val="99"/>
    <w:qFormat/>
    <w:rsid w:val="00E17D2E"/>
    <w:rPr>
      <w:b/>
      <w:bCs/>
    </w:rPr>
  </w:style>
  <w:style w:type="character" w:customStyle="1" w:styleId="a7">
    <w:name w:val="Название Знак"/>
    <w:basedOn w:val="a3"/>
    <w:link w:val="a6"/>
    <w:uiPriority w:val="99"/>
    <w:locked/>
    <w:rsid w:val="00E17D2E"/>
    <w:rPr>
      <w:rFonts w:ascii="Cambria" w:eastAsia="Times New Roman" w:hAnsi="Cambria" w:cs="Cambria"/>
      <w:color w:val="17365D"/>
      <w:spacing w:val="5"/>
      <w:kern w:val="28"/>
      <w:sz w:val="52"/>
      <w:szCs w:val="52"/>
    </w:rPr>
  </w:style>
  <w:style w:type="table" w:styleId="-1">
    <w:name w:val="Table Web 1"/>
    <w:basedOn w:val="a4"/>
    <w:uiPriority w:val="99"/>
    <w:rsid w:val="00366DB6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header"/>
    <w:basedOn w:val="a2"/>
    <w:next w:val="af0"/>
    <w:link w:val="af1"/>
    <w:uiPriority w:val="99"/>
    <w:rsid w:val="00366DB6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2">
    <w:name w:val="endnote reference"/>
    <w:basedOn w:val="a3"/>
    <w:uiPriority w:val="99"/>
    <w:semiHidden/>
    <w:rsid w:val="00366DB6"/>
    <w:rPr>
      <w:vertAlign w:val="superscript"/>
    </w:rPr>
  </w:style>
  <w:style w:type="paragraph" w:styleId="af0">
    <w:name w:val="Body Text"/>
    <w:basedOn w:val="a2"/>
    <w:link w:val="af3"/>
    <w:uiPriority w:val="99"/>
    <w:rsid w:val="00366DB6"/>
    <w:pPr>
      <w:ind w:firstLine="0"/>
    </w:pPr>
  </w:style>
  <w:style w:type="character" w:customStyle="1" w:styleId="af3">
    <w:name w:val="Основной текст Знак"/>
    <w:basedOn w:val="a3"/>
    <w:link w:val="af0"/>
    <w:uiPriority w:val="99"/>
    <w:semiHidden/>
    <w:rPr>
      <w:sz w:val="28"/>
      <w:szCs w:val="28"/>
    </w:rPr>
  </w:style>
  <w:style w:type="paragraph" w:customStyle="1" w:styleId="af4">
    <w:name w:val="выделение"/>
    <w:uiPriority w:val="99"/>
    <w:rsid w:val="00366DB6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5">
    <w:name w:val="Hyperlink"/>
    <w:basedOn w:val="a3"/>
    <w:uiPriority w:val="99"/>
    <w:rsid w:val="00366DB6"/>
    <w:rPr>
      <w:color w:val="0000FF"/>
      <w:u w:val="single"/>
    </w:rPr>
  </w:style>
  <w:style w:type="paragraph" w:customStyle="1" w:styleId="21">
    <w:name w:val="Заголовок 2 дипл"/>
    <w:basedOn w:val="a2"/>
    <w:next w:val="af6"/>
    <w:uiPriority w:val="99"/>
    <w:rsid w:val="00366DB6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6">
    <w:name w:val="Body Text Indent"/>
    <w:basedOn w:val="a2"/>
    <w:link w:val="af7"/>
    <w:uiPriority w:val="99"/>
    <w:rsid w:val="00366DB6"/>
    <w:pPr>
      <w:shd w:val="clear" w:color="auto" w:fill="FFFFFF"/>
      <w:spacing w:before="192"/>
      <w:ind w:right="-5" w:firstLine="360"/>
    </w:pPr>
  </w:style>
  <w:style w:type="character" w:customStyle="1" w:styleId="af7">
    <w:name w:val="Основной текст с отступом Знак"/>
    <w:basedOn w:val="a3"/>
    <w:link w:val="af6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8"/>
    <w:uiPriority w:val="99"/>
    <w:locked/>
    <w:rsid w:val="00366DB6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8">
    <w:name w:val="Plain Text"/>
    <w:basedOn w:val="a2"/>
    <w:link w:val="11"/>
    <w:uiPriority w:val="99"/>
    <w:rsid w:val="00366DB6"/>
    <w:rPr>
      <w:rFonts w:ascii="Consolas" w:hAnsi="Consolas" w:cs="Consolas"/>
      <w:sz w:val="21"/>
      <w:szCs w:val="21"/>
      <w:lang w:val="uk-UA" w:eastAsia="en-US"/>
    </w:rPr>
  </w:style>
  <w:style w:type="character" w:customStyle="1" w:styleId="af9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basedOn w:val="a3"/>
    <w:link w:val="afa"/>
    <w:uiPriority w:val="99"/>
    <w:semiHidden/>
    <w:locked/>
    <w:rsid w:val="00366DB6"/>
    <w:rPr>
      <w:sz w:val="28"/>
      <w:szCs w:val="28"/>
      <w:lang w:val="ru-RU" w:eastAsia="ru-RU"/>
    </w:rPr>
  </w:style>
  <w:style w:type="paragraph" w:styleId="afa">
    <w:name w:val="footer"/>
    <w:basedOn w:val="a2"/>
    <w:link w:val="12"/>
    <w:uiPriority w:val="99"/>
    <w:semiHidden/>
    <w:rsid w:val="00366DB6"/>
    <w:pPr>
      <w:tabs>
        <w:tab w:val="center" w:pos="4819"/>
        <w:tab w:val="right" w:pos="9639"/>
      </w:tabs>
    </w:pPr>
  </w:style>
  <w:style w:type="character" w:customStyle="1" w:styleId="afb">
    <w:name w:val="Нижний колонтитул Знак"/>
    <w:basedOn w:val="a3"/>
    <w:uiPriority w:val="99"/>
    <w:semiHidden/>
    <w:rPr>
      <w:sz w:val="28"/>
      <w:szCs w:val="28"/>
    </w:rPr>
  </w:style>
  <w:style w:type="character" w:customStyle="1" w:styleId="af1">
    <w:name w:val="Верхний колонтитул Знак"/>
    <w:basedOn w:val="a3"/>
    <w:link w:val="af"/>
    <w:uiPriority w:val="99"/>
    <w:semiHidden/>
    <w:locked/>
    <w:rsid w:val="00366DB6"/>
    <w:rPr>
      <w:noProof/>
      <w:kern w:val="16"/>
      <w:sz w:val="28"/>
      <w:szCs w:val="28"/>
      <w:lang w:val="ru-RU" w:eastAsia="ru-RU"/>
    </w:rPr>
  </w:style>
  <w:style w:type="character" w:styleId="afc">
    <w:name w:val="footnote reference"/>
    <w:basedOn w:val="a3"/>
    <w:uiPriority w:val="99"/>
    <w:semiHidden/>
    <w:rsid w:val="00366DB6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366DB6"/>
    <w:pPr>
      <w:numPr>
        <w:numId w:val="1"/>
      </w:numPr>
      <w:tabs>
        <w:tab w:val="clear" w:pos="0"/>
        <w:tab w:val="num" w:pos="1077"/>
      </w:tabs>
      <w:spacing w:after="0" w:line="360" w:lineRule="auto"/>
      <w:ind w:firstLine="720"/>
      <w:jc w:val="both"/>
    </w:pPr>
    <w:rPr>
      <w:sz w:val="28"/>
      <w:szCs w:val="28"/>
    </w:rPr>
  </w:style>
  <w:style w:type="character" w:styleId="afd">
    <w:name w:val="page number"/>
    <w:basedOn w:val="a3"/>
    <w:uiPriority w:val="99"/>
    <w:rsid w:val="00366DB6"/>
  </w:style>
  <w:style w:type="character" w:customStyle="1" w:styleId="afe">
    <w:name w:val="номер страницы"/>
    <w:basedOn w:val="a3"/>
    <w:uiPriority w:val="99"/>
    <w:rsid w:val="00366DB6"/>
    <w:rPr>
      <w:sz w:val="28"/>
      <w:szCs w:val="28"/>
    </w:rPr>
  </w:style>
  <w:style w:type="paragraph" w:styleId="13">
    <w:name w:val="toc 1"/>
    <w:basedOn w:val="a2"/>
    <w:next w:val="a2"/>
    <w:autoRedefine/>
    <w:uiPriority w:val="99"/>
    <w:semiHidden/>
    <w:rsid w:val="00366DB6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366DB6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366DB6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366DB6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366DB6"/>
    <w:pPr>
      <w:ind w:left="958"/>
    </w:pPr>
  </w:style>
  <w:style w:type="paragraph" w:styleId="23">
    <w:name w:val="Body Text Indent 2"/>
    <w:basedOn w:val="a2"/>
    <w:link w:val="24"/>
    <w:uiPriority w:val="99"/>
    <w:rsid w:val="00366DB6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366DB6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table" w:styleId="aff">
    <w:name w:val="Table Grid"/>
    <w:basedOn w:val="a4"/>
    <w:uiPriority w:val="99"/>
    <w:rsid w:val="00366DB6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0">
    <w:name w:val="содержание"/>
    <w:uiPriority w:val="99"/>
    <w:rsid w:val="00366DB6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366DB6"/>
    <w:pPr>
      <w:numPr>
        <w:numId w:val="2"/>
      </w:numPr>
      <w:tabs>
        <w:tab w:val="clear" w:pos="1077"/>
        <w:tab w:val="num" w:pos="0"/>
      </w:tabs>
      <w:spacing w:after="0"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403E0"/>
    <w:pPr>
      <w:numPr>
        <w:numId w:val="3"/>
      </w:numPr>
      <w:tabs>
        <w:tab w:val="left" w:pos="420"/>
      </w:tabs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366DB6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366DB6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366DB6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366DB6"/>
    <w:rPr>
      <w:i/>
      <w:iCs/>
    </w:rPr>
  </w:style>
  <w:style w:type="paragraph" w:customStyle="1" w:styleId="aff1">
    <w:name w:val="ТАБЛИЦА"/>
    <w:next w:val="a2"/>
    <w:autoRedefine/>
    <w:uiPriority w:val="99"/>
    <w:rsid w:val="00366DB6"/>
    <w:pPr>
      <w:spacing w:after="0" w:line="360" w:lineRule="auto"/>
    </w:pPr>
    <w:rPr>
      <w:color w:val="000000"/>
      <w:sz w:val="20"/>
      <w:szCs w:val="20"/>
    </w:rPr>
  </w:style>
  <w:style w:type="paragraph" w:customStyle="1" w:styleId="aff2">
    <w:name w:val="Стиль ТАБЛИЦА + Междустр.интервал:  полуторный"/>
    <w:basedOn w:val="aff1"/>
    <w:uiPriority w:val="99"/>
    <w:rsid w:val="00366DB6"/>
  </w:style>
  <w:style w:type="paragraph" w:customStyle="1" w:styleId="14">
    <w:name w:val="Стиль ТАБЛИЦА + Междустр.интервал:  полуторный1"/>
    <w:basedOn w:val="aff1"/>
    <w:autoRedefine/>
    <w:uiPriority w:val="99"/>
    <w:rsid w:val="00366DB6"/>
  </w:style>
  <w:style w:type="table" w:customStyle="1" w:styleId="15">
    <w:name w:val="Стиль таблицы1"/>
    <w:uiPriority w:val="99"/>
    <w:rsid w:val="00366DB6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3">
    <w:name w:val="схема"/>
    <w:basedOn w:val="a2"/>
    <w:autoRedefine/>
    <w:uiPriority w:val="99"/>
    <w:rsid w:val="00366DB6"/>
    <w:pPr>
      <w:spacing w:line="240" w:lineRule="auto"/>
      <w:ind w:firstLine="0"/>
      <w:jc w:val="center"/>
    </w:pPr>
    <w:rPr>
      <w:sz w:val="20"/>
      <w:szCs w:val="20"/>
    </w:rPr>
  </w:style>
  <w:style w:type="paragraph" w:styleId="aff4">
    <w:name w:val="endnote text"/>
    <w:basedOn w:val="a2"/>
    <w:link w:val="aff5"/>
    <w:uiPriority w:val="99"/>
    <w:semiHidden/>
    <w:rsid w:val="00366DB6"/>
    <w:rPr>
      <w:sz w:val="20"/>
      <w:szCs w:val="20"/>
    </w:rPr>
  </w:style>
  <w:style w:type="character" w:customStyle="1" w:styleId="aff5">
    <w:name w:val="Текст концевой сноски Знак"/>
    <w:basedOn w:val="a3"/>
    <w:link w:val="aff4"/>
    <w:uiPriority w:val="99"/>
    <w:semiHidden/>
    <w:rPr>
      <w:sz w:val="20"/>
      <w:szCs w:val="20"/>
    </w:rPr>
  </w:style>
  <w:style w:type="paragraph" w:styleId="aff6">
    <w:name w:val="footnote text"/>
    <w:basedOn w:val="a2"/>
    <w:link w:val="aff7"/>
    <w:autoRedefine/>
    <w:uiPriority w:val="99"/>
    <w:semiHidden/>
    <w:rsid w:val="00366DB6"/>
    <w:rPr>
      <w:color w:val="000000"/>
      <w:sz w:val="20"/>
      <w:szCs w:val="20"/>
    </w:rPr>
  </w:style>
  <w:style w:type="character" w:customStyle="1" w:styleId="aff7">
    <w:name w:val="Текст сноски Знак"/>
    <w:basedOn w:val="a3"/>
    <w:link w:val="aff6"/>
    <w:uiPriority w:val="99"/>
    <w:locked/>
    <w:rsid w:val="00366DB6"/>
    <w:rPr>
      <w:color w:val="000000"/>
      <w:lang w:val="ru-RU" w:eastAsia="ru-RU"/>
    </w:rPr>
  </w:style>
  <w:style w:type="paragraph" w:customStyle="1" w:styleId="aff8">
    <w:name w:val="титут"/>
    <w:autoRedefine/>
    <w:uiPriority w:val="99"/>
    <w:rsid w:val="00366DB6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3449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1572</Words>
  <Characters>8962</Characters>
  <Application>Microsoft Office Word</Application>
  <DocSecurity>0</DocSecurity>
  <Lines>74</Lines>
  <Paragraphs>21</Paragraphs>
  <ScaleCrop>false</ScaleCrop>
  <Company>Diapsalmata</Company>
  <LinksUpToDate>false</LinksUpToDate>
  <CharactersWithSpaces>10513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Федеральное Агентство по образованию</dc:title>
  <dc:subject/>
  <dc:creator>Punk</dc:creator>
  <cp:keywords/>
  <dc:description/>
  <cp:lastModifiedBy>admin</cp:lastModifiedBy>
  <cp:revision>2</cp:revision>
  <cp:lastPrinted>2007-12-10T18:01:00Z</cp:lastPrinted>
  <dcterms:created xsi:type="dcterms:W3CDTF">2014-02-23T14:03:00Z</dcterms:created>
  <dcterms:modified xsi:type="dcterms:W3CDTF">2014-02-23T14:03:00Z</dcterms:modified>
</cp:coreProperties>
</file>