
<file path=[Content_Types].xml><?xml version="1.0" encoding="utf-8"?>
<Types xmlns="http://schemas.openxmlformats.org/package/2006/content-types">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0A9C" w:rsidRPr="00BC3C96" w:rsidRDefault="00AF0A9C" w:rsidP="00AF0A9C">
      <w:pPr>
        <w:autoSpaceDE/>
        <w:autoSpaceDN/>
        <w:spacing w:before="120" w:after="0"/>
        <w:jc w:val="center"/>
        <w:rPr>
          <w:rFonts w:ascii="Times New Roman" w:hAnsi="Times New Roman" w:cs="Times New Roman"/>
          <w:b/>
          <w:bCs/>
          <w:color w:val="auto"/>
          <w:sz w:val="32"/>
          <w:szCs w:val="32"/>
        </w:rPr>
      </w:pPr>
      <w:r w:rsidRPr="00BC3C96">
        <w:rPr>
          <w:rFonts w:ascii="Times New Roman" w:hAnsi="Times New Roman" w:cs="Times New Roman"/>
          <w:b/>
          <w:bCs/>
          <w:color w:val="auto"/>
          <w:sz w:val="32"/>
          <w:szCs w:val="32"/>
        </w:rPr>
        <w:t>Расчет и проектирование червячного редуктора</w:t>
      </w:r>
    </w:p>
    <w:p w:rsidR="00AF0A9C" w:rsidRPr="00BC3C96" w:rsidRDefault="00AF0A9C" w:rsidP="00AF0A9C">
      <w:pPr>
        <w:autoSpaceDE/>
        <w:autoSpaceDN/>
        <w:spacing w:before="120" w:after="0"/>
        <w:jc w:val="center"/>
        <w:rPr>
          <w:rFonts w:ascii="Times New Roman" w:hAnsi="Times New Roman" w:cs="Times New Roman"/>
          <w:color w:val="auto"/>
          <w:sz w:val="28"/>
          <w:szCs w:val="28"/>
        </w:rPr>
      </w:pPr>
      <w:r w:rsidRPr="00BC3C96">
        <w:rPr>
          <w:rFonts w:ascii="Times New Roman" w:hAnsi="Times New Roman" w:cs="Times New Roman"/>
          <w:color w:val="auto"/>
          <w:sz w:val="28"/>
          <w:szCs w:val="28"/>
        </w:rPr>
        <w:t>Курсовой проект по дисциплине «Детали машин»</w:t>
      </w:r>
    </w:p>
    <w:p w:rsidR="00AF0A9C" w:rsidRPr="00BC3C96" w:rsidRDefault="00AF0A9C" w:rsidP="00AF0A9C">
      <w:pPr>
        <w:autoSpaceDE/>
        <w:autoSpaceDN/>
        <w:spacing w:before="120" w:after="0"/>
        <w:jc w:val="center"/>
        <w:rPr>
          <w:rFonts w:ascii="Times New Roman" w:hAnsi="Times New Roman" w:cs="Times New Roman"/>
          <w:color w:val="auto"/>
          <w:sz w:val="28"/>
          <w:szCs w:val="28"/>
        </w:rPr>
      </w:pPr>
      <w:r w:rsidRPr="00BC3C96">
        <w:rPr>
          <w:rFonts w:ascii="Times New Roman" w:hAnsi="Times New Roman" w:cs="Times New Roman"/>
          <w:color w:val="auto"/>
          <w:sz w:val="28"/>
          <w:szCs w:val="28"/>
        </w:rPr>
        <w:t>Работу выполнил: студент 4 курса МТФ ФТО (ОЗО) Иванов И.И.</w:t>
      </w:r>
    </w:p>
    <w:p w:rsidR="00AF0A9C" w:rsidRPr="00BC3C96" w:rsidRDefault="00AF0A9C" w:rsidP="00AF0A9C">
      <w:pPr>
        <w:autoSpaceDE/>
        <w:autoSpaceDN/>
        <w:spacing w:before="120" w:after="0"/>
        <w:jc w:val="center"/>
        <w:rPr>
          <w:rFonts w:ascii="Times New Roman" w:hAnsi="Times New Roman" w:cs="Times New Roman"/>
          <w:color w:val="auto"/>
          <w:sz w:val="28"/>
          <w:szCs w:val="28"/>
        </w:rPr>
      </w:pPr>
      <w:r w:rsidRPr="00BC3C96">
        <w:rPr>
          <w:rFonts w:ascii="Times New Roman" w:hAnsi="Times New Roman" w:cs="Times New Roman"/>
          <w:color w:val="auto"/>
          <w:sz w:val="28"/>
          <w:szCs w:val="28"/>
        </w:rPr>
        <w:t>Шуйский государственный педагогический университет</w:t>
      </w:r>
    </w:p>
    <w:p w:rsidR="00AF0A9C" w:rsidRPr="00BC3C96" w:rsidRDefault="00AF0A9C" w:rsidP="00AF0A9C">
      <w:pPr>
        <w:autoSpaceDE/>
        <w:autoSpaceDN/>
        <w:spacing w:before="120" w:after="0"/>
        <w:jc w:val="center"/>
        <w:rPr>
          <w:rFonts w:ascii="Times New Roman" w:hAnsi="Times New Roman" w:cs="Times New Roman"/>
          <w:color w:val="auto"/>
          <w:sz w:val="28"/>
          <w:szCs w:val="28"/>
        </w:rPr>
      </w:pPr>
      <w:r w:rsidRPr="00BC3C96">
        <w:rPr>
          <w:rFonts w:ascii="Times New Roman" w:hAnsi="Times New Roman" w:cs="Times New Roman"/>
          <w:color w:val="auto"/>
          <w:sz w:val="28"/>
          <w:szCs w:val="28"/>
        </w:rPr>
        <w:t>г. Шуя 2006 год</w:t>
      </w:r>
    </w:p>
    <w:p w:rsidR="00AF0A9C" w:rsidRPr="00BC3C96" w:rsidRDefault="00AF0A9C" w:rsidP="00AF0A9C">
      <w:pPr>
        <w:autoSpaceDE/>
        <w:autoSpaceDN/>
        <w:spacing w:before="120" w:after="0"/>
        <w:jc w:val="center"/>
        <w:rPr>
          <w:rFonts w:ascii="Times New Roman" w:hAnsi="Times New Roman" w:cs="Times New Roman"/>
          <w:b/>
          <w:bCs/>
          <w:color w:val="auto"/>
          <w:sz w:val="28"/>
          <w:szCs w:val="28"/>
        </w:rPr>
      </w:pPr>
      <w:r w:rsidRPr="00BC3C96">
        <w:rPr>
          <w:rFonts w:ascii="Times New Roman" w:hAnsi="Times New Roman" w:cs="Times New Roman"/>
          <w:b/>
          <w:bCs/>
          <w:color w:val="auto"/>
          <w:sz w:val="28"/>
          <w:szCs w:val="28"/>
        </w:rPr>
        <w:t>Введение.</w:t>
      </w:r>
    </w:p>
    <w:p w:rsidR="00AF0A9C"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183.75pt" wrapcoords="-123 0 -123 21467 21600 21467 21600 0 -123 0" o:allowoverlap="f">
            <v:imagedata r:id="rId5"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Червячной передачей называется механизм, служащий для преобразования вращательного движения между валами со скрещивающимися осями. Обычно червячная передача состоит из червяка  1 и сопряженного с ним червячного  колеса  2. Угол скрещивания осей обычно равен 90°; неортогональные передачи встречаются редко. Червячные передачи относятся к передачам с зацеплением, в которых движение осуществляется по принципу винтовой пары. Поэтому червячные передачи относят к категории зубчато-винтовых.</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Обычно ведущее звено червячной передачи — червяк, но существуют механизмы, в которых ведущим звеном является червячное колесо.</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Достоинства червячных передач: компактность конструкции и возможность получения больших передаточных чисел в одноступенчатой передаче (до U = 300 и более); высокая кинематическая точность и повышенная плавность работы; малая интенсивность шума и виброактивности; возможность обеспечения самоторможения.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Недостатки червячных передач: значительное геометрическое скольжение в зацеплении и связанные с этим трение, повышенный износ, склонность к заеданию, нагрев передачи и сравнительно низкий КПД (от η = 0,5 до 0,95); необходимость применения для ответственных передач дорогостоящих и дефицитных антифрикционных цветных металлов. Указанные недостатки ограничивают мощность червячных передач (обычно до 60 кВт).</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Червячные передачи находят широкое применение, например, в металлорежущих станках, подъемно-транспортном оборудовании, транспортных машинах, а также в приборостроении.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noProof/>
        </w:rPr>
        <w:pict>
          <v:shape id="_x0000_s1026" type="#_x0000_t75" style="position:absolute;left:0;text-align:left;margin-left:-9pt;margin-top:55.2pt;width:7in;height:244.35pt;z-index:-251658752" wrapcoords="8894 238 4736 1112 4736 1509 1887 1588 1425 1747 1425 2779 0 3335 0 3494 1425 4050 1425 5162 1848 5321 4736 5321 4736 6591 4582 7068 4543 7862 4697 9132 2772 10165 2195 10562 2118 10721 2272 11674 2310 12944 2079 14215 1925 15485 1925 16200 2310 16756 2772 16915 4543 18026 4736 18026 4582 18741 4543 19694 4736 20965 4890 20965 5159 19694 5082 18741 4890 18026 8009 17709 8779 17471 8432 16756 17326 16518 16980 15485 16941 14215 17596 14215 20868 13182 21099 11912 21099 11118 20483 10562 19598 10403 20060 9291 19598 9053 19598 8179 17942 7862 18058 7385 17442 7226 13014 6591 13014 5321 15709 5321 16441 5082 16364 4050 17095 3574 17095 3415 16325 2779 16402 1747 15863 1588 13014 1509 13091 1191 12090 874 9048 238 8894 238">
            <v:imagedata r:id="rId6" o:title=""/>
            <w10:wrap type="square"/>
          </v:shape>
        </w:pict>
      </w:r>
      <w:r w:rsidR="00AF0A9C" w:rsidRPr="00BC3C96">
        <w:rPr>
          <w:rFonts w:ascii="Times New Roman" w:hAnsi="Times New Roman" w:cs="Times New Roman"/>
          <w:color w:val="auto"/>
          <w:sz w:val="24"/>
          <w:szCs w:val="24"/>
        </w:rPr>
        <w:t>Разработать рабочие чертежи деталей редуктора - основания корпуса, червяка и червячного колеса.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1 – электродвигатель, 2 – упругая муфта, 3– червячный редуктор, 4 – цепная передача, 5 – ведущий барабан конвейера.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Исходные данные: Ррм =14кВт. – мощность на валу рабочей машины.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10*</w:t>
      </w:r>
      <w:r w:rsidR="00AA5BA7">
        <w:rPr>
          <w:rFonts w:ascii="Times New Roman" w:hAnsi="Times New Roman" w:cs="Times New Roman"/>
          <w:color w:val="auto"/>
          <w:sz w:val="24"/>
          <w:szCs w:val="24"/>
        </w:rPr>
        <w:pict>
          <v:shape id="_x0000_i1026" type="#_x0000_t75" style="width:15.75pt;height:14.25pt">
            <v:imagedata r:id="rId7" o:title=""/>
          </v:shape>
        </w:pict>
      </w:r>
      <w:r w:rsidRPr="00BC3C96">
        <w:rPr>
          <w:rFonts w:ascii="Times New Roman" w:hAnsi="Times New Roman" w:cs="Times New Roman"/>
          <w:color w:val="auto"/>
          <w:sz w:val="24"/>
          <w:szCs w:val="24"/>
        </w:rPr>
        <w:t>/</w:t>
      </w:r>
      <w:r w:rsidR="00AA5BA7">
        <w:rPr>
          <w:rFonts w:ascii="Times New Roman" w:hAnsi="Times New Roman" w:cs="Times New Roman"/>
          <w:color w:val="auto"/>
          <w:sz w:val="24"/>
          <w:szCs w:val="24"/>
        </w:rPr>
        <w:pict>
          <v:shape id="_x0000_i1027" type="#_x0000_t75" style="width:15pt;height:15pt">
            <v:imagedata r:id="rId8" o:title=""/>
          </v:shape>
        </w:pict>
      </w:r>
      <w:r w:rsidRPr="00BC3C96">
        <w:rPr>
          <w:rFonts w:ascii="Times New Roman" w:hAnsi="Times New Roman" w:cs="Times New Roman"/>
          <w:color w:val="auto"/>
          <w:sz w:val="24"/>
          <w:szCs w:val="24"/>
        </w:rPr>
        <w:t xml:space="preserve">=10 =&gt; </w:t>
      </w:r>
      <w:r w:rsidR="00AA5BA7">
        <w:rPr>
          <w:rFonts w:ascii="Times New Roman" w:hAnsi="Times New Roman" w:cs="Times New Roman"/>
          <w:color w:val="auto"/>
          <w:sz w:val="24"/>
          <w:szCs w:val="24"/>
        </w:rPr>
        <w:pict>
          <v:shape id="_x0000_i1028" type="#_x0000_t75" style="width:15.75pt;height:14.25pt">
            <v:imagedata r:id="rId7" o:title=""/>
          </v:shape>
        </w:pict>
      </w:r>
      <w:r w:rsidRPr="00BC3C96">
        <w:rPr>
          <w:rFonts w:ascii="Times New Roman" w:hAnsi="Times New Roman" w:cs="Times New Roman"/>
          <w:color w:val="auto"/>
          <w:sz w:val="24"/>
          <w:szCs w:val="24"/>
        </w:rPr>
        <w:t>3=</w:t>
      </w:r>
      <w:r w:rsidR="00AA5BA7">
        <w:rPr>
          <w:rFonts w:ascii="Times New Roman" w:hAnsi="Times New Roman" w:cs="Times New Roman"/>
          <w:color w:val="auto"/>
          <w:sz w:val="24"/>
          <w:szCs w:val="24"/>
        </w:rPr>
        <w:pict>
          <v:shape id="_x0000_i1029" type="#_x0000_t75" style="width:15pt;height:15pt">
            <v:imagedata r:id="rId8" o:title=""/>
          </v:shape>
        </w:pict>
      </w:r>
      <w:r w:rsidRPr="00BC3C96">
        <w:rPr>
          <w:rFonts w:ascii="Times New Roman" w:hAnsi="Times New Roman" w:cs="Times New Roman"/>
          <w:color w:val="auto"/>
          <w:sz w:val="24"/>
          <w:szCs w:val="24"/>
        </w:rPr>
        <w:t xml:space="preserve"> (1/c) –угловая скорость вращения барабана.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Предварительный расчет привода.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Выбор двигателя.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Дополнительно примем: нагрузка постоянная, нереверсивная, технический ресурс передачи Lh =20000 ч.</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Определим общий коэффициент полезного действия (КПД) привода: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η обш= η ч * ηп * η м* η ц , где</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η ч = 0,83 – КПД червячной передачи (среднее значение), [№1, табл 1.1]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η п = 0,99 – КПД подшипников качения ( 2 пары), [№1, табл 1.1]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η м = 0,99 – КПД муфты, [№2, с.346 ]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η ц = 0,98 – КПД цепной передачи. [№1, табл 1.1]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η = 0,83 * 0,992 * 0,99 * 0,98 = 0,7892412066</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Определим требуемую мощность двигателя: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Рдв = Ррм / η [№2 с.113]</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Рдв = 14 / 0,7892412066 = 17,73855683526кВт.=17,74кВт.</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Выбираем тип двигателя [№5, табл. 22.4, стр.38], с учетом Р ном </w:t>
      </w:r>
      <w:r w:rsidRPr="00BC3C96">
        <w:rPr>
          <w:rFonts w:ascii="Times New Roman" w:hAnsi="Times New Roman" w:cs="Times New Roman"/>
          <w:color w:val="auto"/>
          <w:sz w:val="24"/>
          <w:szCs w:val="24"/>
        </w:rPr>
        <w:sym w:font="Symbol" w:char="F0B3"/>
      </w:r>
      <w:r w:rsidRPr="00BC3C96">
        <w:rPr>
          <w:rFonts w:ascii="Times New Roman" w:hAnsi="Times New Roman" w:cs="Times New Roman"/>
          <w:color w:val="auto"/>
          <w:sz w:val="24"/>
          <w:szCs w:val="24"/>
        </w:rPr>
        <w:t xml:space="preserve"> Рдв , Рном = 22 кВт.</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Двигатель асинхронный короткозамкнутый трехфазный общепромышленного применения, закрытый, обдуваемый, степень защиты IP54, типа 5A200L8, с частотой вращения 750 об/мин,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n ном. = 735 об/ мин.    </w:t>
      </w:r>
      <w:r w:rsidR="00AA5BA7">
        <w:rPr>
          <w:rFonts w:ascii="Times New Roman" w:hAnsi="Times New Roman" w:cs="Times New Roman"/>
          <w:color w:val="auto"/>
          <w:sz w:val="24"/>
          <w:szCs w:val="24"/>
        </w:rPr>
        <w:pict>
          <v:shape id="_x0000_i1030" type="#_x0000_t75" style="width:176.25pt;height:30.75pt" fillcolor="window">
            <v:imagedata r:id="rId9" o:title=""/>
          </v:shape>
        </w:pict>
      </w:r>
      <w:r w:rsidRPr="00BC3C96">
        <w:rPr>
          <w:rFonts w:ascii="Times New Roman" w:hAnsi="Times New Roman" w:cs="Times New Roman"/>
          <w:color w:val="auto"/>
          <w:sz w:val="24"/>
          <w:szCs w:val="24"/>
        </w:rPr>
        <w:t>[№2 с.113]</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Определение передаточного числа привода и его ступеней.</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Частота вращения выходного вала редуктора: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31" type="#_x0000_t75" style="width:15.75pt;height:14.25pt">
            <v:imagedata r:id="rId7" o:title=""/>
          </v:shape>
        </w:pict>
      </w:r>
      <w:r w:rsidR="00AF0A9C" w:rsidRPr="00BC3C96">
        <w:rPr>
          <w:rFonts w:ascii="Times New Roman" w:hAnsi="Times New Roman" w:cs="Times New Roman"/>
          <w:color w:val="auto"/>
          <w:sz w:val="24"/>
          <w:szCs w:val="24"/>
        </w:rPr>
        <w:t>3=</w:t>
      </w:r>
      <w:r>
        <w:rPr>
          <w:rFonts w:ascii="Times New Roman" w:hAnsi="Times New Roman" w:cs="Times New Roman"/>
          <w:color w:val="auto"/>
          <w:sz w:val="24"/>
          <w:szCs w:val="24"/>
        </w:rPr>
        <w:pict>
          <v:shape id="_x0000_i1032" type="#_x0000_t75" style="width:15pt;height:15pt">
            <v:imagedata r:id="rId8" o:title=""/>
          </v:shape>
        </w:pict>
      </w:r>
      <w:r w:rsidR="00AF0A9C" w:rsidRPr="00BC3C96">
        <w:rPr>
          <w:rFonts w:ascii="Times New Roman" w:hAnsi="Times New Roman" w:cs="Times New Roman"/>
          <w:color w:val="auto"/>
          <w:sz w:val="24"/>
          <w:szCs w:val="24"/>
        </w:rPr>
        <w:t xml:space="preserve"> (1/c) (по условию) – частота вращения рабочего вала машины, тогда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33" type="#_x0000_t75" style="width:204pt;height:33.75pt" fillcolor="window">
            <v:imagedata r:id="rId10"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Общее передаточное число привода: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U = nном1/nрм = 735/30 =24,5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Примем Uч=20, тогда Uц=24,5/20=1,225.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рекомендации $9 [№2, c.201] принимаем число заходов червяка Z1=2</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Определение силовых и кинематических параметров привода.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Из имеющихся данных:</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Ррм =14кВт; Рдв =17,74кВт; </w:t>
      </w:r>
      <w:r w:rsidR="00AA5BA7">
        <w:rPr>
          <w:rFonts w:ascii="Times New Roman" w:hAnsi="Times New Roman" w:cs="Times New Roman"/>
          <w:color w:val="auto"/>
          <w:sz w:val="24"/>
          <w:szCs w:val="24"/>
        </w:rPr>
        <w:pict>
          <v:shape id="_x0000_i1034" type="#_x0000_t75" style="width:15.75pt;height:14.25pt">
            <v:imagedata r:id="rId7" o:title=""/>
          </v:shape>
        </w:pict>
      </w:r>
      <w:r w:rsidRPr="00BC3C96">
        <w:rPr>
          <w:rFonts w:ascii="Times New Roman" w:hAnsi="Times New Roman" w:cs="Times New Roman"/>
          <w:color w:val="auto"/>
          <w:sz w:val="24"/>
          <w:szCs w:val="24"/>
        </w:rPr>
        <w:t>3=</w:t>
      </w:r>
      <w:r w:rsidR="00AA5BA7">
        <w:rPr>
          <w:rFonts w:ascii="Times New Roman" w:hAnsi="Times New Roman" w:cs="Times New Roman"/>
          <w:color w:val="auto"/>
          <w:sz w:val="24"/>
          <w:szCs w:val="24"/>
        </w:rPr>
        <w:pict>
          <v:shape id="_x0000_i1035" type="#_x0000_t75" style="width:15pt;height:15pt">
            <v:imagedata r:id="rId8" o:title=""/>
          </v:shape>
        </w:pict>
      </w:r>
      <w:r w:rsidRPr="00BC3C96">
        <w:rPr>
          <w:rFonts w:ascii="Times New Roman" w:hAnsi="Times New Roman" w:cs="Times New Roman"/>
          <w:color w:val="auto"/>
          <w:sz w:val="24"/>
          <w:szCs w:val="24"/>
        </w:rPr>
        <w:t xml:space="preserve"> (1/c); </w:t>
      </w:r>
      <w:r w:rsidR="00AA5BA7">
        <w:rPr>
          <w:rFonts w:ascii="Times New Roman" w:hAnsi="Times New Roman" w:cs="Times New Roman"/>
          <w:color w:val="auto"/>
          <w:sz w:val="24"/>
          <w:szCs w:val="24"/>
        </w:rPr>
        <w:pict>
          <v:shape id="_x0000_i1036" type="#_x0000_t75" style="width:81pt;height:20.25pt" fillcolor="window">
            <v:imagedata r:id="rId11"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Находим вращающий момент Т по формулам: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T=P/</w:t>
      </w:r>
      <w:r w:rsidR="00AA5BA7">
        <w:rPr>
          <w:rFonts w:ascii="Times New Roman" w:hAnsi="Times New Roman" w:cs="Times New Roman"/>
          <w:color w:val="auto"/>
          <w:sz w:val="24"/>
          <w:szCs w:val="24"/>
        </w:rPr>
        <w:pict>
          <v:shape id="_x0000_i1037" type="#_x0000_t75" style="width:15.75pt;height:14.25pt">
            <v:imagedata r:id="rId7" o:title=""/>
          </v:shape>
        </w:pict>
      </w:r>
      <w:r w:rsidRPr="00BC3C96">
        <w:rPr>
          <w:rFonts w:ascii="Times New Roman" w:hAnsi="Times New Roman" w:cs="Times New Roman"/>
          <w:color w:val="auto"/>
          <w:sz w:val="24"/>
          <w:szCs w:val="24"/>
        </w:rPr>
        <w:t xml:space="preserve"> или Т2=Т1*U* η [№2, c.113]</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1-ого вала: T1= Рдв /</w:t>
      </w:r>
      <w:r w:rsidR="00AA5BA7">
        <w:rPr>
          <w:rFonts w:ascii="Times New Roman" w:hAnsi="Times New Roman" w:cs="Times New Roman"/>
          <w:color w:val="auto"/>
          <w:sz w:val="24"/>
          <w:szCs w:val="24"/>
        </w:rPr>
        <w:pict>
          <v:shape id="_x0000_i1038" type="#_x0000_t75" style="width:18pt;height:14.25pt">
            <v:imagedata r:id="rId12" o:title=""/>
          </v:shape>
        </w:pict>
      </w:r>
      <w:r w:rsidRPr="00BC3C96">
        <w:rPr>
          <w:rFonts w:ascii="Times New Roman" w:hAnsi="Times New Roman" w:cs="Times New Roman"/>
          <w:color w:val="auto"/>
          <w:sz w:val="24"/>
          <w:szCs w:val="24"/>
        </w:rPr>
        <w:t>, где Рдв – расчетная мощность двигателя, Вт.</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T1=18000/76,93= 233,98(Н*м)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2-ого вала: Т2=Т1*Uч* ηред, где ηред - КПД редуктора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ηред=0,83* 0,992 =0,813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Т2=233,98*20*0,813= 3804,52(Н*м)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39" type="#_x0000_t75" style="width:15.75pt;height:14.25pt">
            <v:imagedata r:id="rId7" o:title=""/>
          </v:shape>
        </w:pict>
      </w:r>
      <w:r w:rsidR="00AF0A9C" w:rsidRPr="00BC3C96">
        <w:rPr>
          <w:rFonts w:ascii="Times New Roman" w:hAnsi="Times New Roman" w:cs="Times New Roman"/>
          <w:color w:val="auto"/>
          <w:sz w:val="24"/>
          <w:szCs w:val="24"/>
        </w:rPr>
        <w:t>2=</w:t>
      </w:r>
      <w:r>
        <w:rPr>
          <w:rFonts w:ascii="Times New Roman" w:hAnsi="Times New Roman" w:cs="Times New Roman"/>
          <w:color w:val="auto"/>
          <w:sz w:val="24"/>
          <w:szCs w:val="24"/>
        </w:rPr>
        <w:pict>
          <v:shape id="_x0000_i1040" type="#_x0000_t75" style="width:15.75pt;height:14.25pt">
            <v:imagedata r:id="rId7" o:title=""/>
          </v:shape>
        </w:pict>
      </w:r>
      <w:r w:rsidR="00AF0A9C" w:rsidRPr="00BC3C96">
        <w:rPr>
          <w:rFonts w:ascii="Times New Roman" w:hAnsi="Times New Roman" w:cs="Times New Roman"/>
          <w:color w:val="auto"/>
          <w:sz w:val="24"/>
          <w:szCs w:val="24"/>
        </w:rPr>
        <w:t xml:space="preserve">1 / Uч=76.93/20= 3,8465 (1/c);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3-ого вала (транспортера):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Т3=Т2* Uч* η ц=3804,52*1,225*0,9=4194,48(Н*м)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41" type="#_x0000_t75" style="width:15.75pt;height:14.25pt">
            <v:imagedata r:id="rId7" o:title=""/>
          </v:shape>
        </w:pict>
      </w:r>
      <w:r w:rsidR="00AF0A9C" w:rsidRPr="00BC3C96">
        <w:rPr>
          <w:rFonts w:ascii="Times New Roman" w:hAnsi="Times New Roman" w:cs="Times New Roman"/>
          <w:color w:val="auto"/>
          <w:sz w:val="24"/>
          <w:szCs w:val="24"/>
        </w:rPr>
        <w:t>3=</w:t>
      </w:r>
      <w:r>
        <w:rPr>
          <w:rFonts w:ascii="Times New Roman" w:hAnsi="Times New Roman" w:cs="Times New Roman"/>
          <w:color w:val="auto"/>
          <w:sz w:val="24"/>
          <w:szCs w:val="24"/>
        </w:rPr>
        <w:pict>
          <v:shape id="_x0000_i1042" type="#_x0000_t75" style="width:15.75pt;height:14.25pt">
            <v:imagedata r:id="rId7" o:title=""/>
          </v:shape>
        </w:pict>
      </w:r>
      <w:r w:rsidR="00AF0A9C" w:rsidRPr="00BC3C96">
        <w:rPr>
          <w:rFonts w:ascii="Times New Roman" w:hAnsi="Times New Roman" w:cs="Times New Roman"/>
          <w:color w:val="auto"/>
          <w:sz w:val="24"/>
          <w:szCs w:val="24"/>
        </w:rPr>
        <w:t>2 / Uч =3,8465/1,225=3,14(1/c)-соответствует заданному.</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В результате предварительных расчетов получили: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T1= 233,98(Н*м), </w:t>
      </w:r>
      <w:r w:rsidR="00AA5BA7">
        <w:rPr>
          <w:rFonts w:ascii="Times New Roman" w:hAnsi="Times New Roman" w:cs="Times New Roman"/>
          <w:color w:val="auto"/>
          <w:sz w:val="24"/>
          <w:szCs w:val="24"/>
        </w:rPr>
        <w:pict>
          <v:shape id="_x0000_i1043" type="#_x0000_t75" style="width:15.75pt;height:14.25pt">
            <v:imagedata r:id="rId7" o:title=""/>
          </v:shape>
        </w:pict>
      </w:r>
      <w:r w:rsidRPr="00BC3C96">
        <w:rPr>
          <w:rFonts w:ascii="Times New Roman" w:hAnsi="Times New Roman" w:cs="Times New Roman"/>
          <w:color w:val="auto"/>
          <w:sz w:val="24"/>
          <w:szCs w:val="24"/>
        </w:rPr>
        <w:t xml:space="preserve">1=76,93(1/c);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Т2=3804,52(Н*м), </w:t>
      </w:r>
      <w:r w:rsidR="00AA5BA7">
        <w:rPr>
          <w:rFonts w:ascii="Times New Roman" w:hAnsi="Times New Roman" w:cs="Times New Roman"/>
          <w:color w:val="auto"/>
          <w:sz w:val="24"/>
          <w:szCs w:val="24"/>
        </w:rPr>
        <w:pict>
          <v:shape id="_x0000_i1044" type="#_x0000_t75" style="width:15.75pt;height:14.25pt">
            <v:imagedata r:id="rId7" o:title=""/>
          </v:shape>
        </w:pict>
      </w:r>
      <w:r w:rsidRPr="00BC3C96">
        <w:rPr>
          <w:rFonts w:ascii="Times New Roman" w:hAnsi="Times New Roman" w:cs="Times New Roman"/>
          <w:color w:val="auto"/>
          <w:sz w:val="24"/>
          <w:szCs w:val="24"/>
        </w:rPr>
        <w:t>2=3,8465 (1/c);</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Т3=4194,48(Н*м), </w:t>
      </w:r>
      <w:r w:rsidR="00AA5BA7">
        <w:rPr>
          <w:rFonts w:ascii="Times New Roman" w:hAnsi="Times New Roman" w:cs="Times New Roman"/>
          <w:color w:val="auto"/>
          <w:sz w:val="24"/>
          <w:szCs w:val="24"/>
        </w:rPr>
        <w:pict>
          <v:shape id="_x0000_i1045" type="#_x0000_t75" style="width:15.75pt;height:14.25pt">
            <v:imagedata r:id="rId7" o:title=""/>
          </v:shape>
        </w:pict>
      </w:r>
      <w:r w:rsidRPr="00BC3C96">
        <w:rPr>
          <w:rFonts w:ascii="Times New Roman" w:hAnsi="Times New Roman" w:cs="Times New Roman"/>
          <w:color w:val="auto"/>
          <w:sz w:val="24"/>
          <w:szCs w:val="24"/>
        </w:rPr>
        <w:t>3=3,14(1/c)</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Расчет червячной передачи.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Число зубьев червячного колеса Z2 = U*Z1 [№4 ф.1.1, с.8]</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Z2 = 2*20 =40</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Марка материала червячного колеса зависит от скорости скольжения.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В первом приближении оцениваем скорость скольжения: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Us=</w:t>
      </w:r>
      <w:r w:rsidR="00AA5BA7">
        <w:rPr>
          <w:rFonts w:ascii="Times New Roman" w:hAnsi="Times New Roman" w:cs="Times New Roman"/>
          <w:color w:val="auto"/>
          <w:sz w:val="24"/>
          <w:szCs w:val="24"/>
        </w:rPr>
        <w:pict>
          <v:shape id="_x0000_i1046" type="#_x0000_t75" style="width:96.75pt;height:18.75pt" fillcolor="window">
            <v:imagedata r:id="rId13" o:title=""/>
          </v:shape>
        </w:pict>
      </w:r>
      <w:r w:rsidRPr="00BC3C96">
        <w:rPr>
          <w:rFonts w:ascii="Times New Roman" w:hAnsi="Times New Roman" w:cs="Times New Roman"/>
          <w:color w:val="auto"/>
          <w:sz w:val="24"/>
          <w:szCs w:val="24"/>
        </w:rPr>
        <w:t>[№2 с.211]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Us=</w:t>
      </w:r>
      <w:r w:rsidR="00AA5BA7">
        <w:rPr>
          <w:rFonts w:ascii="Times New Roman" w:hAnsi="Times New Roman" w:cs="Times New Roman"/>
          <w:color w:val="auto"/>
          <w:sz w:val="24"/>
          <w:szCs w:val="24"/>
        </w:rPr>
        <w:pict>
          <v:shape id="_x0000_i1047" type="#_x0000_t75" style="width:192.75pt;height:18.75pt" fillcolor="window">
            <v:imagedata r:id="rId14" o:title=""/>
          </v:shape>
        </w:pict>
      </w:r>
      <w:r w:rsidRPr="00BC3C96">
        <w:rPr>
          <w:rFonts w:ascii="Times New Roman" w:hAnsi="Times New Roman" w:cs="Times New Roman"/>
          <w:color w:val="auto"/>
          <w:sz w:val="24"/>
          <w:szCs w:val="24"/>
        </w:rPr>
        <w:t xml:space="preserve"> </w:t>
      </w:r>
      <w:r w:rsidR="00AA5BA7">
        <w:rPr>
          <w:rFonts w:ascii="Times New Roman" w:hAnsi="Times New Roman" w:cs="Times New Roman"/>
          <w:color w:val="auto"/>
          <w:sz w:val="24"/>
          <w:szCs w:val="24"/>
        </w:rPr>
        <w:pict>
          <v:shape id="_x0000_i1048" type="#_x0000_t75" style="width:9pt;height:14.25pt">
            <v:imagedata r:id="rId15"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[№2 $9.7 и т.9.4] примем для червячного колеса алюминиевую бронзу БрАЖ9 – 4 (отливка в песок).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червяка принимаем сталь 45х, закаленную до твердости Н=45HRCэ, с последующим шлифованием рабочих поверхностей витков.</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таблице 8.6 [№3] находим допускаемое контактное напряжение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sym w:font="Symbol" w:char="F05B"/>
      </w:r>
      <w:r w:rsidRPr="00BC3C96">
        <w:rPr>
          <w:rFonts w:ascii="Times New Roman" w:hAnsi="Times New Roman" w:cs="Times New Roman"/>
          <w:color w:val="auto"/>
          <w:sz w:val="24"/>
          <w:szCs w:val="24"/>
        </w:rPr>
        <w:sym w:font="Symbol" w:char="F073"/>
      </w:r>
      <w:r w:rsidRPr="00BC3C96">
        <w:rPr>
          <w:rFonts w:ascii="Times New Roman" w:hAnsi="Times New Roman" w:cs="Times New Roman"/>
          <w:color w:val="auto"/>
          <w:sz w:val="24"/>
          <w:szCs w:val="24"/>
        </w:rPr>
        <w:t xml:space="preserve"> н </w:t>
      </w:r>
      <w:r w:rsidRPr="00BC3C96">
        <w:rPr>
          <w:rFonts w:ascii="Times New Roman" w:hAnsi="Times New Roman" w:cs="Times New Roman"/>
          <w:color w:val="auto"/>
          <w:sz w:val="24"/>
          <w:szCs w:val="24"/>
        </w:rPr>
        <w:sym w:font="Symbol" w:char="F05D"/>
      </w:r>
      <w:r w:rsidRPr="00BC3C96">
        <w:rPr>
          <w:rFonts w:ascii="Times New Roman" w:hAnsi="Times New Roman" w:cs="Times New Roman"/>
          <w:color w:val="auto"/>
          <w:sz w:val="24"/>
          <w:szCs w:val="24"/>
        </w:rPr>
        <w:t>=140МПа и вычисляем предварительное межосевое расстояние, приняв коэффициент нагрузки К=1 (нагрузка постоянная):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а=</w:t>
      </w:r>
      <w:r w:rsidR="00AA5BA7">
        <w:rPr>
          <w:rFonts w:ascii="Times New Roman" w:hAnsi="Times New Roman" w:cs="Times New Roman"/>
          <w:color w:val="auto"/>
          <w:sz w:val="24"/>
          <w:szCs w:val="24"/>
        </w:rPr>
        <w:pict>
          <v:shape id="_x0000_i1049" type="#_x0000_t75" style="width:104.25pt;height:24pt" fillcolor="window">
            <v:imagedata r:id="rId16" o:title=""/>
          </v:shape>
        </w:pict>
      </w:r>
      <w:r w:rsidRPr="00BC3C96">
        <w:rPr>
          <w:rFonts w:ascii="Times New Roman" w:hAnsi="Times New Roman" w:cs="Times New Roman"/>
          <w:color w:val="auto"/>
          <w:sz w:val="24"/>
          <w:szCs w:val="24"/>
        </w:rPr>
        <w:t xml:space="preserve"> [№3 с.185]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а=</w:t>
      </w:r>
      <w:r w:rsidR="00AA5BA7">
        <w:rPr>
          <w:rFonts w:ascii="Times New Roman" w:hAnsi="Times New Roman" w:cs="Times New Roman"/>
          <w:color w:val="auto"/>
          <w:sz w:val="24"/>
          <w:szCs w:val="24"/>
        </w:rPr>
        <w:pict>
          <v:shape id="_x0000_i1050" type="#_x0000_t75" style="width:159pt;height:29.25pt" fillcolor="window">
            <v:imagedata r:id="rId17" o:title=""/>
          </v:shape>
        </w:pict>
      </w:r>
      <w:r w:rsidRPr="00BC3C96">
        <w:rPr>
          <w:rFonts w:ascii="Times New Roman" w:hAnsi="Times New Roman" w:cs="Times New Roman"/>
          <w:color w:val="auto"/>
          <w:sz w:val="24"/>
          <w:szCs w:val="24"/>
        </w:rPr>
        <w:t>=0,3532(м)=353,2(мм)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Определяем модуль зацепления: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m=2a/(q*Z2) [№3 с.185]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где q – коэффициент диаметра червяка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q=Z2/4 [№3 с.192]</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q=40/4=10 – соответствует стандартному значению [№3 таб.8.2]</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m=2*353,2/(10+40)=14,128(мм)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ГОСТу 2144-66 [№1 с.83] ближайшее стандартное значение m=14,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тогда уточненное межосевое расстояние:</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a=0,5*m*(q+Z2) [№3 с.179]</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а=0,5*14*(10+40)=350(мм)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Т.к. рассчитываемый редуктор не предназначен для серийного производства и по рекомендации [№1 с.88] оставляем окончательное межосевое расстояние = 350мм.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Определим делительный угол подъема линии витка: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tgy=Z1/q [№3 с.177]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tgy=2/10=0,2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тогда </w:t>
      </w:r>
      <w:r w:rsidR="00AA5BA7">
        <w:rPr>
          <w:rFonts w:ascii="Times New Roman" w:hAnsi="Times New Roman" w:cs="Times New Roman"/>
          <w:color w:val="auto"/>
          <w:sz w:val="24"/>
          <w:szCs w:val="24"/>
        </w:rPr>
        <w:pict>
          <v:shape id="_x0000_i1051" type="#_x0000_t75" style="width:99pt;height:19.5pt" fillcolor="window">
            <v:imagedata r:id="rId18"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Т.к. делительный диаметр червяка: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d1 =m*q [№3 с.177]</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d1 =14*10=140(мм)=0,14(м), то скорость скольжения в зацеплении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2" type="#_x0000_t75" style="width:120pt;height:27.75pt" fillcolor="window">
            <v:imagedata r:id="rId19" o:title=""/>
          </v:shape>
        </w:pict>
      </w:r>
      <w:r w:rsidR="00AF0A9C" w:rsidRPr="00BC3C96">
        <w:rPr>
          <w:rFonts w:ascii="Times New Roman" w:hAnsi="Times New Roman" w:cs="Times New Roman"/>
          <w:color w:val="auto"/>
          <w:sz w:val="24"/>
          <w:szCs w:val="24"/>
        </w:rPr>
        <w:t xml:space="preserve"> [№3 с.193]</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3" type="#_x0000_t75" style="width:276pt;height:23.25pt" fillcolor="window">
            <v:imagedata r:id="rId20" o:title=""/>
          </v:shape>
        </w:pict>
      </w:r>
      <w:r w:rsidR="00AF0A9C" w:rsidRPr="00BC3C96">
        <w:rPr>
          <w:rFonts w:ascii="Times New Roman" w:hAnsi="Times New Roman" w:cs="Times New Roman"/>
          <w:color w:val="auto"/>
          <w:sz w:val="24"/>
          <w:szCs w:val="24"/>
        </w:rPr>
        <w:t xml:space="preserve"> - что близко к расчетному значению.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рекомендации [№6 стр.97] назначаем для передачи 8-ю степень точности.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Проверим КПД передачи, приняв по табл.8.3 [№3 с.181] приведенный угол трения для безоловянной бронзы:</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4" type="#_x0000_t75" style="width:143.25pt;height:18.75pt" fillcolor="window">
            <v:imagedata r:id="rId21" o:title=""/>
          </v:shape>
        </w:pict>
      </w:r>
      <w:r w:rsidR="00AF0A9C"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Тогда </w:t>
      </w:r>
      <w:r w:rsidR="00AA5BA7">
        <w:rPr>
          <w:rFonts w:ascii="Times New Roman" w:hAnsi="Times New Roman" w:cs="Times New Roman"/>
          <w:color w:val="auto"/>
          <w:sz w:val="24"/>
          <w:szCs w:val="24"/>
        </w:rPr>
        <w:pict>
          <v:shape id="_x0000_i1055" type="#_x0000_t75" style="width:102pt;height:20.25pt" fillcolor="window">
            <v:imagedata r:id="rId22" o:title=""/>
          </v:shape>
        </w:pict>
      </w:r>
      <w:r w:rsidRPr="00BC3C96">
        <w:rPr>
          <w:rFonts w:ascii="Times New Roman" w:hAnsi="Times New Roman" w:cs="Times New Roman"/>
          <w:color w:val="auto"/>
          <w:sz w:val="24"/>
          <w:szCs w:val="24"/>
        </w:rPr>
        <w:t xml:space="preserve"> [№3 с.183]</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6" type="#_x0000_t75" style="width:257.25pt;height:20.25pt" fillcolor="window">
            <v:imagedata r:id="rId23" o:title=""/>
          </v:shape>
        </w:pict>
      </w:r>
      <w:r w:rsidR="00AF0A9C" w:rsidRPr="00BC3C96">
        <w:rPr>
          <w:rFonts w:ascii="Times New Roman" w:hAnsi="Times New Roman" w:cs="Times New Roman"/>
          <w:color w:val="auto"/>
          <w:sz w:val="24"/>
          <w:szCs w:val="24"/>
        </w:rPr>
        <w:t>что достаточно близко к предварительно принятому значению.</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Проверим прочность зубьев колеса на изгиб.</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Определяем эквивалентное число зубьев колеса: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7" type="#_x0000_t75" style="width:94.5pt;height:21.75pt" fillcolor="window">
            <v:imagedata r:id="rId24" o:title=""/>
          </v:shape>
        </w:pict>
      </w:r>
      <w:r w:rsidR="00AF0A9C" w:rsidRPr="00BC3C96">
        <w:rPr>
          <w:rFonts w:ascii="Times New Roman" w:hAnsi="Times New Roman" w:cs="Times New Roman"/>
          <w:color w:val="auto"/>
          <w:sz w:val="24"/>
          <w:szCs w:val="24"/>
        </w:rPr>
        <w:t xml:space="preserve"> [№3 с.186]</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8" type="#_x0000_t75" style="width:197.25pt;height:21.75pt" fillcolor="window">
            <v:imagedata r:id="rId25" o:title=""/>
          </v:shape>
        </w:pict>
      </w:r>
      <w:r w:rsidR="00AF0A9C" w:rsidRPr="00BC3C96">
        <w:rPr>
          <w:rFonts w:ascii="Times New Roman" w:hAnsi="Times New Roman" w:cs="Times New Roman"/>
          <w:color w:val="auto"/>
          <w:sz w:val="24"/>
          <w:szCs w:val="24"/>
        </w:rPr>
        <w:t>=42,5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табл.8.4 [№3 с.186] находим коэффициент формы зуба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59" type="#_x0000_t75" style="width:63pt;height:18.75pt" fillcolor="window">
            <v:imagedata r:id="rId26"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табл.8.7 [№3 с.192] находим допускаемое напряжение изгиба при нереверсивном нагружении и базе испытаний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0" type="#_x0000_t75" style="width:99.75pt;height:20.25pt" fillcolor="window">
            <v:imagedata r:id="rId27"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w:t>
      </w:r>
      <w:r w:rsidR="00AA5BA7">
        <w:rPr>
          <w:rFonts w:ascii="Times New Roman" w:hAnsi="Times New Roman" w:cs="Times New Roman"/>
          <w:color w:val="auto"/>
          <w:sz w:val="24"/>
          <w:szCs w:val="24"/>
        </w:rPr>
        <w:pict>
          <v:shape id="_x0000_i1061" type="#_x0000_t75" style="width:24pt;height:18.75pt" fillcolor="window">
            <v:imagedata r:id="rId28" o:title=""/>
          </v:shape>
        </w:pict>
      </w:r>
      <w:r w:rsidRPr="00BC3C96">
        <w:rPr>
          <w:rFonts w:ascii="Times New Roman" w:hAnsi="Times New Roman" w:cs="Times New Roman"/>
          <w:color w:val="auto"/>
          <w:sz w:val="24"/>
          <w:szCs w:val="24"/>
        </w:rPr>
        <w:t>]=78МПа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Определяем заданное число циклов нагружений [№3 с.190] колеса </w:t>
      </w:r>
      <w:r w:rsidR="00AA5BA7">
        <w:rPr>
          <w:rFonts w:ascii="Times New Roman" w:hAnsi="Times New Roman" w:cs="Times New Roman"/>
          <w:color w:val="auto"/>
          <w:sz w:val="24"/>
          <w:szCs w:val="24"/>
        </w:rPr>
        <w:pict>
          <v:shape id="_x0000_i1062" type="#_x0000_t75" style="width:84.75pt;height:18.75pt" fillcolor="window">
            <v:imagedata r:id="rId29" o:title=""/>
          </v:shape>
        </w:pict>
      </w:r>
      <w:r w:rsidRPr="00BC3C96">
        <w:rPr>
          <w:rFonts w:ascii="Times New Roman" w:hAnsi="Times New Roman" w:cs="Times New Roman"/>
          <w:color w:val="auto"/>
          <w:sz w:val="24"/>
          <w:szCs w:val="24"/>
        </w:rPr>
        <w:t xml:space="preserve"> при частоте вращения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3" type="#_x0000_t75" style="width:269.25pt;height:20.25pt" fillcolor="window">
            <v:imagedata r:id="rId30"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4" type="#_x0000_t75" style="width:190.5pt;height:20.25pt" fillcolor="window">
            <v:imagedata r:id="rId31"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Вычислим коэффициент долговечности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5" type="#_x0000_t75" style="width:99.75pt;height:24.75pt" fillcolor="window">
            <v:imagedata r:id="rId32" o:title=""/>
          </v:shape>
        </w:pict>
      </w:r>
      <w:r w:rsidR="00AF0A9C" w:rsidRPr="00BC3C96">
        <w:rPr>
          <w:rFonts w:ascii="Times New Roman" w:hAnsi="Times New Roman" w:cs="Times New Roman"/>
          <w:color w:val="auto"/>
          <w:sz w:val="24"/>
          <w:szCs w:val="24"/>
        </w:rPr>
        <w:t xml:space="preserve"> [№3 с.190]</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6" type="#_x0000_t75" style="width:192.75pt;height:23.25pt" fillcolor="window">
            <v:imagedata r:id="rId33" o:title=""/>
          </v:shape>
        </w:pict>
      </w:r>
      <w:r w:rsidR="00AF0A9C" w:rsidRPr="00BC3C96">
        <w:rPr>
          <w:rFonts w:ascii="Times New Roman" w:hAnsi="Times New Roman" w:cs="Times New Roman"/>
          <w:color w:val="auto"/>
          <w:sz w:val="24"/>
          <w:szCs w:val="24"/>
        </w:rPr>
        <w:t>- условие выполняется.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Тогда допускаемое напряжение изгиба: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7" type="#_x0000_t75" style="width:87pt;height:20.25pt" fillcolor="window">
            <v:imagedata r:id="rId34" o:title=""/>
          </v:shape>
        </w:pict>
      </w:r>
      <w:r w:rsidR="00AF0A9C" w:rsidRPr="00BC3C96">
        <w:rPr>
          <w:rFonts w:ascii="Times New Roman" w:hAnsi="Times New Roman" w:cs="Times New Roman"/>
          <w:color w:val="auto"/>
          <w:sz w:val="24"/>
          <w:szCs w:val="24"/>
        </w:rPr>
        <w:t xml:space="preserve"> - [№3 с.191]</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8" type="#_x0000_t75" style="width:145.5pt;height:20.25pt" fillcolor="window">
            <v:imagedata r:id="rId35"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Проверим напряжение изгиба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69" type="#_x0000_t75" style="width:164.25pt;height:20.25pt" fillcolor="window">
            <v:imagedata r:id="rId36" o:title=""/>
          </v:shape>
        </w:pict>
      </w:r>
      <w:r w:rsidR="00AF0A9C" w:rsidRPr="00BC3C96">
        <w:rPr>
          <w:rFonts w:ascii="Times New Roman" w:hAnsi="Times New Roman" w:cs="Times New Roman"/>
          <w:color w:val="auto"/>
          <w:sz w:val="24"/>
          <w:szCs w:val="24"/>
        </w:rPr>
        <w:t xml:space="preserve"> - [№3 с185]</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0" type="#_x0000_t75" style="width:444.75pt;height:38.25pt" fillcolor="window">
            <v:imagedata r:id="rId37"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071" type="#_x0000_t75" style="width:18pt;height:18pt">
            <v:imagedata r:id="rId38" o:title=""/>
          </v:shape>
        </w:pict>
      </w:r>
      <w:r w:rsidRPr="00BC3C96">
        <w:rPr>
          <w:rFonts w:ascii="Times New Roman" w:hAnsi="Times New Roman" w:cs="Times New Roman"/>
          <w:color w:val="auto"/>
          <w:sz w:val="24"/>
          <w:szCs w:val="24"/>
        </w:rPr>
        <w:t xml:space="preserve">=7,72(МПа) &lt;&lt; </w:t>
      </w:r>
      <w:r w:rsidR="00AA5BA7">
        <w:rPr>
          <w:rFonts w:ascii="Times New Roman" w:hAnsi="Times New Roman" w:cs="Times New Roman"/>
          <w:color w:val="auto"/>
          <w:sz w:val="24"/>
          <w:szCs w:val="24"/>
        </w:rPr>
        <w:pict>
          <v:shape id="_x0000_i1072" type="#_x0000_t75" style="width:27pt;height:18.75pt">
            <v:imagedata r:id="rId39" o:title=""/>
          </v:shape>
        </w:pict>
      </w:r>
      <w:r w:rsidRPr="00BC3C96">
        <w:rPr>
          <w:rFonts w:ascii="Times New Roman" w:hAnsi="Times New Roman" w:cs="Times New Roman"/>
          <w:color w:val="auto"/>
          <w:sz w:val="24"/>
          <w:szCs w:val="24"/>
        </w:rPr>
        <w:t>=51,22(МПа) – прочность колеса обеспечена.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Определим другие основные размеры червяка и червячного колеса.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а) Червяк:</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3" type="#_x0000_t75" style="width:252pt;height:171.75pt" wrapcoords="-84 0 -84 21478 21600 21478 21600 0 -84 0" o:allowoverlap="f">
            <v:imagedata r:id="rId40"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Диаметр внешних витков: [№3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4" type="#_x0000_t75" style="width:126.75pt;height:21pt" fillcolor="window">
            <v:imagedata r:id="rId41"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Диаметр впадин: </w:t>
      </w:r>
      <w:r w:rsidR="00AA5BA7">
        <w:rPr>
          <w:rFonts w:ascii="Times New Roman" w:hAnsi="Times New Roman" w:cs="Times New Roman"/>
          <w:color w:val="auto"/>
          <w:sz w:val="24"/>
          <w:szCs w:val="24"/>
        </w:rPr>
        <w:pict>
          <v:shape id="_x0000_i1075" type="#_x0000_t75" style="width:103.5pt;height:24.75pt" fillcolor="window">
            <v:imagedata r:id="rId42" o:title=""/>
          </v:shape>
        </w:pict>
      </w:r>
      <w:r w:rsidRPr="00BC3C96">
        <w:rPr>
          <w:rFonts w:ascii="Times New Roman" w:hAnsi="Times New Roman" w:cs="Times New Roman"/>
          <w:color w:val="auto"/>
          <w:sz w:val="24"/>
          <w:szCs w:val="24"/>
        </w:rPr>
        <w:t xml:space="preserve"> [№3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6" type="#_x0000_t75" style="width:150.75pt;height:23.25pt" fillcolor="window">
            <v:imagedata r:id="rId43"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Длина нарезанной части червяка (при числе заходов Z1=2):</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7" type="#_x0000_t75" style="width:129pt;height:21pt" fillcolor="window">
            <v:imagedata r:id="rId44" o:title=""/>
          </v:shape>
        </w:pict>
      </w:r>
      <w:r w:rsidR="00AF0A9C" w:rsidRPr="00BC3C96">
        <w:rPr>
          <w:rFonts w:ascii="Times New Roman" w:hAnsi="Times New Roman" w:cs="Times New Roman"/>
          <w:color w:val="auto"/>
          <w:sz w:val="24"/>
          <w:szCs w:val="24"/>
        </w:rPr>
        <w:t xml:space="preserve"> (№3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8" type="#_x0000_t75" style="width:170.25pt;height:21pt" fillcolor="window">
            <v:imagedata r:id="rId45" o:title=""/>
          </v:shape>
        </w:pict>
      </w:r>
      <w:r w:rsidR="00AF0A9C" w:rsidRPr="00BC3C96">
        <w:rPr>
          <w:rFonts w:ascii="Times New Roman" w:hAnsi="Times New Roman" w:cs="Times New Roman"/>
          <w:color w:val="auto"/>
          <w:sz w:val="24"/>
          <w:szCs w:val="24"/>
        </w:rPr>
        <w:t xml:space="preserve"> (мм.)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Т.к. червяк шлифованный принимаем b1=187,6+35=222,6(мм.) [№3 с.178]</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b) Червячное колесо:</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79" type="#_x0000_t75" style="width:277.5pt;height:230.25pt" wrapcoords="-99 0 -99 21481 21600 21481 21600 0 -99 0" o:allowoverlap="f">
            <v:imagedata r:id="rId46"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Делительный диаметр </w:t>
      </w:r>
      <w:r w:rsidR="00AA5BA7">
        <w:rPr>
          <w:rFonts w:ascii="Times New Roman" w:hAnsi="Times New Roman" w:cs="Times New Roman"/>
          <w:color w:val="auto"/>
          <w:sz w:val="24"/>
          <w:szCs w:val="24"/>
        </w:rPr>
        <w:pict>
          <v:shape id="_x0000_i1080" type="#_x0000_t75" style="width:72.75pt;height:24.75pt" fillcolor="window">
            <v:imagedata r:id="rId47" o:title=""/>
          </v:shape>
        </w:pict>
      </w:r>
      <w:r w:rsidRPr="00BC3C96">
        <w:rPr>
          <w:rFonts w:ascii="Times New Roman" w:hAnsi="Times New Roman" w:cs="Times New Roman"/>
          <w:color w:val="auto"/>
          <w:sz w:val="24"/>
          <w:szCs w:val="24"/>
        </w:rPr>
        <w:t xml:space="preserve"> [№3 с.178]</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r w:rsidR="00AA5BA7">
        <w:rPr>
          <w:rFonts w:ascii="Times New Roman" w:hAnsi="Times New Roman" w:cs="Times New Roman"/>
          <w:color w:val="auto"/>
          <w:sz w:val="24"/>
          <w:szCs w:val="24"/>
        </w:rPr>
        <w:pict>
          <v:shape id="_x0000_i1081" type="#_x0000_t75" style="width:111pt;height:24.75pt" fillcolor="window">
            <v:imagedata r:id="rId48" o:title=""/>
          </v:shape>
        </w:pict>
      </w:r>
      <w:r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Диаметр вершин зубьев в среднем сечении: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2" type="#_x0000_t75" style="width:96.75pt;height:23.25pt" fillcolor="window">
            <v:imagedata r:id="rId49" o:title=""/>
          </v:shape>
        </w:pict>
      </w:r>
      <w:r w:rsidR="00AF0A9C" w:rsidRPr="00BC3C96">
        <w:rPr>
          <w:rFonts w:ascii="Times New Roman" w:hAnsi="Times New Roman" w:cs="Times New Roman"/>
          <w:color w:val="auto"/>
          <w:sz w:val="24"/>
          <w:szCs w:val="24"/>
        </w:rPr>
        <w:t xml:space="preserve"> [№3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3" type="#_x0000_t75" style="width:132pt;height:23.25pt" fillcolor="window">
            <v:imagedata r:id="rId50"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Диаметр впадин в среднем сечении: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4" type="#_x0000_t75" style="width:110.25pt;height:26.25pt" fillcolor="window">
            <v:imagedata r:id="rId51" o:title=""/>
          </v:shape>
        </w:pict>
      </w:r>
      <w:r w:rsidR="00AF0A9C" w:rsidRPr="00BC3C96">
        <w:rPr>
          <w:rFonts w:ascii="Times New Roman" w:hAnsi="Times New Roman" w:cs="Times New Roman"/>
          <w:color w:val="auto"/>
          <w:sz w:val="24"/>
          <w:szCs w:val="24"/>
        </w:rPr>
        <w:t xml:space="preserve"> [№3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5" type="#_x0000_t75" style="width:145.5pt;height:26.25pt" fillcolor="window">
            <v:imagedata r:id="rId52"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Наибольший диаметр червячного колеса: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6" type="#_x0000_t75" style="width:155.25pt;height:23.25pt" fillcolor="window">
            <v:imagedata r:id="rId53" o:title=""/>
          </v:shape>
        </w:pict>
      </w:r>
      <w:r w:rsidR="00AF0A9C" w:rsidRPr="00BC3C96">
        <w:rPr>
          <w:rFonts w:ascii="Times New Roman" w:hAnsi="Times New Roman" w:cs="Times New Roman"/>
          <w:color w:val="auto"/>
          <w:sz w:val="24"/>
          <w:szCs w:val="24"/>
        </w:rPr>
        <w:t xml:space="preserve"> [№3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7" type="#_x0000_t75" style="width:181.5pt;height:23.25pt" fillcolor="window">
            <v:imagedata r:id="rId54"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Ширина венца: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8" type="#_x0000_t75" style="width:80.25pt;height:21pt" fillcolor="window">
            <v:imagedata r:id="rId55" o:title=""/>
          </v:shape>
        </w:pict>
      </w:r>
      <w:r w:rsidR="00AF0A9C" w:rsidRPr="00BC3C96">
        <w:rPr>
          <w:rFonts w:ascii="Times New Roman" w:hAnsi="Times New Roman" w:cs="Times New Roman"/>
          <w:color w:val="auto"/>
          <w:sz w:val="24"/>
          <w:szCs w:val="24"/>
        </w:rPr>
        <w:t xml:space="preserve"> [№3 с.179]</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89" type="#_x0000_t75" style="width:112.5pt;height:21pt" fillcolor="window">
            <v:imagedata r:id="rId56"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Окончательно проверим зубья колеса на контактную усталость по условию:</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0" type="#_x0000_t75" style="width:1in;height:18.75pt">
            <v:imagedata r:id="rId57" o:title=""/>
          </v:shape>
        </w:pict>
      </w:r>
      <w:r w:rsidR="00AF0A9C" w:rsidRPr="00BC3C96">
        <w:rPr>
          <w:rFonts w:ascii="Times New Roman" w:hAnsi="Times New Roman" w:cs="Times New Roman"/>
          <w:color w:val="auto"/>
          <w:sz w:val="24"/>
          <w:szCs w:val="24"/>
        </w:rPr>
        <w:t xml:space="preserve"> [№3 с185] (т.е значение </w:t>
      </w:r>
      <w:r>
        <w:rPr>
          <w:rFonts w:ascii="Times New Roman" w:hAnsi="Times New Roman" w:cs="Times New Roman"/>
          <w:color w:val="auto"/>
          <w:sz w:val="24"/>
          <w:szCs w:val="24"/>
        </w:rPr>
        <w:pict>
          <v:shape id="_x0000_i1091" type="#_x0000_t75" style="width:18.75pt;height:18pt">
            <v:imagedata r:id="rId58" o:title=""/>
          </v:shape>
        </w:pict>
      </w:r>
      <w:r w:rsidR="00AF0A9C" w:rsidRPr="00BC3C96">
        <w:rPr>
          <w:rFonts w:ascii="Times New Roman" w:hAnsi="Times New Roman" w:cs="Times New Roman"/>
          <w:color w:val="auto"/>
          <w:sz w:val="24"/>
          <w:szCs w:val="24"/>
        </w:rPr>
        <w:t xml:space="preserve"> должно лежать в интервале 126…147(МПа)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и формуле:</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2" type="#_x0000_t75" style="width:164.25pt;height:22.5pt" fillcolor="window">
            <v:imagedata r:id="rId59" o:title=""/>
          </v:shape>
        </w:pict>
      </w:r>
      <w:r w:rsidR="00AF0A9C" w:rsidRPr="00BC3C96">
        <w:rPr>
          <w:rFonts w:ascii="Times New Roman" w:hAnsi="Times New Roman" w:cs="Times New Roman"/>
          <w:color w:val="auto"/>
          <w:sz w:val="24"/>
          <w:szCs w:val="24"/>
        </w:rPr>
        <w:t>(№3 с.185)</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3" type="#_x0000_t75" style="width:354pt;height:23.25pt" fillcolor="window">
            <v:imagedata r:id="rId60" o:title=""/>
          </v:shape>
        </w:pict>
      </w:r>
      <w:r w:rsidR="00AF0A9C" w:rsidRPr="00BC3C96">
        <w:rPr>
          <w:rFonts w:ascii="Times New Roman" w:hAnsi="Times New Roman" w:cs="Times New Roman"/>
          <w:color w:val="auto"/>
          <w:sz w:val="24"/>
          <w:szCs w:val="24"/>
        </w:rPr>
        <w:t>(Па)=141,3(Мпа)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094" type="#_x0000_t75" style="width:99.75pt;height:18.75pt" fillcolor="window">
            <v:imagedata r:id="rId61" o:title=""/>
          </v:shape>
        </w:pict>
      </w:r>
      <w:r w:rsidRPr="00BC3C96">
        <w:rPr>
          <w:rFonts w:ascii="Times New Roman" w:hAnsi="Times New Roman" w:cs="Times New Roman"/>
          <w:color w:val="auto"/>
          <w:sz w:val="24"/>
          <w:szCs w:val="24"/>
        </w:rPr>
        <w:t xml:space="preserve"> - прочность зубьев на контактную усталость обеспечена.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[№1 с.251] выполним червячное колесо составным. Венец и центр литые: венец – бронза, центр – чугун СЧ15-32.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Соединение венца с центром осуществляется отливкой венца в литейную форму, в которой заранее установлен чугунный центр колеса.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Силы, действующие в зацеплении червячной передачи.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5" type="#_x0000_t75" style="width:182.25pt;height:269.25pt" wrapcoords="-128 0 -128 21513 21600 21513 21600 0 -128 0" o:allowoverlap="f">
            <v:imagedata r:id="rId62" o:title=""/>
          </v:shape>
        </w:pict>
      </w:r>
      <w:r w:rsidR="00AF0A9C" w:rsidRPr="00BC3C96">
        <w:rPr>
          <w:rFonts w:ascii="Times New Roman" w:hAnsi="Times New Roman" w:cs="Times New Roman"/>
          <w:color w:val="auto"/>
          <w:sz w:val="24"/>
          <w:szCs w:val="24"/>
        </w:rPr>
        <w:t>Fа – осевая сила, Ft – окружная сила, Fr – радиальная сила, Т1 – вращающий момент на червяке, Т2 – вращающий момент на червячном колесе.</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Окружная сила на червяке (Ft1) , численно равная осевой силе на червячном колесе (Fa2):</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6" type="#_x0000_t75" style="width:96pt;height:18.75pt" fillcolor="window">
            <v:imagedata r:id="rId63" o:title=""/>
          </v:shape>
        </w:pict>
      </w:r>
      <w:r w:rsidR="00AF0A9C" w:rsidRPr="00BC3C96">
        <w:rPr>
          <w:rFonts w:ascii="Times New Roman" w:hAnsi="Times New Roman" w:cs="Times New Roman"/>
          <w:color w:val="auto"/>
          <w:sz w:val="24"/>
          <w:szCs w:val="24"/>
        </w:rPr>
        <w:t>(№3 с.182)</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7" type="#_x0000_t75" style="width:165pt;height:18.75pt" fillcolor="window">
            <v:imagedata r:id="rId64" o:title=""/>
          </v:shape>
        </w:pict>
      </w:r>
      <w:r w:rsidR="00AF0A9C" w:rsidRPr="00BC3C96">
        <w:rPr>
          <w:rFonts w:ascii="Times New Roman" w:hAnsi="Times New Roman" w:cs="Times New Roman"/>
          <w:color w:val="auto"/>
          <w:sz w:val="24"/>
          <w:szCs w:val="24"/>
        </w:rPr>
        <w:t>(Н)</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Осевая сила на червяке(Fa1), численно равная окружной силе на червячном колесе(Ft2):</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8" type="#_x0000_t75" style="width:99pt;height:18.75pt" fillcolor="window">
            <v:imagedata r:id="rId65" o:title=""/>
          </v:shape>
        </w:pict>
      </w:r>
      <w:r w:rsidR="00AF0A9C" w:rsidRPr="00BC3C96">
        <w:rPr>
          <w:rFonts w:ascii="Times New Roman" w:hAnsi="Times New Roman" w:cs="Times New Roman"/>
          <w:color w:val="auto"/>
          <w:sz w:val="24"/>
          <w:szCs w:val="24"/>
        </w:rPr>
        <w:t>(№3 с182)</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099" type="#_x0000_t75" style="width:180.75pt;height:18.75pt" fillcolor="window">
            <v:imagedata r:id="rId66" o:title=""/>
          </v:shape>
        </w:pict>
      </w:r>
      <w:r w:rsidR="00AF0A9C" w:rsidRPr="00BC3C96">
        <w:rPr>
          <w:rFonts w:ascii="Times New Roman" w:hAnsi="Times New Roman" w:cs="Times New Roman"/>
          <w:color w:val="auto"/>
          <w:sz w:val="24"/>
          <w:szCs w:val="24"/>
        </w:rPr>
        <w:t>(Н)</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Радиальная сила(Fr), раздвигающая червяк и червячное колесо:</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00" type="#_x0000_t75" style="width:96.75pt;height:18.75pt" fillcolor="window">
            <v:imagedata r:id="rId67" o:title=""/>
          </v:shape>
        </w:pict>
      </w:r>
      <w:r w:rsidR="00AF0A9C" w:rsidRPr="00BC3C96">
        <w:rPr>
          <w:rFonts w:ascii="Times New Roman" w:hAnsi="Times New Roman" w:cs="Times New Roman"/>
          <w:color w:val="auto"/>
          <w:sz w:val="24"/>
          <w:szCs w:val="24"/>
        </w:rPr>
        <w:t xml:space="preserve"> [№3 182] , где a – угол профиля витка червяка в осевом сечении: </w:t>
      </w:r>
      <w:r>
        <w:rPr>
          <w:rFonts w:ascii="Times New Roman" w:hAnsi="Times New Roman" w:cs="Times New Roman"/>
          <w:color w:val="auto"/>
          <w:sz w:val="24"/>
          <w:szCs w:val="24"/>
        </w:rPr>
        <w:pict>
          <v:shape id="_x0000_i1101" type="#_x0000_t75" style="width:44.25pt;height:17.25pt" fillcolor="window">
            <v:imagedata r:id="rId68" o:title=""/>
          </v:shape>
        </w:pict>
      </w:r>
      <w:r w:rsidR="00AF0A9C" w:rsidRPr="00BC3C96">
        <w:rPr>
          <w:rFonts w:ascii="Times New Roman" w:hAnsi="Times New Roman" w:cs="Times New Roman"/>
          <w:color w:val="auto"/>
          <w:sz w:val="24"/>
          <w:szCs w:val="24"/>
        </w:rPr>
        <w:t>[№3 с.178]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02" type="#_x0000_t75" style="width:159.75pt;height:18.75pt" fillcolor="window">
            <v:imagedata r:id="rId69" o:title=""/>
          </v:shape>
        </w:pict>
      </w:r>
      <w:r w:rsidR="00AF0A9C" w:rsidRPr="00BC3C96">
        <w:rPr>
          <w:rFonts w:ascii="Times New Roman" w:hAnsi="Times New Roman" w:cs="Times New Roman"/>
          <w:color w:val="auto"/>
          <w:sz w:val="24"/>
          <w:szCs w:val="24"/>
        </w:rPr>
        <w:t>(Н)</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Проверка червяка на прочность и жесткость.</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03" type="#_x0000_t75" style="width:393.75pt;height:256.5pt" o:allowoverlap="f">
            <v:imagedata r:id="rId70" o:title=""/>
          </v:shape>
        </w:pict>
      </w:r>
      <w:r w:rsidR="00AF0A9C" w:rsidRPr="00BC3C96">
        <w:rPr>
          <w:rFonts w:ascii="Times New Roman" w:hAnsi="Times New Roman" w:cs="Times New Roman"/>
          <w:color w:val="auto"/>
          <w:sz w:val="24"/>
          <w:szCs w:val="24"/>
        </w:rPr>
        <w:t>При проверочном расчете тело червяка рассматривают как цилиндрический брус круглого сечения, лежащий на двух опорах и работающий на изгиб и кручение:</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Где: Fа – осевая сила, Ft – окружная сила, Fr – радиальная сила, Т1 – вращающий момент, </w:t>
      </w:r>
      <w:r w:rsidR="00AA5BA7">
        <w:rPr>
          <w:rFonts w:ascii="Times New Roman" w:hAnsi="Times New Roman" w:cs="Times New Roman"/>
          <w:color w:val="auto"/>
          <w:sz w:val="24"/>
          <w:szCs w:val="24"/>
        </w:rPr>
        <w:pict>
          <v:shape id="_x0000_i1104" type="#_x0000_t75" style="width:7.5pt;height:15pt" fillcolor="window">
            <v:imagedata r:id="rId71" o:title=""/>
          </v:shape>
        </w:pict>
      </w:r>
      <w:r w:rsidRPr="00BC3C96">
        <w:rPr>
          <w:rFonts w:ascii="Times New Roman" w:hAnsi="Times New Roman" w:cs="Times New Roman"/>
          <w:color w:val="auto"/>
          <w:sz w:val="24"/>
          <w:szCs w:val="24"/>
        </w:rPr>
        <w:t xml:space="preserve"> – расстояние между опорами, по рекомендации [№3 с.187] принимаем </w:t>
      </w:r>
      <w:r w:rsidR="00AA5BA7">
        <w:rPr>
          <w:rFonts w:ascii="Times New Roman" w:hAnsi="Times New Roman" w:cs="Times New Roman"/>
          <w:color w:val="auto"/>
          <w:sz w:val="24"/>
          <w:szCs w:val="24"/>
        </w:rPr>
        <w:pict>
          <v:shape id="_x0000_i1105" type="#_x0000_t75" style="width:7.5pt;height:15pt" fillcolor="window">
            <v:imagedata r:id="rId71" o:title=""/>
          </v:shape>
        </w:pict>
      </w:r>
      <w:r w:rsidRPr="00BC3C96">
        <w:rPr>
          <w:rFonts w:ascii="Times New Roman" w:hAnsi="Times New Roman" w:cs="Times New Roman"/>
          <w:color w:val="auto"/>
          <w:sz w:val="24"/>
          <w:szCs w:val="24"/>
        </w:rPr>
        <w:t xml:space="preserve">= (0,8…1,0)d2 , тогда </w:t>
      </w:r>
      <w:r w:rsidR="00AA5BA7">
        <w:rPr>
          <w:rFonts w:ascii="Times New Roman" w:hAnsi="Times New Roman" w:cs="Times New Roman"/>
          <w:color w:val="auto"/>
          <w:sz w:val="24"/>
          <w:szCs w:val="24"/>
        </w:rPr>
        <w:pict>
          <v:shape id="_x0000_i1106" type="#_x0000_t75" style="width:7.5pt;height:15pt" fillcolor="window">
            <v:imagedata r:id="rId71" o:title=""/>
          </v:shape>
        </w:pict>
      </w:r>
      <w:r w:rsidRPr="00BC3C96">
        <w:rPr>
          <w:rFonts w:ascii="Times New Roman" w:hAnsi="Times New Roman" w:cs="Times New Roman"/>
          <w:color w:val="auto"/>
          <w:sz w:val="24"/>
          <w:szCs w:val="24"/>
        </w:rPr>
        <w:t>=560мм.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07" type="#_x0000_t75" style="width:150.75pt;height:20.25pt" fillcolor="window">
            <v:imagedata r:id="rId72" o:title=""/>
          </v:shape>
        </w:pict>
      </w:r>
      <w:r w:rsidR="00AF0A9C" w:rsidRPr="00BC3C96">
        <w:rPr>
          <w:rFonts w:ascii="Times New Roman" w:hAnsi="Times New Roman" w:cs="Times New Roman"/>
          <w:color w:val="auto"/>
          <w:sz w:val="24"/>
          <w:szCs w:val="24"/>
        </w:rPr>
        <w:t>[№3 с.187]</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08" type="#_x0000_t75" style="width:300pt;height:20.25pt" fillcolor="window">
            <v:imagedata r:id="rId73" o:title=""/>
          </v:shape>
        </w:pict>
      </w:r>
      <w:r w:rsidR="00AF0A9C" w:rsidRPr="00BC3C96">
        <w:rPr>
          <w:rFonts w:ascii="Times New Roman" w:hAnsi="Times New Roman" w:cs="Times New Roman"/>
          <w:color w:val="auto"/>
          <w:sz w:val="24"/>
          <w:szCs w:val="24"/>
        </w:rPr>
        <w:t>(Нм)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09" type="#_x0000_t75" style="width:87.75pt;height:20.25pt" fillcolor="window">
            <v:imagedata r:id="rId74" o:title=""/>
          </v:shape>
        </w:pict>
      </w:r>
      <w:r w:rsidR="00AF0A9C" w:rsidRPr="00BC3C96">
        <w:rPr>
          <w:rFonts w:ascii="Times New Roman" w:hAnsi="Times New Roman" w:cs="Times New Roman"/>
          <w:color w:val="auto"/>
          <w:sz w:val="24"/>
          <w:szCs w:val="24"/>
        </w:rPr>
        <w:t xml:space="preserve">[№3 с.187]  </w:t>
      </w:r>
      <w:r>
        <w:rPr>
          <w:rFonts w:ascii="Times New Roman" w:hAnsi="Times New Roman" w:cs="Times New Roman"/>
          <w:color w:val="auto"/>
          <w:sz w:val="24"/>
          <w:szCs w:val="24"/>
        </w:rPr>
        <w:pict>
          <v:shape id="_x0000_i1110" type="#_x0000_t75" style="width:186pt;height:20.25pt" fillcolor="window">
            <v:imagedata r:id="rId75" o:title=""/>
          </v:shape>
        </w:pict>
      </w:r>
      <w:r w:rsidR="00AF0A9C" w:rsidRPr="00BC3C96">
        <w:rPr>
          <w:rFonts w:ascii="Times New Roman" w:hAnsi="Times New Roman" w:cs="Times New Roman"/>
          <w:color w:val="auto"/>
          <w:sz w:val="24"/>
          <w:szCs w:val="24"/>
        </w:rPr>
        <w:t>(Нм)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11" type="#_x0000_t75" style="width:84.75pt;height:18.75pt" fillcolor="window">
            <v:imagedata r:id="rId76" o:title=""/>
          </v:shape>
        </w:pict>
      </w:r>
      <w:r w:rsidR="00AF0A9C" w:rsidRPr="00BC3C96">
        <w:rPr>
          <w:rFonts w:ascii="Times New Roman" w:hAnsi="Times New Roman" w:cs="Times New Roman"/>
          <w:color w:val="auto"/>
          <w:sz w:val="24"/>
          <w:szCs w:val="24"/>
        </w:rPr>
        <w:t xml:space="preserve">[№3 с.187]   </w:t>
      </w:r>
      <w:r>
        <w:rPr>
          <w:rFonts w:ascii="Times New Roman" w:hAnsi="Times New Roman" w:cs="Times New Roman"/>
          <w:color w:val="auto"/>
          <w:sz w:val="24"/>
          <w:szCs w:val="24"/>
        </w:rPr>
        <w:pict>
          <v:shape id="_x0000_i1112" type="#_x0000_t75" style="width:174.75pt;height:18.75pt" fillcolor="window">
            <v:imagedata r:id="rId77" o:title=""/>
          </v:shape>
        </w:pict>
      </w:r>
      <w:r w:rsidR="00AF0A9C" w:rsidRPr="00BC3C96">
        <w:rPr>
          <w:rFonts w:ascii="Times New Roman" w:hAnsi="Times New Roman" w:cs="Times New Roman"/>
          <w:color w:val="auto"/>
          <w:sz w:val="24"/>
          <w:szCs w:val="24"/>
        </w:rPr>
        <w:t>(Нм)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Из эпюр изгибающих моментов видно, что опасным будет сечение в середине пролета, и что результирующий изгибающий момент в этом сечении равен:</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13" type="#_x0000_t75" style="width:195pt;height:24.75pt" fillcolor="window">
            <v:imagedata r:id="rId78" o:title=""/>
          </v:shape>
        </w:pict>
      </w:r>
      <w:r w:rsidR="00AF0A9C" w:rsidRPr="00BC3C96">
        <w:rPr>
          <w:rFonts w:ascii="Times New Roman" w:hAnsi="Times New Roman" w:cs="Times New Roman"/>
          <w:color w:val="auto"/>
          <w:sz w:val="24"/>
          <w:szCs w:val="24"/>
        </w:rPr>
        <w:t xml:space="preserve"> [№3 с.186]</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14" type="#_x0000_t75" style="width:402.75pt;height:23.25pt" fillcolor="window">
            <v:imagedata r:id="rId79" o:title=""/>
          </v:shape>
        </w:pict>
      </w:r>
      <w:r w:rsidR="00AF0A9C" w:rsidRPr="00BC3C96">
        <w:rPr>
          <w:rFonts w:ascii="Times New Roman" w:hAnsi="Times New Roman" w:cs="Times New Roman"/>
          <w:color w:val="auto"/>
          <w:sz w:val="24"/>
          <w:szCs w:val="24"/>
        </w:rPr>
        <w:t>(Нм)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Максимальные напряжения изгиба: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15" type="#_x0000_t75" style="width:108pt;height:22.5pt" fillcolor="window">
            <v:imagedata r:id="rId80" o:title=""/>
          </v:shape>
        </w:pict>
      </w:r>
      <w:r w:rsidR="00AF0A9C" w:rsidRPr="00BC3C96">
        <w:rPr>
          <w:rFonts w:ascii="Times New Roman" w:hAnsi="Times New Roman" w:cs="Times New Roman"/>
          <w:color w:val="auto"/>
          <w:sz w:val="24"/>
          <w:szCs w:val="24"/>
        </w:rPr>
        <w:t xml:space="preserve">[№3 с186] </w:t>
      </w:r>
      <w:r>
        <w:rPr>
          <w:rFonts w:ascii="Times New Roman" w:hAnsi="Times New Roman" w:cs="Times New Roman"/>
          <w:color w:val="auto"/>
          <w:sz w:val="24"/>
          <w:szCs w:val="24"/>
        </w:rPr>
        <w:pict>
          <v:shape id="_x0000_i1116" type="#_x0000_t75" style="width:214.5pt;height:20.25pt" fillcolor="window">
            <v:imagedata r:id="rId81" o:title=""/>
          </v:shape>
        </w:pict>
      </w:r>
      <w:r w:rsidR="00AF0A9C" w:rsidRPr="00BC3C96">
        <w:rPr>
          <w:rFonts w:ascii="Times New Roman" w:hAnsi="Times New Roman" w:cs="Times New Roman"/>
          <w:color w:val="auto"/>
          <w:sz w:val="24"/>
          <w:szCs w:val="24"/>
        </w:rPr>
        <w:t>(Па) = 10,53 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Максимальные напряжения кручения:</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17" type="#_x0000_t75" style="width:92.25pt;height:22.5pt" fillcolor="window">
            <v:imagedata r:id="rId82" o:title=""/>
          </v:shape>
        </w:pict>
      </w:r>
      <w:r w:rsidR="00AF0A9C" w:rsidRPr="00BC3C96">
        <w:rPr>
          <w:rFonts w:ascii="Times New Roman" w:hAnsi="Times New Roman" w:cs="Times New Roman"/>
          <w:color w:val="auto"/>
          <w:sz w:val="24"/>
          <w:szCs w:val="24"/>
        </w:rPr>
        <w:t xml:space="preserve"> [№3 с.186] </w:t>
      </w:r>
      <w:r>
        <w:rPr>
          <w:rFonts w:ascii="Times New Roman" w:hAnsi="Times New Roman" w:cs="Times New Roman"/>
          <w:color w:val="auto"/>
          <w:sz w:val="24"/>
          <w:szCs w:val="24"/>
        </w:rPr>
        <w:pict>
          <v:shape id="_x0000_i1118" type="#_x0000_t75" style="width:252pt;height:20.25pt" fillcolor="window">
            <v:imagedata r:id="rId83" o:title=""/>
          </v:shape>
        </w:pict>
      </w:r>
      <w:r w:rsidR="00AF0A9C" w:rsidRPr="00BC3C96">
        <w:rPr>
          <w:rFonts w:ascii="Times New Roman" w:hAnsi="Times New Roman" w:cs="Times New Roman"/>
          <w:color w:val="auto"/>
          <w:sz w:val="24"/>
          <w:szCs w:val="24"/>
        </w:rPr>
        <w:t>(Па) =1,03(МПа)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Условие прочности: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19" type="#_x0000_t75" style="width:138.75pt;height:24.75pt" fillcolor="window">
            <v:imagedata r:id="rId84" o:title=""/>
          </v:shape>
        </w:pict>
      </w:r>
      <w:r w:rsidR="00AF0A9C" w:rsidRPr="00BC3C96">
        <w:rPr>
          <w:rFonts w:ascii="Times New Roman" w:hAnsi="Times New Roman" w:cs="Times New Roman"/>
          <w:color w:val="auto"/>
          <w:sz w:val="24"/>
          <w:szCs w:val="24"/>
        </w:rPr>
        <w:t xml:space="preserve"> [№3 с186], где </w:t>
      </w:r>
      <w:r>
        <w:rPr>
          <w:rFonts w:ascii="Times New Roman" w:hAnsi="Times New Roman" w:cs="Times New Roman"/>
          <w:color w:val="auto"/>
          <w:sz w:val="24"/>
          <w:szCs w:val="24"/>
        </w:rPr>
        <w:pict>
          <v:shape id="_x0000_i1120" type="#_x0000_t75" style="width:30.75pt;height:18pt">
            <v:imagedata r:id="rId85" o:title=""/>
          </v:shape>
        </w:pict>
      </w:r>
      <w:r w:rsidR="00AF0A9C" w:rsidRPr="00BC3C96">
        <w:rPr>
          <w:rFonts w:ascii="Times New Roman" w:hAnsi="Times New Roman" w:cs="Times New Roman"/>
          <w:color w:val="auto"/>
          <w:sz w:val="24"/>
          <w:szCs w:val="24"/>
        </w:rPr>
        <w:t xml:space="preserve"> = 45…60(МПа) – допускаемое напряжение изгиба для стального червяка [№3 с.186]</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21" type="#_x0000_t75" style="width:178.5pt;height:24.75pt" fillcolor="window">
            <v:imagedata r:id="rId86"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122" type="#_x0000_t75" style="width:33.75pt;height:18pt">
            <v:imagedata r:id="rId87" o:title=""/>
          </v:shape>
        </w:pict>
      </w:r>
      <w:r w:rsidRPr="00BC3C96">
        <w:rPr>
          <w:rFonts w:ascii="Times New Roman" w:hAnsi="Times New Roman" w:cs="Times New Roman"/>
          <w:color w:val="auto"/>
          <w:sz w:val="24"/>
          <w:szCs w:val="24"/>
        </w:rPr>
        <w:t>=45…60 (МПа) &gt;</w:t>
      </w:r>
      <w:r w:rsidR="00AA5BA7">
        <w:rPr>
          <w:rFonts w:ascii="Times New Roman" w:hAnsi="Times New Roman" w:cs="Times New Roman"/>
          <w:color w:val="auto"/>
          <w:sz w:val="24"/>
          <w:szCs w:val="24"/>
        </w:rPr>
        <w:pict>
          <v:shape id="_x0000_i1123" type="#_x0000_t75" style="width:26.25pt;height:18pt">
            <v:imagedata r:id="rId88" o:title=""/>
          </v:shape>
        </w:pict>
      </w:r>
      <w:r w:rsidRPr="00BC3C96">
        <w:rPr>
          <w:rFonts w:ascii="Times New Roman" w:hAnsi="Times New Roman" w:cs="Times New Roman"/>
          <w:color w:val="auto"/>
          <w:sz w:val="24"/>
          <w:szCs w:val="24"/>
        </w:rPr>
        <w:t>=10,68(МПа) – условие выполняется.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Максимальный изгиб (стрела прогиба): </w:t>
      </w:r>
      <w:r w:rsidR="00AA5BA7">
        <w:rPr>
          <w:rFonts w:ascii="Times New Roman" w:hAnsi="Times New Roman" w:cs="Times New Roman"/>
          <w:color w:val="auto"/>
          <w:sz w:val="24"/>
          <w:szCs w:val="24"/>
        </w:rPr>
        <w:pict>
          <v:shape id="_x0000_i1124" type="#_x0000_t75" style="width:122.25pt;height:20.25pt" fillcolor="window">
            <v:imagedata r:id="rId89" o:title=""/>
          </v:shape>
        </w:pict>
      </w:r>
      <w:r w:rsidRPr="00BC3C96">
        <w:rPr>
          <w:rFonts w:ascii="Times New Roman" w:hAnsi="Times New Roman" w:cs="Times New Roman"/>
          <w:color w:val="auto"/>
          <w:sz w:val="24"/>
          <w:szCs w:val="24"/>
        </w:rPr>
        <w:t xml:space="preserve"> [№3 с.187],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где </w:t>
      </w:r>
      <w:r w:rsidR="00AA5BA7">
        <w:rPr>
          <w:rFonts w:ascii="Times New Roman" w:hAnsi="Times New Roman" w:cs="Times New Roman"/>
          <w:color w:val="auto"/>
          <w:sz w:val="24"/>
          <w:szCs w:val="24"/>
        </w:rPr>
        <w:pict>
          <v:shape id="_x0000_i1125" type="#_x0000_t75" style="width:79.5pt;height:24.75pt" fillcolor="window">
            <v:imagedata r:id="rId90" o:title=""/>
          </v:shape>
        </w:pict>
      </w:r>
      <w:r w:rsidRPr="00BC3C96">
        <w:rPr>
          <w:rFonts w:ascii="Times New Roman" w:hAnsi="Times New Roman" w:cs="Times New Roman"/>
          <w:color w:val="auto"/>
          <w:sz w:val="24"/>
          <w:szCs w:val="24"/>
        </w:rPr>
        <w:t>- равнодействующая окружной и радиальной силы [№3 с.187],</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26" type="#_x0000_t75" style="width:201pt;height:22.5pt" fillcolor="window">
            <v:imagedata r:id="rId91" o:title=""/>
          </v:shape>
        </w:pict>
      </w:r>
      <w:r w:rsidR="00AF0A9C" w:rsidRPr="00BC3C96">
        <w:rPr>
          <w:rFonts w:ascii="Times New Roman" w:hAnsi="Times New Roman" w:cs="Times New Roman"/>
          <w:color w:val="auto"/>
          <w:sz w:val="24"/>
          <w:szCs w:val="24"/>
        </w:rPr>
        <w:t>(Н)</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r w:rsidR="00AA5BA7">
        <w:rPr>
          <w:rFonts w:ascii="Times New Roman" w:hAnsi="Times New Roman" w:cs="Times New Roman"/>
          <w:color w:val="auto"/>
          <w:sz w:val="24"/>
          <w:szCs w:val="24"/>
        </w:rPr>
        <w:pict>
          <v:shape id="_x0000_i1127" type="#_x0000_t75" style="width:73.5pt;height:21.75pt" fillcolor="window">
            <v:imagedata r:id="rId92" o:title=""/>
          </v:shape>
        </w:pict>
      </w:r>
      <w:r w:rsidRPr="00BC3C96">
        <w:rPr>
          <w:rFonts w:ascii="Times New Roman" w:hAnsi="Times New Roman" w:cs="Times New Roman"/>
          <w:color w:val="auto"/>
          <w:sz w:val="24"/>
          <w:szCs w:val="24"/>
        </w:rPr>
        <w:t xml:space="preserve"> - осевой момент инерции червяка [№3 с.187]</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28" type="#_x0000_t75" style="width:174pt;height:18.75pt" fillcolor="window">
            <v:imagedata r:id="rId93" o:title=""/>
          </v:shape>
        </w:pict>
      </w:r>
      <w:r w:rsidR="00AF0A9C" w:rsidRPr="00BC3C96">
        <w:rPr>
          <w:rFonts w:ascii="Times New Roman" w:hAnsi="Times New Roman" w:cs="Times New Roman"/>
          <w:color w:val="auto"/>
          <w:sz w:val="24"/>
          <w:szCs w:val="24"/>
        </w:rPr>
        <w:t>(Н*мм)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Е – модуль продольной упругости материала червяка, для стали 45х, закаленной до твердости Н=45HRCэ  </w:t>
      </w:r>
      <w:r w:rsidR="00AA5BA7">
        <w:rPr>
          <w:rFonts w:ascii="Times New Roman" w:hAnsi="Times New Roman" w:cs="Times New Roman"/>
          <w:color w:val="auto"/>
          <w:sz w:val="24"/>
          <w:szCs w:val="24"/>
        </w:rPr>
        <w:pict>
          <v:shape id="_x0000_i1129" type="#_x0000_t75" style="width:66.75pt;height:18.75pt" fillcolor="window">
            <v:imagedata r:id="rId94" o:title=""/>
          </v:shape>
        </w:pict>
      </w:r>
      <w:r w:rsidRPr="00BC3C96">
        <w:rPr>
          <w:rFonts w:ascii="Times New Roman" w:hAnsi="Times New Roman" w:cs="Times New Roman"/>
          <w:color w:val="auto"/>
          <w:sz w:val="24"/>
          <w:szCs w:val="24"/>
        </w:rPr>
        <w:t>(МПа) [№1 с.87].</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0" type="#_x0000_t75" style="width:301.5pt;height:20.25pt" fillcolor="window">
            <v:imagedata r:id="rId95"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Условие жесткости червяка: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1" type="#_x0000_t75" style="width:138.75pt;height:17.25pt" fillcolor="window">
            <v:imagedata r:id="rId96" o:title=""/>
          </v:shape>
        </w:pict>
      </w:r>
      <w:r w:rsidR="00AF0A9C" w:rsidRPr="00BC3C96">
        <w:rPr>
          <w:rFonts w:ascii="Times New Roman" w:hAnsi="Times New Roman" w:cs="Times New Roman"/>
          <w:color w:val="auto"/>
          <w:sz w:val="24"/>
          <w:szCs w:val="24"/>
        </w:rPr>
        <w:t xml:space="preserve"> [№4 ф. 1.56]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2" type="#_x0000_t75" style="width:198pt;height:17.25pt" fillcolor="window">
            <v:imagedata r:id="rId97"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133" type="#_x0000_t75" style="width:157.5pt;height:17.25pt" fillcolor="window">
            <v:imagedata r:id="rId98" o:title=""/>
          </v:shape>
        </w:pict>
      </w:r>
      <w:r w:rsidRPr="00BC3C96">
        <w:rPr>
          <w:rFonts w:ascii="Times New Roman" w:hAnsi="Times New Roman" w:cs="Times New Roman"/>
          <w:color w:val="auto"/>
          <w:sz w:val="24"/>
          <w:szCs w:val="24"/>
        </w:rPr>
        <w:t xml:space="preserve"> - условие выполняется.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Предварительный расчет валов.</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а) Тихоходный вал.</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рекомендации $12.2 [№3 с.225], для компенсации напряжений изгиба и других неучтенных факторов принимаем для расчета значительно пониженные значения допустимых напряжений кручения. Т.о. диаметр вала определится из условия прочности: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4" type="#_x0000_t75" style="width:99.75pt;height:24.75pt" fillcolor="window">
            <v:imagedata r:id="rId99" o:title=""/>
          </v:shape>
        </w:pict>
      </w:r>
      <w:r w:rsidR="00AF0A9C" w:rsidRPr="00BC3C96">
        <w:rPr>
          <w:rFonts w:ascii="Times New Roman" w:hAnsi="Times New Roman" w:cs="Times New Roman"/>
          <w:color w:val="auto"/>
          <w:sz w:val="24"/>
          <w:szCs w:val="24"/>
        </w:rPr>
        <w:t xml:space="preserve"> [№4 с.53 ф.3.22], где Т – крутящий момент на валу,</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5" type="#_x0000_t75" style="width:25.5pt;height:18.75pt" fillcolor="window">
            <v:imagedata r:id="rId100" o:title=""/>
          </v:shape>
        </w:pict>
      </w:r>
      <w:r w:rsidR="00AF0A9C" w:rsidRPr="00BC3C96">
        <w:rPr>
          <w:rFonts w:ascii="Times New Roman" w:hAnsi="Times New Roman" w:cs="Times New Roman"/>
          <w:color w:val="auto"/>
          <w:sz w:val="24"/>
          <w:szCs w:val="24"/>
        </w:rPr>
        <w:t>- допускаемое напряжение на кручение.</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[№3 с.225] принимаем материал выходного вала редуктора сталь 45, тогда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6" type="#_x0000_t75" style="width:50.25pt;height:18.75pt" fillcolor="window">
            <v:imagedata r:id="rId101" o:title=""/>
          </v:shape>
        </w:pict>
      </w:r>
      <w:r w:rsidR="00AF0A9C" w:rsidRPr="00BC3C96">
        <w:rPr>
          <w:rFonts w:ascii="Times New Roman" w:hAnsi="Times New Roman" w:cs="Times New Roman"/>
          <w:color w:val="auto"/>
          <w:sz w:val="24"/>
          <w:szCs w:val="24"/>
        </w:rPr>
        <w:t>(МПа) [№4 с.53]</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7" type="#_x0000_t75" style="width:279.75pt;height:27.75pt" fillcolor="window">
            <v:imagedata r:id="rId102"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Полученное значение округляем до ближайшего стандартного значения из ряда Rа40 [№3 с.226] , тогда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8" type="#_x0000_t75" style="width:49.5pt;height:18.75pt" fillcolor="window">
            <v:imagedata r:id="rId103" o:title=""/>
          </v:shape>
        </w:pict>
      </w:r>
      <w:r w:rsidR="00AF0A9C" w:rsidRPr="00BC3C96">
        <w:rPr>
          <w:rFonts w:ascii="Times New Roman" w:hAnsi="Times New Roman" w:cs="Times New Roman"/>
          <w:color w:val="auto"/>
          <w:sz w:val="24"/>
          <w:szCs w:val="24"/>
        </w:rPr>
        <w:t>(мм) – диаметр вала в месте посадки подшипника,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39" type="#_x0000_t75" style="width:58.5pt;height:18.75pt" fillcolor="window">
            <v:imagedata r:id="rId104" o:title=""/>
          </v:shape>
        </w:pict>
      </w:r>
      <w:r w:rsidR="00AF0A9C" w:rsidRPr="00BC3C96">
        <w:rPr>
          <w:rFonts w:ascii="Times New Roman" w:hAnsi="Times New Roman" w:cs="Times New Roman"/>
          <w:color w:val="auto"/>
          <w:sz w:val="24"/>
          <w:szCs w:val="24"/>
        </w:rPr>
        <w:t>(мм) - диаметр вала в месте посадки шестерни,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0" type="#_x0000_t75" style="width:50.25pt;height:18.75pt" fillcolor="window">
            <v:imagedata r:id="rId105" o:title=""/>
          </v:shape>
        </w:pict>
      </w:r>
      <w:r w:rsidR="00AF0A9C" w:rsidRPr="00BC3C96">
        <w:rPr>
          <w:rFonts w:ascii="Times New Roman" w:hAnsi="Times New Roman" w:cs="Times New Roman"/>
          <w:color w:val="auto"/>
          <w:sz w:val="24"/>
          <w:szCs w:val="24"/>
        </w:rPr>
        <w:t>(мм) - диаметр вала в месте посадки звездочки.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Определим длину ступицы:</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1" type="#_x0000_t75" style="width:116.25pt;height:21.75pt" fillcolor="window">
            <v:imagedata r:id="rId106" o:title=""/>
          </v:shape>
        </w:pict>
      </w:r>
      <w:r w:rsidR="00AF0A9C" w:rsidRPr="00BC3C96">
        <w:rPr>
          <w:rFonts w:ascii="Times New Roman" w:hAnsi="Times New Roman" w:cs="Times New Roman"/>
          <w:color w:val="auto"/>
          <w:sz w:val="24"/>
          <w:szCs w:val="24"/>
        </w:rPr>
        <w:t>[№4 с.53]</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2" type="#_x0000_t75" style="width:176.25pt;height:21.75pt" fillcolor="window">
            <v:imagedata r:id="rId107"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принимаем </w:t>
      </w:r>
      <w:r w:rsidR="00AA5BA7">
        <w:rPr>
          <w:rFonts w:ascii="Times New Roman" w:hAnsi="Times New Roman" w:cs="Times New Roman"/>
          <w:color w:val="auto"/>
          <w:sz w:val="24"/>
          <w:szCs w:val="24"/>
        </w:rPr>
        <w:pict>
          <v:shape id="_x0000_i1143" type="#_x0000_t75" style="width:54pt;height:18.75pt" fillcolor="window">
            <v:imagedata r:id="rId108" o:title=""/>
          </v:shape>
        </w:pict>
      </w:r>
      <w:r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рекомендации [№4 с.53] предварительно принимаем длину выходного конца тихоходного вала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4" type="#_x0000_t75" style="width:57pt;height:18.75pt" fillcolor="window">
            <v:imagedata r:id="rId109"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расстояние между точками приложения реакции подшипников тихоходного вала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5" type="#_x0000_t75" style="width:79.5pt;height:18.75pt" fillcolor="window">
            <v:imagedata r:id="rId110"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Выполним упрощенный проверочный расчет(рекомендации [№3 с.229]) по формулам: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6" type="#_x0000_t75" style="width:159.75pt;height:20.25pt" fillcolor="window">
            <v:imagedata r:id="rId111" o:title=""/>
          </v:shape>
        </w:pict>
      </w:r>
      <w:r w:rsidR="00AF0A9C" w:rsidRPr="00BC3C96">
        <w:rPr>
          <w:rFonts w:ascii="Times New Roman" w:hAnsi="Times New Roman" w:cs="Times New Roman"/>
          <w:color w:val="auto"/>
          <w:sz w:val="24"/>
          <w:szCs w:val="24"/>
        </w:rPr>
        <w:t>[№3 с.228]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7" type="#_x0000_t75" style="width:87pt;height:21.75pt" fillcolor="window">
            <v:imagedata r:id="rId112" o:title=""/>
          </v:shape>
        </w:pict>
      </w:r>
      <w:r w:rsidR="00AF0A9C" w:rsidRPr="00BC3C96">
        <w:rPr>
          <w:rFonts w:ascii="Times New Roman" w:hAnsi="Times New Roman" w:cs="Times New Roman"/>
          <w:color w:val="auto"/>
          <w:sz w:val="24"/>
          <w:szCs w:val="24"/>
        </w:rPr>
        <w:t xml:space="preserve"> [№3 с.228]</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8" type="#_x0000_t75" style="width:137.25pt;height:25.5pt" fillcolor="window">
            <v:imagedata r:id="rId113" o:title=""/>
          </v:shape>
        </w:pict>
      </w:r>
      <w:r w:rsidR="00AF0A9C" w:rsidRPr="00BC3C96">
        <w:rPr>
          <w:rFonts w:ascii="Times New Roman" w:hAnsi="Times New Roman" w:cs="Times New Roman"/>
          <w:color w:val="auto"/>
          <w:sz w:val="24"/>
          <w:szCs w:val="24"/>
        </w:rPr>
        <w:t xml:space="preserve"> [№3 с.227]</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49" type="#_x0000_t75" style="width:139.5pt;height:24.75pt" fillcolor="window">
            <v:imagedata r:id="rId114" o:title=""/>
          </v:shape>
        </w:pict>
      </w:r>
      <w:r w:rsidR="00AF0A9C" w:rsidRPr="00BC3C96">
        <w:rPr>
          <w:rFonts w:ascii="Times New Roman" w:hAnsi="Times New Roman" w:cs="Times New Roman"/>
          <w:color w:val="auto"/>
          <w:sz w:val="24"/>
          <w:szCs w:val="24"/>
        </w:rPr>
        <w:t>[№3 с.228]</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Из предыдущих расчетов имеем: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окружная сила – </w:t>
      </w:r>
      <w:r w:rsidR="00AA5BA7">
        <w:rPr>
          <w:rFonts w:ascii="Times New Roman" w:hAnsi="Times New Roman" w:cs="Times New Roman"/>
          <w:color w:val="auto"/>
          <w:sz w:val="24"/>
          <w:szCs w:val="24"/>
        </w:rPr>
        <w:pict>
          <v:shape id="_x0000_i1150" type="#_x0000_t75" style="width:75.75pt;height:18.75pt" fillcolor="window">
            <v:imagedata r:id="rId115" o:title=""/>
          </v:shape>
        </w:pict>
      </w:r>
      <w:r w:rsidRPr="00BC3C96">
        <w:rPr>
          <w:rFonts w:ascii="Times New Roman" w:hAnsi="Times New Roman" w:cs="Times New Roman"/>
          <w:color w:val="auto"/>
          <w:sz w:val="24"/>
          <w:szCs w:val="24"/>
        </w:rPr>
        <w:t>(H)</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осевая сила – </w:t>
      </w:r>
      <w:r w:rsidR="00AA5BA7">
        <w:rPr>
          <w:rFonts w:ascii="Times New Roman" w:hAnsi="Times New Roman" w:cs="Times New Roman"/>
          <w:color w:val="auto"/>
          <w:sz w:val="24"/>
          <w:szCs w:val="24"/>
        </w:rPr>
        <w:pict>
          <v:shape id="_x0000_i1151" type="#_x0000_t75" style="width:70.5pt;height:18.75pt" fillcolor="window">
            <v:imagedata r:id="rId116" o:title=""/>
          </v:shape>
        </w:pict>
      </w:r>
      <w:r w:rsidRPr="00BC3C96">
        <w:rPr>
          <w:rFonts w:ascii="Times New Roman" w:hAnsi="Times New Roman" w:cs="Times New Roman"/>
          <w:color w:val="auto"/>
          <w:sz w:val="24"/>
          <w:szCs w:val="24"/>
        </w:rPr>
        <w:t>(H)</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радиальная сила – </w:t>
      </w:r>
      <w:r w:rsidR="00AA5BA7">
        <w:rPr>
          <w:rFonts w:ascii="Times New Roman" w:hAnsi="Times New Roman" w:cs="Times New Roman"/>
          <w:color w:val="auto"/>
          <w:sz w:val="24"/>
          <w:szCs w:val="24"/>
        </w:rPr>
        <w:pict>
          <v:shape id="_x0000_i1152" type="#_x0000_t75" style="width:71.25pt;height:18.75pt" fillcolor="window">
            <v:imagedata r:id="rId117" o:title=""/>
          </v:shape>
        </w:pict>
      </w:r>
      <w:r w:rsidRPr="00BC3C96">
        <w:rPr>
          <w:rFonts w:ascii="Times New Roman" w:hAnsi="Times New Roman" w:cs="Times New Roman"/>
          <w:color w:val="auto"/>
          <w:sz w:val="24"/>
          <w:szCs w:val="24"/>
        </w:rPr>
        <w:t>(H)</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Т2=3804,52 (Н*м)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a1=а2=120 (мм)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d2=560(мм)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53" type="#_x0000_t75" style="width:357.75pt;height:20.25pt" fillcolor="window">
            <v:imagedata r:id="rId118" o:title=""/>
          </v:shape>
        </w:pict>
      </w:r>
      <w:r w:rsidR="00AF0A9C" w:rsidRPr="00BC3C96">
        <w:rPr>
          <w:rFonts w:ascii="Times New Roman" w:hAnsi="Times New Roman" w:cs="Times New Roman"/>
          <w:color w:val="auto"/>
          <w:sz w:val="24"/>
          <w:szCs w:val="24"/>
        </w:rPr>
        <w:t xml:space="preserve"> (Н*м)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54" type="#_x0000_t75" style="width:192.75pt;height:21.75pt" fillcolor="window">
            <v:imagedata r:id="rId119" o:title=""/>
          </v:shape>
        </w:pict>
      </w:r>
      <w:r w:rsidR="00AF0A9C" w:rsidRPr="00BC3C96">
        <w:rPr>
          <w:rFonts w:ascii="Times New Roman" w:hAnsi="Times New Roman" w:cs="Times New Roman"/>
          <w:color w:val="auto"/>
          <w:sz w:val="24"/>
          <w:szCs w:val="24"/>
        </w:rPr>
        <w:t xml:space="preserve"> (Н*м)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55" type="#_x0000_t75" style="width:245.25pt;height:24.75pt" fillcolor="window">
            <v:imagedata r:id="rId120" o:title=""/>
          </v:shape>
        </w:pict>
      </w:r>
      <w:r w:rsidR="00AF0A9C" w:rsidRPr="00BC3C96">
        <w:rPr>
          <w:rFonts w:ascii="Times New Roman" w:hAnsi="Times New Roman" w:cs="Times New Roman"/>
          <w:color w:val="auto"/>
          <w:sz w:val="24"/>
          <w:szCs w:val="24"/>
        </w:rPr>
        <w:t xml:space="preserve"> (Н*м)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Приняв по табл.12.1 [№3 с.229] допускаемое напряжение </w:t>
      </w:r>
      <w:r w:rsidR="00AA5BA7">
        <w:rPr>
          <w:rFonts w:ascii="Times New Roman" w:hAnsi="Times New Roman" w:cs="Times New Roman"/>
          <w:color w:val="auto"/>
          <w:sz w:val="24"/>
          <w:szCs w:val="24"/>
        </w:rPr>
        <w:pict>
          <v:shape id="_x0000_i1156" type="#_x0000_t75" style="width:59.25pt;height:18.75pt" fillcolor="window">
            <v:imagedata r:id="rId121" o:title=""/>
          </v:shape>
        </w:pict>
      </w:r>
      <w:r w:rsidRPr="00BC3C96">
        <w:rPr>
          <w:rFonts w:ascii="Times New Roman" w:hAnsi="Times New Roman" w:cs="Times New Roman"/>
          <w:color w:val="auto"/>
          <w:sz w:val="24"/>
          <w:szCs w:val="24"/>
        </w:rPr>
        <w:t xml:space="preserve">(МПа) </w:t>
      </w:r>
      <w:r w:rsidR="00AA5BA7">
        <w:rPr>
          <w:rFonts w:ascii="Times New Roman" w:hAnsi="Times New Roman" w:cs="Times New Roman"/>
          <w:color w:val="auto"/>
          <w:sz w:val="24"/>
          <w:szCs w:val="24"/>
        </w:rPr>
        <w:pict>
          <v:shape id="_x0000_i1157" type="#_x0000_t75" style="width:273pt;height:24.75pt" fillcolor="window">
            <v:imagedata r:id="rId122"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Т.к. в вместе посадки шестерни на валу будет шпоночный паз то увеличив расчетный диаметр на 10% , в результате получим dp=95(мм).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Сравнивая расчетный диаметр вала с принятым: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58" type="#_x0000_t75" style="width:157.5pt;height:20.25pt" fillcolor="window">
            <v:imagedata r:id="rId123" o:title=""/>
          </v:shape>
        </w:pict>
      </w:r>
      <w:r w:rsidR="00AF0A9C" w:rsidRPr="00BC3C96">
        <w:rPr>
          <w:rFonts w:ascii="Times New Roman" w:hAnsi="Times New Roman" w:cs="Times New Roman"/>
          <w:color w:val="auto"/>
          <w:sz w:val="24"/>
          <w:szCs w:val="24"/>
        </w:rPr>
        <w:t>видим, что сопротивление усталости вала обеспечено со значительным запасом.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б) Определим размеры быстроходного вала (червяка).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Из предыдущих расчетов имеем: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расстояние между центрами приложения реакции опор подшипников </w:t>
      </w:r>
      <w:r w:rsidR="00AA5BA7">
        <w:rPr>
          <w:rFonts w:ascii="Times New Roman" w:hAnsi="Times New Roman" w:cs="Times New Roman"/>
          <w:color w:val="auto"/>
          <w:sz w:val="24"/>
          <w:szCs w:val="24"/>
        </w:rPr>
        <w:pict>
          <v:shape id="_x0000_i1159" type="#_x0000_t75" style="width:71.25pt;height:18.75pt" fillcolor="window">
            <v:imagedata r:id="rId124"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диаметр впадин </w:t>
      </w:r>
      <w:r w:rsidR="00AA5BA7">
        <w:rPr>
          <w:rFonts w:ascii="Times New Roman" w:hAnsi="Times New Roman" w:cs="Times New Roman"/>
          <w:color w:val="auto"/>
          <w:sz w:val="24"/>
          <w:szCs w:val="24"/>
        </w:rPr>
        <w:pict>
          <v:shape id="_x0000_i1160" type="#_x0000_t75" style="width:91.5pt;height:20.25pt" fillcolor="window">
            <v:imagedata r:id="rId125"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Для увеличения прочности вала примем, что червяк изготовлен как одно целое валом [№3 с.232].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Т.о. </w:t>
      </w:r>
      <w:r w:rsidR="00AA5BA7">
        <w:rPr>
          <w:rFonts w:ascii="Times New Roman" w:hAnsi="Times New Roman" w:cs="Times New Roman"/>
          <w:color w:val="auto"/>
          <w:sz w:val="24"/>
          <w:szCs w:val="24"/>
        </w:rPr>
        <w:pict>
          <v:shape id="_x0000_i1161" type="#_x0000_t75" style="width:110.25pt;height:20.25pt" fillcolor="window">
            <v:imagedata r:id="rId126" o:title=""/>
          </v:shape>
        </w:pict>
      </w:r>
      <w:r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диаметр вала вместе посадки подшипников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62" type="#_x0000_t75" style="width:81.75pt;height:18.75pt" fillcolor="window">
            <v:imagedata r:id="rId127"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[№4 с.54] принимаем диаметр выходного вала червяка равным 0,8…1,2 диаметра вала электродвигателя [№5, табл. 22.4, стр.38], т.е.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63" type="#_x0000_t75" style="width:87pt;height:18.75pt" fillcolor="window">
            <v:imagedata r:id="rId128"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Длину выходного вала примем </w:t>
      </w:r>
      <w:r w:rsidR="00AA5BA7">
        <w:rPr>
          <w:rFonts w:ascii="Times New Roman" w:hAnsi="Times New Roman" w:cs="Times New Roman"/>
          <w:color w:val="auto"/>
          <w:sz w:val="24"/>
          <w:szCs w:val="24"/>
        </w:rPr>
        <w:pict>
          <v:shape id="_x0000_i1164" type="#_x0000_t75" style="width:87.75pt;height:18.75pt" fillcolor="window">
            <v:imagedata r:id="rId129" o:title=""/>
          </v:shape>
        </w:pict>
      </w:r>
      <w:r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табл. 9.2 [№2 с.203] назначаем 8 – ю степень точности.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Эскизная компоновка и предварительные размеры.</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После определения размеров основных деталей выполним эскизную компоновку редуктора. Червяк и червячное колесо располагаем симметрично относительно опор и определяем соответствующие длины.</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65" type="#_x0000_t75" style="width:339pt;height:210pt">
            <v:imagedata r:id="rId130"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66" type="#_x0000_t75" style="width:75.75pt;height:18.75pt" fillcolor="window">
            <v:imagedata r:id="rId131"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67" type="#_x0000_t75" style="width:75.75pt;height:18.75pt" fillcolor="window">
            <v:imagedata r:id="rId132"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68" type="#_x0000_t75" style="width:75.75pt;height:18.75pt" fillcolor="window">
            <v:imagedata r:id="rId133"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69" type="#_x0000_t75" style="width:73.5pt;height:18.75pt" fillcolor="window">
            <v:imagedata r:id="rId134"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0" type="#_x0000_t75" style="width:82.5pt;height:18.75pt" fillcolor="window">
            <v:imagedata r:id="rId135"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1" type="#_x0000_t75" style="width:82.5pt;height:18.75pt" fillcolor="window">
            <v:imagedata r:id="rId136"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2" type="#_x0000_t75" style="width:75pt;height:18.75pt" fillcolor="window">
            <v:imagedata r:id="rId137"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3" type="#_x0000_t75" style="width:78pt;height:18.75pt" fillcolor="window">
            <v:imagedata r:id="rId138"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4" type="#_x0000_t75" style="width:94.5pt;height:18.75pt" fillcolor="window">
            <v:imagedata r:id="rId139"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5" type="#_x0000_t75" style="width:70.5pt;height:18.75pt" fillcolor="window">
            <v:imagedata r:id="rId140"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6" type="#_x0000_t75" style="width:83.25pt;height:18.75pt" fillcolor="window">
            <v:imagedata r:id="rId141"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7" type="#_x0000_t75" style="width:77.25pt;height:18.75pt" fillcolor="window">
            <v:imagedata r:id="rId142"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8" type="#_x0000_t75" style="width:75pt;height:18.75pt" fillcolor="window">
            <v:imagedata r:id="rId143"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79" type="#_x0000_t75" style="width:78pt;height:18.75pt" fillcolor="window">
            <v:imagedata r:id="rId144"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80" type="#_x0000_t75" style="width:96.75pt;height:18.75pt" fillcolor="window">
            <v:imagedata r:id="rId145"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81" type="#_x0000_t75" style="width:83.25pt;height:20.25pt" fillcolor="window">
            <v:imagedata r:id="rId146"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82" type="#_x0000_t75" style="width:77.25pt;height:18.75pt" fillcolor="window">
            <v:imagedata r:id="rId147"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83" type="#_x0000_t75" style="width:72.75pt;height:18.75pt" fillcolor="window">
            <v:imagedata r:id="rId148" o:title=""/>
          </v:shape>
        </w:pict>
      </w:r>
      <w:r w:rsidR="00AF0A9C"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[№1 с.380] :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1) принимаем диаметр вала под уплотнения для подшипников:</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быстроходного - </w:t>
      </w:r>
      <w:r w:rsidR="00AA5BA7">
        <w:rPr>
          <w:rFonts w:ascii="Times New Roman" w:hAnsi="Times New Roman" w:cs="Times New Roman"/>
          <w:color w:val="auto"/>
          <w:sz w:val="24"/>
          <w:szCs w:val="24"/>
        </w:rPr>
        <w:pict>
          <v:shape id="_x0000_i1184" type="#_x0000_t75" style="width:82.5pt;height:18.75pt" fillcolor="window">
            <v:imagedata r:id="rId149" o:title=""/>
          </v:shape>
        </w:pict>
      </w:r>
      <w:r w:rsidRPr="00BC3C96">
        <w:rPr>
          <w:rFonts w:ascii="Times New Roman" w:hAnsi="Times New Roman" w:cs="Times New Roman"/>
          <w:color w:val="auto"/>
          <w:sz w:val="24"/>
          <w:szCs w:val="24"/>
        </w:rPr>
        <w:t xml:space="preserve">; тихоходного - </w:t>
      </w:r>
      <w:r w:rsidR="00AA5BA7">
        <w:rPr>
          <w:rFonts w:ascii="Times New Roman" w:hAnsi="Times New Roman" w:cs="Times New Roman"/>
          <w:color w:val="auto"/>
          <w:sz w:val="24"/>
          <w:szCs w:val="24"/>
        </w:rPr>
        <w:pict>
          <v:shape id="_x0000_i1185" type="#_x0000_t75" style="width:75.75pt;height:18.75pt" fillcolor="window">
            <v:imagedata r:id="rId150" o:title=""/>
          </v:shape>
        </w:pict>
      </w:r>
      <w:r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2) зазор между колесом (и другими деталями) и корпусом: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86" type="#_x0000_t75" style="width:94.5pt;height:18.75pt" fillcolor="window">
            <v:imagedata r:id="rId151" o:title=""/>
          </v:shape>
        </w:pict>
      </w:r>
      <w:r w:rsidR="00AF0A9C" w:rsidRPr="00BC3C96">
        <w:rPr>
          <w:rFonts w:ascii="Times New Roman" w:hAnsi="Times New Roman" w:cs="Times New Roman"/>
          <w:color w:val="auto"/>
          <w:sz w:val="24"/>
          <w:szCs w:val="24"/>
        </w:rPr>
        <w:t xml:space="preserve"> [№1 с.380] </w:t>
      </w:r>
      <w:r>
        <w:rPr>
          <w:rFonts w:ascii="Times New Roman" w:hAnsi="Times New Roman" w:cs="Times New Roman"/>
          <w:color w:val="auto"/>
          <w:sz w:val="24"/>
          <w:szCs w:val="24"/>
        </w:rPr>
        <w:pict>
          <v:shape id="_x0000_i1187" type="#_x0000_t75" style="width:158.25pt;height:18.75pt" fillcolor="window">
            <v:imagedata r:id="rId152" o:title=""/>
          </v:shape>
        </w:pict>
      </w:r>
      <w:r w:rsidR="00AF0A9C" w:rsidRPr="00BC3C96">
        <w:rPr>
          <w:rFonts w:ascii="Times New Roman" w:hAnsi="Times New Roman" w:cs="Times New Roman"/>
          <w:color w:val="auto"/>
          <w:sz w:val="24"/>
          <w:szCs w:val="24"/>
        </w:rPr>
        <w:t xml:space="preserve">, принимаем </w:t>
      </w:r>
      <w:r>
        <w:rPr>
          <w:rFonts w:ascii="Times New Roman" w:hAnsi="Times New Roman" w:cs="Times New Roman"/>
          <w:color w:val="auto"/>
          <w:sz w:val="24"/>
          <w:szCs w:val="24"/>
        </w:rPr>
        <w:pict>
          <v:shape id="_x0000_i1188" type="#_x0000_t75" style="width:70.5pt;height:18.75pt" fillcolor="window">
            <v:imagedata r:id="rId153"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3) ширину подшипников предварительно принимаем равной их диаметру [№1 с.380], т.е. </w:t>
      </w:r>
      <w:r w:rsidR="00AA5BA7">
        <w:rPr>
          <w:rFonts w:ascii="Times New Roman" w:hAnsi="Times New Roman" w:cs="Times New Roman"/>
          <w:color w:val="auto"/>
          <w:sz w:val="24"/>
          <w:szCs w:val="24"/>
        </w:rPr>
        <w:pict>
          <v:shape id="_x0000_i1189" type="#_x0000_t75" style="width:77.25pt;height:18.75pt" fillcolor="window">
            <v:imagedata r:id="rId154" o:title=""/>
          </v:shape>
        </w:pict>
      </w:r>
      <w:r w:rsidRPr="00BC3C96">
        <w:rPr>
          <w:rFonts w:ascii="Times New Roman" w:hAnsi="Times New Roman" w:cs="Times New Roman"/>
          <w:color w:val="auto"/>
          <w:sz w:val="24"/>
          <w:szCs w:val="24"/>
        </w:rPr>
        <w:t xml:space="preserve"> и </w:t>
      </w:r>
      <w:r w:rsidR="00AA5BA7">
        <w:rPr>
          <w:rFonts w:ascii="Times New Roman" w:hAnsi="Times New Roman" w:cs="Times New Roman"/>
          <w:color w:val="auto"/>
          <w:sz w:val="24"/>
          <w:szCs w:val="24"/>
        </w:rPr>
        <w:pict>
          <v:shape id="_x0000_i1190" type="#_x0000_t75" style="width:72.75pt;height:18.75pt" fillcolor="window">
            <v:imagedata r:id="rId155" o:title=""/>
          </v:shape>
        </w:pict>
      </w:r>
      <w:r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Подбор подшипников.</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вала червячного колеса предварительно примем роликовый конический подшипник легкой серии 7219 ГОСТ333 – 71 с размерами: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91" type="#_x0000_t75" style="width:72.75pt;height:18.75pt" fillcolor="window">
            <v:imagedata r:id="rId156"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92" type="#_x0000_t75" style="width:81.75pt;height:18.75pt" fillcolor="window">
            <v:imagedata r:id="rId157"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93" type="#_x0000_t75" style="width:84.75pt;height:20.25pt" fillcolor="window">
            <v:imagedata r:id="rId158"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94" type="#_x0000_t75" style="width:47.25pt;height:17.25pt" fillcolor="window">
            <v:imagedata r:id="rId159"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95" type="#_x0000_t75" style="width:42pt;height:17.25pt" fillcolor="window">
            <v:imagedata r:id="rId160"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96" type="#_x0000_t75" style="width:71.25pt;height:17.25pt" fillcolor="window">
            <v:imagedata r:id="rId161"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197" type="#_x0000_t75" style="width:75pt;height:18.75pt" fillcolor="window">
            <v:imagedata r:id="rId162" o:title=""/>
          </v:shape>
        </w:pict>
      </w:r>
      <w:r w:rsidR="00AF0A9C" w:rsidRPr="00BC3C96">
        <w:rPr>
          <w:rFonts w:ascii="Times New Roman" w:hAnsi="Times New Roman" w:cs="Times New Roman"/>
          <w:color w:val="auto"/>
          <w:sz w:val="24"/>
          <w:szCs w:val="24"/>
        </w:rPr>
        <w:t xml:space="preserve"> [№4 табл.5.34], рабочая температура </w:t>
      </w:r>
      <w:r>
        <w:rPr>
          <w:rFonts w:ascii="Times New Roman" w:hAnsi="Times New Roman" w:cs="Times New Roman"/>
          <w:color w:val="auto"/>
          <w:sz w:val="24"/>
          <w:szCs w:val="24"/>
        </w:rPr>
        <w:pict>
          <v:shape id="_x0000_i1198" type="#_x0000_t75" style="width:48.75pt;height:17.25pt" fillcolor="window">
            <v:imagedata r:id="rId163"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199" type="#_x0000_t75" style="width:168pt;height:291.75pt" o:allowoverlap="f">
            <v:imagedata r:id="rId164"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Из предыдущих расчетов имеем: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00" type="#_x0000_t75" style="width:75.75pt;height:18.75pt" fillcolor="window">
            <v:imagedata r:id="rId115" o:title=""/>
          </v:shape>
        </w:pict>
      </w:r>
      <w:r w:rsidR="00AF0A9C" w:rsidRPr="00BC3C96">
        <w:rPr>
          <w:rFonts w:ascii="Times New Roman" w:hAnsi="Times New Roman" w:cs="Times New Roman"/>
          <w:color w:val="auto"/>
          <w:sz w:val="24"/>
          <w:szCs w:val="24"/>
        </w:rPr>
        <w:t xml:space="preserve">(H), </w:t>
      </w:r>
      <w:r>
        <w:rPr>
          <w:rFonts w:ascii="Times New Roman" w:hAnsi="Times New Roman" w:cs="Times New Roman"/>
          <w:color w:val="auto"/>
          <w:sz w:val="24"/>
          <w:szCs w:val="24"/>
        </w:rPr>
        <w:pict>
          <v:shape id="_x0000_i1201" type="#_x0000_t75" style="width:70.5pt;height:18.75pt" fillcolor="window">
            <v:imagedata r:id="rId116" o:title=""/>
          </v:shape>
        </w:pict>
      </w:r>
      <w:r w:rsidR="00AF0A9C" w:rsidRPr="00BC3C96">
        <w:rPr>
          <w:rFonts w:ascii="Times New Roman" w:hAnsi="Times New Roman" w:cs="Times New Roman"/>
          <w:color w:val="auto"/>
          <w:sz w:val="24"/>
          <w:szCs w:val="24"/>
        </w:rPr>
        <w:t xml:space="preserve">(H), </w:t>
      </w:r>
      <w:r>
        <w:rPr>
          <w:rFonts w:ascii="Times New Roman" w:hAnsi="Times New Roman" w:cs="Times New Roman"/>
          <w:color w:val="auto"/>
          <w:sz w:val="24"/>
          <w:szCs w:val="24"/>
        </w:rPr>
        <w:pict>
          <v:shape id="_x0000_i1202" type="#_x0000_t75" style="width:71.25pt;height:18.75pt" fillcolor="window">
            <v:imagedata r:id="rId117" o:title=""/>
          </v:shape>
        </w:pict>
      </w:r>
      <w:r w:rsidR="00AF0A9C" w:rsidRPr="00BC3C96">
        <w:rPr>
          <w:rFonts w:ascii="Times New Roman" w:hAnsi="Times New Roman" w:cs="Times New Roman"/>
          <w:color w:val="auto"/>
          <w:sz w:val="24"/>
          <w:szCs w:val="24"/>
        </w:rPr>
        <w:t xml:space="preserve">(H), </w:t>
      </w:r>
      <w:r>
        <w:rPr>
          <w:rFonts w:ascii="Times New Roman" w:hAnsi="Times New Roman" w:cs="Times New Roman"/>
          <w:color w:val="auto"/>
          <w:sz w:val="24"/>
          <w:szCs w:val="24"/>
        </w:rPr>
        <w:pict>
          <v:shape id="_x0000_i1203" type="#_x0000_t75" style="width:73.5pt;height:18.75pt" fillcolor="window">
            <v:imagedata r:id="rId165"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04" type="#_x0000_t75" style="width:112.5pt;height:18.75pt" fillcolor="window">
            <v:imagedata r:id="rId166"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05" type="#_x0000_t75" style="width:78pt;height:18.75pt" fillcolor="window">
            <v:imagedata r:id="rId167" o:title=""/>
          </v:shape>
        </w:pict>
      </w:r>
      <w:r w:rsidR="00AF0A9C"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$13.4 [№3 с.246] проверку подшипников только по динамической грузоподъемности, по условию </w:t>
      </w:r>
      <w:r w:rsidR="00AA5BA7">
        <w:rPr>
          <w:rFonts w:ascii="Times New Roman" w:hAnsi="Times New Roman" w:cs="Times New Roman"/>
          <w:color w:val="auto"/>
          <w:sz w:val="24"/>
          <w:szCs w:val="24"/>
        </w:rPr>
        <w:pict>
          <v:shape id="_x0000_i1206" type="#_x0000_t75" style="width:45pt;height:18.75pt" fillcolor="window">
            <v:imagedata r:id="rId168" o:title=""/>
          </v:shape>
        </w:pict>
      </w:r>
      <w:r w:rsidRPr="00BC3C96">
        <w:rPr>
          <w:rFonts w:ascii="Times New Roman" w:hAnsi="Times New Roman" w:cs="Times New Roman"/>
          <w:color w:val="auto"/>
          <w:sz w:val="24"/>
          <w:szCs w:val="24"/>
        </w:rPr>
        <w:t xml:space="preserve">, где </w:t>
      </w:r>
      <w:r w:rsidR="00AA5BA7">
        <w:rPr>
          <w:rFonts w:ascii="Times New Roman" w:hAnsi="Times New Roman" w:cs="Times New Roman"/>
          <w:color w:val="auto"/>
          <w:sz w:val="24"/>
          <w:szCs w:val="24"/>
        </w:rPr>
        <w:pict>
          <v:shape id="_x0000_i1207" type="#_x0000_t75" style="width:21.75pt;height:18.75pt" fillcolor="window">
            <v:imagedata r:id="rId169" o:title=""/>
          </v:shape>
        </w:pict>
      </w:r>
      <w:r w:rsidRPr="00BC3C96">
        <w:rPr>
          <w:rFonts w:ascii="Times New Roman" w:hAnsi="Times New Roman" w:cs="Times New Roman"/>
          <w:color w:val="auto"/>
          <w:sz w:val="24"/>
          <w:szCs w:val="24"/>
        </w:rPr>
        <w:t xml:space="preserve">- требуемая величина грузоподъёмности; </w:t>
      </w:r>
      <w:r w:rsidR="00AA5BA7">
        <w:rPr>
          <w:rFonts w:ascii="Times New Roman" w:hAnsi="Times New Roman" w:cs="Times New Roman"/>
          <w:color w:val="auto"/>
          <w:sz w:val="24"/>
          <w:szCs w:val="24"/>
        </w:rPr>
        <w:pict>
          <v:shape id="_x0000_i1208" type="#_x0000_t75" style="width:13.5pt;height:15pt" fillcolor="window">
            <v:imagedata r:id="rId170" o:title=""/>
          </v:shape>
        </w:pict>
      </w:r>
      <w:r w:rsidRPr="00BC3C96">
        <w:rPr>
          <w:rFonts w:ascii="Times New Roman" w:hAnsi="Times New Roman" w:cs="Times New Roman"/>
          <w:color w:val="auto"/>
          <w:sz w:val="24"/>
          <w:szCs w:val="24"/>
        </w:rPr>
        <w:t>- динамическая грузоподъемность подшипника (из таблицы).</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09" type="#_x0000_t75" style="width:146.25pt;height:20.25pt" fillcolor="window">
            <v:imagedata r:id="rId171" o:title=""/>
          </v:shape>
        </w:pict>
      </w:r>
      <w:r w:rsidR="00AF0A9C" w:rsidRPr="00BC3C96">
        <w:rPr>
          <w:rFonts w:ascii="Times New Roman" w:hAnsi="Times New Roman" w:cs="Times New Roman"/>
          <w:color w:val="auto"/>
          <w:sz w:val="24"/>
          <w:szCs w:val="24"/>
        </w:rPr>
        <w:t xml:space="preserve"> [№3 с.246], где Р – эквивалентная динамическая нагрузка: </w:t>
      </w:r>
      <w:r>
        <w:rPr>
          <w:rFonts w:ascii="Times New Roman" w:hAnsi="Times New Roman" w:cs="Times New Roman"/>
          <w:color w:val="auto"/>
          <w:sz w:val="24"/>
          <w:szCs w:val="24"/>
        </w:rPr>
        <w:pict>
          <v:shape id="_x0000_i1210" type="#_x0000_t75" style="width:174.75pt;height:18.75pt" fillcolor="window">
            <v:imagedata r:id="rId172" o:title=""/>
          </v:shape>
        </w:pict>
      </w:r>
      <w:r w:rsidR="00AF0A9C" w:rsidRPr="00BC3C96">
        <w:rPr>
          <w:rFonts w:ascii="Times New Roman" w:hAnsi="Times New Roman" w:cs="Times New Roman"/>
          <w:color w:val="auto"/>
          <w:sz w:val="24"/>
          <w:szCs w:val="24"/>
        </w:rPr>
        <w:t xml:space="preserve"> [№3 с.247].</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Определим коэффициент </w:t>
      </w:r>
      <w:r w:rsidR="00AA5BA7">
        <w:rPr>
          <w:rFonts w:ascii="Times New Roman" w:hAnsi="Times New Roman" w:cs="Times New Roman"/>
          <w:color w:val="auto"/>
          <w:sz w:val="24"/>
          <w:szCs w:val="24"/>
        </w:rPr>
        <w:pict>
          <v:shape id="_x0000_i1211" type="#_x0000_t75" style="width:63pt;height:18.75pt" fillcolor="window">
            <v:imagedata r:id="rId173" o:title=""/>
          </v:shape>
        </w:pict>
      </w:r>
      <w:r w:rsidRPr="00BC3C96">
        <w:rPr>
          <w:rFonts w:ascii="Times New Roman" w:hAnsi="Times New Roman" w:cs="Times New Roman"/>
          <w:color w:val="auto"/>
          <w:sz w:val="24"/>
          <w:szCs w:val="24"/>
        </w:rPr>
        <w:t>[№2 т.16.5].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При коэффициенте вращения V=1 [№2 прим. к ф.16.29] получим </w:t>
      </w:r>
      <w:r w:rsidR="00AA5BA7">
        <w:rPr>
          <w:rFonts w:ascii="Times New Roman" w:hAnsi="Times New Roman" w:cs="Times New Roman"/>
          <w:color w:val="auto"/>
          <w:sz w:val="24"/>
          <w:szCs w:val="24"/>
        </w:rPr>
        <w:pict>
          <v:shape id="_x0000_i1212" type="#_x0000_t75" style="width:249.75pt;height:18.75pt" fillcolor="window">
            <v:imagedata r:id="rId174"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Из табл.16.5 [№2 с.335] находим коэффициенты радиальной и осевой нагрузок: </w:t>
      </w:r>
      <w:r w:rsidR="00AA5BA7">
        <w:rPr>
          <w:rFonts w:ascii="Times New Roman" w:hAnsi="Times New Roman" w:cs="Times New Roman"/>
          <w:color w:val="auto"/>
          <w:sz w:val="24"/>
          <w:szCs w:val="24"/>
        </w:rPr>
        <w:pict>
          <v:shape id="_x0000_i1213" type="#_x0000_t75" style="width:46.5pt;height:17.25pt" fillcolor="window">
            <v:imagedata r:id="rId175" o:title=""/>
          </v:shape>
        </w:pict>
      </w:r>
      <w:r w:rsidRPr="00BC3C96">
        <w:rPr>
          <w:rFonts w:ascii="Times New Roman" w:hAnsi="Times New Roman" w:cs="Times New Roman"/>
          <w:color w:val="auto"/>
          <w:sz w:val="24"/>
          <w:szCs w:val="24"/>
        </w:rPr>
        <w:t xml:space="preserve">; </w:t>
      </w:r>
      <w:r w:rsidR="00AA5BA7">
        <w:rPr>
          <w:rFonts w:ascii="Times New Roman" w:hAnsi="Times New Roman" w:cs="Times New Roman"/>
          <w:color w:val="auto"/>
          <w:sz w:val="24"/>
          <w:szCs w:val="24"/>
        </w:rPr>
        <w:pict>
          <v:shape id="_x0000_i1214" type="#_x0000_t75" style="width:101.25pt;height:17.25pt" fillcolor="window">
            <v:imagedata r:id="rId176"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рекомендации к формуле 16,29 [№2 с.335]: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коэффициент безопасности </w:t>
      </w:r>
      <w:r w:rsidR="00AA5BA7">
        <w:rPr>
          <w:rFonts w:ascii="Times New Roman" w:hAnsi="Times New Roman" w:cs="Times New Roman"/>
          <w:color w:val="auto"/>
          <w:sz w:val="24"/>
          <w:szCs w:val="24"/>
        </w:rPr>
        <w:pict>
          <v:shape id="_x0000_i1215" type="#_x0000_t75" style="width:44.25pt;height:18pt">
            <v:imagedata r:id="rId177" o:title=""/>
          </v:shape>
        </w:pict>
      </w:r>
      <w:r w:rsidRPr="00BC3C96">
        <w:rPr>
          <w:rFonts w:ascii="Times New Roman" w:hAnsi="Times New Roman" w:cs="Times New Roman"/>
          <w:color w:val="auto"/>
          <w:sz w:val="24"/>
          <w:szCs w:val="24"/>
        </w:rPr>
        <w:t>(умеренные толчки);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температурный коэффициент </w:t>
      </w:r>
      <w:r w:rsidR="00AA5BA7">
        <w:rPr>
          <w:rFonts w:ascii="Times New Roman" w:hAnsi="Times New Roman" w:cs="Times New Roman"/>
          <w:color w:val="auto"/>
          <w:sz w:val="24"/>
          <w:szCs w:val="24"/>
        </w:rPr>
        <w:pict>
          <v:shape id="_x0000_i1216" type="#_x0000_t75" style="width:32.25pt;height:18pt">
            <v:imagedata r:id="rId178" o:title=""/>
          </v:shape>
        </w:pict>
      </w:r>
      <w:r w:rsidRPr="00BC3C96">
        <w:rPr>
          <w:rFonts w:ascii="Times New Roman" w:hAnsi="Times New Roman" w:cs="Times New Roman"/>
          <w:color w:val="auto"/>
          <w:sz w:val="24"/>
          <w:szCs w:val="24"/>
        </w:rPr>
        <w:t xml:space="preserve">(до </w:t>
      </w:r>
      <w:r w:rsidR="00AA5BA7">
        <w:rPr>
          <w:rFonts w:ascii="Times New Roman" w:hAnsi="Times New Roman" w:cs="Times New Roman"/>
          <w:color w:val="auto"/>
          <w:sz w:val="24"/>
          <w:szCs w:val="24"/>
        </w:rPr>
        <w:pict>
          <v:shape id="_x0000_i1217" type="#_x0000_t75" style="width:33pt;height:15.75pt">
            <v:imagedata r:id="rId179" o:title=""/>
          </v:shape>
        </w:pict>
      </w: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Тогда </w:t>
      </w:r>
      <w:r w:rsidR="00AA5BA7">
        <w:rPr>
          <w:rFonts w:ascii="Times New Roman" w:hAnsi="Times New Roman" w:cs="Times New Roman"/>
          <w:color w:val="auto"/>
          <w:sz w:val="24"/>
          <w:szCs w:val="24"/>
        </w:rPr>
        <w:pict>
          <v:shape id="_x0000_i1218" type="#_x0000_t75" style="width:273pt;height:17.25pt" fillcolor="window">
            <v:imagedata r:id="rId180" o:title=""/>
          </v:shape>
        </w:pict>
      </w:r>
      <w:r w:rsidRPr="00BC3C96">
        <w:rPr>
          <w:rFonts w:ascii="Times New Roman" w:hAnsi="Times New Roman" w:cs="Times New Roman"/>
          <w:color w:val="auto"/>
          <w:sz w:val="24"/>
          <w:szCs w:val="24"/>
        </w:rPr>
        <w:t xml:space="preserve">(Н)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19" type="#_x0000_t75" style="width:354pt;height:20.25pt" fillcolor="window">
            <v:imagedata r:id="rId181"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20" type="#_x0000_t75" style="width:160.5pt;height:18.75pt" fillcolor="window">
            <v:imagedata r:id="rId182" o:title=""/>
          </v:shape>
        </w:pict>
      </w:r>
      <w:r w:rsidRPr="00BC3C96">
        <w:rPr>
          <w:rFonts w:ascii="Times New Roman" w:hAnsi="Times New Roman" w:cs="Times New Roman"/>
          <w:color w:val="auto"/>
          <w:sz w:val="24"/>
          <w:szCs w:val="24"/>
        </w:rPr>
        <w:t xml:space="preserve"> - обеспечен значительный запас прочности подшипниковых узлов вала червячного колеса.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вала червяка предварительно примем роликовый конический подшипник легкой серии 7220 ГОСТ333 – 71 с размерами: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21" type="#_x0000_t75" style="width:75.75pt;height:18.75pt" fillcolor="window">
            <v:imagedata r:id="rId183"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22" type="#_x0000_t75" style="width:79.5pt;height:18.75pt" fillcolor="window">
            <v:imagedata r:id="rId184"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23" type="#_x0000_t75" style="width:71.25pt;height:20.25pt" fillcolor="window">
            <v:imagedata r:id="rId185"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24" type="#_x0000_t75" style="width:47.25pt;height:17.25pt" fillcolor="window">
            <v:imagedata r:id="rId159"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25" type="#_x0000_t75" style="width:42pt;height:17.25pt" fillcolor="window">
            <v:imagedata r:id="rId160"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26" type="#_x0000_t75" style="width:71.25pt;height:17.25pt" fillcolor="window">
            <v:imagedata r:id="rId186"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27" type="#_x0000_t75" style="width:75.75pt;height:18.75pt" fillcolor="window">
            <v:imagedata r:id="rId187" o:title=""/>
          </v:shape>
        </w:pict>
      </w:r>
      <w:r w:rsidR="00AF0A9C" w:rsidRPr="00BC3C96">
        <w:rPr>
          <w:rFonts w:ascii="Times New Roman" w:hAnsi="Times New Roman" w:cs="Times New Roman"/>
          <w:color w:val="auto"/>
          <w:sz w:val="24"/>
          <w:szCs w:val="24"/>
        </w:rPr>
        <w:t xml:space="preserve"> [№4 табл.5.34], рабочая температура </w:t>
      </w:r>
      <w:r>
        <w:rPr>
          <w:rFonts w:ascii="Times New Roman" w:hAnsi="Times New Roman" w:cs="Times New Roman"/>
          <w:color w:val="auto"/>
          <w:sz w:val="24"/>
          <w:szCs w:val="24"/>
        </w:rPr>
        <w:pict>
          <v:shape id="_x0000_i1228" type="#_x0000_t75" style="width:48.75pt;height:17.25pt" fillcolor="window">
            <v:imagedata r:id="rId163"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Из предыдущих расчетов имеем: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29" type="#_x0000_t75" style="width:68.25pt;height:18.75pt" fillcolor="window">
            <v:imagedata r:id="rId188" o:title=""/>
          </v:shape>
        </w:pict>
      </w:r>
      <w:r w:rsidR="00AF0A9C" w:rsidRPr="00BC3C96">
        <w:rPr>
          <w:rFonts w:ascii="Times New Roman" w:hAnsi="Times New Roman" w:cs="Times New Roman"/>
          <w:color w:val="auto"/>
          <w:sz w:val="24"/>
          <w:szCs w:val="24"/>
        </w:rPr>
        <w:t xml:space="preserve">(H), </w:t>
      </w:r>
      <w:r>
        <w:rPr>
          <w:rFonts w:ascii="Times New Roman" w:hAnsi="Times New Roman" w:cs="Times New Roman"/>
          <w:color w:val="auto"/>
          <w:sz w:val="24"/>
          <w:szCs w:val="24"/>
        </w:rPr>
        <w:pict>
          <v:shape id="_x0000_i1230" type="#_x0000_t75" style="width:75.75pt;height:18.75pt" fillcolor="window">
            <v:imagedata r:id="rId189" o:title=""/>
          </v:shape>
        </w:pict>
      </w:r>
      <w:r w:rsidR="00AF0A9C" w:rsidRPr="00BC3C96">
        <w:rPr>
          <w:rFonts w:ascii="Times New Roman" w:hAnsi="Times New Roman" w:cs="Times New Roman"/>
          <w:color w:val="auto"/>
          <w:sz w:val="24"/>
          <w:szCs w:val="24"/>
        </w:rPr>
        <w:t xml:space="preserve">(H), </w:t>
      </w:r>
      <w:r>
        <w:rPr>
          <w:rFonts w:ascii="Times New Roman" w:hAnsi="Times New Roman" w:cs="Times New Roman"/>
          <w:color w:val="auto"/>
          <w:sz w:val="24"/>
          <w:szCs w:val="24"/>
        </w:rPr>
        <w:pict>
          <v:shape id="_x0000_i1231" type="#_x0000_t75" style="width:69pt;height:18.75pt" fillcolor="window">
            <v:imagedata r:id="rId190" o:title=""/>
          </v:shape>
        </w:pict>
      </w:r>
      <w:r w:rsidR="00AF0A9C" w:rsidRPr="00BC3C96">
        <w:rPr>
          <w:rFonts w:ascii="Times New Roman" w:hAnsi="Times New Roman" w:cs="Times New Roman"/>
          <w:color w:val="auto"/>
          <w:sz w:val="24"/>
          <w:szCs w:val="24"/>
        </w:rPr>
        <w:t xml:space="preserve">(H), </w:t>
      </w:r>
      <w:r>
        <w:rPr>
          <w:rFonts w:ascii="Times New Roman" w:hAnsi="Times New Roman" w:cs="Times New Roman"/>
          <w:color w:val="auto"/>
          <w:sz w:val="24"/>
          <w:szCs w:val="24"/>
        </w:rPr>
        <w:pict>
          <v:shape id="_x0000_i1232" type="#_x0000_t75" style="width:75pt;height:18.75pt" fillcolor="window">
            <v:imagedata r:id="rId191"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33" type="#_x0000_t75" style="width:99.75pt;height:18.75pt" fillcolor="window">
            <v:imagedata r:id="rId192" o:title=""/>
          </v:shape>
        </w:pict>
      </w:r>
      <w:r w:rsidR="00AF0A9C" w:rsidRPr="00BC3C96">
        <w:rPr>
          <w:rFonts w:ascii="Times New Roman" w:hAnsi="Times New Roman" w:cs="Times New Roman"/>
          <w:color w:val="auto"/>
          <w:sz w:val="24"/>
          <w:szCs w:val="24"/>
        </w:rPr>
        <w:t xml:space="preserve">, </w:t>
      </w:r>
      <w:r>
        <w:rPr>
          <w:rFonts w:ascii="Times New Roman" w:hAnsi="Times New Roman" w:cs="Times New Roman"/>
          <w:color w:val="auto"/>
          <w:sz w:val="24"/>
          <w:szCs w:val="24"/>
        </w:rPr>
        <w:pict>
          <v:shape id="_x0000_i1234" type="#_x0000_t75" style="width:78pt;height:18.75pt" fillcolor="window">
            <v:imagedata r:id="rId193" o:title=""/>
          </v:shape>
        </w:pict>
      </w:r>
      <w:r w:rsidR="00AF0A9C" w:rsidRPr="00BC3C96">
        <w:rPr>
          <w:rFonts w:ascii="Times New Roman" w:hAnsi="Times New Roman" w:cs="Times New Roman"/>
          <w:color w:val="auto"/>
          <w:sz w:val="24"/>
          <w:szCs w:val="24"/>
        </w:rPr>
        <w:t>.</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По рекомендации $13.4 [№3 с.246] проверку подшипников только по динамической грузоподъемности, по условию </w:t>
      </w:r>
      <w:r w:rsidR="00AA5BA7">
        <w:rPr>
          <w:rFonts w:ascii="Times New Roman" w:hAnsi="Times New Roman" w:cs="Times New Roman"/>
          <w:color w:val="auto"/>
          <w:sz w:val="24"/>
          <w:szCs w:val="24"/>
        </w:rPr>
        <w:pict>
          <v:shape id="_x0000_i1235" type="#_x0000_t75" style="width:45pt;height:18.75pt" fillcolor="window">
            <v:imagedata r:id="rId194" o:title=""/>
          </v:shape>
        </w:pict>
      </w:r>
      <w:r w:rsidRPr="00BC3C96">
        <w:rPr>
          <w:rFonts w:ascii="Times New Roman" w:hAnsi="Times New Roman" w:cs="Times New Roman"/>
          <w:color w:val="auto"/>
          <w:sz w:val="24"/>
          <w:szCs w:val="24"/>
        </w:rPr>
        <w:t xml:space="preserve">, где </w:t>
      </w:r>
      <w:r w:rsidR="00AA5BA7">
        <w:rPr>
          <w:rFonts w:ascii="Times New Roman" w:hAnsi="Times New Roman" w:cs="Times New Roman"/>
          <w:color w:val="auto"/>
          <w:sz w:val="24"/>
          <w:szCs w:val="24"/>
        </w:rPr>
        <w:pict>
          <v:shape id="_x0000_i1236" type="#_x0000_t75" style="width:21.75pt;height:18.75pt" fillcolor="window">
            <v:imagedata r:id="rId169" o:title=""/>
          </v:shape>
        </w:pict>
      </w:r>
      <w:r w:rsidRPr="00BC3C96">
        <w:rPr>
          <w:rFonts w:ascii="Times New Roman" w:hAnsi="Times New Roman" w:cs="Times New Roman"/>
          <w:color w:val="auto"/>
          <w:sz w:val="24"/>
          <w:szCs w:val="24"/>
        </w:rPr>
        <w:t xml:space="preserve">- требуемая величина грузоподъёмности; </w:t>
      </w:r>
      <w:r w:rsidR="00AA5BA7">
        <w:rPr>
          <w:rFonts w:ascii="Times New Roman" w:hAnsi="Times New Roman" w:cs="Times New Roman"/>
          <w:color w:val="auto"/>
          <w:sz w:val="24"/>
          <w:szCs w:val="24"/>
        </w:rPr>
        <w:pict>
          <v:shape id="_x0000_i1237" type="#_x0000_t75" style="width:13.5pt;height:15pt" fillcolor="window">
            <v:imagedata r:id="rId195" o:title=""/>
          </v:shape>
        </w:pict>
      </w:r>
      <w:r w:rsidRPr="00BC3C96">
        <w:rPr>
          <w:rFonts w:ascii="Times New Roman" w:hAnsi="Times New Roman" w:cs="Times New Roman"/>
          <w:color w:val="auto"/>
          <w:sz w:val="24"/>
          <w:szCs w:val="24"/>
        </w:rPr>
        <w:t>- динамическая грузоподъемность подшипника (из таблицы).</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38" type="#_x0000_t75" style="width:146.25pt;height:20.25pt" fillcolor="window">
            <v:imagedata r:id="rId196" o:title=""/>
          </v:shape>
        </w:pict>
      </w:r>
      <w:r w:rsidR="00AF0A9C" w:rsidRPr="00BC3C96">
        <w:rPr>
          <w:rFonts w:ascii="Times New Roman" w:hAnsi="Times New Roman" w:cs="Times New Roman"/>
          <w:color w:val="auto"/>
          <w:sz w:val="24"/>
          <w:szCs w:val="24"/>
        </w:rPr>
        <w:t xml:space="preserve"> [№3 с.246], где Р – эквивалентная динамическая нагрузка: </w:t>
      </w:r>
      <w:r>
        <w:rPr>
          <w:rFonts w:ascii="Times New Roman" w:hAnsi="Times New Roman" w:cs="Times New Roman"/>
          <w:color w:val="auto"/>
          <w:sz w:val="24"/>
          <w:szCs w:val="24"/>
        </w:rPr>
        <w:pict>
          <v:shape id="_x0000_i1239" type="#_x0000_t75" style="width:174.75pt;height:18.75pt" fillcolor="window">
            <v:imagedata r:id="rId197" o:title=""/>
          </v:shape>
        </w:pict>
      </w:r>
      <w:r w:rsidR="00AF0A9C" w:rsidRPr="00BC3C96">
        <w:rPr>
          <w:rFonts w:ascii="Times New Roman" w:hAnsi="Times New Roman" w:cs="Times New Roman"/>
          <w:color w:val="auto"/>
          <w:sz w:val="24"/>
          <w:szCs w:val="24"/>
        </w:rPr>
        <w:t xml:space="preserve"> [№3 с.247].</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Определим коэффициент </w:t>
      </w:r>
      <w:r w:rsidR="00AA5BA7">
        <w:rPr>
          <w:rFonts w:ascii="Times New Roman" w:hAnsi="Times New Roman" w:cs="Times New Roman"/>
          <w:color w:val="auto"/>
          <w:sz w:val="24"/>
          <w:szCs w:val="24"/>
        </w:rPr>
        <w:pict>
          <v:shape id="_x0000_i1240" type="#_x0000_t75" style="width:63pt;height:18.75pt" fillcolor="window">
            <v:imagedata r:id="rId173" o:title=""/>
          </v:shape>
        </w:pict>
      </w:r>
      <w:r w:rsidRPr="00BC3C96">
        <w:rPr>
          <w:rFonts w:ascii="Times New Roman" w:hAnsi="Times New Roman" w:cs="Times New Roman"/>
          <w:color w:val="auto"/>
          <w:sz w:val="24"/>
          <w:szCs w:val="24"/>
        </w:rPr>
        <w:t>[№2 т.16.5].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При коэффициенте вращения V=1 [№2 прим. к ф.16.29] получим </w:t>
      </w:r>
      <w:r w:rsidR="00AA5BA7">
        <w:rPr>
          <w:rFonts w:ascii="Times New Roman" w:hAnsi="Times New Roman" w:cs="Times New Roman"/>
          <w:color w:val="auto"/>
          <w:sz w:val="24"/>
          <w:szCs w:val="24"/>
        </w:rPr>
        <w:pict>
          <v:shape id="_x0000_i1241" type="#_x0000_t75" style="width:257.25pt;height:18.75pt" fillcolor="window">
            <v:imagedata r:id="rId198"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Из табл.16.5 [№2 с.335] находим коэффициенты радиальной и осевой нагрузок: </w:t>
      </w:r>
      <w:r w:rsidR="00AA5BA7">
        <w:rPr>
          <w:rFonts w:ascii="Times New Roman" w:hAnsi="Times New Roman" w:cs="Times New Roman"/>
          <w:color w:val="auto"/>
          <w:sz w:val="24"/>
          <w:szCs w:val="24"/>
        </w:rPr>
        <w:pict>
          <v:shape id="_x0000_i1242" type="#_x0000_t75" style="width:46.5pt;height:17.25pt" fillcolor="window">
            <v:imagedata r:id="rId199" o:title=""/>
          </v:shape>
        </w:pict>
      </w:r>
      <w:r w:rsidRPr="00BC3C96">
        <w:rPr>
          <w:rFonts w:ascii="Times New Roman" w:hAnsi="Times New Roman" w:cs="Times New Roman"/>
          <w:color w:val="auto"/>
          <w:sz w:val="24"/>
          <w:szCs w:val="24"/>
        </w:rPr>
        <w:t xml:space="preserve">; </w:t>
      </w:r>
      <w:r w:rsidR="00AA5BA7">
        <w:rPr>
          <w:rFonts w:ascii="Times New Roman" w:hAnsi="Times New Roman" w:cs="Times New Roman"/>
          <w:color w:val="auto"/>
          <w:sz w:val="24"/>
          <w:szCs w:val="24"/>
        </w:rPr>
        <w:pict>
          <v:shape id="_x0000_i1243" type="#_x0000_t75" style="width:101.25pt;height:17.25pt" fillcolor="window">
            <v:imagedata r:id="rId176"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рекомендации к формуле 16,29 [№2 с.335]: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коэффициент безопасности </w:t>
      </w:r>
      <w:r w:rsidR="00AA5BA7">
        <w:rPr>
          <w:rFonts w:ascii="Times New Roman" w:hAnsi="Times New Roman" w:cs="Times New Roman"/>
          <w:color w:val="auto"/>
          <w:sz w:val="24"/>
          <w:szCs w:val="24"/>
        </w:rPr>
        <w:pict>
          <v:shape id="_x0000_i1244" type="#_x0000_t75" style="width:44.25pt;height:18pt">
            <v:imagedata r:id="rId200" o:title=""/>
          </v:shape>
        </w:pict>
      </w:r>
      <w:r w:rsidRPr="00BC3C96">
        <w:rPr>
          <w:rFonts w:ascii="Times New Roman" w:hAnsi="Times New Roman" w:cs="Times New Roman"/>
          <w:color w:val="auto"/>
          <w:sz w:val="24"/>
          <w:szCs w:val="24"/>
        </w:rPr>
        <w:t>(умеренные толчки);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температурный коэффициент </w:t>
      </w:r>
      <w:r w:rsidR="00AA5BA7">
        <w:rPr>
          <w:rFonts w:ascii="Times New Roman" w:hAnsi="Times New Roman" w:cs="Times New Roman"/>
          <w:color w:val="auto"/>
          <w:sz w:val="24"/>
          <w:szCs w:val="24"/>
        </w:rPr>
        <w:pict>
          <v:shape id="_x0000_i1245" type="#_x0000_t75" style="width:32.25pt;height:18pt">
            <v:imagedata r:id="rId178" o:title=""/>
          </v:shape>
        </w:pict>
      </w:r>
      <w:r w:rsidRPr="00BC3C96">
        <w:rPr>
          <w:rFonts w:ascii="Times New Roman" w:hAnsi="Times New Roman" w:cs="Times New Roman"/>
          <w:color w:val="auto"/>
          <w:sz w:val="24"/>
          <w:szCs w:val="24"/>
        </w:rPr>
        <w:t xml:space="preserve">(до </w:t>
      </w:r>
      <w:r w:rsidR="00AA5BA7">
        <w:rPr>
          <w:rFonts w:ascii="Times New Roman" w:hAnsi="Times New Roman" w:cs="Times New Roman"/>
          <w:color w:val="auto"/>
          <w:sz w:val="24"/>
          <w:szCs w:val="24"/>
        </w:rPr>
        <w:pict>
          <v:shape id="_x0000_i1246" type="#_x0000_t75" style="width:33pt;height:15.75pt">
            <v:imagedata r:id="rId201" o:title=""/>
          </v:shape>
        </w:pict>
      </w: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Тогда </w:t>
      </w:r>
      <w:r w:rsidR="00AA5BA7">
        <w:rPr>
          <w:rFonts w:ascii="Times New Roman" w:hAnsi="Times New Roman" w:cs="Times New Roman"/>
          <w:color w:val="auto"/>
          <w:sz w:val="24"/>
          <w:szCs w:val="24"/>
        </w:rPr>
        <w:pict>
          <v:shape id="_x0000_i1247" type="#_x0000_t75" style="width:279.75pt;height:17.25pt" fillcolor="window">
            <v:imagedata r:id="rId202" o:title=""/>
          </v:shape>
        </w:pict>
      </w:r>
      <w:r w:rsidRPr="00BC3C96">
        <w:rPr>
          <w:rFonts w:ascii="Times New Roman" w:hAnsi="Times New Roman" w:cs="Times New Roman"/>
          <w:color w:val="auto"/>
          <w:sz w:val="24"/>
          <w:szCs w:val="24"/>
        </w:rPr>
        <w:t>(Н)</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48" type="#_x0000_t75" style="width:358.5pt;height:20.25pt" fillcolor="window">
            <v:imagedata r:id="rId203"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49" type="#_x0000_t75" style="width:174pt;height:18.75pt" fillcolor="window">
            <v:imagedata r:id="rId204" o:title=""/>
          </v:shape>
        </w:pict>
      </w:r>
      <w:r w:rsidRPr="00BC3C96">
        <w:rPr>
          <w:rFonts w:ascii="Times New Roman" w:hAnsi="Times New Roman" w:cs="Times New Roman"/>
          <w:color w:val="auto"/>
          <w:sz w:val="24"/>
          <w:szCs w:val="24"/>
        </w:rPr>
        <w:t xml:space="preserve"> - обеспечен значительный запас прочности подшипниковых узлов вала червяка.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Подбор шпонок и проверочный расчет</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шпоночного соединения.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выходного конца быстроходного вала d1вых =70(мм), передающего вращающий момент Т1=246,98(Н*м).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50" type="#_x0000_t75" style="width:178.5pt;height:185.25pt" o:allowoverlap="f">
            <v:imagedata r:id="rId205" o:title=""/>
          </v:shape>
        </w:pict>
      </w:r>
      <w:r w:rsidR="00AF0A9C" w:rsidRPr="00BC3C96">
        <w:rPr>
          <w:rFonts w:ascii="Times New Roman" w:hAnsi="Times New Roman" w:cs="Times New Roman"/>
          <w:color w:val="auto"/>
          <w:sz w:val="24"/>
          <w:szCs w:val="24"/>
        </w:rPr>
        <w:t>По табл. 4.1 [№4 с.78] выбираем призматическую шпонку со скругленными концами (исполнение 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b=20(мм) – ширина шпонки,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h=12(мм) – высота шпонки,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t1=7,5(мм) – глубина паза на валу,</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t2=4,9(мм) – глубина паза на муфте.</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Радиус закругления пазов 0,3&lt;r&lt;0,5(мм) (интерполяция)</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Учитывая длину вала и предполагаемую длину ступицы муфты = 130(мм), принимаем по СТ СЭВ 189 – 75 [№4 с.78] длину шпонки </w:t>
      </w:r>
      <w:r w:rsidR="00AA5BA7">
        <w:rPr>
          <w:rFonts w:ascii="Times New Roman" w:hAnsi="Times New Roman" w:cs="Times New Roman"/>
          <w:color w:val="auto"/>
          <w:sz w:val="24"/>
          <w:szCs w:val="24"/>
        </w:rPr>
        <w:pict>
          <v:shape id="_x0000_i1251" type="#_x0000_t75" style="width:42pt;height:18pt">
            <v:imagedata r:id="rId206" o:title=""/>
          </v:shape>
        </w:pict>
      </w:r>
      <w:r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Расчетная длина шпонки </w:t>
      </w:r>
      <w:r w:rsidR="00AA5BA7">
        <w:rPr>
          <w:rFonts w:ascii="Times New Roman" w:hAnsi="Times New Roman" w:cs="Times New Roman"/>
          <w:color w:val="auto"/>
          <w:sz w:val="24"/>
          <w:szCs w:val="24"/>
        </w:rPr>
        <w:pict>
          <v:shape id="_x0000_i1252" type="#_x0000_t75" style="width:51pt;height:18.75pt">
            <v:imagedata r:id="rId207" o:title=""/>
          </v:shape>
        </w:pict>
      </w:r>
      <w:r w:rsidRPr="00BC3C96">
        <w:rPr>
          <w:rFonts w:ascii="Times New Roman" w:hAnsi="Times New Roman" w:cs="Times New Roman"/>
          <w:color w:val="auto"/>
          <w:sz w:val="24"/>
          <w:szCs w:val="24"/>
        </w:rPr>
        <w:t xml:space="preserve"> [№3 с.55]</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53" type="#_x0000_t75" style="width:63.75pt;height:18.75pt">
            <v:imagedata r:id="rId208" o:title=""/>
          </v:shape>
        </w:pict>
      </w:r>
      <w:r w:rsidR="00AF0A9C" w:rsidRPr="00BC3C96">
        <w:rPr>
          <w:rFonts w:ascii="Times New Roman" w:hAnsi="Times New Roman" w:cs="Times New Roman"/>
          <w:color w:val="auto"/>
          <w:sz w:val="24"/>
          <w:szCs w:val="24"/>
        </w:rPr>
        <w:t xml:space="preserve"> (мм)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Принимая материал шпонки сталь 45 с пределом текучести </w:t>
      </w:r>
      <w:r w:rsidR="00AA5BA7">
        <w:rPr>
          <w:rFonts w:ascii="Times New Roman" w:hAnsi="Times New Roman" w:cs="Times New Roman"/>
          <w:color w:val="auto"/>
          <w:sz w:val="24"/>
          <w:szCs w:val="24"/>
        </w:rPr>
        <w:pict>
          <v:shape id="_x0000_i1254" type="#_x0000_t75" style="width:47.25pt;height:18pt">
            <v:imagedata r:id="rId209" o:title=""/>
          </v:shape>
        </w:pict>
      </w:r>
      <w:r w:rsidRPr="00BC3C96">
        <w:rPr>
          <w:rFonts w:ascii="Times New Roman" w:hAnsi="Times New Roman" w:cs="Times New Roman"/>
          <w:color w:val="auto"/>
          <w:sz w:val="24"/>
          <w:szCs w:val="24"/>
        </w:rPr>
        <w:t xml:space="preserve">[№3 с.57], а допускаемый коэффициент запаса прочности [s]=2,3 (нагрузка постоянная нереверсивная) [№3 с.56],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определим допускаемое напряжение </w:t>
      </w:r>
      <w:r w:rsidR="00AA5BA7">
        <w:rPr>
          <w:rFonts w:ascii="Times New Roman" w:hAnsi="Times New Roman" w:cs="Times New Roman"/>
          <w:color w:val="auto"/>
          <w:sz w:val="24"/>
          <w:szCs w:val="24"/>
        </w:rPr>
        <w:pict>
          <v:shape id="_x0000_i1255" type="#_x0000_t75" style="width:75pt;height:18pt">
            <v:imagedata r:id="rId210" o:title=""/>
          </v:shape>
        </w:pict>
      </w:r>
      <w:r w:rsidRPr="00BC3C96">
        <w:rPr>
          <w:rFonts w:ascii="Times New Roman" w:hAnsi="Times New Roman" w:cs="Times New Roman"/>
          <w:color w:val="auto"/>
          <w:sz w:val="24"/>
          <w:szCs w:val="24"/>
        </w:rPr>
        <w:t>[№3 с.57],</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56" type="#_x0000_t75" style="width:111.75pt;height:18pt">
            <v:imagedata r:id="rId211"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Проверим соединение на смятие:</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57" type="#_x0000_t75" style="width:119.25pt;height:18.75pt">
            <v:imagedata r:id="rId212" o:title=""/>
          </v:shape>
        </w:pict>
      </w:r>
      <w:r w:rsidR="00AF0A9C" w:rsidRPr="00BC3C96">
        <w:rPr>
          <w:rFonts w:ascii="Times New Roman" w:hAnsi="Times New Roman" w:cs="Times New Roman"/>
          <w:color w:val="auto"/>
          <w:sz w:val="24"/>
          <w:szCs w:val="24"/>
        </w:rPr>
        <w:t xml:space="preserve"> [№3 с.56],</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58" type="#_x0000_t75" style="width:285pt;height:18.75pt">
            <v:imagedata r:id="rId213"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59" type="#_x0000_t75" style="width:180.75pt;height:18pt">
            <v:imagedata r:id="rId214" o:title=""/>
          </v:shape>
        </w:pict>
      </w:r>
      <w:r w:rsidRPr="00BC3C96">
        <w:rPr>
          <w:rFonts w:ascii="Times New Roman" w:hAnsi="Times New Roman" w:cs="Times New Roman"/>
          <w:color w:val="auto"/>
          <w:sz w:val="24"/>
          <w:szCs w:val="24"/>
        </w:rPr>
        <w:t xml:space="preserve">[№3 с.55] – прочность шпоночного соединения обеспечена.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Напряжение среза </w:t>
      </w:r>
      <w:r w:rsidR="00AA5BA7">
        <w:rPr>
          <w:rFonts w:ascii="Times New Roman" w:hAnsi="Times New Roman" w:cs="Times New Roman"/>
          <w:color w:val="auto"/>
          <w:sz w:val="24"/>
          <w:szCs w:val="24"/>
        </w:rPr>
        <w:pict>
          <v:shape id="_x0000_i1260" type="#_x0000_t75" style="width:87pt;height:18.75pt">
            <v:imagedata r:id="rId215" o:title=""/>
          </v:shape>
        </w:pict>
      </w:r>
      <w:r w:rsidRPr="00BC3C96">
        <w:rPr>
          <w:rFonts w:ascii="Times New Roman" w:hAnsi="Times New Roman" w:cs="Times New Roman"/>
          <w:color w:val="auto"/>
          <w:sz w:val="24"/>
          <w:szCs w:val="24"/>
        </w:rPr>
        <w:t xml:space="preserve"> [№3 с.55], где </w:t>
      </w:r>
      <w:r w:rsidR="00AA5BA7">
        <w:rPr>
          <w:rFonts w:ascii="Times New Roman" w:hAnsi="Times New Roman" w:cs="Times New Roman"/>
          <w:color w:val="auto"/>
          <w:sz w:val="24"/>
          <w:szCs w:val="24"/>
        </w:rPr>
        <w:pict>
          <v:shape id="_x0000_i1261" type="#_x0000_t75" style="width:18pt;height:18.75pt">
            <v:imagedata r:id="rId216" o:title=""/>
          </v:shape>
        </w:pict>
      </w:r>
      <w:r w:rsidRPr="00BC3C96">
        <w:rPr>
          <w:rFonts w:ascii="Times New Roman" w:hAnsi="Times New Roman" w:cs="Times New Roman"/>
          <w:color w:val="auto"/>
          <w:sz w:val="24"/>
          <w:szCs w:val="24"/>
        </w:rPr>
        <w:t xml:space="preserve"> - площадь среза шпонки:</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62" type="#_x0000_t75" style="width:135pt;height:20.25pt">
            <v:imagedata r:id="rId217"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63" type="#_x0000_t75" style="width:218.25pt;height:20.25pt">
            <v:imagedata r:id="rId218"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64" type="#_x0000_t75" style="width:167.25pt;height:18.75pt">
            <v:imagedata r:id="rId219" o:title=""/>
          </v:shape>
        </w:pict>
      </w:r>
      <w:r w:rsidRPr="00BC3C96">
        <w:rPr>
          <w:rFonts w:ascii="Times New Roman" w:hAnsi="Times New Roman" w:cs="Times New Roman"/>
          <w:color w:val="auto"/>
          <w:sz w:val="24"/>
          <w:szCs w:val="24"/>
        </w:rPr>
        <w:t xml:space="preserve"> [№3 с.57] – прочность шпоночного соединения обеспечена.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Для вала под ступицу червячного колеса d2ш =100 (мм), передающего вращающий момент Т2=3804,52(Н*м), </w:t>
      </w:r>
      <w:r w:rsidR="00AA5BA7">
        <w:rPr>
          <w:rFonts w:ascii="Times New Roman" w:hAnsi="Times New Roman" w:cs="Times New Roman"/>
          <w:color w:val="auto"/>
          <w:sz w:val="24"/>
          <w:szCs w:val="24"/>
        </w:rPr>
        <w:pict>
          <v:shape id="_x0000_i1265" type="#_x0000_t75" style="width:50.25pt;height:18pt">
            <v:imagedata r:id="rId220" o:title=""/>
          </v:shape>
        </w:pict>
      </w:r>
      <w:r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табл. 4.1 [№4 с.78] выбираем призматическую шпонку со скругленными концами (исполнение 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b=28(мм); h=16(мм); t1=10(мм); t2=6,4(мм); 0,4&lt;r&lt;0,6(мм); </w:t>
      </w:r>
      <w:r w:rsidR="00AA5BA7">
        <w:rPr>
          <w:rFonts w:ascii="Times New Roman" w:hAnsi="Times New Roman" w:cs="Times New Roman"/>
          <w:color w:val="auto"/>
          <w:sz w:val="24"/>
          <w:szCs w:val="24"/>
        </w:rPr>
        <w:pict>
          <v:shape id="_x0000_i1266" type="#_x0000_t75" style="width:36pt;height:14.25pt">
            <v:imagedata r:id="rId221" o:title=""/>
          </v:shape>
        </w:pict>
      </w:r>
      <w:r w:rsidRPr="00BC3C96">
        <w:rPr>
          <w:rFonts w:ascii="Times New Roman" w:hAnsi="Times New Roman" w:cs="Times New Roman"/>
          <w:color w:val="auto"/>
          <w:sz w:val="24"/>
          <w:szCs w:val="24"/>
        </w:rPr>
        <w:t>(мм);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67" type="#_x0000_t75" style="width:92.25pt;height:18.75pt">
            <v:imagedata r:id="rId222"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68" type="#_x0000_t75" style="width:297pt;height:18.75pt">
            <v:imagedata r:id="rId223"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69" type="#_x0000_t75" style="width:186.75pt;height:18pt">
            <v:imagedata r:id="rId224" o:title=""/>
          </v:shape>
        </w:pict>
      </w:r>
      <w:r w:rsidRPr="00BC3C96">
        <w:rPr>
          <w:rFonts w:ascii="Times New Roman" w:hAnsi="Times New Roman" w:cs="Times New Roman"/>
          <w:color w:val="auto"/>
          <w:sz w:val="24"/>
          <w:szCs w:val="24"/>
        </w:rPr>
        <w:t>– условие выполняется.</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70" type="#_x0000_t75" style="width:135pt;height:20.25pt">
            <v:imagedata r:id="rId225"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71" type="#_x0000_t75" style="width:224.25pt;height:20.25pt">
            <v:imagedata r:id="rId226"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72" type="#_x0000_t75" style="width:162.75pt;height:18.75pt">
            <v:imagedata r:id="rId227" o:title=""/>
          </v:shape>
        </w:pict>
      </w:r>
      <w:r w:rsidRPr="00BC3C96">
        <w:rPr>
          <w:rFonts w:ascii="Times New Roman" w:hAnsi="Times New Roman" w:cs="Times New Roman"/>
          <w:color w:val="auto"/>
          <w:sz w:val="24"/>
          <w:szCs w:val="24"/>
        </w:rPr>
        <w:t>– прочность шпоночного соединения обеспечена.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выходного конца тихоходного вала d2ЗВ =90 (мм), передающего вращающий момент Т2=3804,52(Н*м).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Учитывая длину вала и предполагаемую длину ступицы ведущей звездочки = 130(мм): шпонка призматическая со скрученными концами, исполнение 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b=25(мм); h=14(мм); t1=9(мм); t2=5,4(мм); 0,4&lt;r&lt;0,6(мм); </w:t>
      </w:r>
      <w:r w:rsidR="00AA5BA7">
        <w:rPr>
          <w:rFonts w:ascii="Times New Roman" w:hAnsi="Times New Roman" w:cs="Times New Roman"/>
          <w:color w:val="auto"/>
          <w:sz w:val="24"/>
          <w:szCs w:val="24"/>
        </w:rPr>
        <w:pict>
          <v:shape id="_x0000_i1273" type="#_x0000_t75" style="width:36pt;height:14.25pt">
            <v:imagedata r:id="rId228" o:title=""/>
          </v:shape>
        </w:pict>
      </w:r>
      <w:r w:rsidRPr="00BC3C96">
        <w:rPr>
          <w:rFonts w:ascii="Times New Roman" w:hAnsi="Times New Roman" w:cs="Times New Roman"/>
          <w:color w:val="auto"/>
          <w:sz w:val="24"/>
          <w:szCs w:val="24"/>
        </w:rPr>
        <w:t>(мм);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74" type="#_x0000_t75" style="width:92.25pt;height:18.75pt">
            <v:imagedata r:id="rId229"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75" type="#_x0000_t75" style="width:285.75pt;height:18.75pt">
            <v:imagedata r:id="rId230"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76" type="#_x0000_t75" style="width:186.75pt;height:18pt">
            <v:imagedata r:id="rId231" o:title=""/>
          </v:shape>
        </w:pict>
      </w:r>
      <w:r w:rsidRPr="00BC3C96">
        <w:rPr>
          <w:rFonts w:ascii="Times New Roman" w:hAnsi="Times New Roman" w:cs="Times New Roman"/>
          <w:color w:val="auto"/>
          <w:sz w:val="24"/>
          <w:szCs w:val="24"/>
        </w:rPr>
        <w:t>– условие выполняется.</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77" type="#_x0000_t75" style="width:134.25pt;height:20.25pt">
            <v:imagedata r:id="rId232"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78" type="#_x0000_t75" style="width:228pt;height:20.25pt">
            <v:imagedata r:id="rId233" o:title=""/>
          </v:shape>
        </w:pict>
      </w:r>
      <w:r w:rsidR="00AF0A9C" w:rsidRPr="00BC3C96">
        <w:rPr>
          <w:rFonts w:ascii="Times New Roman" w:hAnsi="Times New Roman" w:cs="Times New Roman"/>
          <w:color w:val="auto"/>
          <w:sz w:val="24"/>
          <w:szCs w:val="24"/>
        </w:rPr>
        <w:t>(МПа)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Т.к. </w:t>
      </w:r>
      <w:r w:rsidR="00AA5BA7">
        <w:rPr>
          <w:rFonts w:ascii="Times New Roman" w:hAnsi="Times New Roman" w:cs="Times New Roman"/>
          <w:color w:val="auto"/>
          <w:sz w:val="24"/>
          <w:szCs w:val="24"/>
        </w:rPr>
        <w:pict>
          <v:shape id="_x0000_i1279" type="#_x0000_t75" style="width:171.75pt;height:18.75pt">
            <v:imagedata r:id="rId234" o:title=""/>
          </v:shape>
        </w:pict>
      </w:r>
      <w:r w:rsidRPr="00BC3C96">
        <w:rPr>
          <w:rFonts w:ascii="Times New Roman" w:hAnsi="Times New Roman" w:cs="Times New Roman"/>
          <w:color w:val="auto"/>
          <w:sz w:val="24"/>
          <w:szCs w:val="24"/>
        </w:rPr>
        <w:t>– прочность шпоночного соединения обеспечена.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Конструирование корпуса. Выбор арматуры. Компоновка редуктора.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1. Для удобства сборки редуктора корпус выполняем разъемным; плоскость разъема совмещена со средней плоскостью колеса. Корпус и крышка литые из серого чугуна СЧ 15-32. При несущих корпусе и крышке корпуса толщины их стенок одинаковые. Расчетная толщина стенки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0" type="#_x0000_t75" style="width:84pt;height:15.75pt">
            <v:imagedata r:id="rId235" o:title=""/>
          </v:shape>
        </w:pict>
      </w:r>
      <w:r w:rsidR="00AF0A9C" w:rsidRPr="00BC3C96">
        <w:rPr>
          <w:rFonts w:ascii="Times New Roman" w:hAnsi="Times New Roman" w:cs="Times New Roman"/>
          <w:color w:val="auto"/>
          <w:sz w:val="24"/>
          <w:szCs w:val="24"/>
        </w:rPr>
        <w:t xml:space="preserve"> [№1 с.384]</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1" type="#_x0000_t75" style="width:132pt;height:15.75pt">
            <v:imagedata r:id="rId236"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Принимаем </w:t>
      </w:r>
      <w:r w:rsidR="00AA5BA7">
        <w:rPr>
          <w:rFonts w:ascii="Times New Roman" w:hAnsi="Times New Roman" w:cs="Times New Roman"/>
          <w:color w:val="auto"/>
          <w:sz w:val="24"/>
          <w:szCs w:val="24"/>
        </w:rPr>
        <w:pict>
          <v:shape id="_x0000_i1282" type="#_x0000_t75" style="width:33pt;height:14.25pt">
            <v:imagedata r:id="rId237" o:title=""/>
          </v:shape>
        </w:pict>
      </w:r>
      <w:r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2. Диаметр фундаментных болтов</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3" type="#_x0000_t75" style="width:99.75pt;height:18pt">
            <v:imagedata r:id="rId238" o:title=""/>
          </v:shape>
        </w:pict>
      </w:r>
      <w:r w:rsidR="00AF0A9C" w:rsidRPr="00BC3C96">
        <w:rPr>
          <w:rFonts w:ascii="Times New Roman" w:hAnsi="Times New Roman" w:cs="Times New Roman"/>
          <w:color w:val="auto"/>
          <w:sz w:val="24"/>
          <w:szCs w:val="24"/>
        </w:rPr>
        <w:t>[№1 с.384]</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4" type="#_x0000_t75" style="width:143.25pt;height:18pt">
            <v:imagedata r:id="rId239"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Принимаем </w:t>
      </w:r>
      <w:r w:rsidR="00AA5BA7">
        <w:rPr>
          <w:rFonts w:ascii="Times New Roman" w:hAnsi="Times New Roman" w:cs="Times New Roman"/>
          <w:color w:val="auto"/>
          <w:sz w:val="24"/>
          <w:szCs w:val="24"/>
        </w:rPr>
        <w:pict>
          <v:shape id="_x0000_i1285" type="#_x0000_t75" style="width:45.75pt;height:18pt">
            <v:imagedata r:id="rId240" o:title=""/>
          </v:shape>
        </w:pict>
      </w:r>
      <w:r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Для уменьшения габаритов и веса редуктора крышку и корпус соединяем шпильками, ввернутыми в корпус. Диаметры шпилек: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у подшипников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6" type="#_x0000_t75" style="width:78.75pt;height:18pt">
            <v:imagedata r:id="rId241" o:title=""/>
          </v:shape>
        </w:pict>
      </w:r>
      <w:r w:rsidR="00AF0A9C" w:rsidRPr="00BC3C96">
        <w:rPr>
          <w:rFonts w:ascii="Times New Roman" w:hAnsi="Times New Roman" w:cs="Times New Roman"/>
          <w:color w:val="auto"/>
          <w:sz w:val="24"/>
          <w:szCs w:val="24"/>
        </w:rPr>
        <w:t>[№1 с.384]</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7" type="#_x0000_t75" style="width:96.75pt;height:18pt">
            <v:imagedata r:id="rId242"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соединения крышки с корпусом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r w:rsidR="00AA5BA7">
        <w:rPr>
          <w:rFonts w:ascii="Times New Roman" w:hAnsi="Times New Roman" w:cs="Times New Roman"/>
          <w:color w:val="auto"/>
          <w:sz w:val="24"/>
          <w:szCs w:val="24"/>
        </w:rPr>
        <w:pict>
          <v:shape id="_x0000_i1288" type="#_x0000_t75" style="width:72.75pt;height:18pt">
            <v:imagedata r:id="rId243" o:title=""/>
          </v:shape>
        </w:pict>
      </w:r>
      <w:r w:rsidRPr="00BC3C96">
        <w:rPr>
          <w:rFonts w:ascii="Times New Roman" w:hAnsi="Times New Roman" w:cs="Times New Roman"/>
          <w:color w:val="auto"/>
          <w:sz w:val="24"/>
          <w:szCs w:val="24"/>
        </w:rPr>
        <w:t>[№1 с.384]</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89" type="#_x0000_t75" style="width:90.75pt;height:18pt">
            <v:imagedata r:id="rId244" o:title=""/>
          </v:shape>
        </w:pict>
      </w:r>
      <w:r w:rsidR="00AF0A9C" w:rsidRPr="00BC3C96">
        <w:rPr>
          <w:rFonts w:ascii="Times New Roman" w:hAnsi="Times New Roman" w:cs="Times New Roman"/>
          <w:color w:val="auto"/>
          <w:sz w:val="24"/>
          <w:szCs w:val="24"/>
        </w:rPr>
        <w:t>(мм)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Крышки подшипников при диаметрах гнезд 180 и 170 мм прикреплены каждая шестью болтами диаметром </w:t>
      </w:r>
      <w:r w:rsidR="00AA5BA7">
        <w:rPr>
          <w:rFonts w:ascii="Times New Roman" w:hAnsi="Times New Roman" w:cs="Times New Roman"/>
          <w:color w:val="auto"/>
          <w:sz w:val="24"/>
          <w:szCs w:val="24"/>
        </w:rPr>
        <w:pict>
          <v:shape id="_x0000_i1290" type="#_x0000_t75" style="width:39pt;height:18pt">
            <v:imagedata r:id="rId245" o:title=""/>
          </v:shape>
        </w:pict>
      </w:r>
      <w:r w:rsidRPr="00BC3C96">
        <w:rPr>
          <w:rFonts w:ascii="Times New Roman" w:hAnsi="Times New Roman" w:cs="Times New Roman"/>
          <w:color w:val="auto"/>
          <w:sz w:val="24"/>
          <w:szCs w:val="24"/>
        </w:rPr>
        <w:t>(мм)[№4 с.167].</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Для снятия крышки корпуса предусмотрен отжимной болт.</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Болты, шпильки и установочные штифты располагаем так, чтобы между ними (или соответствующими отверстиями для них) и ближайшей свободной поверхностью или отверстием оставалось тело толщиной не менее </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1" type="#_x0000_t75" style="width:63.75pt;height:18pt">
            <v:imagedata r:id="rId246" o:title=""/>
          </v:shape>
        </w:pict>
      </w:r>
      <w:r w:rsidR="00AF0A9C" w:rsidRPr="00BC3C96">
        <w:rPr>
          <w:rFonts w:ascii="Times New Roman" w:hAnsi="Times New Roman" w:cs="Times New Roman"/>
          <w:color w:val="auto"/>
          <w:sz w:val="24"/>
          <w:szCs w:val="24"/>
        </w:rPr>
        <w:t xml:space="preserve">[№1 с.384] где </w:t>
      </w:r>
      <w:r>
        <w:rPr>
          <w:rFonts w:ascii="Times New Roman" w:hAnsi="Times New Roman" w:cs="Times New Roman"/>
          <w:color w:val="auto"/>
          <w:sz w:val="24"/>
          <w:szCs w:val="24"/>
        </w:rPr>
        <w:pict>
          <v:shape id="_x0000_i1292" type="#_x0000_t75" style="width:12pt;height:18pt">
            <v:imagedata r:id="rId247" o:title=""/>
          </v:shape>
        </w:pict>
      </w:r>
      <w:r w:rsidR="00AF0A9C" w:rsidRPr="00BC3C96">
        <w:rPr>
          <w:rFonts w:ascii="Times New Roman" w:hAnsi="Times New Roman" w:cs="Times New Roman"/>
          <w:color w:val="auto"/>
          <w:sz w:val="24"/>
          <w:szCs w:val="24"/>
        </w:rPr>
        <w:t xml:space="preserve">— диаметр соответствующей детали;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оси этих деталей должны располагаться на расстояниях </w:t>
      </w:r>
      <w:r w:rsidR="00AA5BA7">
        <w:rPr>
          <w:rFonts w:ascii="Times New Roman" w:hAnsi="Times New Roman" w:cs="Times New Roman"/>
          <w:color w:val="auto"/>
          <w:sz w:val="24"/>
          <w:szCs w:val="24"/>
        </w:rPr>
        <w:pict>
          <v:shape id="_x0000_i1293" type="#_x0000_t75" style="width:36pt;height:18pt">
            <v:imagedata r:id="rId248" o:title=""/>
          </v:shape>
        </w:pict>
      </w:r>
      <w:r w:rsidRPr="00BC3C96">
        <w:rPr>
          <w:rFonts w:ascii="Times New Roman" w:hAnsi="Times New Roman" w:cs="Times New Roman"/>
          <w:color w:val="auto"/>
          <w:sz w:val="24"/>
          <w:szCs w:val="24"/>
        </w:rPr>
        <w:t xml:space="preserve"> [№1 с.384] от ближайшего отверстия или поверхности. Кроме того, должна быть обеспечена возможность поворота гаечного ключа.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4" type="#_x0000_t75" style="width:98.25pt;height:18pt">
            <v:imagedata r:id="rId249"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5" type="#_x0000_t75" style="width:99pt;height:18pt">
            <v:imagedata r:id="rId250"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6" type="#_x0000_t75" style="width:95.25pt;height:18pt">
            <v:imagedata r:id="rId251"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7" type="#_x0000_t75" style="width:87pt;height:18pt">
            <v:imagedata r:id="rId252"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8" type="#_x0000_t75" style="width:78.75pt;height:18pt">
            <v:imagedata r:id="rId253"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299" type="#_x0000_t75" style="width:81.75pt;height:18pt">
            <v:imagedata r:id="rId254"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300" type="#_x0000_t75" style="width:81.75pt;height:18pt">
            <v:imagedata r:id="rId255" o:title=""/>
          </v:shape>
        </w:pict>
      </w:r>
      <w:r w:rsidR="00AF0A9C" w:rsidRPr="00BC3C96">
        <w:rPr>
          <w:rFonts w:ascii="Times New Roman" w:hAnsi="Times New Roman" w:cs="Times New Roman"/>
          <w:color w:val="auto"/>
          <w:sz w:val="24"/>
          <w:szCs w:val="24"/>
        </w:rPr>
        <w:t xml:space="preserve"> (мм)</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301" type="#_x0000_t75" style="width:74.25pt;height:18pt">
            <v:imagedata r:id="rId256" o:title=""/>
          </v:shape>
        </w:pict>
      </w:r>
      <w:r w:rsidR="00AF0A9C" w:rsidRPr="00BC3C96">
        <w:rPr>
          <w:rFonts w:ascii="Times New Roman" w:hAnsi="Times New Roman" w:cs="Times New Roman"/>
          <w:color w:val="auto"/>
          <w:sz w:val="24"/>
          <w:szCs w:val="24"/>
        </w:rPr>
        <w:t xml:space="preserve"> (мм)</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3. В принятой схеме редуктора подшипники червячного колеса и червяка находятся в верхнем положении.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При такой конструкции редуктора подшипники смазываются консистентной смазкой через пресс-масленки, а так же масляным туманом, образующимся в процессе работы [№6 с.348].</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4. При небольших габаритах редуктора для контроля уровня масла применен жезловой маслоуказатель, ввернутый в стенку корпуса.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5. Компоновку и недостающие размеры рассчитываем по рекомендациям [№1 с.261].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Компоновка  узла  червячного  колеса.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1.  Определяем все конструктивные размеры зубчатого венца и ступицы колеса и наносим их на чертеж по рекомендации [№1 с.261].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2. Вычерчиваем подшипники вала колеса.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3. Определяем размеры подшипниковых гнезд, крышек подшипников, уплотнений и наносим эти детали на чертеж.</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4. Определяем толщину поясов, высоту бобышек для шпилек и проводим наружный контур корпуса.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Форму и размеры основания корпуса определяем конструктивно в зависимости от положения редуктора и способа его крепления к фундаменту.</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Компоновка  узла  червячного  вала.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1. Размещаем  подшипники в соответствии с выбранным расстоянием между ними.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2.  Определяем  размеры гнезд под подшипники, крышек подшипников и уплотнений и все эти детали наносим на чертеж.</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3. Обводим внутренний контур корпуса.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4.  Проводим наружный контур корпуса на проекции.</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Смазка зацепления и подшипников.</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1.  Зацепление смазывается  окунанием червячного колеса в масляную ванну. Глубина окунания – 1/3 радиуса колеса [№6 с.349]. При скорости скольжения  </w:t>
      </w:r>
      <w:r w:rsidR="00AA5BA7">
        <w:rPr>
          <w:rFonts w:ascii="Times New Roman" w:hAnsi="Times New Roman" w:cs="Times New Roman"/>
          <w:color w:val="auto"/>
          <w:sz w:val="24"/>
          <w:szCs w:val="24"/>
        </w:rPr>
        <w:pict>
          <v:shape id="_x0000_i1302" type="#_x0000_t75" style="width:32.25pt;height:18pt">
            <v:imagedata r:id="rId257" o:title=""/>
          </v:shape>
        </w:pict>
      </w:r>
      <w:r w:rsidRPr="00BC3C96">
        <w:rPr>
          <w:rFonts w:ascii="Times New Roman" w:hAnsi="Times New Roman" w:cs="Times New Roman"/>
          <w:color w:val="auto"/>
          <w:sz w:val="24"/>
          <w:szCs w:val="24"/>
        </w:rPr>
        <w:t xml:space="preserve"> (м/сек) по табл.  11.10 [№1 с.275] рекомендуемая вязкость масла </w:t>
      </w:r>
      <w:r w:rsidR="00AA5BA7">
        <w:rPr>
          <w:rFonts w:ascii="Times New Roman" w:hAnsi="Times New Roman" w:cs="Times New Roman"/>
          <w:color w:val="auto"/>
          <w:sz w:val="24"/>
          <w:szCs w:val="24"/>
        </w:rPr>
        <w:pict>
          <v:shape id="_x0000_i1303" type="#_x0000_t75" style="width:42.75pt;height:18pt">
            <v:imagedata r:id="rId258" o:title=""/>
          </v:shape>
        </w:pict>
      </w:r>
      <w:r w:rsidRPr="00BC3C96">
        <w:rPr>
          <w:rFonts w:ascii="Times New Roman" w:hAnsi="Times New Roman" w:cs="Times New Roman"/>
          <w:color w:val="auto"/>
          <w:sz w:val="24"/>
          <w:szCs w:val="24"/>
        </w:rPr>
        <w:t xml:space="preserve">(сст) (интерполяция).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 табл. 11.11 [№1 с.275]выбираем масло автотракторное АК - 15</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2. Смазка подшипников - консистентная и масляным туманом, образующимся в процессе работы [№6 с.348]. Для конических роликоподшипников при рабочей температуре &lt; 110° С по табл. 11.11[№1 с.277] выбираем смазку ЦИАТИМ-201.</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Тепловой расчет редуктора.</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Получив предварительно размеры корпуса, производим тепловой расчет редуктора. Для  увеличения  поверхности охлаждения  корпус редуктора сделан ребристым. При данной конструкции корпуса обеспечивается достаточно хорошая циркуляция воздуха и можно принять коэффициент теплопередачи </w:t>
      </w:r>
      <w:r w:rsidR="00AA5BA7">
        <w:rPr>
          <w:rFonts w:ascii="Times New Roman" w:hAnsi="Times New Roman" w:cs="Times New Roman"/>
          <w:color w:val="auto"/>
          <w:sz w:val="24"/>
          <w:szCs w:val="24"/>
        </w:rPr>
        <w:pict>
          <v:shape id="_x0000_i1304" type="#_x0000_t75" style="width:75.75pt;height:18pt">
            <v:imagedata r:id="rId259" o:title=""/>
          </v:shape>
        </w:pict>
      </w:r>
      <w:r w:rsidRPr="00BC3C96">
        <w:rPr>
          <w:rFonts w:ascii="Times New Roman" w:hAnsi="Times New Roman" w:cs="Times New Roman"/>
          <w:color w:val="auto"/>
          <w:sz w:val="24"/>
          <w:szCs w:val="24"/>
        </w:rPr>
        <w:t xml:space="preserve"> [№1 с.386]. Площадь поверхности ребер Fр </w:t>
      </w:r>
      <w:r w:rsidR="00AA5BA7">
        <w:rPr>
          <w:rFonts w:ascii="Times New Roman" w:hAnsi="Times New Roman" w:cs="Times New Roman"/>
          <w:color w:val="auto"/>
          <w:sz w:val="24"/>
          <w:szCs w:val="24"/>
        </w:rPr>
        <w:pict>
          <v:shape id="_x0000_i1305" type="#_x0000_t75" style="width:51pt;height:18pt">
            <v:imagedata r:id="rId260" o:title=""/>
          </v:shape>
        </w:pict>
      </w:r>
      <w:r w:rsidRPr="00BC3C96">
        <w:rPr>
          <w:rFonts w:ascii="Times New Roman" w:hAnsi="Times New Roman" w:cs="Times New Roman"/>
          <w:color w:val="auto"/>
          <w:sz w:val="24"/>
          <w:szCs w:val="24"/>
        </w:rPr>
        <w:t>Общая  площадь поверхности охлаждения  редуктора F' = F + 0,5* Fр[№1 с.387]. Площадь поверхности редуктора (без учета днища) F</w:t>
      </w:r>
      <w:r w:rsidR="00AA5BA7">
        <w:rPr>
          <w:rFonts w:ascii="Times New Roman" w:hAnsi="Times New Roman" w:cs="Times New Roman"/>
          <w:color w:val="auto"/>
          <w:sz w:val="24"/>
          <w:szCs w:val="24"/>
        </w:rPr>
        <w:pict>
          <v:shape id="_x0000_i1306" type="#_x0000_t75" style="width:48.75pt;height:18pt">
            <v:imagedata r:id="rId261" o:title=""/>
          </v:shape>
        </w:pict>
      </w:r>
      <w:r w:rsidRPr="00BC3C96">
        <w:rPr>
          <w:rFonts w:ascii="Times New Roman" w:hAnsi="Times New Roman" w:cs="Times New Roman"/>
          <w:color w:val="auto"/>
          <w:sz w:val="24"/>
          <w:szCs w:val="24"/>
        </w:rPr>
        <w:t xml:space="preserve">. Тогда F'=3,1+0,5*0,5=3,35(кв.м). При температуре окружающей среды </w:t>
      </w:r>
      <w:r w:rsidR="00AA5BA7">
        <w:rPr>
          <w:rFonts w:ascii="Times New Roman" w:hAnsi="Times New Roman" w:cs="Times New Roman"/>
          <w:color w:val="auto"/>
          <w:sz w:val="24"/>
          <w:szCs w:val="24"/>
        </w:rPr>
        <w:pict>
          <v:shape id="_x0000_i1307" type="#_x0000_t75" style="width:63pt;height:18.75pt">
            <v:imagedata r:id="rId262" o:title=""/>
          </v:shape>
        </w:pict>
      </w:r>
      <w:r w:rsidRPr="00BC3C96">
        <w:rPr>
          <w:rFonts w:ascii="Times New Roman" w:hAnsi="Times New Roman" w:cs="Times New Roman"/>
          <w:color w:val="auto"/>
          <w:sz w:val="24"/>
          <w:szCs w:val="24"/>
        </w:rPr>
        <w:t>, температура  масла:</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308" type="#_x0000_t75" style="width:146.25pt;height:18pt">
            <v:imagedata r:id="rId263" o:title=""/>
          </v:shape>
        </w:pict>
      </w:r>
      <w:r w:rsidR="00AF0A9C" w:rsidRPr="00BC3C96">
        <w:rPr>
          <w:rFonts w:ascii="Times New Roman" w:hAnsi="Times New Roman" w:cs="Times New Roman"/>
          <w:color w:val="auto"/>
          <w:sz w:val="24"/>
          <w:szCs w:val="24"/>
        </w:rPr>
        <w:t>[№1 с.386]</w: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309" type="#_x0000_t75" style="width:336.75pt;height:18.75pt">
            <v:imagedata r:id="rId264" o:title=""/>
          </v:shape>
        </w:pict>
      </w:r>
    </w:p>
    <w:p w:rsidR="00AF0A9C" w:rsidRPr="00BC3C96" w:rsidRDefault="00AA5BA7" w:rsidP="00AF0A9C">
      <w:pPr>
        <w:autoSpaceDE/>
        <w:autoSpaceDN/>
        <w:spacing w:before="120" w:after="0"/>
        <w:ind w:firstLine="567"/>
        <w:jc w:val="both"/>
        <w:rPr>
          <w:rFonts w:ascii="Times New Roman" w:hAnsi="Times New Roman" w:cs="Times New Roman"/>
          <w:color w:val="auto"/>
          <w:sz w:val="24"/>
          <w:szCs w:val="24"/>
        </w:rPr>
      </w:pPr>
      <w:r>
        <w:rPr>
          <w:rFonts w:ascii="Times New Roman" w:hAnsi="Times New Roman" w:cs="Times New Roman"/>
          <w:color w:val="auto"/>
          <w:sz w:val="24"/>
          <w:szCs w:val="24"/>
        </w:rPr>
        <w:pict>
          <v:shape id="_x0000_i1310" type="#_x0000_t75" style="width:63.75pt;height:18.75pt">
            <v:imagedata r:id="rId265" o:title=""/>
          </v:shape>
        </w:pict>
      </w:r>
      <w:r w:rsidR="00AF0A9C" w:rsidRPr="00BC3C96">
        <w:rPr>
          <w:rFonts w:ascii="Times New Roman" w:hAnsi="Times New Roman" w:cs="Times New Roman"/>
          <w:color w:val="auto"/>
          <w:sz w:val="24"/>
          <w:szCs w:val="24"/>
        </w:rPr>
        <w:t>- что допустимо.</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Посадки основных деталей.</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1. Согласно табл. 11.13 [№1 с.279] выбираем легкопрессовую посадку червячного колеса на вал </w:t>
      </w:r>
      <w:r w:rsidR="00AA5BA7">
        <w:rPr>
          <w:rFonts w:ascii="Times New Roman" w:hAnsi="Times New Roman" w:cs="Times New Roman"/>
          <w:color w:val="auto"/>
          <w:sz w:val="24"/>
          <w:szCs w:val="24"/>
        </w:rPr>
        <w:pict>
          <v:shape id="_x0000_i1311" type="#_x0000_t75" style="width:21.75pt;height:33.75pt">
            <v:imagedata r:id="rId266" o:title=""/>
          </v:shape>
        </w:pic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2.  При вращающихся валах и неподвижном корпусе, в соответствии с табл. 9.7 и 9.8 [№1 с.206-207], выбираем посадки подшипников: на валы — напряженную  подшипниковую  (Нп),  в  корпус — скользящую подшипниковую (Сп).</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Список использованной литературы.</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1. Г.М. Ицкович и др. Курсовое проектирование деталей машин. – М.: «Машиностроение», -1970г.</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 xml:space="preserve">2. М.Н.Иванов и др. Детали машин. – М.: Высшая школа,- 1991г.  </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3. А.А.Эрдели, Н.А.Эрдели. Детали машин. – М.: Высшая школа,- 2002г.</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4. А.В. Кузьмин и др. Курсовое проектирование деталей машин. – Мн.: «Вышэйшая школа»,-1982г.</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5. Владимирский электромоторный завод: технический каталог -   2003г.,www.vemp.ru</w:t>
      </w:r>
    </w:p>
    <w:p w:rsidR="00AF0A9C" w:rsidRPr="00BC3C96" w:rsidRDefault="00AF0A9C" w:rsidP="00AF0A9C">
      <w:pPr>
        <w:autoSpaceDE/>
        <w:autoSpaceDN/>
        <w:spacing w:before="120" w:after="0"/>
        <w:ind w:firstLine="567"/>
        <w:jc w:val="both"/>
        <w:rPr>
          <w:rFonts w:ascii="Times New Roman" w:hAnsi="Times New Roman" w:cs="Times New Roman"/>
          <w:color w:val="auto"/>
          <w:sz w:val="24"/>
          <w:szCs w:val="24"/>
        </w:rPr>
      </w:pPr>
      <w:r w:rsidRPr="00BC3C96">
        <w:rPr>
          <w:rFonts w:ascii="Times New Roman" w:hAnsi="Times New Roman" w:cs="Times New Roman"/>
          <w:color w:val="auto"/>
          <w:sz w:val="24"/>
          <w:szCs w:val="24"/>
        </w:rPr>
        <w:t>6. В.Н. Кудрявцев и др. Курсовое проектирование деталей машин. – Ленинград.: «Машиностроение», - 1984г.</w:t>
      </w:r>
    </w:p>
    <w:p w:rsidR="00E12572" w:rsidRDefault="00E12572">
      <w:pPr>
        <w:autoSpaceDE/>
        <w:autoSpaceDN/>
        <w:spacing w:before="0" w:after="0"/>
        <w:rPr>
          <w:rFonts w:ascii="Times New Roman" w:hAnsi="Times New Roman" w:cs="Times New Roman"/>
          <w:color w:val="auto"/>
          <w:sz w:val="24"/>
          <w:szCs w:val="24"/>
        </w:rPr>
      </w:pPr>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ISOCPEUR">
    <w:altName w:val="Arial"/>
    <w:panose1 w:val="00000000000000000000"/>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2224EA"/>
    <w:multiLevelType w:val="hybridMultilevel"/>
    <w:tmpl w:val="B80C457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3334BE2"/>
    <w:multiLevelType w:val="singleLevel"/>
    <w:tmpl w:val="DA08EFB6"/>
    <w:lvl w:ilvl="0">
      <w:numFmt w:val="bullet"/>
      <w:lvlText w:val="-"/>
      <w:lvlJc w:val="left"/>
      <w:pPr>
        <w:tabs>
          <w:tab w:val="num" w:pos="360"/>
        </w:tabs>
        <w:ind w:left="360" w:hanging="360"/>
      </w:pPr>
      <w:rPr>
        <w:rFonts w:hint="default"/>
      </w:rPr>
    </w:lvl>
  </w:abstractNum>
  <w:abstractNum w:abstractNumId="2">
    <w:nsid w:val="13462A83"/>
    <w:multiLevelType w:val="hybridMultilevel"/>
    <w:tmpl w:val="44CE110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373589D"/>
    <w:multiLevelType w:val="hybridMultilevel"/>
    <w:tmpl w:val="7870CABE"/>
    <w:lvl w:ilvl="0" w:tplc="E354C144">
      <w:start w:val="1"/>
      <w:numFmt w:val="bullet"/>
      <w:lvlText w:val="-"/>
      <w:lvlJc w:val="left"/>
      <w:pPr>
        <w:tabs>
          <w:tab w:val="num" w:pos="37"/>
        </w:tabs>
        <w:ind w:left="37" w:hanging="37"/>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0"/>
        </w:tabs>
        <w:ind w:hanging="360"/>
      </w:pPr>
      <w:rPr>
        <w:rFonts w:ascii="Wingdings" w:hAnsi="Wingdings" w:cs="Wingdings" w:hint="default"/>
      </w:rPr>
    </w:lvl>
    <w:lvl w:ilvl="3" w:tplc="04190001">
      <w:start w:val="1"/>
      <w:numFmt w:val="bullet"/>
      <w:lvlText w:val=""/>
      <w:lvlJc w:val="left"/>
      <w:pPr>
        <w:tabs>
          <w:tab w:val="num" w:pos="720"/>
        </w:tabs>
        <w:ind w:left="720" w:hanging="360"/>
      </w:pPr>
      <w:rPr>
        <w:rFonts w:ascii="Symbol" w:hAnsi="Symbol" w:cs="Symbol" w:hint="default"/>
      </w:rPr>
    </w:lvl>
    <w:lvl w:ilvl="4" w:tplc="04190003">
      <w:start w:val="1"/>
      <w:numFmt w:val="bullet"/>
      <w:lvlText w:val="o"/>
      <w:lvlJc w:val="left"/>
      <w:pPr>
        <w:tabs>
          <w:tab w:val="num" w:pos="1440"/>
        </w:tabs>
        <w:ind w:left="1440" w:hanging="360"/>
      </w:pPr>
      <w:rPr>
        <w:rFonts w:ascii="Courier New" w:hAnsi="Courier New" w:cs="Courier New" w:hint="default"/>
      </w:rPr>
    </w:lvl>
    <w:lvl w:ilvl="5" w:tplc="04190005">
      <w:start w:val="1"/>
      <w:numFmt w:val="bullet"/>
      <w:lvlText w:val=""/>
      <w:lvlJc w:val="left"/>
      <w:pPr>
        <w:tabs>
          <w:tab w:val="num" w:pos="2160"/>
        </w:tabs>
        <w:ind w:left="2160" w:hanging="360"/>
      </w:pPr>
      <w:rPr>
        <w:rFonts w:ascii="Wingdings" w:hAnsi="Wingdings" w:cs="Wingdings" w:hint="default"/>
      </w:rPr>
    </w:lvl>
    <w:lvl w:ilvl="6" w:tplc="04190001">
      <w:start w:val="1"/>
      <w:numFmt w:val="bullet"/>
      <w:lvlText w:val=""/>
      <w:lvlJc w:val="left"/>
      <w:pPr>
        <w:tabs>
          <w:tab w:val="num" w:pos="2880"/>
        </w:tabs>
        <w:ind w:left="2880" w:hanging="360"/>
      </w:pPr>
      <w:rPr>
        <w:rFonts w:ascii="Symbol" w:hAnsi="Symbol" w:cs="Symbol" w:hint="default"/>
      </w:rPr>
    </w:lvl>
    <w:lvl w:ilvl="7" w:tplc="04190003">
      <w:start w:val="1"/>
      <w:numFmt w:val="bullet"/>
      <w:lvlText w:val="o"/>
      <w:lvlJc w:val="left"/>
      <w:pPr>
        <w:tabs>
          <w:tab w:val="num" w:pos="3600"/>
        </w:tabs>
        <w:ind w:left="3600" w:hanging="360"/>
      </w:pPr>
      <w:rPr>
        <w:rFonts w:ascii="Courier New" w:hAnsi="Courier New" w:cs="Courier New" w:hint="default"/>
      </w:rPr>
    </w:lvl>
    <w:lvl w:ilvl="8" w:tplc="04190005">
      <w:start w:val="1"/>
      <w:numFmt w:val="bullet"/>
      <w:lvlText w:val=""/>
      <w:lvlJc w:val="left"/>
      <w:pPr>
        <w:tabs>
          <w:tab w:val="num" w:pos="4320"/>
        </w:tabs>
        <w:ind w:left="4320" w:hanging="360"/>
      </w:pPr>
      <w:rPr>
        <w:rFonts w:ascii="Wingdings" w:hAnsi="Wingdings" w:cs="Wingdings" w:hint="default"/>
      </w:rPr>
    </w:lvl>
  </w:abstractNum>
  <w:abstractNum w:abstractNumId="4">
    <w:nsid w:val="182A4A92"/>
    <w:multiLevelType w:val="hybridMultilevel"/>
    <w:tmpl w:val="EC5E56F2"/>
    <w:lvl w:ilvl="0" w:tplc="04190019">
      <w:start w:val="1"/>
      <w:numFmt w:val="lowerLetter"/>
      <w:lvlText w:val="%1."/>
      <w:lvlJc w:val="left"/>
      <w:pPr>
        <w:tabs>
          <w:tab w:val="num" w:pos="1440"/>
        </w:tabs>
        <w:ind w:left="1440" w:hanging="360"/>
      </w:pPr>
    </w:lvl>
    <w:lvl w:ilvl="1" w:tplc="18888684">
      <w:start w:val="1"/>
      <w:numFmt w:val="decimal"/>
      <w:lvlText w:val="%2."/>
      <w:lvlJc w:val="left"/>
      <w:pPr>
        <w:tabs>
          <w:tab w:val="num" w:pos="2205"/>
        </w:tabs>
        <w:ind w:left="2205" w:hanging="405"/>
      </w:pPr>
      <w:rPr>
        <w:rFonts w:hint="default"/>
      </w:r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5">
    <w:nsid w:val="1DA169F8"/>
    <w:multiLevelType w:val="hybridMultilevel"/>
    <w:tmpl w:val="AC8AD146"/>
    <w:lvl w:ilvl="0" w:tplc="5888EB4E">
      <w:numFmt w:val="bullet"/>
      <w:lvlText w:val=""/>
      <w:lvlJc w:val="left"/>
      <w:pPr>
        <w:tabs>
          <w:tab w:val="num" w:pos="1068"/>
        </w:tabs>
        <w:ind w:left="1068" w:hanging="360"/>
      </w:pPr>
      <w:rPr>
        <w:rFonts w:ascii="Symbol" w:eastAsia="Times New Roman" w:hAnsi="Symbol" w:hint="default"/>
      </w:rPr>
    </w:lvl>
    <w:lvl w:ilvl="1" w:tplc="0419000F">
      <w:start w:val="1"/>
      <w:numFmt w:val="decimal"/>
      <w:lvlText w:val="%2."/>
      <w:lvlJc w:val="left"/>
      <w:pPr>
        <w:tabs>
          <w:tab w:val="num" w:pos="1788"/>
        </w:tabs>
        <w:ind w:left="1788" w:hanging="360"/>
      </w:p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6">
    <w:nsid w:val="1FD910A6"/>
    <w:multiLevelType w:val="singleLevel"/>
    <w:tmpl w:val="0419000F"/>
    <w:lvl w:ilvl="0">
      <w:start w:val="1"/>
      <w:numFmt w:val="decimal"/>
      <w:lvlText w:val="%1."/>
      <w:lvlJc w:val="left"/>
      <w:pPr>
        <w:tabs>
          <w:tab w:val="num" w:pos="720"/>
        </w:tabs>
        <w:ind w:left="720" w:hanging="360"/>
      </w:pPr>
      <w:rPr>
        <w:rFonts w:hint="default"/>
      </w:rPr>
    </w:lvl>
  </w:abstractNum>
  <w:abstractNum w:abstractNumId="7">
    <w:nsid w:val="20D12548"/>
    <w:multiLevelType w:val="hybridMultilevel"/>
    <w:tmpl w:val="09405F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3982EBE"/>
    <w:multiLevelType w:val="singleLevel"/>
    <w:tmpl w:val="0419000F"/>
    <w:lvl w:ilvl="0">
      <w:start w:val="1"/>
      <w:numFmt w:val="decimal"/>
      <w:lvlText w:val="%1."/>
      <w:lvlJc w:val="left"/>
      <w:pPr>
        <w:tabs>
          <w:tab w:val="num" w:pos="360"/>
        </w:tabs>
        <w:ind w:left="360" w:hanging="360"/>
      </w:pPr>
    </w:lvl>
  </w:abstractNum>
  <w:abstractNum w:abstractNumId="9">
    <w:nsid w:val="27E07D10"/>
    <w:multiLevelType w:val="singleLevel"/>
    <w:tmpl w:val="0419000F"/>
    <w:lvl w:ilvl="0">
      <w:start w:val="1"/>
      <w:numFmt w:val="decimal"/>
      <w:lvlText w:val="%1."/>
      <w:lvlJc w:val="left"/>
      <w:pPr>
        <w:tabs>
          <w:tab w:val="num" w:pos="360"/>
        </w:tabs>
        <w:ind w:left="360" w:hanging="360"/>
      </w:pPr>
    </w:lvl>
  </w:abstractNum>
  <w:abstractNum w:abstractNumId="10">
    <w:nsid w:val="29D2097F"/>
    <w:multiLevelType w:val="multilevel"/>
    <w:tmpl w:val="FB0221A0"/>
    <w:lvl w:ilvl="0">
      <w:start w:val="1"/>
      <w:numFmt w:val="decimal"/>
      <w:lvlText w:val="%1."/>
      <w:lvlJc w:val="left"/>
      <w:pPr>
        <w:tabs>
          <w:tab w:val="num" w:pos="600"/>
        </w:tabs>
        <w:ind w:left="6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2B13324A"/>
    <w:multiLevelType w:val="hybridMultilevel"/>
    <w:tmpl w:val="15247246"/>
    <w:lvl w:ilvl="0" w:tplc="B1EC3EBA">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731"/>
        </w:tabs>
        <w:ind w:left="731" w:hanging="360"/>
      </w:pPr>
    </w:lvl>
    <w:lvl w:ilvl="2" w:tplc="0419001B">
      <w:start w:val="1"/>
      <w:numFmt w:val="lowerRoman"/>
      <w:lvlText w:val="%3."/>
      <w:lvlJc w:val="right"/>
      <w:pPr>
        <w:tabs>
          <w:tab w:val="num" w:pos="1451"/>
        </w:tabs>
        <w:ind w:left="1451" w:hanging="180"/>
      </w:pPr>
    </w:lvl>
    <w:lvl w:ilvl="3" w:tplc="0419000F">
      <w:start w:val="1"/>
      <w:numFmt w:val="decimal"/>
      <w:lvlText w:val="%4."/>
      <w:lvlJc w:val="left"/>
      <w:pPr>
        <w:tabs>
          <w:tab w:val="num" w:pos="2171"/>
        </w:tabs>
        <w:ind w:left="2171" w:hanging="360"/>
      </w:pPr>
    </w:lvl>
    <w:lvl w:ilvl="4" w:tplc="04190019">
      <w:start w:val="1"/>
      <w:numFmt w:val="lowerLetter"/>
      <w:lvlText w:val="%5."/>
      <w:lvlJc w:val="left"/>
      <w:pPr>
        <w:tabs>
          <w:tab w:val="num" w:pos="2891"/>
        </w:tabs>
        <w:ind w:left="2891" w:hanging="360"/>
      </w:pPr>
    </w:lvl>
    <w:lvl w:ilvl="5" w:tplc="0419001B">
      <w:start w:val="1"/>
      <w:numFmt w:val="lowerRoman"/>
      <w:lvlText w:val="%6."/>
      <w:lvlJc w:val="right"/>
      <w:pPr>
        <w:tabs>
          <w:tab w:val="num" w:pos="3611"/>
        </w:tabs>
        <w:ind w:left="3611" w:hanging="180"/>
      </w:pPr>
    </w:lvl>
    <w:lvl w:ilvl="6" w:tplc="0419000F">
      <w:start w:val="1"/>
      <w:numFmt w:val="decimal"/>
      <w:lvlText w:val="%7."/>
      <w:lvlJc w:val="left"/>
      <w:pPr>
        <w:tabs>
          <w:tab w:val="num" w:pos="4331"/>
        </w:tabs>
        <w:ind w:left="4331" w:hanging="360"/>
      </w:pPr>
    </w:lvl>
    <w:lvl w:ilvl="7" w:tplc="04190019">
      <w:start w:val="1"/>
      <w:numFmt w:val="lowerLetter"/>
      <w:lvlText w:val="%8."/>
      <w:lvlJc w:val="left"/>
      <w:pPr>
        <w:tabs>
          <w:tab w:val="num" w:pos="5051"/>
        </w:tabs>
        <w:ind w:left="5051" w:hanging="360"/>
      </w:pPr>
    </w:lvl>
    <w:lvl w:ilvl="8" w:tplc="0419001B">
      <w:start w:val="1"/>
      <w:numFmt w:val="lowerRoman"/>
      <w:lvlText w:val="%9."/>
      <w:lvlJc w:val="right"/>
      <w:pPr>
        <w:tabs>
          <w:tab w:val="num" w:pos="5771"/>
        </w:tabs>
        <w:ind w:left="5771" w:hanging="180"/>
      </w:pPr>
    </w:lvl>
  </w:abstractNum>
  <w:abstractNum w:abstractNumId="12">
    <w:nsid w:val="32C55B82"/>
    <w:multiLevelType w:val="hybridMultilevel"/>
    <w:tmpl w:val="9D4026D0"/>
    <w:lvl w:ilvl="0" w:tplc="2CD2C2F2">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091"/>
        </w:tabs>
        <w:ind w:left="1091" w:hanging="360"/>
      </w:pPr>
      <w:rPr>
        <w:rFonts w:ascii="Courier New" w:hAnsi="Courier New" w:cs="Courier New" w:hint="default"/>
      </w:rPr>
    </w:lvl>
    <w:lvl w:ilvl="2" w:tplc="04190005">
      <w:start w:val="1"/>
      <w:numFmt w:val="bullet"/>
      <w:lvlText w:val=""/>
      <w:lvlJc w:val="left"/>
      <w:pPr>
        <w:tabs>
          <w:tab w:val="num" w:pos="1811"/>
        </w:tabs>
        <w:ind w:left="1811" w:hanging="360"/>
      </w:pPr>
      <w:rPr>
        <w:rFonts w:ascii="Wingdings" w:hAnsi="Wingdings" w:cs="Wingdings" w:hint="default"/>
      </w:rPr>
    </w:lvl>
    <w:lvl w:ilvl="3" w:tplc="04190001">
      <w:start w:val="1"/>
      <w:numFmt w:val="bullet"/>
      <w:lvlText w:val=""/>
      <w:lvlJc w:val="left"/>
      <w:pPr>
        <w:tabs>
          <w:tab w:val="num" w:pos="2531"/>
        </w:tabs>
        <w:ind w:left="2531" w:hanging="360"/>
      </w:pPr>
      <w:rPr>
        <w:rFonts w:ascii="Symbol" w:hAnsi="Symbol" w:cs="Symbol" w:hint="default"/>
      </w:rPr>
    </w:lvl>
    <w:lvl w:ilvl="4" w:tplc="04190003">
      <w:start w:val="1"/>
      <w:numFmt w:val="bullet"/>
      <w:lvlText w:val="o"/>
      <w:lvlJc w:val="left"/>
      <w:pPr>
        <w:tabs>
          <w:tab w:val="num" w:pos="3251"/>
        </w:tabs>
        <w:ind w:left="3251" w:hanging="360"/>
      </w:pPr>
      <w:rPr>
        <w:rFonts w:ascii="Courier New" w:hAnsi="Courier New" w:cs="Courier New" w:hint="default"/>
      </w:rPr>
    </w:lvl>
    <w:lvl w:ilvl="5" w:tplc="04190005">
      <w:start w:val="1"/>
      <w:numFmt w:val="bullet"/>
      <w:lvlText w:val=""/>
      <w:lvlJc w:val="left"/>
      <w:pPr>
        <w:tabs>
          <w:tab w:val="num" w:pos="3971"/>
        </w:tabs>
        <w:ind w:left="3971" w:hanging="360"/>
      </w:pPr>
      <w:rPr>
        <w:rFonts w:ascii="Wingdings" w:hAnsi="Wingdings" w:cs="Wingdings" w:hint="default"/>
      </w:rPr>
    </w:lvl>
    <w:lvl w:ilvl="6" w:tplc="04190001">
      <w:start w:val="1"/>
      <w:numFmt w:val="bullet"/>
      <w:lvlText w:val=""/>
      <w:lvlJc w:val="left"/>
      <w:pPr>
        <w:tabs>
          <w:tab w:val="num" w:pos="4691"/>
        </w:tabs>
        <w:ind w:left="4691" w:hanging="360"/>
      </w:pPr>
      <w:rPr>
        <w:rFonts w:ascii="Symbol" w:hAnsi="Symbol" w:cs="Symbol" w:hint="default"/>
      </w:rPr>
    </w:lvl>
    <w:lvl w:ilvl="7" w:tplc="04190003">
      <w:start w:val="1"/>
      <w:numFmt w:val="bullet"/>
      <w:lvlText w:val="o"/>
      <w:lvlJc w:val="left"/>
      <w:pPr>
        <w:tabs>
          <w:tab w:val="num" w:pos="5411"/>
        </w:tabs>
        <w:ind w:left="5411" w:hanging="360"/>
      </w:pPr>
      <w:rPr>
        <w:rFonts w:ascii="Courier New" w:hAnsi="Courier New" w:cs="Courier New" w:hint="default"/>
      </w:rPr>
    </w:lvl>
    <w:lvl w:ilvl="8" w:tplc="04190005">
      <w:start w:val="1"/>
      <w:numFmt w:val="bullet"/>
      <w:lvlText w:val=""/>
      <w:lvlJc w:val="left"/>
      <w:pPr>
        <w:tabs>
          <w:tab w:val="num" w:pos="6131"/>
        </w:tabs>
        <w:ind w:left="6131" w:hanging="360"/>
      </w:pPr>
      <w:rPr>
        <w:rFonts w:ascii="Wingdings" w:hAnsi="Wingdings" w:cs="Wingdings" w:hint="default"/>
      </w:rPr>
    </w:lvl>
  </w:abstractNum>
  <w:abstractNum w:abstractNumId="13">
    <w:nsid w:val="36471004"/>
    <w:multiLevelType w:val="multilevel"/>
    <w:tmpl w:val="38521BC6"/>
    <w:lvl w:ilvl="0">
      <w:start w:val="3"/>
      <w:numFmt w:val="decimal"/>
      <w:lvlText w:val="%1."/>
      <w:lvlJc w:val="left"/>
      <w:pPr>
        <w:tabs>
          <w:tab w:val="num" w:pos="510"/>
        </w:tabs>
        <w:ind w:left="510" w:hanging="510"/>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960"/>
        </w:tabs>
        <w:ind w:left="3960" w:hanging="1080"/>
      </w:pPr>
      <w:rPr>
        <w:rFonts w:hint="default"/>
      </w:rPr>
    </w:lvl>
    <w:lvl w:ilvl="3">
      <w:start w:val="1"/>
      <w:numFmt w:val="decimal"/>
      <w:lvlText w:val="%1.%2.%3.%4."/>
      <w:lvlJc w:val="left"/>
      <w:pPr>
        <w:tabs>
          <w:tab w:val="num" w:pos="5400"/>
        </w:tabs>
        <w:ind w:left="5400" w:hanging="1080"/>
      </w:pPr>
      <w:rPr>
        <w:rFonts w:hint="default"/>
      </w:rPr>
    </w:lvl>
    <w:lvl w:ilvl="4">
      <w:start w:val="1"/>
      <w:numFmt w:val="decimal"/>
      <w:lvlText w:val="%1.%2.%3.%4.%5."/>
      <w:lvlJc w:val="left"/>
      <w:pPr>
        <w:tabs>
          <w:tab w:val="num" w:pos="7200"/>
        </w:tabs>
        <w:ind w:left="7200" w:hanging="1440"/>
      </w:pPr>
      <w:rPr>
        <w:rFonts w:hint="default"/>
      </w:rPr>
    </w:lvl>
    <w:lvl w:ilvl="5">
      <w:start w:val="1"/>
      <w:numFmt w:val="decimal"/>
      <w:lvlText w:val="%1.%2.%3.%4.%5.%6."/>
      <w:lvlJc w:val="left"/>
      <w:pPr>
        <w:tabs>
          <w:tab w:val="num" w:pos="9000"/>
        </w:tabs>
        <w:ind w:left="9000" w:hanging="1800"/>
      </w:pPr>
      <w:rPr>
        <w:rFonts w:hint="default"/>
      </w:rPr>
    </w:lvl>
    <w:lvl w:ilvl="6">
      <w:start w:val="1"/>
      <w:numFmt w:val="decimal"/>
      <w:lvlText w:val="%1.%2.%3.%4.%5.%6.%7."/>
      <w:lvlJc w:val="left"/>
      <w:pPr>
        <w:tabs>
          <w:tab w:val="num" w:pos="10440"/>
        </w:tabs>
        <w:ind w:left="10440" w:hanging="1800"/>
      </w:pPr>
      <w:rPr>
        <w:rFonts w:hint="default"/>
      </w:rPr>
    </w:lvl>
    <w:lvl w:ilvl="7">
      <w:start w:val="1"/>
      <w:numFmt w:val="decimal"/>
      <w:lvlText w:val="%1.%2.%3.%4.%5.%6.%7.%8."/>
      <w:lvlJc w:val="left"/>
      <w:pPr>
        <w:tabs>
          <w:tab w:val="num" w:pos="12240"/>
        </w:tabs>
        <w:ind w:left="12240" w:hanging="2160"/>
      </w:pPr>
      <w:rPr>
        <w:rFonts w:hint="default"/>
      </w:rPr>
    </w:lvl>
    <w:lvl w:ilvl="8">
      <w:start w:val="1"/>
      <w:numFmt w:val="decimal"/>
      <w:lvlText w:val="%1.%2.%3.%4.%5.%6.%7.%8.%9."/>
      <w:lvlJc w:val="left"/>
      <w:pPr>
        <w:tabs>
          <w:tab w:val="num" w:pos="14040"/>
        </w:tabs>
        <w:ind w:left="14040" w:hanging="2520"/>
      </w:pPr>
      <w:rPr>
        <w:rFonts w:hint="default"/>
      </w:rPr>
    </w:lvl>
  </w:abstractNum>
  <w:abstractNum w:abstractNumId="14">
    <w:nsid w:val="3B6C6645"/>
    <w:multiLevelType w:val="hybridMultilevel"/>
    <w:tmpl w:val="6BC617D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47B575D"/>
    <w:multiLevelType w:val="hybridMultilevel"/>
    <w:tmpl w:val="0B24E8C0"/>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9613FF5"/>
    <w:multiLevelType w:val="hybridMultilevel"/>
    <w:tmpl w:val="BDA881B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7">
    <w:nsid w:val="49626955"/>
    <w:multiLevelType w:val="hybridMultilevel"/>
    <w:tmpl w:val="5A828506"/>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537F698F"/>
    <w:multiLevelType w:val="hybridMultilevel"/>
    <w:tmpl w:val="C854DAD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5AC04480"/>
    <w:multiLevelType w:val="hybridMultilevel"/>
    <w:tmpl w:val="48F0B6FA"/>
    <w:lvl w:ilvl="0" w:tplc="E354C144">
      <w:start w:val="1"/>
      <w:numFmt w:val="bullet"/>
      <w:lvlText w:val="-"/>
      <w:lvlJc w:val="left"/>
      <w:pPr>
        <w:tabs>
          <w:tab w:val="num" w:pos="37"/>
        </w:tabs>
        <w:ind w:left="37" w:hanging="37"/>
      </w:pPr>
      <w:rPr>
        <w:rFonts w:ascii="Times New Roman" w:hAnsi="Times New Roman" w:cs="Times New Roman" w:hint="default"/>
      </w:rPr>
    </w:lvl>
    <w:lvl w:ilvl="1" w:tplc="04190003">
      <w:start w:val="1"/>
      <w:numFmt w:val="bullet"/>
      <w:lvlText w:val="o"/>
      <w:lvlJc w:val="left"/>
      <w:pPr>
        <w:tabs>
          <w:tab w:val="num" w:pos="-720"/>
        </w:tabs>
        <w:ind w:left="-720" w:hanging="360"/>
      </w:pPr>
      <w:rPr>
        <w:rFonts w:ascii="Courier New" w:hAnsi="Courier New" w:cs="Courier New" w:hint="default"/>
      </w:rPr>
    </w:lvl>
    <w:lvl w:ilvl="2" w:tplc="04190005">
      <w:start w:val="1"/>
      <w:numFmt w:val="bullet"/>
      <w:lvlText w:val=""/>
      <w:lvlJc w:val="left"/>
      <w:pPr>
        <w:tabs>
          <w:tab w:val="num" w:pos="0"/>
        </w:tabs>
        <w:ind w:hanging="360"/>
      </w:pPr>
      <w:rPr>
        <w:rFonts w:ascii="Wingdings" w:hAnsi="Wingdings" w:cs="Wingdings" w:hint="default"/>
      </w:rPr>
    </w:lvl>
    <w:lvl w:ilvl="3" w:tplc="04190001">
      <w:start w:val="1"/>
      <w:numFmt w:val="bullet"/>
      <w:lvlText w:val=""/>
      <w:lvlJc w:val="left"/>
      <w:pPr>
        <w:tabs>
          <w:tab w:val="num" w:pos="720"/>
        </w:tabs>
        <w:ind w:left="720" w:hanging="360"/>
      </w:pPr>
      <w:rPr>
        <w:rFonts w:ascii="Symbol" w:hAnsi="Symbol" w:cs="Symbol" w:hint="default"/>
      </w:rPr>
    </w:lvl>
    <w:lvl w:ilvl="4" w:tplc="04190003">
      <w:start w:val="1"/>
      <w:numFmt w:val="bullet"/>
      <w:lvlText w:val="o"/>
      <w:lvlJc w:val="left"/>
      <w:pPr>
        <w:tabs>
          <w:tab w:val="num" w:pos="1440"/>
        </w:tabs>
        <w:ind w:left="1440" w:hanging="360"/>
      </w:pPr>
      <w:rPr>
        <w:rFonts w:ascii="Courier New" w:hAnsi="Courier New" w:cs="Courier New" w:hint="default"/>
      </w:rPr>
    </w:lvl>
    <w:lvl w:ilvl="5" w:tplc="04190005">
      <w:start w:val="1"/>
      <w:numFmt w:val="bullet"/>
      <w:lvlText w:val=""/>
      <w:lvlJc w:val="left"/>
      <w:pPr>
        <w:tabs>
          <w:tab w:val="num" w:pos="2160"/>
        </w:tabs>
        <w:ind w:left="2160" w:hanging="360"/>
      </w:pPr>
      <w:rPr>
        <w:rFonts w:ascii="Wingdings" w:hAnsi="Wingdings" w:cs="Wingdings" w:hint="default"/>
      </w:rPr>
    </w:lvl>
    <w:lvl w:ilvl="6" w:tplc="04190001">
      <w:start w:val="1"/>
      <w:numFmt w:val="bullet"/>
      <w:lvlText w:val=""/>
      <w:lvlJc w:val="left"/>
      <w:pPr>
        <w:tabs>
          <w:tab w:val="num" w:pos="2880"/>
        </w:tabs>
        <w:ind w:left="2880" w:hanging="360"/>
      </w:pPr>
      <w:rPr>
        <w:rFonts w:ascii="Symbol" w:hAnsi="Symbol" w:cs="Symbol" w:hint="default"/>
      </w:rPr>
    </w:lvl>
    <w:lvl w:ilvl="7" w:tplc="04190003">
      <w:start w:val="1"/>
      <w:numFmt w:val="bullet"/>
      <w:lvlText w:val="o"/>
      <w:lvlJc w:val="left"/>
      <w:pPr>
        <w:tabs>
          <w:tab w:val="num" w:pos="3600"/>
        </w:tabs>
        <w:ind w:left="3600" w:hanging="360"/>
      </w:pPr>
      <w:rPr>
        <w:rFonts w:ascii="Courier New" w:hAnsi="Courier New" w:cs="Courier New" w:hint="default"/>
      </w:rPr>
    </w:lvl>
    <w:lvl w:ilvl="8" w:tplc="04190005">
      <w:start w:val="1"/>
      <w:numFmt w:val="bullet"/>
      <w:lvlText w:val=""/>
      <w:lvlJc w:val="left"/>
      <w:pPr>
        <w:tabs>
          <w:tab w:val="num" w:pos="4320"/>
        </w:tabs>
        <w:ind w:left="4320" w:hanging="360"/>
      </w:pPr>
      <w:rPr>
        <w:rFonts w:ascii="Wingdings" w:hAnsi="Wingdings" w:cs="Wingdings" w:hint="default"/>
      </w:rPr>
    </w:lvl>
  </w:abstractNum>
  <w:abstractNum w:abstractNumId="20">
    <w:nsid w:val="5BFA5829"/>
    <w:multiLevelType w:val="hybridMultilevel"/>
    <w:tmpl w:val="ECDC61F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CBF5E8A"/>
    <w:multiLevelType w:val="hybridMultilevel"/>
    <w:tmpl w:val="2A9E3A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D554E6B"/>
    <w:multiLevelType w:val="hybridMultilevel"/>
    <w:tmpl w:val="372610AC"/>
    <w:lvl w:ilvl="0" w:tplc="023AD314">
      <w:start w:val="1"/>
      <w:numFmt w:val="bullet"/>
      <w:pStyle w:val="1"/>
      <w:lvlText w:val=""/>
      <w:lvlJc w:val="left"/>
      <w:pPr>
        <w:tabs>
          <w:tab w:val="num" w:pos="1049"/>
        </w:tabs>
        <w:ind w:firstLine="709"/>
      </w:pPr>
      <w:rPr>
        <w:rFonts w:ascii="Symbol" w:hAnsi="Symbol" w:cs="Symbol" w:hint="default"/>
        <w:b w:val="0"/>
        <w:bCs w:val="0"/>
        <w:i w:val="0"/>
        <w:iCs w:val="0"/>
        <w:color w:val="auto"/>
        <w:sz w:val="32"/>
        <w:szCs w:val="32"/>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61320276"/>
    <w:multiLevelType w:val="hybridMultilevel"/>
    <w:tmpl w:val="38F46E1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3CC491C"/>
    <w:multiLevelType w:val="hybridMultilevel"/>
    <w:tmpl w:val="F702AC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64FB3947"/>
    <w:multiLevelType w:val="hybridMultilevel"/>
    <w:tmpl w:val="4908421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67143E17"/>
    <w:multiLevelType w:val="hybridMultilevel"/>
    <w:tmpl w:val="8328F56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68BB2B0D"/>
    <w:multiLevelType w:val="hybridMultilevel"/>
    <w:tmpl w:val="AB6AA2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6AB45A69"/>
    <w:multiLevelType w:val="singleLevel"/>
    <w:tmpl w:val="0419000F"/>
    <w:lvl w:ilvl="0">
      <w:start w:val="1"/>
      <w:numFmt w:val="decimal"/>
      <w:lvlText w:val="%1."/>
      <w:lvlJc w:val="left"/>
      <w:pPr>
        <w:tabs>
          <w:tab w:val="num" w:pos="360"/>
        </w:tabs>
        <w:ind w:left="360" w:hanging="360"/>
      </w:pPr>
    </w:lvl>
  </w:abstractNum>
  <w:abstractNum w:abstractNumId="29">
    <w:nsid w:val="6C194F48"/>
    <w:multiLevelType w:val="hybridMultilevel"/>
    <w:tmpl w:val="892C039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E2311DB"/>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1">
    <w:nsid w:val="6E8C5007"/>
    <w:multiLevelType w:val="singleLevel"/>
    <w:tmpl w:val="A96E5BD8"/>
    <w:lvl w:ilvl="0">
      <w:start w:val="1"/>
      <w:numFmt w:val="decimal"/>
      <w:lvlText w:val="%1."/>
      <w:lvlJc w:val="left"/>
      <w:pPr>
        <w:tabs>
          <w:tab w:val="num" w:pos="600"/>
        </w:tabs>
        <w:ind w:left="600" w:hanging="360"/>
      </w:pPr>
      <w:rPr>
        <w:rFonts w:hint="default"/>
      </w:rPr>
    </w:lvl>
  </w:abstractNum>
  <w:abstractNum w:abstractNumId="32">
    <w:nsid w:val="6EA33C61"/>
    <w:multiLevelType w:val="hybridMultilevel"/>
    <w:tmpl w:val="4DFE93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6EBF73BB"/>
    <w:multiLevelType w:val="hybridMultilevel"/>
    <w:tmpl w:val="1CFA284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731712DA"/>
    <w:multiLevelType w:val="hybridMultilevel"/>
    <w:tmpl w:val="E792624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756D2180"/>
    <w:multiLevelType w:val="singleLevel"/>
    <w:tmpl w:val="C076FC72"/>
    <w:lvl w:ilvl="0">
      <w:start w:val="1"/>
      <w:numFmt w:val="decimal"/>
      <w:lvlText w:val="%1."/>
      <w:lvlJc w:val="left"/>
      <w:pPr>
        <w:tabs>
          <w:tab w:val="num" w:pos="1256"/>
        </w:tabs>
        <w:ind w:left="1256" w:hanging="405"/>
      </w:pPr>
      <w:rPr>
        <w:rFonts w:hint="default"/>
      </w:rPr>
    </w:lvl>
  </w:abstractNum>
  <w:abstractNum w:abstractNumId="36">
    <w:nsid w:val="7B8D2A11"/>
    <w:multiLevelType w:val="hybridMultilevel"/>
    <w:tmpl w:val="1B9EE782"/>
    <w:lvl w:ilvl="0" w:tplc="9DB25696">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num w:numId="1">
    <w:abstractNumId w:val="19"/>
  </w:num>
  <w:num w:numId="2">
    <w:abstractNumId w:val="3"/>
  </w:num>
  <w:num w:numId="3">
    <w:abstractNumId w:val="14"/>
  </w:num>
  <w:num w:numId="4">
    <w:abstractNumId w:val="23"/>
  </w:num>
  <w:num w:numId="5">
    <w:abstractNumId w:val="20"/>
  </w:num>
  <w:num w:numId="6">
    <w:abstractNumId w:val="27"/>
  </w:num>
  <w:num w:numId="7">
    <w:abstractNumId w:val="33"/>
  </w:num>
  <w:num w:numId="8">
    <w:abstractNumId w:val="32"/>
  </w:num>
  <w:num w:numId="9">
    <w:abstractNumId w:val="24"/>
  </w:num>
  <w:num w:numId="10">
    <w:abstractNumId w:val="21"/>
  </w:num>
  <w:num w:numId="11">
    <w:abstractNumId w:val="18"/>
  </w:num>
  <w:num w:numId="12">
    <w:abstractNumId w:val="34"/>
  </w:num>
  <w:num w:numId="13">
    <w:abstractNumId w:val="7"/>
  </w:num>
  <w:num w:numId="14">
    <w:abstractNumId w:val="25"/>
  </w:num>
  <w:num w:numId="15">
    <w:abstractNumId w:val="26"/>
  </w:num>
  <w:num w:numId="16">
    <w:abstractNumId w:val="16"/>
  </w:num>
  <w:num w:numId="17">
    <w:abstractNumId w:val="10"/>
  </w:num>
  <w:num w:numId="18">
    <w:abstractNumId w:val="31"/>
  </w:num>
  <w:num w:numId="19">
    <w:abstractNumId w:val="1"/>
  </w:num>
  <w:num w:numId="20">
    <w:abstractNumId w:val="30"/>
  </w:num>
  <w:num w:numId="21">
    <w:abstractNumId w:val="22"/>
  </w:num>
  <w:num w:numId="22">
    <w:abstractNumId w:val="35"/>
  </w:num>
  <w:num w:numId="23">
    <w:abstractNumId w:val="6"/>
  </w:num>
  <w:num w:numId="24">
    <w:abstractNumId w:val="9"/>
  </w:num>
  <w:num w:numId="25">
    <w:abstractNumId w:val="12"/>
  </w:num>
  <w:num w:numId="26">
    <w:abstractNumId w:val="11"/>
  </w:num>
  <w:num w:numId="27">
    <w:abstractNumId w:val="17"/>
  </w:num>
  <w:num w:numId="28">
    <w:abstractNumId w:val="29"/>
  </w:num>
  <w:num w:numId="29">
    <w:abstractNumId w:val="28"/>
  </w:num>
  <w:num w:numId="30">
    <w:abstractNumId w:val="8"/>
  </w:num>
  <w:num w:numId="31">
    <w:abstractNumId w:val="2"/>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4"/>
  </w:num>
  <w:num w:numId="36">
    <w:abstractNumId w:val="36"/>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0A9C"/>
    <w:rsid w:val="00095BA6"/>
    <w:rsid w:val="0031418A"/>
    <w:rsid w:val="005A2562"/>
    <w:rsid w:val="00A44D32"/>
    <w:rsid w:val="00AA5BA7"/>
    <w:rsid w:val="00AF0A9C"/>
    <w:rsid w:val="00BC3C96"/>
    <w:rsid w:val="00E12572"/>
    <w:rsid w:val="00E203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4"/>
    <o:shapelayout v:ext="edit">
      <o:idmap v:ext="edit" data="1"/>
    </o:shapelayout>
  </w:shapeDefaults>
  <w:decimalSymbol w:val=","/>
  <w:listSeparator w:val=";"/>
  <w14:defaultImageDpi w14:val="0"/>
  <w15:docId w15:val="{5E4E00D5-1507-4681-98AF-531CB5C75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rsid w:val="00AF0A9C"/>
    <w:pPr>
      <w:autoSpaceDE w:val="0"/>
      <w:autoSpaceDN w:val="0"/>
      <w:spacing w:before="100" w:after="100" w:line="240" w:lineRule="auto"/>
    </w:pPr>
    <w:rPr>
      <w:rFonts w:ascii="Verdana" w:hAnsi="Verdana" w:cs="Verdana"/>
      <w:color w:val="000000"/>
      <w:sz w:val="26"/>
      <w:szCs w:val="26"/>
    </w:rPr>
  </w:style>
  <w:style w:type="paragraph" w:styleId="10">
    <w:name w:val="heading 1"/>
    <w:basedOn w:val="a"/>
    <w:next w:val="a"/>
    <w:link w:val="11"/>
    <w:uiPriority w:val="99"/>
    <w:qFormat/>
    <w:rsid w:val="00AF0A9C"/>
    <w:pPr>
      <w:keepNext/>
      <w:autoSpaceDE/>
      <w:autoSpaceDN/>
      <w:spacing w:before="0" w:after="0"/>
      <w:jc w:val="center"/>
      <w:outlineLvl w:val="0"/>
    </w:pPr>
    <w:rPr>
      <w:rFonts w:ascii="Times New Roman" w:hAnsi="Times New Roman" w:cs="Times New Roman"/>
      <w:b/>
      <w:bCs/>
      <w:color w:val="auto"/>
      <w:sz w:val="72"/>
      <w:szCs w:val="72"/>
      <w:lang w:val="uk-UA"/>
    </w:rPr>
  </w:style>
  <w:style w:type="paragraph" w:styleId="2">
    <w:name w:val="heading 2"/>
    <w:basedOn w:val="a"/>
    <w:next w:val="a"/>
    <w:link w:val="20"/>
    <w:uiPriority w:val="99"/>
    <w:qFormat/>
    <w:rsid w:val="00AF0A9C"/>
    <w:pPr>
      <w:keepNext/>
      <w:autoSpaceDE/>
      <w:autoSpaceDN/>
      <w:spacing w:before="0" w:after="0"/>
      <w:jc w:val="center"/>
      <w:outlineLvl w:val="1"/>
    </w:pPr>
    <w:rPr>
      <w:rFonts w:ascii="Times New Roman" w:hAnsi="Times New Roman" w:cs="Times New Roman"/>
      <w:color w:val="auto"/>
      <w:sz w:val="32"/>
      <w:szCs w:val="32"/>
      <w:lang w:val="uk-UA"/>
    </w:rPr>
  </w:style>
  <w:style w:type="paragraph" w:styleId="3">
    <w:name w:val="heading 3"/>
    <w:basedOn w:val="a"/>
    <w:next w:val="a"/>
    <w:link w:val="30"/>
    <w:uiPriority w:val="99"/>
    <w:qFormat/>
    <w:rsid w:val="00AF0A9C"/>
    <w:pPr>
      <w:keepNext/>
      <w:autoSpaceDE/>
      <w:autoSpaceDN/>
      <w:spacing w:before="240" w:after="60"/>
      <w:outlineLvl w:val="2"/>
    </w:pPr>
    <w:rPr>
      <w:rFonts w:ascii="Arial" w:hAnsi="Arial" w:cs="Arial"/>
      <w:b/>
      <w:bCs/>
      <w:color w:val="auto"/>
    </w:rPr>
  </w:style>
  <w:style w:type="paragraph" w:styleId="4">
    <w:name w:val="heading 4"/>
    <w:basedOn w:val="a"/>
    <w:next w:val="a"/>
    <w:link w:val="40"/>
    <w:uiPriority w:val="99"/>
    <w:qFormat/>
    <w:rsid w:val="00AF0A9C"/>
    <w:pPr>
      <w:keepNext/>
      <w:autoSpaceDE/>
      <w:autoSpaceDN/>
      <w:spacing w:before="240" w:after="60"/>
      <w:outlineLvl w:val="3"/>
    </w:pPr>
    <w:rPr>
      <w:rFonts w:ascii="Times New Roman" w:hAnsi="Times New Roman" w:cs="Times New Roman"/>
      <w:b/>
      <w:bCs/>
      <w:color w:val="auto"/>
      <w:sz w:val="28"/>
      <w:szCs w:val="28"/>
    </w:rPr>
  </w:style>
  <w:style w:type="paragraph" w:styleId="5">
    <w:name w:val="heading 5"/>
    <w:basedOn w:val="a"/>
    <w:next w:val="a"/>
    <w:link w:val="50"/>
    <w:uiPriority w:val="99"/>
    <w:qFormat/>
    <w:rsid w:val="00AF0A9C"/>
    <w:pPr>
      <w:autoSpaceDE/>
      <w:autoSpaceDN/>
      <w:spacing w:before="240" w:after="60"/>
      <w:outlineLvl w:val="4"/>
    </w:pPr>
    <w:rPr>
      <w:rFonts w:ascii="Times New Roman" w:hAnsi="Times New Roman" w:cs="Times New Roman"/>
      <w:b/>
      <w:bCs/>
      <w:i/>
      <w:iCs/>
      <w:color w:val="auto"/>
    </w:rPr>
  </w:style>
  <w:style w:type="paragraph" w:styleId="6">
    <w:name w:val="heading 6"/>
    <w:basedOn w:val="a"/>
    <w:next w:val="a"/>
    <w:link w:val="60"/>
    <w:uiPriority w:val="99"/>
    <w:qFormat/>
    <w:rsid w:val="00AF0A9C"/>
    <w:pPr>
      <w:autoSpaceDE/>
      <w:autoSpaceDN/>
      <w:spacing w:before="240" w:after="60"/>
      <w:outlineLvl w:val="5"/>
    </w:pPr>
    <w:rPr>
      <w:rFonts w:ascii="Times New Roman" w:hAnsi="Times New Roman" w:cs="Times New Roman"/>
      <w:b/>
      <w:bCs/>
      <w:color w:val="auto"/>
      <w:sz w:val="22"/>
      <w:szCs w:val="22"/>
    </w:rPr>
  </w:style>
  <w:style w:type="paragraph" w:styleId="7">
    <w:name w:val="heading 7"/>
    <w:basedOn w:val="a"/>
    <w:next w:val="a"/>
    <w:link w:val="70"/>
    <w:uiPriority w:val="99"/>
    <w:qFormat/>
    <w:rsid w:val="00AF0A9C"/>
    <w:pPr>
      <w:autoSpaceDE/>
      <w:autoSpaceDN/>
      <w:spacing w:before="240" w:after="60"/>
      <w:outlineLvl w:val="6"/>
    </w:pPr>
    <w:rPr>
      <w:rFonts w:ascii="Times New Roman" w:hAnsi="Times New Roman" w:cs="Times New Roman"/>
      <w:color w:val="auto"/>
      <w:sz w:val="24"/>
      <w:szCs w:val="24"/>
    </w:rPr>
  </w:style>
  <w:style w:type="paragraph" w:styleId="8">
    <w:name w:val="heading 8"/>
    <w:basedOn w:val="a"/>
    <w:next w:val="a"/>
    <w:link w:val="80"/>
    <w:uiPriority w:val="99"/>
    <w:qFormat/>
    <w:rsid w:val="00AF0A9C"/>
    <w:pPr>
      <w:autoSpaceDE/>
      <w:autoSpaceDN/>
      <w:spacing w:before="240" w:after="60"/>
      <w:outlineLvl w:val="7"/>
    </w:pPr>
    <w:rPr>
      <w:rFonts w:ascii="Times New Roman" w:hAnsi="Times New Roman" w:cs="Times New Roman"/>
      <w:i/>
      <w:iCs/>
      <w:color w:val="auto"/>
      <w:sz w:val="24"/>
      <w:szCs w:val="24"/>
    </w:rPr>
  </w:style>
  <w:style w:type="paragraph" w:styleId="9">
    <w:name w:val="heading 9"/>
    <w:basedOn w:val="a"/>
    <w:next w:val="a"/>
    <w:link w:val="90"/>
    <w:uiPriority w:val="99"/>
    <w:qFormat/>
    <w:rsid w:val="00AF0A9C"/>
    <w:pPr>
      <w:keepNext/>
      <w:autoSpaceDE/>
      <w:autoSpaceDN/>
      <w:spacing w:before="0" w:after="0"/>
      <w:jc w:val="right"/>
      <w:outlineLvl w:val="8"/>
    </w:pPr>
    <w:rPr>
      <w:rFonts w:ascii="Times New Roman" w:hAnsi="Times New Roman" w:cs="Times New Roman"/>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AF0A9C"/>
    <w:rPr>
      <w:b/>
      <w:bCs/>
      <w:sz w:val="72"/>
      <w:szCs w:val="72"/>
      <w:lang w:val="uk-UA" w:eastAsia="ru-RU"/>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0"/>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0"/>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0"/>
    <w:link w:val="6"/>
    <w:uiPriority w:val="9"/>
    <w:semiHidden/>
    <w:rPr>
      <w:rFonts w:asciiTheme="minorHAnsi" w:eastAsiaTheme="minorEastAsia" w:hAnsiTheme="minorHAnsi" w:cstheme="minorBidi"/>
      <w:b/>
      <w:bCs/>
    </w:rPr>
  </w:style>
  <w:style w:type="character" w:customStyle="1" w:styleId="70">
    <w:name w:val="Заголовок 7 Знак"/>
    <w:basedOn w:val="a0"/>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0"/>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0"/>
    <w:link w:val="9"/>
    <w:uiPriority w:val="9"/>
    <w:semiHidden/>
    <w:rPr>
      <w:rFonts w:asciiTheme="majorHAnsi" w:eastAsiaTheme="majorEastAsia" w:hAnsiTheme="majorHAnsi" w:cstheme="majorBidi"/>
    </w:rPr>
  </w:style>
  <w:style w:type="table" w:styleId="a3">
    <w:name w:val="Table Grid"/>
    <w:basedOn w:val="a1"/>
    <w:uiPriority w:val="99"/>
    <w:rsid w:val="00AF0A9C"/>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AF0A9C"/>
    <w:rPr>
      <w:color w:val="0000FF"/>
      <w:u w:val="single"/>
    </w:rPr>
  </w:style>
  <w:style w:type="paragraph" w:styleId="a5">
    <w:name w:val="Title"/>
    <w:basedOn w:val="a"/>
    <w:link w:val="a6"/>
    <w:uiPriority w:val="99"/>
    <w:qFormat/>
    <w:rsid w:val="00AF0A9C"/>
    <w:pPr>
      <w:autoSpaceDE/>
      <w:autoSpaceDN/>
      <w:spacing w:before="0" w:after="0" w:line="480" w:lineRule="atLeast"/>
      <w:jc w:val="center"/>
    </w:pPr>
    <w:rPr>
      <w:rFonts w:ascii="Times New Roman" w:hAnsi="Times New Roman" w:cs="Times New Roman"/>
      <w:b/>
      <w:bCs/>
      <w:color w:val="auto"/>
      <w:sz w:val="48"/>
      <w:szCs w:val="48"/>
      <w:lang w:val="uk-UA"/>
    </w:rPr>
  </w:style>
  <w:style w:type="character" w:customStyle="1" w:styleId="a6">
    <w:name w:val="Название Знак"/>
    <w:basedOn w:val="a0"/>
    <w:link w:val="a5"/>
    <w:uiPriority w:val="10"/>
    <w:rPr>
      <w:rFonts w:asciiTheme="majorHAnsi" w:eastAsiaTheme="majorEastAsia" w:hAnsiTheme="majorHAnsi" w:cstheme="majorBidi"/>
      <w:b/>
      <w:bCs/>
      <w:kern w:val="28"/>
      <w:sz w:val="32"/>
      <w:szCs w:val="32"/>
    </w:rPr>
  </w:style>
  <w:style w:type="paragraph" w:styleId="a7">
    <w:name w:val="footer"/>
    <w:basedOn w:val="a"/>
    <w:link w:val="a8"/>
    <w:uiPriority w:val="99"/>
    <w:rsid w:val="00AF0A9C"/>
    <w:pPr>
      <w:tabs>
        <w:tab w:val="center" w:pos="4677"/>
        <w:tab w:val="right" w:pos="9355"/>
      </w:tabs>
      <w:autoSpaceDE/>
      <w:autoSpaceDN/>
      <w:spacing w:before="0" w:after="0"/>
    </w:pPr>
    <w:rPr>
      <w:rFonts w:ascii="Times New Roman" w:hAnsi="Times New Roman" w:cs="Times New Roman"/>
      <w:color w:val="auto"/>
      <w:sz w:val="24"/>
      <w:szCs w:val="24"/>
      <w:lang w:val="uk-UA"/>
    </w:rPr>
  </w:style>
  <w:style w:type="character" w:customStyle="1" w:styleId="a8">
    <w:name w:val="Нижний колонтитул Знак"/>
    <w:basedOn w:val="a0"/>
    <w:link w:val="a7"/>
    <w:uiPriority w:val="99"/>
    <w:semiHidden/>
    <w:rPr>
      <w:sz w:val="24"/>
      <w:szCs w:val="24"/>
    </w:rPr>
  </w:style>
  <w:style w:type="paragraph" w:styleId="21">
    <w:name w:val="Body Text Indent 2"/>
    <w:basedOn w:val="a"/>
    <w:link w:val="22"/>
    <w:uiPriority w:val="99"/>
    <w:rsid w:val="00AF0A9C"/>
    <w:pPr>
      <w:autoSpaceDE/>
      <w:autoSpaceDN/>
      <w:spacing w:before="0" w:after="0" w:line="480" w:lineRule="atLeast"/>
      <w:ind w:firstLine="708"/>
      <w:jc w:val="both"/>
    </w:pPr>
    <w:rPr>
      <w:rFonts w:ascii="Courier New" w:hAnsi="Courier New" w:cs="Courier New"/>
      <w:sz w:val="28"/>
      <w:szCs w:val="28"/>
      <w:lang w:val="uk-UA"/>
    </w:rPr>
  </w:style>
  <w:style w:type="character" w:customStyle="1" w:styleId="22">
    <w:name w:val="Основной текст с отступом 2 Знак"/>
    <w:basedOn w:val="a0"/>
    <w:link w:val="21"/>
    <w:uiPriority w:val="99"/>
    <w:semiHidden/>
    <w:rPr>
      <w:sz w:val="24"/>
      <w:szCs w:val="24"/>
    </w:rPr>
  </w:style>
  <w:style w:type="paragraph" w:styleId="a9">
    <w:name w:val="Plain Text"/>
    <w:basedOn w:val="a"/>
    <w:link w:val="aa"/>
    <w:uiPriority w:val="99"/>
    <w:rsid w:val="00AF0A9C"/>
    <w:pPr>
      <w:widowControl w:val="0"/>
      <w:autoSpaceDE/>
      <w:autoSpaceDN/>
      <w:spacing w:before="0" w:after="0"/>
    </w:pPr>
    <w:rPr>
      <w:rFonts w:ascii="Courier New" w:hAnsi="Courier New" w:cs="Courier New"/>
      <w:color w:val="auto"/>
      <w:sz w:val="20"/>
      <w:szCs w:val="20"/>
    </w:rPr>
  </w:style>
  <w:style w:type="character" w:customStyle="1" w:styleId="aa">
    <w:name w:val="Текст Знак"/>
    <w:basedOn w:val="a0"/>
    <w:link w:val="a9"/>
    <w:uiPriority w:val="99"/>
    <w:semiHidden/>
    <w:rPr>
      <w:rFonts w:ascii="Courier New" w:hAnsi="Courier New" w:cs="Courier New"/>
      <w:sz w:val="20"/>
      <w:szCs w:val="20"/>
    </w:rPr>
  </w:style>
  <w:style w:type="paragraph" w:styleId="23">
    <w:name w:val="Body Text 2"/>
    <w:basedOn w:val="a"/>
    <w:link w:val="24"/>
    <w:uiPriority w:val="99"/>
    <w:rsid w:val="00AF0A9C"/>
    <w:pPr>
      <w:autoSpaceDE/>
      <w:autoSpaceDN/>
      <w:spacing w:before="0" w:after="0" w:line="480" w:lineRule="atLeast"/>
      <w:ind w:firstLine="480"/>
      <w:jc w:val="both"/>
    </w:pPr>
    <w:rPr>
      <w:rFonts w:ascii="Courier New" w:hAnsi="Courier New" w:cs="Courier New"/>
      <w:noProof/>
      <w:color w:val="auto"/>
      <w:sz w:val="28"/>
      <w:szCs w:val="28"/>
    </w:rPr>
  </w:style>
  <w:style w:type="character" w:customStyle="1" w:styleId="24">
    <w:name w:val="Основной текст 2 Знак"/>
    <w:basedOn w:val="a0"/>
    <w:link w:val="23"/>
    <w:uiPriority w:val="99"/>
    <w:semiHidden/>
    <w:rPr>
      <w:sz w:val="24"/>
      <w:szCs w:val="24"/>
    </w:rPr>
  </w:style>
  <w:style w:type="paragraph" w:styleId="ab">
    <w:name w:val="Body Text"/>
    <w:basedOn w:val="a"/>
    <w:link w:val="ac"/>
    <w:uiPriority w:val="99"/>
    <w:rsid w:val="00AF0A9C"/>
    <w:pPr>
      <w:autoSpaceDE/>
      <w:autoSpaceDN/>
      <w:spacing w:before="0" w:after="0" w:line="480" w:lineRule="atLeast"/>
    </w:pPr>
    <w:rPr>
      <w:rFonts w:ascii="Times New Roman" w:hAnsi="Times New Roman" w:cs="Times New Roman"/>
      <w:color w:val="auto"/>
      <w:sz w:val="28"/>
      <w:szCs w:val="28"/>
      <w:lang w:val="uk-UA"/>
    </w:rPr>
  </w:style>
  <w:style w:type="character" w:customStyle="1" w:styleId="ac">
    <w:name w:val="Основной текст Знак"/>
    <w:basedOn w:val="a0"/>
    <w:link w:val="ab"/>
    <w:uiPriority w:val="99"/>
    <w:semiHidden/>
    <w:rPr>
      <w:sz w:val="24"/>
      <w:szCs w:val="24"/>
    </w:rPr>
  </w:style>
  <w:style w:type="paragraph" w:styleId="ad">
    <w:name w:val="Normal (Web)"/>
    <w:basedOn w:val="a"/>
    <w:uiPriority w:val="99"/>
    <w:rsid w:val="00AF0A9C"/>
    <w:rPr>
      <w:rFonts w:ascii="Times New Roman" w:hAnsi="Times New Roman" w:cs="Times New Roman"/>
      <w:color w:val="auto"/>
      <w:sz w:val="20"/>
      <w:szCs w:val="20"/>
    </w:rPr>
  </w:style>
  <w:style w:type="paragraph" w:styleId="ae">
    <w:name w:val="header"/>
    <w:basedOn w:val="a"/>
    <w:link w:val="af"/>
    <w:uiPriority w:val="99"/>
    <w:rsid w:val="00AF0A9C"/>
    <w:pPr>
      <w:tabs>
        <w:tab w:val="center" w:pos="4153"/>
        <w:tab w:val="right" w:pos="8306"/>
      </w:tabs>
      <w:autoSpaceDE/>
      <w:autoSpaceDN/>
      <w:spacing w:before="0" w:after="0"/>
    </w:pPr>
    <w:rPr>
      <w:rFonts w:ascii="Times New Roman" w:hAnsi="Times New Roman" w:cs="Times New Roman"/>
      <w:sz w:val="24"/>
      <w:szCs w:val="24"/>
      <w:lang w:val="de-DE"/>
    </w:rPr>
  </w:style>
  <w:style w:type="character" w:customStyle="1" w:styleId="af">
    <w:name w:val="Верхний колонтитул Знак"/>
    <w:basedOn w:val="a0"/>
    <w:link w:val="ae"/>
    <w:uiPriority w:val="99"/>
    <w:semiHidden/>
    <w:rPr>
      <w:sz w:val="24"/>
      <w:szCs w:val="24"/>
    </w:rPr>
  </w:style>
  <w:style w:type="character" w:styleId="af0">
    <w:name w:val="annotation reference"/>
    <w:basedOn w:val="a0"/>
    <w:uiPriority w:val="99"/>
    <w:semiHidden/>
    <w:rsid w:val="00AF0A9C"/>
    <w:rPr>
      <w:sz w:val="16"/>
      <w:szCs w:val="16"/>
    </w:rPr>
  </w:style>
  <w:style w:type="paragraph" w:styleId="af1">
    <w:name w:val="annotation text"/>
    <w:basedOn w:val="a"/>
    <w:link w:val="af2"/>
    <w:uiPriority w:val="99"/>
    <w:semiHidden/>
    <w:rsid w:val="00AF0A9C"/>
    <w:pPr>
      <w:autoSpaceDE/>
      <w:autoSpaceDN/>
      <w:spacing w:before="0" w:after="0"/>
    </w:pPr>
    <w:rPr>
      <w:rFonts w:ascii="Times New Roman" w:hAnsi="Times New Roman" w:cs="Times New Roman"/>
      <w:sz w:val="20"/>
      <w:szCs w:val="20"/>
      <w:lang w:val="de-DE"/>
    </w:rPr>
  </w:style>
  <w:style w:type="character" w:customStyle="1" w:styleId="af2">
    <w:name w:val="Текст примечания Знак"/>
    <w:basedOn w:val="a0"/>
    <w:link w:val="af1"/>
    <w:uiPriority w:val="99"/>
    <w:semiHidden/>
    <w:rPr>
      <w:sz w:val="20"/>
      <w:szCs w:val="20"/>
    </w:rPr>
  </w:style>
  <w:style w:type="paragraph" w:styleId="af3">
    <w:name w:val="Balloon Text"/>
    <w:basedOn w:val="a"/>
    <w:link w:val="af4"/>
    <w:uiPriority w:val="99"/>
    <w:semiHidden/>
    <w:rsid w:val="00AF0A9C"/>
    <w:pPr>
      <w:autoSpaceDE/>
      <w:autoSpaceDN/>
      <w:spacing w:before="0" w:after="0"/>
    </w:pPr>
    <w:rPr>
      <w:rFonts w:ascii="Tahoma" w:hAnsi="Tahoma" w:cs="Tahoma"/>
      <w:color w:val="auto"/>
      <w:sz w:val="16"/>
      <w:szCs w:val="16"/>
    </w:rPr>
  </w:style>
  <w:style w:type="character" w:customStyle="1" w:styleId="af4">
    <w:name w:val="Текст выноски Знак"/>
    <w:basedOn w:val="a0"/>
    <w:link w:val="af3"/>
    <w:uiPriority w:val="99"/>
    <w:semiHidden/>
    <w:rPr>
      <w:rFonts w:ascii="Segoe UI" w:hAnsi="Segoe UI" w:cs="Segoe UI"/>
      <w:sz w:val="18"/>
      <w:szCs w:val="18"/>
    </w:rPr>
  </w:style>
  <w:style w:type="paragraph" w:styleId="31">
    <w:name w:val="Body Text 3"/>
    <w:basedOn w:val="a"/>
    <w:link w:val="32"/>
    <w:uiPriority w:val="99"/>
    <w:rsid w:val="00AF0A9C"/>
    <w:pPr>
      <w:autoSpaceDE/>
      <w:autoSpaceDN/>
      <w:spacing w:before="0" w:after="120"/>
    </w:pPr>
    <w:rPr>
      <w:rFonts w:ascii="Times New Roman" w:hAnsi="Times New Roman" w:cs="Times New Roman"/>
      <w:color w:val="auto"/>
      <w:sz w:val="16"/>
      <w:szCs w:val="16"/>
    </w:rPr>
  </w:style>
  <w:style w:type="character" w:customStyle="1" w:styleId="32">
    <w:name w:val="Основной текст 3 Знак"/>
    <w:basedOn w:val="a0"/>
    <w:link w:val="31"/>
    <w:uiPriority w:val="99"/>
    <w:semiHidden/>
    <w:rPr>
      <w:sz w:val="16"/>
      <w:szCs w:val="16"/>
    </w:rPr>
  </w:style>
  <w:style w:type="paragraph" w:styleId="af5">
    <w:name w:val="List"/>
    <w:basedOn w:val="a"/>
    <w:uiPriority w:val="99"/>
    <w:rsid w:val="00AF0A9C"/>
    <w:pPr>
      <w:autoSpaceDE/>
      <w:autoSpaceDN/>
      <w:spacing w:before="0" w:after="0"/>
      <w:ind w:left="283" w:hanging="283"/>
    </w:pPr>
    <w:rPr>
      <w:rFonts w:ascii="Times New Roman" w:hAnsi="Times New Roman" w:cs="Times New Roman"/>
      <w:color w:val="auto"/>
      <w:sz w:val="22"/>
      <w:szCs w:val="22"/>
    </w:rPr>
  </w:style>
  <w:style w:type="paragraph" w:styleId="12">
    <w:name w:val="toc 1"/>
    <w:basedOn w:val="a"/>
    <w:next w:val="a"/>
    <w:autoRedefine/>
    <w:uiPriority w:val="99"/>
    <w:semiHidden/>
    <w:rsid w:val="00AF0A9C"/>
    <w:pPr>
      <w:tabs>
        <w:tab w:val="right" w:pos="7928"/>
      </w:tabs>
      <w:autoSpaceDE/>
      <w:autoSpaceDN/>
      <w:spacing w:before="360" w:after="0"/>
    </w:pPr>
    <w:rPr>
      <w:rFonts w:ascii="Times New Roman" w:hAnsi="Times New Roman" w:cs="Times New Roman"/>
      <w:b/>
      <w:bCs/>
      <w:caps/>
      <w:noProof/>
      <w:color w:val="auto"/>
      <w:sz w:val="22"/>
      <w:szCs w:val="22"/>
    </w:rPr>
  </w:style>
  <w:style w:type="paragraph" w:styleId="25">
    <w:name w:val="toc 2"/>
    <w:basedOn w:val="a"/>
    <w:next w:val="a"/>
    <w:autoRedefine/>
    <w:uiPriority w:val="99"/>
    <w:semiHidden/>
    <w:rsid w:val="00AF0A9C"/>
    <w:pPr>
      <w:tabs>
        <w:tab w:val="right" w:pos="7928"/>
      </w:tabs>
      <w:autoSpaceDE/>
      <w:autoSpaceDN/>
      <w:spacing w:before="240" w:after="0"/>
    </w:pPr>
    <w:rPr>
      <w:rFonts w:ascii="Times New Roman" w:hAnsi="Times New Roman" w:cs="Times New Roman"/>
      <w:b/>
      <w:bCs/>
      <w:caps/>
      <w:noProof/>
      <w:color w:val="auto"/>
      <w:sz w:val="24"/>
      <w:szCs w:val="24"/>
    </w:rPr>
  </w:style>
  <w:style w:type="paragraph" w:customStyle="1" w:styleId="2TimesNewRoman">
    <w:name w:val="Заголовок 2 + Times New Roman"/>
    <w:aliases w:val="14 пт,не курсив,По центру,Первая строка:  1... ..."/>
    <w:basedOn w:val="ab"/>
    <w:uiPriority w:val="99"/>
    <w:rsid w:val="00AF0A9C"/>
    <w:pPr>
      <w:spacing w:after="120" w:line="240" w:lineRule="auto"/>
      <w:jc w:val="both"/>
    </w:pPr>
    <w:rPr>
      <w:sz w:val="22"/>
      <w:szCs w:val="22"/>
      <w:lang w:val="ru-RU"/>
    </w:rPr>
  </w:style>
  <w:style w:type="character" w:styleId="af6">
    <w:name w:val="page number"/>
    <w:basedOn w:val="a0"/>
    <w:uiPriority w:val="99"/>
    <w:rsid w:val="00AF0A9C"/>
  </w:style>
  <w:style w:type="paragraph" w:customStyle="1" w:styleId="13">
    <w:name w:val="Стиль1"/>
    <w:basedOn w:val="a"/>
    <w:uiPriority w:val="99"/>
    <w:rsid w:val="00AF0A9C"/>
    <w:pPr>
      <w:autoSpaceDE/>
      <w:autoSpaceDN/>
      <w:spacing w:before="0" w:after="0"/>
      <w:jc w:val="both"/>
    </w:pPr>
    <w:rPr>
      <w:rFonts w:ascii="Times New Roman" w:hAnsi="Times New Roman" w:cs="Times New Roman"/>
      <w:color w:val="auto"/>
      <w:sz w:val="24"/>
      <w:szCs w:val="24"/>
    </w:rPr>
  </w:style>
  <w:style w:type="paragraph" w:styleId="33">
    <w:name w:val="Body Text Indent 3"/>
    <w:basedOn w:val="a"/>
    <w:link w:val="34"/>
    <w:uiPriority w:val="99"/>
    <w:rsid w:val="00AF0A9C"/>
    <w:pPr>
      <w:autoSpaceDE/>
      <w:autoSpaceDN/>
      <w:spacing w:before="0" w:after="120"/>
      <w:ind w:left="283"/>
    </w:pPr>
    <w:rPr>
      <w:rFonts w:ascii="Times New Roman" w:hAnsi="Times New Roman" w:cs="Times New Roman"/>
      <w:color w:val="auto"/>
      <w:sz w:val="16"/>
      <w:szCs w:val="16"/>
    </w:rPr>
  </w:style>
  <w:style w:type="character" w:customStyle="1" w:styleId="34">
    <w:name w:val="Основной текст с отступом 3 Знак"/>
    <w:basedOn w:val="a0"/>
    <w:link w:val="33"/>
    <w:uiPriority w:val="99"/>
    <w:semiHidden/>
    <w:rPr>
      <w:sz w:val="16"/>
      <w:szCs w:val="16"/>
    </w:rPr>
  </w:style>
  <w:style w:type="paragraph" w:customStyle="1" w:styleId="14">
    <w:name w:val="çàãîëîâîê 1"/>
    <w:basedOn w:val="a"/>
    <w:next w:val="a"/>
    <w:uiPriority w:val="99"/>
    <w:rsid w:val="00AF0A9C"/>
    <w:pPr>
      <w:keepNext/>
      <w:pageBreakBefore/>
      <w:autoSpaceDE/>
      <w:autoSpaceDN/>
      <w:spacing w:before="240" w:after="240"/>
    </w:pPr>
    <w:rPr>
      <w:rFonts w:ascii="Arial" w:hAnsi="Arial" w:cs="Arial"/>
      <w:b/>
      <w:bCs/>
      <w:color w:val="auto"/>
      <w:kern w:val="28"/>
      <w:sz w:val="28"/>
      <w:szCs w:val="28"/>
    </w:rPr>
  </w:style>
  <w:style w:type="paragraph" w:customStyle="1" w:styleId="af7">
    <w:name w:val="Îñíîâíîé òåêñò"/>
    <w:basedOn w:val="a"/>
    <w:uiPriority w:val="99"/>
    <w:rsid w:val="00AF0A9C"/>
    <w:pPr>
      <w:autoSpaceDE/>
      <w:autoSpaceDN/>
      <w:spacing w:before="0" w:after="120"/>
      <w:ind w:firstLine="425"/>
      <w:jc w:val="both"/>
    </w:pPr>
    <w:rPr>
      <w:rFonts w:ascii="Times New Roman" w:hAnsi="Times New Roman" w:cs="Times New Roman"/>
      <w:color w:val="auto"/>
      <w:sz w:val="24"/>
      <w:szCs w:val="24"/>
    </w:rPr>
  </w:style>
  <w:style w:type="paragraph" w:customStyle="1" w:styleId="af8">
    <w:name w:val="Îáû÷íûé"/>
    <w:uiPriority w:val="99"/>
    <w:rsid w:val="00AF0A9C"/>
    <w:pPr>
      <w:spacing w:after="0" w:line="240" w:lineRule="auto"/>
    </w:pPr>
    <w:rPr>
      <w:sz w:val="24"/>
      <w:szCs w:val="24"/>
    </w:rPr>
  </w:style>
  <w:style w:type="paragraph" w:customStyle="1" w:styleId="61">
    <w:name w:val="çàãîëîâîê 6"/>
    <w:basedOn w:val="af8"/>
    <w:next w:val="af8"/>
    <w:uiPriority w:val="99"/>
    <w:rsid w:val="00AF0A9C"/>
    <w:pPr>
      <w:spacing w:before="240" w:after="60"/>
    </w:pPr>
    <w:rPr>
      <w:i/>
      <w:iCs/>
    </w:rPr>
  </w:style>
  <w:style w:type="paragraph" w:customStyle="1" w:styleId="Web">
    <w:name w:val="Обычный (Web)"/>
    <w:basedOn w:val="a"/>
    <w:uiPriority w:val="99"/>
    <w:rsid w:val="00AF0A9C"/>
    <w:pPr>
      <w:autoSpaceDE/>
      <w:autoSpaceDN/>
      <w:spacing w:beforeAutospacing="1" w:afterAutospacing="1"/>
    </w:pPr>
    <w:rPr>
      <w:rFonts w:ascii="Times New Roman" w:hAnsi="Times New Roman" w:cs="Times New Roman"/>
      <w:color w:val="auto"/>
      <w:sz w:val="24"/>
      <w:szCs w:val="24"/>
    </w:rPr>
  </w:style>
  <w:style w:type="paragraph" w:styleId="af9">
    <w:name w:val="Subtitle"/>
    <w:basedOn w:val="a"/>
    <w:link w:val="afa"/>
    <w:uiPriority w:val="99"/>
    <w:qFormat/>
    <w:rsid w:val="00AF0A9C"/>
    <w:pPr>
      <w:autoSpaceDE/>
      <w:autoSpaceDN/>
      <w:spacing w:before="0" w:after="0"/>
    </w:pPr>
    <w:rPr>
      <w:rFonts w:ascii="Times New Roman" w:hAnsi="Times New Roman" w:cs="Times New Roman"/>
      <w:color w:val="auto"/>
      <w:sz w:val="32"/>
      <w:szCs w:val="32"/>
    </w:rPr>
  </w:style>
  <w:style w:type="character" w:customStyle="1" w:styleId="afa">
    <w:name w:val="Подзаголовок Знак"/>
    <w:basedOn w:val="a0"/>
    <w:link w:val="af9"/>
    <w:uiPriority w:val="11"/>
    <w:rPr>
      <w:rFonts w:asciiTheme="majorHAnsi" w:eastAsiaTheme="majorEastAsia" w:hAnsiTheme="majorHAnsi" w:cstheme="majorBidi"/>
      <w:sz w:val="24"/>
      <w:szCs w:val="24"/>
    </w:rPr>
  </w:style>
  <w:style w:type="paragraph" w:styleId="z-">
    <w:name w:val="HTML Bottom of Form"/>
    <w:basedOn w:val="a"/>
    <w:next w:val="a"/>
    <w:link w:val="z-0"/>
    <w:hidden/>
    <w:uiPriority w:val="99"/>
    <w:rsid w:val="00AF0A9C"/>
    <w:pPr>
      <w:pBdr>
        <w:top w:val="single" w:sz="6" w:space="1" w:color="auto"/>
      </w:pBdr>
      <w:autoSpaceDE/>
      <w:autoSpaceDN/>
      <w:spacing w:before="0" w:after="0"/>
      <w:jc w:val="center"/>
    </w:pPr>
    <w:rPr>
      <w:rFonts w:ascii="Arial" w:hAnsi="Arial" w:cs="Arial"/>
      <w:vanish/>
      <w:color w:val="auto"/>
      <w:sz w:val="16"/>
      <w:szCs w:val="16"/>
    </w:rPr>
  </w:style>
  <w:style w:type="character" w:customStyle="1" w:styleId="z-0">
    <w:name w:val="z-Конец формы Знак"/>
    <w:basedOn w:val="a0"/>
    <w:link w:val="z-"/>
    <w:uiPriority w:val="99"/>
    <w:semiHidden/>
    <w:rPr>
      <w:rFonts w:ascii="Arial" w:hAnsi="Arial" w:cs="Arial"/>
      <w:vanish/>
      <w:sz w:val="16"/>
      <w:szCs w:val="16"/>
    </w:rPr>
  </w:style>
  <w:style w:type="paragraph" w:styleId="z-1">
    <w:name w:val="HTML Top of Form"/>
    <w:basedOn w:val="a"/>
    <w:next w:val="a"/>
    <w:link w:val="z-2"/>
    <w:hidden/>
    <w:uiPriority w:val="99"/>
    <w:rsid w:val="00AF0A9C"/>
    <w:pPr>
      <w:pBdr>
        <w:bottom w:val="single" w:sz="6" w:space="1" w:color="auto"/>
      </w:pBdr>
      <w:autoSpaceDE/>
      <w:autoSpaceDN/>
      <w:spacing w:before="0" w:after="0"/>
      <w:jc w:val="center"/>
    </w:pPr>
    <w:rPr>
      <w:rFonts w:ascii="Arial" w:hAnsi="Arial" w:cs="Arial"/>
      <w:vanish/>
      <w:color w:val="auto"/>
      <w:sz w:val="16"/>
      <w:szCs w:val="16"/>
    </w:rPr>
  </w:style>
  <w:style w:type="character" w:customStyle="1" w:styleId="z-2">
    <w:name w:val="z-Начало формы Знак"/>
    <w:basedOn w:val="a0"/>
    <w:link w:val="z-1"/>
    <w:uiPriority w:val="99"/>
    <w:semiHidden/>
    <w:rPr>
      <w:rFonts w:ascii="Arial" w:hAnsi="Arial" w:cs="Arial"/>
      <w:vanish/>
      <w:sz w:val="16"/>
      <w:szCs w:val="16"/>
    </w:rPr>
  </w:style>
  <w:style w:type="character" w:styleId="afb">
    <w:name w:val="line number"/>
    <w:basedOn w:val="a0"/>
    <w:uiPriority w:val="99"/>
    <w:rsid w:val="00AF0A9C"/>
  </w:style>
  <w:style w:type="character" w:styleId="afc">
    <w:name w:val="Strong"/>
    <w:basedOn w:val="a0"/>
    <w:uiPriority w:val="99"/>
    <w:qFormat/>
    <w:rsid w:val="00AF0A9C"/>
  </w:style>
  <w:style w:type="paragraph" w:customStyle="1" w:styleId="paragraph">
    <w:name w:val="paragraph"/>
    <w:basedOn w:val="a"/>
    <w:uiPriority w:val="99"/>
    <w:rsid w:val="00AF0A9C"/>
    <w:pPr>
      <w:autoSpaceDE/>
      <w:autoSpaceDN/>
      <w:spacing w:before="150" w:after="150"/>
      <w:jc w:val="both"/>
    </w:pPr>
    <w:rPr>
      <w:rFonts w:ascii="Arial" w:hAnsi="Arial" w:cs="Arial"/>
      <w:color w:val="333333"/>
      <w:sz w:val="18"/>
      <w:szCs w:val="18"/>
    </w:rPr>
  </w:style>
  <w:style w:type="paragraph" w:styleId="HTML">
    <w:name w:val="HTML Preformatted"/>
    <w:basedOn w:val="a"/>
    <w:link w:val="HTML0"/>
    <w:uiPriority w:val="99"/>
    <w:rsid w:val="00AF0A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before="0" w:after="0"/>
    </w:pPr>
    <w:rPr>
      <w:rFonts w:ascii="Courier" w:hAnsi="Courier" w:cs="Courier"/>
      <w:color w:val="333333"/>
      <w:sz w:val="17"/>
      <w:szCs w:val="17"/>
    </w:rPr>
  </w:style>
  <w:style w:type="character" w:customStyle="1" w:styleId="HTML0">
    <w:name w:val="Стандартный HTML Знак"/>
    <w:basedOn w:val="a0"/>
    <w:link w:val="HTML"/>
    <w:uiPriority w:val="99"/>
    <w:semiHidden/>
    <w:rPr>
      <w:rFonts w:ascii="Courier New" w:hAnsi="Courier New" w:cs="Courier New"/>
      <w:sz w:val="20"/>
      <w:szCs w:val="20"/>
    </w:rPr>
  </w:style>
  <w:style w:type="character" w:styleId="afd">
    <w:name w:val="FollowedHyperlink"/>
    <w:basedOn w:val="a0"/>
    <w:uiPriority w:val="99"/>
    <w:rsid w:val="00AF0A9C"/>
    <w:rPr>
      <w:color w:val="800080"/>
      <w:u w:val="single"/>
    </w:rPr>
  </w:style>
  <w:style w:type="table" w:styleId="35">
    <w:name w:val="Table Columns 3"/>
    <w:basedOn w:val="a1"/>
    <w:uiPriority w:val="99"/>
    <w:rsid w:val="00AF0A9C"/>
    <w:pPr>
      <w:spacing w:after="0" w:line="240" w:lineRule="auto"/>
    </w:pPr>
    <w:rPr>
      <w:b/>
      <w:bCs/>
      <w:sz w:val="20"/>
      <w:szCs w:val="20"/>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tblPr/>
      <w:tcPr>
        <w:tcBorders>
          <w:tl2br w:val="none" w:sz="0" w:space="0" w:color="auto"/>
          <w:tr2bl w:val="none" w:sz="0" w:space="0" w:color="auto"/>
        </w:tcBorders>
        <w:shd w:val="solid" w:color="000080" w:fill="FFFFFF"/>
      </w:tcPr>
    </w:tblStylePr>
    <w:tblStylePr w:type="lastRow">
      <w:tblPr/>
      <w:tcPr>
        <w:tcBorders>
          <w:top w:val="single" w:sz="6" w:space="0" w:color="000080"/>
          <w:tl2br w:val="none" w:sz="0" w:space="0" w:color="auto"/>
          <w:tr2bl w:val="none" w:sz="0" w:space="0" w:color="auto"/>
        </w:tcBorders>
      </w:tcPr>
    </w:tblStylePr>
    <w:tblStylePr w:type="firstCol">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tblStylePr w:type="band1Vert">
      <w:tblPr/>
      <w:tcPr>
        <w:shd w:val="solid" w:color="C0C0C0" w:fill="FFFFFF"/>
      </w:tcPr>
    </w:tblStylePr>
    <w:tblStylePr w:type="band2Vert">
      <w:tblPr/>
      <w:tcPr>
        <w:shd w:val="pct10" w:color="000000" w:fill="FFFFFF"/>
      </w:tcPr>
    </w:tblStylePr>
    <w:tblStylePr w:type="neCell">
      <w:tblPr/>
      <w:tcPr>
        <w:tcBorders>
          <w:tl2br w:val="none" w:sz="0" w:space="0" w:color="auto"/>
          <w:tr2bl w:val="none" w:sz="0" w:space="0" w:color="auto"/>
        </w:tcBorders>
      </w:tcPr>
    </w:tblStylePr>
  </w:style>
  <w:style w:type="paragraph" w:styleId="afe">
    <w:name w:val="caption"/>
    <w:basedOn w:val="a"/>
    <w:next w:val="a"/>
    <w:uiPriority w:val="99"/>
    <w:qFormat/>
    <w:rsid w:val="00AF0A9C"/>
    <w:pPr>
      <w:autoSpaceDE/>
      <w:autoSpaceDN/>
      <w:spacing w:before="120" w:after="120"/>
    </w:pPr>
    <w:rPr>
      <w:rFonts w:ascii="Times New Roman" w:hAnsi="Times New Roman" w:cs="Times New Roman"/>
      <w:b/>
      <w:bCs/>
      <w:color w:val="auto"/>
      <w:sz w:val="20"/>
      <w:szCs w:val="20"/>
    </w:rPr>
  </w:style>
  <w:style w:type="paragraph" w:styleId="36">
    <w:name w:val="toc 3"/>
    <w:basedOn w:val="a"/>
    <w:next w:val="a"/>
    <w:autoRedefine/>
    <w:uiPriority w:val="99"/>
    <w:semiHidden/>
    <w:rsid w:val="00AF0A9C"/>
    <w:pPr>
      <w:autoSpaceDE/>
      <w:autoSpaceDN/>
      <w:spacing w:before="0" w:after="0"/>
      <w:ind w:left="400"/>
    </w:pPr>
    <w:rPr>
      <w:rFonts w:ascii="Times New Roman" w:hAnsi="Times New Roman" w:cs="Times New Roman"/>
      <w:color w:val="auto"/>
      <w:sz w:val="20"/>
      <w:szCs w:val="20"/>
    </w:rPr>
  </w:style>
  <w:style w:type="paragraph" w:styleId="aff">
    <w:name w:val="Block Text"/>
    <w:basedOn w:val="a"/>
    <w:uiPriority w:val="99"/>
    <w:rsid w:val="00AF0A9C"/>
    <w:pPr>
      <w:autoSpaceDE/>
      <w:autoSpaceDN/>
      <w:spacing w:before="0" w:after="240" w:line="360" w:lineRule="auto"/>
      <w:ind w:left="567" w:right="141" w:firstLine="851"/>
      <w:jc w:val="both"/>
    </w:pPr>
    <w:rPr>
      <w:rFonts w:ascii="Times New Roman" w:hAnsi="Times New Roman" w:cs="Times New Roman"/>
      <w:color w:val="auto"/>
      <w:sz w:val="28"/>
      <w:szCs w:val="28"/>
    </w:rPr>
  </w:style>
  <w:style w:type="paragraph" w:styleId="aff0">
    <w:name w:val="footnote text"/>
    <w:basedOn w:val="a"/>
    <w:link w:val="aff1"/>
    <w:uiPriority w:val="99"/>
    <w:semiHidden/>
    <w:rsid w:val="00AF0A9C"/>
    <w:pPr>
      <w:autoSpaceDE/>
      <w:autoSpaceDN/>
      <w:spacing w:before="0" w:after="0"/>
    </w:pPr>
    <w:rPr>
      <w:rFonts w:ascii="Times New Roman" w:hAnsi="Times New Roman" w:cs="Times New Roman"/>
      <w:color w:val="auto"/>
      <w:sz w:val="20"/>
      <w:szCs w:val="20"/>
    </w:rPr>
  </w:style>
  <w:style w:type="character" w:customStyle="1" w:styleId="aff1">
    <w:name w:val="Текст сноски Знак"/>
    <w:basedOn w:val="a0"/>
    <w:link w:val="aff0"/>
    <w:uiPriority w:val="99"/>
    <w:semiHidden/>
    <w:rPr>
      <w:sz w:val="20"/>
      <w:szCs w:val="20"/>
    </w:rPr>
  </w:style>
  <w:style w:type="character" w:styleId="aff2">
    <w:name w:val="footnote reference"/>
    <w:basedOn w:val="a0"/>
    <w:uiPriority w:val="99"/>
    <w:semiHidden/>
    <w:rsid w:val="00AF0A9C"/>
    <w:rPr>
      <w:vertAlign w:val="superscript"/>
    </w:rPr>
  </w:style>
  <w:style w:type="character" w:customStyle="1" w:styleId="head31">
    <w:name w:val="head31"/>
    <w:basedOn w:val="a0"/>
    <w:uiPriority w:val="99"/>
    <w:rsid w:val="00AF0A9C"/>
    <w:rPr>
      <w:rFonts w:ascii="Arial" w:hAnsi="Arial" w:cs="Arial"/>
      <w:b/>
      <w:bCs/>
      <w:sz w:val="28"/>
      <w:szCs w:val="28"/>
    </w:rPr>
  </w:style>
  <w:style w:type="character" w:customStyle="1" w:styleId="normal2">
    <w:name w:val="normal2"/>
    <w:basedOn w:val="a0"/>
    <w:uiPriority w:val="99"/>
    <w:rsid w:val="00AF0A9C"/>
    <w:rPr>
      <w:rFonts w:ascii="Verdana" w:hAnsi="Verdana" w:cs="Verdana"/>
      <w:b/>
      <w:bCs/>
      <w:sz w:val="26"/>
      <w:szCs w:val="26"/>
    </w:rPr>
  </w:style>
  <w:style w:type="paragraph" w:customStyle="1" w:styleId="15">
    <w:name w:val="ГЛАВНЫЙ ЗАГОЛОВОК 1"/>
    <w:basedOn w:val="10"/>
    <w:next w:val="a"/>
    <w:link w:val="16"/>
    <w:autoRedefine/>
    <w:uiPriority w:val="99"/>
    <w:rsid w:val="00AF0A9C"/>
    <w:pPr>
      <w:keepNext w:val="0"/>
      <w:autoSpaceDE w:val="0"/>
      <w:autoSpaceDN w:val="0"/>
      <w:adjustRightInd w:val="0"/>
      <w:spacing w:before="240" w:after="240" w:line="360" w:lineRule="auto"/>
    </w:pPr>
    <w:rPr>
      <w:sz w:val="28"/>
      <w:szCs w:val="28"/>
    </w:rPr>
  </w:style>
  <w:style w:type="paragraph" w:customStyle="1" w:styleId="26">
    <w:name w:val="Главный заголовок 2"/>
    <w:basedOn w:val="2"/>
    <w:autoRedefine/>
    <w:uiPriority w:val="99"/>
    <w:rsid w:val="00AF0A9C"/>
    <w:pPr>
      <w:spacing w:before="240" w:after="240" w:line="360" w:lineRule="auto"/>
      <w:ind w:firstLine="709"/>
      <w:jc w:val="left"/>
    </w:pPr>
    <w:rPr>
      <w:sz w:val="28"/>
      <w:szCs w:val="28"/>
      <w:lang w:val="ru-RU"/>
    </w:rPr>
  </w:style>
  <w:style w:type="paragraph" w:customStyle="1" w:styleId="aff3">
    <w:name w:val="_ТЕКСТ_"/>
    <w:basedOn w:val="a"/>
    <w:autoRedefine/>
    <w:uiPriority w:val="99"/>
    <w:rsid w:val="00AF0A9C"/>
    <w:pPr>
      <w:widowControl w:val="0"/>
      <w:autoSpaceDE/>
      <w:autoSpaceDN/>
      <w:spacing w:before="0" w:after="0" w:line="360" w:lineRule="auto"/>
      <w:ind w:firstLine="709"/>
      <w:jc w:val="both"/>
    </w:pPr>
    <w:rPr>
      <w:rFonts w:ascii="Times New Roman" w:hAnsi="Times New Roman" w:cs="Times New Roman"/>
      <w:color w:val="auto"/>
      <w:sz w:val="28"/>
      <w:szCs w:val="28"/>
    </w:rPr>
  </w:style>
  <w:style w:type="paragraph" w:customStyle="1" w:styleId="aff4">
    <w:name w:val="курсач"/>
    <w:basedOn w:val="a"/>
    <w:autoRedefine/>
    <w:uiPriority w:val="99"/>
    <w:rsid w:val="00AF0A9C"/>
    <w:pPr>
      <w:widowControl w:val="0"/>
      <w:adjustRightInd w:val="0"/>
      <w:spacing w:before="0" w:after="0" w:line="360" w:lineRule="auto"/>
      <w:ind w:firstLine="709"/>
      <w:jc w:val="both"/>
    </w:pPr>
    <w:rPr>
      <w:rFonts w:ascii="Times New Roman" w:hAnsi="Times New Roman" w:cs="Times New Roman"/>
      <w:color w:val="auto"/>
      <w:sz w:val="28"/>
      <w:szCs w:val="28"/>
    </w:rPr>
  </w:style>
  <w:style w:type="paragraph" w:customStyle="1" w:styleId="aff5">
    <w:name w:val="Словарная статья"/>
    <w:basedOn w:val="a"/>
    <w:next w:val="a"/>
    <w:uiPriority w:val="99"/>
    <w:rsid w:val="00AF0A9C"/>
    <w:pPr>
      <w:adjustRightInd w:val="0"/>
      <w:spacing w:before="0" w:after="0"/>
      <w:ind w:right="118"/>
      <w:jc w:val="both"/>
    </w:pPr>
    <w:rPr>
      <w:rFonts w:ascii="Arial" w:hAnsi="Arial" w:cs="Arial"/>
      <w:color w:val="auto"/>
      <w:sz w:val="20"/>
      <w:szCs w:val="20"/>
    </w:rPr>
  </w:style>
  <w:style w:type="character" w:customStyle="1" w:styleId="17">
    <w:name w:val="Гиперссылка1"/>
    <w:basedOn w:val="a0"/>
    <w:uiPriority w:val="99"/>
    <w:rsid w:val="00AF0A9C"/>
    <w:rPr>
      <w:rFonts w:ascii="Verdana" w:hAnsi="Verdana" w:cs="Verdana"/>
      <w:color w:val="auto"/>
      <w:sz w:val="18"/>
      <w:szCs w:val="18"/>
      <w:u w:val="none"/>
      <w:effect w:val="none"/>
    </w:rPr>
  </w:style>
  <w:style w:type="paragraph" w:customStyle="1" w:styleId="black9">
    <w:name w:val="black9"/>
    <w:basedOn w:val="a"/>
    <w:uiPriority w:val="99"/>
    <w:rsid w:val="00AF0A9C"/>
    <w:pPr>
      <w:autoSpaceDE/>
      <w:autoSpaceDN/>
      <w:spacing w:beforeAutospacing="1" w:afterAutospacing="1"/>
    </w:pPr>
    <w:rPr>
      <w:rFonts w:ascii="Tahoma" w:hAnsi="Tahoma" w:cs="Tahoma"/>
      <w:sz w:val="18"/>
      <w:szCs w:val="18"/>
    </w:rPr>
  </w:style>
  <w:style w:type="paragraph" w:customStyle="1" w:styleId="27">
    <w:name w:val="Обычный (веб)2"/>
    <w:basedOn w:val="a"/>
    <w:uiPriority w:val="99"/>
    <w:rsid w:val="00AF0A9C"/>
    <w:pPr>
      <w:autoSpaceDE/>
      <w:autoSpaceDN/>
      <w:spacing w:before="0" w:after="0" w:line="234" w:lineRule="atLeast"/>
    </w:pPr>
    <w:rPr>
      <w:color w:val="241F1F"/>
      <w:sz w:val="18"/>
      <w:szCs w:val="18"/>
    </w:rPr>
  </w:style>
  <w:style w:type="paragraph" w:customStyle="1" w:styleId="41">
    <w:name w:val="Заголовок 41"/>
    <w:basedOn w:val="a"/>
    <w:uiPriority w:val="99"/>
    <w:rsid w:val="00AF0A9C"/>
    <w:pPr>
      <w:autoSpaceDE/>
      <w:autoSpaceDN/>
      <w:spacing w:before="0" w:after="0"/>
      <w:outlineLvl w:val="4"/>
    </w:pPr>
    <w:rPr>
      <w:b/>
      <w:bCs/>
      <w:color w:val="241F1F"/>
      <w:sz w:val="22"/>
      <w:szCs w:val="22"/>
    </w:rPr>
  </w:style>
  <w:style w:type="paragraph" w:customStyle="1" w:styleId="1">
    <w:name w:val="Обыч_список1"/>
    <w:basedOn w:val="a"/>
    <w:uiPriority w:val="99"/>
    <w:rsid w:val="00AF0A9C"/>
    <w:pPr>
      <w:numPr>
        <w:numId w:val="21"/>
      </w:numPr>
      <w:autoSpaceDE/>
      <w:autoSpaceDN/>
      <w:spacing w:before="0" w:after="0"/>
      <w:jc w:val="both"/>
    </w:pPr>
    <w:rPr>
      <w:rFonts w:ascii="Times New Roman" w:hAnsi="Times New Roman" w:cs="Times New Roman"/>
      <w:color w:val="auto"/>
      <w:sz w:val="32"/>
      <w:szCs w:val="32"/>
    </w:rPr>
  </w:style>
  <w:style w:type="character" w:customStyle="1" w:styleId="16">
    <w:name w:val="ГЛАВНЫЙ ЗАГОЛОВОК 1 Знак"/>
    <w:basedOn w:val="11"/>
    <w:link w:val="15"/>
    <w:uiPriority w:val="99"/>
    <w:locked/>
    <w:rsid w:val="00AF0A9C"/>
    <w:rPr>
      <w:b/>
      <w:bCs/>
      <w:sz w:val="28"/>
      <w:szCs w:val="28"/>
      <w:lang w:val="uk-UA" w:eastAsia="ru-RU"/>
    </w:rPr>
  </w:style>
  <w:style w:type="paragraph" w:customStyle="1" w:styleId="aff6">
    <w:name w:val="Чертежный"/>
    <w:uiPriority w:val="99"/>
    <w:rsid w:val="00AF0A9C"/>
    <w:pPr>
      <w:spacing w:after="0" w:line="240" w:lineRule="auto"/>
      <w:jc w:val="both"/>
    </w:pPr>
    <w:rPr>
      <w:rFonts w:ascii="ISOCPEUR" w:hAnsi="ISOCPEUR" w:cs="ISOCPEUR"/>
      <w:i/>
      <w:iCs/>
      <w:sz w:val="28"/>
      <w:szCs w:val="28"/>
      <w:lang w:val="uk-UA"/>
    </w:rPr>
  </w:style>
  <w:style w:type="paragraph" w:customStyle="1" w:styleId="MTDisplayEquation">
    <w:name w:val="MTDisplayEquation"/>
    <w:basedOn w:val="a"/>
    <w:next w:val="a"/>
    <w:uiPriority w:val="99"/>
    <w:rsid w:val="00AF0A9C"/>
    <w:pPr>
      <w:tabs>
        <w:tab w:val="center" w:pos="5160"/>
        <w:tab w:val="right" w:pos="10060"/>
      </w:tabs>
      <w:autoSpaceDE/>
      <w:autoSpaceDN/>
      <w:spacing w:before="0" w:after="0"/>
      <w:ind w:left="284" w:firstLine="425"/>
    </w:pPr>
    <w:rPr>
      <w:rFonts w:ascii="Times New Roman" w:hAnsi="Times New Roman" w:cs="Times New Roman"/>
      <w:color w:val="auto"/>
      <w:sz w:val="28"/>
      <w:szCs w:val="28"/>
      <w:lang w:val="en-US"/>
    </w:rPr>
  </w:style>
  <w:style w:type="paragraph" w:customStyle="1" w:styleId="PzTitul">
    <w:name w:val="PzTitul"/>
    <w:basedOn w:val="a"/>
    <w:uiPriority w:val="99"/>
    <w:rsid w:val="00AF0A9C"/>
    <w:pPr>
      <w:autoSpaceDE/>
      <w:autoSpaceDN/>
      <w:spacing w:before="0" w:after="480"/>
      <w:jc w:val="center"/>
    </w:pPr>
    <w:rPr>
      <w:rFonts w:ascii="Arial" w:hAnsi="Arial" w:cs="Arial"/>
      <w:color w:val="auto"/>
      <w:sz w:val="20"/>
      <w:szCs w:val="20"/>
      <w:lang w:eastAsia="en-US"/>
    </w:rPr>
  </w:style>
  <w:style w:type="paragraph" w:customStyle="1" w:styleId="PzText">
    <w:name w:val="PzText"/>
    <w:basedOn w:val="PzTitul"/>
    <w:uiPriority w:val="99"/>
    <w:rsid w:val="00AF0A9C"/>
    <w:pPr>
      <w:spacing w:after="0"/>
      <w:ind w:firstLine="567"/>
      <w:jc w:val="both"/>
    </w:pPr>
  </w:style>
  <w:style w:type="paragraph" w:customStyle="1" w:styleId="PzText0">
    <w:name w:val="PzText0"/>
    <w:basedOn w:val="PzText"/>
    <w:uiPriority w:val="99"/>
    <w:rsid w:val="00AF0A9C"/>
    <w:pPr>
      <w:ind w:firstLine="0"/>
    </w:pPr>
  </w:style>
  <w:style w:type="paragraph" w:customStyle="1" w:styleId="PzOglav">
    <w:name w:val="PzOglav"/>
    <w:basedOn w:val="PzText"/>
    <w:uiPriority w:val="99"/>
    <w:rsid w:val="00AF0A9C"/>
    <w:pPr>
      <w:tabs>
        <w:tab w:val="left" w:leader="dot" w:pos="8505"/>
      </w:tabs>
    </w:pPr>
  </w:style>
  <w:style w:type="paragraph" w:styleId="aff7">
    <w:name w:val="annotation subject"/>
    <w:basedOn w:val="af1"/>
    <w:next w:val="af1"/>
    <w:link w:val="aff8"/>
    <w:uiPriority w:val="99"/>
    <w:semiHidden/>
    <w:rsid w:val="00AF0A9C"/>
    <w:rPr>
      <w:b/>
      <w:bCs/>
      <w:color w:val="auto"/>
      <w:lang w:val="ru-RU"/>
    </w:rPr>
  </w:style>
  <w:style w:type="character" w:customStyle="1" w:styleId="aff8">
    <w:name w:val="Тема примечания Знак"/>
    <w:basedOn w:val="af2"/>
    <w:link w:val="aff7"/>
    <w:uiPriority w:val="99"/>
    <w:semiHidden/>
    <w:rPr>
      <w:rFonts w:ascii="Verdana" w:hAnsi="Verdana" w:cs="Verdana"/>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63" Type="http://schemas.openxmlformats.org/officeDocument/2006/relationships/image" Target="media/image59.wmf"/><Relationship Id="rId84" Type="http://schemas.openxmlformats.org/officeDocument/2006/relationships/image" Target="media/image80.wmf"/><Relationship Id="rId138" Type="http://schemas.openxmlformats.org/officeDocument/2006/relationships/image" Target="media/image134.wmf"/><Relationship Id="rId159" Type="http://schemas.openxmlformats.org/officeDocument/2006/relationships/image" Target="media/image155.wmf"/><Relationship Id="rId170" Type="http://schemas.openxmlformats.org/officeDocument/2006/relationships/image" Target="media/image166.wmf"/><Relationship Id="rId191" Type="http://schemas.openxmlformats.org/officeDocument/2006/relationships/image" Target="media/image187.wmf"/><Relationship Id="rId205" Type="http://schemas.openxmlformats.org/officeDocument/2006/relationships/image" Target="media/image201.jpeg"/><Relationship Id="rId226" Type="http://schemas.openxmlformats.org/officeDocument/2006/relationships/image" Target="media/image222.wmf"/><Relationship Id="rId247" Type="http://schemas.openxmlformats.org/officeDocument/2006/relationships/image" Target="media/image243.wmf"/><Relationship Id="rId107" Type="http://schemas.openxmlformats.org/officeDocument/2006/relationships/image" Target="media/image103.wmf"/><Relationship Id="rId268" Type="http://schemas.openxmlformats.org/officeDocument/2006/relationships/theme" Target="theme/theme1.xml"/><Relationship Id="rId11" Type="http://schemas.openxmlformats.org/officeDocument/2006/relationships/image" Target="media/image7.wmf"/><Relationship Id="rId32" Type="http://schemas.openxmlformats.org/officeDocument/2006/relationships/image" Target="media/image28.wmf"/><Relationship Id="rId53" Type="http://schemas.openxmlformats.org/officeDocument/2006/relationships/image" Target="media/image49.wmf"/><Relationship Id="rId74" Type="http://schemas.openxmlformats.org/officeDocument/2006/relationships/image" Target="media/image70.wmf"/><Relationship Id="rId128" Type="http://schemas.openxmlformats.org/officeDocument/2006/relationships/image" Target="media/image124.wmf"/><Relationship Id="rId149" Type="http://schemas.openxmlformats.org/officeDocument/2006/relationships/image" Target="media/image145.wmf"/><Relationship Id="rId5" Type="http://schemas.openxmlformats.org/officeDocument/2006/relationships/image" Target="media/image1.jpeg"/><Relationship Id="rId95" Type="http://schemas.openxmlformats.org/officeDocument/2006/relationships/image" Target="media/image91.wmf"/><Relationship Id="rId160" Type="http://schemas.openxmlformats.org/officeDocument/2006/relationships/image" Target="media/image156.wmf"/><Relationship Id="rId181" Type="http://schemas.openxmlformats.org/officeDocument/2006/relationships/image" Target="media/image177.wmf"/><Relationship Id="rId216" Type="http://schemas.openxmlformats.org/officeDocument/2006/relationships/image" Target="media/image212.wmf"/><Relationship Id="rId237" Type="http://schemas.openxmlformats.org/officeDocument/2006/relationships/image" Target="media/image233.wmf"/><Relationship Id="rId258" Type="http://schemas.openxmlformats.org/officeDocument/2006/relationships/image" Target="media/image254.wmf"/><Relationship Id="rId22" Type="http://schemas.openxmlformats.org/officeDocument/2006/relationships/image" Target="media/image18.wmf"/><Relationship Id="rId43" Type="http://schemas.openxmlformats.org/officeDocument/2006/relationships/image" Target="media/image39.wmf"/><Relationship Id="rId64" Type="http://schemas.openxmlformats.org/officeDocument/2006/relationships/image" Target="media/image60.wmf"/><Relationship Id="rId118" Type="http://schemas.openxmlformats.org/officeDocument/2006/relationships/image" Target="media/image114.wmf"/><Relationship Id="rId139" Type="http://schemas.openxmlformats.org/officeDocument/2006/relationships/image" Target="media/image135.wmf"/><Relationship Id="rId85" Type="http://schemas.openxmlformats.org/officeDocument/2006/relationships/image" Target="media/image81.wmf"/><Relationship Id="rId150" Type="http://schemas.openxmlformats.org/officeDocument/2006/relationships/image" Target="media/image146.wmf"/><Relationship Id="rId171" Type="http://schemas.openxmlformats.org/officeDocument/2006/relationships/image" Target="media/image167.wmf"/><Relationship Id="rId192" Type="http://schemas.openxmlformats.org/officeDocument/2006/relationships/image" Target="media/image188.wmf"/><Relationship Id="rId206" Type="http://schemas.openxmlformats.org/officeDocument/2006/relationships/image" Target="media/image202.wmf"/><Relationship Id="rId227" Type="http://schemas.openxmlformats.org/officeDocument/2006/relationships/image" Target="media/image223.wmf"/><Relationship Id="rId248" Type="http://schemas.openxmlformats.org/officeDocument/2006/relationships/image" Target="media/image244.wmf"/><Relationship Id="rId12" Type="http://schemas.openxmlformats.org/officeDocument/2006/relationships/image" Target="media/image8.wmf"/><Relationship Id="rId33" Type="http://schemas.openxmlformats.org/officeDocument/2006/relationships/image" Target="media/image29.wmf"/><Relationship Id="rId108" Type="http://schemas.openxmlformats.org/officeDocument/2006/relationships/image" Target="media/image104.wmf"/><Relationship Id="rId129" Type="http://schemas.openxmlformats.org/officeDocument/2006/relationships/image" Target="media/image125.wmf"/><Relationship Id="rId54" Type="http://schemas.openxmlformats.org/officeDocument/2006/relationships/image" Target="media/image50.wmf"/><Relationship Id="rId75" Type="http://schemas.openxmlformats.org/officeDocument/2006/relationships/image" Target="media/image71.wmf"/><Relationship Id="rId96" Type="http://schemas.openxmlformats.org/officeDocument/2006/relationships/image" Target="media/image92.wmf"/><Relationship Id="rId140" Type="http://schemas.openxmlformats.org/officeDocument/2006/relationships/image" Target="media/image136.wmf"/><Relationship Id="rId161" Type="http://schemas.openxmlformats.org/officeDocument/2006/relationships/image" Target="media/image157.wmf"/><Relationship Id="rId182" Type="http://schemas.openxmlformats.org/officeDocument/2006/relationships/image" Target="media/image178.wmf"/><Relationship Id="rId217" Type="http://schemas.openxmlformats.org/officeDocument/2006/relationships/image" Target="media/image213.wmf"/><Relationship Id="rId6" Type="http://schemas.openxmlformats.org/officeDocument/2006/relationships/image" Target="media/image2.emf"/><Relationship Id="rId238" Type="http://schemas.openxmlformats.org/officeDocument/2006/relationships/image" Target="media/image234.wmf"/><Relationship Id="rId259" Type="http://schemas.openxmlformats.org/officeDocument/2006/relationships/image" Target="media/image255.wmf"/><Relationship Id="rId23" Type="http://schemas.openxmlformats.org/officeDocument/2006/relationships/image" Target="media/image19.wmf"/><Relationship Id="rId28" Type="http://schemas.openxmlformats.org/officeDocument/2006/relationships/image" Target="media/image24.wmf"/><Relationship Id="rId49" Type="http://schemas.openxmlformats.org/officeDocument/2006/relationships/image" Target="media/image45.wmf"/><Relationship Id="rId114" Type="http://schemas.openxmlformats.org/officeDocument/2006/relationships/image" Target="media/image110.wmf"/><Relationship Id="rId119" Type="http://schemas.openxmlformats.org/officeDocument/2006/relationships/image" Target="media/image115.wmf"/><Relationship Id="rId44" Type="http://schemas.openxmlformats.org/officeDocument/2006/relationships/image" Target="media/image40.wmf"/><Relationship Id="rId60" Type="http://schemas.openxmlformats.org/officeDocument/2006/relationships/image" Target="media/image56.wmf"/><Relationship Id="rId65" Type="http://schemas.openxmlformats.org/officeDocument/2006/relationships/image" Target="media/image61.wmf"/><Relationship Id="rId81" Type="http://schemas.openxmlformats.org/officeDocument/2006/relationships/image" Target="media/image77.wmf"/><Relationship Id="rId86" Type="http://schemas.openxmlformats.org/officeDocument/2006/relationships/image" Target="media/image82.wmf"/><Relationship Id="rId130" Type="http://schemas.openxmlformats.org/officeDocument/2006/relationships/image" Target="media/image126.jpeg"/><Relationship Id="rId135" Type="http://schemas.openxmlformats.org/officeDocument/2006/relationships/image" Target="media/image131.wmf"/><Relationship Id="rId151" Type="http://schemas.openxmlformats.org/officeDocument/2006/relationships/image" Target="media/image147.wmf"/><Relationship Id="rId156" Type="http://schemas.openxmlformats.org/officeDocument/2006/relationships/image" Target="media/image152.wmf"/><Relationship Id="rId177" Type="http://schemas.openxmlformats.org/officeDocument/2006/relationships/image" Target="media/image173.wmf"/><Relationship Id="rId198" Type="http://schemas.openxmlformats.org/officeDocument/2006/relationships/image" Target="media/image194.wmf"/><Relationship Id="rId172" Type="http://schemas.openxmlformats.org/officeDocument/2006/relationships/image" Target="media/image168.wmf"/><Relationship Id="rId193" Type="http://schemas.openxmlformats.org/officeDocument/2006/relationships/image" Target="media/image189.wmf"/><Relationship Id="rId202" Type="http://schemas.openxmlformats.org/officeDocument/2006/relationships/image" Target="media/image198.wmf"/><Relationship Id="rId207" Type="http://schemas.openxmlformats.org/officeDocument/2006/relationships/image" Target="media/image203.wmf"/><Relationship Id="rId223" Type="http://schemas.openxmlformats.org/officeDocument/2006/relationships/image" Target="media/image219.wmf"/><Relationship Id="rId228" Type="http://schemas.openxmlformats.org/officeDocument/2006/relationships/image" Target="media/image224.wmf"/><Relationship Id="rId244" Type="http://schemas.openxmlformats.org/officeDocument/2006/relationships/image" Target="media/image240.wmf"/><Relationship Id="rId249" Type="http://schemas.openxmlformats.org/officeDocument/2006/relationships/image" Target="media/image24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260" Type="http://schemas.openxmlformats.org/officeDocument/2006/relationships/image" Target="media/image256.wmf"/><Relationship Id="rId265" Type="http://schemas.openxmlformats.org/officeDocument/2006/relationships/image" Target="media/image261.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141" Type="http://schemas.openxmlformats.org/officeDocument/2006/relationships/image" Target="media/image137.wmf"/><Relationship Id="rId146" Type="http://schemas.openxmlformats.org/officeDocument/2006/relationships/image" Target="media/image142.wmf"/><Relationship Id="rId167" Type="http://schemas.openxmlformats.org/officeDocument/2006/relationships/image" Target="media/image163.wmf"/><Relationship Id="rId188" Type="http://schemas.openxmlformats.org/officeDocument/2006/relationships/image" Target="media/image184.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162" Type="http://schemas.openxmlformats.org/officeDocument/2006/relationships/image" Target="media/image158.wmf"/><Relationship Id="rId183" Type="http://schemas.openxmlformats.org/officeDocument/2006/relationships/image" Target="media/image179.wmf"/><Relationship Id="rId213" Type="http://schemas.openxmlformats.org/officeDocument/2006/relationships/image" Target="media/image209.wmf"/><Relationship Id="rId218" Type="http://schemas.openxmlformats.org/officeDocument/2006/relationships/image" Target="media/image214.wmf"/><Relationship Id="rId234" Type="http://schemas.openxmlformats.org/officeDocument/2006/relationships/image" Target="media/image230.wmf"/><Relationship Id="rId239" Type="http://schemas.openxmlformats.org/officeDocument/2006/relationships/image" Target="media/image235.wmf"/><Relationship Id="rId2" Type="http://schemas.openxmlformats.org/officeDocument/2006/relationships/styles" Target="styles.xml"/><Relationship Id="rId29" Type="http://schemas.openxmlformats.org/officeDocument/2006/relationships/image" Target="media/image25.wmf"/><Relationship Id="rId250" Type="http://schemas.openxmlformats.org/officeDocument/2006/relationships/image" Target="media/image246.wmf"/><Relationship Id="rId255" Type="http://schemas.openxmlformats.org/officeDocument/2006/relationships/image" Target="media/image251.wmf"/><Relationship Id="rId24" Type="http://schemas.openxmlformats.org/officeDocument/2006/relationships/image" Target="media/image20.wmf"/><Relationship Id="rId40" Type="http://schemas.openxmlformats.org/officeDocument/2006/relationships/image" Target="media/image36.jpeg"/><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131" Type="http://schemas.openxmlformats.org/officeDocument/2006/relationships/image" Target="media/image127.wmf"/><Relationship Id="rId136" Type="http://schemas.openxmlformats.org/officeDocument/2006/relationships/image" Target="media/image132.wmf"/><Relationship Id="rId157" Type="http://schemas.openxmlformats.org/officeDocument/2006/relationships/image" Target="media/image153.wmf"/><Relationship Id="rId178" Type="http://schemas.openxmlformats.org/officeDocument/2006/relationships/image" Target="media/image174.wmf"/><Relationship Id="rId61" Type="http://schemas.openxmlformats.org/officeDocument/2006/relationships/image" Target="media/image57.wmf"/><Relationship Id="rId82" Type="http://schemas.openxmlformats.org/officeDocument/2006/relationships/image" Target="media/image78.wmf"/><Relationship Id="rId152" Type="http://schemas.openxmlformats.org/officeDocument/2006/relationships/image" Target="media/image148.wmf"/><Relationship Id="rId173" Type="http://schemas.openxmlformats.org/officeDocument/2006/relationships/image" Target="media/image169.wmf"/><Relationship Id="rId194" Type="http://schemas.openxmlformats.org/officeDocument/2006/relationships/image" Target="media/image190.wmf"/><Relationship Id="rId199" Type="http://schemas.openxmlformats.org/officeDocument/2006/relationships/image" Target="media/image195.wmf"/><Relationship Id="rId203" Type="http://schemas.openxmlformats.org/officeDocument/2006/relationships/image" Target="media/image199.wmf"/><Relationship Id="rId208" Type="http://schemas.openxmlformats.org/officeDocument/2006/relationships/image" Target="media/image204.wmf"/><Relationship Id="rId229" Type="http://schemas.openxmlformats.org/officeDocument/2006/relationships/image" Target="media/image225.wmf"/><Relationship Id="rId19" Type="http://schemas.openxmlformats.org/officeDocument/2006/relationships/image" Target="media/image15.wmf"/><Relationship Id="rId224" Type="http://schemas.openxmlformats.org/officeDocument/2006/relationships/image" Target="media/image220.wmf"/><Relationship Id="rId240" Type="http://schemas.openxmlformats.org/officeDocument/2006/relationships/image" Target="media/image236.wmf"/><Relationship Id="rId245" Type="http://schemas.openxmlformats.org/officeDocument/2006/relationships/image" Target="media/image241.wmf"/><Relationship Id="rId261" Type="http://schemas.openxmlformats.org/officeDocument/2006/relationships/image" Target="media/image257.wmf"/><Relationship Id="rId266" Type="http://schemas.openxmlformats.org/officeDocument/2006/relationships/image" Target="media/image262.wmf"/><Relationship Id="rId14" Type="http://schemas.openxmlformats.org/officeDocument/2006/relationships/image" Target="media/image10.wmf"/><Relationship Id="rId30" Type="http://schemas.openxmlformats.org/officeDocument/2006/relationships/image" Target="media/image26.wmf"/><Relationship Id="rId35" Type="http://schemas.openxmlformats.org/officeDocument/2006/relationships/image" Target="media/image31.wmf"/><Relationship Id="rId56" Type="http://schemas.openxmlformats.org/officeDocument/2006/relationships/image" Target="media/image52.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26" Type="http://schemas.openxmlformats.org/officeDocument/2006/relationships/image" Target="media/image122.wmf"/><Relationship Id="rId147" Type="http://schemas.openxmlformats.org/officeDocument/2006/relationships/image" Target="media/image143.wmf"/><Relationship Id="rId168" Type="http://schemas.openxmlformats.org/officeDocument/2006/relationships/image" Target="media/image164.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142" Type="http://schemas.openxmlformats.org/officeDocument/2006/relationships/image" Target="media/image138.wmf"/><Relationship Id="rId163" Type="http://schemas.openxmlformats.org/officeDocument/2006/relationships/image" Target="media/image159.wmf"/><Relationship Id="rId184" Type="http://schemas.openxmlformats.org/officeDocument/2006/relationships/image" Target="media/image180.wmf"/><Relationship Id="rId189" Type="http://schemas.openxmlformats.org/officeDocument/2006/relationships/image" Target="media/image185.wmf"/><Relationship Id="rId219" Type="http://schemas.openxmlformats.org/officeDocument/2006/relationships/image" Target="media/image215.wmf"/><Relationship Id="rId3" Type="http://schemas.openxmlformats.org/officeDocument/2006/relationships/settings" Target="settings.xml"/><Relationship Id="rId214" Type="http://schemas.openxmlformats.org/officeDocument/2006/relationships/image" Target="media/image210.wmf"/><Relationship Id="rId230" Type="http://schemas.openxmlformats.org/officeDocument/2006/relationships/image" Target="media/image226.wmf"/><Relationship Id="rId235" Type="http://schemas.openxmlformats.org/officeDocument/2006/relationships/image" Target="media/image231.wmf"/><Relationship Id="rId251" Type="http://schemas.openxmlformats.org/officeDocument/2006/relationships/image" Target="media/image247.wmf"/><Relationship Id="rId256" Type="http://schemas.openxmlformats.org/officeDocument/2006/relationships/image" Target="media/image252.wmf"/><Relationship Id="rId25" Type="http://schemas.openxmlformats.org/officeDocument/2006/relationships/image" Target="media/image21.wmf"/><Relationship Id="rId46" Type="http://schemas.openxmlformats.org/officeDocument/2006/relationships/image" Target="media/image42.jpeg"/><Relationship Id="rId67" Type="http://schemas.openxmlformats.org/officeDocument/2006/relationships/image" Target="media/image63.wmf"/><Relationship Id="rId116" Type="http://schemas.openxmlformats.org/officeDocument/2006/relationships/image" Target="media/image112.wmf"/><Relationship Id="rId137" Type="http://schemas.openxmlformats.org/officeDocument/2006/relationships/image" Target="media/image133.wmf"/><Relationship Id="rId158" Type="http://schemas.openxmlformats.org/officeDocument/2006/relationships/image" Target="media/image154.wmf"/><Relationship Id="rId20" Type="http://schemas.openxmlformats.org/officeDocument/2006/relationships/image" Target="media/image16.wmf"/><Relationship Id="rId41" Type="http://schemas.openxmlformats.org/officeDocument/2006/relationships/image" Target="media/image37.wmf"/><Relationship Id="rId62" Type="http://schemas.openxmlformats.org/officeDocument/2006/relationships/image" Target="media/image58.jpeg"/><Relationship Id="rId83" Type="http://schemas.openxmlformats.org/officeDocument/2006/relationships/image" Target="media/image79.wmf"/><Relationship Id="rId88" Type="http://schemas.openxmlformats.org/officeDocument/2006/relationships/image" Target="media/image84.wmf"/><Relationship Id="rId111" Type="http://schemas.openxmlformats.org/officeDocument/2006/relationships/image" Target="media/image107.wmf"/><Relationship Id="rId132" Type="http://schemas.openxmlformats.org/officeDocument/2006/relationships/image" Target="media/image128.wmf"/><Relationship Id="rId153" Type="http://schemas.openxmlformats.org/officeDocument/2006/relationships/image" Target="media/image149.wmf"/><Relationship Id="rId174" Type="http://schemas.openxmlformats.org/officeDocument/2006/relationships/image" Target="media/image170.wmf"/><Relationship Id="rId179" Type="http://schemas.openxmlformats.org/officeDocument/2006/relationships/image" Target="media/image175.wmf"/><Relationship Id="rId195" Type="http://schemas.openxmlformats.org/officeDocument/2006/relationships/image" Target="media/image191.wmf"/><Relationship Id="rId209" Type="http://schemas.openxmlformats.org/officeDocument/2006/relationships/image" Target="media/image205.wmf"/><Relationship Id="rId190" Type="http://schemas.openxmlformats.org/officeDocument/2006/relationships/image" Target="media/image186.wmf"/><Relationship Id="rId204" Type="http://schemas.openxmlformats.org/officeDocument/2006/relationships/image" Target="media/image200.wmf"/><Relationship Id="rId220" Type="http://schemas.openxmlformats.org/officeDocument/2006/relationships/image" Target="media/image216.wmf"/><Relationship Id="rId225" Type="http://schemas.openxmlformats.org/officeDocument/2006/relationships/image" Target="media/image221.wmf"/><Relationship Id="rId241" Type="http://schemas.openxmlformats.org/officeDocument/2006/relationships/image" Target="media/image237.wmf"/><Relationship Id="rId246" Type="http://schemas.openxmlformats.org/officeDocument/2006/relationships/image" Target="media/image242.wmf"/><Relationship Id="rId267" Type="http://schemas.openxmlformats.org/officeDocument/2006/relationships/fontTable" Target="fontTable.xml"/><Relationship Id="rId15" Type="http://schemas.openxmlformats.org/officeDocument/2006/relationships/image" Target="media/image11.wmf"/><Relationship Id="rId36" Type="http://schemas.openxmlformats.org/officeDocument/2006/relationships/image" Target="media/image32.wmf"/><Relationship Id="rId57" Type="http://schemas.openxmlformats.org/officeDocument/2006/relationships/image" Target="media/image53.wmf"/><Relationship Id="rId106" Type="http://schemas.openxmlformats.org/officeDocument/2006/relationships/image" Target="media/image102.wmf"/><Relationship Id="rId127" Type="http://schemas.openxmlformats.org/officeDocument/2006/relationships/image" Target="media/image123.wmf"/><Relationship Id="rId262" Type="http://schemas.openxmlformats.org/officeDocument/2006/relationships/image" Target="media/image258.wmf"/><Relationship Id="rId10" Type="http://schemas.openxmlformats.org/officeDocument/2006/relationships/image" Target="media/image6.wmf"/><Relationship Id="rId31" Type="http://schemas.openxmlformats.org/officeDocument/2006/relationships/image" Target="media/image27.wmf"/><Relationship Id="rId52" Type="http://schemas.openxmlformats.org/officeDocument/2006/relationships/image" Target="media/image48.wmf"/><Relationship Id="rId73" Type="http://schemas.openxmlformats.org/officeDocument/2006/relationships/image" Target="media/image69.wmf"/><Relationship Id="rId78" Type="http://schemas.openxmlformats.org/officeDocument/2006/relationships/image" Target="media/image74.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143" Type="http://schemas.openxmlformats.org/officeDocument/2006/relationships/image" Target="media/image139.wmf"/><Relationship Id="rId148" Type="http://schemas.openxmlformats.org/officeDocument/2006/relationships/image" Target="media/image144.wmf"/><Relationship Id="rId164" Type="http://schemas.openxmlformats.org/officeDocument/2006/relationships/image" Target="media/image160.jpeg"/><Relationship Id="rId169" Type="http://schemas.openxmlformats.org/officeDocument/2006/relationships/image" Target="media/image165.wmf"/><Relationship Id="rId185" Type="http://schemas.openxmlformats.org/officeDocument/2006/relationships/image" Target="media/image181.wmf"/><Relationship Id="rId4" Type="http://schemas.openxmlformats.org/officeDocument/2006/relationships/webSettings" Target="webSettings.xml"/><Relationship Id="rId9" Type="http://schemas.openxmlformats.org/officeDocument/2006/relationships/image" Target="media/image5.wmf"/><Relationship Id="rId180" Type="http://schemas.openxmlformats.org/officeDocument/2006/relationships/image" Target="media/image176.wmf"/><Relationship Id="rId210" Type="http://schemas.openxmlformats.org/officeDocument/2006/relationships/image" Target="media/image206.wmf"/><Relationship Id="rId215" Type="http://schemas.openxmlformats.org/officeDocument/2006/relationships/image" Target="media/image211.wmf"/><Relationship Id="rId236" Type="http://schemas.openxmlformats.org/officeDocument/2006/relationships/image" Target="media/image232.wmf"/><Relationship Id="rId257" Type="http://schemas.openxmlformats.org/officeDocument/2006/relationships/image" Target="media/image253.wmf"/><Relationship Id="rId26" Type="http://schemas.openxmlformats.org/officeDocument/2006/relationships/image" Target="media/image22.wmf"/><Relationship Id="rId231" Type="http://schemas.openxmlformats.org/officeDocument/2006/relationships/image" Target="media/image227.wmf"/><Relationship Id="rId252" Type="http://schemas.openxmlformats.org/officeDocument/2006/relationships/image" Target="media/image248.wmf"/><Relationship Id="rId47" Type="http://schemas.openxmlformats.org/officeDocument/2006/relationships/image" Target="media/image43.wmf"/><Relationship Id="rId68" Type="http://schemas.openxmlformats.org/officeDocument/2006/relationships/image" Target="media/image64.wmf"/><Relationship Id="rId89" Type="http://schemas.openxmlformats.org/officeDocument/2006/relationships/image" Target="media/image85.wmf"/><Relationship Id="rId112" Type="http://schemas.openxmlformats.org/officeDocument/2006/relationships/image" Target="media/image108.wmf"/><Relationship Id="rId133" Type="http://schemas.openxmlformats.org/officeDocument/2006/relationships/image" Target="media/image129.wmf"/><Relationship Id="rId154" Type="http://schemas.openxmlformats.org/officeDocument/2006/relationships/image" Target="media/image150.wmf"/><Relationship Id="rId175" Type="http://schemas.openxmlformats.org/officeDocument/2006/relationships/image" Target="media/image171.wmf"/><Relationship Id="rId196" Type="http://schemas.openxmlformats.org/officeDocument/2006/relationships/image" Target="media/image192.wmf"/><Relationship Id="rId200" Type="http://schemas.openxmlformats.org/officeDocument/2006/relationships/image" Target="media/image196.wmf"/><Relationship Id="rId16" Type="http://schemas.openxmlformats.org/officeDocument/2006/relationships/image" Target="media/image12.wmf"/><Relationship Id="rId221" Type="http://schemas.openxmlformats.org/officeDocument/2006/relationships/image" Target="media/image217.wmf"/><Relationship Id="rId242" Type="http://schemas.openxmlformats.org/officeDocument/2006/relationships/image" Target="media/image238.wmf"/><Relationship Id="rId263" Type="http://schemas.openxmlformats.org/officeDocument/2006/relationships/image" Target="media/image259.wmf"/><Relationship Id="rId37" Type="http://schemas.openxmlformats.org/officeDocument/2006/relationships/image" Target="media/image33.wmf"/><Relationship Id="rId58" Type="http://schemas.openxmlformats.org/officeDocument/2006/relationships/image" Target="media/image54.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44" Type="http://schemas.openxmlformats.org/officeDocument/2006/relationships/image" Target="media/image140.wmf"/><Relationship Id="rId90" Type="http://schemas.openxmlformats.org/officeDocument/2006/relationships/image" Target="media/image86.wmf"/><Relationship Id="rId165" Type="http://schemas.openxmlformats.org/officeDocument/2006/relationships/image" Target="media/image161.wmf"/><Relationship Id="rId186" Type="http://schemas.openxmlformats.org/officeDocument/2006/relationships/image" Target="media/image182.wmf"/><Relationship Id="rId211" Type="http://schemas.openxmlformats.org/officeDocument/2006/relationships/image" Target="media/image207.wmf"/><Relationship Id="rId232" Type="http://schemas.openxmlformats.org/officeDocument/2006/relationships/image" Target="media/image228.wmf"/><Relationship Id="rId253" Type="http://schemas.openxmlformats.org/officeDocument/2006/relationships/image" Target="media/image249.wmf"/><Relationship Id="rId27" Type="http://schemas.openxmlformats.org/officeDocument/2006/relationships/image" Target="media/image23.wmf"/><Relationship Id="rId48" Type="http://schemas.openxmlformats.org/officeDocument/2006/relationships/image" Target="media/image44.wmf"/><Relationship Id="rId69" Type="http://schemas.openxmlformats.org/officeDocument/2006/relationships/image" Target="media/image65.wmf"/><Relationship Id="rId113" Type="http://schemas.openxmlformats.org/officeDocument/2006/relationships/image" Target="media/image109.wmf"/><Relationship Id="rId134" Type="http://schemas.openxmlformats.org/officeDocument/2006/relationships/image" Target="media/image130.wmf"/><Relationship Id="rId80" Type="http://schemas.openxmlformats.org/officeDocument/2006/relationships/image" Target="media/image76.wmf"/><Relationship Id="rId155" Type="http://schemas.openxmlformats.org/officeDocument/2006/relationships/image" Target="media/image151.wmf"/><Relationship Id="rId176" Type="http://schemas.openxmlformats.org/officeDocument/2006/relationships/image" Target="media/image172.wmf"/><Relationship Id="rId197" Type="http://schemas.openxmlformats.org/officeDocument/2006/relationships/image" Target="media/image193.wmf"/><Relationship Id="rId201" Type="http://schemas.openxmlformats.org/officeDocument/2006/relationships/image" Target="media/image197.wmf"/><Relationship Id="rId222" Type="http://schemas.openxmlformats.org/officeDocument/2006/relationships/image" Target="media/image218.wmf"/><Relationship Id="rId243" Type="http://schemas.openxmlformats.org/officeDocument/2006/relationships/image" Target="media/image239.wmf"/><Relationship Id="rId264" Type="http://schemas.openxmlformats.org/officeDocument/2006/relationships/image" Target="media/image260.wmf"/><Relationship Id="rId17" Type="http://schemas.openxmlformats.org/officeDocument/2006/relationships/image" Target="media/image13.wmf"/><Relationship Id="rId38" Type="http://schemas.openxmlformats.org/officeDocument/2006/relationships/image" Target="media/image34.wmf"/><Relationship Id="rId59" Type="http://schemas.openxmlformats.org/officeDocument/2006/relationships/image" Target="media/image55.wmf"/><Relationship Id="rId103" Type="http://schemas.openxmlformats.org/officeDocument/2006/relationships/image" Target="media/image99.wmf"/><Relationship Id="rId124" Type="http://schemas.openxmlformats.org/officeDocument/2006/relationships/image" Target="media/image120.wmf"/><Relationship Id="rId70" Type="http://schemas.openxmlformats.org/officeDocument/2006/relationships/image" Target="media/image66.emf"/><Relationship Id="rId91" Type="http://schemas.openxmlformats.org/officeDocument/2006/relationships/image" Target="media/image87.wmf"/><Relationship Id="rId145" Type="http://schemas.openxmlformats.org/officeDocument/2006/relationships/image" Target="media/image141.wmf"/><Relationship Id="rId166" Type="http://schemas.openxmlformats.org/officeDocument/2006/relationships/image" Target="media/image162.wmf"/><Relationship Id="rId187" Type="http://schemas.openxmlformats.org/officeDocument/2006/relationships/image" Target="media/image183.wmf"/><Relationship Id="rId1" Type="http://schemas.openxmlformats.org/officeDocument/2006/relationships/numbering" Target="numbering.xml"/><Relationship Id="rId212" Type="http://schemas.openxmlformats.org/officeDocument/2006/relationships/image" Target="media/image208.wmf"/><Relationship Id="rId233" Type="http://schemas.openxmlformats.org/officeDocument/2006/relationships/image" Target="media/image229.wmf"/><Relationship Id="rId254" Type="http://schemas.openxmlformats.org/officeDocument/2006/relationships/image" Target="media/image250.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3039</Words>
  <Characters>17325</Characters>
  <Application>Microsoft Office Word</Application>
  <DocSecurity>0</DocSecurity>
  <Lines>144</Lines>
  <Paragraphs>40</Paragraphs>
  <ScaleCrop>false</ScaleCrop>
  <Company>Home</Company>
  <LinksUpToDate>false</LinksUpToDate>
  <CharactersWithSpaces>20324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Расчет и проектирование червячного редуктора</dc:title>
  <dc:subject/>
  <dc:creator>Alena</dc:creator>
  <cp:keywords/>
  <dc:description/>
  <cp:lastModifiedBy>admin</cp:lastModifiedBy>
  <cp:revision>2</cp:revision>
  <dcterms:created xsi:type="dcterms:W3CDTF">2014-02-18T05:40:00Z</dcterms:created>
  <dcterms:modified xsi:type="dcterms:W3CDTF">2014-02-18T05:40:00Z</dcterms:modified>
</cp:coreProperties>
</file>