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638" w:rsidRDefault="00B14638">
      <w:pPr>
        <w:rPr>
          <w:sz w:val="32"/>
          <w:szCs w:val="32"/>
        </w:rPr>
      </w:pPr>
    </w:p>
    <w:p w:rsidR="00AD43AD" w:rsidRPr="00AD43AD" w:rsidRDefault="00AD43AD">
      <w:pPr>
        <w:rPr>
          <w:sz w:val="32"/>
          <w:szCs w:val="32"/>
        </w:rPr>
      </w:pPr>
      <w:r w:rsidRPr="00AD43AD">
        <w:rPr>
          <w:sz w:val="32"/>
          <w:szCs w:val="32"/>
        </w:rPr>
        <w:t>Вариант 1</w:t>
      </w:r>
    </w:p>
    <w:p w:rsidR="00AD43AD" w:rsidRPr="00AD43AD" w:rsidRDefault="00AD43AD">
      <w:pPr>
        <w:rPr>
          <w:sz w:val="32"/>
          <w:szCs w:val="32"/>
        </w:rPr>
      </w:pPr>
    </w:p>
    <w:p w:rsidR="00AD43AD" w:rsidRPr="00AD43AD" w:rsidRDefault="00AD43AD" w:rsidP="00AD43AD">
      <w:pPr>
        <w:numPr>
          <w:ilvl w:val="0"/>
          <w:numId w:val="1"/>
        </w:numPr>
        <w:rPr>
          <w:b/>
          <w:sz w:val="32"/>
          <w:szCs w:val="32"/>
        </w:rPr>
      </w:pPr>
      <w:r w:rsidRPr="00AD43AD">
        <w:rPr>
          <w:b/>
          <w:sz w:val="32"/>
          <w:szCs w:val="32"/>
        </w:rPr>
        <w:t>Понятие и функции хозяйственного учета, его виды. Измерители, применяемые в учете.</w:t>
      </w:r>
    </w:p>
    <w:p w:rsidR="00AD43AD" w:rsidRPr="00AD43AD" w:rsidRDefault="00AD43AD" w:rsidP="00AD43AD">
      <w:pPr>
        <w:numPr>
          <w:ilvl w:val="0"/>
          <w:numId w:val="1"/>
        </w:numPr>
        <w:rPr>
          <w:b/>
          <w:sz w:val="32"/>
          <w:szCs w:val="32"/>
        </w:rPr>
      </w:pPr>
      <w:r w:rsidRPr="00AD43AD">
        <w:rPr>
          <w:b/>
          <w:sz w:val="32"/>
          <w:szCs w:val="32"/>
        </w:rPr>
        <w:t>Классификация бухгалтерских счетов по назначению и структуре.</w:t>
      </w:r>
    </w:p>
    <w:p w:rsidR="00AD43AD" w:rsidRPr="00AD43AD" w:rsidRDefault="00AD43AD" w:rsidP="00AD43AD">
      <w:pPr>
        <w:numPr>
          <w:ilvl w:val="0"/>
          <w:numId w:val="1"/>
        </w:numPr>
        <w:rPr>
          <w:b/>
          <w:sz w:val="32"/>
          <w:szCs w:val="32"/>
        </w:rPr>
      </w:pPr>
      <w:r w:rsidRPr="00AD43AD">
        <w:rPr>
          <w:b/>
          <w:sz w:val="32"/>
          <w:szCs w:val="32"/>
        </w:rPr>
        <w:t>Методы списания материалов в производство.</w:t>
      </w:r>
    </w:p>
    <w:p w:rsidR="00AD43AD" w:rsidRDefault="00AD43AD" w:rsidP="00AD43AD"/>
    <w:p w:rsidR="00AD43AD" w:rsidRDefault="00AD43AD" w:rsidP="00AD43AD"/>
    <w:p w:rsidR="00AD43AD" w:rsidRPr="00AD43AD" w:rsidRDefault="00AD43AD" w:rsidP="00AD43AD">
      <w:pPr>
        <w:numPr>
          <w:ilvl w:val="0"/>
          <w:numId w:val="2"/>
        </w:numPr>
        <w:jc w:val="center"/>
        <w:rPr>
          <w:b/>
        </w:rPr>
      </w:pPr>
      <w:r w:rsidRPr="00AD43AD">
        <w:rPr>
          <w:b/>
        </w:rPr>
        <w:t>вопрос – у меня в конспекте</w:t>
      </w:r>
    </w:p>
    <w:p w:rsidR="00AD43AD" w:rsidRDefault="00AD43AD" w:rsidP="00AD43AD">
      <w:pPr>
        <w:jc w:val="center"/>
      </w:pPr>
    </w:p>
    <w:p w:rsidR="00AD43AD" w:rsidRPr="00AD43AD" w:rsidRDefault="00AD43AD" w:rsidP="00AD43AD">
      <w:pPr>
        <w:numPr>
          <w:ilvl w:val="0"/>
          <w:numId w:val="2"/>
        </w:numPr>
        <w:jc w:val="center"/>
        <w:rPr>
          <w:b/>
        </w:rPr>
      </w:pPr>
      <w:r w:rsidRPr="00AD43AD">
        <w:rPr>
          <w:b/>
        </w:rPr>
        <w:t>вопрос</w:t>
      </w:r>
    </w:p>
    <w:p w:rsidR="00AD43AD" w:rsidRDefault="00AD43AD" w:rsidP="00AD43AD">
      <w:pPr>
        <w:jc w:val="center"/>
      </w:pPr>
    </w:p>
    <w:p w:rsidR="00AD43AD" w:rsidRDefault="00AD43AD" w:rsidP="00AD43AD">
      <w:pPr>
        <w:ind w:left="360"/>
      </w:pPr>
    </w:p>
    <w:p w:rsidR="00AD43AD" w:rsidRPr="00AD43AD" w:rsidRDefault="00AD43AD" w:rsidP="00AD43AD">
      <w:pPr>
        <w:jc w:val="center"/>
        <w:rPr>
          <w:b/>
          <w:u w:val="single"/>
        </w:rPr>
      </w:pPr>
      <w:r w:rsidRPr="00AD43AD">
        <w:rPr>
          <w:b/>
          <w:u w:val="single"/>
        </w:rPr>
        <w:t>Современная группировка счетов по экономическому содержанию, назначению и структуре</w:t>
      </w:r>
    </w:p>
    <w:p w:rsidR="00AD43AD" w:rsidRDefault="00AD43AD" w:rsidP="00AD43AD"/>
    <w:p w:rsidR="00AD43AD" w:rsidRDefault="00AD43AD" w:rsidP="00AD43AD"/>
    <w:p w:rsidR="00AD43AD" w:rsidRDefault="00AD43AD" w:rsidP="00AD43AD">
      <w:r>
        <w:t>Для учёта и контроля за хозяйственными средствами, их источниками и производственными процессами используется большое количество разнообразных счетов. Ряд применяемых в учёте счетов имеет общие признаки или по экономическому содержанию, т.е. по объектам, отражаемым в учёте, или по назначению и структуре, т.е. по роли, которую они играют в учёте, или по принципам построения.</w:t>
      </w:r>
    </w:p>
    <w:p w:rsidR="00AD43AD" w:rsidRDefault="00AD43AD" w:rsidP="00AD43AD"/>
    <w:p w:rsidR="00AD43AD" w:rsidRDefault="00AD43AD" w:rsidP="00AD43AD">
      <w:r>
        <w:t>Классификация счетов по экономическому содержанию (экономическая классификация) отвечает на вопрос, ЧТО отражается на том или ином счёте. Иными словами, какова природа учитываемого объекта, сколько нужно счетов для того, чтобы тот или иной объект получил полную характеристику в текущем учёте. По этому признаку счета подразделяются на три группы (Приложение 1) [20]:</w:t>
      </w:r>
    </w:p>
    <w:p w:rsidR="00AD43AD" w:rsidRDefault="00AD43AD" w:rsidP="00AD43AD"/>
    <w:p w:rsidR="00AD43AD" w:rsidRDefault="00AD43AD" w:rsidP="00AD43AD">
      <w:r>
        <w:t xml:space="preserve">1. Счета имущества по составу и размещению позволяют контролировать их наличие и движение (поступление и выбытие). Все счета этой группы активные и имеют дебетовое сальдо; дебетовый оборот показывает поступление, кредитовый - расход; аналитический учёт ведётся по каждому виду средств в натуральном и денежном измерении. </w:t>
      </w:r>
    </w:p>
    <w:p w:rsidR="00AD43AD" w:rsidRDefault="00AD43AD" w:rsidP="00AD43AD"/>
    <w:p w:rsidR="00AD43AD" w:rsidRDefault="00AD43AD" w:rsidP="00AD43AD">
      <w:r>
        <w:t>2. Счета имущества и обязательств по источникам их образования позволяют контролировать наличие и движение источников, как собственных, так и привлечённых. Счета этой группы пассивные, сальдо кредитовое, увеличение источников отражается по кредиту, использование - по дебиту, учёт ведётся, как правило, в денежной оценке по каждому источнику отдельно.</w:t>
      </w:r>
    </w:p>
    <w:p w:rsidR="00AD43AD" w:rsidRDefault="00AD43AD" w:rsidP="00AD43AD"/>
    <w:p w:rsidR="00AD43AD" w:rsidRDefault="00AD43AD" w:rsidP="00AD43AD">
      <w:r>
        <w:t xml:space="preserve">3. Счета хозяйственных процессов (заготовление, производство и реализация) и финансовых результатов позволяют осуществлять наблюдение и систематический контроль за процессами заготовления (снабжения), производства и реализации (продажи). Это активные счета - они показывают размещение средств. </w:t>
      </w:r>
    </w:p>
    <w:p w:rsidR="00AD43AD" w:rsidRDefault="00AD43AD" w:rsidP="00AD43AD"/>
    <w:p w:rsidR="00AD43AD" w:rsidRDefault="00AD43AD" w:rsidP="00AD43AD">
      <w:r>
        <w:t>На счетах, отражающих процесс снабжения, учитываются фактические затраты по заготовлению, показывается объём заготовленных ценностей, исчисляется их фактическая себестоимость. Дебетовое сальдо показывает затраты незавершённого характера по процессу заготовления.</w:t>
      </w:r>
    </w:p>
    <w:p w:rsidR="00AD43AD" w:rsidRDefault="00AD43AD" w:rsidP="00AD43AD"/>
    <w:p w:rsidR="00AD43AD" w:rsidRDefault="00AD43AD" w:rsidP="00AD43AD">
      <w:r>
        <w:t>По дебету счетов, отражающих процесс производства, учитываются все затраты, определяющие фактическую себестоимость изготовленной продукции. Дебетовое сальдо по этим счетам показывает затраты незавершённого производства.</w:t>
      </w:r>
    </w:p>
    <w:p w:rsidR="00AD43AD" w:rsidRDefault="00AD43AD" w:rsidP="00AD43AD"/>
    <w:p w:rsidR="00AD43AD" w:rsidRDefault="00AD43AD" w:rsidP="00AD43AD">
      <w:r>
        <w:t>На счетах реализации (продаж) отражается и контролируется процесс реализации готовой продукции. По дебету учитывается реализованная продукция по полной себестоимости, включая расходы по её реализации; по кредиту отражается выручка, полученная за эту продукцию. Сальдо показывает финансовый результат (дебетовое - убыток, кредитовое - прибыль).</w:t>
      </w:r>
    </w:p>
    <w:p w:rsidR="00AD43AD" w:rsidRDefault="00AD43AD" w:rsidP="00AD43AD"/>
    <w:p w:rsidR="00AD43AD" w:rsidRDefault="00AD43AD" w:rsidP="00AD43AD">
      <w:r>
        <w:t>Данная классификация развивалась в нескольких направлениях, что свидетельствует о размытости самого признака классификации, его недостаточной научной проработке и связано с неоднозначностью применяемых экономических теорий.</w:t>
      </w:r>
    </w:p>
    <w:p w:rsidR="00AD43AD" w:rsidRDefault="00AD43AD" w:rsidP="00AD43AD"/>
    <w:p w:rsidR="00AD43AD" w:rsidRDefault="00AD43AD" w:rsidP="00AD43AD">
      <w:r>
        <w:t>Первым направлением развития классификации счетов по экономическому содержанию связано с делением счетов на инвентарные (балансовые) с выделением счетов хозяйственных средств и их источников, хозяйственных процессов и их результатов, депозитно-имущественных, условных прав и обязательств (т.е. забалансовых счетов).</w:t>
      </w:r>
    </w:p>
    <w:p w:rsidR="00AD43AD" w:rsidRDefault="00AD43AD" w:rsidP="00AD43AD"/>
    <w:p w:rsidR="00AD43AD" w:rsidRDefault="00AD43AD" w:rsidP="00AD43AD">
      <w:r>
        <w:t>Второе направление исходит из общеэкономического подхода: выделяются счета для учёта средств в сферах производства, обращения, потребления и счета учёта источников средств.</w:t>
      </w:r>
    </w:p>
    <w:p w:rsidR="00AD43AD" w:rsidRDefault="00AD43AD" w:rsidP="00AD43AD"/>
    <w:p w:rsidR="00AD43AD" w:rsidRDefault="00AD43AD" w:rsidP="00AD43AD">
      <w:r>
        <w:t xml:space="preserve">Однако не следует забывать о необходимости в публичной отчётности. А значит, можно говорить и о такой группировке как классификация счетов по признаку их отношения к отчётности: счета для составления публичной отчётности и счета для составления внутрифирменной отчётности. </w:t>
      </w:r>
    </w:p>
    <w:p w:rsidR="00AD43AD" w:rsidRDefault="00AD43AD" w:rsidP="00AD43AD"/>
    <w:p w:rsidR="00AD43AD" w:rsidRDefault="00AD43AD" w:rsidP="00AD43AD">
      <w:r>
        <w:t>Классификация счетов по назначению и структуре (структурная классификация) дополняет экономическую классификацию в части научной постановки бухгалтерского учёта. Цель классификации счетов по назначению и структуре - получение необходимой информации о формировании и использовании хозяйственных средств, а также источниках их образования.</w:t>
      </w:r>
    </w:p>
    <w:p w:rsidR="00AD43AD" w:rsidRDefault="00AD43AD" w:rsidP="00AD43AD"/>
    <w:p w:rsidR="00AD43AD" w:rsidRDefault="00AD43AD" w:rsidP="00AD43AD">
      <w:r>
        <w:t>Данная классификация даёт ответ на вопросы: для чего нужны те или иные счета, какие показатели можно получить с помощью отдельных счетов для того, чтобы эффективно управлять организацией.</w:t>
      </w:r>
    </w:p>
    <w:p w:rsidR="00AD43AD" w:rsidRDefault="00AD43AD" w:rsidP="00AD43AD"/>
    <w:p w:rsidR="00AD43AD" w:rsidRDefault="00AD43AD" w:rsidP="00AD43AD">
      <w:r>
        <w:t>Счета в классификации объединены в отдельные группы. Каждая из них, в отличие от экономической классификации, объединяет счета не по экономической однородности учитываемых объектов, а по их месту в процессе расширенного общественного производства (Приложение 2) [14].</w:t>
      </w:r>
    </w:p>
    <w:p w:rsidR="00AD43AD" w:rsidRDefault="00AD43AD" w:rsidP="00AD43AD"/>
    <w:p w:rsidR="00AD43AD" w:rsidRDefault="00AD43AD" w:rsidP="00AD43AD">
      <w:r>
        <w:t>Данная классификация включает следующие группы:</w:t>
      </w:r>
    </w:p>
    <w:p w:rsidR="00AD43AD" w:rsidRDefault="00AD43AD" w:rsidP="00AD43AD"/>
    <w:p w:rsidR="00AD43AD" w:rsidRDefault="00AD43AD" w:rsidP="00AD43AD">
      <w:r>
        <w:t>1. Основные счета - это счета, предназначенные для отражения средств и источников их образования. Эти счета называют основными, потому что объекты, учитываемые на этих счетах, составляют основу всей хозяйственной деятельности организации. Среди них выделяют:</w:t>
      </w:r>
    </w:p>
    <w:p w:rsidR="00AD43AD" w:rsidRDefault="00AD43AD" w:rsidP="00AD43AD"/>
    <w:p w:rsidR="00AD43AD" w:rsidRDefault="00AD43AD" w:rsidP="00AD43AD">
      <w:r>
        <w:t>а) Инвентарные (активные) счета предназначены для учёта материальных ценностей и денежных средств. Примером являются счета 01 «Основные средства», 04 «Нематериальные активы», 11 «Животные на выращивании и откорме», 50 «Касса» и прочие. Наличие и движение средств на инвентарных счетах, учитывающих материальные ценности, отражаются не только в денежной оценке, но и в натуральных измерителях. Это счета активные, поэтому схема записей та же, что и на всех активных счетах. Аналитический учёт ведётся по каждому объекту материальных ценностей и контролируется по местонахождению этих ценностей. Остаток (сальдо) по каждому инвентарному счёту материальных ценностей должен равняться остатку средств в натуре, а по счетам денежных средств - их фактическому наличию. Периодически посредством инвентаризации проводят проверки остатков средств в натуре, которые сравнивают с остатками инвентарных счетов и по мере необходимости делают уточнения.</w:t>
      </w:r>
    </w:p>
    <w:p w:rsidR="00AD43AD" w:rsidRDefault="00AD43AD" w:rsidP="00AD43AD"/>
    <w:p w:rsidR="00AD43AD" w:rsidRDefault="00AD43AD" w:rsidP="00AD43AD">
      <w:r>
        <w:t>б) Фондовые (пассивные) счета применяют для учёта капитала (фондовых резервов) организации. К ним относятся счета 80 «Уставный капитал», 81 «Добавочный капитал», 82 «Резервный капитал» и другие. Все фондовые счета пассивные, потому схема записей на них соответствует стандартной схеме по пассивным счетам. Аналитический учёт ведётся по целевому назначению источников средств, отражаемых на этих счетах.</w:t>
      </w:r>
    </w:p>
    <w:p w:rsidR="00AD43AD" w:rsidRDefault="00AD43AD" w:rsidP="00AD43AD"/>
    <w:p w:rsidR="00AD43AD" w:rsidRDefault="00AD43AD" w:rsidP="00AD43AD">
      <w:r>
        <w:t xml:space="preserve">в) Счета расчётов (активные, пассивные и активно-пассивные) применяются для учета и контроля за состоянием расчётов между организацией и другими организациями и лицами. На них отражаются расчёты с поставщиками, покупателями, бюджетом, персоналом и т. д. По своей структуре, они делятся на активные, учитывающие дебиторскую задолженность; пассивные, учитывающие кредиторскую задолженность; активно-пассивные, предназначенные для учёта и контроля расчётных отношений с организациями и лицами, которые могут быть как дебиторами, так и кредиторами. По таким счетам определяют развёрнутое сальдо (дебетовое и кредитовое в отдельности), которое может быть получено только по данным аналитического учета. </w:t>
      </w:r>
    </w:p>
    <w:p w:rsidR="00AD43AD" w:rsidRDefault="00AD43AD" w:rsidP="00AD43AD"/>
    <w:p w:rsidR="00AD43AD" w:rsidRDefault="00AD43AD" w:rsidP="00AD43AD">
      <w:r>
        <w:t>2. Отражающие (регулирующие) счета предусмотрены инструкцией к действующему Плану счетов, где в указаниях к счетам раздела III отмечается, что взаимосвязь учёта по элементам и по статьям расходов осуществляется при помощи специально открытых счетов. Они уточняют и регулируют оценку средств и источников их образования. Самостоятельного значения они не имеют и могут рассматриваться только в связи с теми счетами, в развитие которых они были открыты. Необходимость их использования в бухгалтерском учёте определяется обязательным для всех организаций применением единых принципов оценки статей баланса. Регулирующие счета подразделяются:</w:t>
      </w:r>
    </w:p>
    <w:p w:rsidR="00AD43AD" w:rsidRDefault="00AD43AD" w:rsidP="00AD43AD"/>
    <w:p w:rsidR="00AD43AD" w:rsidRDefault="00AD43AD" w:rsidP="00AD43AD">
      <w:r>
        <w:t xml:space="preserve">а) Дополнительные счета уточняют оценку в сторону увеличения; они могут быть активными и пассивными. К дополнительным счетам относятся счета 15 «Заготовление и приобретение материальных ценностей», 40 «Выпуск продукции (работ, услуг)». Каждый из них дополняет (уточняет) первоначальную оценку своего основного счёта. </w:t>
      </w:r>
    </w:p>
    <w:p w:rsidR="00AD43AD" w:rsidRDefault="00AD43AD" w:rsidP="00AD43AD"/>
    <w:p w:rsidR="00AD43AD" w:rsidRDefault="00AD43AD" w:rsidP="00AD43AD">
      <w:r>
        <w:t>б) Счёт 15 «Заготовление и приобретение материальных ценностей» корректирует группу основных средств, состав которой определяют счета производственных запасов: 07 «Оборудование к установке», 10 «Материалы», 11 «Животные на выращивании и откорме» и др.</w:t>
      </w:r>
    </w:p>
    <w:p w:rsidR="00AD43AD" w:rsidRDefault="00AD43AD" w:rsidP="00AD43AD"/>
    <w:p w:rsidR="00AD43AD" w:rsidRDefault="00AD43AD" w:rsidP="00AD43AD">
      <w:r>
        <w:t>По дебету указанного счёта учитывается покупная стоимость заготавливаемых производственных запасов, а также другие расходы по их приобретению. По кредиту - показывается стоимость фактически поступивших и оприходованных товарно-материальных ценностей по твёрдым учётным ценам. Разница между фактическими издержками, начисленными в процессе заготовления и приобретения производственных запасов и стоимостью по твёрдым учётным ценам (договорная, средневзвешенная и др.) списывается в дебет или кредит счёта 16 «Отклонение в стоимости материальных ценностей», который является контрарно-дополнительным счётом.</w:t>
      </w:r>
    </w:p>
    <w:p w:rsidR="00AD43AD" w:rsidRDefault="00AD43AD" w:rsidP="00AD43AD"/>
    <w:p w:rsidR="00AD43AD" w:rsidRDefault="00AD43AD" w:rsidP="00AD43AD">
      <w:r>
        <w:t>в) Контрарные (противоположные) счета - это счета, которые уточняют оценку регулируемого объекта в сторону уменьшения; они могут быть контрактивными и контрпассивными. В балансе «брутто» они находятся в противоположной стороне по отношению к основному счёту. Если основной счёт является активным, то регулирующий контрарный (контрактивный) счёт - пассивным; схема записей на контрактивный счетах та же, что и на пассивных счетах.</w:t>
      </w:r>
    </w:p>
    <w:p w:rsidR="00AD43AD" w:rsidRDefault="00AD43AD" w:rsidP="00AD43AD"/>
    <w:p w:rsidR="00AD43AD" w:rsidRDefault="00AD43AD" w:rsidP="00AD43AD">
      <w:r>
        <w:t>г) Счета-экраны предназначаются для получения отдельных показателей, необходимых для управления и (или) для отражения в публичной отчётности. Как правило, сальдо на этих счетах отсутствует, так как отражаемая на этих счетах информация получает только дополнительную детализированную группировку в аналитических счетах. Счета-экраны не являются чем-то принципиально новым, в ранних классификациях их называли транзитными счетами. Счета-экраны отличаются тем, что их легко убрать, не нарушая целостности общей системы балансируемых счетов, но при их использовании можно получить значительную информацию.</w:t>
      </w:r>
    </w:p>
    <w:p w:rsidR="00AD43AD" w:rsidRDefault="00AD43AD" w:rsidP="00AD43AD"/>
    <w:p w:rsidR="00AD43AD" w:rsidRDefault="00AD43AD" w:rsidP="00AD43AD">
      <w:r>
        <w:t>3. Операционные счета - это счета, учитывающие хозяйственные процессы (производства, снабжения и продажи). По структуре и назначению они подразделяются на:</w:t>
      </w:r>
    </w:p>
    <w:p w:rsidR="00AD43AD" w:rsidRDefault="00AD43AD" w:rsidP="00AD43AD"/>
    <w:p w:rsidR="00AD43AD" w:rsidRDefault="00AD43AD" w:rsidP="00AD43AD">
      <w:r>
        <w:t>а) Распределительные счета, которые предназначены для учёта затрат организации, подлежащих распределению. В свою очередь, они подразделяются на:</w:t>
      </w:r>
    </w:p>
    <w:p w:rsidR="00AD43AD" w:rsidRDefault="00AD43AD" w:rsidP="00AD43AD"/>
    <w:p w:rsidR="00AD43AD" w:rsidRDefault="00AD43AD" w:rsidP="00AD43AD">
      <w:r>
        <w:t>- Собирательно-распределительные счета предназначены для учёта расходов (затрат), которые в момент возникновения не могут быть отнесены на конкретный объект, например счёт 26 «Общехозяйственные расходы», который учитывает затраты по управлению и обслуживанию всего хозяйства. Собранные на дебете этих счетов затраты перечисляются на отдельные объекты (калькуляционные счета) путём распределения. Списание затрат по отдельным объектам отражается на кредите счёта. После списания затрат собирательно-распределительные счета закрываются, т. е. не имеют конечного сальдо.</w:t>
      </w:r>
    </w:p>
    <w:p w:rsidR="00AD43AD" w:rsidRDefault="00AD43AD" w:rsidP="00AD43AD"/>
    <w:p w:rsidR="00AD43AD" w:rsidRDefault="00AD43AD" w:rsidP="00AD43AD">
      <w:r>
        <w:t>- Контрольно-распределительные счета обеспечивают контроль за обоснованностью распределения расходов и доходов между отчётными периодами.</w:t>
      </w:r>
    </w:p>
    <w:p w:rsidR="00AD43AD" w:rsidRDefault="00AD43AD" w:rsidP="00AD43AD"/>
    <w:p w:rsidR="00AD43AD" w:rsidRDefault="00AD43AD" w:rsidP="00AD43AD">
      <w:r>
        <w:t>Наличие и применение этих счетов связано с использованием метода соответствия, содержание которого предусматривает отнесение фактов хозяйственной жизни к тому отчётному периоду (и, следовательно, отражается в бухгалтерском учёте), в котором они имели место, независимо от фактического времени поступления или выплаты денежных средств, связанных с этими фактами.</w:t>
      </w:r>
    </w:p>
    <w:p w:rsidR="00AD43AD" w:rsidRDefault="00AD43AD" w:rsidP="00AD43AD"/>
    <w:p w:rsidR="00AD43AD" w:rsidRDefault="00AD43AD" w:rsidP="00AD43AD">
      <w:r>
        <w:t>б) Калькуляционные счета служат для учёта затрат и определения фактической себестоимости произведённой продукции, выполненных работ и оказанных услуг. Калькуляционные счета активные, на их дебете учитывается затраты на производство, на кредите - полученная продукция по фактической себестоимости. Конечное дебетовое сальдо показывает затраты незавершённого характера.</w:t>
      </w:r>
    </w:p>
    <w:p w:rsidR="00AD43AD" w:rsidRDefault="00AD43AD" w:rsidP="00AD43AD"/>
    <w:p w:rsidR="00AD43AD" w:rsidRDefault="00AD43AD" w:rsidP="00AD43AD">
      <w:r>
        <w:t xml:space="preserve">в) Сопоставляющие счета предназначены для исчисления финансового результата как отдельных хозяйственных процессов, так и организациями в целом. Они подразделяются на: </w:t>
      </w:r>
    </w:p>
    <w:p w:rsidR="00AD43AD" w:rsidRDefault="00AD43AD" w:rsidP="00AD43AD"/>
    <w:p w:rsidR="00AD43AD" w:rsidRDefault="00AD43AD" w:rsidP="00AD43AD">
      <w:r>
        <w:t>- Операционно-результативные, счета используются для учёта результатов хозяйственных процессов. Примером могут служить счета 90 «Продажи», 40 «Выпуск продукции (работ, услуг)». Выявление результатов хозяйственной деятельности на них осуществляется путём сопоставления дебита и кредита.</w:t>
      </w:r>
    </w:p>
    <w:p w:rsidR="00AD43AD" w:rsidRDefault="00AD43AD" w:rsidP="00AD43AD"/>
    <w:p w:rsidR="00AD43AD" w:rsidRDefault="00AD43AD" w:rsidP="00AD43AD">
      <w:r>
        <w:t>- Финансово-результатные счета отражают финансовый результат хозяйственной деятельности организации. Так, на счёте 99 «Прибыли и убытки» отражается прибыль от реализации продукции прочих доходов (на кредите), а также убытки от реализации и прочих расходов (на дебете) [11]. Сальдо по этому счёту может быть дебетовым и кредитовым: дебетовое показывает непокрытый убыток по хозяйству в целом, кредитовое - неиспользованную прибыль.</w:t>
      </w:r>
    </w:p>
    <w:p w:rsidR="00AD43AD" w:rsidRDefault="00AD43AD" w:rsidP="00AD43AD"/>
    <w:p w:rsidR="00AD43AD" w:rsidRDefault="00AD43AD" w:rsidP="00AD43AD"/>
    <w:p w:rsidR="00AD43AD" w:rsidRDefault="00AD43AD" w:rsidP="00AD43AD"/>
    <w:p w:rsidR="00AD43AD" w:rsidRPr="00AD43AD" w:rsidRDefault="00AD43AD" w:rsidP="00AD43AD">
      <w:pPr>
        <w:jc w:val="center"/>
        <w:rPr>
          <w:b/>
        </w:rPr>
      </w:pPr>
      <w:r w:rsidRPr="00AD43AD">
        <w:rPr>
          <w:b/>
        </w:rPr>
        <w:t>3. вопрос</w:t>
      </w:r>
    </w:p>
    <w:p w:rsidR="00AD43AD" w:rsidRDefault="00AD43AD" w:rsidP="00AD43AD"/>
    <w:p w:rsidR="00AD43AD" w:rsidRPr="00AD43AD" w:rsidRDefault="00AD43AD" w:rsidP="00AD43AD">
      <w:pPr>
        <w:jc w:val="center"/>
        <w:rPr>
          <w:b/>
          <w:u w:val="single"/>
        </w:rPr>
      </w:pPr>
      <w:r w:rsidRPr="00AD43AD">
        <w:rPr>
          <w:b/>
          <w:u w:val="single"/>
        </w:rPr>
        <w:t>Порядок списания материалов в производство</w:t>
      </w:r>
    </w:p>
    <w:p w:rsidR="00AD43AD" w:rsidRDefault="00AD43AD" w:rsidP="00AD43AD"/>
    <w:p w:rsidR="00AD43AD" w:rsidRDefault="00AD43AD" w:rsidP="00AD43AD">
      <w:r>
        <w:t>Пунктом 16 ПБУ 5/01 (а также пунктом 73 Методических указаний по бухгалтерскому учету материально-производственных запасов, утвержденных приказом Минфина РФ от 28 декабря 2001 г. № 119н) определено, что при отпуске материалов в производство, предприятие для целей бухгалтерского учета может воспользоваться одним из следующих способов (методов):</w:t>
      </w:r>
    </w:p>
    <w:p w:rsidR="00AD43AD" w:rsidRDefault="00AD43AD" w:rsidP="00AD43AD">
      <w:r>
        <w:t>по себестоимости каждой единицы;</w:t>
      </w:r>
    </w:p>
    <w:p w:rsidR="00AD43AD" w:rsidRDefault="00AD43AD" w:rsidP="00AD43AD">
      <w:r>
        <w:t>по средней себестоимости;</w:t>
      </w:r>
    </w:p>
    <w:p w:rsidR="00AD43AD" w:rsidRDefault="00AD43AD" w:rsidP="00AD43AD">
      <w:r>
        <w:t>по себестоимости первых по времени приобретения материально-производственных запасов (способ ФИФО);</w:t>
      </w:r>
    </w:p>
    <w:p w:rsidR="00AD43AD" w:rsidRDefault="00AD43AD" w:rsidP="00AD43AD">
      <w:r>
        <w:t>по себестоимости последних по времени приобретения материально-производственных запасов (способ ЛИФО).</w:t>
      </w:r>
    </w:p>
    <w:p w:rsidR="00AD43AD" w:rsidRDefault="00AD43AD" w:rsidP="00AD43AD"/>
    <w:p w:rsidR="00AD43AD" w:rsidRDefault="00AD43AD" w:rsidP="00AD43AD">
      <w:r>
        <w:t>Аналогичный перечень способов предлагается организациям и для целей налогообложения (пункт 8 статьи 255 части второй НК РФ).</w:t>
      </w:r>
    </w:p>
    <w:p w:rsidR="00AD43AD" w:rsidRDefault="00AD43AD" w:rsidP="00AD43AD"/>
    <w:p w:rsidR="00AD43AD" w:rsidRDefault="00AD43AD" w:rsidP="00AD43AD">
      <w:r>
        <w:t>Предприятие в данном случае имеет право самостоятельно выбрать, каким методом сырье и материалы будут списываться в производство (да и для других нужд). При этом выбранный способ необходимо зафиксировать в учетной политике организации (и для бухгалтерского учета, и для целей налогообложения).</w:t>
      </w:r>
    </w:p>
    <w:p w:rsidR="00AD43AD" w:rsidRDefault="00AD43AD" w:rsidP="00AD43AD"/>
    <w:p w:rsidR="00AD43AD" w:rsidRDefault="00AD43AD" w:rsidP="00AD43AD">
      <w:r>
        <w:t>Следует обратить внимание, что при выборе метода списания материалов  предприятие должно иметь в виду следующее:</w:t>
      </w:r>
    </w:p>
    <w:p w:rsidR="00AD43AD" w:rsidRDefault="00AD43AD" w:rsidP="00AD43AD"/>
    <w:p w:rsidR="00AD43AD" w:rsidRDefault="00AD43AD" w:rsidP="00AD43AD">
      <w:r>
        <w:t>1) данный метод будет применяться для всех видов сырья и материалов;</w:t>
      </w:r>
    </w:p>
    <w:p w:rsidR="00AD43AD" w:rsidRDefault="00AD43AD" w:rsidP="00AD43AD"/>
    <w:p w:rsidR="00AD43AD" w:rsidRDefault="00AD43AD" w:rsidP="00AD43AD">
      <w:r>
        <w:t>2) выбранный метод не будет изменяться в течение длительного периода времени (допущение последовательности применения положений учетной политики).</w:t>
      </w:r>
    </w:p>
    <w:p w:rsidR="00AD43AD" w:rsidRDefault="00AD43AD" w:rsidP="00AD43AD"/>
    <w:p w:rsidR="00AD43AD" w:rsidRDefault="00AD43AD" w:rsidP="00AD43AD">
      <w:r>
        <w:t>Рассмотрим порядок применения и отражения в бухгалтерском учете указанных выше способов списания сырья и материалов в производство.</w:t>
      </w:r>
    </w:p>
    <w:p w:rsidR="00AD43AD" w:rsidRDefault="00AD43AD" w:rsidP="00AD43AD"/>
    <w:p w:rsidR="00AD43AD" w:rsidRDefault="00AD43AD" w:rsidP="00AD43AD">
      <w:r>
        <w:t xml:space="preserve">Отпуск материалов по себестоимости каждой единицы </w:t>
      </w:r>
    </w:p>
    <w:p w:rsidR="00AD43AD" w:rsidRDefault="00AD43AD" w:rsidP="00AD43AD"/>
    <w:p w:rsidR="00AD43AD" w:rsidRDefault="00AD43AD" w:rsidP="00AD43AD">
      <w:r>
        <w:t>По себестоимости каждой единицы оцениваются материалы, используемые в особом порядке (драгоценные металлы, драгоценные камни и т. п.), а также материально-производственные запасы, которые не могут обычным образом заменять друг друга. Данный метод применяется только в исключительных случаях.</w:t>
      </w:r>
    </w:p>
    <w:p w:rsidR="00AD43AD" w:rsidRDefault="00AD43AD" w:rsidP="00AD43AD"/>
    <w:p w:rsidR="00AD43AD" w:rsidRDefault="00AD43AD" w:rsidP="00AD43AD">
      <w:r>
        <w:t>Однако данным методом могут воспользоваться и организации, имеющие небольшую номенклатуру материалов.</w:t>
      </w:r>
    </w:p>
    <w:p w:rsidR="00AD43AD" w:rsidRDefault="00AD43AD" w:rsidP="00AD43AD"/>
    <w:p w:rsidR="00AD43AD" w:rsidRDefault="00AD43AD" w:rsidP="00AD43AD">
      <w:r>
        <w:t>Указанный выше метод означает, что предприятие оценивает каждую единицу материалов, списываемых (передаваемых) в производство, по их фактической себестоимости.</w:t>
      </w:r>
    </w:p>
    <w:p w:rsidR="00AD43AD" w:rsidRDefault="00AD43AD" w:rsidP="00AD43AD"/>
    <w:p w:rsidR="00AD43AD" w:rsidRDefault="00AD43AD" w:rsidP="00AD43AD">
      <w:r>
        <w:t>При этом следует напомнить, что формирование стоимости материалов на предприятии (независимо от выбранного метода оценки стоимости отпускаемых (списываемых) материалов в производство) может осуществляться двумя путями:</w:t>
      </w:r>
    </w:p>
    <w:p w:rsidR="00AD43AD" w:rsidRDefault="00AD43AD" w:rsidP="00AD43AD"/>
    <w:p w:rsidR="00AD43AD" w:rsidRDefault="00AD43AD" w:rsidP="00AD43AD">
      <w:r>
        <w:t>1) все затраты, связанные с приобретением (получением) материалов, отражаются на счете 10 «Материалы» (по каждой партии сырья и материалов);</w:t>
      </w:r>
    </w:p>
    <w:p w:rsidR="00AD43AD" w:rsidRDefault="00AD43AD" w:rsidP="00AD43AD"/>
    <w:p w:rsidR="00AD43AD" w:rsidRDefault="00AD43AD" w:rsidP="00AD43AD">
      <w:r>
        <w:t>2) затраты, связанные с приобретением материалов собираются на счете 15 «Заготовление и приобретение материальных ценностей», а на счете 10 отражаются по планово-учетным ценам.</w:t>
      </w:r>
    </w:p>
    <w:p w:rsidR="00AD43AD" w:rsidRDefault="00AD43AD" w:rsidP="00AD43AD"/>
    <w:p w:rsidR="00AD43AD" w:rsidRDefault="00AD43AD" w:rsidP="00AD43AD">
      <w:r>
        <w:t>Однако и в первом, и во втором случае стоимость материалов, отраженная на счете 10, будет считаться их фактической себестоимостью, исходя из которой и будет производиться оценка передаваемых в производство материалов.</w:t>
      </w:r>
    </w:p>
    <w:p w:rsidR="00AD43AD" w:rsidRDefault="00AD43AD" w:rsidP="00AD43AD"/>
    <w:p w:rsidR="00AD43AD" w:rsidRDefault="00AD43AD" w:rsidP="00AD43AD">
      <w:r>
        <w:t>Пример</w:t>
      </w:r>
    </w:p>
    <w:p w:rsidR="00AD43AD" w:rsidRDefault="00AD43AD" w:rsidP="00AD43AD"/>
    <w:p w:rsidR="00AD43AD" w:rsidRDefault="00AD43AD" w:rsidP="00AD43AD">
      <w:r>
        <w:t>Консалтинговая фирма для своих производственных целей (оказание консультационных услуг) в качестве материалов применяет различные канцелярские принадлежности, основную часть которых занимают расходы по приобретению бумаги.</w:t>
      </w:r>
    </w:p>
    <w:p w:rsidR="00AD43AD" w:rsidRDefault="00AD43AD" w:rsidP="00AD43AD"/>
    <w:p w:rsidR="00AD43AD" w:rsidRDefault="00AD43AD" w:rsidP="00AD43AD">
      <w:r>
        <w:t>На начало отчетного периода на складе организации числилось 10 пачек бумаги (формата А4), стоимостью 60 рублей каждая. За отчетный период (месяц) было приобретено еще 100 пачек бумаги. Из них 80 пачек формата А4 — по 70 рублей, а 20 пачек формата А3 — по 85 рублей.</w:t>
      </w:r>
    </w:p>
    <w:p w:rsidR="00AD43AD" w:rsidRDefault="00AD43AD" w:rsidP="00AD43AD"/>
    <w:p w:rsidR="00AD43AD" w:rsidRDefault="00AD43AD" w:rsidP="00AD43AD">
      <w:r>
        <w:t>За месяц было выдано сотрудникам (в отделы) 90 пачек бумаги (80 пачек — формата А4, 10 пачек — формата А3).</w:t>
      </w:r>
    </w:p>
    <w:p w:rsidR="00AD43AD" w:rsidRDefault="00AD43AD" w:rsidP="00AD43AD"/>
    <w:p w:rsidR="00AD43AD" w:rsidRDefault="00AD43AD" w:rsidP="00AD43AD">
      <w:r>
        <w:t>Поскольку в соответствии со своей учетной политикой организация ведет учет списания материалов в производство по себестоимости каждой единицы, то при выдаче бумаги со склада в накладных необходимо четко указывать стоимость этих материалов.</w:t>
      </w:r>
    </w:p>
    <w:p w:rsidR="00AD43AD" w:rsidRDefault="00AD43AD" w:rsidP="00AD43AD"/>
    <w:p w:rsidR="00AD43AD" w:rsidRDefault="00AD43AD" w:rsidP="00AD43AD">
      <w:r>
        <w:t>Предположим, что в нашем примере со склада выдано следующее количество бумаги:</w:t>
      </w:r>
    </w:p>
    <w:p w:rsidR="00AD43AD" w:rsidRDefault="00AD43AD" w:rsidP="00AD43AD"/>
    <w:p w:rsidR="00AD43AD" w:rsidRDefault="00AD43AD" w:rsidP="00AD43AD">
      <w:r>
        <w:t>формата А4 — 10 пач. х 60 руб. = 600 руб.;</w:t>
      </w:r>
    </w:p>
    <w:p w:rsidR="00AD43AD" w:rsidRDefault="00AD43AD" w:rsidP="00AD43AD"/>
    <w:p w:rsidR="00AD43AD" w:rsidRDefault="00AD43AD" w:rsidP="00AD43AD">
      <w:r>
        <w:t>формата А4 — (80 пач. — 10 пач.) х 70 руб. = 4 900 руб.;</w:t>
      </w:r>
    </w:p>
    <w:p w:rsidR="00AD43AD" w:rsidRDefault="00AD43AD" w:rsidP="00AD43AD"/>
    <w:p w:rsidR="00AD43AD" w:rsidRDefault="00AD43AD" w:rsidP="00AD43AD">
      <w:r>
        <w:t>формата А3 — 10 пач. х 85 руб. = 850 руб.</w:t>
      </w:r>
    </w:p>
    <w:p w:rsidR="00AD43AD" w:rsidRDefault="00AD43AD" w:rsidP="00AD43AD"/>
    <w:p w:rsidR="00AD43AD" w:rsidRDefault="00AD43AD" w:rsidP="00AD43AD">
      <w:r>
        <w:t>Всего: 90 пачек на общую сумму 6 350 руб.</w:t>
      </w:r>
    </w:p>
    <w:p w:rsidR="00AD43AD" w:rsidRDefault="00AD43AD" w:rsidP="00AD43AD"/>
    <w:p w:rsidR="00AD43AD" w:rsidRDefault="00AD43AD" w:rsidP="00AD43AD">
      <w:r>
        <w:t>Соответственно в учете будет сделана проводка:</w:t>
      </w:r>
    </w:p>
    <w:p w:rsidR="00AD43AD" w:rsidRDefault="00AD43AD" w:rsidP="00AD43AD"/>
    <w:p w:rsidR="00AD43AD" w:rsidRDefault="00AD43AD" w:rsidP="00AD43AD">
      <w:r>
        <w:t>дебет счета 20 «Основное производство» кредит счета 10 — 6 350 руб. — списано материалов (бумаги) на производственные цели.</w:t>
      </w:r>
    </w:p>
    <w:p w:rsidR="00AD43AD" w:rsidRDefault="00AD43AD" w:rsidP="00AD43AD"/>
    <w:p w:rsidR="00AD43AD" w:rsidRDefault="00AD43AD" w:rsidP="00AD43AD">
      <w:r>
        <w:t xml:space="preserve">Отпуск материалов по средней себестоимости </w:t>
      </w:r>
    </w:p>
    <w:p w:rsidR="00AD43AD" w:rsidRDefault="00AD43AD" w:rsidP="00AD43AD"/>
    <w:p w:rsidR="00AD43AD" w:rsidRDefault="00AD43AD" w:rsidP="00AD43AD">
      <w:r>
        <w:t>Большинство предприятий применяют при отпуске материалов на производственные цели метод оценки по средней себестоимости, которая определяется по каждому виду (группе) материалов как частное от деления общей себестоимости вида (группы) материалов на их количество.</w:t>
      </w:r>
    </w:p>
    <w:p w:rsidR="00AD43AD" w:rsidRDefault="00AD43AD" w:rsidP="00AD43AD"/>
    <w:p w:rsidR="00AD43AD" w:rsidRDefault="00AD43AD" w:rsidP="00AD43AD">
      <w:r>
        <w:t>Пример. Предприятие (ткацкая фабрика) отражает стоимость материалов по учетным ценам, под которыми понимаются цены поставщиков. В производство отпуск материалов осуществляется по средней себестоимости.</w:t>
      </w:r>
    </w:p>
    <w:p w:rsidR="00AD43AD" w:rsidRDefault="00AD43AD" w:rsidP="00AD43AD"/>
    <w:p w:rsidR="00AD43AD" w:rsidRDefault="00AD43AD" w:rsidP="00AD43AD">
      <w:r>
        <w:t>Рассмотрим порядок списания на примере одного вида сырья, используемого в производственном процессе — красителя.</w:t>
      </w:r>
    </w:p>
    <w:p w:rsidR="00AD43AD" w:rsidRDefault="00AD43AD" w:rsidP="00AD43AD"/>
    <w:p w:rsidR="00AD43AD" w:rsidRDefault="00AD43AD" w:rsidP="00AD43AD">
      <w:r>
        <w:t>Остаток красителя на складе предприятия на начало отчетного периода (месяца) составлял 50 упаковок по цене 700 рублей за единицу, всего на сумму 35 000 рублей.</w:t>
      </w:r>
    </w:p>
    <w:p w:rsidR="00AD43AD" w:rsidRDefault="00AD43AD" w:rsidP="00AD43AD"/>
    <w:p w:rsidR="00AD43AD" w:rsidRDefault="00AD43AD" w:rsidP="00AD43AD">
      <w:r>
        <w:t>За месяц на склад предприятия поступило следующее количество красителя:</w:t>
      </w:r>
    </w:p>
    <w:p w:rsidR="00AD43AD" w:rsidRDefault="00AD43AD" w:rsidP="00AD43AD"/>
    <w:p w:rsidR="00AD43AD" w:rsidRDefault="00AD43AD" w:rsidP="00AD43AD">
      <w:r>
        <w:t>100 упаковок по цене 800 рублей, на общую сумму 80 000 рублей;</w:t>
      </w:r>
    </w:p>
    <w:p w:rsidR="00AD43AD" w:rsidRDefault="00AD43AD" w:rsidP="00AD43AD"/>
    <w:p w:rsidR="00AD43AD" w:rsidRDefault="00AD43AD" w:rsidP="00AD43AD">
      <w:r>
        <w:t>20 упаковок по цене 1 000 рублей, на сумму 20 000 рублей.</w:t>
      </w:r>
    </w:p>
    <w:p w:rsidR="00AD43AD" w:rsidRDefault="00AD43AD" w:rsidP="00AD43AD"/>
    <w:p w:rsidR="00AD43AD" w:rsidRDefault="00AD43AD" w:rsidP="00AD43AD">
      <w:r>
        <w:t>За отчетный период отпущено в производство 110 упаковок красителя.</w:t>
      </w:r>
    </w:p>
    <w:p w:rsidR="00AD43AD" w:rsidRDefault="00AD43AD" w:rsidP="00AD43AD"/>
    <w:p w:rsidR="00AD43AD" w:rsidRDefault="00AD43AD" w:rsidP="00AD43AD">
      <w:r>
        <w:t>Средняя себестоимость упаковки красителя рассчитывается следующим образом:</w:t>
      </w:r>
    </w:p>
    <w:p w:rsidR="00AD43AD" w:rsidRDefault="00AD43AD" w:rsidP="00AD43AD"/>
    <w:p w:rsidR="00AD43AD" w:rsidRDefault="00AD43AD" w:rsidP="00AD43AD">
      <w:r>
        <w:t xml:space="preserve"> </w:t>
      </w:r>
    </w:p>
    <w:p w:rsidR="00AD43AD" w:rsidRDefault="00AD43AD" w:rsidP="00AD43AD"/>
    <w:p w:rsidR="00AD43AD" w:rsidRDefault="00AD43AD" w:rsidP="00AD43AD">
      <w:r>
        <w:t>Таким образом, стоимость красителя, израсходованного на производство продукции, будет составлять:</w:t>
      </w:r>
    </w:p>
    <w:p w:rsidR="00AD43AD" w:rsidRDefault="00AD43AD" w:rsidP="00AD43AD"/>
    <w:p w:rsidR="00AD43AD" w:rsidRDefault="00AD43AD" w:rsidP="00AD43AD">
      <w:r>
        <w:t>110 уп. х 794 руб. = 87 340 руб.</w:t>
      </w:r>
    </w:p>
    <w:p w:rsidR="00AD43AD" w:rsidRDefault="00AD43AD" w:rsidP="00AD43AD"/>
    <w:p w:rsidR="00AD43AD" w:rsidRDefault="00AD43AD" w:rsidP="00AD43AD">
      <w:r>
        <w:t>В учете при этом будет сделана проводка:</w:t>
      </w:r>
    </w:p>
    <w:p w:rsidR="00AD43AD" w:rsidRDefault="00AD43AD" w:rsidP="00AD43AD"/>
    <w:p w:rsidR="00AD43AD" w:rsidRDefault="00AD43AD" w:rsidP="00AD43AD">
      <w:r>
        <w:t>дебет счета 20 кредит счета 10 — 87 340 руб. — переданы материалы (красители) в производство.</w:t>
      </w:r>
    </w:p>
    <w:p w:rsidR="00AD43AD" w:rsidRDefault="00AD43AD" w:rsidP="00AD43AD"/>
    <w:p w:rsidR="00AD43AD" w:rsidRDefault="00AD43AD" w:rsidP="00AD43AD">
      <w:r>
        <w:t xml:space="preserve">Списание материалов методом ФИФО </w:t>
      </w:r>
    </w:p>
    <w:p w:rsidR="00AD43AD" w:rsidRDefault="00AD43AD" w:rsidP="00AD43AD"/>
    <w:p w:rsidR="00AD43AD" w:rsidRDefault="00AD43AD" w:rsidP="00AD43AD">
      <w:r>
        <w:t>Если первые два способа (особенно способ средней себестоимости) находят довольно широкое применение и достаточно описаны в экономической литературе, то такого рода способы оценки материалов как ФИФО и ЛИФО еще вызывают некоторое опасение у предприятий. Поэтому постараемся рассмотреть их подробнее.</w:t>
      </w:r>
    </w:p>
    <w:p w:rsidR="00AD43AD" w:rsidRDefault="00AD43AD" w:rsidP="00AD43AD"/>
    <w:p w:rsidR="00AD43AD" w:rsidRDefault="00AD43AD" w:rsidP="00AD43AD">
      <w:r>
        <w:t>Метод ФИФО основан на допущении, что материалы используются в течение определенного периода в последовательности их приобретения (поступления), то есть ресурсы, первыми поступающие в производство, должны быть оценены по себестоимости первых по времени приобретений с учетом себестоимости запасов, числящихся на начало этого периода.</w:t>
      </w:r>
    </w:p>
    <w:p w:rsidR="00AD43AD" w:rsidRDefault="00AD43AD" w:rsidP="00AD43AD"/>
    <w:p w:rsidR="00AD43AD" w:rsidRDefault="00AD43AD" w:rsidP="00AD43AD">
      <w:r>
        <w:t>При применении подобного метода вновь поступившая партия однородных материалов отражается в учете как самостоятельная группа независимо от того, числятся ли уже такого рода материалы в учете.</w:t>
      </w:r>
    </w:p>
    <w:p w:rsidR="00AD43AD" w:rsidRDefault="00AD43AD" w:rsidP="00AD43AD"/>
    <w:p w:rsidR="00AD43AD" w:rsidRDefault="00AD43AD" w:rsidP="00AD43AD">
      <w:r>
        <w:t>В данном случае делается предположение, что для производственных целей отпущены материалы из самой первой поступившей на склад партии.</w:t>
      </w:r>
    </w:p>
    <w:p w:rsidR="00AD43AD" w:rsidRDefault="00AD43AD" w:rsidP="00AD43AD"/>
    <w:p w:rsidR="00AD43AD" w:rsidRDefault="00AD43AD" w:rsidP="00AD43AD">
      <w:r>
        <w:t>Если количество материала в первой партии меньше израсходованного, то списываются материалы из второй партии, и так далее.</w:t>
      </w:r>
    </w:p>
    <w:p w:rsidR="00AD43AD" w:rsidRDefault="00AD43AD" w:rsidP="00AD43AD"/>
    <w:p w:rsidR="00AD43AD" w:rsidRDefault="00AD43AD" w:rsidP="00AD43AD">
      <w:r>
        <w:t>Расчет стоимости списанных в производство материалов можно произвести двумя путями:</w:t>
      </w:r>
    </w:p>
    <w:p w:rsidR="00AD43AD" w:rsidRDefault="00AD43AD" w:rsidP="00AD43AD"/>
    <w:p w:rsidR="00AD43AD" w:rsidRDefault="00AD43AD" w:rsidP="00AD43AD">
      <w:r>
        <w:t>1) сначала определить среднюю стоимость материальных ресурсов, находящихся в запасе (на складе) на конец отчетного периода. Расчет при этом производится по стоимости последних по времени приобретений. Затем, полученную сумму необходимо вычесть из общей стоимости всех материалов;</w:t>
      </w:r>
    </w:p>
    <w:p w:rsidR="00AD43AD" w:rsidRDefault="00AD43AD" w:rsidP="00AD43AD"/>
    <w:p w:rsidR="00AD43AD" w:rsidRDefault="00AD43AD" w:rsidP="00AD43AD">
      <w:r>
        <w:t>2) производить расчет, исходя из стоимости первых по времени закупок материалов, а при их недостаточности — вторых, третьи и т.д.</w:t>
      </w:r>
    </w:p>
    <w:p w:rsidR="00AD43AD" w:rsidRDefault="00AD43AD" w:rsidP="00AD43AD"/>
    <w:p w:rsidR="00AD43AD" w:rsidRDefault="00AD43AD" w:rsidP="00AD43AD">
      <w:r>
        <w:t>Пример. Предприятие отражает стоимость материалов по учетным ценам, под которыми понимаются цены поставщиков, а их списание в производство — методом ФИФО.</w:t>
      </w:r>
    </w:p>
    <w:p w:rsidR="00AD43AD" w:rsidRDefault="00AD43AD" w:rsidP="00AD43AD"/>
    <w:p w:rsidR="00AD43AD" w:rsidRDefault="00AD43AD" w:rsidP="00AD43AD">
      <w:r>
        <w:t>Остаток материала на складе (например, краски) на начало отчетного периода (месяца) составлял 50 банок по цене 700 рублей за единицу, всего на сумму 35 000 рублей.</w:t>
      </w:r>
    </w:p>
    <w:p w:rsidR="00AD43AD" w:rsidRDefault="00AD43AD" w:rsidP="00AD43AD"/>
    <w:p w:rsidR="00AD43AD" w:rsidRDefault="00AD43AD" w:rsidP="00AD43AD">
      <w:r>
        <w:t>За месяц на склад предприятия поступило следующее количество краски:</w:t>
      </w:r>
    </w:p>
    <w:p w:rsidR="00AD43AD" w:rsidRDefault="00AD43AD" w:rsidP="00AD43AD"/>
    <w:p w:rsidR="00AD43AD" w:rsidRDefault="00AD43AD" w:rsidP="00AD43AD">
      <w:r>
        <w:t>100 банок по цене 800 рублей, на сумму 80 000 рублей;</w:t>
      </w:r>
    </w:p>
    <w:p w:rsidR="00AD43AD" w:rsidRDefault="00AD43AD" w:rsidP="00AD43AD"/>
    <w:p w:rsidR="00AD43AD" w:rsidRDefault="00AD43AD" w:rsidP="00AD43AD">
      <w:r>
        <w:t>20 банок по цене 1 000 рублей, на сумму 20 000 рублей.</w:t>
      </w:r>
    </w:p>
    <w:p w:rsidR="00AD43AD" w:rsidRDefault="00AD43AD" w:rsidP="00AD43AD"/>
    <w:p w:rsidR="00AD43AD" w:rsidRDefault="00AD43AD" w:rsidP="00AD43AD">
      <w:r>
        <w:t>За отчетный период отпущено в производство 110 банок краски.</w:t>
      </w:r>
    </w:p>
    <w:p w:rsidR="00AD43AD" w:rsidRDefault="00AD43AD" w:rsidP="00AD43AD"/>
    <w:p w:rsidR="00AD43AD" w:rsidRDefault="00AD43AD" w:rsidP="00AD43AD">
      <w:r>
        <w:t>В соответствии с методом ФИФО предположим, что списано в производство 50 банок краски по цене 700 рублей (на общую сумму 35 000 рублей) и 60 банок по цене 800 рублей (на общую сумму 48 000 рублей).</w:t>
      </w:r>
    </w:p>
    <w:p w:rsidR="00AD43AD" w:rsidRDefault="00AD43AD" w:rsidP="00AD43AD"/>
    <w:p w:rsidR="00AD43AD" w:rsidRDefault="00AD43AD" w:rsidP="00AD43AD">
      <w:r>
        <w:t>Следовательно, остаток краски на складе на конец месяца составил 40 банок по цене 800 рублей (100 б. — 60 б.) и 20 банок по цене 1 000 рублей.</w:t>
      </w:r>
    </w:p>
    <w:p w:rsidR="00AD43AD" w:rsidRDefault="00AD43AD" w:rsidP="00AD43AD"/>
    <w:p w:rsidR="00AD43AD" w:rsidRDefault="00AD43AD" w:rsidP="00AD43AD">
      <w:r>
        <w:t>1) При применении первого варианта расчетов сначала нужно определить среднюю стоимость банки краски, которая осталась на складе на конец отчетного месяца:</w:t>
      </w:r>
    </w:p>
    <w:p w:rsidR="00AD43AD" w:rsidRDefault="00AD43AD" w:rsidP="00AD43AD"/>
    <w:p w:rsidR="00AD43AD" w:rsidRDefault="00AD43AD" w:rsidP="00AD43AD"/>
    <w:p w:rsidR="00AD43AD" w:rsidRDefault="00AD43AD" w:rsidP="00AD43AD"/>
    <w:p w:rsidR="00AD43AD" w:rsidRDefault="00AD43AD" w:rsidP="00AD43AD">
      <w:r>
        <w:t>Затем, умножив эту среднюю стоимость на количество материалов на складе на конец месяца, можно определить общую стоимость остатка материалов:</w:t>
      </w:r>
    </w:p>
    <w:p w:rsidR="00AD43AD" w:rsidRDefault="00AD43AD" w:rsidP="00AD43AD"/>
    <w:p w:rsidR="00AD43AD" w:rsidRDefault="00AD43AD" w:rsidP="00AD43AD">
      <w:r>
        <w:t>60 б. Ѕ 867 руб. = 52 000 руб. (округленно).</w:t>
      </w:r>
    </w:p>
    <w:p w:rsidR="00AD43AD" w:rsidRDefault="00AD43AD" w:rsidP="00AD43AD"/>
    <w:p w:rsidR="00AD43AD" w:rsidRDefault="00AD43AD" w:rsidP="00AD43AD">
      <w:r>
        <w:t>Стоимость же материалов (краски), отпущенных в производство, будет рассчитана так:</w:t>
      </w:r>
    </w:p>
    <w:p w:rsidR="00AD43AD" w:rsidRDefault="00AD43AD" w:rsidP="00AD43AD"/>
    <w:p w:rsidR="00AD43AD" w:rsidRDefault="00AD43AD" w:rsidP="00AD43AD">
      <w:r>
        <w:t>((50 б. х 700 руб.) + (100 б. х 800 руб.) + (20 б. х 1 000 руб.)) — 52 000 руб. = 83 000 руб.</w:t>
      </w:r>
    </w:p>
    <w:p w:rsidR="00AD43AD" w:rsidRDefault="00AD43AD" w:rsidP="00AD43AD"/>
    <w:p w:rsidR="00AD43AD" w:rsidRDefault="00AD43AD" w:rsidP="00AD43AD">
      <w:r>
        <w:t>Соответственно себестоимость 1 банки краски составит 755 рублей (83 000 руб. : 110 б.).</w:t>
      </w:r>
    </w:p>
    <w:p w:rsidR="00AD43AD" w:rsidRDefault="00AD43AD" w:rsidP="00AD43AD"/>
    <w:p w:rsidR="00AD43AD" w:rsidRDefault="00AD43AD" w:rsidP="00AD43AD">
      <w:r>
        <w:t>2) При втором способе расчет стоимости израсходованных красок будет выглядеть следующим образом:</w:t>
      </w:r>
    </w:p>
    <w:p w:rsidR="00AD43AD" w:rsidRDefault="00AD43AD" w:rsidP="00AD43AD"/>
    <w:p w:rsidR="00AD43AD" w:rsidRDefault="00AD43AD" w:rsidP="00AD43AD">
      <w:r>
        <w:t>50 б. х 700 руб. + 60 б. х 800 руб. = 83 000 руб.</w:t>
      </w:r>
    </w:p>
    <w:p w:rsidR="00AD43AD" w:rsidRDefault="00AD43AD" w:rsidP="00AD43AD"/>
    <w:p w:rsidR="00AD43AD" w:rsidRDefault="00AD43AD" w:rsidP="00AD43AD">
      <w:r>
        <w:t>Соответственно себестоимость 1 банки краски также составит 755 рублей (83 000 руб. : 110 б.).</w:t>
      </w:r>
    </w:p>
    <w:p w:rsidR="00AD43AD" w:rsidRDefault="00AD43AD" w:rsidP="00AD43AD"/>
    <w:p w:rsidR="00AD43AD" w:rsidRDefault="00AD43AD" w:rsidP="00AD43AD">
      <w:r>
        <w:t>Отражение в бухгалтерском учете будет осуществляться также, как и в предыдущих примерах.</w:t>
      </w:r>
    </w:p>
    <w:p w:rsidR="00AD43AD" w:rsidRDefault="00AD43AD" w:rsidP="00AD43AD"/>
    <w:p w:rsidR="00AD43AD" w:rsidRDefault="00AD43AD" w:rsidP="00AD43AD">
      <w:r>
        <w:t xml:space="preserve">Списание материалов методом ЛИФО </w:t>
      </w:r>
    </w:p>
    <w:p w:rsidR="00AD43AD" w:rsidRDefault="00AD43AD" w:rsidP="00AD43AD"/>
    <w:p w:rsidR="00AD43AD" w:rsidRDefault="00AD43AD" w:rsidP="00AD43AD">
      <w:r>
        <w:t>В условиях растущей инфляции более целесообразно применение метода ЛИФО, основанного на оценке стоимости последних по времени приобретения материалов.</w:t>
      </w:r>
    </w:p>
    <w:p w:rsidR="00AD43AD" w:rsidRDefault="00AD43AD" w:rsidP="00AD43AD"/>
    <w:p w:rsidR="00AD43AD" w:rsidRDefault="00AD43AD" w:rsidP="00AD43AD">
      <w:r>
        <w:t>Также как и в предыдущем методе (ФИФО), при использовании метода ЛИФО вновь поступившая партия однородных материалов отражается в учете как самостоятельная группа, независимо от того, числятся ли уже такого рода материалы в учете или нет.</w:t>
      </w:r>
    </w:p>
    <w:p w:rsidR="00AD43AD" w:rsidRDefault="00AD43AD" w:rsidP="00AD43AD"/>
    <w:p w:rsidR="00AD43AD" w:rsidRDefault="00AD43AD" w:rsidP="00AD43AD">
      <w:r>
        <w:t>При списании делается предположение, что в производство отпущены материалы из последней поступившей партии. Если количество материалов в последней партии меньше отпущенного в производство, то для расчета принимается стоимость материалов из предпоследней партии и т. д.</w:t>
      </w:r>
    </w:p>
    <w:p w:rsidR="00AD43AD" w:rsidRDefault="00AD43AD" w:rsidP="00AD43AD"/>
    <w:p w:rsidR="00AD43AD" w:rsidRDefault="00AD43AD" w:rsidP="00AD43AD">
      <w:r>
        <w:t>Расчет стоимости списанных в производство материалов методом ЛИФО также можно произвести двумя способами:</w:t>
      </w:r>
    </w:p>
    <w:p w:rsidR="00AD43AD" w:rsidRDefault="00AD43AD" w:rsidP="00AD43AD"/>
    <w:p w:rsidR="00AD43AD" w:rsidRDefault="00AD43AD" w:rsidP="00AD43AD">
      <w:r>
        <w:t>1) сначала определить среднюю стоимость материальных ресурсов, находящихся в запасе (на складе) на конец отчетного периода. При этом расчет следует произвести по стоимости первых по времени приобретений. Затем, полученную сумму необходимо вычесть из общей стоимости всех материалов;</w:t>
      </w:r>
    </w:p>
    <w:p w:rsidR="00AD43AD" w:rsidRDefault="00AD43AD" w:rsidP="00AD43AD"/>
    <w:p w:rsidR="00AD43AD" w:rsidRDefault="00AD43AD" w:rsidP="00AD43AD">
      <w:r>
        <w:t>2) произвести расчет, исходя из стоимости последних по времени закупок материалов, а при их недостаточности — предпоследних и т.д.</w:t>
      </w:r>
    </w:p>
    <w:p w:rsidR="00AD43AD" w:rsidRDefault="00AD43AD" w:rsidP="00AD43AD"/>
    <w:p w:rsidR="00AD43AD" w:rsidRDefault="00AD43AD" w:rsidP="00AD43AD">
      <w:r>
        <w:t>Пример. Используя данные предыдущего примера, рассмотрим порядок оценки материалов, отпущенных в производство, методом ЛИФО.</w:t>
      </w:r>
    </w:p>
    <w:p w:rsidR="00AD43AD" w:rsidRDefault="00AD43AD" w:rsidP="00AD43AD"/>
    <w:p w:rsidR="00AD43AD" w:rsidRDefault="00AD43AD" w:rsidP="00AD43AD">
      <w:r>
        <w:t>1) Стоимость остатков материалов на складе (60 банок) определяется исходя из цены первых по времени приобретения материалов, то есть 50 банок по цене 700 рублей и 10 банок (60 б. — 50 б.) по цене 800 рублей. Соответственно средняя стоимость 1 банки краски на складе предприятия на конец отчетного периода определяется следующим образом:</w:t>
      </w:r>
    </w:p>
    <w:p w:rsidR="00AD43AD" w:rsidRDefault="00AD43AD" w:rsidP="00AD43AD"/>
    <w:p w:rsidR="00AD43AD" w:rsidRDefault="00AD43AD" w:rsidP="00AD43AD">
      <w:r>
        <w:t xml:space="preserve"> </w:t>
      </w:r>
    </w:p>
    <w:p w:rsidR="00AD43AD" w:rsidRDefault="00AD43AD" w:rsidP="00AD43AD"/>
    <w:p w:rsidR="00AD43AD" w:rsidRDefault="00AD43AD" w:rsidP="00AD43AD">
      <w:r>
        <w:t>Затем, умножив эту среднюю стоимость на количество материалов на складе на конец месяца, определим общую стоимость остатка материалов:</w:t>
      </w:r>
    </w:p>
    <w:p w:rsidR="00AD43AD" w:rsidRDefault="00AD43AD" w:rsidP="00AD43AD"/>
    <w:p w:rsidR="00AD43AD" w:rsidRDefault="00AD43AD" w:rsidP="00AD43AD">
      <w:r>
        <w:t>60 б. х 717 руб. = 43 000 руб. (округленно).</w:t>
      </w:r>
    </w:p>
    <w:p w:rsidR="00AD43AD" w:rsidRDefault="00AD43AD" w:rsidP="00AD43AD"/>
    <w:p w:rsidR="00AD43AD" w:rsidRDefault="00AD43AD" w:rsidP="00AD43AD">
      <w:r>
        <w:t>Стоимость же материалов, отпущенных в производство, будет равна:</w:t>
      </w:r>
    </w:p>
    <w:p w:rsidR="00AD43AD" w:rsidRDefault="00AD43AD" w:rsidP="00AD43AD"/>
    <w:p w:rsidR="00AD43AD" w:rsidRDefault="00AD43AD" w:rsidP="00AD43AD">
      <w:r>
        <w:t>((20 б. х 1 000 руб.) + (100 б. х 800 руб.) + (50 б. х 700 руб.)) — 43 000 руб. = 92 000 руб.</w:t>
      </w:r>
    </w:p>
    <w:p w:rsidR="00AD43AD" w:rsidRDefault="00AD43AD" w:rsidP="00AD43AD"/>
    <w:p w:rsidR="00AD43AD" w:rsidRDefault="00AD43AD" w:rsidP="00AD43AD">
      <w:r>
        <w:t>Соответственно себестоимость единицы этих материалов составит:</w:t>
      </w:r>
    </w:p>
    <w:p w:rsidR="00AD43AD" w:rsidRDefault="00AD43AD" w:rsidP="00AD43AD"/>
    <w:p w:rsidR="00AD43AD" w:rsidRDefault="00AD43AD" w:rsidP="00AD43AD">
      <w:r>
        <w:t>92 000 руб. : 110 б. = 836 руб.</w:t>
      </w:r>
    </w:p>
    <w:p w:rsidR="00AD43AD" w:rsidRDefault="00AD43AD" w:rsidP="00AD43AD"/>
    <w:p w:rsidR="00AD43AD" w:rsidRDefault="00AD43AD" w:rsidP="00AD43AD">
      <w:r>
        <w:t>2) Можно произвести расчет списанных в производство материалов и по другому:</w:t>
      </w:r>
    </w:p>
    <w:p w:rsidR="00AD43AD" w:rsidRDefault="00AD43AD" w:rsidP="00AD43AD"/>
    <w:p w:rsidR="00AD43AD" w:rsidRDefault="00AD43AD" w:rsidP="00AD43AD">
      <w:r>
        <w:t>20 б. х 1 000 руб. + 90 б. х 800 руб. = 92 000 руб.</w:t>
      </w:r>
    </w:p>
    <w:p w:rsidR="00AD43AD" w:rsidRDefault="00AD43AD" w:rsidP="00AD43AD"/>
    <w:p w:rsidR="00AD43AD" w:rsidRDefault="00AD43AD" w:rsidP="00AD43AD">
      <w:r>
        <w:t>Соответственно себестоимость единицы этих материалов также составит 836 рублей (92 000 руб. : 110 б.).</w:t>
      </w:r>
    </w:p>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 w:rsidR="00AD43AD" w:rsidRDefault="00AD43AD" w:rsidP="00AD43AD">
      <w:pPr>
        <w:rPr>
          <w:sz w:val="32"/>
          <w:szCs w:val="32"/>
        </w:rPr>
      </w:pPr>
      <w:r w:rsidRPr="00AD43AD">
        <w:rPr>
          <w:sz w:val="32"/>
          <w:szCs w:val="32"/>
        </w:rPr>
        <w:t>Вариант 3</w:t>
      </w:r>
    </w:p>
    <w:p w:rsidR="00AD43AD" w:rsidRDefault="00AD43AD" w:rsidP="00AD43AD">
      <w:pPr>
        <w:rPr>
          <w:sz w:val="32"/>
          <w:szCs w:val="32"/>
        </w:rPr>
      </w:pPr>
    </w:p>
    <w:p w:rsidR="00AD43AD" w:rsidRDefault="00AD43AD" w:rsidP="00AD43AD">
      <w:pPr>
        <w:numPr>
          <w:ilvl w:val="0"/>
          <w:numId w:val="3"/>
        </w:numPr>
        <w:rPr>
          <w:sz w:val="32"/>
          <w:szCs w:val="32"/>
        </w:rPr>
      </w:pPr>
      <w:r>
        <w:rPr>
          <w:sz w:val="32"/>
          <w:szCs w:val="32"/>
        </w:rPr>
        <w:t>Метод бухгалтерского учета (8 элементов)</w:t>
      </w:r>
    </w:p>
    <w:p w:rsidR="00AD43AD" w:rsidRDefault="00AD43AD" w:rsidP="00AD43AD">
      <w:pPr>
        <w:numPr>
          <w:ilvl w:val="0"/>
          <w:numId w:val="3"/>
        </w:numPr>
        <w:rPr>
          <w:sz w:val="32"/>
          <w:szCs w:val="32"/>
        </w:rPr>
      </w:pPr>
      <w:r>
        <w:rPr>
          <w:sz w:val="32"/>
          <w:szCs w:val="32"/>
        </w:rPr>
        <w:t>Место бухгалтерского учета в системе управления</w:t>
      </w:r>
    </w:p>
    <w:p w:rsidR="00AD43AD" w:rsidRDefault="00AD43AD" w:rsidP="00AD43AD">
      <w:pPr>
        <w:numPr>
          <w:ilvl w:val="0"/>
          <w:numId w:val="3"/>
        </w:numPr>
        <w:rPr>
          <w:sz w:val="32"/>
          <w:szCs w:val="32"/>
        </w:rPr>
      </w:pPr>
      <w:r>
        <w:rPr>
          <w:sz w:val="32"/>
          <w:szCs w:val="32"/>
        </w:rPr>
        <w:t>Состав затрат на производство</w:t>
      </w:r>
    </w:p>
    <w:p w:rsidR="00AD43AD" w:rsidRDefault="00AD43AD" w:rsidP="00AD43AD"/>
    <w:p w:rsidR="00F1530F" w:rsidRDefault="00F1530F" w:rsidP="00AD43AD">
      <w:pPr>
        <w:rPr>
          <w:b/>
          <w:u w:val="single"/>
        </w:rPr>
      </w:pPr>
      <w:r w:rsidRPr="00F1530F">
        <w:rPr>
          <w:b/>
          <w:u w:val="single"/>
        </w:rPr>
        <w:t>2. Место бухгалтерского учета в системе управления</w:t>
      </w:r>
    </w:p>
    <w:p w:rsidR="00F1530F" w:rsidRPr="00F1530F" w:rsidRDefault="00F1530F" w:rsidP="00AD43AD">
      <w:pPr>
        <w:rPr>
          <w:b/>
          <w:u w:val="single"/>
        </w:rPr>
      </w:pPr>
    </w:p>
    <w:p w:rsidR="00AD43AD" w:rsidRDefault="00AD43AD" w:rsidP="00AD43AD">
      <w:r>
        <w:t>В системе управления хозяйственной деятельностью предприятия бухгалтерский учет выполняет ряд функций.</w:t>
      </w:r>
    </w:p>
    <w:p w:rsidR="00AD43AD" w:rsidRDefault="00AD43AD" w:rsidP="00AD43AD">
      <w:r>
        <w:t>Рассмотрим каждую из них.</w:t>
      </w:r>
    </w:p>
    <w:p w:rsidR="00AD43AD" w:rsidRDefault="00AD43AD" w:rsidP="00AD43AD"/>
    <w:p w:rsidR="00AD43AD" w:rsidRDefault="00AD43AD" w:rsidP="00AD43AD">
      <w:r>
        <w:t>Контрольная функция имеет большое значение в условиях развития рыночных отношений и различных форм собственности. Работники бухгалтерии, аудиторских фирм, налоговых служб осуществляют контроль за сохранностью и движением имущества организаций, а также правильностью и современностью расчетов с государством и другими субъектами хозяйственных взаимоотношений.</w:t>
      </w:r>
    </w:p>
    <w:p w:rsidR="00AD43AD" w:rsidRDefault="00AD43AD" w:rsidP="00AD43AD">
      <w:r>
        <w:t>С помощью бухгалтерского учета осуществляются три вида контроля - предварительный, текущий и последующий.</w:t>
      </w:r>
    </w:p>
    <w:p w:rsidR="00AD43AD" w:rsidRDefault="00AD43AD" w:rsidP="00AD43AD"/>
    <w:p w:rsidR="00AD43AD" w:rsidRDefault="00AD43AD" w:rsidP="00AD43AD">
      <w:r>
        <w:t>Информационная функция - одна из главных функций бухгалтерского учета. Данные бухгалтерского учета являются основным источником информации, используемой на разных уровнях управления. Для того чтобы эта информация удовлетворяла всех пользователей, она должна быть достоверной, объективной, своевременной и оперативной.</w:t>
      </w:r>
    </w:p>
    <w:p w:rsidR="00AD43AD" w:rsidRDefault="00AD43AD" w:rsidP="00AD43AD"/>
    <w:p w:rsidR="00AD43AD" w:rsidRDefault="00AD43AD" w:rsidP="00AD43AD">
      <w:r>
        <w:t>Обеспечение сохранности имущества - функция, имеющая особое значение в условиях рыночных отношений и наличия различных форм собственности. Выполнение данной функции зависит от действующей системы учета и определенных предпосылок:</w:t>
      </w:r>
    </w:p>
    <w:p w:rsidR="00AD43AD" w:rsidRDefault="00AD43AD" w:rsidP="00AD43AD"/>
    <w:p w:rsidR="00AD43AD" w:rsidRDefault="00AD43AD" w:rsidP="00AD43AD">
      <w:r>
        <w:t>-наличия специализированных складских помещений, оснащенных средствами оргтехники;</w:t>
      </w:r>
    </w:p>
    <w:p w:rsidR="00AD43AD" w:rsidRDefault="00AD43AD" w:rsidP="00AD43AD"/>
    <w:p w:rsidR="00AD43AD" w:rsidRDefault="00AD43AD" w:rsidP="00AD43AD">
      <w:r>
        <w:t>-совершенствования самой системы учета, использования экономических ресурсов, применения обоснованных методов выявления недостач, растрат, хищений;</w:t>
      </w:r>
    </w:p>
    <w:p w:rsidR="00AD43AD" w:rsidRDefault="00AD43AD" w:rsidP="00AD43AD"/>
    <w:p w:rsidR="00AD43AD" w:rsidRDefault="00AD43AD" w:rsidP="00AD43AD">
      <w:r>
        <w:t>-использования современных средств автоматизации для сбора, обработки и передачи информации.</w:t>
      </w:r>
    </w:p>
    <w:p w:rsidR="00AD43AD" w:rsidRDefault="00AD43AD" w:rsidP="00AD43AD"/>
    <w:p w:rsidR="00AD43AD" w:rsidRDefault="00AD43AD" w:rsidP="00AD43AD">
      <w:r>
        <w:t xml:space="preserve">Функция обратной связи означает, что бухгалтерский учет формирует и передает информацию обратной связи, т.е. информацию о фактических параметрах развития объекта управления. Основными компонентами информационной системы обратной связи, применительно к бухгалтерскому учету, являются в качестве ввода - неупорядоченные данные, процесса - обработка данных, вывода - упорядоченная информация. </w:t>
      </w:r>
    </w:p>
    <w:p w:rsidR="00AD43AD" w:rsidRDefault="00AD43AD" w:rsidP="00AD43AD"/>
    <w:p w:rsidR="00AD43AD" w:rsidRDefault="00AD43AD" w:rsidP="00AD43AD">
      <w:r>
        <w:t>Бухгалтерский учет с точки зрения системы управления представляет собой часть информационной системы обратной связи, ее основу. Он призван обеспечивать все уровни управления предприятия информацией о фактическом состоянии управляемого объекта, а также обо всех существенных отклонениях от заданных параметров.</w:t>
      </w:r>
    </w:p>
    <w:p w:rsidR="00AD43AD" w:rsidRDefault="00AD43AD" w:rsidP="00AD43AD"/>
    <w:p w:rsidR="00AD43AD" w:rsidRDefault="00AD43AD" w:rsidP="00AD43AD">
      <w:r>
        <w:t>Аналитическая функция в условиях развития рыночных отношений позволяет изучить перспективы развития организации, вскрыть имеющиеся недостатки, наметить пути совершенствования всех направлений хозяйственной деятельности.</w:t>
      </w:r>
    </w:p>
    <w:p w:rsidR="00AD43AD" w:rsidRDefault="00AD43AD" w:rsidP="00AD43AD"/>
    <w:p w:rsidR="00AD43AD" w:rsidRDefault="00AD43AD" w:rsidP="00AD43AD">
      <w:r>
        <w:t>В зависимости от целевого назначения информации, состава ее пользователей различают бухгалтерский финансовый учет и бухгалтерский управленческий учет.</w:t>
      </w:r>
    </w:p>
    <w:p w:rsidR="00AD43AD" w:rsidRDefault="00AD43AD" w:rsidP="00AD43AD"/>
    <w:p w:rsidR="00AD43AD" w:rsidRDefault="00AD43AD" w:rsidP="00AD43AD">
      <w:r>
        <w:t>Под финансовым учетом понимается бухгалтерский учет, осуществляемый с целью получения информации, необходимой для внешних пользователей. Он строго регламентирован и подчиняется установленным положениям (стандартам).</w:t>
      </w:r>
    </w:p>
    <w:p w:rsidR="00AD43AD" w:rsidRDefault="00AD43AD" w:rsidP="00AD43AD"/>
    <w:p w:rsidR="00AD43AD" w:rsidRDefault="00AD43AD" w:rsidP="00AD43AD">
      <w:r>
        <w:t>Управленческий учет - учет внутри организации необходимый для управления ее экономическими ресурсами. Эта часть бухгалтерского учета также осуществляется на основе принятых Положений (нормативных актов, инструкций). Наряду с этим в системе управленческого учета следует исходить из технологии и организации производства.</w:t>
      </w:r>
    </w:p>
    <w:p w:rsidR="00AD43AD" w:rsidRDefault="00AD43AD" w:rsidP="00AD43AD"/>
    <w:p w:rsidR="00AD43AD" w:rsidRDefault="00AD43AD" w:rsidP="00AD43AD">
      <w:r>
        <w:t>Бухгалтерский финансовый и управленческий учет осуществляются на одних и тех же принципах в одном хозяйствующем субъекте в одно и то же время, дополняя друг друга необходимой информацией.</w:t>
      </w:r>
    </w:p>
    <w:p w:rsidR="00F1530F" w:rsidRDefault="00F1530F" w:rsidP="00AD43AD"/>
    <w:p w:rsidR="00F1530F" w:rsidRDefault="00F1530F" w:rsidP="00AD43AD"/>
    <w:p w:rsidR="00F1530F" w:rsidRDefault="00F1530F" w:rsidP="00AD43AD"/>
    <w:p w:rsidR="00F1530F" w:rsidRPr="00F1530F" w:rsidRDefault="00F1530F" w:rsidP="00F1530F">
      <w:pPr>
        <w:rPr>
          <w:i/>
        </w:rPr>
      </w:pPr>
      <w:r w:rsidRPr="00F1530F">
        <w:rPr>
          <w:i/>
        </w:rPr>
        <w:t>Вопрос № 1. Бухгалтерский учет в системе управления предприятием.</w:t>
      </w:r>
    </w:p>
    <w:p w:rsidR="00F1530F" w:rsidRPr="00F1530F" w:rsidRDefault="00F1530F" w:rsidP="00F1530F">
      <w:pPr>
        <w:rPr>
          <w:i/>
        </w:rPr>
      </w:pPr>
    </w:p>
    <w:p w:rsidR="00F1530F" w:rsidRPr="00F1530F" w:rsidRDefault="00F1530F" w:rsidP="00F1530F">
      <w:pPr>
        <w:rPr>
          <w:i/>
        </w:rPr>
      </w:pPr>
      <w:r w:rsidRPr="00F1530F">
        <w:rPr>
          <w:i/>
        </w:rPr>
        <w:t>В бухгалтерии предприятия - в этом центральном звене внутреннего производственного учета и отчетности аккумулируются все фактические издержки и распределяются по местам их возникновения( цехам, отделам), а также по носителям издержек (продуктам производства).</w:t>
      </w:r>
    </w:p>
    <w:p w:rsidR="00F1530F" w:rsidRPr="00F1530F" w:rsidRDefault="00F1530F" w:rsidP="00F1530F">
      <w:pPr>
        <w:rPr>
          <w:i/>
        </w:rPr>
      </w:pPr>
    </w:p>
    <w:p w:rsidR="00F1530F" w:rsidRPr="00F1530F" w:rsidRDefault="00F1530F" w:rsidP="00F1530F">
      <w:pPr>
        <w:rPr>
          <w:i/>
        </w:rPr>
      </w:pPr>
      <w:r w:rsidRPr="00F1530F">
        <w:rPr>
          <w:i/>
        </w:rPr>
        <w:t>В бухгалтерии предприятия, как правило, несколько подразделений, отвечающих за различные этапы обработки бухгалтерской информации:</w:t>
      </w:r>
    </w:p>
    <w:p w:rsidR="00F1530F" w:rsidRPr="00F1530F" w:rsidRDefault="00F1530F" w:rsidP="00F1530F">
      <w:pPr>
        <w:rPr>
          <w:i/>
        </w:rPr>
      </w:pPr>
    </w:p>
    <w:p w:rsidR="00F1530F" w:rsidRPr="00F1530F" w:rsidRDefault="00F1530F" w:rsidP="00F1530F">
      <w:pPr>
        <w:rPr>
          <w:i/>
        </w:rPr>
      </w:pPr>
      <w:r w:rsidRPr="00F1530F">
        <w:rPr>
          <w:i/>
        </w:rPr>
        <w:t>Ї расчетная группа, работники которой на основании первичного учета труда рабочих и служащих выполняют все расчеты по заработной плате и удержаниям из нее, осуществляют контроль за использованием фонда оплаты труда и фонда потребления, ведут учет расчетов с рабочими и служащими по отчислениям на социальное страхование рабочих и служащих и отчислениям в Пенсионный фонд;</w:t>
      </w:r>
    </w:p>
    <w:p w:rsidR="00F1530F" w:rsidRPr="00F1530F" w:rsidRDefault="00F1530F" w:rsidP="00F1530F">
      <w:pPr>
        <w:rPr>
          <w:i/>
        </w:rPr>
      </w:pPr>
    </w:p>
    <w:p w:rsidR="00F1530F" w:rsidRPr="00F1530F" w:rsidRDefault="00F1530F" w:rsidP="00F1530F">
      <w:pPr>
        <w:rPr>
          <w:i/>
        </w:rPr>
      </w:pPr>
      <w:r w:rsidRPr="00F1530F">
        <w:rPr>
          <w:i/>
        </w:rPr>
        <w:t>Ї материальная группа, работники которой ведут учет приобретения материальных ценностей, расчетов с поставщиками материалов, поступления и расходования материалов в разрезе мест их хранения и использования;</w:t>
      </w:r>
    </w:p>
    <w:p w:rsidR="00F1530F" w:rsidRPr="00F1530F" w:rsidRDefault="00F1530F" w:rsidP="00F1530F">
      <w:pPr>
        <w:rPr>
          <w:i/>
        </w:rPr>
      </w:pPr>
    </w:p>
    <w:p w:rsidR="00F1530F" w:rsidRPr="00F1530F" w:rsidRDefault="00F1530F" w:rsidP="00F1530F">
      <w:pPr>
        <w:rPr>
          <w:i/>
        </w:rPr>
      </w:pPr>
      <w:r w:rsidRPr="00F1530F">
        <w:rPr>
          <w:i/>
        </w:rPr>
        <w:t>Ї производственно-калькуляционная группа, работники которой ведут учет затрат на все виды производств, калькулируют фактическую себестоимость выпускаемой продукции и составляют отчетность; определяют состав затрат на незавершенное производство;</w:t>
      </w:r>
    </w:p>
    <w:p w:rsidR="00F1530F" w:rsidRPr="00F1530F" w:rsidRDefault="00F1530F" w:rsidP="00F1530F">
      <w:pPr>
        <w:rPr>
          <w:i/>
        </w:rPr>
      </w:pPr>
    </w:p>
    <w:p w:rsidR="00F1530F" w:rsidRPr="00F1530F" w:rsidRDefault="00F1530F" w:rsidP="00F1530F">
      <w:pPr>
        <w:rPr>
          <w:i/>
        </w:rPr>
      </w:pPr>
      <w:r w:rsidRPr="00F1530F">
        <w:rPr>
          <w:i/>
        </w:rPr>
        <w:t>Ї общая группа, работники которой осуществляют учет остальных операций, ведут Главную книгу и составляют бухгалтерскую отчетность.</w:t>
      </w:r>
    </w:p>
    <w:p w:rsidR="00F1530F" w:rsidRPr="00F1530F" w:rsidRDefault="00F1530F" w:rsidP="00F1530F">
      <w:pPr>
        <w:rPr>
          <w:i/>
        </w:rPr>
      </w:pPr>
    </w:p>
    <w:p w:rsidR="00F1530F" w:rsidRPr="00F1530F" w:rsidRDefault="00F1530F" w:rsidP="00F1530F">
      <w:pPr>
        <w:rPr>
          <w:i/>
        </w:rPr>
      </w:pPr>
      <w:r w:rsidRPr="00F1530F">
        <w:rPr>
          <w:i/>
        </w:rPr>
        <w:t>Ї На крупных предприятиях выделяется финансовая группа , работники которой ведут учет денежных средств и расчетов с предприятиями, организациями и отдельными лицами.</w:t>
      </w:r>
    </w:p>
    <w:p w:rsidR="00F1530F" w:rsidRPr="00F1530F" w:rsidRDefault="00F1530F" w:rsidP="00F1530F">
      <w:pPr>
        <w:rPr>
          <w:i/>
        </w:rPr>
      </w:pPr>
    </w:p>
    <w:p w:rsidR="00F1530F" w:rsidRPr="00F1530F" w:rsidRDefault="00F1530F" w:rsidP="00F1530F">
      <w:pPr>
        <w:rPr>
          <w:i/>
        </w:rPr>
      </w:pPr>
      <w:r w:rsidRPr="00F1530F">
        <w:rPr>
          <w:i/>
        </w:rPr>
        <w:t>Бухгалтерия представляет систематическую информацию о работе предприятия и отдельных его подразделений руководству предприятия (подразделений).</w:t>
      </w:r>
    </w:p>
    <w:p w:rsidR="00F1530F" w:rsidRPr="00F1530F" w:rsidRDefault="00F1530F" w:rsidP="00F1530F">
      <w:pPr>
        <w:rPr>
          <w:i/>
        </w:rPr>
      </w:pPr>
    </w:p>
    <w:p w:rsidR="00F1530F" w:rsidRPr="00F1530F" w:rsidRDefault="00F1530F" w:rsidP="00F1530F">
      <w:pPr>
        <w:rPr>
          <w:i/>
        </w:rPr>
      </w:pPr>
      <w:r w:rsidRPr="00F1530F">
        <w:rPr>
          <w:i/>
        </w:rPr>
        <w:t>Но бухгалтерская информация не может охватить все сферы деятельности предприятия, для этого существуют другие службы, функционирующие на данном предприятии; взять к примеру составление годового баланса. Годовой баланс не позволяет проанализировать факторы, повлиявшие на результативность, потому что прибыль или убытки видны в балансе только как сальдо изменений собственного капитала. Поэтому наряду с годовым балансом производится расчет прибылей и убытков/</w:t>
      </w:r>
    </w:p>
    <w:p w:rsidR="00F1530F" w:rsidRPr="00F1530F" w:rsidRDefault="00F1530F" w:rsidP="00F1530F">
      <w:pPr>
        <w:rPr>
          <w:i/>
        </w:rPr>
      </w:pPr>
    </w:p>
    <w:p w:rsidR="00F1530F" w:rsidRPr="00F1530F" w:rsidRDefault="00F1530F" w:rsidP="00F1530F">
      <w:pPr>
        <w:rPr>
          <w:i/>
        </w:rPr>
      </w:pPr>
      <w:r w:rsidRPr="00F1530F">
        <w:rPr>
          <w:i/>
        </w:rPr>
        <w:t>Существуют и другие недостатки информации, содержащейся в финансовой отчетности: 1) финансовая отчетность отражает только те события, которые могут быть представлены в денежном выражении;2) руководство предприятия имеет некоторую свободу выбора отражения событий по бухгалтерским счетам.( один из трех методов-lifo,fifo,hifo)</w:t>
      </w:r>
    </w:p>
    <w:p w:rsidR="00F1530F" w:rsidRPr="00F1530F" w:rsidRDefault="00F1530F" w:rsidP="00F1530F">
      <w:pPr>
        <w:rPr>
          <w:i/>
        </w:rPr>
      </w:pPr>
    </w:p>
    <w:p w:rsidR="00F1530F" w:rsidRPr="00F1530F" w:rsidRDefault="00F1530F" w:rsidP="00F1530F">
      <w:pPr>
        <w:rPr>
          <w:i/>
        </w:rPr>
      </w:pPr>
      <w:r w:rsidRPr="00F1530F">
        <w:rPr>
          <w:i/>
        </w:rPr>
        <w:t>В целом бухгалтерские доументы оказывают большое влияние на принятие решений в деятельности предприятия.</w:t>
      </w:r>
    </w:p>
    <w:p w:rsidR="00F1530F" w:rsidRPr="00F1530F" w:rsidRDefault="00F1530F" w:rsidP="00F1530F">
      <w:pPr>
        <w:rPr>
          <w:i/>
        </w:rPr>
      </w:pPr>
    </w:p>
    <w:p w:rsidR="00F1530F" w:rsidRPr="00F1530F" w:rsidRDefault="00F1530F" w:rsidP="00F1530F">
      <w:pPr>
        <w:rPr>
          <w:i/>
        </w:rPr>
      </w:pPr>
      <w:r w:rsidRPr="00F1530F">
        <w:rPr>
          <w:i/>
        </w:rPr>
        <w:t>Общепризнано, что бухгалтерский учет на предприятии должен осуществляться по определенным правилам. Проблема заключается в установлении такой совокупности правил, реализация которых обеспечила бы максимальный эффект от ведения учета, т.е. формирование финансовой и управленческой информации, ее достоверность, доступность и полезность.</w:t>
      </w:r>
    </w:p>
    <w:p w:rsidR="00F1530F" w:rsidRPr="00F1530F" w:rsidRDefault="00F1530F" w:rsidP="00F1530F">
      <w:pPr>
        <w:rPr>
          <w:i/>
        </w:rPr>
      </w:pPr>
    </w:p>
    <w:p w:rsidR="00F1530F" w:rsidRPr="00F1530F" w:rsidRDefault="00F1530F" w:rsidP="00F1530F">
      <w:pPr>
        <w:rPr>
          <w:i/>
        </w:rPr>
      </w:pPr>
      <w:r w:rsidRPr="00F1530F">
        <w:rPr>
          <w:i/>
        </w:rPr>
        <w:t>Теоретически возможны три подхода к установлению правил постановки бухгалтерского учета на предприятии: централизованный, децентрализованный и смешанный.</w:t>
      </w:r>
    </w:p>
    <w:p w:rsidR="00F1530F" w:rsidRPr="00F1530F" w:rsidRDefault="00F1530F" w:rsidP="00F1530F">
      <w:pPr>
        <w:rPr>
          <w:i/>
        </w:rPr>
      </w:pPr>
    </w:p>
    <w:p w:rsidR="00F1530F" w:rsidRPr="00F1530F" w:rsidRDefault="00F1530F" w:rsidP="00F1530F">
      <w:pPr>
        <w:rPr>
          <w:i/>
        </w:rPr>
      </w:pPr>
      <w:r w:rsidRPr="00F1530F">
        <w:rPr>
          <w:i/>
        </w:rPr>
        <w:t>При первом подходе ведение учета регламентируется из единого центра. Данный вариант реализовывался в нашей стране в условиях централизованно управляемой экономики.</w:t>
      </w:r>
    </w:p>
    <w:p w:rsidR="00F1530F" w:rsidRPr="00F1530F" w:rsidRDefault="00F1530F" w:rsidP="00F1530F">
      <w:pPr>
        <w:rPr>
          <w:i/>
        </w:rPr>
      </w:pPr>
    </w:p>
    <w:p w:rsidR="00F1530F" w:rsidRPr="00F1530F" w:rsidRDefault="00F1530F" w:rsidP="00F1530F">
      <w:pPr>
        <w:rPr>
          <w:i/>
        </w:rPr>
      </w:pPr>
      <w:r w:rsidRPr="00F1530F">
        <w:rPr>
          <w:i/>
        </w:rPr>
        <w:t>Второй подход предполагает индивидуализацию правил бухгалтерского учета для каждого хозяйствующего субъекта. Данный подход неприемлем в современных условиях хозяйствования, т.к. введение этого подхода в практику позволит максимально учесть все процедуры, но затруднит деятельность предприятия с внешней стороны, т.е. это возникнут проблемы с внешними пользователями, такими как налоговая инспекция, казначейство.</w:t>
      </w:r>
    </w:p>
    <w:p w:rsidR="00F1530F" w:rsidRPr="00F1530F" w:rsidRDefault="00F1530F" w:rsidP="00F1530F">
      <w:pPr>
        <w:rPr>
          <w:i/>
        </w:rPr>
      </w:pPr>
    </w:p>
    <w:p w:rsidR="00F1530F" w:rsidRPr="00F1530F" w:rsidRDefault="00F1530F" w:rsidP="00F1530F">
      <w:pPr>
        <w:rPr>
          <w:i/>
        </w:rPr>
      </w:pPr>
      <w:r w:rsidRPr="00F1530F">
        <w:rPr>
          <w:i/>
        </w:rPr>
        <w:t>Третий полход построен на сочетании первого и второго подходов Мировой опыт показывает, что при данном способе за централизованным регулированием остаются основополагающие правила и принципы, обеспечивающие доступность и полезность финансовой информации, а предприятие самостоятельно может вводить какие-либо дополнительные правила ведения бухгалтерского учета, исходя из своих потребностей.</w:t>
      </w:r>
    </w:p>
    <w:p w:rsidR="00F1530F" w:rsidRPr="00F1530F" w:rsidRDefault="00F1530F" w:rsidP="00F1530F">
      <w:pPr>
        <w:rPr>
          <w:i/>
        </w:rPr>
      </w:pPr>
    </w:p>
    <w:p w:rsidR="00F1530F" w:rsidRPr="00F1530F" w:rsidRDefault="00F1530F" w:rsidP="00F1530F">
      <w:pPr>
        <w:rPr>
          <w:i/>
        </w:rPr>
      </w:pPr>
      <w:r w:rsidRPr="00F1530F">
        <w:rPr>
          <w:i/>
        </w:rPr>
        <w:t xml:space="preserve">Исходя из функций бухгалтерского учета: контрольная функция, обеспечение сохранности собственности, информационная функция, функция обратной связи и аналитическая функция; к ведению бухгалтерского учета на предприятии сложились следующие требования: </w:t>
      </w:r>
    </w:p>
    <w:p w:rsidR="00F1530F" w:rsidRPr="00F1530F" w:rsidRDefault="00F1530F" w:rsidP="00F1530F">
      <w:pPr>
        <w:rPr>
          <w:i/>
        </w:rPr>
      </w:pPr>
    </w:p>
    <w:p w:rsidR="00F1530F" w:rsidRPr="00F1530F" w:rsidRDefault="00F1530F" w:rsidP="00F1530F">
      <w:pPr>
        <w:rPr>
          <w:i/>
        </w:rPr>
      </w:pPr>
      <w:r w:rsidRPr="00F1530F">
        <w:rPr>
          <w:i/>
        </w:rPr>
        <w:t>1) точность ведения бухгалтерского учета;</w:t>
      </w:r>
    </w:p>
    <w:p w:rsidR="00F1530F" w:rsidRPr="00F1530F" w:rsidRDefault="00F1530F" w:rsidP="00F1530F">
      <w:pPr>
        <w:rPr>
          <w:i/>
        </w:rPr>
      </w:pPr>
    </w:p>
    <w:p w:rsidR="00F1530F" w:rsidRPr="00F1530F" w:rsidRDefault="00F1530F" w:rsidP="00F1530F">
      <w:pPr>
        <w:rPr>
          <w:i/>
        </w:rPr>
      </w:pPr>
      <w:r w:rsidRPr="00F1530F">
        <w:rPr>
          <w:i/>
        </w:rPr>
        <w:t>2)полнота ведения бухгалтерского учета;</w:t>
      </w:r>
    </w:p>
    <w:p w:rsidR="00F1530F" w:rsidRPr="00F1530F" w:rsidRDefault="00F1530F" w:rsidP="00F1530F">
      <w:pPr>
        <w:rPr>
          <w:i/>
        </w:rPr>
      </w:pPr>
    </w:p>
    <w:p w:rsidR="00F1530F" w:rsidRPr="00F1530F" w:rsidRDefault="00F1530F" w:rsidP="00F1530F">
      <w:pPr>
        <w:rPr>
          <w:i/>
        </w:rPr>
      </w:pPr>
      <w:r w:rsidRPr="00F1530F">
        <w:rPr>
          <w:i/>
        </w:rPr>
        <w:t>3)своевременность отражения информации, т.е. отражение фактов хозяйственной деятельности в том периоде, когда они произошли, независимо от времени поступления или выплаты денег по этим фактам;</w:t>
      </w:r>
    </w:p>
    <w:p w:rsidR="00F1530F" w:rsidRPr="00F1530F" w:rsidRDefault="00F1530F" w:rsidP="00F1530F">
      <w:pPr>
        <w:rPr>
          <w:i/>
        </w:rPr>
      </w:pPr>
    </w:p>
    <w:p w:rsidR="00F1530F" w:rsidRPr="00F1530F" w:rsidRDefault="00F1530F" w:rsidP="00F1530F">
      <w:pPr>
        <w:rPr>
          <w:i/>
        </w:rPr>
      </w:pPr>
      <w:r w:rsidRPr="00F1530F">
        <w:rPr>
          <w:i/>
        </w:rPr>
        <w:t>4)непротиворечивость данных бухгалтерского учета;</w:t>
      </w:r>
    </w:p>
    <w:p w:rsidR="00F1530F" w:rsidRPr="00F1530F" w:rsidRDefault="00F1530F" w:rsidP="00F1530F">
      <w:pPr>
        <w:rPr>
          <w:i/>
        </w:rPr>
      </w:pPr>
    </w:p>
    <w:p w:rsidR="00F1530F" w:rsidRPr="00F1530F" w:rsidRDefault="00F1530F" w:rsidP="00F1530F">
      <w:pPr>
        <w:rPr>
          <w:i/>
        </w:rPr>
      </w:pPr>
      <w:r w:rsidRPr="00F1530F">
        <w:rPr>
          <w:i/>
        </w:rPr>
        <w:t>5) рациональность ведения бухгалтерского учета.</w:t>
      </w:r>
    </w:p>
    <w:p w:rsidR="00F1530F" w:rsidRPr="00F1530F" w:rsidRDefault="00F1530F" w:rsidP="00F1530F">
      <w:pPr>
        <w:rPr>
          <w:i/>
        </w:rPr>
      </w:pPr>
    </w:p>
    <w:p w:rsidR="00F1530F" w:rsidRPr="00F1530F" w:rsidRDefault="00F1530F" w:rsidP="00F1530F">
      <w:pPr>
        <w:rPr>
          <w:i/>
        </w:rPr>
      </w:pPr>
      <w:r w:rsidRPr="00F1530F">
        <w:rPr>
          <w:i/>
        </w:rPr>
        <w:t>Т.о. при выполнении требований к бухгалтерскому учету можно добиться получения достоверной информации, которая ненобходима как и для внутренних пользователей информации, так и для внешних.</w:t>
      </w:r>
    </w:p>
    <w:p w:rsidR="00F1530F" w:rsidRPr="00F1530F" w:rsidRDefault="00F1530F" w:rsidP="00F1530F">
      <w:pPr>
        <w:rPr>
          <w:i/>
        </w:rPr>
      </w:pPr>
    </w:p>
    <w:p w:rsidR="00F1530F" w:rsidRPr="00F1530F" w:rsidRDefault="00F1530F" w:rsidP="00F1530F">
      <w:pPr>
        <w:rPr>
          <w:i/>
        </w:rPr>
      </w:pPr>
      <w:r w:rsidRPr="00F1530F">
        <w:rPr>
          <w:i/>
        </w:rPr>
        <w:t xml:space="preserve">С начала функционирования предприятия к экономике предприятия сложились следующие требования: </w:t>
      </w:r>
    </w:p>
    <w:p w:rsidR="00F1530F" w:rsidRPr="00F1530F" w:rsidRDefault="00F1530F" w:rsidP="00F1530F">
      <w:pPr>
        <w:rPr>
          <w:i/>
        </w:rPr>
      </w:pPr>
    </w:p>
    <w:p w:rsidR="00F1530F" w:rsidRPr="00F1530F" w:rsidRDefault="00F1530F" w:rsidP="00F1530F">
      <w:pPr>
        <w:rPr>
          <w:i/>
        </w:rPr>
      </w:pPr>
      <w:r w:rsidRPr="00F1530F">
        <w:rPr>
          <w:i/>
        </w:rPr>
        <w:t>Ї Вся информация должна поступать своевременно для принятия соответствующих управленческих решений;</w:t>
      </w:r>
    </w:p>
    <w:p w:rsidR="00F1530F" w:rsidRPr="00F1530F" w:rsidRDefault="00F1530F" w:rsidP="00F1530F">
      <w:pPr>
        <w:rPr>
          <w:i/>
        </w:rPr>
      </w:pPr>
    </w:p>
    <w:p w:rsidR="00F1530F" w:rsidRPr="00F1530F" w:rsidRDefault="00F1530F" w:rsidP="00F1530F">
      <w:pPr>
        <w:rPr>
          <w:i/>
        </w:rPr>
      </w:pPr>
      <w:r w:rsidRPr="00F1530F">
        <w:rPr>
          <w:i/>
        </w:rPr>
        <w:t>Ї Планирование всех результатов хозяйственной деятельности;</w:t>
      </w:r>
    </w:p>
    <w:p w:rsidR="00F1530F" w:rsidRPr="00F1530F" w:rsidRDefault="00F1530F" w:rsidP="00F1530F">
      <w:pPr>
        <w:rPr>
          <w:i/>
        </w:rPr>
      </w:pPr>
    </w:p>
    <w:p w:rsidR="00F1530F" w:rsidRPr="00F1530F" w:rsidRDefault="00F1530F" w:rsidP="00F1530F">
      <w:pPr>
        <w:rPr>
          <w:i/>
        </w:rPr>
      </w:pPr>
      <w:r w:rsidRPr="00F1530F">
        <w:rPr>
          <w:i/>
        </w:rPr>
        <w:t>Ї Выполнение задач, стоящих перед предприятием.</w:t>
      </w:r>
    </w:p>
    <w:p w:rsidR="00F1530F" w:rsidRPr="00F1530F" w:rsidRDefault="00F1530F" w:rsidP="00F1530F">
      <w:pPr>
        <w:rPr>
          <w:i/>
        </w:rPr>
      </w:pPr>
    </w:p>
    <w:p w:rsidR="00F1530F" w:rsidRPr="00F1530F" w:rsidRDefault="00F1530F" w:rsidP="00F1530F">
      <w:pPr>
        <w:rPr>
          <w:i/>
        </w:rPr>
      </w:pPr>
      <w:r w:rsidRPr="00F1530F">
        <w:rPr>
          <w:i/>
        </w:rPr>
        <w:t>Выполнение первого требования необходимо для того, чтобы выявить вовремя негативные процессы, которые могут возникнуть на производстве, для своевременного устранения их.</w:t>
      </w:r>
    </w:p>
    <w:p w:rsidR="00F1530F" w:rsidRPr="00F1530F" w:rsidRDefault="00F1530F" w:rsidP="00F1530F">
      <w:pPr>
        <w:rPr>
          <w:i/>
        </w:rPr>
      </w:pPr>
    </w:p>
    <w:p w:rsidR="00F1530F" w:rsidRPr="00F1530F" w:rsidRDefault="00F1530F" w:rsidP="00F1530F">
      <w:pPr>
        <w:rPr>
          <w:i/>
        </w:rPr>
      </w:pPr>
      <w:r w:rsidRPr="00F1530F">
        <w:rPr>
          <w:i/>
        </w:rPr>
        <w:t>Планирование всех результатов хозяйственной деятельности предприятия предполагает под собой то, что ни одно предприятие не может функционировать без планирования производства, т.к. необходимо знать примерный объем выпуска продукции, исходя из этого планировать расходы( затраты производства) и т.д.</w:t>
      </w:r>
    </w:p>
    <w:p w:rsidR="00F1530F" w:rsidRPr="00F1530F" w:rsidRDefault="00F1530F" w:rsidP="00F1530F">
      <w:pPr>
        <w:rPr>
          <w:i/>
        </w:rPr>
      </w:pPr>
    </w:p>
    <w:p w:rsidR="00F1530F" w:rsidRPr="00F1530F" w:rsidRDefault="00F1530F" w:rsidP="00F1530F">
      <w:pPr>
        <w:rPr>
          <w:i/>
        </w:rPr>
      </w:pPr>
      <w:r w:rsidRPr="00F1530F">
        <w:rPr>
          <w:i/>
        </w:rPr>
        <w:t>Выполнение задач, стоящих перед предприятием включает в себя выполнение различных обязательств перед поставщиками, клиентами, третьими лицами.</w:t>
      </w:r>
    </w:p>
    <w:p w:rsidR="00F1530F" w:rsidRPr="00F1530F" w:rsidRDefault="00F1530F" w:rsidP="00F1530F">
      <w:pPr>
        <w:rPr>
          <w:i/>
        </w:rPr>
      </w:pPr>
    </w:p>
    <w:p w:rsidR="00F1530F" w:rsidRPr="00F1530F" w:rsidRDefault="00F1530F" w:rsidP="00F1530F">
      <w:pPr>
        <w:rPr>
          <w:i/>
        </w:rPr>
      </w:pPr>
      <w:r w:rsidRPr="00F1530F">
        <w:rPr>
          <w:i/>
        </w:rPr>
        <w:t xml:space="preserve">Без выполнения вышепредложенных требований, на мой взгляд, невозможно нормальное функционирование предприятия. </w:t>
      </w:r>
    </w:p>
    <w:p w:rsidR="00F1530F" w:rsidRPr="00F1530F" w:rsidRDefault="00F1530F" w:rsidP="00F1530F">
      <w:pPr>
        <w:rPr>
          <w:i/>
        </w:rPr>
      </w:pPr>
    </w:p>
    <w:p w:rsidR="00F1530F" w:rsidRPr="00F1530F" w:rsidRDefault="00F1530F" w:rsidP="00F1530F">
      <w:pPr>
        <w:rPr>
          <w:i/>
        </w:rPr>
      </w:pPr>
      <w:r w:rsidRPr="00F1530F">
        <w:rPr>
          <w:i/>
        </w:rPr>
        <w:t xml:space="preserve">В требованиях бухгалтерского учета и экономики предприятия есть сходства и различия. </w:t>
      </w:r>
    </w:p>
    <w:p w:rsidR="00F1530F" w:rsidRPr="00F1530F" w:rsidRDefault="00F1530F" w:rsidP="00F1530F">
      <w:pPr>
        <w:rPr>
          <w:i/>
        </w:rPr>
      </w:pPr>
    </w:p>
    <w:p w:rsidR="00F1530F" w:rsidRPr="00F1530F" w:rsidRDefault="00F1530F" w:rsidP="00F1530F">
      <w:pPr>
        <w:rPr>
          <w:i/>
        </w:rPr>
      </w:pPr>
      <w:r w:rsidRPr="00F1530F">
        <w:rPr>
          <w:i/>
        </w:rPr>
        <w:t>Сходство состоит в том, что они требуют оперативности и точности данных.</w:t>
      </w:r>
    </w:p>
    <w:p w:rsidR="00F1530F" w:rsidRPr="00F1530F" w:rsidRDefault="00F1530F" w:rsidP="00F1530F">
      <w:pPr>
        <w:rPr>
          <w:i/>
        </w:rPr>
      </w:pPr>
    </w:p>
    <w:p w:rsidR="00F1530F" w:rsidRPr="00F1530F" w:rsidRDefault="00F1530F" w:rsidP="00F1530F">
      <w:pPr>
        <w:rPr>
          <w:i/>
        </w:rPr>
      </w:pPr>
      <w:r w:rsidRPr="00F1530F">
        <w:rPr>
          <w:i/>
        </w:rPr>
        <w:t>Различие состоит в том, что в основе требований бухгалтерского учета лежит стоимостная оценка, тогда как в основе требований экономики предприятия лежит в большей части натуральная оценка, почти все показатели расчитываются в натуральных измерителях, а затем переводятся на денежные измерители.</w:t>
      </w:r>
    </w:p>
    <w:p w:rsidR="00F1530F" w:rsidRPr="00F1530F" w:rsidRDefault="00F1530F" w:rsidP="00F1530F">
      <w:pPr>
        <w:rPr>
          <w:i/>
        </w:rPr>
      </w:pPr>
    </w:p>
    <w:p w:rsidR="00F1530F" w:rsidRPr="00F1530F" w:rsidRDefault="00F1530F" w:rsidP="00F1530F">
      <w:pPr>
        <w:rPr>
          <w:i/>
        </w:rPr>
      </w:pPr>
      <w:r w:rsidRPr="00F1530F">
        <w:rPr>
          <w:i/>
        </w:rPr>
        <w:t>Требования бухгалтерского учета охватывают лишь финансовую сторону деятельности предприятия, тогда как требования экономики предприятия ориентированы на производственную сторону деятельности предприятия.</w:t>
      </w:r>
    </w:p>
    <w:p w:rsidR="00F1530F" w:rsidRPr="00F1530F" w:rsidRDefault="00F1530F" w:rsidP="00F1530F">
      <w:pPr>
        <w:rPr>
          <w:i/>
        </w:rPr>
      </w:pPr>
    </w:p>
    <w:p w:rsidR="00F1530F" w:rsidRPr="00F1530F" w:rsidRDefault="00F1530F" w:rsidP="00F1530F">
      <w:pPr>
        <w:rPr>
          <w:i/>
        </w:rPr>
      </w:pPr>
      <w:r w:rsidRPr="00F1530F">
        <w:rPr>
          <w:i/>
        </w:rPr>
        <w:t>В целом требования бухгалтерского учета и экономики предприятия направлены на улучшение результатов хозяйственной деятельности предприятия.</w:t>
      </w:r>
    </w:p>
    <w:p w:rsidR="00F1530F" w:rsidRDefault="00F1530F" w:rsidP="00AD43AD"/>
    <w:p w:rsidR="00F1530F" w:rsidRDefault="00F1530F" w:rsidP="00AD43AD">
      <w:pPr>
        <w:rPr>
          <w:b/>
          <w:u w:val="single"/>
        </w:rPr>
      </w:pPr>
      <w:r w:rsidRPr="00F1530F">
        <w:rPr>
          <w:b/>
          <w:u w:val="single"/>
        </w:rPr>
        <w:t>3. Состав затрат на производство</w:t>
      </w:r>
    </w:p>
    <w:p w:rsidR="00F1530F" w:rsidRDefault="00F1530F" w:rsidP="00AD43AD">
      <w:pPr>
        <w:rPr>
          <w:b/>
          <w:u w:val="single"/>
        </w:rPr>
      </w:pPr>
    </w:p>
    <w:p w:rsidR="00F1530F" w:rsidRDefault="00F1530F" w:rsidP="00F1530F">
      <w:r>
        <w:t>Состав затрат, включаемых в себестоимость продукции, определен Положением о составе затрат, изменениями и дополнениями, внесенными в это Положение. В соответствии с указанными нормативными документами в себестоимость продукции (работ, услуг) включаются следующие виды затрат:</w:t>
      </w:r>
    </w:p>
    <w:p w:rsidR="00F1530F" w:rsidRDefault="00F1530F" w:rsidP="00F1530F"/>
    <w:p w:rsidR="00F1530F" w:rsidRDefault="00F1530F" w:rsidP="00F1530F">
      <w:r>
        <w:t>а) непосредственно связанные с производством продукции (работ, услуг), расходы по контролю производственных процессов и качества выпускаемой продукции, сопровождению и гарантийному надзору продукции и устранению недостатков, выявленных в процессе ее эксплуатации;</w:t>
      </w:r>
    </w:p>
    <w:p w:rsidR="00F1530F" w:rsidRDefault="00F1530F" w:rsidP="00F1530F"/>
    <w:p w:rsidR="00F1530F" w:rsidRDefault="00F1530F" w:rsidP="00F1530F">
      <w:r>
        <w:t>б) связанные с использованием природного сырья, в части затрат на рекультивацию земель, платы за древесину, отпускаемую на корню, а также платы за воду, забираемую организациями из водохозяйственных систем (в сумме фактических расходов, а не в пределах лимита, как это было до 1 июля 1995 г.);</w:t>
      </w:r>
    </w:p>
    <w:p w:rsidR="00F1530F" w:rsidRDefault="00F1530F" w:rsidP="00F1530F"/>
    <w:p w:rsidR="00F1530F" w:rsidRDefault="00F1530F" w:rsidP="00F1530F">
      <w:r>
        <w:t>в) на подготовку и освоение производства;</w:t>
      </w:r>
    </w:p>
    <w:p w:rsidR="00F1530F" w:rsidRDefault="00F1530F" w:rsidP="00F1530F"/>
    <w:p w:rsidR="00F1530F" w:rsidRDefault="00F1530F" w:rsidP="00F1530F">
      <w:r>
        <w:t>г) некапитального характера, связанные с совершенствованием технологии и организации производства, а также с улучшением качества продукции, повышением ее надежности, долговечности и других эксплуатационных свойств, осуществляемые в ходе производственного процесса;</w:t>
      </w:r>
    </w:p>
    <w:p w:rsidR="00F1530F" w:rsidRDefault="00F1530F" w:rsidP="00F1530F"/>
    <w:p w:rsidR="00F1530F" w:rsidRDefault="00F1530F" w:rsidP="00F1530F">
      <w:r>
        <w:t>д) связанные с изобретательством и рационализаторством;</w:t>
      </w:r>
    </w:p>
    <w:p w:rsidR="00F1530F" w:rsidRDefault="00F1530F" w:rsidP="00F1530F"/>
    <w:p w:rsidR="00F1530F" w:rsidRDefault="00F1530F" w:rsidP="00F1530F">
      <w:r>
        <w:t>е) на обслуживание производственного процесса;</w:t>
      </w:r>
    </w:p>
    <w:p w:rsidR="00F1530F" w:rsidRDefault="00F1530F" w:rsidP="00F1530F"/>
    <w:p w:rsidR="00F1530F" w:rsidRDefault="00F1530F" w:rsidP="00F1530F">
      <w:r>
        <w:t>ж) по обеспечению нормальных условий труда и техники безопасности;</w:t>
      </w:r>
    </w:p>
    <w:p w:rsidR="00F1530F" w:rsidRDefault="00F1530F" w:rsidP="00F1530F"/>
    <w:p w:rsidR="00F1530F" w:rsidRDefault="00F1530F" w:rsidP="00F1530F">
      <w:r>
        <w:t>з) текущие, связанные с содержанием и эксплуатацией фондов природоохранного назначения;</w:t>
      </w:r>
    </w:p>
    <w:p w:rsidR="00F1530F" w:rsidRDefault="00F1530F" w:rsidP="00F1530F"/>
    <w:p w:rsidR="00F1530F" w:rsidRDefault="00F1530F" w:rsidP="00F1530F">
      <w:r>
        <w:t>и) связанные с управлением производством;</w:t>
      </w:r>
    </w:p>
    <w:p w:rsidR="00F1530F" w:rsidRDefault="00F1530F" w:rsidP="00F1530F"/>
    <w:p w:rsidR="00F1530F" w:rsidRDefault="00F1530F" w:rsidP="00F1530F">
      <w:r>
        <w:t>к) связанные с подготовкой и переподготовкой кадров;</w:t>
      </w:r>
    </w:p>
    <w:p w:rsidR="00F1530F" w:rsidRDefault="00F1530F" w:rsidP="00F1530F"/>
    <w:p w:rsidR="00F1530F" w:rsidRDefault="00F1530F" w:rsidP="00F1530F">
      <w:r>
        <w:t>л) предусмотренные законодательством, связанные с набором рабочей силы;</w:t>
      </w:r>
    </w:p>
    <w:p w:rsidR="00F1530F" w:rsidRDefault="00F1530F" w:rsidP="00F1530F"/>
    <w:p w:rsidR="00F1530F" w:rsidRDefault="00F1530F" w:rsidP="00F1530F">
      <w:r>
        <w:t>м) по транспортировке работников к месту работы и обратно в направлениях, не обслуживаемых пассажирским транспортом общего пользования; дополнительные, связанные с привлечением на договорной основе с органами местного самоуправления средств организации для покрытия расходов по перевозке работников маршрутами наземного, городского пассажирского транспорта общего пользования (кроме такси) сверх сумм, определенных исходя из действующих тарифов на соответствующие виды транспорта;</w:t>
      </w:r>
    </w:p>
    <w:p w:rsidR="00F1530F" w:rsidRDefault="00F1530F" w:rsidP="00F1530F"/>
    <w:p w:rsidR="00F1530F" w:rsidRDefault="00F1530F" w:rsidP="00F1530F">
      <w:r>
        <w:t>н) дополнительные, связанные с осуществлением работ вахтовым методом, включая доставку работников от места нахождения организации или пункта сбора до места работы и обратно и от места проживания в вахтовом поселке до места работы и обратно, а также некомпенснруемые затраты на эксплуатацию и содержание вахтового поселка;</w:t>
      </w:r>
    </w:p>
    <w:p w:rsidR="00F1530F" w:rsidRDefault="00F1530F" w:rsidP="00F1530F"/>
    <w:p w:rsidR="00F1530F" w:rsidRDefault="00F1530F" w:rsidP="00F1530F">
      <w:r>
        <w:t>о) выплаты, предусмотренные законодательством Российской Федерации о труде, за не проработанное на производстве (неявочнос) время;</w:t>
      </w:r>
    </w:p>
    <w:p w:rsidR="00F1530F" w:rsidRDefault="00F1530F" w:rsidP="00F1530F"/>
    <w:p w:rsidR="00F1530F" w:rsidRDefault="00F1530F" w:rsidP="00F1530F">
      <w:r>
        <w:t>п) отчисления (страховые взносы) в Пенсионный фонд, Фонд социального страхования, Фонд обязательного медицинского страхования и Фонд занятости населения от расходов на оплату труда работников, занятых в производстве продукции (работ, услуг);</w:t>
      </w:r>
    </w:p>
    <w:p w:rsidR="00F1530F" w:rsidRDefault="00F1530F" w:rsidP="00F1530F"/>
    <w:p w:rsidR="00F1530F" w:rsidRDefault="00F1530F" w:rsidP="00F1530F">
      <w:r>
        <w:t>р) на создание страховых фондов (резервов) в пределах норм, установленных законодательством Российской Федерации, для финансирования расходов по предупреждению и ликвидации последствий аварий, пожаров, стихийных бедствий, экологических катастроф и других чрезвычайных ситуаций, а также для страхования имущества организаций, жизни работников и гражданской ответственности за причинение вреда имущественным интересам третьих лиц.</w:t>
      </w:r>
    </w:p>
    <w:p w:rsidR="00F1530F" w:rsidRDefault="00F1530F" w:rsidP="00F1530F"/>
    <w:p w:rsidR="00F1530F" w:rsidRDefault="00F1530F" w:rsidP="00F1530F">
      <w:r>
        <w:t>К затратам по созданию страховых фондов, которые включаются в себестоимость, относят страхование средств транспорта (водного, воздушного, наземного); имущества, гражданской ответственности организаций  источников повышенной опасности, гражданской ответственности перевозчиков, профессиональной ответственности, от несчастных случаев и болезней и добровольное медицинское страхование. Следует отметить, что данный подпункт вводится в действие с 1 января 1996 г.;</w:t>
      </w:r>
    </w:p>
    <w:p w:rsidR="00F1530F" w:rsidRDefault="00F1530F" w:rsidP="00F1530F"/>
    <w:p w:rsidR="00F1530F" w:rsidRDefault="00F1530F" w:rsidP="00F1530F">
      <w:r>
        <w:t>с) на оплату процентов по полученным кредитам банков (за исключением ссуд, связанных с приобретением основных средств, нематериальных и иных внеоборотных активов), процентов за отсрочки оплаты (коммерческие кредиты), предоставляемые поставщиками (производителями работ, услуг) по поставленным товарноматериальным ценностям (выполненным работам, оказанным услугам), процентов по полученным заемным средствам, включая кредиты банков и других организаций, используемым субъектами для осуществления операций финансового лизинга;</w:t>
      </w:r>
    </w:p>
    <w:p w:rsidR="00F1530F" w:rsidRDefault="00F1530F" w:rsidP="00F1530F"/>
    <w:p w:rsidR="00F1530F" w:rsidRDefault="00F1530F" w:rsidP="00F1530F">
      <w:r>
        <w:t>т) на оплату процентов по бюджетным ссудам, кроме ссуд, выданных на инвестиции и конверсионные мероприятия;</w:t>
      </w:r>
    </w:p>
    <w:p w:rsidR="00F1530F" w:rsidRDefault="00F1530F" w:rsidP="00F1530F"/>
    <w:p w:rsidR="00F1530F" w:rsidRDefault="00F1530F" w:rsidP="00F1530F">
      <w:r>
        <w:t>у) связанные со сбытом продукции;</w:t>
      </w:r>
    </w:p>
    <w:p w:rsidR="00F1530F" w:rsidRDefault="00F1530F" w:rsidP="00F1530F"/>
    <w:p w:rsidR="00F1530F" w:rsidRDefault="00F1530F" w:rsidP="00F1530F">
      <w:r>
        <w:t>ф) связанные с содержанием помещений, предоставляемых бесплатно организациям общественного питания (как состоящим, так и не состоящим на балансе организации), обслуживающим трудовые коллективы (включая амортизационные отчисления, затраты на проведение всех видов ремонта помещения, расходы на освещение, отопление, водоснабжение, электроснабжение, а также на топливо для приготовления пищи);</w:t>
      </w:r>
    </w:p>
    <w:p w:rsidR="00F1530F" w:rsidRDefault="00F1530F" w:rsidP="00F1530F"/>
    <w:p w:rsidR="00F1530F" w:rsidRDefault="00F1530F" w:rsidP="00F1530F">
      <w:r>
        <w:t>х) амортизационные отчисления на полное восстановление основных производственных фондов по нормам, утвержденным в установленном порядке;</w:t>
      </w:r>
    </w:p>
    <w:p w:rsidR="00F1530F" w:rsidRDefault="00F1530F" w:rsidP="00F1530F"/>
    <w:p w:rsidR="00F1530F" w:rsidRDefault="00F1530F" w:rsidP="00F1530F">
      <w:r>
        <w:t>ц) амортизация нематериальных активов, используемых в процессе осуществления уставной деятельности;</w:t>
      </w:r>
    </w:p>
    <w:p w:rsidR="00F1530F" w:rsidRDefault="00F1530F" w:rsidP="00F1530F"/>
    <w:p w:rsidR="00F1530F" w:rsidRDefault="00F1530F" w:rsidP="00F1530F">
      <w:r>
        <w:t>ч) плата за аренду отдельных объектов основных производственных фондов (или их отдельных частей), а также лизинговые платежи по операциям финансового лизинга;</w:t>
      </w:r>
    </w:p>
    <w:p w:rsidR="00F1530F" w:rsidRDefault="00F1530F" w:rsidP="00F1530F"/>
    <w:p w:rsidR="00F1530F" w:rsidRDefault="00F1530F" w:rsidP="00F1530F">
      <w:r>
        <w:t>ш) начисления на заработную плату и гонорар творческих работников, перечисляемые творческим союзом в их фонды в соответствии с установленным законодательством РФ порядком;</w:t>
      </w:r>
    </w:p>
    <w:p w:rsidR="00F1530F" w:rsidRDefault="00F1530F" w:rsidP="00F1530F"/>
    <w:p w:rsidR="00F1530F" w:rsidRDefault="00F1530F" w:rsidP="00F1530F">
      <w:r>
        <w:t>щ) платежи (страховые взносы) по обязательным видам страхования и отчисления в страховые фонды (резервы), производимые в соответствии с установленным законодательством порядком;</w:t>
      </w:r>
    </w:p>
    <w:p w:rsidR="00F1530F" w:rsidRDefault="00F1530F" w:rsidP="00F1530F"/>
    <w:p w:rsidR="00F1530F" w:rsidRDefault="00F1530F" w:rsidP="00F1530F">
      <w:r>
        <w:t>э) налоги, сборы, платежи и другие обязательные отчисления, производимые в соответствии с установленным законодательством порядком;</w:t>
      </w:r>
    </w:p>
    <w:p w:rsidR="00F1530F" w:rsidRDefault="00F1530F" w:rsidP="00F1530F"/>
    <w:p w:rsidR="00F1530F" w:rsidRDefault="00F1530F" w:rsidP="00F1530F">
      <w:r>
        <w:t>ю) затраты на проведение сертификации продукции и услуг в области пожарной безопасности;</w:t>
      </w:r>
    </w:p>
    <w:p w:rsidR="00F1530F" w:rsidRDefault="00F1530F" w:rsidP="00F1530F"/>
    <w:p w:rsidR="00F1530F" w:rsidRDefault="00F1530F" w:rsidP="00F1530F">
      <w:r>
        <w:t>я) другие виды затрат, включаемые в себестоимость продукции (работ, услуг) в соответствии с установленным законодательством порядком.</w:t>
      </w:r>
    </w:p>
    <w:p w:rsidR="00F1530F" w:rsidRDefault="00F1530F" w:rsidP="00F1530F"/>
    <w:p w:rsidR="00F1530F" w:rsidRDefault="00F1530F" w:rsidP="00F1530F">
      <w:r>
        <w:t>Затратыыыы производство продукции (работ, услуг) включаются в себестоимость продукции того отчетного периода, к которому они относятся, независимо от времени оплаты  предварительной или последующей (арендная плата, плата за абонентское обслуживание, плата за подписку на периодические издания нормативнотехнического характера и т.п.).</w:t>
      </w:r>
    </w:p>
    <w:p w:rsidR="00F1530F" w:rsidRDefault="00F1530F" w:rsidP="00F1530F"/>
    <w:p w:rsidR="00F1530F" w:rsidRDefault="00F1530F" w:rsidP="00F1530F">
      <w:r>
        <w:t>Перечисленные выше затраты включаются в себестоимость продукции в сумме фактических расходов. Вместе с тем следует иметь в виду, что для целей налогообложения в соответствии с изменениями и дополнениями, внесенными в Положение о составе затрат, многие из перечисленных расходов корректируются с учетом утвержденных в установленном порядке лимитов, норм и нормативов.</w:t>
      </w:r>
    </w:p>
    <w:p w:rsidR="00F1530F" w:rsidRDefault="00F1530F" w:rsidP="00F1530F"/>
    <w:p w:rsidR="00F1530F" w:rsidRDefault="00F1530F" w:rsidP="00F1530F">
      <w:r>
        <w:t>Для целей налогообложения затраты на командировки, представительские расходы, затраты на содержание служебного автотранспорта, компенсации за использование для служебных поездок личных легковых автомобилей принимаются в пределах, установленных законодательством. Расходы на рекламу включаются в себестоимость продукции в пределах норм, утвержденных в установленном порядке.</w:t>
      </w:r>
    </w:p>
    <w:p w:rsidR="00F1530F" w:rsidRDefault="00F1530F" w:rsidP="00F1530F"/>
    <w:p w:rsidR="00F1530F" w:rsidRPr="00F1530F" w:rsidRDefault="00F1530F" w:rsidP="00F1530F">
      <w:r>
        <w:t>Затраты по оплате процентов по просроченным кредитам налоговыми органами не принимаются, а по оплате процентов банков принимаются в пределах учетной ставки Центрального банка РФ, увеличенной на 3 пункта (по ссудам, полученным в рублях), или ставки ЛИБОР (LIBOR), увеличенной на 3 пункта (по ссудам, полученным в иностранной валюте). Вновь устанавливаемая ставка коммерческим банкам по кредитам Центрального банка РФ распространяется па вновь заключаемые и пролонгируемые договоры, а также на ранее заключенные договоры, в которых предусмотрено изменение процентной ставки. Затраты по оплате процентов по просроченным бюджетным ссудам в себестоимость продукции (работ, услуг) также не включаются, а по оплате процентов по бюджетным ссудам принимаются в пределах ставок, установленных законодательством РФ.</w:t>
      </w:r>
      <w:bookmarkStart w:id="0" w:name="_GoBack"/>
      <w:bookmarkEnd w:id="0"/>
    </w:p>
    <w:sectPr w:rsidR="00F1530F" w:rsidRPr="00F153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46520"/>
    <w:multiLevelType w:val="hybridMultilevel"/>
    <w:tmpl w:val="40FEA7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446826"/>
    <w:multiLevelType w:val="hybridMultilevel"/>
    <w:tmpl w:val="C2A0E6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8D4A72"/>
    <w:multiLevelType w:val="hybridMultilevel"/>
    <w:tmpl w:val="DC08B5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3AD"/>
    <w:rsid w:val="00047BDC"/>
    <w:rsid w:val="0050579F"/>
    <w:rsid w:val="00AD43AD"/>
    <w:rsid w:val="00B14638"/>
    <w:rsid w:val="00F15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4F45C0-18E8-41E8-9967-1C9F9318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6256</Words>
  <Characters>35663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HOME</Company>
  <LinksUpToDate>false</LinksUpToDate>
  <CharactersWithSpaces>41836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Савченко</dc:creator>
  <cp:keywords/>
  <dc:description/>
  <cp:lastModifiedBy>admin</cp:lastModifiedBy>
  <cp:revision>2</cp:revision>
  <dcterms:created xsi:type="dcterms:W3CDTF">2014-03-30T12:40:00Z</dcterms:created>
  <dcterms:modified xsi:type="dcterms:W3CDTF">2014-03-30T12:40:00Z</dcterms:modified>
</cp:coreProperties>
</file>