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4CC" w:rsidRDefault="000D54CC">
      <w:pPr>
        <w:ind w:firstLine="567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Таможенно-правовые нормы, понятие и виды.</w:t>
      </w:r>
    </w:p>
    <w:p w:rsidR="000D54CC" w:rsidRDefault="000D54CC">
      <w:pPr>
        <w:pStyle w:val="2"/>
      </w:pPr>
      <w:r>
        <w:t>Вопрос о нормах таможенного права также исследован недостаточно. В связи с этим целесообразно будет воспроиз</w:t>
      </w:r>
      <w:r>
        <w:softHyphen/>
        <w:t>вести прежде всего общее определение правовой нормы.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общем виде правовая норма — это юридическое пра</w:t>
      </w:r>
      <w:r>
        <w:rPr>
          <w:snapToGrid w:val="0"/>
          <w:sz w:val="24"/>
          <w:szCs w:val="24"/>
        </w:rPr>
        <w:softHyphen/>
        <w:t>вило, санкционированное и закрепленное в соответствующих актах государства — в Конституции, федеральных законах, указах Президента, постановлениях Правительства Россий</w:t>
      </w:r>
      <w:r>
        <w:rPr>
          <w:snapToGrid w:val="0"/>
          <w:sz w:val="24"/>
          <w:szCs w:val="24"/>
        </w:rPr>
        <w:softHyphen/>
        <w:t>ской Федерации, актах министерств, государственных коми</w:t>
      </w:r>
      <w:r>
        <w:rPr>
          <w:snapToGrid w:val="0"/>
          <w:sz w:val="24"/>
          <w:szCs w:val="24"/>
        </w:rPr>
        <w:softHyphen/>
        <w:t>тетов и других государственных органов. В административ</w:t>
      </w:r>
      <w:r>
        <w:rPr>
          <w:snapToGrid w:val="0"/>
          <w:sz w:val="24"/>
          <w:szCs w:val="24"/>
        </w:rPr>
        <w:softHyphen/>
        <w:t>но-правовой литературе норма административного права оп</w:t>
      </w:r>
      <w:r>
        <w:rPr>
          <w:snapToGrid w:val="0"/>
          <w:sz w:val="24"/>
          <w:szCs w:val="24"/>
        </w:rPr>
        <w:softHyphen/>
        <w:t>ределяется следующим образом.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Норма административного права есть установленное или санкционированное государством правило, которое призвано регулировать отношения в сфере государственного управле</w:t>
      </w:r>
      <w:r>
        <w:rPr>
          <w:snapToGrid w:val="0"/>
          <w:sz w:val="24"/>
          <w:szCs w:val="24"/>
        </w:rPr>
        <w:softHyphen/>
        <w:t>ния и реализация которого, как и норм других отраслей пра</w:t>
      </w:r>
      <w:r>
        <w:rPr>
          <w:snapToGrid w:val="0"/>
          <w:sz w:val="24"/>
          <w:szCs w:val="24"/>
        </w:rPr>
        <w:softHyphen/>
        <w:t>ва, подкрепляется на случай невыполнения принудительной силой государства.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Это установленные или санкционированные государст</w:t>
      </w:r>
      <w:r>
        <w:rPr>
          <w:snapToGrid w:val="0"/>
          <w:sz w:val="24"/>
          <w:szCs w:val="24"/>
        </w:rPr>
        <w:softHyphen/>
        <w:t>вом правила, регулирующие отношения в сфере государст</w:t>
      </w:r>
      <w:r>
        <w:rPr>
          <w:snapToGrid w:val="0"/>
          <w:sz w:val="24"/>
          <w:szCs w:val="24"/>
        </w:rPr>
        <w:softHyphen/>
        <w:t>венного и муниципального управления, реализация которых при неисполнении обеспечивается государственным принуж</w:t>
      </w:r>
      <w:r>
        <w:rPr>
          <w:snapToGrid w:val="0"/>
          <w:sz w:val="24"/>
          <w:szCs w:val="24"/>
        </w:rPr>
        <w:softHyphen/>
        <w:t>дением.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Административно-правовую норму можно определить в качестве устанавливаемого государством правила поведения, целью которого является регулирование общественных от</w:t>
      </w:r>
      <w:r>
        <w:rPr>
          <w:snapToGrid w:val="0"/>
          <w:sz w:val="24"/>
          <w:szCs w:val="24"/>
        </w:rPr>
        <w:softHyphen/>
        <w:t>ношений, возникающих, изменяющихся и прекращающихся (по мере необходимости) в сфере функционирования меха</w:t>
      </w:r>
      <w:r>
        <w:rPr>
          <w:snapToGrid w:val="0"/>
          <w:sz w:val="24"/>
          <w:szCs w:val="24"/>
        </w:rPr>
        <w:softHyphen/>
        <w:t>низма исполнительной власти или (в широком смысле) госу</w:t>
      </w:r>
      <w:r>
        <w:rPr>
          <w:snapToGrid w:val="0"/>
          <w:sz w:val="24"/>
          <w:szCs w:val="24"/>
        </w:rPr>
        <w:softHyphen/>
        <w:t>дарственного управления.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Норма административного права выражает сущность регулируемого ею общественного отношения, является кир</w:t>
      </w:r>
      <w:r>
        <w:rPr>
          <w:snapToGrid w:val="0"/>
          <w:sz w:val="24"/>
          <w:szCs w:val="24"/>
        </w:rPr>
        <w:softHyphen/>
        <w:t>пичиком конкретного административно-правового норматив</w:t>
      </w:r>
      <w:r>
        <w:rPr>
          <w:snapToGrid w:val="0"/>
          <w:sz w:val="24"/>
          <w:szCs w:val="24"/>
        </w:rPr>
        <w:softHyphen/>
        <w:t>ного акта.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Отметим особо последнее определение. Такой подход к характеристике административно-правовой нормы открыва</w:t>
      </w:r>
      <w:r>
        <w:rPr>
          <w:snapToGrid w:val="0"/>
          <w:sz w:val="24"/>
          <w:szCs w:val="24"/>
        </w:rPr>
        <w:softHyphen/>
        <w:t>ет путь к разномерной и многоплановой характеристике та</w:t>
      </w:r>
      <w:r>
        <w:rPr>
          <w:snapToGrid w:val="0"/>
          <w:sz w:val="24"/>
          <w:szCs w:val="24"/>
        </w:rPr>
        <w:softHyphen/>
        <w:t>моженно-правовой нормы.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Нормы административного права при их классификации делятся на нормы материального и нормы процессуального административного права. Такая классификация может быть распространена и на нормы таможенного права. Четкое де</w:t>
      </w:r>
      <w:r>
        <w:rPr>
          <w:snapToGrid w:val="0"/>
          <w:sz w:val="24"/>
          <w:szCs w:val="24"/>
        </w:rPr>
        <w:softHyphen/>
        <w:t>ление таможенно-правовых норм на нормы материального таможенного права и нормы процессуального таможенного права видно из содержания ТК. Например, ст. 8 содержит следующую норму: "Таможенное дело непосредственно осу</w:t>
      </w:r>
      <w:r>
        <w:rPr>
          <w:snapToGrid w:val="0"/>
          <w:sz w:val="24"/>
          <w:szCs w:val="24"/>
        </w:rPr>
        <w:softHyphen/>
        <w:t>ществляют таможенные органы Российской Федерации, яв</w:t>
      </w:r>
      <w:r>
        <w:rPr>
          <w:snapToGrid w:val="0"/>
          <w:sz w:val="24"/>
          <w:szCs w:val="24"/>
        </w:rPr>
        <w:softHyphen/>
        <w:t>ляющиеся правоохранительными органами и составляющие единую систему, в которую входят: Государственный таможенный комитет Российской Федерации; региональные таможенные управления Российской Федерации; таможни Российской Федерации; таможенные посты Российской Федерации". Данная статья — норма материального таможен</w:t>
      </w:r>
      <w:r>
        <w:rPr>
          <w:snapToGrid w:val="0"/>
          <w:sz w:val="24"/>
          <w:szCs w:val="24"/>
        </w:rPr>
        <w:softHyphen/>
        <w:t xml:space="preserve">ного права. А вот, например, ст. 289, предусматривающая введение производства по делам о нарушениях таможенных правил и порядок их рассмотрения, а также другие статьи, устанавливающие процедурно-процессуальные правила, содержащиеся в ТК,— это нормы процессуального таможенного права. К ним, помимо уже названной ст. 289, следует отнести ст. 290—305, 306—315, 332—352 и другие статьи разд. Х ТК.                                        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Все без исключения авторы, характеризуя правовые нормы различных отраслей права, помимо перечисленных выше признаков, выделяют такие понятия, как структура админи</w:t>
      </w:r>
      <w:r>
        <w:rPr>
          <w:snapToGrid w:val="0"/>
          <w:sz w:val="24"/>
          <w:szCs w:val="24"/>
        </w:rPr>
        <w:softHyphen/>
        <w:t>стративно-правовых норм; действие правовых норм во вре</w:t>
      </w:r>
      <w:r>
        <w:rPr>
          <w:snapToGrid w:val="0"/>
          <w:sz w:val="24"/>
          <w:szCs w:val="24"/>
        </w:rPr>
        <w:softHyphen/>
        <w:t>мени, действие их в пространстве и по кругу лиц.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Так,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структура административно-правовой нормы состоит из гипотезы, диспозиции и санкции. То же самое можно ска</w:t>
      </w:r>
      <w:r>
        <w:rPr>
          <w:snapToGrid w:val="0"/>
          <w:sz w:val="24"/>
          <w:szCs w:val="24"/>
        </w:rPr>
        <w:softHyphen/>
        <w:t>зать о таможенно-правовой норме.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Гипотеза</w:t>
      </w:r>
      <w:r>
        <w:rPr>
          <w:snapToGrid w:val="0"/>
          <w:sz w:val="24"/>
          <w:szCs w:val="24"/>
        </w:rPr>
        <w:t xml:space="preserve"> содержит указание на фактические условия, при наличии которых надо или можно действовать опреде</w:t>
      </w:r>
      <w:r>
        <w:rPr>
          <w:snapToGrid w:val="0"/>
          <w:sz w:val="24"/>
          <w:szCs w:val="24"/>
        </w:rPr>
        <w:softHyphen/>
        <w:t>ленным образом.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Диспозиция</w:t>
      </w:r>
      <w:r>
        <w:rPr>
          <w:snapToGrid w:val="0"/>
          <w:sz w:val="24"/>
          <w:szCs w:val="24"/>
        </w:rPr>
        <w:t xml:space="preserve"> определяет само правило поведения, пред</w:t>
      </w:r>
      <w:r>
        <w:rPr>
          <w:snapToGrid w:val="0"/>
          <w:sz w:val="24"/>
          <w:szCs w:val="24"/>
        </w:rPr>
        <w:softHyphen/>
        <w:t>писываемое, дозволяемое или рекомендуемое данной нормой права.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В </w:t>
      </w:r>
      <w:r>
        <w:rPr>
          <w:i/>
          <w:iCs/>
          <w:snapToGrid w:val="0"/>
          <w:sz w:val="24"/>
          <w:szCs w:val="24"/>
        </w:rPr>
        <w:t>санкции</w:t>
      </w:r>
      <w:r>
        <w:rPr>
          <w:snapToGrid w:val="0"/>
          <w:sz w:val="24"/>
          <w:szCs w:val="24"/>
        </w:rPr>
        <w:t xml:space="preserve"> нормы указываются неблагоприятные послед</w:t>
      </w:r>
      <w:r>
        <w:rPr>
          <w:snapToGrid w:val="0"/>
          <w:sz w:val="24"/>
          <w:szCs w:val="24"/>
        </w:rPr>
        <w:softHyphen/>
        <w:t>ствия, угрожающие нарушителям установленного данной нормой правила. Типичными в таких случаях санкциями яв</w:t>
      </w:r>
      <w:r>
        <w:rPr>
          <w:snapToGrid w:val="0"/>
          <w:sz w:val="24"/>
          <w:szCs w:val="24"/>
        </w:rPr>
        <w:softHyphen/>
        <w:t>ляются меры административной и дисциплинарной ответст</w:t>
      </w:r>
      <w:r>
        <w:rPr>
          <w:snapToGrid w:val="0"/>
          <w:sz w:val="24"/>
          <w:szCs w:val="24"/>
        </w:rPr>
        <w:softHyphen/>
        <w:t>венности, а также меры пресечения.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Пределы действия указанных правовых норм во вре</w:t>
      </w:r>
      <w:r>
        <w:rPr>
          <w:b/>
          <w:bCs/>
          <w:snapToGrid w:val="0"/>
          <w:sz w:val="24"/>
          <w:szCs w:val="24"/>
        </w:rPr>
        <w:softHyphen/>
        <w:t>мени</w:t>
      </w:r>
      <w:r>
        <w:rPr>
          <w:snapToGrid w:val="0"/>
          <w:sz w:val="24"/>
          <w:szCs w:val="24"/>
        </w:rPr>
        <w:t xml:space="preserve"> определяются общими правилами их вступления в силу и опубликования, определяемыми нормативными актами Правительства Российской Федерации.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Действие правовых норм в пространстве и по кругу лиц</w:t>
      </w:r>
      <w:r>
        <w:rPr>
          <w:snapToGrid w:val="0"/>
          <w:sz w:val="24"/>
          <w:szCs w:val="24"/>
        </w:rPr>
        <w:t xml:space="preserve"> связано с положением органа, издающего нормативный акт. В этой связи можно условно различать, скажем, тамо</w:t>
      </w:r>
      <w:r>
        <w:rPr>
          <w:snapToGrid w:val="0"/>
          <w:sz w:val="24"/>
          <w:szCs w:val="24"/>
        </w:rPr>
        <w:softHyphen/>
        <w:t>женно-правовые нормы, издаваемые ГТК России и регио</w:t>
      </w:r>
      <w:r>
        <w:rPr>
          <w:snapToGrid w:val="0"/>
          <w:sz w:val="24"/>
          <w:szCs w:val="24"/>
        </w:rPr>
        <w:softHyphen/>
        <w:t>нальным таможенным управлением, а также нормы общего характера и нормы отраслевого характера.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Рассмотрим теперь особенности таможенно-правовой нормы. Поскольку таможенно-правовые нормы регулируют отношения в весьма сложной, комплексной и неоднородной по структуре сфере, они обладают определенной специфи</w:t>
      </w:r>
      <w:r>
        <w:rPr>
          <w:snapToGrid w:val="0"/>
          <w:sz w:val="24"/>
          <w:szCs w:val="24"/>
        </w:rPr>
        <w:softHyphen/>
        <w:t>кой. Прежде всего, как уже отмечалось, это могут быть ма</w:t>
      </w:r>
      <w:r>
        <w:rPr>
          <w:snapToGrid w:val="0"/>
          <w:sz w:val="24"/>
          <w:szCs w:val="24"/>
        </w:rPr>
        <w:softHyphen/>
        <w:t>териальные таможенно-правовые нормы и процессуальные таможенно-правовые нормы.</w:t>
      </w:r>
    </w:p>
    <w:p w:rsidR="000D54CC" w:rsidRDefault="000D54CC">
      <w:pPr>
        <w:ind w:firstLine="567"/>
        <w:jc w:val="both"/>
        <w:rPr>
          <w:b/>
          <w:bCs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Но главная особенность таможенно-правовых норм иная; данными нормами устанавливаются юридически обя</w:t>
      </w:r>
      <w:r>
        <w:rPr>
          <w:snapToGrid w:val="0"/>
          <w:sz w:val="24"/>
          <w:szCs w:val="24"/>
        </w:rPr>
        <w:softHyphen/>
        <w:t>зательные правила, которые Действуют в соответствующих "блоках", определенных частях структуры таможен</w:t>
      </w:r>
      <w:r>
        <w:rPr>
          <w:snapToGrid w:val="0"/>
          <w:sz w:val="24"/>
          <w:szCs w:val="24"/>
        </w:rPr>
        <w:softHyphen/>
        <w:t>ного дела. В самом общем виде таможенно-правовые нор</w:t>
      </w:r>
      <w:r>
        <w:rPr>
          <w:snapToGrid w:val="0"/>
          <w:sz w:val="24"/>
          <w:szCs w:val="24"/>
        </w:rPr>
        <w:softHyphen/>
        <w:t>мы регулируют отношения в области перемещения това</w:t>
      </w:r>
      <w:r>
        <w:rPr>
          <w:snapToGrid w:val="0"/>
          <w:sz w:val="24"/>
          <w:szCs w:val="24"/>
        </w:rPr>
        <w:softHyphen/>
        <w:t>ров и транспортных средств; таможенных режимов; тамо</w:t>
      </w:r>
      <w:r>
        <w:rPr>
          <w:snapToGrid w:val="0"/>
          <w:sz w:val="24"/>
          <w:szCs w:val="24"/>
        </w:rPr>
        <w:softHyphen/>
        <w:t>женных платежей; таможенного оформления; таможенно</w:t>
      </w:r>
      <w:r>
        <w:rPr>
          <w:snapToGrid w:val="0"/>
          <w:sz w:val="24"/>
          <w:szCs w:val="24"/>
        </w:rPr>
        <w:softHyphen/>
        <w:t>го контроля; таможенной статистики и др. Таким образом, таможенно-правовая норма —</w:t>
      </w:r>
      <w:r>
        <w:rPr>
          <w:b/>
          <w:bCs/>
          <w:snapToGrid w:val="0"/>
          <w:sz w:val="24"/>
          <w:szCs w:val="24"/>
        </w:rPr>
        <w:t xml:space="preserve"> это юридически обязатель</w:t>
      </w:r>
      <w:r>
        <w:rPr>
          <w:b/>
          <w:bCs/>
          <w:snapToGrid w:val="0"/>
          <w:sz w:val="24"/>
          <w:szCs w:val="24"/>
        </w:rPr>
        <w:softHyphen/>
        <w:t>ное правило, установленное и санкционированное госу</w:t>
      </w:r>
      <w:r>
        <w:rPr>
          <w:b/>
          <w:bCs/>
          <w:snapToGrid w:val="0"/>
          <w:sz w:val="24"/>
          <w:szCs w:val="24"/>
        </w:rPr>
        <w:softHyphen/>
        <w:t>дарством в соответствующих правовых актах, которое регулирует определенный "блок" (либо его часть) в сфе</w:t>
      </w:r>
      <w:r>
        <w:rPr>
          <w:b/>
          <w:bCs/>
          <w:snapToGrid w:val="0"/>
          <w:sz w:val="24"/>
          <w:szCs w:val="24"/>
        </w:rPr>
        <w:softHyphen/>
        <w:t>ре таможенного дела и неисполнение (нарушение) кото</w:t>
      </w:r>
      <w:r>
        <w:rPr>
          <w:b/>
          <w:bCs/>
          <w:snapToGrid w:val="0"/>
          <w:sz w:val="24"/>
          <w:szCs w:val="24"/>
        </w:rPr>
        <w:softHyphen/>
        <w:t>рого влечет за собой ответственность, установленную и обеспечиваемую государством.</w:t>
      </w:r>
    </w:p>
    <w:p w:rsidR="000D54CC" w:rsidRDefault="000D54CC">
      <w:pPr>
        <w:pStyle w:val="2"/>
      </w:pPr>
      <w:r>
        <w:t>Таможенно-правовые нормы содержатся в различных нормативно-правовых актах: в Конституции Российской Фе</w:t>
      </w:r>
      <w:r>
        <w:softHyphen/>
        <w:t>дерации, в федеральных законах, в актах ГТК России и дру</w:t>
      </w:r>
      <w:r>
        <w:softHyphen/>
        <w:t xml:space="preserve">гих центральных органов исполнительной власти. Например, в ст. 74 Конституции предусмотрено: 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"1. На территории Российской Федерации не допускает</w:t>
      </w:r>
      <w:r>
        <w:rPr>
          <w:snapToGrid w:val="0"/>
          <w:sz w:val="24"/>
          <w:szCs w:val="24"/>
        </w:rPr>
        <w:softHyphen/>
        <w:t>ся установление таможенных границ, пошлин, сборов и ка</w:t>
      </w:r>
      <w:r>
        <w:rPr>
          <w:snapToGrid w:val="0"/>
          <w:sz w:val="24"/>
          <w:szCs w:val="24"/>
        </w:rPr>
        <w:softHyphen/>
        <w:t>ких-либо иных препятствий для свободного перемещения товаров, услуг и финансовых средств.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Ограничения перемещения товаров и услуг могут вво</w:t>
      </w:r>
      <w:r>
        <w:rPr>
          <w:snapToGrid w:val="0"/>
          <w:sz w:val="24"/>
          <w:szCs w:val="24"/>
        </w:rPr>
        <w:softHyphen/>
        <w:t>диться в соответствии с федеральным законом, если это не</w:t>
      </w:r>
      <w:r>
        <w:rPr>
          <w:snapToGrid w:val="0"/>
          <w:sz w:val="24"/>
          <w:szCs w:val="24"/>
        </w:rPr>
        <w:softHyphen/>
        <w:t>обходимо для обеспечения безопасности, защиты жизни и здоровья людей, охраны природы и культурных ценностей".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юридической литературе встречается довольно услов</w:t>
      </w:r>
      <w:r>
        <w:rPr>
          <w:snapToGrid w:val="0"/>
          <w:sz w:val="24"/>
          <w:szCs w:val="24"/>
        </w:rPr>
        <w:softHyphen/>
        <w:t>ное деление таможенно-правовых норм на управомочивающие, обязывающие и запрещающие.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Управомочивающие</w:t>
      </w:r>
      <w:r>
        <w:rPr>
          <w:snapToGrid w:val="0"/>
          <w:sz w:val="24"/>
          <w:szCs w:val="24"/>
        </w:rPr>
        <w:t xml:space="preserve"> нормы в таможенном праве уста</w:t>
      </w:r>
      <w:r>
        <w:rPr>
          <w:snapToGrid w:val="0"/>
          <w:sz w:val="24"/>
          <w:szCs w:val="24"/>
        </w:rPr>
        <w:softHyphen/>
        <w:t>навливают права субъектов на совершение тех или иных действий. Например: "Создание, реорганизация и ликвида</w:t>
      </w:r>
      <w:r>
        <w:rPr>
          <w:snapToGrid w:val="0"/>
          <w:sz w:val="24"/>
          <w:szCs w:val="24"/>
        </w:rPr>
        <w:softHyphen/>
        <w:t>ция таможенных управлений и таможен осуществляется Го</w:t>
      </w:r>
      <w:r>
        <w:rPr>
          <w:snapToGrid w:val="0"/>
          <w:sz w:val="24"/>
          <w:szCs w:val="24"/>
        </w:rPr>
        <w:softHyphen/>
        <w:t>сударственным таможенным комитетом Российской Феде</w:t>
      </w:r>
      <w:r>
        <w:rPr>
          <w:snapToGrid w:val="0"/>
          <w:sz w:val="24"/>
          <w:szCs w:val="24"/>
        </w:rPr>
        <w:softHyphen/>
        <w:t>рации" (ст. 8 ТК).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Обязывающие</w:t>
      </w:r>
      <w:r>
        <w:rPr>
          <w:snapToGrid w:val="0"/>
          <w:sz w:val="24"/>
          <w:szCs w:val="24"/>
        </w:rPr>
        <w:t xml:space="preserve"> нормы возлагают на субъекта обязанность совершать определенные действия определенного содержа</w:t>
      </w:r>
      <w:r>
        <w:rPr>
          <w:snapToGrid w:val="0"/>
          <w:sz w:val="24"/>
          <w:szCs w:val="24"/>
        </w:rPr>
        <w:softHyphen/>
        <w:t>ния. Пример — ст. 55 ТК "Требования к владельцу магазина беспошлинной торговли":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"Владелец магазина беспошлинной торговли обязан: исключить возможность изъятия помимо таможенного контроля товаров, поступающих в магазин беспошлинной торговли и реализуемых им;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соблюдать условия лицензии на учреждение магазина беспошлинной торговли и выполнять требования таможен</w:t>
      </w:r>
      <w:r>
        <w:rPr>
          <w:snapToGrid w:val="0"/>
          <w:sz w:val="24"/>
          <w:szCs w:val="24"/>
        </w:rPr>
        <w:softHyphen/>
        <w:t>ных органов Российской Федерации;</w:t>
      </w:r>
    </w:p>
    <w:p w:rsidR="000D54CC" w:rsidRDefault="000D54CC">
      <w:pPr>
        <w:pStyle w:val="2"/>
      </w:pPr>
      <w:r>
        <w:t>вести учет поступающих и реализуемых товаров и пред</w:t>
      </w:r>
      <w:r>
        <w:softHyphen/>
        <w:t>ставлять таможенным органам Российской Федерации от</w:t>
      </w:r>
      <w:r>
        <w:softHyphen/>
        <w:t>четность об этих товарах в порядке, определяемом Государ</w:t>
      </w:r>
      <w:r>
        <w:softHyphen/>
        <w:t>ственным таможенным комитетом Российской Федерации".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Запрещающие</w:t>
      </w:r>
      <w:r>
        <w:rPr>
          <w:snapToGrid w:val="0"/>
          <w:sz w:val="24"/>
          <w:szCs w:val="24"/>
        </w:rPr>
        <w:t xml:space="preserve"> нормы устанавливают обязанность субъ</w:t>
      </w:r>
      <w:r>
        <w:rPr>
          <w:snapToGrid w:val="0"/>
          <w:sz w:val="24"/>
          <w:szCs w:val="24"/>
        </w:rPr>
        <w:softHyphen/>
        <w:t>екта воздерживаться от совершения действий определенно</w:t>
      </w:r>
      <w:r>
        <w:rPr>
          <w:snapToGrid w:val="0"/>
          <w:sz w:val="24"/>
          <w:szCs w:val="24"/>
        </w:rPr>
        <w:softHyphen/>
        <w:t>го характера. Например, ст. 167 ТК предусматривает: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"Полученная от отправителя товаров и документов на них информация, составляющая коммерческую, банковскую или иную охраняемую законом тайну, а также конфиденци</w:t>
      </w:r>
      <w:r>
        <w:rPr>
          <w:snapToGrid w:val="0"/>
          <w:sz w:val="24"/>
          <w:szCs w:val="24"/>
        </w:rPr>
        <w:softHyphen/>
        <w:t>альная информация не должна разглашаться, использовать</w:t>
      </w:r>
      <w:r>
        <w:rPr>
          <w:snapToGrid w:val="0"/>
          <w:sz w:val="24"/>
          <w:szCs w:val="24"/>
        </w:rPr>
        <w:softHyphen/>
        <w:t>ся таможенным перевозчиком, и его работниками в собствен</w:t>
      </w:r>
      <w:r>
        <w:rPr>
          <w:snapToGrid w:val="0"/>
          <w:sz w:val="24"/>
          <w:szCs w:val="24"/>
        </w:rPr>
        <w:softHyphen/>
        <w:t>ных целях, передаваться третьим лицам, а также государст</w:t>
      </w:r>
      <w:r>
        <w:rPr>
          <w:snapToGrid w:val="0"/>
          <w:sz w:val="24"/>
          <w:szCs w:val="24"/>
        </w:rPr>
        <w:softHyphen/>
        <w:t>венным органам (кроме таможенных органов Российской федерации), за исключением случаев, предусмотренных за</w:t>
      </w:r>
      <w:r>
        <w:rPr>
          <w:snapToGrid w:val="0"/>
          <w:sz w:val="24"/>
          <w:szCs w:val="24"/>
        </w:rPr>
        <w:softHyphen/>
        <w:t>конодательными актами Российской Федерации".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</w:p>
    <w:p w:rsidR="000D54CC" w:rsidRDefault="000D54CC">
      <w:pPr>
        <w:pStyle w:val="a4"/>
        <w:spacing w:line="240" w:lineRule="auto"/>
        <w:ind w:firstLine="567"/>
      </w:pPr>
      <w:r>
        <w:t>Государственные служащие таможенных органов, а также учреждений, организаций и предприятий в сфере таможенного дела</w:t>
      </w:r>
    </w:p>
    <w:p w:rsidR="000D54CC" w:rsidRDefault="000D54CC">
      <w:pPr>
        <w:spacing w:before="60"/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Важное место среди субъектов таможенного права за</w:t>
      </w:r>
      <w:r>
        <w:rPr>
          <w:snapToGrid w:val="0"/>
          <w:sz w:val="24"/>
          <w:szCs w:val="24"/>
        </w:rPr>
        <w:softHyphen/>
        <w:t>нимают государственные служащие, работающие как непо</w:t>
      </w:r>
      <w:r>
        <w:rPr>
          <w:snapToGrid w:val="0"/>
          <w:sz w:val="24"/>
          <w:szCs w:val="24"/>
        </w:rPr>
        <w:softHyphen/>
        <w:t>средственно в таможенных органах, так и во входящих в таможенную систему Российской Федерации учреждениях, на предприятиях и в организациях.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Вначале хотелось бы высказать некоторые общие сооб</w:t>
      </w:r>
      <w:r>
        <w:rPr>
          <w:snapToGrid w:val="0"/>
          <w:sz w:val="24"/>
          <w:szCs w:val="24"/>
        </w:rPr>
        <w:softHyphen/>
        <w:t>ражения относительно современного понимания характера и содержания государственной службы. Это необходимо для выявления основных черт и определения специфики служ</w:t>
      </w:r>
      <w:r>
        <w:rPr>
          <w:snapToGrid w:val="0"/>
          <w:sz w:val="24"/>
          <w:szCs w:val="24"/>
        </w:rPr>
        <w:softHyphen/>
        <w:t>бы в таможенных органах, учреждениях и организациях.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Б. М. Лазарев справедливо отмечает: "В любой системе социального управления, непосредственно или в конечном счете, люди управляют людьми. Это относится и к государ</w:t>
      </w:r>
      <w:r>
        <w:rPr>
          <w:snapToGrid w:val="0"/>
          <w:sz w:val="24"/>
          <w:szCs w:val="24"/>
        </w:rPr>
        <w:softHyphen/>
        <w:t>ственному механизму. Без персонала он представлял бы со</w:t>
      </w:r>
      <w:r>
        <w:rPr>
          <w:snapToGrid w:val="0"/>
          <w:sz w:val="24"/>
          <w:szCs w:val="24"/>
        </w:rPr>
        <w:softHyphen/>
        <w:t>бой безжизненные структуры, правовые статусы и схемы взаимосвязей". Это положение в полной мере применимо к организации механизма управления таможенным делом.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Понятия "таможенная служба" и "служба в таможенных органах, учреждениях и организациях" могут трактоваться по-разному — и как идентичные, и как существенно отличающие</w:t>
      </w:r>
      <w:r>
        <w:rPr>
          <w:snapToGrid w:val="0"/>
          <w:sz w:val="24"/>
          <w:szCs w:val="24"/>
        </w:rPr>
        <w:softHyphen/>
        <w:t>ся друг от друга. Это зависит, в свою очередь, от трактовки термина "таможенная служба". Представляется, что есть осно</w:t>
      </w:r>
      <w:r>
        <w:rPr>
          <w:snapToGrid w:val="0"/>
          <w:sz w:val="24"/>
          <w:szCs w:val="24"/>
        </w:rPr>
        <w:softHyphen/>
        <w:t>вания понимать таможенную службу как определенную сово</w:t>
      </w:r>
      <w:r>
        <w:rPr>
          <w:snapToGrid w:val="0"/>
          <w:sz w:val="24"/>
          <w:szCs w:val="24"/>
        </w:rPr>
        <w:softHyphen/>
        <w:t>купность таможенных органов, учреждений и организаций, а также правовой статус должностных лиц таможенных органов, порядок и условия прохождения службы в этих органах.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настоящей главе речь идет о государственной службе и статусе государственных служащих в таможенных орга</w:t>
      </w:r>
      <w:r>
        <w:rPr>
          <w:snapToGrid w:val="0"/>
          <w:sz w:val="24"/>
          <w:szCs w:val="24"/>
        </w:rPr>
        <w:softHyphen/>
        <w:t>нах и учреждениях, о порядке приема, прохождения, прекращения службы в них и о ряде других вопросов, связанных со службой в них.</w:t>
      </w:r>
    </w:p>
    <w:p w:rsidR="000D54CC" w:rsidRDefault="000D54CC">
      <w:pPr>
        <w:ind w:firstLine="567"/>
        <w:jc w:val="both"/>
        <w:rPr>
          <w:b/>
          <w:bCs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В литературе по поводу определения в целом понятия государственной службы нет единства мнений. Предлагаются разные варианты этого понятия. Например, Б.М. Лазарев по</w:t>
      </w:r>
      <w:r>
        <w:rPr>
          <w:snapToGrid w:val="0"/>
          <w:sz w:val="24"/>
          <w:szCs w:val="24"/>
        </w:rPr>
        <w:softHyphen/>
        <w:t>лагает: "Государственная служба — это прежде всего служение государству, т. е. выполнение по его поручению и за плату от него деятельности по реализации задач и функций государства в государственных органах, "силовых" структурах, в государственных социально-культурных учреждениях, на го</w:t>
      </w:r>
      <w:r>
        <w:rPr>
          <w:snapToGrid w:val="0"/>
          <w:sz w:val="24"/>
          <w:szCs w:val="24"/>
        </w:rPr>
        <w:softHyphen/>
        <w:t>сударственных предприятиях (в их администрации)". Это оп</w:t>
      </w:r>
      <w:r>
        <w:rPr>
          <w:snapToGrid w:val="0"/>
          <w:sz w:val="24"/>
          <w:szCs w:val="24"/>
        </w:rPr>
        <w:softHyphen/>
        <w:t>ределение вызывает некоторые вопросы. Разве так называемые силовые структуры — это не государственные органы, не органы исполнительной власти? Каков круг работников, вхо</w:t>
      </w:r>
      <w:r>
        <w:rPr>
          <w:snapToGrid w:val="0"/>
          <w:sz w:val="24"/>
          <w:szCs w:val="24"/>
        </w:rPr>
        <w:softHyphen/>
        <w:t>дящих в администрацию предприятий? Ответы на эти вопросы имеют определенное значение для понимания характера и содержания государственной таможенной службы.   То, что служба в таможенных органах (являющихся государственными органами) и в большинстве учреждений, предприятий и организаций, подведомственных ГТК (и являющихся в своему характеру также государственными), представляет собой разновидность российской государственной службы, не вызывает сомнений.</w:t>
      </w:r>
      <w:r>
        <w:rPr>
          <w:b/>
          <w:bCs/>
          <w:snapToGrid w:val="0"/>
          <w:sz w:val="24"/>
          <w:szCs w:val="24"/>
        </w:rPr>
        <w:t xml:space="preserve"> 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Служба в органах, учреждениях и организациях, непосредственно осуществляющих таможенное дело или способствующих решению таможенных задач, -это государственная таможенная служба. </w:t>
      </w:r>
      <w:r>
        <w:rPr>
          <w:snapToGrid w:val="0"/>
          <w:sz w:val="24"/>
          <w:szCs w:val="24"/>
        </w:rPr>
        <w:t xml:space="preserve"> Государственная служба в таможенных органах и учреждениях построена в соответствии с демократическими принципами, закрепленными в Конституции. В частности, в ч. 4 ст. 32 провозглашен принцип: "Граждане Российской Федерации имеют равный доступ к государственной служ</w:t>
      </w:r>
      <w:r>
        <w:rPr>
          <w:snapToGrid w:val="0"/>
          <w:sz w:val="24"/>
          <w:szCs w:val="24"/>
        </w:rPr>
        <w:softHyphen/>
        <w:t>бе", а в п. "т" ст. 71 предусмотрено, что федеральная госу</w:t>
      </w:r>
      <w:r>
        <w:rPr>
          <w:snapToGrid w:val="0"/>
          <w:sz w:val="24"/>
          <w:szCs w:val="24"/>
        </w:rPr>
        <w:softHyphen/>
        <w:t>дарственная служба находится в ведении Российской Феде</w:t>
      </w:r>
      <w:r>
        <w:rPr>
          <w:snapToGrid w:val="0"/>
          <w:sz w:val="24"/>
          <w:szCs w:val="24"/>
        </w:rPr>
        <w:softHyphen/>
        <w:t>рации. Более развернуто принципы государственной служ</w:t>
      </w:r>
      <w:r>
        <w:rPr>
          <w:snapToGrid w:val="0"/>
          <w:sz w:val="24"/>
          <w:szCs w:val="24"/>
        </w:rPr>
        <w:softHyphen/>
        <w:t>бы сформулированы в других правовых актах. В научной и учебной юридической литературе вопросу о принципах госу</w:t>
      </w:r>
      <w:r>
        <w:rPr>
          <w:snapToGrid w:val="0"/>
          <w:sz w:val="24"/>
          <w:szCs w:val="24"/>
        </w:rPr>
        <w:softHyphen/>
        <w:t>дарственной службы уделено немалое внимание. По мнению, например, Д.Н. Бахраха, к числу основных принципов госу</w:t>
      </w:r>
      <w:r>
        <w:rPr>
          <w:snapToGrid w:val="0"/>
          <w:sz w:val="24"/>
          <w:szCs w:val="24"/>
        </w:rPr>
        <w:softHyphen/>
        <w:t>дарственной службы относятся демократизм, профессиона</w:t>
      </w:r>
      <w:r>
        <w:rPr>
          <w:snapToGrid w:val="0"/>
          <w:sz w:val="24"/>
          <w:szCs w:val="24"/>
        </w:rPr>
        <w:softHyphen/>
        <w:t>лизм, социально-правовая защита служащих.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Названное можно считать и</w:t>
      </w:r>
      <w:r>
        <w:rPr>
          <w:b/>
          <w:bCs/>
          <w:snapToGrid w:val="0"/>
          <w:sz w:val="24"/>
          <w:szCs w:val="24"/>
        </w:rPr>
        <w:t xml:space="preserve"> основными принципами го</w:t>
      </w:r>
      <w:r>
        <w:rPr>
          <w:b/>
          <w:bCs/>
          <w:snapToGrid w:val="0"/>
          <w:sz w:val="24"/>
          <w:szCs w:val="24"/>
        </w:rPr>
        <w:softHyphen/>
        <w:t>сударственной таможенной службы,</w:t>
      </w:r>
      <w:r>
        <w:rPr>
          <w:snapToGrid w:val="0"/>
          <w:sz w:val="24"/>
          <w:szCs w:val="24"/>
        </w:rPr>
        <w:t xml:space="preserve"> добавив к этому перечню также принцип ответственности и подотчетности служащих.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Принцип </w:t>
      </w:r>
      <w:r>
        <w:rPr>
          <w:i/>
          <w:iCs/>
          <w:snapToGrid w:val="0"/>
          <w:sz w:val="24"/>
          <w:szCs w:val="24"/>
        </w:rPr>
        <w:t>демократизма,</w:t>
      </w:r>
      <w:r>
        <w:rPr>
          <w:snapToGrid w:val="0"/>
          <w:sz w:val="24"/>
          <w:szCs w:val="24"/>
        </w:rPr>
        <w:t xml:space="preserve"> являющийся конституционным принципом, проявляется, В частности, в сменяемости тамо</w:t>
      </w:r>
      <w:r>
        <w:rPr>
          <w:snapToGrid w:val="0"/>
          <w:sz w:val="24"/>
          <w:szCs w:val="24"/>
        </w:rPr>
        <w:softHyphen/>
        <w:t>женных служащих. Сменяемость кадров в таможенных ор</w:t>
      </w:r>
      <w:r>
        <w:rPr>
          <w:snapToGrid w:val="0"/>
          <w:sz w:val="24"/>
          <w:szCs w:val="24"/>
        </w:rPr>
        <w:softHyphen/>
        <w:t>ганах и учреждениях обеспечивается в процессе их естест</w:t>
      </w:r>
      <w:r>
        <w:rPr>
          <w:snapToGrid w:val="0"/>
          <w:sz w:val="24"/>
          <w:szCs w:val="24"/>
        </w:rPr>
        <w:softHyphen/>
        <w:t>венного обновления, в частности, связанного с уходом работ</w:t>
      </w:r>
      <w:r>
        <w:rPr>
          <w:snapToGrid w:val="0"/>
          <w:sz w:val="24"/>
          <w:szCs w:val="24"/>
        </w:rPr>
        <w:softHyphen/>
        <w:t>ников по достижении соответствующего возраста на пенсию, а также по состоянию здоровья, с назначением на другую должность, в случаях перехода в другие ведомства, а также в случаях освобождения от должности и понижения в ней. Правовые процедуры и гарантии сменяемости работников таможенных органов и учреждений предусмотрены частич</w:t>
      </w:r>
      <w:r>
        <w:rPr>
          <w:snapToGrid w:val="0"/>
          <w:sz w:val="24"/>
          <w:szCs w:val="24"/>
        </w:rPr>
        <w:softHyphen/>
        <w:t>но в ТК и других правовых актах, в том числе в норматив</w:t>
      </w:r>
      <w:r>
        <w:rPr>
          <w:snapToGrid w:val="0"/>
          <w:sz w:val="24"/>
          <w:szCs w:val="24"/>
        </w:rPr>
        <w:softHyphen/>
        <w:t>ных актах по вопросам приема и прекращения службы в та</w:t>
      </w:r>
      <w:r>
        <w:rPr>
          <w:snapToGrid w:val="0"/>
          <w:sz w:val="24"/>
          <w:szCs w:val="24"/>
        </w:rPr>
        <w:softHyphen/>
        <w:t>моженных органах, издаваемых ГТК России.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0тветственность и подотчётность</w:t>
      </w:r>
      <w:r>
        <w:rPr>
          <w:snapToGrid w:val="0"/>
          <w:sz w:val="24"/>
          <w:szCs w:val="24"/>
        </w:rPr>
        <w:t xml:space="preserve"> лиц, находящих</w:t>
      </w:r>
      <w:r>
        <w:rPr>
          <w:snapToGrid w:val="0"/>
          <w:sz w:val="24"/>
          <w:szCs w:val="24"/>
        </w:rPr>
        <w:softHyphen/>
        <w:t>ся на службе в таможенных органах и учреждениях, являет</w:t>
      </w:r>
      <w:r>
        <w:rPr>
          <w:snapToGrid w:val="0"/>
          <w:sz w:val="24"/>
          <w:szCs w:val="24"/>
        </w:rPr>
        <w:softHyphen/>
        <w:t>ся важным принципом таможенной службы. Реализация его имеет свои особенности, обусловленные спецификой статуса таможенных органов и их должностных лиц, характеризую</w:t>
      </w:r>
      <w:r>
        <w:rPr>
          <w:snapToGrid w:val="0"/>
          <w:sz w:val="24"/>
          <w:szCs w:val="24"/>
        </w:rPr>
        <w:softHyphen/>
        <w:t>щегося, в частности, четко выраженной вертикальной под</w:t>
      </w:r>
      <w:r>
        <w:rPr>
          <w:snapToGrid w:val="0"/>
          <w:sz w:val="24"/>
          <w:szCs w:val="24"/>
        </w:rPr>
        <w:softHyphen/>
        <w:t>чиненностью звеньев системы этих органов и отсутствием юридически закрепленной подчиненности по горизонтали — органам представительной и исполнительной власти субъек</w:t>
      </w:r>
      <w:r>
        <w:rPr>
          <w:snapToGrid w:val="0"/>
          <w:sz w:val="24"/>
          <w:szCs w:val="24"/>
        </w:rPr>
        <w:softHyphen/>
        <w:t>тов Российской Федерации, местного самоуправления и мест</w:t>
      </w:r>
      <w:r>
        <w:rPr>
          <w:snapToGrid w:val="0"/>
          <w:sz w:val="24"/>
          <w:szCs w:val="24"/>
        </w:rPr>
        <w:softHyphen/>
        <w:t>ной администрации.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Что касается ответственности рассматриваемой катего</w:t>
      </w:r>
      <w:r>
        <w:rPr>
          <w:snapToGrid w:val="0"/>
          <w:sz w:val="24"/>
          <w:szCs w:val="24"/>
        </w:rPr>
        <w:softHyphen/>
        <w:t>рии служащих, то к ним прямо относятся общедемократические требования и установки. Законодательством, в том числе ТК, установлены различные виды ответственности (дис</w:t>
      </w:r>
      <w:r>
        <w:rPr>
          <w:snapToGrid w:val="0"/>
          <w:sz w:val="24"/>
          <w:szCs w:val="24"/>
        </w:rPr>
        <w:softHyphen/>
        <w:t>циплинарная, административная, уголовная, материальная) должностных лиц таможенных органов.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Принцип </w:t>
      </w:r>
      <w:r>
        <w:rPr>
          <w:i/>
          <w:iCs/>
          <w:snapToGrid w:val="0"/>
          <w:sz w:val="24"/>
          <w:szCs w:val="24"/>
        </w:rPr>
        <w:t>профессионализма,</w:t>
      </w:r>
      <w:r>
        <w:rPr>
          <w:snapToGrid w:val="0"/>
          <w:sz w:val="24"/>
          <w:szCs w:val="24"/>
        </w:rPr>
        <w:t xml:space="preserve"> компетентности является ве</w:t>
      </w:r>
      <w:r>
        <w:rPr>
          <w:snapToGrid w:val="0"/>
          <w:sz w:val="24"/>
          <w:szCs w:val="24"/>
        </w:rPr>
        <w:softHyphen/>
        <w:t>дущим началом при организации и функционировании госу</w:t>
      </w:r>
      <w:r>
        <w:rPr>
          <w:snapToGrid w:val="0"/>
          <w:sz w:val="24"/>
          <w:szCs w:val="24"/>
        </w:rPr>
        <w:softHyphen/>
        <w:t>дарственной таможенной службы. Это не только общедемокра</w:t>
      </w:r>
      <w:r>
        <w:rPr>
          <w:snapToGrid w:val="0"/>
          <w:sz w:val="24"/>
          <w:szCs w:val="24"/>
        </w:rPr>
        <w:softHyphen/>
        <w:t>тическое условие формирования и деятельности корпуса тамо</w:t>
      </w:r>
      <w:r>
        <w:rPr>
          <w:snapToGrid w:val="0"/>
          <w:sz w:val="24"/>
          <w:szCs w:val="24"/>
        </w:rPr>
        <w:softHyphen/>
        <w:t>женных служащих, но и четко юридически зафиксированное требование, без выполнения которого невозможно получение права на ведение операций и действий в таможенной сфере.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Остановимся вначале на самом понимании и содержа</w:t>
      </w:r>
      <w:r>
        <w:rPr>
          <w:snapToGrid w:val="0"/>
          <w:sz w:val="24"/>
          <w:szCs w:val="24"/>
        </w:rPr>
        <w:softHyphen/>
        <w:t>нии принципа профессионализма применительно к таможен</w:t>
      </w:r>
      <w:r>
        <w:rPr>
          <w:snapToGrid w:val="0"/>
          <w:sz w:val="24"/>
          <w:szCs w:val="24"/>
        </w:rPr>
        <w:softHyphen/>
        <w:t>ной службе и к таможенным служащим. Учитывая сложный, многоаспектный характер таможенного дела, важно подчерк</w:t>
      </w:r>
      <w:r>
        <w:rPr>
          <w:snapToGrid w:val="0"/>
          <w:sz w:val="24"/>
          <w:szCs w:val="24"/>
        </w:rPr>
        <w:softHyphen/>
        <w:t>нуть обязательность как общей, так и специальной подготов</w:t>
      </w:r>
      <w:r>
        <w:rPr>
          <w:snapToGrid w:val="0"/>
          <w:sz w:val="24"/>
          <w:szCs w:val="24"/>
        </w:rPr>
        <w:softHyphen/>
        <w:t>ки служащих, необходимой для осуществления таможенного дела. В первую очередь это касается сотрудников собственно таможенных органов, а также учреждений, наиболее близко к ним примыкающих (например, таможенных лабораторий, региональных и иных служб и структур ГНИВЦ), без помо</w:t>
      </w:r>
      <w:r>
        <w:rPr>
          <w:snapToGrid w:val="0"/>
          <w:sz w:val="24"/>
          <w:szCs w:val="24"/>
        </w:rPr>
        <w:softHyphen/>
        <w:t>щи которых деятельность таможенных органов не может быть эффективной.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Служащие таможенных органов должны обладать знаниями и практическими навыками в области внешнеэкономической деятельности, знать детали и тонкости технологии таможенного дела. Они должны также ориентироваться в Соответствующем правовом материале. Речь идет в первую очередь об административно-правовых и административно-процессуальных аспектах регулирования и осуществления таможенного дела; об уголовно-правовых и уголовно-процессуальных нормах (контрабанда и иные преступления в сфе</w:t>
      </w:r>
      <w:r>
        <w:rPr>
          <w:snapToGrid w:val="0"/>
          <w:sz w:val="24"/>
          <w:szCs w:val="24"/>
        </w:rPr>
        <w:softHyphen/>
        <w:t>ре таможенного дела, дознание и оперативно-розыскная де</w:t>
      </w:r>
      <w:r>
        <w:rPr>
          <w:snapToGrid w:val="0"/>
          <w:sz w:val="24"/>
          <w:szCs w:val="24"/>
        </w:rPr>
        <w:softHyphen/>
        <w:t>ятельность), а также о некоторых положениях других пра</w:t>
      </w:r>
      <w:r>
        <w:rPr>
          <w:snapToGrid w:val="0"/>
          <w:sz w:val="24"/>
          <w:szCs w:val="24"/>
        </w:rPr>
        <w:softHyphen/>
        <w:t>вовых отраслей — финансового, трудового, налогового, бан</w:t>
      </w:r>
      <w:r>
        <w:rPr>
          <w:snapToGrid w:val="0"/>
          <w:sz w:val="24"/>
          <w:szCs w:val="24"/>
        </w:rPr>
        <w:softHyphen/>
        <w:t>ковского права; валютного законодательства; международно-правовых договоров, соглашений и норм в области сотруд</w:t>
      </w:r>
      <w:r>
        <w:rPr>
          <w:snapToGrid w:val="0"/>
          <w:sz w:val="24"/>
          <w:szCs w:val="24"/>
        </w:rPr>
        <w:softHyphen/>
        <w:t>ничества государств в сфере таможенного дела.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Словом, требования, предъявляемые к таможенным слу</w:t>
      </w:r>
      <w:r>
        <w:rPr>
          <w:snapToGrid w:val="0"/>
          <w:sz w:val="24"/>
          <w:szCs w:val="24"/>
        </w:rPr>
        <w:softHyphen/>
        <w:t>жащим, достаточно высоки, что объясняется необходимос</w:t>
      </w:r>
      <w:r>
        <w:rPr>
          <w:snapToGrid w:val="0"/>
          <w:sz w:val="24"/>
          <w:szCs w:val="24"/>
        </w:rPr>
        <w:softHyphen/>
        <w:t>тью обеспечить подлинные профессионализм и компетентность данной категории государственных служащих.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Некоторые аспекты принципа профессионализма закреп</w:t>
      </w:r>
      <w:r>
        <w:rPr>
          <w:snapToGrid w:val="0"/>
          <w:sz w:val="24"/>
          <w:szCs w:val="24"/>
        </w:rPr>
        <w:softHyphen/>
        <w:t>лены в ТК. Так, в ст. 420 ТК среди требований, предъявляемых к должностным лицам таможенных органов, предусмот</w:t>
      </w:r>
      <w:r>
        <w:rPr>
          <w:snapToGrid w:val="0"/>
          <w:sz w:val="24"/>
          <w:szCs w:val="24"/>
        </w:rPr>
        <w:softHyphen/>
        <w:t>рена способность этих лиц по своим деловым и моральным качествам, уровню образования выполнять возложенные на таможенные органы задачи. В ст. 9 ТК говорится: "В целях ...подготовки кадров и повышения их квалификации в систе</w:t>
      </w:r>
      <w:r>
        <w:rPr>
          <w:snapToGrid w:val="0"/>
          <w:sz w:val="24"/>
          <w:szCs w:val="24"/>
        </w:rPr>
        <w:softHyphen/>
        <w:t>ме Государственного таможенного комитета ...действуют ...учебные заведения профессионального и дополнительного образования".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Обеспечение профессионализма, компетентности при осуществлении таможенной деятельности предусмотрено и в других статьях ТК. Так, согласно ст. 158, чтобы получить лицензию на осуществление деятельности в качестве тамо</w:t>
      </w:r>
      <w:r>
        <w:rPr>
          <w:snapToGrid w:val="0"/>
          <w:sz w:val="24"/>
          <w:szCs w:val="24"/>
        </w:rPr>
        <w:softHyphen/>
        <w:t>женного брокера, предприятие, обладающее правом юриди</w:t>
      </w:r>
      <w:r>
        <w:rPr>
          <w:snapToGrid w:val="0"/>
          <w:sz w:val="24"/>
          <w:szCs w:val="24"/>
        </w:rPr>
        <w:softHyphen/>
        <w:t>ческого лица, должно иметь в штате специалиста по тамо</w:t>
      </w:r>
      <w:r>
        <w:rPr>
          <w:snapToGrid w:val="0"/>
          <w:sz w:val="24"/>
          <w:szCs w:val="24"/>
        </w:rPr>
        <w:softHyphen/>
        <w:t>женному оформлению, получившего квалификационный ат</w:t>
      </w:r>
      <w:r>
        <w:rPr>
          <w:snapToGrid w:val="0"/>
          <w:sz w:val="24"/>
          <w:szCs w:val="24"/>
        </w:rPr>
        <w:softHyphen/>
        <w:t>тестат. Статус специалиста по таможенному оформлению предусмотрен ст. 161 ТК, в которой помимо других предпи</w:t>
      </w:r>
      <w:r>
        <w:rPr>
          <w:snapToGrid w:val="0"/>
          <w:sz w:val="24"/>
          <w:szCs w:val="24"/>
        </w:rPr>
        <w:softHyphen/>
        <w:t>саний содержится следующее положение: "В случае суще</w:t>
      </w:r>
      <w:r>
        <w:rPr>
          <w:snapToGrid w:val="0"/>
          <w:sz w:val="24"/>
          <w:szCs w:val="24"/>
        </w:rPr>
        <w:softHyphen/>
        <w:t>ственного изменения правового регулирования таможенного дела специалист по таможенному оформлению должен в ме</w:t>
      </w:r>
      <w:r>
        <w:rPr>
          <w:snapToGrid w:val="0"/>
          <w:sz w:val="24"/>
          <w:szCs w:val="24"/>
        </w:rPr>
        <w:softHyphen/>
        <w:t>сячный срок подтвердить соответствие своих знаний новым требованиям к таким специалистам". Требования професси</w:t>
      </w:r>
      <w:r>
        <w:rPr>
          <w:snapToGrid w:val="0"/>
          <w:sz w:val="24"/>
          <w:szCs w:val="24"/>
        </w:rPr>
        <w:softHyphen/>
        <w:t>онализма и компетентности служащих зафиксированы в боль</w:t>
      </w:r>
      <w:r>
        <w:rPr>
          <w:snapToGrid w:val="0"/>
          <w:sz w:val="24"/>
          <w:szCs w:val="24"/>
        </w:rPr>
        <w:softHyphen/>
        <w:t>шинстве разделов и глав ТК, в частности в статьях, посвя</w:t>
      </w:r>
      <w:r>
        <w:rPr>
          <w:snapToGrid w:val="0"/>
          <w:sz w:val="24"/>
          <w:szCs w:val="24"/>
        </w:rPr>
        <w:softHyphen/>
        <w:t>щенных вопросам производства и рассмотрения дел о нару</w:t>
      </w:r>
      <w:r>
        <w:rPr>
          <w:snapToGrid w:val="0"/>
          <w:sz w:val="24"/>
          <w:szCs w:val="24"/>
        </w:rPr>
        <w:softHyphen/>
        <w:t>шениях таможенных правил, ведению ТН ВЭД и др.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Принцип </w:t>
      </w:r>
      <w:r>
        <w:rPr>
          <w:i/>
          <w:iCs/>
          <w:snapToGrid w:val="0"/>
          <w:sz w:val="24"/>
          <w:szCs w:val="24"/>
        </w:rPr>
        <w:t>социальной защищенности</w:t>
      </w:r>
      <w:r>
        <w:rPr>
          <w:snapToGrid w:val="0"/>
          <w:sz w:val="24"/>
          <w:szCs w:val="24"/>
        </w:rPr>
        <w:t xml:space="preserve"> таможенных слу</w:t>
      </w:r>
      <w:r>
        <w:rPr>
          <w:snapToGrid w:val="0"/>
          <w:sz w:val="24"/>
          <w:szCs w:val="24"/>
        </w:rPr>
        <w:softHyphen/>
        <w:t>жащих в той или иной мере отражен и закреплен во многих главах и статьях ТК, в других правовых актах, в частности в указах Президента и постановлениях Правительства Россий</w:t>
      </w:r>
      <w:r>
        <w:rPr>
          <w:snapToGrid w:val="0"/>
          <w:sz w:val="24"/>
          <w:szCs w:val="24"/>
        </w:rPr>
        <w:softHyphen/>
        <w:t>ской Федерации. Непосредственно проблемам социальной за</w:t>
      </w:r>
      <w:r>
        <w:rPr>
          <w:snapToGrid w:val="0"/>
          <w:sz w:val="24"/>
          <w:szCs w:val="24"/>
        </w:rPr>
        <w:softHyphen/>
        <w:t>щищенности посвящена гл. 62 ТК "Оплата труда, матери</w:t>
      </w:r>
      <w:r>
        <w:rPr>
          <w:snapToGrid w:val="0"/>
          <w:sz w:val="24"/>
          <w:szCs w:val="24"/>
        </w:rPr>
        <w:softHyphen/>
        <w:t>ально-бытовое обеспечение и социальная защита должност</w:t>
      </w:r>
      <w:r>
        <w:rPr>
          <w:snapToGrid w:val="0"/>
          <w:sz w:val="24"/>
          <w:szCs w:val="24"/>
        </w:rPr>
        <w:softHyphen/>
        <w:t>ных лиц таможенных органов Российской Федерации". С изменением характера таможенного дела, расширением его масштабов началась, как отмечалось, перестройка таможен</w:t>
      </w:r>
      <w:r>
        <w:rPr>
          <w:snapToGrid w:val="0"/>
          <w:sz w:val="24"/>
          <w:szCs w:val="24"/>
        </w:rPr>
        <w:softHyphen/>
        <w:t>ной службы в России. Сейчас она особенно нуждается в по</w:t>
      </w:r>
      <w:r>
        <w:rPr>
          <w:snapToGrid w:val="0"/>
          <w:sz w:val="24"/>
          <w:szCs w:val="24"/>
        </w:rPr>
        <w:softHyphen/>
        <w:t>стоянной материально-технической, финансовой и социаль</w:t>
      </w:r>
      <w:r>
        <w:rPr>
          <w:snapToGrid w:val="0"/>
          <w:sz w:val="24"/>
          <w:szCs w:val="24"/>
        </w:rPr>
        <w:softHyphen/>
        <w:t>ной поддержке со стороны государства. Без этого таможен</w:t>
      </w:r>
      <w:r>
        <w:rPr>
          <w:snapToGrid w:val="0"/>
          <w:sz w:val="24"/>
          <w:szCs w:val="24"/>
        </w:rPr>
        <w:softHyphen/>
        <w:t>ные органы будут просто не в состоянии решать стоящие перед ними задачи, количество которых увеличивается, а характер усложняется.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Поскольку таможенные органы и учреждения — это прежде всего работающие в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них должностные лица и иные категории государственных таможенных служащих, постоль</w:t>
      </w:r>
      <w:r>
        <w:rPr>
          <w:snapToGrid w:val="0"/>
          <w:sz w:val="24"/>
          <w:szCs w:val="24"/>
        </w:rPr>
        <w:softHyphen/>
        <w:t>ку их социальная защищенность, забота об оплате их труда и материально-бытовом обеспечении в решающей степени определяют эффективность функционирования таможенной системы в целом и каждого звена в отдельности. Поэтому закрепление в ТК достаточно подробных правовых предпи</w:t>
      </w:r>
      <w:r>
        <w:rPr>
          <w:snapToGrid w:val="0"/>
          <w:sz w:val="24"/>
          <w:szCs w:val="24"/>
        </w:rPr>
        <w:softHyphen/>
        <w:t>саний в области обеспечения социальной защиты должност</w:t>
      </w:r>
      <w:r>
        <w:rPr>
          <w:snapToGrid w:val="0"/>
          <w:sz w:val="24"/>
          <w:szCs w:val="24"/>
        </w:rPr>
        <w:softHyphen/>
        <w:t>ных лиц таможенных органов имеет в определенной мере и концептуальное значение, так как по существу формирует сам подход к вопросу о социальной защите всех категорий таможенных служащих.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Выделим некоторые важнейшие нормы, касающиеся этой стороны статуса должностных лиц таможенных органов. На</w:t>
      </w:r>
      <w:r>
        <w:rPr>
          <w:snapToGrid w:val="0"/>
          <w:sz w:val="24"/>
          <w:szCs w:val="24"/>
        </w:rPr>
        <w:softHyphen/>
        <w:t>пример, в ст. 428 ТК говорится, что государство гарантирует повышенные условия оплаты труда, уровень материально-бытового обеспечения и социальную защиту должностных лиц таможенных органов в целях создания материальных предпосылок для добросовестного исполнения этими лицами своих служебных обязанностей. В ст. 431—436 ТК юридичес</w:t>
      </w:r>
      <w:r>
        <w:rPr>
          <w:snapToGrid w:val="0"/>
          <w:sz w:val="24"/>
          <w:szCs w:val="24"/>
        </w:rPr>
        <w:softHyphen/>
        <w:t>ки закреплены: обязательное личное страхование этих лиц; дополнительные ежегодные оплачиваемые отпуска; обеспе</w:t>
      </w:r>
      <w:r>
        <w:rPr>
          <w:snapToGrid w:val="0"/>
          <w:sz w:val="24"/>
          <w:szCs w:val="24"/>
        </w:rPr>
        <w:softHyphen/>
        <w:t>чение их жилой площадью, телефоном; пенсионное обеспе</w:t>
      </w:r>
      <w:r>
        <w:rPr>
          <w:snapToGrid w:val="0"/>
          <w:sz w:val="24"/>
          <w:szCs w:val="24"/>
        </w:rPr>
        <w:softHyphen/>
        <w:t>чение данных лиц и их семей; положение о том, что обложе</w:t>
      </w:r>
      <w:r>
        <w:rPr>
          <w:snapToGrid w:val="0"/>
          <w:sz w:val="24"/>
          <w:szCs w:val="24"/>
        </w:rPr>
        <w:softHyphen/>
        <w:t>ние налогом доходов, полученных должностными лицами та</w:t>
      </w:r>
      <w:r>
        <w:rPr>
          <w:snapToGrid w:val="0"/>
          <w:sz w:val="24"/>
          <w:szCs w:val="24"/>
        </w:rPr>
        <w:softHyphen/>
        <w:t>моженных органов в связи с выполнением служебных обя</w:t>
      </w:r>
      <w:r>
        <w:rPr>
          <w:snapToGrid w:val="0"/>
          <w:sz w:val="24"/>
          <w:szCs w:val="24"/>
        </w:rPr>
        <w:softHyphen/>
        <w:t>занностей, осуществляется применительно к условиям и по</w:t>
      </w:r>
      <w:r>
        <w:rPr>
          <w:snapToGrid w:val="0"/>
          <w:sz w:val="24"/>
          <w:szCs w:val="24"/>
        </w:rPr>
        <w:softHyphen/>
        <w:t>рядку, установленным законодательством Российской Феде</w:t>
      </w:r>
      <w:r>
        <w:rPr>
          <w:snapToGrid w:val="0"/>
          <w:sz w:val="24"/>
          <w:szCs w:val="24"/>
        </w:rPr>
        <w:softHyphen/>
        <w:t>рации для военнослужащих.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Перечисленные и иные правовые нормы, в которых во</w:t>
      </w:r>
      <w:r>
        <w:rPr>
          <w:snapToGrid w:val="0"/>
          <w:sz w:val="24"/>
          <w:szCs w:val="24"/>
        </w:rPr>
        <w:softHyphen/>
        <w:t>площен принцип социальной защиты таможенных служащих и, в частности, должностных лиц таможенных органов, до</w:t>
      </w:r>
      <w:r>
        <w:rPr>
          <w:snapToGrid w:val="0"/>
          <w:sz w:val="24"/>
          <w:szCs w:val="24"/>
        </w:rPr>
        <w:softHyphen/>
        <w:t>полняются, развиваются и конкретизируются в указах Пре</w:t>
      </w:r>
      <w:r>
        <w:rPr>
          <w:snapToGrid w:val="0"/>
          <w:sz w:val="24"/>
          <w:szCs w:val="24"/>
        </w:rPr>
        <w:softHyphen/>
        <w:t>зидента и постановлениях Правительства, в нормативных ак</w:t>
      </w:r>
      <w:r>
        <w:rPr>
          <w:snapToGrid w:val="0"/>
          <w:sz w:val="24"/>
          <w:szCs w:val="24"/>
        </w:rPr>
        <w:softHyphen/>
        <w:t>тах ГТК, например в Указе Президента Российской Федера</w:t>
      </w:r>
      <w:r>
        <w:rPr>
          <w:snapToGrid w:val="0"/>
          <w:sz w:val="24"/>
          <w:szCs w:val="24"/>
        </w:rPr>
        <w:softHyphen/>
        <w:t>ции "О неотложных мерах по организации таможенного контроля в Российской Федерации" от 18 июля 1992 г., в поста</w:t>
      </w:r>
      <w:r>
        <w:rPr>
          <w:snapToGrid w:val="0"/>
          <w:sz w:val="24"/>
          <w:szCs w:val="24"/>
        </w:rPr>
        <w:softHyphen/>
        <w:t>новлении Правительства Российской Федерации "О неотлож</w:t>
      </w:r>
      <w:r>
        <w:rPr>
          <w:snapToGrid w:val="0"/>
          <w:sz w:val="24"/>
          <w:szCs w:val="24"/>
        </w:rPr>
        <w:softHyphen/>
        <w:t>ных мерах по усилению таможенного контроля на государственной границе Российской Федерации" от 24 мая 1993 г.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Более подробно о реализации рассмотренных принци</w:t>
      </w:r>
      <w:r>
        <w:rPr>
          <w:snapToGrid w:val="0"/>
          <w:sz w:val="24"/>
          <w:szCs w:val="24"/>
        </w:rPr>
        <w:softHyphen/>
        <w:t>пов государственной таможенной службы будет сказано в ходе характеристики статуса таможенных служащих.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Прежде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чем определить понятие "государственный служащий таможенного органа, учреждения и организации", необходимо хотя бы кратко раскрыть содержание терминов "служащий" и "должность".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Должность — это элемент любой управленческой струк</w:t>
      </w:r>
      <w:r>
        <w:rPr>
          <w:snapToGrid w:val="0"/>
          <w:sz w:val="24"/>
          <w:szCs w:val="24"/>
        </w:rPr>
        <w:softHyphen/>
        <w:t>туры, в том числе таможенных органов и учреждений. Приве</w:t>
      </w:r>
      <w:r>
        <w:rPr>
          <w:snapToGrid w:val="0"/>
          <w:sz w:val="24"/>
          <w:szCs w:val="24"/>
        </w:rPr>
        <w:softHyphen/>
        <w:t>дем определение этого понятия, данное В. М. Манохиным: "Го</w:t>
      </w:r>
      <w:r>
        <w:rPr>
          <w:snapToGrid w:val="0"/>
          <w:sz w:val="24"/>
          <w:szCs w:val="24"/>
        </w:rPr>
        <w:softHyphen/>
        <w:t>сударственно-служебная должность — это часть организаци</w:t>
      </w:r>
      <w:r>
        <w:rPr>
          <w:snapToGrid w:val="0"/>
          <w:sz w:val="24"/>
          <w:szCs w:val="24"/>
        </w:rPr>
        <w:softHyphen/>
        <w:t>онной структуры государственного органа (организации), обо</w:t>
      </w:r>
      <w:r>
        <w:rPr>
          <w:snapToGrid w:val="0"/>
          <w:sz w:val="24"/>
          <w:szCs w:val="24"/>
        </w:rPr>
        <w:softHyphen/>
        <w:t>собленная и закрепленная в официальных документах (шта</w:t>
      </w:r>
      <w:r>
        <w:rPr>
          <w:snapToGrid w:val="0"/>
          <w:sz w:val="24"/>
          <w:szCs w:val="24"/>
        </w:rPr>
        <w:softHyphen/>
        <w:t>тах, схемах должностных окладов и др.), с соответствующей частью компетенции госоргана (организации), предоставленной лицу — государственному служащему в целях ее практичес</w:t>
      </w:r>
      <w:r>
        <w:rPr>
          <w:snapToGrid w:val="0"/>
          <w:sz w:val="24"/>
          <w:szCs w:val="24"/>
        </w:rPr>
        <w:softHyphen/>
        <w:t>кого осуществления." Требуется, правда, уточнение: должнос</w:t>
      </w:r>
      <w:r>
        <w:rPr>
          <w:snapToGrid w:val="0"/>
          <w:sz w:val="24"/>
          <w:szCs w:val="24"/>
        </w:rPr>
        <w:softHyphen/>
        <w:t>ти существуют не только в государственных органах и органи</w:t>
      </w:r>
      <w:r>
        <w:rPr>
          <w:snapToGrid w:val="0"/>
          <w:sz w:val="24"/>
          <w:szCs w:val="24"/>
        </w:rPr>
        <w:softHyphen/>
        <w:t>зациях, но и в общественных и кооперативных объединениях, частных и коммерческих предприятиях, фирмах и т. д. Однако применительно к рассматриваемой здесь теме речь, конечно, может идти только о государственных должностях. Интерес</w:t>
      </w:r>
      <w:r>
        <w:rPr>
          <w:snapToGrid w:val="0"/>
          <w:sz w:val="24"/>
          <w:szCs w:val="24"/>
        </w:rPr>
        <w:softHyphen/>
        <w:t>ное определение должности принадлежит ДЛ. Бахраху: "Долж</w:t>
      </w:r>
      <w:r>
        <w:rPr>
          <w:snapToGrid w:val="0"/>
          <w:sz w:val="24"/>
          <w:szCs w:val="24"/>
        </w:rPr>
        <w:softHyphen/>
        <w:t>ность есть юридическое описание социальной позиции лица, занимающего ее. Конкретные лица, реализующие должност</w:t>
      </w:r>
      <w:r>
        <w:rPr>
          <w:snapToGrid w:val="0"/>
          <w:sz w:val="24"/>
          <w:szCs w:val="24"/>
        </w:rPr>
        <w:softHyphen/>
        <w:t>ные полномочия, могут меняться, а их роли — нет".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Термин "служащий" также требует некоторых поясне</w:t>
      </w:r>
      <w:r>
        <w:rPr>
          <w:snapToGrid w:val="0"/>
          <w:sz w:val="24"/>
          <w:szCs w:val="24"/>
        </w:rPr>
        <w:softHyphen/>
        <w:t>ний. В самом широком смысле слова служащий — это лицо, гражданин, занимающий за плату определенную должность в государственной организации или общественном объеди</w:t>
      </w:r>
      <w:r>
        <w:rPr>
          <w:snapToGrid w:val="0"/>
          <w:sz w:val="24"/>
          <w:szCs w:val="24"/>
        </w:rPr>
        <w:softHyphen/>
        <w:t xml:space="preserve">нении, коммерческом или Частном предприятии и т. </w:t>
      </w:r>
      <w:r>
        <w:rPr>
          <w:i/>
          <w:iCs/>
          <w:snapToGrid w:val="0"/>
          <w:sz w:val="24"/>
          <w:szCs w:val="24"/>
        </w:rPr>
        <w:t>р.."</w:t>
      </w:r>
      <w:r>
        <w:rPr>
          <w:snapToGrid w:val="0"/>
          <w:sz w:val="24"/>
          <w:szCs w:val="24"/>
        </w:rPr>
        <w:t xml:space="preserve"> Госу</w:t>
      </w:r>
      <w:r>
        <w:rPr>
          <w:snapToGrid w:val="0"/>
          <w:sz w:val="24"/>
          <w:szCs w:val="24"/>
        </w:rPr>
        <w:softHyphen/>
        <w:t>дарственный таможенный служащий — это вид, во-первых, служащего в широком смысле и, во-вторых, государственно</w:t>
      </w:r>
      <w:r>
        <w:rPr>
          <w:snapToGrid w:val="0"/>
          <w:sz w:val="24"/>
          <w:szCs w:val="24"/>
        </w:rPr>
        <w:softHyphen/>
        <w:t>го служащего, имеющий некоторые особенности. Учитывая, что таможенные органы отнесены к числу правоохранитель</w:t>
      </w:r>
      <w:r>
        <w:rPr>
          <w:snapToGrid w:val="0"/>
          <w:sz w:val="24"/>
          <w:szCs w:val="24"/>
        </w:rPr>
        <w:softHyphen/>
        <w:t>ных, надо подчеркнуть, что правила приема и прохождения в них службы во многом близки к тем, которые применяют</w:t>
      </w:r>
      <w:r>
        <w:rPr>
          <w:snapToGrid w:val="0"/>
          <w:sz w:val="24"/>
          <w:szCs w:val="24"/>
        </w:rPr>
        <w:softHyphen/>
        <w:t>ся, например, в органах внутренних дел, налоговой полиции, а также пограничной службы.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Много общего с этой точки зрения обнаруживается в учреждениях и организациях таможенной сферы и службы в гражданской авиации, на железнодорожном, морском и речном транспорте. Эта общность во многом определяется спецификой названных и ряда других отраслей, особенностя</w:t>
      </w:r>
      <w:r>
        <w:rPr>
          <w:snapToGrid w:val="0"/>
          <w:sz w:val="24"/>
          <w:szCs w:val="24"/>
        </w:rPr>
        <w:softHyphen/>
        <w:t>ми их характера, организации руководства и управления ими.</w:t>
      </w:r>
    </w:p>
    <w:p w:rsidR="000D54CC" w:rsidRDefault="000D54CC">
      <w:pPr>
        <w:ind w:firstLine="567"/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Государственный таможенный служащий — лицо, за</w:t>
      </w:r>
      <w:r>
        <w:rPr>
          <w:b/>
          <w:bCs/>
          <w:snapToGrid w:val="0"/>
          <w:sz w:val="24"/>
          <w:szCs w:val="24"/>
        </w:rPr>
        <w:softHyphen/>
        <w:t>нимающее за вознаграждение должность в таможенных органах, учреждениях и организациях, участвующее в осу</w:t>
      </w:r>
      <w:r>
        <w:rPr>
          <w:b/>
          <w:bCs/>
          <w:snapToGrid w:val="0"/>
          <w:sz w:val="24"/>
          <w:szCs w:val="24"/>
        </w:rPr>
        <w:softHyphen/>
        <w:t>ществлении таможенного дела и обладающее определен</w:t>
      </w:r>
      <w:r>
        <w:rPr>
          <w:b/>
          <w:bCs/>
          <w:snapToGrid w:val="0"/>
          <w:sz w:val="24"/>
          <w:szCs w:val="24"/>
        </w:rPr>
        <w:softHyphen/>
        <w:t>ным объемом (кругом) прав и обязанностей.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Рассмотрим подробнее вопрос о</w:t>
      </w:r>
      <w:r>
        <w:rPr>
          <w:b/>
          <w:bCs/>
          <w:snapToGrid w:val="0"/>
          <w:sz w:val="24"/>
          <w:szCs w:val="24"/>
        </w:rPr>
        <w:t xml:space="preserve"> классификации тамо</w:t>
      </w:r>
      <w:r>
        <w:rPr>
          <w:b/>
          <w:bCs/>
          <w:snapToGrid w:val="0"/>
          <w:sz w:val="24"/>
          <w:szCs w:val="24"/>
        </w:rPr>
        <w:softHyphen/>
        <w:t>женных служащих.</w:t>
      </w:r>
      <w:r>
        <w:rPr>
          <w:snapToGrid w:val="0"/>
          <w:sz w:val="24"/>
          <w:szCs w:val="24"/>
        </w:rPr>
        <w:t xml:space="preserve"> В литературе выработаны различные критерии такой классификации и, соответственно, различ</w:t>
      </w:r>
      <w:r>
        <w:rPr>
          <w:snapToGrid w:val="0"/>
          <w:sz w:val="24"/>
          <w:szCs w:val="24"/>
        </w:rPr>
        <w:softHyphen/>
        <w:t>ные ее варианты. Достаточно распространенной является классификация служащих в зависимости от видов государ</w:t>
      </w:r>
      <w:r>
        <w:rPr>
          <w:snapToGrid w:val="0"/>
          <w:sz w:val="24"/>
          <w:szCs w:val="24"/>
        </w:rPr>
        <w:softHyphen/>
        <w:t>ственной деятельности; от характера труда (т. е. по стар</w:t>
      </w:r>
      <w:r>
        <w:rPr>
          <w:snapToGrid w:val="0"/>
          <w:sz w:val="24"/>
          <w:szCs w:val="24"/>
        </w:rPr>
        <w:softHyphen/>
        <w:t>шинству должностей); от юридических свойств должностей (т. е. по характеру служебных полномочий). На этой основе может быть предложена следующая классификация государ</w:t>
      </w:r>
      <w:r>
        <w:rPr>
          <w:snapToGrid w:val="0"/>
          <w:sz w:val="24"/>
          <w:szCs w:val="24"/>
        </w:rPr>
        <w:softHyphen/>
        <w:t>ственных таможенных служащих. Отметим еще раз, что это лица, занимающие должности и работающие в таможенных органах, являющихся одним из видов органов исполнитель</w:t>
      </w:r>
      <w:r>
        <w:rPr>
          <w:snapToGrid w:val="0"/>
          <w:sz w:val="24"/>
          <w:szCs w:val="24"/>
        </w:rPr>
        <w:softHyphen/>
        <w:t>ной власти, а также в государственных таможенных учреж</w:t>
      </w:r>
      <w:r>
        <w:rPr>
          <w:snapToGrid w:val="0"/>
          <w:sz w:val="24"/>
          <w:szCs w:val="24"/>
        </w:rPr>
        <w:softHyphen/>
        <w:t>дениях, предприятиях и организациях.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характеру труда (старшинству должностей) таможен</w:t>
      </w:r>
      <w:r>
        <w:rPr>
          <w:snapToGrid w:val="0"/>
          <w:sz w:val="24"/>
          <w:szCs w:val="24"/>
        </w:rPr>
        <w:softHyphen/>
        <w:t>ные служащие могут быть подразделены на руководителей, специалистов и технических исполнителей.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К </w:t>
      </w:r>
      <w:r>
        <w:rPr>
          <w:i/>
          <w:iCs/>
          <w:snapToGrid w:val="0"/>
          <w:sz w:val="24"/>
          <w:szCs w:val="24"/>
        </w:rPr>
        <w:t>руководителям</w:t>
      </w:r>
      <w:r>
        <w:rPr>
          <w:snapToGrid w:val="0"/>
          <w:sz w:val="24"/>
          <w:szCs w:val="24"/>
        </w:rPr>
        <w:t xml:space="preserve"> относятся Председатель, заместители Председателя, члены Коллегии ГТК; начальники региональ</w:t>
      </w:r>
      <w:r>
        <w:rPr>
          <w:snapToGrid w:val="0"/>
          <w:sz w:val="24"/>
          <w:szCs w:val="24"/>
        </w:rPr>
        <w:softHyphen/>
        <w:t>ных таможенных управлений и таможен, таможенных по</w:t>
      </w:r>
      <w:r>
        <w:rPr>
          <w:snapToGrid w:val="0"/>
          <w:sz w:val="24"/>
          <w:szCs w:val="24"/>
        </w:rPr>
        <w:softHyphen/>
        <w:t>стов; начальники управлений, отделов, других структурных подразделений таможенных органов, их заместители; дирек</w:t>
      </w:r>
      <w:r>
        <w:rPr>
          <w:snapToGrid w:val="0"/>
          <w:sz w:val="24"/>
          <w:szCs w:val="24"/>
        </w:rPr>
        <w:softHyphen/>
        <w:t>тора (начальники) таможенных предприятий и организаций, учебных заведений и научно-исследовательских учреждений. руководители таможенных органов и учреждений играют большую роль в определении перспективных и текущих за</w:t>
      </w:r>
      <w:r>
        <w:rPr>
          <w:snapToGrid w:val="0"/>
          <w:sz w:val="24"/>
          <w:szCs w:val="24"/>
        </w:rPr>
        <w:softHyphen/>
        <w:t>дач возглавляемого органа, предприятия, учреждения, орга</w:t>
      </w:r>
      <w:r>
        <w:rPr>
          <w:snapToGrid w:val="0"/>
          <w:sz w:val="24"/>
          <w:szCs w:val="24"/>
        </w:rPr>
        <w:softHyphen/>
        <w:t>низации, структурного подразделения; в направлении и ко</w:t>
      </w:r>
      <w:r>
        <w:rPr>
          <w:snapToGrid w:val="0"/>
          <w:sz w:val="24"/>
          <w:szCs w:val="24"/>
        </w:rPr>
        <w:softHyphen/>
        <w:t>ординации их деятельности, подборе и расстановке кадров, принятии решений и контроле за их выполнением.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Руководители таможенных органов и их заместители могут иметь штат сотрудников, помогающих им выполнять свои функции в соответствии с распределением обязаннос</w:t>
      </w:r>
      <w:r>
        <w:rPr>
          <w:snapToGrid w:val="0"/>
          <w:sz w:val="24"/>
          <w:szCs w:val="24"/>
        </w:rPr>
        <w:softHyphen/>
        <w:t>тей. В зависимости от уровня и места соответствующего ор</w:t>
      </w:r>
      <w:r>
        <w:rPr>
          <w:snapToGrid w:val="0"/>
          <w:sz w:val="24"/>
          <w:szCs w:val="24"/>
        </w:rPr>
        <w:softHyphen/>
        <w:t>гана в системе таможенных органов такой штат может со</w:t>
      </w:r>
      <w:r>
        <w:rPr>
          <w:snapToGrid w:val="0"/>
          <w:sz w:val="24"/>
          <w:szCs w:val="24"/>
        </w:rPr>
        <w:softHyphen/>
        <w:t>стоять из двух и более сотрудников. Условно его можно на</w:t>
      </w:r>
      <w:r>
        <w:rPr>
          <w:snapToGrid w:val="0"/>
          <w:sz w:val="24"/>
          <w:szCs w:val="24"/>
        </w:rPr>
        <w:softHyphen/>
        <w:t>звать аппаратом при руководстве. Например, Председатель ГТК имеет аппарат, в который входят его советники, рефе</w:t>
      </w:r>
      <w:r>
        <w:rPr>
          <w:snapToGrid w:val="0"/>
          <w:sz w:val="24"/>
          <w:szCs w:val="24"/>
        </w:rPr>
        <w:softHyphen/>
        <w:t>ренты и другие категории служащих.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К числу </w:t>
      </w:r>
      <w:r>
        <w:rPr>
          <w:i/>
          <w:iCs/>
          <w:snapToGrid w:val="0"/>
          <w:sz w:val="24"/>
          <w:szCs w:val="24"/>
        </w:rPr>
        <w:t>специалистов</w:t>
      </w:r>
      <w:r>
        <w:rPr>
          <w:snapToGrid w:val="0"/>
          <w:sz w:val="24"/>
          <w:szCs w:val="24"/>
        </w:rPr>
        <w:t xml:space="preserve"> относятся служащие таможен</w:t>
      </w:r>
      <w:r>
        <w:rPr>
          <w:snapToGrid w:val="0"/>
          <w:sz w:val="24"/>
          <w:szCs w:val="24"/>
        </w:rPr>
        <w:softHyphen/>
        <w:t>ных органов и учреждений, предприятий и организаций, имеющие высшее или среднее специальное образование, ко</w:t>
      </w:r>
      <w:r>
        <w:rPr>
          <w:snapToGrid w:val="0"/>
          <w:sz w:val="24"/>
          <w:szCs w:val="24"/>
        </w:rPr>
        <w:softHyphen/>
        <w:t>торые выполняют работу, требующую специальных знаний и трудовых навыков, но не являются руководителями. Спе</w:t>
      </w:r>
      <w:r>
        <w:rPr>
          <w:snapToGrid w:val="0"/>
          <w:sz w:val="24"/>
          <w:szCs w:val="24"/>
        </w:rPr>
        <w:softHyphen/>
        <w:t>циалистами являются инспектора, экономисты и юрискон</w:t>
      </w:r>
      <w:r>
        <w:rPr>
          <w:snapToGrid w:val="0"/>
          <w:sz w:val="24"/>
          <w:szCs w:val="24"/>
        </w:rPr>
        <w:softHyphen/>
        <w:t>сульты, референты, бухгалтеры различных категорий, това</w:t>
      </w:r>
      <w:r>
        <w:rPr>
          <w:snapToGrid w:val="0"/>
          <w:sz w:val="24"/>
          <w:szCs w:val="24"/>
        </w:rPr>
        <w:softHyphen/>
        <w:t>роведы, инженеры, программисты, эксперты.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Технические исполнители —</w:t>
      </w:r>
      <w:r>
        <w:rPr>
          <w:snapToGrid w:val="0"/>
          <w:sz w:val="24"/>
          <w:szCs w:val="24"/>
        </w:rPr>
        <w:t xml:space="preserve"> лица, осуществляющие вспомогательную деятельность: секретари, машинистки, де</w:t>
      </w:r>
      <w:r>
        <w:rPr>
          <w:snapToGrid w:val="0"/>
          <w:sz w:val="24"/>
          <w:szCs w:val="24"/>
        </w:rPr>
        <w:softHyphen/>
        <w:t>лопроизводители, кассиры и другие служащие, занятые под</w:t>
      </w:r>
      <w:r>
        <w:rPr>
          <w:snapToGrid w:val="0"/>
          <w:sz w:val="24"/>
          <w:szCs w:val="24"/>
        </w:rPr>
        <w:softHyphen/>
        <w:t>готовкой и оформлением документов, хозяйственным обслу</w:t>
      </w:r>
      <w:r>
        <w:rPr>
          <w:snapToGrid w:val="0"/>
          <w:sz w:val="24"/>
          <w:szCs w:val="24"/>
        </w:rPr>
        <w:softHyphen/>
        <w:t>живанием, организационно-технической стороной учета и кон</w:t>
      </w:r>
      <w:r>
        <w:rPr>
          <w:snapToGrid w:val="0"/>
          <w:sz w:val="24"/>
          <w:szCs w:val="24"/>
        </w:rPr>
        <w:softHyphen/>
        <w:t>троля, ведением делопроизводства.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Нужно отметить, что деление служащих на руководите</w:t>
      </w:r>
      <w:r>
        <w:rPr>
          <w:snapToGrid w:val="0"/>
          <w:sz w:val="24"/>
          <w:szCs w:val="24"/>
        </w:rPr>
        <w:softHyphen/>
        <w:t>лей, специалистов (именуемых также основным составом) и технических исполнителей имело юридическую основу в виде утвержденной в 1967 г. Государственным комитетом СМ СССР по вопросам труда и заработной платы Единой номенклату</w:t>
      </w:r>
      <w:r>
        <w:rPr>
          <w:snapToGrid w:val="0"/>
          <w:sz w:val="24"/>
          <w:szCs w:val="24"/>
        </w:rPr>
        <w:softHyphen/>
        <w:t>ры должностей служащих. Этот документ стал нормативно-правовой базой для разработки должностных характерис</w:t>
      </w:r>
      <w:r>
        <w:rPr>
          <w:snapToGrid w:val="0"/>
          <w:sz w:val="24"/>
          <w:szCs w:val="24"/>
        </w:rPr>
        <w:softHyphen/>
        <w:t>тик, штатов, тарифно-квалификационных справочников и схем должностных окладов. Предусмотренное Единой номен</w:t>
      </w:r>
      <w:r>
        <w:rPr>
          <w:snapToGrid w:val="0"/>
          <w:sz w:val="24"/>
          <w:szCs w:val="24"/>
        </w:rPr>
        <w:softHyphen/>
        <w:t>клатурой должностей деление служащих на три категории оставило также своеобразный фундамент для рассмотрения вопросов классификации и описания каждой категории слу</w:t>
      </w:r>
      <w:r>
        <w:rPr>
          <w:snapToGrid w:val="0"/>
          <w:sz w:val="24"/>
          <w:szCs w:val="24"/>
        </w:rPr>
        <w:softHyphen/>
        <w:t>жащих, в частности, в учебниках по административному пра</w:t>
      </w:r>
      <w:r>
        <w:rPr>
          <w:snapToGrid w:val="0"/>
          <w:sz w:val="24"/>
          <w:szCs w:val="24"/>
        </w:rPr>
        <w:softHyphen/>
        <w:t>ву. Такой подход, апробированный практикой, может быть воспринят и для классификации таможенных служащих.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Юридические свойства должностей, т. е. характер и объем имеющихся у них полномочий, — один из наиболее важных и распространенных критериев классификации служащих. Та</w:t>
      </w:r>
      <w:r>
        <w:rPr>
          <w:snapToGrid w:val="0"/>
          <w:sz w:val="24"/>
          <w:szCs w:val="24"/>
        </w:rPr>
        <w:softHyphen/>
        <w:t xml:space="preserve">моженные служащие в соответствии с этим критерием могут быть подразделены на должностных лиц </w:t>
      </w:r>
      <w:r>
        <w:rPr>
          <w:i/>
          <w:iCs/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иных служащих.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Охарактеризуем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правовой статус должностных лиц та</w:t>
      </w:r>
      <w:r>
        <w:rPr>
          <w:snapToGrid w:val="0"/>
          <w:sz w:val="24"/>
          <w:szCs w:val="24"/>
        </w:rPr>
        <w:softHyphen/>
        <w:t>моженных органов с учетом того, что этому посвящен целый раздел ТК — разд. XIV "Должностные лица таможенных ор</w:t>
      </w:r>
      <w:r>
        <w:rPr>
          <w:snapToGrid w:val="0"/>
          <w:sz w:val="24"/>
          <w:szCs w:val="24"/>
        </w:rPr>
        <w:softHyphen/>
        <w:t>ганов Российской Федерации", а также другие правовые акты. Вначале о самом понятии "должностное лицо". В законо</w:t>
      </w:r>
      <w:r>
        <w:rPr>
          <w:snapToGrid w:val="0"/>
          <w:sz w:val="24"/>
          <w:szCs w:val="24"/>
        </w:rPr>
        <w:softHyphen/>
        <w:t>дательстве и в юридической литературе имеются различные варианты его определения. Главное, что следует выделить при характеристике должностного лица, — право этой категории служащих (и не только государственных) совершать юридически значимые действуя.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этом смысле удачным можно признать следующее оп</w:t>
      </w:r>
      <w:r>
        <w:rPr>
          <w:snapToGrid w:val="0"/>
          <w:sz w:val="24"/>
          <w:szCs w:val="24"/>
        </w:rPr>
        <w:softHyphen/>
        <w:t>ределение: "Должностными лицами называются служащие, имеющие право совершать служебные юридические дейст</w:t>
      </w:r>
      <w:r>
        <w:rPr>
          <w:snapToGrid w:val="0"/>
          <w:sz w:val="24"/>
          <w:szCs w:val="24"/>
        </w:rPr>
        <w:softHyphen/>
        <w:t>вия". Такие юридические действия влекут определенные юридические последствия, и серьезное отличие должност</w:t>
      </w:r>
      <w:r>
        <w:rPr>
          <w:snapToGrid w:val="0"/>
          <w:sz w:val="24"/>
          <w:szCs w:val="24"/>
        </w:rPr>
        <w:softHyphen/>
        <w:t>ных лиц от других категорий служащих состоит в том, что первые могут действовать от имени организации внутри нее или вовне; первые имеют властные (распорядительные) пол</w:t>
      </w:r>
      <w:r>
        <w:rPr>
          <w:snapToGrid w:val="0"/>
          <w:sz w:val="24"/>
          <w:szCs w:val="24"/>
        </w:rPr>
        <w:softHyphen/>
        <w:t>номочия, а вторые — нет.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мнению Б.М. Лазарева, должностными лицами явля</w:t>
      </w:r>
      <w:r>
        <w:rPr>
          <w:snapToGrid w:val="0"/>
          <w:sz w:val="24"/>
          <w:szCs w:val="24"/>
        </w:rPr>
        <w:softHyphen/>
        <w:t>ются те государственные служащие, которые обладают рас</w:t>
      </w:r>
      <w:r>
        <w:rPr>
          <w:snapToGrid w:val="0"/>
          <w:sz w:val="24"/>
          <w:szCs w:val="24"/>
        </w:rPr>
        <w:softHyphen/>
        <w:t>порядительными полномочиями: имеют подчиненных им по службе сотрудников, вправе издавать акты управления, оп</w:t>
      </w:r>
      <w:r>
        <w:rPr>
          <w:snapToGrid w:val="0"/>
          <w:sz w:val="24"/>
          <w:szCs w:val="24"/>
        </w:rPr>
        <w:softHyphen/>
        <w:t>ределяющие поведение других людей, или акты администра</w:t>
      </w:r>
      <w:r>
        <w:rPr>
          <w:snapToGrid w:val="0"/>
          <w:sz w:val="24"/>
          <w:szCs w:val="24"/>
        </w:rPr>
        <w:softHyphen/>
        <w:t>тивного распоряжения материальными и денежными ресур</w:t>
      </w:r>
      <w:r>
        <w:rPr>
          <w:snapToGrid w:val="0"/>
          <w:sz w:val="24"/>
          <w:szCs w:val="24"/>
        </w:rPr>
        <w:softHyphen/>
        <w:t>сами, либо осуществляют контроль. Это определение более широкое, чем приведенные выше; содержащиеся в нем ха</w:t>
      </w:r>
      <w:r>
        <w:rPr>
          <w:snapToGrid w:val="0"/>
          <w:sz w:val="24"/>
          <w:szCs w:val="24"/>
        </w:rPr>
        <w:softHyphen/>
        <w:t>рактеристики должностного лица более подробно раскрыва</w:t>
      </w:r>
      <w:r>
        <w:rPr>
          <w:snapToGrid w:val="0"/>
          <w:sz w:val="24"/>
          <w:szCs w:val="24"/>
        </w:rPr>
        <w:softHyphen/>
        <w:t>ют его понятие.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Разновидностью должностных лиц являются представи</w:t>
      </w:r>
      <w:r>
        <w:rPr>
          <w:snapToGrid w:val="0"/>
          <w:sz w:val="24"/>
          <w:szCs w:val="24"/>
        </w:rPr>
        <w:softHyphen/>
        <w:t>тели власти. В законодательстве нет четкого определения этого термина. Пленум Верховного Суда СССР в постановле</w:t>
      </w:r>
      <w:r>
        <w:rPr>
          <w:snapToGrid w:val="0"/>
          <w:sz w:val="24"/>
          <w:szCs w:val="24"/>
        </w:rPr>
        <w:softHyphen/>
        <w:t>нии от 30 марта 1990 г. дал разъяснение этого понятия. К представителям власти были отнесены работники государ</w:t>
      </w:r>
      <w:r>
        <w:rPr>
          <w:snapToGrid w:val="0"/>
          <w:sz w:val="24"/>
          <w:szCs w:val="24"/>
        </w:rPr>
        <w:softHyphen/>
        <w:t>ственных органов и учреждений, которые наделены правом в пределах своей компетенции предъявлять требования, а также принимать решения, обязательные для исполнения гражданами или предприятиями, учреждениями, организа</w:t>
      </w:r>
      <w:r>
        <w:rPr>
          <w:snapToGrid w:val="0"/>
          <w:sz w:val="24"/>
          <w:szCs w:val="24"/>
        </w:rPr>
        <w:softHyphen/>
        <w:t>циями независимо от их ведомственной принадлежности и подчиненности (народные депутаты, председатели, их замес</w:t>
      </w:r>
      <w:r>
        <w:rPr>
          <w:snapToGrid w:val="0"/>
          <w:sz w:val="24"/>
          <w:szCs w:val="24"/>
        </w:rPr>
        <w:softHyphen/>
        <w:t>тители и члены исполкомов Советов, судьи, прокуроры, сле</w:t>
      </w:r>
      <w:r>
        <w:rPr>
          <w:snapToGrid w:val="0"/>
          <w:sz w:val="24"/>
          <w:szCs w:val="24"/>
        </w:rPr>
        <w:softHyphen/>
        <w:t>дователи, арбитры, работники милиции, государственные инспектора и контролеры и др.).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литературе в качестве основного признака представи</w:t>
      </w:r>
      <w:r>
        <w:rPr>
          <w:snapToGrid w:val="0"/>
          <w:sz w:val="24"/>
          <w:szCs w:val="24"/>
        </w:rPr>
        <w:softHyphen/>
        <w:t>телей власти выделяется следующее положение: эти госу</w:t>
      </w:r>
      <w:r>
        <w:rPr>
          <w:snapToGrid w:val="0"/>
          <w:sz w:val="24"/>
          <w:szCs w:val="24"/>
        </w:rPr>
        <w:softHyphen/>
        <w:t>дарственные служащие имеют право предъявлять государ</w:t>
      </w:r>
      <w:r>
        <w:rPr>
          <w:snapToGrid w:val="0"/>
          <w:sz w:val="24"/>
          <w:szCs w:val="24"/>
        </w:rPr>
        <w:softHyphen/>
        <w:t>ственно-властные требования (давать предписания, указания) от имени государства и применять меры воздействия к органам и лицам, не находящимся в их подчинении. Б.М. Лаза</w:t>
      </w:r>
      <w:r>
        <w:rPr>
          <w:snapToGrid w:val="0"/>
          <w:sz w:val="24"/>
          <w:szCs w:val="24"/>
        </w:rPr>
        <w:softHyphen/>
        <w:t>рев также отмечает: "...представители власти облечены го</w:t>
      </w:r>
      <w:r>
        <w:rPr>
          <w:snapToGrid w:val="0"/>
          <w:sz w:val="24"/>
          <w:szCs w:val="24"/>
        </w:rPr>
        <w:softHyphen/>
        <w:t>сударственно-властными полномочиями по отношению к ли</w:t>
      </w:r>
      <w:r>
        <w:rPr>
          <w:snapToGrid w:val="0"/>
          <w:sz w:val="24"/>
          <w:szCs w:val="24"/>
        </w:rPr>
        <w:softHyphen/>
        <w:t>цам, не находящимся у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них в служебном подчинении."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 основе высказанных выше общих соображений отно</w:t>
      </w:r>
      <w:r>
        <w:rPr>
          <w:snapToGrid w:val="0"/>
          <w:sz w:val="24"/>
          <w:szCs w:val="24"/>
        </w:rPr>
        <w:softHyphen/>
        <w:t>сительно характера и особенностей должностных лиц как разновидности государственных служащих перейдем к ха</w:t>
      </w:r>
      <w:r>
        <w:rPr>
          <w:snapToGrid w:val="0"/>
          <w:sz w:val="24"/>
          <w:szCs w:val="24"/>
        </w:rPr>
        <w:softHyphen/>
        <w:t>рактеристике специфики правового положения должностных лиц таможенных органов, которое в основном урегулировано в ТК. Прежде всего надо подчеркнуть, что серьезный отпе</w:t>
      </w:r>
      <w:r>
        <w:rPr>
          <w:snapToGrid w:val="0"/>
          <w:sz w:val="24"/>
          <w:szCs w:val="24"/>
        </w:rPr>
        <w:softHyphen/>
        <w:t>чаток на организацию и прохождение службы в таможенных органах и на статус их должностных лиц накладывает пра</w:t>
      </w:r>
      <w:r>
        <w:rPr>
          <w:snapToGrid w:val="0"/>
          <w:sz w:val="24"/>
          <w:szCs w:val="24"/>
        </w:rPr>
        <w:softHyphen/>
        <w:t>воохранительный характер этих органов.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Рассмотрим наиболее характерные черты и особенности правового статуса их должностных лиц</w:t>
      </w:r>
      <w:r>
        <w:rPr>
          <w:i/>
          <w:iCs/>
          <w:snapToGrid w:val="0"/>
          <w:sz w:val="24"/>
          <w:szCs w:val="24"/>
        </w:rPr>
        <w:t>.</w:t>
      </w:r>
      <w:r>
        <w:rPr>
          <w:snapToGrid w:val="0"/>
          <w:sz w:val="24"/>
          <w:szCs w:val="24"/>
        </w:rPr>
        <w:t xml:space="preserve"> Общие условиям требования, предъявляемые к должностным лицам таможен</w:t>
      </w:r>
      <w:r>
        <w:rPr>
          <w:snapToGrid w:val="0"/>
          <w:sz w:val="24"/>
          <w:szCs w:val="24"/>
        </w:rPr>
        <w:softHyphen/>
        <w:t>ных органов, определены в ТК. Должностными лицами ука</w:t>
      </w:r>
      <w:r>
        <w:rPr>
          <w:snapToGrid w:val="0"/>
          <w:sz w:val="24"/>
          <w:szCs w:val="24"/>
        </w:rPr>
        <w:softHyphen/>
        <w:t>занных органов могут быть только граждане России (т. е. ими не могут быть иностранные граждане и лица без гражданст</w:t>
      </w:r>
      <w:r>
        <w:rPr>
          <w:snapToGrid w:val="0"/>
          <w:sz w:val="24"/>
          <w:szCs w:val="24"/>
        </w:rPr>
        <w:softHyphen/>
        <w:t>ва), способные по своим деловым и моральным качествам и уровню образования выполнять возложенные на таможен</w:t>
      </w:r>
      <w:r>
        <w:rPr>
          <w:snapToGrid w:val="0"/>
          <w:sz w:val="24"/>
          <w:szCs w:val="24"/>
        </w:rPr>
        <w:softHyphen/>
        <w:t>ные органы задачи. Граждане, не соответствующие этим тре</w:t>
      </w:r>
      <w:r>
        <w:rPr>
          <w:snapToGrid w:val="0"/>
          <w:sz w:val="24"/>
          <w:szCs w:val="24"/>
        </w:rPr>
        <w:softHyphen/>
        <w:t>бованиям, не должны приниматься в таможенные органы и проходить в них службу.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Деловые качества предполагают профессионализм и ком</w:t>
      </w:r>
      <w:r>
        <w:rPr>
          <w:snapToGrid w:val="0"/>
          <w:sz w:val="24"/>
          <w:szCs w:val="24"/>
        </w:rPr>
        <w:softHyphen/>
        <w:t>петентность в сфере прежде всего таможенного дела, деталь</w:t>
      </w:r>
      <w:r>
        <w:rPr>
          <w:snapToGrid w:val="0"/>
          <w:sz w:val="24"/>
          <w:szCs w:val="24"/>
        </w:rPr>
        <w:softHyphen/>
        <w:t>ное знание лицом особенностей его участков, на которых не</w:t>
      </w:r>
      <w:r>
        <w:rPr>
          <w:snapToGrid w:val="0"/>
          <w:sz w:val="24"/>
          <w:szCs w:val="24"/>
        </w:rPr>
        <w:softHyphen/>
        <w:t>посредственно придется работать должностному лицу тамо</w:t>
      </w:r>
      <w:r>
        <w:rPr>
          <w:snapToGrid w:val="0"/>
          <w:sz w:val="24"/>
          <w:szCs w:val="24"/>
        </w:rPr>
        <w:softHyphen/>
        <w:t>женного органа, и смежных участков, а также организацион</w:t>
      </w:r>
      <w:r>
        <w:rPr>
          <w:snapToGrid w:val="0"/>
          <w:sz w:val="24"/>
          <w:szCs w:val="24"/>
        </w:rPr>
        <w:softHyphen/>
        <w:t>ные способности и навыки, необходимые для выполнения обязанностей и прав должностного лица. К деловым качест</w:t>
      </w:r>
      <w:r>
        <w:rPr>
          <w:snapToGrid w:val="0"/>
          <w:sz w:val="24"/>
          <w:szCs w:val="24"/>
        </w:rPr>
        <w:softHyphen/>
        <w:t>вам следует отнести также наличие практического опыта работы, способность лица к его обобщению и использованию. Особенно внимательно должны изучаться деловые качества вновь принимаемых работников. К числу деловых качеств относятся также исполнительность и коммуникабельность, умение четко и рационально организовать свою собственную работу и деятельность подчиненных сотрудников, способность объединять их. для решения стоящих перед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ними задач.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Игнорирование этих требований или невнимательное отношение к ним, учитывая сложность и специфику таможенной деятельности, чреваты допущением промахов и оши</w:t>
      </w:r>
      <w:r>
        <w:rPr>
          <w:snapToGrid w:val="0"/>
          <w:sz w:val="24"/>
          <w:szCs w:val="24"/>
        </w:rPr>
        <w:softHyphen/>
        <w:t>бок в ходе этой деятельности, нанесением ущерба авторите</w:t>
      </w:r>
      <w:r>
        <w:rPr>
          <w:snapToGrid w:val="0"/>
          <w:sz w:val="24"/>
          <w:szCs w:val="24"/>
        </w:rPr>
        <w:softHyphen/>
        <w:t>ту таможенных органов и государственным интересам.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Моральные качества, необходимые должностным лицам для выполнения возложенных на них обязанностей, — это честность, добросовестность, внимательное, четкое и свое</w:t>
      </w:r>
      <w:r>
        <w:rPr>
          <w:snapToGrid w:val="0"/>
          <w:sz w:val="24"/>
          <w:szCs w:val="24"/>
        </w:rPr>
        <w:softHyphen/>
        <w:t>временное реагирование на обращения и жалобы граждан, а также юридических лиц, их надлежащее рассмотрение и решение; взаимопомощь в ходе осуществления таможенной деятельности; верность служебному долгу и обязанностям служащего таможенных органов и учреждений. Разумеется, это только примерный перечень требований, предъявляемых к должностным лицам таможенных органов.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Важным правовым требованием является принятие долж</w:t>
      </w:r>
      <w:r>
        <w:rPr>
          <w:snapToGrid w:val="0"/>
          <w:sz w:val="24"/>
          <w:szCs w:val="24"/>
        </w:rPr>
        <w:softHyphen/>
        <w:t>ностным лицом присяги. Текст присяги содержится в ТК: "Клянусь при осуществлении полномочий должностного лица таможенного органа Российской Федерации неукоснительно соблюдать Конституцию и законодательство Российской Фе</w:t>
      </w:r>
      <w:r>
        <w:rPr>
          <w:snapToGrid w:val="0"/>
          <w:sz w:val="24"/>
          <w:szCs w:val="24"/>
        </w:rPr>
        <w:softHyphen/>
        <w:t>дерации, защищать ее экономический суверенитет и безопас</w:t>
      </w:r>
      <w:r>
        <w:rPr>
          <w:snapToGrid w:val="0"/>
          <w:sz w:val="24"/>
          <w:szCs w:val="24"/>
        </w:rPr>
        <w:softHyphen/>
        <w:t>ность, добросовестно выполнять свои служебные обязаннос</w:t>
      </w:r>
      <w:r>
        <w:rPr>
          <w:snapToGrid w:val="0"/>
          <w:sz w:val="24"/>
          <w:szCs w:val="24"/>
        </w:rPr>
        <w:softHyphen/>
        <w:t>ти и подчиняться требованиям дисциплины таможенной служ</w:t>
      </w:r>
      <w:r>
        <w:rPr>
          <w:snapToGrid w:val="0"/>
          <w:sz w:val="24"/>
          <w:szCs w:val="24"/>
        </w:rPr>
        <w:softHyphen/>
        <w:t>бы". Церемония принятия присяги утверждается ГТК.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Уровень образования является необходимым условием принятия на работу гражданина в качестве должностного лица таможенного органа и последующего успешного вы</w:t>
      </w:r>
      <w:r>
        <w:rPr>
          <w:snapToGrid w:val="0"/>
          <w:sz w:val="24"/>
          <w:szCs w:val="24"/>
        </w:rPr>
        <w:softHyphen/>
        <w:t>полнения им своих служебных обязанностей. Требование наличия общего и специального таможенного образования вытекает из характера задач и функций, выполняемых должностными лицами таможенных органов. В связи с ус</w:t>
      </w:r>
      <w:r>
        <w:rPr>
          <w:snapToGrid w:val="0"/>
          <w:sz w:val="24"/>
          <w:szCs w:val="24"/>
        </w:rPr>
        <w:softHyphen/>
        <w:t>ложнением таких задач в сфере таможенного дела повыша</w:t>
      </w:r>
      <w:r>
        <w:rPr>
          <w:snapToGrid w:val="0"/>
          <w:sz w:val="24"/>
          <w:szCs w:val="24"/>
        </w:rPr>
        <w:softHyphen/>
        <w:t>ется роль экономической и правовой подготовки преобла</w:t>
      </w:r>
      <w:r>
        <w:rPr>
          <w:snapToGrid w:val="0"/>
          <w:sz w:val="24"/>
          <w:szCs w:val="24"/>
        </w:rPr>
        <w:softHyphen/>
        <w:t>дающей части должностных лиц. Опыт показывает, что без этого они просто не могут эффективно выполнять свои функ</w:t>
      </w:r>
      <w:r>
        <w:rPr>
          <w:snapToGrid w:val="0"/>
          <w:sz w:val="24"/>
          <w:szCs w:val="24"/>
        </w:rPr>
        <w:softHyphen/>
        <w:t>ции. Наличие специального образования необходимо для всех категорий должностных лиц таможенных органов — от ру</w:t>
      </w:r>
      <w:r>
        <w:rPr>
          <w:snapToGrid w:val="0"/>
          <w:sz w:val="24"/>
          <w:szCs w:val="24"/>
        </w:rPr>
        <w:softHyphen/>
        <w:t>ководителей ГТК и его основных ведущих подразделений (управлений и отделов) до начальников региональных та</w:t>
      </w:r>
      <w:r>
        <w:rPr>
          <w:snapToGrid w:val="0"/>
          <w:sz w:val="24"/>
          <w:szCs w:val="24"/>
        </w:rPr>
        <w:softHyphen/>
        <w:t>моженных управлений, таможен, их структурных подраз</w:t>
      </w:r>
      <w:r>
        <w:rPr>
          <w:snapToGrid w:val="0"/>
          <w:sz w:val="24"/>
          <w:szCs w:val="24"/>
        </w:rPr>
        <w:softHyphen/>
        <w:t>делений и таможенных постов. Следует особо подчеркнуть важность регулярного пополнения знаний и повышения уров</w:t>
      </w:r>
      <w:r>
        <w:rPr>
          <w:snapToGrid w:val="0"/>
          <w:sz w:val="24"/>
          <w:szCs w:val="24"/>
        </w:rPr>
        <w:softHyphen/>
        <w:t>ня образования для такой категории таможенных служа</w:t>
      </w:r>
      <w:r>
        <w:rPr>
          <w:snapToGrid w:val="0"/>
          <w:sz w:val="24"/>
          <w:szCs w:val="24"/>
        </w:rPr>
        <w:softHyphen/>
        <w:t>щих, как специалисты — экономисты, юрисконсульты, то</w:t>
      </w:r>
      <w:r>
        <w:rPr>
          <w:snapToGrid w:val="0"/>
          <w:sz w:val="24"/>
          <w:szCs w:val="24"/>
        </w:rPr>
        <w:softHyphen/>
        <w:t>вароведы, бухгалтеры, инженеры, эксперты, специалисты по таможенному оформлению.</w:t>
      </w:r>
    </w:p>
    <w:p w:rsidR="000D54CC" w:rsidRDefault="000D54CC">
      <w:pPr>
        <w:pStyle w:val="2"/>
      </w:pPr>
      <w:r>
        <w:t>В целях повышения квалификации и организации пере</w:t>
      </w:r>
      <w:r>
        <w:softHyphen/>
        <w:t>подготовки таможенных кадров в таможенной системе Рос</w:t>
      </w:r>
      <w:r>
        <w:softHyphen/>
        <w:t>сийской Федерации создана постоянно действующая на раз</w:t>
      </w:r>
      <w:r>
        <w:softHyphen/>
        <w:t>ных уровнях — на федеральном уровне, в таможенных реги</w:t>
      </w:r>
      <w:r>
        <w:softHyphen/>
        <w:t>онах, на уровне таможен — система обучения и переподго</w:t>
      </w:r>
      <w:r>
        <w:softHyphen/>
        <w:t>товки кадров. В нее входят Институт повышения квалифи</w:t>
      </w:r>
      <w:r>
        <w:softHyphen/>
        <w:t>кации и переподготовки работников таможенных учрежде</w:t>
      </w:r>
      <w:r>
        <w:softHyphen/>
        <w:t>ний ГТК, региональные курсы, семинары и иные формы обу</w:t>
      </w:r>
      <w:r>
        <w:softHyphen/>
        <w:t>чения и переподготовки указанных кадров. Однако в этой области развития таможенного дела предстоит большая ор</w:t>
      </w:r>
      <w:r>
        <w:softHyphen/>
        <w:t>ганизационная и методическая работа, которая призвана су</w:t>
      </w:r>
      <w:r>
        <w:softHyphen/>
        <w:t>щественно помочь делу образования и переподготовки тамо</w:t>
      </w:r>
      <w:r>
        <w:softHyphen/>
        <w:t>женных работников. В России необходимо создать хотя бы два-три высших учебных заведения, которые занимались бы подготовкой квалифицированных таможенных кадров с выс</w:t>
      </w:r>
      <w:r>
        <w:softHyphen/>
        <w:t>шим образованием, а также разветвленную сеть средних спе</w:t>
      </w:r>
      <w:r>
        <w:softHyphen/>
        <w:t>циальных таможенных школ, училищ, колледжей, которые готовили бы кадры для непосредственной работы в тамож</w:t>
      </w:r>
      <w:r>
        <w:softHyphen/>
        <w:t>нях и таможенных постах.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Статьей 420 ТК предусмотрено, что должностные лица та</w:t>
      </w:r>
      <w:r>
        <w:rPr>
          <w:snapToGrid w:val="0"/>
          <w:sz w:val="24"/>
          <w:szCs w:val="24"/>
        </w:rPr>
        <w:softHyphen/>
        <w:t>моженных органов должны быть способны по состоянию здоро</w:t>
      </w:r>
      <w:r>
        <w:rPr>
          <w:snapToGrid w:val="0"/>
          <w:sz w:val="24"/>
          <w:szCs w:val="24"/>
        </w:rPr>
        <w:softHyphen/>
        <w:t>вья выполнять возложенные на эти органы задачи. Это условие относится ко всем категориям должностных лиц. Но особенно важно его соблюдение теми из них, кто непосредственно осу</w:t>
      </w:r>
      <w:r>
        <w:rPr>
          <w:snapToGrid w:val="0"/>
          <w:sz w:val="24"/>
          <w:szCs w:val="24"/>
        </w:rPr>
        <w:softHyphen/>
        <w:t>ществляет таможенное дело, находится на оперативной рабо</w:t>
      </w:r>
      <w:r>
        <w:rPr>
          <w:snapToGrid w:val="0"/>
          <w:sz w:val="24"/>
          <w:szCs w:val="24"/>
        </w:rPr>
        <w:softHyphen/>
        <w:t>те, связанной с перемещением товаров и транспортных средств, таможенным оформлением и таможенным контролем, прове</w:t>
      </w:r>
      <w:r>
        <w:rPr>
          <w:snapToGrid w:val="0"/>
          <w:sz w:val="24"/>
          <w:szCs w:val="24"/>
        </w:rPr>
        <w:softHyphen/>
        <w:t>дением дознания и оперативно-розыскной деятельности, про</w:t>
      </w:r>
      <w:r>
        <w:rPr>
          <w:snapToGrid w:val="0"/>
          <w:sz w:val="24"/>
          <w:szCs w:val="24"/>
        </w:rPr>
        <w:softHyphen/>
        <w:t>изводством по делам о нарушениях таможенных правил. Именно в сфере деятельности, связанной с таможенными правонару</w:t>
      </w:r>
      <w:r>
        <w:rPr>
          <w:snapToGrid w:val="0"/>
          <w:sz w:val="24"/>
          <w:szCs w:val="24"/>
        </w:rPr>
        <w:softHyphen/>
        <w:t>шениями (уголовными, административными и др.), фактор креп</w:t>
      </w:r>
      <w:r>
        <w:rPr>
          <w:snapToGrid w:val="0"/>
          <w:sz w:val="24"/>
          <w:szCs w:val="24"/>
        </w:rPr>
        <w:softHyphen/>
        <w:t>кого здоровья должностных лиц, которые участвуют в борьбе с ними, особенно важен. Крепкое здоровье — необходимое усло</w:t>
      </w:r>
      <w:r>
        <w:rPr>
          <w:snapToGrid w:val="0"/>
          <w:sz w:val="24"/>
          <w:szCs w:val="24"/>
        </w:rPr>
        <w:softHyphen/>
        <w:t>вие наличия физической силы и умения применять ее, а также возможности применять специальные средства и огнестрель</w:t>
      </w:r>
      <w:r>
        <w:rPr>
          <w:snapToGrid w:val="0"/>
          <w:sz w:val="24"/>
          <w:szCs w:val="24"/>
        </w:rPr>
        <w:softHyphen/>
        <w:t>ное оружие. В гл. 61 ТК подробно регламентированы условия и пределы применения физической силы, специальных средств и огнестрельного оружия. Более конкретно эти вопросы будут рассмотрены несколько ниже.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Рассмотрим другие общие вопросы статуса должност</w:t>
      </w:r>
      <w:r>
        <w:rPr>
          <w:snapToGrid w:val="0"/>
          <w:sz w:val="24"/>
          <w:szCs w:val="24"/>
        </w:rPr>
        <w:softHyphen/>
        <w:t>ных лиц таможенных органов. Прежде всего отметим: ТК предусматривает общие правила приема граждан России на работу в таможенные органы в качестве должностных лиц этих органов на контрактной основе. Должностным лицам таможенных органов присваиваются специальные звания. Эти звания и порядок их присвоения устанавливаются Прези</w:t>
      </w:r>
      <w:r>
        <w:rPr>
          <w:snapToGrid w:val="0"/>
          <w:sz w:val="24"/>
          <w:szCs w:val="24"/>
        </w:rPr>
        <w:softHyphen/>
        <w:t>дентом Российской Федерации. Присвоение специальных персональных званий служит одной из форм аттестации должностных лиц таможенных органов. Указом Президента Российской Федерации от 24 сентября 1992 г. утверждено Положение о порядке присвоения персональных званий долж</w:t>
      </w:r>
      <w:r>
        <w:rPr>
          <w:snapToGrid w:val="0"/>
          <w:sz w:val="24"/>
          <w:szCs w:val="24"/>
        </w:rPr>
        <w:softHyphen/>
        <w:t>ностным лицам таможенных органов и организаций тамо</w:t>
      </w:r>
      <w:r>
        <w:rPr>
          <w:snapToGrid w:val="0"/>
          <w:sz w:val="24"/>
          <w:szCs w:val="24"/>
        </w:rPr>
        <w:softHyphen/>
        <w:t>женной службы Российской Федерации. На основании на</w:t>
      </w:r>
      <w:r>
        <w:rPr>
          <w:snapToGrid w:val="0"/>
          <w:sz w:val="24"/>
          <w:szCs w:val="24"/>
        </w:rPr>
        <w:softHyphen/>
        <w:t>званного Положения должностным лицам таможенных орга</w:t>
      </w:r>
      <w:r>
        <w:rPr>
          <w:snapToGrid w:val="0"/>
          <w:sz w:val="24"/>
          <w:szCs w:val="24"/>
        </w:rPr>
        <w:softHyphen/>
        <w:t xml:space="preserve">нов и организаций присваиваются </w:t>
      </w:r>
      <w:r>
        <w:rPr>
          <w:i/>
          <w:iCs/>
          <w:snapToGrid w:val="0"/>
          <w:sz w:val="24"/>
          <w:szCs w:val="24"/>
        </w:rPr>
        <w:t>персональные звания,</w:t>
      </w:r>
      <w:r>
        <w:rPr>
          <w:snapToGrid w:val="0"/>
          <w:sz w:val="24"/>
          <w:szCs w:val="24"/>
        </w:rPr>
        <w:t xml:space="preserve"> со</w:t>
      </w:r>
      <w:r>
        <w:rPr>
          <w:snapToGrid w:val="0"/>
          <w:sz w:val="24"/>
          <w:szCs w:val="24"/>
        </w:rPr>
        <w:softHyphen/>
        <w:t>ответствующие должностям: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а) в ГТК — действительный государственный советник таможенной службы — Председатель ГТК; государственный советник таможенной службы I ранга — заместители Пред</w:t>
      </w:r>
      <w:r>
        <w:rPr>
          <w:snapToGrid w:val="0"/>
          <w:sz w:val="24"/>
          <w:szCs w:val="24"/>
        </w:rPr>
        <w:softHyphen/>
        <w:t>седателя ГТК; государственный советник таможенной служ</w:t>
      </w:r>
      <w:r>
        <w:rPr>
          <w:snapToGrid w:val="0"/>
          <w:sz w:val="24"/>
          <w:szCs w:val="24"/>
        </w:rPr>
        <w:softHyphen/>
        <w:t>бы II ранга — начальники управлений; государственный со</w:t>
      </w:r>
      <w:r>
        <w:rPr>
          <w:snapToGrid w:val="0"/>
          <w:sz w:val="24"/>
          <w:szCs w:val="24"/>
        </w:rPr>
        <w:softHyphen/>
        <w:t>ветник таможенной службы III ранга — заместители началь</w:t>
      </w:r>
      <w:r>
        <w:rPr>
          <w:snapToGrid w:val="0"/>
          <w:sz w:val="24"/>
          <w:szCs w:val="24"/>
        </w:rPr>
        <w:softHyphen/>
        <w:t>ников управлений, начальники самостоятельных отделов советник таможенной службы I, II рангов — начальники от</w:t>
      </w:r>
      <w:r>
        <w:rPr>
          <w:snapToGrid w:val="0"/>
          <w:sz w:val="24"/>
          <w:szCs w:val="24"/>
        </w:rPr>
        <w:softHyphen/>
        <w:t>делов управлений, их заместители, заместители начальни</w:t>
      </w:r>
      <w:r>
        <w:rPr>
          <w:snapToGrid w:val="0"/>
          <w:sz w:val="24"/>
          <w:szCs w:val="24"/>
        </w:rPr>
        <w:softHyphen/>
        <w:t>ков самостоятельных отделов, экономические советники и помощники Председателя ГТК, главные специалисты по ос</w:t>
      </w:r>
      <w:r>
        <w:rPr>
          <w:snapToGrid w:val="0"/>
          <w:sz w:val="24"/>
          <w:szCs w:val="24"/>
        </w:rPr>
        <w:softHyphen/>
        <w:t>новной деятельности, начальники секторов, консультанты' советник таможенной службы II, III рангов — ведущие спе</w:t>
      </w:r>
      <w:r>
        <w:rPr>
          <w:snapToGrid w:val="0"/>
          <w:sz w:val="24"/>
          <w:szCs w:val="24"/>
        </w:rPr>
        <w:softHyphen/>
        <w:t>циалисты по основной деятельности; советник таможен</w:t>
      </w:r>
      <w:r>
        <w:rPr>
          <w:snapToGrid w:val="0"/>
          <w:sz w:val="24"/>
          <w:szCs w:val="24"/>
        </w:rPr>
        <w:softHyphen/>
        <w:t>ной службы III ранга, инспектор таможенной службы I, II рангов — специалисты I, II категорий, специалисты по основной деятельности;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б) в региональных таможенных управлениях, а также в таможенных учреждениях, подведомственных ГТК России (ГНИВЦ, таможенных лабораториях и специальных высших и средних учебных заведениях): государственный советник таможенной службы II, III рангов — начальники региональных таможенных управлений; государственный советник таможенной службы III ранга, советник таможенной службы I ранга — ректоры вузов, директор ГНИВЦ, начальник ЦТЛ заместители начальников региональных таможенных управлений; советник таможенной службы I, II рангов — проректоры вузов, директора средних специальных учебных заведений, заместители директора ГНИВЦ, заместители начальника ЦТЛ, начальники отделов (секторов) региональных таможенных управлений, начальники таможенных лаборато</w:t>
      </w:r>
      <w:r>
        <w:rPr>
          <w:snapToGrid w:val="0"/>
          <w:sz w:val="24"/>
          <w:szCs w:val="24"/>
        </w:rPr>
        <w:softHyphen/>
        <w:t>рий, ученые секретари; советник таможенной службы II, III рангов — заместители директоров средних специальных учеб</w:t>
      </w:r>
      <w:r>
        <w:rPr>
          <w:snapToGrid w:val="0"/>
          <w:sz w:val="24"/>
          <w:szCs w:val="24"/>
        </w:rPr>
        <w:softHyphen/>
        <w:t>ных заведений, заместители директоров филиалов вузов и средних специальных учебных заведений, деканы, заведую</w:t>
      </w:r>
      <w:r>
        <w:rPr>
          <w:snapToGrid w:val="0"/>
          <w:sz w:val="24"/>
          <w:szCs w:val="24"/>
        </w:rPr>
        <w:softHyphen/>
        <w:t>щие кафедрами, заведующие лабораториями, начальники отделов и их заместители, заместители начальников тамо</w:t>
      </w:r>
      <w:r>
        <w:rPr>
          <w:snapToGrid w:val="0"/>
          <w:sz w:val="24"/>
          <w:szCs w:val="24"/>
        </w:rPr>
        <w:softHyphen/>
        <w:t>женных лабораторий, главные специалисты, главные науч</w:t>
      </w:r>
      <w:r>
        <w:rPr>
          <w:snapToGrid w:val="0"/>
          <w:sz w:val="24"/>
          <w:szCs w:val="24"/>
        </w:rPr>
        <w:softHyphen/>
        <w:t>ные сотрудники, профессора; советник таможенной службы III ранга, инспектор таможенной службы I, II рангов — заместители деканов, директора зональных курсов, доцен</w:t>
      </w:r>
      <w:r>
        <w:rPr>
          <w:snapToGrid w:val="0"/>
          <w:sz w:val="24"/>
          <w:szCs w:val="24"/>
        </w:rPr>
        <w:softHyphen/>
        <w:t>ты, ведущие специалисты, ведущие научные сотрудники, специалисты I категории, старшие инспектора; инспектор та</w:t>
      </w:r>
      <w:r>
        <w:rPr>
          <w:snapToGrid w:val="0"/>
          <w:sz w:val="24"/>
          <w:szCs w:val="24"/>
        </w:rPr>
        <w:softHyphen/>
        <w:t>моженной службы I, II, III рангов — старшие преподава</w:t>
      </w:r>
      <w:r>
        <w:rPr>
          <w:snapToGrid w:val="0"/>
          <w:sz w:val="24"/>
          <w:szCs w:val="24"/>
        </w:rPr>
        <w:softHyphen/>
        <w:t>тели, преподаватели, старшие научные сотрудники, старшие эксперты, старшие методисты, специалисты II категории, инспектора, научные сотрудники, младшие научные сотруд</w:t>
      </w:r>
      <w:r>
        <w:rPr>
          <w:snapToGrid w:val="0"/>
          <w:sz w:val="24"/>
          <w:szCs w:val="24"/>
        </w:rPr>
        <w:softHyphen/>
        <w:t>ники, методисты I, II категорий, диспетчеры учебных отде</w:t>
      </w:r>
      <w:r>
        <w:rPr>
          <w:snapToGrid w:val="0"/>
          <w:sz w:val="24"/>
          <w:szCs w:val="24"/>
        </w:rPr>
        <w:softHyphen/>
        <w:t>лов, другие специалисты;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в) в таможнях: государственный советник таможенной службы II, III рангов, советник таможенной службы I ран</w:t>
      </w:r>
      <w:r>
        <w:rPr>
          <w:snapToGrid w:val="0"/>
          <w:sz w:val="24"/>
          <w:szCs w:val="24"/>
        </w:rPr>
        <w:softHyphen/>
        <w:t>га — начальники таможен; государственный советник та</w:t>
      </w:r>
      <w:r>
        <w:rPr>
          <w:snapToGrid w:val="0"/>
          <w:sz w:val="24"/>
          <w:szCs w:val="24"/>
        </w:rPr>
        <w:softHyphen/>
        <w:t>моженной службы III ранга, советник таможенной службы I, II, III рангов — заместители начальников таможен; совет</w:t>
      </w:r>
      <w:r>
        <w:rPr>
          <w:snapToGrid w:val="0"/>
          <w:sz w:val="24"/>
          <w:szCs w:val="24"/>
        </w:rPr>
        <w:softHyphen/>
        <w:t>ник таможенной службы I, II, III рангов, инспектор тамо</w:t>
      </w:r>
      <w:r>
        <w:rPr>
          <w:snapToGrid w:val="0"/>
          <w:sz w:val="24"/>
          <w:szCs w:val="24"/>
        </w:rPr>
        <w:softHyphen/>
        <w:t>женной службы I ранга — начальники таможенных постов, начальники отделов таможен и таможенных постов, их замес</w:t>
      </w:r>
      <w:r>
        <w:rPr>
          <w:snapToGrid w:val="0"/>
          <w:sz w:val="24"/>
          <w:szCs w:val="24"/>
        </w:rPr>
        <w:softHyphen/>
        <w:t>тители, главные специалисты; советник таможенной службы III ранга, инспектор таможенной службы I, II рангов — стар</w:t>
      </w:r>
      <w:r>
        <w:rPr>
          <w:snapToGrid w:val="0"/>
          <w:sz w:val="24"/>
          <w:szCs w:val="24"/>
        </w:rPr>
        <w:softHyphen/>
        <w:t>шие инспектора, специалисты I категории; инспектор тамо</w:t>
      </w:r>
      <w:r>
        <w:rPr>
          <w:snapToGrid w:val="0"/>
          <w:sz w:val="24"/>
          <w:szCs w:val="24"/>
        </w:rPr>
        <w:softHyphen/>
        <w:t>женной службы I, II, III рангов — инспектора, специалисты II категории, другие специалисты.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Персональные звания должностным лицам таможенных органов Российской Федерации присваиваются при наличии положительной аттестации с учетом занимаемой должности, образования и стажа работы в этих органах. Причем соот</w:t>
      </w:r>
      <w:r>
        <w:rPr>
          <w:snapToGrid w:val="0"/>
          <w:sz w:val="24"/>
          <w:szCs w:val="24"/>
        </w:rPr>
        <w:softHyphen/>
        <w:t>ветствующие новой должности знания присваиваются, как правило, по нижнему пределу.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Персональные звания действительного государственного советника таможенной службы присваиваются Президен</w:t>
      </w:r>
      <w:r>
        <w:rPr>
          <w:snapToGrid w:val="0"/>
          <w:sz w:val="24"/>
          <w:szCs w:val="24"/>
        </w:rPr>
        <w:softHyphen/>
        <w:t>том Российской Федерации, а государственного советника I, II, III рангов — Правительством по представлению Предсе</w:t>
      </w:r>
      <w:r>
        <w:rPr>
          <w:snapToGrid w:val="0"/>
          <w:sz w:val="24"/>
          <w:szCs w:val="24"/>
        </w:rPr>
        <w:softHyphen/>
        <w:t>дателя ГТК. Другие персональные звания присваиваются Председателем ГТК.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Присвоение персональных званий должностным лицам таможенных органов осуществляется в последовательном порядке по истечении установленного срока выслуги в со</w:t>
      </w:r>
      <w:r>
        <w:rPr>
          <w:snapToGrid w:val="0"/>
          <w:sz w:val="24"/>
          <w:szCs w:val="24"/>
        </w:rPr>
        <w:softHyphen/>
        <w:t>ответствии с занимаемой должностью и при наличии поло</w:t>
      </w:r>
      <w:r>
        <w:rPr>
          <w:snapToGrid w:val="0"/>
          <w:sz w:val="24"/>
          <w:szCs w:val="24"/>
        </w:rPr>
        <w:softHyphen/>
        <w:t xml:space="preserve">жительной аттестации. Установлены следующие </w:t>
      </w:r>
      <w:r>
        <w:rPr>
          <w:i/>
          <w:iCs/>
          <w:snapToGrid w:val="0"/>
          <w:sz w:val="24"/>
          <w:szCs w:val="24"/>
        </w:rPr>
        <w:t>сроки вы</w:t>
      </w:r>
      <w:r>
        <w:rPr>
          <w:i/>
          <w:iCs/>
          <w:snapToGrid w:val="0"/>
          <w:sz w:val="24"/>
          <w:szCs w:val="24"/>
        </w:rPr>
        <w:softHyphen/>
        <w:t>слуги</w:t>
      </w:r>
      <w:r>
        <w:rPr>
          <w:snapToGrid w:val="0"/>
          <w:sz w:val="24"/>
          <w:szCs w:val="24"/>
        </w:rPr>
        <w:t xml:space="preserve"> в персональном звании: инспектор таможенной служ</w:t>
      </w:r>
      <w:r>
        <w:rPr>
          <w:snapToGrid w:val="0"/>
          <w:sz w:val="24"/>
          <w:szCs w:val="24"/>
        </w:rPr>
        <w:softHyphen/>
        <w:t>бы III ранга — 2 года; II ранга — 3 года; I ранга — 3 года; советник таможенной службы III ранга — 4 года; II ранга — 4 года. Сроки выслуги в отношении персональных званий дей</w:t>
      </w:r>
      <w:r>
        <w:rPr>
          <w:snapToGrid w:val="0"/>
          <w:sz w:val="24"/>
          <w:szCs w:val="24"/>
        </w:rPr>
        <w:softHyphen/>
        <w:t>ствительного государственного советника, государственного советника таможенной службы I, II, III рангов, советника та</w:t>
      </w:r>
      <w:r>
        <w:rPr>
          <w:snapToGrid w:val="0"/>
          <w:sz w:val="24"/>
          <w:szCs w:val="24"/>
        </w:rPr>
        <w:softHyphen/>
        <w:t>моженной службы I ранга не устанавливаются.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Предусмотрено также присвоение персональных званий без соблюдения последовательности. Это право предоставле</w:t>
      </w:r>
      <w:r>
        <w:rPr>
          <w:snapToGrid w:val="0"/>
          <w:sz w:val="24"/>
          <w:szCs w:val="24"/>
        </w:rPr>
        <w:softHyphen/>
        <w:t>но Председателю ГТК, который имеет право за особые отли</w:t>
      </w:r>
      <w:r>
        <w:rPr>
          <w:snapToGrid w:val="0"/>
          <w:sz w:val="24"/>
          <w:szCs w:val="24"/>
        </w:rPr>
        <w:softHyphen/>
        <w:t>чия при выполнении служебного долга присваивать очеред</w:t>
      </w:r>
      <w:r>
        <w:rPr>
          <w:snapToGrid w:val="0"/>
          <w:sz w:val="24"/>
          <w:szCs w:val="24"/>
        </w:rPr>
        <w:softHyphen/>
        <w:t>ное персональное звание до истечения установленного срока выслуги или обращаться в Правительство с предложениями о присвоении персональных знаний государственного совет</w:t>
      </w:r>
      <w:r>
        <w:rPr>
          <w:snapToGrid w:val="0"/>
          <w:sz w:val="24"/>
          <w:szCs w:val="24"/>
        </w:rPr>
        <w:softHyphen/>
        <w:t>ника таможенной службы I, II, III рангов, не предусмотрен</w:t>
      </w:r>
      <w:r>
        <w:rPr>
          <w:snapToGrid w:val="0"/>
          <w:sz w:val="24"/>
          <w:szCs w:val="24"/>
        </w:rPr>
        <w:softHyphen/>
        <w:t>ных по должности; при выдвижении на более высокую долж</w:t>
      </w:r>
      <w:r>
        <w:rPr>
          <w:snapToGrid w:val="0"/>
          <w:sz w:val="24"/>
          <w:szCs w:val="24"/>
        </w:rPr>
        <w:softHyphen/>
        <w:t>ность присваивать работнику таможенной службы персональ</w:t>
      </w:r>
      <w:r>
        <w:rPr>
          <w:snapToGrid w:val="0"/>
          <w:sz w:val="24"/>
          <w:szCs w:val="24"/>
        </w:rPr>
        <w:softHyphen/>
        <w:t>ное звание без соблюдения очередности, но не более чем на два звания выше того, в котором он состоял до выдвижения. Лицам, перешедшим на работу в таможенные органы, а так</w:t>
      </w:r>
      <w:r>
        <w:rPr>
          <w:snapToGrid w:val="0"/>
          <w:sz w:val="24"/>
          <w:szCs w:val="24"/>
        </w:rPr>
        <w:softHyphen/>
        <w:t>же в организации, подведомственные ГТК, из рядов Воору</w:t>
      </w:r>
      <w:r>
        <w:rPr>
          <w:snapToGrid w:val="0"/>
          <w:sz w:val="24"/>
          <w:szCs w:val="24"/>
        </w:rPr>
        <w:softHyphen/>
        <w:t>женных Сил, правоохранительных органов, других органи</w:t>
      </w:r>
      <w:r>
        <w:rPr>
          <w:snapToGrid w:val="0"/>
          <w:sz w:val="24"/>
          <w:szCs w:val="24"/>
        </w:rPr>
        <w:softHyphen/>
        <w:t>заций и учреждений, персональные звания присваиваются с учетом ранее занимаемых ими должностей, имеющих воин</w:t>
      </w:r>
      <w:r>
        <w:rPr>
          <w:snapToGrid w:val="0"/>
          <w:sz w:val="24"/>
          <w:szCs w:val="24"/>
        </w:rPr>
        <w:softHyphen/>
        <w:t>ских званий или классных чинов.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Для должностных лиц таможенных органов устанавли</w:t>
      </w:r>
      <w:r>
        <w:rPr>
          <w:snapToGrid w:val="0"/>
          <w:sz w:val="24"/>
          <w:szCs w:val="24"/>
        </w:rPr>
        <w:softHyphen/>
        <w:t>вается ношение форменной одежды. Форма одежды опреде</w:t>
      </w:r>
      <w:r>
        <w:rPr>
          <w:snapToGrid w:val="0"/>
          <w:sz w:val="24"/>
          <w:szCs w:val="24"/>
        </w:rPr>
        <w:softHyphen/>
        <w:t>ляется Правительством, а правила ее ношения — ГТК. Фор</w:t>
      </w:r>
      <w:r>
        <w:rPr>
          <w:snapToGrid w:val="0"/>
          <w:sz w:val="24"/>
          <w:szCs w:val="24"/>
        </w:rPr>
        <w:softHyphen/>
        <w:t>менная одежда выдается бесплатно.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 числу других общих вопросов статуса должностных лиц таможенных органов следует отнести также предусмотренные ТК положения о приеме на работу на контрактной основе, о присвоении специальных персональных званий и о ношении форменной одежды, касающиеся руководителей и специалистов таможенных лабораторий, лиц профессорско-преподава</w:t>
      </w:r>
      <w:r>
        <w:rPr>
          <w:snapToGrid w:val="0"/>
          <w:sz w:val="24"/>
          <w:szCs w:val="24"/>
        </w:rPr>
        <w:softHyphen/>
        <w:t>тельского состава, руководителей и специалистов научно-ис</w:t>
      </w:r>
      <w:r>
        <w:rPr>
          <w:snapToGrid w:val="0"/>
          <w:sz w:val="24"/>
          <w:szCs w:val="24"/>
        </w:rPr>
        <w:softHyphen/>
        <w:t>следовательских учреждений и учебных заведений ГТК.</w:t>
      </w:r>
    </w:p>
    <w:p w:rsidR="000D54CC" w:rsidRDefault="000D54CC">
      <w:pPr>
        <w:pStyle w:val="2"/>
      </w:pPr>
      <w:r>
        <w:t>Аттестация должностных лиц таможенных органов яв</w:t>
      </w:r>
      <w:r>
        <w:softHyphen/>
        <w:t>ляется одним из способов оценки и выявления служебного соответствия таможенных кадров возрастающим профессиональ</w:t>
      </w:r>
      <w:r>
        <w:softHyphen/>
        <w:t>ным и морально-этическим требованиям. Условия и процедура аттестации регулируются Положением о порядке аттестации должностных лиц таможенных органов Российской Федерации, утвержденным приказом ГТК от 16 марта 1992 г.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Аттестация должностных лиц таможенных органов про</w:t>
      </w:r>
      <w:r>
        <w:rPr>
          <w:snapToGrid w:val="0"/>
          <w:sz w:val="24"/>
          <w:szCs w:val="24"/>
        </w:rPr>
        <w:softHyphen/>
        <w:t>водится в целях совершенствования деятельности этих ор</w:t>
      </w:r>
      <w:r>
        <w:rPr>
          <w:snapToGrid w:val="0"/>
          <w:sz w:val="24"/>
          <w:szCs w:val="24"/>
        </w:rPr>
        <w:softHyphen/>
        <w:t>ганов, улучшения подбора, расстановки и воспитания кад</w:t>
      </w:r>
      <w:r>
        <w:rPr>
          <w:snapToGrid w:val="0"/>
          <w:sz w:val="24"/>
          <w:szCs w:val="24"/>
        </w:rPr>
        <w:softHyphen/>
        <w:t>ров, оценки их работы, стимулирования повышения квали</w:t>
      </w:r>
      <w:r>
        <w:rPr>
          <w:snapToGrid w:val="0"/>
          <w:sz w:val="24"/>
          <w:szCs w:val="24"/>
        </w:rPr>
        <w:softHyphen/>
        <w:t>фикации и ответственности за охрану государственных ин</w:t>
      </w:r>
      <w:r>
        <w:rPr>
          <w:snapToGrid w:val="0"/>
          <w:sz w:val="24"/>
          <w:szCs w:val="24"/>
        </w:rPr>
        <w:softHyphen/>
        <w:t>тересов России.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 аттестации оцениваются квалификация, компетент</w:t>
      </w:r>
      <w:r>
        <w:rPr>
          <w:snapToGrid w:val="0"/>
          <w:sz w:val="24"/>
          <w:szCs w:val="24"/>
        </w:rPr>
        <w:softHyphen/>
        <w:t>ность, работоспособность, добросовестность сотрудников, уро</w:t>
      </w:r>
      <w:r>
        <w:rPr>
          <w:snapToGrid w:val="0"/>
          <w:sz w:val="24"/>
          <w:szCs w:val="24"/>
        </w:rPr>
        <w:softHyphen/>
        <w:t>вень их культуры, морально-нравственные качества, способ</w:t>
      </w:r>
      <w:r>
        <w:rPr>
          <w:snapToGrid w:val="0"/>
          <w:sz w:val="24"/>
          <w:szCs w:val="24"/>
        </w:rPr>
        <w:softHyphen/>
        <w:t>ность выполнять служебные обязанности в таможенной сис</w:t>
      </w:r>
      <w:r>
        <w:rPr>
          <w:snapToGrid w:val="0"/>
          <w:sz w:val="24"/>
          <w:szCs w:val="24"/>
        </w:rPr>
        <w:softHyphen/>
        <w:t>теме. По результатам этой оценки делаются выводы об их соответствии занимаемой должности.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Аттестация проводится во всех таможенных органах, включая ГТК, РТУ, ГНИВЦ, таможенные лаборатории, а так</w:t>
      </w:r>
      <w:r>
        <w:rPr>
          <w:snapToGrid w:val="0"/>
          <w:sz w:val="24"/>
          <w:szCs w:val="24"/>
        </w:rPr>
        <w:softHyphen/>
        <w:t>же учебные заведения. Аттестация лиц руководящего соста</w:t>
      </w:r>
      <w:r>
        <w:rPr>
          <w:snapToGrid w:val="0"/>
          <w:sz w:val="24"/>
          <w:szCs w:val="24"/>
        </w:rPr>
        <w:softHyphen/>
        <w:t>ва номенклатуры ГТК проводится комиссией Комитета с уче</w:t>
      </w:r>
      <w:r>
        <w:rPr>
          <w:snapToGrid w:val="0"/>
          <w:sz w:val="24"/>
          <w:szCs w:val="24"/>
        </w:rPr>
        <w:softHyphen/>
        <w:t>том мнения таможенного органа.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Руководство аттестацией, контроль за организацией ра</w:t>
      </w:r>
      <w:r>
        <w:rPr>
          <w:snapToGrid w:val="0"/>
          <w:sz w:val="24"/>
          <w:szCs w:val="24"/>
        </w:rPr>
        <w:softHyphen/>
        <w:t>боты по ее проведению в таможенных органах осуществля</w:t>
      </w:r>
      <w:r>
        <w:rPr>
          <w:snapToGrid w:val="0"/>
          <w:sz w:val="24"/>
          <w:szCs w:val="24"/>
        </w:rPr>
        <w:softHyphen/>
        <w:t>ются Управлением кадров и учебных заведений ГТК.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Аттестация должностных лиц таможенных органов про</w:t>
      </w:r>
      <w:r>
        <w:rPr>
          <w:snapToGrid w:val="0"/>
          <w:sz w:val="24"/>
          <w:szCs w:val="24"/>
        </w:rPr>
        <w:softHyphen/>
        <w:t>водится один раз в четыре года вне зависимости от сроков присвоения персональных званий. Конкретные сроки, а так</w:t>
      </w:r>
      <w:r>
        <w:rPr>
          <w:snapToGrid w:val="0"/>
          <w:sz w:val="24"/>
          <w:szCs w:val="24"/>
        </w:rPr>
        <w:softHyphen/>
        <w:t>же график проведения аттестации утверждаются начальни</w:t>
      </w:r>
      <w:r>
        <w:rPr>
          <w:snapToGrid w:val="0"/>
          <w:sz w:val="24"/>
          <w:szCs w:val="24"/>
        </w:rPr>
        <w:softHyphen/>
        <w:t>ком соответствующего таможенного органа и доводятся до сведения аттестуемых работников не менее чем за месяц до начала аттестации. В очередную аттестацию не включаются должностные лица, проработавшие в занимаемой должности менее одного года, молодые специалисты, беременные жен</w:t>
      </w:r>
      <w:r>
        <w:rPr>
          <w:snapToGrid w:val="0"/>
          <w:sz w:val="24"/>
          <w:szCs w:val="24"/>
        </w:rPr>
        <w:softHyphen/>
        <w:t>щины. Женщины, находящиеся в отпуске по уходу за ребен</w:t>
      </w:r>
      <w:r>
        <w:rPr>
          <w:snapToGrid w:val="0"/>
          <w:sz w:val="24"/>
          <w:szCs w:val="24"/>
        </w:rPr>
        <w:softHyphen/>
        <w:t>ком, включаются в очередную аттестацию не ранее чем че</w:t>
      </w:r>
      <w:r>
        <w:rPr>
          <w:snapToGrid w:val="0"/>
          <w:sz w:val="24"/>
          <w:szCs w:val="24"/>
        </w:rPr>
        <w:softHyphen/>
        <w:t>рез год после выхода их на работу.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 выдвижении должностных лиц на более высокую должность, а также в случаях снижения качества исполне</w:t>
      </w:r>
      <w:r>
        <w:rPr>
          <w:snapToGrid w:val="0"/>
          <w:sz w:val="24"/>
          <w:szCs w:val="24"/>
        </w:rPr>
        <w:softHyphen/>
        <w:t>ния функциональных обязанностей или допущения сущест</w:t>
      </w:r>
      <w:r>
        <w:rPr>
          <w:snapToGrid w:val="0"/>
          <w:sz w:val="24"/>
          <w:szCs w:val="24"/>
        </w:rPr>
        <w:softHyphen/>
        <w:t>венных недостатков при их исполнении аттестация может быть проведена досрочно.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Для проведения аттестации ГТК и другими таможенны</w:t>
      </w:r>
      <w:r>
        <w:rPr>
          <w:snapToGrid w:val="0"/>
          <w:sz w:val="24"/>
          <w:szCs w:val="24"/>
        </w:rPr>
        <w:softHyphen/>
        <w:t>ми органами утверждаются аттестационные комиссии в составе председателя, секретаря и членов комиссии из числа наиболее опытных, авторитетных работников и представи</w:t>
      </w:r>
      <w:r>
        <w:rPr>
          <w:snapToGrid w:val="0"/>
          <w:sz w:val="24"/>
          <w:szCs w:val="24"/>
        </w:rPr>
        <w:softHyphen/>
        <w:t>телей профсоюзной организации.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Аттестационная комиссия является постоянно действу</w:t>
      </w:r>
      <w:r>
        <w:rPr>
          <w:snapToGrid w:val="0"/>
          <w:sz w:val="24"/>
          <w:szCs w:val="24"/>
        </w:rPr>
        <w:softHyphen/>
        <w:t>ющим органом и строит свою деятельность в соответствии с годовым планом, утверждаемым первым заместителем или заместителем Председателя ГТК, начальником (заместите</w:t>
      </w:r>
      <w:r>
        <w:rPr>
          <w:snapToGrid w:val="0"/>
          <w:sz w:val="24"/>
          <w:szCs w:val="24"/>
        </w:rPr>
        <w:softHyphen/>
        <w:t>лем начальника) другого таможенного органа.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Аттестационная комиссия рассматривает также вопро</w:t>
      </w:r>
      <w:r>
        <w:rPr>
          <w:snapToGrid w:val="0"/>
          <w:sz w:val="24"/>
          <w:szCs w:val="24"/>
        </w:rPr>
        <w:softHyphen/>
        <w:t>сы присвоения персональных званий.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Аттестация должностных лиц руководящего состава, назначаемых на должности приказами ГТК, проводится ко</w:t>
      </w:r>
      <w:r>
        <w:rPr>
          <w:snapToGrid w:val="0"/>
          <w:sz w:val="24"/>
          <w:szCs w:val="24"/>
        </w:rPr>
        <w:softHyphen/>
        <w:t>миссией, возглавляемой первым заместителем Председате</w:t>
      </w:r>
      <w:r>
        <w:rPr>
          <w:snapToGrid w:val="0"/>
          <w:sz w:val="24"/>
          <w:szCs w:val="24"/>
        </w:rPr>
        <w:softHyphen/>
        <w:t>ля ГТК. Аттестация должностных лиц, назначаемых прика</w:t>
      </w:r>
      <w:r>
        <w:rPr>
          <w:snapToGrid w:val="0"/>
          <w:sz w:val="24"/>
          <w:szCs w:val="24"/>
        </w:rPr>
        <w:softHyphen/>
        <w:t>зом других таможенных органов, проводится комиссией, воз</w:t>
      </w:r>
      <w:r>
        <w:rPr>
          <w:snapToGrid w:val="0"/>
          <w:sz w:val="24"/>
          <w:szCs w:val="24"/>
        </w:rPr>
        <w:softHyphen/>
        <w:t>главляемой начальником или заместителем начальника со</w:t>
      </w:r>
      <w:r>
        <w:rPr>
          <w:snapToGrid w:val="0"/>
          <w:sz w:val="24"/>
          <w:szCs w:val="24"/>
        </w:rPr>
        <w:softHyphen/>
        <w:t>ответствующего таможенного органа. Персональный состав комиссии утверждается приказом начальника таможни.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Поведению аттестации предшествует необходимая под</w:t>
      </w:r>
      <w:r>
        <w:rPr>
          <w:snapToGrid w:val="0"/>
          <w:sz w:val="24"/>
          <w:szCs w:val="24"/>
        </w:rPr>
        <w:softHyphen/>
        <w:t>готовительная работа. На каждого работника, подлежащего аттестации, не позднее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чем за две недели до начала аттеста</w:t>
      </w:r>
      <w:r>
        <w:rPr>
          <w:snapToGrid w:val="0"/>
          <w:sz w:val="24"/>
          <w:szCs w:val="24"/>
        </w:rPr>
        <w:softHyphen/>
        <w:t>ции представляется аттестационный лист, составной частью которого является характеристика, подготовленная непосред</w:t>
      </w:r>
      <w:r>
        <w:rPr>
          <w:snapToGrid w:val="0"/>
          <w:sz w:val="24"/>
          <w:szCs w:val="24"/>
        </w:rPr>
        <w:softHyphen/>
        <w:t>ственным начальником аттестуемого. Характеристика долж</w:t>
      </w:r>
      <w:r>
        <w:rPr>
          <w:snapToGrid w:val="0"/>
          <w:sz w:val="24"/>
          <w:szCs w:val="24"/>
        </w:rPr>
        <w:softHyphen/>
        <w:t>на содержать оценку индивидуальных качеств работника. При последующих аттестациях в комиссию представляется так</w:t>
      </w:r>
      <w:r>
        <w:rPr>
          <w:snapToGrid w:val="0"/>
          <w:sz w:val="24"/>
          <w:szCs w:val="24"/>
        </w:rPr>
        <w:softHyphen/>
        <w:t>же аттестационный лист предыдущей аттестации.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Аттестуемый работник должен быть заранее, не менее чем за две недели до аттестации, ознакомлен с представ</w:t>
      </w:r>
      <w:r>
        <w:rPr>
          <w:snapToGrid w:val="0"/>
          <w:sz w:val="24"/>
          <w:szCs w:val="24"/>
        </w:rPr>
        <w:softHyphen/>
        <w:t>ленным на него аттестационным листом. В случае несогла</w:t>
      </w:r>
      <w:r>
        <w:rPr>
          <w:snapToGrid w:val="0"/>
          <w:sz w:val="24"/>
          <w:szCs w:val="24"/>
        </w:rPr>
        <w:softHyphen/>
        <w:t>сия аттестуемого с оценкой его деловых и моральных ка</w:t>
      </w:r>
      <w:r>
        <w:rPr>
          <w:snapToGrid w:val="0"/>
          <w:sz w:val="24"/>
          <w:szCs w:val="24"/>
        </w:rPr>
        <w:softHyphen/>
        <w:t>честв им могут быть представлены в комиссию мотивиро</w:t>
      </w:r>
      <w:r>
        <w:rPr>
          <w:snapToGrid w:val="0"/>
          <w:sz w:val="24"/>
          <w:szCs w:val="24"/>
        </w:rPr>
        <w:softHyphen/>
        <w:t>ванные возражения.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Аттестация проводится в присутствии руководителя структурного подразделения, в котором работает аттестуе</w:t>
      </w:r>
      <w:r>
        <w:rPr>
          <w:snapToGrid w:val="0"/>
          <w:sz w:val="24"/>
          <w:szCs w:val="24"/>
        </w:rPr>
        <w:softHyphen/>
        <w:t>мый, либо лица, его заменяющего. Аттестационная комиссия заслушивает сообщение аттестуемого о его работе и рассмат</w:t>
      </w:r>
      <w:r>
        <w:rPr>
          <w:snapToGrid w:val="0"/>
          <w:sz w:val="24"/>
          <w:szCs w:val="24"/>
        </w:rPr>
        <w:softHyphen/>
        <w:t>ривает представленные документы. Обсуждение отношения к своим обязанностям и личных качеств аттестуемого долж</w:t>
      </w:r>
      <w:r>
        <w:rPr>
          <w:snapToGrid w:val="0"/>
          <w:sz w:val="24"/>
          <w:szCs w:val="24"/>
        </w:rPr>
        <w:softHyphen/>
        <w:t>но проходить в обстановке требовательности, принципиаль</w:t>
      </w:r>
      <w:r>
        <w:rPr>
          <w:snapToGrid w:val="0"/>
          <w:sz w:val="24"/>
          <w:szCs w:val="24"/>
        </w:rPr>
        <w:softHyphen/>
        <w:t>ности, объективности и доброжелательности. При неявке работника на заседание аттестационной комиссии без ува</w:t>
      </w:r>
      <w:r>
        <w:rPr>
          <w:snapToGrid w:val="0"/>
          <w:sz w:val="24"/>
          <w:szCs w:val="24"/>
        </w:rPr>
        <w:softHyphen/>
        <w:t>жительных причин комиссия может провести аттестацию в его отсутствие. Факт неявки по неуважительной причине сотрудника таможенного органа на заседание аттестацион</w:t>
      </w:r>
      <w:r>
        <w:rPr>
          <w:snapToGrid w:val="0"/>
          <w:sz w:val="24"/>
          <w:szCs w:val="24"/>
        </w:rPr>
        <w:softHyphen/>
        <w:t>ной комиссии должен быть подтвержден соответствующим документом.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 основе всестороннего объективного рассмотрения де</w:t>
      </w:r>
      <w:r>
        <w:rPr>
          <w:snapToGrid w:val="0"/>
          <w:sz w:val="24"/>
          <w:szCs w:val="24"/>
        </w:rPr>
        <w:softHyphen/>
        <w:t>ловых и нравственных качеств работника, его отношения к выполнению служебных обязанностей аттестационная комис</w:t>
      </w:r>
      <w:r>
        <w:rPr>
          <w:snapToGrid w:val="0"/>
          <w:sz w:val="24"/>
          <w:szCs w:val="24"/>
        </w:rPr>
        <w:softHyphen/>
        <w:t>сия дает одну из следующих оценок его деятельности: а) заслуживает выдвижения на более высокую должность; б) соответствует занимаемой должности; в) соответствует занимаемой должности при условии улуч</w:t>
      </w:r>
      <w:r>
        <w:rPr>
          <w:snapToGrid w:val="0"/>
          <w:sz w:val="24"/>
          <w:szCs w:val="24"/>
        </w:rPr>
        <w:softHyphen/>
        <w:t>шения работы и выполнения рекомендаций комиссии с воз</w:t>
      </w:r>
      <w:r>
        <w:rPr>
          <w:snapToGrid w:val="0"/>
          <w:sz w:val="24"/>
          <w:szCs w:val="24"/>
        </w:rPr>
        <w:softHyphen/>
        <w:t>можной повторной аттестацией через шесть месяцев или год;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г) не соответствует занимаемой должности (с указанием оснований несоответствия).</w:t>
      </w:r>
    </w:p>
    <w:p w:rsidR="000D54CC" w:rsidRDefault="000D54CC">
      <w:pPr>
        <w:pStyle w:val="2"/>
      </w:pPr>
      <w:r>
        <w:t>Аттестационная комиссия по результатам аттестации может вносить рекомендации о поощрении отдельных ра</w:t>
      </w:r>
      <w:r>
        <w:softHyphen/>
        <w:t>ботников за достигнутые ими успехи, об изменении долж</w:t>
      </w:r>
      <w:r>
        <w:softHyphen/>
        <w:t>ностных окладов в пределах минимальных и максимальных размеров по соответствующей должности, об установлении, изменении или отмене надбавок к должностным окладам, о включении в резерв на выдвижение, о понижении в долж</w:t>
      </w:r>
      <w:r>
        <w:softHyphen/>
        <w:t>ности, а также высказывать предложения по повышению деловой квалификации, улучшению служебной деятельнос</w:t>
      </w:r>
      <w:r>
        <w:softHyphen/>
        <w:t>ти аттестуемых лиц (с указанием мотивов, по которым дают</w:t>
      </w:r>
      <w:r>
        <w:softHyphen/>
        <w:t>ся соответствующими рекомендации и предложения).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Оценка деятельности работника и рекомендации комис</w:t>
      </w:r>
      <w:r>
        <w:rPr>
          <w:snapToGrid w:val="0"/>
          <w:sz w:val="24"/>
          <w:szCs w:val="24"/>
        </w:rPr>
        <w:softHyphen/>
        <w:t>сии принимаются открытым голосованием в отсутствие ат</w:t>
      </w:r>
      <w:r>
        <w:rPr>
          <w:snapToGrid w:val="0"/>
          <w:sz w:val="24"/>
          <w:szCs w:val="24"/>
        </w:rPr>
        <w:softHyphen/>
        <w:t>тестуемого. Аттестация и голосование проводятся при нали</w:t>
      </w:r>
      <w:r>
        <w:rPr>
          <w:snapToGrid w:val="0"/>
          <w:sz w:val="24"/>
          <w:szCs w:val="24"/>
        </w:rPr>
        <w:softHyphen/>
        <w:t>чии не менее 2/3 числа членов утвержденного состава аттес</w:t>
      </w:r>
      <w:r>
        <w:rPr>
          <w:snapToGrid w:val="0"/>
          <w:sz w:val="24"/>
          <w:szCs w:val="24"/>
        </w:rPr>
        <w:softHyphen/>
        <w:t>тационной комиссии. Результаты голосования определяются большинством голосов от числа присутствующих членов ко</w:t>
      </w:r>
      <w:r>
        <w:rPr>
          <w:snapToGrid w:val="0"/>
          <w:sz w:val="24"/>
          <w:szCs w:val="24"/>
        </w:rPr>
        <w:softHyphen/>
        <w:t>миссии. При равенстве количества голосов аттестуемый ра</w:t>
      </w:r>
      <w:r>
        <w:rPr>
          <w:snapToGrid w:val="0"/>
          <w:sz w:val="24"/>
          <w:szCs w:val="24"/>
        </w:rPr>
        <w:softHyphen/>
        <w:t>ботник признается соответствующим занимаемой должнос</w:t>
      </w:r>
      <w:r>
        <w:rPr>
          <w:snapToGrid w:val="0"/>
          <w:sz w:val="24"/>
          <w:szCs w:val="24"/>
        </w:rPr>
        <w:softHyphen/>
        <w:t>ти. При аттестации работника, являющегося членом аттес</w:t>
      </w:r>
      <w:r>
        <w:rPr>
          <w:snapToGrid w:val="0"/>
          <w:sz w:val="24"/>
          <w:szCs w:val="24"/>
        </w:rPr>
        <w:softHyphen/>
        <w:t>тационной комиссии, аттестуемый в голосовании не участву</w:t>
      </w:r>
      <w:r>
        <w:rPr>
          <w:snapToGrid w:val="0"/>
          <w:sz w:val="24"/>
          <w:szCs w:val="24"/>
        </w:rPr>
        <w:softHyphen/>
        <w:t>ет. Результаты аттестации сообщаются работнику сразу же после голосования.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Результаты аттестации (оценка и рекомендации) зано</w:t>
      </w:r>
      <w:r>
        <w:rPr>
          <w:snapToGrid w:val="0"/>
          <w:sz w:val="24"/>
          <w:szCs w:val="24"/>
        </w:rPr>
        <w:softHyphen/>
        <w:t>сятся в аттестационный лист, который составляется в одном экземпляре и подписывается председателем, секретарем и членами аттестационной комиссии, принявшими участие в голосовании.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Аттестационный лист и другие документы на работни</w:t>
      </w:r>
      <w:r>
        <w:rPr>
          <w:snapToGrid w:val="0"/>
          <w:sz w:val="24"/>
          <w:szCs w:val="24"/>
        </w:rPr>
        <w:softHyphen/>
        <w:t>ка, прошедшего аттестацию, хранятся в его личном деле.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Результаты аттестации с выводами и предложениями сообщаются в ГТК в недельный срок после проведения ат</w:t>
      </w:r>
      <w:r>
        <w:rPr>
          <w:snapToGrid w:val="0"/>
          <w:sz w:val="24"/>
          <w:szCs w:val="24"/>
        </w:rPr>
        <w:softHyphen/>
        <w:t>тестации работников таможенного органа.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итогам аттестации издается приказ по таможенному органу, в котором отражается принятое соответствующим руководителем с учетом оценок и рекомендаций аттестацион</w:t>
      </w:r>
      <w:r>
        <w:rPr>
          <w:snapToGrid w:val="0"/>
          <w:sz w:val="24"/>
          <w:szCs w:val="24"/>
        </w:rPr>
        <w:softHyphen/>
        <w:t>ной комиссии и при соблюдении действующего законодатель</w:t>
      </w:r>
      <w:r>
        <w:rPr>
          <w:snapToGrid w:val="0"/>
          <w:sz w:val="24"/>
          <w:szCs w:val="24"/>
        </w:rPr>
        <w:softHyphen/>
        <w:t>ства решение о материальном или моральном поощрении от</w:t>
      </w:r>
      <w:r>
        <w:rPr>
          <w:snapToGrid w:val="0"/>
          <w:sz w:val="24"/>
          <w:szCs w:val="24"/>
        </w:rPr>
        <w:softHyphen/>
        <w:t>дельных работников за достигнутые ими успехи, применении должностных окладов в пределах минимальных и максималь</w:t>
      </w:r>
      <w:r>
        <w:rPr>
          <w:snapToGrid w:val="0"/>
          <w:sz w:val="24"/>
          <w:szCs w:val="24"/>
        </w:rPr>
        <w:softHyphen/>
        <w:t>ных размеров по соответствующей должности, установлении, изменении или отмене надбавок к должностным окладам, на</w:t>
      </w:r>
      <w:r>
        <w:rPr>
          <w:snapToGrid w:val="0"/>
          <w:sz w:val="24"/>
          <w:szCs w:val="24"/>
        </w:rPr>
        <w:softHyphen/>
        <w:t>правлении на повышение деловой квалификации, повышении или понижении в должности, об освобождении от занимаемой должности работника, признанного не соответствующим за</w:t>
      </w:r>
      <w:r>
        <w:rPr>
          <w:snapToGrid w:val="0"/>
          <w:sz w:val="24"/>
          <w:szCs w:val="24"/>
        </w:rPr>
        <w:softHyphen/>
        <w:t>нимаемой должности по результатам аттестации, или обра</w:t>
      </w:r>
      <w:r>
        <w:rPr>
          <w:snapToGrid w:val="0"/>
          <w:sz w:val="24"/>
          <w:szCs w:val="24"/>
        </w:rPr>
        <w:softHyphen/>
        <w:t>щается внимание аттестованных лиц на имеющиеся недостатки в исполнении ими служебных обязанностей.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Указанные решения принимаются в срок не более двух месяцев со дня аттестации работника. По истечении указан</w:t>
      </w:r>
      <w:r>
        <w:rPr>
          <w:snapToGrid w:val="0"/>
          <w:sz w:val="24"/>
          <w:szCs w:val="24"/>
        </w:rPr>
        <w:softHyphen/>
        <w:t>ного срока понижение должностного оклада, уменьшение или отмена надбавок к нему, перевод на ниже оплачиваемую долж</w:t>
      </w:r>
      <w:r>
        <w:rPr>
          <w:snapToGrid w:val="0"/>
          <w:sz w:val="24"/>
          <w:szCs w:val="24"/>
        </w:rPr>
        <w:softHyphen/>
        <w:t>ность, освобождение работника от должности по результа</w:t>
      </w:r>
      <w:r>
        <w:rPr>
          <w:snapToGrid w:val="0"/>
          <w:sz w:val="24"/>
          <w:szCs w:val="24"/>
        </w:rPr>
        <w:softHyphen/>
        <w:t>там данной аттестации не допускается. Время болезни ра</w:t>
      </w:r>
      <w:r>
        <w:rPr>
          <w:snapToGrid w:val="0"/>
          <w:sz w:val="24"/>
          <w:szCs w:val="24"/>
        </w:rPr>
        <w:softHyphen/>
        <w:t>ботника в двухмесячный срок не засчитывается.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Освобождение от занимаемой должности работника, при</w:t>
      </w:r>
      <w:r>
        <w:rPr>
          <w:snapToGrid w:val="0"/>
          <w:sz w:val="24"/>
          <w:szCs w:val="24"/>
        </w:rPr>
        <w:softHyphen/>
        <w:t>знанного по результатам аттестации не соответствующим занимаемой должности, производится на основании, предус</w:t>
      </w:r>
      <w:r>
        <w:rPr>
          <w:snapToGrid w:val="0"/>
          <w:sz w:val="24"/>
          <w:szCs w:val="24"/>
        </w:rPr>
        <w:softHyphen/>
        <w:t>мотренном п. 2 ст. 33 КЗоТ РСФСР (обнаружившееся несоот</w:t>
      </w:r>
      <w:r>
        <w:rPr>
          <w:snapToGrid w:val="0"/>
          <w:sz w:val="24"/>
          <w:szCs w:val="24"/>
        </w:rPr>
        <w:softHyphen/>
        <w:t>ветствие работника занимаемой должности или выполняе</w:t>
      </w:r>
      <w:r>
        <w:rPr>
          <w:snapToGrid w:val="0"/>
          <w:sz w:val="24"/>
          <w:szCs w:val="24"/>
        </w:rPr>
        <w:softHyphen/>
        <w:t>мой работе вследствие недостаточной квалификации либо со</w:t>
      </w:r>
      <w:r>
        <w:rPr>
          <w:snapToGrid w:val="0"/>
          <w:sz w:val="24"/>
          <w:szCs w:val="24"/>
        </w:rPr>
        <w:softHyphen/>
        <w:t>стояния здоровья, препятствующих продолжению данной ра</w:t>
      </w:r>
      <w:r>
        <w:rPr>
          <w:snapToGrid w:val="0"/>
          <w:sz w:val="24"/>
          <w:szCs w:val="24"/>
        </w:rPr>
        <w:softHyphen/>
        <w:t>боты). Трудовые споры, связанные с освобождением от долж</w:t>
      </w:r>
      <w:r>
        <w:rPr>
          <w:snapToGrid w:val="0"/>
          <w:sz w:val="24"/>
          <w:szCs w:val="24"/>
        </w:rPr>
        <w:softHyphen/>
        <w:t>ности работников, признанных по результатам аттестации не соответствующими занимаемой должности, рассматриваются в соответствии с действующим законодательством о порядке рассмотрения трудовых споров.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итогам аттестации кадров администрацией таможен</w:t>
      </w:r>
      <w:r>
        <w:rPr>
          <w:snapToGrid w:val="0"/>
          <w:sz w:val="24"/>
          <w:szCs w:val="24"/>
        </w:rPr>
        <w:softHyphen/>
        <w:t>ного органа с участием профсоюзной организации разрабатываются мероприятия по выполнению рекомендаций, вы</w:t>
      </w:r>
      <w:r>
        <w:rPr>
          <w:snapToGrid w:val="0"/>
          <w:sz w:val="24"/>
          <w:szCs w:val="24"/>
        </w:rPr>
        <w:softHyphen/>
        <w:t>сказанных в ходе ее проведения, по устранению имеющихся недостатков в профессиональной подготовке сотрудников, воспитательной работе в коллективе и обеспечивается контроль за их исполнением. Управление кадров и учебных заседаний ГТК осуществляет постоянный контроль за выпол</w:t>
      </w:r>
      <w:r>
        <w:rPr>
          <w:snapToGrid w:val="0"/>
          <w:sz w:val="24"/>
          <w:szCs w:val="24"/>
        </w:rPr>
        <w:softHyphen/>
        <w:t>нением требований рассмотренного Положения о порядке аттестации должностных лиц таможенных органов, прини</w:t>
      </w:r>
      <w:r>
        <w:rPr>
          <w:snapToGrid w:val="0"/>
          <w:sz w:val="24"/>
          <w:szCs w:val="24"/>
        </w:rPr>
        <w:softHyphen/>
        <w:t>мает меры по совершенствованию проведения аттестации, повышению квалификации кадров, улучшению их воспита</w:t>
      </w:r>
      <w:r>
        <w:rPr>
          <w:snapToGrid w:val="0"/>
          <w:sz w:val="24"/>
          <w:szCs w:val="24"/>
        </w:rPr>
        <w:softHyphen/>
        <w:t>ния, обобщает и распространяет положительный опыт этой работы;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ТК предусматривает </w:t>
      </w:r>
      <w:r>
        <w:rPr>
          <w:i/>
          <w:iCs/>
          <w:snapToGrid w:val="0"/>
          <w:sz w:val="24"/>
          <w:szCs w:val="24"/>
        </w:rPr>
        <w:t>гарантии надлежащего исполне</w:t>
      </w:r>
      <w:r>
        <w:rPr>
          <w:i/>
          <w:iCs/>
          <w:snapToGrid w:val="0"/>
          <w:sz w:val="24"/>
          <w:szCs w:val="24"/>
        </w:rPr>
        <w:softHyphen/>
        <w:t>ния должностными лицами таможенных органов своих слу</w:t>
      </w:r>
      <w:r>
        <w:rPr>
          <w:i/>
          <w:iCs/>
          <w:snapToGrid w:val="0"/>
          <w:sz w:val="24"/>
          <w:szCs w:val="24"/>
        </w:rPr>
        <w:softHyphen/>
        <w:t>жебных обязанностей.</w:t>
      </w:r>
      <w:r>
        <w:rPr>
          <w:snapToGrid w:val="0"/>
          <w:sz w:val="24"/>
          <w:szCs w:val="24"/>
        </w:rPr>
        <w:t xml:space="preserve"> Установлено, что должностные лица указанных органов при исполнении служебных обязаннос</w:t>
      </w:r>
      <w:r>
        <w:rPr>
          <w:snapToGrid w:val="0"/>
          <w:sz w:val="24"/>
          <w:szCs w:val="24"/>
        </w:rPr>
        <w:softHyphen/>
        <w:t>тей являются представителями власти и находятся под за</w:t>
      </w:r>
      <w:r>
        <w:rPr>
          <w:snapToGrid w:val="0"/>
          <w:sz w:val="24"/>
          <w:szCs w:val="24"/>
        </w:rPr>
        <w:softHyphen/>
        <w:t>щитой государства. Таким образом, должностные лица вы</w:t>
      </w:r>
      <w:r>
        <w:rPr>
          <w:snapToGrid w:val="0"/>
          <w:sz w:val="24"/>
          <w:szCs w:val="24"/>
        </w:rPr>
        <w:softHyphen/>
        <w:t>деляются среди других категорий таможенных служащих. Их правовой статус отличается определенной спецификой: как представители власти при исполнении служебных обя</w:t>
      </w:r>
      <w:r>
        <w:rPr>
          <w:snapToGrid w:val="0"/>
          <w:sz w:val="24"/>
          <w:szCs w:val="24"/>
        </w:rPr>
        <w:softHyphen/>
        <w:t>занностей должностные лица таможенных органов в рамках своей компетенции имеют право предъявлять государствен</w:t>
      </w:r>
      <w:r>
        <w:rPr>
          <w:snapToGrid w:val="0"/>
          <w:sz w:val="24"/>
          <w:szCs w:val="24"/>
        </w:rPr>
        <w:softHyphen/>
        <w:t>но-властные требования, давать предписания, указания от имени государства и применять меры воздействия к орга</w:t>
      </w:r>
      <w:r>
        <w:rPr>
          <w:snapToGrid w:val="0"/>
          <w:sz w:val="24"/>
          <w:szCs w:val="24"/>
        </w:rPr>
        <w:softHyphen/>
        <w:t>нам, организациям и лицам, не находящимся в их подчине</w:t>
      </w:r>
      <w:r>
        <w:rPr>
          <w:snapToGrid w:val="0"/>
          <w:sz w:val="24"/>
          <w:szCs w:val="24"/>
        </w:rPr>
        <w:softHyphen/>
        <w:t>нии. Согласно ст. 422 ТК "Обязательность для исполнения законных распоряжений или требований должностного лица таможенного органа Российской Федерации" законные распо</w:t>
      </w:r>
      <w:r>
        <w:rPr>
          <w:snapToGrid w:val="0"/>
          <w:sz w:val="24"/>
          <w:szCs w:val="24"/>
        </w:rPr>
        <w:softHyphen/>
        <w:t>ряжения или требования (т. е. находящиеся в пределах ком</w:t>
      </w:r>
      <w:r>
        <w:rPr>
          <w:snapToGrid w:val="0"/>
          <w:sz w:val="24"/>
          <w:szCs w:val="24"/>
        </w:rPr>
        <w:softHyphen/>
        <w:t>петенции и соответствующие действующему таможенному за</w:t>
      </w:r>
      <w:r>
        <w:rPr>
          <w:snapToGrid w:val="0"/>
          <w:sz w:val="24"/>
          <w:szCs w:val="24"/>
        </w:rPr>
        <w:softHyphen/>
        <w:t>конодательству) должностного лица таможенного органа обя</w:t>
      </w:r>
      <w:r>
        <w:rPr>
          <w:snapToGrid w:val="0"/>
          <w:sz w:val="24"/>
          <w:szCs w:val="24"/>
        </w:rPr>
        <w:softHyphen/>
        <w:t>зательны для исполнения предприятиями, учреждениями и организациями, государственными органами и их должност</w:t>
      </w:r>
      <w:r>
        <w:rPr>
          <w:snapToGrid w:val="0"/>
          <w:sz w:val="24"/>
          <w:szCs w:val="24"/>
        </w:rPr>
        <w:softHyphen/>
        <w:t>ными лицами и иными работниками, а также физическими лицами. Применительно к таможенному делу и таможенной службе категории "должностное лицо" и "представители влас</w:t>
      </w:r>
      <w:r>
        <w:rPr>
          <w:snapToGrid w:val="0"/>
          <w:sz w:val="24"/>
          <w:szCs w:val="24"/>
        </w:rPr>
        <w:softHyphen/>
        <w:t>ти" совпадают, что отчетливо видно из содержания ч. 1 ст. 421 ТК. Например, начальник таможни является не только долж</w:t>
      </w:r>
      <w:r>
        <w:rPr>
          <w:snapToGrid w:val="0"/>
          <w:sz w:val="24"/>
          <w:szCs w:val="24"/>
        </w:rPr>
        <w:softHyphen/>
        <w:t>ностным лицом, но и представителем власти. Мнение, что пред</w:t>
      </w:r>
      <w:r>
        <w:rPr>
          <w:snapToGrid w:val="0"/>
          <w:sz w:val="24"/>
          <w:szCs w:val="24"/>
        </w:rPr>
        <w:softHyphen/>
        <w:t>ставителями власти могут быть не только должностные лица, но и другие категории государственных служащих (например, специалисты различных категорий, эксперты), в отноше</w:t>
      </w:r>
      <w:r>
        <w:rPr>
          <w:snapToGrid w:val="0"/>
          <w:sz w:val="24"/>
          <w:szCs w:val="24"/>
        </w:rPr>
        <w:softHyphen/>
        <w:t>нии таможенной службы представляется весьма спорным.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Существенным моментом для характеристики статуса должностных лиц является то, что они находятся под защи</w:t>
      </w:r>
      <w:r>
        <w:rPr>
          <w:snapToGrid w:val="0"/>
          <w:sz w:val="24"/>
          <w:szCs w:val="24"/>
        </w:rPr>
        <w:softHyphen/>
        <w:t>той государства. Соответствующая принципиально важная правовая норма содержится в самом ТК.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соответствии с законом должностные лица таможен</w:t>
      </w:r>
      <w:r>
        <w:rPr>
          <w:snapToGrid w:val="0"/>
          <w:sz w:val="24"/>
          <w:szCs w:val="24"/>
        </w:rPr>
        <w:softHyphen/>
        <w:t>ных органов при исполнении возложенных на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них обязан</w:t>
      </w:r>
      <w:r>
        <w:rPr>
          <w:snapToGrid w:val="0"/>
          <w:sz w:val="24"/>
          <w:szCs w:val="24"/>
        </w:rPr>
        <w:softHyphen/>
        <w:t>ностей руководствуются только законодательством и иными правовыми актами Российской Федерации и международ</w:t>
      </w:r>
      <w:r>
        <w:rPr>
          <w:snapToGrid w:val="0"/>
          <w:sz w:val="24"/>
          <w:szCs w:val="24"/>
        </w:rPr>
        <w:softHyphen/>
        <w:t>ными договорами. Это одно из проявлений принципа закон</w:t>
      </w:r>
      <w:r>
        <w:rPr>
          <w:snapToGrid w:val="0"/>
          <w:sz w:val="24"/>
          <w:szCs w:val="24"/>
        </w:rPr>
        <w:softHyphen/>
        <w:t>ности применительно к правовому статусу указанных долж</w:t>
      </w:r>
      <w:r>
        <w:rPr>
          <w:snapToGrid w:val="0"/>
          <w:sz w:val="24"/>
          <w:szCs w:val="24"/>
        </w:rPr>
        <w:softHyphen/>
        <w:t>ностных лиц.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Должностные лица таможенных органов подчиняются только непосредственному и прямым начальникам. Это озна</w:t>
      </w:r>
      <w:r>
        <w:rPr>
          <w:snapToGrid w:val="0"/>
          <w:sz w:val="24"/>
          <w:szCs w:val="24"/>
        </w:rPr>
        <w:softHyphen/>
        <w:t>чает, что должностное лицо подчиняется, во-первых, своему непосредственному начальнику и, во-вторых, вышестояще</w:t>
      </w:r>
      <w:r>
        <w:rPr>
          <w:snapToGrid w:val="0"/>
          <w:sz w:val="24"/>
          <w:szCs w:val="24"/>
        </w:rPr>
        <w:softHyphen/>
        <w:t>му прямому начальнику. Это положение, как и ранее приве</w:t>
      </w:r>
      <w:r>
        <w:rPr>
          <w:snapToGrid w:val="0"/>
          <w:sz w:val="24"/>
          <w:szCs w:val="24"/>
        </w:rPr>
        <w:softHyphen/>
        <w:t>денные, должно рассматриваться во взаимосвязи со следую</w:t>
      </w:r>
      <w:r>
        <w:rPr>
          <w:snapToGrid w:val="0"/>
          <w:sz w:val="24"/>
          <w:szCs w:val="24"/>
        </w:rPr>
        <w:softHyphen/>
        <w:t>щими правовыми предписаниями, содержащимися в ст. 421 ТК. Приведем и кратко проанализируем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их. Незаконное воздействие или вмешательство в какой бы то ни было форме в деятельность таможенных органов и их должностных лиц с целью повлиять на принимаемое таможенным органом или его должностным лицом решение либо на осуществление этим должностным лицом действия не допускается и влечет ответ</w:t>
      </w:r>
      <w:r>
        <w:rPr>
          <w:snapToGrid w:val="0"/>
          <w:sz w:val="24"/>
          <w:szCs w:val="24"/>
        </w:rPr>
        <w:softHyphen/>
        <w:t>ственность, устанавливаемую ТК. Никто не имеет права по</w:t>
      </w:r>
      <w:r>
        <w:rPr>
          <w:snapToGrid w:val="0"/>
          <w:sz w:val="24"/>
          <w:szCs w:val="24"/>
        </w:rPr>
        <w:softHyphen/>
        <w:t>нуждать должностное лицо таможенного органа выполнять обязанности, не возложенные на таможенные органы законо</w:t>
      </w:r>
      <w:r>
        <w:rPr>
          <w:snapToGrid w:val="0"/>
          <w:sz w:val="24"/>
          <w:szCs w:val="24"/>
        </w:rPr>
        <w:softHyphen/>
        <w:t>дательством Российской Федерации. При получении приказа или указания, явно противоречащих законодательству, долж</w:t>
      </w:r>
      <w:r>
        <w:rPr>
          <w:snapToGrid w:val="0"/>
          <w:sz w:val="24"/>
          <w:szCs w:val="24"/>
        </w:rPr>
        <w:softHyphen/>
        <w:t>ностное лицо таможенного органа обязано руководствоваться положениями законодательства.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Особенно актуально первое из приведенных положений. Не секрет, что встречаются попытки со стороны органов ис</w:t>
      </w:r>
      <w:r>
        <w:rPr>
          <w:snapToGrid w:val="0"/>
          <w:sz w:val="24"/>
          <w:szCs w:val="24"/>
        </w:rPr>
        <w:softHyphen/>
        <w:t>полнительной власти субъектов Федерации вмешиваться в деятельность таможенных органов или воздействовать раз</w:t>
      </w:r>
      <w:r>
        <w:rPr>
          <w:snapToGrid w:val="0"/>
          <w:sz w:val="24"/>
          <w:szCs w:val="24"/>
        </w:rPr>
        <w:softHyphen/>
        <w:t>ными путями и способами на принятие решений их долж</w:t>
      </w:r>
      <w:r>
        <w:rPr>
          <w:snapToGrid w:val="0"/>
          <w:sz w:val="24"/>
          <w:szCs w:val="24"/>
        </w:rPr>
        <w:softHyphen/>
        <w:t>ностными лицами. Эти попытки незаконны: таможенные ор</w:t>
      </w:r>
      <w:r>
        <w:rPr>
          <w:snapToGrid w:val="0"/>
          <w:sz w:val="24"/>
          <w:szCs w:val="24"/>
        </w:rPr>
        <w:softHyphen/>
        <w:t>ганы характеризуются строго вертикальной подчиненностью; они не подчинены никаким органам исполнительной власти субъектов Российской Федерации.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 сожалению, иногда имеют место факты незаконного воздействия со стороны вышестоящих таможенных органов и их должностных лиц на принятие решений нижестоящими органами. Это наносит ущерб авторитету первых и серьезно осложняет деятельность вторых.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Упомянем еще одно предписание, содержащееся в ТК и имеющее отношение к статусу должностных лиц. Речь идет о том, что создание и деятельность политических партий и других общественных объединений, преследующих полити</w:t>
      </w:r>
      <w:r>
        <w:rPr>
          <w:snapToGrid w:val="0"/>
          <w:sz w:val="24"/>
          <w:szCs w:val="24"/>
        </w:rPr>
        <w:softHyphen/>
        <w:t>ческие цели, не допускаются в таможенных органах. Долж</w:t>
      </w:r>
      <w:r>
        <w:rPr>
          <w:snapToGrid w:val="0"/>
          <w:sz w:val="24"/>
          <w:szCs w:val="24"/>
        </w:rPr>
        <w:softHyphen/>
        <w:t>ностные лица этих органов в своей служебной деятельности не связаны решениями политических партий и других обще</w:t>
      </w:r>
      <w:r>
        <w:rPr>
          <w:snapToGrid w:val="0"/>
          <w:sz w:val="24"/>
          <w:szCs w:val="24"/>
        </w:rPr>
        <w:softHyphen/>
        <w:t>ственных объединений, преследующих политические цели.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Законодательством установлены определенные ограни</w:t>
      </w:r>
      <w:r>
        <w:rPr>
          <w:snapToGrid w:val="0"/>
          <w:sz w:val="24"/>
          <w:szCs w:val="24"/>
        </w:rPr>
        <w:softHyphen/>
        <w:t>чения, касающиеся занятия должностных лиц таможенных органов некоторыми иными видами деятельности. Эти лица не имеют права заниматься предпринимательской деятель</w:t>
      </w:r>
      <w:r>
        <w:rPr>
          <w:snapToGrid w:val="0"/>
          <w:sz w:val="24"/>
          <w:szCs w:val="24"/>
        </w:rPr>
        <w:softHyphen/>
        <w:t>ностью, в том числе через посредников; быть поверенными у третьих лиц по таможенным вопросам; выполнять какую-либо оплачиваемую работу на условиях совместительства, кроме научной, преподавательской и творческой; выполнять связанные с таможенным делом работы по договорам граж</w:t>
      </w:r>
      <w:r>
        <w:rPr>
          <w:snapToGrid w:val="0"/>
          <w:sz w:val="24"/>
          <w:szCs w:val="24"/>
        </w:rPr>
        <w:softHyphen/>
        <w:t>данско-правового характера; оказывать с использованием своего служебного положения какое бы то ни было не пред</w:t>
      </w:r>
      <w:r>
        <w:rPr>
          <w:snapToGrid w:val="0"/>
          <w:sz w:val="24"/>
          <w:szCs w:val="24"/>
        </w:rPr>
        <w:softHyphen/>
        <w:t>усмотренное законодательством Российской Федерации со</w:t>
      </w:r>
      <w:r>
        <w:rPr>
          <w:snapToGrid w:val="0"/>
          <w:sz w:val="24"/>
          <w:szCs w:val="24"/>
        </w:rPr>
        <w:softHyphen/>
        <w:t>действие лицам и получать за это вознаграждение, услуги и льготы; самостоятельно или через представителя принимать участие в управлении хозяйствующими субъектами; органи</w:t>
      </w:r>
      <w:r>
        <w:rPr>
          <w:snapToGrid w:val="0"/>
          <w:sz w:val="24"/>
          <w:szCs w:val="24"/>
        </w:rPr>
        <w:softHyphen/>
        <w:t>зовывать забастовки и участвовать в их проведении.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 числу гарантий надлежащего исполнения должност</w:t>
      </w:r>
      <w:r>
        <w:rPr>
          <w:snapToGrid w:val="0"/>
          <w:sz w:val="24"/>
          <w:szCs w:val="24"/>
        </w:rPr>
        <w:softHyphen/>
        <w:t>ными лицами таможенных органов своих служебных обя</w:t>
      </w:r>
      <w:r>
        <w:rPr>
          <w:snapToGrid w:val="0"/>
          <w:sz w:val="24"/>
          <w:szCs w:val="24"/>
        </w:rPr>
        <w:softHyphen/>
        <w:t>занностей относится возможность применения ими физичес</w:t>
      </w:r>
      <w:r>
        <w:rPr>
          <w:snapToGrid w:val="0"/>
          <w:sz w:val="24"/>
          <w:szCs w:val="24"/>
        </w:rPr>
        <w:softHyphen/>
        <w:t>кой силы, специальных средств и огнестрельного оружия. ТК и иными правовыми актами Российской Федерации предус</w:t>
      </w:r>
      <w:r>
        <w:rPr>
          <w:snapToGrid w:val="0"/>
          <w:sz w:val="24"/>
          <w:szCs w:val="24"/>
        </w:rPr>
        <w:softHyphen/>
        <w:t>мотрены случаи и порядок, при которых должностные лица таможенных органов имеют право применять физическую силу, специальные средства и огнестрельное оружие.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Статьями 422—423 ТК предусмотрено, что должностные лица таможенных органов не несут ответственности за мораль</w:t>
      </w:r>
      <w:r>
        <w:rPr>
          <w:snapToGrid w:val="0"/>
          <w:sz w:val="24"/>
          <w:szCs w:val="24"/>
        </w:rPr>
        <w:softHyphen/>
        <w:t>ный, физический и имущественный вред, причиненный право</w:t>
      </w:r>
      <w:r>
        <w:rPr>
          <w:snapToGrid w:val="0"/>
          <w:sz w:val="24"/>
          <w:szCs w:val="24"/>
        </w:rPr>
        <w:softHyphen/>
        <w:t>нарушителю применением в предусмотренных ТК случаях фи</w:t>
      </w:r>
      <w:r>
        <w:rPr>
          <w:snapToGrid w:val="0"/>
          <w:sz w:val="24"/>
          <w:szCs w:val="24"/>
        </w:rPr>
        <w:softHyphen/>
        <w:t>зической силы, специальных средств и огнестрельного оружия, если причиненный вред соразмерен силе оказываемого проти</w:t>
      </w:r>
      <w:r>
        <w:rPr>
          <w:snapToGrid w:val="0"/>
          <w:sz w:val="24"/>
          <w:szCs w:val="24"/>
        </w:rPr>
        <w:softHyphen/>
        <w:t>водействия. В указанных статьях регламентируются усло</w:t>
      </w:r>
      <w:r>
        <w:rPr>
          <w:snapToGrid w:val="0"/>
          <w:sz w:val="24"/>
          <w:szCs w:val="24"/>
        </w:rPr>
        <w:softHyphen/>
        <w:t>вия и правила применения должностными лицами физичес</w:t>
      </w:r>
      <w:r>
        <w:rPr>
          <w:snapToGrid w:val="0"/>
          <w:sz w:val="24"/>
          <w:szCs w:val="24"/>
        </w:rPr>
        <w:softHyphen/>
        <w:t>кой силы, специальных средств и огнестрельного оружия.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 их применении должностное лицо обязано: предупре</w:t>
      </w:r>
      <w:r>
        <w:rPr>
          <w:snapToGrid w:val="0"/>
          <w:sz w:val="24"/>
          <w:szCs w:val="24"/>
        </w:rPr>
        <w:softHyphen/>
        <w:t>дить о намерении применения, предоставив при этом достаточ</w:t>
      </w:r>
      <w:r>
        <w:rPr>
          <w:snapToGrid w:val="0"/>
          <w:sz w:val="24"/>
          <w:szCs w:val="24"/>
        </w:rPr>
        <w:softHyphen/>
        <w:t>но времени для выполнения своих требований, за исключением тех случаев, когда промедление в применении физической силы, специальных средств и огнестрельного оружия создает непо</w:t>
      </w:r>
      <w:r>
        <w:rPr>
          <w:snapToGrid w:val="0"/>
          <w:sz w:val="24"/>
          <w:szCs w:val="24"/>
        </w:rPr>
        <w:softHyphen/>
        <w:t>средственную опасность его жизни и здоровью, может повлечь иные тяжкие последствия, а также при внезапном или воору</w:t>
      </w:r>
      <w:r>
        <w:rPr>
          <w:snapToGrid w:val="0"/>
          <w:sz w:val="24"/>
          <w:szCs w:val="24"/>
        </w:rPr>
        <w:softHyphen/>
        <w:t>женном нападении, нападении с использованием боевой техни</w:t>
      </w:r>
      <w:r>
        <w:rPr>
          <w:snapToGrid w:val="0"/>
          <w:sz w:val="24"/>
          <w:szCs w:val="24"/>
        </w:rPr>
        <w:softHyphen/>
        <w:t>ки и транспортных средств или при иных обстоятельствах, когда такое предупреждение в создавшейся обстановке является не</w:t>
      </w:r>
      <w:r>
        <w:rPr>
          <w:snapToGrid w:val="0"/>
          <w:sz w:val="24"/>
          <w:szCs w:val="24"/>
        </w:rPr>
        <w:softHyphen/>
        <w:t>уместным или невозможным; обеспечить лицам, получившим телесные повреждения, предоставление до врачебной помощи и немедленно уведомить о происшедшем начальника таможен</w:t>
      </w:r>
      <w:r>
        <w:rPr>
          <w:snapToGrid w:val="0"/>
          <w:sz w:val="24"/>
          <w:szCs w:val="24"/>
        </w:rPr>
        <w:softHyphen/>
        <w:t>ного органа или лицо, его замещающее; стремиться в зависи</w:t>
      </w:r>
      <w:r>
        <w:rPr>
          <w:snapToGrid w:val="0"/>
          <w:sz w:val="24"/>
          <w:szCs w:val="24"/>
        </w:rPr>
        <w:softHyphen/>
        <w:t>мости от характера и степени опасности правонарушения и лиц, его совершивших, а также силы оказываемого противодейст</w:t>
      </w:r>
      <w:r>
        <w:rPr>
          <w:snapToGrid w:val="0"/>
          <w:sz w:val="24"/>
          <w:szCs w:val="24"/>
        </w:rPr>
        <w:softHyphen/>
        <w:t>вия к тому, чтобы любой ущерб, причиненный при устранении опасности, был минимальным.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Начальник таможенного органа или лицо, его замещающее, обязаны незамедлительно уведомить прокурора о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всех случаях смерти или причинения тяжких телесных повреждений.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Должностные лица таможенных органов обязаны прохо</w:t>
      </w:r>
      <w:r>
        <w:rPr>
          <w:snapToGrid w:val="0"/>
          <w:sz w:val="24"/>
          <w:szCs w:val="24"/>
        </w:rPr>
        <w:softHyphen/>
        <w:t>дить специальную подготовку, а также периодическую про</w:t>
      </w:r>
      <w:r>
        <w:rPr>
          <w:snapToGrid w:val="0"/>
          <w:sz w:val="24"/>
          <w:szCs w:val="24"/>
        </w:rPr>
        <w:softHyphen/>
        <w:t>верку на пригодность к действиям в условиях, связанных с применением физической силы, специальных средств и огне</w:t>
      </w:r>
      <w:r>
        <w:rPr>
          <w:snapToGrid w:val="0"/>
          <w:sz w:val="24"/>
          <w:szCs w:val="24"/>
        </w:rPr>
        <w:softHyphen/>
        <w:t>стрельного оружия. Должностные лица таможенных органов имеют право применять физическую силу для пресечения правонарушений, задержания лиц, их совершивших, преодо</w:t>
      </w:r>
      <w:r>
        <w:rPr>
          <w:snapToGrid w:val="0"/>
          <w:sz w:val="24"/>
          <w:szCs w:val="24"/>
        </w:rPr>
        <w:softHyphen/>
        <w:t>ления сопротивления, пресечения неповиновения законным распоряжениям и требованиям, воспрепятствования доступу в помещения, на территорию, к товарам и транспортным сред</w:t>
      </w:r>
      <w:r>
        <w:rPr>
          <w:snapToGrid w:val="0"/>
          <w:sz w:val="24"/>
          <w:szCs w:val="24"/>
        </w:rPr>
        <w:softHyphen/>
        <w:t>ствам, находящимся под таможенные контролем, иных дей</w:t>
      </w:r>
      <w:r>
        <w:rPr>
          <w:snapToGrid w:val="0"/>
          <w:sz w:val="24"/>
          <w:szCs w:val="24"/>
        </w:rPr>
        <w:softHyphen/>
        <w:t>ствий, препятствующих выполнению возложенных на этих должностных лиц обязанностей, если ненасильственные способы не обеспечивают выполнение этих обязанностей.     Должностные лица таможенных органов имеют право применять наручники, резиновые палки, слезоточивые ве</w:t>
      </w:r>
      <w:r>
        <w:rPr>
          <w:snapToGrid w:val="0"/>
          <w:sz w:val="24"/>
          <w:szCs w:val="24"/>
        </w:rPr>
        <w:softHyphen/>
        <w:t>щества, устройства для вскрытия помещений, средства для принудительной остановки транспорта, другие специальные средства в следующих случаях: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1) для отражения нападения на работников таможенных органов или иных лиц;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2) для отражения нападения на здания, строения, соору</w:t>
      </w:r>
      <w:r>
        <w:rPr>
          <w:snapToGrid w:val="0"/>
          <w:sz w:val="24"/>
          <w:szCs w:val="24"/>
        </w:rPr>
        <w:softHyphen/>
        <w:t>жения и транспортные средства, принадлежащие таможенным органам или используемые ими, на товары и транспорт</w:t>
      </w:r>
      <w:r>
        <w:rPr>
          <w:snapToGrid w:val="0"/>
          <w:sz w:val="24"/>
          <w:szCs w:val="24"/>
        </w:rPr>
        <w:softHyphen/>
        <w:t>ные средства, находящиеся под таможенным контролем, а равно для освобождения названных объектов в случае их захвата;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3) для задержания правонарушителей, их доставления в служебное помещение таможенного органа, если эти лица оказывают неповиновение, сопротивление, иное противодей</w:t>
      </w:r>
      <w:r>
        <w:rPr>
          <w:snapToGrid w:val="0"/>
          <w:sz w:val="24"/>
          <w:szCs w:val="24"/>
        </w:rPr>
        <w:softHyphen/>
        <w:t>ствие либо могут причинить вред окружающим или себе;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4) для пресечения оказываемого должностному лицу та</w:t>
      </w:r>
      <w:r>
        <w:rPr>
          <w:snapToGrid w:val="0"/>
          <w:sz w:val="24"/>
          <w:szCs w:val="24"/>
        </w:rPr>
        <w:softHyphen/>
        <w:t>моженного органа физического сопротивления;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5) для остановки транспортного средства, водитель ко</w:t>
      </w:r>
      <w:r>
        <w:rPr>
          <w:snapToGrid w:val="0"/>
          <w:sz w:val="24"/>
          <w:szCs w:val="24"/>
        </w:rPr>
        <w:softHyphen/>
        <w:t>торого не выполнил требование должностного лица таможен</w:t>
      </w:r>
      <w:r>
        <w:rPr>
          <w:snapToGrid w:val="0"/>
          <w:sz w:val="24"/>
          <w:szCs w:val="24"/>
        </w:rPr>
        <w:softHyphen/>
        <w:t>ного органа остановиться;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6) в других случаях умышленного воспрепятствования осуществлению возложенных на должностное лицо таможен</w:t>
      </w:r>
      <w:r>
        <w:rPr>
          <w:snapToGrid w:val="0"/>
          <w:sz w:val="24"/>
          <w:szCs w:val="24"/>
        </w:rPr>
        <w:softHyphen/>
        <w:t>ного органа обязанностей.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Запрещается применять специальные средства в отно</w:t>
      </w:r>
      <w:r>
        <w:rPr>
          <w:snapToGrid w:val="0"/>
          <w:sz w:val="24"/>
          <w:szCs w:val="24"/>
        </w:rPr>
        <w:softHyphen/>
        <w:t>шении женщин с видимыми признаками беременности, лиц с явными признаками инвалидности и малолетних, кроме слу</w:t>
      </w:r>
      <w:r>
        <w:rPr>
          <w:snapToGrid w:val="0"/>
          <w:sz w:val="24"/>
          <w:szCs w:val="24"/>
        </w:rPr>
        <w:softHyphen/>
        <w:t>чаев оказания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ими вооруженного сопротивления, соверше</w:t>
      </w:r>
      <w:r>
        <w:rPr>
          <w:snapToGrid w:val="0"/>
          <w:sz w:val="24"/>
          <w:szCs w:val="24"/>
        </w:rPr>
        <w:softHyphen/>
        <w:t>ния группового либо иного нападения, угрожающего жизни и здоровью людей, сохранности товаров и транспортных средств, находящихся под таможенным контролем.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состоянии необходимой обороны или крайней необхо</w:t>
      </w:r>
      <w:r>
        <w:rPr>
          <w:snapToGrid w:val="0"/>
          <w:sz w:val="24"/>
          <w:szCs w:val="24"/>
        </w:rPr>
        <w:softHyphen/>
        <w:t>димости должностное лицо таможенного органа при отсутст</w:t>
      </w:r>
      <w:r>
        <w:rPr>
          <w:snapToGrid w:val="0"/>
          <w:sz w:val="24"/>
          <w:szCs w:val="24"/>
        </w:rPr>
        <w:softHyphen/>
        <w:t>вии специальных средств вправе применять огнестрельное оружие или использовать любые подручные средства.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Полный перечень специальных средств, используемых в таможенных органах, определяется Правительством.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 исполнении служебных обязанностей отдельные категории должностных лиц таможенных органов, опреде</w:t>
      </w:r>
      <w:r>
        <w:rPr>
          <w:snapToGrid w:val="0"/>
          <w:sz w:val="24"/>
          <w:szCs w:val="24"/>
        </w:rPr>
        <w:softHyphen/>
        <w:t>ляемые ГТК, наделяются правом ношения, хранения огне</w:t>
      </w:r>
      <w:r>
        <w:rPr>
          <w:snapToGrid w:val="0"/>
          <w:sz w:val="24"/>
          <w:szCs w:val="24"/>
        </w:rPr>
        <w:softHyphen/>
        <w:t>стрельного оружия и пользования им.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Перечень видов огнестрельного оружия и боеприпасов к нему, используемых в таможенных органах, определяется Правительством Российской Федерации.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Отдельные категории должностных лиц таможенных органов имеют право применять огнестрельное оружие в ка</w:t>
      </w:r>
      <w:r>
        <w:rPr>
          <w:snapToGrid w:val="0"/>
          <w:sz w:val="24"/>
          <w:szCs w:val="24"/>
        </w:rPr>
        <w:softHyphen/>
        <w:t>честве крайней меры в следующих случаях:</w:t>
      </w:r>
    </w:p>
    <w:p w:rsidR="000D54CC" w:rsidRDefault="000D54CC">
      <w:pPr>
        <w:pStyle w:val="2"/>
        <w:numPr>
          <w:ilvl w:val="0"/>
          <w:numId w:val="1"/>
        </w:numPr>
        <w:ind w:firstLine="567"/>
      </w:pPr>
      <w:r>
        <w:t xml:space="preserve">для отражения нападения на работников таможенных органов, когда их жизнь или здоровье подвергаются опасности; 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2) для пресечения попытки завладения огнестрельным оружием должностных лиц таможенных органов. Попытка лица, задерживаемого должностным лицом таможенного органа, приблизиться к огнестрельному оружию путем сокра</w:t>
      </w:r>
      <w:r>
        <w:rPr>
          <w:snapToGrid w:val="0"/>
          <w:sz w:val="24"/>
          <w:szCs w:val="24"/>
        </w:rPr>
        <w:softHyphen/>
        <w:t>щения указанного этим должностным лицом расстояния или прикоснуться к такому оружию рассматривается как попыт</w:t>
      </w:r>
      <w:r>
        <w:rPr>
          <w:snapToGrid w:val="0"/>
          <w:sz w:val="24"/>
          <w:szCs w:val="24"/>
        </w:rPr>
        <w:softHyphen/>
        <w:t>ка завладения этим оружием;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3) для отражения группового или вооруженного нападе</w:t>
      </w:r>
      <w:r>
        <w:rPr>
          <w:snapToGrid w:val="0"/>
          <w:sz w:val="24"/>
          <w:szCs w:val="24"/>
        </w:rPr>
        <w:softHyphen/>
        <w:t>ния на здания, строения, сооружения и транспортные сред</w:t>
      </w:r>
      <w:r>
        <w:rPr>
          <w:snapToGrid w:val="0"/>
          <w:sz w:val="24"/>
          <w:szCs w:val="24"/>
        </w:rPr>
        <w:softHyphen/>
        <w:t>ства, принадлежащие таможенным органам или используе</w:t>
      </w:r>
      <w:r>
        <w:rPr>
          <w:snapToGrid w:val="0"/>
          <w:sz w:val="24"/>
          <w:szCs w:val="24"/>
        </w:rPr>
        <w:softHyphen/>
        <w:t>мые ими, на товары и транспортные средства, находящиеся под таможенным контролем;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4) для задержания лица, оказывающего вооруженное сопротивление, а также вооруженного лица, отказывающе</w:t>
      </w:r>
      <w:r>
        <w:rPr>
          <w:snapToGrid w:val="0"/>
          <w:sz w:val="24"/>
          <w:szCs w:val="24"/>
        </w:rPr>
        <w:softHyphen/>
        <w:t>гося выполнить законное требование о сдаче оружия.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Кроме того, огнестрельное оружие может быть исполь</w:t>
      </w:r>
      <w:r>
        <w:rPr>
          <w:snapToGrid w:val="0"/>
          <w:sz w:val="24"/>
          <w:szCs w:val="24"/>
        </w:rPr>
        <w:softHyphen/>
        <w:t>зовано должностными лицами таможенных органов в следу</w:t>
      </w:r>
      <w:r>
        <w:rPr>
          <w:snapToGrid w:val="0"/>
          <w:sz w:val="24"/>
          <w:szCs w:val="24"/>
        </w:rPr>
        <w:softHyphen/>
        <w:t>ющих случаях: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1) для остановки транспортных средств путем их повреж</w:t>
      </w:r>
      <w:r>
        <w:rPr>
          <w:snapToGrid w:val="0"/>
          <w:sz w:val="24"/>
          <w:szCs w:val="24"/>
        </w:rPr>
        <w:softHyphen/>
        <w:t>дения, если водитель создает реальную опасность жизни и здоровью работников таможенных органов и не подчиняется их неоднократным требованиям остановиться;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2) для обезвреживания животных, угрожающих жизни и здоровью работников таможенных органов;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3) для предупреждения о намерении применить огнестрель</w:t>
      </w:r>
      <w:r>
        <w:rPr>
          <w:snapToGrid w:val="0"/>
          <w:sz w:val="24"/>
          <w:szCs w:val="24"/>
        </w:rPr>
        <w:softHyphen/>
        <w:t>ное оружие, подачи сигнала тревоги или вызова помощи.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Запрещается применять огнестрельное оружие в отно</w:t>
      </w:r>
      <w:r>
        <w:rPr>
          <w:snapToGrid w:val="0"/>
          <w:sz w:val="24"/>
          <w:szCs w:val="24"/>
        </w:rPr>
        <w:softHyphen/>
        <w:t>шении женщин, лиц с явными признаками инвалидности и несовершеннолетних, кроме случаев оказания ими вооружен</w:t>
      </w:r>
      <w:r>
        <w:rPr>
          <w:snapToGrid w:val="0"/>
          <w:sz w:val="24"/>
          <w:szCs w:val="24"/>
        </w:rPr>
        <w:softHyphen/>
        <w:t>ного сопротивления, совершения вооруженного, группового либо иного нападения, угрожающего жизни и здоровью работников таможенных органов, а также при значительном скоплении людей, когда от этого могут пострадать посторонние лица.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 каждом случае применения огнестрельного оружия должностное лицо таможенного органа обязано незамедлительно письменно доложить начальнику таможенного органа или лицу, его замещающему, которые сообщают об этом про</w:t>
      </w:r>
      <w:r>
        <w:rPr>
          <w:snapToGrid w:val="0"/>
          <w:sz w:val="24"/>
          <w:szCs w:val="24"/>
        </w:rPr>
        <w:softHyphen/>
        <w:t>курору в течение 24 часов с момента применения огнестрель</w:t>
      </w:r>
      <w:r>
        <w:rPr>
          <w:snapToGrid w:val="0"/>
          <w:sz w:val="24"/>
          <w:szCs w:val="24"/>
        </w:rPr>
        <w:softHyphen/>
        <w:t>ного оружия.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законодательстве четко и развернуто регламентиру</w:t>
      </w:r>
      <w:r>
        <w:rPr>
          <w:snapToGrid w:val="0"/>
          <w:sz w:val="24"/>
          <w:szCs w:val="24"/>
        </w:rPr>
        <w:softHyphen/>
        <w:t>ются</w:t>
      </w:r>
      <w:r>
        <w:rPr>
          <w:b/>
          <w:bCs/>
          <w:snapToGrid w:val="0"/>
          <w:sz w:val="24"/>
          <w:szCs w:val="24"/>
        </w:rPr>
        <w:t xml:space="preserve"> вопросы оплаты труда должностных лиц таможен</w:t>
      </w:r>
      <w:r>
        <w:rPr>
          <w:b/>
          <w:bCs/>
          <w:snapToGrid w:val="0"/>
          <w:sz w:val="24"/>
          <w:szCs w:val="24"/>
        </w:rPr>
        <w:softHyphen/>
        <w:t>ных органов, их материально-бытового обеспечения и со</w:t>
      </w:r>
      <w:r>
        <w:rPr>
          <w:b/>
          <w:bCs/>
          <w:snapToGrid w:val="0"/>
          <w:sz w:val="24"/>
          <w:szCs w:val="24"/>
        </w:rPr>
        <w:softHyphen/>
        <w:t>циальной защиты.</w:t>
      </w:r>
      <w:r>
        <w:rPr>
          <w:snapToGrid w:val="0"/>
          <w:sz w:val="24"/>
          <w:szCs w:val="24"/>
        </w:rPr>
        <w:t xml:space="preserve"> Этим вопросам, решение которых явля</w:t>
      </w:r>
      <w:r>
        <w:rPr>
          <w:snapToGrid w:val="0"/>
          <w:sz w:val="24"/>
          <w:szCs w:val="24"/>
        </w:rPr>
        <w:softHyphen/>
        <w:t>ется жизненно важным для указанных лиц, посвящена спе</w:t>
      </w:r>
      <w:r>
        <w:rPr>
          <w:snapToGrid w:val="0"/>
          <w:sz w:val="24"/>
          <w:szCs w:val="24"/>
        </w:rPr>
        <w:softHyphen/>
        <w:t>циальная глава ТК; и в той или иной мере они решаются во многих статьях, помещенных в других главах этого комплексного закона, а также в иных правовых актах. Выделим наиболее существенные моменты, характеризующие рассматри</w:t>
      </w:r>
      <w:r>
        <w:rPr>
          <w:snapToGrid w:val="0"/>
          <w:sz w:val="24"/>
          <w:szCs w:val="24"/>
        </w:rPr>
        <w:softHyphen/>
        <w:t>ваемую сторону правового статуса должностных лиц.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Принципиальное значение имеет содержащееся в ст. 428 ТК положение: "Государство гарантирует повышенные ус</w:t>
      </w:r>
      <w:r>
        <w:rPr>
          <w:snapToGrid w:val="0"/>
          <w:sz w:val="24"/>
          <w:szCs w:val="24"/>
        </w:rPr>
        <w:softHyphen/>
        <w:t>ловия оплаты труда, уровень материально-бытового обеспе</w:t>
      </w:r>
      <w:r>
        <w:rPr>
          <w:snapToGrid w:val="0"/>
          <w:sz w:val="24"/>
          <w:szCs w:val="24"/>
        </w:rPr>
        <w:softHyphen/>
        <w:t>чения и социальную защиту должностных лиц таможенных органов Российской Федерации в целях создания матери</w:t>
      </w:r>
      <w:r>
        <w:rPr>
          <w:snapToGrid w:val="0"/>
          <w:sz w:val="24"/>
          <w:szCs w:val="24"/>
        </w:rPr>
        <w:softHyphen/>
        <w:t>альных предпосылок для добросовестного исполнения этими лицами своих служебных обязанностей". Это очень важное общее положение раскрывается и конкретизируется в ряде других статей ТК и в иных правовых актах. Оплата труда должностных лиц таможенных органов состоит из должност</w:t>
      </w:r>
      <w:r>
        <w:rPr>
          <w:snapToGrid w:val="0"/>
          <w:sz w:val="24"/>
          <w:szCs w:val="24"/>
        </w:rPr>
        <w:softHyphen/>
        <w:t>ных окладов, окладов по специальным званиям, надбавок за знание иностранного языка, за выслугу лет, иных надбавок. Условия оплаты труда должностных лиц таможенных орга</w:t>
      </w:r>
      <w:r>
        <w:rPr>
          <w:snapToGrid w:val="0"/>
          <w:sz w:val="24"/>
          <w:szCs w:val="24"/>
        </w:rPr>
        <w:softHyphen/>
        <w:t>нов устанавливаются в соответствии со статусом этих орга</w:t>
      </w:r>
      <w:r>
        <w:rPr>
          <w:snapToGrid w:val="0"/>
          <w:sz w:val="24"/>
          <w:szCs w:val="24"/>
        </w:rPr>
        <w:softHyphen/>
        <w:t>нов как правоохранительных.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За работу сверх установленной законодательством продолжительности рабочего времени, а также за работу в ноч</w:t>
      </w:r>
      <w:r>
        <w:rPr>
          <w:snapToGrid w:val="0"/>
          <w:sz w:val="24"/>
          <w:szCs w:val="24"/>
        </w:rPr>
        <w:softHyphen/>
        <w:t>ное время, выходные и праздничные дни должностным ли</w:t>
      </w:r>
      <w:r>
        <w:rPr>
          <w:snapToGrid w:val="0"/>
          <w:sz w:val="24"/>
          <w:szCs w:val="24"/>
        </w:rPr>
        <w:softHyphen/>
        <w:t>цам таможенных органов предоставляется компенсация в со</w:t>
      </w:r>
      <w:r>
        <w:rPr>
          <w:snapToGrid w:val="0"/>
          <w:sz w:val="24"/>
          <w:szCs w:val="24"/>
        </w:rPr>
        <w:softHyphen/>
        <w:t>ответствии с законодательством Российской Федерации о тру</w:t>
      </w:r>
      <w:r>
        <w:rPr>
          <w:snapToGrid w:val="0"/>
          <w:sz w:val="24"/>
          <w:szCs w:val="24"/>
        </w:rPr>
        <w:softHyphen/>
        <w:t>де. Речь идет, в частности, о ст. 42 КЗоТ о нормальной про</w:t>
      </w:r>
      <w:r>
        <w:rPr>
          <w:snapToGrid w:val="0"/>
          <w:sz w:val="24"/>
          <w:szCs w:val="24"/>
        </w:rPr>
        <w:softHyphen/>
        <w:t>должительности рабочего времени; о ст. 90 КЗоТ об оплате работы в ночное время; о ст. 89 КЗоТ об оплате работы в праздничные дни и ст. 64 КЗоТ о компенсации за работу в выходной день.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ТК предусмотрена </w:t>
      </w:r>
      <w:r>
        <w:rPr>
          <w:i/>
          <w:iCs/>
          <w:snapToGrid w:val="0"/>
          <w:sz w:val="24"/>
          <w:szCs w:val="24"/>
        </w:rPr>
        <w:t>выплата пособий</w:t>
      </w:r>
      <w:r>
        <w:rPr>
          <w:snapToGrid w:val="0"/>
          <w:sz w:val="24"/>
          <w:szCs w:val="24"/>
        </w:rPr>
        <w:t xml:space="preserve"> в случае гибели должностного лица таможенного органа, получения им те</w:t>
      </w:r>
      <w:r>
        <w:rPr>
          <w:snapToGrid w:val="0"/>
          <w:sz w:val="24"/>
          <w:szCs w:val="24"/>
        </w:rPr>
        <w:softHyphen/>
        <w:t>лесных повреждений и возмещения материального ущерба. В случае гибели должностного лица таможенного органа в связи с исполнением служебных обязанностей семье погиб</w:t>
      </w:r>
      <w:r>
        <w:rPr>
          <w:snapToGrid w:val="0"/>
          <w:sz w:val="24"/>
          <w:szCs w:val="24"/>
        </w:rPr>
        <w:softHyphen/>
        <w:t>шего и его иждивенцам выплачивается единовременное пособие в размере десятикратного годового денежного содер</w:t>
      </w:r>
      <w:r>
        <w:rPr>
          <w:snapToGrid w:val="0"/>
          <w:sz w:val="24"/>
          <w:szCs w:val="24"/>
        </w:rPr>
        <w:softHyphen/>
        <w:t>жания погибшего по последней занимаемой им в таможен</w:t>
      </w:r>
      <w:r>
        <w:rPr>
          <w:snapToGrid w:val="0"/>
          <w:sz w:val="24"/>
          <w:szCs w:val="24"/>
        </w:rPr>
        <w:softHyphen/>
        <w:t>ных органах должности. Несовершеннолетним иждивенцам погибшего дополнительно выплачивается ежемесячное посо</w:t>
      </w:r>
      <w:r>
        <w:rPr>
          <w:snapToGrid w:val="0"/>
          <w:sz w:val="24"/>
          <w:szCs w:val="24"/>
        </w:rPr>
        <w:softHyphen/>
        <w:t>бие в размере среднемесячного заработка погибшего по пос</w:t>
      </w:r>
      <w:r>
        <w:rPr>
          <w:snapToGrid w:val="0"/>
          <w:sz w:val="24"/>
          <w:szCs w:val="24"/>
        </w:rPr>
        <w:softHyphen/>
        <w:t>ледней занимаемой им должности до наступления совершен</w:t>
      </w:r>
      <w:r>
        <w:rPr>
          <w:snapToGrid w:val="0"/>
          <w:sz w:val="24"/>
          <w:szCs w:val="24"/>
        </w:rPr>
        <w:softHyphen/>
        <w:t>нолетия или появления самостоятельного источника дохода, учащимся дневных отделений высших или средних специ</w:t>
      </w:r>
      <w:r>
        <w:rPr>
          <w:snapToGrid w:val="0"/>
          <w:sz w:val="24"/>
          <w:szCs w:val="24"/>
        </w:rPr>
        <w:softHyphen/>
        <w:t>альных учебных заведений — до окончания учебы. Иным иждивенцам назначается пенсия по случаю потери кормиль</w:t>
      </w:r>
      <w:r>
        <w:rPr>
          <w:snapToGrid w:val="0"/>
          <w:sz w:val="24"/>
          <w:szCs w:val="24"/>
        </w:rPr>
        <w:softHyphen/>
        <w:t>ца в размере среднемесячного заработка погибшего.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 получении должностным лицом таможенного орга</w:t>
      </w:r>
      <w:r>
        <w:rPr>
          <w:snapToGrid w:val="0"/>
          <w:sz w:val="24"/>
          <w:szCs w:val="24"/>
        </w:rPr>
        <w:softHyphen/>
        <w:t>на в связи с исполнением служебных обязанностей телесных повреждений, исключающих для него возможность в даль</w:t>
      </w:r>
      <w:r>
        <w:rPr>
          <w:snapToGrid w:val="0"/>
          <w:sz w:val="24"/>
          <w:szCs w:val="24"/>
        </w:rPr>
        <w:softHyphen/>
        <w:t>нейшем заниматься профессиональной деятельностью, ука</w:t>
      </w:r>
      <w:r>
        <w:rPr>
          <w:snapToGrid w:val="0"/>
          <w:sz w:val="24"/>
          <w:szCs w:val="24"/>
        </w:rPr>
        <w:softHyphen/>
        <w:t>занному лицу выплачивается единовременное пособие в раз</w:t>
      </w:r>
      <w:r>
        <w:rPr>
          <w:snapToGrid w:val="0"/>
          <w:sz w:val="24"/>
          <w:szCs w:val="24"/>
        </w:rPr>
        <w:softHyphen/>
        <w:t>мере пятикратного годового денежного содержания по пос</w:t>
      </w:r>
      <w:r>
        <w:rPr>
          <w:snapToGrid w:val="0"/>
          <w:sz w:val="24"/>
          <w:szCs w:val="24"/>
        </w:rPr>
        <w:softHyphen/>
        <w:t>ледней занимаемой им в таможенных органах должности, а также в течение десяти лет — разница между размером его среднемесячного заработка по последней занимаемой долж</w:t>
      </w:r>
      <w:r>
        <w:rPr>
          <w:snapToGrid w:val="0"/>
          <w:sz w:val="24"/>
          <w:szCs w:val="24"/>
        </w:rPr>
        <w:softHyphen/>
        <w:t>ности и размером пенсии.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 нанесении должностному лицу таможенного органа иных телесных повреждений ему выплачивается единовре</w:t>
      </w:r>
      <w:r>
        <w:rPr>
          <w:snapToGrid w:val="0"/>
          <w:sz w:val="24"/>
          <w:szCs w:val="24"/>
        </w:rPr>
        <w:softHyphen/>
        <w:t>менное пособие в размере пяти среднемесячных заработков.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Ущерб, причиненный имуществу должностного лица та</w:t>
      </w:r>
      <w:r>
        <w:rPr>
          <w:snapToGrid w:val="0"/>
          <w:sz w:val="24"/>
          <w:szCs w:val="24"/>
        </w:rPr>
        <w:softHyphen/>
        <w:t>моженного органа или его близкого родственника в связи с исполнением этим должностным лицом служебных обязан</w:t>
      </w:r>
      <w:r>
        <w:rPr>
          <w:snapToGrid w:val="0"/>
          <w:sz w:val="24"/>
          <w:szCs w:val="24"/>
        </w:rPr>
        <w:softHyphen/>
        <w:t>ностей, возмещается в полном объеме. Выплата пособий и возмещение ущерба, причиненного имуществу, производит</w:t>
      </w:r>
      <w:r>
        <w:rPr>
          <w:snapToGrid w:val="0"/>
          <w:sz w:val="24"/>
          <w:szCs w:val="24"/>
        </w:rPr>
        <w:softHyphen/>
        <w:t>ься из средств федерального бюджета с последующим взыс</w:t>
      </w:r>
      <w:r>
        <w:rPr>
          <w:snapToGrid w:val="0"/>
          <w:sz w:val="24"/>
          <w:szCs w:val="24"/>
        </w:rPr>
        <w:softHyphen/>
        <w:t>канием этих сумм с виновных лиц.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Решение о выплате пособий принимается начальником таможенного органа по месту работы потерпевшего на осно</w:t>
      </w:r>
      <w:r>
        <w:rPr>
          <w:snapToGrid w:val="0"/>
          <w:sz w:val="24"/>
          <w:szCs w:val="24"/>
        </w:rPr>
        <w:softHyphen/>
        <w:t>вании приговора суда или постановления следственных ор</w:t>
      </w:r>
      <w:r>
        <w:rPr>
          <w:snapToGrid w:val="0"/>
          <w:sz w:val="24"/>
          <w:szCs w:val="24"/>
        </w:rPr>
        <w:softHyphen/>
        <w:t>ганов либо прокурора о прекращении уголовного дела или приостановлении предварительного следствия.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Возмещение ущерба, причиненного имуществу, произ</w:t>
      </w:r>
      <w:r>
        <w:rPr>
          <w:snapToGrid w:val="0"/>
          <w:sz w:val="24"/>
          <w:szCs w:val="24"/>
        </w:rPr>
        <w:softHyphen/>
        <w:t>водится по решению (приговору) суда.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Годовое денежное содержание должностного лица тамо</w:t>
      </w:r>
      <w:r>
        <w:rPr>
          <w:snapToGrid w:val="0"/>
          <w:sz w:val="24"/>
          <w:szCs w:val="24"/>
        </w:rPr>
        <w:softHyphen/>
        <w:t>женного органа, используемое для исчисления размеров еди</w:t>
      </w:r>
      <w:r>
        <w:rPr>
          <w:snapToGrid w:val="0"/>
          <w:sz w:val="24"/>
          <w:szCs w:val="24"/>
        </w:rPr>
        <w:softHyphen/>
        <w:t>новременных пособий, включает в себя все виды денежных выплат, которые указанное лицо должно было бы получить в год гибели или причинения вреда его здоровью.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Среднемесячный заработок определяется в порядке, ус</w:t>
      </w:r>
      <w:r>
        <w:rPr>
          <w:snapToGrid w:val="0"/>
          <w:sz w:val="24"/>
          <w:szCs w:val="24"/>
        </w:rPr>
        <w:softHyphen/>
        <w:t>тановленном законодательством Российской Федерации для возмещения работодателями вреда, причиненного работни</w:t>
      </w:r>
      <w:r>
        <w:rPr>
          <w:snapToGrid w:val="0"/>
          <w:sz w:val="24"/>
          <w:szCs w:val="24"/>
        </w:rPr>
        <w:softHyphen/>
        <w:t>ками увечьем, профессиональным заболеванием либо иным повреждением здоровья, связанным с исполнением ими тру</w:t>
      </w:r>
      <w:r>
        <w:rPr>
          <w:snapToGrid w:val="0"/>
          <w:sz w:val="24"/>
          <w:szCs w:val="24"/>
        </w:rPr>
        <w:softHyphen/>
        <w:t>довых обязанностей.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Выплата пособий и сумм возмещения имущественного ущерба производится таможенным органом, в котором ра</w:t>
      </w:r>
      <w:r>
        <w:rPr>
          <w:snapToGrid w:val="0"/>
          <w:sz w:val="24"/>
          <w:szCs w:val="24"/>
        </w:rPr>
        <w:softHyphen/>
        <w:t>ботал потерпевший до момента гибели, получения телесного повреждения или причинения ущерба имуществу, а в случае, если этот орган реорганизован или ликвидирован, — его правопреемником или вышестоящим органом.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Суммы пособий и возмещения имущественного ущерба налогами не облагаются.</w:t>
      </w:r>
    </w:p>
    <w:p w:rsidR="000D54CC" w:rsidRDefault="000D54CC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ТК предусматривает обязательное государственное лич</w:t>
      </w:r>
      <w:r>
        <w:rPr>
          <w:snapToGrid w:val="0"/>
          <w:sz w:val="24"/>
          <w:szCs w:val="24"/>
        </w:rPr>
        <w:softHyphen/>
        <w:t>ное страхование должностных лиц таможенных органов</w:t>
      </w:r>
      <w:r>
        <w:rPr>
          <w:i/>
          <w:iCs/>
          <w:snapToGrid w:val="0"/>
          <w:sz w:val="24"/>
          <w:szCs w:val="24"/>
        </w:rPr>
        <w:t>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Эти лица подлежат обязательному государственному лич</w:t>
      </w:r>
      <w:r>
        <w:rPr>
          <w:snapToGrid w:val="0"/>
          <w:sz w:val="24"/>
          <w:szCs w:val="24"/>
        </w:rPr>
        <w:softHyphen/>
        <w:t>ному страхованию за счет средств федерального бюджета. Страховая сумма выплачивается: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1) в случае гибели (смерти) застрахованного должност</w:t>
      </w:r>
      <w:r>
        <w:rPr>
          <w:snapToGrid w:val="0"/>
          <w:sz w:val="24"/>
          <w:szCs w:val="24"/>
        </w:rPr>
        <w:softHyphen/>
        <w:t>ного лица в период службы в таможенных органах либо до истечения одного года после увольнения из них вследствие ранения (контузии), иных телесных повреждений, заболева</w:t>
      </w:r>
      <w:r>
        <w:rPr>
          <w:snapToGrid w:val="0"/>
          <w:sz w:val="24"/>
          <w:szCs w:val="24"/>
        </w:rPr>
        <w:softHyphen/>
        <w:t>ния, полученных при исполнении служебных обязанностей, его наследникам (по предъявлении свидетельства о праве на наследство) — в размере 12,5-кратного годового денежного содержания;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2) при установлении застрахованному инвалидности в связи с исполнением служебных обязанностей в период служ</w:t>
      </w:r>
      <w:r>
        <w:rPr>
          <w:snapToGrid w:val="0"/>
          <w:sz w:val="24"/>
          <w:szCs w:val="24"/>
        </w:rPr>
        <w:softHyphen/>
        <w:t>бы до истечения одного года после увольнения из таможен</w:t>
      </w:r>
      <w:r>
        <w:rPr>
          <w:snapToGrid w:val="0"/>
          <w:sz w:val="24"/>
          <w:szCs w:val="24"/>
        </w:rPr>
        <w:softHyphen/>
        <w:t>ных органов: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инвалиду I группы — в размере 7,5-кратного годового денежного содержания;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инвалиду II группы — в размере 5-кратного годового денежного содержания;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инвалиду III группы — в размере 2,5-кратного годового денежного содержания;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3) в случае получения застрахованным в связи с испол</w:t>
      </w:r>
      <w:r>
        <w:rPr>
          <w:snapToGrid w:val="0"/>
          <w:sz w:val="24"/>
          <w:szCs w:val="24"/>
        </w:rPr>
        <w:softHyphen/>
        <w:t>нением служебных обязанностей тяжкого телесного повреж</w:t>
      </w:r>
      <w:r>
        <w:rPr>
          <w:snapToGrid w:val="0"/>
          <w:sz w:val="24"/>
          <w:szCs w:val="24"/>
        </w:rPr>
        <w:softHyphen/>
        <w:t>дения — в размере годового денежного содержания, а в слу</w:t>
      </w:r>
      <w:r>
        <w:rPr>
          <w:snapToGrid w:val="0"/>
          <w:sz w:val="24"/>
          <w:szCs w:val="24"/>
        </w:rPr>
        <w:softHyphen/>
        <w:t>чае получения менее тяжкого телесного повреждения — в размере полугодового денежного содержания.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Страховая сумма по данному виду страхования выпла</w:t>
      </w:r>
      <w:r>
        <w:rPr>
          <w:snapToGrid w:val="0"/>
          <w:sz w:val="24"/>
          <w:szCs w:val="24"/>
        </w:rPr>
        <w:softHyphen/>
        <w:t>чивается независимо от выплат по другим видам страхова</w:t>
      </w:r>
      <w:r>
        <w:rPr>
          <w:snapToGrid w:val="0"/>
          <w:sz w:val="24"/>
          <w:szCs w:val="24"/>
        </w:rPr>
        <w:softHyphen/>
        <w:t>ния и выплат в порядке возмещения вреда.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Годовое денежное содержание должностного лица тамо</w:t>
      </w:r>
      <w:r>
        <w:rPr>
          <w:snapToGrid w:val="0"/>
          <w:sz w:val="24"/>
          <w:szCs w:val="24"/>
        </w:rPr>
        <w:softHyphen/>
        <w:t>женного органа определяется по последней занимаемой этим лицом должности в таможенном органе и включает в себя все виды денежных выплат, которые указанное лицо должно было бы получить в год наступления страхового случая.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Иные условия и порядок осуществления обязательного го</w:t>
      </w:r>
      <w:r>
        <w:rPr>
          <w:snapToGrid w:val="0"/>
          <w:sz w:val="24"/>
          <w:szCs w:val="24"/>
        </w:rPr>
        <w:softHyphen/>
        <w:t>сударственного личного страхования должностных лиц тамо</w:t>
      </w:r>
      <w:r>
        <w:rPr>
          <w:snapToGrid w:val="0"/>
          <w:sz w:val="24"/>
          <w:szCs w:val="24"/>
        </w:rPr>
        <w:softHyphen/>
        <w:t>женных органов Российской Федерации определяются догово</w:t>
      </w:r>
      <w:r>
        <w:rPr>
          <w:snapToGrid w:val="0"/>
          <w:sz w:val="24"/>
          <w:szCs w:val="24"/>
        </w:rPr>
        <w:softHyphen/>
        <w:t>ром между ГТК и государственной страховой организацией.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Обложение налогом доходов,</w:t>
      </w:r>
      <w:r>
        <w:rPr>
          <w:snapToGrid w:val="0"/>
          <w:sz w:val="24"/>
          <w:szCs w:val="24"/>
        </w:rPr>
        <w:t xml:space="preserve"> полученных должностными лицами таможенных органов в связи с исполнением слу</w:t>
      </w:r>
      <w:r>
        <w:rPr>
          <w:snapToGrid w:val="0"/>
          <w:sz w:val="24"/>
          <w:szCs w:val="24"/>
        </w:rPr>
        <w:softHyphen/>
        <w:t>жебных обязанностей, осуществляется применительно к ус</w:t>
      </w:r>
      <w:r>
        <w:rPr>
          <w:snapToGrid w:val="0"/>
          <w:sz w:val="24"/>
          <w:szCs w:val="24"/>
        </w:rPr>
        <w:softHyphen/>
        <w:t>ловиям и порядку, установленным законодательством Рос</w:t>
      </w:r>
      <w:r>
        <w:rPr>
          <w:snapToGrid w:val="0"/>
          <w:sz w:val="24"/>
          <w:szCs w:val="24"/>
        </w:rPr>
        <w:softHyphen/>
        <w:t>сийской Федерации для военнослужащих.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Отпуск должностного лица</w:t>
      </w:r>
      <w:r>
        <w:rPr>
          <w:snapToGrid w:val="0"/>
          <w:sz w:val="24"/>
          <w:szCs w:val="24"/>
        </w:rPr>
        <w:t xml:space="preserve"> таможенного органа. Долж</w:t>
      </w:r>
      <w:r>
        <w:rPr>
          <w:snapToGrid w:val="0"/>
          <w:sz w:val="24"/>
          <w:szCs w:val="24"/>
        </w:rPr>
        <w:softHyphen/>
        <w:t>ностному лицу таможенного органа предоставляется ежегод</w:t>
      </w:r>
      <w:r>
        <w:rPr>
          <w:snapToGrid w:val="0"/>
          <w:sz w:val="24"/>
          <w:szCs w:val="24"/>
        </w:rPr>
        <w:softHyphen/>
        <w:t>ный оплачиваемый отпуск продолжительностью 30 кален</w:t>
      </w:r>
      <w:r>
        <w:rPr>
          <w:snapToGrid w:val="0"/>
          <w:sz w:val="24"/>
          <w:szCs w:val="24"/>
        </w:rPr>
        <w:softHyphen/>
        <w:t>дарных дней без учета времени следования к месту отдыха и обратно с оплатой стоимости проезда.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Должностному лицу таможенного органа, работающему в местностях с тяжелыми и неблагоприятными климатичес</w:t>
      </w:r>
      <w:r>
        <w:rPr>
          <w:snapToGrid w:val="0"/>
          <w:sz w:val="24"/>
          <w:szCs w:val="24"/>
        </w:rPr>
        <w:softHyphen/>
        <w:t>кими условиями, предоставляется ежегодный оплачиваемый отпуск продолжительностью 45 календарных дней.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Должностному лицу таможенного органа предоставля</w:t>
      </w:r>
      <w:r>
        <w:rPr>
          <w:snapToGrid w:val="0"/>
          <w:sz w:val="24"/>
          <w:szCs w:val="24"/>
        </w:rPr>
        <w:softHyphen/>
        <w:t>ется дополнительный ежегодный оплачиваемый отпуск сле</w:t>
      </w:r>
      <w:r>
        <w:rPr>
          <w:snapToGrid w:val="0"/>
          <w:sz w:val="24"/>
          <w:szCs w:val="24"/>
        </w:rPr>
        <w:softHyphen/>
        <w:t>дующей продолжительности: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после 10 лет службы в этих органах — 5 календарных дней;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после 15 лет службы — 10 календарных дней; после 20 лет службы — 15 календарных дней. </w:t>
      </w:r>
      <w:r>
        <w:rPr>
          <w:i/>
          <w:iCs/>
          <w:snapToGrid w:val="0"/>
          <w:sz w:val="24"/>
          <w:szCs w:val="24"/>
        </w:rPr>
        <w:t>Обеспечение должностных лиц таможенных органов жилой площадью, телефоном и предоставление их детям мест в детских дошкольных учреждениях.</w:t>
      </w:r>
      <w:r>
        <w:rPr>
          <w:snapToGrid w:val="0"/>
          <w:sz w:val="24"/>
          <w:szCs w:val="24"/>
        </w:rPr>
        <w:t xml:space="preserve"> Лицам, назна</w:t>
      </w:r>
      <w:r>
        <w:rPr>
          <w:snapToGrid w:val="0"/>
          <w:sz w:val="24"/>
          <w:szCs w:val="24"/>
        </w:rPr>
        <w:softHyphen/>
        <w:t>ченным на должность в таможенных органах, жилая пло</w:t>
      </w:r>
      <w:r>
        <w:rPr>
          <w:snapToGrid w:val="0"/>
          <w:sz w:val="24"/>
          <w:szCs w:val="24"/>
        </w:rPr>
        <w:softHyphen/>
        <w:t>щадь в виде отдельной квартире или дома по установленным законодательством нормам предоставляется органами мест</w:t>
      </w:r>
      <w:r>
        <w:rPr>
          <w:snapToGrid w:val="0"/>
          <w:sz w:val="24"/>
          <w:szCs w:val="24"/>
        </w:rPr>
        <w:softHyphen/>
        <w:t>ного самоуправления в первоочередном порядке и не позд</w:t>
      </w:r>
      <w:r>
        <w:rPr>
          <w:snapToGrid w:val="0"/>
          <w:sz w:val="24"/>
          <w:szCs w:val="24"/>
        </w:rPr>
        <w:softHyphen/>
        <w:t>нее одного года с момента назначения на должность.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Таможенные органы могут иметь служебный жилой фонд, формируемый в порядке, определяемом Правительством Рос</w:t>
      </w:r>
      <w:r>
        <w:rPr>
          <w:snapToGrid w:val="0"/>
          <w:sz w:val="24"/>
          <w:szCs w:val="24"/>
        </w:rPr>
        <w:softHyphen/>
        <w:t>сийской Федерации.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 оплате жилой площади, коммунальных услуг, а так</w:t>
      </w:r>
      <w:r>
        <w:rPr>
          <w:snapToGrid w:val="0"/>
          <w:sz w:val="24"/>
          <w:szCs w:val="24"/>
        </w:rPr>
        <w:softHyphen/>
        <w:t>же топлива должностным лицам таможенных органов предо</w:t>
      </w:r>
      <w:r>
        <w:rPr>
          <w:snapToGrid w:val="0"/>
          <w:sz w:val="24"/>
          <w:szCs w:val="24"/>
        </w:rPr>
        <w:softHyphen/>
        <w:t>ставляется скидка в размере 50 процентов.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Должностные лица таможенных органов имеют право на получением беспроцентных ссуд на индивидуальное и ко</w:t>
      </w:r>
      <w:r>
        <w:rPr>
          <w:snapToGrid w:val="0"/>
          <w:sz w:val="24"/>
          <w:szCs w:val="24"/>
        </w:rPr>
        <w:softHyphen/>
        <w:t>оперативное жилищное строительство с рассрочкой на 20 лет и погашением 50 процентов предоставленной ссуды за счет средств федерального бюджета.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Органы местного самоуправления продают на льготных условиях жилье должностным лицам таможенных органов в собственность с оплатой 50 процентов его стоимости.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За должностными лицами, прослужившими в таможен</w:t>
      </w:r>
      <w:r>
        <w:rPr>
          <w:snapToGrid w:val="0"/>
          <w:sz w:val="24"/>
          <w:szCs w:val="24"/>
        </w:rPr>
        <w:softHyphen/>
        <w:t>ных органах не менее 20 лет, после увольнения на пенсию сохраняется право на льготное приобретение жилья и опла</w:t>
      </w:r>
      <w:r>
        <w:rPr>
          <w:snapToGrid w:val="0"/>
          <w:sz w:val="24"/>
          <w:szCs w:val="24"/>
        </w:rPr>
        <w:softHyphen/>
        <w:t>ту жилых помещений на льготных условиях.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случае гибели должностного лица таможенного органа в связи с исполнением служебных обязанностей за семьей погибшего сохраняется право на получение жилой площади на тех же условиях и основаниях, которые имели место на момент гибели этого лица; жилая площадь в данном случае предоставляется не позднее одного года со дня гибели долж</w:t>
      </w:r>
      <w:r>
        <w:rPr>
          <w:snapToGrid w:val="0"/>
          <w:sz w:val="24"/>
          <w:szCs w:val="24"/>
        </w:rPr>
        <w:softHyphen/>
        <w:t>ностного лица таможенного органа.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Должностным лицам таможенных органов квартирные телефоны устанавливаются в течение года со дня подачи заявления.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Места в детские дошкольные учреждения детям долж</w:t>
      </w:r>
      <w:r>
        <w:rPr>
          <w:snapToGrid w:val="0"/>
          <w:sz w:val="24"/>
          <w:szCs w:val="24"/>
        </w:rPr>
        <w:softHyphen/>
        <w:t>ностных лиц таможенных органов предоставляются органа</w:t>
      </w:r>
      <w:r>
        <w:rPr>
          <w:snapToGrid w:val="0"/>
          <w:sz w:val="24"/>
          <w:szCs w:val="24"/>
        </w:rPr>
        <w:softHyphen/>
        <w:t>ми местного самоуправления в течение трех месяцев со дня подачи заявления.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Регламентированы </w:t>
      </w:r>
      <w:r>
        <w:rPr>
          <w:i/>
          <w:iCs/>
          <w:snapToGrid w:val="0"/>
          <w:sz w:val="24"/>
          <w:szCs w:val="24"/>
        </w:rPr>
        <w:t>право, должностных лиц таможен</w:t>
      </w:r>
      <w:r>
        <w:rPr>
          <w:i/>
          <w:iCs/>
          <w:snapToGrid w:val="0"/>
          <w:sz w:val="24"/>
          <w:szCs w:val="24"/>
        </w:rPr>
        <w:softHyphen/>
        <w:t>ных органов при проезде и нахождении в служебных коман</w:t>
      </w:r>
      <w:r>
        <w:rPr>
          <w:i/>
          <w:iCs/>
          <w:snapToGrid w:val="0"/>
          <w:sz w:val="24"/>
          <w:szCs w:val="24"/>
        </w:rPr>
        <w:softHyphen/>
        <w:t>дировках.</w:t>
      </w:r>
      <w:r>
        <w:rPr>
          <w:snapToGrid w:val="0"/>
          <w:sz w:val="24"/>
          <w:szCs w:val="24"/>
        </w:rPr>
        <w:t xml:space="preserve"> Должностные лица таможенных органов имеют право по предъявлении служебного удостоверения бесплат</w:t>
      </w:r>
      <w:r>
        <w:rPr>
          <w:snapToGrid w:val="0"/>
          <w:sz w:val="24"/>
          <w:szCs w:val="24"/>
        </w:rPr>
        <w:softHyphen/>
        <w:t>но пользоваться на всей территории Российской Федерация всеми видами общественного транспорта городского, приго</w:t>
      </w:r>
      <w:r>
        <w:rPr>
          <w:snapToGrid w:val="0"/>
          <w:sz w:val="24"/>
          <w:szCs w:val="24"/>
        </w:rPr>
        <w:softHyphen/>
        <w:t>родного и местного сообщения (кроме такси), а в сельской местности — любым попутным транспортом. Должностным лицам таможенных органов, использующим в служебных целях личный транспорт, выплачивается денежная компен</w:t>
      </w:r>
      <w:r>
        <w:rPr>
          <w:snapToGrid w:val="0"/>
          <w:sz w:val="24"/>
          <w:szCs w:val="24"/>
        </w:rPr>
        <w:softHyphen/>
        <w:t>сация в установленных размерах.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Должностное лицо, направленное в служебную коман</w:t>
      </w:r>
      <w:r>
        <w:rPr>
          <w:snapToGrid w:val="0"/>
          <w:sz w:val="24"/>
          <w:szCs w:val="24"/>
        </w:rPr>
        <w:softHyphen/>
        <w:t>дировку, пользуется правом на приобретение вне очереди проездных документов на все виды транспорта и размеще</w:t>
      </w:r>
      <w:r>
        <w:rPr>
          <w:snapToGrid w:val="0"/>
          <w:sz w:val="24"/>
          <w:szCs w:val="24"/>
        </w:rPr>
        <w:softHyphen/>
        <w:t>ние вне очереди в гостинице по служебному командировоч</w:t>
      </w:r>
      <w:r>
        <w:rPr>
          <w:snapToGrid w:val="0"/>
          <w:sz w:val="24"/>
          <w:szCs w:val="24"/>
        </w:rPr>
        <w:softHyphen/>
        <w:t>ному удостоверению.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Пенсионное обеспечение должностных лиц таможенных органов и их семей.</w:t>
      </w:r>
      <w:r>
        <w:rPr>
          <w:snapToGrid w:val="0"/>
          <w:sz w:val="24"/>
          <w:szCs w:val="24"/>
        </w:rPr>
        <w:t xml:space="preserve"> Пенсионное обеспечение осуществляет</w:t>
      </w:r>
      <w:r>
        <w:rPr>
          <w:snapToGrid w:val="0"/>
          <w:sz w:val="24"/>
          <w:szCs w:val="24"/>
        </w:rPr>
        <w:softHyphen/>
        <w:t>ся ГТК применительно к условиям, нормам и порядку, уста</w:t>
      </w:r>
      <w:r>
        <w:rPr>
          <w:snapToGrid w:val="0"/>
          <w:sz w:val="24"/>
          <w:szCs w:val="24"/>
        </w:rPr>
        <w:softHyphen/>
        <w:t>новленным законодательством Российской Федерации для лиц, проходивших военную службу, службу в органах внут</w:t>
      </w:r>
      <w:r>
        <w:rPr>
          <w:snapToGrid w:val="0"/>
          <w:sz w:val="24"/>
          <w:szCs w:val="24"/>
        </w:rPr>
        <w:softHyphen/>
        <w:t>ренних дел, и их семей.</w:t>
      </w:r>
    </w:p>
    <w:p w:rsidR="000D54CC" w:rsidRDefault="000D54C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За должностными лицами таможенных органов после выхода на пенсию сохраняется право медицинского обслу</w:t>
      </w:r>
      <w:r>
        <w:rPr>
          <w:snapToGrid w:val="0"/>
          <w:sz w:val="24"/>
          <w:szCs w:val="24"/>
        </w:rPr>
        <w:softHyphen/>
        <w:t>живания в лечебных учреждениях, в которых они состояли на учете.</w:t>
      </w:r>
      <w:bookmarkStart w:id="0" w:name="_GoBack"/>
      <w:bookmarkEnd w:id="0"/>
    </w:p>
    <w:sectPr w:rsidR="000D54CC">
      <w:pgSz w:w="12240" w:h="15840"/>
      <w:pgMar w:top="1134" w:right="1134" w:bottom="1134" w:left="1134" w:header="1134" w:footer="1134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D04A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820"/>
    <w:rsid w:val="000D54CC"/>
    <w:rsid w:val="00646820"/>
    <w:rsid w:val="0092413A"/>
    <w:rsid w:val="00EB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B8134D3-6183-4BFC-95F0-EFBE3C75F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2">
    <w:name w:val="Body Text 2"/>
    <w:basedOn w:val="a"/>
    <w:link w:val="20"/>
    <w:uiPriority w:val="99"/>
    <w:pPr>
      <w:ind w:firstLine="567"/>
      <w:jc w:val="both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uiPriority w:val="99"/>
    <w:pPr>
      <w:spacing w:line="240" w:lineRule="atLeast"/>
      <w:jc w:val="center"/>
    </w:pPr>
    <w:rPr>
      <w:b/>
      <w:bCs/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48706</Words>
  <Characters>27763</Characters>
  <Application>Microsoft Office Word</Application>
  <DocSecurity>0</DocSecurity>
  <Lines>231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Таможенно-правовые нормы, понятие и виды</vt:lpstr>
    </vt:vector>
  </TitlesOfParts>
  <Company>Hell</Company>
  <LinksUpToDate>false</LinksUpToDate>
  <CharactersWithSpaces>76317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Таможенно-правовые нормы, понятие и виды</dc:title>
  <dc:subject/>
  <dc:creator>Andrey</dc:creator>
  <cp:keywords/>
  <dc:description/>
  <cp:lastModifiedBy>admin</cp:lastModifiedBy>
  <cp:revision>2</cp:revision>
  <dcterms:created xsi:type="dcterms:W3CDTF">2014-01-27T21:13:00Z</dcterms:created>
  <dcterms:modified xsi:type="dcterms:W3CDTF">2014-01-27T21:13:00Z</dcterms:modified>
</cp:coreProperties>
</file>