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0420" w:rsidRPr="000224A5" w:rsidRDefault="00E50420" w:rsidP="000224A5">
      <w:pPr>
        <w:shd w:val="clear" w:color="auto" w:fill="FFFFFF"/>
        <w:spacing w:after="0" w:line="360" w:lineRule="auto"/>
        <w:ind w:firstLine="709"/>
        <w:jc w:val="both"/>
        <w:rPr>
          <w:rFonts w:ascii="Times New Roman" w:hAnsi="Times New Roman"/>
          <w:b/>
          <w:color w:val="000000"/>
          <w:sz w:val="28"/>
          <w:szCs w:val="48"/>
          <w:lang w:val="uk-UA"/>
        </w:rPr>
      </w:pPr>
      <w:r w:rsidRPr="000224A5">
        <w:rPr>
          <w:rFonts w:ascii="Times New Roman" w:hAnsi="Times New Roman"/>
          <w:b/>
          <w:color w:val="000000"/>
          <w:sz w:val="28"/>
          <w:szCs w:val="48"/>
          <w:lang w:val="uk-UA"/>
        </w:rPr>
        <w:t>Розрахунок загального та чистого прибутку, їх розподіл i використання</w:t>
      </w:r>
    </w:p>
    <w:p w:rsidR="000224A5" w:rsidRPr="009C5988" w:rsidRDefault="000224A5" w:rsidP="000224A5">
      <w:pPr>
        <w:shd w:val="clear" w:color="auto" w:fill="FFFFFF"/>
        <w:spacing w:after="0" w:line="360" w:lineRule="auto"/>
        <w:ind w:firstLine="709"/>
        <w:jc w:val="both"/>
        <w:rPr>
          <w:rFonts w:ascii="Times New Roman" w:hAnsi="Times New Roman"/>
          <w:bCs/>
          <w:iCs/>
          <w:color w:val="000000"/>
          <w:sz w:val="28"/>
          <w:szCs w:val="28"/>
        </w:rPr>
      </w:pPr>
    </w:p>
    <w:p w:rsidR="00E50420" w:rsidRPr="000224A5" w:rsidRDefault="00E50420" w:rsidP="000224A5">
      <w:pPr>
        <w:shd w:val="clear" w:color="auto" w:fill="FFFFFF"/>
        <w:spacing w:after="0" w:line="360" w:lineRule="auto"/>
        <w:ind w:firstLine="709"/>
        <w:jc w:val="both"/>
        <w:rPr>
          <w:rFonts w:ascii="Times New Roman" w:hAnsi="Times New Roman"/>
          <w:color w:val="000000"/>
          <w:sz w:val="28"/>
          <w:szCs w:val="28"/>
          <w:lang w:val="uk-UA"/>
        </w:rPr>
      </w:pPr>
      <w:r w:rsidRPr="000224A5">
        <w:rPr>
          <w:rFonts w:ascii="Times New Roman" w:hAnsi="Times New Roman"/>
          <w:b/>
          <w:bCs/>
          <w:iCs/>
          <w:color w:val="000000"/>
          <w:sz w:val="28"/>
          <w:szCs w:val="28"/>
          <w:lang w:val="uk-UA"/>
        </w:rPr>
        <w:t xml:space="preserve">Загальний прибуток </w:t>
      </w:r>
      <w:r w:rsidR="000224A5">
        <w:rPr>
          <w:rFonts w:ascii="Times New Roman" w:hAnsi="Times New Roman"/>
          <w:iCs/>
          <w:color w:val="000000"/>
          <w:sz w:val="28"/>
          <w:szCs w:val="28"/>
          <w:lang w:val="uk-UA"/>
        </w:rPr>
        <w:t>–</w:t>
      </w:r>
      <w:r w:rsidR="000224A5" w:rsidRPr="000224A5">
        <w:rPr>
          <w:rFonts w:ascii="Times New Roman" w:hAnsi="Times New Roman"/>
          <w:iCs/>
          <w:color w:val="000000"/>
          <w:sz w:val="28"/>
          <w:szCs w:val="28"/>
          <w:lang w:val="uk-UA"/>
        </w:rPr>
        <w:t xml:space="preserve"> </w:t>
      </w:r>
      <w:r w:rsidRPr="000224A5">
        <w:rPr>
          <w:rFonts w:ascii="Times New Roman" w:hAnsi="Times New Roman"/>
          <w:color w:val="000000"/>
          <w:sz w:val="28"/>
          <w:szCs w:val="28"/>
          <w:lang w:val="uk-UA"/>
        </w:rPr>
        <w:t xml:space="preserve">кінцевий фінансовий результат діяльності господарюючого суб'єкта. </w:t>
      </w:r>
      <w:r w:rsidR="005F0131">
        <w:rPr>
          <w:rFonts w:ascii="Times New Roman" w:hAnsi="Times New Roman"/>
          <w:color w:val="000000"/>
          <w:sz w:val="28"/>
          <w:szCs w:val="28"/>
          <w:lang w:val="uk-UA"/>
        </w:rPr>
        <w:t>Він</w:t>
      </w:r>
      <w:r w:rsidRPr="000224A5">
        <w:rPr>
          <w:rFonts w:ascii="Times New Roman" w:hAnsi="Times New Roman"/>
          <w:color w:val="000000"/>
          <w:sz w:val="28"/>
          <w:szCs w:val="28"/>
          <w:lang w:val="uk-UA"/>
        </w:rPr>
        <w:t xml:space="preserve"> си</w:t>
      </w:r>
      <w:r w:rsidR="005F0131">
        <w:rPr>
          <w:rFonts w:ascii="Times New Roman" w:hAnsi="Times New Roman"/>
          <w:color w:val="000000"/>
          <w:sz w:val="28"/>
          <w:szCs w:val="28"/>
          <w:lang w:val="uk-UA"/>
        </w:rPr>
        <w:t>н</w:t>
      </w:r>
      <w:r w:rsidRPr="000224A5">
        <w:rPr>
          <w:rFonts w:ascii="Times New Roman" w:hAnsi="Times New Roman"/>
          <w:color w:val="000000"/>
          <w:sz w:val="28"/>
          <w:szCs w:val="28"/>
          <w:lang w:val="uk-UA"/>
        </w:rPr>
        <w:t xml:space="preserve">тезує в </w:t>
      </w:r>
      <w:r w:rsidR="005F0131">
        <w:rPr>
          <w:rFonts w:ascii="Times New Roman" w:hAnsi="Times New Roman"/>
          <w:color w:val="000000"/>
          <w:sz w:val="28"/>
          <w:szCs w:val="28"/>
          <w:lang w:val="uk-UA"/>
        </w:rPr>
        <w:t>собі</w:t>
      </w:r>
      <w:r w:rsidRPr="000224A5">
        <w:rPr>
          <w:rFonts w:ascii="Times New Roman" w:hAnsi="Times New Roman"/>
          <w:color w:val="000000"/>
          <w:sz w:val="28"/>
          <w:szCs w:val="28"/>
          <w:lang w:val="uk-UA"/>
        </w:rPr>
        <w:t xml:space="preserve"> фінансові результати роботи підприємства від різних видів діяльності. Тому розрахунку загального прибутку передує визначення, передусім, прибутку від продажу продукції, робіт, послуг, тобто валового прибутку, прибутку від операційної діяльності, прибутку від звичайної діяльності та прибутку (збитку) від надзвичайних подій. Потім визначається загальний прибуток та чиста йога величина.</w:t>
      </w:r>
    </w:p>
    <w:p w:rsidR="00E50420" w:rsidRPr="000224A5" w:rsidRDefault="00E50420" w:rsidP="000224A5">
      <w:pPr>
        <w:shd w:val="clear" w:color="auto" w:fill="FFFFFF"/>
        <w:spacing w:after="0" w:line="360" w:lineRule="auto"/>
        <w:ind w:firstLine="709"/>
        <w:jc w:val="both"/>
        <w:rPr>
          <w:rFonts w:ascii="Times New Roman" w:hAnsi="Times New Roman"/>
          <w:color w:val="000000"/>
          <w:sz w:val="28"/>
          <w:szCs w:val="28"/>
          <w:lang w:val="uk-UA"/>
        </w:rPr>
      </w:pPr>
      <w:r w:rsidRPr="000224A5">
        <w:rPr>
          <w:rFonts w:ascii="Times New Roman" w:hAnsi="Times New Roman"/>
          <w:color w:val="000000"/>
          <w:sz w:val="28"/>
          <w:szCs w:val="28"/>
          <w:lang w:val="uk-UA"/>
        </w:rPr>
        <w:t>Формування же прибутку відбувається при здійсненні кожної господарсько-фінансової операції у вcix видах діяльності підприємства: основної, інвестиційної та фінансової.</w:t>
      </w:r>
    </w:p>
    <w:p w:rsidR="00E50420" w:rsidRPr="000224A5" w:rsidRDefault="00E50420" w:rsidP="000224A5">
      <w:pPr>
        <w:shd w:val="clear" w:color="auto" w:fill="FFFFFF"/>
        <w:spacing w:after="0" w:line="360" w:lineRule="auto"/>
        <w:ind w:firstLine="709"/>
        <w:jc w:val="both"/>
        <w:rPr>
          <w:rFonts w:ascii="Times New Roman" w:hAnsi="Times New Roman"/>
          <w:color w:val="000000"/>
          <w:sz w:val="28"/>
          <w:szCs w:val="28"/>
          <w:lang w:val="uk-UA"/>
        </w:rPr>
      </w:pPr>
      <w:r w:rsidRPr="000224A5">
        <w:rPr>
          <w:rFonts w:ascii="Times New Roman" w:hAnsi="Times New Roman"/>
          <w:b/>
          <w:bCs/>
          <w:iCs/>
          <w:color w:val="000000"/>
          <w:sz w:val="28"/>
          <w:szCs w:val="28"/>
          <w:lang w:val="uk-UA"/>
        </w:rPr>
        <w:t xml:space="preserve">Основна діяльність </w:t>
      </w:r>
      <w:r w:rsidR="000224A5">
        <w:rPr>
          <w:rFonts w:ascii="Times New Roman" w:hAnsi="Times New Roman"/>
          <w:iCs/>
          <w:color w:val="000000"/>
          <w:sz w:val="28"/>
          <w:szCs w:val="28"/>
          <w:lang w:val="uk-UA"/>
        </w:rPr>
        <w:t>–</w:t>
      </w:r>
      <w:r w:rsidR="000224A5" w:rsidRPr="000224A5">
        <w:rPr>
          <w:rFonts w:ascii="Times New Roman" w:hAnsi="Times New Roman"/>
          <w:iCs/>
          <w:color w:val="000000"/>
          <w:sz w:val="28"/>
          <w:szCs w:val="28"/>
          <w:lang w:val="uk-UA"/>
        </w:rPr>
        <w:t xml:space="preserve"> </w:t>
      </w:r>
      <w:r w:rsidRPr="000224A5">
        <w:rPr>
          <w:rFonts w:ascii="Times New Roman" w:hAnsi="Times New Roman"/>
          <w:color w:val="000000"/>
          <w:sz w:val="28"/>
          <w:szCs w:val="28"/>
          <w:lang w:val="uk-UA"/>
        </w:rPr>
        <w:t>операції, пов'язані з виробництвом i реалізацією продукції (товарів, робіт, послуг), що є головною метою створення підприємства i забезпечують основну частину його доходу.</w:t>
      </w:r>
    </w:p>
    <w:p w:rsidR="00E50420" w:rsidRPr="000224A5" w:rsidRDefault="00E50420" w:rsidP="000224A5">
      <w:pPr>
        <w:shd w:val="clear" w:color="auto" w:fill="FFFFFF"/>
        <w:spacing w:after="0" w:line="360" w:lineRule="auto"/>
        <w:ind w:firstLine="709"/>
        <w:jc w:val="both"/>
        <w:rPr>
          <w:rFonts w:ascii="Times New Roman" w:hAnsi="Times New Roman"/>
          <w:color w:val="000000"/>
          <w:sz w:val="28"/>
          <w:szCs w:val="28"/>
          <w:lang w:val="uk-UA"/>
        </w:rPr>
      </w:pPr>
      <w:r w:rsidRPr="000224A5">
        <w:rPr>
          <w:rFonts w:ascii="Times New Roman" w:hAnsi="Times New Roman"/>
          <w:b/>
          <w:bCs/>
          <w:iCs/>
          <w:color w:val="000000"/>
          <w:sz w:val="28"/>
          <w:szCs w:val="28"/>
          <w:lang w:val="uk-UA"/>
        </w:rPr>
        <w:t xml:space="preserve">Інвестиційна діяльність </w:t>
      </w:r>
      <w:r w:rsidR="000224A5">
        <w:rPr>
          <w:rFonts w:ascii="Times New Roman" w:hAnsi="Times New Roman"/>
          <w:iCs/>
          <w:color w:val="000000"/>
          <w:sz w:val="28"/>
          <w:szCs w:val="28"/>
          <w:lang w:val="uk-UA"/>
        </w:rPr>
        <w:t>–</w:t>
      </w:r>
      <w:r w:rsidR="000224A5" w:rsidRPr="000224A5">
        <w:rPr>
          <w:rFonts w:ascii="Times New Roman" w:hAnsi="Times New Roman"/>
          <w:iCs/>
          <w:color w:val="000000"/>
          <w:sz w:val="28"/>
          <w:szCs w:val="28"/>
          <w:lang w:val="uk-UA"/>
        </w:rPr>
        <w:t xml:space="preserve"> </w:t>
      </w:r>
      <w:r w:rsidRPr="000224A5">
        <w:rPr>
          <w:rFonts w:ascii="Times New Roman" w:hAnsi="Times New Roman"/>
          <w:color w:val="000000"/>
          <w:sz w:val="28"/>
          <w:szCs w:val="28"/>
          <w:lang w:val="uk-UA"/>
        </w:rPr>
        <w:t>діяльність, пов'язана з придбанням i продажем довгострокових активів, а також інших інвестицій, які не є еквівалентами грошових коштів.</w:t>
      </w:r>
    </w:p>
    <w:p w:rsidR="00E50420" w:rsidRPr="000224A5" w:rsidRDefault="00E50420" w:rsidP="000224A5">
      <w:pPr>
        <w:shd w:val="clear" w:color="auto" w:fill="FFFFFF"/>
        <w:spacing w:after="0" w:line="360" w:lineRule="auto"/>
        <w:ind w:firstLine="709"/>
        <w:jc w:val="both"/>
        <w:rPr>
          <w:rFonts w:ascii="Times New Roman" w:hAnsi="Times New Roman"/>
          <w:color w:val="000000"/>
          <w:sz w:val="28"/>
          <w:szCs w:val="28"/>
          <w:lang w:val="uk-UA"/>
        </w:rPr>
      </w:pPr>
      <w:r w:rsidRPr="000224A5">
        <w:rPr>
          <w:rFonts w:ascii="Times New Roman" w:hAnsi="Times New Roman"/>
          <w:b/>
          <w:bCs/>
          <w:iCs/>
          <w:color w:val="000000"/>
          <w:sz w:val="28"/>
          <w:szCs w:val="28"/>
          <w:lang w:val="uk-UA"/>
        </w:rPr>
        <w:t xml:space="preserve">Фінансова діяльність </w:t>
      </w:r>
      <w:r w:rsidR="000224A5">
        <w:rPr>
          <w:rFonts w:ascii="Times New Roman" w:hAnsi="Times New Roman"/>
          <w:iCs/>
          <w:color w:val="000000"/>
          <w:sz w:val="28"/>
          <w:szCs w:val="28"/>
          <w:lang w:val="uk-UA"/>
        </w:rPr>
        <w:t>–</w:t>
      </w:r>
      <w:r w:rsidR="000224A5" w:rsidRPr="000224A5">
        <w:rPr>
          <w:rFonts w:ascii="Times New Roman" w:hAnsi="Times New Roman"/>
          <w:iCs/>
          <w:color w:val="000000"/>
          <w:sz w:val="28"/>
          <w:szCs w:val="28"/>
          <w:lang w:val="uk-UA"/>
        </w:rPr>
        <w:t xml:space="preserve"> </w:t>
      </w:r>
      <w:r w:rsidRPr="000224A5">
        <w:rPr>
          <w:rFonts w:ascii="Times New Roman" w:hAnsi="Times New Roman"/>
          <w:color w:val="000000"/>
          <w:sz w:val="28"/>
          <w:szCs w:val="28"/>
          <w:lang w:val="uk-UA"/>
        </w:rPr>
        <w:t>це така діяльність підприємства, яка відбувається у сфері формування i використання фінансових ресурсів i призводить до зміни складу та обсягу власного i залученого капіталу.</w:t>
      </w:r>
    </w:p>
    <w:p w:rsidR="00E50420" w:rsidRPr="000224A5" w:rsidRDefault="00E50420" w:rsidP="000224A5">
      <w:pPr>
        <w:shd w:val="clear" w:color="auto" w:fill="FFFFFF"/>
        <w:spacing w:after="0" w:line="360" w:lineRule="auto"/>
        <w:ind w:firstLine="709"/>
        <w:jc w:val="both"/>
        <w:rPr>
          <w:rFonts w:ascii="Times New Roman" w:hAnsi="Times New Roman"/>
          <w:color w:val="000000"/>
          <w:sz w:val="28"/>
          <w:szCs w:val="28"/>
          <w:lang w:val="uk-UA"/>
        </w:rPr>
      </w:pPr>
      <w:r w:rsidRPr="000224A5">
        <w:rPr>
          <w:rFonts w:ascii="Times New Roman" w:hAnsi="Times New Roman"/>
          <w:color w:val="000000"/>
          <w:sz w:val="28"/>
          <w:szCs w:val="28"/>
          <w:lang w:val="uk-UA"/>
        </w:rPr>
        <w:t xml:space="preserve">Основною складовою загального прибутку є прибуток від продажу продукції, виконаних </w:t>
      </w:r>
      <w:r w:rsidR="005F0131">
        <w:rPr>
          <w:rFonts w:ascii="Times New Roman" w:hAnsi="Times New Roman"/>
          <w:color w:val="000000"/>
          <w:sz w:val="28"/>
          <w:szCs w:val="28"/>
          <w:lang w:val="uk-UA"/>
        </w:rPr>
        <w:t>робі</w:t>
      </w:r>
      <w:r w:rsidRPr="000224A5">
        <w:rPr>
          <w:rFonts w:ascii="Times New Roman" w:hAnsi="Times New Roman"/>
          <w:color w:val="000000"/>
          <w:sz w:val="28"/>
          <w:szCs w:val="28"/>
          <w:lang w:val="uk-UA"/>
        </w:rPr>
        <w:t>т та наданих послуг, тобто валовий прибуток.</w:t>
      </w:r>
    </w:p>
    <w:p w:rsidR="00E50420" w:rsidRPr="000224A5" w:rsidRDefault="00E50420" w:rsidP="000224A5">
      <w:pPr>
        <w:shd w:val="clear" w:color="auto" w:fill="FFFFFF"/>
        <w:spacing w:after="0" w:line="360" w:lineRule="auto"/>
        <w:ind w:firstLine="709"/>
        <w:jc w:val="both"/>
        <w:rPr>
          <w:rFonts w:ascii="Times New Roman" w:hAnsi="Times New Roman"/>
          <w:color w:val="000000"/>
          <w:sz w:val="28"/>
          <w:szCs w:val="28"/>
          <w:lang w:val="uk-UA"/>
        </w:rPr>
      </w:pPr>
      <w:r w:rsidRPr="000224A5">
        <w:rPr>
          <w:rFonts w:ascii="Times New Roman" w:hAnsi="Times New Roman"/>
          <w:b/>
          <w:bCs/>
          <w:iCs/>
          <w:color w:val="000000"/>
          <w:sz w:val="28"/>
          <w:szCs w:val="28"/>
          <w:lang w:val="uk-UA"/>
        </w:rPr>
        <w:t xml:space="preserve">Воловий прибуток </w:t>
      </w:r>
      <w:r w:rsidR="000224A5">
        <w:rPr>
          <w:rFonts w:ascii="Times New Roman" w:hAnsi="Times New Roman"/>
          <w:color w:val="000000"/>
          <w:sz w:val="28"/>
          <w:szCs w:val="28"/>
          <w:lang w:val="uk-UA"/>
        </w:rPr>
        <w:t>–</w:t>
      </w:r>
      <w:r w:rsidR="000224A5" w:rsidRPr="000224A5">
        <w:rPr>
          <w:rFonts w:ascii="Times New Roman" w:hAnsi="Times New Roman"/>
          <w:color w:val="000000"/>
          <w:sz w:val="28"/>
          <w:szCs w:val="28"/>
          <w:lang w:val="uk-UA"/>
        </w:rPr>
        <w:t xml:space="preserve"> </w:t>
      </w:r>
      <w:r w:rsidRPr="000224A5">
        <w:rPr>
          <w:rFonts w:ascii="Times New Roman" w:hAnsi="Times New Roman"/>
          <w:color w:val="000000"/>
          <w:sz w:val="28"/>
          <w:szCs w:val="28"/>
          <w:lang w:val="uk-UA"/>
        </w:rPr>
        <w:t xml:space="preserve">це прибуток, розрахований по реалізованій продукції у вигляді </w:t>
      </w:r>
      <w:r w:rsidR="005F0131" w:rsidRPr="000224A5">
        <w:rPr>
          <w:rFonts w:ascii="Times New Roman" w:hAnsi="Times New Roman"/>
          <w:color w:val="000000"/>
          <w:sz w:val="28"/>
          <w:szCs w:val="28"/>
          <w:lang w:val="uk-UA"/>
        </w:rPr>
        <w:t>різниці</w:t>
      </w:r>
      <w:r w:rsidRPr="000224A5">
        <w:rPr>
          <w:rFonts w:ascii="Times New Roman" w:hAnsi="Times New Roman"/>
          <w:color w:val="000000"/>
          <w:sz w:val="28"/>
          <w:szCs w:val="28"/>
          <w:lang w:val="uk-UA"/>
        </w:rPr>
        <w:t xml:space="preserve"> між чистим доходом (виручкою без ПДВ, акцизів тощо) від реалізації продукції (товарів, робіт, послуг) i </w:t>
      </w:r>
      <w:r w:rsidR="005F0131">
        <w:rPr>
          <w:rFonts w:ascii="Times New Roman" w:hAnsi="Times New Roman"/>
          <w:color w:val="000000"/>
          <w:sz w:val="28"/>
          <w:szCs w:val="28"/>
          <w:lang w:val="uk-UA"/>
        </w:rPr>
        <w:t>собівар</w:t>
      </w:r>
      <w:r w:rsidRPr="000224A5">
        <w:rPr>
          <w:rFonts w:ascii="Times New Roman" w:hAnsi="Times New Roman"/>
          <w:color w:val="000000"/>
          <w:sz w:val="28"/>
          <w:szCs w:val="28"/>
          <w:lang w:val="uk-UA"/>
        </w:rPr>
        <w:t>т</w:t>
      </w:r>
      <w:r w:rsidR="005F0131">
        <w:rPr>
          <w:rFonts w:ascii="Times New Roman" w:hAnsi="Times New Roman"/>
          <w:color w:val="000000"/>
          <w:sz w:val="28"/>
          <w:szCs w:val="28"/>
          <w:lang w:val="uk-UA"/>
        </w:rPr>
        <w:t>іс</w:t>
      </w:r>
      <w:r w:rsidRPr="000224A5">
        <w:rPr>
          <w:rFonts w:ascii="Times New Roman" w:hAnsi="Times New Roman"/>
          <w:color w:val="000000"/>
          <w:sz w:val="28"/>
          <w:szCs w:val="28"/>
          <w:lang w:val="uk-UA"/>
        </w:rPr>
        <w:t xml:space="preserve">тю реалізованої продукції (товарів, </w:t>
      </w:r>
      <w:r w:rsidR="005F0131">
        <w:rPr>
          <w:rFonts w:ascii="Times New Roman" w:hAnsi="Times New Roman"/>
          <w:color w:val="000000"/>
          <w:sz w:val="28"/>
          <w:szCs w:val="28"/>
          <w:lang w:val="uk-UA"/>
        </w:rPr>
        <w:t>ро</w:t>
      </w:r>
      <w:r w:rsidRPr="000224A5">
        <w:rPr>
          <w:rFonts w:ascii="Times New Roman" w:hAnsi="Times New Roman"/>
          <w:color w:val="000000"/>
          <w:sz w:val="28"/>
          <w:szCs w:val="28"/>
          <w:lang w:val="uk-UA"/>
        </w:rPr>
        <w:t>б</w:t>
      </w:r>
      <w:r w:rsidR="005F0131">
        <w:rPr>
          <w:rFonts w:ascii="Times New Roman" w:hAnsi="Times New Roman"/>
          <w:color w:val="000000"/>
          <w:sz w:val="28"/>
          <w:szCs w:val="28"/>
          <w:lang w:val="uk-UA"/>
        </w:rPr>
        <w:t>іт</w:t>
      </w:r>
      <w:r w:rsidRPr="000224A5">
        <w:rPr>
          <w:rFonts w:ascii="Times New Roman" w:hAnsi="Times New Roman"/>
          <w:color w:val="000000"/>
          <w:sz w:val="28"/>
          <w:szCs w:val="28"/>
          <w:lang w:val="uk-UA"/>
        </w:rPr>
        <w:t>, послуг).</w:t>
      </w:r>
    </w:p>
    <w:p w:rsidR="00E50420" w:rsidRPr="000224A5" w:rsidRDefault="00E50420" w:rsidP="000224A5">
      <w:pPr>
        <w:shd w:val="clear" w:color="auto" w:fill="FFFFFF"/>
        <w:spacing w:after="0" w:line="360" w:lineRule="auto"/>
        <w:ind w:firstLine="709"/>
        <w:jc w:val="both"/>
        <w:rPr>
          <w:rFonts w:ascii="Times New Roman" w:hAnsi="Times New Roman"/>
          <w:color w:val="000000"/>
          <w:sz w:val="28"/>
          <w:szCs w:val="28"/>
          <w:lang w:val="uk-UA"/>
        </w:rPr>
      </w:pPr>
      <w:r w:rsidRPr="000224A5">
        <w:rPr>
          <w:rFonts w:ascii="Times New Roman" w:hAnsi="Times New Roman"/>
          <w:color w:val="000000"/>
          <w:sz w:val="28"/>
          <w:szCs w:val="28"/>
          <w:lang w:val="uk-UA"/>
        </w:rPr>
        <w:t xml:space="preserve">При цьому під </w:t>
      </w:r>
      <w:r w:rsidRPr="000224A5">
        <w:rPr>
          <w:rFonts w:ascii="Times New Roman" w:hAnsi="Times New Roman"/>
          <w:b/>
          <w:bCs/>
          <w:iCs/>
          <w:color w:val="000000"/>
          <w:sz w:val="28"/>
          <w:szCs w:val="28"/>
          <w:lang w:val="uk-UA"/>
        </w:rPr>
        <w:t xml:space="preserve">продажем продукції </w:t>
      </w:r>
      <w:r w:rsidRPr="000224A5">
        <w:rPr>
          <w:rFonts w:ascii="Times New Roman" w:hAnsi="Times New Roman"/>
          <w:color w:val="000000"/>
          <w:sz w:val="28"/>
          <w:szCs w:val="28"/>
          <w:lang w:val="uk-UA"/>
        </w:rPr>
        <w:t>розуміється господарська операція суб'єкта підприємницької діяльності, що передбачає передачу права влас</w:t>
      </w:r>
      <w:r w:rsidR="005F0131">
        <w:rPr>
          <w:rFonts w:ascii="Times New Roman" w:hAnsi="Times New Roman"/>
          <w:color w:val="000000"/>
          <w:sz w:val="28"/>
          <w:szCs w:val="28"/>
          <w:lang w:val="uk-UA"/>
        </w:rPr>
        <w:t>н</w:t>
      </w:r>
      <w:r w:rsidRPr="000224A5">
        <w:rPr>
          <w:rFonts w:ascii="Times New Roman" w:hAnsi="Times New Roman"/>
          <w:color w:val="000000"/>
          <w:sz w:val="28"/>
          <w:szCs w:val="28"/>
          <w:lang w:val="uk-UA"/>
        </w:rPr>
        <w:t>ості па продукцію іншому суб'єкту підприємницької діяльності в обмін на еквівалентну суму грошових коштів або боргових зобов'язань.</w:t>
      </w:r>
    </w:p>
    <w:p w:rsidR="00E50420" w:rsidRPr="000224A5" w:rsidRDefault="00E50420" w:rsidP="000224A5">
      <w:pPr>
        <w:shd w:val="clear" w:color="auto" w:fill="FFFFFF"/>
        <w:spacing w:after="0" w:line="360" w:lineRule="auto"/>
        <w:ind w:firstLine="709"/>
        <w:jc w:val="both"/>
        <w:rPr>
          <w:rFonts w:ascii="Times New Roman" w:hAnsi="Times New Roman"/>
          <w:color w:val="000000"/>
          <w:sz w:val="28"/>
          <w:szCs w:val="28"/>
          <w:lang w:val="uk-UA"/>
        </w:rPr>
      </w:pPr>
      <w:r w:rsidRPr="000224A5">
        <w:rPr>
          <w:rFonts w:ascii="Times New Roman" w:hAnsi="Times New Roman"/>
          <w:color w:val="000000"/>
          <w:sz w:val="28"/>
          <w:szCs w:val="28"/>
          <w:lang w:val="uk-UA"/>
        </w:rPr>
        <w:t>Під продажем послуг (робіт) розуміється будь-яка операція цив</w:t>
      </w:r>
      <w:r w:rsidR="005F0131">
        <w:rPr>
          <w:rFonts w:ascii="Times New Roman" w:hAnsi="Times New Roman"/>
          <w:color w:val="000000"/>
          <w:sz w:val="28"/>
          <w:szCs w:val="28"/>
          <w:lang w:val="uk-UA"/>
        </w:rPr>
        <w:t>і</w:t>
      </w:r>
      <w:r w:rsidRPr="000224A5">
        <w:rPr>
          <w:rFonts w:ascii="Times New Roman" w:hAnsi="Times New Roman"/>
          <w:color w:val="000000"/>
          <w:sz w:val="28"/>
          <w:szCs w:val="28"/>
          <w:lang w:val="uk-UA"/>
        </w:rPr>
        <w:t>льно-правового характеру по наданню послуг, надання права на користування або розпорядження товарами, зокрема нематеріальними активами, а також по наданню будь-яких інших, крім товарів, об'єктів власності за компенсацію, а також операції по безкоштовному паданню робіт (послуг).</w:t>
      </w:r>
    </w:p>
    <w:p w:rsidR="00E50420" w:rsidRPr="000224A5" w:rsidRDefault="00E50420" w:rsidP="000224A5">
      <w:pPr>
        <w:shd w:val="clear" w:color="auto" w:fill="FFFFFF"/>
        <w:spacing w:after="0" w:line="360" w:lineRule="auto"/>
        <w:ind w:firstLine="709"/>
        <w:jc w:val="both"/>
        <w:rPr>
          <w:rFonts w:ascii="Times New Roman" w:hAnsi="Times New Roman"/>
          <w:color w:val="000000"/>
          <w:sz w:val="28"/>
          <w:szCs w:val="28"/>
          <w:lang w:val="uk-UA"/>
        </w:rPr>
      </w:pPr>
      <w:r w:rsidRPr="000224A5">
        <w:rPr>
          <w:rFonts w:ascii="Times New Roman" w:hAnsi="Times New Roman"/>
          <w:color w:val="000000"/>
          <w:sz w:val="28"/>
          <w:szCs w:val="28"/>
          <w:lang w:val="uk-UA"/>
        </w:rPr>
        <w:t xml:space="preserve">Під продажем товарів розуміється будь-яка операція, яка здійснюється відповідно до договору купівлі-продажу, поставки i іншими цивільно-правовими договорами, що передбачає передачу права </w:t>
      </w:r>
      <w:r w:rsidR="005F0131">
        <w:rPr>
          <w:rFonts w:ascii="Times New Roman" w:hAnsi="Times New Roman"/>
          <w:color w:val="000000"/>
          <w:sz w:val="28"/>
          <w:szCs w:val="28"/>
          <w:lang w:val="uk-UA"/>
        </w:rPr>
        <w:t>власності</w:t>
      </w:r>
      <w:r w:rsidRPr="000224A5">
        <w:rPr>
          <w:rFonts w:ascii="Times New Roman" w:hAnsi="Times New Roman"/>
          <w:color w:val="000000"/>
          <w:sz w:val="28"/>
          <w:szCs w:val="28"/>
          <w:lang w:val="uk-UA"/>
        </w:rPr>
        <w:t xml:space="preserve"> на такі товари за компенсацію, незалежно від терміну її пред'явлення, а також операції по безкоштовному наданню товарів.</w:t>
      </w:r>
    </w:p>
    <w:p w:rsidR="00E50420" w:rsidRPr="000224A5" w:rsidRDefault="00E50420" w:rsidP="000224A5">
      <w:pPr>
        <w:shd w:val="clear" w:color="auto" w:fill="FFFFFF"/>
        <w:spacing w:after="0" w:line="360" w:lineRule="auto"/>
        <w:ind w:firstLine="709"/>
        <w:jc w:val="both"/>
        <w:rPr>
          <w:rFonts w:ascii="Times New Roman" w:hAnsi="Times New Roman"/>
          <w:color w:val="000000"/>
          <w:sz w:val="28"/>
          <w:szCs w:val="28"/>
          <w:lang w:val="uk-UA"/>
        </w:rPr>
      </w:pPr>
      <w:r w:rsidRPr="000224A5">
        <w:rPr>
          <w:rFonts w:ascii="Times New Roman" w:hAnsi="Times New Roman"/>
          <w:color w:val="000000"/>
          <w:sz w:val="28"/>
          <w:szCs w:val="28"/>
          <w:lang w:val="uk-UA"/>
        </w:rPr>
        <w:t>Датою продажу продукції, товарів, poбіт i послуг згідно з постановою Кабінету Miні</w:t>
      </w:r>
      <w:r w:rsidR="005F0131">
        <w:rPr>
          <w:rFonts w:ascii="Times New Roman" w:hAnsi="Times New Roman"/>
          <w:color w:val="000000"/>
          <w:sz w:val="28"/>
          <w:szCs w:val="28"/>
          <w:lang w:val="uk-UA"/>
        </w:rPr>
        <w:t>с</w:t>
      </w:r>
      <w:r w:rsidRPr="000224A5">
        <w:rPr>
          <w:rFonts w:ascii="Times New Roman" w:hAnsi="Times New Roman"/>
          <w:color w:val="000000"/>
          <w:sz w:val="28"/>
          <w:szCs w:val="28"/>
          <w:lang w:val="uk-UA"/>
        </w:rPr>
        <w:t xml:space="preserve">тpів України </w:t>
      </w:r>
      <w:r w:rsidR="000224A5">
        <w:rPr>
          <w:rFonts w:ascii="Times New Roman" w:hAnsi="Times New Roman"/>
          <w:color w:val="000000"/>
          <w:sz w:val="28"/>
          <w:szCs w:val="28"/>
          <w:lang w:val="uk-UA"/>
        </w:rPr>
        <w:t>№</w:t>
      </w:r>
      <w:r w:rsidR="000224A5" w:rsidRPr="000224A5">
        <w:rPr>
          <w:rFonts w:ascii="Times New Roman" w:hAnsi="Times New Roman"/>
          <w:color w:val="000000"/>
          <w:sz w:val="28"/>
          <w:szCs w:val="28"/>
          <w:lang w:val="uk-UA"/>
        </w:rPr>
        <w:t>8</w:t>
      </w:r>
      <w:r w:rsidRPr="000224A5">
        <w:rPr>
          <w:rFonts w:ascii="Times New Roman" w:hAnsi="Times New Roman"/>
          <w:color w:val="000000"/>
          <w:sz w:val="28"/>
          <w:szCs w:val="28"/>
          <w:lang w:val="uk-UA"/>
        </w:rPr>
        <w:t>69 від 11.08.1997</w:t>
      </w:r>
      <w:r w:rsidR="000224A5">
        <w:rPr>
          <w:rFonts w:ascii="Times New Roman" w:hAnsi="Times New Roman"/>
          <w:color w:val="000000"/>
          <w:sz w:val="28"/>
          <w:szCs w:val="28"/>
          <w:lang w:val="uk-UA"/>
        </w:rPr>
        <w:t> </w:t>
      </w:r>
      <w:r w:rsidR="000224A5" w:rsidRPr="000224A5">
        <w:rPr>
          <w:rFonts w:ascii="Times New Roman" w:hAnsi="Times New Roman"/>
          <w:color w:val="000000"/>
          <w:sz w:val="28"/>
          <w:szCs w:val="28"/>
          <w:lang w:val="uk-UA"/>
        </w:rPr>
        <w:t>р</w:t>
      </w:r>
      <w:r w:rsidRPr="000224A5">
        <w:rPr>
          <w:rFonts w:ascii="Times New Roman" w:hAnsi="Times New Roman"/>
          <w:color w:val="000000"/>
          <w:sz w:val="28"/>
          <w:szCs w:val="28"/>
          <w:lang w:val="uk-UA"/>
        </w:rPr>
        <w:t xml:space="preserve">. </w:t>
      </w:r>
      <w:r w:rsidR="005F0131" w:rsidRPr="000224A5">
        <w:rPr>
          <w:rFonts w:ascii="Times New Roman" w:hAnsi="Times New Roman"/>
          <w:color w:val="000000"/>
          <w:sz w:val="28"/>
          <w:szCs w:val="28"/>
          <w:lang w:val="uk-UA"/>
        </w:rPr>
        <w:t>вважається</w:t>
      </w:r>
      <w:r w:rsidRPr="000224A5">
        <w:rPr>
          <w:rFonts w:ascii="Times New Roman" w:hAnsi="Times New Roman"/>
          <w:color w:val="000000"/>
          <w:sz w:val="28"/>
          <w:szCs w:val="28"/>
          <w:lang w:val="uk-UA"/>
        </w:rPr>
        <w:t xml:space="preserve"> дата відвантаження (передачі) продукції, товарів i підписання документів на виконані роботи, надані послуги.</w:t>
      </w:r>
    </w:p>
    <w:p w:rsidR="00E50420" w:rsidRPr="000224A5" w:rsidRDefault="00E50420" w:rsidP="000224A5">
      <w:pPr>
        <w:shd w:val="clear" w:color="auto" w:fill="FFFFFF"/>
        <w:spacing w:after="0" w:line="360" w:lineRule="auto"/>
        <w:ind w:firstLine="709"/>
        <w:jc w:val="both"/>
        <w:rPr>
          <w:rFonts w:ascii="Times New Roman" w:hAnsi="Times New Roman"/>
          <w:color w:val="000000"/>
          <w:sz w:val="28"/>
          <w:szCs w:val="28"/>
          <w:lang w:val="uk-UA"/>
        </w:rPr>
      </w:pPr>
      <w:r w:rsidRPr="000224A5">
        <w:rPr>
          <w:rFonts w:ascii="Times New Roman" w:hAnsi="Times New Roman"/>
          <w:b/>
          <w:iCs/>
          <w:color w:val="000000"/>
          <w:sz w:val="28"/>
          <w:szCs w:val="28"/>
          <w:lang w:val="uk-UA"/>
        </w:rPr>
        <w:t>Чистим доходом</w:t>
      </w:r>
      <w:r w:rsidRPr="000224A5">
        <w:rPr>
          <w:rFonts w:ascii="Times New Roman" w:hAnsi="Times New Roman"/>
          <w:iCs/>
          <w:color w:val="000000"/>
          <w:sz w:val="28"/>
          <w:szCs w:val="28"/>
          <w:lang w:val="uk-UA"/>
        </w:rPr>
        <w:t xml:space="preserve"> </w:t>
      </w:r>
      <w:r w:rsidRPr="000224A5">
        <w:rPr>
          <w:rFonts w:ascii="Times New Roman" w:hAnsi="Times New Roman"/>
          <w:color w:val="000000"/>
          <w:sz w:val="28"/>
          <w:szCs w:val="28"/>
          <w:lang w:val="uk-UA"/>
        </w:rPr>
        <w:t>(виручкою) від реалізації вважається сума грошових коштів, які надійшли підприємству від продажу (відпуску) продукції (товарів, poбiт, послуг) по цінах реалізації без податку на додану вартість i акцизного збору.</w:t>
      </w:r>
    </w:p>
    <w:p w:rsidR="00E50420" w:rsidRPr="000224A5" w:rsidRDefault="009C5988" w:rsidP="000224A5">
      <w:pPr>
        <w:shd w:val="clear" w:color="auto" w:fill="FFFFFF"/>
        <w:spacing w:after="0" w:line="360" w:lineRule="auto"/>
        <w:ind w:firstLine="709"/>
        <w:jc w:val="both"/>
        <w:rPr>
          <w:rFonts w:ascii="Times New Roman" w:hAnsi="Times New Roman"/>
          <w:color w:val="000000"/>
          <w:sz w:val="28"/>
          <w:szCs w:val="28"/>
          <w:lang w:val="uk-UA"/>
        </w:rPr>
      </w:pPr>
      <w:r>
        <w:rPr>
          <w:rFonts w:ascii="Times New Roman" w:hAnsi="Times New Roman"/>
          <w:b/>
          <w:bCs/>
          <w:iCs/>
          <w:color w:val="000000"/>
          <w:sz w:val="28"/>
          <w:szCs w:val="28"/>
          <w:lang w:val="uk-UA"/>
        </w:rPr>
        <w:t>С</w:t>
      </w:r>
      <w:r w:rsidRPr="000224A5">
        <w:rPr>
          <w:rFonts w:ascii="Times New Roman" w:hAnsi="Times New Roman"/>
          <w:b/>
          <w:bCs/>
          <w:iCs/>
          <w:color w:val="000000"/>
          <w:sz w:val="28"/>
          <w:szCs w:val="28"/>
          <w:lang w:val="uk-UA"/>
        </w:rPr>
        <w:t>о</w:t>
      </w:r>
      <w:r>
        <w:rPr>
          <w:rFonts w:ascii="Times New Roman" w:hAnsi="Times New Roman"/>
          <w:b/>
          <w:bCs/>
          <w:iCs/>
          <w:color w:val="000000"/>
          <w:sz w:val="28"/>
          <w:szCs w:val="28"/>
          <w:lang w:val="uk-UA"/>
        </w:rPr>
        <w:t>бівартіст</w:t>
      </w:r>
      <w:r w:rsidRPr="000224A5">
        <w:rPr>
          <w:rFonts w:ascii="Times New Roman" w:hAnsi="Times New Roman"/>
          <w:b/>
          <w:bCs/>
          <w:iCs/>
          <w:color w:val="000000"/>
          <w:sz w:val="28"/>
          <w:szCs w:val="28"/>
          <w:lang w:val="uk-UA"/>
        </w:rPr>
        <w:t>ь</w:t>
      </w:r>
      <w:r w:rsidR="00E50420" w:rsidRPr="000224A5">
        <w:rPr>
          <w:rFonts w:ascii="Times New Roman" w:hAnsi="Times New Roman"/>
          <w:b/>
          <w:bCs/>
          <w:iCs/>
          <w:color w:val="000000"/>
          <w:sz w:val="28"/>
          <w:szCs w:val="28"/>
          <w:lang w:val="uk-UA"/>
        </w:rPr>
        <w:t xml:space="preserve"> продукції (po</w:t>
      </w:r>
      <w:r w:rsidR="005F0131">
        <w:rPr>
          <w:rFonts w:ascii="Times New Roman" w:hAnsi="Times New Roman"/>
          <w:b/>
          <w:bCs/>
          <w:iCs/>
          <w:color w:val="000000"/>
          <w:sz w:val="28"/>
          <w:szCs w:val="28"/>
          <w:lang w:val="uk-UA"/>
        </w:rPr>
        <w:t>б</w:t>
      </w:r>
      <w:r w:rsidR="00E50420" w:rsidRPr="000224A5">
        <w:rPr>
          <w:rFonts w:ascii="Times New Roman" w:hAnsi="Times New Roman"/>
          <w:b/>
          <w:bCs/>
          <w:iCs/>
          <w:color w:val="000000"/>
          <w:sz w:val="28"/>
          <w:szCs w:val="28"/>
          <w:lang w:val="uk-UA"/>
        </w:rPr>
        <w:t>i</w:t>
      </w:r>
      <w:r w:rsidR="005F0131">
        <w:rPr>
          <w:rFonts w:ascii="Times New Roman" w:hAnsi="Times New Roman"/>
          <w:b/>
          <w:bCs/>
          <w:iCs/>
          <w:color w:val="000000"/>
          <w:sz w:val="28"/>
          <w:szCs w:val="28"/>
          <w:lang w:val="uk-UA"/>
        </w:rPr>
        <w:t>т</w:t>
      </w:r>
      <w:r w:rsidR="00E50420" w:rsidRPr="000224A5">
        <w:rPr>
          <w:rFonts w:ascii="Times New Roman" w:hAnsi="Times New Roman"/>
          <w:b/>
          <w:bCs/>
          <w:iCs/>
          <w:color w:val="000000"/>
          <w:sz w:val="28"/>
          <w:szCs w:val="28"/>
          <w:lang w:val="uk-UA"/>
        </w:rPr>
        <w:t xml:space="preserve">, послуг) </w:t>
      </w:r>
      <w:r w:rsidR="000224A5">
        <w:rPr>
          <w:rFonts w:ascii="Times New Roman" w:hAnsi="Times New Roman"/>
          <w:iCs/>
          <w:color w:val="000000"/>
          <w:sz w:val="28"/>
          <w:szCs w:val="28"/>
          <w:lang w:val="uk-UA"/>
        </w:rPr>
        <w:t>–</w:t>
      </w:r>
      <w:r w:rsidR="000224A5" w:rsidRPr="000224A5">
        <w:rPr>
          <w:rFonts w:ascii="Times New Roman" w:hAnsi="Times New Roman"/>
          <w:iCs/>
          <w:color w:val="000000"/>
          <w:sz w:val="28"/>
          <w:szCs w:val="28"/>
          <w:lang w:val="uk-UA"/>
        </w:rPr>
        <w:t xml:space="preserve"> </w:t>
      </w:r>
      <w:r w:rsidR="00E50420" w:rsidRPr="000224A5">
        <w:rPr>
          <w:rFonts w:ascii="Times New Roman" w:hAnsi="Times New Roman"/>
          <w:color w:val="000000"/>
          <w:sz w:val="28"/>
          <w:szCs w:val="28"/>
          <w:lang w:val="uk-UA"/>
        </w:rPr>
        <w:t xml:space="preserve">це виражені в грошовій формі поточні витрати підприємства на її </w:t>
      </w:r>
      <w:r w:rsidR="005F0131" w:rsidRPr="000224A5">
        <w:rPr>
          <w:rFonts w:ascii="Times New Roman" w:hAnsi="Times New Roman"/>
          <w:color w:val="000000"/>
          <w:sz w:val="28"/>
          <w:szCs w:val="28"/>
          <w:lang w:val="uk-UA"/>
        </w:rPr>
        <w:t>виробництво</w:t>
      </w:r>
      <w:r w:rsidR="00E50420" w:rsidRPr="000224A5">
        <w:rPr>
          <w:rFonts w:ascii="Times New Roman" w:hAnsi="Times New Roman"/>
          <w:color w:val="000000"/>
          <w:sz w:val="28"/>
          <w:szCs w:val="28"/>
          <w:lang w:val="uk-UA"/>
        </w:rPr>
        <w:t xml:space="preserve"> i збут.</w:t>
      </w:r>
    </w:p>
    <w:p w:rsidR="00E50420" w:rsidRPr="000224A5" w:rsidRDefault="00E50420" w:rsidP="000224A5">
      <w:pPr>
        <w:shd w:val="clear" w:color="auto" w:fill="FFFFFF"/>
        <w:spacing w:after="0" w:line="360" w:lineRule="auto"/>
        <w:ind w:firstLine="709"/>
        <w:jc w:val="both"/>
        <w:rPr>
          <w:rFonts w:ascii="Times New Roman" w:hAnsi="Times New Roman"/>
          <w:color w:val="000000"/>
          <w:sz w:val="28"/>
          <w:szCs w:val="28"/>
          <w:lang w:val="uk-UA"/>
        </w:rPr>
      </w:pPr>
      <w:r w:rsidRPr="000224A5">
        <w:rPr>
          <w:rFonts w:ascii="Times New Roman" w:hAnsi="Times New Roman"/>
          <w:b/>
          <w:bCs/>
          <w:iCs/>
          <w:color w:val="000000"/>
          <w:sz w:val="28"/>
          <w:szCs w:val="28"/>
          <w:lang w:val="uk-UA"/>
        </w:rPr>
        <w:t xml:space="preserve">Прибуток від операційної (основної) діяльності </w:t>
      </w:r>
      <w:r w:rsidR="005F0131" w:rsidRPr="000224A5">
        <w:rPr>
          <w:rFonts w:ascii="Times New Roman" w:hAnsi="Times New Roman"/>
          <w:color w:val="000000"/>
          <w:sz w:val="28"/>
          <w:szCs w:val="28"/>
          <w:lang w:val="uk-UA"/>
        </w:rPr>
        <w:t>визначається</w:t>
      </w:r>
      <w:r w:rsidRPr="000224A5">
        <w:rPr>
          <w:rFonts w:ascii="Times New Roman" w:hAnsi="Times New Roman"/>
          <w:color w:val="000000"/>
          <w:sz w:val="28"/>
          <w:szCs w:val="28"/>
          <w:lang w:val="uk-UA"/>
        </w:rPr>
        <w:t xml:space="preserve"> як сума валового прибутку та інших операційних доходів за мінусом </w:t>
      </w:r>
      <w:r w:rsidR="005F0131" w:rsidRPr="000224A5">
        <w:rPr>
          <w:rFonts w:ascii="Times New Roman" w:hAnsi="Times New Roman"/>
          <w:color w:val="000000"/>
          <w:sz w:val="28"/>
          <w:szCs w:val="28"/>
          <w:lang w:val="uk-UA"/>
        </w:rPr>
        <w:t>адміністративних</w:t>
      </w:r>
      <w:r w:rsidRPr="000224A5">
        <w:rPr>
          <w:rFonts w:ascii="Times New Roman" w:hAnsi="Times New Roman"/>
          <w:color w:val="000000"/>
          <w:sz w:val="28"/>
          <w:szCs w:val="28"/>
          <w:lang w:val="uk-UA"/>
        </w:rPr>
        <w:t xml:space="preserve"> витрат, витрат на збут продукції, робіт, послуг та інших операційних витрат.</w:t>
      </w:r>
    </w:p>
    <w:p w:rsidR="00E50420" w:rsidRPr="000224A5" w:rsidRDefault="00E50420" w:rsidP="000224A5">
      <w:pPr>
        <w:shd w:val="clear" w:color="auto" w:fill="FFFFFF"/>
        <w:spacing w:after="0" w:line="360" w:lineRule="auto"/>
        <w:ind w:firstLine="709"/>
        <w:jc w:val="both"/>
        <w:rPr>
          <w:rFonts w:ascii="Times New Roman" w:hAnsi="Times New Roman"/>
          <w:color w:val="000000"/>
          <w:sz w:val="28"/>
          <w:szCs w:val="28"/>
          <w:lang w:val="uk-UA"/>
        </w:rPr>
      </w:pPr>
      <w:r w:rsidRPr="000224A5">
        <w:rPr>
          <w:rFonts w:ascii="Times New Roman" w:hAnsi="Times New Roman"/>
          <w:color w:val="000000"/>
          <w:sz w:val="28"/>
          <w:szCs w:val="28"/>
          <w:lang w:val="uk-UA"/>
        </w:rPr>
        <w:t xml:space="preserve">При цьому до складу інших операційних доходів включають: дохід </w:t>
      </w:r>
      <w:r w:rsidRPr="000224A5">
        <w:rPr>
          <w:rFonts w:ascii="Times New Roman" w:hAnsi="Times New Roman"/>
          <w:iCs/>
          <w:color w:val="000000"/>
          <w:sz w:val="28"/>
          <w:szCs w:val="28"/>
          <w:lang w:val="uk-UA"/>
        </w:rPr>
        <w:t xml:space="preserve">від </w:t>
      </w:r>
      <w:r w:rsidRPr="000224A5">
        <w:rPr>
          <w:rFonts w:ascii="Times New Roman" w:hAnsi="Times New Roman"/>
          <w:color w:val="000000"/>
          <w:sz w:val="28"/>
          <w:szCs w:val="28"/>
          <w:lang w:val="uk-UA"/>
        </w:rPr>
        <w:t>операційної оре</w:t>
      </w:r>
      <w:r w:rsidR="005F0131">
        <w:rPr>
          <w:rFonts w:ascii="Times New Roman" w:hAnsi="Times New Roman"/>
          <w:color w:val="000000"/>
          <w:sz w:val="28"/>
          <w:szCs w:val="28"/>
          <w:lang w:val="uk-UA"/>
        </w:rPr>
        <w:t>н</w:t>
      </w:r>
      <w:r w:rsidRPr="000224A5">
        <w:rPr>
          <w:rFonts w:ascii="Times New Roman" w:hAnsi="Times New Roman"/>
          <w:color w:val="000000"/>
          <w:sz w:val="28"/>
          <w:szCs w:val="28"/>
          <w:lang w:val="uk-UA"/>
        </w:rPr>
        <w:t>ди активів; дохід від операційних курсових piзниць; відшкодування раніше списаних активів; дохід від реалізації oбiгoвиx активів та iн.</w:t>
      </w:r>
    </w:p>
    <w:p w:rsidR="00E50420" w:rsidRPr="000224A5" w:rsidRDefault="00E50420" w:rsidP="000224A5">
      <w:pPr>
        <w:shd w:val="clear" w:color="auto" w:fill="FFFFFF"/>
        <w:spacing w:after="0" w:line="360" w:lineRule="auto"/>
        <w:ind w:firstLine="709"/>
        <w:jc w:val="both"/>
        <w:rPr>
          <w:rFonts w:ascii="Times New Roman" w:hAnsi="Times New Roman"/>
          <w:color w:val="000000"/>
          <w:sz w:val="28"/>
          <w:szCs w:val="28"/>
          <w:lang w:val="uk-UA"/>
        </w:rPr>
      </w:pPr>
      <w:r w:rsidRPr="000224A5">
        <w:rPr>
          <w:rFonts w:ascii="Times New Roman" w:hAnsi="Times New Roman"/>
          <w:color w:val="000000"/>
          <w:sz w:val="28"/>
          <w:szCs w:val="28"/>
          <w:lang w:val="uk-UA"/>
        </w:rPr>
        <w:t>До складу адміністративних витрат належать загальногосподарські витрати, пов'язані з управлінням та обслуговуванням підприємства: основна та додаткова заробітна плата управлінського (керуючого) персоналу з відрахуваннями на со</w:t>
      </w:r>
      <w:r w:rsidR="005F0131">
        <w:rPr>
          <w:rFonts w:ascii="Times New Roman" w:hAnsi="Times New Roman"/>
          <w:color w:val="000000"/>
          <w:sz w:val="28"/>
          <w:szCs w:val="28"/>
          <w:lang w:val="uk-UA"/>
        </w:rPr>
        <w:t>ці</w:t>
      </w:r>
      <w:r w:rsidRPr="000224A5">
        <w:rPr>
          <w:rFonts w:ascii="Times New Roman" w:hAnsi="Times New Roman"/>
          <w:color w:val="000000"/>
          <w:sz w:val="28"/>
          <w:szCs w:val="28"/>
          <w:lang w:val="uk-UA"/>
        </w:rPr>
        <w:t>альне страхування; витрати на службові відрядження апарату управління підприємством; витрати на управління основних засобів, інших матеріальних необігових активів загальногосподарського використання (амортизація, ремонт, опалення, освітлення, водопостачання та iн.); витрати на зв'язок; витрати, пов'язані з підготовкою (навчанням) i перепідготовкою кадрів та iншi витрати загальногосподарського призначення.</w:t>
      </w:r>
    </w:p>
    <w:p w:rsidR="00E50420" w:rsidRPr="000224A5" w:rsidRDefault="00E50420" w:rsidP="000224A5">
      <w:pPr>
        <w:shd w:val="clear" w:color="auto" w:fill="FFFFFF"/>
        <w:spacing w:after="0" w:line="360" w:lineRule="auto"/>
        <w:ind w:firstLine="709"/>
        <w:jc w:val="both"/>
        <w:rPr>
          <w:rFonts w:ascii="Times New Roman" w:hAnsi="Times New Roman"/>
          <w:color w:val="000000"/>
          <w:sz w:val="28"/>
          <w:szCs w:val="28"/>
          <w:lang w:val="uk-UA"/>
        </w:rPr>
      </w:pPr>
      <w:r w:rsidRPr="000224A5">
        <w:rPr>
          <w:rFonts w:ascii="Times New Roman" w:hAnsi="Times New Roman"/>
          <w:color w:val="000000"/>
          <w:sz w:val="28"/>
          <w:szCs w:val="28"/>
          <w:lang w:val="uk-UA"/>
        </w:rPr>
        <w:t>До складу витрат на збут включаються: витрати, пов'язані з реалізацією продукції, товарів, poбiт, послуг; витрати на утримання підрозділів, що займаються збутом продукції, товарів, poбiт, послуг; витрати на рекламу продукції, товарів; витрати на доставку продукції споживачам; витрати на пакувальні матеріали, які витрачаються для затарювання готової продукції; витрати на ремонт тари та на передпродажну підготовку товарів; витрати на оплату праці продавців, торгових агентів i працівників підрозділів, що забезпечують збут, а також витрати па відрядження цих працівників; витрати на транспортування</w:t>
      </w:r>
      <w:r w:rsidRPr="000224A5">
        <w:rPr>
          <w:rFonts w:ascii="Times New Roman" w:hAnsi="Times New Roman"/>
          <w:color w:val="000000"/>
          <w:sz w:val="28"/>
          <w:lang w:val="uk-UA"/>
        </w:rPr>
        <w:t xml:space="preserve"> </w:t>
      </w:r>
      <w:r w:rsidRPr="000224A5">
        <w:rPr>
          <w:rFonts w:ascii="Times New Roman" w:hAnsi="Times New Roman"/>
          <w:color w:val="000000"/>
          <w:sz w:val="28"/>
          <w:szCs w:val="28"/>
          <w:lang w:val="uk-UA"/>
        </w:rPr>
        <w:t xml:space="preserve">готової продукції, товарів; витрати на утримання основних засобів, інших матеріальних необігових активів, пов'язаних </w:t>
      </w:r>
      <w:r w:rsidR="005F0131">
        <w:rPr>
          <w:rFonts w:ascii="Times New Roman" w:hAnsi="Times New Roman"/>
          <w:color w:val="000000"/>
          <w:sz w:val="28"/>
          <w:szCs w:val="28"/>
          <w:lang w:val="uk-UA"/>
        </w:rPr>
        <w:t>з</w:t>
      </w:r>
      <w:r w:rsidRPr="000224A5">
        <w:rPr>
          <w:rFonts w:ascii="Times New Roman" w:hAnsi="Times New Roman"/>
          <w:color w:val="000000"/>
          <w:sz w:val="28"/>
          <w:szCs w:val="28"/>
          <w:lang w:val="uk-UA"/>
        </w:rPr>
        <w:t>i збутом продукції, товарів та інші витрати.</w:t>
      </w:r>
    </w:p>
    <w:p w:rsidR="00E50420" w:rsidRPr="000224A5" w:rsidRDefault="00E50420" w:rsidP="000224A5">
      <w:pPr>
        <w:shd w:val="clear" w:color="auto" w:fill="FFFFFF"/>
        <w:spacing w:after="0" w:line="360" w:lineRule="auto"/>
        <w:ind w:firstLine="709"/>
        <w:jc w:val="both"/>
        <w:rPr>
          <w:rFonts w:ascii="Times New Roman" w:hAnsi="Times New Roman"/>
          <w:color w:val="000000"/>
          <w:sz w:val="28"/>
          <w:szCs w:val="28"/>
          <w:lang w:val="uk-UA"/>
        </w:rPr>
      </w:pPr>
      <w:r w:rsidRPr="000224A5">
        <w:rPr>
          <w:rFonts w:ascii="Times New Roman" w:hAnsi="Times New Roman"/>
          <w:color w:val="000000"/>
          <w:sz w:val="28"/>
          <w:szCs w:val="28"/>
          <w:lang w:val="uk-UA"/>
        </w:rPr>
        <w:t>До складу інших операційних витрат включають: собівартість реалізованих виробничих запасів; сумнінні (безнадійні) борги; збитки від уцінки запасів та від операційних курсових різниць; визнані економічні санкції; відрахування для забезпечення майбутніх операційних витрат; iншi витрати, що виникають у пpoцeci операційної діяльності підприємства, крім витрат, що включаються до собівартості продукції, робіт, послуг.</w:t>
      </w:r>
    </w:p>
    <w:p w:rsidR="00E50420" w:rsidRPr="000224A5" w:rsidRDefault="00E50420" w:rsidP="000224A5">
      <w:pPr>
        <w:shd w:val="clear" w:color="auto" w:fill="FFFFFF"/>
        <w:spacing w:after="0" w:line="360" w:lineRule="auto"/>
        <w:ind w:firstLine="709"/>
        <w:jc w:val="both"/>
        <w:rPr>
          <w:rFonts w:ascii="Times New Roman" w:hAnsi="Times New Roman"/>
          <w:color w:val="000000"/>
          <w:sz w:val="28"/>
          <w:szCs w:val="28"/>
          <w:lang w:val="uk-UA"/>
        </w:rPr>
      </w:pPr>
      <w:r w:rsidRPr="000224A5">
        <w:rPr>
          <w:rFonts w:ascii="Times New Roman" w:hAnsi="Times New Roman"/>
          <w:b/>
          <w:iCs/>
          <w:color w:val="000000"/>
          <w:sz w:val="28"/>
          <w:szCs w:val="28"/>
          <w:lang w:val="uk-UA"/>
        </w:rPr>
        <w:t>Прибуток вiд звичайної діяльності</w:t>
      </w:r>
      <w:r w:rsidRPr="000224A5">
        <w:rPr>
          <w:rFonts w:ascii="Times New Roman" w:hAnsi="Times New Roman"/>
          <w:iCs/>
          <w:color w:val="000000"/>
          <w:sz w:val="28"/>
          <w:szCs w:val="28"/>
          <w:lang w:val="uk-UA"/>
        </w:rPr>
        <w:t xml:space="preserve"> </w:t>
      </w:r>
      <w:r w:rsidRPr="000224A5">
        <w:rPr>
          <w:rFonts w:ascii="Times New Roman" w:hAnsi="Times New Roman"/>
          <w:color w:val="000000"/>
          <w:sz w:val="28"/>
          <w:szCs w:val="28"/>
          <w:lang w:val="uk-UA"/>
        </w:rPr>
        <w:t>визначається як сума прибутку від операційної (основної) діяльності, доходів від участі в капіталі фінансових та iншиx доходів за мінусом витрат від участі в капіталі, фінансових та інших витрат.</w:t>
      </w:r>
    </w:p>
    <w:p w:rsidR="00E50420" w:rsidRPr="000224A5" w:rsidRDefault="00E50420" w:rsidP="000224A5">
      <w:pPr>
        <w:shd w:val="clear" w:color="auto" w:fill="FFFFFF"/>
        <w:spacing w:after="0" w:line="360" w:lineRule="auto"/>
        <w:ind w:firstLine="709"/>
        <w:jc w:val="both"/>
        <w:rPr>
          <w:rFonts w:ascii="Times New Roman" w:hAnsi="Times New Roman"/>
          <w:color w:val="000000"/>
          <w:sz w:val="28"/>
          <w:szCs w:val="28"/>
          <w:lang w:val="uk-UA"/>
        </w:rPr>
      </w:pPr>
      <w:r w:rsidRPr="000224A5">
        <w:rPr>
          <w:rFonts w:ascii="Times New Roman" w:hAnsi="Times New Roman"/>
          <w:color w:val="000000"/>
          <w:sz w:val="28"/>
          <w:szCs w:val="28"/>
          <w:lang w:val="uk-UA"/>
        </w:rPr>
        <w:t>При цьому до складу доходу від участі в капіталі включають доход, отриманий від інвестицій в асоційовані або спільні підприємства.</w:t>
      </w:r>
    </w:p>
    <w:p w:rsidR="00E50420" w:rsidRPr="000224A5" w:rsidRDefault="00E50420" w:rsidP="000224A5">
      <w:pPr>
        <w:shd w:val="clear" w:color="auto" w:fill="FFFFFF"/>
        <w:spacing w:after="0" w:line="360" w:lineRule="auto"/>
        <w:ind w:firstLine="709"/>
        <w:jc w:val="both"/>
        <w:rPr>
          <w:rFonts w:ascii="Times New Roman" w:hAnsi="Times New Roman"/>
          <w:color w:val="000000"/>
          <w:sz w:val="28"/>
          <w:szCs w:val="28"/>
          <w:lang w:val="uk-UA"/>
        </w:rPr>
      </w:pPr>
      <w:r w:rsidRPr="000224A5">
        <w:rPr>
          <w:rFonts w:ascii="Times New Roman" w:hAnsi="Times New Roman"/>
          <w:color w:val="000000"/>
          <w:sz w:val="28"/>
          <w:szCs w:val="28"/>
          <w:lang w:val="uk-UA"/>
        </w:rPr>
        <w:t xml:space="preserve">У складі інших фінансових доходів </w:t>
      </w:r>
      <w:r w:rsidR="005F0131" w:rsidRPr="000224A5">
        <w:rPr>
          <w:rFonts w:ascii="Times New Roman" w:hAnsi="Times New Roman"/>
          <w:color w:val="000000"/>
          <w:sz w:val="28"/>
          <w:szCs w:val="28"/>
          <w:lang w:val="uk-UA"/>
        </w:rPr>
        <w:t>ураховуються</w:t>
      </w:r>
      <w:r w:rsidRPr="000224A5">
        <w:rPr>
          <w:rFonts w:ascii="Times New Roman" w:hAnsi="Times New Roman"/>
          <w:color w:val="000000"/>
          <w:sz w:val="28"/>
          <w:szCs w:val="28"/>
          <w:lang w:val="uk-UA"/>
        </w:rPr>
        <w:t xml:space="preserve"> дивіденди, проценти та iншi доходи, отримані від фінансових інвестицій.</w:t>
      </w:r>
    </w:p>
    <w:p w:rsidR="00E50420" w:rsidRPr="000224A5" w:rsidRDefault="00E50420" w:rsidP="000224A5">
      <w:pPr>
        <w:shd w:val="clear" w:color="auto" w:fill="FFFFFF"/>
        <w:spacing w:after="0" w:line="360" w:lineRule="auto"/>
        <w:ind w:firstLine="709"/>
        <w:jc w:val="both"/>
        <w:rPr>
          <w:rFonts w:ascii="Times New Roman" w:hAnsi="Times New Roman"/>
          <w:color w:val="000000"/>
          <w:sz w:val="28"/>
          <w:szCs w:val="28"/>
          <w:lang w:val="uk-UA"/>
        </w:rPr>
      </w:pPr>
      <w:r w:rsidRPr="000224A5">
        <w:rPr>
          <w:rFonts w:ascii="Times New Roman" w:hAnsi="Times New Roman"/>
          <w:color w:val="000000"/>
          <w:sz w:val="28"/>
          <w:szCs w:val="28"/>
          <w:lang w:val="uk-UA"/>
        </w:rPr>
        <w:t>До складу інших доходів належать: дохід від реалізації фінансових інвестицій та необігових активів; дохід від неопераційних курсових різниць та інші доходи, що виникають у процесі звичайної діяльності, але не пов'язані з операційною діяльністю підприємства.</w:t>
      </w:r>
    </w:p>
    <w:p w:rsidR="00E50420" w:rsidRPr="000224A5" w:rsidRDefault="00E50420" w:rsidP="000224A5">
      <w:pPr>
        <w:shd w:val="clear" w:color="auto" w:fill="FFFFFF"/>
        <w:spacing w:after="0" w:line="360" w:lineRule="auto"/>
        <w:ind w:firstLine="709"/>
        <w:jc w:val="both"/>
        <w:rPr>
          <w:rFonts w:ascii="Times New Roman" w:hAnsi="Times New Roman"/>
          <w:color w:val="000000"/>
          <w:sz w:val="28"/>
          <w:szCs w:val="28"/>
          <w:lang w:val="uk-UA"/>
        </w:rPr>
      </w:pPr>
      <w:r w:rsidRPr="000224A5">
        <w:rPr>
          <w:rFonts w:ascii="Times New Roman" w:hAnsi="Times New Roman"/>
          <w:color w:val="000000"/>
          <w:sz w:val="28"/>
          <w:szCs w:val="28"/>
          <w:lang w:val="uk-UA"/>
        </w:rPr>
        <w:t>У складі фінансових витрат ураховуються витрати па оплату відcoткiв за користування кредитами, отриманими за облігаціями, випущеними за фінансовою оре</w:t>
      </w:r>
      <w:r w:rsidR="005F0131">
        <w:rPr>
          <w:rFonts w:ascii="Times New Roman" w:hAnsi="Times New Roman"/>
          <w:color w:val="000000"/>
          <w:sz w:val="28"/>
          <w:szCs w:val="28"/>
          <w:lang w:val="uk-UA"/>
        </w:rPr>
        <w:t>н</w:t>
      </w:r>
      <w:r w:rsidRPr="000224A5">
        <w:rPr>
          <w:rFonts w:ascii="Times New Roman" w:hAnsi="Times New Roman"/>
          <w:color w:val="000000"/>
          <w:sz w:val="28"/>
          <w:szCs w:val="28"/>
          <w:lang w:val="uk-UA"/>
        </w:rPr>
        <w:t>дою, та інші витрати підприємства, пов'язані з залученням позикового капіталу.</w:t>
      </w:r>
    </w:p>
    <w:p w:rsidR="00E50420" w:rsidRPr="000224A5" w:rsidRDefault="00E50420" w:rsidP="000224A5">
      <w:pPr>
        <w:shd w:val="clear" w:color="auto" w:fill="FFFFFF"/>
        <w:spacing w:after="0" w:line="360" w:lineRule="auto"/>
        <w:ind w:firstLine="709"/>
        <w:jc w:val="both"/>
        <w:rPr>
          <w:rFonts w:ascii="Times New Roman" w:hAnsi="Times New Roman"/>
          <w:color w:val="000000"/>
          <w:sz w:val="28"/>
          <w:szCs w:val="28"/>
          <w:lang w:val="uk-UA"/>
        </w:rPr>
      </w:pPr>
      <w:r w:rsidRPr="000224A5">
        <w:rPr>
          <w:rFonts w:ascii="Times New Roman" w:hAnsi="Times New Roman"/>
          <w:color w:val="000000"/>
          <w:sz w:val="28"/>
          <w:szCs w:val="28"/>
          <w:lang w:val="uk-UA"/>
        </w:rPr>
        <w:t>У складі витрат від участі в капіталі враховуються збитки, що спричинені інвестиц</w:t>
      </w:r>
      <w:r w:rsidR="005F0131">
        <w:rPr>
          <w:rFonts w:ascii="Times New Roman" w:hAnsi="Times New Roman"/>
          <w:color w:val="000000"/>
          <w:sz w:val="28"/>
          <w:szCs w:val="28"/>
          <w:lang w:val="uk-UA"/>
        </w:rPr>
        <w:t>і</w:t>
      </w:r>
      <w:r w:rsidRPr="000224A5">
        <w:rPr>
          <w:rFonts w:ascii="Times New Roman" w:hAnsi="Times New Roman"/>
          <w:color w:val="000000"/>
          <w:sz w:val="28"/>
          <w:szCs w:val="28"/>
          <w:lang w:val="uk-UA"/>
        </w:rPr>
        <w:t>ями в асоційовані або спільні підприємства.</w:t>
      </w:r>
    </w:p>
    <w:p w:rsidR="00E50420" w:rsidRPr="000224A5" w:rsidRDefault="00E50420" w:rsidP="000224A5">
      <w:pPr>
        <w:shd w:val="clear" w:color="auto" w:fill="FFFFFF"/>
        <w:spacing w:after="0" w:line="360" w:lineRule="auto"/>
        <w:ind w:firstLine="709"/>
        <w:jc w:val="both"/>
        <w:rPr>
          <w:rFonts w:ascii="Times New Roman" w:hAnsi="Times New Roman"/>
          <w:color w:val="000000"/>
          <w:sz w:val="28"/>
          <w:szCs w:val="28"/>
          <w:lang w:val="uk-UA"/>
        </w:rPr>
      </w:pPr>
      <w:r w:rsidRPr="000224A5">
        <w:rPr>
          <w:rFonts w:ascii="Times New Roman" w:hAnsi="Times New Roman"/>
          <w:color w:val="000000"/>
          <w:sz w:val="28"/>
          <w:szCs w:val="28"/>
          <w:lang w:val="uk-UA"/>
        </w:rPr>
        <w:t>До складу iншиx витрат включають: собівартість реалізації фінансових інвестицій, необігових активів, майнових комплексів; витрати від неопераційних курсових різ</w:t>
      </w:r>
      <w:r w:rsidR="005F0131">
        <w:rPr>
          <w:rFonts w:ascii="Times New Roman" w:hAnsi="Times New Roman"/>
          <w:color w:val="000000"/>
          <w:sz w:val="28"/>
          <w:szCs w:val="28"/>
          <w:lang w:val="uk-UA"/>
        </w:rPr>
        <w:t>н</w:t>
      </w:r>
      <w:r w:rsidRPr="000224A5">
        <w:rPr>
          <w:rFonts w:ascii="Times New Roman" w:hAnsi="Times New Roman"/>
          <w:color w:val="000000"/>
          <w:sz w:val="28"/>
          <w:szCs w:val="28"/>
          <w:lang w:val="uk-UA"/>
        </w:rPr>
        <w:t>иць; витрати від уцінки фінансових інвестицій та необігових</w:t>
      </w:r>
      <w:r w:rsidRPr="000224A5">
        <w:rPr>
          <w:rFonts w:ascii="Times New Roman" w:hAnsi="Times New Roman"/>
          <w:color w:val="000000"/>
          <w:sz w:val="28"/>
          <w:lang w:val="uk-UA"/>
        </w:rPr>
        <w:t xml:space="preserve"> </w:t>
      </w:r>
      <w:r w:rsidRPr="000224A5">
        <w:rPr>
          <w:rFonts w:ascii="Times New Roman" w:hAnsi="Times New Roman"/>
          <w:color w:val="000000"/>
          <w:sz w:val="28"/>
          <w:szCs w:val="28"/>
          <w:lang w:val="uk-UA"/>
        </w:rPr>
        <w:t>активів; iншi витрати, що виникають у про</w:t>
      </w:r>
      <w:r w:rsidR="005F0131">
        <w:rPr>
          <w:rFonts w:ascii="Times New Roman" w:hAnsi="Times New Roman"/>
          <w:color w:val="000000"/>
          <w:sz w:val="28"/>
          <w:szCs w:val="28"/>
          <w:lang w:val="uk-UA"/>
        </w:rPr>
        <w:t>ц</w:t>
      </w:r>
      <w:r w:rsidRPr="000224A5">
        <w:rPr>
          <w:rFonts w:ascii="Times New Roman" w:hAnsi="Times New Roman"/>
          <w:color w:val="000000"/>
          <w:sz w:val="28"/>
          <w:szCs w:val="28"/>
          <w:lang w:val="uk-UA"/>
        </w:rPr>
        <w:t>есі звичайної діяльності, але не пов'язані з операційною діяльністю підприємства.</w:t>
      </w:r>
    </w:p>
    <w:p w:rsidR="00E50420" w:rsidRPr="000224A5" w:rsidRDefault="00E50420" w:rsidP="000224A5">
      <w:pPr>
        <w:shd w:val="clear" w:color="auto" w:fill="FFFFFF"/>
        <w:spacing w:after="0" w:line="360" w:lineRule="auto"/>
        <w:ind w:firstLine="709"/>
        <w:jc w:val="both"/>
        <w:rPr>
          <w:rFonts w:ascii="Times New Roman" w:hAnsi="Times New Roman"/>
          <w:color w:val="000000"/>
          <w:sz w:val="28"/>
          <w:szCs w:val="28"/>
          <w:lang w:val="uk-UA"/>
        </w:rPr>
      </w:pPr>
      <w:r w:rsidRPr="000224A5">
        <w:rPr>
          <w:rFonts w:ascii="Times New Roman" w:hAnsi="Times New Roman"/>
          <w:color w:val="000000"/>
          <w:sz w:val="28"/>
          <w:szCs w:val="28"/>
          <w:lang w:val="uk-UA"/>
        </w:rPr>
        <w:t>Результат (прибуток, збиток) від надзвичайних ситуацій визначається у вигляді різниці між доходами, що надійшли у відшкодування понесених від стихійного лиха втрат, i збитками, спричиненими цим лихом.</w:t>
      </w:r>
    </w:p>
    <w:p w:rsidR="00E50420" w:rsidRPr="000224A5" w:rsidRDefault="00E50420" w:rsidP="000224A5">
      <w:pPr>
        <w:shd w:val="clear" w:color="auto" w:fill="FFFFFF"/>
        <w:spacing w:after="0" w:line="360" w:lineRule="auto"/>
        <w:ind w:firstLine="709"/>
        <w:jc w:val="both"/>
        <w:rPr>
          <w:rFonts w:ascii="Times New Roman" w:hAnsi="Times New Roman"/>
          <w:color w:val="000000"/>
          <w:sz w:val="28"/>
          <w:szCs w:val="28"/>
          <w:lang w:val="uk-UA"/>
        </w:rPr>
      </w:pPr>
      <w:r w:rsidRPr="000224A5">
        <w:rPr>
          <w:rFonts w:ascii="Times New Roman" w:hAnsi="Times New Roman"/>
          <w:color w:val="000000"/>
          <w:sz w:val="28"/>
          <w:szCs w:val="28"/>
          <w:lang w:val="uk-UA"/>
        </w:rPr>
        <w:t xml:space="preserve">При цьому у складі надзвичайних доходів ураховують: страхове відшкодування, отримане за втрачене майно від стихійного лиха, пожежі, техногенних аварій; кошти, отримані у порядку відшкодування витрат </w:t>
      </w:r>
      <w:r w:rsidRPr="000224A5">
        <w:rPr>
          <w:rFonts w:ascii="Times New Roman" w:hAnsi="Times New Roman"/>
          <w:iCs/>
          <w:color w:val="000000"/>
          <w:sz w:val="28"/>
          <w:szCs w:val="28"/>
          <w:lang w:val="uk-UA"/>
        </w:rPr>
        <w:t xml:space="preserve">від </w:t>
      </w:r>
      <w:r w:rsidRPr="000224A5">
        <w:rPr>
          <w:rFonts w:ascii="Times New Roman" w:hAnsi="Times New Roman"/>
          <w:color w:val="000000"/>
          <w:sz w:val="28"/>
          <w:szCs w:val="28"/>
          <w:lang w:val="uk-UA"/>
        </w:rPr>
        <w:t>надзвичайних ситуацій; iншi доходи від надзвичайних ситуацій.</w:t>
      </w:r>
    </w:p>
    <w:p w:rsidR="00E50420" w:rsidRPr="000224A5" w:rsidRDefault="00E50420" w:rsidP="000224A5">
      <w:pPr>
        <w:shd w:val="clear" w:color="auto" w:fill="FFFFFF"/>
        <w:spacing w:after="0" w:line="360" w:lineRule="auto"/>
        <w:ind w:firstLine="709"/>
        <w:jc w:val="both"/>
        <w:rPr>
          <w:rFonts w:ascii="Times New Roman" w:hAnsi="Times New Roman"/>
          <w:color w:val="000000"/>
          <w:sz w:val="28"/>
          <w:szCs w:val="28"/>
          <w:lang w:val="uk-UA"/>
        </w:rPr>
      </w:pPr>
      <w:r w:rsidRPr="000224A5">
        <w:rPr>
          <w:rFonts w:ascii="Times New Roman" w:hAnsi="Times New Roman"/>
          <w:color w:val="000000"/>
          <w:sz w:val="28"/>
          <w:szCs w:val="28"/>
          <w:lang w:val="uk-UA"/>
        </w:rPr>
        <w:t>До складу надзвичайних витрат включають: невідшкодовані збитки від втрати майна в результаті стихійного лиха, пожежі, техногенних аварій; витрати на заходи щодо запобігання стихійному лиху; збитки від інших надзвичайних операцій (подій).</w:t>
      </w:r>
    </w:p>
    <w:p w:rsidR="00E50420" w:rsidRPr="000224A5" w:rsidRDefault="00E50420" w:rsidP="000224A5">
      <w:pPr>
        <w:shd w:val="clear" w:color="auto" w:fill="FFFFFF"/>
        <w:spacing w:after="0" w:line="360" w:lineRule="auto"/>
        <w:ind w:firstLine="709"/>
        <w:jc w:val="both"/>
        <w:rPr>
          <w:rFonts w:ascii="Times New Roman" w:hAnsi="Times New Roman"/>
          <w:color w:val="000000"/>
          <w:sz w:val="28"/>
          <w:szCs w:val="28"/>
          <w:lang w:val="uk-UA"/>
        </w:rPr>
      </w:pPr>
      <w:r w:rsidRPr="000224A5">
        <w:rPr>
          <w:rFonts w:ascii="Times New Roman" w:hAnsi="Times New Roman"/>
          <w:b/>
          <w:bCs/>
          <w:iCs/>
          <w:color w:val="000000"/>
          <w:sz w:val="28"/>
          <w:szCs w:val="28"/>
          <w:lang w:val="uk-UA"/>
        </w:rPr>
        <w:t xml:space="preserve">Загальний прибуток </w:t>
      </w:r>
      <w:r w:rsidRPr="000224A5">
        <w:rPr>
          <w:rFonts w:ascii="Times New Roman" w:hAnsi="Times New Roman"/>
          <w:color w:val="000000"/>
          <w:sz w:val="28"/>
          <w:szCs w:val="28"/>
          <w:lang w:val="uk-UA"/>
        </w:rPr>
        <w:t>являє собою суму прибутку від звичайної діяльності підприємства, скориговану па суму надзвичайних доходів та витрат.</w:t>
      </w:r>
    </w:p>
    <w:p w:rsidR="00E50420" w:rsidRPr="000224A5" w:rsidRDefault="00E50420" w:rsidP="000224A5">
      <w:pPr>
        <w:shd w:val="clear" w:color="auto" w:fill="FFFFFF"/>
        <w:spacing w:after="0" w:line="360" w:lineRule="auto"/>
        <w:ind w:firstLine="709"/>
        <w:jc w:val="both"/>
        <w:rPr>
          <w:rFonts w:ascii="Times New Roman" w:hAnsi="Times New Roman"/>
          <w:color w:val="000000"/>
          <w:sz w:val="28"/>
          <w:szCs w:val="28"/>
          <w:lang w:val="uk-UA"/>
        </w:rPr>
      </w:pPr>
      <w:r w:rsidRPr="000224A5">
        <w:rPr>
          <w:rFonts w:ascii="Times New Roman" w:hAnsi="Times New Roman"/>
          <w:b/>
          <w:bCs/>
          <w:iCs/>
          <w:color w:val="000000"/>
          <w:sz w:val="28"/>
          <w:szCs w:val="28"/>
          <w:lang w:val="uk-UA"/>
        </w:rPr>
        <w:t xml:space="preserve">Розрахований загальний прибуток господарюючого суб'єкта підлягає розподіленню. </w:t>
      </w:r>
      <w:r w:rsidRPr="000224A5">
        <w:rPr>
          <w:rFonts w:ascii="Times New Roman" w:hAnsi="Times New Roman"/>
          <w:color w:val="000000"/>
          <w:sz w:val="28"/>
          <w:szCs w:val="28"/>
          <w:lang w:val="uk-UA"/>
        </w:rPr>
        <w:t xml:space="preserve">При його розподіленні має забезпечуватись як формування доходу держави, так i покриття потреб підприємств по розширенню виробництва, </w:t>
      </w:r>
      <w:r w:rsidR="005F0131" w:rsidRPr="000224A5">
        <w:rPr>
          <w:rFonts w:ascii="Times New Roman" w:hAnsi="Times New Roman"/>
          <w:color w:val="000000"/>
          <w:sz w:val="28"/>
          <w:szCs w:val="28"/>
          <w:lang w:val="uk-UA"/>
        </w:rPr>
        <w:t>матеріальному</w:t>
      </w:r>
      <w:r w:rsidRPr="000224A5">
        <w:rPr>
          <w:rFonts w:ascii="Times New Roman" w:hAnsi="Times New Roman"/>
          <w:color w:val="000000"/>
          <w:sz w:val="28"/>
          <w:szCs w:val="28"/>
          <w:lang w:val="uk-UA"/>
        </w:rPr>
        <w:t xml:space="preserve"> стимулюванню робітників i вирішенню соціальних питан</w:t>
      </w:r>
      <w:r w:rsidR="005F0131">
        <w:rPr>
          <w:rFonts w:ascii="Times New Roman" w:hAnsi="Times New Roman"/>
          <w:color w:val="000000"/>
          <w:sz w:val="28"/>
          <w:szCs w:val="28"/>
          <w:lang w:val="uk-UA"/>
        </w:rPr>
        <w:t>ь</w:t>
      </w:r>
      <w:r w:rsidRPr="000224A5">
        <w:rPr>
          <w:rFonts w:ascii="Times New Roman" w:hAnsi="Times New Roman"/>
          <w:color w:val="000000"/>
          <w:sz w:val="28"/>
          <w:szCs w:val="28"/>
          <w:lang w:val="uk-UA"/>
        </w:rPr>
        <w:t>. У цьому зв'язку механізм розподілення прибутку господарюючих суб'єктів у ринкових умовах господарювання повинен бути побудований таким чином, щоб забезпечити</w:t>
      </w:r>
      <w:r w:rsidR="001F0715">
        <w:rPr>
          <w:rFonts w:ascii="Times New Roman" w:hAnsi="Times New Roman"/>
          <w:color w:val="000000"/>
          <w:sz w:val="28"/>
          <w:szCs w:val="28"/>
          <w:lang w:val="uk-UA"/>
        </w:rPr>
        <w:t xml:space="preserve"> </w:t>
      </w:r>
      <w:r w:rsidRPr="000224A5">
        <w:rPr>
          <w:rFonts w:ascii="Times New Roman" w:hAnsi="Times New Roman"/>
          <w:color w:val="000000"/>
          <w:sz w:val="28"/>
          <w:szCs w:val="28"/>
          <w:lang w:val="uk-UA"/>
        </w:rPr>
        <w:t>оптимальне співвідношення частили прибутку, акумульованого в доходах бюджету для забезпечення виконання функцій держави, i який залишається в розпорядженні підприємств для стимулювання розвитку виробництва i підвищення його ефективності.</w:t>
      </w:r>
    </w:p>
    <w:p w:rsidR="00E50420" w:rsidRPr="000224A5" w:rsidRDefault="00E50420" w:rsidP="000224A5">
      <w:pPr>
        <w:shd w:val="clear" w:color="auto" w:fill="FFFFFF"/>
        <w:spacing w:after="0" w:line="360" w:lineRule="auto"/>
        <w:ind w:firstLine="709"/>
        <w:jc w:val="both"/>
        <w:rPr>
          <w:rFonts w:ascii="Times New Roman" w:hAnsi="Times New Roman"/>
          <w:color w:val="000000"/>
          <w:sz w:val="28"/>
          <w:szCs w:val="28"/>
          <w:lang w:val="uk-UA"/>
        </w:rPr>
      </w:pPr>
      <w:r w:rsidRPr="000224A5">
        <w:rPr>
          <w:rFonts w:ascii="Times New Roman" w:hAnsi="Times New Roman"/>
          <w:color w:val="000000"/>
          <w:sz w:val="28"/>
          <w:szCs w:val="28"/>
          <w:lang w:val="uk-UA"/>
        </w:rPr>
        <w:t>Основними принципами розподі</w:t>
      </w:r>
      <w:r w:rsidR="005F0131">
        <w:rPr>
          <w:rFonts w:ascii="Times New Roman" w:hAnsi="Times New Roman"/>
          <w:color w:val="000000"/>
          <w:sz w:val="28"/>
          <w:szCs w:val="28"/>
          <w:lang w:val="uk-UA"/>
        </w:rPr>
        <w:t>л</w:t>
      </w:r>
      <w:r w:rsidRPr="000224A5">
        <w:rPr>
          <w:rFonts w:ascii="Times New Roman" w:hAnsi="Times New Roman"/>
          <w:color w:val="000000"/>
          <w:sz w:val="28"/>
          <w:szCs w:val="28"/>
          <w:lang w:val="uk-UA"/>
        </w:rPr>
        <w:t>у прибутку господарюючих суб'єктів у ринкових умовах господарювання є:</w:t>
      </w:r>
    </w:p>
    <w:p w:rsidR="00E50420" w:rsidRPr="000224A5" w:rsidRDefault="00E50420" w:rsidP="000224A5">
      <w:pPr>
        <w:numPr>
          <w:ilvl w:val="0"/>
          <w:numId w:val="3"/>
        </w:numPr>
        <w:shd w:val="clear" w:color="auto" w:fill="FFFFFF"/>
        <w:tabs>
          <w:tab w:val="left" w:pos="250"/>
        </w:tabs>
        <w:autoSpaceDE w:val="0"/>
        <w:autoSpaceDN w:val="0"/>
        <w:adjustRightInd w:val="0"/>
        <w:spacing w:after="0" w:line="360" w:lineRule="auto"/>
        <w:ind w:firstLine="709"/>
        <w:jc w:val="both"/>
        <w:rPr>
          <w:rFonts w:ascii="Times New Roman" w:hAnsi="Times New Roman"/>
          <w:color w:val="000000"/>
          <w:sz w:val="28"/>
          <w:szCs w:val="28"/>
          <w:lang w:val="uk-UA"/>
        </w:rPr>
      </w:pPr>
      <w:r w:rsidRPr="000224A5">
        <w:rPr>
          <w:rFonts w:ascii="Times New Roman" w:hAnsi="Times New Roman"/>
          <w:color w:val="000000"/>
          <w:sz w:val="28"/>
          <w:szCs w:val="28"/>
          <w:lang w:val="uk-UA"/>
        </w:rPr>
        <w:t>розподіл прибутку між державою i підприємством як господарюючим суб'єктом повинен проводитисъ з урахуванням інтepeciв держави в формуванні на відповідному piвiнi бюджетів i зацікавленостi підприємств у стимулюванні їх діяльності;</w:t>
      </w:r>
    </w:p>
    <w:p w:rsidR="00E50420" w:rsidRPr="000224A5" w:rsidRDefault="00E50420" w:rsidP="000224A5">
      <w:pPr>
        <w:numPr>
          <w:ilvl w:val="0"/>
          <w:numId w:val="3"/>
        </w:numPr>
        <w:shd w:val="clear" w:color="auto" w:fill="FFFFFF"/>
        <w:tabs>
          <w:tab w:val="left" w:pos="250"/>
        </w:tabs>
        <w:autoSpaceDE w:val="0"/>
        <w:autoSpaceDN w:val="0"/>
        <w:adjustRightInd w:val="0"/>
        <w:spacing w:after="0" w:line="360" w:lineRule="auto"/>
        <w:ind w:firstLine="709"/>
        <w:jc w:val="both"/>
        <w:rPr>
          <w:rFonts w:ascii="Times New Roman" w:hAnsi="Times New Roman"/>
          <w:color w:val="000000"/>
          <w:sz w:val="28"/>
          <w:szCs w:val="28"/>
          <w:lang w:val="uk-UA"/>
        </w:rPr>
      </w:pPr>
      <w:r w:rsidRPr="000224A5">
        <w:rPr>
          <w:rFonts w:ascii="Times New Roman" w:hAnsi="Times New Roman"/>
          <w:color w:val="000000"/>
          <w:sz w:val="28"/>
          <w:szCs w:val="28"/>
          <w:lang w:val="uk-UA"/>
        </w:rPr>
        <w:t>залучення відповідної частини прибутку державою до бюджету у вигляді податків має проводитисъ по твердих, невисоких ставках, встановлених державою в законодавчому порядку, розміри яких не повинні змінюватися довільно;</w:t>
      </w:r>
    </w:p>
    <w:p w:rsidR="00E50420" w:rsidRPr="000224A5" w:rsidRDefault="00E50420" w:rsidP="000224A5">
      <w:pPr>
        <w:numPr>
          <w:ilvl w:val="0"/>
          <w:numId w:val="3"/>
        </w:numPr>
        <w:shd w:val="clear" w:color="auto" w:fill="FFFFFF"/>
        <w:tabs>
          <w:tab w:val="left" w:pos="250"/>
        </w:tabs>
        <w:autoSpaceDE w:val="0"/>
        <w:autoSpaceDN w:val="0"/>
        <w:adjustRightInd w:val="0"/>
        <w:spacing w:after="0" w:line="360" w:lineRule="auto"/>
        <w:ind w:firstLine="709"/>
        <w:jc w:val="both"/>
        <w:rPr>
          <w:rFonts w:ascii="Times New Roman" w:hAnsi="Times New Roman"/>
          <w:color w:val="000000"/>
          <w:sz w:val="28"/>
          <w:szCs w:val="28"/>
          <w:lang w:val="uk-UA"/>
        </w:rPr>
      </w:pPr>
      <w:r w:rsidRPr="000224A5">
        <w:rPr>
          <w:rFonts w:ascii="Times New Roman" w:hAnsi="Times New Roman"/>
          <w:color w:val="000000"/>
          <w:sz w:val="28"/>
          <w:szCs w:val="28"/>
          <w:lang w:val="uk-UA"/>
        </w:rPr>
        <w:t>прибуток, який залишається в розпорядженні господарюючого суб'єкта, має спрямовуватися, передусім, на нагромадження, яке забезпечуватиме подальший роз</w:t>
      </w:r>
      <w:r w:rsidR="005F0131">
        <w:rPr>
          <w:rFonts w:ascii="Times New Roman" w:hAnsi="Times New Roman"/>
          <w:color w:val="000000"/>
          <w:sz w:val="28"/>
          <w:szCs w:val="28"/>
          <w:lang w:val="uk-UA"/>
        </w:rPr>
        <w:t>в</w:t>
      </w:r>
      <w:r w:rsidRPr="000224A5">
        <w:rPr>
          <w:rFonts w:ascii="Times New Roman" w:hAnsi="Times New Roman"/>
          <w:color w:val="000000"/>
          <w:sz w:val="28"/>
          <w:szCs w:val="28"/>
          <w:lang w:val="uk-UA"/>
        </w:rPr>
        <w:t xml:space="preserve">иток підприємства, а в частині, яка залишилася, </w:t>
      </w:r>
      <w:r w:rsidR="000224A5">
        <w:rPr>
          <w:rFonts w:ascii="Times New Roman" w:hAnsi="Times New Roman"/>
          <w:color w:val="000000"/>
          <w:sz w:val="28"/>
          <w:szCs w:val="28"/>
          <w:lang w:val="uk-UA"/>
        </w:rPr>
        <w:t>–</w:t>
      </w:r>
      <w:r w:rsidR="000224A5" w:rsidRPr="000224A5">
        <w:rPr>
          <w:rFonts w:ascii="Times New Roman" w:hAnsi="Times New Roman"/>
          <w:color w:val="000000"/>
          <w:sz w:val="28"/>
          <w:szCs w:val="28"/>
          <w:lang w:val="uk-UA"/>
        </w:rPr>
        <w:t xml:space="preserve"> </w:t>
      </w:r>
      <w:r w:rsidRPr="000224A5">
        <w:rPr>
          <w:rFonts w:ascii="Times New Roman" w:hAnsi="Times New Roman"/>
          <w:color w:val="000000"/>
          <w:sz w:val="28"/>
          <w:szCs w:val="28"/>
          <w:lang w:val="uk-UA"/>
        </w:rPr>
        <w:t>на споживання для задоволення матеіальних i соціальних потреб робітників.</w:t>
      </w:r>
    </w:p>
    <w:p w:rsidR="00E50420" w:rsidRPr="000224A5" w:rsidRDefault="00E50420" w:rsidP="000224A5">
      <w:pPr>
        <w:shd w:val="clear" w:color="auto" w:fill="FFFFFF"/>
        <w:spacing w:after="0" w:line="360" w:lineRule="auto"/>
        <w:ind w:firstLine="709"/>
        <w:jc w:val="both"/>
        <w:rPr>
          <w:rFonts w:ascii="Times New Roman" w:hAnsi="Times New Roman"/>
          <w:color w:val="000000"/>
          <w:sz w:val="28"/>
          <w:szCs w:val="28"/>
          <w:lang w:val="uk-UA"/>
        </w:rPr>
      </w:pPr>
      <w:r w:rsidRPr="000224A5">
        <w:rPr>
          <w:rFonts w:ascii="Times New Roman" w:hAnsi="Times New Roman"/>
          <w:color w:val="000000"/>
          <w:sz w:val="28"/>
          <w:szCs w:val="28"/>
          <w:lang w:val="uk-UA"/>
        </w:rPr>
        <w:t>Згідно з Господарським кодексом України порядок використання прибутку (доходу) визначає власник (власники) підприємства або упов</w:t>
      </w:r>
      <w:r w:rsidR="005F0131">
        <w:rPr>
          <w:rFonts w:ascii="Times New Roman" w:hAnsi="Times New Roman"/>
          <w:color w:val="000000"/>
          <w:sz w:val="28"/>
          <w:szCs w:val="28"/>
          <w:lang w:val="uk-UA"/>
        </w:rPr>
        <w:t>н</w:t>
      </w:r>
      <w:r w:rsidRPr="000224A5">
        <w:rPr>
          <w:rFonts w:ascii="Times New Roman" w:hAnsi="Times New Roman"/>
          <w:color w:val="000000"/>
          <w:sz w:val="28"/>
          <w:szCs w:val="28"/>
          <w:lang w:val="uk-UA"/>
        </w:rPr>
        <w:t xml:space="preserve">оважений ним орган відповідно до статуту підприємства i чинного законодавства. При цьому державний вплив на </w:t>
      </w:r>
      <w:r w:rsidR="005F0131">
        <w:rPr>
          <w:rFonts w:ascii="Times New Roman" w:hAnsi="Times New Roman"/>
          <w:color w:val="000000"/>
          <w:sz w:val="28"/>
          <w:szCs w:val="28"/>
          <w:lang w:val="uk-UA"/>
        </w:rPr>
        <w:t>н</w:t>
      </w:r>
      <w:r w:rsidRPr="000224A5">
        <w:rPr>
          <w:rFonts w:ascii="Times New Roman" w:hAnsi="Times New Roman"/>
          <w:color w:val="000000"/>
          <w:sz w:val="28"/>
          <w:szCs w:val="28"/>
          <w:lang w:val="uk-UA"/>
        </w:rPr>
        <w:t>а</w:t>
      </w:r>
      <w:r w:rsidR="005F0131">
        <w:rPr>
          <w:rFonts w:ascii="Times New Roman" w:hAnsi="Times New Roman"/>
          <w:color w:val="000000"/>
          <w:sz w:val="28"/>
          <w:szCs w:val="28"/>
          <w:lang w:val="uk-UA"/>
        </w:rPr>
        <w:t>п</w:t>
      </w:r>
      <w:r w:rsidRPr="000224A5">
        <w:rPr>
          <w:rFonts w:ascii="Times New Roman" w:hAnsi="Times New Roman"/>
          <w:color w:val="000000"/>
          <w:sz w:val="28"/>
          <w:szCs w:val="28"/>
          <w:lang w:val="uk-UA"/>
        </w:rPr>
        <w:t>рям i обсяги використання прибутку господарюючих суб'єктів здійснюється через установлені нормативи, податки, податкові пільги тощо. Отже, законодавчо розподілення прибутку господарюючих суб'єктів регулюється в тому poзмipi, який надходить до бюджетів різних рівнів у в</w:t>
      </w:r>
      <w:r w:rsidR="005F0131">
        <w:rPr>
          <w:rFonts w:ascii="Times New Roman" w:hAnsi="Times New Roman"/>
          <w:color w:val="000000"/>
          <w:sz w:val="28"/>
          <w:szCs w:val="28"/>
          <w:lang w:val="uk-UA"/>
        </w:rPr>
        <w:t>иг</w:t>
      </w:r>
      <w:r w:rsidRPr="000224A5">
        <w:rPr>
          <w:rFonts w:ascii="Times New Roman" w:hAnsi="Times New Roman"/>
          <w:color w:val="000000"/>
          <w:sz w:val="28"/>
          <w:szCs w:val="28"/>
          <w:lang w:val="uk-UA"/>
        </w:rPr>
        <w:t>ляді податків i iншиx обов'язкових платежів. 3 огляду на це отриманий господарю</w:t>
      </w:r>
      <w:r w:rsidR="005F0131">
        <w:rPr>
          <w:rFonts w:ascii="Times New Roman" w:hAnsi="Times New Roman"/>
          <w:color w:val="000000"/>
          <w:sz w:val="28"/>
          <w:szCs w:val="28"/>
          <w:lang w:val="uk-UA"/>
        </w:rPr>
        <w:t>ю</w:t>
      </w:r>
      <w:r w:rsidRPr="000224A5">
        <w:rPr>
          <w:rFonts w:ascii="Times New Roman" w:hAnsi="Times New Roman"/>
          <w:color w:val="000000"/>
          <w:sz w:val="28"/>
          <w:szCs w:val="28"/>
          <w:lang w:val="uk-UA"/>
        </w:rPr>
        <w:t xml:space="preserve">чими суб'єктами </w:t>
      </w:r>
      <w:r w:rsidRPr="005F0131">
        <w:rPr>
          <w:rFonts w:ascii="Times New Roman" w:hAnsi="Times New Roman"/>
          <w:iCs/>
          <w:color w:val="000000"/>
          <w:sz w:val="28"/>
          <w:szCs w:val="28"/>
          <w:lang w:val="uk-UA"/>
        </w:rPr>
        <w:t>загал</w:t>
      </w:r>
      <w:r w:rsidR="005F0131" w:rsidRPr="005F0131">
        <w:rPr>
          <w:rFonts w:ascii="Times New Roman" w:hAnsi="Times New Roman"/>
          <w:iCs/>
          <w:color w:val="000000"/>
          <w:sz w:val="28"/>
          <w:szCs w:val="28"/>
          <w:lang w:val="uk-UA"/>
        </w:rPr>
        <w:t>ь</w:t>
      </w:r>
      <w:r w:rsidRPr="005F0131">
        <w:rPr>
          <w:rFonts w:ascii="Times New Roman" w:hAnsi="Times New Roman"/>
          <w:iCs/>
          <w:color w:val="000000"/>
          <w:sz w:val="28"/>
          <w:szCs w:val="28"/>
          <w:lang w:val="uk-UA"/>
        </w:rPr>
        <w:t>ний</w:t>
      </w:r>
      <w:r w:rsidRPr="000224A5">
        <w:rPr>
          <w:rFonts w:ascii="Times New Roman" w:hAnsi="Times New Roman"/>
          <w:b/>
          <w:iCs/>
          <w:color w:val="000000"/>
          <w:sz w:val="28"/>
          <w:szCs w:val="28"/>
          <w:lang w:val="uk-UA"/>
        </w:rPr>
        <w:t xml:space="preserve"> </w:t>
      </w:r>
      <w:r w:rsidRPr="005F0131">
        <w:rPr>
          <w:rFonts w:ascii="Times New Roman" w:hAnsi="Times New Roman"/>
          <w:iCs/>
          <w:color w:val="000000"/>
          <w:sz w:val="28"/>
          <w:szCs w:val="28"/>
          <w:lang w:val="uk-UA"/>
        </w:rPr>
        <w:t>прибуток використовується,</w:t>
      </w:r>
      <w:r w:rsidRPr="000224A5">
        <w:rPr>
          <w:rFonts w:ascii="Times New Roman" w:hAnsi="Times New Roman"/>
          <w:color w:val="000000"/>
          <w:sz w:val="28"/>
          <w:szCs w:val="28"/>
          <w:lang w:val="uk-UA"/>
        </w:rPr>
        <w:t xml:space="preserve"> насамперед, на сплату до бюджету встановлених законами України податків i платежів </w:t>
      </w:r>
      <w:r w:rsidR="000224A5">
        <w:rPr>
          <w:rFonts w:ascii="Times New Roman" w:hAnsi="Times New Roman"/>
          <w:color w:val="000000"/>
          <w:sz w:val="28"/>
          <w:szCs w:val="28"/>
          <w:lang w:val="uk-UA"/>
        </w:rPr>
        <w:t>–</w:t>
      </w:r>
      <w:r w:rsidR="000224A5" w:rsidRPr="000224A5">
        <w:rPr>
          <w:rFonts w:ascii="Times New Roman" w:hAnsi="Times New Roman"/>
          <w:color w:val="000000"/>
          <w:sz w:val="28"/>
          <w:szCs w:val="28"/>
          <w:lang w:val="uk-UA"/>
        </w:rPr>
        <w:t xml:space="preserve"> </w:t>
      </w:r>
      <w:r w:rsidRPr="000224A5">
        <w:rPr>
          <w:rFonts w:ascii="Times New Roman" w:hAnsi="Times New Roman"/>
          <w:color w:val="000000"/>
          <w:sz w:val="28"/>
          <w:szCs w:val="28"/>
          <w:lang w:val="uk-UA"/>
        </w:rPr>
        <w:t xml:space="preserve">податку на прибуток, а також інших платежів до бюджету, які сплачуються за рахунок прибутку. Залишений після цього прибуток вважається </w:t>
      </w:r>
      <w:r w:rsidRPr="005F0131">
        <w:rPr>
          <w:rFonts w:ascii="Times New Roman" w:hAnsi="Times New Roman"/>
          <w:bCs/>
          <w:iCs/>
          <w:color w:val="000000"/>
          <w:sz w:val="28"/>
          <w:szCs w:val="28"/>
          <w:lang w:val="uk-UA"/>
        </w:rPr>
        <w:t>чистим прибутком</w:t>
      </w:r>
      <w:r w:rsidRPr="000224A5">
        <w:rPr>
          <w:rFonts w:ascii="Times New Roman" w:hAnsi="Times New Roman"/>
          <w:b/>
          <w:bCs/>
          <w:iCs/>
          <w:color w:val="000000"/>
          <w:sz w:val="28"/>
          <w:szCs w:val="28"/>
          <w:lang w:val="uk-UA"/>
        </w:rPr>
        <w:t xml:space="preserve"> </w:t>
      </w:r>
      <w:r w:rsidRPr="000224A5">
        <w:rPr>
          <w:rFonts w:ascii="Times New Roman" w:hAnsi="Times New Roman"/>
          <w:color w:val="000000"/>
          <w:sz w:val="28"/>
          <w:szCs w:val="28"/>
          <w:lang w:val="uk-UA"/>
        </w:rPr>
        <w:t>підприємства i розподіляється на його розсуд згідно з порядком, зафіксованим у статуті.</w:t>
      </w:r>
    </w:p>
    <w:p w:rsidR="00E50420" w:rsidRPr="000224A5" w:rsidRDefault="00E50420" w:rsidP="000224A5">
      <w:pPr>
        <w:shd w:val="clear" w:color="auto" w:fill="FFFFFF"/>
        <w:spacing w:after="0" w:line="360" w:lineRule="auto"/>
        <w:ind w:firstLine="709"/>
        <w:jc w:val="both"/>
        <w:rPr>
          <w:rFonts w:ascii="Times New Roman" w:hAnsi="Times New Roman"/>
          <w:color w:val="000000"/>
          <w:sz w:val="28"/>
          <w:szCs w:val="28"/>
          <w:lang w:val="uk-UA"/>
        </w:rPr>
      </w:pPr>
      <w:r w:rsidRPr="000224A5">
        <w:rPr>
          <w:rFonts w:ascii="Times New Roman" w:hAnsi="Times New Roman"/>
          <w:color w:val="000000"/>
          <w:sz w:val="28"/>
          <w:szCs w:val="28"/>
          <w:lang w:val="uk-UA"/>
        </w:rPr>
        <w:t xml:space="preserve">Відповідно до статуту підприємства можуть використовувати прибуток, який залишився в їх розпорядженні, на </w:t>
      </w:r>
      <w:r w:rsidR="005F0131" w:rsidRPr="000224A5">
        <w:rPr>
          <w:rFonts w:ascii="Times New Roman" w:hAnsi="Times New Roman"/>
          <w:color w:val="000000"/>
          <w:sz w:val="28"/>
          <w:szCs w:val="28"/>
          <w:lang w:val="uk-UA"/>
        </w:rPr>
        <w:t>поповнення</w:t>
      </w:r>
      <w:r w:rsidRPr="000224A5">
        <w:rPr>
          <w:rFonts w:ascii="Times New Roman" w:hAnsi="Times New Roman"/>
          <w:color w:val="000000"/>
          <w:sz w:val="28"/>
          <w:szCs w:val="28"/>
          <w:lang w:val="uk-UA"/>
        </w:rPr>
        <w:t xml:space="preserve"> статутного капіталу, на утворення та поповнення резервного капіталу, а також направляти на виплату дивідендів i на інші цілі, або на формування відповідних фондів економічного стимулювання i </w:t>
      </w:r>
      <w:r w:rsidR="005F0131" w:rsidRPr="000224A5">
        <w:rPr>
          <w:rFonts w:ascii="Times New Roman" w:hAnsi="Times New Roman"/>
          <w:color w:val="000000"/>
          <w:sz w:val="28"/>
          <w:szCs w:val="28"/>
          <w:lang w:val="uk-UA"/>
        </w:rPr>
        <w:t>спеціального</w:t>
      </w:r>
      <w:r w:rsidRPr="000224A5">
        <w:rPr>
          <w:rFonts w:ascii="Times New Roman" w:hAnsi="Times New Roman"/>
          <w:color w:val="000000"/>
          <w:sz w:val="28"/>
          <w:szCs w:val="28"/>
          <w:lang w:val="uk-UA"/>
        </w:rPr>
        <w:t xml:space="preserve"> призначення.</w:t>
      </w:r>
    </w:p>
    <w:p w:rsidR="00E50420" w:rsidRPr="000224A5" w:rsidRDefault="00E50420" w:rsidP="000224A5">
      <w:pPr>
        <w:shd w:val="clear" w:color="auto" w:fill="FFFFFF"/>
        <w:spacing w:after="0" w:line="360" w:lineRule="auto"/>
        <w:ind w:firstLine="709"/>
        <w:jc w:val="both"/>
        <w:rPr>
          <w:rFonts w:ascii="Times New Roman" w:hAnsi="Times New Roman"/>
          <w:color w:val="000000"/>
          <w:sz w:val="28"/>
          <w:szCs w:val="28"/>
          <w:lang w:val="uk-UA"/>
        </w:rPr>
      </w:pPr>
      <w:r w:rsidRPr="000224A5">
        <w:rPr>
          <w:rFonts w:ascii="Times New Roman" w:hAnsi="Times New Roman"/>
          <w:color w:val="000000"/>
          <w:sz w:val="28"/>
          <w:szCs w:val="28"/>
          <w:lang w:val="uk-UA"/>
        </w:rPr>
        <w:t>Kpiм того, частина чистого прибутку в 20</w:t>
      </w:r>
      <w:r w:rsidR="00F5021F" w:rsidRPr="000224A5">
        <w:rPr>
          <w:rFonts w:ascii="Times New Roman" w:hAnsi="Times New Roman"/>
          <w:color w:val="000000"/>
          <w:sz w:val="28"/>
          <w:szCs w:val="28"/>
          <w:lang w:val="uk-UA"/>
        </w:rPr>
        <w:t>10</w:t>
      </w:r>
      <w:r w:rsidR="000224A5">
        <w:rPr>
          <w:rFonts w:ascii="Times New Roman" w:hAnsi="Times New Roman"/>
          <w:color w:val="000000"/>
          <w:sz w:val="28"/>
          <w:szCs w:val="28"/>
          <w:lang w:val="uk-UA"/>
        </w:rPr>
        <w:t> </w:t>
      </w:r>
      <w:r w:rsidR="000224A5" w:rsidRPr="000224A5">
        <w:rPr>
          <w:rFonts w:ascii="Times New Roman" w:hAnsi="Times New Roman"/>
          <w:color w:val="000000"/>
          <w:sz w:val="28"/>
          <w:szCs w:val="28"/>
          <w:lang w:val="uk-UA"/>
        </w:rPr>
        <w:t>р</w:t>
      </w:r>
      <w:r w:rsidRPr="000224A5">
        <w:rPr>
          <w:rFonts w:ascii="Times New Roman" w:hAnsi="Times New Roman"/>
          <w:color w:val="000000"/>
          <w:sz w:val="28"/>
          <w:szCs w:val="28"/>
          <w:lang w:val="uk-UA"/>
        </w:rPr>
        <w:t>. також сплачуєтъся до бюджету:</w:t>
      </w:r>
    </w:p>
    <w:p w:rsidR="00E50420" w:rsidRPr="000224A5" w:rsidRDefault="00E50420" w:rsidP="000224A5">
      <w:pPr>
        <w:shd w:val="clear" w:color="auto" w:fill="FFFFFF"/>
        <w:tabs>
          <w:tab w:val="left" w:pos="518"/>
        </w:tabs>
        <w:spacing w:after="0" w:line="360" w:lineRule="auto"/>
        <w:ind w:firstLine="709"/>
        <w:jc w:val="both"/>
        <w:rPr>
          <w:rFonts w:ascii="Times New Roman" w:hAnsi="Times New Roman"/>
          <w:color w:val="000000"/>
          <w:sz w:val="28"/>
          <w:szCs w:val="28"/>
          <w:lang w:val="uk-UA"/>
        </w:rPr>
      </w:pPr>
      <w:r w:rsidRPr="000224A5">
        <w:rPr>
          <w:rFonts w:ascii="Times New Roman" w:hAnsi="Times New Roman"/>
          <w:color w:val="000000"/>
          <w:sz w:val="28"/>
          <w:szCs w:val="28"/>
          <w:lang w:val="uk-UA"/>
        </w:rPr>
        <w:t>а)</w:t>
      </w:r>
      <w:r w:rsidRPr="000224A5">
        <w:rPr>
          <w:rFonts w:ascii="Times New Roman" w:hAnsi="Times New Roman"/>
          <w:color w:val="000000"/>
          <w:sz w:val="28"/>
          <w:szCs w:val="28"/>
          <w:lang w:val="uk-UA"/>
        </w:rPr>
        <w:tab/>
        <w:t xml:space="preserve">державними i казенними підприємствами та ix об'єднаннями </w:t>
      </w:r>
      <w:r w:rsidR="000224A5">
        <w:rPr>
          <w:rFonts w:ascii="Times New Roman" w:hAnsi="Times New Roman"/>
          <w:color w:val="000000"/>
          <w:sz w:val="28"/>
          <w:szCs w:val="28"/>
          <w:lang w:val="uk-UA"/>
        </w:rPr>
        <w:t>–</w:t>
      </w:r>
      <w:r w:rsidR="005F0131">
        <w:rPr>
          <w:rFonts w:ascii="Times New Roman" w:hAnsi="Times New Roman"/>
          <w:color w:val="000000"/>
          <w:sz w:val="28"/>
          <w:szCs w:val="28"/>
          <w:lang w:val="uk-UA"/>
        </w:rPr>
        <w:t xml:space="preserve"> </w:t>
      </w:r>
      <w:r w:rsidRPr="000224A5">
        <w:rPr>
          <w:rFonts w:ascii="Times New Roman" w:hAnsi="Times New Roman"/>
          <w:color w:val="000000"/>
          <w:sz w:val="28"/>
          <w:szCs w:val="28"/>
          <w:lang w:val="uk-UA"/>
        </w:rPr>
        <w:t>у poзмipi, який встановлює Кабінет Miнicтpiв України;</w:t>
      </w:r>
    </w:p>
    <w:p w:rsidR="00E50420" w:rsidRPr="000224A5" w:rsidRDefault="00E50420" w:rsidP="000224A5">
      <w:pPr>
        <w:shd w:val="clear" w:color="auto" w:fill="FFFFFF"/>
        <w:tabs>
          <w:tab w:val="left" w:pos="518"/>
        </w:tabs>
        <w:spacing w:after="0" w:line="360" w:lineRule="auto"/>
        <w:ind w:firstLine="709"/>
        <w:jc w:val="both"/>
        <w:rPr>
          <w:rFonts w:ascii="Times New Roman" w:hAnsi="Times New Roman"/>
          <w:color w:val="000000"/>
          <w:sz w:val="28"/>
          <w:szCs w:val="28"/>
          <w:lang w:val="uk-UA"/>
        </w:rPr>
      </w:pPr>
      <w:r w:rsidRPr="000224A5">
        <w:rPr>
          <w:rFonts w:ascii="Times New Roman" w:hAnsi="Times New Roman"/>
          <w:color w:val="000000"/>
          <w:sz w:val="28"/>
          <w:szCs w:val="28"/>
          <w:lang w:val="uk-UA"/>
        </w:rPr>
        <w:t>б)</w:t>
      </w:r>
      <w:r w:rsidRPr="000224A5">
        <w:rPr>
          <w:rFonts w:ascii="Times New Roman" w:hAnsi="Times New Roman"/>
          <w:color w:val="000000"/>
          <w:sz w:val="28"/>
          <w:szCs w:val="28"/>
          <w:lang w:val="uk-UA"/>
        </w:rPr>
        <w:tab/>
        <w:t>ак</w:t>
      </w:r>
      <w:r w:rsidR="005F0131">
        <w:rPr>
          <w:rFonts w:ascii="Times New Roman" w:hAnsi="Times New Roman"/>
          <w:color w:val="000000"/>
          <w:sz w:val="28"/>
          <w:szCs w:val="28"/>
          <w:lang w:val="uk-UA"/>
        </w:rPr>
        <w:t>ці</w:t>
      </w:r>
      <w:r w:rsidRPr="000224A5">
        <w:rPr>
          <w:rFonts w:ascii="Times New Roman" w:hAnsi="Times New Roman"/>
          <w:color w:val="000000"/>
          <w:sz w:val="28"/>
          <w:szCs w:val="28"/>
          <w:lang w:val="uk-UA"/>
        </w:rPr>
        <w:t>онерними, холдінговими i лізинговими компаніями та іншими</w:t>
      </w:r>
      <w:r w:rsidR="005F0131">
        <w:rPr>
          <w:rFonts w:ascii="Times New Roman" w:hAnsi="Times New Roman"/>
          <w:color w:val="000000"/>
          <w:sz w:val="28"/>
          <w:szCs w:val="28"/>
          <w:lang w:val="uk-UA"/>
        </w:rPr>
        <w:t xml:space="preserve"> </w:t>
      </w:r>
      <w:r w:rsidRPr="000224A5">
        <w:rPr>
          <w:rFonts w:ascii="Times New Roman" w:hAnsi="Times New Roman"/>
          <w:color w:val="000000"/>
          <w:sz w:val="28"/>
          <w:szCs w:val="28"/>
          <w:lang w:val="uk-UA"/>
        </w:rPr>
        <w:t xml:space="preserve">суб'єктами господарювання </w:t>
      </w:r>
      <w:r w:rsidR="000224A5">
        <w:rPr>
          <w:rFonts w:ascii="Times New Roman" w:hAnsi="Times New Roman"/>
          <w:color w:val="000000"/>
          <w:sz w:val="28"/>
          <w:szCs w:val="28"/>
          <w:lang w:val="uk-UA"/>
        </w:rPr>
        <w:t>–</w:t>
      </w:r>
      <w:r w:rsidR="000224A5" w:rsidRPr="000224A5">
        <w:rPr>
          <w:rFonts w:ascii="Times New Roman" w:hAnsi="Times New Roman"/>
          <w:color w:val="000000"/>
          <w:sz w:val="28"/>
          <w:szCs w:val="28"/>
          <w:lang w:val="uk-UA"/>
        </w:rPr>
        <w:t xml:space="preserve"> </w:t>
      </w:r>
      <w:r w:rsidRPr="000224A5">
        <w:rPr>
          <w:rFonts w:ascii="Times New Roman" w:hAnsi="Times New Roman"/>
          <w:color w:val="000000"/>
          <w:sz w:val="28"/>
          <w:szCs w:val="28"/>
          <w:lang w:val="uk-UA"/>
        </w:rPr>
        <w:t>у poзмipi, відповідно до розміру державної</w:t>
      </w:r>
      <w:r w:rsidR="005F0131">
        <w:rPr>
          <w:rFonts w:ascii="Times New Roman" w:hAnsi="Times New Roman"/>
          <w:color w:val="000000"/>
          <w:sz w:val="28"/>
          <w:szCs w:val="28"/>
          <w:lang w:val="uk-UA"/>
        </w:rPr>
        <w:t xml:space="preserve"> </w:t>
      </w:r>
      <w:r w:rsidRPr="000224A5">
        <w:rPr>
          <w:rFonts w:ascii="Times New Roman" w:hAnsi="Times New Roman"/>
          <w:color w:val="000000"/>
          <w:sz w:val="28"/>
          <w:szCs w:val="28"/>
          <w:lang w:val="uk-UA"/>
        </w:rPr>
        <w:t>частки акцій, паїв у їх статутних фондах. На 20</w:t>
      </w:r>
      <w:r w:rsidR="00F5021F" w:rsidRPr="000224A5">
        <w:rPr>
          <w:rFonts w:ascii="Times New Roman" w:hAnsi="Times New Roman"/>
          <w:color w:val="000000"/>
          <w:sz w:val="28"/>
          <w:szCs w:val="28"/>
          <w:lang w:val="uk-UA"/>
        </w:rPr>
        <w:t>10</w:t>
      </w:r>
      <w:r w:rsidR="000224A5">
        <w:rPr>
          <w:rFonts w:ascii="Times New Roman" w:hAnsi="Times New Roman"/>
          <w:color w:val="000000"/>
          <w:sz w:val="28"/>
          <w:szCs w:val="28"/>
          <w:lang w:val="uk-UA"/>
        </w:rPr>
        <w:t> </w:t>
      </w:r>
      <w:r w:rsidR="000224A5" w:rsidRPr="000224A5">
        <w:rPr>
          <w:rFonts w:ascii="Times New Roman" w:hAnsi="Times New Roman"/>
          <w:color w:val="000000"/>
          <w:sz w:val="28"/>
          <w:szCs w:val="28"/>
          <w:lang w:val="uk-UA"/>
        </w:rPr>
        <w:t>р</w:t>
      </w:r>
      <w:r w:rsidRPr="000224A5">
        <w:rPr>
          <w:rFonts w:ascii="Times New Roman" w:hAnsi="Times New Roman"/>
          <w:color w:val="000000"/>
          <w:sz w:val="28"/>
          <w:szCs w:val="28"/>
          <w:lang w:val="uk-UA"/>
        </w:rPr>
        <w:t>. норматив від</w:t>
      </w:r>
      <w:r w:rsidR="005F0131">
        <w:rPr>
          <w:rFonts w:ascii="Times New Roman" w:hAnsi="Times New Roman"/>
          <w:color w:val="000000"/>
          <w:sz w:val="28"/>
          <w:szCs w:val="28"/>
          <w:lang w:val="uk-UA"/>
        </w:rPr>
        <w:t>рахув</w:t>
      </w:r>
      <w:r w:rsidRPr="000224A5">
        <w:rPr>
          <w:rFonts w:ascii="Times New Roman" w:hAnsi="Times New Roman"/>
          <w:color w:val="000000"/>
          <w:sz w:val="28"/>
          <w:szCs w:val="28"/>
          <w:lang w:val="uk-UA"/>
        </w:rPr>
        <w:t>ань до бюджету від відповідного розміру чистого прибутку для названих</w:t>
      </w:r>
      <w:r w:rsidR="005F0131">
        <w:rPr>
          <w:rFonts w:ascii="Times New Roman" w:hAnsi="Times New Roman"/>
          <w:color w:val="000000"/>
          <w:sz w:val="28"/>
          <w:szCs w:val="28"/>
          <w:lang w:val="uk-UA"/>
        </w:rPr>
        <w:t xml:space="preserve"> </w:t>
      </w:r>
      <w:r w:rsidRPr="000224A5">
        <w:rPr>
          <w:rFonts w:ascii="Times New Roman" w:hAnsi="Times New Roman"/>
          <w:color w:val="000000"/>
          <w:sz w:val="28"/>
          <w:szCs w:val="28"/>
          <w:lang w:val="uk-UA"/>
        </w:rPr>
        <w:t>вище різних видів підприємств встаповлений на piвнi 15 відсотків.</w:t>
      </w:r>
    </w:p>
    <w:p w:rsidR="00E50420" w:rsidRPr="000224A5" w:rsidRDefault="00E50420" w:rsidP="000224A5">
      <w:pPr>
        <w:shd w:val="clear" w:color="auto" w:fill="FFFFFF"/>
        <w:spacing w:after="0" w:line="360" w:lineRule="auto"/>
        <w:ind w:firstLine="709"/>
        <w:jc w:val="both"/>
        <w:rPr>
          <w:rFonts w:ascii="Times New Roman" w:hAnsi="Times New Roman"/>
          <w:color w:val="000000"/>
          <w:sz w:val="28"/>
          <w:szCs w:val="28"/>
          <w:lang w:val="uk-UA"/>
        </w:rPr>
      </w:pPr>
      <w:r w:rsidRPr="000224A5">
        <w:rPr>
          <w:rFonts w:ascii="Times New Roman" w:hAnsi="Times New Roman"/>
          <w:color w:val="000000"/>
          <w:sz w:val="28"/>
          <w:szCs w:val="28"/>
          <w:lang w:val="uk-UA"/>
        </w:rPr>
        <w:t xml:space="preserve">При </w:t>
      </w:r>
      <w:r w:rsidR="005F0131" w:rsidRPr="000224A5">
        <w:rPr>
          <w:rFonts w:ascii="Times New Roman" w:hAnsi="Times New Roman"/>
          <w:color w:val="000000"/>
          <w:sz w:val="28"/>
          <w:szCs w:val="28"/>
          <w:lang w:val="uk-UA"/>
        </w:rPr>
        <w:t>цьому</w:t>
      </w:r>
      <w:r w:rsidRPr="000224A5">
        <w:rPr>
          <w:rFonts w:ascii="Times New Roman" w:hAnsi="Times New Roman"/>
          <w:color w:val="000000"/>
          <w:sz w:val="28"/>
          <w:szCs w:val="28"/>
          <w:lang w:val="uk-UA"/>
        </w:rPr>
        <w:t xml:space="preserve"> прибуток, спрямований на поповнення статутного капіталу, може використовуватися на збільшення майна підприємства за рахунок фінансування придбання техніки, обладнання приросту активів та iн.</w:t>
      </w:r>
    </w:p>
    <w:p w:rsidR="00E50420" w:rsidRPr="000224A5" w:rsidRDefault="00E50420" w:rsidP="000224A5">
      <w:pPr>
        <w:shd w:val="clear" w:color="auto" w:fill="FFFFFF"/>
        <w:spacing w:after="0" w:line="360" w:lineRule="auto"/>
        <w:ind w:firstLine="709"/>
        <w:jc w:val="both"/>
        <w:rPr>
          <w:rFonts w:ascii="Times New Roman" w:hAnsi="Times New Roman"/>
          <w:color w:val="000000"/>
          <w:sz w:val="28"/>
          <w:szCs w:val="28"/>
          <w:lang w:val="uk-UA"/>
        </w:rPr>
      </w:pPr>
      <w:r w:rsidRPr="000224A5">
        <w:rPr>
          <w:rFonts w:ascii="Times New Roman" w:hAnsi="Times New Roman"/>
          <w:color w:val="000000"/>
          <w:sz w:val="28"/>
          <w:szCs w:val="28"/>
          <w:lang w:val="uk-UA"/>
        </w:rPr>
        <w:t xml:space="preserve">За рахунок резервного капіталу можуть покриватися невідшкодовані збитки від стихійного лиха, відшкодовується нестача власних обігових активів, погашається безнадійна дебіторська заборгованість, </w:t>
      </w:r>
      <w:r w:rsidR="005F0131" w:rsidRPr="000224A5">
        <w:rPr>
          <w:rFonts w:ascii="Times New Roman" w:hAnsi="Times New Roman"/>
          <w:color w:val="000000"/>
          <w:sz w:val="28"/>
          <w:szCs w:val="28"/>
          <w:lang w:val="uk-UA"/>
        </w:rPr>
        <w:t>виплачуються</w:t>
      </w:r>
      <w:r w:rsidRPr="000224A5">
        <w:rPr>
          <w:rFonts w:ascii="Times New Roman" w:hAnsi="Times New Roman"/>
          <w:color w:val="000000"/>
          <w:sz w:val="28"/>
          <w:szCs w:val="28"/>
          <w:lang w:val="uk-UA"/>
        </w:rPr>
        <w:t xml:space="preserve"> дивіденди по привілейованих акціях у випадках </w:t>
      </w:r>
      <w:r w:rsidR="005F0131" w:rsidRPr="000224A5">
        <w:rPr>
          <w:rFonts w:ascii="Times New Roman" w:hAnsi="Times New Roman"/>
          <w:color w:val="000000"/>
          <w:sz w:val="28"/>
          <w:szCs w:val="28"/>
          <w:lang w:val="uk-UA"/>
        </w:rPr>
        <w:t>відсутності</w:t>
      </w:r>
      <w:r w:rsidRPr="000224A5">
        <w:rPr>
          <w:rFonts w:ascii="Times New Roman" w:hAnsi="Times New Roman"/>
          <w:color w:val="000000"/>
          <w:sz w:val="28"/>
          <w:szCs w:val="28"/>
          <w:lang w:val="uk-UA"/>
        </w:rPr>
        <w:t xml:space="preserve"> прибутку тощо.</w:t>
      </w:r>
    </w:p>
    <w:p w:rsidR="00E50420" w:rsidRPr="000224A5" w:rsidRDefault="00E50420" w:rsidP="000224A5">
      <w:pPr>
        <w:shd w:val="clear" w:color="auto" w:fill="FFFFFF"/>
        <w:spacing w:after="0" w:line="360" w:lineRule="auto"/>
        <w:ind w:firstLine="709"/>
        <w:jc w:val="both"/>
        <w:rPr>
          <w:rFonts w:ascii="Times New Roman" w:hAnsi="Times New Roman"/>
          <w:color w:val="000000"/>
          <w:sz w:val="28"/>
          <w:szCs w:val="28"/>
          <w:lang w:val="uk-UA"/>
        </w:rPr>
      </w:pPr>
      <w:r w:rsidRPr="000224A5">
        <w:rPr>
          <w:rFonts w:ascii="Times New Roman" w:hAnsi="Times New Roman"/>
          <w:color w:val="000000"/>
          <w:sz w:val="28"/>
          <w:szCs w:val="28"/>
          <w:lang w:val="uk-UA"/>
        </w:rPr>
        <w:t xml:space="preserve">При спрямуванні прибутку на розвиток виробництва за рахунок цього фінансуються витрати на технічне переозброєння виробництва, освоєння нових технологій, здійснення природоохоронних заходів, нове будівництво виробничих </w:t>
      </w:r>
      <w:r w:rsidR="005F0131" w:rsidRPr="000224A5">
        <w:rPr>
          <w:rFonts w:ascii="Times New Roman" w:hAnsi="Times New Roman"/>
          <w:color w:val="000000"/>
          <w:sz w:val="28"/>
          <w:szCs w:val="28"/>
          <w:lang w:val="uk-UA"/>
        </w:rPr>
        <w:t>потужностей</w:t>
      </w:r>
      <w:r w:rsidRPr="000224A5">
        <w:rPr>
          <w:rFonts w:ascii="Times New Roman" w:hAnsi="Times New Roman"/>
          <w:color w:val="000000"/>
          <w:sz w:val="28"/>
          <w:szCs w:val="28"/>
          <w:lang w:val="uk-UA"/>
        </w:rPr>
        <w:t>, удосконалення технологій i організацію виробництва, фінансується поповнення власних oбiгових активів, здійснюються внески на створення статутних капіталів інших підприємств i на утримання союзів, концернів, асоціацій, до складу яких входить підприємство, погашаються довгострокові кредити, взяті на виробничий розвиток, i відсотки по них тощо.</w:t>
      </w:r>
    </w:p>
    <w:p w:rsidR="00E50420" w:rsidRPr="000224A5" w:rsidRDefault="00E50420" w:rsidP="000224A5">
      <w:pPr>
        <w:shd w:val="clear" w:color="auto" w:fill="FFFFFF"/>
        <w:spacing w:after="0" w:line="360" w:lineRule="auto"/>
        <w:ind w:firstLine="709"/>
        <w:jc w:val="both"/>
        <w:rPr>
          <w:rFonts w:ascii="Times New Roman" w:hAnsi="Times New Roman"/>
          <w:color w:val="000000"/>
          <w:sz w:val="28"/>
          <w:szCs w:val="28"/>
          <w:lang w:val="uk-UA"/>
        </w:rPr>
      </w:pPr>
      <w:r w:rsidRPr="000224A5">
        <w:rPr>
          <w:rFonts w:ascii="Times New Roman" w:hAnsi="Times New Roman"/>
          <w:color w:val="000000"/>
          <w:sz w:val="28"/>
          <w:szCs w:val="28"/>
          <w:lang w:val="uk-UA"/>
        </w:rPr>
        <w:t>При спрямуванні прибутку па соціалъний розвиток фінансуються такі витрати: нa будівництво житла i об'єктів культурно-побутово</w:t>
      </w:r>
      <w:r w:rsidR="005F0131">
        <w:rPr>
          <w:rFonts w:ascii="Times New Roman" w:hAnsi="Times New Roman"/>
          <w:color w:val="000000"/>
          <w:sz w:val="28"/>
          <w:szCs w:val="28"/>
          <w:lang w:val="uk-UA"/>
        </w:rPr>
        <w:t>г</w:t>
      </w:r>
      <w:r w:rsidRPr="000224A5">
        <w:rPr>
          <w:rFonts w:ascii="Times New Roman" w:hAnsi="Times New Roman"/>
          <w:color w:val="000000"/>
          <w:sz w:val="28"/>
          <w:szCs w:val="28"/>
          <w:lang w:val="uk-UA"/>
        </w:rPr>
        <w:t xml:space="preserve">о обслуговування; на утримання будівель i споруд, призначених для культурно-освітньої i </w:t>
      </w:r>
      <w:r w:rsidR="005F0131" w:rsidRPr="000224A5">
        <w:rPr>
          <w:rFonts w:ascii="Times New Roman" w:hAnsi="Times New Roman"/>
          <w:color w:val="000000"/>
          <w:sz w:val="28"/>
          <w:szCs w:val="28"/>
          <w:lang w:val="uk-UA"/>
        </w:rPr>
        <w:t>фізкультурно-оздоровчої</w:t>
      </w:r>
      <w:r w:rsidRPr="000224A5">
        <w:rPr>
          <w:rFonts w:ascii="Times New Roman" w:hAnsi="Times New Roman"/>
          <w:color w:val="000000"/>
          <w:sz w:val="28"/>
          <w:szCs w:val="28"/>
          <w:lang w:val="uk-UA"/>
        </w:rPr>
        <w:t xml:space="preserve"> роботи серед </w:t>
      </w:r>
      <w:r w:rsidR="005F0131" w:rsidRPr="000224A5">
        <w:rPr>
          <w:rFonts w:ascii="Times New Roman" w:hAnsi="Times New Roman"/>
          <w:color w:val="000000"/>
          <w:sz w:val="28"/>
          <w:szCs w:val="28"/>
          <w:lang w:val="uk-UA"/>
        </w:rPr>
        <w:t>робітників</w:t>
      </w:r>
      <w:r w:rsidRPr="000224A5">
        <w:rPr>
          <w:rFonts w:ascii="Times New Roman" w:hAnsi="Times New Roman"/>
          <w:color w:val="000000"/>
          <w:sz w:val="28"/>
          <w:szCs w:val="28"/>
          <w:lang w:val="uk-UA"/>
        </w:rPr>
        <w:t xml:space="preserve"> підприємства; на утримання дитячих дошкільних установ, таборів </w:t>
      </w:r>
      <w:r w:rsidR="005F0131" w:rsidRPr="000224A5">
        <w:rPr>
          <w:rFonts w:ascii="Times New Roman" w:hAnsi="Times New Roman"/>
          <w:color w:val="000000"/>
          <w:sz w:val="28"/>
          <w:szCs w:val="28"/>
          <w:lang w:val="uk-UA"/>
        </w:rPr>
        <w:t>відпочинку</w:t>
      </w:r>
      <w:r w:rsidRPr="000224A5">
        <w:rPr>
          <w:rFonts w:ascii="Times New Roman" w:hAnsi="Times New Roman"/>
          <w:color w:val="000000"/>
          <w:sz w:val="28"/>
          <w:szCs w:val="28"/>
          <w:lang w:val="uk-UA"/>
        </w:rPr>
        <w:t xml:space="preserve"> для дітей, які знаходяться на балансі підприємства; для </w:t>
      </w:r>
      <w:r w:rsidR="005F0131" w:rsidRPr="000224A5">
        <w:rPr>
          <w:rFonts w:ascii="Times New Roman" w:hAnsi="Times New Roman"/>
          <w:color w:val="000000"/>
          <w:sz w:val="28"/>
          <w:szCs w:val="28"/>
          <w:lang w:val="uk-UA"/>
        </w:rPr>
        <w:t>падання</w:t>
      </w:r>
      <w:r w:rsidRPr="000224A5">
        <w:rPr>
          <w:rFonts w:ascii="Times New Roman" w:hAnsi="Times New Roman"/>
          <w:color w:val="000000"/>
          <w:sz w:val="28"/>
          <w:szCs w:val="28"/>
          <w:lang w:val="uk-UA"/>
        </w:rPr>
        <w:t xml:space="preserve"> допомоги школам, притулкам для старих i інвалідів; на в</w:t>
      </w:r>
      <w:r w:rsidR="005F0131">
        <w:rPr>
          <w:rFonts w:ascii="Times New Roman" w:hAnsi="Times New Roman"/>
          <w:color w:val="000000"/>
          <w:sz w:val="28"/>
          <w:szCs w:val="28"/>
          <w:lang w:val="uk-UA"/>
        </w:rPr>
        <w:t>і</w:t>
      </w:r>
      <w:r w:rsidRPr="000224A5">
        <w:rPr>
          <w:rFonts w:ascii="Times New Roman" w:hAnsi="Times New Roman"/>
          <w:color w:val="000000"/>
          <w:sz w:val="28"/>
          <w:szCs w:val="28"/>
          <w:lang w:val="uk-UA"/>
        </w:rPr>
        <w:t>дшкодування збитків житлово-комунального господарства, яке з</w:t>
      </w:r>
      <w:r w:rsidR="005F0131">
        <w:rPr>
          <w:rFonts w:ascii="Times New Roman" w:hAnsi="Times New Roman"/>
          <w:color w:val="000000"/>
          <w:sz w:val="28"/>
          <w:szCs w:val="28"/>
          <w:lang w:val="uk-UA"/>
        </w:rPr>
        <w:t>н</w:t>
      </w:r>
      <w:r w:rsidRPr="000224A5">
        <w:rPr>
          <w:rFonts w:ascii="Times New Roman" w:hAnsi="Times New Roman"/>
          <w:color w:val="000000"/>
          <w:sz w:val="28"/>
          <w:szCs w:val="28"/>
          <w:lang w:val="uk-UA"/>
        </w:rPr>
        <w:t xml:space="preserve">аходиться на балансі підприємства; на придбання путівок до будинків відпочинку i санаторіїв робітникам; на проведення </w:t>
      </w:r>
      <w:r w:rsidR="005F0131" w:rsidRPr="000224A5">
        <w:rPr>
          <w:rFonts w:ascii="Times New Roman" w:hAnsi="Times New Roman"/>
          <w:color w:val="000000"/>
          <w:sz w:val="28"/>
          <w:szCs w:val="28"/>
          <w:lang w:val="uk-UA"/>
        </w:rPr>
        <w:t>культурно-масовий</w:t>
      </w:r>
      <w:r w:rsidRPr="000224A5">
        <w:rPr>
          <w:rFonts w:ascii="Times New Roman" w:hAnsi="Times New Roman"/>
          <w:color w:val="000000"/>
          <w:sz w:val="28"/>
          <w:szCs w:val="28"/>
          <w:lang w:val="uk-UA"/>
        </w:rPr>
        <w:t xml:space="preserve"> i оздоровчих заходів з-поміж робітників підприємства тощо.</w:t>
      </w:r>
    </w:p>
    <w:p w:rsidR="00E50420" w:rsidRPr="000224A5" w:rsidRDefault="00E50420" w:rsidP="000224A5">
      <w:pPr>
        <w:shd w:val="clear" w:color="auto" w:fill="FFFFFF"/>
        <w:spacing w:after="0" w:line="360" w:lineRule="auto"/>
        <w:ind w:firstLine="709"/>
        <w:jc w:val="both"/>
        <w:rPr>
          <w:rFonts w:ascii="Times New Roman" w:hAnsi="Times New Roman"/>
          <w:color w:val="000000"/>
          <w:sz w:val="28"/>
          <w:szCs w:val="28"/>
          <w:lang w:val="uk-UA"/>
        </w:rPr>
      </w:pPr>
      <w:r w:rsidRPr="000224A5">
        <w:rPr>
          <w:rFonts w:ascii="Times New Roman" w:hAnsi="Times New Roman"/>
          <w:color w:val="000000"/>
          <w:sz w:val="28"/>
          <w:szCs w:val="28"/>
          <w:lang w:val="uk-UA"/>
        </w:rPr>
        <w:t xml:space="preserve">За рахунок коштів, </w:t>
      </w:r>
      <w:r w:rsidR="005F0131" w:rsidRPr="000224A5">
        <w:rPr>
          <w:rFonts w:ascii="Times New Roman" w:hAnsi="Times New Roman"/>
          <w:color w:val="000000"/>
          <w:sz w:val="28"/>
          <w:szCs w:val="28"/>
          <w:lang w:val="uk-UA"/>
        </w:rPr>
        <w:t>підраховуваних</w:t>
      </w:r>
      <w:r w:rsidRPr="000224A5">
        <w:rPr>
          <w:rFonts w:ascii="Times New Roman" w:hAnsi="Times New Roman"/>
          <w:color w:val="000000"/>
          <w:sz w:val="28"/>
          <w:szCs w:val="28"/>
          <w:lang w:val="uk-UA"/>
        </w:rPr>
        <w:t xml:space="preserve"> від прибутку на матеріальне заохочення, </w:t>
      </w:r>
      <w:r w:rsidR="005F0131" w:rsidRPr="000224A5">
        <w:rPr>
          <w:rFonts w:ascii="Times New Roman" w:hAnsi="Times New Roman"/>
          <w:color w:val="000000"/>
          <w:sz w:val="28"/>
          <w:szCs w:val="28"/>
          <w:lang w:val="uk-UA"/>
        </w:rPr>
        <w:t>виплачують</w:t>
      </w:r>
      <w:r w:rsidRPr="000224A5">
        <w:rPr>
          <w:rFonts w:ascii="Times New Roman" w:hAnsi="Times New Roman"/>
          <w:color w:val="000000"/>
          <w:sz w:val="28"/>
          <w:szCs w:val="28"/>
          <w:lang w:val="uk-UA"/>
        </w:rPr>
        <w:t xml:space="preserve"> винагороду робітникам за підсумками роботи за piк, а також проводять одноразове заохочення працівників за яскісне та своєчасне виконання особливо важливих виробничих </w:t>
      </w:r>
      <w:r w:rsidR="005F0131" w:rsidRPr="000224A5">
        <w:rPr>
          <w:rFonts w:ascii="Times New Roman" w:hAnsi="Times New Roman"/>
          <w:color w:val="000000"/>
          <w:sz w:val="28"/>
          <w:szCs w:val="28"/>
          <w:lang w:val="uk-UA"/>
        </w:rPr>
        <w:t>завдань</w:t>
      </w:r>
      <w:r w:rsidR="005F0131">
        <w:rPr>
          <w:rFonts w:ascii="Times New Roman" w:hAnsi="Times New Roman"/>
          <w:color w:val="000000"/>
          <w:sz w:val="28"/>
          <w:szCs w:val="28"/>
          <w:lang w:val="uk-UA"/>
        </w:rPr>
        <w:t>.</w:t>
      </w:r>
    </w:p>
    <w:p w:rsidR="005F0131" w:rsidRPr="001F0715" w:rsidRDefault="001F0715" w:rsidP="000224A5">
      <w:pPr>
        <w:shd w:val="clear" w:color="auto" w:fill="FFFFFF"/>
        <w:spacing w:after="0" w:line="360" w:lineRule="auto"/>
        <w:ind w:firstLine="709"/>
        <w:jc w:val="both"/>
        <w:rPr>
          <w:rFonts w:ascii="Times New Roman" w:hAnsi="Times New Roman"/>
          <w:iCs/>
          <w:color w:val="FFFFFF"/>
          <w:sz w:val="28"/>
          <w:szCs w:val="28"/>
          <w:lang w:val="uk-UA"/>
        </w:rPr>
      </w:pPr>
      <w:r w:rsidRPr="001F0715">
        <w:rPr>
          <w:rFonts w:ascii="Times New Roman" w:hAnsi="Times New Roman"/>
          <w:color w:val="FFFFFF"/>
          <w:sz w:val="28"/>
          <w:szCs w:val="28"/>
          <w:lang w:val="uk-UA"/>
        </w:rPr>
        <w:t>прибуток витрата розподіл чистий</w:t>
      </w:r>
    </w:p>
    <w:p w:rsidR="00E50420" w:rsidRPr="005F0131" w:rsidRDefault="00E50420" w:rsidP="000224A5">
      <w:pPr>
        <w:shd w:val="clear" w:color="auto" w:fill="FFFFFF"/>
        <w:spacing w:after="0" w:line="360" w:lineRule="auto"/>
        <w:ind w:firstLine="709"/>
        <w:jc w:val="both"/>
        <w:rPr>
          <w:rFonts w:ascii="Times New Roman" w:hAnsi="Times New Roman"/>
          <w:color w:val="000000"/>
          <w:sz w:val="28"/>
          <w:szCs w:val="28"/>
          <w:lang w:val="uk-UA"/>
        </w:rPr>
      </w:pPr>
      <w:r w:rsidRPr="000224A5">
        <w:rPr>
          <w:rFonts w:ascii="Times New Roman" w:hAnsi="Times New Roman"/>
          <w:iCs/>
          <w:color w:val="000000"/>
          <w:sz w:val="28"/>
          <w:szCs w:val="28"/>
          <w:lang w:val="uk-UA"/>
        </w:rPr>
        <w:t>Таблиц</w:t>
      </w:r>
      <w:r w:rsidR="005F0131">
        <w:rPr>
          <w:rFonts w:ascii="Times New Roman" w:hAnsi="Times New Roman"/>
          <w:iCs/>
          <w:color w:val="000000"/>
          <w:sz w:val="28"/>
          <w:szCs w:val="28"/>
          <w:lang w:val="uk-UA"/>
        </w:rPr>
        <w:t>я</w:t>
      </w:r>
      <w:r w:rsidRPr="000224A5">
        <w:rPr>
          <w:rFonts w:ascii="Times New Roman" w:hAnsi="Times New Roman"/>
          <w:iCs/>
          <w:color w:val="000000"/>
          <w:sz w:val="28"/>
          <w:szCs w:val="28"/>
          <w:lang w:val="uk-UA"/>
        </w:rPr>
        <w:t xml:space="preserve"> 1.</w:t>
      </w:r>
      <w:r w:rsidR="005F0131">
        <w:rPr>
          <w:rFonts w:ascii="Times New Roman" w:hAnsi="Times New Roman"/>
          <w:iCs/>
          <w:color w:val="000000"/>
          <w:sz w:val="28"/>
          <w:szCs w:val="28"/>
          <w:lang w:val="uk-UA"/>
        </w:rPr>
        <w:t xml:space="preserve"> </w:t>
      </w:r>
      <w:r w:rsidRPr="005F0131">
        <w:rPr>
          <w:rFonts w:ascii="Times New Roman" w:hAnsi="Times New Roman"/>
          <w:color w:val="000000"/>
          <w:sz w:val="28"/>
          <w:szCs w:val="28"/>
          <w:lang w:val="uk-UA"/>
        </w:rPr>
        <w:t>Розрахунок загального та чистого прибутку i їx розпод</w:t>
      </w:r>
      <w:r w:rsidR="005F0131">
        <w:rPr>
          <w:rFonts w:ascii="Times New Roman" w:hAnsi="Times New Roman"/>
          <w:color w:val="000000"/>
          <w:sz w:val="28"/>
          <w:szCs w:val="28"/>
          <w:lang w:val="uk-UA"/>
        </w:rPr>
        <w:t>іл</w:t>
      </w:r>
      <w:r w:rsidRPr="005F0131">
        <w:rPr>
          <w:rFonts w:ascii="Times New Roman" w:hAnsi="Times New Roman"/>
          <w:color w:val="000000"/>
          <w:sz w:val="28"/>
          <w:szCs w:val="28"/>
          <w:lang w:val="uk-UA"/>
        </w:rPr>
        <w:t>, тис. грн</w:t>
      </w:r>
      <w:r w:rsidR="005F0131">
        <w:rPr>
          <w:rFonts w:ascii="Times New Roman" w:hAnsi="Times New Roman"/>
          <w:color w:val="000000"/>
          <w:sz w:val="28"/>
          <w:szCs w:val="28"/>
          <w:lang w:val="uk-UA"/>
        </w:rPr>
        <w:t>.</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054"/>
        <w:gridCol w:w="5015"/>
        <w:gridCol w:w="1633"/>
        <w:gridCol w:w="1595"/>
      </w:tblGrid>
      <w:tr w:rsidR="00E50420" w:rsidRPr="005A51ED" w:rsidTr="005A51ED">
        <w:trPr>
          <w:cantSplit/>
          <w:trHeight w:hRule="exact" w:val="291"/>
          <w:jc w:val="center"/>
        </w:trPr>
        <w:tc>
          <w:tcPr>
            <w:tcW w:w="567" w:type="pct"/>
            <w:shd w:val="clear" w:color="auto" w:fill="auto"/>
          </w:tcPr>
          <w:p w:rsidR="00E50420" w:rsidRPr="005A51ED" w:rsidRDefault="00E50420" w:rsidP="005A51ED">
            <w:pPr>
              <w:shd w:val="clear" w:color="auto" w:fill="FFFFFF"/>
              <w:spacing w:after="0" w:line="360" w:lineRule="auto"/>
              <w:jc w:val="both"/>
              <w:rPr>
                <w:rFonts w:ascii="Times New Roman" w:hAnsi="Times New Roman"/>
                <w:color w:val="000000"/>
                <w:sz w:val="20"/>
                <w:szCs w:val="24"/>
                <w:lang w:val="uk-UA"/>
              </w:rPr>
            </w:pPr>
            <w:r w:rsidRPr="005A51ED">
              <w:rPr>
                <w:rFonts w:ascii="Times New Roman" w:hAnsi="Times New Roman"/>
                <w:color w:val="000000"/>
                <w:sz w:val="20"/>
                <w:szCs w:val="24"/>
                <w:lang w:val="uk-UA"/>
              </w:rPr>
              <w:t>№</w:t>
            </w:r>
            <w:r w:rsidR="000224A5" w:rsidRPr="005A51ED">
              <w:rPr>
                <w:rFonts w:ascii="Times New Roman" w:hAnsi="Times New Roman"/>
                <w:color w:val="000000"/>
                <w:sz w:val="20"/>
                <w:szCs w:val="24"/>
                <w:lang w:val="uk-UA"/>
              </w:rPr>
              <w:t xml:space="preserve"> </w:t>
            </w:r>
            <w:r w:rsidRPr="005A51ED">
              <w:rPr>
                <w:rFonts w:ascii="Times New Roman" w:hAnsi="Times New Roman"/>
                <w:color w:val="000000"/>
                <w:sz w:val="20"/>
                <w:szCs w:val="24"/>
                <w:lang w:val="uk-UA"/>
              </w:rPr>
              <w:t>з/п</w:t>
            </w:r>
          </w:p>
        </w:tc>
        <w:tc>
          <w:tcPr>
            <w:tcW w:w="2697" w:type="pct"/>
            <w:shd w:val="clear" w:color="auto" w:fill="auto"/>
          </w:tcPr>
          <w:p w:rsidR="00E50420" w:rsidRPr="005A51ED" w:rsidRDefault="00E50420" w:rsidP="005A51ED">
            <w:pPr>
              <w:shd w:val="clear" w:color="auto" w:fill="FFFFFF"/>
              <w:spacing w:after="0" w:line="360" w:lineRule="auto"/>
              <w:jc w:val="both"/>
              <w:rPr>
                <w:rFonts w:ascii="Times New Roman" w:hAnsi="Times New Roman"/>
                <w:color w:val="000000"/>
                <w:sz w:val="20"/>
                <w:szCs w:val="24"/>
                <w:lang w:val="uk-UA"/>
              </w:rPr>
            </w:pPr>
            <w:r w:rsidRPr="005A51ED">
              <w:rPr>
                <w:rFonts w:ascii="Times New Roman" w:hAnsi="Times New Roman"/>
                <w:color w:val="000000"/>
                <w:sz w:val="20"/>
                <w:szCs w:val="24"/>
                <w:lang w:val="uk-UA"/>
              </w:rPr>
              <w:t>Показники</w:t>
            </w:r>
          </w:p>
        </w:tc>
        <w:tc>
          <w:tcPr>
            <w:tcW w:w="878" w:type="pct"/>
            <w:shd w:val="clear" w:color="auto" w:fill="auto"/>
          </w:tcPr>
          <w:p w:rsidR="00E50420" w:rsidRPr="005A51ED" w:rsidRDefault="00E50420" w:rsidP="005A51ED">
            <w:pPr>
              <w:shd w:val="clear" w:color="auto" w:fill="FFFFFF"/>
              <w:spacing w:after="0" w:line="360" w:lineRule="auto"/>
              <w:jc w:val="both"/>
              <w:rPr>
                <w:rFonts w:ascii="Times New Roman" w:hAnsi="Times New Roman"/>
                <w:color w:val="000000"/>
                <w:sz w:val="20"/>
                <w:szCs w:val="24"/>
                <w:lang w:val="uk-UA"/>
              </w:rPr>
            </w:pPr>
            <w:r w:rsidRPr="005A51ED">
              <w:rPr>
                <w:rFonts w:ascii="Times New Roman" w:hAnsi="Times New Roman"/>
                <w:color w:val="000000"/>
                <w:sz w:val="20"/>
                <w:szCs w:val="24"/>
                <w:lang w:val="uk-UA"/>
              </w:rPr>
              <w:t>Прибуток</w:t>
            </w:r>
          </w:p>
        </w:tc>
        <w:tc>
          <w:tcPr>
            <w:tcW w:w="858" w:type="pct"/>
            <w:shd w:val="clear" w:color="auto" w:fill="auto"/>
          </w:tcPr>
          <w:p w:rsidR="00E50420" w:rsidRPr="005A51ED" w:rsidRDefault="000224A5" w:rsidP="005A51ED">
            <w:pPr>
              <w:shd w:val="clear" w:color="auto" w:fill="FFFFFF"/>
              <w:spacing w:after="0" w:line="360" w:lineRule="auto"/>
              <w:jc w:val="both"/>
              <w:rPr>
                <w:rFonts w:ascii="Times New Roman" w:hAnsi="Times New Roman"/>
                <w:color w:val="000000"/>
                <w:sz w:val="20"/>
                <w:szCs w:val="24"/>
                <w:lang w:val="uk-UA"/>
              </w:rPr>
            </w:pPr>
            <w:r w:rsidRPr="005A51ED">
              <w:rPr>
                <w:rFonts w:ascii="Times New Roman" w:hAnsi="Times New Roman"/>
                <w:color w:val="000000"/>
                <w:sz w:val="20"/>
                <w:szCs w:val="24"/>
                <w:lang w:val="uk-UA"/>
              </w:rPr>
              <w:t>3 биток</w:t>
            </w:r>
          </w:p>
        </w:tc>
      </w:tr>
      <w:tr w:rsidR="00E50420" w:rsidRPr="005A51ED" w:rsidTr="005A51ED">
        <w:trPr>
          <w:cantSplit/>
          <w:trHeight w:hRule="exact" w:val="259"/>
          <w:jc w:val="center"/>
        </w:trPr>
        <w:tc>
          <w:tcPr>
            <w:tcW w:w="567" w:type="pct"/>
            <w:shd w:val="clear" w:color="auto" w:fill="auto"/>
          </w:tcPr>
          <w:p w:rsidR="00E50420" w:rsidRPr="005A51ED" w:rsidRDefault="00E50420" w:rsidP="005A51ED">
            <w:pPr>
              <w:shd w:val="clear" w:color="auto" w:fill="FFFFFF"/>
              <w:spacing w:after="0" w:line="360" w:lineRule="auto"/>
              <w:jc w:val="both"/>
              <w:rPr>
                <w:rFonts w:ascii="Times New Roman" w:hAnsi="Times New Roman"/>
                <w:color w:val="000000"/>
                <w:sz w:val="20"/>
                <w:szCs w:val="24"/>
                <w:lang w:val="uk-UA"/>
              </w:rPr>
            </w:pPr>
            <w:r w:rsidRPr="005A51ED">
              <w:rPr>
                <w:rFonts w:ascii="Times New Roman" w:hAnsi="Times New Roman"/>
                <w:color w:val="000000"/>
                <w:sz w:val="20"/>
                <w:szCs w:val="24"/>
                <w:lang w:val="uk-UA"/>
              </w:rPr>
              <w:t>1</w:t>
            </w:r>
          </w:p>
        </w:tc>
        <w:tc>
          <w:tcPr>
            <w:tcW w:w="2697" w:type="pct"/>
            <w:shd w:val="clear" w:color="auto" w:fill="auto"/>
          </w:tcPr>
          <w:p w:rsidR="00E50420" w:rsidRPr="005A51ED" w:rsidRDefault="00E50420" w:rsidP="005A51ED">
            <w:pPr>
              <w:shd w:val="clear" w:color="auto" w:fill="FFFFFF"/>
              <w:spacing w:after="0" w:line="360" w:lineRule="auto"/>
              <w:jc w:val="both"/>
              <w:rPr>
                <w:rFonts w:ascii="Times New Roman" w:hAnsi="Times New Roman"/>
                <w:color w:val="000000"/>
                <w:sz w:val="20"/>
                <w:szCs w:val="24"/>
                <w:lang w:val="uk-UA"/>
              </w:rPr>
            </w:pPr>
            <w:r w:rsidRPr="005A51ED">
              <w:rPr>
                <w:rFonts w:ascii="Times New Roman" w:hAnsi="Times New Roman"/>
                <w:color w:val="000000"/>
                <w:sz w:val="20"/>
                <w:szCs w:val="24"/>
                <w:lang w:val="uk-UA"/>
              </w:rPr>
              <w:t>2</w:t>
            </w:r>
          </w:p>
        </w:tc>
        <w:tc>
          <w:tcPr>
            <w:tcW w:w="878" w:type="pct"/>
            <w:shd w:val="clear" w:color="auto" w:fill="auto"/>
          </w:tcPr>
          <w:p w:rsidR="00E50420" w:rsidRPr="005A51ED" w:rsidRDefault="00E50420" w:rsidP="005A51ED">
            <w:pPr>
              <w:shd w:val="clear" w:color="auto" w:fill="FFFFFF"/>
              <w:spacing w:after="0" w:line="360" w:lineRule="auto"/>
              <w:jc w:val="both"/>
              <w:rPr>
                <w:rFonts w:ascii="Times New Roman" w:hAnsi="Times New Roman"/>
                <w:color w:val="000000"/>
                <w:sz w:val="20"/>
                <w:szCs w:val="24"/>
                <w:lang w:val="uk-UA"/>
              </w:rPr>
            </w:pPr>
            <w:r w:rsidRPr="005A51ED">
              <w:rPr>
                <w:rFonts w:ascii="Times New Roman" w:hAnsi="Times New Roman"/>
                <w:color w:val="000000"/>
                <w:sz w:val="20"/>
                <w:szCs w:val="24"/>
                <w:lang w:val="uk-UA"/>
              </w:rPr>
              <w:t>3</w:t>
            </w:r>
          </w:p>
        </w:tc>
        <w:tc>
          <w:tcPr>
            <w:tcW w:w="858" w:type="pct"/>
            <w:shd w:val="clear" w:color="auto" w:fill="auto"/>
          </w:tcPr>
          <w:p w:rsidR="00E50420" w:rsidRPr="005A51ED" w:rsidRDefault="00E50420" w:rsidP="005A51ED">
            <w:pPr>
              <w:shd w:val="clear" w:color="auto" w:fill="FFFFFF"/>
              <w:spacing w:after="0" w:line="360" w:lineRule="auto"/>
              <w:jc w:val="both"/>
              <w:rPr>
                <w:rFonts w:ascii="Times New Roman" w:hAnsi="Times New Roman"/>
                <w:color w:val="000000"/>
                <w:sz w:val="20"/>
                <w:szCs w:val="24"/>
                <w:lang w:val="uk-UA"/>
              </w:rPr>
            </w:pPr>
            <w:r w:rsidRPr="005A51ED">
              <w:rPr>
                <w:rFonts w:ascii="Times New Roman" w:hAnsi="Times New Roman"/>
                <w:color w:val="000000"/>
                <w:sz w:val="20"/>
                <w:szCs w:val="24"/>
                <w:lang w:val="uk-UA"/>
              </w:rPr>
              <w:t>4</w:t>
            </w:r>
          </w:p>
        </w:tc>
      </w:tr>
      <w:tr w:rsidR="00E50420" w:rsidRPr="005A51ED" w:rsidTr="005A51ED">
        <w:trPr>
          <w:cantSplit/>
          <w:trHeight w:hRule="exact" w:val="259"/>
          <w:jc w:val="center"/>
        </w:trPr>
        <w:tc>
          <w:tcPr>
            <w:tcW w:w="5000" w:type="pct"/>
            <w:gridSpan w:val="4"/>
            <w:shd w:val="clear" w:color="auto" w:fill="auto"/>
          </w:tcPr>
          <w:p w:rsidR="00E50420" w:rsidRPr="005A51ED" w:rsidRDefault="00E50420" w:rsidP="005A51ED">
            <w:pPr>
              <w:shd w:val="clear" w:color="auto" w:fill="FFFFFF"/>
              <w:spacing w:after="0" w:line="360" w:lineRule="auto"/>
              <w:jc w:val="both"/>
              <w:rPr>
                <w:rFonts w:ascii="Times New Roman" w:hAnsi="Times New Roman"/>
                <w:color w:val="000000"/>
                <w:sz w:val="20"/>
                <w:szCs w:val="24"/>
                <w:lang w:val="uk-UA"/>
              </w:rPr>
            </w:pPr>
            <w:r w:rsidRPr="005A51ED">
              <w:rPr>
                <w:rFonts w:ascii="Times New Roman" w:hAnsi="Times New Roman"/>
                <w:color w:val="000000"/>
                <w:sz w:val="20"/>
                <w:szCs w:val="24"/>
                <w:lang w:val="uk-UA"/>
              </w:rPr>
              <w:t>1. Розрахунок прибутку</w:t>
            </w:r>
          </w:p>
        </w:tc>
      </w:tr>
      <w:tr w:rsidR="00E50420" w:rsidRPr="005A51ED" w:rsidTr="005A51ED">
        <w:trPr>
          <w:cantSplit/>
          <w:trHeight w:hRule="exact" w:val="324"/>
          <w:jc w:val="center"/>
        </w:trPr>
        <w:tc>
          <w:tcPr>
            <w:tcW w:w="567" w:type="pct"/>
            <w:shd w:val="clear" w:color="auto" w:fill="auto"/>
          </w:tcPr>
          <w:p w:rsidR="00E50420" w:rsidRPr="005A51ED" w:rsidRDefault="00E50420" w:rsidP="005A51ED">
            <w:pPr>
              <w:shd w:val="clear" w:color="auto" w:fill="FFFFFF"/>
              <w:spacing w:after="0" w:line="360" w:lineRule="auto"/>
              <w:jc w:val="both"/>
              <w:rPr>
                <w:rFonts w:ascii="Times New Roman" w:hAnsi="Times New Roman"/>
                <w:color w:val="000000"/>
                <w:sz w:val="20"/>
                <w:szCs w:val="24"/>
                <w:lang w:val="uk-UA"/>
              </w:rPr>
            </w:pPr>
            <w:r w:rsidRPr="005A51ED">
              <w:rPr>
                <w:rFonts w:ascii="Times New Roman" w:hAnsi="Times New Roman"/>
                <w:color w:val="000000"/>
                <w:sz w:val="20"/>
                <w:szCs w:val="24"/>
                <w:lang w:val="uk-UA"/>
              </w:rPr>
              <w:t>1</w:t>
            </w:r>
          </w:p>
        </w:tc>
        <w:tc>
          <w:tcPr>
            <w:tcW w:w="2697" w:type="pct"/>
            <w:shd w:val="clear" w:color="auto" w:fill="auto"/>
          </w:tcPr>
          <w:p w:rsidR="00E50420" w:rsidRPr="005A51ED" w:rsidRDefault="00E50420" w:rsidP="005A51ED">
            <w:pPr>
              <w:shd w:val="clear" w:color="auto" w:fill="FFFFFF"/>
              <w:spacing w:after="0" w:line="360" w:lineRule="auto"/>
              <w:jc w:val="both"/>
              <w:rPr>
                <w:rFonts w:ascii="Times New Roman" w:hAnsi="Times New Roman"/>
                <w:color w:val="000000"/>
                <w:sz w:val="20"/>
                <w:szCs w:val="24"/>
                <w:lang w:val="uk-UA"/>
              </w:rPr>
            </w:pPr>
            <w:r w:rsidRPr="005A51ED">
              <w:rPr>
                <w:rFonts w:ascii="Times New Roman" w:hAnsi="Times New Roman"/>
                <w:color w:val="000000"/>
                <w:sz w:val="20"/>
                <w:szCs w:val="24"/>
                <w:lang w:val="uk-UA"/>
              </w:rPr>
              <w:t>Дохід (виручка) від pеaлiзaції продукції, товарів, робіт, послуг</w:t>
            </w:r>
          </w:p>
        </w:tc>
        <w:tc>
          <w:tcPr>
            <w:tcW w:w="878" w:type="pct"/>
            <w:shd w:val="clear" w:color="auto" w:fill="auto"/>
          </w:tcPr>
          <w:p w:rsidR="00E50420" w:rsidRPr="005A51ED" w:rsidRDefault="00E50420" w:rsidP="005A51ED">
            <w:pPr>
              <w:shd w:val="clear" w:color="auto" w:fill="FFFFFF"/>
              <w:spacing w:after="0" w:line="360" w:lineRule="auto"/>
              <w:jc w:val="both"/>
              <w:rPr>
                <w:rFonts w:ascii="Times New Roman" w:hAnsi="Times New Roman"/>
                <w:color w:val="000000"/>
                <w:sz w:val="20"/>
                <w:szCs w:val="24"/>
                <w:lang w:val="uk-UA"/>
              </w:rPr>
            </w:pPr>
            <w:r w:rsidRPr="005A51ED">
              <w:rPr>
                <w:rFonts w:ascii="Times New Roman" w:hAnsi="Times New Roman"/>
                <w:color w:val="000000"/>
                <w:sz w:val="20"/>
                <w:szCs w:val="24"/>
                <w:lang w:val="uk-UA"/>
              </w:rPr>
              <w:t>7798,5</w:t>
            </w:r>
          </w:p>
        </w:tc>
        <w:tc>
          <w:tcPr>
            <w:tcW w:w="858" w:type="pct"/>
            <w:shd w:val="clear" w:color="auto" w:fill="auto"/>
          </w:tcPr>
          <w:p w:rsidR="00E50420" w:rsidRPr="005A51ED" w:rsidRDefault="000224A5" w:rsidP="005A51ED">
            <w:pPr>
              <w:shd w:val="clear" w:color="auto" w:fill="FFFFFF"/>
              <w:spacing w:after="0" w:line="360" w:lineRule="auto"/>
              <w:jc w:val="both"/>
              <w:rPr>
                <w:rFonts w:ascii="Times New Roman" w:hAnsi="Times New Roman"/>
                <w:color w:val="000000"/>
                <w:sz w:val="20"/>
                <w:szCs w:val="24"/>
                <w:lang w:val="uk-UA"/>
              </w:rPr>
            </w:pPr>
            <w:r w:rsidRPr="005A51ED">
              <w:rPr>
                <w:rFonts w:ascii="Times New Roman" w:hAnsi="Times New Roman"/>
                <w:color w:val="000000"/>
                <w:sz w:val="20"/>
                <w:szCs w:val="24"/>
                <w:lang w:val="uk-UA"/>
              </w:rPr>
              <w:t>–</w:t>
            </w:r>
          </w:p>
        </w:tc>
      </w:tr>
      <w:tr w:rsidR="00E50420" w:rsidRPr="005A51ED" w:rsidTr="005A51ED">
        <w:trPr>
          <w:cantSplit/>
          <w:trHeight w:hRule="exact" w:val="272"/>
          <w:jc w:val="center"/>
        </w:trPr>
        <w:tc>
          <w:tcPr>
            <w:tcW w:w="567" w:type="pct"/>
            <w:shd w:val="clear" w:color="auto" w:fill="auto"/>
          </w:tcPr>
          <w:p w:rsidR="00E50420" w:rsidRPr="005A51ED" w:rsidRDefault="00E50420" w:rsidP="005A51ED">
            <w:pPr>
              <w:shd w:val="clear" w:color="auto" w:fill="FFFFFF"/>
              <w:spacing w:after="0" w:line="360" w:lineRule="auto"/>
              <w:jc w:val="both"/>
              <w:rPr>
                <w:rFonts w:ascii="Times New Roman" w:hAnsi="Times New Roman"/>
                <w:color w:val="000000"/>
                <w:sz w:val="20"/>
                <w:szCs w:val="24"/>
                <w:lang w:val="uk-UA"/>
              </w:rPr>
            </w:pPr>
            <w:r w:rsidRPr="005A51ED">
              <w:rPr>
                <w:rFonts w:ascii="Times New Roman" w:hAnsi="Times New Roman"/>
                <w:color w:val="000000"/>
                <w:sz w:val="20"/>
                <w:szCs w:val="24"/>
                <w:lang w:val="uk-UA"/>
              </w:rPr>
              <w:t>2</w:t>
            </w:r>
          </w:p>
        </w:tc>
        <w:tc>
          <w:tcPr>
            <w:tcW w:w="2697" w:type="pct"/>
            <w:shd w:val="clear" w:color="auto" w:fill="auto"/>
          </w:tcPr>
          <w:p w:rsidR="00E50420" w:rsidRPr="005A51ED" w:rsidRDefault="00E50420" w:rsidP="005A51ED">
            <w:pPr>
              <w:shd w:val="clear" w:color="auto" w:fill="FFFFFF"/>
              <w:spacing w:after="0" w:line="360" w:lineRule="auto"/>
              <w:jc w:val="both"/>
              <w:rPr>
                <w:rFonts w:ascii="Times New Roman" w:hAnsi="Times New Roman"/>
                <w:color w:val="000000"/>
                <w:sz w:val="20"/>
                <w:szCs w:val="24"/>
                <w:lang w:val="uk-UA"/>
              </w:rPr>
            </w:pPr>
            <w:r w:rsidRPr="005A51ED">
              <w:rPr>
                <w:rFonts w:ascii="Times New Roman" w:hAnsi="Times New Roman"/>
                <w:color w:val="000000"/>
                <w:sz w:val="20"/>
                <w:szCs w:val="24"/>
                <w:lang w:val="uk-UA"/>
              </w:rPr>
              <w:t>Податок на додану</w:t>
            </w:r>
            <w:r w:rsidR="000224A5" w:rsidRPr="005A51ED">
              <w:rPr>
                <w:rFonts w:ascii="Times New Roman" w:hAnsi="Times New Roman"/>
                <w:color w:val="000000"/>
                <w:sz w:val="20"/>
                <w:szCs w:val="24"/>
                <w:lang w:val="uk-UA"/>
              </w:rPr>
              <w:t xml:space="preserve"> </w:t>
            </w:r>
            <w:r w:rsidRPr="005A51ED">
              <w:rPr>
                <w:rFonts w:ascii="Times New Roman" w:hAnsi="Times New Roman"/>
                <w:color w:val="000000"/>
                <w:sz w:val="20"/>
                <w:szCs w:val="24"/>
                <w:lang w:val="uk-UA"/>
              </w:rPr>
              <w:t>вартість</w:t>
            </w:r>
          </w:p>
        </w:tc>
        <w:tc>
          <w:tcPr>
            <w:tcW w:w="878" w:type="pct"/>
            <w:shd w:val="clear" w:color="auto" w:fill="auto"/>
          </w:tcPr>
          <w:p w:rsidR="00E50420" w:rsidRPr="005A51ED" w:rsidRDefault="000224A5" w:rsidP="005A51ED">
            <w:pPr>
              <w:shd w:val="clear" w:color="auto" w:fill="FFFFFF"/>
              <w:spacing w:after="0" w:line="360" w:lineRule="auto"/>
              <w:jc w:val="both"/>
              <w:rPr>
                <w:rFonts w:ascii="Times New Roman" w:hAnsi="Times New Roman"/>
                <w:color w:val="000000"/>
                <w:sz w:val="20"/>
                <w:szCs w:val="24"/>
                <w:lang w:val="uk-UA"/>
              </w:rPr>
            </w:pPr>
            <w:r w:rsidRPr="005A51ED">
              <w:rPr>
                <w:rFonts w:ascii="Times New Roman" w:hAnsi="Times New Roman"/>
                <w:color w:val="000000"/>
                <w:sz w:val="20"/>
                <w:szCs w:val="24"/>
                <w:lang w:val="uk-UA"/>
              </w:rPr>
              <w:t>–</w:t>
            </w:r>
          </w:p>
        </w:tc>
        <w:tc>
          <w:tcPr>
            <w:tcW w:w="858" w:type="pct"/>
            <w:shd w:val="clear" w:color="auto" w:fill="auto"/>
          </w:tcPr>
          <w:p w:rsidR="00E50420" w:rsidRPr="005A51ED" w:rsidRDefault="00E50420" w:rsidP="005A51ED">
            <w:pPr>
              <w:shd w:val="clear" w:color="auto" w:fill="FFFFFF"/>
              <w:spacing w:after="0" w:line="360" w:lineRule="auto"/>
              <w:jc w:val="both"/>
              <w:rPr>
                <w:rFonts w:ascii="Times New Roman" w:hAnsi="Times New Roman"/>
                <w:color w:val="000000"/>
                <w:sz w:val="20"/>
                <w:szCs w:val="24"/>
                <w:lang w:val="uk-UA"/>
              </w:rPr>
            </w:pPr>
            <w:r w:rsidRPr="005A51ED">
              <w:rPr>
                <w:rFonts w:ascii="Times New Roman" w:hAnsi="Times New Roman"/>
                <w:color w:val="000000"/>
                <w:sz w:val="20"/>
                <w:szCs w:val="24"/>
                <w:lang w:val="uk-UA"/>
              </w:rPr>
              <w:t>1300,0</w:t>
            </w:r>
          </w:p>
        </w:tc>
      </w:tr>
      <w:tr w:rsidR="00E50420" w:rsidRPr="005A51ED" w:rsidTr="005A51ED">
        <w:trPr>
          <w:cantSplit/>
          <w:trHeight w:hRule="exact" w:val="259"/>
          <w:jc w:val="center"/>
        </w:trPr>
        <w:tc>
          <w:tcPr>
            <w:tcW w:w="567" w:type="pct"/>
            <w:shd w:val="clear" w:color="auto" w:fill="auto"/>
          </w:tcPr>
          <w:p w:rsidR="00E50420" w:rsidRPr="005A51ED" w:rsidRDefault="00E50420" w:rsidP="005A51ED">
            <w:pPr>
              <w:shd w:val="clear" w:color="auto" w:fill="FFFFFF"/>
              <w:spacing w:after="0" w:line="360" w:lineRule="auto"/>
              <w:jc w:val="both"/>
              <w:rPr>
                <w:rFonts w:ascii="Times New Roman" w:hAnsi="Times New Roman"/>
                <w:color w:val="000000"/>
                <w:sz w:val="20"/>
                <w:szCs w:val="24"/>
                <w:lang w:val="uk-UA"/>
              </w:rPr>
            </w:pPr>
            <w:r w:rsidRPr="005A51ED">
              <w:rPr>
                <w:rFonts w:ascii="Times New Roman" w:hAnsi="Times New Roman"/>
                <w:color w:val="000000"/>
                <w:sz w:val="20"/>
                <w:szCs w:val="24"/>
                <w:lang w:val="uk-UA"/>
              </w:rPr>
              <w:t>3</w:t>
            </w:r>
          </w:p>
        </w:tc>
        <w:tc>
          <w:tcPr>
            <w:tcW w:w="2697" w:type="pct"/>
            <w:shd w:val="clear" w:color="auto" w:fill="auto"/>
          </w:tcPr>
          <w:p w:rsidR="00E50420" w:rsidRPr="005A51ED" w:rsidRDefault="005F0131" w:rsidP="005A51ED">
            <w:pPr>
              <w:shd w:val="clear" w:color="auto" w:fill="FFFFFF"/>
              <w:spacing w:after="0" w:line="360" w:lineRule="auto"/>
              <w:jc w:val="both"/>
              <w:rPr>
                <w:rFonts w:ascii="Times New Roman" w:hAnsi="Times New Roman"/>
                <w:color w:val="000000"/>
                <w:sz w:val="20"/>
                <w:szCs w:val="24"/>
                <w:lang w:val="uk-UA"/>
              </w:rPr>
            </w:pPr>
            <w:r w:rsidRPr="005A51ED">
              <w:rPr>
                <w:rFonts w:ascii="Times New Roman" w:hAnsi="Times New Roman"/>
                <w:color w:val="000000"/>
                <w:sz w:val="20"/>
                <w:szCs w:val="24"/>
                <w:lang w:val="uk-UA"/>
              </w:rPr>
              <w:t>Акційний</w:t>
            </w:r>
            <w:r w:rsidR="00E50420" w:rsidRPr="005A51ED">
              <w:rPr>
                <w:rFonts w:ascii="Times New Roman" w:hAnsi="Times New Roman"/>
                <w:color w:val="000000"/>
                <w:sz w:val="20"/>
                <w:szCs w:val="24"/>
                <w:lang w:val="uk-UA"/>
              </w:rPr>
              <w:t xml:space="preserve"> збір</w:t>
            </w:r>
          </w:p>
        </w:tc>
        <w:tc>
          <w:tcPr>
            <w:tcW w:w="878" w:type="pct"/>
            <w:shd w:val="clear" w:color="auto" w:fill="auto"/>
          </w:tcPr>
          <w:p w:rsidR="00E50420" w:rsidRPr="005A51ED" w:rsidRDefault="000224A5" w:rsidP="005A51ED">
            <w:pPr>
              <w:shd w:val="clear" w:color="auto" w:fill="FFFFFF"/>
              <w:spacing w:after="0" w:line="360" w:lineRule="auto"/>
              <w:jc w:val="both"/>
              <w:rPr>
                <w:rFonts w:ascii="Times New Roman" w:hAnsi="Times New Roman"/>
                <w:color w:val="000000"/>
                <w:sz w:val="20"/>
                <w:szCs w:val="24"/>
                <w:lang w:val="uk-UA"/>
              </w:rPr>
            </w:pPr>
            <w:r w:rsidRPr="005A51ED">
              <w:rPr>
                <w:rFonts w:ascii="Times New Roman" w:hAnsi="Times New Roman"/>
                <w:color w:val="000000"/>
                <w:sz w:val="20"/>
                <w:szCs w:val="24"/>
                <w:lang w:val="uk-UA"/>
              </w:rPr>
              <w:t>–</w:t>
            </w:r>
          </w:p>
        </w:tc>
        <w:tc>
          <w:tcPr>
            <w:tcW w:w="858" w:type="pct"/>
            <w:shd w:val="clear" w:color="auto" w:fill="auto"/>
          </w:tcPr>
          <w:p w:rsidR="00E50420" w:rsidRPr="005A51ED" w:rsidRDefault="000224A5" w:rsidP="005A51ED">
            <w:pPr>
              <w:shd w:val="clear" w:color="auto" w:fill="FFFFFF"/>
              <w:spacing w:after="0" w:line="360" w:lineRule="auto"/>
              <w:jc w:val="both"/>
              <w:rPr>
                <w:rFonts w:ascii="Times New Roman" w:hAnsi="Times New Roman"/>
                <w:color w:val="000000"/>
                <w:sz w:val="20"/>
                <w:szCs w:val="24"/>
                <w:lang w:val="uk-UA"/>
              </w:rPr>
            </w:pPr>
            <w:r w:rsidRPr="005A51ED">
              <w:rPr>
                <w:rFonts w:ascii="Times New Roman" w:hAnsi="Times New Roman"/>
                <w:color w:val="000000"/>
                <w:sz w:val="20"/>
                <w:szCs w:val="24"/>
                <w:lang w:val="uk-UA"/>
              </w:rPr>
              <w:t>–</w:t>
            </w:r>
          </w:p>
        </w:tc>
      </w:tr>
      <w:tr w:rsidR="00E50420" w:rsidRPr="005A51ED" w:rsidTr="005A51ED">
        <w:trPr>
          <w:cantSplit/>
          <w:trHeight w:hRule="exact" w:val="336"/>
          <w:jc w:val="center"/>
        </w:trPr>
        <w:tc>
          <w:tcPr>
            <w:tcW w:w="567" w:type="pct"/>
            <w:shd w:val="clear" w:color="auto" w:fill="auto"/>
          </w:tcPr>
          <w:p w:rsidR="00E50420" w:rsidRPr="005A51ED" w:rsidRDefault="00E50420" w:rsidP="005A51ED">
            <w:pPr>
              <w:shd w:val="clear" w:color="auto" w:fill="FFFFFF"/>
              <w:spacing w:after="0" w:line="360" w:lineRule="auto"/>
              <w:jc w:val="both"/>
              <w:rPr>
                <w:rFonts w:ascii="Times New Roman" w:hAnsi="Times New Roman"/>
                <w:color w:val="000000"/>
                <w:sz w:val="20"/>
                <w:szCs w:val="24"/>
                <w:lang w:val="uk-UA"/>
              </w:rPr>
            </w:pPr>
            <w:r w:rsidRPr="005A51ED">
              <w:rPr>
                <w:rFonts w:ascii="Times New Roman" w:hAnsi="Times New Roman"/>
                <w:color w:val="000000"/>
                <w:sz w:val="20"/>
                <w:szCs w:val="24"/>
                <w:lang w:val="uk-UA"/>
              </w:rPr>
              <w:t>4</w:t>
            </w:r>
          </w:p>
        </w:tc>
        <w:tc>
          <w:tcPr>
            <w:tcW w:w="2697" w:type="pct"/>
            <w:shd w:val="clear" w:color="auto" w:fill="auto"/>
          </w:tcPr>
          <w:p w:rsidR="00E50420" w:rsidRPr="005A51ED" w:rsidRDefault="00E50420" w:rsidP="005A51ED">
            <w:pPr>
              <w:shd w:val="clear" w:color="auto" w:fill="FFFFFF"/>
              <w:spacing w:after="0" w:line="360" w:lineRule="auto"/>
              <w:jc w:val="both"/>
              <w:rPr>
                <w:rFonts w:ascii="Times New Roman" w:hAnsi="Times New Roman"/>
                <w:color w:val="000000"/>
                <w:sz w:val="20"/>
                <w:szCs w:val="24"/>
                <w:lang w:val="uk-UA"/>
              </w:rPr>
            </w:pPr>
            <w:r w:rsidRPr="005A51ED">
              <w:rPr>
                <w:rFonts w:ascii="Times New Roman" w:hAnsi="Times New Roman"/>
                <w:color w:val="000000"/>
                <w:sz w:val="20"/>
                <w:szCs w:val="24"/>
                <w:lang w:val="uk-UA"/>
              </w:rPr>
              <w:t>Чис</w:t>
            </w:r>
            <w:r w:rsidR="005F0131" w:rsidRPr="005A51ED">
              <w:rPr>
                <w:rFonts w:ascii="Times New Roman" w:hAnsi="Times New Roman"/>
                <w:color w:val="000000"/>
                <w:sz w:val="20"/>
                <w:szCs w:val="24"/>
                <w:lang w:val="uk-UA"/>
              </w:rPr>
              <w:t>т</w:t>
            </w:r>
            <w:r w:rsidRPr="005A51ED">
              <w:rPr>
                <w:rFonts w:ascii="Times New Roman" w:hAnsi="Times New Roman"/>
                <w:color w:val="000000"/>
                <w:sz w:val="20"/>
                <w:szCs w:val="24"/>
                <w:lang w:val="uk-UA"/>
              </w:rPr>
              <w:t>ий дохід (виручка) від реалізації продукції, товарів, робіт, пocлуг</w:t>
            </w:r>
          </w:p>
        </w:tc>
        <w:tc>
          <w:tcPr>
            <w:tcW w:w="878" w:type="pct"/>
            <w:shd w:val="clear" w:color="auto" w:fill="auto"/>
          </w:tcPr>
          <w:p w:rsidR="00E50420" w:rsidRPr="005A51ED" w:rsidRDefault="00E50420" w:rsidP="005A51ED">
            <w:pPr>
              <w:shd w:val="clear" w:color="auto" w:fill="FFFFFF"/>
              <w:spacing w:after="0" w:line="360" w:lineRule="auto"/>
              <w:jc w:val="both"/>
              <w:rPr>
                <w:rFonts w:ascii="Times New Roman" w:hAnsi="Times New Roman"/>
                <w:color w:val="000000"/>
                <w:sz w:val="20"/>
                <w:szCs w:val="24"/>
                <w:lang w:val="uk-UA"/>
              </w:rPr>
            </w:pPr>
            <w:r w:rsidRPr="005A51ED">
              <w:rPr>
                <w:rFonts w:ascii="Times New Roman" w:hAnsi="Times New Roman"/>
                <w:color w:val="000000"/>
                <w:sz w:val="20"/>
                <w:szCs w:val="24"/>
                <w:lang w:val="uk-UA"/>
              </w:rPr>
              <w:t>6498,5</w:t>
            </w:r>
          </w:p>
        </w:tc>
        <w:tc>
          <w:tcPr>
            <w:tcW w:w="858" w:type="pct"/>
            <w:shd w:val="clear" w:color="auto" w:fill="auto"/>
          </w:tcPr>
          <w:p w:rsidR="00E50420" w:rsidRPr="005A51ED" w:rsidRDefault="000224A5" w:rsidP="005A51ED">
            <w:pPr>
              <w:shd w:val="clear" w:color="auto" w:fill="FFFFFF"/>
              <w:spacing w:after="0" w:line="360" w:lineRule="auto"/>
              <w:jc w:val="both"/>
              <w:rPr>
                <w:rFonts w:ascii="Times New Roman" w:hAnsi="Times New Roman"/>
                <w:color w:val="000000"/>
                <w:sz w:val="20"/>
                <w:szCs w:val="24"/>
                <w:lang w:val="uk-UA"/>
              </w:rPr>
            </w:pPr>
            <w:r w:rsidRPr="005A51ED">
              <w:rPr>
                <w:rFonts w:ascii="Times New Roman" w:hAnsi="Times New Roman"/>
                <w:color w:val="000000"/>
                <w:sz w:val="20"/>
                <w:szCs w:val="24"/>
                <w:lang w:val="uk-UA"/>
              </w:rPr>
              <w:t>–</w:t>
            </w:r>
          </w:p>
        </w:tc>
      </w:tr>
      <w:tr w:rsidR="00E50420" w:rsidRPr="005A51ED" w:rsidTr="005A51ED">
        <w:trPr>
          <w:cantSplit/>
          <w:trHeight w:hRule="exact" w:val="259"/>
          <w:jc w:val="center"/>
        </w:trPr>
        <w:tc>
          <w:tcPr>
            <w:tcW w:w="567" w:type="pct"/>
            <w:shd w:val="clear" w:color="auto" w:fill="auto"/>
          </w:tcPr>
          <w:p w:rsidR="00E50420" w:rsidRPr="005A51ED" w:rsidRDefault="00E50420" w:rsidP="005A51ED">
            <w:pPr>
              <w:shd w:val="clear" w:color="auto" w:fill="FFFFFF"/>
              <w:spacing w:after="0" w:line="360" w:lineRule="auto"/>
              <w:jc w:val="both"/>
              <w:rPr>
                <w:rFonts w:ascii="Times New Roman" w:hAnsi="Times New Roman"/>
                <w:color w:val="000000"/>
                <w:sz w:val="20"/>
                <w:szCs w:val="24"/>
                <w:lang w:val="uk-UA"/>
              </w:rPr>
            </w:pPr>
            <w:r w:rsidRPr="005A51ED">
              <w:rPr>
                <w:rFonts w:ascii="Times New Roman" w:hAnsi="Times New Roman"/>
                <w:color w:val="000000"/>
                <w:sz w:val="20"/>
                <w:szCs w:val="24"/>
                <w:lang w:val="uk-UA"/>
              </w:rPr>
              <w:t>5</w:t>
            </w:r>
          </w:p>
        </w:tc>
        <w:tc>
          <w:tcPr>
            <w:tcW w:w="2697" w:type="pct"/>
            <w:shd w:val="clear" w:color="auto" w:fill="auto"/>
          </w:tcPr>
          <w:p w:rsidR="00E50420" w:rsidRPr="005A51ED" w:rsidRDefault="00E50420" w:rsidP="005A51ED">
            <w:pPr>
              <w:shd w:val="clear" w:color="auto" w:fill="FFFFFF"/>
              <w:spacing w:after="0" w:line="360" w:lineRule="auto"/>
              <w:jc w:val="both"/>
              <w:rPr>
                <w:rFonts w:ascii="Times New Roman" w:hAnsi="Times New Roman"/>
                <w:color w:val="000000"/>
                <w:sz w:val="20"/>
                <w:szCs w:val="24"/>
                <w:lang w:val="uk-UA"/>
              </w:rPr>
            </w:pPr>
            <w:r w:rsidRPr="005A51ED">
              <w:rPr>
                <w:rFonts w:ascii="Times New Roman" w:hAnsi="Times New Roman"/>
                <w:color w:val="000000"/>
                <w:sz w:val="20"/>
                <w:szCs w:val="24"/>
                <w:lang w:val="uk-UA"/>
              </w:rPr>
              <w:t>Coбівapтicть реалізованої продукції (робіт, послуг)</w:t>
            </w:r>
          </w:p>
        </w:tc>
        <w:tc>
          <w:tcPr>
            <w:tcW w:w="878" w:type="pct"/>
            <w:shd w:val="clear" w:color="auto" w:fill="auto"/>
          </w:tcPr>
          <w:p w:rsidR="00E50420" w:rsidRPr="005A51ED" w:rsidRDefault="000224A5" w:rsidP="005A51ED">
            <w:pPr>
              <w:shd w:val="clear" w:color="auto" w:fill="FFFFFF"/>
              <w:spacing w:after="0" w:line="360" w:lineRule="auto"/>
              <w:jc w:val="both"/>
              <w:rPr>
                <w:rFonts w:ascii="Times New Roman" w:hAnsi="Times New Roman"/>
                <w:color w:val="000000"/>
                <w:sz w:val="20"/>
                <w:szCs w:val="24"/>
                <w:lang w:val="uk-UA"/>
              </w:rPr>
            </w:pPr>
            <w:r w:rsidRPr="005A51ED">
              <w:rPr>
                <w:rFonts w:ascii="Times New Roman" w:hAnsi="Times New Roman"/>
                <w:color w:val="000000"/>
                <w:sz w:val="20"/>
                <w:szCs w:val="24"/>
                <w:lang w:val="uk-UA"/>
              </w:rPr>
              <w:t>–</w:t>
            </w:r>
          </w:p>
        </w:tc>
        <w:tc>
          <w:tcPr>
            <w:tcW w:w="858" w:type="pct"/>
            <w:shd w:val="clear" w:color="auto" w:fill="auto"/>
          </w:tcPr>
          <w:p w:rsidR="00E50420" w:rsidRPr="005A51ED" w:rsidRDefault="00E50420" w:rsidP="005A51ED">
            <w:pPr>
              <w:shd w:val="clear" w:color="auto" w:fill="FFFFFF"/>
              <w:spacing w:after="0" w:line="360" w:lineRule="auto"/>
              <w:jc w:val="both"/>
              <w:rPr>
                <w:rFonts w:ascii="Times New Roman" w:hAnsi="Times New Roman"/>
                <w:color w:val="000000"/>
                <w:sz w:val="20"/>
                <w:szCs w:val="24"/>
                <w:lang w:val="uk-UA"/>
              </w:rPr>
            </w:pPr>
            <w:r w:rsidRPr="005A51ED">
              <w:rPr>
                <w:rFonts w:ascii="Times New Roman" w:hAnsi="Times New Roman"/>
                <w:color w:val="000000"/>
                <w:sz w:val="20"/>
                <w:szCs w:val="24"/>
                <w:lang w:val="uk-UA"/>
              </w:rPr>
              <w:t>4480,5</w:t>
            </w:r>
          </w:p>
        </w:tc>
      </w:tr>
      <w:tr w:rsidR="00E50420" w:rsidRPr="005A51ED" w:rsidTr="005A51ED">
        <w:trPr>
          <w:cantSplit/>
          <w:trHeight w:hRule="exact" w:val="250"/>
          <w:jc w:val="center"/>
        </w:trPr>
        <w:tc>
          <w:tcPr>
            <w:tcW w:w="567" w:type="pct"/>
            <w:shd w:val="clear" w:color="auto" w:fill="auto"/>
          </w:tcPr>
          <w:p w:rsidR="00E50420" w:rsidRPr="005A51ED" w:rsidRDefault="00E50420" w:rsidP="005A51ED">
            <w:pPr>
              <w:shd w:val="clear" w:color="auto" w:fill="FFFFFF"/>
              <w:spacing w:after="0" w:line="360" w:lineRule="auto"/>
              <w:jc w:val="both"/>
              <w:rPr>
                <w:rFonts w:ascii="Times New Roman" w:hAnsi="Times New Roman"/>
                <w:color w:val="000000"/>
                <w:sz w:val="20"/>
                <w:szCs w:val="24"/>
                <w:lang w:val="uk-UA"/>
              </w:rPr>
            </w:pPr>
            <w:r w:rsidRPr="005A51ED">
              <w:rPr>
                <w:rFonts w:ascii="Times New Roman" w:hAnsi="Times New Roman"/>
                <w:color w:val="000000"/>
                <w:sz w:val="20"/>
                <w:szCs w:val="24"/>
                <w:lang w:val="uk-UA"/>
              </w:rPr>
              <w:t>6</w:t>
            </w:r>
          </w:p>
        </w:tc>
        <w:tc>
          <w:tcPr>
            <w:tcW w:w="2697" w:type="pct"/>
            <w:shd w:val="clear" w:color="auto" w:fill="auto"/>
          </w:tcPr>
          <w:p w:rsidR="00E50420" w:rsidRPr="005A51ED" w:rsidRDefault="00E50420" w:rsidP="005A51ED">
            <w:pPr>
              <w:shd w:val="clear" w:color="auto" w:fill="FFFFFF"/>
              <w:spacing w:after="0" w:line="360" w:lineRule="auto"/>
              <w:jc w:val="both"/>
              <w:rPr>
                <w:rFonts w:ascii="Times New Roman" w:hAnsi="Times New Roman"/>
                <w:color w:val="000000"/>
                <w:sz w:val="20"/>
                <w:szCs w:val="24"/>
                <w:lang w:val="uk-UA"/>
              </w:rPr>
            </w:pPr>
            <w:r w:rsidRPr="005A51ED">
              <w:rPr>
                <w:rFonts w:ascii="Times New Roman" w:hAnsi="Times New Roman"/>
                <w:color w:val="000000"/>
                <w:sz w:val="20"/>
                <w:szCs w:val="24"/>
                <w:lang w:val="uk-UA"/>
              </w:rPr>
              <w:t xml:space="preserve">Валовий прибуток (+), збиток </w:t>
            </w:r>
            <w:r w:rsidRPr="005A51ED">
              <w:rPr>
                <w:rFonts w:ascii="Times New Roman" w:hAnsi="Times New Roman"/>
                <w:iCs/>
                <w:color w:val="000000"/>
                <w:sz w:val="20"/>
                <w:szCs w:val="24"/>
                <w:lang w:val="uk-UA"/>
              </w:rPr>
              <w:t>(</w:t>
            </w:r>
            <w:r w:rsidR="000224A5" w:rsidRPr="005A51ED">
              <w:rPr>
                <w:rFonts w:ascii="Times New Roman" w:hAnsi="Times New Roman"/>
                <w:iCs/>
                <w:color w:val="000000"/>
                <w:sz w:val="20"/>
                <w:szCs w:val="24"/>
                <w:lang w:val="uk-UA"/>
              </w:rPr>
              <w:t>–)</w:t>
            </w:r>
          </w:p>
        </w:tc>
        <w:tc>
          <w:tcPr>
            <w:tcW w:w="878" w:type="pct"/>
            <w:shd w:val="clear" w:color="auto" w:fill="auto"/>
          </w:tcPr>
          <w:p w:rsidR="00E50420" w:rsidRPr="005A51ED" w:rsidRDefault="00E50420" w:rsidP="005A51ED">
            <w:pPr>
              <w:shd w:val="clear" w:color="auto" w:fill="FFFFFF"/>
              <w:spacing w:after="0" w:line="360" w:lineRule="auto"/>
              <w:jc w:val="both"/>
              <w:rPr>
                <w:rFonts w:ascii="Times New Roman" w:hAnsi="Times New Roman"/>
                <w:color w:val="000000"/>
                <w:sz w:val="20"/>
                <w:szCs w:val="24"/>
                <w:lang w:val="uk-UA"/>
              </w:rPr>
            </w:pPr>
            <w:r w:rsidRPr="005A51ED">
              <w:rPr>
                <w:rFonts w:ascii="Times New Roman" w:hAnsi="Times New Roman"/>
                <w:color w:val="000000"/>
                <w:sz w:val="20"/>
                <w:szCs w:val="24"/>
                <w:lang w:val="uk-UA"/>
              </w:rPr>
              <w:t>2018,0</w:t>
            </w:r>
          </w:p>
        </w:tc>
        <w:tc>
          <w:tcPr>
            <w:tcW w:w="858" w:type="pct"/>
            <w:shd w:val="clear" w:color="auto" w:fill="auto"/>
          </w:tcPr>
          <w:p w:rsidR="00E50420" w:rsidRPr="005A51ED" w:rsidRDefault="00E50420" w:rsidP="005A51ED">
            <w:pPr>
              <w:shd w:val="clear" w:color="auto" w:fill="FFFFFF"/>
              <w:spacing w:after="0" w:line="360" w:lineRule="auto"/>
              <w:jc w:val="both"/>
              <w:rPr>
                <w:rFonts w:ascii="Times New Roman" w:hAnsi="Times New Roman"/>
                <w:color w:val="000000"/>
                <w:sz w:val="20"/>
                <w:szCs w:val="24"/>
                <w:lang w:val="uk-UA"/>
              </w:rPr>
            </w:pPr>
          </w:p>
        </w:tc>
      </w:tr>
      <w:tr w:rsidR="00E50420" w:rsidRPr="005A51ED" w:rsidTr="005A51ED">
        <w:trPr>
          <w:cantSplit/>
          <w:trHeight w:hRule="exact" w:val="259"/>
          <w:jc w:val="center"/>
        </w:trPr>
        <w:tc>
          <w:tcPr>
            <w:tcW w:w="567" w:type="pct"/>
            <w:shd w:val="clear" w:color="auto" w:fill="auto"/>
          </w:tcPr>
          <w:p w:rsidR="00E50420" w:rsidRPr="005A51ED" w:rsidRDefault="00E50420" w:rsidP="005A51ED">
            <w:pPr>
              <w:shd w:val="clear" w:color="auto" w:fill="FFFFFF"/>
              <w:spacing w:after="0" w:line="360" w:lineRule="auto"/>
              <w:jc w:val="both"/>
              <w:rPr>
                <w:rFonts w:ascii="Times New Roman" w:hAnsi="Times New Roman"/>
                <w:color w:val="000000"/>
                <w:sz w:val="20"/>
                <w:szCs w:val="24"/>
                <w:lang w:val="uk-UA"/>
              </w:rPr>
            </w:pPr>
            <w:r w:rsidRPr="005A51ED">
              <w:rPr>
                <w:rFonts w:ascii="Times New Roman" w:hAnsi="Times New Roman"/>
                <w:color w:val="000000"/>
                <w:sz w:val="20"/>
                <w:szCs w:val="24"/>
                <w:lang w:val="uk-UA"/>
              </w:rPr>
              <w:t>7</w:t>
            </w:r>
          </w:p>
        </w:tc>
        <w:tc>
          <w:tcPr>
            <w:tcW w:w="2697" w:type="pct"/>
            <w:shd w:val="clear" w:color="auto" w:fill="auto"/>
          </w:tcPr>
          <w:p w:rsidR="00E50420" w:rsidRPr="005A51ED" w:rsidRDefault="00E50420" w:rsidP="005A51ED">
            <w:pPr>
              <w:shd w:val="clear" w:color="auto" w:fill="FFFFFF"/>
              <w:spacing w:after="0" w:line="360" w:lineRule="auto"/>
              <w:jc w:val="both"/>
              <w:rPr>
                <w:rFonts w:ascii="Times New Roman" w:hAnsi="Times New Roman"/>
                <w:color w:val="000000"/>
                <w:sz w:val="20"/>
                <w:szCs w:val="24"/>
                <w:lang w:val="uk-UA"/>
              </w:rPr>
            </w:pPr>
            <w:r w:rsidRPr="005A51ED">
              <w:rPr>
                <w:rFonts w:ascii="Times New Roman" w:hAnsi="Times New Roman"/>
                <w:color w:val="000000"/>
                <w:sz w:val="20"/>
                <w:szCs w:val="24"/>
                <w:lang w:val="uk-UA"/>
              </w:rPr>
              <w:t>Іншi операційні доходи</w:t>
            </w:r>
          </w:p>
        </w:tc>
        <w:tc>
          <w:tcPr>
            <w:tcW w:w="878" w:type="pct"/>
            <w:shd w:val="clear" w:color="auto" w:fill="auto"/>
          </w:tcPr>
          <w:p w:rsidR="00E50420" w:rsidRPr="005A51ED" w:rsidRDefault="00E50420" w:rsidP="005A51ED">
            <w:pPr>
              <w:shd w:val="clear" w:color="auto" w:fill="FFFFFF"/>
              <w:spacing w:after="0" w:line="360" w:lineRule="auto"/>
              <w:jc w:val="both"/>
              <w:rPr>
                <w:rFonts w:ascii="Times New Roman" w:hAnsi="Times New Roman"/>
                <w:color w:val="000000"/>
                <w:sz w:val="20"/>
                <w:szCs w:val="24"/>
                <w:lang w:val="uk-UA"/>
              </w:rPr>
            </w:pPr>
            <w:r w:rsidRPr="005A51ED">
              <w:rPr>
                <w:rFonts w:ascii="Times New Roman" w:hAnsi="Times New Roman"/>
                <w:color w:val="000000"/>
                <w:sz w:val="20"/>
                <w:szCs w:val="24"/>
                <w:lang w:val="uk-UA"/>
              </w:rPr>
              <w:t>45,5</w:t>
            </w:r>
          </w:p>
        </w:tc>
        <w:tc>
          <w:tcPr>
            <w:tcW w:w="858" w:type="pct"/>
            <w:shd w:val="clear" w:color="auto" w:fill="auto"/>
          </w:tcPr>
          <w:p w:rsidR="00E50420" w:rsidRPr="005A51ED" w:rsidRDefault="000224A5" w:rsidP="005A51ED">
            <w:pPr>
              <w:shd w:val="clear" w:color="auto" w:fill="FFFFFF"/>
              <w:spacing w:after="0" w:line="360" w:lineRule="auto"/>
              <w:jc w:val="both"/>
              <w:rPr>
                <w:rFonts w:ascii="Times New Roman" w:hAnsi="Times New Roman"/>
                <w:color w:val="000000"/>
                <w:sz w:val="20"/>
                <w:szCs w:val="24"/>
                <w:lang w:val="uk-UA"/>
              </w:rPr>
            </w:pPr>
            <w:r w:rsidRPr="005A51ED">
              <w:rPr>
                <w:rFonts w:ascii="Times New Roman" w:hAnsi="Times New Roman"/>
                <w:color w:val="000000"/>
                <w:sz w:val="20"/>
                <w:szCs w:val="24"/>
                <w:lang w:val="uk-UA"/>
              </w:rPr>
              <w:t>–</w:t>
            </w:r>
          </w:p>
        </w:tc>
      </w:tr>
      <w:tr w:rsidR="00E50420" w:rsidRPr="005A51ED" w:rsidTr="005A51ED">
        <w:trPr>
          <w:cantSplit/>
          <w:trHeight w:hRule="exact" w:val="259"/>
          <w:jc w:val="center"/>
        </w:trPr>
        <w:tc>
          <w:tcPr>
            <w:tcW w:w="567" w:type="pct"/>
            <w:shd w:val="clear" w:color="auto" w:fill="auto"/>
          </w:tcPr>
          <w:p w:rsidR="00E50420" w:rsidRPr="005A51ED" w:rsidRDefault="00E50420" w:rsidP="005A51ED">
            <w:pPr>
              <w:shd w:val="clear" w:color="auto" w:fill="FFFFFF"/>
              <w:spacing w:after="0" w:line="360" w:lineRule="auto"/>
              <w:jc w:val="both"/>
              <w:rPr>
                <w:rFonts w:ascii="Times New Roman" w:hAnsi="Times New Roman"/>
                <w:color w:val="000000"/>
                <w:sz w:val="20"/>
                <w:szCs w:val="24"/>
                <w:lang w:val="uk-UA"/>
              </w:rPr>
            </w:pPr>
            <w:r w:rsidRPr="005A51ED">
              <w:rPr>
                <w:rFonts w:ascii="Times New Roman" w:hAnsi="Times New Roman"/>
                <w:color w:val="000000"/>
                <w:sz w:val="20"/>
                <w:szCs w:val="24"/>
                <w:lang w:val="uk-UA"/>
              </w:rPr>
              <w:t>8</w:t>
            </w:r>
          </w:p>
        </w:tc>
        <w:tc>
          <w:tcPr>
            <w:tcW w:w="2697" w:type="pct"/>
            <w:shd w:val="clear" w:color="auto" w:fill="auto"/>
          </w:tcPr>
          <w:p w:rsidR="00E50420" w:rsidRPr="005A51ED" w:rsidRDefault="00A64BAE" w:rsidP="005A51ED">
            <w:pPr>
              <w:shd w:val="clear" w:color="auto" w:fill="FFFFFF"/>
              <w:spacing w:after="0" w:line="360" w:lineRule="auto"/>
              <w:jc w:val="both"/>
              <w:rPr>
                <w:rFonts w:ascii="Times New Roman" w:hAnsi="Times New Roman"/>
                <w:color w:val="000000"/>
                <w:sz w:val="20"/>
                <w:szCs w:val="24"/>
                <w:lang w:val="uk-UA"/>
              </w:rPr>
            </w:pPr>
            <w:r w:rsidRPr="005A51ED">
              <w:rPr>
                <w:rFonts w:ascii="Times New Roman" w:hAnsi="Times New Roman"/>
                <w:color w:val="000000"/>
                <w:sz w:val="20"/>
                <w:szCs w:val="24"/>
                <w:lang w:val="uk-UA"/>
              </w:rPr>
              <w:t>Адміністративні</w:t>
            </w:r>
            <w:r w:rsidR="00E50420" w:rsidRPr="005A51ED">
              <w:rPr>
                <w:rFonts w:ascii="Times New Roman" w:hAnsi="Times New Roman"/>
                <w:color w:val="000000"/>
                <w:sz w:val="20"/>
                <w:szCs w:val="24"/>
                <w:lang w:val="uk-UA"/>
              </w:rPr>
              <w:t xml:space="preserve"> витрати</w:t>
            </w:r>
          </w:p>
        </w:tc>
        <w:tc>
          <w:tcPr>
            <w:tcW w:w="878" w:type="pct"/>
            <w:shd w:val="clear" w:color="auto" w:fill="auto"/>
          </w:tcPr>
          <w:p w:rsidR="00E50420" w:rsidRPr="005A51ED" w:rsidRDefault="000224A5" w:rsidP="005A51ED">
            <w:pPr>
              <w:shd w:val="clear" w:color="auto" w:fill="FFFFFF"/>
              <w:spacing w:after="0" w:line="360" w:lineRule="auto"/>
              <w:jc w:val="both"/>
              <w:rPr>
                <w:rFonts w:ascii="Times New Roman" w:hAnsi="Times New Roman"/>
                <w:color w:val="000000"/>
                <w:sz w:val="20"/>
                <w:szCs w:val="24"/>
                <w:lang w:val="uk-UA"/>
              </w:rPr>
            </w:pPr>
            <w:r w:rsidRPr="005A51ED">
              <w:rPr>
                <w:rFonts w:ascii="Times New Roman" w:hAnsi="Times New Roman"/>
                <w:color w:val="000000"/>
                <w:sz w:val="20"/>
                <w:szCs w:val="24"/>
                <w:lang w:val="uk-UA"/>
              </w:rPr>
              <w:t>–</w:t>
            </w:r>
          </w:p>
        </w:tc>
        <w:tc>
          <w:tcPr>
            <w:tcW w:w="858" w:type="pct"/>
            <w:shd w:val="clear" w:color="auto" w:fill="auto"/>
          </w:tcPr>
          <w:p w:rsidR="00E50420" w:rsidRPr="005A51ED" w:rsidRDefault="00E50420" w:rsidP="005A51ED">
            <w:pPr>
              <w:shd w:val="clear" w:color="auto" w:fill="FFFFFF"/>
              <w:spacing w:after="0" w:line="360" w:lineRule="auto"/>
              <w:jc w:val="both"/>
              <w:rPr>
                <w:rFonts w:ascii="Times New Roman" w:hAnsi="Times New Roman"/>
                <w:color w:val="000000"/>
                <w:sz w:val="20"/>
                <w:szCs w:val="24"/>
                <w:lang w:val="uk-UA"/>
              </w:rPr>
            </w:pPr>
            <w:r w:rsidRPr="005A51ED">
              <w:rPr>
                <w:rFonts w:ascii="Times New Roman" w:hAnsi="Times New Roman"/>
                <w:color w:val="000000"/>
                <w:sz w:val="20"/>
                <w:szCs w:val="24"/>
                <w:lang w:val="uk-UA"/>
              </w:rPr>
              <w:t>573,5</w:t>
            </w:r>
          </w:p>
        </w:tc>
      </w:tr>
      <w:tr w:rsidR="00E50420" w:rsidRPr="005A51ED" w:rsidTr="005A51ED">
        <w:trPr>
          <w:cantSplit/>
          <w:trHeight w:hRule="exact" w:val="259"/>
          <w:jc w:val="center"/>
        </w:trPr>
        <w:tc>
          <w:tcPr>
            <w:tcW w:w="567" w:type="pct"/>
            <w:shd w:val="clear" w:color="auto" w:fill="auto"/>
          </w:tcPr>
          <w:p w:rsidR="00E50420" w:rsidRPr="005A51ED" w:rsidRDefault="00E50420" w:rsidP="005A51ED">
            <w:pPr>
              <w:shd w:val="clear" w:color="auto" w:fill="FFFFFF"/>
              <w:spacing w:after="0" w:line="360" w:lineRule="auto"/>
              <w:jc w:val="both"/>
              <w:rPr>
                <w:rFonts w:ascii="Times New Roman" w:hAnsi="Times New Roman"/>
                <w:color w:val="000000"/>
                <w:sz w:val="20"/>
                <w:szCs w:val="24"/>
                <w:lang w:val="uk-UA"/>
              </w:rPr>
            </w:pPr>
            <w:r w:rsidRPr="005A51ED">
              <w:rPr>
                <w:rFonts w:ascii="Times New Roman" w:hAnsi="Times New Roman"/>
                <w:color w:val="000000"/>
                <w:sz w:val="20"/>
                <w:szCs w:val="24"/>
                <w:lang w:val="uk-UA"/>
              </w:rPr>
              <w:t>9</w:t>
            </w:r>
          </w:p>
        </w:tc>
        <w:tc>
          <w:tcPr>
            <w:tcW w:w="2697" w:type="pct"/>
            <w:shd w:val="clear" w:color="auto" w:fill="auto"/>
          </w:tcPr>
          <w:p w:rsidR="00E50420" w:rsidRPr="005A51ED" w:rsidRDefault="00E50420" w:rsidP="005A51ED">
            <w:pPr>
              <w:shd w:val="clear" w:color="auto" w:fill="FFFFFF"/>
              <w:spacing w:after="0" w:line="360" w:lineRule="auto"/>
              <w:jc w:val="both"/>
              <w:rPr>
                <w:rFonts w:ascii="Times New Roman" w:hAnsi="Times New Roman"/>
                <w:color w:val="000000"/>
                <w:sz w:val="20"/>
                <w:szCs w:val="24"/>
                <w:lang w:val="uk-UA"/>
              </w:rPr>
            </w:pPr>
            <w:r w:rsidRPr="005A51ED">
              <w:rPr>
                <w:rFonts w:ascii="Times New Roman" w:hAnsi="Times New Roman"/>
                <w:color w:val="000000"/>
                <w:sz w:val="20"/>
                <w:szCs w:val="24"/>
                <w:lang w:val="uk-UA"/>
              </w:rPr>
              <w:t xml:space="preserve">Витрати на </w:t>
            </w:r>
            <w:r w:rsidR="00A64BAE" w:rsidRPr="005A51ED">
              <w:rPr>
                <w:rFonts w:ascii="Times New Roman" w:hAnsi="Times New Roman"/>
                <w:color w:val="000000"/>
                <w:sz w:val="20"/>
                <w:szCs w:val="24"/>
                <w:lang w:val="uk-UA"/>
              </w:rPr>
              <w:t>з</w:t>
            </w:r>
            <w:r w:rsidRPr="005A51ED">
              <w:rPr>
                <w:rFonts w:ascii="Times New Roman" w:hAnsi="Times New Roman"/>
                <w:color w:val="000000"/>
                <w:sz w:val="20"/>
                <w:szCs w:val="24"/>
                <w:lang w:val="uk-UA"/>
              </w:rPr>
              <w:t>бут продукції</w:t>
            </w:r>
          </w:p>
        </w:tc>
        <w:tc>
          <w:tcPr>
            <w:tcW w:w="878" w:type="pct"/>
            <w:shd w:val="clear" w:color="auto" w:fill="auto"/>
          </w:tcPr>
          <w:p w:rsidR="00E50420" w:rsidRPr="005A51ED" w:rsidRDefault="000224A5" w:rsidP="005A51ED">
            <w:pPr>
              <w:shd w:val="clear" w:color="auto" w:fill="FFFFFF"/>
              <w:spacing w:after="0" w:line="360" w:lineRule="auto"/>
              <w:jc w:val="both"/>
              <w:rPr>
                <w:rFonts w:ascii="Times New Roman" w:hAnsi="Times New Roman"/>
                <w:color w:val="000000"/>
                <w:sz w:val="20"/>
                <w:szCs w:val="24"/>
                <w:lang w:val="uk-UA"/>
              </w:rPr>
            </w:pPr>
            <w:r w:rsidRPr="005A51ED">
              <w:rPr>
                <w:rFonts w:ascii="Times New Roman" w:hAnsi="Times New Roman"/>
                <w:color w:val="000000"/>
                <w:sz w:val="20"/>
                <w:szCs w:val="24"/>
                <w:lang w:val="uk-UA"/>
              </w:rPr>
              <w:t>–</w:t>
            </w:r>
          </w:p>
        </w:tc>
        <w:tc>
          <w:tcPr>
            <w:tcW w:w="858" w:type="pct"/>
            <w:shd w:val="clear" w:color="auto" w:fill="auto"/>
          </w:tcPr>
          <w:p w:rsidR="00E50420" w:rsidRPr="005A51ED" w:rsidRDefault="00E50420" w:rsidP="005A51ED">
            <w:pPr>
              <w:shd w:val="clear" w:color="auto" w:fill="FFFFFF"/>
              <w:spacing w:after="0" w:line="360" w:lineRule="auto"/>
              <w:jc w:val="both"/>
              <w:rPr>
                <w:rFonts w:ascii="Times New Roman" w:hAnsi="Times New Roman"/>
                <w:color w:val="000000"/>
                <w:sz w:val="20"/>
                <w:szCs w:val="24"/>
                <w:lang w:val="uk-UA"/>
              </w:rPr>
            </w:pPr>
            <w:r w:rsidRPr="005A51ED">
              <w:rPr>
                <w:rFonts w:ascii="Times New Roman" w:hAnsi="Times New Roman"/>
                <w:color w:val="000000"/>
                <w:sz w:val="20"/>
                <w:szCs w:val="24"/>
                <w:lang w:val="uk-UA"/>
              </w:rPr>
              <w:t>262,0</w:t>
            </w:r>
          </w:p>
        </w:tc>
      </w:tr>
      <w:tr w:rsidR="00E50420" w:rsidRPr="005A51ED" w:rsidTr="005A51ED">
        <w:trPr>
          <w:cantSplit/>
          <w:trHeight w:hRule="exact" w:val="259"/>
          <w:jc w:val="center"/>
        </w:trPr>
        <w:tc>
          <w:tcPr>
            <w:tcW w:w="567" w:type="pct"/>
            <w:shd w:val="clear" w:color="auto" w:fill="auto"/>
          </w:tcPr>
          <w:p w:rsidR="00E50420" w:rsidRPr="005A51ED" w:rsidRDefault="00E50420" w:rsidP="005A51ED">
            <w:pPr>
              <w:shd w:val="clear" w:color="auto" w:fill="FFFFFF"/>
              <w:spacing w:after="0" w:line="360" w:lineRule="auto"/>
              <w:jc w:val="both"/>
              <w:rPr>
                <w:rFonts w:ascii="Times New Roman" w:hAnsi="Times New Roman"/>
                <w:color w:val="000000"/>
                <w:sz w:val="20"/>
                <w:szCs w:val="24"/>
                <w:lang w:val="uk-UA"/>
              </w:rPr>
            </w:pPr>
            <w:r w:rsidRPr="005A51ED">
              <w:rPr>
                <w:rFonts w:ascii="Times New Roman" w:hAnsi="Times New Roman"/>
                <w:color w:val="000000"/>
                <w:sz w:val="20"/>
                <w:szCs w:val="24"/>
                <w:lang w:val="uk-UA"/>
              </w:rPr>
              <w:t>10</w:t>
            </w:r>
          </w:p>
        </w:tc>
        <w:tc>
          <w:tcPr>
            <w:tcW w:w="2697" w:type="pct"/>
            <w:shd w:val="clear" w:color="auto" w:fill="auto"/>
          </w:tcPr>
          <w:p w:rsidR="00E50420" w:rsidRPr="005A51ED" w:rsidRDefault="00E50420" w:rsidP="005A51ED">
            <w:pPr>
              <w:shd w:val="clear" w:color="auto" w:fill="FFFFFF"/>
              <w:spacing w:after="0" w:line="360" w:lineRule="auto"/>
              <w:jc w:val="both"/>
              <w:rPr>
                <w:rFonts w:ascii="Times New Roman" w:hAnsi="Times New Roman"/>
                <w:color w:val="000000"/>
                <w:sz w:val="20"/>
                <w:szCs w:val="24"/>
                <w:lang w:val="uk-UA"/>
              </w:rPr>
            </w:pPr>
            <w:r w:rsidRPr="005A51ED">
              <w:rPr>
                <w:rFonts w:ascii="Times New Roman" w:hAnsi="Times New Roman"/>
                <w:color w:val="000000"/>
                <w:sz w:val="20"/>
                <w:szCs w:val="24"/>
                <w:lang w:val="uk-UA"/>
              </w:rPr>
              <w:t>Інші операційні виграти</w:t>
            </w:r>
          </w:p>
        </w:tc>
        <w:tc>
          <w:tcPr>
            <w:tcW w:w="878" w:type="pct"/>
            <w:shd w:val="clear" w:color="auto" w:fill="auto"/>
          </w:tcPr>
          <w:p w:rsidR="00E50420" w:rsidRPr="005A51ED" w:rsidRDefault="000224A5" w:rsidP="005A51ED">
            <w:pPr>
              <w:shd w:val="clear" w:color="auto" w:fill="FFFFFF"/>
              <w:spacing w:after="0" w:line="360" w:lineRule="auto"/>
              <w:jc w:val="both"/>
              <w:rPr>
                <w:rFonts w:ascii="Times New Roman" w:hAnsi="Times New Roman"/>
                <w:color w:val="000000"/>
                <w:sz w:val="20"/>
                <w:szCs w:val="24"/>
                <w:lang w:val="uk-UA"/>
              </w:rPr>
            </w:pPr>
            <w:r w:rsidRPr="005A51ED">
              <w:rPr>
                <w:rFonts w:ascii="Times New Roman" w:hAnsi="Times New Roman"/>
                <w:color w:val="000000"/>
                <w:sz w:val="20"/>
                <w:szCs w:val="24"/>
                <w:lang w:val="uk-UA"/>
              </w:rPr>
              <w:t>–</w:t>
            </w:r>
          </w:p>
        </w:tc>
        <w:tc>
          <w:tcPr>
            <w:tcW w:w="858" w:type="pct"/>
            <w:shd w:val="clear" w:color="auto" w:fill="auto"/>
          </w:tcPr>
          <w:p w:rsidR="00E50420" w:rsidRPr="005A51ED" w:rsidRDefault="00E50420" w:rsidP="005A51ED">
            <w:pPr>
              <w:shd w:val="clear" w:color="auto" w:fill="FFFFFF"/>
              <w:spacing w:after="0" w:line="360" w:lineRule="auto"/>
              <w:jc w:val="both"/>
              <w:rPr>
                <w:rFonts w:ascii="Times New Roman" w:hAnsi="Times New Roman"/>
                <w:color w:val="000000"/>
                <w:sz w:val="20"/>
                <w:szCs w:val="24"/>
                <w:lang w:val="uk-UA"/>
              </w:rPr>
            </w:pPr>
            <w:r w:rsidRPr="005A51ED">
              <w:rPr>
                <w:rFonts w:ascii="Times New Roman" w:hAnsi="Times New Roman"/>
                <w:color w:val="000000"/>
                <w:sz w:val="20"/>
                <w:szCs w:val="24"/>
                <w:lang w:val="uk-UA"/>
              </w:rPr>
              <w:t>55,5</w:t>
            </w:r>
          </w:p>
        </w:tc>
      </w:tr>
      <w:tr w:rsidR="00E50420" w:rsidRPr="005A51ED" w:rsidTr="005A51ED">
        <w:trPr>
          <w:cantSplit/>
          <w:trHeight w:hRule="exact" w:val="250"/>
          <w:jc w:val="center"/>
        </w:trPr>
        <w:tc>
          <w:tcPr>
            <w:tcW w:w="567" w:type="pct"/>
            <w:shd w:val="clear" w:color="auto" w:fill="auto"/>
          </w:tcPr>
          <w:p w:rsidR="00E50420" w:rsidRPr="005A51ED" w:rsidRDefault="00E50420" w:rsidP="005A51ED">
            <w:pPr>
              <w:shd w:val="clear" w:color="auto" w:fill="FFFFFF"/>
              <w:spacing w:after="0" w:line="360" w:lineRule="auto"/>
              <w:jc w:val="both"/>
              <w:rPr>
                <w:rFonts w:ascii="Times New Roman" w:hAnsi="Times New Roman"/>
                <w:color w:val="000000"/>
                <w:sz w:val="20"/>
                <w:szCs w:val="24"/>
                <w:lang w:val="uk-UA"/>
              </w:rPr>
            </w:pPr>
            <w:r w:rsidRPr="005A51ED">
              <w:rPr>
                <w:rFonts w:ascii="Times New Roman" w:hAnsi="Times New Roman"/>
                <w:color w:val="000000"/>
                <w:sz w:val="20"/>
                <w:szCs w:val="24"/>
                <w:lang w:val="uk-UA"/>
              </w:rPr>
              <w:t>11</w:t>
            </w:r>
          </w:p>
        </w:tc>
        <w:tc>
          <w:tcPr>
            <w:tcW w:w="2697" w:type="pct"/>
            <w:shd w:val="clear" w:color="auto" w:fill="auto"/>
          </w:tcPr>
          <w:p w:rsidR="00E50420" w:rsidRPr="005A51ED" w:rsidRDefault="00E50420" w:rsidP="005A51ED">
            <w:pPr>
              <w:shd w:val="clear" w:color="auto" w:fill="FFFFFF"/>
              <w:spacing w:after="0" w:line="360" w:lineRule="auto"/>
              <w:jc w:val="both"/>
              <w:rPr>
                <w:rFonts w:ascii="Times New Roman" w:hAnsi="Times New Roman"/>
                <w:color w:val="000000"/>
                <w:sz w:val="20"/>
                <w:szCs w:val="24"/>
                <w:lang w:val="uk-UA"/>
              </w:rPr>
            </w:pPr>
            <w:r w:rsidRPr="005A51ED">
              <w:rPr>
                <w:rFonts w:ascii="Times New Roman" w:hAnsi="Times New Roman"/>
                <w:color w:val="000000"/>
                <w:sz w:val="20"/>
                <w:szCs w:val="24"/>
                <w:lang w:val="uk-UA"/>
              </w:rPr>
              <w:t>Прибуток (+), збиток (</w:t>
            </w:r>
            <w:r w:rsidR="000224A5" w:rsidRPr="005A51ED">
              <w:rPr>
                <w:rFonts w:ascii="Times New Roman" w:hAnsi="Times New Roman"/>
                <w:color w:val="000000"/>
                <w:sz w:val="20"/>
                <w:szCs w:val="24"/>
                <w:lang w:val="uk-UA"/>
              </w:rPr>
              <w:t>–)</w:t>
            </w:r>
            <w:r w:rsidRPr="005A51ED">
              <w:rPr>
                <w:rFonts w:ascii="Times New Roman" w:hAnsi="Times New Roman"/>
                <w:color w:val="000000"/>
                <w:sz w:val="20"/>
                <w:szCs w:val="24"/>
                <w:lang w:val="uk-UA"/>
              </w:rPr>
              <w:t xml:space="preserve"> від операційної діяльності</w:t>
            </w:r>
          </w:p>
        </w:tc>
        <w:tc>
          <w:tcPr>
            <w:tcW w:w="878" w:type="pct"/>
            <w:shd w:val="clear" w:color="auto" w:fill="auto"/>
          </w:tcPr>
          <w:p w:rsidR="00E50420" w:rsidRPr="005A51ED" w:rsidRDefault="00E50420" w:rsidP="005A51ED">
            <w:pPr>
              <w:shd w:val="clear" w:color="auto" w:fill="FFFFFF"/>
              <w:spacing w:after="0" w:line="360" w:lineRule="auto"/>
              <w:jc w:val="both"/>
              <w:rPr>
                <w:rFonts w:ascii="Times New Roman" w:hAnsi="Times New Roman"/>
                <w:color w:val="000000"/>
                <w:sz w:val="20"/>
                <w:szCs w:val="24"/>
                <w:lang w:val="uk-UA"/>
              </w:rPr>
            </w:pPr>
            <w:r w:rsidRPr="005A51ED">
              <w:rPr>
                <w:rFonts w:ascii="Times New Roman" w:hAnsi="Times New Roman"/>
                <w:color w:val="000000"/>
                <w:sz w:val="20"/>
                <w:szCs w:val="24"/>
                <w:lang w:val="uk-UA"/>
              </w:rPr>
              <w:t>1172.5</w:t>
            </w:r>
          </w:p>
        </w:tc>
        <w:tc>
          <w:tcPr>
            <w:tcW w:w="858" w:type="pct"/>
            <w:shd w:val="clear" w:color="auto" w:fill="auto"/>
          </w:tcPr>
          <w:p w:rsidR="00E50420" w:rsidRPr="005A51ED" w:rsidRDefault="000224A5" w:rsidP="005A51ED">
            <w:pPr>
              <w:shd w:val="clear" w:color="auto" w:fill="FFFFFF"/>
              <w:spacing w:after="0" w:line="360" w:lineRule="auto"/>
              <w:jc w:val="both"/>
              <w:rPr>
                <w:rFonts w:ascii="Times New Roman" w:hAnsi="Times New Roman"/>
                <w:color w:val="000000"/>
                <w:sz w:val="20"/>
                <w:szCs w:val="24"/>
                <w:lang w:val="uk-UA"/>
              </w:rPr>
            </w:pPr>
            <w:r w:rsidRPr="005A51ED">
              <w:rPr>
                <w:rFonts w:ascii="Times New Roman" w:hAnsi="Times New Roman"/>
                <w:color w:val="000000"/>
                <w:sz w:val="20"/>
                <w:szCs w:val="24"/>
                <w:lang w:val="uk-UA"/>
              </w:rPr>
              <w:t>–</w:t>
            </w:r>
          </w:p>
        </w:tc>
      </w:tr>
      <w:tr w:rsidR="00E50420" w:rsidRPr="005A51ED" w:rsidTr="005A51ED">
        <w:trPr>
          <w:cantSplit/>
          <w:trHeight w:hRule="exact" w:val="259"/>
          <w:jc w:val="center"/>
        </w:trPr>
        <w:tc>
          <w:tcPr>
            <w:tcW w:w="567" w:type="pct"/>
            <w:shd w:val="clear" w:color="auto" w:fill="auto"/>
          </w:tcPr>
          <w:p w:rsidR="00E50420" w:rsidRPr="005A51ED" w:rsidRDefault="00E50420" w:rsidP="005A51ED">
            <w:pPr>
              <w:shd w:val="clear" w:color="auto" w:fill="FFFFFF"/>
              <w:spacing w:after="0" w:line="360" w:lineRule="auto"/>
              <w:jc w:val="both"/>
              <w:rPr>
                <w:rFonts w:ascii="Times New Roman" w:hAnsi="Times New Roman"/>
                <w:color w:val="000000"/>
                <w:sz w:val="20"/>
                <w:szCs w:val="24"/>
                <w:lang w:val="uk-UA"/>
              </w:rPr>
            </w:pPr>
            <w:r w:rsidRPr="005A51ED">
              <w:rPr>
                <w:rFonts w:ascii="Times New Roman" w:hAnsi="Times New Roman"/>
                <w:color w:val="000000"/>
                <w:sz w:val="20"/>
                <w:szCs w:val="24"/>
                <w:lang w:val="uk-UA"/>
              </w:rPr>
              <w:t>12</w:t>
            </w:r>
          </w:p>
        </w:tc>
        <w:tc>
          <w:tcPr>
            <w:tcW w:w="2697" w:type="pct"/>
            <w:shd w:val="clear" w:color="auto" w:fill="auto"/>
          </w:tcPr>
          <w:p w:rsidR="00E50420" w:rsidRPr="005A51ED" w:rsidRDefault="00E50420" w:rsidP="005A51ED">
            <w:pPr>
              <w:shd w:val="clear" w:color="auto" w:fill="FFFFFF"/>
              <w:spacing w:after="0" w:line="360" w:lineRule="auto"/>
              <w:jc w:val="both"/>
              <w:rPr>
                <w:rFonts w:ascii="Times New Roman" w:hAnsi="Times New Roman"/>
                <w:color w:val="000000"/>
                <w:sz w:val="20"/>
                <w:szCs w:val="24"/>
                <w:lang w:val="uk-UA"/>
              </w:rPr>
            </w:pPr>
            <w:r w:rsidRPr="005A51ED">
              <w:rPr>
                <w:rFonts w:ascii="Times New Roman" w:hAnsi="Times New Roman"/>
                <w:color w:val="000000"/>
                <w:sz w:val="20"/>
                <w:szCs w:val="24"/>
                <w:lang w:val="uk-UA"/>
              </w:rPr>
              <w:t>Дохід від участі в кaпіталi</w:t>
            </w:r>
          </w:p>
        </w:tc>
        <w:tc>
          <w:tcPr>
            <w:tcW w:w="878" w:type="pct"/>
            <w:shd w:val="clear" w:color="auto" w:fill="auto"/>
          </w:tcPr>
          <w:p w:rsidR="00E50420" w:rsidRPr="005A51ED" w:rsidRDefault="00E50420" w:rsidP="005A51ED">
            <w:pPr>
              <w:shd w:val="clear" w:color="auto" w:fill="FFFFFF"/>
              <w:spacing w:after="0" w:line="360" w:lineRule="auto"/>
              <w:jc w:val="both"/>
              <w:rPr>
                <w:rFonts w:ascii="Times New Roman" w:hAnsi="Times New Roman"/>
                <w:color w:val="000000"/>
                <w:sz w:val="20"/>
                <w:szCs w:val="24"/>
                <w:lang w:val="uk-UA"/>
              </w:rPr>
            </w:pPr>
            <w:r w:rsidRPr="005A51ED">
              <w:rPr>
                <w:rFonts w:ascii="Times New Roman" w:hAnsi="Times New Roman"/>
                <w:color w:val="000000"/>
                <w:sz w:val="20"/>
                <w:szCs w:val="24"/>
                <w:lang w:val="uk-UA"/>
              </w:rPr>
              <w:t>80,0</w:t>
            </w:r>
          </w:p>
        </w:tc>
        <w:tc>
          <w:tcPr>
            <w:tcW w:w="858" w:type="pct"/>
            <w:shd w:val="clear" w:color="auto" w:fill="auto"/>
          </w:tcPr>
          <w:p w:rsidR="00E50420" w:rsidRPr="005A51ED" w:rsidRDefault="000224A5" w:rsidP="005A51ED">
            <w:pPr>
              <w:shd w:val="clear" w:color="auto" w:fill="FFFFFF"/>
              <w:spacing w:after="0" w:line="360" w:lineRule="auto"/>
              <w:jc w:val="both"/>
              <w:rPr>
                <w:rFonts w:ascii="Times New Roman" w:hAnsi="Times New Roman"/>
                <w:color w:val="000000"/>
                <w:sz w:val="20"/>
                <w:szCs w:val="24"/>
                <w:lang w:val="uk-UA"/>
              </w:rPr>
            </w:pPr>
            <w:r w:rsidRPr="005A51ED">
              <w:rPr>
                <w:rFonts w:ascii="Times New Roman" w:hAnsi="Times New Roman"/>
                <w:color w:val="000000"/>
                <w:sz w:val="20"/>
                <w:szCs w:val="24"/>
                <w:lang w:val="uk-UA"/>
              </w:rPr>
              <w:t>–</w:t>
            </w:r>
          </w:p>
        </w:tc>
      </w:tr>
      <w:tr w:rsidR="00E50420" w:rsidRPr="005A51ED" w:rsidTr="005A51ED">
        <w:trPr>
          <w:cantSplit/>
          <w:trHeight w:hRule="exact" w:val="259"/>
          <w:jc w:val="center"/>
        </w:trPr>
        <w:tc>
          <w:tcPr>
            <w:tcW w:w="567" w:type="pct"/>
            <w:shd w:val="clear" w:color="auto" w:fill="auto"/>
          </w:tcPr>
          <w:p w:rsidR="00E50420" w:rsidRPr="005A51ED" w:rsidRDefault="00E50420" w:rsidP="005A51ED">
            <w:pPr>
              <w:shd w:val="clear" w:color="auto" w:fill="FFFFFF"/>
              <w:spacing w:after="0" w:line="360" w:lineRule="auto"/>
              <w:jc w:val="both"/>
              <w:rPr>
                <w:rFonts w:ascii="Times New Roman" w:hAnsi="Times New Roman"/>
                <w:color w:val="000000"/>
                <w:sz w:val="20"/>
                <w:szCs w:val="24"/>
                <w:lang w:val="uk-UA"/>
              </w:rPr>
            </w:pPr>
            <w:r w:rsidRPr="005A51ED">
              <w:rPr>
                <w:rFonts w:ascii="Times New Roman" w:hAnsi="Times New Roman"/>
                <w:color w:val="000000"/>
                <w:sz w:val="20"/>
                <w:szCs w:val="24"/>
                <w:lang w:val="uk-UA"/>
              </w:rPr>
              <w:t>13</w:t>
            </w:r>
          </w:p>
        </w:tc>
        <w:tc>
          <w:tcPr>
            <w:tcW w:w="2697" w:type="pct"/>
            <w:shd w:val="clear" w:color="auto" w:fill="auto"/>
          </w:tcPr>
          <w:p w:rsidR="00E50420" w:rsidRPr="005A51ED" w:rsidRDefault="00E50420" w:rsidP="005A51ED">
            <w:pPr>
              <w:shd w:val="clear" w:color="auto" w:fill="FFFFFF"/>
              <w:spacing w:after="0" w:line="360" w:lineRule="auto"/>
              <w:jc w:val="both"/>
              <w:rPr>
                <w:rFonts w:ascii="Times New Roman" w:hAnsi="Times New Roman"/>
                <w:color w:val="000000"/>
                <w:sz w:val="20"/>
                <w:szCs w:val="24"/>
                <w:lang w:val="uk-UA"/>
              </w:rPr>
            </w:pPr>
            <w:r w:rsidRPr="005A51ED">
              <w:rPr>
                <w:rFonts w:ascii="Times New Roman" w:hAnsi="Times New Roman"/>
                <w:color w:val="000000"/>
                <w:sz w:val="20"/>
                <w:szCs w:val="24"/>
                <w:lang w:val="uk-UA"/>
              </w:rPr>
              <w:t>Інші фінансові доходи</w:t>
            </w:r>
          </w:p>
        </w:tc>
        <w:tc>
          <w:tcPr>
            <w:tcW w:w="878" w:type="pct"/>
            <w:shd w:val="clear" w:color="auto" w:fill="auto"/>
          </w:tcPr>
          <w:p w:rsidR="00E50420" w:rsidRPr="005A51ED" w:rsidRDefault="000224A5" w:rsidP="005A51ED">
            <w:pPr>
              <w:shd w:val="clear" w:color="auto" w:fill="FFFFFF"/>
              <w:spacing w:after="0" w:line="360" w:lineRule="auto"/>
              <w:jc w:val="both"/>
              <w:rPr>
                <w:rFonts w:ascii="Times New Roman" w:hAnsi="Times New Roman"/>
                <w:color w:val="000000"/>
                <w:sz w:val="20"/>
                <w:szCs w:val="24"/>
                <w:lang w:val="uk-UA"/>
              </w:rPr>
            </w:pPr>
            <w:r w:rsidRPr="005A51ED">
              <w:rPr>
                <w:rFonts w:ascii="Times New Roman" w:hAnsi="Times New Roman"/>
                <w:color w:val="000000"/>
                <w:sz w:val="20"/>
                <w:szCs w:val="24"/>
                <w:lang w:val="uk-UA"/>
              </w:rPr>
              <w:t>–</w:t>
            </w:r>
          </w:p>
        </w:tc>
        <w:tc>
          <w:tcPr>
            <w:tcW w:w="858" w:type="pct"/>
            <w:shd w:val="clear" w:color="auto" w:fill="auto"/>
          </w:tcPr>
          <w:p w:rsidR="00E50420" w:rsidRPr="005A51ED" w:rsidRDefault="000224A5" w:rsidP="005A51ED">
            <w:pPr>
              <w:shd w:val="clear" w:color="auto" w:fill="FFFFFF"/>
              <w:spacing w:after="0" w:line="360" w:lineRule="auto"/>
              <w:jc w:val="both"/>
              <w:rPr>
                <w:rFonts w:ascii="Times New Roman" w:hAnsi="Times New Roman"/>
                <w:color w:val="000000"/>
                <w:sz w:val="20"/>
                <w:szCs w:val="24"/>
                <w:lang w:val="uk-UA"/>
              </w:rPr>
            </w:pPr>
            <w:r w:rsidRPr="005A51ED">
              <w:rPr>
                <w:rFonts w:ascii="Times New Roman" w:hAnsi="Times New Roman"/>
                <w:color w:val="000000"/>
                <w:sz w:val="20"/>
                <w:szCs w:val="24"/>
                <w:lang w:val="uk-UA"/>
              </w:rPr>
              <w:t>–</w:t>
            </w:r>
          </w:p>
        </w:tc>
      </w:tr>
      <w:tr w:rsidR="00E50420" w:rsidRPr="005A51ED" w:rsidTr="005A51ED">
        <w:trPr>
          <w:cantSplit/>
          <w:trHeight w:hRule="exact" w:val="259"/>
          <w:jc w:val="center"/>
        </w:trPr>
        <w:tc>
          <w:tcPr>
            <w:tcW w:w="567" w:type="pct"/>
            <w:shd w:val="clear" w:color="auto" w:fill="auto"/>
          </w:tcPr>
          <w:p w:rsidR="00E50420" w:rsidRPr="005A51ED" w:rsidRDefault="00E50420" w:rsidP="005A51ED">
            <w:pPr>
              <w:shd w:val="clear" w:color="auto" w:fill="FFFFFF"/>
              <w:spacing w:after="0" w:line="360" w:lineRule="auto"/>
              <w:jc w:val="both"/>
              <w:rPr>
                <w:rFonts w:ascii="Times New Roman" w:hAnsi="Times New Roman"/>
                <w:color w:val="000000"/>
                <w:sz w:val="20"/>
                <w:szCs w:val="24"/>
                <w:lang w:val="uk-UA"/>
              </w:rPr>
            </w:pPr>
            <w:r w:rsidRPr="005A51ED">
              <w:rPr>
                <w:rFonts w:ascii="Times New Roman" w:hAnsi="Times New Roman"/>
                <w:color w:val="000000"/>
                <w:sz w:val="20"/>
                <w:szCs w:val="24"/>
                <w:lang w:val="uk-UA"/>
              </w:rPr>
              <w:t>14</w:t>
            </w:r>
          </w:p>
        </w:tc>
        <w:tc>
          <w:tcPr>
            <w:tcW w:w="2697" w:type="pct"/>
            <w:shd w:val="clear" w:color="auto" w:fill="auto"/>
          </w:tcPr>
          <w:p w:rsidR="00E50420" w:rsidRPr="005A51ED" w:rsidRDefault="00E50420" w:rsidP="005A51ED">
            <w:pPr>
              <w:shd w:val="clear" w:color="auto" w:fill="FFFFFF"/>
              <w:spacing w:after="0" w:line="360" w:lineRule="auto"/>
              <w:jc w:val="both"/>
              <w:rPr>
                <w:rFonts w:ascii="Times New Roman" w:hAnsi="Times New Roman"/>
                <w:color w:val="000000"/>
                <w:sz w:val="20"/>
                <w:szCs w:val="24"/>
                <w:lang w:val="uk-UA"/>
              </w:rPr>
            </w:pPr>
            <w:r w:rsidRPr="005A51ED">
              <w:rPr>
                <w:rFonts w:ascii="Times New Roman" w:hAnsi="Times New Roman"/>
                <w:color w:val="000000"/>
                <w:sz w:val="20"/>
                <w:szCs w:val="24"/>
                <w:lang w:val="uk-UA"/>
              </w:rPr>
              <w:t>Інші доходи</w:t>
            </w:r>
          </w:p>
        </w:tc>
        <w:tc>
          <w:tcPr>
            <w:tcW w:w="878" w:type="pct"/>
            <w:shd w:val="clear" w:color="auto" w:fill="auto"/>
          </w:tcPr>
          <w:p w:rsidR="00E50420" w:rsidRPr="005A51ED" w:rsidRDefault="00E50420" w:rsidP="005A51ED">
            <w:pPr>
              <w:shd w:val="clear" w:color="auto" w:fill="FFFFFF"/>
              <w:spacing w:after="0" w:line="360" w:lineRule="auto"/>
              <w:jc w:val="both"/>
              <w:rPr>
                <w:rFonts w:ascii="Times New Roman" w:hAnsi="Times New Roman"/>
                <w:color w:val="000000"/>
                <w:sz w:val="20"/>
                <w:szCs w:val="24"/>
                <w:lang w:val="uk-UA"/>
              </w:rPr>
            </w:pPr>
            <w:r w:rsidRPr="005A51ED">
              <w:rPr>
                <w:rFonts w:ascii="Times New Roman" w:hAnsi="Times New Roman"/>
                <w:color w:val="000000"/>
                <w:sz w:val="20"/>
                <w:szCs w:val="24"/>
                <w:lang w:val="uk-UA"/>
              </w:rPr>
              <w:t>18,2</w:t>
            </w:r>
          </w:p>
        </w:tc>
        <w:tc>
          <w:tcPr>
            <w:tcW w:w="858" w:type="pct"/>
            <w:shd w:val="clear" w:color="auto" w:fill="auto"/>
          </w:tcPr>
          <w:p w:rsidR="00E50420" w:rsidRPr="005A51ED" w:rsidRDefault="000224A5" w:rsidP="005A51ED">
            <w:pPr>
              <w:shd w:val="clear" w:color="auto" w:fill="FFFFFF"/>
              <w:spacing w:after="0" w:line="360" w:lineRule="auto"/>
              <w:jc w:val="both"/>
              <w:rPr>
                <w:rFonts w:ascii="Times New Roman" w:hAnsi="Times New Roman"/>
                <w:color w:val="000000"/>
                <w:sz w:val="20"/>
                <w:szCs w:val="24"/>
                <w:lang w:val="uk-UA"/>
              </w:rPr>
            </w:pPr>
            <w:r w:rsidRPr="005A51ED">
              <w:rPr>
                <w:rFonts w:ascii="Times New Roman" w:hAnsi="Times New Roman"/>
                <w:color w:val="000000"/>
                <w:sz w:val="20"/>
                <w:szCs w:val="24"/>
                <w:lang w:val="uk-UA"/>
              </w:rPr>
              <w:t>–</w:t>
            </w:r>
          </w:p>
        </w:tc>
      </w:tr>
      <w:tr w:rsidR="00E50420" w:rsidRPr="005A51ED" w:rsidTr="005A51ED">
        <w:trPr>
          <w:cantSplit/>
          <w:trHeight w:hRule="exact" w:val="259"/>
          <w:jc w:val="center"/>
        </w:trPr>
        <w:tc>
          <w:tcPr>
            <w:tcW w:w="567" w:type="pct"/>
            <w:shd w:val="clear" w:color="auto" w:fill="auto"/>
          </w:tcPr>
          <w:p w:rsidR="00E50420" w:rsidRPr="005A51ED" w:rsidRDefault="00E50420" w:rsidP="005A51ED">
            <w:pPr>
              <w:shd w:val="clear" w:color="auto" w:fill="FFFFFF"/>
              <w:spacing w:after="0" w:line="360" w:lineRule="auto"/>
              <w:jc w:val="both"/>
              <w:rPr>
                <w:rFonts w:ascii="Times New Roman" w:hAnsi="Times New Roman"/>
                <w:color w:val="000000"/>
                <w:sz w:val="20"/>
                <w:szCs w:val="24"/>
                <w:lang w:val="uk-UA"/>
              </w:rPr>
            </w:pPr>
            <w:r w:rsidRPr="005A51ED">
              <w:rPr>
                <w:rFonts w:ascii="Times New Roman" w:hAnsi="Times New Roman"/>
                <w:color w:val="000000"/>
                <w:sz w:val="20"/>
                <w:szCs w:val="24"/>
                <w:lang w:val="uk-UA"/>
              </w:rPr>
              <w:t>15</w:t>
            </w:r>
          </w:p>
        </w:tc>
        <w:tc>
          <w:tcPr>
            <w:tcW w:w="2697" w:type="pct"/>
            <w:shd w:val="clear" w:color="auto" w:fill="auto"/>
          </w:tcPr>
          <w:p w:rsidR="00E50420" w:rsidRPr="005A51ED" w:rsidRDefault="00E50420" w:rsidP="005A51ED">
            <w:pPr>
              <w:shd w:val="clear" w:color="auto" w:fill="FFFFFF"/>
              <w:spacing w:after="0" w:line="360" w:lineRule="auto"/>
              <w:jc w:val="both"/>
              <w:rPr>
                <w:rFonts w:ascii="Times New Roman" w:hAnsi="Times New Roman"/>
                <w:color w:val="000000"/>
                <w:sz w:val="20"/>
                <w:szCs w:val="24"/>
                <w:lang w:val="uk-UA"/>
              </w:rPr>
            </w:pPr>
            <w:r w:rsidRPr="005A51ED">
              <w:rPr>
                <w:rFonts w:ascii="Times New Roman" w:hAnsi="Times New Roman"/>
                <w:color w:val="000000"/>
                <w:sz w:val="20"/>
                <w:szCs w:val="24"/>
                <w:lang w:val="uk-UA"/>
              </w:rPr>
              <w:t>Фінансові витрати</w:t>
            </w:r>
          </w:p>
        </w:tc>
        <w:tc>
          <w:tcPr>
            <w:tcW w:w="878" w:type="pct"/>
            <w:shd w:val="clear" w:color="auto" w:fill="auto"/>
          </w:tcPr>
          <w:p w:rsidR="00E50420" w:rsidRPr="005A51ED" w:rsidRDefault="000224A5" w:rsidP="005A51ED">
            <w:pPr>
              <w:shd w:val="clear" w:color="auto" w:fill="FFFFFF"/>
              <w:spacing w:after="0" w:line="360" w:lineRule="auto"/>
              <w:jc w:val="both"/>
              <w:rPr>
                <w:rFonts w:ascii="Times New Roman" w:hAnsi="Times New Roman"/>
                <w:color w:val="000000"/>
                <w:sz w:val="20"/>
                <w:szCs w:val="24"/>
                <w:lang w:val="uk-UA"/>
              </w:rPr>
            </w:pPr>
            <w:r w:rsidRPr="005A51ED">
              <w:rPr>
                <w:rFonts w:ascii="Times New Roman" w:hAnsi="Times New Roman"/>
                <w:color w:val="000000"/>
                <w:sz w:val="20"/>
                <w:szCs w:val="24"/>
                <w:lang w:val="uk-UA"/>
              </w:rPr>
              <w:t>–</w:t>
            </w:r>
          </w:p>
        </w:tc>
        <w:tc>
          <w:tcPr>
            <w:tcW w:w="858" w:type="pct"/>
            <w:shd w:val="clear" w:color="auto" w:fill="auto"/>
          </w:tcPr>
          <w:p w:rsidR="00E50420" w:rsidRPr="005A51ED" w:rsidRDefault="00E50420" w:rsidP="005A51ED">
            <w:pPr>
              <w:shd w:val="clear" w:color="auto" w:fill="FFFFFF"/>
              <w:spacing w:after="0" w:line="360" w:lineRule="auto"/>
              <w:jc w:val="both"/>
              <w:rPr>
                <w:rFonts w:ascii="Times New Roman" w:hAnsi="Times New Roman"/>
                <w:color w:val="000000"/>
                <w:sz w:val="20"/>
                <w:szCs w:val="24"/>
                <w:lang w:val="uk-UA"/>
              </w:rPr>
            </w:pPr>
            <w:r w:rsidRPr="005A51ED">
              <w:rPr>
                <w:rFonts w:ascii="Times New Roman" w:hAnsi="Times New Roman"/>
                <w:color w:val="000000"/>
                <w:sz w:val="20"/>
                <w:szCs w:val="24"/>
                <w:lang w:val="uk-UA"/>
              </w:rPr>
              <w:t>38,2</w:t>
            </w:r>
          </w:p>
        </w:tc>
      </w:tr>
      <w:tr w:rsidR="00E50420" w:rsidRPr="005A51ED" w:rsidTr="005A51ED">
        <w:trPr>
          <w:cantSplit/>
          <w:trHeight w:hRule="exact" w:val="259"/>
          <w:jc w:val="center"/>
        </w:trPr>
        <w:tc>
          <w:tcPr>
            <w:tcW w:w="567" w:type="pct"/>
            <w:shd w:val="clear" w:color="auto" w:fill="auto"/>
          </w:tcPr>
          <w:p w:rsidR="00E50420" w:rsidRPr="005A51ED" w:rsidRDefault="00E50420" w:rsidP="005A51ED">
            <w:pPr>
              <w:shd w:val="clear" w:color="auto" w:fill="FFFFFF"/>
              <w:spacing w:after="0" w:line="360" w:lineRule="auto"/>
              <w:jc w:val="both"/>
              <w:rPr>
                <w:rFonts w:ascii="Times New Roman" w:hAnsi="Times New Roman"/>
                <w:color w:val="000000"/>
                <w:sz w:val="20"/>
                <w:szCs w:val="24"/>
                <w:lang w:val="uk-UA"/>
              </w:rPr>
            </w:pPr>
            <w:r w:rsidRPr="005A51ED">
              <w:rPr>
                <w:rFonts w:ascii="Times New Roman" w:hAnsi="Times New Roman"/>
                <w:color w:val="000000"/>
                <w:sz w:val="20"/>
                <w:szCs w:val="24"/>
                <w:lang w:val="uk-UA"/>
              </w:rPr>
              <w:t>16</w:t>
            </w:r>
          </w:p>
        </w:tc>
        <w:tc>
          <w:tcPr>
            <w:tcW w:w="2697" w:type="pct"/>
            <w:shd w:val="clear" w:color="auto" w:fill="auto"/>
          </w:tcPr>
          <w:p w:rsidR="00E50420" w:rsidRPr="005A51ED" w:rsidRDefault="00E50420" w:rsidP="005A51ED">
            <w:pPr>
              <w:shd w:val="clear" w:color="auto" w:fill="FFFFFF"/>
              <w:spacing w:after="0" w:line="360" w:lineRule="auto"/>
              <w:jc w:val="both"/>
              <w:rPr>
                <w:rFonts w:ascii="Times New Roman" w:hAnsi="Times New Roman"/>
                <w:color w:val="000000"/>
                <w:sz w:val="20"/>
                <w:szCs w:val="24"/>
                <w:lang w:val="uk-UA"/>
              </w:rPr>
            </w:pPr>
            <w:r w:rsidRPr="005A51ED">
              <w:rPr>
                <w:rFonts w:ascii="Times New Roman" w:hAnsi="Times New Roman"/>
                <w:color w:val="000000"/>
                <w:sz w:val="20"/>
                <w:szCs w:val="24"/>
                <w:lang w:val="uk-UA"/>
              </w:rPr>
              <w:t>Витрати від участі в капіталі</w:t>
            </w:r>
          </w:p>
        </w:tc>
        <w:tc>
          <w:tcPr>
            <w:tcW w:w="878" w:type="pct"/>
            <w:shd w:val="clear" w:color="auto" w:fill="auto"/>
          </w:tcPr>
          <w:p w:rsidR="00E50420" w:rsidRPr="005A51ED" w:rsidRDefault="000224A5" w:rsidP="005A51ED">
            <w:pPr>
              <w:shd w:val="clear" w:color="auto" w:fill="FFFFFF"/>
              <w:spacing w:after="0" w:line="360" w:lineRule="auto"/>
              <w:jc w:val="both"/>
              <w:rPr>
                <w:rFonts w:ascii="Times New Roman" w:hAnsi="Times New Roman"/>
                <w:color w:val="000000"/>
                <w:sz w:val="20"/>
                <w:szCs w:val="24"/>
                <w:lang w:val="uk-UA"/>
              </w:rPr>
            </w:pPr>
            <w:r w:rsidRPr="005A51ED">
              <w:rPr>
                <w:rFonts w:ascii="Times New Roman" w:hAnsi="Times New Roman"/>
                <w:color w:val="000000"/>
                <w:sz w:val="20"/>
                <w:szCs w:val="24"/>
                <w:lang w:val="uk-UA"/>
              </w:rPr>
              <w:t>–</w:t>
            </w:r>
          </w:p>
        </w:tc>
        <w:tc>
          <w:tcPr>
            <w:tcW w:w="858" w:type="pct"/>
            <w:shd w:val="clear" w:color="auto" w:fill="auto"/>
          </w:tcPr>
          <w:p w:rsidR="00E50420" w:rsidRPr="005A51ED" w:rsidRDefault="000224A5" w:rsidP="005A51ED">
            <w:pPr>
              <w:shd w:val="clear" w:color="auto" w:fill="FFFFFF"/>
              <w:spacing w:after="0" w:line="360" w:lineRule="auto"/>
              <w:jc w:val="both"/>
              <w:rPr>
                <w:rFonts w:ascii="Times New Roman" w:hAnsi="Times New Roman"/>
                <w:color w:val="000000"/>
                <w:sz w:val="20"/>
                <w:szCs w:val="24"/>
                <w:lang w:val="uk-UA"/>
              </w:rPr>
            </w:pPr>
            <w:r w:rsidRPr="005A51ED">
              <w:rPr>
                <w:rFonts w:ascii="Times New Roman" w:hAnsi="Times New Roman"/>
                <w:color w:val="000000"/>
                <w:sz w:val="20"/>
                <w:szCs w:val="24"/>
                <w:lang w:val="uk-UA"/>
              </w:rPr>
              <w:t>–</w:t>
            </w:r>
          </w:p>
        </w:tc>
      </w:tr>
      <w:tr w:rsidR="00E50420" w:rsidRPr="005A51ED" w:rsidTr="005A51ED">
        <w:trPr>
          <w:cantSplit/>
          <w:trHeight w:hRule="exact" w:val="259"/>
          <w:jc w:val="center"/>
        </w:trPr>
        <w:tc>
          <w:tcPr>
            <w:tcW w:w="567" w:type="pct"/>
            <w:shd w:val="clear" w:color="auto" w:fill="auto"/>
          </w:tcPr>
          <w:p w:rsidR="00E50420" w:rsidRPr="005A51ED" w:rsidRDefault="00E50420" w:rsidP="005A51ED">
            <w:pPr>
              <w:shd w:val="clear" w:color="auto" w:fill="FFFFFF"/>
              <w:spacing w:after="0" w:line="360" w:lineRule="auto"/>
              <w:jc w:val="both"/>
              <w:rPr>
                <w:rFonts w:ascii="Times New Roman" w:hAnsi="Times New Roman"/>
                <w:color w:val="000000"/>
                <w:sz w:val="20"/>
                <w:szCs w:val="24"/>
                <w:lang w:val="uk-UA"/>
              </w:rPr>
            </w:pPr>
            <w:r w:rsidRPr="005A51ED">
              <w:rPr>
                <w:rFonts w:ascii="Times New Roman" w:hAnsi="Times New Roman"/>
                <w:color w:val="000000"/>
                <w:sz w:val="20"/>
                <w:szCs w:val="24"/>
                <w:lang w:val="uk-UA"/>
              </w:rPr>
              <w:t>17</w:t>
            </w:r>
          </w:p>
        </w:tc>
        <w:tc>
          <w:tcPr>
            <w:tcW w:w="2697" w:type="pct"/>
            <w:shd w:val="clear" w:color="auto" w:fill="auto"/>
          </w:tcPr>
          <w:p w:rsidR="00E50420" w:rsidRPr="005A51ED" w:rsidRDefault="00E50420" w:rsidP="005A51ED">
            <w:pPr>
              <w:shd w:val="clear" w:color="auto" w:fill="FFFFFF"/>
              <w:spacing w:after="0" w:line="360" w:lineRule="auto"/>
              <w:jc w:val="both"/>
              <w:rPr>
                <w:rFonts w:ascii="Times New Roman" w:hAnsi="Times New Roman"/>
                <w:color w:val="000000"/>
                <w:sz w:val="20"/>
                <w:szCs w:val="24"/>
                <w:lang w:val="uk-UA"/>
              </w:rPr>
            </w:pPr>
            <w:r w:rsidRPr="005A51ED">
              <w:rPr>
                <w:rFonts w:ascii="Times New Roman" w:hAnsi="Times New Roman"/>
                <w:color w:val="000000"/>
                <w:sz w:val="20"/>
                <w:szCs w:val="24"/>
                <w:lang w:val="uk-UA"/>
              </w:rPr>
              <w:t>Іншi витрати</w:t>
            </w:r>
          </w:p>
        </w:tc>
        <w:tc>
          <w:tcPr>
            <w:tcW w:w="878" w:type="pct"/>
            <w:shd w:val="clear" w:color="auto" w:fill="auto"/>
          </w:tcPr>
          <w:p w:rsidR="00E50420" w:rsidRPr="005A51ED" w:rsidRDefault="000224A5" w:rsidP="005A51ED">
            <w:pPr>
              <w:shd w:val="clear" w:color="auto" w:fill="FFFFFF"/>
              <w:spacing w:after="0" w:line="360" w:lineRule="auto"/>
              <w:jc w:val="both"/>
              <w:rPr>
                <w:rFonts w:ascii="Times New Roman" w:hAnsi="Times New Roman"/>
                <w:color w:val="000000"/>
                <w:sz w:val="20"/>
                <w:szCs w:val="24"/>
                <w:lang w:val="uk-UA"/>
              </w:rPr>
            </w:pPr>
            <w:r w:rsidRPr="005A51ED">
              <w:rPr>
                <w:rFonts w:ascii="Times New Roman" w:hAnsi="Times New Roman"/>
                <w:color w:val="000000"/>
                <w:sz w:val="20"/>
                <w:szCs w:val="24"/>
                <w:lang w:val="uk-UA"/>
              </w:rPr>
              <w:t>–</w:t>
            </w:r>
          </w:p>
        </w:tc>
        <w:tc>
          <w:tcPr>
            <w:tcW w:w="858" w:type="pct"/>
            <w:shd w:val="clear" w:color="auto" w:fill="auto"/>
          </w:tcPr>
          <w:p w:rsidR="00E50420" w:rsidRPr="005A51ED" w:rsidRDefault="00E50420" w:rsidP="005A51ED">
            <w:pPr>
              <w:shd w:val="clear" w:color="auto" w:fill="FFFFFF"/>
              <w:spacing w:after="0" w:line="360" w:lineRule="auto"/>
              <w:jc w:val="both"/>
              <w:rPr>
                <w:rFonts w:ascii="Times New Roman" w:hAnsi="Times New Roman"/>
                <w:color w:val="000000"/>
                <w:sz w:val="20"/>
                <w:szCs w:val="24"/>
                <w:lang w:val="uk-UA"/>
              </w:rPr>
            </w:pPr>
            <w:r w:rsidRPr="005A51ED">
              <w:rPr>
                <w:rFonts w:ascii="Times New Roman" w:hAnsi="Times New Roman"/>
                <w:color w:val="000000"/>
                <w:sz w:val="20"/>
                <w:szCs w:val="24"/>
                <w:lang w:val="uk-UA"/>
              </w:rPr>
              <w:t>12,5</w:t>
            </w:r>
          </w:p>
        </w:tc>
      </w:tr>
      <w:tr w:rsidR="00E50420" w:rsidRPr="005A51ED" w:rsidTr="005A51ED">
        <w:trPr>
          <w:cantSplit/>
          <w:trHeight w:hRule="exact" w:val="269"/>
          <w:jc w:val="center"/>
        </w:trPr>
        <w:tc>
          <w:tcPr>
            <w:tcW w:w="567" w:type="pct"/>
            <w:shd w:val="clear" w:color="auto" w:fill="auto"/>
          </w:tcPr>
          <w:p w:rsidR="00E50420" w:rsidRPr="005A51ED" w:rsidRDefault="00E50420" w:rsidP="005A51ED">
            <w:pPr>
              <w:shd w:val="clear" w:color="auto" w:fill="FFFFFF"/>
              <w:spacing w:after="0" w:line="360" w:lineRule="auto"/>
              <w:jc w:val="both"/>
              <w:rPr>
                <w:rFonts w:ascii="Times New Roman" w:hAnsi="Times New Roman"/>
                <w:color w:val="000000"/>
                <w:sz w:val="20"/>
                <w:szCs w:val="24"/>
                <w:lang w:val="uk-UA"/>
              </w:rPr>
            </w:pPr>
            <w:r w:rsidRPr="005A51ED">
              <w:rPr>
                <w:rFonts w:ascii="Times New Roman" w:hAnsi="Times New Roman"/>
                <w:color w:val="000000"/>
                <w:sz w:val="20"/>
                <w:szCs w:val="24"/>
                <w:lang w:val="uk-UA"/>
              </w:rPr>
              <w:t>18</w:t>
            </w:r>
          </w:p>
        </w:tc>
        <w:tc>
          <w:tcPr>
            <w:tcW w:w="2697" w:type="pct"/>
            <w:shd w:val="clear" w:color="auto" w:fill="auto"/>
          </w:tcPr>
          <w:p w:rsidR="00E50420" w:rsidRPr="005A51ED" w:rsidRDefault="00E50420" w:rsidP="005A51ED">
            <w:pPr>
              <w:shd w:val="clear" w:color="auto" w:fill="FFFFFF"/>
              <w:spacing w:after="0" w:line="360" w:lineRule="auto"/>
              <w:jc w:val="both"/>
              <w:rPr>
                <w:rFonts w:ascii="Times New Roman" w:hAnsi="Times New Roman"/>
                <w:color w:val="000000"/>
                <w:sz w:val="20"/>
                <w:szCs w:val="24"/>
                <w:lang w:val="uk-UA"/>
              </w:rPr>
            </w:pPr>
            <w:r w:rsidRPr="005A51ED">
              <w:rPr>
                <w:rFonts w:ascii="Times New Roman" w:hAnsi="Times New Roman"/>
                <w:color w:val="000000"/>
                <w:sz w:val="20"/>
                <w:szCs w:val="24"/>
                <w:lang w:val="uk-UA"/>
              </w:rPr>
              <w:t xml:space="preserve">Прибуток </w:t>
            </w:r>
            <w:r w:rsidRPr="005A51ED">
              <w:rPr>
                <w:rFonts w:ascii="Times New Roman" w:hAnsi="Times New Roman"/>
                <w:iCs/>
                <w:color w:val="000000"/>
                <w:sz w:val="20"/>
                <w:szCs w:val="24"/>
                <w:lang w:val="uk-UA"/>
              </w:rPr>
              <w:t xml:space="preserve">(+), </w:t>
            </w:r>
            <w:r w:rsidRPr="005A51ED">
              <w:rPr>
                <w:rFonts w:ascii="Times New Roman" w:hAnsi="Times New Roman"/>
                <w:color w:val="000000"/>
                <w:sz w:val="20"/>
                <w:szCs w:val="24"/>
                <w:lang w:val="uk-UA"/>
              </w:rPr>
              <w:t>збиток (</w:t>
            </w:r>
            <w:r w:rsidR="000224A5" w:rsidRPr="005A51ED">
              <w:rPr>
                <w:rFonts w:ascii="Times New Roman" w:hAnsi="Times New Roman"/>
                <w:color w:val="000000"/>
                <w:sz w:val="20"/>
                <w:szCs w:val="24"/>
                <w:lang w:val="uk-UA"/>
              </w:rPr>
              <w:t>–)</w:t>
            </w:r>
            <w:r w:rsidRPr="005A51ED">
              <w:rPr>
                <w:rFonts w:ascii="Times New Roman" w:hAnsi="Times New Roman"/>
                <w:color w:val="000000"/>
                <w:sz w:val="20"/>
                <w:szCs w:val="24"/>
                <w:lang w:val="uk-UA"/>
              </w:rPr>
              <w:t xml:space="preserve"> від звичайної діяльності</w:t>
            </w:r>
          </w:p>
        </w:tc>
        <w:tc>
          <w:tcPr>
            <w:tcW w:w="878" w:type="pct"/>
            <w:shd w:val="clear" w:color="auto" w:fill="auto"/>
          </w:tcPr>
          <w:p w:rsidR="00E50420" w:rsidRPr="005A51ED" w:rsidRDefault="00E50420" w:rsidP="005A51ED">
            <w:pPr>
              <w:shd w:val="clear" w:color="auto" w:fill="FFFFFF"/>
              <w:spacing w:after="0" w:line="360" w:lineRule="auto"/>
              <w:jc w:val="both"/>
              <w:rPr>
                <w:rFonts w:ascii="Times New Roman" w:hAnsi="Times New Roman"/>
                <w:color w:val="000000"/>
                <w:sz w:val="20"/>
                <w:szCs w:val="24"/>
                <w:lang w:val="uk-UA"/>
              </w:rPr>
            </w:pPr>
            <w:r w:rsidRPr="005A51ED">
              <w:rPr>
                <w:rFonts w:ascii="Times New Roman" w:hAnsi="Times New Roman"/>
                <w:color w:val="000000"/>
                <w:sz w:val="20"/>
                <w:szCs w:val="24"/>
                <w:lang w:val="uk-UA"/>
              </w:rPr>
              <w:t>1220,0</w:t>
            </w:r>
          </w:p>
        </w:tc>
        <w:tc>
          <w:tcPr>
            <w:tcW w:w="858" w:type="pct"/>
            <w:shd w:val="clear" w:color="auto" w:fill="auto"/>
          </w:tcPr>
          <w:p w:rsidR="00E50420" w:rsidRPr="005A51ED" w:rsidRDefault="000224A5" w:rsidP="005A51ED">
            <w:pPr>
              <w:shd w:val="clear" w:color="auto" w:fill="FFFFFF"/>
              <w:spacing w:after="0" w:line="360" w:lineRule="auto"/>
              <w:jc w:val="both"/>
              <w:rPr>
                <w:rFonts w:ascii="Times New Roman" w:hAnsi="Times New Roman"/>
                <w:color w:val="000000"/>
                <w:sz w:val="20"/>
                <w:szCs w:val="24"/>
                <w:lang w:val="uk-UA"/>
              </w:rPr>
            </w:pPr>
            <w:r w:rsidRPr="005A51ED">
              <w:rPr>
                <w:rFonts w:ascii="Times New Roman" w:hAnsi="Times New Roman"/>
                <w:color w:val="000000"/>
                <w:sz w:val="20"/>
                <w:szCs w:val="24"/>
                <w:lang w:val="uk-UA"/>
              </w:rPr>
              <w:t>–</w:t>
            </w:r>
          </w:p>
        </w:tc>
      </w:tr>
      <w:tr w:rsidR="00E50420" w:rsidRPr="005A51ED" w:rsidTr="005A51ED">
        <w:trPr>
          <w:cantSplit/>
          <w:trHeight w:hRule="exact" w:val="250"/>
          <w:jc w:val="center"/>
        </w:trPr>
        <w:tc>
          <w:tcPr>
            <w:tcW w:w="567" w:type="pct"/>
            <w:shd w:val="clear" w:color="auto" w:fill="auto"/>
          </w:tcPr>
          <w:p w:rsidR="00E50420" w:rsidRPr="005A51ED" w:rsidRDefault="00E50420" w:rsidP="005A51ED">
            <w:pPr>
              <w:shd w:val="clear" w:color="auto" w:fill="FFFFFF"/>
              <w:spacing w:after="0" w:line="360" w:lineRule="auto"/>
              <w:jc w:val="both"/>
              <w:rPr>
                <w:rFonts w:ascii="Times New Roman" w:hAnsi="Times New Roman"/>
                <w:color w:val="000000"/>
                <w:sz w:val="20"/>
                <w:szCs w:val="24"/>
                <w:lang w:val="uk-UA"/>
              </w:rPr>
            </w:pPr>
            <w:r w:rsidRPr="005A51ED">
              <w:rPr>
                <w:rFonts w:ascii="Times New Roman" w:hAnsi="Times New Roman"/>
                <w:color w:val="000000"/>
                <w:sz w:val="20"/>
                <w:szCs w:val="24"/>
                <w:lang w:val="uk-UA"/>
              </w:rPr>
              <w:t>19</w:t>
            </w:r>
          </w:p>
        </w:tc>
        <w:tc>
          <w:tcPr>
            <w:tcW w:w="2697" w:type="pct"/>
            <w:shd w:val="clear" w:color="auto" w:fill="auto"/>
          </w:tcPr>
          <w:p w:rsidR="00E50420" w:rsidRPr="005A51ED" w:rsidRDefault="00E50420" w:rsidP="005A51ED">
            <w:pPr>
              <w:shd w:val="clear" w:color="auto" w:fill="FFFFFF"/>
              <w:spacing w:after="0" w:line="360" w:lineRule="auto"/>
              <w:jc w:val="both"/>
              <w:rPr>
                <w:rFonts w:ascii="Times New Roman" w:hAnsi="Times New Roman"/>
                <w:color w:val="000000"/>
                <w:sz w:val="20"/>
                <w:szCs w:val="24"/>
                <w:lang w:val="uk-UA"/>
              </w:rPr>
            </w:pPr>
            <w:r w:rsidRPr="005A51ED">
              <w:rPr>
                <w:rFonts w:ascii="Times New Roman" w:hAnsi="Times New Roman"/>
                <w:color w:val="000000"/>
                <w:sz w:val="20"/>
                <w:szCs w:val="24"/>
                <w:lang w:val="uk-UA"/>
              </w:rPr>
              <w:t>Прибуток (+), збиток (</w:t>
            </w:r>
            <w:r w:rsidR="000224A5" w:rsidRPr="005A51ED">
              <w:rPr>
                <w:rFonts w:ascii="Times New Roman" w:hAnsi="Times New Roman"/>
                <w:color w:val="000000"/>
                <w:sz w:val="20"/>
                <w:szCs w:val="24"/>
                <w:lang w:val="uk-UA"/>
              </w:rPr>
              <w:t>–)</w:t>
            </w:r>
            <w:r w:rsidRPr="005A51ED">
              <w:rPr>
                <w:rFonts w:ascii="Times New Roman" w:hAnsi="Times New Roman"/>
                <w:color w:val="000000"/>
                <w:sz w:val="20"/>
                <w:szCs w:val="24"/>
                <w:lang w:val="uk-UA"/>
              </w:rPr>
              <w:t xml:space="preserve"> від надзвичайної діяльності</w:t>
            </w:r>
          </w:p>
        </w:tc>
        <w:tc>
          <w:tcPr>
            <w:tcW w:w="878" w:type="pct"/>
            <w:shd w:val="clear" w:color="auto" w:fill="auto"/>
          </w:tcPr>
          <w:p w:rsidR="00E50420" w:rsidRPr="005A51ED" w:rsidRDefault="000224A5" w:rsidP="005A51ED">
            <w:pPr>
              <w:shd w:val="clear" w:color="auto" w:fill="FFFFFF"/>
              <w:spacing w:after="0" w:line="360" w:lineRule="auto"/>
              <w:jc w:val="both"/>
              <w:rPr>
                <w:rFonts w:ascii="Times New Roman" w:hAnsi="Times New Roman"/>
                <w:color w:val="000000"/>
                <w:sz w:val="20"/>
                <w:szCs w:val="24"/>
                <w:lang w:val="uk-UA"/>
              </w:rPr>
            </w:pPr>
            <w:r w:rsidRPr="005A51ED">
              <w:rPr>
                <w:rFonts w:ascii="Times New Roman" w:hAnsi="Times New Roman"/>
                <w:color w:val="000000"/>
                <w:sz w:val="20"/>
                <w:szCs w:val="24"/>
                <w:lang w:val="uk-UA"/>
              </w:rPr>
              <w:t>–</w:t>
            </w:r>
          </w:p>
        </w:tc>
        <w:tc>
          <w:tcPr>
            <w:tcW w:w="858" w:type="pct"/>
            <w:shd w:val="clear" w:color="auto" w:fill="auto"/>
          </w:tcPr>
          <w:p w:rsidR="00E50420" w:rsidRPr="005A51ED" w:rsidRDefault="000224A5" w:rsidP="005A51ED">
            <w:pPr>
              <w:shd w:val="clear" w:color="auto" w:fill="FFFFFF"/>
              <w:spacing w:after="0" w:line="360" w:lineRule="auto"/>
              <w:jc w:val="both"/>
              <w:rPr>
                <w:rFonts w:ascii="Times New Roman" w:hAnsi="Times New Roman"/>
                <w:color w:val="000000"/>
                <w:sz w:val="20"/>
                <w:szCs w:val="24"/>
                <w:lang w:val="uk-UA"/>
              </w:rPr>
            </w:pPr>
            <w:r w:rsidRPr="005A51ED">
              <w:rPr>
                <w:rFonts w:ascii="Times New Roman" w:hAnsi="Times New Roman"/>
                <w:color w:val="000000"/>
                <w:sz w:val="20"/>
                <w:szCs w:val="24"/>
                <w:lang w:val="uk-UA"/>
              </w:rPr>
              <w:t>–</w:t>
            </w:r>
          </w:p>
        </w:tc>
      </w:tr>
      <w:tr w:rsidR="00E50420" w:rsidRPr="005A51ED" w:rsidTr="005A51ED">
        <w:trPr>
          <w:cantSplit/>
          <w:trHeight w:hRule="exact" w:val="269"/>
          <w:jc w:val="center"/>
        </w:trPr>
        <w:tc>
          <w:tcPr>
            <w:tcW w:w="567" w:type="pct"/>
            <w:shd w:val="clear" w:color="auto" w:fill="auto"/>
          </w:tcPr>
          <w:p w:rsidR="00E50420" w:rsidRPr="005A51ED" w:rsidRDefault="00E50420" w:rsidP="005A51ED">
            <w:pPr>
              <w:shd w:val="clear" w:color="auto" w:fill="FFFFFF"/>
              <w:spacing w:after="0" w:line="360" w:lineRule="auto"/>
              <w:jc w:val="both"/>
              <w:rPr>
                <w:rFonts w:ascii="Times New Roman" w:hAnsi="Times New Roman"/>
                <w:color w:val="000000"/>
                <w:sz w:val="20"/>
                <w:szCs w:val="24"/>
                <w:lang w:val="uk-UA"/>
              </w:rPr>
            </w:pPr>
            <w:r w:rsidRPr="005A51ED">
              <w:rPr>
                <w:rFonts w:ascii="Times New Roman" w:hAnsi="Times New Roman"/>
                <w:color w:val="000000"/>
                <w:sz w:val="20"/>
                <w:szCs w:val="24"/>
                <w:lang w:val="uk-UA"/>
              </w:rPr>
              <w:t>20</w:t>
            </w:r>
          </w:p>
        </w:tc>
        <w:tc>
          <w:tcPr>
            <w:tcW w:w="2697" w:type="pct"/>
            <w:shd w:val="clear" w:color="auto" w:fill="auto"/>
          </w:tcPr>
          <w:p w:rsidR="00E50420" w:rsidRPr="005A51ED" w:rsidRDefault="00E50420" w:rsidP="005A51ED">
            <w:pPr>
              <w:shd w:val="clear" w:color="auto" w:fill="FFFFFF"/>
              <w:spacing w:after="0" w:line="360" w:lineRule="auto"/>
              <w:jc w:val="both"/>
              <w:rPr>
                <w:rFonts w:ascii="Times New Roman" w:hAnsi="Times New Roman"/>
                <w:color w:val="000000"/>
                <w:sz w:val="20"/>
                <w:szCs w:val="24"/>
                <w:lang w:val="uk-UA"/>
              </w:rPr>
            </w:pPr>
            <w:r w:rsidRPr="005A51ED">
              <w:rPr>
                <w:rFonts w:ascii="Times New Roman" w:hAnsi="Times New Roman"/>
                <w:color w:val="000000"/>
                <w:sz w:val="20"/>
                <w:szCs w:val="24"/>
                <w:lang w:val="uk-UA"/>
              </w:rPr>
              <w:t>Загальний прибуток</w:t>
            </w:r>
          </w:p>
        </w:tc>
        <w:tc>
          <w:tcPr>
            <w:tcW w:w="878" w:type="pct"/>
            <w:shd w:val="clear" w:color="auto" w:fill="auto"/>
          </w:tcPr>
          <w:p w:rsidR="00E50420" w:rsidRPr="005A51ED" w:rsidRDefault="00E50420" w:rsidP="005A51ED">
            <w:pPr>
              <w:shd w:val="clear" w:color="auto" w:fill="FFFFFF"/>
              <w:spacing w:after="0" w:line="360" w:lineRule="auto"/>
              <w:jc w:val="both"/>
              <w:rPr>
                <w:rFonts w:ascii="Times New Roman" w:hAnsi="Times New Roman"/>
                <w:color w:val="000000"/>
                <w:sz w:val="20"/>
                <w:szCs w:val="24"/>
                <w:lang w:val="uk-UA"/>
              </w:rPr>
            </w:pPr>
            <w:r w:rsidRPr="005A51ED">
              <w:rPr>
                <w:rFonts w:ascii="Times New Roman" w:hAnsi="Times New Roman"/>
                <w:color w:val="000000"/>
                <w:sz w:val="20"/>
                <w:szCs w:val="24"/>
                <w:lang w:val="uk-UA"/>
              </w:rPr>
              <w:t>1220,0</w:t>
            </w:r>
          </w:p>
        </w:tc>
        <w:tc>
          <w:tcPr>
            <w:tcW w:w="858" w:type="pct"/>
            <w:shd w:val="clear" w:color="auto" w:fill="auto"/>
          </w:tcPr>
          <w:p w:rsidR="00E50420" w:rsidRPr="005A51ED" w:rsidRDefault="000224A5" w:rsidP="005A51ED">
            <w:pPr>
              <w:shd w:val="clear" w:color="auto" w:fill="FFFFFF"/>
              <w:spacing w:after="0" w:line="360" w:lineRule="auto"/>
              <w:jc w:val="both"/>
              <w:rPr>
                <w:rFonts w:ascii="Times New Roman" w:hAnsi="Times New Roman"/>
                <w:color w:val="000000"/>
                <w:sz w:val="20"/>
                <w:szCs w:val="24"/>
                <w:lang w:val="uk-UA"/>
              </w:rPr>
            </w:pPr>
            <w:r w:rsidRPr="005A51ED">
              <w:rPr>
                <w:rFonts w:ascii="Times New Roman" w:hAnsi="Times New Roman"/>
                <w:color w:val="000000"/>
                <w:sz w:val="20"/>
                <w:szCs w:val="24"/>
                <w:lang w:val="uk-UA"/>
              </w:rPr>
              <w:t>–</w:t>
            </w:r>
          </w:p>
        </w:tc>
      </w:tr>
      <w:tr w:rsidR="00E50420" w:rsidRPr="005A51ED" w:rsidTr="005A51ED">
        <w:trPr>
          <w:cantSplit/>
          <w:trHeight w:hRule="exact" w:val="259"/>
          <w:jc w:val="center"/>
        </w:trPr>
        <w:tc>
          <w:tcPr>
            <w:tcW w:w="567" w:type="pct"/>
            <w:shd w:val="clear" w:color="auto" w:fill="auto"/>
          </w:tcPr>
          <w:p w:rsidR="00E50420" w:rsidRPr="005A51ED" w:rsidRDefault="00E50420" w:rsidP="005A51ED">
            <w:pPr>
              <w:shd w:val="clear" w:color="auto" w:fill="FFFFFF"/>
              <w:spacing w:after="0" w:line="360" w:lineRule="auto"/>
              <w:jc w:val="both"/>
              <w:rPr>
                <w:rFonts w:ascii="Times New Roman" w:hAnsi="Times New Roman"/>
                <w:color w:val="000000"/>
                <w:sz w:val="20"/>
                <w:szCs w:val="24"/>
                <w:lang w:val="uk-UA"/>
              </w:rPr>
            </w:pPr>
            <w:r w:rsidRPr="005A51ED">
              <w:rPr>
                <w:rFonts w:ascii="Times New Roman" w:hAnsi="Times New Roman"/>
                <w:color w:val="000000"/>
                <w:sz w:val="20"/>
                <w:szCs w:val="24"/>
                <w:lang w:val="uk-UA"/>
              </w:rPr>
              <w:t>21</w:t>
            </w:r>
          </w:p>
        </w:tc>
        <w:tc>
          <w:tcPr>
            <w:tcW w:w="2697" w:type="pct"/>
            <w:shd w:val="clear" w:color="auto" w:fill="auto"/>
          </w:tcPr>
          <w:p w:rsidR="00E50420" w:rsidRPr="005A51ED" w:rsidRDefault="00E50420" w:rsidP="005A51ED">
            <w:pPr>
              <w:shd w:val="clear" w:color="auto" w:fill="FFFFFF"/>
              <w:spacing w:after="0" w:line="360" w:lineRule="auto"/>
              <w:jc w:val="both"/>
              <w:rPr>
                <w:rFonts w:ascii="Times New Roman" w:hAnsi="Times New Roman"/>
                <w:color w:val="000000"/>
                <w:sz w:val="20"/>
                <w:szCs w:val="24"/>
                <w:lang w:val="uk-UA"/>
              </w:rPr>
            </w:pPr>
            <w:r w:rsidRPr="005A51ED">
              <w:rPr>
                <w:rFonts w:ascii="Times New Roman" w:hAnsi="Times New Roman"/>
                <w:color w:val="000000"/>
                <w:sz w:val="20"/>
                <w:szCs w:val="24"/>
                <w:lang w:val="uk-UA"/>
              </w:rPr>
              <w:t>Податок на прибуток</w:t>
            </w:r>
          </w:p>
        </w:tc>
        <w:tc>
          <w:tcPr>
            <w:tcW w:w="878" w:type="pct"/>
            <w:shd w:val="clear" w:color="auto" w:fill="auto"/>
          </w:tcPr>
          <w:p w:rsidR="00E50420" w:rsidRPr="005A51ED" w:rsidRDefault="00E50420" w:rsidP="005A51ED">
            <w:pPr>
              <w:shd w:val="clear" w:color="auto" w:fill="FFFFFF"/>
              <w:spacing w:after="0" w:line="360" w:lineRule="auto"/>
              <w:jc w:val="both"/>
              <w:rPr>
                <w:rFonts w:ascii="Times New Roman" w:hAnsi="Times New Roman"/>
                <w:color w:val="000000"/>
                <w:sz w:val="20"/>
                <w:szCs w:val="24"/>
                <w:lang w:val="uk-UA"/>
              </w:rPr>
            </w:pPr>
            <w:r w:rsidRPr="005A51ED">
              <w:rPr>
                <w:rFonts w:ascii="Times New Roman" w:hAnsi="Times New Roman"/>
                <w:color w:val="000000"/>
                <w:sz w:val="20"/>
                <w:szCs w:val="24"/>
                <w:lang w:val="uk-UA"/>
              </w:rPr>
              <w:t>366,0</w:t>
            </w:r>
          </w:p>
        </w:tc>
        <w:tc>
          <w:tcPr>
            <w:tcW w:w="858" w:type="pct"/>
            <w:shd w:val="clear" w:color="auto" w:fill="auto"/>
          </w:tcPr>
          <w:p w:rsidR="00E50420" w:rsidRPr="005A51ED" w:rsidRDefault="00E50420" w:rsidP="005A51ED">
            <w:pPr>
              <w:shd w:val="clear" w:color="auto" w:fill="FFFFFF"/>
              <w:spacing w:after="0" w:line="360" w:lineRule="auto"/>
              <w:jc w:val="both"/>
              <w:rPr>
                <w:rFonts w:ascii="Times New Roman" w:hAnsi="Times New Roman"/>
                <w:color w:val="000000"/>
                <w:sz w:val="20"/>
                <w:szCs w:val="24"/>
                <w:lang w:val="uk-UA"/>
              </w:rPr>
            </w:pPr>
            <w:r w:rsidRPr="005A51ED">
              <w:rPr>
                <w:rFonts w:ascii="Times New Roman" w:hAnsi="Times New Roman"/>
                <w:color w:val="000000"/>
                <w:sz w:val="20"/>
                <w:szCs w:val="24"/>
                <w:lang w:val="uk-UA"/>
              </w:rPr>
              <w:t>-</w:t>
            </w:r>
          </w:p>
        </w:tc>
      </w:tr>
      <w:tr w:rsidR="00E50420" w:rsidRPr="005A51ED" w:rsidTr="005A51ED">
        <w:trPr>
          <w:cantSplit/>
          <w:trHeight w:hRule="exact" w:val="259"/>
          <w:jc w:val="center"/>
        </w:trPr>
        <w:tc>
          <w:tcPr>
            <w:tcW w:w="567" w:type="pct"/>
            <w:shd w:val="clear" w:color="auto" w:fill="auto"/>
          </w:tcPr>
          <w:p w:rsidR="00E50420" w:rsidRPr="005A51ED" w:rsidRDefault="00E50420" w:rsidP="005A51ED">
            <w:pPr>
              <w:shd w:val="clear" w:color="auto" w:fill="FFFFFF"/>
              <w:spacing w:after="0" w:line="360" w:lineRule="auto"/>
              <w:jc w:val="both"/>
              <w:rPr>
                <w:rFonts w:ascii="Times New Roman" w:hAnsi="Times New Roman"/>
                <w:color w:val="000000"/>
                <w:sz w:val="20"/>
                <w:szCs w:val="24"/>
                <w:lang w:val="uk-UA"/>
              </w:rPr>
            </w:pPr>
            <w:r w:rsidRPr="005A51ED">
              <w:rPr>
                <w:rFonts w:ascii="Times New Roman" w:hAnsi="Times New Roman"/>
                <w:color w:val="000000"/>
                <w:sz w:val="20"/>
                <w:szCs w:val="24"/>
                <w:lang w:val="uk-UA"/>
              </w:rPr>
              <w:t>22</w:t>
            </w:r>
          </w:p>
        </w:tc>
        <w:tc>
          <w:tcPr>
            <w:tcW w:w="2697" w:type="pct"/>
            <w:shd w:val="clear" w:color="auto" w:fill="auto"/>
          </w:tcPr>
          <w:p w:rsidR="00E50420" w:rsidRPr="005A51ED" w:rsidRDefault="00E50420" w:rsidP="005A51ED">
            <w:pPr>
              <w:shd w:val="clear" w:color="auto" w:fill="FFFFFF"/>
              <w:spacing w:after="0" w:line="360" w:lineRule="auto"/>
              <w:jc w:val="both"/>
              <w:rPr>
                <w:rFonts w:ascii="Times New Roman" w:hAnsi="Times New Roman"/>
                <w:color w:val="000000"/>
                <w:sz w:val="20"/>
                <w:szCs w:val="24"/>
                <w:lang w:val="uk-UA"/>
              </w:rPr>
            </w:pPr>
            <w:r w:rsidRPr="005A51ED">
              <w:rPr>
                <w:rFonts w:ascii="Times New Roman" w:hAnsi="Times New Roman"/>
                <w:color w:val="000000"/>
                <w:sz w:val="20"/>
                <w:szCs w:val="24"/>
                <w:lang w:val="uk-UA"/>
              </w:rPr>
              <w:t>Чистий прибуток</w:t>
            </w:r>
          </w:p>
        </w:tc>
        <w:tc>
          <w:tcPr>
            <w:tcW w:w="878" w:type="pct"/>
            <w:shd w:val="clear" w:color="auto" w:fill="auto"/>
          </w:tcPr>
          <w:p w:rsidR="00E50420" w:rsidRPr="005A51ED" w:rsidRDefault="00E50420" w:rsidP="005A51ED">
            <w:pPr>
              <w:shd w:val="clear" w:color="auto" w:fill="FFFFFF"/>
              <w:spacing w:after="0" w:line="360" w:lineRule="auto"/>
              <w:jc w:val="both"/>
              <w:rPr>
                <w:rFonts w:ascii="Times New Roman" w:hAnsi="Times New Roman"/>
                <w:color w:val="000000"/>
                <w:sz w:val="20"/>
                <w:szCs w:val="24"/>
                <w:lang w:val="uk-UA"/>
              </w:rPr>
            </w:pPr>
            <w:r w:rsidRPr="005A51ED">
              <w:rPr>
                <w:rFonts w:ascii="Times New Roman" w:hAnsi="Times New Roman"/>
                <w:color w:val="000000"/>
                <w:sz w:val="20"/>
                <w:szCs w:val="24"/>
                <w:lang w:val="uk-UA"/>
              </w:rPr>
              <w:t>854,0</w:t>
            </w:r>
          </w:p>
        </w:tc>
        <w:tc>
          <w:tcPr>
            <w:tcW w:w="858" w:type="pct"/>
            <w:shd w:val="clear" w:color="auto" w:fill="auto"/>
          </w:tcPr>
          <w:p w:rsidR="00E50420" w:rsidRPr="005A51ED" w:rsidRDefault="000224A5" w:rsidP="005A51ED">
            <w:pPr>
              <w:shd w:val="clear" w:color="auto" w:fill="FFFFFF"/>
              <w:spacing w:after="0" w:line="360" w:lineRule="auto"/>
              <w:jc w:val="both"/>
              <w:rPr>
                <w:rFonts w:ascii="Times New Roman" w:hAnsi="Times New Roman"/>
                <w:color w:val="000000"/>
                <w:sz w:val="20"/>
                <w:szCs w:val="24"/>
                <w:lang w:val="uk-UA"/>
              </w:rPr>
            </w:pPr>
            <w:r w:rsidRPr="005A51ED">
              <w:rPr>
                <w:rFonts w:ascii="Times New Roman" w:hAnsi="Times New Roman"/>
                <w:color w:val="000000"/>
                <w:sz w:val="20"/>
                <w:szCs w:val="24"/>
                <w:lang w:val="uk-UA"/>
              </w:rPr>
              <w:t>–</w:t>
            </w:r>
          </w:p>
        </w:tc>
      </w:tr>
      <w:tr w:rsidR="00E50420" w:rsidRPr="005A51ED" w:rsidTr="005A51ED">
        <w:trPr>
          <w:cantSplit/>
          <w:trHeight w:hRule="exact" w:val="259"/>
          <w:jc w:val="center"/>
        </w:trPr>
        <w:tc>
          <w:tcPr>
            <w:tcW w:w="5000" w:type="pct"/>
            <w:gridSpan w:val="4"/>
            <w:shd w:val="clear" w:color="auto" w:fill="auto"/>
          </w:tcPr>
          <w:p w:rsidR="00E50420" w:rsidRPr="005A51ED" w:rsidRDefault="00E50420" w:rsidP="005A51ED">
            <w:pPr>
              <w:shd w:val="clear" w:color="auto" w:fill="FFFFFF"/>
              <w:spacing w:after="0" w:line="360" w:lineRule="auto"/>
              <w:jc w:val="both"/>
              <w:rPr>
                <w:rFonts w:ascii="Times New Roman" w:hAnsi="Times New Roman"/>
                <w:color w:val="000000"/>
                <w:sz w:val="20"/>
                <w:szCs w:val="24"/>
                <w:lang w:val="uk-UA"/>
              </w:rPr>
            </w:pPr>
            <w:r w:rsidRPr="005A51ED">
              <w:rPr>
                <w:rFonts w:ascii="Times New Roman" w:hAnsi="Times New Roman"/>
                <w:color w:val="000000"/>
                <w:sz w:val="20"/>
                <w:szCs w:val="24"/>
                <w:lang w:val="uk-UA"/>
              </w:rPr>
              <w:t>ІІ. Розподіл прибутку</w:t>
            </w:r>
          </w:p>
        </w:tc>
      </w:tr>
      <w:tr w:rsidR="00E50420" w:rsidRPr="005A51ED" w:rsidTr="005A51ED">
        <w:trPr>
          <w:cantSplit/>
          <w:trHeight w:hRule="exact" w:val="259"/>
          <w:jc w:val="center"/>
        </w:trPr>
        <w:tc>
          <w:tcPr>
            <w:tcW w:w="567" w:type="pct"/>
            <w:shd w:val="clear" w:color="auto" w:fill="auto"/>
          </w:tcPr>
          <w:p w:rsidR="00E50420" w:rsidRPr="005A51ED" w:rsidRDefault="00E50420" w:rsidP="005A51ED">
            <w:pPr>
              <w:shd w:val="clear" w:color="auto" w:fill="FFFFFF"/>
              <w:spacing w:after="0" w:line="360" w:lineRule="auto"/>
              <w:jc w:val="both"/>
              <w:rPr>
                <w:rFonts w:ascii="Times New Roman" w:hAnsi="Times New Roman"/>
                <w:color w:val="000000"/>
                <w:sz w:val="20"/>
                <w:szCs w:val="24"/>
                <w:lang w:val="uk-UA"/>
              </w:rPr>
            </w:pPr>
            <w:r w:rsidRPr="005A51ED">
              <w:rPr>
                <w:rFonts w:ascii="Times New Roman" w:hAnsi="Times New Roman"/>
                <w:color w:val="000000"/>
                <w:sz w:val="20"/>
                <w:szCs w:val="24"/>
                <w:lang w:val="uk-UA"/>
              </w:rPr>
              <w:t>23</w:t>
            </w:r>
          </w:p>
        </w:tc>
        <w:tc>
          <w:tcPr>
            <w:tcW w:w="2697" w:type="pct"/>
            <w:shd w:val="clear" w:color="auto" w:fill="auto"/>
          </w:tcPr>
          <w:p w:rsidR="00E50420" w:rsidRPr="005A51ED" w:rsidRDefault="00E50420" w:rsidP="005A51ED">
            <w:pPr>
              <w:shd w:val="clear" w:color="auto" w:fill="FFFFFF"/>
              <w:spacing w:after="0" w:line="360" w:lineRule="auto"/>
              <w:jc w:val="both"/>
              <w:rPr>
                <w:rFonts w:ascii="Times New Roman" w:hAnsi="Times New Roman"/>
                <w:color w:val="000000"/>
                <w:sz w:val="20"/>
                <w:szCs w:val="24"/>
                <w:lang w:val="uk-UA"/>
              </w:rPr>
            </w:pPr>
            <w:r w:rsidRPr="005A51ED">
              <w:rPr>
                <w:rFonts w:ascii="Times New Roman" w:hAnsi="Times New Roman"/>
                <w:color w:val="000000"/>
                <w:sz w:val="20"/>
                <w:szCs w:val="24"/>
                <w:lang w:val="uk-UA"/>
              </w:rPr>
              <w:t>Поповнення статутного капіталу</w:t>
            </w:r>
          </w:p>
        </w:tc>
        <w:tc>
          <w:tcPr>
            <w:tcW w:w="1736" w:type="pct"/>
            <w:gridSpan w:val="2"/>
            <w:shd w:val="clear" w:color="auto" w:fill="auto"/>
          </w:tcPr>
          <w:p w:rsidR="00E50420" w:rsidRPr="005A51ED" w:rsidRDefault="00E50420" w:rsidP="005A51ED">
            <w:pPr>
              <w:shd w:val="clear" w:color="auto" w:fill="FFFFFF"/>
              <w:spacing w:after="0" w:line="360" w:lineRule="auto"/>
              <w:jc w:val="both"/>
              <w:rPr>
                <w:rFonts w:ascii="Times New Roman" w:hAnsi="Times New Roman"/>
                <w:color w:val="000000"/>
                <w:sz w:val="20"/>
                <w:szCs w:val="24"/>
                <w:lang w:val="uk-UA"/>
              </w:rPr>
            </w:pPr>
            <w:r w:rsidRPr="005A51ED">
              <w:rPr>
                <w:rFonts w:ascii="Times New Roman" w:hAnsi="Times New Roman"/>
                <w:color w:val="000000"/>
                <w:sz w:val="20"/>
                <w:szCs w:val="24"/>
                <w:lang w:val="uk-UA"/>
              </w:rPr>
              <w:t>325.0</w:t>
            </w:r>
          </w:p>
        </w:tc>
      </w:tr>
      <w:tr w:rsidR="00E50420" w:rsidRPr="005A51ED" w:rsidTr="005A51ED">
        <w:trPr>
          <w:cantSplit/>
          <w:trHeight w:hRule="exact" w:val="259"/>
          <w:jc w:val="center"/>
        </w:trPr>
        <w:tc>
          <w:tcPr>
            <w:tcW w:w="567" w:type="pct"/>
            <w:shd w:val="clear" w:color="auto" w:fill="auto"/>
          </w:tcPr>
          <w:p w:rsidR="00E50420" w:rsidRPr="005A51ED" w:rsidRDefault="00E50420" w:rsidP="005A51ED">
            <w:pPr>
              <w:shd w:val="clear" w:color="auto" w:fill="FFFFFF"/>
              <w:spacing w:after="0" w:line="360" w:lineRule="auto"/>
              <w:jc w:val="both"/>
              <w:rPr>
                <w:rFonts w:ascii="Times New Roman" w:hAnsi="Times New Roman"/>
                <w:color w:val="000000"/>
                <w:sz w:val="20"/>
                <w:szCs w:val="24"/>
                <w:lang w:val="uk-UA"/>
              </w:rPr>
            </w:pPr>
            <w:r w:rsidRPr="005A51ED">
              <w:rPr>
                <w:rFonts w:ascii="Times New Roman" w:hAnsi="Times New Roman"/>
                <w:color w:val="000000"/>
                <w:sz w:val="20"/>
                <w:szCs w:val="24"/>
                <w:lang w:val="uk-UA"/>
              </w:rPr>
              <w:t>24</w:t>
            </w:r>
          </w:p>
        </w:tc>
        <w:tc>
          <w:tcPr>
            <w:tcW w:w="2697" w:type="pct"/>
            <w:shd w:val="clear" w:color="auto" w:fill="auto"/>
          </w:tcPr>
          <w:p w:rsidR="00E50420" w:rsidRPr="005A51ED" w:rsidRDefault="00E50420" w:rsidP="005A51ED">
            <w:pPr>
              <w:shd w:val="clear" w:color="auto" w:fill="FFFFFF"/>
              <w:spacing w:after="0" w:line="360" w:lineRule="auto"/>
              <w:jc w:val="both"/>
              <w:rPr>
                <w:rFonts w:ascii="Times New Roman" w:hAnsi="Times New Roman"/>
                <w:color w:val="000000"/>
                <w:sz w:val="20"/>
                <w:szCs w:val="24"/>
                <w:lang w:val="uk-UA"/>
              </w:rPr>
            </w:pPr>
            <w:r w:rsidRPr="005A51ED">
              <w:rPr>
                <w:rFonts w:ascii="Times New Roman" w:hAnsi="Times New Roman"/>
                <w:color w:val="000000"/>
                <w:sz w:val="20"/>
                <w:szCs w:val="24"/>
                <w:lang w:val="uk-UA"/>
              </w:rPr>
              <w:t>Поповнення резервного капіталу</w:t>
            </w:r>
          </w:p>
        </w:tc>
        <w:tc>
          <w:tcPr>
            <w:tcW w:w="1736" w:type="pct"/>
            <w:gridSpan w:val="2"/>
            <w:shd w:val="clear" w:color="auto" w:fill="auto"/>
          </w:tcPr>
          <w:p w:rsidR="00E50420" w:rsidRPr="005A51ED" w:rsidRDefault="00E50420" w:rsidP="005A51ED">
            <w:pPr>
              <w:shd w:val="clear" w:color="auto" w:fill="FFFFFF"/>
              <w:spacing w:after="0" w:line="360" w:lineRule="auto"/>
              <w:jc w:val="both"/>
              <w:rPr>
                <w:rFonts w:ascii="Times New Roman" w:hAnsi="Times New Roman"/>
                <w:color w:val="000000"/>
                <w:sz w:val="20"/>
                <w:szCs w:val="24"/>
                <w:lang w:val="uk-UA"/>
              </w:rPr>
            </w:pPr>
            <w:r w:rsidRPr="005A51ED">
              <w:rPr>
                <w:rFonts w:ascii="Times New Roman" w:hAnsi="Times New Roman"/>
                <w:color w:val="000000"/>
                <w:sz w:val="20"/>
                <w:szCs w:val="24"/>
                <w:lang w:val="uk-UA"/>
              </w:rPr>
              <w:t>215,0</w:t>
            </w:r>
          </w:p>
        </w:tc>
      </w:tr>
      <w:tr w:rsidR="00E50420" w:rsidRPr="005A51ED" w:rsidTr="005A51ED">
        <w:trPr>
          <w:cantSplit/>
          <w:trHeight w:hRule="exact" w:val="269"/>
          <w:jc w:val="center"/>
        </w:trPr>
        <w:tc>
          <w:tcPr>
            <w:tcW w:w="567" w:type="pct"/>
            <w:shd w:val="clear" w:color="auto" w:fill="auto"/>
          </w:tcPr>
          <w:p w:rsidR="00E50420" w:rsidRPr="005A51ED" w:rsidRDefault="00E50420" w:rsidP="005A51ED">
            <w:pPr>
              <w:shd w:val="clear" w:color="auto" w:fill="FFFFFF"/>
              <w:spacing w:after="0" w:line="360" w:lineRule="auto"/>
              <w:jc w:val="both"/>
              <w:rPr>
                <w:rFonts w:ascii="Times New Roman" w:hAnsi="Times New Roman"/>
                <w:color w:val="000000"/>
                <w:sz w:val="20"/>
                <w:szCs w:val="24"/>
                <w:lang w:val="uk-UA"/>
              </w:rPr>
            </w:pPr>
            <w:r w:rsidRPr="005A51ED">
              <w:rPr>
                <w:rFonts w:ascii="Times New Roman" w:hAnsi="Times New Roman"/>
                <w:color w:val="000000"/>
                <w:sz w:val="20"/>
                <w:szCs w:val="24"/>
                <w:lang w:val="uk-UA"/>
              </w:rPr>
              <w:t>25</w:t>
            </w:r>
          </w:p>
        </w:tc>
        <w:tc>
          <w:tcPr>
            <w:tcW w:w="2697" w:type="pct"/>
            <w:shd w:val="clear" w:color="auto" w:fill="auto"/>
          </w:tcPr>
          <w:p w:rsidR="00E50420" w:rsidRPr="005A51ED" w:rsidRDefault="00E50420" w:rsidP="005A51ED">
            <w:pPr>
              <w:shd w:val="clear" w:color="auto" w:fill="FFFFFF"/>
              <w:spacing w:after="0" w:line="360" w:lineRule="auto"/>
              <w:jc w:val="both"/>
              <w:rPr>
                <w:rFonts w:ascii="Times New Roman" w:hAnsi="Times New Roman"/>
                <w:color w:val="000000"/>
                <w:sz w:val="20"/>
                <w:szCs w:val="24"/>
                <w:lang w:val="uk-UA"/>
              </w:rPr>
            </w:pPr>
            <w:r w:rsidRPr="005A51ED">
              <w:rPr>
                <w:rFonts w:ascii="Times New Roman" w:hAnsi="Times New Roman"/>
                <w:color w:val="000000"/>
                <w:sz w:val="20"/>
                <w:szCs w:val="24"/>
                <w:lang w:val="uk-UA"/>
              </w:rPr>
              <w:t>На виплату дивідендів</w:t>
            </w:r>
          </w:p>
        </w:tc>
        <w:tc>
          <w:tcPr>
            <w:tcW w:w="1736" w:type="pct"/>
            <w:gridSpan w:val="2"/>
            <w:shd w:val="clear" w:color="auto" w:fill="auto"/>
          </w:tcPr>
          <w:p w:rsidR="00E50420" w:rsidRPr="005A51ED" w:rsidRDefault="00E50420" w:rsidP="005A51ED">
            <w:pPr>
              <w:shd w:val="clear" w:color="auto" w:fill="FFFFFF"/>
              <w:spacing w:after="0" w:line="360" w:lineRule="auto"/>
              <w:jc w:val="both"/>
              <w:rPr>
                <w:rFonts w:ascii="Times New Roman" w:hAnsi="Times New Roman"/>
                <w:color w:val="000000"/>
                <w:sz w:val="20"/>
                <w:szCs w:val="24"/>
                <w:lang w:val="uk-UA"/>
              </w:rPr>
            </w:pPr>
            <w:r w:rsidRPr="005A51ED">
              <w:rPr>
                <w:rFonts w:ascii="Times New Roman" w:hAnsi="Times New Roman"/>
                <w:color w:val="000000"/>
                <w:sz w:val="20"/>
                <w:szCs w:val="24"/>
                <w:lang w:val="uk-UA"/>
              </w:rPr>
              <w:t>154,0</w:t>
            </w:r>
          </w:p>
        </w:tc>
      </w:tr>
      <w:tr w:rsidR="00E50420" w:rsidRPr="005A51ED" w:rsidTr="005A51ED">
        <w:trPr>
          <w:cantSplit/>
          <w:trHeight w:hRule="exact" w:val="259"/>
          <w:jc w:val="center"/>
        </w:trPr>
        <w:tc>
          <w:tcPr>
            <w:tcW w:w="567" w:type="pct"/>
            <w:shd w:val="clear" w:color="auto" w:fill="auto"/>
          </w:tcPr>
          <w:p w:rsidR="00E50420" w:rsidRPr="005A51ED" w:rsidRDefault="00E50420" w:rsidP="005A51ED">
            <w:pPr>
              <w:shd w:val="clear" w:color="auto" w:fill="FFFFFF"/>
              <w:spacing w:after="0" w:line="360" w:lineRule="auto"/>
              <w:jc w:val="both"/>
              <w:rPr>
                <w:rFonts w:ascii="Times New Roman" w:hAnsi="Times New Roman"/>
                <w:color w:val="000000"/>
                <w:sz w:val="20"/>
                <w:szCs w:val="24"/>
                <w:lang w:val="uk-UA"/>
              </w:rPr>
            </w:pPr>
            <w:r w:rsidRPr="005A51ED">
              <w:rPr>
                <w:rFonts w:ascii="Times New Roman" w:hAnsi="Times New Roman"/>
                <w:color w:val="000000"/>
                <w:sz w:val="20"/>
                <w:szCs w:val="24"/>
                <w:lang w:val="uk-UA"/>
              </w:rPr>
              <w:t>26</w:t>
            </w:r>
          </w:p>
        </w:tc>
        <w:tc>
          <w:tcPr>
            <w:tcW w:w="2697" w:type="pct"/>
            <w:shd w:val="clear" w:color="auto" w:fill="auto"/>
          </w:tcPr>
          <w:p w:rsidR="00E50420" w:rsidRPr="005A51ED" w:rsidRDefault="00E50420" w:rsidP="005A51ED">
            <w:pPr>
              <w:shd w:val="clear" w:color="auto" w:fill="FFFFFF"/>
              <w:spacing w:after="0" w:line="360" w:lineRule="auto"/>
              <w:jc w:val="both"/>
              <w:rPr>
                <w:rFonts w:ascii="Times New Roman" w:hAnsi="Times New Roman"/>
                <w:color w:val="000000"/>
                <w:sz w:val="20"/>
                <w:szCs w:val="24"/>
                <w:lang w:val="uk-UA"/>
              </w:rPr>
            </w:pPr>
            <w:r w:rsidRPr="005A51ED">
              <w:rPr>
                <w:rFonts w:ascii="Times New Roman" w:hAnsi="Times New Roman"/>
                <w:color w:val="000000"/>
                <w:sz w:val="20"/>
                <w:szCs w:val="24"/>
                <w:lang w:val="uk-UA"/>
              </w:rPr>
              <w:t xml:space="preserve">На інші </w:t>
            </w:r>
            <w:r w:rsidRPr="005A51ED">
              <w:rPr>
                <w:rFonts w:ascii="Times New Roman" w:hAnsi="Times New Roman"/>
                <w:iCs/>
                <w:color w:val="000000"/>
                <w:sz w:val="20"/>
                <w:szCs w:val="24"/>
                <w:lang w:val="uk-UA"/>
              </w:rPr>
              <w:t>цілі</w:t>
            </w:r>
          </w:p>
        </w:tc>
        <w:tc>
          <w:tcPr>
            <w:tcW w:w="1736" w:type="pct"/>
            <w:gridSpan w:val="2"/>
            <w:shd w:val="clear" w:color="auto" w:fill="auto"/>
          </w:tcPr>
          <w:p w:rsidR="00E50420" w:rsidRPr="005A51ED" w:rsidRDefault="00E50420" w:rsidP="005A51ED">
            <w:pPr>
              <w:shd w:val="clear" w:color="auto" w:fill="FFFFFF"/>
              <w:spacing w:after="0" w:line="360" w:lineRule="auto"/>
              <w:jc w:val="both"/>
              <w:rPr>
                <w:rFonts w:ascii="Times New Roman" w:hAnsi="Times New Roman"/>
                <w:color w:val="000000"/>
                <w:sz w:val="20"/>
                <w:szCs w:val="24"/>
                <w:lang w:val="uk-UA"/>
              </w:rPr>
            </w:pPr>
            <w:r w:rsidRPr="005A51ED">
              <w:rPr>
                <w:rFonts w:ascii="Times New Roman" w:hAnsi="Times New Roman"/>
                <w:color w:val="000000"/>
                <w:sz w:val="20"/>
                <w:szCs w:val="24"/>
                <w:lang w:val="uk-UA"/>
              </w:rPr>
              <w:t>50.0</w:t>
            </w:r>
          </w:p>
        </w:tc>
      </w:tr>
      <w:tr w:rsidR="00E50420" w:rsidRPr="005A51ED" w:rsidTr="005A51ED">
        <w:trPr>
          <w:cantSplit/>
          <w:trHeight w:hRule="exact" w:val="298"/>
          <w:jc w:val="center"/>
        </w:trPr>
        <w:tc>
          <w:tcPr>
            <w:tcW w:w="567" w:type="pct"/>
            <w:shd w:val="clear" w:color="auto" w:fill="auto"/>
          </w:tcPr>
          <w:p w:rsidR="00E50420" w:rsidRPr="005A51ED" w:rsidRDefault="00E50420" w:rsidP="005A51ED">
            <w:pPr>
              <w:shd w:val="clear" w:color="auto" w:fill="FFFFFF"/>
              <w:spacing w:after="0" w:line="360" w:lineRule="auto"/>
              <w:jc w:val="both"/>
              <w:rPr>
                <w:rFonts w:ascii="Times New Roman" w:hAnsi="Times New Roman"/>
                <w:color w:val="000000"/>
                <w:sz w:val="20"/>
                <w:szCs w:val="24"/>
                <w:lang w:val="uk-UA"/>
              </w:rPr>
            </w:pPr>
            <w:r w:rsidRPr="005A51ED">
              <w:rPr>
                <w:rFonts w:ascii="Times New Roman" w:hAnsi="Times New Roman"/>
                <w:color w:val="000000"/>
                <w:sz w:val="20"/>
                <w:szCs w:val="24"/>
                <w:lang w:val="uk-UA"/>
              </w:rPr>
              <w:t>37</w:t>
            </w:r>
          </w:p>
        </w:tc>
        <w:tc>
          <w:tcPr>
            <w:tcW w:w="2697" w:type="pct"/>
            <w:shd w:val="clear" w:color="auto" w:fill="auto"/>
          </w:tcPr>
          <w:p w:rsidR="00E50420" w:rsidRPr="005A51ED" w:rsidRDefault="00E50420" w:rsidP="005A51ED">
            <w:pPr>
              <w:shd w:val="clear" w:color="auto" w:fill="FFFFFF"/>
              <w:spacing w:after="0" w:line="360" w:lineRule="auto"/>
              <w:jc w:val="both"/>
              <w:rPr>
                <w:rFonts w:ascii="Times New Roman" w:hAnsi="Times New Roman"/>
                <w:color w:val="000000"/>
                <w:sz w:val="20"/>
                <w:szCs w:val="24"/>
                <w:lang w:val="uk-UA"/>
              </w:rPr>
            </w:pPr>
            <w:r w:rsidRPr="005A51ED">
              <w:rPr>
                <w:rFonts w:ascii="Times New Roman" w:hAnsi="Times New Roman"/>
                <w:color w:val="000000"/>
                <w:sz w:val="20"/>
                <w:szCs w:val="24"/>
                <w:lang w:val="uk-UA"/>
              </w:rPr>
              <w:t>Нерозподілен</w:t>
            </w:r>
            <w:r w:rsidR="00A64BAE" w:rsidRPr="005A51ED">
              <w:rPr>
                <w:rFonts w:ascii="Times New Roman" w:hAnsi="Times New Roman"/>
                <w:color w:val="000000"/>
                <w:sz w:val="20"/>
                <w:szCs w:val="24"/>
                <w:lang w:val="uk-UA"/>
              </w:rPr>
              <w:t>и</w:t>
            </w:r>
            <w:r w:rsidRPr="005A51ED">
              <w:rPr>
                <w:rFonts w:ascii="Times New Roman" w:hAnsi="Times New Roman"/>
                <w:color w:val="000000"/>
                <w:sz w:val="20"/>
                <w:szCs w:val="24"/>
                <w:lang w:val="uk-UA"/>
              </w:rPr>
              <w:t>й прибуток</w:t>
            </w:r>
          </w:p>
        </w:tc>
        <w:tc>
          <w:tcPr>
            <w:tcW w:w="1736" w:type="pct"/>
            <w:gridSpan w:val="2"/>
            <w:shd w:val="clear" w:color="auto" w:fill="auto"/>
          </w:tcPr>
          <w:p w:rsidR="00E50420" w:rsidRPr="005A51ED" w:rsidRDefault="00E50420" w:rsidP="005A51ED">
            <w:pPr>
              <w:shd w:val="clear" w:color="auto" w:fill="FFFFFF"/>
              <w:spacing w:after="0" w:line="360" w:lineRule="auto"/>
              <w:jc w:val="both"/>
              <w:rPr>
                <w:rFonts w:ascii="Times New Roman" w:hAnsi="Times New Roman"/>
                <w:color w:val="000000"/>
                <w:sz w:val="20"/>
                <w:szCs w:val="24"/>
                <w:lang w:val="uk-UA"/>
              </w:rPr>
            </w:pPr>
            <w:r w:rsidRPr="005A51ED">
              <w:rPr>
                <w:rFonts w:ascii="Times New Roman" w:hAnsi="Times New Roman"/>
                <w:color w:val="000000"/>
                <w:sz w:val="20"/>
                <w:szCs w:val="24"/>
                <w:lang w:val="uk-UA"/>
              </w:rPr>
              <w:t>110,0</w:t>
            </w:r>
          </w:p>
        </w:tc>
      </w:tr>
    </w:tbl>
    <w:p w:rsidR="00E50420" w:rsidRPr="000224A5" w:rsidRDefault="00E50420" w:rsidP="000224A5">
      <w:pPr>
        <w:shd w:val="clear" w:color="auto" w:fill="FFFFFF"/>
        <w:spacing w:after="0" w:line="360" w:lineRule="auto"/>
        <w:ind w:firstLine="709"/>
        <w:jc w:val="both"/>
        <w:rPr>
          <w:rFonts w:ascii="Times New Roman" w:hAnsi="Times New Roman"/>
          <w:color w:val="000000"/>
          <w:sz w:val="28"/>
          <w:szCs w:val="28"/>
          <w:lang w:val="uk-UA"/>
        </w:rPr>
      </w:pPr>
    </w:p>
    <w:p w:rsidR="00E50420" w:rsidRPr="000224A5" w:rsidRDefault="00E50420" w:rsidP="000224A5">
      <w:pPr>
        <w:shd w:val="clear" w:color="auto" w:fill="FFFFFF"/>
        <w:spacing w:after="0" w:line="360" w:lineRule="auto"/>
        <w:ind w:firstLine="709"/>
        <w:jc w:val="both"/>
        <w:rPr>
          <w:rFonts w:ascii="Times New Roman" w:hAnsi="Times New Roman"/>
          <w:color w:val="000000"/>
          <w:sz w:val="28"/>
          <w:szCs w:val="28"/>
          <w:lang w:val="uk-UA"/>
        </w:rPr>
      </w:pPr>
      <w:r w:rsidRPr="000224A5">
        <w:rPr>
          <w:rFonts w:ascii="Times New Roman" w:hAnsi="Times New Roman"/>
          <w:color w:val="000000"/>
          <w:sz w:val="28"/>
          <w:szCs w:val="28"/>
          <w:lang w:val="uk-UA"/>
        </w:rPr>
        <w:t>(робіт), надають матеріальну допомогу робітникам i службовцям, оплачують додаткові відпустки, виплачують допомогу робітникам, котpi виходять на пенсію, i надбавки до пенсій працюючим пенсіонерам, виплачують дивіденди по акціях i вкладах членів трудового колективу в майно підприємства, оплачують зменшення тривалості робочого часу для окремих категорій робітників (матерів, які годують грудьми) тощо.</w:t>
      </w:r>
    </w:p>
    <w:p w:rsidR="00E50420" w:rsidRPr="000224A5" w:rsidRDefault="00E50420" w:rsidP="000224A5">
      <w:pPr>
        <w:shd w:val="clear" w:color="auto" w:fill="FFFFFF"/>
        <w:spacing w:after="0" w:line="360" w:lineRule="auto"/>
        <w:ind w:firstLine="709"/>
        <w:jc w:val="both"/>
        <w:rPr>
          <w:rFonts w:ascii="Times New Roman" w:hAnsi="Times New Roman"/>
          <w:color w:val="000000"/>
          <w:sz w:val="28"/>
          <w:szCs w:val="28"/>
          <w:lang w:val="uk-UA"/>
        </w:rPr>
      </w:pPr>
      <w:r w:rsidRPr="000224A5">
        <w:rPr>
          <w:rFonts w:ascii="Times New Roman" w:hAnsi="Times New Roman"/>
          <w:color w:val="000000"/>
          <w:sz w:val="28"/>
          <w:szCs w:val="28"/>
          <w:lang w:val="uk-UA"/>
        </w:rPr>
        <w:t>За рахунок прибутку, який спрямовується на iншi цілі, покриваються суми штрафів i пені, які сплачуються під</w:t>
      </w:r>
      <w:r w:rsidR="00A64BAE">
        <w:rPr>
          <w:rFonts w:ascii="Times New Roman" w:hAnsi="Times New Roman"/>
          <w:color w:val="000000"/>
          <w:sz w:val="28"/>
          <w:szCs w:val="28"/>
          <w:lang w:val="uk-UA"/>
        </w:rPr>
        <w:t>п</w:t>
      </w:r>
      <w:r w:rsidRPr="000224A5">
        <w:rPr>
          <w:rFonts w:ascii="Times New Roman" w:hAnsi="Times New Roman"/>
          <w:color w:val="000000"/>
          <w:sz w:val="28"/>
          <w:szCs w:val="28"/>
          <w:lang w:val="uk-UA"/>
        </w:rPr>
        <w:t>риємствами за порушення норматив</w:t>
      </w:r>
      <w:r w:rsidR="00A64BAE">
        <w:rPr>
          <w:rFonts w:ascii="Times New Roman" w:hAnsi="Times New Roman"/>
          <w:color w:val="000000"/>
          <w:sz w:val="28"/>
          <w:szCs w:val="28"/>
          <w:lang w:val="uk-UA"/>
        </w:rPr>
        <w:t>н</w:t>
      </w:r>
      <w:r w:rsidRPr="000224A5">
        <w:rPr>
          <w:rFonts w:ascii="Times New Roman" w:hAnsi="Times New Roman"/>
          <w:color w:val="000000"/>
          <w:sz w:val="28"/>
          <w:szCs w:val="28"/>
          <w:lang w:val="uk-UA"/>
        </w:rPr>
        <w:t>их актів про охорону праці, навколишнього с</w:t>
      </w:r>
      <w:r w:rsidR="00A64BAE">
        <w:rPr>
          <w:rFonts w:ascii="Times New Roman" w:hAnsi="Times New Roman"/>
          <w:color w:val="000000"/>
          <w:sz w:val="28"/>
          <w:szCs w:val="28"/>
          <w:lang w:val="uk-UA"/>
        </w:rPr>
        <w:t>е</w:t>
      </w:r>
      <w:r w:rsidRPr="000224A5">
        <w:rPr>
          <w:rFonts w:ascii="Times New Roman" w:hAnsi="Times New Roman"/>
          <w:color w:val="000000"/>
          <w:sz w:val="28"/>
          <w:szCs w:val="28"/>
          <w:lang w:val="uk-UA"/>
        </w:rPr>
        <w:t xml:space="preserve">редовища, за порушення податкового законодавства по платежах до бюджету, </w:t>
      </w:r>
      <w:r w:rsidR="00A64BAE">
        <w:rPr>
          <w:rFonts w:ascii="Times New Roman" w:hAnsi="Times New Roman"/>
          <w:color w:val="000000"/>
          <w:sz w:val="28"/>
          <w:szCs w:val="28"/>
          <w:lang w:val="uk-UA"/>
        </w:rPr>
        <w:t>п</w:t>
      </w:r>
      <w:r w:rsidRPr="000224A5">
        <w:rPr>
          <w:rFonts w:ascii="Times New Roman" w:hAnsi="Times New Roman"/>
          <w:color w:val="000000"/>
          <w:sz w:val="28"/>
          <w:szCs w:val="28"/>
          <w:lang w:val="uk-UA"/>
        </w:rPr>
        <w:t>озабюджетних i державних цільових фондів, проценти за прострочені кредити тощо.</w:t>
      </w:r>
    </w:p>
    <w:p w:rsidR="00E50420" w:rsidRPr="000224A5" w:rsidRDefault="00E50420" w:rsidP="000224A5">
      <w:pPr>
        <w:shd w:val="clear" w:color="auto" w:fill="FFFFFF"/>
        <w:spacing w:after="0" w:line="360" w:lineRule="auto"/>
        <w:ind w:firstLine="709"/>
        <w:jc w:val="both"/>
        <w:rPr>
          <w:rFonts w:ascii="Times New Roman" w:hAnsi="Times New Roman"/>
          <w:color w:val="000000"/>
          <w:sz w:val="28"/>
          <w:szCs w:val="28"/>
          <w:lang w:val="uk-UA"/>
        </w:rPr>
      </w:pPr>
      <w:r w:rsidRPr="000224A5">
        <w:rPr>
          <w:rFonts w:ascii="Times New Roman" w:hAnsi="Times New Roman"/>
          <w:color w:val="000000"/>
          <w:sz w:val="28"/>
          <w:szCs w:val="28"/>
          <w:lang w:val="uk-UA"/>
        </w:rPr>
        <w:t>В акціонерних товариствах в розподіленні чистого прибутку можуть бути особливості. Зокрема, частина прибутку може спрямовуватися до фонду дивідендів, для його розподілу між засновниками, акціонерами.</w:t>
      </w:r>
    </w:p>
    <w:p w:rsidR="00CA1622" w:rsidRDefault="00CA1622" w:rsidP="000224A5">
      <w:pPr>
        <w:spacing w:after="0" w:line="360" w:lineRule="auto"/>
        <w:ind w:firstLine="709"/>
        <w:jc w:val="both"/>
        <w:rPr>
          <w:rFonts w:ascii="Times New Roman" w:hAnsi="Times New Roman"/>
          <w:color w:val="000000"/>
          <w:sz w:val="28"/>
          <w:lang w:val="uk-UA"/>
        </w:rPr>
      </w:pPr>
    </w:p>
    <w:p w:rsidR="00A64BAE" w:rsidRPr="00A64BAE" w:rsidRDefault="00A64BAE" w:rsidP="000224A5">
      <w:pPr>
        <w:spacing w:after="0" w:line="360" w:lineRule="auto"/>
        <w:ind w:firstLine="709"/>
        <w:jc w:val="both"/>
        <w:rPr>
          <w:rFonts w:ascii="Times New Roman" w:hAnsi="Times New Roman"/>
          <w:color w:val="FFFFFF"/>
          <w:sz w:val="28"/>
          <w:lang w:val="en-US"/>
        </w:rPr>
      </w:pPr>
      <w:bookmarkStart w:id="0" w:name="_GoBack"/>
      <w:bookmarkEnd w:id="0"/>
    </w:p>
    <w:sectPr w:rsidR="00A64BAE" w:rsidRPr="00A64BAE" w:rsidSect="000224A5">
      <w:headerReference w:type="default" r:id="rId7"/>
      <w:headerReference w:type="first" r:id="rId8"/>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51ED" w:rsidRDefault="005A51ED">
      <w:r>
        <w:separator/>
      </w:r>
    </w:p>
  </w:endnote>
  <w:endnote w:type="continuationSeparator" w:id="0">
    <w:p w:rsidR="005A51ED" w:rsidRDefault="005A51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51ED" w:rsidRDefault="005A51ED">
      <w:r>
        <w:separator/>
      </w:r>
    </w:p>
  </w:footnote>
  <w:footnote w:type="continuationSeparator" w:id="0">
    <w:p w:rsidR="005A51ED" w:rsidRDefault="005A51E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24A5" w:rsidRPr="000224A5" w:rsidRDefault="000224A5" w:rsidP="000224A5">
    <w:pPr>
      <w:pStyle w:val="a3"/>
      <w:spacing w:after="0" w:line="240" w:lineRule="auto"/>
      <w:jc w:val="center"/>
      <w:rPr>
        <w:rFonts w:ascii="Times New Roman" w:hAnsi="Times New Roman"/>
        <w:sz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24A5" w:rsidRPr="000224A5" w:rsidRDefault="000224A5" w:rsidP="000224A5">
    <w:pPr>
      <w:pStyle w:val="a3"/>
      <w:spacing w:after="0" w:line="240" w:lineRule="auto"/>
      <w:jc w:val="center"/>
      <w:rPr>
        <w:rFonts w:ascii="Times New Roman" w:hAnsi="Times New Roman"/>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30D49204"/>
    <w:lvl w:ilvl="0">
      <w:numFmt w:val="decimal"/>
      <w:lvlText w:val="*"/>
      <w:lvlJc w:val="left"/>
      <w:rPr>
        <w:rFonts w:cs="Times New Roman"/>
      </w:rPr>
    </w:lvl>
  </w:abstractNum>
  <w:abstractNum w:abstractNumId="1">
    <w:nsid w:val="09110E9B"/>
    <w:multiLevelType w:val="hybridMultilevel"/>
    <w:tmpl w:val="C83C2C14"/>
    <w:lvl w:ilvl="0" w:tplc="84FEA3B4">
      <w:start w:val="1"/>
      <w:numFmt w:val="decimal"/>
      <w:lvlText w:val="%1"/>
      <w:lvlJc w:val="left"/>
      <w:pPr>
        <w:tabs>
          <w:tab w:val="num" w:pos="773"/>
        </w:tabs>
        <w:ind w:left="773" w:hanging="360"/>
      </w:pPr>
      <w:rPr>
        <w:rFonts w:cs="Times New Roman" w:hint="default"/>
        <w:sz w:val="22"/>
      </w:rPr>
    </w:lvl>
    <w:lvl w:ilvl="1" w:tplc="04190019" w:tentative="1">
      <w:start w:val="1"/>
      <w:numFmt w:val="lowerLetter"/>
      <w:lvlText w:val="%2."/>
      <w:lvlJc w:val="left"/>
      <w:pPr>
        <w:tabs>
          <w:tab w:val="num" w:pos="1493"/>
        </w:tabs>
        <w:ind w:left="1493" w:hanging="360"/>
      </w:pPr>
      <w:rPr>
        <w:rFonts w:cs="Times New Roman"/>
      </w:rPr>
    </w:lvl>
    <w:lvl w:ilvl="2" w:tplc="0419001B" w:tentative="1">
      <w:start w:val="1"/>
      <w:numFmt w:val="lowerRoman"/>
      <w:lvlText w:val="%3."/>
      <w:lvlJc w:val="right"/>
      <w:pPr>
        <w:tabs>
          <w:tab w:val="num" w:pos="2213"/>
        </w:tabs>
        <w:ind w:left="2213" w:hanging="180"/>
      </w:pPr>
      <w:rPr>
        <w:rFonts w:cs="Times New Roman"/>
      </w:rPr>
    </w:lvl>
    <w:lvl w:ilvl="3" w:tplc="0419000F" w:tentative="1">
      <w:start w:val="1"/>
      <w:numFmt w:val="decimal"/>
      <w:lvlText w:val="%4."/>
      <w:lvlJc w:val="left"/>
      <w:pPr>
        <w:tabs>
          <w:tab w:val="num" w:pos="2933"/>
        </w:tabs>
        <w:ind w:left="2933" w:hanging="360"/>
      </w:pPr>
      <w:rPr>
        <w:rFonts w:cs="Times New Roman"/>
      </w:rPr>
    </w:lvl>
    <w:lvl w:ilvl="4" w:tplc="04190019" w:tentative="1">
      <w:start w:val="1"/>
      <w:numFmt w:val="lowerLetter"/>
      <w:lvlText w:val="%5."/>
      <w:lvlJc w:val="left"/>
      <w:pPr>
        <w:tabs>
          <w:tab w:val="num" w:pos="3653"/>
        </w:tabs>
        <w:ind w:left="3653" w:hanging="360"/>
      </w:pPr>
      <w:rPr>
        <w:rFonts w:cs="Times New Roman"/>
      </w:rPr>
    </w:lvl>
    <w:lvl w:ilvl="5" w:tplc="0419001B" w:tentative="1">
      <w:start w:val="1"/>
      <w:numFmt w:val="lowerRoman"/>
      <w:lvlText w:val="%6."/>
      <w:lvlJc w:val="right"/>
      <w:pPr>
        <w:tabs>
          <w:tab w:val="num" w:pos="4373"/>
        </w:tabs>
        <w:ind w:left="4373" w:hanging="180"/>
      </w:pPr>
      <w:rPr>
        <w:rFonts w:cs="Times New Roman"/>
      </w:rPr>
    </w:lvl>
    <w:lvl w:ilvl="6" w:tplc="0419000F" w:tentative="1">
      <w:start w:val="1"/>
      <w:numFmt w:val="decimal"/>
      <w:lvlText w:val="%7."/>
      <w:lvlJc w:val="left"/>
      <w:pPr>
        <w:tabs>
          <w:tab w:val="num" w:pos="5093"/>
        </w:tabs>
        <w:ind w:left="5093" w:hanging="360"/>
      </w:pPr>
      <w:rPr>
        <w:rFonts w:cs="Times New Roman"/>
      </w:rPr>
    </w:lvl>
    <w:lvl w:ilvl="7" w:tplc="04190019" w:tentative="1">
      <w:start w:val="1"/>
      <w:numFmt w:val="lowerLetter"/>
      <w:lvlText w:val="%8."/>
      <w:lvlJc w:val="left"/>
      <w:pPr>
        <w:tabs>
          <w:tab w:val="num" w:pos="5813"/>
        </w:tabs>
        <w:ind w:left="5813" w:hanging="360"/>
      </w:pPr>
      <w:rPr>
        <w:rFonts w:cs="Times New Roman"/>
      </w:rPr>
    </w:lvl>
    <w:lvl w:ilvl="8" w:tplc="0419001B" w:tentative="1">
      <w:start w:val="1"/>
      <w:numFmt w:val="lowerRoman"/>
      <w:lvlText w:val="%9."/>
      <w:lvlJc w:val="right"/>
      <w:pPr>
        <w:tabs>
          <w:tab w:val="num" w:pos="6533"/>
        </w:tabs>
        <w:ind w:left="6533" w:hanging="180"/>
      </w:pPr>
      <w:rPr>
        <w:rFonts w:cs="Times New Roman"/>
      </w:rPr>
    </w:lvl>
  </w:abstractNum>
  <w:abstractNum w:abstractNumId="2">
    <w:nsid w:val="55722C03"/>
    <w:multiLevelType w:val="hybridMultilevel"/>
    <w:tmpl w:val="F1CCE94C"/>
    <w:lvl w:ilvl="0" w:tplc="F294CB54">
      <w:numFmt w:val="bullet"/>
      <w:lvlText w:val="-"/>
      <w:lvlJc w:val="left"/>
      <w:pPr>
        <w:tabs>
          <w:tab w:val="num" w:pos="435"/>
        </w:tabs>
        <w:ind w:left="435" w:hanging="360"/>
      </w:pPr>
      <w:rPr>
        <w:rFonts w:ascii="Times New Roman" w:eastAsia="Times New Roman" w:hAnsi="Times New Roman" w:hint="default"/>
      </w:rPr>
    </w:lvl>
    <w:lvl w:ilvl="1" w:tplc="04190003" w:tentative="1">
      <w:start w:val="1"/>
      <w:numFmt w:val="bullet"/>
      <w:lvlText w:val="o"/>
      <w:lvlJc w:val="left"/>
      <w:pPr>
        <w:tabs>
          <w:tab w:val="num" w:pos="1155"/>
        </w:tabs>
        <w:ind w:left="1155" w:hanging="360"/>
      </w:pPr>
      <w:rPr>
        <w:rFonts w:ascii="Courier New" w:hAnsi="Courier New" w:hint="default"/>
      </w:rPr>
    </w:lvl>
    <w:lvl w:ilvl="2" w:tplc="04190005" w:tentative="1">
      <w:start w:val="1"/>
      <w:numFmt w:val="bullet"/>
      <w:lvlText w:val=""/>
      <w:lvlJc w:val="left"/>
      <w:pPr>
        <w:tabs>
          <w:tab w:val="num" w:pos="1875"/>
        </w:tabs>
        <w:ind w:left="1875" w:hanging="360"/>
      </w:pPr>
      <w:rPr>
        <w:rFonts w:ascii="Wingdings" w:hAnsi="Wingdings" w:hint="default"/>
      </w:rPr>
    </w:lvl>
    <w:lvl w:ilvl="3" w:tplc="04190001" w:tentative="1">
      <w:start w:val="1"/>
      <w:numFmt w:val="bullet"/>
      <w:lvlText w:val=""/>
      <w:lvlJc w:val="left"/>
      <w:pPr>
        <w:tabs>
          <w:tab w:val="num" w:pos="2595"/>
        </w:tabs>
        <w:ind w:left="2595" w:hanging="360"/>
      </w:pPr>
      <w:rPr>
        <w:rFonts w:ascii="Symbol" w:hAnsi="Symbol" w:hint="default"/>
      </w:rPr>
    </w:lvl>
    <w:lvl w:ilvl="4" w:tplc="04190003" w:tentative="1">
      <w:start w:val="1"/>
      <w:numFmt w:val="bullet"/>
      <w:lvlText w:val="o"/>
      <w:lvlJc w:val="left"/>
      <w:pPr>
        <w:tabs>
          <w:tab w:val="num" w:pos="3315"/>
        </w:tabs>
        <w:ind w:left="3315" w:hanging="360"/>
      </w:pPr>
      <w:rPr>
        <w:rFonts w:ascii="Courier New" w:hAnsi="Courier New" w:hint="default"/>
      </w:rPr>
    </w:lvl>
    <w:lvl w:ilvl="5" w:tplc="04190005" w:tentative="1">
      <w:start w:val="1"/>
      <w:numFmt w:val="bullet"/>
      <w:lvlText w:val=""/>
      <w:lvlJc w:val="left"/>
      <w:pPr>
        <w:tabs>
          <w:tab w:val="num" w:pos="4035"/>
        </w:tabs>
        <w:ind w:left="4035" w:hanging="360"/>
      </w:pPr>
      <w:rPr>
        <w:rFonts w:ascii="Wingdings" w:hAnsi="Wingdings" w:hint="default"/>
      </w:rPr>
    </w:lvl>
    <w:lvl w:ilvl="6" w:tplc="04190001" w:tentative="1">
      <w:start w:val="1"/>
      <w:numFmt w:val="bullet"/>
      <w:lvlText w:val=""/>
      <w:lvlJc w:val="left"/>
      <w:pPr>
        <w:tabs>
          <w:tab w:val="num" w:pos="4755"/>
        </w:tabs>
        <w:ind w:left="4755" w:hanging="360"/>
      </w:pPr>
      <w:rPr>
        <w:rFonts w:ascii="Symbol" w:hAnsi="Symbol" w:hint="default"/>
      </w:rPr>
    </w:lvl>
    <w:lvl w:ilvl="7" w:tplc="04190003" w:tentative="1">
      <w:start w:val="1"/>
      <w:numFmt w:val="bullet"/>
      <w:lvlText w:val="o"/>
      <w:lvlJc w:val="left"/>
      <w:pPr>
        <w:tabs>
          <w:tab w:val="num" w:pos="5475"/>
        </w:tabs>
        <w:ind w:left="5475" w:hanging="360"/>
      </w:pPr>
      <w:rPr>
        <w:rFonts w:ascii="Courier New" w:hAnsi="Courier New" w:hint="default"/>
      </w:rPr>
    </w:lvl>
    <w:lvl w:ilvl="8" w:tplc="04190005" w:tentative="1">
      <w:start w:val="1"/>
      <w:numFmt w:val="bullet"/>
      <w:lvlText w:val=""/>
      <w:lvlJc w:val="left"/>
      <w:pPr>
        <w:tabs>
          <w:tab w:val="num" w:pos="6195"/>
        </w:tabs>
        <w:ind w:left="6195" w:hanging="360"/>
      </w:pPr>
      <w:rPr>
        <w:rFonts w:ascii="Wingdings" w:hAnsi="Wingdings" w:hint="default"/>
      </w:rPr>
    </w:lvl>
  </w:abstractNum>
  <w:num w:numId="1">
    <w:abstractNumId w:val="0"/>
    <w:lvlOverride w:ilvl="0">
      <w:lvl w:ilvl="0">
        <w:numFmt w:val="bullet"/>
        <w:lvlText w:val="■"/>
        <w:legacy w:legacy="1" w:legacySpace="0" w:legacyIndent="86"/>
        <w:lvlJc w:val="left"/>
        <w:rPr>
          <w:rFonts w:ascii="Times New Roman" w:hAnsi="Times New Roman" w:hint="default"/>
        </w:rPr>
      </w:lvl>
    </w:lvlOverride>
  </w:num>
  <w:num w:numId="2">
    <w:abstractNumId w:val="0"/>
    <w:lvlOverride w:ilvl="0">
      <w:lvl w:ilvl="0">
        <w:numFmt w:val="bullet"/>
        <w:lvlText w:val="—"/>
        <w:legacy w:legacy="1" w:legacySpace="0" w:legacyIndent="202"/>
        <w:lvlJc w:val="left"/>
        <w:rPr>
          <w:rFonts w:ascii="Times New Roman" w:hAnsi="Times New Roman" w:hint="default"/>
        </w:rPr>
      </w:lvl>
    </w:lvlOverride>
  </w:num>
  <w:num w:numId="3">
    <w:abstractNumId w:val="0"/>
    <w:lvlOverride w:ilvl="0">
      <w:lvl w:ilvl="0">
        <w:numFmt w:val="bullet"/>
        <w:lvlText w:val="•"/>
        <w:legacy w:legacy="1" w:legacySpace="0" w:legacyIndent="211"/>
        <w:lvlJc w:val="left"/>
        <w:rPr>
          <w:rFonts w:ascii="Times New Roman" w:hAnsi="Times New Roman" w:hint="default"/>
        </w:rPr>
      </w:lvl>
    </w:lvlOverride>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7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E5CA5"/>
    <w:rsid w:val="000224A5"/>
    <w:rsid w:val="001F0715"/>
    <w:rsid w:val="003E5CA5"/>
    <w:rsid w:val="004E3D82"/>
    <w:rsid w:val="005307CB"/>
    <w:rsid w:val="00541425"/>
    <w:rsid w:val="005A51ED"/>
    <w:rsid w:val="005F0131"/>
    <w:rsid w:val="00844C4E"/>
    <w:rsid w:val="009C5988"/>
    <w:rsid w:val="00A64BAE"/>
    <w:rsid w:val="00CA1622"/>
    <w:rsid w:val="00E50420"/>
    <w:rsid w:val="00E519E1"/>
    <w:rsid w:val="00F502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8E94A14-12F3-4D08-9C22-24ED4F9929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1">
    <w:name w:val="Table Grid 1"/>
    <w:basedOn w:val="a1"/>
    <w:uiPriority w:val="99"/>
    <w:rsid w:val="000224A5"/>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 w:type="paragraph" w:styleId="a3">
    <w:name w:val="header"/>
    <w:basedOn w:val="a"/>
    <w:link w:val="a4"/>
    <w:uiPriority w:val="99"/>
    <w:rsid w:val="000224A5"/>
    <w:pPr>
      <w:tabs>
        <w:tab w:val="center" w:pos="4677"/>
        <w:tab w:val="right" w:pos="9355"/>
      </w:tabs>
    </w:pPr>
  </w:style>
  <w:style w:type="character" w:customStyle="1" w:styleId="a4">
    <w:name w:val="Верхний колонтитул Знак"/>
    <w:link w:val="a3"/>
    <w:uiPriority w:val="99"/>
    <w:semiHidden/>
  </w:style>
  <w:style w:type="paragraph" w:styleId="a5">
    <w:name w:val="footer"/>
    <w:basedOn w:val="a"/>
    <w:link w:val="a6"/>
    <w:uiPriority w:val="99"/>
    <w:rsid w:val="000224A5"/>
    <w:pPr>
      <w:tabs>
        <w:tab w:val="center" w:pos="4677"/>
        <w:tab w:val="right" w:pos="9355"/>
      </w:tabs>
    </w:pPr>
  </w:style>
  <w:style w:type="character" w:customStyle="1" w:styleId="a6">
    <w:name w:val="Нижний колонтитул Знак"/>
    <w:link w:val="a5"/>
    <w:uiPriority w:val="99"/>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2289</Words>
  <Characters>13052</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Розрахунок загального та чистого прибутку, їх розподіл i використання</vt:lpstr>
    </vt:vector>
  </TitlesOfParts>
  <Company>Grizli777</Company>
  <LinksUpToDate>false</LinksUpToDate>
  <CharactersWithSpaces>15311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Розрахунок загального та чистого прибутку, їх розподіл i використання</dc:title>
  <dc:subject/>
  <dc:creator>Admin</dc:creator>
  <cp:keywords/>
  <dc:description/>
  <cp:lastModifiedBy>admin</cp:lastModifiedBy>
  <cp:revision>2</cp:revision>
  <dcterms:created xsi:type="dcterms:W3CDTF">2014-03-28T02:58:00Z</dcterms:created>
  <dcterms:modified xsi:type="dcterms:W3CDTF">2014-03-28T02:58:00Z</dcterms:modified>
</cp:coreProperties>
</file>