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F07" w:rsidRDefault="00C00B04">
      <w:pPr>
        <w:pStyle w:val="1"/>
        <w:rPr>
          <w:b/>
        </w:rPr>
      </w:pPr>
      <w:r>
        <w:rPr>
          <w:noProof/>
          <w:sz w:val="20"/>
        </w:rPr>
        <w:pict>
          <v:rect id="_x0000_s1026" style="position:absolute;left:0;text-align:left;margin-left:-5.85pt;margin-top:-12.2pt;width:482.4pt;height:756pt;z-index:-251658752;mso-wrap-edited:f" o:allowincell="f" strokeweight="6pt">
            <v:stroke dashstyle="1 1" linestyle="thickBetweenThin"/>
          </v:rect>
        </w:pict>
      </w:r>
      <w:r w:rsidR="00555F07">
        <w:rPr>
          <w:b/>
        </w:rPr>
        <w:t>Международная  Академия  Труда</w:t>
      </w:r>
    </w:p>
    <w:p w:rsidR="00555F07" w:rsidRDefault="00555F07"/>
    <w:p w:rsidR="00555F07" w:rsidRDefault="00555F07"/>
    <w:p w:rsidR="00555F07" w:rsidRDefault="00555F07"/>
    <w:p w:rsidR="00555F07" w:rsidRDefault="00555F07"/>
    <w:p w:rsidR="00555F07" w:rsidRDefault="00555F07"/>
    <w:p w:rsidR="00555F07" w:rsidRDefault="00555F07"/>
    <w:p w:rsidR="00555F07" w:rsidRDefault="00555F07">
      <w:pPr>
        <w:rPr>
          <w:b/>
          <w:i/>
          <w:sz w:val="36"/>
          <w:u w:val="single"/>
        </w:rPr>
      </w:pPr>
      <w:r>
        <w:rPr>
          <w:i/>
          <w:sz w:val="36"/>
        </w:rPr>
        <w:t xml:space="preserve">                                                                  </w:t>
      </w:r>
      <w:r>
        <w:rPr>
          <w:b/>
          <w:i/>
          <w:sz w:val="36"/>
        </w:rPr>
        <w:t xml:space="preserve">№ </w:t>
      </w:r>
      <w:r>
        <w:rPr>
          <w:b/>
          <w:i/>
          <w:sz w:val="36"/>
          <w:u w:val="single"/>
        </w:rPr>
        <w:t>113 - ДО</w:t>
      </w:r>
    </w:p>
    <w:p w:rsidR="00555F07" w:rsidRDefault="00555F07">
      <w:pPr>
        <w:pStyle w:val="2"/>
        <w:jc w:val="center"/>
        <w:rPr>
          <w:b/>
          <w:i/>
          <w:u w:val="single"/>
        </w:rPr>
      </w:pPr>
      <w:r>
        <w:rPr>
          <w:b/>
          <w:i/>
          <w:u w:val="single"/>
        </w:rPr>
        <w:t>Кабанчук Николай Сергеевич</w:t>
      </w:r>
    </w:p>
    <w:p w:rsidR="00555F07" w:rsidRDefault="00555F07">
      <w:pPr>
        <w:pStyle w:val="a4"/>
      </w:pPr>
    </w:p>
    <w:p w:rsidR="00555F07" w:rsidRDefault="00555F07">
      <w:pPr>
        <w:jc w:val="right"/>
        <w:rPr>
          <w:sz w:val="44"/>
        </w:rPr>
      </w:pPr>
      <w:r>
        <w:rPr>
          <w:sz w:val="44"/>
        </w:rPr>
        <w:t xml:space="preserve">1 курс. </w:t>
      </w:r>
    </w:p>
    <w:p w:rsidR="00555F07" w:rsidRDefault="00555F07">
      <w:pPr>
        <w:jc w:val="right"/>
        <w:rPr>
          <w:sz w:val="44"/>
        </w:rPr>
      </w:pPr>
      <w:r>
        <w:rPr>
          <w:sz w:val="44"/>
        </w:rPr>
        <w:t xml:space="preserve">Юридический факультет. </w:t>
      </w:r>
    </w:p>
    <w:p w:rsidR="00555F07" w:rsidRDefault="00555F07">
      <w:pPr>
        <w:pStyle w:val="3"/>
        <w:jc w:val="right"/>
        <w:rPr>
          <w:sz w:val="36"/>
        </w:rPr>
      </w:pPr>
      <w:r>
        <w:t>Правоведение – 0216</w:t>
      </w:r>
    </w:p>
    <w:p w:rsidR="00555F07" w:rsidRDefault="00555F07"/>
    <w:p w:rsidR="00555F07" w:rsidRDefault="00555F07"/>
    <w:p w:rsidR="00555F07" w:rsidRDefault="00555F07"/>
    <w:p w:rsidR="00555F07" w:rsidRDefault="00555F07">
      <w:pPr>
        <w:pStyle w:val="a3"/>
        <w:rPr>
          <w:rFonts w:ascii="a_CampusNr" w:hAnsi="a_CampusNr"/>
          <w:b/>
          <w:i/>
          <w:sz w:val="52"/>
        </w:rPr>
      </w:pPr>
      <w:r>
        <w:rPr>
          <w:rFonts w:ascii="a_CampusNr" w:hAnsi="a_CampusNr"/>
          <w:b/>
          <w:i/>
          <w:sz w:val="52"/>
        </w:rPr>
        <w:t>Т Е М А:</w:t>
      </w:r>
    </w:p>
    <w:p w:rsidR="00555F07" w:rsidRDefault="00555F07">
      <w:pPr>
        <w:pStyle w:val="a3"/>
        <w:rPr>
          <w:b/>
          <w:sz w:val="28"/>
        </w:rPr>
      </w:pPr>
    </w:p>
    <w:p w:rsidR="00555F07" w:rsidRDefault="00555F07">
      <w:pPr>
        <w:pStyle w:val="a3"/>
        <w:rPr>
          <w:rFonts w:ascii="a_CampusNr" w:hAnsi="a_CampusNr"/>
          <w:b/>
          <w:i/>
          <w:spacing w:val="70"/>
          <w:sz w:val="52"/>
        </w:rPr>
      </w:pPr>
      <w:r>
        <w:rPr>
          <w:rFonts w:ascii="a_CampusNr" w:hAnsi="a_CampusNr"/>
          <w:b/>
          <w:i/>
          <w:spacing w:val="70"/>
          <w:sz w:val="52"/>
        </w:rPr>
        <w:t xml:space="preserve">« Становление   правового </w:t>
      </w:r>
    </w:p>
    <w:p w:rsidR="00555F07" w:rsidRDefault="00555F07">
      <w:pPr>
        <w:pStyle w:val="a3"/>
        <w:rPr>
          <w:rFonts w:ascii="a_CampusNr" w:hAnsi="a_CampusNr"/>
          <w:b/>
          <w:i/>
          <w:spacing w:val="70"/>
          <w:sz w:val="16"/>
        </w:rPr>
      </w:pPr>
    </w:p>
    <w:p w:rsidR="00555F07" w:rsidRDefault="00555F07">
      <w:pPr>
        <w:pStyle w:val="a3"/>
        <w:rPr>
          <w:rFonts w:ascii="a_CampusNr" w:hAnsi="a_CampusNr"/>
          <w:b/>
          <w:i/>
          <w:spacing w:val="70"/>
          <w:sz w:val="52"/>
        </w:rPr>
      </w:pPr>
      <w:r>
        <w:rPr>
          <w:rFonts w:ascii="a_CampusNr" w:hAnsi="a_CampusNr"/>
          <w:b/>
          <w:i/>
          <w:spacing w:val="70"/>
          <w:sz w:val="52"/>
        </w:rPr>
        <w:t xml:space="preserve">государства  в  Республике </w:t>
      </w:r>
    </w:p>
    <w:p w:rsidR="00555F07" w:rsidRDefault="00555F07">
      <w:pPr>
        <w:pStyle w:val="a3"/>
        <w:rPr>
          <w:rFonts w:ascii="a_CampusNr" w:hAnsi="a_CampusNr"/>
          <w:b/>
          <w:i/>
          <w:spacing w:val="70"/>
          <w:sz w:val="16"/>
        </w:rPr>
      </w:pPr>
    </w:p>
    <w:p w:rsidR="00555F07" w:rsidRDefault="00555F07">
      <w:pPr>
        <w:pStyle w:val="a3"/>
        <w:rPr>
          <w:b/>
          <w:i/>
          <w:sz w:val="52"/>
        </w:rPr>
      </w:pPr>
      <w:r>
        <w:rPr>
          <w:rFonts w:ascii="a_CampusNr" w:hAnsi="a_CampusNr"/>
          <w:b/>
          <w:i/>
          <w:spacing w:val="70"/>
          <w:sz w:val="52"/>
        </w:rPr>
        <w:t>Казахстан »</w:t>
      </w: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tbl>
      <w:tblPr>
        <w:tblW w:w="0" w:type="auto"/>
        <w:tblBorders>
          <w:insideH w:val="single" w:sz="4" w:space="0" w:color="auto"/>
        </w:tblBorders>
        <w:tblLayout w:type="fixed"/>
        <w:tblLook w:val="0000" w:firstRow="0" w:lastRow="0" w:firstColumn="0" w:lastColumn="0" w:noHBand="0" w:noVBand="0"/>
      </w:tblPr>
      <w:tblGrid>
        <w:gridCol w:w="4644"/>
        <w:gridCol w:w="4812"/>
      </w:tblGrid>
      <w:tr w:rsidR="00555F07">
        <w:tc>
          <w:tcPr>
            <w:tcW w:w="4644" w:type="dxa"/>
          </w:tcPr>
          <w:p w:rsidR="00555F07" w:rsidRDefault="00555F07">
            <w:pPr>
              <w:pStyle w:val="a3"/>
              <w:jc w:val="left"/>
              <w:rPr>
                <w:sz w:val="20"/>
              </w:rPr>
            </w:pPr>
          </w:p>
        </w:tc>
        <w:tc>
          <w:tcPr>
            <w:tcW w:w="4812" w:type="dxa"/>
          </w:tcPr>
          <w:p w:rsidR="00555F07" w:rsidRDefault="00555F07">
            <w:pPr>
              <w:pStyle w:val="a3"/>
              <w:jc w:val="left"/>
              <w:rPr>
                <w:sz w:val="44"/>
              </w:rPr>
            </w:pPr>
            <w:r>
              <w:rPr>
                <w:sz w:val="44"/>
              </w:rPr>
              <w:t>Рецензент :</w:t>
            </w:r>
          </w:p>
          <w:p w:rsidR="00555F07" w:rsidRDefault="00555F07">
            <w:pPr>
              <w:pStyle w:val="a3"/>
              <w:jc w:val="left"/>
              <w:rPr>
                <w:sz w:val="44"/>
              </w:rPr>
            </w:pPr>
            <w:r>
              <w:rPr>
                <w:sz w:val="44"/>
              </w:rPr>
              <w:t xml:space="preserve">Старший преподаватель </w:t>
            </w:r>
          </w:p>
          <w:p w:rsidR="00555F07" w:rsidRDefault="00555F07">
            <w:pPr>
              <w:pStyle w:val="a3"/>
              <w:jc w:val="left"/>
              <w:rPr>
                <w:sz w:val="20"/>
              </w:rPr>
            </w:pPr>
            <w:r>
              <w:rPr>
                <w:sz w:val="44"/>
              </w:rPr>
              <w:t>Мухтарова И.В.</w:t>
            </w:r>
          </w:p>
        </w:tc>
      </w:tr>
    </w:tbl>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rPr>
          <w:b/>
          <w:sz w:val="44"/>
        </w:rPr>
      </w:pPr>
      <w:r>
        <w:rPr>
          <w:b/>
          <w:sz w:val="44"/>
        </w:rPr>
        <w:t>г. Актау  2001</w:t>
      </w: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rPr>
          <w:rFonts w:ascii="Academy" w:hAnsi="Academy"/>
          <w:b/>
          <w:sz w:val="40"/>
        </w:rPr>
      </w:pPr>
      <w:r>
        <w:rPr>
          <w:rFonts w:ascii="Academy" w:hAnsi="Academy"/>
          <w:b/>
          <w:sz w:val="40"/>
        </w:rPr>
        <w:t>П Л А Н</w:t>
      </w:r>
    </w:p>
    <w:p w:rsidR="00555F07" w:rsidRDefault="00555F07">
      <w:pPr>
        <w:pStyle w:val="a3"/>
        <w:jc w:val="left"/>
        <w:rPr>
          <w:sz w:val="20"/>
        </w:rPr>
      </w:pPr>
    </w:p>
    <w:p w:rsidR="00555F07" w:rsidRDefault="00555F07">
      <w:pPr>
        <w:pStyle w:val="a3"/>
        <w:jc w:val="left"/>
        <w:rPr>
          <w:rFonts w:ascii="Academy" w:hAnsi="Academy"/>
          <w:sz w:val="36"/>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rFonts w:ascii="Academy" w:hAnsi="Academy"/>
          <w:sz w:val="30"/>
        </w:rPr>
      </w:pPr>
      <w:r>
        <w:rPr>
          <w:rFonts w:ascii="Academy" w:hAnsi="Academy"/>
          <w:sz w:val="30"/>
        </w:rPr>
        <w:t>Введение                                                                                        – 3 стр.</w:t>
      </w: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rFonts w:ascii="Academy" w:hAnsi="Academy"/>
          <w:sz w:val="30"/>
        </w:rPr>
      </w:pPr>
      <w:r>
        <w:rPr>
          <w:rFonts w:ascii="Academy" w:hAnsi="Academy"/>
          <w:sz w:val="30"/>
        </w:rPr>
        <w:t xml:space="preserve">Глава 1. Этапы формирования национально-правовой системы в </w:t>
      </w:r>
    </w:p>
    <w:p w:rsidR="00555F07" w:rsidRDefault="00555F07">
      <w:pPr>
        <w:pStyle w:val="a3"/>
        <w:jc w:val="left"/>
        <w:rPr>
          <w:rFonts w:ascii="Academy" w:hAnsi="Academy"/>
          <w:sz w:val="32"/>
        </w:rPr>
      </w:pPr>
      <w:r>
        <w:rPr>
          <w:rFonts w:ascii="Academy" w:hAnsi="Academy"/>
          <w:sz w:val="30"/>
        </w:rPr>
        <w:t xml:space="preserve">               Республике Казахстан.</w:t>
      </w:r>
    </w:p>
    <w:p w:rsidR="00555F07" w:rsidRDefault="00555F07">
      <w:pPr>
        <w:pStyle w:val="a3"/>
        <w:jc w:val="left"/>
        <w:rPr>
          <w:sz w:val="20"/>
        </w:rPr>
      </w:pPr>
    </w:p>
    <w:p w:rsidR="00555F07" w:rsidRDefault="00555F07">
      <w:pPr>
        <w:pStyle w:val="a3"/>
        <w:jc w:val="left"/>
        <w:rPr>
          <w:rFonts w:ascii="Academy" w:hAnsi="Academy"/>
          <w:sz w:val="30"/>
        </w:rPr>
      </w:pPr>
      <w:r>
        <w:rPr>
          <w:rFonts w:ascii="Academy" w:hAnsi="Academy"/>
          <w:sz w:val="30"/>
        </w:rPr>
        <w:t xml:space="preserve">               1. Конституция Республики Казахстан – основа </w:t>
      </w:r>
    </w:p>
    <w:p w:rsidR="00555F07" w:rsidRDefault="00555F07">
      <w:pPr>
        <w:pStyle w:val="a3"/>
        <w:jc w:val="left"/>
        <w:rPr>
          <w:rFonts w:ascii="Academy" w:hAnsi="Academy"/>
          <w:sz w:val="30"/>
        </w:rPr>
      </w:pPr>
      <w:r>
        <w:rPr>
          <w:rFonts w:ascii="Academy" w:hAnsi="Academy"/>
          <w:sz w:val="30"/>
        </w:rPr>
        <w:t xml:space="preserve">                   формирования правовой системы Казахстана.      –  4 стр.</w:t>
      </w:r>
    </w:p>
    <w:p w:rsidR="00555F07" w:rsidRDefault="00555F07">
      <w:pPr>
        <w:pStyle w:val="a3"/>
        <w:jc w:val="left"/>
        <w:rPr>
          <w:rFonts w:ascii="Academy" w:hAnsi="Academy"/>
          <w:sz w:val="30"/>
        </w:rPr>
      </w:pPr>
      <w:r>
        <w:rPr>
          <w:rFonts w:ascii="Academy" w:hAnsi="Academy"/>
          <w:sz w:val="30"/>
        </w:rPr>
        <w:t xml:space="preserve">               2. Соотношение права и закона по Конституции </w:t>
      </w:r>
    </w:p>
    <w:p w:rsidR="00555F07" w:rsidRDefault="00555F07">
      <w:pPr>
        <w:pStyle w:val="a3"/>
        <w:jc w:val="left"/>
        <w:rPr>
          <w:rFonts w:ascii="Academy" w:hAnsi="Academy"/>
          <w:sz w:val="30"/>
        </w:rPr>
      </w:pPr>
      <w:r>
        <w:rPr>
          <w:rFonts w:ascii="Academy" w:hAnsi="Academy"/>
          <w:sz w:val="30"/>
        </w:rPr>
        <w:t xml:space="preserve">                   Республики Казахстан.                                             –  8 стр.</w:t>
      </w: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rFonts w:ascii="Academy" w:hAnsi="Academy"/>
          <w:sz w:val="30"/>
        </w:rPr>
      </w:pPr>
      <w:r>
        <w:rPr>
          <w:rFonts w:ascii="Academy" w:hAnsi="Academy"/>
          <w:sz w:val="30"/>
        </w:rPr>
        <w:t xml:space="preserve">Глава 2. Разделение властей – основной принцип правового </w:t>
      </w:r>
    </w:p>
    <w:p w:rsidR="00555F07" w:rsidRDefault="00555F07">
      <w:pPr>
        <w:pStyle w:val="a3"/>
        <w:jc w:val="left"/>
        <w:rPr>
          <w:rFonts w:ascii="Academy" w:hAnsi="Academy"/>
          <w:sz w:val="30"/>
        </w:rPr>
      </w:pPr>
      <w:r>
        <w:rPr>
          <w:rFonts w:ascii="Academy" w:hAnsi="Academy"/>
          <w:sz w:val="30"/>
        </w:rPr>
        <w:t xml:space="preserve">               государства.</w:t>
      </w:r>
    </w:p>
    <w:p w:rsidR="00555F07" w:rsidRDefault="00555F07">
      <w:pPr>
        <w:pStyle w:val="a3"/>
        <w:jc w:val="left"/>
        <w:rPr>
          <w:sz w:val="20"/>
        </w:rPr>
      </w:pPr>
    </w:p>
    <w:p w:rsidR="00555F07" w:rsidRDefault="00555F07">
      <w:pPr>
        <w:pStyle w:val="a3"/>
        <w:jc w:val="left"/>
        <w:rPr>
          <w:rFonts w:ascii="Academy" w:hAnsi="Academy"/>
          <w:sz w:val="30"/>
        </w:rPr>
      </w:pPr>
      <w:r>
        <w:rPr>
          <w:rFonts w:ascii="Academy" w:hAnsi="Academy"/>
          <w:sz w:val="30"/>
        </w:rPr>
        <w:t xml:space="preserve">               1. Законодательная власть.                                         – 11 стр.</w:t>
      </w:r>
    </w:p>
    <w:p w:rsidR="00555F07" w:rsidRDefault="00555F07">
      <w:pPr>
        <w:pStyle w:val="a3"/>
        <w:jc w:val="left"/>
        <w:rPr>
          <w:rFonts w:ascii="Academy" w:hAnsi="Academy"/>
          <w:sz w:val="30"/>
        </w:rPr>
      </w:pPr>
      <w:r>
        <w:rPr>
          <w:rFonts w:ascii="Academy" w:hAnsi="Academy"/>
          <w:sz w:val="30"/>
        </w:rPr>
        <w:t xml:space="preserve">               2. Исполнительная власть.                                          – 17 стр.</w:t>
      </w:r>
    </w:p>
    <w:p w:rsidR="00555F07" w:rsidRDefault="00555F07">
      <w:pPr>
        <w:pStyle w:val="a3"/>
        <w:jc w:val="left"/>
        <w:rPr>
          <w:rFonts w:ascii="Academy" w:hAnsi="Academy"/>
          <w:sz w:val="30"/>
        </w:rPr>
      </w:pPr>
      <w:r>
        <w:rPr>
          <w:rFonts w:ascii="Academy" w:hAnsi="Academy"/>
          <w:sz w:val="30"/>
        </w:rPr>
        <w:t xml:space="preserve">               3. Судебная власть.                                                      – 20 стр.</w:t>
      </w: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rFonts w:ascii="Academy" w:hAnsi="Academy"/>
          <w:sz w:val="30"/>
        </w:rPr>
      </w:pPr>
      <w:r>
        <w:rPr>
          <w:rFonts w:ascii="Academy" w:hAnsi="Academy"/>
          <w:sz w:val="30"/>
        </w:rPr>
        <w:t>Заключение                                                                                  – 24 стр.</w:t>
      </w: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jc w:val="left"/>
        <w:rPr>
          <w:sz w:val="20"/>
        </w:rPr>
      </w:pPr>
    </w:p>
    <w:p w:rsidR="00555F07" w:rsidRDefault="00555F07">
      <w:pPr>
        <w:pStyle w:val="a3"/>
        <w:rPr>
          <w:b/>
          <w:i/>
          <w:sz w:val="36"/>
        </w:rPr>
      </w:pPr>
      <w:r>
        <w:rPr>
          <w:b/>
          <w:i/>
          <w:sz w:val="36"/>
        </w:rPr>
        <w:t>Введение.</w:t>
      </w:r>
    </w:p>
    <w:p w:rsidR="00555F07" w:rsidRDefault="00555F07">
      <w:pPr>
        <w:pStyle w:val="a3"/>
        <w:jc w:val="left"/>
        <w:rPr>
          <w:sz w:val="26"/>
        </w:rPr>
      </w:pPr>
    </w:p>
    <w:p w:rsidR="00555F07" w:rsidRDefault="00555F07">
      <w:pPr>
        <w:pStyle w:val="a3"/>
        <w:jc w:val="both"/>
        <w:rPr>
          <w:sz w:val="26"/>
        </w:rPr>
      </w:pPr>
      <w:r>
        <w:rPr>
          <w:sz w:val="26"/>
        </w:rPr>
        <w:t xml:space="preserve">             Данная курсовая работа, «Становление правового государства», взята мною для рассмотрения этой актуальной темы, которая будет раскрываться здесь же. Актуальность этой темы очень велика, хотя бы по тому, что каждый человек, проживающий на территории Республики Казахстан, должен знать и осознавать суть этого вопроса для того, чтобы в действительности построить правовое государство. Идеологической основой этому является утверждение Республики Казахстан себя демократическим, светским, правовым и социальным государством, высшими ценностями которого является человек, его жизнь, права и свободы.</w:t>
      </w:r>
    </w:p>
    <w:p w:rsidR="00555F07" w:rsidRDefault="00555F07">
      <w:pPr>
        <w:pStyle w:val="a3"/>
        <w:jc w:val="both"/>
        <w:rPr>
          <w:sz w:val="26"/>
        </w:rPr>
      </w:pPr>
      <w:r>
        <w:rPr>
          <w:sz w:val="26"/>
        </w:rPr>
        <w:t xml:space="preserve">             В данной курсовой работе, в отличие от других, нельзя однозначно ответить на тот вопрос, который поставлен в суть темы. Это объясняется тем, что процесс становления еще не завершен, и когда он будет завершен, зависит от людей, составляющих основу Казахстанского общества. Еще один интересный момент, касающийся этой проблемы, будет меняться, соответственно в хорошую или в плохую сторону. Я надеюсь, в ближайшее время студенты будут писать курсовую работу под названием «Республика Казахстан – правовое государство, достигшее своего рассвета». Также я понимаю, что это скоро не произойдет, но все-таки оптимистическое стремление к чему либо, обязательно приведет к положительному результату.</w:t>
      </w: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rPr>
          <w:rFonts w:ascii="SchoolBookKazakh" w:hAnsi="SchoolBookKazakh"/>
          <w:b/>
          <w:i/>
          <w:spacing w:val="50"/>
          <w:sz w:val="32"/>
        </w:rPr>
      </w:pPr>
      <w:r>
        <w:rPr>
          <w:rFonts w:ascii="SchoolBookKazakh" w:hAnsi="SchoolBookKazakh"/>
          <w:b/>
          <w:i/>
          <w:spacing w:val="50"/>
          <w:sz w:val="32"/>
        </w:rPr>
        <w:t xml:space="preserve">Глава </w:t>
      </w:r>
      <w:r>
        <w:rPr>
          <w:rFonts w:ascii="SchoolBookKazakh" w:hAnsi="SchoolBookKazakh"/>
          <w:b/>
          <w:i/>
          <w:spacing w:val="50"/>
          <w:sz w:val="32"/>
          <w:lang w:val="en-US"/>
        </w:rPr>
        <w:t>I</w:t>
      </w:r>
      <w:r>
        <w:rPr>
          <w:rFonts w:ascii="SchoolBookKazakh" w:hAnsi="SchoolBookKazakh"/>
          <w:b/>
          <w:i/>
          <w:spacing w:val="50"/>
          <w:sz w:val="32"/>
        </w:rPr>
        <w:t xml:space="preserve">. Этапы формирования </w:t>
      </w:r>
    </w:p>
    <w:p w:rsidR="00555F07" w:rsidRDefault="00555F07">
      <w:pPr>
        <w:pStyle w:val="a3"/>
        <w:rPr>
          <w:rFonts w:ascii="SchoolBookKazakh" w:hAnsi="SchoolBookKazakh"/>
          <w:b/>
          <w:sz w:val="32"/>
        </w:rPr>
      </w:pPr>
      <w:r>
        <w:rPr>
          <w:rFonts w:ascii="SchoolBookKazakh" w:hAnsi="SchoolBookKazakh"/>
          <w:b/>
          <w:i/>
          <w:spacing w:val="50"/>
          <w:sz w:val="32"/>
        </w:rPr>
        <w:t>национально-правовой системы в РК</w:t>
      </w:r>
    </w:p>
    <w:p w:rsidR="00555F07" w:rsidRDefault="00555F07">
      <w:pPr>
        <w:pStyle w:val="a3"/>
        <w:jc w:val="left"/>
        <w:rPr>
          <w:sz w:val="26"/>
        </w:rPr>
      </w:pPr>
    </w:p>
    <w:p w:rsidR="00555F07" w:rsidRDefault="00555F07">
      <w:pPr>
        <w:pStyle w:val="a3"/>
        <w:rPr>
          <w:b/>
          <w:i/>
          <w:sz w:val="30"/>
        </w:rPr>
      </w:pPr>
      <w:r>
        <w:rPr>
          <w:b/>
          <w:i/>
          <w:sz w:val="30"/>
        </w:rPr>
        <w:t>1. Конституция Республики Казахстан – основа формирования</w:t>
      </w:r>
    </w:p>
    <w:p w:rsidR="00555F07" w:rsidRDefault="00555F07">
      <w:pPr>
        <w:pStyle w:val="a3"/>
        <w:rPr>
          <w:b/>
          <w:i/>
          <w:sz w:val="30"/>
        </w:rPr>
      </w:pPr>
      <w:r>
        <w:rPr>
          <w:b/>
          <w:i/>
          <w:sz w:val="30"/>
        </w:rPr>
        <w:t>правовой системы Казахстана.</w:t>
      </w:r>
    </w:p>
    <w:p w:rsidR="00555F07" w:rsidRDefault="00555F07">
      <w:pPr>
        <w:pStyle w:val="a3"/>
        <w:jc w:val="left"/>
        <w:rPr>
          <w:sz w:val="26"/>
        </w:rPr>
      </w:pPr>
    </w:p>
    <w:p w:rsidR="00555F07" w:rsidRDefault="00555F07">
      <w:pPr>
        <w:pStyle w:val="a3"/>
        <w:jc w:val="left"/>
        <w:rPr>
          <w:sz w:val="26"/>
        </w:rPr>
      </w:pPr>
      <w:r>
        <w:rPr>
          <w:sz w:val="26"/>
        </w:rPr>
        <w:t xml:space="preserve">             В декабре 1991 года распался Союз Советских Социалистических Республик, состоявший из пятнадцати союзных республик. Все бывшие союзные республики провозгласили себя суверенными, независимыми государствами. Казахская Советская Союзная Республика тоже объявила себя самостоятельным государством.</w:t>
      </w:r>
    </w:p>
    <w:p w:rsidR="00555F07" w:rsidRDefault="00555F07">
      <w:pPr>
        <w:pStyle w:val="a3"/>
        <w:jc w:val="left"/>
        <w:rPr>
          <w:sz w:val="26"/>
        </w:rPr>
      </w:pPr>
      <w:r>
        <w:rPr>
          <w:sz w:val="26"/>
        </w:rPr>
        <w:t xml:space="preserve">             До принятия первой Конституции независимого государства на территории Казахстана существовало три Конституции:  </w:t>
      </w:r>
    </w:p>
    <w:p w:rsidR="00555F07" w:rsidRDefault="00555F07">
      <w:pPr>
        <w:pStyle w:val="a3"/>
        <w:jc w:val="left"/>
        <w:rPr>
          <w:sz w:val="26"/>
        </w:rPr>
      </w:pPr>
      <w:r>
        <w:rPr>
          <w:sz w:val="26"/>
        </w:rPr>
        <w:t xml:space="preserve">  - первая – Конституция Киргизской Советской Социалистической Республики от 18 февраля 1962 года;  </w:t>
      </w:r>
    </w:p>
    <w:p w:rsidR="00555F07" w:rsidRDefault="00555F07">
      <w:pPr>
        <w:pStyle w:val="a3"/>
        <w:jc w:val="left"/>
        <w:rPr>
          <w:sz w:val="26"/>
        </w:rPr>
      </w:pPr>
      <w:r>
        <w:rPr>
          <w:sz w:val="26"/>
        </w:rPr>
        <w:t xml:space="preserve">  - вторая – Конституция Казахской ССР была принята на </w:t>
      </w:r>
      <w:r>
        <w:rPr>
          <w:sz w:val="26"/>
          <w:lang w:val="en-US"/>
        </w:rPr>
        <w:t>X</w:t>
      </w:r>
      <w:r>
        <w:rPr>
          <w:sz w:val="26"/>
        </w:rPr>
        <w:t xml:space="preserve"> Всеказахстанском съезде Советов 26 марта 1937 года, т.е. она была принята на том историческом этапе, когда Казахстан превратился в союзную Республику по Конституции 1936 года;</w:t>
      </w:r>
    </w:p>
    <w:p w:rsidR="00555F07" w:rsidRDefault="00555F07">
      <w:pPr>
        <w:pStyle w:val="a3"/>
        <w:tabs>
          <w:tab w:val="left" w:pos="0"/>
        </w:tabs>
        <w:jc w:val="left"/>
        <w:rPr>
          <w:sz w:val="26"/>
          <w:lang w:val="en-US"/>
        </w:rPr>
      </w:pPr>
      <w:r>
        <w:rPr>
          <w:sz w:val="26"/>
        </w:rPr>
        <w:t xml:space="preserve">  -  третья – Конституция Казахской ССР была принята 20 апреля 1978 года на внеочередной седьмой сессии Верховного Совета Казахской ССР девятого созыва, после принятия новой Конституции СССР 1977 года.</w:t>
      </w:r>
      <w:r>
        <w:rPr>
          <w:rStyle w:val="a5"/>
          <w:sz w:val="26"/>
        </w:rPr>
        <w:footnoteReference w:customMarkFollows="1" w:id="1"/>
        <w:t>1</w:t>
      </w:r>
    </w:p>
    <w:p w:rsidR="00555F07" w:rsidRDefault="00555F07">
      <w:pPr>
        <w:pStyle w:val="a3"/>
        <w:jc w:val="left"/>
        <w:rPr>
          <w:sz w:val="26"/>
        </w:rPr>
      </w:pPr>
      <w:r>
        <w:rPr>
          <w:sz w:val="26"/>
        </w:rPr>
        <w:t xml:space="preserve">             Конституция – Основной Закон общества и государства, выражающий общую волю народа, обладающий наивысшей юридической силой и закрепляющий важнейшие принципы и институты социально-экономической, общественно-политической и духовно-нравственной жизни общества.</w:t>
      </w:r>
      <w:r>
        <w:rPr>
          <w:rStyle w:val="a5"/>
          <w:sz w:val="26"/>
        </w:rPr>
        <w:footnoteReference w:customMarkFollows="1" w:id="2"/>
        <w:t>2</w:t>
      </w:r>
    </w:p>
    <w:p w:rsidR="00555F07" w:rsidRDefault="00555F07">
      <w:pPr>
        <w:pStyle w:val="a3"/>
        <w:jc w:val="left"/>
        <w:rPr>
          <w:sz w:val="26"/>
        </w:rPr>
      </w:pPr>
      <w:r>
        <w:rPr>
          <w:sz w:val="26"/>
        </w:rPr>
        <w:t xml:space="preserve">             Конституция – Основной закон государства, определяющий его общественное и государственное устройство, избирательную систему, принципы организации и деятельности государственных органов, основные права и обязанности граждан.</w:t>
      </w:r>
      <w:r>
        <w:rPr>
          <w:rStyle w:val="a5"/>
          <w:sz w:val="26"/>
        </w:rPr>
        <w:footnoteReference w:customMarkFollows="1" w:id="3"/>
        <w:t>3</w:t>
      </w:r>
    </w:p>
    <w:p w:rsidR="00555F07" w:rsidRDefault="00555F07">
      <w:pPr>
        <w:pStyle w:val="a3"/>
        <w:jc w:val="left"/>
        <w:rPr>
          <w:sz w:val="26"/>
        </w:rPr>
      </w:pPr>
      <w:r>
        <w:rPr>
          <w:sz w:val="26"/>
        </w:rPr>
        <w:t xml:space="preserve">             Термин «Конституция» латинского происхождения, он применялся ещё в </w:t>
      </w:r>
    </w:p>
    <w:p w:rsidR="00555F07" w:rsidRDefault="00555F07">
      <w:pPr>
        <w:pStyle w:val="a3"/>
        <w:jc w:val="left"/>
        <w:rPr>
          <w:sz w:val="26"/>
        </w:rPr>
      </w:pPr>
      <w:r>
        <w:rPr>
          <w:sz w:val="26"/>
          <w:lang w:val="en-US"/>
        </w:rPr>
        <w:t>I</w:t>
      </w:r>
      <w:r>
        <w:rPr>
          <w:sz w:val="26"/>
        </w:rPr>
        <w:t xml:space="preserve"> веке до нашей эры для обозначения юридических актов древнеримских императоров. Конституция, в их понимании, есть основополагающие политико-правовые документы, в которых официально и в строгой юридической форме закрепляются признаваемые в данном обществе политическая философия и экономическая доктрина, отношение к личности и её правам, взглядам на природу публичной и государственной власти и механизм их осуществления, которые появились в конце </w:t>
      </w:r>
      <w:r>
        <w:rPr>
          <w:sz w:val="26"/>
          <w:lang w:val="en-US"/>
        </w:rPr>
        <w:t>XVIII</w:t>
      </w:r>
      <w:r>
        <w:rPr>
          <w:sz w:val="26"/>
        </w:rPr>
        <w:t xml:space="preserve"> века.</w:t>
      </w:r>
    </w:p>
    <w:p w:rsidR="00555F07" w:rsidRDefault="00555F07">
      <w:pPr>
        <w:pStyle w:val="a3"/>
        <w:jc w:val="left"/>
        <w:rPr>
          <w:sz w:val="26"/>
        </w:rPr>
      </w:pPr>
      <w:r>
        <w:rPr>
          <w:sz w:val="26"/>
        </w:rPr>
        <w:t xml:space="preserve">             Первая в мире писаная Конституция – Конституция Соединенных Штатов Америки была принята в 1787 году и действует в настоящее время. В Европе первые писаные конституции приняли Франция (1791 год) и Польша (1791 год).</w:t>
      </w:r>
    </w:p>
    <w:p w:rsidR="00555F07" w:rsidRDefault="00555F07">
      <w:pPr>
        <w:pStyle w:val="a3"/>
        <w:jc w:val="left"/>
        <w:rPr>
          <w:sz w:val="26"/>
        </w:rPr>
      </w:pPr>
      <w:r>
        <w:rPr>
          <w:sz w:val="26"/>
        </w:rPr>
        <w:t xml:space="preserve">             Принятие писаных Конституций, которые признавались незыблемой основой всего законодательства и объявлялись гарантом стабильности устанавливаемых общественных отношений, положило начало разработке нового раздела в политических и юридических науках – общего учения о конституции. В научных трактатах и специальных сочинениях ученые определяли Конституцию как правовой документ особого рода.</w:t>
      </w:r>
    </w:p>
    <w:p w:rsidR="00555F07" w:rsidRDefault="00555F07">
      <w:pPr>
        <w:pStyle w:val="a3"/>
        <w:jc w:val="left"/>
        <w:rPr>
          <w:sz w:val="26"/>
        </w:rPr>
      </w:pPr>
      <w:r>
        <w:rPr>
          <w:sz w:val="26"/>
        </w:rPr>
        <w:t xml:space="preserve">             Известный германский государствовед писал, что Конституция представляет собой юридический акт, который фиксирует совокупность органов государства, их компетенцию, а также принципиальное положение индивида по отношению к государственной власти.</w:t>
      </w:r>
      <w:r>
        <w:rPr>
          <w:rStyle w:val="a5"/>
          <w:sz w:val="26"/>
        </w:rPr>
        <w:footnoteReference w:customMarkFollows="1" w:id="4"/>
        <w:t>1</w:t>
      </w:r>
    </w:p>
    <w:p w:rsidR="00555F07" w:rsidRDefault="00555F07">
      <w:pPr>
        <w:pStyle w:val="a3"/>
        <w:jc w:val="left"/>
        <w:rPr>
          <w:sz w:val="26"/>
        </w:rPr>
      </w:pPr>
      <w:r>
        <w:rPr>
          <w:sz w:val="26"/>
        </w:rPr>
        <w:t xml:space="preserve">             Конституция представляет собой основной закон не только государства, но и общества в целом, т.е. это политический и юридический документ. В таком смысле осуществляемое конституцией правовое регулирование  имеет универсальный характер, ибо охватывает все сферы организации жизни и развития общества – социальную, экономическую и духовную. Конституция – Основной Закон, обладающий наивысшей юридической силой. В иерархии действующего законодательства она стоит выше любого другого правового акта, ей должны соответствовать все законы и подзаконные акты. В случае же их несоответствия конституции они считаются неправомерными и подлежат отмене. Фактическое применение  неконституционных актов не может повлечь за собой каких-либо юридических последствий.</w:t>
      </w:r>
      <w:r>
        <w:rPr>
          <w:rStyle w:val="a5"/>
          <w:sz w:val="26"/>
        </w:rPr>
        <w:footnoteReference w:customMarkFollows="1" w:id="5"/>
        <w:t>2</w:t>
      </w:r>
    </w:p>
    <w:p w:rsidR="00555F07" w:rsidRDefault="00555F07">
      <w:pPr>
        <w:pStyle w:val="a3"/>
        <w:jc w:val="left"/>
        <w:rPr>
          <w:sz w:val="26"/>
        </w:rPr>
      </w:pPr>
      <w:r>
        <w:rPr>
          <w:sz w:val="26"/>
        </w:rPr>
        <w:t xml:space="preserve">             16 декабря 1991 года Верховный Совет Республики Казахстан принял конституционный закон «О государственной независимости Республики Казахстан», который провозгласил государственную независимость Казахстана. В нём говорилось, что Республика Казахстан, как независимое государство, обладает всей полнотой власти на всей территории, самостоятельно определяет и проводит свою внутреннюю и внешнюю политику. Территория бывшей Казахской республики признавалась территорией нового независимого государства. Эта территория объявлялась неделимой и неприкосновенной. Граждане всех национальностей теперь составляют единый народ Казахстана. Государственная власть должна основываться на воле казахского народа. Закон объявил, что все граждане, независимо от национальности, происхождения, рода занятий, места жительства обладают равными правами и свободами. В законе сказано об устройстве государства Казахстан. Впервые признавался принцип разделения государственной власти на законодательную, исполнительную и судебную ветви.</w:t>
      </w:r>
      <w:r>
        <w:rPr>
          <w:rStyle w:val="a5"/>
          <w:sz w:val="26"/>
        </w:rPr>
        <w:footnoteReference w:customMarkFollows="1" w:id="6"/>
        <w:t>3</w:t>
      </w:r>
    </w:p>
    <w:p w:rsidR="00555F07" w:rsidRDefault="00555F07">
      <w:pPr>
        <w:pStyle w:val="a3"/>
        <w:jc w:val="left"/>
        <w:rPr>
          <w:sz w:val="26"/>
        </w:rPr>
      </w:pPr>
      <w:r>
        <w:rPr>
          <w:sz w:val="26"/>
        </w:rPr>
        <w:t xml:space="preserve">              28 января 1993 года Верховный Совет Республики Казахстан принял первую Конституцию суверенного независимого государства, которая имела большое значение в укреплении государственной независимости Казахстана, создании новых органов государства, призванных служить народу, выражающих его волю в провозглашении широких прав и свобод граждан и т.д. Вместе с тем Конституция Республики Казахстан 1993 года не могла отражать те проблемы, которые существовали в новом государстве. К таковым относились вопросы, касающиеся государственной, экономической жизни, прав и свобод человека и т.д. Не был окончательно решён вопрос о системе правления. Верховный Совет продолжал обладать неограниченными полномочиями, что приводило к вмешательству в дела Президента, правительства.</w:t>
      </w:r>
      <w:r>
        <w:rPr>
          <w:rStyle w:val="a5"/>
          <w:sz w:val="26"/>
        </w:rPr>
        <w:footnoteReference w:customMarkFollows="1" w:id="7"/>
        <w:t>4</w:t>
      </w:r>
    </w:p>
    <w:p w:rsidR="00555F07" w:rsidRDefault="00555F07">
      <w:pPr>
        <w:pStyle w:val="a3"/>
        <w:jc w:val="left"/>
        <w:rPr>
          <w:sz w:val="26"/>
        </w:rPr>
      </w:pPr>
      <w:r>
        <w:rPr>
          <w:sz w:val="26"/>
        </w:rPr>
        <w:t xml:space="preserve">             Президент был ограничен в своих правах, что не позволяло ему проводить самостоятельную политику по реализации реформы. Конституция сдерживала работу по проведению экономической реформы и т.д. Поэтому сама общественная жизнь поставила вопрос о пересмотре Конституции. Под руководством Президента Н.А. Назарбаева был подготовлен проект новой Конституции, который был опубликован для всенародного обсуждения. В обсуждении было высказано много замечаний по проекту. Наиболее существенные из них были учтены, и проект Конституции был предложен народу для решения ее судьбы. В результате всенародного голосования (референдума) 30 августа 1995 года была принята новая Конституция Республики Казахстан.</w:t>
      </w:r>
      <w:r>
        <w:rPr>
          <w:rStyle w:val="a5"/>
          <w:sz w:val="26"/>
        </w:rPr>
        <w:footnoteReference w:customMarkFollows="1" w:id="8"/>
        <w:t>1</w:t>
      </w:r>
    </w:p>
    <w:p w:rsidR="00555F07" w:rsidRDefault="00555F07">
      <w:pPr>
        <w:pStyle w:val="a3"/>
        <w:jc w:val="left"/>
        <w:rPr>
          <w:sz w:val="26"/>
        </w:rPr>
      </w:pPr>
      <w:r>
        <w:rPr>
          <w:sz w:val="26"/>
        </w:rPr>
        <w:t xml:space="preserve">             Конституция Республики Казахстан – основной, главный нормативный акт государства и общества, который утверждает Республику Казахстан «…демократическим, светским, правовым и социальным государством, …». Конституция устанавливает государственный и общественный строй, их принципы организации и функционирования с ориентацией на перспективу. В ней закрепляется конституционный  статус человека и гражданина, всего народа, как источника государственной власти и социальной базы государства. Конституция, как основной закон государства и общества, является источником всего законодательства. Иначе говоря, основываясь на положениях Конституции принимаются все нормативные акты, поэтому ей присущи такие черты, которыми не обладают другие нормативные акты.</w:t>
      </w:r>
      <w:r>
        <w:rPr>
          <w:rStyle w:val="a5"/>
          <w:sz w:val="26"/>
        </w:rPr>
        <w:footnoteReference w:customMarkFollows="1" w:id="9"/>
        <w:t>2</w:t>
      </w:r>
    </w:p>
    <w:p w:rsidR="00555F07" w:rsidRDefault="00555F07">
      <w:pPr>
        <w:pStyle w:val="a3"/>
        <w:jc w:val="left"/>
        <w:rPr>
          <w:sz w:val="26"/>
          <w:lang w:eastAsia="ko-KR"/>
        </w:rPr>
      </w:pPr>
      <w:r>
        <w:rPr>
          <w:sz w:val="26"/>
        </w:rPr>
        <w:t xml:space="preserve">             Конституция принята народом Казахстана, в ней выражается воля народа. При социализме считалось, что Конституция выражает волю народа. При этом особо подчеркивалось, что народ состоит из трудящихся – рабочего класса, колхозного крестьянства и трудовой интеллигенции. Такая характеристика народа основывалась на марксизме-ленинизме, который признает только классовый подход к любому общественному явлению. </w:t>
      </w:r>
      <w:r>
        <w:rPr>
          <w:sz w:val="26"/>
          <w:lang w:eastAsia="ko-KR"/>
        </w:rPr>
        <w:t>Конституция Республики Казахстан 1993 года впервые отказалась от классовой характеристики «народа». В ней уже не было упоминания о рабочем классе, колхозном крестьянстве и трудовой интеллигенции. Термин «трудящиеся» как в Конституции Казахстана 1993 года, так и Конституции 1995 года (с изменениями и дополнениями, внесёнными Законом Республики Казахстан от 7 октября 1998 года № 284-</w:t>
      </w:r>
      <w:r>
        <w:rPr>
          <w:sz w:val="26"/>
          <w:lang w:val="en-US" w:eastAsia="ko-KR"/>
        </w:rPr>
        <w:t>I</w:t>
      </w:r>
      <w:r>
        <w:rPr>
          <w:sz w:val="26"/>
          <w:lang w:eastAsia="ko-KR"/>
        </w:rPr>
        <w:t xml:space="preserve"> ЗРК), не упоминается. Тем не менее в обеих Конституциях говорится о народе. «Народ» в Конституции Республики Казахстан понимается как целостное социально-политическое явление, включающее все национальные группы. Следовательно, понятие «народ», во-первых, означает, что он не делится на социальные слои, классы, что, безусловно, является важным для сохранения мира в обществе. Конституция, не разделяя людей на различные социальные слои в зависимости от имущественного состояния, тем самым не становится на чью-либо сторону, не признает себя законодательным актом только одной группы населения. Конституция признает Государство социальным, т.е. представителем всего народа. Это означает, что государство не предоставляет преимуществ одной группе за счет дискриминации другой группы населения. Государство должно заботиться о всех слоях населения соответственно их социальному положению. Конституция Республики Казахстан признает весь народ без деления на социальные группы, без ограничения прав, субъектам конституционно – правовых отношений. Во-вторых, «народ» в условиях многонационального общества включает казахскую нацию, все другие национальные группы. Это означает, что хотя казахская нация составляет как бы ядро социальной базы Государства – всего народа, она не имеет особых привилегий: правовых, политических, социальных, экономических и культурных.</w:t>
      </w:r>
      <w:r>
        <w:rPr>
          <w:rStyle w:val="a5"/>
          <w:sz w:val="26"/>
          <w:lang w:eastAsia="ko-KR"/>
        </w:rPr>
        <w:t xml:space="preserve"> </w:t>
      </w:r>
      <w:r>
        <w:rPr>
          <w:rStyle w:val="a5"/>
          <w:sz w:val="26"/>
          <w:lang w:eastAsia="ko-KR"/>
        </w:rPr>
        <w:footnoteReference w:customMarkFollows="1" w:id="10"/>
        <w:t>1</w:t>
      </w:r>
    </w:p>
    <w:p w:rsidR="00555F07" w:rsidRDefault="00555F07">
      <w:pPr>
        <w:pStyle w:val="a3"/>
        <w:jc w:val="left"/>
        <w:rPr>
          <w:sz w:val="26"/>
          <w:lang w:eastAsia="ko-KR"/>
        </w:rPr>
      </w:pPr>
      <w:r>
        <w:rPr>
          <w:sz w:val="26"/>
          <w:lang w:eastAsia="ko-KR"/>
        </w:rPr>
        <w:t xml:space="preserve">             Признание казахского языка государственным нельзя считать привилегией. Оно относится лишь к характеристике государства, которое по форме везде и всюду является национальным. Признание русского языка официально применяемым тоже показывает отсутствие привилегий в этой сфере у казахов.</w:t>
      </w:r>
      <w:r>
        <w:rPr>
          <w:rStyle w:val="a5"/>
          <w:sz w:val="26"/>
          <w:lang w:eastAsia="ko-KR"/>
        </w:rPr>
        <w:footnoteReference w:customMarkFollows="1" w:id="11"/>
        <w:t>2</w:t>
      </w:r>
    </w:p>
    <w:p w:rsidR="00555F07" w:rsidRDefault="00555F07">
      <w:pPr>
        <w:pStyle w:val="a3"/>
        <w:jc w:val="left"/>
        <w:rPr>
          <w:sz w:val="26"/>
          <w:lang w:eastAsia="ko-KR"/>
        </w:rPr>
      </w:pPr>
      <w:r>
        <w:rPr>
          <w:sz w:val="26"/>
          <w:lang w:eastAsia="ko-KR"/>
        </w:rPr>
        <w:t xml:space="preserve">             Таким образом, признание народа творцом Конституции Республики Казахстан выражает ее сущностную  черту. Поэтому Конституция Республики Казахстан 1995 года начинается словами: «Мы, народ Казахстана… принимаем настоящую Конституцию». Народ Казахстана в результате референдума принял Конституцию. Изменения и дополнения в Конституцию Республики Казахстан могут быть внесены и республиканским референдумом. Иначе говоря, народ не только принимает Конституцию, он решает и вопрос о внесении изменений и дополнений в Конституцию.             </w:t>
      </w:r>
    </w:p>
    <w:p w:rsidR="00555F07" w:rsidRDefault="00555F07">
      <w:pPr>
        <w:pStyle w:val="a3"/>
        <w:jc w:val="left"/>
        <w:rPr>
          <w:sz w:val="26"/>
        </w:rPr>
      </w:pPr>
      <w:r>
        <w:rPr>
          <w:sz w:val="26"/>
        </w:rPr>
        <w:t xml:space="preserve">Правда, проект изменений и дополнений в Конституцию Президент может передать на рассмотрение Парламента. Но и в этом случае народ не остается в стороне. Парламент – высший представительный орган народа, поэтому он будет принимать изменения и дополнения в Конституцию от имени и в интересах народа.   </w:t>
      </w:r>
    </w:p>
    <w:p w:rsidR="00555F07" w:rsidRDefault="00555F07">
      <w:pPr>
        <w:pStyle w:val="a3"/>
        <w:jc w:val="left"/>
        <w:rPr>
          <w:sz w:val="26"/>
          <w:lang w:val="en-US" w:eastAsia="ko-KR"/>
        </w:rPr>
      </w:pPr>
      <w:r>
        <w:rPr>
          <w:sz w:val="26"/>
          <w:lang w:val="en-US" w:eastAsia="ko-KR"/>
        </w:rPr>
        <w:t xml:space="preserve">             Унитарная форма государственного устройства, президентская форма правления и территориальная   целостность  не могут изменяться.</w:t>
      </w:r>
      <w:r>
        <w:rPr>
          <w:rStyle w:val="a5"/>
          <w:sz w:val="26"/>
          <w:lang w:val="en-US" w:eastAsia="ko-KR"/>
        </w:rPr>
        <w:footnoteReference w:customMarkFollows="1" w:id="12"/>
        <w:t>3</w:t>
      </w:r>
    </w:p>
    <w:p w:rsidR="00555F07" w:rsidRDefault="00555F07">
      <w:pPr>
        <w:pStyle w:val="a3"/>
        <w:jc w:val="left"/>
        <w:rPr>
          <w:sz w:val="26"/>
          <w:lang w:val="en-US" w:eastAsia="ko-KR"/>
        </w:rPr>
      </w:pPr>
      <w:r>
        <w:rPr>
          <w:sz w:val="26"/>
          <w:lang w:val="en-US" w:eastAsia="ko-KR"/>
        </w:rPr>
        <w:t xml:space="preserve">             Важной особенностью Конституции является и то, что она выступает  основным законом, с одной стороны Государства, а с другой – общества. </w:t>
      </w:r>
      <w:r>
        <w:rPr>
          <w:sz w:val="26"/>
          <w:lang w:eastAsia="ko-KR"/>
        </w:rPr>
        <w:t>Это связано со статусом народа, как источника государственной власти и как социальной базы (носителя)</w:t>
      </w:r>
      <w:r>
        <w:rPr>
          <w:sz w:val="26"/>
          <w:lang w:val="en-US" w:eastAsia="ko-KR"/>
        </w:rPr>
        <w:t xml:space="preserve"> </w:t>
      </w:r>
      <w:r>
        <w:rPr>
          <w:sz w:val="26"/>
          <w:lang w:eastAsia="ko-KR"/>
        </w:rPr>
        <w:t>общества.</w:t>
      </w:r>
      <w:r>
        <w:rPr>
          <w:sz w:val="26"/>
          <w:lang w:val="en-US" w:eastAsia="ko-KR"/>
        </w:rPr>
        <w:t xml:space="preserve"> </w:t>
      </w:r>
      <w:r>
        <w:rPr>
          <w:sz w:val="26"/>
          <w:lang w:eastAsia="ko-KR"/>
        </w:rPr>
        <w:t>Конституция учреждает Государство со всеми его атрибутами. Она закрепляет его суверенитет со всеми его элементами: территорией, верховной властью, гражданством, самостоятельным законодательством и т.д. Конституция закладывает основы взаимоотношений государства, государственных органов; обществом, общественными институтами. Она определяет основы общественного строя: экономические, организационные, духовные, личностные. Поэтому не только государство, его институты черпают правовые положения, идеи у Конституции. Наряду с этим общество, его составляющие (объединения, организации) должны основывать свою деятельность на Конституции. Отдельные законы могут иметь отношения к тем или иным общественным институтам: к политическим партиям, религиозным, культурным объединениям и т.д. Нормативные положения Конституции,  запрещающие создание  и деятельность общественных объединений, цели действия которых направлены на насильственное изменение конституционного строя, нарушение целостности Республики, действуют прямо и непосредственно. Поэтому правоохранительные органы непосредственно руководствуются Конституцией, когда принимают меры против нарушений её норм.</w:t>
      </w:r>
      <w:r>
        <w:rPr>
          <w:rStyle w:val="a5"/>
          <w:sz w:val="26"/>
          <w:lang w:eastAsia="ko-KR"/>
        </w:rPr>
        <w:footnoteReference w:customMarkFollows="1" w:id="13"/>
        <w:t>1</w:t>
      </w:r>
      <w:r>
        <w:rPr>
          <w:sz w:val="26"/>
          <w:lang w:eastAsia="ko-KR"/>
        </w:rPr>
        <w:t xml:space="preserve">  </w:t>
      </w:r>
      <w:r>
        <w:rPr>
          <w:sz w:val="26"/>
          <w:lang w:val="en-US" w:eastAsia="ko-KR"/>
        </w:rPr>
        <w:t xml:space="preserve">   </w:t>
      </w:r>
    </w:p>
    <w:p w:rsidR="00555F07" w:rsidRDefault="00555F07">
      <w:pPr>
        <w:pStyle w:val="a3"/>
        <w:jc w:val="left"/>
        <w:rPr>
          <w:sz w:val="26"/>
          <w:lang w:val="en-US" w:eastAsia="ko-KR"/>
        </w:rPr>
      </w:pPr>
      <w:r>
        <w:rPr>
          <w:sz w:val="26"/>
          <w:lang w:val="en-US" w:eastAsia="ko-KR"/>
        </w:rPr>
        <w:t xml:space="preserve">             Конституция </w:t>
      </w:r>
      <w:r>
        <w:rPr>
          <w:sz w:val="26"/>
          <w:lang w:eastAsia="ko-KR"/>
        </w:rPr>
        <w:t>Республики Казахстан обладает высшей юридической силой, которая означает, что законы и другие нормативные акты, применяемые органами государства, не должны противоречить Конституции. Любой орган государственной власти, как местный, так и центральный, любое должностное лицо, все граждане, их объединения обязаны соблюдать Конституцию.</w:t>
      </w:r>
      <w:r>
        <w:rPr>
          <w:rStyle w:val="a5"/>
          <w:sz w:val="26"/>
          <w:lang w:val="en-US" w:eastAsia="ko-KR"/>
        </w:rPr>
        <w:footnoteReference w:customMarkFollows="1" w:id="14"/>
        <w:t>2</w:t>
      </w:r>
    </w:p>
    <w:p w:rsidR="00555F07" w:rsidRDefault="00555F07">
      <w:pPr>
        <w:pStyle w:val="a3"/>
        <w:jc w:val="left"/>
        <w:rPr>
          <w:sz w:val="26"/>
        </w:rPr>
      </w:pPr>
      <w:r>
        <w:rPr>
          <w:sz w:val="26"/>
        </w:rPr>
        <w:t xml:space="preserve">             В Конституции есть указание на то, что её положения, нормы действуют прямо. Это означает, что каждый гражданин для защиты своих прав и свобод может использовать Конституцию, её нормы при обращениях в государственные органы, в особенности суд. </w:t>
      </w:r>
    </w:p>
    <w:p w:rsidR="00555F07" w:rsidRDefault="00555F07">
      <w:pPr>
        <w:pStyle w:val="a3"/>
        <w:jc w:val="left"/>
        <w:rPr>
          <w:sz w:val="26"/>
        </w:rPr>
      </w:pPr>
      <w:r>
        <w:rPr>
          <w:sz w:val="26"/>
        </w:rPr>
        <w:t xml:space="preserve">             Из вышеприведенных аргументов, из статей Конституции и других источников, можно сделать вывод, что Конституция действительно является основой формирования правовой системы Казахстана. Ценность её для дальнейшего развития государства и общества можно сформулировать рядом выводов.</w:t>
      </w:r>
    </w:p>
    <w:p w:rsidR="00555F07" w:rsidRDefault="00555F07">
      <w:pPr>
        <w:pStyle w:val="a3"/>
        <w:jc w:val="left"/>
        <w:rPr>
          <w:sz w:val="26"/>
        </w:rPr>
      </w:pPr>
      <w:r>
        <w:rPr>
          <w:sz w:val="26"/>
        </w:rPr>
        <w:t>1.  По своей сути и содержанию, которые обусловлены общечеловеческими ценностями и общедемократическими принципами, она полностью соответствует общепризнанным принципам и нормам международного права, европейским и мировым стандартам конституционного законотворчества. Конституция не только использует опыт конституционного развития передовых демократических государств, но и учитывает практику текущего законодательного регулирования общественных отношений в Казахстане на современном этапе.</w:t>
      </w:r>
    </w:p>
    <w:p w:rsidR="00555F07" w:rsidRDefault="00555F07">
      <w:pPr>
        <w:pStyle w:val="a3"/>
        <w:jc w:val="left"/>
        <w:rPr>
          <w:sz w:val="26"/>
        </w:rPr>
      </w:pPr>
      <w:r>
        <w:rPr>
          <w:sz w:val="26"/>
        </w:rPr>
        <w:t>2.    В отличие от ранее действовавших, Конституция 1995 года в принципе отражает фактическое положение в стране и реальные потребности социально-экономического, общественно-политического и духовно-нравственного развития общества в новых условиях.</w:t>
      </w:r>
    </w:p>
    <w:p w:rsidR="00555F07" w:rsidRDefault="00555F07">
      <w:pPr>
        <w:pStyle w:val="a3"/>
        <w:jc w:val="left"/>
        <w:rPr>
          <w:sz w:val="26"/>
        </w:rPr>
      </w:pPr>
      <w:r>
        <w:rPr>
          <w:sz w:val="26"/>
        </w:rPr>
        <w:t>3.    Центральная идея Основного Закона заключается в том, что необходимо обеспечить согласие и компромисс различных общественно-политических сил казахстанского общества как на ближайшую, так и на более отдалённую историческую перспективу. Это делает Конституцию важнейшим фактором политической стабильности, гарантом гражданского мира, социального и национального согласия.</w:t>
      </w:r>
    </w:p>
    <w:p w:rsidR="00555F07" w:rsidRDefault="00555F07">
      <w:pPr>
        <w:pStyle w:val="a3"/>
        <w:jc w:val="left"/>
        <w:rPr>
          <w:sz w:val="26"/>
        </w:rPr>
      </w:pPr>
      <w:r>
        <w:rPr>
          <w:sz w:val="26"/>
        </w:rPr>
        <w:t>4.    Нормы Конституции являются юридическими предписаниями прямого действия, они обеспечиваются защитой органов государственной власти, что создает реальные возможности для формирования и упрочнения государства.</w:t>
      </w:r>
    </w:p>
    <w:p w:rsidR="00555F07" w:rsidRDefault="00555F07">
      <w:pPr>
        <w:pStyle w:val="a3"/>
        <w:jc w:val="left"/>
        <w:rPr>
          <w:sz w:val="26"/>
        </w:rPr>
      </w:pPr>
      <w:r>
        <w:rPr>
          <w:sz w:val="26"/>
        </w:rPr>
        <w:t>5.    Конституция и сформулированные в ней политические принципы и правовые институты способствуют включению нашего общества и государства в систему мировой экономики и политики и в мировой прогресс современной цивилизации в целом.</w:t>
      </w:r>
      <w:r>
        <w:rPr>
          <w:rStyle w:val="a5"/>
          <w:sz w:val="26"/>
        </w:rPr>
        <w:footnoteReference w:customMarkFollows="1" w:id="15"/>
        <w:t>3</w:t>
      </w:r>
    </w:p>
    <w:p w:rsidR="00555F07" w:rsidRDefault="00555F07">
      <w:pPr>
        <w:pStyle w:val="a3"/>
        <w:jc w:val="left"/>
        <w:rPr>
          <w:sz w:val="26"/>
        </w:rPr>
      </w:pPr>
    </w:p>
    <w:p w:rsidR="00555F07" w:rsidRDefault="00555F07">
      <w:pPr>
        <w:pStyle w:val="a3"/>
        <w:rPr>
          <w:b/>
          <w:i/>
          <w:sz w:val="30"/>
        </w:rPr>
      </w:pPr>
      <w:r>
        <w:rPr>
          <w:b/>
          <w:i/>
          <w:sz w:val="30"/>
        </w:rPr>
        <w:t>2. Соотношение права и закона по Конституции РК</w:t>
      </w:r>
    </w:p>
    <w:p w:rsidR="00555F07" w:rsidRDefault="00555F07">
      <w:pPr>
        <w:pStyle w:val="a3"/>
        <w:jc w:val="left"/>
        <w:rPr>
          <w:sz w:val="26"/>
        </w:rPr>
      </w:pPr>
    </w:p>
    <w:p w:rsidR="00555F07" w:rsidRDefault="00555F07">
      <w:pPr>
        <w:pStyle w:val="a3"/>
        <w:jc w:val="left"/>
        <w:rPr>
          <w:sz w:val="26"/>
        </w:rPr>
      </w:pPr>
      <w:r>
        <w:rPr>
          <w:sz w:val="26"/>
        </w:rPr>
        <w:t xml:space="preserve">             Проблема соотношения права и закона существовала практически всегда, с древнейших времён, с тех пор, как появилось право. Рассматривалась эта проблема множество раз в рамках и зарубежного, и отечественного права. Каждая из спорящих сторон приводила свои собственные, на её взгляд, самые убедительные аргументы, стремилась приобрести как можно большее число последователей. Однако в практическом плане всё оставалось без изменений. Актуальность проблемы соотношения права и закона сохраняется и поныне. Более того, она не только сохраняется, но и периодически, особенно в переходные, сопровождаемые усилием социальной напряжённости в общественные периоды, значительно обостряется. Причина заключается в том, что эта, на первый взгляд, сугубо «кабинетная», академическая проблема имеет не только и даже не сколько теоретическое, сколько прикладное, практическое значение. Разумеется, такая её практическая значимость обусловлена прежде всего характером и особенностями самой проблемы. Суть её кратко сводится к следующему. Существуют законы, соответствующие правовым критериям, которые необходимо считать «правовыми законами». Здесь право и закон совпадают. Но есть и такие законы, которые не отвечают правовым критериям и, значит, с правом не совпадают.</w:t>
      </w:r>
      <w:r>
        <w:rPr>
          <w:rStyle w:val="a5"/>
          <w:sz w:val="26"/>
        </w:rPr>
        <w:footnoteReference w:customMarkFollows="1" w:id="16"/>
        <w:t>1</w:t>
      </w:r>
    </w:p>
    <w:p w:rsidR="00555F07" w:rsidRDefault="00555F07">
      <w:pPr>
        <w:pStyle w:val="a3"/>
        <w:jc w:val="left"/>
        <w:rPr>
          <w:sz w:val="26"/>
        </w:rPr>
      </w:pPr>
      <w:r>
        <w:rPr>
          <w:sz w:val="26"/>
        </w:rPr>
        <w:t xml:space="preserve">             В данном случае сталкиваются два различных взгляда, или подхода.</w:t>
      </w:r>
    </w:p>
    <w:p w:rsidR="00555F07" w:rsidRDefault="00555F07">
      <w:pPr>
        <w:pStyle w:val="a3"/>
        <w:jc w:val="left"/>
        <w:rPr>
          <w:sz w:val="26"/>
        </w:rPr>
      </w:pPr>
      <w:r>
        <w:rPr>
          <w:sz w:val="26"/>
        </w:rPr>
        <w:t xml:space="preserve">             </w:t>
      </w:r>
      <w:r>
        <w:rPr>
          <w:i/>
          <w:sz w:val="26"/>
        </w:rPr>
        <w:t>Один</w:t>
      </w:r>
      <w:r>
        <w:rPr>
          <w:sz w:val="26"/>
        </w:rPr>
        <w:t xml:space="preserve"> из них ориентирован на то, что государство является единственным и исключительным источником права, что всё то, о чём говорит государство через свои законы, – это и есть право.</w:t>
      </w:r>
    </w:p>
    <w:p w:rsidR="00555F07" w:rsidRDefault="00555F07">
      <w:pPr>
        <w:pStyle w:val="a3"/>
        <w:jc w:val="left"/>
        <w:rPr>
          <w:sz w:val="26"/>
        </w:rPr>
      </w:pPr>
      <w:r>
        <w:rPr>
          <w:sz w:val="26"/>
        </w:rPr>
        <w:t xml:space="preserve">             </w:t>
      </w:r>
      <w:r>
        <w:rPr>
          <w:i/>
          <w:sz w:val="26"/>
        </w:rPr>
        <w:t>Другой</w:t>
      </w:r>
      <w:r>
        <w:rPr>
          <w:sz w:val="26"/>
        </w:rPr>
        <w:t xml:space="preserve"> же взгляд, или подход, к разрешению проблемы соотношения права и закона основывается на том, что право как регулятор общественных отношений считается «по меньшей мере относительно независимым от государства и закона или даже предшествующим закону, например, в качестве надисторического естественного права или в качестве права общества, социально-исторически обусловленного, рождающегося в объективных общественных отношениях».</w:t>
      </w:r>
      <w:r>
        <w:rPr>
          <w:rStyle w:val="a5"/>
          <w:sz w:val="26"/>
        </w:rPr>
        <w:footnoteReference w:customMarkFollows="1" w:id="17"/>
        <w:t>2</w:t>
      </w:r>
    </w:p>
    <w:p w:rsidR="00555F07" w:rsidRDefault="00555F07">
      <w:pPr>
        <w:pStyle w:val="a3"/>
        <w:jc w:val="left"/>
        <w:rPr>
          <w:sz w:val="26"/>
        </w:rPr>
      </w:pPr>
      <w:r>
        <w:rPr>
          <w:sz w:val="26"/>
        </w:rPr>
        <w:t xml:space="preserve">             В данном случае мы имеем дело с совершенно иным правопониманием и с иным представлением о соотношении права и закона, как и государства и права. Государство и право признаются не только относительно самостоятельным по отношению друг к другу институтами, но и в равной мере производными от объективных отношений и условий, складывающихся в пределах гражданского общества. Право при этом определяется не иначе как «форма выражения свободы в общественных отношениях, как мера этой свободы, форма бытия свободы, формальная свобода».</w:t>
      </w:r>
      <w:r>
        <w:rPr>
          <w:rStyle w:val="a5"/>
          <w:sz w:val="26"/>
        </w:rPr>
        <w:footnoteReference w:customMarkFollows="1" w:id="18"/>
        <w:t>3</w:t>
      </w:r>
    </w:p>
    <w:p w:rsidR="00555F07" w:rsidRDefault="00555F07">
      <w:pPr>
        <w:pStyle w:val="a3"/>
        <w:jc w:val="left"/>
        <w:rPr>
          <w:sz w:val="26"/>
        </w:rPr>
      </w:pPr>
      <w:r>
        <w:rPr>
          <w:sz w:val="26"/>
        </w:rPr>
        <w:t xml:space="preserve">             В развёрнутом виде право представляется как «претендующий на всеобщность и общеобязательность социальный институт нормативного регулирования общественных отношений в целях разумного устройства человеческого общежития путём определения меры свободы, прав и обязанностей и представляющий собой воплощение в обычаях, традициях, прецедентах, решениях референдумов, канонических, корпоративных, государственных и международных нормах правового идеала, основанного на принципах добра, справедливости, гуманизма и сохранения окружающей среды».</w:t>
      </w:r>
      <w:r>
        <w:rPr>
          <w:rStyle w:val="a5"/>
          <w:sz w:val="26"/>
        </w:rPr>
        <w:footnoteReference w:customMarkFollows="1" w:id="19"/>
        <w:t>4</w:t>
      </w:r>
    </w:p>
    <w:p w:rsidR="00555F07" w:rsidRDefault="00555F07">
      <w:pPr>
        <w:pStyle w:val="a3"/>
        <w:jc w:val="left"/>
        <w:rPr>
          <w:sz w:val="26"/>
        </w:rPr>
      </w:pPr>
      <w:r>
        <w:rPr>
          <w:sz w:val="26"/>
        </w:rPr>
        <w:t xml:space="preserve">             Что же касается государства, то оно при таком правопонимании не только не рассматривается в качестве творца или источника право, но и наоборот, само объявляется повсеместно связанным или по крайней мере значительно ограниченным в своих действиях правом. Оно представляется в качестве института, который не столько устанавливает, сколько формулирует или выводит право, благодаря законотворческой деятельности, из объективно существующей экономической, социально-политической и иной действительности.</w:t>
      </w:r>
    </w:p>
    <w:p w:rsidR="00555F07" w:rsidRDefault="00555F07">
      <w:pPr>
        <w:pStyle w:val="a3"/>
        <w:jc w:val="left"/>
        <w:rPr>
          <w:sz w:val="26"/>
        </w:rPr>
      </w:pPr>
      <w:r>
        <w:rPr>
          <w:sz w:val="26"/>
        </w:rPr>
        <w:t xml:space="preserve">             Государство – исключительный творец и источник закона, но отнюдь не права. Государство монополизирует законотворческую, а вовсе не правотворческую деятельность, ибо законотворчество и правотворчество, а вместе с ними и закон как регулятор процесса законотворчества и право как продукт процесса правотворчества, согласно развиваемым при таком подходе воззрения, отнюдь не всегда совпадают.</w:t>
      </w:r>
    </w:p>
    <w:p w:rsidR="00555F07" w:rsidRDefault="00555F07">
      <w:pPr>
        <w:pStyle w:val="a3"/>
        <w:jc w:val="left"/>
        <w:rPr>
          <w:sz w:val="26"/>
        </w:rPr>
      </w:pPr>
      <w:r>
        <w:rPr>
          <w:sz w:val="26"/>
        </w:rPr>
        <w:t xml:space="preserve">             Известный французский государствовед и правовед Леон Дюги писал, что «закон есть выражение не общей воли, которой не существует, не воли государства, которой также нет, а воли нескольких голосующих человек. Во Франции закон есть воля 350 депутатов и 200 сенаторов, образующих обычное большинство в палате депутатов и в сенате. Вот факт. Вне этого имеются лишь фикции и пустые формулы. Мы не желаем их. Если закон есть выражение индивидуальной воли депутатов и сенаторов, то он не может быть обязательным для других воль. Он может быть обязательным только как формулирование нормы права или как применение её и лишь в этих пределах. В действительности все законы делятся на две большие категории: на законы, формулирующие нормы права, а не законы, принимающие меры к её исполнению. Я называю первые нормативными законами, а вторые – конструктивными законами».</w:t>
      </w:r>
      <w:r>
        <w:rPr>
          <w:rStyle w:val="a5"/>
          <w:sz w:val="26"/>
        </w:rPr>
        <w:footnoteReference w:customMarkFollows="1" w:id="20"/>
        <w:t>1</w:t>
      </w:r>
    </w:p>
    <w:p w:rsidR="00555F07" w:rsidRDefault="00555F07">
      <w:pPr>
        <w:pStyle w:val="a3"/>
        <w:jc w:val="left"/>
        <w:rPr>
          <w:sz w:val="26"/>
        </w:rPr>
      </w:pPr>
      <w:r>
        <w:rPr>
          <w:sz w:val="26"/>
        </w:rPr>
        <w:t xml:space="preserve">             Приведённые рассуждения и вообще государственно-правовые идей Л. Дюги, хотя всегда и вызывали живой интерес у юристов, не дают ответа на вопрос о том, что есть «правовой закон», а что «не правовой закон», каково соотношение права и закона.</w:t>
      </w:r>
    </w:p>
    <w:p w:rsidR="00555F07" w:rsidRDefault="00555F07">
      <w:pPr>
        <w:pStyle w:val="a3"/>
        <w:jc w:val="left"/>
        <w:rPr>
          <w:sz w:val="26"/>
        </w:rPr>
      </w:pPr>
      <w:r>
        <w:rPr>
          <w:sz w:val="26"/>
        </w:rPr>
        <w:t xml:space="preserve">             В целях решения проблемы соотношения права и закона иногда используется категория «правовой идеал». В научной литературе он определяется как «порождение индивидуального, общественного, научного сознания о разумном устройстве общежития на принципах добра, справедливости гуманизма и сохранения среды». Со ссылкой на известное высказывание римлян о том, что «справедливость и благо есть закон законов», делается вывод, что правовой идеал как раз и составляет содержание правовых законов, что это и есть не что иное, как «закон законов».</w:t>
      </w:r>
      <w:r>
        <w:rPr>
          <w:rStyle w:val="a5"/>
          <w:sz w:val="26"/>
        </w:rPr>
        <w:footnoteReference w:customMarkFollows="1" w:id="21"/>
        <w:t>2</w:t>
      </w:r>
    </w:p>
    <w:p w:rsidR="00555F07" w:rsidRDefault="00555F07">
      <w:pPr>
        <w:pStyle w:val="a3"/>
        <w:jc w:val="left"/>
        <w:rPr>
          <w:sz w:val="26"/>
        </w:rPr>
      </w:pPr>
      <w:r>
        <w:rPr>
          <w:sz w:val="26"/>
        </w:rPr>
        <w:t xml:space="preserve">             В настоящее время, </w:t>
      </w:r>
      <w:r>
        <w:rPr>
          <w:i/>
          <w:sz w:val="26"/>
        </w:rPr>
        <w:t>во-первых</w:t>
      </w:r>
      <w:r>
        <w:rPr>
          <w:sz w:val="26"/>
        </w:rPr>
        <w:t xml:space="preserve">, можно лишь констатировать факт нерешенности и в то же время огромной социальной зависимости проблемы соотношения права и закона; а </w:t>
      </w:r>
      <w:r>
        <w:rPr>
          <w:i/>
          <w:sz w:val="26"/>
        </w:rPr>
        <w:t>во-вторых</w:t>
      </w:r>
      <w:r>
        <w:rPr>
          <w:sz w:val="26"/>
        </w:rPr>
        <w:t>, необходимо иметь ввиду, что в правотворческой и правоприменительной деятельности государственных органов доминирующими являются идеи единства и неделимости права и закона. Между правом и законом не проводят никакого различия.</w:t>
      </w:r>
      <w:r>
        <w:rPr>
          <w:rStyle w:val="a5"/>
          <w:sz w:val="26"/>
        </w:rPr>
        <w:footnoteReference w:customMarkFollows="1" w:id="22"/>
        <w:t>3</w:t>
      </w:r>
    </w:p>
    <w:p w:rsidR="00555F07" w:rsidRDefault="00555F07">
      <w:pPr>
        <w:pStyle w:val="a3"/>
        <w:jc w:val="left"/>
        <w:rPr>
          <w:sz w:val="26"/>
        </w:rPr>
      </w:pPr>
      <w:r>
        <w:rPr>
          <w:sz w:val="26"/>
        </w:rPr>
        <w:t xml:space="preserve">             Я думаю, если проблемой взаимоотношения права и закона заинтересуется простой обыватель, который не ставит перед собой задачу глубокого исследования этой проблемы, а лишь ставит перед собой задачу удовлетворить свою любознательность, то он может сделать вывод при помощи умозаключения, имея всего на всего следующие определения:</w:t>
      </w:r>
    </w:p>
    <w:p w:rsidR="00555F07" w:rsidRDefault="00555F07">
      <w:pPr>
        <w:pStyle w:val="a3"/>
        <w:jc w:val="left"/>
        <w:rPr>
          <w:sz w:val="26"/>
        </w:rPr>
      </w:pPr>
      <w:r>
        <w:rPr>
          <w:sz w:val="26"/>
        </w:rPr>
        <w:t xml:space="preserve">             Закон – нормативный акт, принятый высшим органом государственной власти в установленном Конституцией порядке, обладает высшей юридической силой по отношению к другим нормативным актам.</w:t>
      </w:r>
      <w:r>
        <w:rPr>
          <w:rStyle w:val="a5"/>
          <w:sz w:val="26"/>
        </w:rPr>
        <w:footnoteReference w:customMarkFollows="1" w:id="23"/>
        <w:t>1</w:t>
      </w:r>
    </w:p>
    <w:p w:rsidR="00555F07" w:rsidRDefault="00555F07">
      <w:pPr>
        <w:pStyle w:val="a3"/>
        <w:jc w:val="left"/>
        <w:rPr>
          <w:sz w:val="26"/>
        </w:rPr>
      </w:pPr>
      <w:r>
        <w:rPr>
          <w:sz w:val="26"/>
        </w:rPr>
        <w:t xml:space="preserve">             Нормативный акт – 1. официальный письменный документ, принимаемый уполномоченным органом государства; устанавливает, изменяет или отменяет нормы права; 2. документ, изданный уполномоченным органом и содержащий нормы права, то есть общие предписания постоянного или временного действия, рассчитанные на многократное применение.</w:t>
      </w:r>
      <w:r>
        <w:rPr>
          <w:rStyle w:val="a5"/>
          <w:sz w:val="26"/>
        </w:rPr>
        <w:footnoteReference w:customMarkFollows="1" w:id="24"/>
        <w:t>2</w:t>
      </w:r>
    </w:p>
    <w:p w:rsidR="00555F07" w:rsidRDefault="00555F07">
      <w:pPr>
        <w:pStyle w:val="a3"/>
        <w:jc w:val="left"/>
        <w:rPr>
          <w:sz w:val="26"/>
        </w:rPr>
      </w:pPr>
      <w:r>
        <w:rPr>
          <w:sz w:val="26"/>
        </w:rPr>
        <w:t xml:space="preserve">             Право – 1. система общеобязательных социальных норм, охраняемых силой государства, обеспечивающего юридическую регламентацию общественных отношений в масштабе всего общества…2. см. </w:t>
      </w:r>
      <w:r>
        <w:rPr>
          <w:i/>
          <w:sz w:val="26"/>
        </w:rPr>
        <w:t>ПРАВА.</w:t>
      </w:r>
      <w:r>
        <w:rPr>
          <w:rStyle w:val="a5"/>
          <w:sz w:val="26"/>
        </w:rPr>
        <w:footnoteReference w:customMarkFollows="1" w:id="25"/>
        <w:t>3</w:t>
      </w:r>
    </w:p>
    <w:p w:rsidR="00555F07" w:rsidRDefault="00555F07">
      <w:pPr>
        <w:pStyle w:val="a3"/>
        <w:jc w:val="left"/>
        <w:rPr>
          <w:sz w:val="26"/>
        </w:rPr>
      </w:pPr>
      <w:r>
        <w:rPr>
          <w:sz w:val="26"/>
        </w:rPr>
        <w:t xml:space="preserve">             Права – охраняемая законом возможность что либо делать; возможность поступать каким либо образом.</w:t>
      </w:r>
      <w:r>
        <w:rPr>
          <w:rStyle w:val="a5"/>
          <w:sz w:val="26"/>
        </w:rPr>
        <w:footnoteReference w:customMarkFollows="1" w:id="26"/>
        <w:t>4</w:t>
      </w:r>
    </w:p>
    <w:p w:rsidR="00555F07" w:rsidRDefault="00555F07">
      <w:pPr>
        <w:pStyle w:val="a3"/>
        <w:jc w:val="left"/>
        <w:rPr>
          <w:sz w:val="26"/>
        </w:rPr>
      </w:pPr>
      <w:r>
        <w:rPr>
          <w:sz w:val="26"/>
        </w:rPr>
        <w:t xml:space="preserve">             Исходя из вышеперечисленных терминов, можно соотнести право и закон по Конституции Республики Казахстан. Например, в статье 6 пункте 3 сказано: «Земля и её недра, воды, растительный и животный мир, другие природные ресурсы находятся в государственной собственности…» – это закон, а «Земля может находиться также в частной собственности на основаниях, условиях и в пределах, установленном законом» – здесь присутствует право, а в частности, право человека на частную собственность. В статье 13 пункте 1, сказано: «Каждый имеет право на признание его правосубъектности и вправе защищать свои права и свободы…» – это право человека и гражданина, а законом для них же является продолжение этого пункта – «…всеми не противоречащими закону способами, включая необходимую оборону». В статье 15 пункте 1 сказано: «Каждый имеет право на жизнь» – это одно из неприкосновенных прав человека, а в пункте 2 сказано: «Никто не вправе произвольно лишать человека жизни…» – это есть закон, так как устанавливает обязательные действия, а в частности – запрет. И так далее. Такое соотношение можно проводить на протяжении всей Конституции.</w:t>
      </w:r>
    </w:p>
    <w:p w:rsidR="00555F07" w:rsidRDefault="00555F07">
      <w:pPr>
        <w:pStyle w:val="a3"/>
        <w:jc w:val="left"/>
        <w:rPr>
          <w:sz w:val="26"/>
        </w:rPr>
      </w:pPr>
    </w:p>
    <w:p w:rsidR="00555F07" w:rsidRDefault="00555F07">
      <w:pPr>
        <w:pStyle w:val="a3"/>
        <w:rPr>
          <w:b/>
          <w:i/>
          <w:sz w:val="30"/>
        </w:rPr>
      </w:pPr>
      <w:r>
        <w:rPr>
          <w:rFonts w:ascii="SchoolBookKazakh" w:hAnsi="SchoolBookKazakh"/>
          <w:b/>
          <w:i/>
          <w:spacing w:val="50"/>
          <w:sz w:val="32"/>
        </w:rPr>
        <w:t xml:space="preserve">Глава </w:t>
      </w:r>
      <w:r>
        <w:rPr>
          <w:rFonts w:ascii="SchoolBookKazakh" w:hAnsi="SchoolBookKazakh"/>
          <w:b/>
          <w:i/>
          <w:spacing w:val="50"/>
          <w:sz w:val="32"/>
          <w:lang w:val="en-US"/>
        </w:rPr>
        <w:t>II</w:t>
      </w:r>
      <w:r>
        <w:rPr>
          <w:rFonts w:ascii="SchoolBookKazakh" w:hAnsi="SchoolBookKazakh"/>
          <w:b/>
          <w:i/>
          <w:spacing w:val="50"/>
          <w:sz w:val="32"/>
        </w:rPr>
        <w:t>. Разделение властей – основной принцип правового государства</w:t>
      </w:r>
    </w:p>
    <w:p w:rsidR="00555F07" w:rsidRDefault="00555F07">
      <w:pPr>
        <w:pStyle w:val="a3"/>
        <w:jc w:val="left"/>
        <w:rPr>
          <w:sz w:val="26"/>
        </w:rPr>
      </w:pPr>
    </w:p>
    <w:p w:rsidR="00555F07" w:rsidRDefault="00555F07">
      <w:pPr>
        <w:pStyle w:val="a3"/>
        <w:rPr>
          <w:b/>
          <w:i/>
          <w:sz w:val="30"/>
        </w:rPr>
      </w:pPr>
      <w:r>
        <w:rPr>
          <w:b/>
          <w:i/>
          <w:sz w:val="30"/>
        </w:rPr>
        <w:t>1. Законодательная власть.</w:t>
      </w:r>
    </w:p>
    <w:p w:rsidR="00555F07" w:rsidRDefault="00555F07">
      <w:pPr>
        <w:pStyle w:val="a3"/>
        <w:jc w:val="left"/>
        <w:rPr>
          <w:sz w:val="26"/>
        </w:rPr>
      </w:pPr>
    </w:p>
    <w:p w:rsidR="00555F07" w:rsidRDefault="00555F07">
      <w:pPr>
        <w:pStyle w:val="a3"/>
        <w:jc w:val="left"/>
        <w:rPr>
          <w:sz w:val="26"/>
        </w:rPr>
      </w:pPr>
      <w:r>
        <w:rPr>
          <w:sz w:val="26"/>
        </w:rPr>
        <w:t xml:space="preserve">             Важной особенностью правового  государства является реализация принципа разделения властей. В чем суть этого принципа?</w:t>
      </w:r>
    </w:p>
    <w:p w:rsidR="00555F07" w:rsidRDefault="00555F07">
      <w:pPr>
        <w:pStyle w:val="a3"/>
        <w:jc w:val="left"/>
        <w:rPr>
          <w:sz w:val="26"/>
        </w:rPr>
      </w:pPr>
      <w:r>
        <w:rPr>
          <w:sz w:val="26"/>
        </w:rPr>
        <w:t xml:space="preserve">             Разделение властей – это принцип или теория, исходящая из того, что для обеспечения процесса нормального функционирования государства, в нем должны существовать относительно независимые друг от друга власти. Это – законодательная, исполнительная и судебная власти. Законодательная власть должна принадлежать парламенту, исполнительная – правительству и судебная – суду.</w:t>
      </w:r>
    </w:p>
    <w:p w:rsidR="00555F07" w:rsidRDefault="00555F07">
      <w:pPr>
        <w:pStyle w:val="a3"/>
        <w:jc w:val="left"/>
        <w:rPr>
          <w:sz w:val="26"/>
        </w:rPr>
      </w:pPr>
      <w:r>
        <w:rPr>
          <w:sz w:val="26"/>
        </w:rPr>
        <w:t xml:space="preserve">             Суть этой теории в том, чтобы не допустить сосредоточения власти в руках одного лица или небольшой группы лиц. И тем самым предотвратить возможность её использования одними классами или группами людей во вред другим.</w:t>
      </w:r>
    </w:p>
    <w:p w:rsidR="00555F07" w:rsidRDefault="00555F07">
      <w:pPr>
        <w:pStyle w:val="a3"/>
        <w:jc w:val="left"/>
        <w:rPr>
          <w:sz w:val="26"/>
          <w:lang w:val="en-US"/>
        </w:rPr>
      </w:pPr>
      <w:r>
        <w:rPr>
          <w:sz w:val="26"/>
        </w:rPr>
        <w:t xml:space="preserve">             Теория разделения властей является далеко не новым порождением общественно политической мысли. Первые ростки этой теории появились уже на начальных стадиях развития государственного механизма. Так ещё древнегреческий историк Полибий (200-120 г.г. до нашей эры) восхищался системой распределения власти между различными государственными органами, которая существовала в республиканском Риме. Власть в этом государстве, писал он, поделена таким образом, чтобы ни одна из её составных частей не перевешивала бы другую. «Дабы таким образом государство неизменно пребывало в состоянии равномерного колебания и равновесия, наподобие идущего против ветра корабля». Значительное развитие теории разделения властей получила в средние века. Особо выделяются взгляды на государство и право английского философа-материалиста Дж. Локка и французского философа-просветителя Ш. Монтескье.</w:t>
      </w:r>
      <w:r>
        <w:rPr>
          <w:rStyle w:val="a5"/>
          <w:sz w:val="26"/>
        </w:rPr>
        <w:footnoteReference w:customMarkFollows="1" w:id="27"/>
        <w:t>1</w:t>
      </w:r>
    </w:p>
    <w:p w:rsidR="00555F07" w:rsidRDefault="00555F07">
      <w:pPr>
        <w:pStyle w:val="a3"/>
        <w:jc w:val="left"/>
        <w:rPr>
          <w:sz w:val="26"/>
        </w:rPr>
      </w:pPr>
      <w:r>
        <w:rPr>
          <w:sz w:val="26"/>
        </w:rPr>
        <w:t xml:space="preserve">              В любом демократическом государстве имеется Парламент, есть он и в нашей республике. Он является высшим представительным органом, принимающим законы и состоит из двух палат: Сената и Мажилиса. </w:t>
      </w:r>
    </w:p>
    <w:p w:rsidR="00555F07" w:rsidRDefault="00555F07">
      <w:pPr>
        <w:pStyle w:val="a3"/>
        <w:jc w:val="left"/>
        <w:rPr>
          <w:sz w:val="26"/>
        </w:rPr>
      </w:pPr>
      <w:r>
        <w:rPr>
          <w:sz w:val="26"/>
        </w:rPr>
        <w:t xml:space="preserve">             Сенат формируется двумя способами: </w:t>
      </w:r>
    </w:p>
    <w:p w:rsidR="00555F07" w:rsidRDefault="00555F07">
      <w:pPr>
        <w:pStyle w:val="a3"/>
        <w:jc w:val="left"/>
        <w:rPr>
          <w:sz w:val="26"/>
        </w:rPr>
      </w:pPr>
      <w:r>
        <w:rPr>
          <w:sz w:val="26"/>
        </w:rPr>
        <w:t>1)  часть депутатов состоит из лиц, избираемых по два человека от каждой области, города республиканского значения и столицы Республики на совместном заседании всех представительных органов, соответственно области, города республиканского значения и столицы Республики;</w:t>
      </w:r>
    </w:p>
    <w:p w:rsidR="00555F07" w:rsidRDefault="00555F07">
      <w:pPr>
        <w:pStyle w:val="a3"/>
        <w:jc w:val="left"/>
        <w:rPr>
          <w:sz w:val="26"/>
        </w:rPr>
      </w:pPr>
      <w:r>
        <w:rPr>
          <w:sz w:val="26"/>
        </w:rPr>
        <w:t>2)  семь депутатов Сената назначаются Президентом Республики на срок полномочий Сената.</w:t>
      </w:r>
    </w:p>
    <w:p w:rsidR="00555F07" w:rsidRDefault="00555F07">
      <w:pPr>
        <w:pStyle w:val="a3"/>
        <w:jc w:val="left"/>
        <w:rPr>
          <w:sz w:val="26"/>
        </w:rPr>
      </w:pPr>
      <w:r>
        <w:rPr>
          <w:sz w:val="26"/>
        </w:rPr>
        <w:t xml:space="preserve">             Депутатом Сената может быть гражданин Республики Казахстан, состоящий в гражданстве не менее пяти лет, достигших тридцати лет, имеющих высшее образование и стаж работы не менее пяти лет, постоянно проживающий на территории соответствующей области, города республиканского значения либо столицы Республики не менее трех лет.</w:t>
      </w:r>
      <w:r>
        <w:rPr>
          <w:rStyle w:val="a5"/>
          <w:sz w:val="26"/>
        </w:rPr>
        <w:footnoteReference w:customMarkFollows="1" w:id="28"/>
        <w:t>2</w:t>
      </w:r>
    </w:p>
    <w:p w:rsidR="00555F07" w:rsidRDefault="00555F07">
      <w:pPr>
        <w:pStyle w:val="a3"/>
        <w:jc w:val="left"/>
        <w:rPr>
          <w:sz w:val="26"/>
        </w:rPr>
      </w:pPr>
      <w:r>
        <w:rPr>
          <w:sz w:val="26"/>
        </w:rPr>
        <w:t xml:space="preserve">              Мажилис состоит из семидесяти семи депутатов. Шестьдесят семь депутатов избираются по одномандатным территориальным избирательным округам, образуемым с учётом административно-территориального деления Республики и с примерно равной численностью избирателей. Десять депутатов избираются на основе партийных списков по системе пропорционального представительства и по территории единого общенационального избирательного округа.  </w:t>
      </w:r>
    </w:p>
    <w:p w:rsidR="00555F07" w:rsidRDefault="00555F07">
      <w:pPr>
        <w:pStyle w:val="a3"/>
        <w:jc w:val="left"/>
        <w:rPr>
          <w:sz w:val="26"/>
        </w:rPr>
      </w:pPr>
      <w:r>
        <w:rPr>
          <w:sz w:val="26"/>
        </w:rPr>
        <w:t xml:space="preserve">             Депутатом Мажилиса может быть гражданин Республики, достигший двадцати пяти лет. Депутат Парламента не может быть одновременно членом обеих Палат.</w:t>
      </w:r>
    </w:p>
    <w:p w:rsidR="00555F07" w:rsidRDefault="00555F07">
      <w:pPr>
        <w:pStyle w:val="a3"/>
        <w:jc w:val="left"/>
        <w:rPr>
          <w:sz w:val="26"/>
        </w:rPr>
      </w:pPr>
      <w:r>
        <w:rPr>
          <w:sz w:val="26"/>
        </w:rPr>
        <w:t xml:space="preserve">             Срок полномочий депутатов Сената – шесть лет, срок полномочий депутатов Мажилиса – пять лет.</w:t>
      </w:r>
      <w:r>
        <w:rPr>
          <w:rStyle w:val="a5"/>
          <w:sz w:val="26"/>
        </w:rPr>
        <w:footnoteReference w:customMarkFollows="1" w:id="29"/>
        <w:t>1</w:t>
      </w:r>
    </w:p>
    <w:p w:rsidR="00555F07" w:rsidRDefault="00555F07">
      <w:pPr>
        <w:pStyle w:val="a3"/>
        <w:jc w:val="left"/>
        <w:rPr>
          <w:sz w:val="26"/>
        </w:rPr>
      </w:pPr>
      <w:r>
        <w:rPr>
          <w:sz w:val="26"/>
        </w:rPr>
        <w:t xml:space="preserve">             Избранным считается кандидат, набравший более пятидесяти процентов голосов избирателей или выборщиков, принявших участие в голосовании по одномандатному территориальному избирательному округу, на совместном заседании депутатов всех представительных органов соответственно области, города республиканского значения и столицы Республики. В случае, если ни один из кандидатов не набрал указанного числа голосов, проводится повторное голосование, в котором участвуют два кандидата, набравшие большее число голосов. Избранным считается кандидат, набравший большее число голосов избирателей или выборщиков, принявших участие в голосовании. К распределению депутатских мандатов по итогам выборов в Мажилис на основе партийных списков допускаются политические партии, набравшие не менее семи процентов голосов избирателей, принявших участие в голосовании. Выборы в Сенат считаются состоявшимися, если в голосовании приняло участие более пятидесяти процентов выборщиков. Порядок выборов депутатов Парламента Республики определяется конституционным законом.</w:t>
      </w:r>
      <w:r>
        <w:rPr>
          <w:rStyle w:val="a5"/>
          <w:sz w:val="26"/>
        </w:rPr>
        <w:footnoteReference w:customMarkFollows="1" w:id="30"/>
        <w:t>2</w:t>
      </w:r>
    </w:p>
    <w:p w:rsidR="00555F07" w:rsidRDefault="00555F07">
      <w:pPr>
        <w:pStyle w:val="a3"/>
        <w:jc w:val="left"/>
        <w:rPr>
          <w:sz w:val="26"/>
        </w:rPr>
      </w:pPr>
      <w:r>
        <w:rPr>
          <w:sz w:val="26"/>
        </w:rPr>
        <w:t xml:space="preserve">             Депутат Парламента не в праве быть депутатом другого представительного органа, занимать иные оплачиваемые должности, кроме преподавательской, научной или иной творческой деятельности, осуществлять предпринимательскую деятельность, входить в состав руководящего органа или наблюдательного совета коммерческой организации. Нарушение настоящего правила влечёт за собой прекращение полномочий депутата.</w:t>
      </w:r>
    </w:p>
    <w:p w:rsidR="00555F07" w:rsidRDefault="00555F07">
      <w:pPr>
        <w:pStyle w:val="a3"/>
        <w:jc w:val="left"/>
        <w:rPr>
          <w:sz w:val="26"/>
        </w:rPr>
      </w:pPr>
      <w:r>
        <w:rPr>
          <w:sz w:val="28"/>
        </w:rPr>
        <w:t xml:space="preserve">            </w:t>
      </w:r>
      <w:r>
        <w:rPr>
          <w:sz w:val="26"/>
        </w:rPr>
        <w:t>Депутат пользуется правом решающего голоса по всем вопросам, рассматриваемым на сессиях Парламента и заседаниях его органов, в состав которых он входит. Депутат вправе избирать и быть избранным в координационные и рабочие органы Парламента его Палат; вносить предложения  и замечания по повестке дня сессии, вносить предложения о заслушивании на сессии Парламента отчета должностных лиц, подотчетных палатам; обращаться с депутатскими запросами, вносить поправки к проекту законов, постановлений, других актов, принимаемых Парламентом; знакомить депутатов с обращениями граждан, имеющими общественное значение, осуществлять другие полномочия.</w:t>
      </w:r>
    </w:p>
    <w:p w:rsidR="00555F07" w:rsidRDefault="00555F07">
      <w:pPr>
        <w:pStyle w:val="a3"/>
        <w:jc w:val="left"/>
        <w:rPr>
          <w:sz w:val="26"/>
        </w:rPr>
      </w:pPr>
      <w:r>
        <w:rPr>
          <w:sz w:val="26"/>
        </w:rPr>
        <w:t xml:space="preserve">              Депутат обязан участвовать в работе Парламента и его органов, в состав которых он избран. Депутат лично осуществляет свое право на голосование. Он не вправе передавать свой голос другому депутату. Депутат вправе вносить любые вопросы и предложения на рассмотрение Палат, участвовать в подготовке вопросов к рассмотрению, в обсуждении и принятии по ним решений, а также  в организации проведения в жизнь принятых решений, в контроле за их выполнением.</w:t>
      </w:r>
      <w:r>
        <w:rPr>
          <w:rStyle w:val="a5"/>
          <w:sz w:val="26"/>
        </w:rPr>
        <w:footnoteReference w:customMarkFollows="1" w:id="31"/>
        <w:t>3</w:t>
      </w:r>
    </w:p>
    <w:p w:rsidR="00555F07" w:rsidRDefault="00555F07">
      <w:pPr>
        <w:pStyle w:val="a3"/>
        <w:jc w:val="left"/>
        <w:rPr>
          <w:sz w:val="26"/>
        </w:rPr>
      </w:pPr>
      <w:r>
        <w:rPr>
          <w:sz w:val="26"/>
        </w:rPr>
        <w:t xml:space="preserve">             Депутатский запрос является официально обращенным требованием должностным лицам государственных органов дать на сессии Парламента обоснованное разъяснение или изложить позицию по вопросам, входящим в компетенцию этого органа или должностного лица.      </w:t>
      </w:r>
    </w:p>
    <w:p w:rsidR="00555F07" w:rsidRDefault="00555F07">
      <w:pPr>
        <w:pStyle w:val="a3"/>
        <w:jc w:val="left"/>
        <w:rPr>
          <w:sz w:val="26"/>
        </w:rPr>
      </w:pPr>
      <w:r>
        <w:rPr>
          <w:sz w:val="26"/>
        </w:rPr>
        <w:t xml:space="preserve">             Депутат Парламента имеет право обратиться с запросом к премьер-министру и членам правительства, председателю Национального банка, председателю и членам Центризбиркома, генеральному прокурору, председателю Комитета национальной безопасности, председателю и членам Счетного комитета по контролю за исполнением республиканского бюджета.</w:t>
      </w:r>
    </w:p>
    <w:p w:rsidR="00555F07" w:rsidRDefault="00555F07">
      <w:pPr>
        <w:pStyle w:val="a3"/>
        <w:jc w:val="left"/>
        <w:rPr>
          <w:sz w:val="26"/>
        </w:rPr>
      </w:pPr>
      <w:r>
        <w:rPr>
          <w:sz w:val="26"/>
        </w:rPr>
        <w:t xml:space="preserve">             Должностное лицо обязано отвечать на запрос на пленарном заседании Парламента или Палаты. По ответу на депутатский запрос и результатам его обсуждения принимается постановление Парламента или его Палаты.</w:t>
      </w:r>
    </w:p>
    <w:p w:rsidR="00555F07" w:rsidRDefault="00555F07">
      <w:pPr>
        <w:pStyle w:val="a3"/>
        <w:jc w:val="left"/>
        <w:rPr>
          <w:sz w:val="26"/>
        </w:rPr>
      </w:pPr>
      <w:r>
        <w:rPr>
          <w:sz w:val="26"/>
        </w:rPr>
        <w:t xml:space="preserve">             Депутаты имеют право организовывать в Парламенте следующие объединения : </w:t>
      </w:r>
    </w:p>
    <w:p w:rsidR="00555F07" w:rsidRDefault="00555F07">
      <w:pPr>
        <w:pStyle w:val="a3"/>
        <w:jc w:val="left"/>
        <w:rPr>
          <w:sz w:val="26"/>
        </w:rPr>
      </w:pPr>
      <w:r>
        <w:rPr>
          <w:sz w:val="26"/>
        </w:rPr>
        <w:t>1. Фракция – организованная группа депутатов, представляющая политическую партию или иное общественное объединение, зарегистрированное в установленном законом порядке; она создается в целях выражения интересов политической партии или иного общественного объединения в парламенте;              2. Депутатская группа – объединение депутатов для осуществления своих полномочий, совместной работы в избирательных округах.</w:t>
      </w:r>
      <w:r>
        <w:rPr>
          <w:rStyle w:val="a5"/>
          <w:sz w:val="26"/>
        </w:rPr>
        <w:footnoteReference w:customMarkFollows="1" w:id="32"/>
        <w:t>1</w:t>
      </w:r>
    </w:p>
    <w:p w:rsidR="00555F07" w:rsidRDefault="00555F07">
      <w:pPr>
        <w:pStyle w:val="a3"/>
        <w:jc w:val="left"/>
        <w:rPr>
          <w:sz w:val="26"/>
        </w:rPr>
      </w:pPr>
      <w:r>
        <w:rPr>
          <w:sz w:val="26"/>
        </w:rPr>
        <w:t xml:space="preserve">             Депутат ни от кого не зависим в своей работе. Воздействие в какой бы то ни было форме на депутата или его близких родственников с целью воспрепятствовать исполнению депутатских обязанностей, влечет ответственность. Должностные лица государственных органов и общественных объединений, органов местного самоуправления, организаций, не выполняющие своих обязанностей перед депутатами, представляющие ему заведомо ложную информацию, нарушающие гарантии депутатской деятельности, также подлежат ответственности.</w:t>
      </w:r>
      <w:r>
        <w:rPr>
          <w:rStyle w:val="a5"/>
          <w:sz w:val="26"/>
        </w:rPr>
        <w:footnoteReference w:customMarkFollows="1" w:id="33"/>
        <w:t>2</w:t>
      </w:r>
    </w:p>
    <w:p w:rsidR="00555F07" w:rsidRDefault="00555F07">
      <w:pPr>
        <w:pStyle w:val="a3"/>
        <w:jc w:val="left"/>
        <w:rPr>
          <w:sz w:val="26"/>
        </w:rPr>
      </w:pPr>
      <w:r>
        <w:rPr>
          <w:sz w:val="26"/>
        </w:rPr>
        <w:t xml:space="preserve">              Депутат как представитель народа в Парламенте должен придерживаться норм нравственности. Регламент Парламента установил правила депутатской этики, определяющие норм поведения, которыми они должны руководствоваться как при осуществлении депутатских полномочий, так и в неслужебное время. К правилам депутатской этики относятся следующие нормы: </w:t>
      </w:r>
    </w:p>
    <w:p w:rsidR="00555F07" w:rsidRDefault="00555F07">
      <w:pPr>
        <w:pStyle w:val="a3"/>
        <w:jc w:val="left"/>
        <w:rPr>
          <w:sz w:val="26"/>
        </w:rPr>
      </w:pPr>
      <w:r>
        <w:rPr>
          <w:sz w:val="26"/>
        </w:rPr>
        <w:t xml:space="preserve">         -  депутаты должны относиться друг к другу и всем другим лицам, участвующим в работе Палат Парламента, с уважением; </w:t>
      </w:r>
    </w:p>
    <w:p w:rsidR="00555F07" w:rsidRDefault="00555F07">
      <w:pPr>
        <w:pStyle w:val="a3"/>
        <w:jc w:val="left"/>
        <w:rPr>
          <w:sz w:val="26"/>
        </w:rPr>
      </w:pPr>
      <w:r>
        <w:rPr>
          <w:sz w:val="26"/>
        </w:rPr>
        <w:t xml:space="preserve">         -  депутаты не должны употреблять в своих выступлениях необоснованные обвинения, грубые, оскорбительные выражения, наносящие ущерб чести и достоинству депутатов и других лиц;</w:t>
      </w:r>
    </w:p>
    <w:p w:rsidR="00555F07" w:rsidRDefault="00555F07">
      <w:pPr>
        <w:pStyle w:val="a3"/>
        <w:jc w:val="left"/>
        <w:rPr>
          <w:sz w:val="26"/>
        </w:rPr>
      </w:pPr>
      <w:r>
        <w:rPr>
          <w:sz w:val="26"/>
        </w:rPr>
        <w:t xml:space="preserve">         -  депутаты не должны призывать к незаконным и насильственным действиям;</w:t>
      </w:r>
    </w:p>
    <w:p w:rsidR="00555F07" w:rsidRDefault="00555F07">
      <w:pPr>
        <w:pStyle w:val="a3"/>
        <w:jc w:val="left"/>
        <w:rPr>
          <w:sz w:val="26"/>
        </w:rPr>
      </w:pPr>
      <w:r>
        <w:rPr>
          <w:sz w:val="26"/>
        </w:rPr>
        <w:t xml:space="preserve">         -  депутаты не должны препятствовать нормальной работе Палат Парламента, его координационным и рабочим органам  и т. д.</w:t>
      </w:r>
    </w:p>
    <w:p w:rsidR="00555F07" w:rsidRDefault="00555F07">
      <w:pPr>
        <w:pStyle w:val="a3"/>
        <w:jc w:val="left"/>
        <w:rPr>
          <w:sz w:val="26"/>
        </w:rPr>
      </w:pPr>
      <w:r>
        <w:rPr>
          <w:sz w:val="26"/>
        </w:rPr>
        <w:t xml:space="preserve">             Парламент осуществляет свою работу в сессионном порядке. Сессия состоит из совместных и раздельных Палат, бюро Палат, постоянных комитетов и совместных комиссий Палат. Первая сессия Парламента нового созыва созывается Президентом Республики не позднее тридцати дней со дня опубликования итогов выборов и избрания не менее двух третей депутатов каждой из палат. Сессия Парламента открывается и закрывается на совместных заседаниях Сената и Мажилиса.</w:t>
      </w:r>
      <w:r>
        <w:rPr>
          <w:rStyle w:val="a5"/>
          <w:sz w:val="26"/>
        </w:rPr>
        <w:footnoteReference w:customMarkFollows="1" w:id="34"/>
        <w:t>3</w:t>
      </w:r>
    </w:p>
    <w:p w:rsidR="00555F07" w:rsidRDefault="00555F07">
      <w:pPr>
        <w:pStyle w:val="a3"/>
        <w:jc w:val="left"/>
        <w:rPr>
          <w:sz w:val="26"/>
        </w:rPr>
      </w:pPr>
      <w:r>
        <w:rPr>
          <w:sz w:val="26"/>
        </w:rPr>
        <w:t xml:space="preserve">             Наиболее важные вопросы рассматриваются на совместных заседаниях Мажилиса и Сената, например, вопрос о внесении изменений и дополнений в Конституцию. Такой вопрос предлагается только Президентом. Конституция должна быть стабильной и устойчивой, поэтому в нее нельзя часто вносить изменения. На совместной заседании Палат Парламента принимаются конституционные законы, которые не вносят в изменений в Конституцию. При помощи конституционных законов определяются полномочия Парламента, Президента, Правительства, Конституционного Совета, а также судебных органов. При помощи конституционных законов устанавливается порядок проведения выборов в Парламент, Президента, местных представительных органов (маслихаты), а также референдума (всенародного голосования).</w:t>
      </w:r>
      <w:r>
        <w:rPr>
          <w:rStyle w:val="a5"/>
          <w:sz w:val="26"/>
        </w:rPr>
        <w:footnoteReference w:customMarkFollows="1" w:id="35"/>
        <w:t>1</w:t>
      </w:r>
    </w:p>
    <w:p w:rsidR="00555F07" w:rsidRDefault="00555F07">
      <w:pPr>
        <w:pStyle w:val="a3"/>
        <w:jc w:val="left"/>
        <w:rPr>
          <w:sz w:val="26"/>
        </w:rPr>
      </w:pPr>
      <w:r>
        <w:rPr>
          <w:sz w:val="26"/>
        </w:rPr>
        <w:t xml:space="preserve">             На совместном заседании Мажилис и Сенат рассматривается и утверждается республиканский бюджет, отчет правительства о его выполнении. Бюджет имеет важное значение для государства, народа, каждого человека. Ведь из бюджета выделяются средства на содержание государственных школ, институтов, лечебных учреждений, зарплаты учителям, медикам, ученым, государственным служащим, на содержание армии и т. д. Поэтому депутаты как представители народа должны строго контролировать,  как собираются доходы в бюджет, как и на что расходуются народные деньги. </w:t>
      </w:r>
    </w:p>
    <w:p w:rsidR="00555F07" w:rsidRDefault="00555F07">
      <w:pPr>
        <w:pStyle w:val="a3"/>
        <w:jc w:val="left"/>
        <w:rPr>
          <w:sz w:val="26"/>
        </w:rPr>
      </w:pPr>
      <w:r>
        <w:rPr>
          <w:sz w:val="26"/>
        </w:rPr>
        <w:t xml:space="preserve">             На совместном заседании Мажилиса и Сената решают вопрос о передаче Президенту законодательных полномочий Парламента. Если Парламент решит, что Президенту следует передавать законодательные полномочия, тогда Президент будет иметь право сам принимать законы. Для того, чтобы Президент не превратился в законодательный орган, ему предоставляется право принятия законов на срок до одного года.</w:t>
      </w:r>
      <w:r>
        <w:rPr>
          <w:rStyle w:val="a5"/>
          <w:sz w:val="26"/>
        </w:rPr>
        <w:footnoteReference w:customMarkFollows="1" w:id="36"/>
        <w:t>2</w:t>
      </w:r>
    </w:p>
    <w:p w:rsidR="00555F07" w:rsidRDefault="00555F07">
      <w:pPr>
        <w:pStyle w:val="a3"/>
        <w:jc w:val="left"/>
        <w:rPr>
          <w:sz w:val="26"/>
        </w:rPr>
      </w:pPr>
      <w:r>
        <w:rPr>
          <w:sz w:val="26"/>
        </w:rPr>
        <w:t xml:space="preserve">            Мажилис и Сенат на совместном заседании решают и другие важные вопросы.</w:t>
      </w:r>
    </w:p>
    <w:p w:rsidR="00555F07" w:rsidRDefault="00555F07">
      <w:pPr>
        <w:pStyle w:val="a3"/>
        <w:jc w:val="left"/>
        <w:rPr>
          <w:sz w:val="26"/>
        </w:rPr>
      </w:pPr>
      <w:r>
        <w:rPr>
          <w:sz w:val="26"/>
        </w:rPr>
        <w:t xml:space="preserve">            Теперь вкратце рассмотрим, чем занимаются Мажилис и Сенат в отдельности. К исключительному ведению Мажилиса относится:</w:t>
      </w:r>
    </w:p>
    <w:p w:rsidR="00555F07" w:rsidRDefault="00555F07">
      <w:pPr>
        <w:pStyle w:val="a3"/>
        <w:numPr>
          <w:ilvl w:val="0"/>
          <w:numId w:val="7"/>
        </w:numPr>
        <w:jc w:val="left"/>
        <w:rPr>
          <w:sz w:val="26"/>
        </w:rPr>
      </w:pPr>
      <w:r>
        <w:rPr>
          <w:sz w:val="26"/>
        </w:rPr>
        <w:t>принятие к рассмотрению и рассмотрение проектов законов;</w:t>
      </w:r>
    </w:p>
    <w:p w:rsidR="00555F07" w:rsidRDefault="00555F07">
      <w:pPr>
        <w:pStyle w:val="a3"/>
        <w:numPr>
          <w:ilvl w:val="0"/>
          <w:numId w:val="7"/>
        </w:numPr>
        <w:jc w:val="left"/>
        <w:rPr>
          <w:sz w:val="26"/>
        </w:rPr>
      </w:pPr>
      <w:r>
        <w:rPr>
          <w:sz w:val="26"/>
        </w:rPr>
        <w:t>подготовка предложений по возражениям Президента Республики Казахстан на законы, принятые Парламентом Республики;</w:t>
      </w:r>
    </w:p>
    <w:p w:rsidR="00555F07" w:rsidRDefault="00555F07">
      <w:pPr>
        <w:pStyle w:val="a3"/>
        <w:numPr>
          <w:ilvl w:val="0"/>
          <w:numId w:val="7"/>
        </w:numPr>
        <w:jc w:val="left"/>
        <w:rPr>
          <w:sz w:val="26"/>
        </w:rPr>
      </w:pPr>
      <w:r>
        <w:rPr>
          <w:sz w:val="26"/>
        </w:rPr>
        <w:t>избрание и освобождение от должности по представлению Президента Республики Председателя, заместителя Председателя, секретаря и членов Центральной избирательной комиссии Республики;</w:t>
      </w:r>
    </w:p>
    <w:p w:rsidR="00555F07" w:rsidRDefault="00555F07">
      <w:pPr>
        <w:pStyle w:val="a3"/>
        <w:numPr>
          <w:ilvl w:val="0"/>
          <w:numId w:val="7"/>
        </w:numPr>
        <w:jc w:val="left"/>
        <w:rPr>
          <w:sz w:val="26"/>
        </w:rPr>
      </w:pPr>
      <w:r>
        <w:rPr>
          <w:sz w:val="26"/>
        </w:rPr>
        <w:t>объявление очередных выборов президента Республики;</w:t>
      </w:r>
    </w:p>
    <w:p w:rsidR="00555F07" w:rsidRDefault="00555F07">
      <w:pPr>
        <w:pStyle w:val="a3"/>
        <w:numPr>
          <w:ilvl w:val="0"/>
          <w:numId w:val="7"/>
        </w:numPr>
        <w:jc w:val="left"/>
        <w:rPr>
          <w:sz w:val="26"/>
        </w:rPr>
      </w:pPr>
      <w:r>
        <w:rPr>
          <w:sz w:val="26"/>
        </w:rPr>
        <w:t>делегирование двух депутатов в состав Квалификационной коллегии юстиции;</w:t>
      </w:r>
    </w:p>
    <w:p w:rsidR="00555F07" w:rsidRDefault="00555F07">
      <w:pPr>
        <w:pStyle w:val="a3"/>
        <w:numPr>
          <w:ilvl w:val="0"/>
          <w:numId w:val="7"/>
        </w:numPr>
        <w:jc w:val="left"/>
        <w:rPr>
          <w:sz w:val="26"/>
        </w:rPr>
      </w:pPr>
      <w:r>
        <w:rPr>
          <w:sz w:val="26"/>
        </w:rPr>
        <w:t>выдвижение обвинения против Президента Республики в совершении государственной измены.</w:t>
      </w:r>
      <w:r>
        <w:rPr>
          <w:rStyle w:val="a5"/>
          <w:sz w:val="26"/>
        </w:rPr>
        <w:footnoteReference w:customMarkFollows="1" w:id="37"/>
        <w:t>3</w:t>
      </w:r>
    </w:p>
    <w:p w:rsidR="00555F07" w:rsidRDefault="00555F07">
      <w:pPr>
        <w:pStyle w:val="a3"/>
        <w:jc w:val="left"/>
        <w:rPr>
          <w:sz w:val="26"/>
        </w:rPr>
      </w:pPr>
      <w:r>
        <w:rPr>
          <w:sz w:val="26"/>
        </w:rPr>
        <w:t xml:space="preserve">             К исключительному ведению Сената относится:</w:t>
      </w:r>
    </w:p>
    <w:p w:rsidR="00555F07" w:rsidRDefault="00555F07">
      <w:pPr>
        <w:pStyle w:val="a3"/>
        <w:numPr>
          <w:ilvl w:val="0"/>
          <w:numId w:val="8"/>
        </w:numPr>
        <w:jc w:val="left"/>
        <w:rPr>
          <w:sz w:val="26"/>
        </w:rPr>
      </w:pPr>
      <w:r>
        <w:rPr>
          <w:sz w:val="26"/>
        </w:rPr>
        <w:t>избрание и освобождение от должности по представлению Президента Республики Казахстан Председателя Верховного Суда, председателей коллегии и судей Верховного Суда Республики, принятие их присяги;</w:t>
      </w:r>
    </w:p>
    <w:p w:rsidR="00555F07" w:rsidRDefault="00555F07">
      <w:pPr>
        <w:pStyle w:val="a3"/>
        <w:numPr>
          <w:ilvl w:val="0"/>
          <w:numId w:val="8"/>
        </w:numPr>
        <w:jc w:val="left"/>
        <w:rPr>
          <w:sz w:val="26"/>
        </w:rPr>
      </w:pPr>
      <w:r>
        <w:rPr>
          <w:sz w:val="26"/>
        </w:rPr>
        <w:t>дача согласия на назначение Президентом Республики Генерального Прокурора и Председателя Комитета национальной  безопасности Республики;</w:t>
      </w:r>
    </w:p>
    <w:p w:rsidR="00555F07" w:rsidRDefault="00555F07">
      <w:pPr>
        <w:pStyle w:val="a3"/>
        <w:numPr>
          <w:ilvl w:val="0"/>
          <w:numId w:val="8"/>
        </w:numPr>
        <w:jc w:val="left"/>
        <w:rPr>
          <w:sz w:val="26"/>
        </w:rPr>
      </w:pPr>
      <w:r>
        <w:rPr>
          <w:sz w:val="26"/>
        </w:rPr>
        <w:t>лишение неприкосновенности Генерального Прокурора, Председателя и судей Верховного Суда Республики;</w:t>
      </w:r>
    </w:p>
    <w:p w:rsidR="00555F07" w:rsidRDefault="00555F07">
      <w:pPr>
        <w:pStyle w:val="a3"/>
        <w:numPr>
          <w:ilvl w:val="0"/>
          <w:numId w:val="8"/>
        </w:numPr>
        <w:jc w:val="left"/>
        <w:rPr>
          <w:sz w:val="26"/>
        </w:rPr>
      </w:pPr>
      <w:r>
        <w:rPr>
          <w:sz w:val="26"/>
        </w:rPr>
        <w:t>досрочное прекращение полномочий местных представительных органов в соответствии с законодательством Республики;</w:t>
      </w:r>
    </w:p>
    <w:p w:rsidR="00555F07" w:rsidRDefault="00555F07">
      <w:pPr>
        <w:pStyle w:val="a3"/>
        <w:numPr>
          <w:ilvl w:val="0"/>
          <w:numId w:val="8"/>
        </w:numPr>
        <w:jc w:val="left"/>
        <w:rPr>
          <w:sz w:val="26"/>
        </w:rPr>
      </w:pPr>
      <w:r>
        <w:rPr>
          <w:sz w:val="26"/>
        </w:rPr>
        <w:t>делегирование двух депутатов в состав Высшего Судебного Совета Республики Казахстан;</w:t>
      </w:r>
    </w:p>
    <w:p w:rsidR="00555F07" w:rsidRDefault="00555F07">
      <w:pPr>
        <w:pStyle w:val="a3"/>
        <w:numPr>
          <w:ilvl w:val="0"/>
          <w:numId w:val="8"/>
        </w:numPr>
        <w:jc w:val="left"/>
        <w:rPr>
          <w:sz w:val="26"/>
        </w:rPr>
      </w:pPr>
      <w:r>
        <w:rPr>
          <w:sz w:val="26"/>
        </w:rPr>
        <w:t>рассмотрение возбужденного Мажилисом вопроса об отрешении от должности Президента республики и вынесение его результатов на рассмотрение совместного заседания Палат.</w:t>
      </w:r>
      <w:r>
        <w:rPr>
          <w:rStyle w:val="a5"/>
          <w:sz w:val="26"/>
        </w:rPr>
        <w:footnoteReference w:customMarkFollows="1" w:id="38"/>
        <w:t>1</w:t>
      </w:r>
    </w:p>
    <w:p w:rsidR="00555F07" w:rsidRDefault="00555F07">
      <w:pPr>
        <w:pStyle w:val="a3"/>
        <w:jc w:val="left"/>
        <w:rPr>
          <w:sz w:val="26"/>
        </w:rPr>
      </w:pPr>
      <w:r>
        <w:rPr>
          <w:sz w:val="26"/>
        </w:rPr>
        <w:t xml:space="preserve">             Президент может не подписать закон, или, иначе говоря, наложить вето. Тогда Президент направляет закон в Парламент на новое рассмотрение с указанием на его недостатки. В этом случае Парламент вновь рассматривает закон и может учесть замечания Президента, после чего закон передается на подпись Президенту. </w:t>
      </w:r>
    </w:p>
    <w:p w:rsidR="00555F07" w:rsidRDefault="00555F07">
      <w:pPr>
        <w:pStyle w:val="a3"/>
        <w:jc w:val="left"/>
        <w:rPr>
          <w:sz w:val="26"/>
        </w:rPr>
      </w:pPr>
      <w:r>
        <w:rPr>
          <w:sz w:val="26"/>
        </w:rPr>
        <w:t xml:space="preserve">             Порядок принятия законов не простой. Это объясняется тем, что закон является нормативным актом, обладающим, после Конституции, высшей юридической силой. Закон не должен противоречить Конституции. В то же время все другие нормативные акты не должны противоречить законам. Поэтому законы принимаются по наиболее важным вопросам жизни общества, каждого человека. В Конституции записано, что законы принимаются по вопросам прав и свобод граждан, собственности, налогообложения, организации и деятельности государственных органов, государственной и воинской службы, образования, здравоохранения, охраны окружающей среды, обеспечения обороны и безопасности государства и т.п.</w:t>
      </w:r>
      <w:r>
        <w:rPr>
          <w:rStyle w:val="a5"/>
          <w:sz w:val="26"/>
        </w:rPr>
        <w:footnoteReference w:customMarkFollows="1" w:id="39"/>
        <w:t>2</w:t>
      </w:r>
    </w:p>
    <w:p w:rsidR="00555F07" w:rsidRDefault="00555F07">
      <w:pPr>
        <w:pStyle w:val="a3"/>
        <w:jc w:val="left"/>
        <w:rPr>
          <w:sz w:val="26"/>
        </w:rPr>
      </w:pPr>
      <w:r>
        <w:rPr>
          <w:sz w:val="26"/>
        </w:rPr>
        <w:t xml:space="preserve">               Работа Парламента проводится на демократической основе. К подготовке проектов законов привлекаются специалисты – юристы, экономисты, социологи, инженеры, медики и другие. Для предварительного обсуждения вопросов Мажилис и Сенат проводят парламентские слушания, на которые приглашаются ученые, работники государственных органов, представители общественности, радио, телевидения, газет. По итогам парламентских слушаний принимаются рекомендации депутатам. </w:t>
      </w:r>
    </w:p>
    <w:p w:rsidR="00555F07" w:rsidRDefault="00555F07">
      <w:pPr>
        <w:pStyle w:val="a3"/>
        <w:jc w:val="left"/>
        <w:rPr>
          <w:sz w:val="24"/>
        </w:rPr>
      </w:pPr>
      <w:r>
        <w:rPr>
          <w:sz w:val="26"/>
        </w:rPr>
        <w:t xml:space="preserve">             Мажилис и Сенат имеют право заслушивать отчеты членов правительства по вопросам их деятельности. Если член правительства плохо работает, не выполняет законы, то Мажилис или Сенат могут принять решения о недоверии  к нему, и обратиться  к Президенту  освободить его от должности или даже привлечь его к уголовной ответственности.</w:t>
      </w:r>
      <w:r>
        <w:rPr>
          <w:rStyle w:val="a5"/>
          <w:sz w:val="24"/>
        </w:rPr>
        <w:footnoteReference w:customMarkFollows="1" w:id="40"/>
        <w:t>3</w:t>
      </w:r>
    </w:p>
    <w:p w:rsidR="00555F07" w:rsidRDefault="00555F07">
      <w:pPr>
        <w:pStyle w:val="a3"/>
        <w:jc w:val="left"/>
        <w:rPr>
          <w:sz w:val="26"/>
        </w:rPr>
      </w:pPr>
      <w:r>
        <w:rPr>
          <w:sz w:val="26"/>
        </w:rPr>
        <w:t xml:space="preserve">             Как сообщил Бурлаков, за период с 1 декабря 1999 года по 3 января 2001 года Парламентом второго созыва принято 154 закона, в том числе на первой сессии – 83 закона, на второй – 71 закон. По годам:</w:t>
      </w:r>
    </w:p>
    <w:p w:rsidR="00555F07" w:rsidRDefault="00555F07">
      <w:pPr>
        <w:pStyle w:val="a3"/>
        <w:jc w:val="left"/>
        <w:rPr>
          <w:sz w:val="26"/>
          <w:lang w:val="en-US"/>
        </w:rPr>
      </w:pPr>
      <w:r>
        <w:rPr>
          <w:sz w:val="26"/>
        </w:rPr>
        <w:t>в 1999 году (с 1 декабря) – 34 закона, в 2000 году – 119 законов, в 2001 году – 1 закон. Из принятых законов 25 самостоятельных, 33 закона о внесении изменений и дополнений в действующее законодательство, 7 законов о введении в действие и об утративших силу. Ратифицировано 89 международных договоров и соглашений.</w:t>
      </w:r>
      <w:r>
        <w:rPr>
          <w:rStyle w:val="a5"/>
          <w:sz w:val="26"/>
          <w:lang w:val="en-US"/>
        </w:rPr>
        <w:footnoteReference w:customMarkFollows="1" w:id="41"/>
        <w:t>1</w:t>
      </w:r>
    </w:p>
    <w:p w:rsidR="00555F07" w:rsidRDefault="00555F07">
      <w:pPr>
        <w:pStyle w:val="a3"/>
        <w:jc w:val="left"/>
        <w:rPr>
          <w:sz w:val="26"/>
        </w:rPr>
      </w:pPr>
      <w:r>
        <w:rPr>
          <w:sz w:val="26"/>
        </w:rPr>
        <w:t xml:space="preserve">             Эти данные из газеты показывают о действительной работе законодательного органа Республики Казахстан.</w:t>
      </w:r>
    </w:p>
    <w:p w:rsidR="00555F07" w:rsidRDefault="00555F07">
      <w:pPr>
        <w:pStyle w:val="a3"/>
        <w:jc w:val="left"/>
        <w:rPr>
          <w:sz w:val="26"/>
        </w:rPr>
      </w:pPr>
    </w:p>
    <w:p w:rsidR="00555F07" w:rsidRDefault="00555F07">
      <w:pPr>
        <w:pStyle w:val="a3"/>
        <w:rPr>
          <w:b/>
          <w:i/>
          <w:sz w:val="32"/>
        </w:rPr>
      </w:pPr>
      <w:r>
        <w:rPr>
          <w:b/>
          <w:i/>
          <w:sz w:val="32"/>
        </w:rPr>
        <w:t>2. Исполнительная власть.</w:t>
      </w:r>
    </w:p>
    <w:p w:rsidR="00555F07" w:rsidRDefault="00555F07">
      <w:pPr>
        <w:pStyle w:val="a3"/>
        <w:jc w:val="left"/>
        <w:rPr>
          <w:sz w:val="26"/>
        </w:rPr>
      </w:pPr>
    </w:p>
    <w:p w:rsidR="00555F07" w:rsidRDefault="00555F07">
      <w:pPr>
        <w:pStyle w:val="a3"/>
        <w:jc w:val="left"/>
        <w:rPr>
          <w:sz w:val="26"/>
        </w:rPr>
      </w:pPr>
      <w:r>
        <w:rPr>
          <w:sz w:val="26"/>
        </w:rPr>
        <w:t xml:space="preserve">             Правительство является высшим органом исполнительной власти. Оно возглавляет систему центральных и местных  исполнительных органов, входят министерства, государственные комитеты, комитеты Республики, местные администрации: областные, районные и городские.</w:t>
      </w:r>
    </w:p>
    <w:p w:rsidR="00555F07" w:rsidRDefault="00555F07">
      <w:pPr>
        <w:pStyle w:val="a3"/>
        <w:jc w:val="left"/>
        <w:rPr>
          <w:sz w:val="26"/>
          <w:lang w:val="en-US"/>
        </w:rPr>
      </w:pPr>
      <w:r>
        <w:rPr>
          <w:sz w:val="26"/>
        </w:rPr>
        <w:t xml:space="preserve">             Правительство как высший орган исполнительной власти наделено широкими полномочиями, которые закреплены в Конституции и указе Президента, имеющим силу конституционного закона, «О правительстве Республики Казахстан» от 18 декабря 1995 года.</w:t>
      </w:r>
      <w:r>
        <w:rPr>
          <w:rStyle w:val="a5"/>
          <w:sz w:val="26"/>
          <w:lang w:val="en-US"/>
        </w:rPr>
        <w:footnoteReference w:customMarkFollows="1" w:id="42"/>
        <w:t>2</w:t>
      </w:r>
    </w:p>
    <w:p w:rsidR="00555F07" w:rsidRDefault="00555F07">
      <w:pPr>
        <w:pStyle w:val="a3"/>
        <w:jc w:val="left"/>
        <w:rPr>
          <w:sz w:val="26"/>
        </w:rPr>
      </w:pPr>
      <w:r>
        <w:rPr>
          <w:sz w:val="26"/>
        </w:rPr>
        <w:t xml:space="preserve">             В области экономики правительство разрабатывает основные направления государственной экономической политики, стратегические меры по ее осуществлению; разрабатывает экономические программы, республиканский бюджет и составляет отчет о его исполнении, обеспечивает его исполнение; разрабатывает и осуществляет меры по укреплению финансовой системы Республики и т.д.</w:t>
      </w:r>
    </w:p>
    <w:p w:rsidR="00555F07" w:rsidRDefault="00555F07">
      <w:pPr>
        <w:pStyle w:val="a3"/>
        <w:jc w:val="left"/>
        <w:rPr>
          <w:sz w:val="26"/>
        </w:rPr>
      </w:pPr>
      <w:r>
        <w:rPr>
          <w:sz w:val="26"/>
        </w:rPr>
        <w:t xml:space="preserve">             В области социальной правительство определяет систему и условия оплаты труда, социальной защищенности граждан, государственного социального обеспечения и социального страхования; обеспечивает решение вопросов социального развития регионов; содействует решению проблем молодежи, физической культуры и спорта, туризма, социально партнерства. </w:t>
      </w:r>
    </w:p>
    <w:p w:rsidR="00555F07" w:rsidRDefault="00555F07">
      <w:pPr>
        <w:pStyle w:val="a3"/>
        <w:jc w:val="left"/>
        <w:rPr>
          <w:sz w:val="26"/>
        </w:rPr>
      </w:pPr>
      <w:r>
        <w:rPr>
          <w:sz w:val="26"/>
        </w:rPr>
        <w:t xml:space="preserve">             Правительство обеспечивает осуществление правовой реформы, защиту прав и свобод граждан. </w:t>
      </w:r>
    </w:p>
    <w:p w:rsidR="00555F07" w:rsidRDefault="00555F07">
      <w:pPr>
        <w:pStyle w:val="a3"/>
        <w:jc w:val="left"/>
        <w:rPr>
          <w:sz w:val="26"/>
        </w:rPr>
      </w:pPr>
      <w:r>
        <w:rPr>
          <w:sz w:val="26"/>
        </w:rPr>
        <w:t xml:space="preserve">             В области науки, техники, образования и культуры правительство разрабатывает и реализует планы научно-технического развития; определяет и реализует государственную политику по развитию науки, техники, культуры, образования, внедрению новых технологий.</w:t>
      </w:r>
    </w:p>
    <w:p w:rsidR="00555F07" w:rsidRDefault="00555F07">
      <w:pPr>
        <w:pStyle w:val="a3"/>
        <w:jc w:val="left"/>
        <w:rPr>
          <w:sz w:val="26"/>
        </w:rPr>
      </w:pPr>
      <w:r>
        <w:rPr>
          <w:sz w:val="26"/>
        </w:rPr>
        <w:t xml:space="preserve">             В области административно-политического управления образует и упраздняет консультативно-совещательные органы, руководит деятельностью министерств, государственных комитетов, центральных исполнительных органов, не входящих в правительство, контролирует исполнение ими законов, актов Президента и правительства, назначает на должность и освобождает заместителей министров; осуществляет руководство деятельностью местных исполнительных органов по вопросам государственного управления, контролирует исполнение ими законов.</w:t>
      </w:r>
    </w:p>
    <w:p w:rsidR="00555F07" w:rsidRDefault="00555F07">
      <w:pPr>
        <w:pStyle w:val="a3"/>
        <w:jc w:val="left"/>
        <w:rPr>
          <w:sz w:val="26"/>
          <w:lang w:val="en-US"/>
        </w:rPr>
      </w:pPr>
      <w:r>
        <w:rPr>
          <w:sz w:val="26"/>
        </w:rPr>
        <w:t xml:space="preserve">             В области укрепления законности и правопорядка правительство обеспечивает осуществление правовой реформы; разрабатывает и реализует меры по охране и защите прав и свобод граждан, обеспечению законности и правопорядка, безопасности и обороноспособности республики, территориальной целостности и охраны государственных границ.</w:t>
      </w:r>
      <w:r>
        <w:rPr>
          <w:rStyle w:val="a5"/>
          <w:sz w:val="26"/>
          <w:lang w:val="en-US"/>
        </w:rPr>
        <w:footnoteReference w:customMarkFollows="1" w:id="43"/>
        <w:t>1</w:t>
      </w:r>
    </w:p>
    <w:p w:rsidR="00555F07" w:rsidRDefault="00555F07">
      <w:pPr>
        <w:pStyle w:val="a3"/>
        <w:jc w:val="left"/>
        <w:rPr>
          <w:sz w:val="26"/>
        </w:rPr>
      </w:pPr>
      <w:r>
        <w:rPr>
          <w:sz w:val="26"/>
        </w:rPr>
        <w:t xml:space="preserve">             В области внешней политики правительство принимает решения о проведении переговоров и подписании межправительственных соглашений; обеспечивает развитие взаимоотношений республики с иностранными государствами, международными и региональными организациями; разрабатывает меры по реализации внешнеэкономической политики; принимает меры по развитию внешней торговли; осуществляет сотрудничество и взаимодействие с международными финансовыми организациями.</w:t>
      </w:r>
      <w:r>
        <w:rPr>
          <w:rStyle w:val="a5"/>
          <w:sz w:val="26"/>
        </w:rPr>
        <w:footnoteReference w:customMarkFollows="1" w:id="44"/>
        <w:t>2</w:t>
      </w:r>
    </w:p>
    <w:p w:rsidR="00555F07" w:rsidRDefault="00555F07">
      <w:pPr>
        <w:pStyle w:val="a3"/>
        <w:jc w:val="left"/>
        <w:rPr>
          <w:sz w:val="26"/>
        </w:rPr>
      </w:pPr>
      <w:r>
        <w:rPr>
          <w:sz w:val="26"/>
        </w:rPr>
        <w:t xml:space="preserve">             Правительство Республики Казахстан, во-первых, участвует в законотворческом процессе, осуществляемом Парламентом и Президентом; во-вторых, принимает решения в рамках своей компетенции; в-третьих, контролирует деятельность министерств и ведомств; в-четвертых, контролирует деятельность местных органов исполнительной власти.</w:t>
      </w:r>
    </w:p>
    <w:p w:rsidR="00555F07" w:rsidRDefault="00555F07">
      <w:pPr>
        <w:pStyle w:val="a3"/>
        <w:jc w:val="left"/>
        <w:rPr>
          <w:sz w:val="26"/>
        </w:rPr>
      </w:pPr>
      <w:r>
        <w:rPr>
          <w:sz w:val="26"/>
        </w:rPr>
        <w:t xml:space="preserve">             Правительство обладает правом законодательной инициативы. Оно вправе по всем вопросам, входящим в его компетенцию, разрабатывать законопроекты  и вносить их на рассмотрение Мажилиса.</w:t>
      </w:r>
      <w:r>
        <w:rPr>
          <w:rStyle w:val="a5"/>
          <w:sz w:val="26"/>
        </w:rPr>
        <w:footnoteReference w:customMarkFollows="1" w:id="45"/>
        <w:t>3</w:t>
      </w:r>
    </w:p>
    <w:p w:rsidR="00555F07" w:rsidRDefault="00555F07">
      <w:pPr>
        <w:pStyle w:val="a3"/>
        <w:jc w:val="left"/>
        <w:rPr>
          <w:sz w:val="26"/>
        </w:rPr>
      </w:pPr>
      <w:r>
        <w:rPr>
          <w:sz w:val="26"/>
        </w:rPr>
        <w:t xml:space="preserve">             Законопроекты, вносимые правительством в Парламент, подлежат обязательному обсуждению на заседание правительства. Обсуждение законопроекта проводится при обязательном участии разработчиков документа, экспертов. По результатам рассмотрения законопроекта принимается решение правительства, которым проект закона может быть направлена Мажилис Парламента.</w:t>
      </w:r>
    </w:p>
    <w:p w:rsidR="00555F07" w:rsidRDefault="00555F07">
      <w:pPr>
        <w:pStyle w:val="a3"/>
        <w:jc w:val="left"/>
        <w:rPr>
          <w:sz w:val="26"/>
        </w:rPr>
      </w:pPr>
      <w:r>
        <w:rPr>
          <w:sz w:val="26"/>
        </w:rPr>
        <w:t xml:space="preserve">             Правительство не только самостоятельно вносит законопроекты в Мажилис, но и выполняет также поручения Президента о внесении законопроекта в Мажилис Парламента.</w:t>
      </w:r>
    </w:p>
    <w:p w:rsidR="00555F07" w:rsidRDefault="00555F07">
      <w:pPr>
        <w:pStyle w:val="a3"/>
        <w:jc w:val="left"/>
        <w:rPr>
          <w:sz w:val="26"/>
        </w:rPr>
      </w:pPr>
      <w:r>
        <w:rPr>
          <w:sz w:val="26"/>
        </w:rPr>
        <w:t xml:space="preserve">             Правительство возглавляет Премьер-министр, полномочия которого закреплены в Конституции и в Указе Президента о правительстве. Премьер-министр имеет следующие полномочия:</w:t>
      </w:r>
    </w:p>
    <w:p w:rsidR="00555F07" w:rsidRDefault="00555F07">
      <w:pPr>
        <w:pStyle w:val="a3"/>
        <w:jc w:val="left"/>
        <w:rPr>
          <w:sz w:val="26"/>
        </w:rPr>
      </w:pPr>
      <w:r>
        <w:rPr>
          <w:sz w:val="26"/>
        </w:rPr>
        <w:t xml:space="preserve">      -  организует работу правительства и распределяет функциональные обязанности между своими заместителями и членами правительства;      </w:t>
      </w:r>
    </w:p>
    <w:p w:rsidR="00555F07" w:rsidRDefault="00555F07">
      <w:pPr>
        <w:pStyle w:val="a3"/>
        <w:jc w:val="left"/>
        <w:rPr>
          <w:sz w:val="26"/>
        </w:rPr>
      </w:pPr>
      <w:r>
        <w:rPr>
          <w:sz w:val="26"/>
        </w:rPr>
        <w:t xml:space="preserve">      -  представляет правительство или поручает представительство правительства в отношениях с Президентом, Парламентом, Конституционным Советом, Верховным судом, Генеральной прокуратурой, другими государственными органами;    </w:t>
      </w:r>
    </w:p>
    <w:p w:rsidR="00555F07" w:rsidRDefault="00555F07">
      <w:pPr>
        <w:pStyle w:val="a3"/>
        <w:jc w:val="left"/>
        <w:rPr>
          <w:sz w:val="26"/>
        </w:rPr>
      </w:pPr>
      <w:r>
        <w:rPr>
          <w:sz w:val="26"/>
        </w:rPr>
        <w:t xml:space="preserve">      -  представляет правительство или поручает представительство правительства                                         </w:t>
      </w:r>
    </w:p>
    <w:p w:rsidR="00555F07" w:rsidRDefault="00555F07">
      <w:pPr>
        <w:pStyle w:val="a3"/>
        <w:jc w:val="left"/>
        <w:rPr>
          <w:sz w:val="26"/>
        </w:rPr>
      </w:pPr>
      <w:r>
        <w:rPr>
          <w:sz w:val="26"/>
        </w:rPr>
        <w:t xml:space="preserve"> в международных отношениях и подписывает межправительственные договоры и соглашения; </w:t>
      </w:r>
    </w:p>
    <w:p w:rsidR="00555F07" w:rsidRDefault="00555F07">
      <w:pPr>
        <w:pStyle w:val="a3"/>
        <w:jc w:val="left"/>
        <w:rPr>
          <w:sz w:val="26"/>
        </w:rPr>
      </w:pPr>
      <w:r>
        <w:rPr>
          <w:sz w:val="26"/>
        </w:rPr>
        <w:t xml:space="preserve">      -  вносит Президенту Республики предложения: о структуре и составе правительства;</w:t>
      </w:r>
    </w:p>
    <w:p w:rsidR="00555F07" w:rsidRDefault="00555F07">
      <w:pPr>
        <w:pStyle w:val="a3"/>
        <w:jc w:val="left"/>
        <w:rPr>
          <w:sz w:val="26"/>
        </w:rPr>
      </w:pPr>
      <w:r>
        <w:rPr>
          <w:sz w:val="26"/>
        </w:rPr>
        <w:t xml:space="preserve">      -  об образовании, реорганизации и упразднении министерств, государственных комитетов и центральных исполнительных органов, не входящих в состав правительства;  </w:t>
      </w:r>
    </w:p>
    <w:p w:rsidR="00555F07" w:rsidRDefault="00555F07">
      <w:pPr>
        <w:pStyle w:val="a3"/>
        <w:jc w:val="left"/>
        <w:rPr>
          <w:sz w:val="26"/>
        </w:rPr>
      </w:pPr>
      <w:r>
        <w:rPr>
          <w:sz w:val="26"/>
        </w:rPr>
        <w:t xml:space="preserve">      -  докладывает Президенту об основных направлениях деятельности правительства и о всех его важнейших решениях;  </w:t>
      </w:r>
    </w:p>
    <w:p w:rsidR="00555F07" w:rsidRDefault="00555F07">
      <w:pPr>
        <w:pStyle w:val="a3"/>
        <w:jc w:val="left"/>
        <w:rPr>
          <w:sz w:val="26"/>
        </w:rPr>
      </w:pPr>
      <w:r>
        <w:rPr>
          <w:sz w:val="26"/>
        </w:rPr>
        <w:t xml:space="preserve">      -  заслушивает отчеты членов правительства, руководителей центральных и местных исполнительных органов.</w:t>
      </w:r>
      <w:r>
        <w:rPr>
          <w:rStyle w:val="a5"/>
          <w:sz w:val="26"/>
        </w:rPr>
        <w:footnoteReference w:customMarkFollows="1" w:id="46"/>
        <w:t>1</w:t>
      </w:r>
    </w:p>
    <w:p w:rsidR="00555F07" w:rsidRDefault="00555F07">
      <w:pPr>
        <w:pStyle w:val="a3"/>
        <w:jc w:val="left"/>
        <w:rPr>
          <w:sz w:val="26"/>
        </w:rPr>
      </w:pPr>
      <w:r>
        <w:rPr>
          <w:sz w:val="26"/>
        </w:rPr>
        <w:t xml:space="preserve">             Премьер-министр выполняет и другие полномочия, возложенные на него законами.</w:t>
      </w:r>
    </w:p>
    <w:p w:rsidR="00555F07" w:rsidRDefault="00555F07">
      <w:pPr>
        <w:pStyle w:val="a3"/>
        <w:jc w:val="left"/>
        <w:rPr>
          <w:sz w:val="26"/>
        </w:rPr>
      </w:pPr>
      <w:r>
        <w:rPr>
          <w:sz w:val="26"/>
        </w:rPr>
        <w:t xml:space="preserve">             Министры, председатели государственных комитетов являются членами правительства. Они осуществляют руководство соответствующими министерствами и государственными комитетами, несут ответственность за состояние дела отраслях (сферах) государственного управления, находящихся в ведении соответствующих министерств и государственных комитетов. Вместе с тем члены правительства коллегиально ответственны за решение, принимаемые правительством, даже если они не голосовали за их принятие, но не заявили незамедлительно о своем несогласии.</w:t>
      </w:r>
      <w:r>
        <w:rPr>
          <w:rStyle w:val="a5"/>
          <w:sz w:val="26"/>
        </w:rPr>
        <w:footnoteReference w:customMarkFollows="1" w:id="47"/>
        <w:t>2</w:t>
      </w:r>
    </w:p>
    <w:p w:rsidR="00555F07" w:rsidRDefault="00555F07">
      <w:pPr>
        <w:pStyle w:val="a3"/>
        <w:jc w:val="left"/>
        <w:rPr>
          <w:sz w:val="26"/>
        </w:rPr>
      </w:pPr>
      <w:r>
        <w:rPr>
          <w:sz w:val="26"/>
        </w:rPr>
        <w:t xml:space="preserve">             Возглавляя систему исполнительных органов Республики Казахстан, правительство вступает в отношения с другими ветвями государственной власти.</w:t>
      </w:r>
    </w:p>
    <w:p w:rsidR="00555F07" w:rsidRDefault="00555F07">
      <w:pPr>
        <w:pStyle w:val="a3"/>
        <w:jc w:val="left"/>
        <w:rPr>
          <w:sz w:val="26"/>
        </w:rPr>
      </w:pPr>
      <w:r>
        <w:rPr>
          <w:sz w:val="26"/>
        </w:rPr>
        <w:t xml:space="preserve">             Правительство образуется Президентом, который утверждает структуру и состав правительства. Члены правительства приносят присягу народу и Президенту Казахстана. Правительство во всей своей деятельности ответственно перед Президентом республики.  Оно регулярно информирует Президента о выполнении своей программы, поручений Президента и других направлениях своей деятельности. Правительство организует исполнение актов Президента и осуществляет контроль за их исполнением министерствами, государственными комитетами, иными центральными, а также и местными  исполнительными органами. Правительство выполняет поручение Президента о внесении законопроекта в Мажилис Парламента.</w:t>
      </w:r>
      <w:r>
        <w:rPr>
          <w:rStyle w:val="a5"/>
          <w:sz w:val="26"/>
        </w:rPr>
        <w:footnoteReference w:customMarkFollows="1" w:id="48"/>
        <w:t>3</w:t>
      </w:r>
    </w:p>
    <w:p w:rsidR="00555F07" w:rsidRDefault="00555F07">
      <w:pPr>
        <w:pStyle w:val="a3"/>
        <w:jc w:val="left"/>
        <w:rPr>
          <w:sz w:val="26"/>
        </w:rPr>
      </w:pPr>
      <w:r>
        <w:rPr>
          <w:sz w:val="26"/>
        </w:rPr>
        <w:t xml:space="preserve">             Отношения правительства с Парламентом. Правительство обладает правом законодательной инициативы. Это право реализуется правительством только в Мажилисе Парламента, то есть правительство вносит законопроект в Мажилис путем издания соответствующего постановления. Правительство свою работу строит исходя из конституционных и обычных законов, которые принимаются Парламентом. Поэтому правительство должно исполнять не только Конституцию, но и законы, контролировать исполнение законов министерствами, государственными комитетами и другими центральными исполнительными органами. Правительство ежегодно составляет республиканский бюджет, представляет его на утверждение Парламента.</w:t>
      </w:r>
    </w:p>
    <w:p w:rsidR="00555F07" w:rsidRDefault="00555F07">
      <w:pPr>
        <w:pStyle w:val="a3"/>
        <w:jc w:val="left"/>
        <w:rPr>
          <w:sz w:val="26"/>
          <w:lang w:val="en-US"/>
        </w:rPr>
      </w:pPr>
      <w:r>
        <w:rPr>
          <w:sz w:val="26"/>
        </w:rPr>
        <w:t xml:space="preserve">             Отношения правительства с министерствами, государственными комитетами и иными органами. Правительство Республики осуществляет руководство деятельностью министерств, государственных комитетов и центральных исполнительных органов, не входящих в состав правительства. Оно контролирует исполнение указанными органами законов, актов Президента и самого представительства. Правительство утверждает положения о министерствах, государственных комитетах и центральных органах, не входящих в правительство, их структуру, размер ассигнований из республиканского бюджета на содержание их центрального аппарата и местных органов. Исключением является инвестиционный комитет, который не входит в правительство. Его статус определяется не правительством, а Парламентом путем принятия закона. Такое исключение объясняется особым значением инвестиций в возрождении экономики и сосредоточении инвестиционных средств в руках одного органа.</w:t>
      </w:r>
      <w:r>
        <w:rPr>
          <w:rStyle w:val="a5"/>
          <w:sz w:val="26"/>
          <w:lang w:val="en-US"/>
        </w:rPr>
        <w:footnoteReference w:customMarkFollows="1" w:id="49"/>
        <w:t>1</w:t>
      </w:r>
    </w:p>
    <w:p w:rsidR="00555F07" w:rsidRDefault="00555F07">
      <w:pPr>
        <w:pStyle w:val="a3"/>
        <w:jc w:val="left"/>
        <w:rPr>
          <w:sz w:val="26"/>
        </w:rPr>
      </w:pPr>
      <w:r>
        <w:rPr>
          <w:sz w:val="26"/>
        </w:rPr>
        <w:t xml:space="preserve">             Правительство отменяет либо приостанавливает полностью или частично действие актов министерств, государственных комитетов, центральных исполнительных органов, не входящих в состав правительства. Основанием для таких действий, в частности, являются представления Генеральной прокуратуры о несоответствии решений исполнительных органов положениям Конституции, законам, актам Президента, правительства.</w:t>
      </w:r>
      <w:r>
        <w:rPr>
          <w:rStyle w:val="a5"/>
          <w:sz w:val="26"/>
        </w:rPr>
        <w:footnoteReference w:customMarkFollows="1" w:id="50"/>
        <w:t>2</w:t>
      </w:r>
    </w:p>
    <w:p w:rsidR="00555F07" w:rsidRDefault="00555F07">
      <w:pPr>
        <w:pStyle w:val="a3"/>
        <w:jc w:val="left"/>
        <w:rPr>
          <w:sz w:val="26"/>
        </w:rPr>
      </w:pPr>
      <w:r>
        <w:rPr>
          <w:sz w:val="26"/>
        </w:rPr>
        <w:t xml:space="preserve">               Кроме министерств, государственных комитетов, центральных исполнительных органов, не входящих в правительство, создаются республиканские органы, которые называются ведомствами. Правительство принимает нормативные акты, определяющие сферу деятельности, полномочия и ответственность  ведомств; определяет размер ассигнований из республиканского бюджета на содержание ведомств; назначает на должность и освобождает от должности руководителей ведомств.</w:t>
      </w:r>
      <w:r>
        <w:rPr>
          <w:rStyle w:val="a5"/>
          <w:sz w:val="26"/>
        </w:rPr>
        <w:footnoteReference w:customMarkFollows="1" w:id="51"/>
        <w:t>3</w:t>
      </w:r>
    </w:p>
    <w:p w:rsidR="00555F07" w:rsidRDefault="00555F07">
      <w:pPr>
        <w:pStyle w:val="a3"/>
        <w:jc w:val="left"/>
        <w:rPr>
          <w:sz w:val="26"/>
        </w:rPr>
      </w:pPr>
      <w:r>
        <w:rPr>
          <w:sz w:val="26"/>
        </w:rPr>
        <w:t xml:space="preserve">              Определенные отношения правительства складываются с местными исполнительными органами: районными, городскими и областными администрациями. Правительство является высшим звеном исполнительной власти, и поэтому отношения с местными исполнительными органами строятся по принципу «власть - подчинение». Правительство осуществляет руководство деятельностью местных исполнительных органов по следующим вопросам:</w:t>
      </w:r>
    </w:p>
    <w:p w:rsidR="00555F07" w:rsidRDefault="00555F07">
      <w:pPr>
        <w:pStyle w:val="a3"/>
        <w:jc w:val="left"/>
        <w:rPr>
          <w:sz w:val="26"/>
        </w:rPr>
      </w:pPr>
      <w:r>
        <w:rPr>
          <w:sz w:val="26"/>
        </w:rPr>
        <w:t xml:space="preserve">     1.  государственного управления;        </w:t>
      </w:r>
    </w:p>
    <w:p w:rsidR="00555F07" w:rsidRDefault="00555F07">
      <w:pPr>
        <w:pStyle w:val="a3"/>
        <w:jc w:val="left"/>
        <w:rPr>
          <w:sz w:val="26"/>
        </w:rPr>
      </w:pPr>
      <w:r>
        <w:rPr>
          <w:sz w:val="26"/>
        </w:rPr>
        <w:t xml:space="preserve">     2.  исполнения местными органами законов, актов Президента и правительства;</w:t>
      </w:r>
    </w:p>
    <w:p w:rsidR="00555F07" w:rsidRDefault="00555F07">
      <w:pPr>
        <w:pStyle w:val="a3"/>
        <w:jc w:val="left"/>
        <w:rPr>
          <w:sz w:val="26"/>
        </w:rPr>
      </w:pPr>
      <w:r>
        <w:rPr>
          <w:sz w:val="26"/>
        </w:rPr>
        <w:t xml:space="preserve">     3.  заслушивания отчетов о деятельности местных исполнительных органов на заседании правительства;</w:t>
      </w:r>
    </w:p>
    <w:p w:rsidR="00555F07" w:rsidRDefault="00555F07">
      <w:pPr>
        <w:pStyle w:val="a3"/>
        <w:jc w:val="left"/>
        <w:rPr>
          <w:sz w:val="26"/>
        </w:rPr>
      </w:pPr>
      <w:r>
        <w:rPr>
          <w:sz w:val="26"/>
        </w:rPr>
        <w:t xml:space="preserve">     4.   отмены либо приостановления полностью или в части действия актов     местных  исполнительных органов и т.д.</w:t>
      </w:r>
      <w:r>
        <w:rPr>
          <w:rStyle w:val="a5"/>
          <w:sz w:val="26"/>
        </w:rPr>
        <w:footnoteReference w:customMarkFollows="1" w:id="52"/>
        <w:t>4</w:t>
      </w:r>
    </w:p>
    <w:p w:rsidR="00555F07" w:rsidRDefault="00555F07">
      <w:pPr>
        <w:pStyle w:val="a3"/>
        <w:jc w:val="left"/>
        <w:rPr>
          <w:sz w:val="26"/>
        </w:rPr>
      </w:pPr>
      <w:r>
        <w:rPr>
          <w:sz w:val="26"/>
        </w:rPr>
        <w:t xml:space="preserve">             В соответствии с Конституцией одним из полномочий правительства    является выработка мер по проведению внешней политики республики.</w:t>
      </w:r>
    </w:p>
    <w:p w:rsidR="00555F07" w:rsidRDefault="00555F07">
      <w:pPr>
        <w:pStyle w:val="a3"/>
        <w:jc w:val="left"/>
        <w:rPr>
          <w:sz w:val="26"/>
        </w:rPr>
      </w:pPr>
      <w:r>
        <w:rPr>
          <w:sz w:val="26"/>
        </w:rPr>
        <w:t xml:space="preserve">             Правительство принимает решения о проведении переговоров и     подписании международных договоров по вопросам, относящимся к его ведению.    Министры, председатели государственных комитетов, руководители иных      центральных исполнительных органов Республики Казахстан тоже имеют право     принимать решения о проведении переговоров и подписании международных        договоров.  Такие договоры называются межведомственными договорами.</w:t>
      </w:r>
      <w:r>
        <w:rPr>
          <w:rStyle w:val="a5"/>
          <w:sz w:val="26"/>
        </w:rPr>
        <w:footnoteReference w:customMarkFollows="1" w:id="53"/>
        <w:t>5</w:t>
      </w:r>
    </w:p>
    <w:p w:rsidR="00555F07" w:rsidRDefault="00555F07">
      <w:pPr>
        <w:pStyle w:val="a3"/>
        <w:jc w:val="left"/>
        <w:rPr>
          <w:sz w:val="26"/>
        </w:rPr>
      </w:pPr>
    </w:p>
    <w:p w:rsidR="00555F07" w:rsidRDefault="00555F07">
      <w:pPr>
        <w:pStyle w:val="a3"/>
        <w:rPr>
          <w:b/>
          <w:i/>
          <w:sz w:val="32"/>
        </w:rPr>
      </w:pPr>
      <w:r>
        <w:rPr>
          <w:b/>
          <w:i/>
          <w:sz w:val="32"/>
        </w:rPr>
        <w:t>Судебная власть.</w:t>
      </w:r>
    </w:p>
    <w:p w:rsidR="00555F07" w:rsidRDefault="00555F07">
      <w:pPr>
        <w:pStyle w:val="a3"/>
        <w:jc w:val="left"/>
        <w:rPr>
          <w:sz w:val="26"/>
        </w:rPr>
      </w:pPr>
    </w:p>
    <w:p w:rsidR="00555F07" w:rsidRDefault="00555F07">
      <w:pPr>
        <w:pStyle w:val="a3"/>
        <w:jc w:val="left"/>
        <w:rPr>
          <w:sz w:val="26"/>
          <w:lang w:val="en-US"/>
        </w:rPr>
      </w:pPr>
      <w:r>
        <w:rPr>
          <w:sz w:val="26"/>
        </w:rPr>
        <w:t xml:space="preserve">            Она является самостоятельной ветвью государственной власти, осуществляется от имени республики и только судом. Она создается для того, чтобы защищать права, свободы, законные интересы граждан, их объединений, права и законные интересы государственных органов, организаций, обеспечивать исполнение Конституции, законов, иных нормативных правовых актов, международных договоров.</w:t>
      </w:r>
      <w:r>
        <w:rPr>
          <w:rStyle w:val="a5"/>
          <w:sz w:val="26"/>
          <w:lang w:val="en-US"/>
        </w:rPr>
        <w:footnoteReference w:customMarkFollows="1" w:id="54"/>
        <w:t>1</w:t>
      </w:r>
    </w:p>
    <w:p w:rsidR="00555F07" w:rsidRDefault="00555F07">
      <w:pPr>
        <w:pStyle w:val="a3"/>
        <w:jc w:val="left"/>
        <w:rPr>
          <w:sz w:val="26"/>
        </w:rPr>
      </w:pPr>
      <w:r>
        <w:rPr>
          <w:sz w:val="26"/>
        </w:rPr>
        <w:t xml:space="preserve">             Итак, в соответствии с Конституцией Республики Казахстан суд защищает права, свободы и законные интересы граждан. Означает ли это, что суды не рассматривают дела, связанные с защитой прав, свобод и законных интересов не граждан Республики Казахстан – иностранных граждан, лиц без гражданства? Иностранцы и лица без гражданства пользуются в республике правами и свободами, а также несут ответственности, установленные для  граждан, если иное не предусмотрено Конституцией, законами и международными договорами.</w:t>
      </w:r>
      <w:r>
        <w:rPr>
          <w:rStyle w:val="a5"/>
          <w:sz w:val="26"/>
        </w:rPr>
        <w:footnoteReference w:customMarkFollows="1" w:id="55"/>
        <w:t>2</w:t>
      </w:r>
    </w:p>
    <w:p w:rsidR="00555F07" w:rsidRDefault="00555F07">
      <w:pPr>
        <w:pStyle w:val="a3"/>
        <w:jc w:val="left"/>
        <w:rPr>
          <w:sz w:val="26"/>
        </w:rPr>
      </w:pPr>
      <w:r>
        <w:rPr>
          <w:sz w:val="26"/>
        </w:rPr>
        <w:t xml:space="preserve">             Суды защищают права и законные интересы государственных органов, которые могут нарушаться гражданами, иностранными гражданами, другими государственными органами, общественными объединениями. Так, Конституция запрещает общественным объединениям вмешиваться в дела государственных органов. В случае  такого вмешательства государственные органы вправе защищать свои права и интересы через суд.</w:t>
      </w:r>
    </w:p>
    <w:p w:rsidR="00555F07" w:rsidRDefault="00555F07">
      <w:pPr>
        <w:pStyle w:val="a3"/>
        <w:jc w:val="left"/>
        <w:rPr>
          <w:sz w:val="26"/>
        </w:rPr>
      </w:pPr>
      <w:r>
        <w:rPr>
          <w:sz w:val="26"/>
        </w:rPr>
        <w:t xml:space="preserve">             Конституция возлагает на суд обязанность обеспечения исполнения её законов, иных нормативных правовых актов, международных договоров. Суд в первую очередь должен обеспечивать исполнение Конституции. Эту обязанность суд выполняет различными способами. Одним из важных способов является непосредственное применение норм Конституции при рассмотрении конкретных уголовных, гражданских и иных дел. Отправляя правосудие, суды оценивают смысл норм действующего права, а именно смысл конституционных норм, законов, иных нормативных правовых актов, международных договоров Казахстана и в необходимых случаях применяют Конституцию Республики.</w:t>
      </w:r>
    </w:p>
    <w:p w:rsidR="00555F07" w:rsidRDefault="00555F07">
      <w:pPr>
        <w:pStyle w:val="a3"/>
        <w:jc w:val="left"/>
        <w:rPr>
          <w:sz w:val="26"/>
        </w:rPr>
      </w:pPr>
      <w:r>
        <w:rPr>
          <w:sz w:val="26"/>
        </w:rPr>
        <w:t xml:space="preserve">               Каждый гражданин имеет право на пользование родным языком. Это конституционное положение  обязывает суды по ходатайству участвующих в деле лиц обеспечить им право делать объяснения и показания, выступать в суде на родном языке.</w:t>
      </w:r>
    </w:p>
    <w:p w:rsidR="00555F07" w:rsidRDefault="00555F07">
      <w:pPr>
        <w:pStyle w:val="a3"/>
        <w:jc w:val="left"/>
        <w:rPr>
          <w:sz w:val="26"/>
        </w:rPr>
      </w:pPr>
      <w:r>
        <w:rPr>
          <w:sz w:val="26"/>
        </w:rPr>
        <w:t xml:space="preserve">               Судебная власть распространяется на все дела и споры, возникающие на основе Конституции, законов, иных нормативных правовых актов, международных договоров.</w:t>
      </w:r>
      <w:r>
        <w:rPr>
          <w:rStyle w:val="a5"/>
          <w:sz w:val="26"/>
        </w:rPr>
        <w:footnoteReference w:customMarkFollows="1" w:id="56"/>
        <w:t>3</w:t>
      </w:r>
    </w:p>
    <w:p w:rsidR="00555F07" w:rsidRDefault="00555F07">
      <w:pPr>
        <w:pStyle w:val="a3"/>
        <w:jc w:val="left"/>
        <w:rPr>
          <w:sz w:val="26"/>
        </w:rPr>
      </w:pPr>
      <w:r>
        <w:rPr>
          <w:sz w:val="26"/>
        </w:rPr>
        <w:t xml:space="preserve">               Это конституционное положение означает, какие нормативные правовые акты являются юридическим основанием для обращения в суд. На первом месте стоит Конституция, правовые нормы которой могут служить юридическим основанием для обращения в суд за защитой нарушения прав, свобод и законных интересов. Этим самым конституция однозначно указывает, что её нормы имеют силу прямого действия и могут применяться судами при рассмотрении конкретных дел. Судебная власть осуществляется посредством гражданского, уголовного и иных установленных законом форм судопроизводства. К иным, в частности, относится судопроизводство  по административным делам. Некоторые административные правонарушения рассматриваются судом. Решения, приговоры, иные постановления судов, а также их законные распоряжения, требования, поручения и другие обращения обязательны к исполнению всеми государственными органами и организациями как государственными, так и негосударственными, должностными лицами, гражданами, иностранными гражданами и лицами без гражданства. Неисполнение решений судов признается нарушением закона и проявлением неуважения к суду. Уголовный кодекс Республики Казахстан за уклонение должностного лица государственной или негосударственной организации от приведения в исполнение судебного приговора или решения предусматривает уголовную ответственность.</w:t>
      </w:r>
      <w:r>
        <w:rPr>
          <w:rStyle w:val="a5"/>
          <w:sz w:val="26"/>
        </w:rPr>
        <w:footnoteReference w:customMarkFollows="1" w:id="57"/>
        <w:t>1</w:t>
      </w:r>
    </w:p>
    <w:p w:rsidR="00555F07" w:rsidRDefault="00555F07">
      <w:pPr>
        <w:pStyle w:val="a3"/>
        <w:jc w:val="left"/>
        <w:rPr>
          <w:sz w:val="26"/>
        </w:rPr>
      </w:pPr>
      <w:r>
        <w:rPr>
          <w:sz w:val="26"/>
        </w:rPr>
        <w:t xml:space="preserve">             Конституция запрещает учреждение специальных и чрезвычайных судов под каким бы то ни было названием. Но это не означает, что не могут быть учреждены специализированные суды. Указ президента, имеющий силу конституционного закона, «О судах и статусе судей в Республике Казахстан» допускает создание специализированных судов. Могут создаваться специализированные суды по хозяйственным, налоговым, семейным, административным, трудовым делам, делам несовершеннолетних и т.д. Надо подчеркнуть, что правосудие осуществляется только судами в соответствии и на основе законов. Никакой другой орган, должностное лицо не вправе брать на себя функции суда. Самоуправство и самосуд также запрещаются законом. Только судья наделен полномочиями осуществлять правосудие. Граждане, претендующие на должность судей, должны иметь высшее юридическое образование и «безупречную репутацию». Это требование морального характера, и оно вполне правильное. Ведь судья не просто государственный служащий, выполняющий некую организационную работу. Он применяет закон к гражданам, органам и организациям, решая вопросы, касающиеся их состояния, судьбы. И при этом выступает от имени государства, а не отдельного государственного органа.</w:t>
      </w:r>
      <w:r>
        <w:rPr>
          <w:rStyle w:val="a5"/>
          <w:sz w:val="26"/>
        </w:rPr>
        <w:footnoteReference w:customMarkFollows="1" w:id="58"/>
        <w:t>2</w:t>
      </w:r>
    </w:p>
    <w:p w:rsidR="00555F07" w:rsidRDefault="00555F07">
      <w:pPr>
        <w:pStyle w:val="a3"/>
        <w:jc w:val="left"/>
        <w:rPr>
          <w:sz w:val="26"/>
        </w:rPr>
      </w:pPr>
      <w:r>
        <w:rPr>
          <w:sz w:val="26"/>
        </w:rPr>
        <w:t xml:space="preserve">                Судьи в Республике Казахстан независимы и несменяемы. Независимость и несменяемость судей выражается в следующих моментах. При отправлении правосудия, то есть рассмотрении дел судьи независимы. Они должны подчиняться только положениям, нормам Конституции и закона. Никто не вправе вмешиваться в осуществление правосудия и оказывать какое-либо воздействие на судью. Если подобные действия (вмешательство в дела судьи ) наблюдаются, то виновное лицо привлекается к юридической ответственности. Судья не обязан давать какие-либо объяснения по существу рассмотренных или находящихся в производстве дел. Ни одно должностное лицо не вправе требовать от судьи объяснений по поводу того или иного решения или же давать указания. Деятельность судьи по осуществлению правосудия защищается и от вмешательства средств массовой информации, которые не вправе оказывать давления на судью в ходе осуществления правосудия, предрешать в своих сообщениях результаты судебного разбирательства или иным способом воздействовать на суд до вступления решения или приговора в законную силу.</w:t>
      </w:r>
      <w:r>
        <w:rPr>
          <w:rStyle w:val="a5"/>
          <w:sz w:val="26"/>
        </w:rPr>
        <w:footnoteReference w:customMarkFollows="1" w:id="59"/>
        <w:t>3</w:t>
      </w:r>
    </w:p>
    <w:p w:rsidR="00555F07" w:rsidRDefault="00555F07">
      <w:pPr>
        <w:pStyle w:val="a3"/>
        <w:jc w:val="left"/>
        <w:rPr>
          <w:sz w:val="26"/>
          <w:lang w:val="en-US"/>
        </w:rPr>
      </w:pPr>
      <w:r>
        <w:rPr>
          <w:sz w:val="26"/>
        </w:rPr>
        <w:t xml:space="preserve">                Конституция гарантирует неприкосновенность судей. Судья не может быть арестован, подвергнут приводу, мерам административного взыскания, налагаемым в судебном порядке.  Судью нельзя привлекать к уголовной ответственности без согласия Президента. Председатель Верховного суда, судьи Верховного суда не могут быть привлечены  к уголовной ответственности без согласия Сената Парламента. Судьи привлекаются к уголовной ответственности без согласия Президента и сената в случае задержания на месте преступления или совершения тяжких преступлений. Уголовное дело в отношении судьи может быть возбуждено только генеральным прокурором Республики.</w:t>
      </w:r>
      <w:r>
        <w:rPr>
          <w:rStyle w:val="a5"/>
          <w:sz w:val="26"/>
          <w:lang w:val="en-US"/>
        </w:rPr>
        <w:footnoteReference w:customMarkFollows="1" w:id="60"/>
        <w:t>1</w:t>
      </w:r>
    </w:p>
    <w:p w:rsidR="00555F07" w:rsidRDefault="00555F07">
      <w:pPr>
        <w:pStyle w:val="a3"/>
        <w:jc w:val="left"/>
        <w:rPr>
          <w:sz w:val="26"/>
        </w:rPr>
      </w:pPr>
      <w:r>
        <w:rPr>
          <w:sz w:val="26"/>
        </w:rPr>
        <w:t xml:space="preserve">             При применении закона судья должен руководствоваться следующими принципами:</w:t>
      </w:r>
    </w:p>
    <w:p w:rsidR="00555F07" w:rsidRDefault="00555F07">
      <w:pPr>
        <w:pStyle w:val="a3"/>
        <w:numPr>
          <w:ilvl w:val="0"/>
          <w:numId w:val="10"/>
        </w:numPr>
        <w:jc w:val="left"/>
        <w:rPr>
          <w:sz w:val="26"/>
        </w:rPr>
      </w:pPr>
      <w:r>
        <w:rPr>
          <w:sz w:val="26"/>
        </w:rPr>
        <w:t>Лицо считается невиновным в совершении преступления, пока его виновность не будет признана вступившим в законную силу приговором суда;</w:t>
      </w:r>
    </w:p>
    <w:p w:rsidR="00555F07" w:rsidRDefault="00555F07">
      <w:pPr>
        <w:pStyle w:val="a3"/>
        <w:numPr>
          <w:ilvl w:val="0"/>
          <w:numId w:val="10"/>
        </w:numPr>
        <w:jc w:val="left"/>
        <w:rPr>
          <w:sz w:val="26"/>
        </w:rPr>
      </w:pPr>
      <w:r>
        <w:rPr>
          <w:sz w:val="26"/>
        </w:rPr>
        <w:t>Никто не может быть подвергнут повторно уголовной или административной ответственности за одно и то же правонарушение;</w:t>
      </w:r>
    </w:p>
    <w:p w:rsidR="00555F07" w:rsidRDefault="00555F07">
      <w:pPr>
        <w:pStyle w:val="a3"/>
        <w:numPr>
          <w:ilvl w:val="0"/>
          <w:numId w:val="10"/>
        </w:numPr>
        <w:jc w:val="left"/>
        <w:rPr>
          <w:sz w:val="26"/>
        </w:rPr>
      </w:pPr>
      <w:r>
        <w:rPr>
          <w:sz w:val="26"/>
        </w:rPr>
        <w:t>Никому не может быть без его согласия изменена подсудность, предусмотренная для него законом;</w:t>
      </w:r>
    </w:p>
    <w:p w:rsidR="00555F07" w:rsidRDefault="00555F07">
      <w:pPr>
        <w:pStyle w:val="a3"/>
        <w:numPr>
          <w:ilvl w:val="0"/>
          <w:numId w:val="10"/>
        </w:numPr>
        <w:jc w:val="left"/>
        <w:rPr>
          <w:sz w:val="26"/>
        </w:rPr>
      </w:pPr>
      <w:r>
        <w:rPr>
          <w:sz w:val="26"/>
        </w:rPr>
        <w:t>В суде каждый имеет право быть выслушанным;</w:t>
      </w:r>
    </w:p>
    <w:p w:rsidR="00555F07" w:rsidRDefault="00555F07">
      <w:pPr>
        <w:pStyle w:val="a3"/>
        <w:numPr>
          <w:ilvl w:val="0"/>
          <w:numId w:val="10"/>
        </w:numPr>
        <w:jc w:val="left"/>
        <w:rPr>
          <w:sz w:val="26"/>
        </w:rPr>
      </w:pPr>
      <w:r>
        <w:rPr>
          <w:sz w:val="26"/>
        </w:rPr>
        <w:t>Законы, устанавливающие или усиливающие ответственность, возлагающие новые обязанности на граждан или ухудшающие их положение, обратной силы не имеют. Если после совершения правонарушения ответственность за него законом отменена или смягчена, применяется новый закон;</w:t>
      </w:r>
    </w:p>
    <w:p w:rsidR="00555F07" w:rsidRDefault="00555F07">
      <w:pPr>
        <w:pStyle w:val="a3"/>
        <w:numPr>
          <w:ilvl w:val="0"/>
          <w:numId w:val="10"/>
        </w:numPr>
        <w:jc w:val="left"/>
        <w:rPr>
          <w:sz w:val="26"/>
        </w:rPr>
      </w:pPr>
      <w:r>
        <w:rPr>
          <w:sz w:val="26"/>
        </w:rPr>
        <w:t>Обвиняемый не обязан доказывать свою невиновность;</w:t>
      </w:r>
    </w:p>
    <w:p w:rsidR="00555F07" w:rsidRDefault="00555F07">
      <w:pPr>
        <w:pStyle w:val="a3"/>
        <w:numPr>
          <w:ilvl w:val="0"/>
          <w:numId w:val="10"/>
        </w:numPr>
        <w:jc w:val="left"/>
        <w:rPr>
          <w:sz w:val="26"/>
        </w:rPr>
      </w:pPr>
      <w:r>
        <w:rPr>
          <w:sz w:val="26"/>
        </w:rPr>
        <w:t>Никто на обязан давать показания против самого себя, супруга (супруги) и близких родственников, круг которых определяется законом. Священнослужители не обязаны свидетельствовать против доверившихся им на исповеди;</w:t>
      </w:r>
    </w:p>
    <w:p w:rsidR="00555F07" w:rsidRDefault="00555F07">
      <w:pPr>
        <w:pStyle w:val="a3"/>
        <w:numPr>
          <w:ilvl w:val="0"/>
          <w:numId w:val="10"/>
        </w:numPr>
        <w:jc w:val="left"/>
        <w:rPr>
          <w:sz w:val="26"/>
        </w:rPr>
      </w:pPr>
      <w:r>
        <w:rPr>
          <w:sz w:val="26"/>
        </w:rPr>
        <w:t>Любые сомнения в виновности лица толкуются в пользу обвиняемого;</w:t>
      </w:r>
    </w:p>
    <w:p w:rsidR="00555F07" w:rsidRDefault="00555F07">
      <w:pPr>
        <w:pStyle w:val="a3"/>
        <w:numPr>
          <w:ilvl w:val="0"/>
          <w:numId w:val="10"/>
        </w:numPr>
        <w:jc w:val="left"/>
        <w:rPr>
          <w:sz w:val="26"/>
        </w:rPr>
      </w:pPr>
      <w:r>
        <w:rPr>
          <w:sz w:val="26"/>
        </w:rPr>
        <w:t>Не имеют юридической силы доказательства, полученные незаконным способом. Никто не может быть осуждён лишь на основе его собственного признания;</w:t>
      </w:r>
    </w:p>
    <w:p w:rsidR="00555F07" w:rsidRDefault="00555F07">
      <w:pPr>
        <w:pStyle w:val="a3"/>
        <w:numPr>
          <w:ilvl w:val="0"/>
          <w:numId w:val="10"/>
        </w:numPr>
        <w:jc w:val="left"/>
        <w:rPr>
          <w:sz w:val="26"/>
        </w:rPr>
      </w:pPr>
      <w:r>
        <w:rPr>
          <w:sz w:val="26"/>
        </w:rPr>
        <w:t>Применение уголовного закона по аналогии не допускается.</w:t>
      </w:r>
      <w:r>
        <w:rPr>
          <w:rStyle w:val="a5"/>
          <w:sz w:val="26"/>
        </w:rPr>
        <w:footnoteReference w:customMarkFollows="1" w:id="61"/>
        <w:t>2</w:t>
      </w:r>
    </w:p>
    <w:p w:rsidR="00555F07" w:rsidRDefault="00555F07">
      <w:pPr>
        <w:pStyle w:val="a3"/>
        <w:jc w:val="left"/>
        <w:rPr>
          <w:sz w:val="26"/>
        </w:rPr>
      </w:pPr>
      <w:r>
        <w:rPr>
          <w:sz w:val="26"/>
          <w:lang w:val="en-US"/>
        </w:rPr>
        <w:t xml:space="preserve">             </w:t>
      </w:r>
      <w:r>
        <w:rPr>
          <w:sz w:val="26"/>
        </w:rPr>
        <w:t>Верховный Суд Республики Казахстан является высшим судебным органом по гражданским уголовным и иным делам, подсудным делам общей юрисдикции, осуществляет в предусмотренных законом процессуальных формах</w:t>
      </w:r>
      <w:r>
        <w:rPr>
          <w:sz w:val="26"/>
          <w:lang w:val="en-US"/>
        </w:rPr>
        <w:t xml:space="preserve"> </w:t>
      </w:r>
      <w:r>
        <w:rPr>
          <w:sz w:val="26"/>
        </w:rPr>
        <w:t>надзор за их деятельностью и дает разъяснения по вопросам судебной практики.</w:t>
      </w:r>
      <w:r>
        <w:rPr>
          <w:rStyle w:val="a5"/>
          <w:sz w:val="26"/>
        </w:rPr>
        <w:footnoteReference w:customMarkFollows="1" w:id="62"/>
        <w:t>3</w:t>
      </w: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rPr>
          <w:b/>
          <w:i/>
          <w:sz w:val="36"/>
        </w:rPr>
      </w:pPr>
      <w:r>
        <w:rPr>
          <w:b/>
          <w:i/>
          <w:sz w:val="36"/>
        </w:rPr>
        <w:t>Заключение.</w:t>
      </w:r>
    </w:p>
    <w:p w:rsidR="00555F07" w:rsidRDefault="00555F07">
      <w:pPr>
        <w:pStyle w:val="a3"/>
        <w:jc w:val="left"/>
        <w:rPr>
          <w:sz w:val="26"/>
        </w:rPr>
      </w:pPr>
    </w:p>
    <w:p w:rsidR="00555F07" w:rsidRDefault="00555F07">
      <w:pPr>
        <w:pStyle w:val="a3"/>
        <w:jc w:val="both"/>
        <w:rPr>
          <w:sz w:val="26"/>
        </w:rPr>
      </w:pPr>
      <w:r>
        <w:rPr>
          <w:sz w:val="26"/>
        </w:rPr>
        <w:t xml:space="preserve">             Правовое  государство создается в процессе длительного исторического развития. Поэтому в Конституции Республики Казахстан записано, что страна встала на путь формирования правового государства. </w:t>
      </w:r>
    </w:p>
    <w:p w:rsidR="00555F07" w:rsidRDefault="00555F07">
      <w:pPr>
        <w:pStyle w:val="a3"/>
        <w:jc w:val="both"/>
        <w:rPr>
          <w:sz w:val="26"/>
        </w:rPr>
      </w:pPr>
      <w:r>
        <w:rPr>
          <w:sz w:val="26"/>
        </w:rPr>
        <w:t xml:space="preserve">             Первым показателем правового государства является верховенство закона, его господство в общественной жизни должны регулироваться посредством законов, Конституция ориентирует законодательный орган на это обстоятельство. В соответствии с Конституцией Парламент Республики Казахстан «вправе издавать законы, которые регулируют важнейшие общественные отношения, устанавливают основополагающие принципы и нормы, касающиеся правосубъектности физических и юридических лиц, гражданских прав и свобод… основ организации и деятельности государственных органов и органов местного самоуправления, государственной и воинской службы» и т.д.</w:t>
      </w:r>
    </w:p>
    <w:p w:rsidR="00555F07" w:rsidRDefault="00555F07">
      <w:pPr>
        <w:pStyle w:val="a3"/>
        <w:jc w:val="both"/>
        <w:rPr>
          <w:sz w:val="26"/>
        </w:rPr>
      </w:pPr>
      <w:r>
        <w:rPr>
          <w:sz w:val="26"/>
        </w:rPr>
        <w:t xml:space="preserve">             Другим важным  принципом правового государства является обязательность для всех государственных органов, должностных лиц требований законов. Законы исходят главным образом от государства, его органов. Следовательно, в первую очередь, само государство берет на себя обязательство соблюдать требования законов. Во всех случаях реализация восходит к государству, либо они обеспечивают применение законов, либо они применяют меры воздействия на нарушителей и т.д. Следовательно, принимая законы, государство не только берет обязательство выполнять требования законов, но и следит за всем ходом выполнения положений законов всеми субъектами.</w:t>
      </w:r>
    </w:p>
    <w:p w:rsidR="00555F07" w:rsidRDefault="00555F07">
      <w:pPr>
        <w:pStyle w:val="a3"/>
        <w:jc w:val="both"/>
        <w:rPr>
          <w:sz w:val="26"/>
        </w:rPr>
      </w:pPr>
      <w:r>
        <w:rPr>
          <w:sz w:val="26"/>
        </w:rPr>
        <w:t xml:space="preserve">             Важным принципом правового государства является неуклонное соблюдение законов гражданами. Для этого необходимо знать законы, другие нормативные правовые акты, устанавливающие права, свободы и обязанности граждан. Для того, чтобы обеспечить знание законов, Конституция предусматривает официальную публикацию законов, всех нормативных правовых актов, касающихся прав, свобод и обязанностей граждан. Печатание является обязательным условием их применения – это конституционное положение имеет большое значение  в правовом просвещении граждан, поскольку они имеют возможность знакомиться с нормативными правовыми актами, касающимися их прав, свобод и обязанностей</w:t>
      </w:r>
    </w:p>
    <w:p w:rsidR="00555F07" w:rsidRDefault="00555F07">
      <w:pPr>
        <w:pStyle w:val="a3"/>
        <w:jc w:val="both"/>
        <w:rPr>
          <w:sz w:val="26"/>
        </w:rPr>
      </w:pPr>
      <w:r>
        <w:rPr>
          <w:sz w:val="26"/>
        </w:rPr>
        <w:t xml:space="preserve">             Другим важным условием выполнения гражданами положений законов является формирование их правосознания. Этому вопросу не удалялось должного внимания. Коренное изменение отношения государства к вопросам правового просвещения населения началось с постановления Президента Республики Казахстан от 21 июня 1995 года «О мерах по осуществлению правового всеобщего обучения» в стране. Это – акт большого политического значения, в его основе лежит идея обеспечения формирования правового государства. В нем предусматривается обучение правовым и нравственным нормам с дошкольного возраста. Правовым обучением охватываются граждане всех возрастов и всех слоев, независимо от сферы обучения, работы и служебного положения вплоть до министров. И законопослушные граждане, и безупречно исполняющие законы государственные служащие, и нарушители законов формируются с детского возраста.</w:t>
      </w: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rPr>
          <w:b/>
          <w:i/>
          <w:sz w:val="36"/>
        </w:rPr>
      </w:pPr>
      <w:r>
        <w:rPr>
          <w:b/>
          <w:i/>
          <w:sz w:val="36"/>
        </w:rPr>
        <w:t>Список использованной литературы.</w:t>
      </w: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8"/>
        </w:rPr>
      </w:pPr>
      <w:r>
        <w:rPr>
          <w:sz w:val="28"/>
        </w:rPr>
        <w:t>1.   Конституция Республики Казахстан. Алматы «Жет</w:t>
      </w:r>
      <w:r>
        <w:rPr>
          <w:sz w:val="28"/>
          <w:lang w:val="en-US"/>
        </w:rPr>
        <w:t>i</w:t>
      </w:r>
      <w:r>
        <w:rPr>
          <w:sz w:val="28"/>
        </w:rPr>
        <w:t xml:space="preserve"> жаргы» 1998.</w:t>
      </w:r>
    </w:p>
    <w:p w:rsidR="00555F07" w:rsidRDefault="00555F07">
      <w:pPr>
        <w:pStyle w:val="a3"/>
        <w:jc w:val="left"/>
        <w:rPr>
          <w:sz w:val="26"/>
        </w:rPr>
      </w:pPr>
    </w:p>
    <w:p w:rsidR="00555F07" w:rsidRDefault="00555F07">
      <w:pPr>
        <w:pStyle w:val="a3"/>
        <w:jc w:val="left"/>
        <w:rPr>
          <w:sz w:val="28"/>
        </w:rPr>
      </w:pPr>
      <w:r>
        <w:rPr>
          <w:sz w:val="28"/>
        </w:rPr>
        <w:t>2.   Дюги Л. «Общество, личность и государство». СПб. 1901.</w:t>
      </w:r>
    </w:p>
    <w:p w:rsidR="00555F07" w:rsidRDefault="00555F07">
      <w:pPr>
        <w:pStyle w:val="a3"/>
        <w:jc w:val="left"/>
        <w:rPr>
          <w:sz w:val="28"/>
        </w:rPr>
      </w:pPr>
    </w:p>
    <w:p w:rsidR="00555F07" w:rsidRDefault="00555F07">
      <w:pPr>
        <w:pStyle w:val="a3"/>
        <w:jc w:val="left"/>
        <w:rPr>
          <w:sz w:val="28"/>
        </w:rPr>
      </w:pPr>
      <w:r>
        <w:rPr>
          <w:sz w:val="28"/>
        </w:rPr>
        <w:t>3.   Емельянов С.А. «Право: определение понятия». М. 1992.</w:t>
      </w:r>
    </w:p>
    <w:p w:rsidR="00555F07" w:rsidRDefault="00555F07">
      <w:pPr>
        <w:pStyle w:val="a3"/>
        <w:jc w:val="left"/>
        <w:rPr>
          <w:sz w:val="28"/>
        </w:rPr>
      </w:pPr>
    </w:p>
    <w:p w:rsidR="00555F07" w:rsidRDefault="00555F07">
      <w:pPr>
        <w:pStyle w:val="a3"/>
        <w:jc w:val="left"/>
        <w:rPr>
          <w:sz w:val="28"/>
        </w:rPr>
      </w:pPr>
      <w:r>
        <w:rPr>
          <w:sz w:val="28"/>
        </w:rPr>
        <w:t xml:space="preserve">4.   Конституционное право Республики Казахстан. Сагиндыкова А.Н.  </w:t>
      </w:r>
    </w:p>
    <w:p w:rsidR="00555F07" w:rsidRDefault="00555F07">
      <w:pPr>
        <w:pStyle w:val="a3"/>
        <w:jc w:val="left"/>
        <w:rPr>
          <w:sz w:val="28"/>
        </w:rPr>
      </w:pPr>
      <w:r>
        <w:rPr>
          <w:sz w:val="28"/>
        </w:rPr>
        <w:t xml:space="preserve">      Алматы   «Б</w:t>
      </w:r>
      <w:r>
        <w:rPr>
          <w:sz w:val="28"/>
          <w:lang w:val="en-US"/>
        </w:rPr>
        <w:t>iлiм</w:t>
      </w:r>
      <w:r>
        <w:rPr>
          <w:sz w:val="28"/>
        </w:rPr>
        <w:t>» 1999.</w:t>
      </w:r>
    </w:p>
    <w:p w:rsidR="00555F07" w:rsidRDefault="00555F07">
      <w:pPr>
        <w:pStyle w:val="a3"/>
        <w:jc w:val="left"/>
        <w:rPr>
          <w:sz w:val="26"/>
        </w:rPr>
      </w:pPr>
    </w:p>
    <w:p w:rsidR="00555F07" w:rsidRDefault="00555F07">
      <w:pPr>
        <w:pStyle w:val="a3"/>
        <w:jc w:val="left"/>
        <w:rPr>
          <w:sz w:val="28"/>
        </w:rPr>
      </w:pPr>
      <w:r>
        <w:rPr>
          <w:sz w:val="28"/>
        </w:rPr>
        <w:t>5.   Нерсесянц В.С. «Право и закон». М. 1983.</w:t>
      </w:r>
    </w:p>
    <w:p w:rsidR="00555F07" w:rsidRDefault="00555F07">
      <w:pPr>
        <w:pStyle w:val="a3"/>
        <w:jc w:val="left"/>
        <w:rPr>
          <w:sz w:val="26"/>
        </w:rPr>
      </w:pPr>
    </w:p>
    <w:p w:rsidR="00555F07" w:rsidRDefault="00555F07">
      <w:pPr>
        <w:pStyle w:val="a3"/>
        <w:jc w:val="left"/>
        <w:rPr>
          <w:sz w:val="28"/>
        </w:rPr>
      </w:pPr>
      <w:r>
        <w:rPr>
          <w:sz w:val="28"/>
        </w:rPr>
        <w:t xml:space="preserve">6.   Основы государства и права Казахстана. Сапаргалиев Г. Алматы  </w:t>
      </w:r>
    </w:p>
    <w:p w:rsidR="00555F07" w:rsidRDefault="00555F07">
      <w:pPr>
        <w:pStyle w:val="a3"/>
        <w:jc w:val="left"/>
        <w:rPr>
          <w:sz w:val="28"/>
        </w:rPr>
      </w:pPr>
      <w:r>
        <w:rPr>
          <w:sz w:val="28"/>
        </w:rPr>
        <w:t xml:space="preserve">      «Атамура»  1998.</w:t>
      </w:r>
    </w:p>
    <w:p w:rsidR="00555F07" w:rsidRDefault="00555F07">
      <w:pPr>
        <w:pStyle w:val="a3"/>
        <w:jc w:val="left"/>
        <w:rPr>
          <w:sz w:val="26"/>
        </w:rPr>
      </w:pPr>
    </w:p>
    <w:p w:rsidR="00555F07" w:rsidRDefault="00555F07">
      <w:pPr>
        <w:pStyle w:val="a3"/>
        <w:jc w:val="left"/>
        <w:rPr>
          <w:sz w:val="28"/>
        </w:rPr>
      </w:pPr>
      <w:r>
        <w:rPr>
          <w:sz w:val="28"/>
        </w:rPr>
        <w:t xml:space="preserve">7.   Общая теория государства и права. М.Н.Марченко. М. Т-1. «Зерцало» </w:t>
      </w:r>
    </w:p>
    <w:p w:rsidR="00555F07" w:rsidRDefault="00555F07">
      <w:pPr>
        <w:pStyle w:val="a3"/>
        <w:jc w:val="left"/>
        <w:rPr>
          <w:sz w:val="28"/>
        </w:rPr>
      </w:pPr>
      <w:r>
        <w:rPr>
          <w:sz w:val="28"/>
        </w:rPr>
        <w:t xml:space="preserve">      1998.</w:t>
      </w:r>
    </w:p>
    <w:p w:rsidR="00555F07" w:rsidRDefault="00555F07">
      <w:pPr>
        <w:pStyle w:val="a3"/>
        <w:jc w:val="left"/>
        <w:rPr>
          <w:sz w:val="26"/>
        </w:rPr>
      </w:pPr>
    </w:p>
    <w:p w:rsidR="00555F07" w:rsidRDefault="00555F07">
      <w:pPr>
        <w:pStyle w:val="a3"/>
        <w:jc w:val="left"/>
        <w:rPr>
          <w:sz w:val="28"/>
        </w:rPr>
      </w:pPr>
      <w:r>
        <w:rPr>
          <w:sz w:val="28"/>
        </w:rPr>
        <w:t xml:space="preserve">8.   Четвернин В.А. «Демократическое конституционное государство: </w:t>
      </w:r>
    </w:p>
    <w:p w:rsidR="00555F07" w:rsidRDefault="00555F07">
      <w:pPr>
        <w:pStyle w:val="a3"/>
        <w:jc w:val="left"/>
        <w:rPr>
          <w:sz w:val="28"/>
        </w:rPr>
      </w:pPr>
      <w:r>
        <w:rPr>
          <w:sz w:val="28"/>
        </w:rPr>
        <w:t xml:space="preserve">      введение в теорию».</w:t>
      </w:r>
    </w:p>
    <w:p w:rsidR="00555F07" w:rsidRDefault="00555F07">
      <w:pPr>
        <w:pStyle w:val="a3"/>
        <w:jc w:val="left"/>
        <w:rPr>
          <w:sz w:val="26"/>
        </w:rPr>
      </w:pPr>
    </w:p>
    <w:p w:rsidR="00555F07" w:rsidRDefault="00555F07">
      <w:pPr>
        <w:pStyle w:val="a3"/>
        <w:jc w:val="left"/>
        <w:rPr>
          <w:sz w:val="28"/>
        </w:rPr>
      </w:pPr>
      <w:r>
        <w:rPr>
          <w:sz w:val="28"/>
        </w:rPr>
        <w:t xml:space="preserve">9.   Большой экономический словарь. // Под редакцией А.Н. Азриляна. М. </w:t>
      </w:r>
    </w:p>
    <w:p w:rsidR="00555F07" w:rsidRDefault="00555F07">
      <w:pPr>
        <w:pStyle w:val="a3"/>
        <w:jc w:val="left"/>
        <w:rPr>
          <w:sz w:val="28"/>
        </w:rPr>
      </w:pPr>
      <w:r>
        <w:rPr>
          <w:sz w:val="28"/>
        </w:rPr>
        <w:t xml:space="preserve">      «Институт новой экономики» 1998.</w:t>
      </w:r>
    </w:p>
    <w:p w:rsidR="00555F07" w:rsidRDefault="00555F07">
      <w:pPr>
        <w:pStyle w:val="a3"/>
        <w:jc w:val="left"/>
        <w:rPr>
          <w:sz w:val="26"/>
        </w:rPr>
      </w:pPr>
    </w:p>
    <w:p w:rsidR="00555F07" w:rsidRDefault="00555F07">
      <w:pPr>
        <w:pStyle w:val="a3"/>
        <w:jc w:val="left"/>
        <w:rPr>
          <w:sz w:val="28"/>
        </w:rPr>
      </w:pPr>
      <w:r>
        <w:rPr>
          <w:sz w:val="28"/>
        </w:rPr>
        <w:t>10.  Словарь русского языка. // Под редакцией А.П.Евгеньевой. Т-4. М. 1986.</w:t>
      </w:r>
    </w:p>
    <w:p w:rsidR="00555F07" w:rsidRDefault="00555F07">
      <w:pPr>
        <w:pStyle w:val="a3"/>
        <w:jc w:val="left"/>
        <w:rPr>
          <w:sz w:val="26"/>
        </w:rPr>
      </w:pPr>
    </w:p>
    <w:p w:rsidR="00555F07" w:rsidRDefault="00555F07">
      <w:pPr>
        <w:pStyle w:val="a3"/>
        <w:jc w:val="left"/>
        <w:rPr>
          <w:sz w:val="28"/>
        </w:rPr>
      </w:pPr>
      <w:r>
        <w:rPr>
          <w:sz w:val="28"/>
        </w:rPr>
        <w:t>11.  Тумба, №4 (315). 25 января 2001. // «Перспективу определяют законы».</w:t>
      </w:r>
    </w:p>
    <w:p w:rsidR="00555F07" w:rsidRDefault="00555F07">
      <w:pPr>
        <w:pStyle w:val="a3"/>
        <w:jc w:val="left"/>
        <w:rPr>
          <w:sz w:val="26"/>
        </w:rPr>
      </w:pPr>
    </w:p>
    <w:p w:rsidR="00555F07" w:rsidRDefault="00555F07">
      <w:pPr>
        <w:pStyle w:val="a3"/>
        <w:jc w:val="left"/>
        <w:rPr>
          <w:sz w:val="28"/>
        </w:rPr>
      </w:pPr>
      <w:r>
        <w:rPr>
          <w:sz w:val="28"/>
        </w:rPr>
        <w:t xml:space="preserve">12.  Указ Президента Республики Казахстан, имеющий силу </w:t>
      </w:r>
    </w:p>
    <w:p w:rsidR="00555F07" w:rsidRDefault="00555F07">
      <w:pPr>
        <w:pStyle w:val="a3"/>
        <w:jc w:val="left"/>
        <w:rPr>
          <w:sz w:val="28"/>
        </w:rPr>
      </w:pPr>
      <w:r>
        <w:rPr>
          <w:sz w:val="28"/>
        </w:rPr>
        <w:t xml:space="preserve">       Конституционного закона, «О Парламенте Республики Казахстан и    </w:t>
      </w:r>
    </w:p>
    <w:p w:rsidR="00555F07" w:rsidRDefault="00555F07">
      <w:pPr>
        <w:pStyle w:val="a3"/>
        <w:jc w:val="left"/>
        <w:rPr>
          <w:sz w:val="28"/>
        </w:rPr>
      </w:pPr>
      <w:r>
        <w:rPr>
          <w:sz w:val="28"/>
        </w:rPr>
        <w:t xml:space="preserve">       статусе его депутатов». 16 октября 1995 г.</w:t>
      </w: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p>
    <w:p w:rsidR="00555F07" w:rsidRDefault="00555F07">
      <w:pPr>
        <w:pStyle w:val="a3"/>
        <w:jc w:val="left"/>
        <w:rPr>
          <w:sz w:val="26"/>
        </w:rPr>
      </w:pPr>
      <w:bookmarkStart w:id="0" w:name="_GoBack"/>
      <w:bookmarkEnd w:id="0"/>
    </w:p>
    <w:sectPr w:rsidR="00555F07">
      <w:footerReference w:type="even" r:id="rId7"/>
      <w:footerReference w:type="default" r:id="rId8"/>
      <w:pgSz w:w="11906" w:h="16838"/>
      <w:pgMar w:top="964" w:right="964" w:bottom="96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F07" w:rsidRDefault="00555F07">
      <w:r>
        <w:separator/>
      </w:r>
    </w:p>
  </w:endnote>
  <w:endnote w:type="continuationSeparator" w:id="0">
    <w:p w:rsidR="00555F07" w:rsidRDefault="00555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_CampusNr">
    <w:altName w:val="Gabriola"/>
    <w:charset w:val="CC"/>
    <w:family w:val="decorative"/>
    <w:pitch w:val="variable"/>
    <w:sig w:usb0="00000201" w:usb1="00000000" w:usb2="00000000" w:usb3="00000000" w:csb0="00000004" w:csb1="00000000"/>
  </w:font>
  <w:font w:name="Academy">
    <w:altName w:val="Times New Roman"/>
    <w:charset w:val="00"/>
    <w:family w:val="auto"/>
    <w:pitch w:val="variable"/>
    <w:sig w:usb0="00000287" w:usb1="00000000" w:usb2="00000000" w:usb3="00000000" w:csb0="0000009F" w:csb1="00000000"/>
  </w:font>
  <w:font w:name="SchoolBookKazakh">
    <w:altName w:val="Courier New"/>
    <w:charset w:val="00"/>
    <w:family w:val="swiss"/>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F07" w:rsidRDefault="00555F07">
    <w:pPr>
      <w:pStyle w:val="a6"/>
      <w:framePr w:wrap="around" w:vAnchor="text" w:hAnchor="margin" w:xAlign="center" w:y="1"/>
      <w:rPr>
        <w:rStyle w:val="a7"/>
      </w:rPr>
    </w:pPr>
  </w:p>
  <w:p w:rsidR="00555F07" w:rsidRDefault="00555F0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F07" w:rsidRDefault="00715B9C">
    <w:pPr>
      <w:pStyle w:val="a6"/>
      <w:framePr w:wrap="around" w:vAnchor="text" w:hAnchor="margin" w:xAlign="center" w:y="1"/>
      <w:rPr>
        <w:rStyle w:val="a7"/>
      </w:rPr>
    </w:pPr>
    <w:r>
      <w:rPr>
        <w:rStyle w:val="a7"/>
        <w:noProof/>
      </w:rPr>
      <w:t>2</w:t>
    </w:r>
  </w:p>
  <w:p w:rsidR="00555F07" w:rsidRDefault="00555F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F07" w:rsidRDefault="00555F07">
      <w:r>
        <w:separator/>
      </w:r>
    </w:p>
  </w:footnote>
  <w:footnote w:type="continuationSeparator" w:id="0">
    <w:p w:rsidR="00555F07" w:rsidRDefault="00555F07">
      <w:r>
        <w:continuationSeparator/>
      </w:r>
    </w:p>
  </w:footnote>
  <w:footnote w:id="1">
    <w:p w:rsidR="00555F07" w:rsidRDefault="00555F07">
      <w:pPr>
        <w:pStyle w:val="a4"/>
        <w:rPr>
          <w:sz w:val="22"/>
        </w:rPr>
      </w:pPr>
      <w:r>
        <w:rPr>
          <w:rStyle w:val="a5"/>
        </w:rPr>
        <w:t>1</w:t>
      </w:r>
      <w:r>
        <w:rPr>
          <w:sz w:val="22"/>
        </w:rPr>
        <w:t xml:space="preserve"> Конституционное право Республики Казахстан. Сагиндыкова А.Н. Алматы «Б</w:t>
      </w:r>
      <w:r>
        <w:rPr>
          <w:sz w:val="22"/>
          <w:lang w:val="en-US"/>
        </w:rPr>
        <w:t>iлiм</w:t>
      </w:r>
      <w:r>
        <w:rPr>
          <w:sz w:val="22"/>
        </w:rPr>
        <w:t>» 1999. С. 20.</w:t>
      </w:r>
    </w:p>
  </w:footnote>
  <w:footnote w:id="2">
    <w:p w:rsidR="00555F07" w:rsidRDefault="00555F07">
      <w:pPr>
        <w:pStyle w:val="a4"/>
        <w:rPr>
          <w:sz w:val="22"/>
        </w:rPr>
      </w:pPr>
      <w:r>
        <w:rPr>
          <w:rStyle w:val="a5"/>
        </w:rPr>
        <w:t>2</w:t>
      </w:r>
      <w:r>
        <w:rPr>
          <w:sz w:val="22"/>
        </w:rPr>
        <w:t xml:space="preserve"> Конституционное право Республики Казахстан. Сагиндыкова А.Н. Алматы «Б</w:t>
      </w:r>
      <w:r>
        <w:rPr>
          <w:sz w:val="22"/>
          <w:lang w:val="en-US"/>
        </w:rPr>
        <w:t>iлiм</w:t>
      </w:r>
      <w:r>
        <w:rPr>
          <w:sz w:val="22"/>
        </w:rPr>
        <w:t>» 1999. Словарь терминов.</w:t>
      </w:r>
    </w:p>
  </w:footnote>
  <w:footnote w:id="3">
    <w:p w:rsidR="00555F07" w:rsidRDefault="00555F07">
      <w:pPr>
        <w:pStyle w:val="a4"/>
        <w:rPr>
          <w:sz w:val="22"/>
        </w:rPr>
      </w:pPr>
      <w:r>
        <w:rPr>
          <w:rStyle w:val="a5"/>
        </w:rPr>
        <w:t>3</w:t>
      </w:r>
      <w:r>
        <w:rPr>
          <w:sz w:val="22"/>
        </w:rPr>
        <w:t xml:space="preserve"> Словарь русского языка. // Под редакцией А.П.Евгеньевой. Т-4. М. 1986. С. 92.</w:t>
      </w:r>
    </w:p>
    <w:p w:rsidR="00555F07" w:rsidRDefault="00555F07">
      <w:pPr>
        <w:pStyle w:val="a4"/>
        <w:rPr>
          <w:sz w:val="22"/>
        </w:rPr>
      </w:pPr>
    </w:p>
  </w:footnote>
  <w:footnote w:id="4">
    <w:p w:rsidR="00555F07" w:rsidRDefault="00555F07">
      <w:pPr>
        <w:pStyle w:val="a4"/>
        <w:rPr>
          <w:sz w:val="22"/>
        </w:rPr>
      </w:pPr>
      <w:r>
        <w:rPr>
          <w:rStyle w:val="a5"/>
        </w:rPr>
        <w:t>1</w:t>
      </w:r>
      <w:r>
        <w:rPr>
          <w:sz w:val="22"/>
        </w:rPr>
        <w:t xml:space="preserve"> Конституционное право Республики Казахстан. Сагиндыкова А.Н. Алматы «Б</w:t>
      </w:r>
      <w:r>
        <w:rPr>
          <w:sz w:val="22"/>
          <w:lang w:val="en-US"/>
        </w:rPr>
        <w:t>iлiм</w:t>
      </w:r>
      <w:r>
        <w:rPr>
          <w:sz w:val="22"/>
        </w:rPr>
        <w:t>» 1999. С. 18.</w:t>
      </w:r>
    </w:p>
  </w:footnote>
  <w:footnote w:id="5">
    <w:p w:rsidR="00555F07" w:rsidRDefault="00555F07">
      <w:pPr>
        <w:pStyle w:val="a4"/>
        <w:rPr>
          <w:sz w:val="22"/>
        </w:rPr>
      </w:pPr>
      <w:r>
        <w:rPr>
          <w:rStyle w:val="a5"/>
        </w:rPr>
        <w:t>2</w:t>
      </w:r>
      <w:r>
        <w:rPr>
          <w:sz w:val="22"/>
        </w:rPr>
        <w:t xml:space="preserve"> Конституционное право Республики Казахстан. Сагиндыкова А.Н. Алматы «Б</w:t>
      </w:r>
      <w:r>
        <w:rPr>
          <w:sz w:val="22"/>
          <w:lang w:val="en-US"/>
        </w:rPr>
        <w:t>iлiм</w:t>
      </w:r>
      <w:r>
        <w:rPr>
          <w:sz w:val="22"/>
        </w:rPr>
        <w:t>» 1999. С. 19.</w:t>
      </w:r>
    </w:p>
  </w:footnote>
  <w:footnote w:id="6">
    <w:p w:rsidR="00555F07" w:rsidRDefault="00555F07">
      <w:pPr>
        <w:pStyle w:val="a4"/>
        <w:rPr>
          <w:sz w:val="22"/>
        </w:rPr>
      </w:pPr>
      <w:r>
        <w:rPr>
          <w:rStyle w:val="a5"/>
        </w:rPr>
        <w:t>3</w:t>
      </w:r>
      <w:r>
        <w:rPr>
          <w:sz w:val="22"/>
        </w:rPr>
        <w:t xml:space="preserve"> Основы государства и права Казахстана. Сапаргалиев Г. Алматы «Атамура» 1998. С. 27.; Конституция РК. Алматы «Жет</w:t>
      </w:r>
      <w:r>
        <w:rPr>
          <w:sz w:val="22"/>
          <w:lang w:val="en-US"/>
        </w:rPr>
        <w:t>i</w:t>
      </w:r>
      <w:r>
        <w:rPr>
          <w:sz w:val="22"/>
        </w:rPr>
        <w:t xml:space="preserve"> жаргы» 1998. Ст. 3., п. 4.</w:t>
      </w:r>
    </w:p>
  </w:footnote>
  <w:footnote w:id="7">
    <w:p w:rsidR="00555F07" w:rsidRDefault="00555F07">
      <w:pPr>
        <w:pStyle w:val="a4"/>
        <w:rPr>
          <w:sz w:val="22"/>
        </w:rPr>
      </w:pPr>
      <w:r>
        <w:rPr>
          <w:rStyle w:val="a5"/>
        </w:rPr>
        <w:t>4</w:t>
      </w:r>
      <w:r>
        <w:rPr>
          <w:sz w:val="22"/>
        </w:rPr>
        <w:t xml:space="preserve"> Основы государства и права Казахстана. Сапаргалиев Г. Алматы «Атамура» 1998. С. 28.</w:t>
      </w:r>
    </w:p>
    <w:p w:rsidR="00555F07" w:rsidRDefault="00555F07">
      <w:pPr>
        <w:pStyle w:val="a4"/>
        <w:rPr>
          <w:sz w:val="22"/>
        </w:rPr>
      </w:pPr>
    </w:p>
  </w:footnote>
  <w:footnote w:id="8">
    <w:p w:rsidR="00555F07" w:rsidRDefault="00555F07">
      <w:pPr>
        <w:pStyle w:val="a4"/>
        <w:rPr>
          <w:sz w:val="22"/>
        </w:rPr>
      </w:pPr>
      <w:r>
        <w:rPr>
          <w:rStyle w:val="a5"/>
        </w:rPr>
        <w:t>1</w:t>
      </w:r>
      <w:r>
        <w:rPr>
          <w:sz w:val="22"/>
        </w:rPr>
        <w:t xml:space="preserve"> Основы государства и права Казахстана. Сапаргалиев Г. Алматы «Атамура» 1998. С. 29.</w:t>
      </w:r>
    </w:p>
  </w:footnote>
  <w:footnote w:id="9">
    <w:p w:rsidR="00555F07" w:rsidRDefault="00555F07">
      <w:pPr>
        <w:pStyle w:val="a4"/>
        <w:rPr>
          <w:sz w:val="22"/>
        </w:rPr>
      </w:pPr>
      <w:r>
        <w:rPr>
          <w:rStyle w:val="a5"/>
        </w:rPr>
        <w:t>2</w:t>
      </w:r>
      <w:r>
        <w:rPr>
          <w:sz w:val="22"/>
        </w:rPr>
        <w:t xml:space="preserve"> Конституция РК. Алматы «Жет</w:t>
      </w:r>
      <w:r>
        <w:rPr>
          <w:sz w:val="22"/>
          <w:lang w:val="en-US"/>
        </w:rPr>
        <w:t>i</w:t>
      </w:r>
      <w:r>
        <w:rPr>
          <w:sz w:val="22"/>
        </w:rPr>
        <w:t xml:space="preserve"> жаргы» 1998. Ст.1., п.1.; ст. 10-39.</w:t>
      </w:r>
    </w:p>
    <w:p w:rsidR="00555F07" w:rsidRDefault="00555F07">
      <w:pPr>
        <w:pStyle w:val="a4"/>
        <w:rPr>
          <w:sz w:val="22"/>
        </w:rPr>
      </w:pPr>
    </w:p>
  </w:footnote>
  <w:footnote w:id="10">
    <w:p w:rsidR="00555F07" w:rsidRDefault="00555F07">
      <w:pPr>
        <w:pStyle w:val="a4"/>
        <w:rPr>
          <w:sz w:val="22"/>
        </w:rPr>
      </w:pPr>
      <w:r>
        <w:rPr>
          <w:rStyle w:val="a5"/>
          <w:sz w:val="22"/>
        </w:rPr>
        <w:t>1</w:t>
      </w:r>
      <w:r>
        <w:rPr>
          <w:sz w:val="22"/>
        </w:rPr>
        <w:t xml:space="preserve"> Основы государства и права Казахстана. Сапаргалиев Г. Алматы «Атамура» 1998. С. 30-31.</w:t>
      </w:r>
    </w:p>
  </w:footnote>
  <w:footnote w:id="11">
    <w:p w:rsidR="00555F07" w:rsidRDefault="00555F07">
      <w:pPr>
        <w:pStyle w:val="a4"/>
        <w:rPr>
          <w:sz w:val="22"/>
        </w:rPr>
      </w:pPr>
      <w:r>
        <w:rPr>
          <w:rStyle w:val="a5"/>
          <w:sz w:val="22"/>
        </w:rPr>
        <w:t>2</w:t>
      </w:r>
      <w:r>
        <w:rPr>
          <w:sz w:val="22"/>
        </w:rPr>
        <w:t xml:space="preserve"> </w:t>
      </w:r>
      <w:r>
        <w:rPr>
          <w:rStyle w:val="a5"/>
          <w:sz w:val="22"/>
          <w:vertAlign w:val="baseline"/>
          <w:lang w:eastAsia="ko-KR"/>
        </w:rPr>
        <w:t>Конституция</w:t>
      </w:r>
      <w:r>
        <w:rPr>
          <w:rStyle w:val="a5"/>
          <w:sz w:val="22"/>
          <w:lang w:eastAsia="ko-KR"/>
        </w:rPr>
        <w:t xml:space="preserve"> </w:t>
      </w:r>
      <w:r>
        <w:rPr>
          <w:sz w:val="22"/>
        </w:rPr>
        <w:t>РК. Алматы «Жет</w:t>
      </w:r>
      <w:r>
        <w:rPr>
          <w:sz w:val="22"/>
          <w:lang w:val="en-US"/>
        </w:rPr>
        <w:t>i</w:t>
      </w:r>
      <w:r>
        <w:rPr>
          <w:sz w:val="22"/>
        </w:rPr>
        <w:t xml:space="preserve"> жаргы» 1998. Ст. 7.</w:t>
      </w:r>
    </w:p>
  </w:footnote>
  <w:footnote w:id="12">
    <w:p w:rsidR="00555F07" w:rsidRDefault="00555F07">
      <w:pPr>
        <w:pStyle w:val="a4"/>
        <w:rPr>
          <w:sz w:val="22"/>
        </w:rPr>
      </w:pPr>
      <w:r>
        <w:rPr>
          <w:rStyle w:val="a5"/>
          <w:sz w:val="22"/>
        </w:rPr>
        <w:t>3</w:t>
      </w:r>
      <w:r>
        <w:rPr>
          <w:sz w:val="22"/>
        </w:rPr>
        <w:t xml:space="preserve"> Конституция РК. Алматы «Жет</w:t>
      </w:r>
      <w:r>
        <w:rPr>
          <w:sz w:val="22"/>
          <w:lang w:val="en-US"/>
        </w:rPr>
        <w:t>i</w:t>
      </w:r>
      <w:r>
        <w:rPr>
          <w:sz w:val="22"/>
        </w:rPr>
        <w:t xml:space="preserve"> жаргы» 1998. Ст. 2., п. 1-2.</w:t>
      </w:r>
    </w:p>
    <w:p w:rsidR="00555F07" w:rsidRDefault="00555F07">
      <w:pPr>
        <w:pStyle w:val="a4"/>
        <w:rPr>
          <w:sz w:val="22"/>
        </w:rPr>
      </w:pPr>
    </w:p>
  </w:footnote>
  <w:footnote w:id="13">
    <w:p w:rsidR="00555F07" w:rsidRDefault="00555F07">
      <w:pPr>
        <w:pStyle w:val="a4"/>
        <w:rPr>
          <w:sz w:val="22"/>
        </w:rPr>
      </w:pPr>
      <w:r>
        <w:rPr>
          <w:rStyle w:val="a5"/>
          <w:sz w:val="22"/>
        </w:rPr>
        <w:t>1</w:t>
      </w:r>
      <w:r>
        <w:rPr>
          <w:sz w:val="22"/>
        </w:rPr>
        <w:t xml:space="preserve"> Основы государства и права Казахстана. Сапаргалиев Г. Алматы «Атамура» 1998. С. 31.</w:t>
      </w:r>
    </w:p>
  </w:footnote>
  <w:footnote w:id="14">
    <w:p w:rsidR="00555F07" w:rsidRDefault="00555F07">
      <w:pPr>
        <w:pStyle w:val="a4"/>
        <w:rPr>
          <w:sz w:val="22"/>
        </w:rPr>
      </w:pPr>
      <w:r>
        <w:rPr>
          <w:rStyle w:val="a5"/>
          <w:sz w:val="22"/>
        </w:rPr>
        <w:t>2</w:t>
      </w:r>
      <w:r>
        <w:rPr>
          <w:sz w:val="22"/>
        </w:rPr>
        <w:t xml:space="preserve"> Конституция РК. Алматы «Жет</w:t>
      </w:r>
      <w:r>
        <w:rPr>
          <w:sz w:val="22"/>
          <w:lang w:val="en-US"/>
        </w:rPr>
        <w:t>i</w:t>
      </w:r>
      <w:r>
        <w:rPr>
          <w:sz w:val="22"/>
        </w:rPr>
        <w:t xml:space="preserve"> жаргы» 1998. Ст. 4., п. 2.</w:t>
      </w:r>
    </w:p>
  </w:footnote>
  <w:footnote w:id="15">
    <w:p w:rsidR="00555F07" w:rsidRDefault="00555F07">
      <w:pPr>
        <w:pStyle w:val="a4"/>
        <w:rPr>
          <w:sz w:val="22"/>
        </w:rPr>
      </w:pPr>
      <w:r>
        <w:rPr>
          <w:rStyle w:val="a5"/>
          <w:sz w:val="22"/>
        </w:rPr>
        <w:t>3</w:t>
      </w:r>
      <w:r>
        <w:rPr>
          <w:sz w:val="22"/>
        </w:rPr>
        <w:t xml:space="preserve"> Конституционное право Республики Казахстан. Сагиндыкова А.Н. Алматы «Б</w:t>
      </w:r>
      <w:r>
        <w:rPr>
          <w:sz w:val="22"/>
          <w:lang w:val="en-US"/>
        </w:rPr>
        <w:t>iлiм</w:t>
      </w:r>
      <w:r>
        <w:rPr>
          <w:sz w:val="22"/>
        </w:rPr>
        <w:t>» 1999. С. 22.</w:t>
      </w:r>
    </w:p>
    <w:p w:rsidR="00555F07" w:rsidRDefault="00555F07">
      <w:pPr>
        <w:pStyle w:val="a4"/>
        <w:rPr>
          <w:sz w:val="22"/>
        </w:rPr>
      </w:pPr>
    </w:p>
  </w:footnote>
  <w:footnote w:id="16">
    <w:p w:rsidR="00555F07" w:rsidRDefault="00555F07">
      <w:pPr>
        <w:pStyle w:val="a4"/>
        <w:rPr>
          <w:sz w:val="22"/>
        </w:rPr>
      </w:pPr>
      <w:r>
        <w:rPr>
          <w:rStyle w:val="a5"/>
        </w:rPr>
        <w:t>1</w:t>
      </w:r>
      <w:r>
        <w:rPr>
          <w:sz w:val="22"/>
        </w:rPr>
        <w:t xml:space="preserve"> Общая теория государства и права. М.Н.Марченко. М. «Зерцало» 1998. Т-2. С. 16.</w:t>
      </w:r>
    </w:p>
  </w:footnote>
  <w:footnote w:id="17">
    <w:p w:rsidR="00555F07" w:rsidRDefault="00555F07">
      <w:pPr>
        <w:pStyle w:val="a4"/>
        <w:rPr>
          <w:sz w:val="22"/>
        </w:rPr>
      </w:pPr>
      <w:r>
        <w:rPr>
          <w:rStyle w:val="a5"/>
        </w:rPr>
        <w:t>2</w:t>
      </w:r>
      <w:r>
        <w:rPr>
          <w:sz w:val="22"/>
        </w:rPr>
        <w:t xml:space="preserve"> Четвернин В.А. Демократическое конституционное государство: введение в теорию.</w:t>
      </w:r>
    </w:p>
  </w:footnote>
  <w:footnote w:id="18">
    <w:p w:rsidR="00555F07" w:rsidRDefault="00555F07">
      <w:pPr>
        <w:pStyle w:val="a4"/>
        <w:rPr>
          <w:sz w:val="22"/>
        </w:rPr>
      </w:pPr>
      <w:r>
        <w:rPr>
          <w:rStyle w:val="a5"/>
        </w:rPr>
        <w:t>3</w:t>
      </w:r>
      <w:r>
        <w:rPr>
          <w:sz w:val="22"/>
        </w:rPr>
        <w:t xml:space="preserve"> Нерсесянц В.С. Право и закон. М. 1983. С. 342.</w:t>
      </w:r>
    </w:p>
  </w:footnote>
  <w:footnote w:id="19">
    <w:p w:rsidR="00555F07" w:rsidRDefault="00555F07">
      <w:pPr>
        <w:pStyle w:val="a4"/>
        <w:rPr>
          <w:sz w:val="22"/>
        </w:rPr>
      </w:pPr>
      <w:r>
        <w:rPr>
          <w:rStyle w:val="a5"/>
        </w:rPr>
        <w:t>4</w:t>
      </w:r>
      <w:r>
        <w:rPr>
          <w:sz w:val="22"/>
        </w:rPr>
        <w:t xml:space="preserve"> Емельянов С.А. Право: определение понятия. М. 1992. С. 3-4.</w:t>
      </w:r>
    </w:p>
    <w:p w:rsidR="00555F07" w:rsidRDefault="00555F07">
      <w:pPr>
        <w:pStyle w:val="a4"/>
        <w:rPr>
          <w:sz w:val="22"/>
        </w:rPr>
      </w:pPr>
    </w:p>
  </w:footnote>
  <w:footnote w:id="20">
    <w:p w:rsidR="00555F07" w:rsidRDefault="00555F07">
      <w:pPr>
        <w:pStyle w:val="a4"/>
        <w:rPr>
          <w:sz w:val="22"/>
        </w:rPr>
      </w:pPr>
      <w:r>
        <w:rPr>
          <w:rStyle w:val="a5"/>
          <w:sz w:val="22"/>
        </w:rPr>
        <w:t>1</w:t>
      </w:r>
      <w:r>
        <w:rPr>
          <w:sz w:val="22"/>
        </w:rPr>
        <w:t xml:space="preserve"> Дюги Л. Общество, личность и государство. СПб. 1901. С. 22.</w:t>
      </w:r>
    </w:p>
  </w:footnote>
  <w:footnote w:id="21">
    <w:p w:rsidR="00555F07" w:rsidRDefault="00555F07">
      <w:pPr>
        <w:pStyle w:val="a4"/>
        <w:rPr>
          <w:sz w:val="22"/>
        </w:rPr>
      </w:pPr>
      <w:r>
        <w:rPr>
          <w:rStyle w:val="a5"/>
          <w:sz w:val="22"/>
        </w:rPr>
        <w:t>2</w:t>
      </w:r>
      <w:r>
        <w:rPr>
          <w:sz w:val="22"/>
        </w:rPr>
        <w:t xml:space="preserve"> Емельянов С.А. Указанное сочинение. С. 6.</w:t>
      </w:r>
    </w:p>
  </w:footnote>
  <w:footnote w:id="22">
    <w:p w:rsidR="00555F07" w:rsidRDefault="00555F07">
      <w:pPr>
        <w:pStyle w:val="a4"/>
        <w:rPr>
          <w:sz w:val="22"/>
        </w:rPr>
      </w:pPr>
      <w:r>
        <w:rPr>
          <w:rStyle w:val="a5"/>
          <w:sz w:val="22"/>
        </w:rPr>
        <w:t>3</w:t>
      </w:r>
      <w:r>
        <w:rPr>
          <w:sz w:val="22"/>
        </w:rPr>
        <w:t xml:space="preserve"> Общая теория государства и права. М.Н.Марченко. М. «Зерцало» 1998. Т-2. С. 18.</w:t>
      </w:r>
    </w:p>
    <w:p w:rsidR="00555F07" w:rsidRDefault="00555F07">
      <w:pPr>
        <w:pStyle w:val="a4"/>
      </w:pPr>
    </w:p>
  </w:footnote>
  <w:footnote w:id="23">
    <w:p w:rsidR="00555F07" w:rsidRDefault="00555F07">
      <w:pPr>
        <w:pStyle w:val="a4"/>
        <w:rPr>
          <w:sz w:val="22"/>
        </w:rPr>
      </w:pPr>
      <w:r>
        <w:rPr>
          <w:rStyle w:val="a5"/>
          <w:sz w:val="22"/>
        </w:rPr>
        <w:t>1</w:t>
      </w:r>
      <w:r>
        <w:rPr>
          <w:sz w:val="22"/>
        </w:rPr>
        <w:t xml:space="preserve"> Большой экономический словарь. А.Н. Азрилян. М. «Институт новой экономики» 1998. С. 178.</w:t>
      </w:r>
    </w:p>
  </w:footnote>
  <w:footnote w:id="24">
    <w:p w:rsidR="00555F07" w:rsidRDefault="00555F07">
      <w:pPr>
        <w:pStyle w:val="a4"/>
        <w:rPr>
          <w:sz w:val="22"/>
        </w:rPr>
      </w:pPr>
      <w:r>
        <w:rPr>
          <w:rStyle w:val="a5"/>
          <w:sz w:val="22"/>
        </w:rPr>
        <w:t>2</w:t>
      </w:r>
      <w:r>
        <w:rPr>
          <w:sz w:val="22"/>
        </w:rPr>
        <w:t xml:space="preserve"> Большой экономический словарь. А.Н. Азрилян. М. «Институт новой экономики» 1998. С. 14.</w:t>
      </w:r>
    </w:p>
  </w:footnote>
  <w:footnote w:id="25">
    <w:p w:rsidR="00555F07" w:rsidRDefault="00555F07">
      <w:pPr>
        <w:pStyle w:val="a4"/>
        <w:rPr>
          <w:sz w:val="22"/>
        </w:rPr>
      </w:pPr>
      <w:r>
        <w:rPr>
          <w:rStyle w:val="a5"/>
          <w:sz w:val="22"/>
        </w:rPr>
        <w:t>3</w:t>
      </w:r>
      <w:r>
        <w:rPr>
          <w:sz w:val="22"/>
        </w:rPr>
        <w:t xml:space="preserve"> Большой экономический словарь. А.Н. Азрилян. М. «Институт новой экономики» 1998. С. 491.</w:t>
      </w:r>
    </w:p>
  </w:footnote>
  <w:footnote w:id="26">
    <w:p w:rsidR="00555F07" w:rsidRDefault="00555F07">
      <w:pPr>
        <w:pStyle w:val="a4"/>
        <w:rPr>
          <w:sz w:val="22"/>
        </w:rPr>
      </w:pPr>
      <w:r>
        <w:rPr>
          <w:rStyle w:val="a5"/>
          <w:sz w:val="22"/>
        </w:rPr>
        <w:t>4</w:t>
      </w:r>
      <w:r>
        <w:rPr>
          <w:sz w:val="22"/>
        </w:rPr>
        <w:t xml:space="preserve"> Большой экономический словарь. А.Н. Азрилян. М. «Институт новой экономики» 1998. С. 487.</w:t>
      </w:r>
    </w:p>
    <w:p w:rsidR="00555F07" w:rsidRDefault="00555F07">
      <w:pPr>
        <w:pStyle w:val="a4"/>
        <w:rPr>
          <w:sz w:val="22"/>
        </w:rPr>
      </w:pPr>
    </w:p>
  </w:footnote>
  <w:footnote w:id="27">
    <w:p w:rsidR="00555F07" w:rsidRDefault="00555F07">
      <w:pPr>
        <w:pStyle w:val="a4"/>
        <w:rPr>
          <w:sz w:val="22"/>
        </w:rPr>
      </w:pPr>
      <w:r>
        <w:rPr>
          <w:rStyle w:val="a5"/>
        </w:rPr>
        <w:t>1</w:t>
      </w:r>
      <w:r>
        <w:rPr>
          <w:sz w:val="22"/>
        </w:rPr>
        <w:t xml:space="preserve"> Общая теория государства и права. М.Н.Марченко. М. «Зерцало» 1998. Т-1. С. 378.</w:t>
      </w:r>
    </w:p>
  </w:footnote>
  <w:footnote w:id="28">
    <w:p w:rsidR="00555F07" w:rsidRDefault="00555F07">
      <w:pPr>
        <w:pStyle w:val="a4"/>
        <w:rPr>
          <w:sz w:val="22"/>
          <w:lang w:val="en-US"/>
        </w:rPr>
      </w:pPr>
      <w:r>
        <w:rPr>
          <w:rStyle w:val="a5"/>
        </w:rPr>
        <w:t>2</w:t>
      </w:r>
      <w:r>
        <w:rPr>
          <w:sz w:val="22"/>
        </w:rPr>
        <w:t xml:space="preserve"> Конституция РК. Алматы «Жет</w:t>
      </w:r>
      <w:r>
        <w:rPr>
          <w:sz w:val="22"/>
          <w:lang w:val="en-US"/>
        </w:rPr>
        <w:t>i</w:t>
      </w:r>
      <w:r>
        <w:rPr>
          <w:sz w:val="22"/>
        </w:rPr>
        <w:t xml:space="preserve"> жаргы» 1998. Ст. 50., п. 1-2.; ст. 51., п. 4.</w:t>
      </w:r>
    </w:p>
    <w:p w:rsidR="00555F07" w:rsidRDefault="00555F07">
      <w:pPr>
        <w:pStyle w:val="a4"/>
        <w:rPr>
          <w:sz w:val="22"/>
          <w:lang w:val="en-US"/>
        </w:rPr>
      </w:pPr>
    </w:p>
  </w:footnote>
  <w:footnote w:id="29">
    <w:p w:rsidR="00555F07" w:rsidRDefault="00555F07">
      <w:pPr>
        <w:pStyle w:val="a4"/>
        <w:rPr>
          <w:sz w:val="22"/>
        </w:rPr>
      </w:pPr>
      <w:r>
        <w:rPr>
          <w:rStyle w:val="a5"/>
        </w:rPr>
        <w:t>1</w:t>
      </w:r>
      <w:r>
        <w:rPr>
          <w:sz w:val="22"/>
        </w:rPr>
        <w:t xml:space="preserve"> Конституция РК. Алматы «Жет</w:t>
      </w:r>
      <w:r>
        <w:rPr>
          <w:sz w:val="22"/>
          <w:lang w:val="en-US"/>
        </w:rPr>
        <w:t>i</w:t>
      </w:r>
      <w:r>
        <w:rPr>
          <w:sz w:val="22"/>
        </w:rPr>
        <w:t xml:space="preserve"> жаргы» 1998. Ст. 50., п. 3-5.</w:t>
      </w:r>
    </w:p>
  </w:footnote>
  <w:footnote w:id="30">
    <w:p w:rsidR="00555F07" w:rsidRDefault="00555F07">
      <w:pPr>
        <w:pStyle w:val="a4"/>
        <w:rPr>
          <w:sz w:val="22"/>
        </w:rPr>
      </w:pPr>
      <w:r>
        <w:rPr>
          <w:rStyle w:val="a5"/>
        </w:rPr>
        <w:t>2</w:t>
      </w:r>
      <w:r>
        <w:rPr>
          <w:sz w:val="22"/>
        </w:rPr>
        <w:t xml:space="preserve"> Конституция РК. Алматы «Жет</w:t>
      </w:r>
      <w:r>
        <w:rPr>
          <w:sz w:val="22"/>
          <w:lang w:val="en-US"/>
        </w:rPr>
        <w:t>i</w:t>
      </w:r>
      <w:r>
        <w:rPr>
          <w:sz w:val="22"/>
        </w:rPr>
        <w:t xml:space="preserve"> жаргы» 1998. Ст. 51., п. 5.</w:t>
      </w:r>
    </w:p>
  </w:footnote>
  <w:footnote w:id="31">
    <w:p w:rsidR="00555F07" w:rsidRDefault="00555F07">
      <w:pPr>
        <w:pStyle w:val="a4"/>
        <w:rPr>
          <w:sz w:val="22"/>
          <w:lang w:val="en-US"/>
        </w:rPr>
      </w:pPr>
      <w:r>
        <w:rPr>
          <w:rStyle w:val="a5"/>
        </w:rPr>
        <w:t>3</w:t>
      </w:r>
      <w:r>
        <w:rPr>
          <w:sz w:val="22"/>
        </w:rPr>
        <w:t xml:space="preserve"> Конституция РК. Алматы «Жет</w:t>
      </w:r>
      <w:r>
        <w:rPr>
          <w:sz w:val="22"/>
          <w:lang w:val="en-US"/>
        </w:rPr>
        <w:t>i</w:t>
      </w:r>
      <w:r>
        <w:rPr>
          <w:sz w:val="22"/>
        </w:rPr>
        <w:t xml:space="preserve"> жаргы» 1998. Ст. 52., п. 3., п. 2.</w:t>
      </w:r>
    </w:p>
    <w:p w:rsidR="00555F07" w:rsidRDefault="00555F07">
      <w:pPr>
        <w:pStyle w:val="a4"/>
        <w:rPr>
          <w:lang w:val="en-US"/>
        </w:rPr>
      </w:pPr>
    </w:p>
  </w:footnote>
  <w:footnote w:id="32">
    <w:p w:rsidR="00555F07" w:rsidRDefault="00555F07">
      <w:pPr>
        <w:pStyle w:val="a4"/>
      </w:pPr>
      <w:r>
        <w:rPr>
          <w:rStyle w:val="a5"/>
        </w:rPr>
        <w:t>1</w:t>
      </w:r>
      <w:r>
        <w:t xml:space="preserve"> </w:t>
      </w:r>
      <w:r>
        <w:rPr>
          <w:sz w:val="22"/>
        </w:rPr>
        <w:t>Основы государства и права Казахстана. Сапаргалиев Г. Алматы «Атамура» 1998. С. 43-44.</w:t>
      </w:r>
    </w:p>
  </w:footnote>
  <w:footnote w:id="33">
    <w:p w:rsidR="00555F07" w:rsidRDefault="00555F07">
      <w:pPr>
        <w:pStyle w:val="a4"/>
        <w:rPr>
          <w:sz w:val="22"/>
        </w:rPr>
      </w:pPr>
      <w:r>
        <w:rPr>
          <w:rStyle w:val="a5"/>
        </w:rPr>
        <w:t>2</w:t>
      </w:r>
      <w:r>
        <w:rPr>
          <w:sz w:val="22"/>
        </w:rPr>
        <w:t xml:space="preserve"> Указ Президента Республики Казахстан, имеющий силу Конституционного закона, «О Парламенте Республики Казахстан и статусе его депутатов». 16 октября 1995 г.</w:t>
      </w:r>
    </w:p>
  </w:footnote>
  <w:footnote w:id="34">
    <w:p w:rsidR="00555F07" w:rsidRDefault="00555F07">
      <w:pPr>
        <w:pStyle w:val="a4"/>
        <w:rPr>
          <w:sz w:val="22"/>
        </w:rPr>
      </w:pPr>
      <w:r>
        <w:rPr>
          <w:rStyle w:val="a5"/>
        </w:rPr>
        <w:t>3</w:t>
      </w:r>
      <w:r>
        <w:rPr>
          <w:sz w:val="22"/>
        </w:rPr>
        <w:t xml:space="preserve"> Основы государства и права Казахстана. Сапаргалиев Г. Алматы «Атамура» 1998. С. 44.</w:t>
      </w:r>
    </w:p>
    <w:p w:rsidR="00555F07" w:rsidRDefault="00555F07">
      <w:pPr>
        <w:pStyle w:val="a4"/>
        <w:rPr>
          <w:sz w:val="22"/>
        </w:rPr>
      </w:pPr>
    </w:p>
  </w:footnote>
  <w:footnote w:id="35">
    <w:p w:rsidR="00555F07" w:rsidRDefault="00555F07">
      <w:pPr>
        <w:pStyle w:val="a4"/>
        <w:rPr>
          <w:sz w:val="22"/>
        </w:rPr>
      </w:pPr>
      <w:r>
        <w:rPr>
          <w:rStyle w:val="a5"/>
        </w:rPr>
        <w:t>1</w:t>
      </w:r>
      <w:r>
        <w:rPr>
          <w:sz w:val="22"/>
        </w:rPr>
        <w:t xml:space="preserve"> Основы государства и права Казахстана. Сапаргалиев Г. Алматы «Атамура» 1998. С. 46.</w:t>
      </w:r>
    </w:p>
  </w:footnote>
  <w:footnote w:id="36">
    <w:p w:rsidR="00555F07" w:rsidRDefault="00555F07">
      <w:pPr>
        <w:pStyle w:val="a4"/>
        <w:rPr>
          <w:sz w:val="22"/>
        </w:rPr>
      </w:pPr>
      <w:r>
        <w:rPr>
          <w:rStyle w:val="a5"/>
        </w:rPr>
        <w:t>2</w:t>
      </w:r>
      <w:r>
        <w:rPr>
          <w:sz w:val="22"/>
        </w:rPr>
        <w:t xml:space="preserve"> Конституция РК. Алматы «Жет</w:t>
      </w:r>
      <w:r>
        <w:rPr>
          <w:sz w:val="22"/>
          <w:lang w:val="en-US"/>
        </w:rPr>
        <w:t>i</w:t>
      </w:r>
      <w:r>
        <w:rPr>
          <w:sz w:val="22"/>
        </w:rPr>
        <w:t xml:space="preserve"> жаргы» 1998. Ст. 53.</w:t>
      </w:r>
    </w:p>
  </w:footnote>
  <w:footnote w:id="37">
    <w:p w:rsidR="00555F07" w:rsidRDefault="00555F07">
      <w:pPr>
        <w:pStyle w:val="a4"/>
        <w:rPr>
          <w:sz w:val="22"/>
        </w:rPr>
      </w:pPr>
      <w:r>
        <w:rPr>
          <w:rStyle w:val="a5"/>
        </w:rPr>
        <w:t>3</w:t>
      </w:r>
      <w:r>
        <w:t xml:space="preserve"> </w:t>
      </w:r>
      <w:r>
        <w:rPr>
          <w:sz w:val="22"/>
        </w:rPr>
        <w:t>Конституция РК. Алматы «Жет</w:t>
      </w:r>
      <w:r>
        <w:rPr>
          <w:sz w:val="22"/>
          <w:lang w:val="en-US"/>
        </w:rPr>
        <w:t>i</w:t>
      </w:r>
      <w:r>
        <w:rPr>
          <w:sz w:val="22"/>
        </w:rPr>
        <w:t xml:space="preserve"> жаргы» 1998. Ст. 56.</w:t>
      </w:r>
    </w:p>
    <w:p w:rsidR="00555F07" w:rsidRDefault="00555F07">
      <w:pPr>
        <w:pStyle w:val="a4"/>
      </w:pPr>
    </w:p>
  </w:footnote>
  <w:footnote w:id="38">
    <w:p w:rsidR="00555F07" w:rsidRDefault="00555F07">
      <w:pPr>
        <w:pStyle w:val="a4"/>
      </w:pPr>
      <w:r>
        <w:rPr>
          <w:rStyle w:val="a5"/>
        </w:rPr>
        <w:t>1</w:t>
      </w:r>
      <w:r>
        <w:t xml:space="preserve"> </w:t>
      </w:r>
      <w:r>
        <w:rPr>
          <w:sz w:val="22"/>
        </w:rPr>
        <w:t>Конституция РК. Алматы «Жет</w:t>
      </w:r>
      <w:r>
        <w:rPr>
          <w:sz w:val="22"/>
          <w:lang w:val="en-US"/>
        </w:rPr>
        <w:t>i</w:t>
      </w:r>
      <w:r>
        <w:rPr>
          <w:sz w:val="22"/>
        </w:rPr>
        <w:t xml:space="preserve"> жаргы» 1998. Ст. 55.</w:t>
      </w:r>
    </w:p>
  </w:footnote>
  <w:footnote w:id="39">
    <w:p w:rsidR="00555F07" w:rsidRDefault="00555F07">
      <w:pPr>
        <w:pStyle w:val="a4"/>
        <w:rPr>
          <w:sz w:val="22"/>
        </w:rPr>
      </w:pPr>
      <w:r>
        <w:rPr>
          <w:rStyle w:val="a5"/>
        </w:rPr>
        <w:t>2</w:t>
      </w:r>
      <w:r>
        <w:rPr>
          <w:sz w:val="22"/>
        </w:rPr>
        <w:t xml:space="preserve"> Основы государства и права Казахстана. Сапаргалиев Г. Алматы «Атамура» 1998. С. 46-47.</w:t>
      </w:r>
    </w:p>
  </w:footnote>
  <w:footnote w:id="40">
    <w:p w:rsidR="00555F07" w:rsidRDefault="00555F07">
      <w:pPr>
        <w:pStyle w:val="a4"/>
        <w:rPr>
          <w:sz w:val="22"/>
          <w:lang w:val="en-US"/>
        </w:rPr>
      </w:pPr>
      <w:r>
        <w:rPr>
          <w:rStyle w:val="a5"/>
        </w:rPr>
        <w:t>3</w:t>
      </w:r>
      <w:r>
        <w:rPr>
          <w:sz w:val="22"/>
        </w:rPr>
        <w:t xml:space="preserve"> Указ Президента Республики Казахстан, имеющий силу Конституционного закона, «О Парламенте Республики Казахстан и статусе его депутатов». 16 октября 1995 г.</w:t>
      </w:r>
    </w:p>
    <w:p w:rsidR="00555F07" w:rsidRDefault="00555F07">
      <w:pPr>
        <w:pStyle w:val="a4"/>
        <w:rPr>
          <w:sz w:val="22"/>
          <w:lang w:val="en-US"/>
        </w:rPr>
      </w:pPr>
    </w:p>
  </w:footnote>
  <w:footnote w:id="41">
    <w:p w:rsidR="00555F07" w:rsidRDefault="00555F07">
      <w:pPr>
        <w:pStyle w:val="a4"/>
        <w:rPr>
          <w:sz w:val="22"/>
          <w:lang w:val="en-US"/>
        </w:rPr>
      </w:pPr>
      <w:r>
        <w:rPr>
          <w:rStyle w:val="a5"/>
        </w:rPr>
        <w:t>1</w:t>
      </w:r>
      <w:r>
        <w:rPr>
          <w:sz w:val="22"/>
        </w:rPr>
        <w:t xml:space="preserve"> Тумба, №4 (315). 25 января 2001. // «Перспективу определяют законы». С. 3.</w:t>
      </w:r>
    </w:p>
  </w:footnote>
  <w:footnote w:id="42">
    <w:p w:rsidR="00555F07" w:rsidRDefault="00555F07">
      <w:pPr>
        <w:pStyle w:val="a4"/>
        <w:rPr>
          <w:sz w:val="22"/>
          <w:lang w:val="en-US"/>
        </w:rPr>
      </w:pPr>
      <w:r>
        <w:rPr>
          <w:rStyle w:val="a5"/>
        </w:rPr>
        <w:t>2</w:t>
      </w:r>
      <w:r>
        <w:rPr>
          <w:sz w:val="22"/>
        </w:rPr>
        <w:t xml:space="preserve"> Основы государства и права Казахстана. Сапаргалиев Г. Алматы «Атамура» 1998. С. 47.</w:t>
      </w:r>
    </w:p>
    <w:p w:rsidR="00555F07" w:rsidRDefault="00555F07">
      <w:pPr>
        <w:pStyle w:val="a4"/>
        <w:rPr>
          <w:sz w:val="22"/>
          <w:lang w:val="en-US"/>
        </w:rPr>
      </w:pPr>
    </w:p>
  </w:footnote>
  <w:footnote w:id="43">
    <w:p w:rsidR="00555F07" w:rsidRDefault="00555F07">
      <w:pPr>
        <w:pStyle w:val="a4"/>
        <w:rPr>
          <w:lang w:val="en-US"/>
        </w:rPr>
      </w:pPr>
      <w:r>
        <w:rPr>
          <w:rStyle w:val="a5"/>
        </w:rPr>
        <w:t>1</w:t>
      </w:r>
      <w:r>
        <w:t xml:space="preserve"> </w:t>
      </w:r>
      <w:r>
        <w:rPr>
          <w:sz w:val="22"/>
        </w:rPr>
        <w:t>Основы государства и права Казахстана. Сапаргалиев Г. Алматы «Атамура» 1998. С. 48-49.</w:t>
      </w:r>
    </w:p>
  </w:footnote>
  <w:footnote w:id="44">
    <w:p w:rsidR="00555F07" w:rsidRDefault="00555F07">
      <w:pPr>
        <w:pStyle w:val="a4"/>
        <w:rPr>
          <w:sz w:val="22"/>
        </w:rPr>
      </w:pPr>
      <w:r>
        <w:rPr>
          <w:rStyle w:val="a5"/>
        </w:rPr>
        <w:t>2</w:t>
      </w:r>
      <w:r>
        <w:rPr>
          <w:sz w:val="22"/>
        </w:rPr>
        <w:t xml:space="preserve"> Основы государства и права Казахстана. Сапаргалиев Г. Алматы «Атамура» 1998. С. 48-49.</w:t>
      </w:r>
    </w:p>
  </w:footnote>
  <w:footnote w:id="45">
    <w:p w:rsidR="00555F07" w:rsidRDefault="00555F07">
      <w:pPr>
        <w:pStyle w:val="a4"/>
        <w:rPr>
          <w:sz w:val="22"/>
          <w:lang w:val="en-US"/>
        </w:rPr>
      </w:pPr>
      <w:r>
        <w:rPr>
          <w:rStyle w:val="a5"/>
        </w:rPr>
        <w:t>3</w:t>
      </w:r>
      <w:r>
        <w:rPr>
          <w:sz w:val="22"/>
        </w:rPr>
        <w:t xml:space="preserve"> Конституционное право Республики Казахстан. Сагиндыкова А.Н. Алматы «Б</w:t>
      </w:r>
      <w:r>
        <w:rPr>
          <w:sz w:val="22"/>
          <w:lang w:val="en-US"/>
        </w:rPr>
        <w:t>iлiм</w:t>
      </w:r>
      <w:r>
        <w:rPr>
          <w:sz w:val="22"/>
        </w:rPr>
        <w:t>» 1999. С. 277.</w:t>
      </w:r>
    </w:p>
    <w:p w:rsidR="00555F07" w:rsidRDefault="00555F07">
      <w:pPr>
        <w:pStyle w:val="a4"/>
        <w:rPr>
          <w:sz w:val="22"/>
          <w:lang w:val="en-US"/>
        </w:rPr>
      </w:pPr>
    </w:p>
  </w:footnote>
  <w:footnote w:id="46">
    <w:p w:rsidR="00555F07" w:rsidRDefault="00555F07">
      <w:pPr>
        <w:pStyle w:val="a4"/>
        <w:rPr>
          <w:sz w:val="22"/>
          <w:lang w:val="en-US"/>
        </w:rPr>
      </w:pPr>
      <w:r>
        <w:rPr>
          <w:rStyle w:val="a5"/>
        </w:rPr>
        <w:t>1</w:t>
      </w:r>
      <w:r>
        <w:rPr>
          <w:sz w:val="22"/>
        </w:rPr>
        <w:t xml:space="preserve"> Конституция РК. Алматы «Жет</w:t>
      </w:r>
      <w:r>
        <w:rPr>
          <w:sz w:val="22"/>
          <w:lang w:val="en-US"/>
        </w:rPr>
        <w:t>i</w:t>
      </w:r>
      <w:r>
        <w:rPr>
          <w:sz w:val="22"/>
        </w:rPr>
        <w:t xml:space="preserve"> жаргы» 1998. Ст. 67.</w:t>
      </w:r>
    </w:p>
  </w:footnote>
  <w:footnote w:id="47">
    <w:p w:rsidR="00555F07" w:rsidRDefault="00555F07">
      <w:pPr>
        <w:pStyle w:val="a4"/>
        <w:rPr>
          <w:sz w:val="22"/>
        </w:rPr>
      </w:pPr>
      <w:r>
        <w:rPr>
          <w:rStyle w:val="a5"/>
        </w:rPr>
        <w:t>2</w:t>
      </w:r>
      <w:r>
        <w:rPr>
          <w:sz w:val="22"/>
        </w:rPr>
        <w:t xml:space="preserve"> Основы государства и права Казахстана. Сапаргалиев Г. Алматы «Атамура» 1998. С. 50.</w:t>
      </w:r>
    </w:p>
  </w:footnote>
  <w:footnote w:id="48">
    <w:p w:rsidR="00555F07" w:rsidRDefault="00555F07">
      <w:pPr>
        <w:pStyle w:val="a4"/>
        <w:rPr>
          <w:sz w:val="22"/>
          <w:lang w:val="en-US"/>
        </w:rPr>
      </w:pPr>
      <w:r>
        <w:rPr>
          <w:rStyle w:val="a5"/>
        </w:rPr>
        <w:t>3</w:t>
      </w:r>
      <w:r>
        <w:rPr>
          <w:sz w:val="22"/>
        </w:rPr>
        <w:t xml:space="preserve"> Конституционное право Республики Казахстан. Сагиндыкова А.Н. Алматы «Б</w:t>
      </w:r>
      <w:r>
        <w:rPr>
          <w:sz w:val="22"/>
          <w:lang w:val="en-US"/>
        </w:rPr>
        <w:t>iлiм</w:t>
      </w:r>
      <w:r>
        <w:rPr>
          <w:sz w:val="22"/>
        </w:rPr>
        <w:t>» 1999. С. 279.</w:t>
      </w:r>
    </w:p>
    <w:p w:rsidR="00555F07" w:rsidRDefault="00555F07">
      <w:pPr>
        <w:pStyle w:val="a4"/>
        <w:rPr>
          <w:sz w:val="22"/>
          <w:lang w:val="en-US"/>
        </w:rPr>
      </w:pPr>
    </w:p>
  </w:footnote>
  <w:footnote w:id="49">
    <w:p w:rsidR="00555F07" w:rsidRDefault="00555F07">
      <w:pPr>
        <w:pStyle w:val="a4"/>
        <w:rPr>
          <w:sz w:val="22"/>
          <w:lang w:val="en-US"/>
        </w:rPr>
      </w:pPr>
      <w:r>
        <w:rPr>
          <w:rStyle w:val="a5"/>
          <w:sz w:val="22"/>
        </w:rPr>
        <w:t>1</w:t>
      </w:r>
      <w:r>
        <w:rPr>
          <w:sz w:val="22"/>
        </w:rPr>
        <w:t xml:space="preserve"> Конституционное право Республики Казахстан. Сагиндыкова А.Н. Алматы «Б</w:t>
      </w:r>
      <w:r>
        <w:rPr>
          <w:sz w:val="22"/>
          <w:lang w:val="en-US"/>
        </w:rPr>
        <w:t>iлiм</w:t>
      </w:r>
      <w:r>
        <w:rPr>
          <w:sz w:val="22"/>
        </w:rPr>
        <w:t>» 1999. С. 280.</w:t>
      </w:r>
    </w:p>
  </w:footnote>
  <w:footnote w:id="50">
    <w:p w:rsidR="00555F07" w:rsidRDefault="00555F07">
      <w:pPr>
        <w:pStyle w:val="a4"/>
        <w:rPr>
          <w:sz w:val="22"/>
        </w:rPr>
      </w:pPr>
      <w:r>
        <w:rPr>
          <w:rStyle w:val="a5"/>
          <w:sz w:val="22"/>
        </w:rPr>
        <w:t>2</w:t>
      </w:r>
      <w:r>
        <w:rPr>
          <w:sz w:val="22"/>
        </w:rPr>
        <w:t xml:space="preserve"> Конституционное право Республики Казахстан. Сагиндыкова А.Н. Алматы «Б</w:t>
      </w:r>
      <w:r>
        <w:rPr>
          <w:sz w:val="22"/>
          <w:lang w:val="en-US"/>
        </w:rPr>
        <w:t>iлiм</w:t>
      </w:r>
      <w:r>
        <w:rPr>
          <w:sz w:val="22"/>
        </w:rPr>
        <w:t>» 1999. С. 280.</w:t>
      </w:r>
    </w:p>
  </w:footnote>
  <w:footnote w:id="51">
    <w:p w:rsidR="00555F07" w:rsidRDefault="00555F07">
      <w:pPr>
        <w:pStyle w:val="a4"/>
        <w:rPr>
          <w:sz w:val="22"/>
        </w:rPr>
      </w:pPr>
      <w:r>
        <w:rPr>
          <w:rStyle w:val="a5"/>
          <w:sz w:val="22"/>
        </w:rPr>
        <w:t>3</w:t>
      </w:r>
      <w:r>
        <w:rPr>
          <w:sz w:val="22"/>
        </w:rPr>
        <w:t xml:space="preserve"> Основы государства и права Казахстана. Сапаргалиев Г. Алматы «Атамура» 1998. С. 51.</w:t>
      </w:r>
    </w:p>
  </w:footnote>
  <w:footnote w:id="52">
    <w:p w:rsidR="00555F07" w:rsidRDefault="00555F07">
      <w:pPr>
        <w:pStyle w:val="a4"/>
        <w:rPr>
          <w:sz w:val="22"/>
        </w:rPr>
      </w:pPr>
      <w:r>
        <w:rPr>
          <w:rStyle w:val="a5"/>
          <w:sz w:val="22"/>
        </w:rPr>
        <w:t>4</w:t>
      </w:r>
      <w:r>
        <w:rPr>
          <w:sz w:val="22"/>
        </w:rPr>
        <w:t xml:space="preserve"> Основы государства и права Казахстана. Сапаргалиев Г. Алматы «Атамура» 1998. С. 52.</w:t>
      </w:r>
    </w:p>
  </w:footnote>
  <w:footnote w:id="53">
    <w:p w:rsidR="00555F07" w:rsidRDefault="00555F07">
      <w:pPr>
        <w:pStyle w:val="a4"/>
        <w:rPr>
          <w:sz w:val="22"/>
          <w:lang w:val="en-US"/>
        </w:rPr>
      </w:pPr>
      <w:r>
        <w:rPr>
          <w:rStyle w:val="a5"/>
          <w:sz w:val="22"/>
        </w:rPr>
        <w:t>5</w:t>
      </w:r>
      <w:r>
        <w:rPr>
          <w:sz w:val="22"/>
        </w:rPr>
        <w:t xml:space="preserve"> Конституция РК. Алматы «Жет</w:t>
      </w:r>
      <w:r>
        <w:rPr>
          <w:sz w:val="22"/>
          <w:lang w:val="en-US"/>
        </w:rPr>
        <w:t>i</w:t>
      </w:r>
      <w:r>
        <w:rPr>
          <w:sz w:val="22"/>
        </w:rPr>
        <w:t xml:space="preserve"> жаргы» 1998. Ст. 66.</w:t>
      </w:r>
    </w:p>
    <w:p w:rsidR="00555F07" w:rsidRDefault="00555F07">
      <w:pPr>
        <w:pStyle w:val="a4"/>
        <w:rPr>
          <w:sz w:val="22"/>
          <w:lang w:val="en-US"/>
        </w:rPr>
      </w:pPr>
    </w:p>
  </w:footnote>
  <w:footnote w:id="54">
    <w:p w:rsidR="00555F07" w:rsidRDefault="00555F07">
      <w:pPr>
        <w:pStyle w:val="a4"/>
        <w:rPr>
          <w:lang w:val="en-US"/>
        </w:rPr>
      </w:pPr>
      <w:r>
        <w:rPr>
          <w:rStyle w:val="a5"/>
        </w:rPr>
        <w:t>1</w:t>
      </w:r>
      <w:r>
        <w:t xml:space="preserve"> </w:t>
      </w:r>
      <w:r>
        <w:rPr>
          <w:sz w:val="22"/>
        </w:rPr>
        <w:t>Конституционное право Республики Казахстан. Сагиндыкова А.Н. Алматы «Б</w:t>
      </w:r>
      <w:r>
        <w:rPr>
          <w:sz w:val="22"/>
          <w:lang w:val="en-US"/>
        </w:rPr>
        <w:t>iлiм</w:t>
      </w:r>
      <w:r>
        <w:rPr>
          <w:sz w:val="22"/>
        </w:rPr>
        <w:t>» 1999. С. 284.</w:t>
      </w:r>
    </w:p>
  </w:footnote>
  <w:footnote w:id="55">
    <w:p w:rsidR="00555F07" w:rsidRDefault="00555F07">
      <w:pPr>
        <w:pStyle w:val="a4"/>
        <w:rPr>
          <w:sz w:val="22"/>
        </w:rPr>
      </w:pPr>
      <w:r>
        <w:rPr>
          <w:rStyle w:val="a5"/>
        </w:rPr>
        <w:t>2</w:t>
      </w:r>
      <w:r>
        <w:rPr>
          <w:sz w:val="22"/>
        </w:rPr>
        <w:t xml:space="preserve"> Основы государства и права Казахстана. Сапаргалиев Г. Алматы «Атамура» 1998. С. 53.</w:t>
      </w:r>
    </w:p>
  </w:footnote>
  <w:footnote w:id="56">
    <w:p w:rsidR="00555F07" w:rsidRDefault="00555F07">
      <w:pPr>
        <w:pStyle w:val="a4"/>
        <w:rPr>
          <w:sz w:val="22"/>
        </w:rPr>
      </w:pPr>
      <w:r>
        <w:rPr>
          <w:rStyle w:val="a5"/>
        </w:rPr>
        <w:t>3</w:t>
      </w:r>
      <w:r>
        <w:rPr>
          <w:sz w:val="22"/>
        </w:rPr>
        <w:t xml:space="preserve"> Конституция РК. Алматы «Жет</w:t>
      </w:r>
      <w:r>
        <w:rPr>
          <w:sz w:val="22"/>
          <w:lang w:val="en-US"/>
        </w:rPr>
        <w:t>i</w:t>
      </w:r>
      <w:r>
        <w:rPr>
          <w:sz w:val="22"/>
        </w:rPr>
        <w:t xml:space="preserve"> жаргы» 1998. Ст. 76., п.2.</w:t>
      </w:r>
    </w:p>
    <w:p w:rsidR="00555F07" w:rsidRDefault="00555F07">
      <w:pPr>
        <w:pStyle w:val="a4"/>
        <w:rPr>
          <w:sz w:val="22"/>
        </w:rPr>
      </w:pPr>
    </w:p>
  </w:footnote>
  <w:footnote w:id="57">
    <w:p w:rsidR="00555F07" w:rsidRDefault="00555F07">
      <w:pPr>
        <w:pStyle w:val="a4"/>
        <w:rPr>
          <w:sz w:val="22"/>
        </w:rPr>
      </w:pPr>
      <w:r>
        <w:rPr>
          <w:rStyle w:val="a5"/>
          <w:sz w:val="22"/>
        </w:rPr>
        <w:t>1</w:t>
      </w:r>
      <w:r>
        <w:rPr>
          <w:sz w:val="22"/>
        </w:rPr>
        <w:t xml:space="preserve"> Конституционное право Республики Казахстан. Сагиндыкова А.Н. Алматы «Б</w:t>
      </w:r>
      <w:r>
        <w:rPr>
          <w:sz w:val="22"/>
          <w:lang w:val="en-US"/>
        </w:rPr>
        <w:t>iлiм</w:t>
      </w:r>
      <w:r>
        <w:rPr>
          <w:sz w:val="22"/>
        </w:rPr>
        <w:t>» 1999. С. 285.</w:t>
      </w:r>
    </w:p>
  </w:footnote>
  <w:footnote w:id="58">
    <w:p w:rsidR="00555F07" w:rsidRDefault="00555F07">
      <w:pPr>
        <w:pStyle w:val="a4"/>
        <w:rPr>
          <w:sz w:val="22"/>
        </w:rPr>
      </w:pPr>
      <w:r>
        <w:rPr>
          <w:rStyle w:val="a5"/>
          <w:sz w:val="22"/>
        </w:rPr>
        <w:t>2</w:t>
      </w:r>
      <w:r>
        <w:rPr>
          <w:sz w:val="22"/>
        </w:rPr>
        <w:t xml:space="preserve"> Основы государства и права Казахстана. Сапаргалиев Г. Алматы «Атамура» 1998. С. 54.</w:t>
      </w:r>
    </w:p>
  </w:footnote>
  <w:footnote w:id="59">
    <w:p w:rsidR="00555F07" w:rsidRDefault="00555F07">
      <w:pPr>
        <w:pStyle w:val="a4"/>
        <w:rPr>
          <w:sz w:val="22"/>
          <w:lang w:val="en-US"/>
        </w:rPr>
      </w:pPr>
      <w:r>
        <w:rPr>
          <w:rStyle w:val="a5"/>
        </w:rPr>
        <w:t>3</w:t>
      </w:r>
      <w:r>
        <w:t xml:space="preserve"> </w:t>
      </w:r>
      <w:r>
        <w:rPr>
          <w:sz w:val="22"/>
        </w:rPr>
        <w:t>Конституционное право Республики Казахстан. Сагиндыкова А.Н. Алматы «Б</w:t>
      </w:r>
      <w:r>
        <w:rPr>
          <w:sz w:val="22"/>
          <w:lang w:val="en-US"/>
        </w:rPr>
        <w:t>iлiм</w:t>
      </w:r>
      <w:r>
        <w:rPr>
          <w:sz w:val="22"/>
        </w:rPr>
        <w:t>» 1999. С. 287.</w:t>
      </w:r>
    </w:p>
    <w:p w:rsidR="00555F07" w:rsidRDefault="00555F07">
      <w:pPr>
        <w:pStyle w:val="a4"/>
        <w:rPr>
          <w:lang w:val="en-US"/>
        </w:rPr>
      </w:pPr>
    </w:p>
  </w:footnote>
  <w:footnote w:id="60">
    <w:p w:rsidR="00555F07" w:rsidRDefault="00555F07">
      <w:pPr>
        <w:pStyle w:val="a4"/>
        <w:rPr>
          <w:lang w:val="en-US"/>
        </w:rPr>
      </w:pPr>
      <w:r>
        <w:rPr>
          <w:rStyle w:val="a5"/>
        </w:rPr>
        <w:t>1</w:t>
      </w:r>
      <w:r>
        <w:t xml:space="preserve"> </w:t>
      </w:r>
      <w:r>
        <w:rPr>
          <w:sz w:val="22"/>
        </w:rPr>
        <w:t>Конституция РК. Алматы «Жет</w:t>
      </w:r>
      <w:r>
        <w:rPr>
          <w:sz w:val="22"/>
          <w:lang w:val="en-US"/>
        </w:rPr>
        <w:t>i</w:t>
      </w:r>
      <w:r>
        <w:rPr>
          <w:sz w:val="22"/>
        </w:rPr>
        <w:t xml:space="preserve"> жаргы» 1998. Ст. 79., п. 2.</w:t>
      </w:r>
    </w:p>
  </w:footnote>
  <w:footnote w:id="61">
    <w:p w:rsidR="00555F07" w:rsidRDefault="00555F07">
      <w:pPr>
        <w:pStyle w:val="a4"/>
        <w:rPr>
          <w:lang w:val="en-US"/>
        </w:rPr>
      </w:pPr>
      <w:r>
        <w:rPr>
          <w:rStyle w:val="a5"/>
        </w:rPr>
        <w:t>2</w:t>
      </w:r>
      <w:r>
        <w:t xml:space="preserve"> </w:t>
      </w:r>
      <w:r>
        <w:rPr>
          <w:sz w:val="22"/>
        </w:rPr>
        <w:t>Конституция РК. Алматы «Жет</w:t>
      </w:r>
      <w:r>
        <w:rPr>
          <w:sz w:val="22"/>
          <w:lang w:val="en-US"/>
        </w:rPr>
        <w:t>i</w:t>
      </w:r>
      <w:r>
        <w:rPr>
          <w:sz w:val="22"/>
        </w:rPr>
        <w:t xml:space="preserve"> жаргы» 1998. Ст. 77., п. 3.</w:t>
      </w:r>
    </w:p>
  </w:footnote>
  <w:footnote w:id="62">
    <w:p w:rsidR="00555F07" w:rsidRDefault="00555F07">
      <w:pPr>
        <w:pStyle w:val="a4"/>
        <w:rPr>
          <w:sz w:val="22"/>
        </w:rPr>
      </w:pPr>
      <w:r>
        <w:rPr>
          <w:rStyle w:val="a5"/>
        </w:rPr>
        <w:t>3</w:t>
      </w:r>
      <w:r>
        <w:t xml:space="preserve"> </w:t>
      </w:r>
      <w:r>
        <w:rPr>
          <w:sz w:val="22"/>
        </w:rPr>
        <w:t>Конституция РК. Алматы «Жет</w:t>
      </w:r>
      <w:r>
        <w:rPr>
          <w:sz w:val="22"/>
          <w:lang w:val="en-US"/>
        </w:rPr>
        <w:t>i</w:t>
      </w:r>
      <w:r>
        <w:rPr>
          <w:sz w:val="22"/>
        </w:rPr>
        <w:t xml:space="preserve"> жаргы» 1998. Ст. 81.</w:t>
      </w:r>
    </w:p>
    <w:p w:rsidR="00555F07" w:rsidRDefault="00555F07">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919B7"/>
    <w:multiLevelType w:val="singleLevel"/>
    <w:tmpl w:val="55503DFE"/>
    <w:lvl w:ilvl="0">
      <w:start w:val="1"/>
      <w:numFmt w:val="decimal"/>
      <w:lvlText w:val="%1)"/>
      <w:lvlJc w:val="left"/>
      <w:pPr>
        <w:tabs>
          <w:tab w:val="num" w:pos="675"/>
        </w:tabs>
        <w:ind w:left="675" w:hanging="360"/>
      </w:pPr>
      <w:rPr>
        <w:rFonts w:hint="default"/>
      </w:rPr>
    </w:lvl>
  </w:abstractNum>
  <w:abstractNum w:abstractNumId="1">
    <w:nsid w:val="12157419"/>
    <w:multiLevelType w:val="singleLevel"/>
    <w:tmpl w:val="523A03B2"/>
    <w:lvl w:ilvl="0">
      <w:start w:val="1"/>
      <w:numFmt w:val="decimal"/>
      <w:lvlText w:val="%1)"/>
      <w:lvlJc w:val="left"/>
      <w:pPr>
        <w:tabs>
          <w:tab w:val="num" w:pos="1320"/>
        </w:tabs>
        <w:ind w:left="1320" w:hanging="360"/>
      </w:pPr>
      <w:rPr>
        <w:rFonts w:hint="default"/>
      </w:rPr>
    </w:lvl>
  </w:abstractNum>
  <w:abstractNum w:abstractNumId="2">
    <w:nsid w:val="1A432CBC"/>
    <w:multiLevelType w:val="singleLevel"/>
    <w:tmpl w:val="CEC85D32"/>
    <w:lvl w:ilvl="0">
      <w:start w:val="1"/>
      <w:numFmt w:val="decimal"/>
      <w:lvlText w:val="%1."/>
      <w:lvlJc w:val="left"/>
      <w:pPr>
        <w:tabs>
          <w:tab w:val="num" w:pos="375"/>
        </w:tabs>
        <w:ind w:left="375" w:hanging="375"/>
      </w:pPr>
      <w:rPr>
        <w:rFonts w:hint="default"/>
      </w:rPr>
    </w:lvl>
  </w:abstractNum>
  <w:abstractNum w:abstractNumId="3">
    <w:nsid w:val="1C040040"/>
    <w:multiLevelType w:val="singleLevel"/>
    <w:tmpl w:val="A5FA0F52"/>
    <w:lvl w:ilvl="0">
      <w:start w:val="1"/>
      <w:numFmt w:val="decimal"/>
      <w:lvlText w:val="%1)"/>
      <w:lvlJc w:val="left"/>
      <w:pPr>
        <w:tabs>
          <w:tab w:val="num" w:pos="735"/>
        </w:tabs>
        <w:ind w:left="735" w:hanging="360"/>
      </w:pPr>
      <w:rPr>
        <w:rFonts w:hint="default"/>
      </w:rPr>
    </w:lvl>
  </w:abstractNum>
  <w:abstractNum w:abstractNumId="4">
    <w:nsid w:val="1EA5674E"/>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2208325A"/>
    <w:multiLevelType w:val="singleLevel"/>
    <w:tmpl w:val="CABE684E"/>
    <w:lvl w:ilvl="0">
      <w:start w:val="1"/>
      <w:numFmt w:val="decimal"/>
      <w:lvlText w:val="%1)"/>
      <w:lvlJc w:val="left"/>
      <w:pPr>
        <w:tabs>
          <w:tab w:val="num" w:pos="600"/>
        </w:tabs>
        <w:ind w:left="600" w:hanging="360"/>
      </w:pPr>
      <w:rPr>
        <w:rFonts w:hint="default"/>
      </w:rPr>
    </w:lvl>
  </w:abstractNum>
  <w:abstractNum w:abstractNumId="6">
    <w:nsid w:val="5F297D3B"/>
    <w:multiLevelType w:val="singleLevel"/>
    <w:tmpl w:val="1BA876EC"/>
    <w:lvl w:ilvl="0">
      <w:start w:val="28"/>
      <w:numFmt w:val="bullet"/>
      <w:lvlText w:val="-"/>
      <w:lvlJc w:val="left"/>
      <w:pPr>
        <w:tabs>
          <w:tab w:val="num" w:pos="900"/>
        </w:tabs>
        <w:ind w:left="900" w:hanging="360"/>
      </w:pPr>
      <w:rPr>
        <w:rFonts w:ascii="Times New Roman" w:hAnsi="Times New Roman" w:hint="default"/>
      </w:rPr>
    </w:lvl>
  </w:abstractNum>
  <w:abstractNum w:abstractNumId="7">
    <w:nsid w:val="650D74F2"/>
    <w:multiLevelType w:val="singleLevel"/>
    <w:tmpl w:val="04190011"/>
    <w:lvl w:ilvl="0">
      <w:start w:val="2"/>
      <w:numFmt w:val="decimal"/>
      <w:lvlText w:val="%1)"/>
      <w:lvlJc w:val="left"/>
      <w:pPr>
        <w:tabs>
          <w:tab w:val="num" w:pos="360"/>
        </w:tabs>
        <w:ind w:left="360" w:hanging="360"/>
      </w:pPr>
      <w:rPr>
        <w:rFonts w:hint="default"/>
      </w:rPr>
    </w:lvl>
  </w:abstractNum>
  <w:abstractNum w:abstractNumId="8">
    <w:nsid w:val="72516C16"/>
    <w:multiLevelType w:val="singleLevel"/>
    <w:tmpl w:val="A26689DC"/>
    <w:lvl w:ilvl="0">
      <w:start w:val="1"/>
      <w:numFmt w:val="decimal"/>
      <w:lvlText w:val="%1)"/>
      <w:lvlJc w:val="left"/>
      <w:pPr>
        <w:tabs>
          <w:tab w:val="num" w:pos="735"/>
        </w:tabs>
        <w:ind w:left="735" w:hanging="360"/>
      </w:pPr>
      <w:rPr>
        <w:rFonts w:hint="default"/>
      </w:rPr>
    </w:lvl>
  </w:abstractNum>
  <w:abstractNum w:abstractNumId="9">
    <w:nsid w:val="740F272C"/>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4"/>
  </w:num>
  <w:num w:numId="3">
    <w:abstractNumId w:val="7"/>
  </w:num>
  <w:num w:numId="4">
    <w:abstractNumId w:val="6"/>
  </w:num>
  <w:num w:numId="5">
    <w:abstractNumId w:val="2"/>
  </w:num>
  <w:num w:numId="6">
    <w:abstractNumId w:val="3"/>
  </w:num>
  <w:num w:numId="7">
    <w:abstractNumId w:val="5"/>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B9C"/>
    <w:rsid w:val="00241E9D"/>
    <w:rsid w:val="00555F07"/>
    <w:rsid w:val="00715B9C"/>
    <w:rsid w:val="00C00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37B9080E-206B-42E3-98EA-D5AEBD6E7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44"/>
    </w:rPr>
  </w:style>
  <w:style w:type="paragraph" w:styleId="2">
    <w:name w:val="heading 2"/>
    <w:basedOn w:val="a"/>
    <w:next w:val="a"/>
    <w:qFormat/>
    <w:pPr>
      <w:keepNext/>
      <w:outlineLvl w:val="1"/>
    </w:pPr>
    <w:rPr>
      <w:sz w:val="48"/>
    </w:rPr>
  </w:style>
  <w:style w:type="paragraph" w:styleId="3">
    <w:name w:val="heading 3"/>
    <w:basedOn w:val="a"/>
    <w:next w:val="a"/>
    <w:qFormat/>
    <w:pPr>
      <w:keepNext/>
      <w:outlineLvl w:val="2"/>
    </w:pPr>
    <w:rPr>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sz w:val="48"/>
    </w:rPr>
  </w:style>
  <w:style w:type="paragraph" w:styleId="a4">
    <w:name w:val="footnote text"/>
    <w:basedOn w:val="a"/>
    <w:semiHidden/>
  </w:style>
  <w:style w:type="character" w:styleId="a5">
    <w:name w:val="footnote reference"/>
    <w:semiHidden/>
    <w:rPr>
      <w:vertAlign w:val="superscript"/>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9523</Words>
  <Characters>54284</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Международная  Академия  Труда</vt:lpstr>
    </vt:vector>
  </TitlesOfParts>
  <Company>!!!</Company>
  <LinksUpToDate>false</LinksUpToDate>
  <CharactersWithSpaces>63680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Международная  Академия  Труда</dc:title>
  <dc:subject>JOГO JARDIM x8?! PORRA! DIA 8 VOTA NГO!</dc:subject>
  <dc:creator>VOTA NГO А REGIONALIZAЗГO! SIM AO REFORЗO DO MUNICIPALISMO!</dc:creator>
  <cp:keywords/>
  <dc:description>A REGIONALIZAЗГO Й UM ERRO COLOSSAL!</dc:description>
  <cp:lastModifiedBy>admin</cp:lastModifiedBy>
  <cp:revision>2</cp:revision>
  <cp:lastPrinted>2001-02-25T08:16:00Z</cp:lastPrinted>
  <dcterms:created xsi:type="dcterms:W3CDTF">2014-02-13T12:10:00Z</dcterms:created>
  <dcterms:modified xsi:type="dcterms:W3CDTF">2014-02-13T12:10:00Z</dcterms:modified>
</cp:coreProperties>
</file>